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F7D" w:rsidRDefault="008749B0" w:rsidP="00A602AF">
      <w:pPr>
        <w:pStyle w:val="GraphicAnchor"/>
      </w:pPr>
      <w:r w:rsidRPr="00E44B70">
        <w:rPr>
          <w:noProof/>
          <w:lang w:eastAsia="en-GB"/>
        </w:rPr>
        <w:drawing>
          <wp:anchor distT="0" distB="0" distL="114300" distR="114300" simplePos="0" relativeHeight="251665407" behindDoc="1" locked="0" layoutInCell="1" allowOverlap="1" wp14:anchorId="7E17DB74" wp14:editId="6BE0A33A">
            <wp:simplePos x="0" y="0"/>
            <wp:positionH relativeFrom="margin">
              <wp:posOffset>-457200</wp:posOffset>
            </wp:positionH>
            <wp:positionV relativeFrom="margin">
              <wp:posOffset>1402080</wp:posOffset>
            </wp:positionV>
            <wp:extent cx="6835140" cy="7452360"/>
            <wp:effectExtent l="0" t="0" r="3810" b="0"/>
            <wp:wrapNone/>
            <wp:docPr id="4" name="Picture 4">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a:extLst>
                        <a:ext uri="{28A0092B-C50C-407E-A947-70E740481C1C}">
                          <a14:useLocalDpi xmlns:a14="http://schemas.microsoft.com/office/drawing/2010/main" val="0"/>
                        </a:ext>
                      </a:extLst>
                    </a:blip>
                    <a:stretch>
                      <a:fillRect/>
                    </a:stretch>
                  </pic:blipFill>
                  <pic:spPr>
                    <a:xfrm>
                      <a:off x="0" y="0"/>
                      <a:ext cx="6835140" cy="7452360"/>
                    </a:xfrm>
                    <a:prstGeom prst="rect">
                      <a:avLst/>
                    </a:prstGeom>
                  </pic:spPr>
                </pic:pic>
              </a:graphicData>
            </a:graphic>
            <wp14:sizeRelH relativeFrom="page">
              <wp14:pctWidth>0</wp14:pctWidth>
            </wp14:sizeRelH>
            <wp14:sizeRelV relativeFrom="page">
              <wp14:pctHeight>0</wp14:pctHeight>
            </wp14:sizeRelV>
          </wp:anchor>
        </w:drawing>
      </w:r>
      <w:r w:rsidRPr="00E44B70">
        <w:rPr>
          <w:noProof/>
          <w:lang w:eastAsia="en-GB"/>
        </w:rPr>
        <mc:AlternateContent>
          <mc:Choice Requires="wps">
            <w:drawing>
              <wp:anchor distT="0" distB="0" distL="114300" distR="114300" simplePos="0" relativeHeight="251673600" behindDoc="1" locked="0" layoutInCell="1" allowOverlap="1" wp14:anchorId="212CBAFF" wp14:editId="4EF92503">
                <wp:simplePos x="0" y="0"/>
                <wp:positionH relativeFrom="column">
                  <wp:posOffset>-466090</wp:posOffset>
                </wp:positionH>
                <wp:positionV relativeFrom="paragraph">
                  <wp:posOffset>2448560</wp:posOffset>
                </wp:positionV>
                <wp:extent cx="5735320" cy="6426200"/>
                <wp:effectExtent l="0" t="0" r="0" b="0"/>
                <wp:wrapNone/>
                <wp:docPr id="2" name="Shape">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33C15A0D" id="Shape" o:spid="_x0000_s1026" style="position:absolute;margin-left:-36.7pt;margin-top:192.8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" path="m,l21600,14168r,7432l,21600,,xe" fillcolor="#e2b80f [3204]" stroked="f"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rsidTr="00A07DCE">
        <w:trPr>
          <w:trHeight w:val="2341"/>
        </w:trPr>
        <w:tc>
          <w:tcPr>
            <w:tcW w:w="9350" w:type="dxa"/>
            <w:gridSpan w:val="2"/>
            <w:vAlign w:val="center"/>
          </w:tcPr>
          <w:p w:rsidR="00A602AF" w:rsidRPr="00A602AF" w:rsidRDefault="00A602AF" w:rsidP="00337057">
            <w:pPr>
              <w:pStyle w:val="Heading1"/>
            </w:pPr>
          </w:p>
        </w:tc>
      </w:tr>
      <w:tr w:rsidR="00A602AF" w:rsidTr="00A07DCE">
        <w:trPr>
          <w:trHeight w:val="8895"/>
        </w:trPr>
        <w:tc>
          <w:tcPr>
            <w:tcW w:w="4675" w:type="dxa"/>
            <w:vAlign w:val="center"/>
          </w:tcPr>
          <w:p w:rsidR="00A602AF" w:rsidRDefault="002A7B78" w:rsidP="008749B0">
            <w:r>
              <w:rPr>
                <w:noProof/>
                <w:lang w:eastAsia="en-GB"/>
              </w:rPr>
              <mc:AlternateContent>
                <mc:Choice Requires="wps">
                  <w:drawing>
                    <wp:anchor distT="0" distB="0" distL="114300" distR="114300" simplePos="0" relativeHeight="251683840" behindDoc="0" locked="0" layoutInCell="1" allowOverlap="1" wp14:anchorId="62313EA0" wp14:editId="163C7551">
                      <wp:simplePos x="0" y="0"/>
                      <wp:positionH relativeFrom="margin">
                        <wp:posOffset>-228600</wp:posOffset>
                      </wp:positionH>
                      <wp:positionV relativeFrom="paragraph">
                        <wp:posOffset>2947670</wp:posOffset>
                      </wp:positionV>
                      <wp:extent cx="3101340" cy="115379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101340" cy="1153795"/>
                              </a:xfrm>
                              <a:prstGeom prst="rect">
                                <a:avLst/>
                              </a:prstGeom>
                              <a:noFill/>
                              <a:ln>
                                <a:noFill/>
                              </a:ln>
                            </wps:spPr>
                            <wps:txbx>
                              <w:txbxContent>
                                <w:p w:rsidR="00D327B9" w:rsidRPr="002A7B78" w:rsidRDefault="00D327B9" w:rsidP="002A7B78">
                                  <w:pPr>
                                    <w:pStyle w:val="Heading1"/>
                                    <w:jc w:val="center"/>
                                    <w:rPr>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A7B78">
                                    <w:rPr>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Amazon’s organizational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2313EA0" id="_x0000_t202" coordsize="21600,21600" o:spt="202" path="m,l,21600r21600,l21600,xe">
                      <v:stroke joinstyle="miter"/>
                      <v:path gradientshapeok="t" o:connecttype="rect"/>
                    </v:shapetype>
                    <v:shape id="Text Box 13" o:spid="_x0000_s1026" type="#_x0000_t202" style="position:absolute;margin-left:-18pt;margin-top:232.1pt;width:244.2pt;height:90.8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" filled="f" stroked="f">
                      <v:textbox style="mso-fit-shape-to-text:t">
                        <w:txbxContent>
                          <w:p w:rsidR="00D327B9" w:rsidRPr="002A7B78" w:rsidRDefault="00D327B9" w:rsidP="002A7B78">
                            <w:pPr>
                              <w:pStyle w:val="Heading1"/>
                              <w:jc w:val="center"/>
                              <w:rPr>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A7B78">
                              <w:rPr>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Amazon’s organizational culture</w:t>
                            </w:r>
                          </w:p>
                        </w:txbxContent>
                      </v:textbox>
                      <w10:wrap anchorx="margin"/>
                    </v:shape>
                  </w:pict>
                </mc:Fallback>
              </mc:AlternateContent>
            </w:r>
          </w:p>
        </w:tc>
        <w:tc>
          <w:tcPr>
            <w:tcW w:w="4675" w:type="dxa"/>
          </w:tcPr>
          <w:p w:rsidR="00A602AF" w:rsidRDefault="00A602AF"/>
        </w:tc>
      </w:tr>
      <w:tr w:rsidR="00A602AF" w:rsidTr="00A07DCE">
        <w:trPr>
          <w:trHeight w:val="2718"/>
        </w:trPr>
        <w:tc>
          <w:tcPr>
            <w:tcW w:w="4675" w:type="dxa"/>
          </w:tcPr>
          <w:p w:rsidR="00A602AF" w:rsidRPr="00A602AF" w:rsidRDefault="002A7B78" w:rsidP="00A602AF">
            <w:pPr>
              <w:pStyle w:val="Heading2"/>
            </w:pPr>
            <w:r>
              <w:t>University of Wales Trinity Saint David Swansea</w:t>
            </w:r>
          </w:p>
          <w:p w:rsidR="00A602AF" w:rsidRPr="00A602AF" w:rsidRDefault="002A7B78" w:rsidP="00A602AF">
            <w:pPr>
              <w:pStyle w:val="Heading2"/>
            </w:pPr>
            <w:r>
              <w:t>01/04/2020</w:t>
            </w:r>
          </w:p>
          <w:p w:rsidR="002A7B78" w:rsidRDefault="002A7B78" w:rsidP="002A7B78">
            <w:pPr>
              <w:pStyle w:val="Heading2"/>
            </w:pPr>
            <w:r>
              <w:t xml:space="preserve">Anita Kis </w:t>
            </w:r>
          </w:p>
          <w:p w:rsidR="002A7B78" w:rsidRPr="002A7B78" w:rsidRDefault="002A7B78" w:rsidP="002A7B78">
            <w:pPr>
              <w:pStyle w:val="Heading2"/>
            </w:pPr>
            <w:r>
              <w:t>1806311</w:t>
            </w:r>
          </w:p>
        </w:tc>
        <w:tc>
          <w:tcPr>
            <w:tcW w:w="4675" w:type="dxa"/>
          </w:tcPr>
          <w:p w:rsidR="00A602AF" w:rsidRDefault="00A602AF"/>
        </w:tc>
      </w:tr>
    </w:tbl>
    <w:p w:rsidR="00A602AF" w:rsidRDefault="00A602AF"/>
    <w:p w:rsidR="009B2968" w:rsidRDefault="009B29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725"/>
        <w:gridCol w:w="1361"/>
        <w:gridCol w:w="1772"/>
        <w:gridCol w:w="3148"/>
      </w:tblGrid>
      <w:tr w:rsidR="004B5DDE" w:rsidTr="00A87A03">
        <w:trPr>
          <w:trHeight w:val="432"/>
        </w:trPr>
        <w:tc>
          <w:tcPr>
            <w:tcW w:w="2725" w:type="dxa"/>
          </w:tcPr>
          <w:p w:rsidR="009B2968" w:rsidRDefault="009B2968"/>
        </w:tc>
        <w:tc>
          <w:tcPr>
            <w:tcW w:w="2925" w:type="dxa"/>
            <w:gridSpan w:val="2"/>
          </w:tcPr>
          <w:p w:rsidR="009B2968" w:rsidRDefault="009B2968"/>
        </w:tc>
        <w:tc>
          <w:tcPr>
            <w:tcW w:w="2964" w:type="dxa"/>
          </w:tcPr>
          <w:p w:rsidR="009B2968" w:rsidRDefault="009B2968"/>
        </w:tc>
      </w:tr>
      <w:tr w:rsidR="009B2968" w:rsidTr="00A87A03">
        <w:trPr>
          <w:trHeight w:val="873"/>
        </w:trPr>
        <w:tc>
          <w:tcPr>
            <w:tcW w:w="8615" w:type="dxa"/>
            <w:gridSpan w:val="4"/>
          </w:tcPr>
          <w:p w:rsidR="009B2968" w:rsidRDefault="002A7B78" w:rsidP="002A7B78">
            <w:pPr>
              <w:pStyle w:val="Heading3"/>
            </w:pPr>
            <w:r>
              <w:t>Executive summary</w:t>
            </w:r>
          </w:p>
          <w:p w:rsidR="00682CCA" w:rsidRDefault="00682CCA" w:rsidP="00682CCA"/>
          <w:p w:rsidR="00D63E65" w:rsidRDefault="00A87A03" w:rsidP="00682CCA">
            <w:pPr>
              <w:pStyle w:val="Text"/>
            </w:pPr>
            <w:r>
              <w:t xml:space="preserve">   </w:t>
            </w:r>
            <w:r w:rsidR="00682CCA">
              <w:t xml:space="preserve">While the Pandemic hit the economy of the countries all around the world and totally destroyed many businesses, Amazon has made very huge </w:t>
            </w:r>
            <w:r w:rsidR="00D63E65">
              <w:t>profits and became one of the most valuable company in the world.</w:t>
            </w:r>
          </w:p>
          <w:p w:rsidR="00821766" w:rsidRDefault="00A87A03" w:rsidP="00D63E65">
            <w:pPr>
              <w:pStyle w:val="Text"/>
            </w:pPr>
            <w:r>
              <w:t xml:space="preserve">   </w:t>
            </w:r>
            <w:r w:rsidR="00D63E65">
              <w:t>T</w:t>
            </w:r>
            <w:r w:rsidR="00D63E65">
              <w:t xml:space="preserve">his subject </w:t>
            </w:r>
            <w:r w:rsidR="00D63E65">
              <w:t>will be analysed through the PESTLE analysis. Its organisational culture will be analysed in depth considering the company’s claims against facts</w:t>
            </w:r>
            <w:r w:rsidR="00821766">
              <w:t xml:space="preserve"> and critic</w:t>
            </w:r>
            <w:r w:rsidR="00D63E65">
              <w:t>i</w:t>
            </w:r>
            <w:r w:rsidR="00821766">
              <w:t>s</w:t>
            </w:r>
            <w:r w:rsidR="00D63E65">
              <w:t xml:space="preserve">m. Furthermore, its ethical behaviour will be </w:t>
            </w:r>
            <w:r w:rsidR="00821766">
              <w:t>analysed by gathering information from The Ethical Consumer and it will be compared to the company’s Code of Conduct and its Modern slavery statement. Examples and affirmations of its employees will criticise the company’s values but also benefits of the company will be provided.</w:t>
            </w:r>
          </w:p>
          <w:p w:rsidR="00682CCA" w:rsidRPr="00D63E65" w:rsidRDefault="00A87A03" w:rsidP="00D63E65">
            <w:pPr>
              <w:pStyle w:val="Text"/>
              <w:rPr>
                <w:i/>
              </w:rPr>
            </w:pPr>
            <w:r>
              <w:t xml:space="preserve">   </w:t>
            </w:r>
            <w:r w:rsidR="00821766">
              <w:t>Definitions of PESTLE analysis, organisa</w:t>
            </w:r>
            <w:r>
              <w:t>tional culture and</w:t>
            </w:r>
            <w:r w:rsidR="00821766">
              <w:t xml:space="preserve"> business ethic</w:t>
            </w:r>
            <w:r>
              <w:t>s and also recommendations will be provided.</w:t>
            </w:r>
            <w:r w:rsidR="00821766">
              <w:t xml:space="preserve">  </w:t>
            </w:r>
            <w:r w:rsidR="00D63E65">
              <w:t xml:space="preserve"> </w:t>
            </w:r>
          </w:p>
        </w:tc>
      </w:tr>
      <w:tr w:rsidR="008674C0" w:rsidTr="00A87A03">
        <w:trPr>
          <w:trHeight w:val="4574"/>
        </w:trPr>
        <w:tc>
          <w:tcPr>
            <w:tcW w:w="4086" w:type="dxa"/>
            <w:gridSpan w:val="2"/>
          </w:tcPr>
          <w:p w:rsidR="009B2968" w:rsidRDefault="009B2968" w:rsidP="009B72D4">
            <w:pPr>
              <w:pStyle w:val="Text"/>
            </w:pPr>
          </w:p>
        </w:tc>
        <w:tc>
          <w:tcPr>
            <w:tcW w:w="4528" w:type="dxa"/>
            <w:gridSpan w:val="2"/>
            <w:vMerge w:val="restart"/>
            <w:vAlign w:val="bottom"/>
          </w:tcPr>
          <w:p w:rsidR="009B2968" w:rsidRDefault="00A87A03" w:rsidP="000C7AE1">
            <w:pPr>
              <w:pStyle w:val="ImageCaption"/>
              <w:ind w:left="0"/>
            </w:pPr>
            <w:r w:rsidRPr="00E44B70">
              <w:rPr>
                <w:noProof/>
                <w:lang w:eastAsia="en-GB"/>
              </w:rPr>
              <w:drawing>
                <wp:inline distT="0" distB="0" distL="0" distR="0" wp14:anchorId="1C9A620F" wp14:editId="69B08F78">
                  <wp:extent cx="2780454" cy="2402205"/>
                  <wp:effectExtent l="171450" t="171450" r="172720" b="1885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0454" cy="2402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211CE6" w:rsidRDefault="00211CE6" w:rsidP="00211CE6">
            <w:pPr>
              <w:pStyle w:val="ImageCaption"/>
              <w:jc w:val="both"/>
            </w:pPr>
          </w:p>
          <w:p w:rsidR="00211CE6" w:rsidRDefault="00211CE6" w:rsidP="00211CE6">
            <w:pPr>
              <w:pStyle w:val="ImageCaption"/>
            </w:pPr>
          </w:p>
        </w:tc>
      </w:tr>
      <w:tr w:rsidR="008674C0" w:rsidTr="00A87A03">
        <w:trPr>
          <w:trHeight w:val="1523"/>
        </w:trPr>
        <w:tc>
          <w:tcPr>
            <w:tcW w:w="4086" w:type="dxa"/>
            <w:gridSpan w:val="2"/>
            <w:vAlign w:val="center"/>
          </w:tcPr>
          <w:p w:rsidR="009B2968" w:rsidRDefault="009B2968" w:rsidP="009B2968"/>
        </w:tc>
        <w:tc>
          <w:tcPr>
            <w:tcW w:w="4528" w:type="dxa"/>
            <w:gridSpan w:val="2"/>
            <w:vMerge/>
          </w:tcPr>
          <w:p w:rsidR="009B2968" w:rsidRDefault="009B2968"/>
        </w:tc>
      </w:tr>
    </w:tbl>
    <w:p w:rsidR="009B2968" w:rsidRDefault="009B2968"/>
    <w:p w:rsidR="00211CE6" w:rsidRDefault="00211CE6" w:rsidP="00211CE6">
      <w:pPr>
        <w:pStyle w:val="GraphicAnchor"/>
      </w:pPr>
    </w:p>
    <w:tbl>
      <w:tblPr>
        <w:tblStyle w:val="TableGrid"/>
        <w:tblW w:w="93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0"/>
        <w:gridCol w:w="20"/>
        <w:gridCol w:w="9310"/>
        <w:gridCol w:w="20"/>
        <w:gridCol w:w="20"/>
      </w:tblGrid>
      <w:tr w:rsidR="00211CE6" w:rsidTr="00097548">
        <w:trPr>
          <w:gridAfter w:val="2"/>
          <w:wAfter w:w="40" w:type="dxa"/>
          <w:trHeight w:val="6115"/>
        </w:trPr>
        <w:tc>
          <w:tcPr>
            <w:tcW w:w="9350" w:type="dxa"/>
            <w:gridSpan w:val="3"/>
          </w:tcPr>
          <w:p w:rsidR="00B8128E" w:rsidRDefault="00B8128E"/>
          <w:p w:rsidR="002F6FCA" w:rsidRDefault="002F6FCA" w:rsidP="00B8128E">
            <w:pPr>
              <w:pStyle w:val="Heading3"/>
            </w:pPr>
          </w:p>
          <w:p w:rsidR="002F6FCA" w:rsidRDefault="002F6FCA" w:rsidP="00B8128E">
            <w:pPr>
              <w:pStyle w:val="Heading3"/>
            </w:pPr>
          </w:p>
          <w:p w:rsidR="002F6FCA" w:rsidRDefault="002F6FCA" w:rsidP="00B8128E">
            <w:pPr>
              <w:pStyle w:val="Heading3"/>
            </w:pPr>
          </w:p>
          <w:p w:rsidR="00B8128E" w:rsidRPr="00BF1DA0" w:rsidRDefault="00B8128E" w:rsidP="00B8128E">
            <w:pPr>
              <w:pStyle w:val="Heading3"/>
              <w:rPr>
                <w:color w:val="5E5E5E" w:themeColor="text2"/>
              </w:rPr>
            </w:pPr>
            <w:r w:rsidRPr="00BF1DA0">
              <w:rPr>
                <w:color w:val="5E5E5E" w:themeColor="text2"/>
              </w:rPr>
              <w:t>Table of content</w:t>
            </w:r>
          </w:p>
          <w:p w:rsidR="00B8128E" w:rsidRPr="00BF1DA0" w:rsidRDefault="00B8128E" w:rsidP="00B8128E">
            <w:pPr>
              <w:rPr>
                <w:color w:val="5E5E5E" w:themeColor="text2"/>
              </w:rPr>
            </w:pPr>
          </w:p>
          <w:p w:rsidR="00B8128E" w:rsidRPr="00BF1DA0" w:rsidRDefault="00B8128E" w:rsidP="00B8128E">
            <w:pPr>
              <w:rPr>
                <w:color w:val="5E5E5E" w:themeColor="text2"/>
              </w:rPr>
            </w:pPr>
          </w:p>
          <w:p w:rsidR="00B8128E" w:rsidRPr="00BF1DA0" w:rsidRDefault="00B8128E" w:rsidP="00B8128E">
            <w:pPr>
              <w:pStyle w:val="ListParagraph"/>
              <w:numPr>
                <w:ilvl w:val="0"/>
                <w:numId w:val="2"/>
              </w:numPr>
              <w:rPr>
                <w:color w:val="5E5E5E" w:themeColor="text2"/>
                <w:sz w:val="40"/>
                <w:szCs w:val="40"/>
              </w:rPr>
            </w:pPr>
            <w:r w:rsidRPr="00BF1DA0">
              <w:rPr>
                <w:color w:val="5E5E5E" w:themeColor="text2"/>
                <w:sz w:val="40"/>
                <w:szCs w:val="40"/>
              </w:rPr>
              <w:t>Introduction</w:t>
            </w:r>
            <w:r w:rsidR="00BF1DA0" w:rsidRPr="00BF1DA0">
              <w:rPr>
                <w:color w:val="5E5E5E" w:themeColor="text2"/>
                <w:sz w:val="40"/>
                <w:szCs w:val="40"/>
              </w:rPr>
              <w:t>……………………………………4-5</w:t>
            </w:r>
          </w:p>
          <w:p w:rsidR="00B0229A" w:rsidRPr="00BF1DA0" w:rsidRDefault="00B0229A" w:rsidP="00B0229A">
            <w:pPr>
              <w:pStyle w:val="ListParagraph"/>
              <w:rPr>
                <w:color w:val="5E5E5E" w:themeColor="text2"/>
                <w:sz w:val="40"/>
                <w:szCs w:val="40"/>
              </w:rPr>
            </w:pPr>
          </w:p>
          <w:p w:rsidR="00B8128E" w:rsidRPr="00BF1DA0" w:rsidRDefault="00B8128E" w:rsidP="00B8128E">
            <w:pPr>
              <w:pStyle w:val="ListParagraph"/>
              <w:numPr>
                <w:ilvl w:val="0"/>
                <w:numId w:val="2"/>
              </w:numPr>
              <w:rPr>
                <w:color w:val="5E5E5E" w:themeColor="text2"/>
                <w:sz w:val="40"/>
                <w:szCs w:val="40"/>
              </w:rPr>
            </w:pPr>
            <w:r w:rsidRPr="00BF1DA0">
              <w:rPr>
                <w:color w:val="5E5E5E" w:themeColor="text2"/>
                <w:sz w:val="40"/>
                <w:szCs w:val="40"/>
              </w:rPr>
              <w:t>Organisational culture of Amazon</w:t>
            </w:r>
            <w:r w:rsidR="00BF1DA0" w:rsidRPr="00BF1DA0">
              <w:rPr>
                <w:color w:val="5E5E5E" w:themeColor="text2"/>
                <w:sz w:val="40"/>
                <w:szCs w:val="40"/>
              </w:rPr>
              <w:t>…………..6-7</w:t>
            </w:r>
          </w:p>
          <w:p w:rsidR="00B0229A" w:rsidRPr="00BF1DA0" w:rsidRDefault="00B0229A" w:rsidP="00B0229A">
            <w:pPr>
              <w:rPr>
                <w:color w:val="5E5E5E" w:themeColor="text2"/>
                <w:sz w:val="40"/>
                <w:szCs w:val="40"/>
              </w:rPr>
            </w:pPr>
          </w:p>
          <w:p w:rsidR="00B8128E" w:rsidRPr="00BF1DA0" w:rsidRDefault="009118E5" w:rsidP="009118E5">
            <w:pPr>
              <w:rPr>
                <w:color w:val="5E5E5E" w:themeColor="text2"/>
                <w:sz w:val="40"/>
                <w:szCs w:val="40"/>
              </w:rPr>
            </w:pPr>
            <w:r w:rsidRPr="00BF1DA0">
              <w:rPr>
                <w:color w:val="5E5E5E" w:themeColor="text2"/>
                <w:sz w:val="40"/>
                <w:szCs w:val="40"/>
              </w:rPr>
              <w:t xml:space="preserve">    2.1</w:t>
            </w:r>
            <w:r w:rsidR="00F50387" w:rsidRPr="00BF1DA0">
              <w:rPr>
                <w:color w:val="5E5E5E" w:themeColor="text2"/>
                <w:sz w:val="40"/>
                <w:szCs w:val="40"/>
              </w:rPr>
              <w:t xml:space="preserve"> </w:t>
            </w:r>
            <w:r w:rsidR="00B0229A" w:rsidRPr="00BF1DA0">
              <w:rPr>
                <w:color w:val="5E5E5E" w:themeColor="text2"/>
                <w:sz w:val="40"/>
                <w:szCs w:val="40"/>
              </w:rPr>
              <w:t>Ethical stance of Amazon</w:t>
            </w:r>
            <w:r w:rsidR="00BF1DA0" w:rsidRPr="00BF1DA0">
              <w:rPr>
                <w:color w:val="5E5E5E" w:themeColor="text2"/>
                <w:sz w:val="40"/>
                <w:szCs w:val="40"/>
              </w:rPr>
              <w:t>…………………...8-9</w:t>
            </w:r>
          </w:p>
          <w:p w:rsidR="00B0229A" w:rsidRPr="00BF1DA0" w:rsidRDefault="00B0229A" w:rsidP="00B0229A">
            <w:pPr>
              <w:rPr>
                <w:color w:val="5E5E5E" w:themeColor="text2"/>
                <w:sz w:val="40"/>
                <w:szCs w:val="40"/>
              </w:rPr>
            </w:pPr>
          </w:p>
          <w:p w:rsidR="00B0229A" w:rsidRPr="00BF1DA0" w:rsidRDefault="009118E5" w:rsidP="009118E5">
            <w:pPr>
              <w:rPr>
                <w:color w:val="5E5E5E" w:themeColor="text2"/>
                <w:sz w:val="40"/>
                <w:szCs w:val="40"/>
              </w:rPr>
            </w:pPr>
            <w:r w:rsidRPr="00BF1DA0">
              <w:rPr>
                <w:color w:val="5E5E5E" w:themeColor="text2"/>
                <w:sz w:val="40"/>
                <w:szCs w:val="40"/>
              </w:rPr>
              <w:t xml:space="preserve">    2.2</w:t>
            </w:r>
            <w:r w:rsidR="00F50387" w:rsidRPr="00BF1DA0">
              <w:rPr>
                <w:color w:val="5E5E5E" w:themeColor="text2"/>
                <w:sz w:val="40"/>
                <w:szCs w:val="40"/>
              </w:rPr>
              <w:t xml:space="preserve"> </w:t>
            </w:r>
            <w:r w:rsidR="00B0229A" w:rsidRPr="00BF1DA0">
              <w:rPr>
                <w:color w:val="5E5E5E" w:themeColor="text2"/>
                <w:sz w:val="40"/>
                <w:szCs w:val="40"/>
              </w:rPr>
              <w:t>The values of Amazon</w:t>
            </w:r>
            <w:r w:rsidR="00BF1DA0" w:rsidRPr="00BF1DA0">
              <w:rPr>
                <w:color w:val="5E5E5E" w:themeColor="text2"/>
                <w:sz w:val="40"/>
                <w:szCs w:val="40"/>
              </w:rPr>
              <w:t>………………………9-11</w:t>
            </w:r>
          </w:p>
          <w:p w:rsidR="00B0229A" w:rsidRPr="00BF1DA0" w:rsidRDefault="00B0229A" w:rsidP="00B0229A">
            <w:pPr>
              <w:rPr>
                <w:color w:val="5E5E5E" w:themeColor="text2"/>
                <w:sz w:val="40"/>
                <w:szCs w:val="40"/>
              </w:rPr>
            </w:pPr>
          </w:p>
          <w:p w:rsidR="00B0229A" w:rsidRPr="00BF1DA0" w:rsidRDefault="00B0229A" w:rsidP="00B0229A">
            <w:pPr>
              <w:pStyle w:val="ListParagraph"/>
              <w:numPr>
                <w:ilvl w:val="0"/>
                <w:numId w:val="2"/>
              </w:numPr>
              <w:rPr>
                <w:color w:val="5E5E5E" w:themeColor="text2"/>
                <w:sz w:val="40"/>
                <w:szCs w:val="40"/>
              </w:rPr>
            </w:pPr>
            <w:r w:rsidRPr="00BF1DA0">
              <w:rPr>
                <w:color w:val="5E5E5E" w:themeColor="text2"/>
                <w:sz w:val="40"/>
                <w:szCs w:val="40"/>
              </w:rPr>
              <w:t>Recommendations</w:t>
            </w:r>
            <w:r w:rsidR="00BF1DA0" w:rsidRPr="00BF1DA0">
              <w:rPr>
                <w:color w:val="5E5E5E" w:themeColor="text2"/>
                <w:sz w:val="40"/>
                <w:szCs w:val="40"/>
              </w:rPr>
              <w:t>…………………………...11-12</w:t>
            </w:r>
          </w:p>
          <w:p w:rsidR="00B0229A" w:rsidRPr="00BF1DA0" w:rsidRDefault="00B0229A" w:rsidP="00B0229A">
            <w:pPr>
              <w:pStyle w:val="ListParagraph"/>
              <w:rPr>
                <w:color w:val="5E5E5E" w:themeColor="text2"/>
                <w:sz w:val="40"/>
                <w:szCs w:val="40"/>
              </w:rPr>
            </w:pPr>
          </w:p>
          <w:p w:rsidR="00B0229A" w:rsidRPr="00BF1DA0" w:rsidRDefault="00B0229A" w:rsidP="00B0229A">
            <w:pPr>
              <w:pStyle w:val="ListParagraph"/>
              <w:numPr>
                <w:ilvl w:val="0"/>
                <w:numId w:val="2"/>
              </w:numPr>
              <w:rPr>
                <w:color w:val="5E5E5E" w:themeColor="text2"/>
                <w:sz w:val="40"/>
                <w:szCs w:val="40"/>
              </w:rPr>
            </w:pPr>
            <w:r w:rsidRPr="00BF1DA0">
              <w:rPr>
                <w:color w:val="5E5E5E" w:themeColor="text2"/>
                <w:sz w:val="40"/>
                <w:szCs w:val="40"/>
              </w:rPr>
              <w:t>Conclusion</w:t>
            </w:r>
            <w:r w:rsidR="00BF1DA0" w:rsidRPr="00BF1DA0">
              <w:rPr>
                <w:color w:val="5E5E5E" w:themeColor="text2"/>
                <w:sz w:val="40"/>
                <w:szCs w:val="40"/>
              </w:rPr>
              <w:t>……………………………………….12</w:t>
            </w:r>
          </w:p>
          <w:p w:rsidR="002F6FCA" w:rsidRPr="00BF1DA0" w:rsidRDefault="002F6FCA" w:rsidP="002F6FCA">
            <w:pPr>
              <w:pStyle w:val="ListParagraph"/>
              <w:rPr>
                <w:color w:val="5E5E5E" w:themeColor="text2"/>
                <w:sz w:val="40"/>
                <w:szCs w:val="40"/>
              </w:rPr>
            </w:pPr>
          </w:p>
          <w:p w:rsidR="002F6FCA" w:rsidRPr="00BF1DA0" w:rsidRDefault="002F6FCA" w:rsidP="00B0229A">
            <w:pPr>
              <w:pStyle w:val="ListParagraph"/>
              <w:numPr>
                <w:ilvl w:val="0"/>
                <w:numId w:val="2"/>
              </w:numPr>
              <w:rPr>
                <w:color w:val="5E5E5E" w:themeColor="text2"/>
                <w:sz w:val="40"/>
                <w:szCs w:val="40"/>
              </w:rPr>
            </w:pPr>
            <w:r w:rsidRPr="00BF1DA0">
              <w:rPr>
                <w:color w:val="5E5E5E" w:themeColor="text2"/>
                <w:sz w:val="40"/>
                <w:szCs w:val="40"/>
              </w:rPr>
              <w:t>References</w:t>
            </w:r>
            <w:r w:rsidR="00BF1DA0" w:rsidRPr="00BF1DA0">
              <w:rPr>
                <w:color w:val="5E5E5E" w:themeColor="text2"/>
                <w:sz w:val="40"/>
                <w:szCs w:val="40"/>
              </w:rPr>
              <w:t>…………………………………….13-15</w:t>
            </w:r>
          </w:p>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B8128E"/>
          <w:p w:rsidR="00B8128E" w:rsidRDefault="004B5DDE">
            <w:r w:rsidRPr="00E44B70">
              <w:rPr>
                <w:noProof/>
                <w:lang w:eastAsia="en-GB"/>
              </w:rPr>
              <w:drawing>
                <wp:anchor distT="0" distB="0" distL="114300" distR="114300" simplePos="0" relativeHeight="251675648" behindDoc="1" locked="0" layoutInCell="1" allowOverlap="1" wp14:anchorId="58268B38" wp14:editId="1B61033E">
                  <wp:simplePos x="0" y="0"/>
                  <wp:positionH relativeFrom="column">
                    <wp:posOffset>0</wp:posOffset>
                  </wp:positionH>
                  <wp:positionV relativeFrom="page">
                    <wp:posOffset>281940</wp:posOffset>
                  </wp:positionV>
                  <wp:extent cx="5943600" cy="2804160"/>
                  <wp:effectExtent l="133350" t="133350" r="152400" b="167640"/>
                  <wp:wrapNone/>
                  <wp:docPr id="10" name="Picture 10">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03.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8041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00B8128E" w:rsidRDefault="00B8128E"/>
          <w:p w:rsidR="00B8128E" w:rsidRDefault="00B8128E"/>
          <w:p w:rsidR="00B8128E" w:rsidRDefault="00B8128E"/>
          <w:p w:rsidR="00B8128E" w:rsidRDefault="00B8128E"/>
          <w:p w:rsidR="00B8128E" w:rsidRDefault="00B8128E"/>
          <w:p w:rsidR="00B8128E" w:rsidRDefault="00B8128E"/>
          <w:p w:rsidR="00211CE6" w:rsidRPr="00E44B70" w:rsidRDefault="00211CE6"/>
        </w:tc>
      </w:tr>
      <w:tr w:rsidR="00211CE6" w:rsidTr="00DF6E2B">
        <w:trPr>
          <w:trHeight w:val="7294"/>
        </w:trPr>
        <w:tc>
          <w:tcPr>
            <w:tcW w:w="20" w:type="dxa"/>
          </w:tcPr>
          <w:p w:rsidR="00211CE6" w:rsidRDefault="00211CE6"/>
        </w:tc>
        <w:tc>
          <w:tcPr>
            <w:tcW w:w="20" w:type="dxa"/>
            <w:tcBorders>
              <w:top w:val="single" w:sz="48" w:space="0" w:color="E2B80F" w:themeColor="accent1"/>
            </w:tcBorders>
            <w:shd w:val="clear" w:color="auto" w:fill="FFFFFF" w:themeFill="background1"/>
          </w:tcPr>
          <w:p w:rsidR="00211CE6" w:rsidRPr="00097548" w:rsidRDefault="00211CE6" w:rsidP="00097548"/>
        </w:tc>
        <w:tc>
          <w:tcPr>
            <w:tcW w:w="9310" w:type="dxa"/>
            <w:tcBorders>
              <w:top w:val="single" w:sz="48" w:space="0" w:color="E2B80F" w:themeColor="accent1"/>
            </w:tcBorders>
            <w:shd w:val="clear" w:color="auto" w:fill="auto"/>
            <w:vAlign w:val="center"/>
          </w:tcPr>
          <w:p w:rsidR="00097548" w:rsidRDefault="009118E5" w:rsidP="00097548">
            <w:pPr>
              <w:pStyle w:val="Heading3"/>
            </w:pPr>
            <w:r>
              <w:t xml:space="preserve">1. </w:t>
            </w:r>
            <w:r w:rsidR="000C7AE1">
              <w:t>Introduction</w:t>
            </w:r>
          </w:p>
          <w:p w:rsidR="004B5DDE" w:rsidRDefault="00097548" w:rsidP="00097548">
            <w:r>
              <w:t xml:space="preserve">  </w:t>
            </w:r>
          </w:p>
          <w:p w:rsidR="00097548" w:rsidRDefault="00097548" w:rsidP="00097548"/>
          <w:p w:rsidR="00097548" w:rsidRPr="008A2CC0" w:rsidRDefault="00250DFC" w:rsidP="00097548">
            <w:pPr>
              <w:rPr>
                <w:sz w:val="27"/>
                <w:szCs w:val="27"/>
              </w:rPr>
            </w:pPr>
            <w:r>
              <w:rPr>
                <w:sz w:val="28"/>
                <w:szCs w:val="28"/>
              </w:rPr>
              <w:t xml:space="preserve"> </w:t>
            </w:r>
            <w:r w:rsidR="00097548" w:rsidRPr="008A2CC0">
              <w:rPr>
                <w:sz w:val="27"/>
                <w:szCs w:val="27"/>
              </w:rPr>
              <w:t>The purpose of the following report</w:t>
            </w:r>
            <w:r w:rsidRPr="008A2CC0">
              <w:rPr>
                <w:sz w:val="27"/>
                <w:szCs w:val="27"/>
              </w:rPr>
              <w:t xml:space="preserve"> is to</w:t>
            </w:r>
            <w:r w:rsidR="00097548" w:rsidRPr="008A2CC0">
              <w:rPr>
                <w:sz w:val="27"/>
                <w:szCs w:val="27"/>
              </w:rPr>
              <w:t xml:space="preserve"> analyse Amazon’s</w:t>
            </w:r>
            <w:r w:rsidRPr="008A2CC0">
              <w:rPr>
                <w:sz w:val="27"/>
                <w:szCs w:val="27"/>
              </w:rPr>
              <w:t xml:space="preserve"> </w:t>
            </w:r>
            <w:r w:rsidR="00097548" w:rsidRPr="008A2CC0">
              <w:rPr>
                <w:sz w:val="27"/>
                <w:szCs w:val="27"/>
              </w:rPr>
              <w:t>organisational culture</w:t>
            </w:r>
            <w:r w:rsidR="00A845DC" w:rsidRPr="008A2CC0">
              <w:rPr>
                <w:sz w:val="27"/>
                <w:szCs w:val="27"/>
              </w:rPr>
              <w:t>, which is quite controversial</w:t>
            </w:r>
            <w:r w:rsidR="00097548" w:rsidRPr="008A2CC0">
              <w:rPr>
                <w:sz w:val="27"/>
                <w:szCs w:val="27"/>
              </w:rPr>
              <w:t>, its ethical behaviour and</w:t>
            </w:r>
            <w:r w:rsidRPr="008A2CC0">
              <w:rPr>
                <w:sz w:val="27"/>
                <w:szCs w:val="27"/>
              </w:rPr>
              <w:t xml:space="preserve"> values. The </w:t>
            </w:r>
            <w:r w:rsidR="00133B90" w:rsidRPr="008A2CC0">
              <w:rPr>
                <w:sz w:val="27"/>
                <w:szCs w:val="27"/>
              </w:rPr>
              <w:t>information</w:t>
            </w:r>
            <w:r w:rsidRPr="008A2CC0">
              <w:rPr>
                <w:sz w:val="27"/>
                <w:szCs w:val="27"/>
              </w:rPr>
              <w:t xml:space="preserve"> for the analysis will be </w:t>
            </w:r>
            <w:r w:rsidR="00133B90" w:rsidRPr="008A2CC0">
              <w:rPr>
                <w:sz w:val="27"/>
                <w:szCs w:val="27"/>
              </w:rPr>
              <w:t xml:space="preserve">collected from credible sources, </w:t>
            </w:r>
            <w:r w:rsidRPr="008A2CC0">
              <w:rPr>
                <w:sz w:val="27"/>
                <w:szCs w:val="27"/>
              </w:rPr>
              <w:t>mainly from Amazon’s official website and secondary sources such as a</w:t>
            </w:r>
            <w:r w:rsidR="00133B90" w:rsidRPr="008A2CC0">
              <w:rPr>
                <w:sz w:val="27"/>
                <w:szCs w:val="27"/>
              </w:rPr>
              <w:t>rticles, books and journals to support the theoretical parts. By the end of this report will be clearly understandable what is the company’s type of organizational culture and what positive affect have</w:t>
            </w:r>
            <w:r w:rsidR="00DC7373" w:rsidRPr="008A2CC0">
              <w:rPr>
                <w:sz w:val="27"/>
                <w:szCs w:val="27"/>
              </w:rPr>
              <w:t xml:space="preserve"> on the company</w:t>
            </w:r>
            <w:r w:rsidR="00133B90" w:rsidRPr="008A2CC0">
              <w:rPr>
                <w:sz w:val="27"/>
                <w:szCs w:val="27"/>
              </w:rPr>
              <w:t>, if</w:t>
            </w:r>
            <w:r w:rsidR="00DC7373" w:rsidRPr="008A2CC0">
              <w:rPr>
                <w:sz w:val="27"/>
                <w:szCs w:val="27"/>
              </w:rPr>
              <w:t xml:space="preserve"> their success has been accomplished in ethical way and the company’s values considering their employees. Also at the end of the report recommendations will be given in order to improve the company’s success.  </w:t>
            </w:r>
            <w:r w:rsidR="00133B90" w:rsidRPr="008A2CC0">
              <w:rPr>
                <w:sz w:val="27"/>
                <w:szCs w:val="27"/>
              </w:rPr>
              <w:t xml:space="preserve">  </w:t>
            </w:r>
          </w:p>
          <w:p w:rsidR="008674C0" w:rsidRPr="008A2CC0" w:rsidRDefault="00097EEB" w:rsidP="004B5DDE">
            <w:pPr>
              <w:rPr>
                <w:sz w:val="27"/>
                <w:szCs w:val="27"/>
              </w:rPr>
            </w:pPr>
            <w:r w:rsidRPr="008A2CC0">
              <w:rPr>
                <w:sz w:val="27"/>
                <w:szCs w:val="27"/>
              </w:rPr>
              <w:t xml:space="preserve">   First ever incorporation of </w:t>
            </w:r>
            <w:r w:rsidR="004F6296">
              <w:rPr>
                <w:sz w:val="27"/>
                <w:szCs w:val="27"/>
              </w:rPr>
              <w:t xml:space="preserve">Amazon Inc. is within July 1994 </w:t>
            </w:r>
            <w:r w:rsidRPr="008A2CC0">
              <w:rPr>
                <w:sz w:val="27"/>
                <w:szCs w:val="27"/>
              </w:rPr>
              <w:t>by Jeff Bezos and now is the biggest e-commerce company in the world. It was started as a book shop, but nowadays, from books to foodstuffs an</w:t>
            </w:r>
            <w:r w:rsidR="00000A15" w:rsidRPr="008A2CC0">
              <w:rPr>
                <w:sz w:val="27"/>
                <w:szCs w:val="27"/>
              </w:rPr>
              <w:t>d home bargain stuff</w:t>
            </w:r>
            <w:r w:rsidRPr="008A2CC0">
              <w:rPr>
                <w:sz w:val="27"/>
                <w:szCs w:val="27"/>
              </w:rPr>
              <w:t>, the company is selling everything.</w:t>
            </w:r>
            <w:r w:rsidR="00000A15" w:rsidRPr="008A2CC0">
              <w:rPr>
                <w:sz w:val="27"/>
                <w:szCs w:val="27"/>
              </w:rPr>
              <w:t xml:space="preserve"> It runs in North America, Intern</w:t>
            </w:r>
            <w:r w:rsidR="00354EC1" w:rsidRPr="008A2CC0">
              <w:rPr>
                <w:sz w:val="27"/>
                <w:szCs w:val="27"/>
              </w:rPr>
              <w:t>ational and Amazon Web Services</w:t>
            </w:r>
            <w:r w:rsidR="004B5DDE" w:rsidRPr="008A2CC0">
              <w:rPr>
                <w:sz w:val="27"/>
                <w:szCs w:val="27"/>
              </w:rPr>
              <w:t xml:space="preserve"> </w:t>
            </w:r>
            <w:r w:rsidR="009A3EC6" w:rsidRPr="008A2CC0">
              <w:rPr>
                <w:sz w:val="27"/>
                <w:szCs w:val="27"/>
              </w:rPr>
              <w:t xml:space="preserve">with over 170 warehouses and now the company has almost 1.3 million employees. It also have </w:t>
            </w:r>
            <w:r w:rsidR="00E96D0A" w:rsidRPr="008A2CC0">
              <w:rPr>
                <w:sz w:val="27"/>
                <w:szCs w:val="27"/>
              </w:rPr>
              <w:t>11</w:t>
            </w:r>
            <w:r w:rsidR="00001CB3" w:rsidRPr="008A2CC0">
              <w:rPr>
                <w:sz w:val="27"/>
                <w:szCs w:val="27"/>
              </w:rPr>
              <w:t xml:space="preserve"> Amazon F</w:t>
            </w:r>
            <w:r w:rsidR="00E96D0A" w:rsidRPr="008A2CC0">
              <w:rPr>
                <w:sz w:val="27"/>
                <w:szCs w:val="27"/>
              </w:rPr>
              <w:t>resh stores</w:t>
            </w:r>
            <w:r w:rsidR="00001CB3" w:rsidRPr="008A2CC0">
              <w:rPr>
                <w:sz w:val="27"/>
                <w:szCs w:val="27"/>
              </w:rPr>
              <w:t xml:space="preserve"> in the USA</w:t>
            </w:r>
            <w:r w:rsidR="00E96D0A" w:rsidRPr="008A2CC0">
              <w:rPr>
                <w:sz w:val="27"/>
                <w:szCs w:val="27"/>
              </w:rPr>
              <w:t xml:space="preserve"> and recently opened its first store in London, UK but they are planning to open much more stores.  </w:t>
            </w:r>
            <w:r w:rsidR="00A845DC" w:rsidRPr="008A2CC0">
              <w:rPr>
                <w:sz w:val="27"/>
                <w:szCs w:val="27"/>
              </w:rPr>
              <w:t xml:space="preserve">   </w:t>
            </w:r>
          </w:p>
          <w:p w:rsidR="002366C9" w:rsidRPr="008A2CC0" w:rsidRDefault="002366C9" w:rsidP="00211CE6">
            <w:pPr>
              <w:pStyle w:val="Text"/>
              <w:rPr>
                <w:sz w:val="27"/>
                <w:szCs w:val="27"/>
              </w:rPr>
            </w:pPr>
          </w:p>
          <w:p w:rsidR="00401F33" w:rsidRPr="008A2CC0" w:rsidRDefault="00401F33" w:rsidP="00211CE6">
            <w:pPr>
              <w:pStyle w:val="Text"/>
              <w:rPr>
                <w:sz w:val="27"/>
                <w:szCs w:val="27"/>
              </w:rPr>
            </w:pPr>
            <w:r w:rsidRPr="008A2CC0">
              <w:rPr>
                <w:sz w:val="27"/>
                <w:szCs w:val="27"/>
              </w:rPr>
              <w:lastRenderedPageBreak/>
              <w:t xml:space="preserve">According to Amazon’s fourth quarter financial report for 2020, released in February 2021 it can be concluded that the company is very profitable, as they announced a 72% increase on their operating cash flow, </w:t>
            </w:r>
            <w:r w:rsidR="006B4E42" w:rsidRPr="008A2CC0">
              <w:rPr>
                <w:sz w:val="27"/>
                <w:szCs w:val="27"/>
              </w:rPr>
              <w:t xml:space="preserve">from $38, 5 </w:t>
            </w:r>
            <w:r w:rsidRPr="008A2CC0">
              <w:rPr>
                <w:sz w:val="27"/>
                <w:szCs w:val="27"/>
              </w:rPr>
              <w:t>billion to $66</w:t>
            </w:r>
            <w:r w:rsidR="006B4E42" w:rsidRPr="008A2CC0">
              <w:rPr>
                <w:sz w:val="27"/>
                <w:szCs w:val="27"/>
              </w:rPr>
              <w:t>, 1</w:t>
            </w:r>
            <w:r w:rsidRPr="008A2CC0">
              <w:rPr>
                <w:sz w:val="27"/>
                <w:szCs w:val="27"/>
              </w:rPr>
              <w:t xml:space="preserve"> billion in the past 12 months</w:t>
            </w:r>
            <w:r w:rsidR="006B4E42" w:rsidRPr="008A2CC0">
              <w:rPr>
                <w:sz w:val="27"/>
                <w:szCs w:val="27"/>
              </w:rPr>
              <w:t xml:space="preserve"> but also its financial rentals and financed responsibilities for the past 12 month has been increased to $21, 4 billion, compared to $12, 5 billion on 31 December 2019. Researches shows that this increase is mostly the results of the company </w:t>
            </w:r>
            <w:r w:rsidR="005D3316" w:rsidRPr="008A2CC0">
              <w:rPr>
                <w:sz w:val="27"/>
                <w:szCs w:val="27"/>
              </w:rPr>
              <w:t xml:space="preserve">obligations for paying fines. </w:t>
            </w:r>
            <w:r w:rsidR="000211CA" w:rsidRPr="008A2CC0">
              <w:rPr>
                <w:sz w:val="27"/>
                <w:szCs w:val="27"/>
              </w:rPr>
              <w:t xml:space="preserve">According to the PESTLE analysis in can be analysed which external factors influenced the company’s profits and losses. </w:t>
            </w:r>
            <w:r w:rsidR="000211CA" w:rsidRPr="008A2CC0">
              <w:rPr>
                <w:rFonts w:cs="Calibri"/>
                <w:color w:val="000000"/>
                <w:sz w:val="27"/>
                <w:szCs w:val="27"/>
              </w:rPr>
              <w:t>Thomas Del Marmol (2015) defined the P</w:t>
            </w:r>
            <w:r w:rsidR="00E40B19" w:rsidRPr="008A2CC0">
              <w:rPr>
                <w:rFonts w:cs="Calibri"/>
                <w:color w:val="000000"/>
                <w:sz w:val="27"/>
                <w:szCs w:val="27"/>
              </w:rPr>
              <w:t>ESTLE</w:t>
            </w:r>
            <w:r w:rsidR="000211CA" w:rsidRPr="008A2CC0">
              <w:rPr>
                <w:rFonts w:cs="Calibri"/>
                <w:color w:val="000000"/>
                <w:sz w:val="27"/>
                <w:szCs w:val="27"/>
              </w:rPr>
              <w:t xml:space="preserve"> analysis as a method or framework used mostly by marketing companies in the analysis and monitoring of macro-environmental factors affecting the organization. A</w:t>
            </w:r>
            <w:r w:rsidR="00E40B19" w:rsidRPr="008A2CC0">
              <w:rPr>
                <w:rFonts w:cs="Calibri"/>
                <w:color w:val="000000"/>
                <w:sz w:val="27"/>
                <w:szCs w:val="27"/>
              </w:rPr>
              <w:t xml:space="preserve">lso it is an acronym which includes the external factors such as, Political, Economic, Social, Technological, Legal and Environmental. In case of Amazon, the company will be analysed by two external factors, Economic and Legal. </w:t>
            </w:r>
            <w:r w:rsidR="000C1FF0" w:rsidRPr="008A2CC0">
              <w:rPr>
                <w:rFonts w:cs="Calibri"/>
                <w:color w:val="000000"/>
                <w:sz w:val="27"/>
                <w:szCs w:val="27"/>
              </w:rPr>
              <w:t>Economic factors affect the growth of the business effectively. These factors, through affect an organization's financial performance.</w:t>
            </w:r>
            <w:r w:rsidR="00D77157" w:rsidRPr="008A2CC0">
              <w:rPr>
                <w:sz w:val="27"/>
                <w:szCs w:val="27"/>
              </w:rPr>
              <w:t xml:space="preserve"> </w:t>
            </w:r>
            <w:r w:rsidR="00D77157" w:rsidRPr="008A2CC0">
              <w:rPr>
                <w:rFonts w:cs="Calibri"/>
                <w:color w:val="000000"/>
                <w:sz w:val="27"/>
                <w:szCs w:val="27"/>
              </w:rPr>
              <w:t xml:space="preserve">Real wages, the cost of manufactured goods and the inflation rate could be economic factors. Nowadays, a real </w:t>
            </w:r>
            <w:r w:rsidR="00E31F54" w:rsidRPr="008A2CC0">
              <w:rPr>
                <w:rFonts w:cs="Calibri"/>
                <w:color w:val="000000"/>
                <w:sz w:val="27"/>
                <w:szCs w:val="27"/>
              </w:rPr>
              <w:t xml:space="preserve">economic </w:t>
            </w:r>
            <w:r w:rsidR="00D77157" w:rsidRPr="008A2CC0">
              <w:rPr>
                <w:rFonts w:cs="Calibri"/>
                <w:color w:val="000000"/>
                <w:sz w:val="27"/>
                <w:szCs w:val="27"/>
              </w:rPr>
              <w:t xml:space="preserve">threat for businesses </w:t>
            </w:r>
            <w:r w:rsidR="00E31F54" w:rsidRPr="008A2CC0">
              <w:rPr>
                <w:rFonts w:cs="Calibri"/>
                <w:color w:val="000000"/>
                <w:sz w:val="27"/>
                <w:szCs w:val="27"/>
              </w:rPr>
              <w:t xml:space="preserve">around the world </w:t>
            </w:r>
            <w:r w:rsidR="00D77157" w:rsidRPr="008A2CC0">
              <w:rPr>
                <w:rFonts w:cs="Calibri"/>
                <w:color w:val="000000"/>
                <w:sz w:val="27"/>
                <w:szCs w:val="27"/>
              </w:rPr>
              <w:t xml:space="preserve">is the Pandemic, which caused existential instability or even destroyed </w:t>
            </w:r>
            <w:r w:rsidR="00E31F54" w:rsidRPr="008A2CC0">
              <w:rPr>
                <w:rFonts w:cs="Calibri"/>
                <w:color w:val="000000"/>
                <w:sz w:val="27"/>
                <w:szCs w:val="27"/>
              </w:rPr>
              <w:t>many businesses since March 2020.</w:t>
            </w:r>
            <w:r w:rsidR="00D77157" w:rsidRPr="008A2CC0">
              <w:rPr>
                <w:rFonts w:cs="Calibri"/>
                <w:color w:val="000000"/>
                <w:sz w:val="27"/>
                <w:szCs w:val="27"/>
              </w:rPr>
              <w:t xml:space="preserve"> In case of Amazon, </w:t>
            </w:r>
            <w:r w:rsidR="00E31F54" w:rsidRPr="008A2CC0">
              <w:rPr>
                <w:rFonts w:cs="Calibri"/>
                <w:color w:val="000000"/>
                <w:sz w:val="27"/>
                <w:szCs w:val="27"/>
              </w:rPr>
              <w:t>it does nothing else but helped the e-commerce giant to grow bigger than ever. For example, according to Amazon’s financial report (2021)</w:t>
            </w:r>
            <w:r w:rsidR="00D4783E" w:rsidRPr="008A2CC0">
              <w:rPr>
                <w:rFonts w:cs="Calibri"/>
                <w:color w:val="000000"/>
                <w:sz w:val="27"/>
                <w:szCs w:val="27"/>
              </w:rPr>
              <w:t>, in the FY 2020, its net earnings doubled to 21.3 billion dollars particularly in comparison to 11.6 billion dollars from</w:t>
            </w:r>
            <w:r w:rsidR="00CE4F5F" w:rsidRPr="008A2CC0">
              <w:rPr>
                <w:rFonts w:cs="Calibri"/>
                <w:color w:val="000000"/>
                <w:sz w:val="27"/>
                <w:szCs w:val="27"/>
              </w:rPr>
              <w:t> the same period in 2019 and also Amazon.com may be the first company which already have reached an enterprise value by the worth of $1 trillion, along with its founding CEO Jeff Bezos as of January 13, 2021, the world's second richest man.</w:t>
            </w:r>
            <w:r w:rsidR="00931BF2" w:rsidRPr="008A2CC0">
              <w:rPr>
                <w:rFonts w:cs="Calibri"/>
                <w:color w:val="000000"/>
                <w:sz w:val="27"/>
                <w:szCs w:val="27"/>
              </w:rPr>
              <w:t xml:space="preserve"> Also these numbers could have been bigger, but Amazon, </w:t>
            </w:r>
            <w:r w:rsidR="00D6720D" w:rsidRPr="008A2CC0">
              <w:rPr>
                <w:rFonts w:cs="Calibri"/>
                <w:color w:val="000000"/>
                <w:sz w:val="27"/>
                <w:szCs w:val="27"/>
              </w:rPr>
              <w:t xml:space="preserve">stopped selling non-essential goods for a limited time in March 2020. </w:t>
            </w:r>
            <w:r w:rsidR="00931BF2" w:rsidRPr="008A2CC0">
              <w:rPr>
                <w:rFonts w:cs="Calibri"/>
                <w:color w:val="000000"/>
                <w:sz w:val="27"/>
                <w:szCs w:val="27"/>
              </w:rPr>
              <w:t xml:space="preserve"> </w:t>
            </w:r>
          </w:p>
          <w:p w:rsidR="002366C9" w:rsidRPr="008A2CC0" w:rsidRDefault="00CE4F5F" w:rsidP="00AC029E">
            <w:pPr>
              <w:pStyle w:val="Text"/>
              <w:rPr>
                <w:sz w:val="27"/>
                <w:szCs w:val="27"/>
              </w:rPr>
            </w:pPr>
            <w:r w:rsidRPr="008A2CC0">
              <w:rPr>
                <w:sz w:val="27"/>
                <w:szCs w:val="27"/>
              </w:rPr>
              <w:t>Legal factors have the meaning that in most all countries, big organizations need to understand in depth its legal requirements and that because it may have significant effects on businesses, including their workforce, customer, tax and business law.</w:t>
            </w:r>
            <w:r w:rsidR="00931BF2" w:rsidRPr="008A2CC0">
              <w:rPr>
                <w:sz w:val="27"/>
                <w:szCs w:val="27"/>
              </w:rPr>
              <w:t xml:space="preserve"> Amazon is an international company which expands all around the world and it</w:t>
            </w:r>
            <w:r w:rsidR="008544EF" w:rsidRPr="008A2CC0">
              <w:rPr>
                <w:sz w:val="27"/>
                <w:szCs w:val="27"/>
              </w:rPr>
              <w:t xml:space="preserve"> must proceed by laws and regulations of ea</w:t>
            </w:r>
            <w:r w:rsidR="00931BF2" w:rsidRPr="008A2CC0">
              <w:rPr>
                <w:sz w:val="27"/>
                <w:szCs w:val="27"/>
              </w:rPr>
              <w:t>ch nation in which it operates, o</w:t>
            </w:r>
            <w:r w:rsidR="008544EF" w:rsidRPr="008A2CC0">
              <w:rPr>
                <w:sz w:val="27"/>
                <w:szCs w:val="27"/>
              </w:rPr>
              <w:t>therwise, this could face litigation and sanctions</w:t>
            </w:r>
            <w:r w:rsidR="00931BF2" w:rsidRPr="008A2CC0">
              <w:rPr>
                <w:sz w:val="27"/>
                <w:szCs w:val="27"/>
              </w:rPr>
              <w:t>. In the past years, Amazon has been involved, rightly or wrongly, in several accusations, speculations and legal proceedings.</w:t>
            </w:r>
            <w:r w:rsidR="00D6720D" w:rsidRPr="008A2CC0">
              <w:rPr>
                <w:sz w:val="27"/>
                <w:szCs w:val="27"/>
              </w:rPr>
              <w:t xml:space="preserve"> </w:t>
            </w:r>
            <w:r w:rsidR="00CA0885" w:rsidRPr="008A2CC0">
              <w:rPr>
                <w:sz w:val="27"/>
                <w:szCs w:val="27"/>
              </w:rPr>
              <w:t>For example, in April 2020, after an iconic judge's order, the company has to completely stop all non-essential delivery services, Amazon was forced to shut down all of its warehouses through France and also up to €1 million may be charged for each day whilst the judge's order hasn't been really respected.</w:t>
            </w:r>
          </w:p>
          <w:p w:rsidR="008A2CC0" w:rsidRDefault="008A2CC0" w:rsidP="00AC029E">
            <w:pPr>
              <w:pStyle w:val="Heading3"/>
            </w:pPr>
          </w:p>
          <w:p w:rsidR="00AC029E" w:rsidRDefault="00AC029E" w:rsidP="00AC029E">
            <w:pPr>
              <w:pStyle w:val="Heading3"/>
            </w:pPr>
            <w:r>
              <w:t>2. Organizational culture of Amazon</w:t>
            </w:r>
          </w:p>
          <w:p w:rsidR="00AC029E" w:rsidRDefault="00AC029E" w:rsidP="00AC029E"/>
          <w:p w:rsidR="008A2CC0" w:rsidRPr="00295343" w:rsidRDefault="008A2CC0" w:rsidP="00AC029E">
            <w:pPr>
              <w:rPr>
                <w:sz w:val="27"/>
                <w:szCs w:val="27"/>
              </w:rPr>
            </w:pPr>
          </w:p>
          <w:p w:rsidR="008A2CC0" w:rsidRDefault="008A2CC0" w:rsidP="00AC029E">
            <w:pPr>
              <w:rPr>
                <w:sz w:val="27"/>
                <w:szCs w:val="27"/>
              </w:rPr>
            </w:pPr>
            <w:r>
              <w:t xml:space="preserve">  </w:t>
            </w:r>
            <w:r>
              <w:rPr>
                <w:sz w:val="27"/>
                <w:szCs w:val="27"/>
              </w:rPr>
              <w:t xml:space="preserve"> </w:t>
            </w:r>
            <w:r w:rsidR="00295343">
              <w:rPr>
                <w:sz w:val="27"/>
                <w:szCs w:val="27"/>
              </w:rPr>
              <w:t>Edgar H. S</w:t>
            </w:r>
            <w:r w:rsidR="00ED580D">
              <w:rPr>
                <w:sz w:val="27"/>
                <w:szCs w:val="27"/>
              </w:rPr>
              <w:t>c</w:t>
            </w:r>
            <w:r w:rsidR="00295343">
              <w:rPr>
                <w:sz w:val="27"/>
                <w:szCs w:val="27"/>
              </w:rPr>
              <w:t>hein stated that b</w:t>
            </w:r>
            <w:r w:rsidR="00295343" w:rsidRPr="00295343">
              <w:rPr>
                <w:sz w:val="27"/>
                <w:szCs w:val="27"/>
              </w:rPr>
              <w:t>y solving external conflict and internal issues, a community culture can be defined as the collective's accumulative mutual understanding, that also works thus being correct to that and thus gives new recruits the easiest way of seeing the world, reasoning, feeling, and behaving in relation to each of thes</w:t>
            </w:r>
            <w:r w:rsidR="00295343">
              <w:rPr>
                <w:sz w:val="27"/>
                <w:szCs w:val="27"/>
              </w:rPr>
              <w:t xml:space="preserve">e concerns and if </w:t>
            </w:r>
            <w:r w:rsidR="00295343" w:rsidRPr="00295343">
              <w:rPr>
                <w:sz w:val="27"/>
                <w:szCs w:val="27"/>
              </w:rPr>
              <w:t>that worked very well to be correct</w:t>
            </w:r>
            <w:r w:rsidR="00295343">
              <w:rPr>
                <w:sz w:val="27"/>
                <w:szCs w:val="27"/>
              </w:rPr>
              <w:t>,</w:t>
            </w:r>
            <w:r w:rsidR="00295343" w:rsidRPr="00295343">
              <w:rPr>
                <w:sz w:val="27"/>
                <w:szCs w:val="27"/>
              </w:rPr>
              <w:t xml:space="preserve"> so therefore the best way to approach, believe, feel and act in relation to such problems should be provided to newcomers.</w:t>
            </w:r>
            <w:r w:rsidR="00ED580D">
              <w:rPr>
                <w:sz w:val="27"/>
                <w:szCs w:val="27"/>
              </w:rPr>
              <w:t xml:space="preserve"> </w:t>
            </w:r>
          </w:p>
          <w:p w:rsidR="003175FD" w:rsidRDefault="003175FD" w:rsidP="00AC029E">
            <w:pPr>
              <w:rPr>
                <w:sz w:val="27"/>
                <w:szCs w:val="27"/>
              </w:rPr>
            </w:pPr>
            <w:r w:rsidRPr="003175FD">
              <w:rPr>
                <w:sz w:val="27"/>
                <w:szCs w:val="27"/>
              </w:rPr>
              <w:t>There seem to be four kinds of organisational culture: the clan, the adhocracy, the market and hierarchy, as per Robert E. Quinn and Kim S. Cameron </w:t>
            </w:r>
            <w:r w:rsidR="00E246EC">
              <w:rPr>
                <w:sz w:val="27"/>
                <w:szCs w:val="27"/>
              </w:rPr>
              <w:t>(2011).</w:t>
            </w:r>
          </w:p>
          <w:p w:rsidR="00AC029E" w:rsidRDefault="00F018AC" w:rsidP="00CC346E">
            <w:pPr>
              <w:rPr>
                <w:sz w:val="27"/>
                <w:szCs w:val="27"/>
              </w:rPr>
            </w:pPr>
            <w:r>
              <w:rPr>
                <w:sz w:val="27"/>
                <w:szCs w:val="27"/>
              </w:rPr>
              <w:t>Amazon states that they</w:t>
            </w:r>
            <w:r w:rsidRPr="00F018AC">
              <w:rPr>
                <w:sz w:val="27"/>
                <w:szCs w:val="27"/>
              </w:rPr>
              <w:t xml:space="preserve"> are an orga</w:t>
            </w:r>
            <w:r>
              <w:rPr>
                <w:sz w:val="27"/>
                <w:szCs w:val="27"/>
              </w:rPr>
              <w:t>nisation that is revolutionary and also that they</w:t>
            </w:r>
            <w:r w:rsidRPr="00F018AC">
              <w:rPr>
                <w:sz w:val="27"/>
                <w:szCs w:val="27"/>
              </w:rPr>
              <w:t xml:space="preserve"> are responsible for making brave inve</w:t>
            </w:r>
            <w:r>
              <w:rPr>
                <w:sz w:val="27"/>
                <w:szCs w:val="27"/>
              </w:rPr>
              <w:t>stments also for inventing their</w:t>
            </w:r>
            <w:r w:rsidRPr="00F018AC">
              <w:rPr>
                <w:sz w:val="27"/>
                <w:szCs w:val="27"/>
              </w:rPr>
              <w:t xml:space="preserve"> assets on behalf of its customers.</w:t>
            </w:r>
            <w:r>
              <w:rPr>
                <w:sz w:val="27"/>
                <w:szCs w:val="27"/>
              </w:rPr>
              <w:t xml:space="preserve"> They believe that t</w:t>
            </w:r>
            <w:r w:rsidRPr="00F018AC">
              <w:rPr>
                <w:sz w:val="27"/>
                <w:szCs w:val="27"/>
              </w:rPr>
              <w:t xml:space="preserve">he achievement, </w:t>
            </w:r>
            <w:r>
              <w:rPr>
                <w:sz w:val="27"/>
                <w:szCs w:val="27"/>
              </w:rPr>
              <w:t xml:space="preserve">is </w:t>
            </w:r>
            <w:r w:rsidRPr="00F018AC">
              <w:rPr>
                <w:sz w:val="27"/>
                <w:szCs w:val="27"/>
              </w:rPr>
              <w:t>not some probable, is calculated mostly by potenti</w:t>
            </w:r>
            <w:r>
              <w:rPr>
                <w:sz w:val="27"/>
                <w:szCs w:val="27"/>
              </w:rPr>
              <w:t>al.</w:t>
            </w:r>
            <w:r w:rsidR="00055981">
              <w:rPr>
                <w:sz w:val="27"/>
                <w:szCs w:val="27"/>
              </w:rPr>
              <w:t xml:space="preserve"> </w:t>
            </w:r>
            <w:r>
              <w:rPr>
                <w:sz w:val="27"/>
                <w:szCs w:val="27"/>
              </w:rPr>
              <w:t>(Amazon jobs 2021)</w:t>
            </w:r>
            <w:r w:rsidR="00677777">
              <w:rPr>
                <w:sz w:val="27"/>
                <w:szCs w:val="27"/>
              </w:rPr>
              <w:t xml:space="preserve"> </w:t>
            </w:r>
            <w:r w:rsidR="001C7FAB">
              <w:rPr>
                <w:sz w:val="27"/>
                <w:szCs w:val="27"/>
              </w:rPr>
              <w:t>Also, Jeff Bezos (2020) in his statement to the U.S. House Committee on the Judiciary states that j</w:t>
            </w:r>
            <w:r w:rsidR="001C7FAB" w:rsidRPr="001C7FAB">
              <w:rPr>
                <w:sz w:val="27"/>
                <w:szCs w:val="27"/>
              </w:rPr>
              <w:t>ust because they kept taking major risks could they ach</w:t>
            </w:r>
            <w:r w:rsidR="001C7FAB">
              <w:rPr>
                <w:sz w:val="27"/>
                <w:szCs w:val="27"/>
              </w:rPr>
              <w:t xml:space="preserve">ieve success as an organisation and he also believe </w:t>
            </w:r>
            <w:r w:rsidR="00555F1E">
              <w:rPr>
                <w:sz w:val="27"/>
                <w:szCs w:val="27"/>
              </w:rPr>
              <w:t>that it’s not an experiment if</w:t>
            </w:r>
            <w:r w:rsidR="00555F1E" w:rsidRPr="00555F1E">
              <w:rPr>
                <w:sz w:val="27"/>
                <w:szCs w:val="27"/>
              </w:rPr>
              <w:t xml:space="preserve"> you know ahead of </w:t>
            </w:r>
            <w:r w:rsidR="00555F1E">
              <w:rPr>
                <w:sz w:val="27"/>
                <w:szCs w:val="27"/>
              </w:rPr>
              <w:t xml:space="preserve">time that it actually does work and invention actually needs experiment. From these statements it can be concluded that the company’s culture type belongs to the adhocracy culture, which </w:t>
            </w:r>
            <w:r w:rsidR="00055981">
              <w:rPr>
                <w:sz w:val="27"/>
                <w:szCs w:val="27"/>
              </w:rPr>
              <w:t xml:space="preserve">refers to the organisations with mix of values, </w:t>
            </w:r>
            <w:r w:rsidR="00055981" w:rsidRPr="00055981">
              <w:rPr>
                <w:sz w:val="27"/>
                <w:szCs w:val="27"/>
              </w:rPr>
              <w:t>companies value the quality of change, innovative thinking and risk taking in order to meet changing demands quickly.</w:t>
            </w:r>
            <w:r w:rsidR="00055981">
              <w:rPr>
                <w:sz w:val="27"/>
                <w:szCs w:val="27"/>
              </w:rPr>
              <w:t xml:space="preserve"> </w:t>
            </w:r>
            <w:r w:rsidR="00055981" w:rsidRPr="00055981">
              <w:rPr>
                <w:sz w:val="27"/>
                <w:szCs w:val="27"/>
              </w:rPr>
              <w:t>Though these</w:t>
            </w:r>
            <w:r w:rsidR="00055981">
              <w:rPr>
                <w:sz w:val="27"/>
                <w:szCs w:val="27"/>
              </w:rPr>
              <w:t xml:space="preserve"> values</w:t>
            </w:r>
            <w:r w:rsidR="00055981" w:rsidRPr="00055981">
              <w:rPr>
                <w:sz w:val="27"/>
                <w:szCs w:val="27"/>
              </w:rPr>
              <w:t xml:space="preserve"> organisations can grow and develop rapidly, their processes may be less controlled and far less bonding than many other organisations.</w:t>
            </w:r>
            <w:r w:rsidR="00055981">
              <w:rPr>
                <w:sz w:val="27"/>
                <w:szCs w:val="27"/>
              </w:rPr>
              <w:t xml:space="preserve"> Within this type of culture, </w:t>
            </w:r>
            <w:r w:rsidR="00CC346E">
              <w:rPr>
                <w:sz w:val="27"/>
                <w:szCs w:val="27"/>
              </w:rPr>
              <w:t xml:space="preserve">regarding to </w:t>
            </w:r>
            <w:r w:rsidR="00353CA9">
              <w:rPr>
                <w:sz w:val="27"/>
                <w:szCs w:val="27"/>
              </w:rPr>
              <w:t>its Leadership P</w:t>
            </w:r>
            <w:r w:rsidR="00CC346E">
              <w:rPr>
                <w:sz w:val="27"/>
                <w:szCs w:val="27"/>
              </w:rPr>
              <w:t xml:space="preserve">rinciples, </w:t>
            </w:r>
            <w:r w:rsidR="00055981">
              <w:rPr>
                <w:sz w:val="27"/>
                <w:szCs w:val="27"/>
              </w:rPr>
              <w:t xml:space="preserve">Amazon can be describe as </w:t>
            </w:r>
            <w:r w:rsidR="00055981" w:rsidRPr="001940E8">
              <w:rPr>
                <w:b/>
                <w:sz w:val="27"/>
                <w:szCs w:val="27"/>
              </w:rPr>
              <w:t>boldness</w:t>
            </w:r>
            <w:r w:rsidR="00055981">
              <w:rPr>
                <w:sz w:val="27"/>
                <w:szCs w:val="27"/>
              </w:rPr>
              <w:t>,</w:t>
            </w:r>
            <w:r w:rsidR="001940E8">
              <w:rPr>
                <w:sz w:val="27"/>
                <w:szCs w:val="27"/>
              </w:rPr>
              <w:t xml:space="preserve"> </w:t>
            </w:r>
            <w:r w:rsidR="00CC346E">
              <w:rPr>
                <w:sz w:val="27"/>
                <w:szCs w:val="27"/>
              </w:rPr>
              <w:t>as</w:t>
            </w:r>
            <w:r w:rsidR="001940E8">
              <w:rPr>
                <w:sz w:val="27"/>
                <w:szCs w:val="27"/>
              </w:rPr>
              <w:t xml:space="preserve"> they do not just motivate employees to invent, but they also give them the power to point out the problems and also to create solutions; </w:t>
            </w:r>
            <w:r w:rsidR="00055981" w:rsidRPr="001940E8">
              <w:rPr>
                <w:b/>
                <w:sz w:val="27"/>
                <w:szCs w:val="27"/>
              </w:rPr>
              <w:t>customer-centricity</w:t>
            </w:r>
            <w:r w:rsidR="001940E8">
              <w:rPr>
                <w:sz w:val="27"/>
                <w:szCs w:val="27"/>
              </w:rPr>
              <w:t xml:space="preserve">, because </w:t>
            </w:r>
            <w:r w:rsidR="00CC346E">
              <w:rPr>
                <w:sz w:val="27"/>
                <w:szCs w:val="27"/>
              </w:rPr>
              <w:t>t</w:t>
            </w:r>
            <w:r w:rsidR="00CC346E" w:rsidRPr="00CC346E">
              <w:rPr>
                <w:sz w:val="27"/>
                <w:szCs w:val="27"/>
              </w:rPr>
              <w:t>heir motivation is to consistently enhance the customer experience to strongly endorse and win th</w:t>
            </w:r>
            <w:r w:rsidR="00CC346E">
              <w:rPr>
                <w:sz w:val="27"/>
                <w:szCs w:val="27"/>
              </w:rPr>
              <w:t>eir confidence for the customer;</w:t>
            </w:r>
            <w:r w:rsidR="00055981">
              <w:rPr>
                <w:sz w:val="27"/>
                <w:szCs w:val="27"/>
              </w:rPr>
              <w:t xml:space="preserve"> and</w:t>
            </w:r>
            <w:r w:rsidR="00CC346E">
              <w:rPr>
                <w:sz w:val="27"/>
                <w:szCs w:val="27"/>
              </w:rPr>
              <w:t xml:space="preserve"> also</w:t>
            </w:r>
            <w:r w:rsidR="00055981">
              <w:rPr>
                <w:sz w:val="27"/>
                <w:szCs w:val="27"/>
              </w:rPr>
              <w:t xml:space="preserve"> </w:t>
            </w:r>
            <w:r w:rsidR="00055981" w:rsidRPr="00CC346E">
              <w:rPr>
                <w:b/>
                <w:sz w:val="27"/>
                <w:szCs w:val="27"/>
              </w:rPr>
              <w:t>peculiarity</w:t>
            </w:r>
            <w:r w:rsidR="00CC346E">
              <w:rPr>
                <w:sz w:val="27"/>
                <w:szCs w:val="27"/>
              </w:rPr>
              <w:t xml:space="preserve">, </w:t>
            </w:r>
            <w:r w:rsidR="00353CA9">
              <w:rPr>
                <w:sz w:val="27"/>
                <w:szCs w:val="27"/>
              </w:rPr>
              <w:t xml:space="preserve">as </w:t>
            </w:r>
            <w:r w:rsidR="00353CA9" w:rsidRPr="00353CA9">
              <w:rPr>
                <w:sz w:val="27"/>
                <w:szCs w:val="27"/>
              </w:rPr>
              <w:t>Amazon inspires workers to think outside the box and drive the company as far as possible throughout this component of the company culture.</w:t>
            </w:r>
          </w:p>
          <w:p w:rsidR="00EC7CAF" w:rsidRDefault="00EC7CAF" w:rsidP="00CC346E">
            <w:pPr>
              <w:rPr>
                <w:sz w:val="27"/>
                <w:szCs w:val="27"/>
              </w:rPr>
            </w:pPr>
          </w:p>
          <w:p w:rsidR="00EC7CAF" w:rsidRDefault="00EC7CAF" w:rsidP="00CC346E">
            <w:pPr>
              <w:rPr>
                <w:sz w:val="27"/>
                <w:szCs w:val="27"/>
              </w:rPr>
            </w:pPr>
          </w:p>
          <w:p w:rsidR="00EC7CAF" w:rsidRDefault="00EC7CAF" w:rsidP="00CC346E">
            <w:pPr>
              <w:rPr>
                <w:sz w:val="27"/>
                <w:szCs w:val="27"/>
              </w:rPr>
            </w:pPr>
          </w:p>
          <w:p w:rsidR="00EC7CAF" w:rsidRDefault="00EC7CAF" w:rsidP="00CC346E">
            <w:pPr>
              <w:rPr>
                <w:sz w:val="27"/>
                <w:szCs w:val="27"/>
              </w:rPr>
            </w:pPr>
          </w:p>
          <w:p w:rsidR="00EC7CAF" w:rsidRDefault="00EC7CAF" w:rsidP="00CC346E">
            <w:pPr>
              <w:rPr>
                <w:sz w:val="27"/>
                <w:szCs w:val="27"/>
              </w:rPr>
            </w:pPr>
            <w:bookmarkStart w:id="0" w:name="_GoBack"/>
            <w:bookmarkEnd w:id="0"/>
          </w:p>
          <w:p w:rsidR="00EC7CAF" w:rsidRDefault="00EC7CAF" w:rsidP="00CC346E">
            <w:pPr>
              <w:rPr>
                <w:sz w:val="27"/>
                <w:szCs w:val="27"/>
              </w:rPr>
            </w:pPr>
            <w:r>
              <w:rPr>
                <w:sz w:val="27"/>
                <w:szCs w:val="27"/>
              </w:rPr>
              <w:t xml:space="preserve">  Also, Charles Handy philosopher’s theory states that the organisational culture </w:t>
            </w:r>
            <w:r w:rsidR="00677226">
              <w:rPr>
                <w:sz w:val="27"/>
                <w:szCs w:val="27"/>
              </w:rPr>
              <w:t xml:space="preserve">can be categorised in 4 types: role, task, </w:t>
            </w:r>
            <w:r w:rsidR="00D72FFB">
              <w:rPr>
                <w:sz w:val="27"/>
                <w:szCs w:val="27"/>
              </w:rPr>
              <w:t>power</w:t>
            </w:r>
            <w:r w:rsidR="00677226">
              <w:rPr>
                <w:sz w:val="27"/>
                <w:szCs w:val="27"/>
              </w:rPr>
              <w:t xml:space="preserve"> and </w:t>
            </w:r>
            <w:r w:rsidR="00D72FFB">
              <w:rPr>
                <w:sz w:val="27"/>
                <w:szCs w:val="27"/>
              </w:rPr>
              <w:t>person</w:t>
            </w:r>
            <w:r w:rsidR="00677226">
              <w:rPr>
                <w:sz w:val="27"/>
                <w:szCs w:val="27"/>
              </w:rPr>
              <w:t xml:space="preserve"> culture. </w:t>
            </w:r>
          </w:p>
          <w:p w:rsidR="00677226" w:rsidRDefault="00D72FFB" w:rsidP="000C22D1">
            <w:pPr>
              <w:rPr>
                <w:sz w:val="28"/>
                <w:szCs w:val="28"/>
              </w:rPr>
            </w:pPr>
            <w:r w:rsidRPr="00D72FFB">
              <w:rPr>
                <w:sz w:val="28"/>
                <w:szCs w:val="28"/>
              </w:rPr>
              <w:t xml:space="preserve">Role culture is a culture where each worker's responsibilities and roles are assigned in accordance with </w:t>
            </w:r>
            <w:r>
              <w:rPr>
                <w:sz w:val="28"/>
                <w:szCs w:val="28"/>
              </w:rPr>
              <w:t>their skills, knowledge and involvement.</w:t>
            </w:r>
            <w:r>
              <w:t xml:space="preserve"> </w:t>
            </w:r>
            <w:r>
              <w:rPr>
                <w:sz w:val="28"/>
                <w:szCs w:val="28"/>
              </w:rPr>
              <w:t>The culture of task</w:t>
            </w:r>
            <w:r w:rsidRPr="00D72FFB">
              <w:rPr>
                <w:sz w:val="28"/>
                <w:szCs w:val="28"/>
              </w:rPr>
              <w:t xml:space="preserve"> is followed by organisations that form teams to reach the goals or</w:t>
            </w:r>
            <w:r>
              <w:rPr>
                <w:sz w:val="28"/>
                <w:szCs w:val="28"/>
              </w:rPr>
              <w:t xml:space="preserve"> to fix critical issues and e</w:t>
            </w:r>
            <w:r w:rsidRPr="00D72FFB">
              <w:rPr>
                <w:sz w:val="28"/>
                <w:szCs w:val="28"/>
              </w:rPr>
              <w:t>very participant must require fair contributions and complete work in its most innovative manner.</w:t>
            </w:r>
            <w:r>
              <w:rPr>
                <w:sz w:val="28"/>
                <w:szCs w:val="28"/>
              </w:rPr>
              <w:t xml:space="preserve"> The power culture </w:t>
            </w:r>
            <w:r w:rsidR="000C22D1">
              <w:rPr>
                <w:sz w:val="28"/>
                <w:szCs w:val="28"/>
              </w:rPr>
              <w:t>refers to the organisations</w:t>
            </w:r>
            <w:r w:rsidRPr="00D72FFB">
              <w:rPr>
                <w:sz w:val="28"/>
                <w:szCs w:val="28"/>
              </w:rPr>
              <w:t xml:space="preserve"> in which only couple individuals have authority and are therefore authorised to decide.</w:t>
            </w:r>
            <w:r w:rsidR="000C22D1">
              <w:t xml:space="preserve"> </w:t>
            </w:r>
            <w:r w:rsidR="000C22D1" w:rsidRPr="000C22D1">
              <w:rPr>
                <w:sz w:val="28"/>
                <w:szCs w:val="28"/>
              </w:rPr>
              <w:t>In a person's culture, people rather than the organisation</w:t>
            </w:r>
            <w:r w:rsidR="000C22D1">
              <w:rPr>
                <w:sz w:val="28"/>
                <w:szCs w:val="28"/>
              </w:rPr>
              <w:t>, care so much about themselves and they’re never get engaged to the company.</w:t>
            </w:r>
          </w:p>
          <w:p w:rsidR="004726BE" w:rsidRDefault="000C22D1" w:rsidP="004726BE">
            <w:pPr>
              <w:pStyle w:val="Text"/>
            </w:pPr>
            <w:r>
              <w:t xml:space="preserve">According to the theory of Handy, researches shows that Amazon’s organizational culture can be described as a role culture. </w:t>
            </w:r>
            <w:r w:rsidR="0043359F" w:rsidRPr="0043359F">
              <w:t>Amazon</w:t>
            </w:r>
            <w:r w:rsidR="0043359F">
              <w:t xml:space="preserve"> states that it</w:t>
            </w:r>
            <w:r w:rsidR="0043359F" w:rsidRPr="0043359F">
              <w:t xml:space="preserve"> is a place where intelligent and enthusiastic people are obsessed and encourage innovation on behalf of its customers.</w:t>
            </w:r>
            <w:r w:rsidR="0043359F">
              <w:t xml:space="preserve"> </w:t>
            </w:r>
            <w:r w:rsidR="0014298B">
              <w:t xml:space="preserve">Also, to support its culture, </w:t>
            </w:r>
            <w:r w:rsidR="00092021" w:rsidRPr="00092021">
              <w:t xml:space="preserve">Amazon invests 700 million dollars to give workers unlimited access </w:t>
            </w:r>
            <w:r w:rsidR="00D00C7F">
              <w:t xml:space="preserve">for </w:t>
            </w:r>
            <w:r w:rsidR="00092021" w:rsidRPr="00092021">
              <w:t>professional development to continue t</w:t>
            </w:r>
            <w:r w:rsidR="00D00C7F">
              <w:t xml:space="preserve">heir career paths in high-paid and </w:t>
            </w:r>
            <w:r w:rsidR="00092021" w:rsidRPr="00092021">
              <w:t>demand-driven tasks including cloud services.</w:t>
            </w:r>
            <w:r w:rsidR="00D00C7F">
              <w:t xml:space="preserve"> </w:t>
            </w:r>
            <w:r w:rsidR="00FA740D">
              <w:t>Which means that 95% of student fees for qualification</w:t>
            </w:r>
            <w:r w:rsidR="00FA740D" w:rsidRPr="00FA740D">
              <w:t xml:space="preserve"> are prepaid by the company</w:t>
            </w:r>
            <w:r w:rsidR="00FA740D">
              <w:t xml:space="preserve"> and it is recognised nationwide. </w:t>
            </w:r>
            <w:r w:rsidR="00D00C7F">
              <w:t xml:space="preserve">According to the </w:t>
            </w:r>
            <w:r w:rsidR="00D00C7F" w:rsidRPr="00D00C7F">
              <w:t xml:space="preserve">experts at </w:t>
            </w:r>
            <w:r w:rsidR="00D00C7F">
              <w:t>Wharton and New York University</w:t>
            </w:r>
            <w:r w:rsidR="00451DBA">
              <w:t xml:space="preserve">, </w:t>
            </w:r>
            <w:r w:rsidR="00451DBA" w:rsidRPr="00451DBA">
              <w:t>Wharton’s Matthew</w:t>
            </w:r>
            <w:r w:rsidR="00451DBA">
              <w:t xml:space="preserve"> Bidwell and NYU’s Ari Ginsberg (2019)</w:t>
            </w:r>
            <w:r w:rsidR="00D00C7F">
              <w:t>, this investment in creating training opportunities for its employee</w:t>
            </w:r>
            <w:r w:rsidR="00D00C7F" w:rsidRPr="00D00C7F">
              <w:t xml:space="preserve"> will facilitate Amazon's recruitment and retention of staff members, win competition over competitors, and therefore can enhance its reputation</w:t>
            </w:r>
            <w:r w:rsidR="00D00C7F">
              <w:t>.</w:t>
            </w:r>
            <w:r w:rsidR="00451DBA">
              <w:t xml:space="preserve"> Also, Bidwell warned the company that by offering these training opportunity for its </w:t>
            </w:r>
            <w:r w:rsidR="00FA740D">
              <w:t>employees it’s risky because after finishing the training they can leave for a higher salary.</w:t>
            </w:r>
            <w:r w:rsidR="0014298B">
              <w:t xml:space="preserve"> T</w:t>
            </w:r>
            <w:r w:rsidR="004726BE">
              <w:t>he negative aspect</w:t>
            </w:r>
            <w:r w:rsidR="0014298B">
              <w:t xml:space="preserve"> of Amazon’</w:t>
            </w:r>
            <w:r w:rsidR="00C91A13">
              <w:t>s culture can be related by</w:t>
            </w:r>
            <w:r w:rsidR="0014298B">
              <w:t xml:space="preserve"> </w:t>
            </w:r>
            <w:r w:rsidR="00C91A13">
              <w:t>some employees (www.quora.com, 2021</w:t>
            </w:r>
            <w:r w:rsidR="00C91A13" w:rsidRPr="00C91A13">
              <w:t>)</w:t>
            </w:r>
            <w:r w:rsidR="00C91A13">
              <w:t xml:space="preserve"> stating</w:t>
            </w:r>
            <w:r w:rsidR="007B4BEA">
              <w:t xml:space="preserve"> that the company doesn’t care about </w:t>
            </w:r>
            <w:r w:rsidR="00C91A13">
              <w:t>the workers</w:t>
            </w:r>
            <w:r w:rsidR="004726BE">
              <w:t>,</w:t>
            </w:r>
            <w:r w:rsidR="00C91A13">
              <w:t xml:space="preserve"> their education or about their well-being. Although</w:t>
            </w:r>
            <w:r w:rsidR="004726BE">
              <w:t xml:space="preserve">, Amazon has training opportunities, </w:t>
            </w:r>
            <w:r w:rsidR="00C91A13">
              <w:t xml:space="preserve">the higher positions inside the company </w:t>
            </w:r>
            <w:r w:rsidR="004726BE">
              <w:t>are</w:t>
            </w:r>
            <w:r w:rsidR="00C91A13">
              <w:t xml:space="preserve"> filled by rich peoples</w:t>
            </w:r>
            <w:r w:rsidR="004726BE">
              <w:t>’ children not by hard worker employees.</w:t>
            </w:r>
          </w:p>
          <w:p w:rsidR="004726BE" w:rsidRPr="004726BE" w:rsidRDefault="004726BE" w:rsidP="004726BE">
            <w:pPr>
              <w:pStyle w:val="Text"/>
            </w:pPr>
          </w:p>
          <w:p w:rsidR="000C22D1" w:rsidRPr="00AC029E" w:rsidRDefault="00C91A13" w:rsidP="000C22D1">
            <w:pPr>
              <w:rPr>
                <w:sz w:val="28"/>
                <w:szCs w:val="28"/>
              </w:rPr>
            </w:pPr>
            <w:r>
              <w:rPr>
                <w:sz w:val="28"/>
                <w:szCs w:val="28"/>
              </w:rPr>
              <w:t xml:space="preserve"> </w:t>
            </w:r>
          </w:p>
        </w:tc>
        <w:tc>
          <w:tcPr>
            <w:tcW w:w="20" w:type="dxa"/>
            <w:tcBorders>
              <w:top w:val="single" w:sz="48" w:space="0" w:color="E2B80F" w:themeColor="accent1"/>
            </w:tcBorders>
            <w:shd w:val="clear" w:color="auto" w:fill="FFFFFF" w:themeFill="background1"/>
          </w:tcPr>
          <w:p w:rsidR="00211CE6" w:rsidRDefault="00211CE6"/>
        </w:tc>
        <w:tc>
          <w:tcPr>
            <w:tcW w:w="20" w:type="dxa"/>
          </w:tcPr>
          <w:p w:rsidR="00211CE6" w:rsidRDefault="00211CE6"/>
        </w:tc>
      </w:tr>
    </w:tbl>
    <w:p w:rsidR="00211CE6" w:rsidRDefault="00211CE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0"/>
        <w:gridCol w:w="9308"/>
        <w:gridCol w:w="22"/>
      </w:tblGrid>
      <w:tr w:rsidR="000359D1" w:rsidTr="00DF704B">
        <w:trPr>
          <w:trHeight w:val="1140"/>
        </w:trPr>
        <w:tc>
          <w:tcPr>
            <w:tcW w:w="20" w:type="dxa"/>
          </w:tcPr>
          <w:p w:rsidR="000359D1" w:rsidRPr="00E44B70" w:rsidRDefault="000359D1" w:rsidP="000359D1">
            <w:pPr>
              <w:pStyle w:val="Text"/>
            </w:pPr>
          </w:p>
        </w:tc>
        <w:tc>
          <w:tcPr>
            <w:tcW w:w="9308" w:type="dxa"/>
            <w:vAlign w:val="center"/>
          </w:tcPr>
          <w:p w:rsidR="000359D1" w:rsidRDefault="000359D1" w:rsidP="000359D1">
            <w:pPr>
              <w:pStyle w:val="Text"/>
            </w:pPr>
          </w:p>
          <w:p w:rsidR="004726BE" w:rsidRDefault="004726BE" w:rsidP="000359D1">
            <w:pPr>
              <w:pStyle w:val="Text"/>
            </w:pPr>
          </w:p>
          <w:p w:rsidR="004726BE" w:rsidRDefault="004726BE" w:rsidP="000359D1">
            <w:pPr>
              <w:pStyle w:val="Text"/>
            </w:pPr>
          </w:p>
          <w:p w:rsidR="004726BE" w:rsidRDefault="004726BE" w:rsidP="000359D1">
            <w:pPr>
              <w:pStyle w:val="Text"/>
            </w:pPr>
          </w:p>
          <w:p w:rsidR="004726BE" w:rsidRDefault="004726BE" w:rsidP="000359D1">
            <w:pPr>
              <w:pStyle w:val="Text"/>
            </w:pPr>
          </w:p>
          <w:p w:rsidR="004726BE" w:rsidRDefault="004726BE" w:rsidP="004726BE">
            <w:pPr>
              <w:pStyle w:val="Heading3"/>
            </w:pPr>
            <w:r>
              <w:t>2.1 Ethical stance of Amazon</w:t>
            </w:r>
          </w:p>
          <w:p w:rsidR="004726BE" w:rsidRDefault="004726BE" w:rsidP="004726BE"/>
          <w:p w:rsidR="004726BE" w:rsidRDefault="004D297A" w:rsidP="00DF704B">
            <w:pPr>
              <w:pStyle w:val="Text"/>
            </w:pPr>
            <w:r>
              <w:t xml:space="preserve">   </w:t>
            </w:r>
            <w:r w:rsidR="00DF704B">
              <w:t xml:space="preserve">Andrew Crane and </w:t>
            </w:r>
            <w:r w:rsidR="00DF704B" w:rsidRPr="00DF704B">
              <w:t>Dirk Matten</w:t>
            </w:r>
            <w:r w:rsidR="00DF704B">
              <w:t xml:space="preserve"> in 2016 defined business ethics a</w:t>
            </w:r>
            <w:r w:rsidRPr="004D297A">
              <w:t>s an examination of</w:t>
            </w:r>
            <w:r w:rsidR="00DF704B">
              <w:t xml:space="preserve"> market conditions, actions and   </w:t>
            </w:r>
            <w:r w:rsidRPr="004D297A">
              <w:t>judgements that inclu</w:t>
            </w:r>
            <w:r>
              <w:t>des concerns of right or wrong.</w:t>
            </w:r>
          </w:p>
          <w:p w:rsidR="00D67A57" w:rsidRDefault="00DF704B" w:rsidP="00D67A57">
            <w:pPr>
              <w:pStyle w:val="Text"/>
            </w:pPr>
            <w:r>
              <w:t xml:space="preserve">   Amazon’s Code of conduct and ethics encourage employees </w:t>
            </w:r>
            <w:r w:rsidR="00121977">
              <w:t xml:space="preserve">to comply all time </w:t>
            </w:r>
            <w:r w:rsidRPr="00DF704B">
              <w:t>with applicable leg</w:t>
            </w:r>
            <w:r w:rsidR="00121977">
              <w:t>islation, rules and regulations and also to report any</w:t>
            </w:r>
            <w:r w:rsidR="00121977" w:rsidRPr="00121977">
              <w:t xml:space="preserve"> suspicious lack of compliance</w:t>
            </w:r>
            <w:r w:rsidR="00121977">
              <w:t>. Its code of conduct states that the workers must behave all the time</w:t>
            </w:r>
            <w:r w:rsidR="00121977" w:rsidRPr="00121977">
              <w:t xml:space="preserve"> in </w:t>
            </w:r>
            <w:r w:rsidR="00121977">
              <w:t>the company’s</w:t>
            </w:r>
            <w:r w:rsidR="00121977" w:rsidRPr="00121977">
              <w:t xml:space="preserve"> </w:t>
            </w:r>
            <w:r w:rsidR="00121977">
              <w:t xml:space="preserve">best interests legally and morally. It </w:t>
            </w:r>
            <w:r w:rsidR="00507F45">
              <w:t xml:space="preserve">also </w:t>
            </w:r>
            <w:r w:rsidR="00121977">
              <w:t xml:space="preserve">refers to </w:t>
            </w:r>
            <w:r w:rsidR="00507F45">
              <w:t>discrimination and harassment as well as to health and safety. It states that Amazon g</w:t>
            </w:r>
            <w:r w:rsidR="00507F45" w:rsidRPr="00507F45">
              <w:t>ives equal</w:t>
            </w:r>
            <w:r w:rsidR="00507F45">
              <w:t xml:space="preserve"> opportunity</w:t>
            </w:r>
            <w:r w:rsidR="00507F45" w:rsidRPr="00507F45">
              <w:t xml:space="preserve"> across all areas of work and does not accept</w:t>
            </w:r>
            <w:r w:rsidR="00507F45">
              <w:t xml:space="preserve"> any unethical unfair treatment and also that </w:t>
            </w:r>
            <w:r w:rsidR="00D67A57">
              <w:t>it provides hygienic, healthy and safe workplace conditions and e</w:t>
            </w:r>
            <w:r w:rsidR="00D67A57" w:rsidRPr="00D67A57">
              <w:t xml:space="preserve">ach worker has the duty to keep </w:t>
            </w:r>
            <w:r w:rsidR="00D67A57">
              <w:t>their</w:t>
            </w:r>
            <w:r w:rsidR="00D67A57" w:rsidRPr="00D67A57">
              <w:t xml:space="preserve"> job safe and healthy</w:t>
            </w:r>
            <w:r w:rsidR="00D67A57">
              <w:t>.</w:t>
            </w:r>
          </w:p>
          <w:p w:rsidR="00DB0055" w:rsidRDefault="002A5478" w:rsidP="00D73AA8">
            <w:pPr>
              <w:pStyle w:val="Text"/>
            </w:pPr>
            <w:r>
              <w:t>Despite of this code of conduct, Amazon faced several criticisms regards to discrimination and health and safety issues within the company. According to the businesstoday.com</w:t>
            </w:r>
            <w:r w:rsidR="00D73AA8">
              <w:t xml:space="preserve"> (2021)</w:t>
            </w:r>
            <w:r>
              <w:t xml:space="preserve"> </w:t>
            </w:r>
            <w:r w:rsidR="005B0946">
              <w:t>an A</w:t>
            </w:r>
            <w:r w:rsidR="00D73AA8">
              <w:t xml:space="preserve">mazon manager from Seattle (U.S.) </w:t>
            </w:r>
            <w:r w:rsidR="005B0946">
              <w:t>accused the company of harassment, as they e</w:t>
            </w:r>
            <w:r w:rsidR="005B0946" w:rsidRPr="005B0946">
              <w:t>mploy and promote Black people quite slowly unlike whi</w:t>
            </w:r>
            <w:r w:rsidR="005B0946">
              <w:t>te workers besides lower levels and also Recode</w:t>
            </w:r>
            <w:r w:rsidR="005B0946" w:rsidRPr="005B0946">
              <w:t>s</w:t>
            </w:r>
            <w:r w:rsidR="005B0946">
              <w:t>’</w:t>
            </w:r>
            <w:r w:rsidR="005B0946" w:rsidRPr="005B0946">
              <w:t xml:space="preserve"> news website last week mentioned ethnic disparity claims and performance evaluations with in Amazon promotional campaign.</w:t>
            </w:r>
            <w:r w:rsidR="00625002">
              <w:t xml:space="preserve"> </w:t>
            </w:r>
          </w:p>
          <w:p w:rsidR="004065E2" w:rsidRDefault="00D73AA8" w:rsidP="00D73AA8">
            <w:pPr>
              <w:pStyle w:val="Text"/>
            </w:pPr>
            <w:r>
              <w:t xml:space="preserve"> In the company’s Modern Slavery Statement issued in 2020, Amazon states that they enhanced their</w:t>
            </w:r>
            <w:r w:rsidRPr="00D73AA8">
              <w:t xml:space="preserve"> efforts over the past year in the identification and prevention</w:t>
            </w:r>
            <w:r>
              <w:t xml:space="preserve"> of the risk of modern slavery and they also</w:t>
            </w:r>
            <w:r w:rsidRPr="00D73AA8">
              <w:t xml:space="preserve"> strengthened collaborations in order to build positive practise in fighting slave labo</w:t>
            </w:r>
            <w:r>
              <w:t>u</w:t>
            </w:r>
            <w:r w:rsidRPr="00D73AA8">
              <w:t>r wi</w:t>
            </w:r>
            <w:r>
              <w:t>th industrial associations and c</w:t>
            </w:r>
            <w:r w:rsidRPr="00D73AA8">
              <w:t>haritable organizations.</w:t>
            </w:r>
            <w:r w:rsidR="0074698E">
              <w:t xml:space="preserve"> They are </w:t>
            </w:r>
            <w:r w:rsidR="0074698E" w:rsidRPr="0074698E">
              <w:t>dedicated to ensuring the fundamental dignity and respect of the people and societies who promote their business</w:t>
            </w:r>
            <w:r w:rsidR="0074698E">
              <w:t xml:space="preserve"> and also to perform their </w:t>
            </w:r>
            <w:r w:rsidR="0074698E" w:rsidRPr="0074698E">
              <w:t>company legally and ethically</w:t>
            </w:r>
            <w:r w:rsidR="0074698E">
              <w:t>.</w:t>
            </w:r>
            <w:r w:rsidR="00933B7F">
              <w:t xml:space="preserve"> </w:t>
            </w:r>
            <w:r w:rsidR="00933B7F" w:rsidRPr="00933B7F">
              <w:t>Identify the weak point of certain communities to modern-day slavery threats, which include:</w:t>
            </w:r>
            <w:r w:rsidR="00933B7F">
              <w:t xml:space="preserve"> m</w:t>
            </w:r>
            <w:r w:rsidR="00933B7F" w:rsidRPr="00933B7F">
              <w:t>igrant workers at home and abroad</w:t>
            </w:r>
            <w:r w:rsidR="00933B7F">
              <w:t xml:space="preserve">; </w:t>
            </w:r>
            <w:r w:rsidR="00121E2C" w:rsidRPr="00121E2C">
              <w:t>partnerships, agencies and seasonal employment</w:t>
            </w:r>
            <w:r w:rsidR="00121E2C">
              <w:t>; vulnerable communities and also young or student workers.</w:t>
            </w:r>
            <w:r w:rsidR="003D3C22">
              <w:t xml:space="preserve"> </w:t>
            </w:r>
            <w:r w:rsidR="00933B7F" w:rsidRPr="00933B7F">
              <w:t>Amazon started in 2019 an advanced training programme for slavery workers in thei</w:t>
            </w:r>
            <w:r w:rsidR="00933B7F">
              <w:t>r</w:t>
            </w:r>
            <w:r w:rsidR="00933B7F" w:rsidRPr="00933B7F">
              <w:t xml:space="preserve"> logistics sys</w:t>
            </w:r>
            <w:r w:rsidR="00933B7F">
              <w:t xml:space="preserve">tem and also </w:t>
            </w:r>
            <w:r w:rsidR="00933B7F" w:rsidRPr="00933B7F">
              <w:t>to train managers in fulfilment centres to recognise and inform to the authorities suspicious incidences of modern slavery in a way that keeps the abusers' interests first. </w:t>
            </w:r>
            <w:r w:rsidR="003D3C22">
              <w:t>Also in 2019 f</w:t>
            </w:r>
            <w:r w:rsidR="003D3C22" w:rsidRPr="003D3C22">
              <w:t>ormer employees at the Uk's b</w:t>
            </w:r>
            <w:r w:rsidR="003D3C22">
              <w:t xml:space="preserve">iggest online company warehouse from </w:t>
            </w:r>
          </w:p>
          <w:p w:rsidR="004065E2" w:rsidRDefault="004065E2" w:rsidP="00D73AA8">
            <w:pPr>
              <w:pStyle w:val="Text"/>
            </w:pPr>
          </w:p>
          <w:p w:rsidR="00D73AA8" w:rsidRDefault="003D3C22" w:rsidP="00D73AA8">
            <w:pPr>
              <w:pStyle w:val="Text"/>
            </w:pPr>
            <w:r>
              <w:t xml:space="preserve">Tilbury, </w:t>
            </w:r>
            <w:r w:rsidRPr="003D3C22">
              <w:t>have accused Amazon of treating humans like "slaves."</w:t>
            </w:r>
            <w:r>
              <w:t xml:space="preserve"> </w:t>
            </w:r>
            <w:r w:rsidRPr="003D3C22">
              <w:t>Michael Gabay</w:t>
            </w:r>
            <w:r>
              <w:t xml:space="preserve"> states that e</w:t>
            </w:r>
            <w:r w:rsidRPr="003D3C22">
              <w:t>mployees who had gotten sick have been rejected ambulance services, and instead decided to send to a first-aid facility, he said, adding that even through suffering, he had seen pregnant women be not given help.</w:t>
            </w:r>
            <w:r w:rsidR="00825B6D">
              <w:t xml:space="preserve"> “</w:t>
            </w:r>
            <w:r w:rsidR="00825B6D" w:rsidRPr="00825B6D">
              <w:t>Hired</w:t>
            </w:r>
            <w:r w:rsidR="00825B6D">
              <w:t>” a</w:t>
            </w:r>
            <w:r w:rsidR="00825B6D" w:rsidRPr="00825B6D">
              <w:t xml:space="preserve"> published a book by James Bloodworth </w:t>
            </w:r>
            <w:r w:rsidR="00825B6D">
              <w:t xml:space="preserve">in 2018, </w:t>
            </w:r>
            <w:r w:rsidR="00825B6D" w:rsidRPr="00825B6D">
              <w:t xml:space="preserve">that </w:t>
            </w:r>
            <w:r w:rsidR="00825B6D">
              <w:t xml:space="preserve">also </w:t>
            </w:r>
            <w:r w:rsidR="00825B6D" w:rsidRPr="00825B6D">
              <w:t xml:space="preserve">details his undercover experience in working in a warehouse at the Staffordshire Amazon, </w:t>
            </w:r>
            <w:r w:rsidR="00825B6D">
              <w:t xml:space="preserve">which he states that it is </w:t>
            </w:r>
            <w:r w:rsidR="00825B6D" w:rsidRPr="00825B6D">
              <w:t>similar with a prison.</w:t>
            </w:r>
          </w:p>
          <w:p w:rsidR="00825B6D" w:rsidRDefault="003C080A" w:rsidP="00A203EA">
            <w:pPr>
              <w:pStyle w:val="Text"/>
            </w:pPr>
            <w:r>
              <w:t xml:space="preserve">According to </w:t>
            </w:r>
            <w:r w:rsidR="00D1584A">
              <w:t xml:space="preserve">the Ethical consumer, </w:t>
            </w:r>
            <w:r w:rsidR="00D1584A" w:rsidRPr="00D1584A">
              <w:t xml:space="preserve">Amazon does not have a livelihood policy and does not acknowledge that salaries are sufficient to satisfy fundamental needs of the worker </w:t>
            </w:r>
            <w:r w:rsidR="00D1584A">
              <w:t>in its code of business conduct and also their</w:t>
            </w:r>
            <w:r w:rsidR="00D1584A" w:rsidRPr="00D1584A">
              <w:t xml:space="preserve"> environmental performance rating is even worse for Amazon.</w:t>
            </w:r>
            <w:r w:rsidR="00D1584A">
              <w:t xml:space="preserve"> They states that </w:t>
            </w:r>
            <w:r w:rsidR="00A203EA">
              <w:t xml:space="preserve">Amazon </w:t>
            </w:r>
            <w:r w:rsidR="00D1584A" w:rsidRPr="00D1584A">
              <w:t>did not include any information on the effects of their electronics or fabrics, so we did not consider that Amazon showed a fair knowledge of its major issues, in their July 2019 sustainability report.</w:t>
            </w:r>
            <w:r w:rsidR="00A203EA">
              <w:t xml:space="preserve"> Also, In February 2019, they noticed no details when they</w:t>
            </w:r>
            <w:r w:rsidR="00A203EA" w:rsidRPr="00A203EA">
              <w:t xml:space="preserve"> did look for Amazon's Toxic Chemicals Policy for apparel branded manufacturers, although many harmful chemicals that adversely affect the environment are most often used by production lines.</w:t>
            </w:r>
            <w:r w:rsidR="00A203EA">
              <w:t xml:space="preserve"> Furthermore, i</w:t>
            </w:r>
            <w:r w:rsidR="00A203EA" w:rsidRPr="00A203EA">
              <w:t>gnoring the fact that their manufacturing includes the exploitation and slaughter of animals they did not restrict selling any of these materials.</w:t>
            </w:r>
            <w:r w:rsidR="00A203EA">
              <w:t xml:space="preserve"> The company’</w:t>
            </w:r>
            <w:r w:rsidR="00ED461E">
              <w:t>s tax avoidance has been disputed even by a</w:t>
            </w:r>
            <w:r w:rsidR="00A203EA">
              <w:t xml:space="preserve"> global protest</w:t>
            </w:r>
            <w:r w:rsidR="00ED461E">
              <w:t xml:space="preserve"> for the fact that in 2017</w:t>
            </w:r>
            <w:r w:rsidR="00ED461E" w:rsidRPr="00ED461E">
              <w:t>, it tripled</w:t>
            </w:r>
            <w:r w:rsidR="00ED461E">
              <w:t xml:space="preserve"> its pre-tax profit</w:t>
            </w:r>
            <w:r w:rsidR="00ED461E" w:rsidRPr="00ED461E">
              <w:t xml:space="preserve"> to £72 million from £24 million, but the </w:t>
            </w:r>
            <w:r w:rsidR="00ED461E">
              <w:t xml:space="preserve">tax </w:t>
            </w:r>
            <w:r w:rsidR="00ED461E" w:rsidRPr="00ED461E">
              <w:t>bill decreased fr</w:t>
            </w:r>
            <w:r w:rsidR="00ED461E">
              <w:t>om £7.4 million to £4.6 million b</w:t>
            </w:r>
            <w:r w:rsidR="00ED461E" w:rsidRPr="00ED461E">
              <w:t>y paying people as stocks, which is also a cost that can also be compensated toward corporate tax, these have reduced its payment of tax.</w:t>
            </w:r>
            <w:r w:rsidR="00ED461E">
              <w:t xml:space="preserve"> Unfortunately, the company hasn’t been awarded </w:t>
            </w:r>
            <w:r w:rsidR="004065E2">
              <w:t>in any ethical behaviour field.</w:t>
            </w:r>
          </w:p>
          <w:p w:rsidR="004065E2" w:rsidRDefault="004065E2" w:rsidP="00A203EA">
            <w:pPr>
              <w:pStyle w:val="Text"/>
            </w:pPr>
          </w:p>
          <w:p w:rsidR="004065E2" w:rsidRDefault="004065E2" w:rsidP="00A203EA">
            <w:pPr>
              <w:pStyle w:val="Text"/>
            </w:pPr>
          </w:p>
          <w:p w:rsidR="004065E2" w:rsidRDefault="004065E2" w:rsidP="00A203EA">
            <w:pPr>
              <w:pStyle w:val="Text"/>
            </w:pPr>
          </w:p>
          <w:p w:rsidR="004065E2" w:rsidRDefault="004065E2" w:rsidP="00A203EA">
            <w:pPr>
              <w:pStyle w:val="Text"/>
            </w:pPr>
          </w:p>
          <w:p w:rsidR="004065E2" w:rsidRDefault="0067329E" w:rsidP="004F6296">
            <w:pPr>
              <w:pStyle w:val="Heading3"/>
            </w:pPr>
            <w:r>
              <w:t xml:space="preserve">2.2 </w:t>
            </w:r>
            <w:r w:rsidR="004065E2" w:rsidRPr="009118E5">
              <w:t>The values of Amazon</w:t>
            </w:r>
          </w:p>
          <w:p w:rsidR="004065E2" w:rsidRDefault="004065E2" w:rsidP="004065E2"/>
          <w:p w:rsidR="004065E2" w:rsidRDefault="00EE7B77" w:rsidP="009200DE">
            <w:pPr>
              <w:pStyle w:val="Text"/>
            </w:pPr>
            <w:r w:rsidRPr="00EE7B77">
              <w:t>Every Amazon worker is asked to follow 14 principles of leadership.</w:t>
            </w:r>
            <w:r>
              <w:t xml:space="preserve"> </w:t>
            </w:r>
            <w:r w:rsidR="004065E2">
              <w:t xml:space="preserve">According to Amazon, </w:t>
            </w:r>
            <w:r w:rsidR="005300DA">
              <w:t>f</w:t>
            </w:r>
            <w:r w:rsidR="004065E2" w:rsidRPr="004065E2">
              <w:t>our principles lead Amazon: customers' obsession instead of competition focus, invention ambition, quality management engagement and long-term reasoning.</w:t>
            </w:r>
            <w:r w:rsidR="005300DA">
              <w:t xml:space="preserve"> Their</w:t>
            </w:r>
            <w:r w:rsidR="005300DA" w:rsidRPr="005300DA">
              <w:t xml:space="preserve"> vision</w:t>
            </w:r>
            <w:r w:rsidR="005300DA">
              <w:t xml:space="preserve"> statement defined that they want</w:t>
            </w:r>
            <w:r w:rsidR="005300DA" w:rsidRPr="005300DA">
              <w:t xml:space="preserve"> to become the</w:t>
            </w:r>
            <w:r w:rsidR="005300DA">
              <w:t xml:space="preserve"> most</w:t>
            </w:r>
            <w:r w:rsidR="005300DA" w:rsidRPr="005300DA">
              <w:t xml:space="preserve"> customer-</w:t>
            </w:r>
            <w:r w:rsidR="009200DE">
              <w:t xml:space="preserve"> </w:t>
            </w:r>
            <w:r w:rsidR="009200DE" w:rsidRPr="005300DA">
              <w:t>ce</w:t>
            </w:r>
            <w:r w:rsidR="009200DE">
              <w:t>ntred</w:t>
            </w:r>
            <w:r w:rsidR="005300DA">
              <w:t xml:space="preserve"> enterprise in the world and </w:t>
            </w:r>
            <w:r w:rsidR="005300DA" w:rsidRPr="005300DA">
              <w:t xml:space="preserve">to create an environment where people can come and seek everything </w:t>
            </w:r>
            <w:r w:rsidR="005300DA" w:rsidRPr="005300DA">
              <w:lastRenderedPageBreak/>
              <w:t xml:space="preserve">that they might want to shop online </w:t>
            </w:r>
            <w:r w:rsidR="005300DA">
              <w:t>Their values includes:</w:t>
            </w:r>
            <w:r w:rsidR="009200DE">
              <w:t xml:space="preserve"> customer obsession, </w:t>
            </w:r>
            <w:r w:rsidR="005300DA">
              <w:t>g</w:t>
            </w:r>
            <w:r w:rsidR="009200DE">
              <w:t>overnance</w:t>
            </w:r>
            <w:r w:rsidR="005300DA">
              <w:t>,</w:t>
            </w:r>
            <w:r w:rsidR="009200DE">
              <w:t xml:space="preserve"> inventing and facilitating, b</w:t>
            </w:r>
            <w:r w:rsidR="005300DA">
              <w:t>e curious and gain knowledge,</w:t>
            </w:r>
            <w:r w:rsidR="009200DE">
              <w:t xml:space="preserve"> r</w:t>
            </w:r>
            <w:r w:rsidR="005300DA">
              <w:t xml:space="preserve">ecruit the greatest, </w:t>
            </w:r>
            <w:r w:rsidR="009200DE">
              <w:t>top standards, t</w:t>
            </w:r>
            <w:r w:rsidR="005300DA">
              <w:t xml:space="preserve">hink big, prejudice </w:t>
            </w:r>
            <w:r w:rsidR="009200DE">
              <w:t>for action, earn trust and deliver results.</w:t>
            </w:r>
          </w:p>
          <w:p w:rsidR="00E24388" w:rsidRDefault="00E24388" w:rsidP="009200DE">
            <w:pPr>
              <w:pStyle w:val="Text"/>
            </w:pPr>
            <w:r w:rsidRPr="00E24388">
              <w:t>With the nondisclosure contracts made with each worker, it maintains its internal rules hidden and endlessly rumours of failures and conflicts had also taken place.</w:t>
            </w:r>
            <w:r>
              <w:t xml:space="preserve"> </w:t>
            </w:r>
            <w:r w:rsidRPr="00E24388">
              <w:t>Amazon does have one of t</w:t>
            </w:r>
            <w:r w:rsidR="00666DA3">
              <w:t>he smallest employee engagement according to</w:t>
            </w:r>
            <w:r>
              <w:t xml:space="preserve"> </w:t>
            </w:r>
            <w:r w:rsidRPr="00E24388">
              <w:t>Jordan Kantor and David Streitfeld, reporters from The New York Tim</w:t>
            </w:r>
            <w:r>
              <w:t xml:space="preserve">es, </w:t>
            </w:r>
            <w:r w:rsidR="00666DA3">
              <w:t xml:space="preserve">and also </w:t>
            </w:r>
            <w:r>
              <w:t>through their interviews</w:t>
            </w:r>
            <w:r w:rsidR="00666DA3">
              <w:t xml:space="preserve"> they</w:t>
            </w:r>
            <w:r>
              <w:t xml:space="preserve"> concluded that</w:t>
            </w:r>
            <w:r w:rsidRPr="00E24388">
              <w:t xml:space="preserve"> the</w:t>
            </w:r>
            <w:r w:rsidR="00666DA3">
              <w:t xml:space="preserve"> company’s</w:t>
            </w:r>
            <w:r w:rsidRPr="00E24388">
              <w:t xml:space="preserve"> feedback culture has become one of the reasons.</w:t>
            </w:r>
            <w:r w:rsidR="00666DA3">
              <w:t xml:space="preserve"> </w:t>
            </w:r>
            <w:r w:rsidR="00666DA3" w:rsidRPr="00666DA3">
              <w:t>The source shows how each staff member is empowered to criticise cruelly the suggestions of colleagues and is directed for how to send each another confidential reviews.</w:t>
            </w:r>
            <w:r w:rsidR="00666DA3">
              <w:t xml:space="preserve"> </w:t>
            </w:r>
            <w:r w:rsidR="00666DA3" w:rsidRPr="00666DA3">
              <w:t>The feedback culture was therefore declared to be far too vulnerable to abuse and it is also used to weaken the jobs of others.</w:t>
            </w:r>
            <w:r w:rsidR="00666DA3">
              <w:t xml:space="preserve"> </w:t>
            </w:r>
            <w:r w:rsidR="004E5826">
              <w:t>(</w:t>
            </w:r>
            <w:r w:rsidR="004E5826" w:rsidRPr="004E5826">
              <w:t>Kantor and Streitfeld, 2015)</w:t>
            </w:r>
            <w:r w:rsidR="004E5826">
              <w:t xml:space="preserve"> </w:t>
            </w:r>
            <w:r w:rsidR="004E5826" w:rsidRPr="004E5826">
              <w:t>A further argument that has been made is how Amazon uses the reviews provided by staff to management staff to create a yearly list of great performers.</w:t>
            </w:r>
            <w:r w:rsidR="004E5826">
              <w:t xml:space="preserve"> According to </w:t>
            </w:r>
            <w:r w:rsidR="00271CEB" w:rsidRPr="00271CEB">
              <w:t>Graig Graziosi</w:t>
            </w:r>
            <w:r w:rsidR="00271CEB">
              <w:t>, reporter of T</w:t>
            </w:r>
            <w:r w:rsidR="004E5826">
              <w:t xml:space="preserve">he Independent, </w:t>
            </w:r>
            <w:r w:rsidR="00CB6A5F">
              <w:t>to maintain Amazon’s</w:t>
            </w:r>
            <w:r w:rsidR="004E5826" w:rsidRPr="004E5826">
              <w:t xml:space="preserve"> shop staff and warehouse staff und</w:t>
            </w:r>
            <w:r w:rsidR="00CB6A5F">
              <w:t>er a constant supervision the company</w:t>
            </w:r>
            <w:r w:rsidR="004E5826" w:rsidRPr="004E5826">
              <w:t xml:space="preserve"> uses tracking software, product scanners, bracelets, thermal imaging cameras and filmed video evidence.</w:t>
            </w:r>
            <w:r w:rsidR="00CB6A5F">
              <w:t xml:space="preserve"> An example has been given from one of the employees who claimed that the gun scanners provided by the company not just</w:t>
            </w:r>
            <w:r w:rsidR="00CB6A5F" w:rsidRPr="00CB6A5F">
              <w:t xml:space="preserve"> </w:t>
            </w:r>
            <w:r w:rsidR="00CB6A5F">
              <w:t>give</w:t>
            </w:r>
            <w:r w:rsidR="00CB6A5F" w:rsidRPr="00CB6A5F">
              <w:t xml:space="preserve"> a new</w:t>
            </w:r>
            <w:r w:rsidR="00CB6A5F">
              <w:t xml:space="preserve"> job after</w:t>
            </w:r>
            <w:r w:rsidR="00CB6A5F" w:rsidRPr="00CB6A5F">
              <w:t xml:space="preserve"> </w:t>
            </w:r>
            <w:r w:rsidR="00CB6A5F">
              <w:t xml:space="preserve">a finished </w:t>
            </w:r>
            <w:r w:rsidR="00CB6A5F" w:rsidRPr="00CB6A5F">
              <w:t>job but that also began to sta</w:t>
            </w:r>
            <w:r w:rsidR="00CB6A5F">
              <w:t>rt counting the minutes left for the task to be done.</w:t>
            </w:r>
            <w:r w:rsidR="00271CEB">
              <w:t xml:space="preserve"> ( </w:t>
            </w:r>
            <w:r w:rsidR="00271CEB" w:rsidRPr="00271CEB">
              <w:t>Graziosi</w:t>
            </w:r>
            <w:r w:rsidR="00271CEB">
              <w:t xml:space="preserve"> G. 2020)</w:t>
            </w:r>
          </w:p>
          <w:p w:rsidR="004F6296" w:rsidRDefault="009200DE" w:rsidP="00546926">
            <w:pPr>
              <w:pStyle w:val="Text"/>
            </w:pPr>
            <w:r>
              <w:t xml:space="preserve">According to the Comparable (2020) study, </w:t>
            </w:r>
            <w:r w:rsidRPr="009200DE">
              <w:t xml:space="preserve">68% of </w:t>
            </w:r>
            <w:r w:rsidR="00C65CF8">
              <w:t xml:space="preserve">workers </w:t>
            </w:r>
            <w:r w:rsidRPr="009200DE">
              <w:t>are motivated by Amaz</w:t>
            </w:r>
            <w:r w:rsidR="00C65CF8">
              <w:t>on's mission, vision and values, but only 15% has considered that t</w:t>
            </w:r>
            <w:r w:rsidR="00C65CF8" w:rsidRPr="00C65CF8">
              <w:t xml:space="preserve">he principal motivation they remain in Amazon </w:t>
            </w:r>
            <w:r w:rsidR="00C65CF8">
              <w:t xml:space="preserve">is </w:t>
            </w:r>
            <w:r w:rsidR="00C65CF8" w:rsidRPr="00C65CF8">
              <w:t>just</w:t>
            </w:r>
            <w:r w:rsidR="00C65CF8">
              <w:t xml:space="preserve"> because of the company’s mission and 20% feel loyal to the company’s mission and vision.</w:t>
            </w:r>
            <w:r w:rsidR="009D2E33">
              <w:t xml:space="preserve"> Amazon’s Invent and simplify leadership principle refers to its employees, which are expected to be innovative, creative without limitations. From this statement it can be concluded that the company’s employees must have a set of </w:t>
            </w:r>
            <w:r w:rsidR="00690273">
              <w:t>primary skills, such as creativity, problem solving, time management and also adaptability. They also believe that</w:t>
            </w:r>
            <w:r w:rsidR="00690273" w:rsidRPr="00690273">
              <w:t xml:space="preserve"> Amazon's unique group is the key to continuous innovativeness, and therefore employs unique potential from different backgrounds.</w:t>
            </w:r>
            <w:r w:rsidR="00D327B9">
              <w:t>(About Amazon 2019) Therefore, the company doesn’t exclude neither the employees without these set of skills, as they also provide training opportunities or even higher education opportunities in fields such as robotics, leadership- management or even other fields outside the company as a</w:t>
            </w:r>
            <w:r w:rsidR="00D327B9" w:rsidRPr="00D327B9">
              <w:t xml:space="preserve">bilities of aeroplanes, browser architecture, technological </w:t>
            </w:r>
            <w:r w:rsidR="00D327B9" w:rsidRPr="00D327B9">
              <w:lastRenderedPageBreak/>
              <w:t>equipment, surgical chemists, dental hea</w:t>
            </w:r>
            <w:r w:rsidR="00D327B9">
              <w:t>lth, photovoltaics and medicine.</w:t>
            </w:r>
            <w:r w:rsidR="00BB0306">
              <w:t xml:space="preserve"> </w:t>
            </w:r>
            <w:r w:rsidR="00BB0306" w:rsidRPr="00BB0306">
              <w:t>Amazon has concentrated over man</w:t>
            </w:r>
            <w:r w:rsidR="00BB0306">
              <w:t>y years on providing jobs and they</w:t>
            </w:r>
            <w:r w:rsidR="00BB0306" w:rsidRPr="00BB0306">
              <w:t xml:space="preserve"> are increasingly investing in training the careers a</w:t>
            </w:r>
            <w:r w:rsidR="00BB0306">
              <w:t>s well as character building of their existing workers</w:t>
            </w:r>
            <w:r w:rsidR="00BB0306" w:rsidRPr="00BB0306">
              <w:t xml:space="preserve"> to be able to succeed.</w:t>
            </w:r>
            <w:r w:rsidR="00BB0306">
              <w:t>(UK About Amazon, 2019)</w:t>
            </w:r>
            <w:r w:rsidR="007B4D3E">
              <w:t xml:space="preserve"> These training programs could help the co</w:t>
            </w:r>
            <w:r w:rsidR="00D559F5">
              <w:t>mpany to motivate its employees, but also the company uses other employee motivation strategies. The company also motivates its employees through competitive salary, benefits such as private pension, income protection and also from dental insurance to life and critical illness insurance.</w:t>
            </w:r>
            <w:r w:rsidR="00546926">
              <w:t xml:space="preserve"> After many accusations against the company about its health and safety issues from the past but especially since the pandemic, the company </w:t>
            </w:r>
            <w:r w:rsidR="00546926" w:rsidRPr="00546926">
              <w:t>spends over $800 million in s</w:t>
            </w:r>
            <w:r w:rsidR="00546926">
              <w:t>ecurity measures under COVID-19 and also increased the</w:t>
            </w:r>
            <w:r w:rsidR="00546926" w:rsidRPr="00546926">
              <w:t xml:space="preserve"> ill salary for COVID-19 diagnosed </w:t>
            </w:r>
            <w:r w:rsidR="00546926">
              <w:t>or quarantined</w:t>
            </w:r>
            <w:r w:rsidR="00546926" w:rsidRPr="00546926">
              <w:t xml:space="preserve"> workers.</w:t>
            </w:r>
            <w:r w:rsidR="00546926">
              <w:t xml:space="preserve"> (About Amazon 2020)The company also rewarded its employees with substantial bonuses of £ 500. (EU One Day 2020)</w:t>
            </w:r>
          </w:p>
          <w:p w:rsidR="00742EEA" w:rsidRDefault="00742EEA" w:rsidP="00546926">
            <w:pPr>
              <w:pStyle w:val="Text"/>
            </w:pPr>
          </w:p>
          <w:p w:rsidR="004F6296" w:rsidRDefault="004F6296" w:rsidP="00546926">
            <w:pPr>
              <w:pStyle w:val="Text"/>
            </w:pPr>
          </w:p>
          <w:p w:rsidR="004F6296" w:rsidRDefault="0067329E" w:rsidP="004F6296">
            <w:pPr>
              <w:pStyle w:val="Heading3"/>
            </w:pPr>
            <w:r>
              <w:t xml:space="preserve">3. </w:t>
            </w:r>
            <w:r w:rsidR="004F6296">
              <w:t>R</w:t>
            </w:r>
            <w:r w:rsidR="00742EEA">
              <w:t>ecommend</w:t>
            </w:r>
            <w:r w:rsidR="004F6296">
              <w:t>a</w:t>
            </w:r>
            <w:r w:rsidR="00742EEA">
              <w:t>t</w:t>
            </w:r>
            <w:r w:rsidR="004F6296">
              <w:t>ions</w:t>
            </w:r>
          </w:p>
          <w:p w:rsidR="004F6296" w:rsidRDefault="004F6296" w:rsidP="004F6296"/>
          <w:p w:rsidR="00742EEA" w:rsidRDefault="00742EEA" w:rsidP="00742EEA">
            <w:pPr>
              <w:pStyle w:val="Text"/>
            </w:pPr>
            <w:r w:rsidRPr="00742EEA">
              <w:t>Amazon has created its compan</w:t>
            </w:r>
            <w:r>
              <w:t>y culture</w:t>
            </w:r>
            <w:r w:rsidRPr="00742EEA">
              <w:t xml:space="preserve"> as an innovative, effectiv</w:t>
            </w:r>
            <w:r>
              <w:t>e and socially valuable company, but researches claimed that what is the best for the company doesn’t mean that it is the best for its employees as well. Its culture needs changes such as more focus on the employees because somehow they are also influencing the company’s image. A</w:t>
            </w:r>
            <w:r w:rsidR="00BE2759">
              <w:t>mazon should consider a</w:t>
            </w:r>
            <w:r>
              <w:t xml:space="preserve"> review</w:t>
            </w:r>
            <w:r w:rsidR="00BE2759">
              <w:t xml:space="preserve"> on</w:t>
            </w:r>
            <w:r>
              <w:t xml:space="preserve"> its culture and </w:t>
            </w:r>
            <w:r w:rsidR="00BE2759">
              <w:t>to find a mid-way between the customer obsession and employee engagement.</w:t>
            </w:r>
            <w:r w:rsidR="00953594">
              <w:t xml:space="preserve"> As Amazon’s performance are measured individually and there is no team-work, a solution for its culture could be the Task culture, which is t</w:t>
            </w:r>
            <w:r w:rsidR="00953594" w:rsidRPr="00953594">
              <w:t>eam-based, result</w:t>
            </w:r>
            <w:r w:rsidR="00953594">
              <w:t>s-oriented and solutions-driven but also</w:t>
            </w:r>
            <w:r w:rsidR="00953594" w:rsidRPr="00953594">
              <w:t xml:space="preserve"> flexible, adaptable and empowered.</w:t>
            </w:r>
            <w:r w:rsidR="00953594">
              <w:t xml:space="preserve"> </w:t>
            </w:r>
          </w:p>
          <w:p w:rsidR="0080140C" w:rsidRDefault="00953594" w:rsidP="00742EEA">
            <w:pPr>
              <w:pStyle w:val="Text"/>
            </w:pPr>
            <w:r>
              <w:t>Researches above shows that amazon has no tolerance for unethical behaviours from its employees, but</w:t>
            </w:r>
            <w:r w:rsidR="00141D24">
              <w:t xml:space="preserve"> even</w:t>
            </w:r>
            <w:r>
              <w:t xml:space="preserve"> the company itself doe</w:t>
            </w:r>
            <w:r w:rsidR="00141D24">
              <w:t xml:space="preserve">sn’t perform so well regarding to its ethical behaviours. Amazon is a giant company and it is normal that competitors or formal employees driven by envy or angriness, to start rumours just for the particular reason to damage the company’s image. Considering the company’s ethical behaviours and </w:t>
            </w:r>
            <w:r w:rsidR="00100AB7">
              <w:t xml:space="preserve">The Ethical Consumer’s report, Amazon has been described as far from being ethical. Amazon must be more transparent regarding to their products components and do not encourage racist and unfair treatment on </w:t>
            </w:r>
            <w:r w:rsidR="00100AB7">
              <w:lastRenderedPageBreak/>
              <w:t>their employees</w:t>
            </w:r>
            <w:r w:rsidR="0080140C">
              <w:t xml:space="preserve">. Perhaps, the company should stop avoiding the tax payment, which could help the country’s economy. </w:t>
            </w:r>
          </w:p>
          <w:p w:rsidR="00953594" w:rsidRDefault="0080140C" w:rsidP="0067329E">
            <w:pPr>
              <w:pStyle w:val="Text"/>
            </w:pPr>
            <w:r>
              <w:t>Regarding to the company’s values, k</w:t>
            </w:r>
            <w:r w:rsidRPr="0080140C">
              <w:t xml:space="preserve">eeping a motivated staff </w:t>
            </w:r>
            <w:r>
              <w:t>is a foundation and essential to the</w:t>
            </w:r>
            <w:r w:rsidRPr="0080140C">
              <w:t xml:space="preserve"> company's growth.</w:t>
            </w:r>
            <w:r w:rsidR="0067329E">
              <w:t xml:space="preserve"> </w:t>
            </w:r>
            <w:r w:rsidR="0067329E" w:rsidRPr="0067329E">
              <w:t>The organisation should include accurate plan to make sure</w:t>
            </w:r>
            <w:r w:rsidR="0067329E">
              <w:t xml:space="preserve"> of</w:t>
            </w:r>
            <w:r w:rsidR="0067329E" w:rsidRPr="0067329E">
              <w:t xml:space="preserve"> realistic and reasonable performance targets, aims and objectives.</w:t>
            </w:r>
            <w:r w:rsidR="0067329E">
              <w:t xml:space="preserve"> </w:t>
            </w:r>
            <w:r w:rsidR="0067329E" w:rsidRPr="0067329E">
              <w:t xml:space="preserve">The standards required should inspire workforce to accomplish their abilities, but it should not broaden them, especially since unachievable objectives </w:t>
            </w:r>
            <w:r w:rsidR="0067329E">
              <w:t>also are a cause of frustration and also t</w:t>
            </w:r>
            <w:r w:rsidR="0067329E" w:rsidRPr="0067329E">
              <w:t>he management should support workers to concentrate mainly on innovative thinking, instead of attempting to sabotage the suggestions of their co</w:t>
            </w:r>
            <w:r w:rsidR="0067329E">
              <w:t>-</w:t>
            </w:r>
            <w:r w:rsidR="0067329E" w:rsidRPr="0067329E">
              <w:t>wor</w:t>
            </w:r>
            <w:r w:rsidR="0067329E">
              <w:t>kers, for the particular reason that d</w:t>
            </w:r>
            <w:r w:rsidR="0067329E" w:rsidRPr="0067329E">
              <w:t>ue to the impartiality of the staff members, the condition would promote sustainable organisational performance and increasing productivity.</w:t>
            </w:r>
          </w:p>
          <w:p w:rsidR="0067329E" w:rsidRDefault="0067329E" w:rsidP="0067329E">
            <w:pPr>
              <w:pStyle w:val="Heading3"/>
            </w:pPr>
          </w:p>
          <w:p w:rsidR="0067329E" w:rsidRDefault="0067329E" w:rsidP="0067329E"/>
          <w:p w:rsidR="0067329E" w:rsidRPr="0067329E" w:rsidRDefault="0067329E" w:rsidP="0067329E">
            <w:pPr>
              <w:pStyle w:val="Heading3"/>
            </w:pPr>
            <w:r>
              <w:t>4.</w:t>
            </w:r>
            <w:r w:rsidR="00CB4823">
              <w:t xml:space="preserve"> </w:t>
            </w:r>
            <w:r>
              <w:t>Conclusion</w:t>
            </w:r>
          </w:p>
          <w:p w:rsidR="004F6296" w:rsidRDefault="004F6296" w:rsidP="004F6296"/>
          <w:p w:rsidR="00CB4823" w:rsidRDefault="00CB4823" w:rsidP="004F6296"/>
          <w:p w:rsidR="00CB4823" w:rsidRPr="004F6296" w:rsidRDefault="00CB4823" w:rsidP="00CB4823">
            <w:pPr>
              <w:pStyle w:val="Text"/>
            </w:pPr>
            <w:r>
              <w:t>To sum up everything that has been stated, Amazon’s organizational culture has been developed to serve the company’s interests and not its employees. Amazon is blamed about its ethical behaviour and it has been also criticized for how it is treating</w:t>
            </w:r>
            <w:r w:rsidR="009577D1">
              <w:t xml:space="preserve"> its employees, but it is also admired for its success and development opportunities available for its employees. Despite of these aspects,</w:t>
            </w:r>
            <w:r>
              <w:t xml:space="preserve"> A</w:t>
            </w:r>
            <w:r w:rsidR="009577D1">
              <w:t>mazon is one of the most successful company in the world through its innovation and creativity.</w:t>
            </w:r>
          </w:p>
        </w:tc>
        <w:tc>
          <w:tcPr>
            <w:tcW w:w="22" w:type="dxa"/>
          </w:tcPr>
          <w:p w:rsidR="000359D1" w:rsidRDefault="000359D1"/>
        </w:tc>
      </w:tr>
    </w:tbl>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9577D1" w:rsidRDefault="009577D1" w:rsidP="009577D1">
      <w:pPr>
        <w:pStyle w:val="Heading3"/>
        <w:jc w:val="left"/>
      </w:pPr>
    </w:p>
    <w:p w:rsidR="00A845DC" w:rsidRDefault="00A845DC" w:rsidP="00BF1DA0">
      <w:pPr>
        <w:pStyle w:val="Heading3"/>
      </w:pPr>
      <w:r>
        <w:t>References</w:t>
      </w:r>
    </w:p>
    <w:p w:rsidR="00A845DC" w:rsidRDefault="00A845DC" w:rsidP="00A845DC"/>
    <w:p w:rsidR="00F65C73" w:rsidRPr="00E63EBA" w:rsidRDefault="00F65C73" w:rsidP="00D327B9">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‌About Amazon. (2019). </w:t>
      </w:r>
      <w:r w:rsidRPr="00E63EBA">
        <w:rPr>
          <w:rFonts w:ascii="Calibri" w:hAnsi="Calibri" w:cs="Calibri"/>
          <w:i/>
          <w:iCs/>
          <w:color w:val="5E5E5E" w:themeColor="text2"/>
          <w:sz w:val="27"/>
          <w:szCs w:val="27"/>
        </w:rPr>
        <w:t>Hiring the best talent</w:t>
      </w:r>
      <w:r w:rsidRPr="00E63EBA">
        <w:rPr>
          <w:rFonts w:ascii="Calibri" w:hAnsi="Calibri" w:cs="Calibri"/>
          <w:color w:val="5E5E5E" w:themeColor="text2"/>
          <w:sz w:val="27"/>
          <w:szCs w:val="27"/>
        </w:rPr>
        <w:t xml:space="preserve">. [online] Available at: </w:t>
      </w:r>
      <w:hyperlink r:id="rId14" w:history="1">
        <w:r w:rsidRPr="00E63EBA">
          <w:rPr>
            <w:rStyle w:val="Hyperlink"/>
            <w:rFonts w:ascii="Calibri" w:hAnsi="Calibri" w:cs="Calibri"/>
            <w:color w:val="5E5E5E" w:themeColor="text2"/>
            <w:sz w:val="27"/>
            <w:szCs w:val="27"/>
          </w:rPr>
          <w:t>https://www.aboutamazon.com/news/workplace/hiring-the-best-talent</w:t>
        </w:r>
      </w:hyperlink>
      <w:r w:rsidRPr="00E63EBA">
        <w:rPr>
          <w:rFonts w:ascii="Calibri" w:hAnsi="Calibri" w:cs="Calibri"/>
          <w:color w:val="5E5E5E" w:themeColor="text2"/>
          <w:sz w:val="27"/>
          <w:szCs w:val="27"/>
        </w:rPr>
        <w:t xml:space="preserve"> [Accessed 30 Mar. 2021].</w:t>
      </w:r>
    </w:p>
    <w:p w:rsidR="00F65C73" w:rsidRPr="00E63EBA" w:rsidRDefault="00F65C73" w:rsidP="00895D7B">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w:t>
      </w:r>
      <w:r w:rsidRPr="00E63EBA">
        <w:rPr>
          <w:rFonts w:ascii="Calibri" w:hAnsi="Calibri" w:cs="Calibri"/>
          <w:color w:val="5E5E5E" w:themeColor="text2"/>
          <w:sz w:val="27"/>
          <w:szCs w:val="27"/>
        </w:rPr>
        <w:t>About Amazon. (2020</w:t>
      </w:r>
      <w:r w:rsidRPr="00E63EBA">
        <w:rPr>
          <w:rFonts w:ascii="Calibri" w:hAnsi="Calibri" w:cs="Calibri"/>
          <w:color w:val="5E5E5E" w:themeColor="text2"/>
          <w:sz w:val="27"/>
          <w:szCs w:val="27"/>
        </w:rPr>
        <w:t>). </w:t>
      </w:r>
      <w:r w:rsidRPr="00E63EBA">
        <w:rPr>
          <w:rFonts w:ascii="Calibri" w:hAnsi="Calibri" w:cs="Calibri"/>
          <w:i/>
          <w:iCs/>
          <w:color w:val="5E5E5E" w:themeColor="text2"/>
          <w:sz w:val="27"/>
          <w:szCs w:val="27"/>
        </w:rPr>
        <w:t>6 things that make Amazon a “Best Workplace for Innovators.”</w:t>
      </w:r>
      <w:r w:rsidRPr="00E63EBA">
        <w:rPr>
          <w:rFonts w:ascii="Calibri" w:hAnsi="Calibri" w:cs="Calibri"/>
          <w:color w:val="5E5E5E" w:themeColor="text2"/>
          <w:sz w:val="27"/>
          <w:szCs w:val="27"/>
        </w:rPr>
        <w:t xml:space="preserve"> [online] Available at: </w:t>
      </w:r>
      <w:hyperlink r:id="rId15" w:history="1">
        <w:r w:rsidRPr="00E63EBA">
          <w:rPr>
            <w:rStyle w:val="Hyperlink"/>
            <w:rFonts w:ascii="Calibri" w:hAnsi="Calibri" w:cs="Calibri"/>
            <w:color w:val="5E5E5E" w:themeColor="text2"/>
            <w:sz w:val="27"/>
            <w:szCs w:val="27"/>
          </w:rPr>
          <w:t>https://www.aboutamazon.com/news/workplace/6-things-that-make-amazon-a-best-workplace-for-innovators</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31 Mar. 2021].‌</w:t>
      </w:r>
    </w:p>
    <w:p w:rsidR="00F65C73" w:rsidRPr="00E63EBA" w:rsidRDefault="00F65C73" w:rsidP="00546926">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‌About Amazon. (2020). </w:t>
      </w:r>
      <w:r w:rsidRPr="00E63EBA">
        <w:rPr>
          <w:rFonts w:ascii="Calibri" w:hAnsi="Calibri" w:cs="Calibri"/>
          <w:i/>
          <w:iCs/>
          <w:color w:val="5E5E5E" w:themeColor="text2"/>
          <w:sz w:val="27"/>
          <w:szCs w:val="27"/>
        </w:rPr>
        <w:t>How we’re taking care of employees during COVID-19</w:t>
      </w:r>
      <w:r w:rsidRPr="00E63EBA">
        <w:rPr>
          <w:rFonts w:ascii="Calibri" w:hAnsi="Calibri" w:cs="Calibri"/>
          <w:color w:val="5E5E5E" w:themeColor="text2"/>
          <w:sz w:val="27"/>
          <w:szCs w:val="27"/>
        </w:rPr>
        <w:t xml:space="preserve">. [online] Available at: </w:t>
      </w:r>
      <w:hyperlink r:id="rId16" w:history="1">
        <w:r w:rsidRPr="00E63EBA">
          <w:rPr>
            <w:rStyle w:val="Hyperlink"/>
            <w:rFonts w:ascii="Calibri" w:hAnsi="Calibri" w:cs="Calibri"/>
            <w:color w:val="5E5E5E" w:themeColor="text2"/>
            <w:sz w:val="27"/>
            <w:szCs w:val="27"/>
          </w:rPr>
          <w:t>https://www.aboutamazon.com/news/company-news/how-were-taking-care-of-employees-during-covid-19</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30 Mar. 2021].</w:t>
      </w:r>
    </w:p>
    <w:p w:rsidR="00F65C73" w:rsidRPr="00E63EBA" w:rsidRDefault="00F65C73" w:rsidP="004D297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‌About Amazon. (2021). </w:t>
      </w:r>
      <w:r w:rsidRPr="00E63EBA">
        <w:rPr>
          <w:rFonts w:ascii="Calibri" w:hAnsi="Calibri" w:cs="Calibri"/>
          <w:i/>
          <w:iCs/>
          <w:color w:val="5E5E5E" w:themeColor="text2"/>
          <w:sz w:val="27"/>
          <w:szCs w:val="27"/>
        </w:rPr>
        <w:t>Leadership Principles</w:t>
      </w:r>
      <w:r w:rsidRPr="00E63EBA">
        <w:rPr>
          <w:rFonts w:ascii="Calibri" w:hAnsi="Calibri" w:cs="Calibri"/>
          <w:color w:val="5E5E5E" w:themeColor="text2"/>
          <w:sz w:val="27"/>
          <w:szCs w:val="27"/>
        </w:rPr>
        <w:t xml:space="preserve">. [online] Available at: </w:t>
      </w:r>
      <w:hyperlink r:id="rId17" w:history="1">
        <w:r w:rsidRPr="00E63EBA">
          <w:rPr>
            <w:rStyle w:val="Hyperlink"/>
            <w:rFonts w:ascii="Calibri" w:hAnsi="Calibri" w:cs="Calibri"/>
            <w:color w:val="5E5E5E" w:themeColor="text2"/>
            <w:sz w:val="27"/>
            <w:szCs w:val="27"/>
          </w:rPr>
          <w:t>https://www.aboutamazon.com/about-us/leadership-principles</w:t>
        </w:r>
      </w:hyperlink>
      <w:r w:rsidRPr="00E63EBA">
        <w:rPr>
          <w:rFonts w:ascii="Calibri" w:hAnsi="Calibri" w:cs="Calibri"/>
          <w:color w:val="5E5E5E" w:themeColor="text2"/>
          <w:sz w:val="27"/>
          <w:szCs w:val="27"/>
        </w:rPr>
        <w:t xml:space="preserve"> [Accessed 23 Mar. 2021].</w:t>
      </w:r>
    </w:p>
    <w:p w:rsidR="00F65C73" w:rsidRPr="00E63EBA" w:rsidRDefault="00F65C73" w:rsidP="00092021">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‌About Amazon. (2021). </w:t>
      </w:r>
      <w:r w:rsidRPr="00E63EBA">
        <w:rPr>
          <w:rFonts w:ascii="Calibri" w:hAnsi="Calibri" w:cs="Calibri"/>
          <w:i/>
          <w:iCs/>
          <w:color w:val="5E5E5E" w:themeColor="text2"/>
          <w:sz w:val="27"/>
          <w:szCs w:val="27"/>
        </w:rPr>
        <w:t>Our Workplace</w:t>
      </w:r>
      <w:r w:rsidRPr="00E63EBA">
        <w:rPr>
          <w:rFonts w:ascii="Calibri" w:hAnsi="Calibri" w:cs="Calibri"/>
          <w:color w:val="5E5E5E" w:themeColor="text2"/>
          <w:sz w:val="27"/>
          <w:szCs w:val="27"/>
        </w:rPr>
        <w:t xml:space="preserve">. [online] Available at: </w:t>
      </w:r>
      <w:hyperlink r:id="rId18" w:history="1">
        <w:r w:rsidRPr="00E63EBA">
          <w:rPr>
            <w:rStyle w:val="Hyperlink"/>
            <w:rFonts w:ascii="Calibri" w:hAnsi="Calibri" w:cs="Calibri"/>
            <w:color w:val="5E5E5E" w:themeColor="text2"/>
            <w:sz w:val="27"/>
            <w:szCs w:val="27"/>
          </w:rPr>
          <w:t>https://www.aboutamazon.com/workplace</w:t>
        </w:r>
      </w:hyperlink>
      <w:r w:rsidRPr="00E63EBA">
        <w:rPr>
          <w:rFonts w:ascii="Calibri" w:hAnsi="Calibri" w:cs="Calibri"/>
          <w:color w:val="5E5E5E" w:themeColor="text2"/>
          <w:sz w:val="27"/>
          <w:szCs w:val="27"/>
        </w:rPr>
        <w:t xml:space="preserve"> [Accessed 27 Mar. 2021].</w:t>
      </w:r>
    </w:p>
    <w:p w:rsidR="00F65C73" w:rsidRPr="00E63EBA" w:rsidRDefault="00F65C73" w:rsidP="00D00C7F">
      <w:pPr>
        <w:pStyle w:val="ListParagraph"/>
        <w:numPr>
          <w:ilvl w:val="0"/>
          <w:numId w:val="4"/>
        </w:numPr>
        <w:spacing w:line="360" w:lineRule="atLeast"/>
        <w:rPr>
          <w:rFonts w:ascii="Calibri" w:eastAsia="Times New Roman" w:hAnsi="Calibri" w:cs="Calibri"/>
          <w:color w:val="5E5E5E" w:themeColor="text2"/>
          <w:sz w:val="27"/>
          <w:szCs w:val="27"/>
          <w:lang w:eastAsia="en-GB"/>
        </w:rPr>
      </w:pPr>
      <w:r w:rsidRPr="00E63EBA">
        <w:rPr>
          <w:rFonts w:ascii="Calibri" w:eastAsia="Times New Roman" w:hAnsi="Calibri" w:cs="Calibri"/>
          <w:color w:val="5E5E5E" w:themeColor="text2"/>
          <w:sz w:val="27"/>
          <w:szCs w:val="27"/>
          <w:lang w:eastAsia="en-GB"/>
        </w:rPr>
        <w:t>About Amazon. (2021). </w:t>
      </w:r>
      <w:r w:rsidRPr="00E63EBA">
        <w:rPr>
          <w:rFonts w:ascii="Calibri" w:eastAsia="Times New Roman" w:hAnsi="Calibri" w:cs="Calibri"/>
          <w:i/>
          <w:iCs/>
          <w:color w:val="5E5E5E" w:themeColor="text2"/>
          <w:sz w:val="27"/>
          <w:szCs w:val="27"/>
          <w:lang w:eastAsia="en-GB"/>
        </w:rPr>
        <w:t>Upskilling and Training</w:t>
      </w:r>
      <w:r w:rsidRPr="00E63EBA">
        <w:rPr>
          <w:rFonts w:ascii="Calibri" w:eastAsia="Times New Roman" w:hAnsi="Calibri" w:cs="Calibri"/>
          <w:color w:val="5E5E5E" w:themeColor="text2"/>
          <w:sz w:val="27"/>
          <w:szCs w:val="27"/>
          <w:lang w:eastAsia="en-GB"/>
        </w:rPr>
        <w:t xml:space="preserve">. [online] Available at: </w:t>
      </w:r>
      <w:hyperlink r:id="rId19" w:history="1">
        <w:r w:rsidRPr="00E63EBA">
          <w:rPr>
            <w:rStyle w:val="Hyperlink"/>
            <w:rFonts w:ascii="Calibri" w:eastAsia="Times New Roman" w:hAnsi="Calibri" w:cs="Calibri"/>
            <w:color w:val="5E5E5E" w:themeColor="text2"/>
            <w:sz w:val="27"/>
            <w:szCs w:val="27"/>
            <w:lang w:eastAsia="en-GB"/>
          </w:rPr>
          <w:t>https://www.aboutamazon.com/workplace/employee-opportunities</w:t>
        </w:r>
      </w:hyperlink>
      <w:r w:rsidRPr="00E63EBA">
        <w:rPr>
          <w:rFonts w:ascii="Calibri" w:eastAsia="Times New Roman" w:hAnsi="Calibri" w:cs="Calibri"/>
          <w:color w:val="5E5E5E" w:themeColor="text2"/>
          <w:sz w:val="27"/>
          <w:szCs w:val="27"/>
          <w:lang w:eastAsia="en-GB"/>
        </w:rPr>
        <w:t xml:space="preserve"> </w:t>
      </w:r>
      <w:r w:rsidRPr="00E63EBA">
        <w:rPr>
          <w:rFonts w:ascii="Calibri" w:hAnsi="Calibri" w:cs="Calibri"/>
          <w:color w:val="5E5E5E" w:themeColor="text2"/>
          <w:sz w:val="27"/>
          <w:szCs w:val="27"/>
        </w:rPr>
        <w:t>[Accessed 27 Mar. 2021].</w:t>
      </w:r>
    </w:p>
    <w:p w:rsidR="00F65C73" w:rsidRPr="00E63EBA" w:rsidRDefault="00F65C73" w:rsidP="00DF704B">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Amazon (2021). </w:t>
      </w:r>
      <w:r w:rsidRPr="00E63EBA">
        <w:rPr>
          <w:rFonts w:ascii="Calibri" w:hAnsi="Calibri" w:cs="Calibri"/>
          <w:i/>
          <w:iCs/>
          <w:color w:val="5E5E5E" w:themeColor="text2"/>
          <w:sz w:val="27"/>
          <w:szCs w:val="27"/>
        </w:rPr>
        <w:t>Amazon.com, Inc. - Corporate governance - Documents and charters - Code of Business Conduct and Ethics</w:t>
      </w:r>
      <w:r w:rsidRPr="00E63EBA">
        <w:rPr>
          <w:rFonts w:ascii="Calibri" w:hAnsi="Calibri" w:cs="Calibri"/>
          <w:color w:val="5E5E5E" w:themeColor="text2"/>
          <w:sz w:val="27"/>
          <w:szCs w:val="27"/>
        </w:rPr>
        <w:t xml:space="preserve">. [online] ir.aboutamazon.com. Available at: </w:t>
      </w:r>
      <w:hyperlink r:id="rId20" w:history="1">
        <w:r w:rsidRPr="00E63EBA">
          <w:rPr>
            <w:rStyle w:val="Hyperlink"/>
            <w:rFonts w:ascii="Calibri" w:hAnsi="Calibri" w:cs="Calibri"/>
            <w:color w:val="5E5E5E" w:themeColor="text2"/>
            <w:sz w:val="27"/>
            <w:szCs w:val="27"/>
          </w:rPr>
          <w:t>https://ir.aboutamazon.com/corporate-governance/documents-and-charters/code-of-business-conduct-and-ethics/default.aspx</w:t>
        </w:r>
      </w:hyperlink>
      <w:r w:rsidRPr="00E63EBA">
        <w:rPr>
          <w:rFonts w:ascii="Calibri" w:hAnsi="Calibri" w:cs="Calibri"/>
          <w:color w:val="5E5E5E" w:themeColor="text2"/>
          <w:sz w:val="27"/>
          <w:szCs w:val="27"/>
        </w:rPr>
        <w:t xml:space="preserve"> [Accessed 29 Mar. 2021]. </w:t>
      </w:r>
    </w:p>
    <w:p w:rsidR="00F65C73" w:rsidRPr="00E63EBA" w:rsidRDefault="00F65C73" w:rsidP="00677777">
      <w:pPr>
        <w:pStyle w:val="NormalWeb"/>
        <w:numPr>
          <w:ilvl w:val="0"/>
          <w:numId w:val="4"/>
        </w:numPr>
        <w:rPr>
          <w:rFonts w:ascii="Calibri" w:hAnsi="Calibri" w:cs="Calibri"/>
          <w:color w:val="5E5E5E" w:themeColor="text2"/>
          <w:sz w:val="27"/>
          <w:szCs w:val="27"/>
        </w:rPr>
      </w:pPr>
      <w:r w:rsidRPr="00E63EBA">
        <w:rPr>
          <w:rFonts w:ascii="Calibri" w:hAnsi="Calibri" w:cs="Calibri"/>
          <w:color w:val="5E5E5E" w:themeColor="text2"/>
          <w:sz w:val="27"/>
          <w:szCs w:val="27"/>
        </w:rPr>
        <w:t xml:space="preserve">‌Amazon.jobs. (2021). Systems Development Engineer. [online] Available at: </w:t>
      </w:r>
      <w:hyperlink r:id="rId21" w:history="1">
        <w:r w:rsidRPr="00E63EBA">
          <w:rPr>
            <w:rStyle w:val="Hyperlink"/>
            <w:rFonts w:ascii="Calibri" w:hAnsi="Calibri" w:cs="Calibri"/>
            <w:color w:val="5E5E5E" w:themeColor="text2"/>
            <w:sz w:val="27"/>
            <w:szCs w:val="27"/>
          </w:rPr>
          <w:t>https://www.amazon.jobs/en/jobs/1139963/systems-development-engineer</w:t>
        </w:r>
      </w:hyperlink>
      <w:r w:rsidRPr="00E63EBA">
        <w:rPr>
          <w:rFonts w:ascii="Calibri" w:hAnsi="Calibri" w:cs="Calibri"/>
          <w:color w:val="5E5E5E" w:themeColor="text2"/>
          <w:sz w:val="27"/>
          <w:szCs w:val="27"/>
        </w:rPr>
        <w:t xml:space="preserve"> [Accessed 23 Mar. 2021].</w:t>
      </w:r>
    </w:p>
    <w:p w:rsidR="00F65C73" w:rsidRPr="00E63EBA" w:rsidRDefault="00F65C73" w:rsidP="00555F1E">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Bezos, J. (2020). </w:t>
      </w:r>
      <w:r w:rsidRPr="00E63EBA">
        <w:rPr>
          <w:rFonts w:ascii="Calibri" w:hAnsi="Calibri" w:cs="Calibri"/>
          <w:i/>
          <w:iCs/>
          <w:color w:val="5E5E5E" w:themeColor="text2"/>
          <w:sz w:val="27"/>
          <w:szCs w:val="27"/>
        </w:rPr>
        <w:t>Statement by Jeff Bezos to the U.S. House Committee on the Judiciary</w:t>
      </w:r>
      <w:r w:rsidRPr="00E63EBA">
        <w:rPr>
          <w:rFonts w:ascii="Calibri" w:hAnsi="Calibri" w:cs="Calibri"/>
          <w:color w:val="5E5E5E" w:themeColor="text2"/>
          <w:sz w:val="27"/>
          <w:szCs w:val="27"/>
        </w:rPr>
        <w:t xml:space="preserve">. About Amazon. [online] Available at: </w:t>
      </w:r>
      <w:hyperlink r:id="rId22" w:history="1">
        <w:r w:rsidRPr="00E63EBA">
          <w:rPr>
            <w:rStyle w:val="Hyperlink"/>
            <w:rFonts w:ascii="Calibri" w:hAnsi="Calibri" w:cs="Calibri"/>
            <w:color w:val="5E5E5E" w:themeColor="text2"/>
            <w:sz w:val="27"/>
            <w:szCs w:val="27"/>
          </w:rPr>
          <w:t>https://www.aboutamazon.com/news/policy-news-views/statement-by-jeff-bezos-to-the-u-s-house-committee-on-the-judiciary</w:t>
        </w:r>
      </w:hyperlink>
      <w:r w:rsidRPr="00E63EBA">
        <w:rPr>
          <w:rFonts w:ascii="Calibri" w:hAnsi="Calibri" w:cs="Calibri"/>
          <w:color w:val="5E5E5E" w:themeColor="text2"/>
          <w:sz w:val="27"/>
          <w:szCs w:val="27"/>
        </w:rPr>
        <w:t xml:space="preserve"> [Accessed 23 Mar. 2021].</w:t>
      </w:r>
    </w:p>
    <w:p w:rsidR="00F65C73" w:rsidRPr="00E63EBA" w:rsidRDefault="00F65C73" w:rsidP="00825B6D">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‌Bloodworth, J. (2018). </w:t>
      </w:r>
      <w:r w:rsidRPr="00E63EBA">
        <w:rPr>
          <w:rFonts w:ascii="Calibri" w:hAnsi="Calibri" w:cs="Calibri"/>
          <w:i/>
          <w:iCs/>
          <w:color w:val="5E5E5E" w:themeColor="text2"/>
          <w:sz w:val="27"/>
          <w:szCs w:val="27"/>
        </w:rPr>
        <w:t>Hired: six months undercover in low-wage Britain</w:t>
      </w:r>
      <w:r w:rsidRPr="00E63EBA">
        <w:rPr>
          <w:rFonts w:ascii="Calibri" w:hAnsi="Calibri" w:cs="Calibri"/>
          <w:color w:val="5E5E5E" w:themeColor="text2"/>
          <w:sz w:val="27"/>
          <w:szCs w:val="27"/>
        </w:rPr>
        <w:t>. London: Atlantic Books.</w:t>
      </w:r>
    </w:p>
    <w:p w:rsidR="00F65C73" w:rsidRPr="00E63EBA" w:rsidRDefault="00F65C73" w:rsidP="003175FD">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lastRenderedPageBreak/>
        <w:t>Cameron, K.S. and Quinn, R.E. (2011). </w:t>
      </w:r>
      <w:r w:rsidRPr="00E63EBA">
        <w:rPr>
          <w:rFonts w:ascii="Calibri" w:hAnsi="Calibri" w:cs="Calibri"/>
          <w:i/>
          <w:iCs/>
          <w:color w:val="5E5E5E" w:themeColor="text2"/>
          <w:sz w:val="27"/>
          <w:szCs w:val="27"/>
        </w:rPr>
        <w:t>Diagnosing and Changing Organizational Culture : Based on the Competing Values Framework.</w:t>
      </w:r>
      <w:r w:rsidRPr="00E63EBA">
        <w:rPr>
          <w:rFonts w:ascii="Calibri" w:hAnsi="Calibri" w:cs="Calibri"/>
          <w:color w:val="5E5E5E" w:themeColor="text2"/>
          <w:sz w:val="27"/>
          <w:szCs w:val="27"/>
        </w:rPr>
        <w:t> Somerset: Wiley.</w:t>
      </w:r>
    </w:p>
    <w:p w:rsidR="00F65C73" w:rsidRPr="00E63EBA" w:rsidRDefault="00F65C73" w:rsidP="009200DE">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Comparably (2020). </w:t>
      </w:r>
      <w:r w:rsidRPr="00E63EBA">
        <w:rPr>
          <w:rFonts w:ascii="Calibri" w:hAnsi="Calibri" w:cs="Calibri"/>
          <w:i/>
          <w:iCs/>
          <w:color w:val="5E5E5E" w:themeColor="text2"/>
          <w:sz w:val="27"/>
          <w:szCs w:val="27"/>
        </w:rPr>
        <w:t>Amazon Mission, Vision &amp; Values</w:t>
      </w:r>
      <w:r w:rsidRPr="00E63EBA">
        <w:rPr>
          <w:rFonts w:ascii="Calibri" w:hAnsi="Calibri" w:cs="Calibri"/>
          <w:color w:val="5E5E5E" w:themeColor="text2"/>
          <w:sz w:val="27"/>
          <w:szCs w:val="27"/>
        </w:rPr>
        <w:t xml:space="preserve">. [online] Comparably. Available at: </w:t>
      </w:r>
      <w:hyperlink r:id="rId23" w:history="1">
        <w:r w:rsidRPr="00E63EBA">
          <w:rPr>
            <w:rStyle w:val="Hyperlink"/>
            <w:rFonts w:ascii="Calibri" w:hAnsi="Calibri" w:cs="Calibri"/>
            <w:color w:val="5E5E5E" w:themeColor="text2"/>
            <w:sz w:val="27"/>
            <w:szCs w:val="27"/>
          </w:rPr>
          <w:t>https://www.comparably.com/companies/amazon/mission</w:t>
        </w:r>
      </w:hyperlink>
      <w:r w:rsidRPr="00E63EBA">
        <w:rPr>
          <w:rFonts w:ascii="Calibri" w:hAnsi="Calibri" w:cs="Calibri"/>
          <w:color w:val="5E5E5E" w:themeColor="text2"/>
          <w:sz w:val="27"/>
          <w:szCs w:val="27"/>
        </w:rPr>
        <w:t xml:space="preserve"> [Accessed 29 Mar. 2021].</w:t>
      </w:r>
    </w:p>
    <w:p w:rsidR="00F65C73" w:rsidRPr="00E63EBA" w:rsidRDefault="00F65C73" w:rsidP="004D297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‌Crane, A. and Matten, D. (2016). </w:t>
      </w:r>
      <w:r w:rsidRPr="00E63EBA">
        <w:rPr>
          <w:rFonts w:ascii="Calibri" w:hAnsi="Calibri" w:cs="Calibri"/>
          <w:i/>
          <w:iCs/>
          <w:color w:val="5E5E5E" w:themeColor="text2"/>
          <w:sz w:val="27"/>
          <w:szCs w:val="27"/>
        </w:rPr>
        <w:t>Business ethics : managing corporate citizenship and sustainability in the age of globalization.</w:t>
      </w:r>
      <w:r w:rsidRPr="00E63EBA">
        <w:rPr>
          <w:rFonts w:ascii="Calibri" w:hAnsi="Calibri" w:cs="Calibri"/>
          <w:color w:val="5E5E5E" w:themeColor="text2"/>
          <w:sz w:val="27"/>
          <w:szCs w:val="27"/>
        </w:rPr>
        <w:t> 4th ed. Oxford: Oxford University Press.</w:t>
      </w:r>
    </w:p>
    <w:p w:rsidR="00F65C73" w:rsidRPr="00E63EBA" w:rsidRDefault="00F65C73" w:rsidP="00001CB3">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 xml:space="preserve">Day, M. (2021). Amazon Quietly Began Building a Grocery Chain During Pandemic. </w:t>
      </w:r>
      <w:r w:rsidRPr="00E63EBA">
        <w:rPr>
          <w:rFonts w:ascii="Calibri" w:hAnsi="Calibri" w:cs="Calibri"/>
          <w:i/>
          <w:iCs/>
          <w:color w:val="5E5E5E" w:themeColor="text2"/>
          <w:sz w:val="27"/>
          <w:szCs w:val="27"/>
        </w:rPr>
        <w:t>Bloomberg.com</w:t>
      </w:r>
      <w:r w:rsidRPr="00E63EBA">
        <w:rPr>
          <w:rFonts w:ascii="Calibri" w:hAnsi="Calibri" w:cs="Calibri"/>
          <w:color w:val="5E5E5E" w:themeColor="text2"/>
          <w:sz w:val="27"/>
          <w:szCs w:val="27"/>
        </w:rPr>
        <w:t xml:space="preserve">. [online] 11 Mar. Available at: </w:t>
      </w:r>
      <w:hyperlink r:id="rId24" w:history="1">
        <w:r w:rsidRPr="00E63EBA">
          <w:rPr>
            <w:rStyle w:val="Hyperlink"/>
            <w:rFonts w:ascii="Calibri" w:hAnsi="Calibri" w:cs="Calibri"/>
            <w:color w:val="5E5E5E" w:themeColor="text2"/>
            <w:sz w:val="27"/>
            <w:szCs w:val="27"/>
          </w:rPr>
          <w:t>https://www.bloomberg.com/news/articles/2021-03-11/amazon-quietly-began-building-a-grocery-chain-during-pandemic</w:t>
        </w:r>
      </w:hyperlink>
      <w:r w:rsidRPr="00E63EBA">
        <w:rPr>
          <w:rFonts w:ascii="Calibri" w:hAnsi="Calibri" w:cs="Calibri"/>
          <w:color w:val="5E5E5E" w:themeColor="text2"/>
          <w:sz w:val="27"/>
          <w:szCs w:val="27"/>
        </w:rPr>
        <w:t xml:space="preserve"> [Accessed 23 Mar. 2021].</w:t>
      </w:r>
    </w:p>
    <w:p w:rsidR="00F65C73" w:rsidRPr="00E63EBA" w:rsidRDefault="00F65C73" w:rsidP="009200DE">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‌Ethical Consumer (2019). </w:t>
      </w:r>
      <w:r w:rsidRPr="00E63EBA">
        <w:rPr>
          <w:rFonts w:ascii="Calibri" w:hAnsi="Calibri" w:cs="Calibri"/>
          <w:i/>
          <w:iCs/>
          <w:color w:val="5E5E5E" w:themeColor="text2"/>
          <w:sz w:val="27"/>
          <w:szCs w:val="27"/>
        </w:rPr>
        <w:t>Amazon.com Inc | Ethical Consumer</w:t>
      </w:r>
      <w:r w:rsidRPr="00E63EBA">
        <w:rPr>
          <w:rFonts w:ascii="Calibri" w:hAnsi="Calibri" w:cs="Calibri"/>
          <w:color w:val="5E5E5E" w:themeColor="text2"/>
          <w:sz w:val="27"/>
          <w:szCs w:val="27"/>
        </w:rPr>
        <w:t xml:space="preserve">. [online] Ethical Consumer. Available at: </w:t>
      </w:r>
      <w:hyperlink r:id="rId25" w:history="1">
        <w:r w:rsidRPr="00E63EBA">
          <w:rPr>
            <w:rStyle w:val="Hyperlink"/>
            <w:rFonts w:ascii="Calibri" w:hAnsi="Calibri" w:cs="Calibri"/>
            <w:color w:val="5E5E5E" w:themeColor="text2"/>
            <w:sz w:val="27"/>
            <w:szCs w:val="27"/>
          </w:rPr>
          <w:t>https://www.ethicalconsumer.org/company-profile/amazoncom-inc</w:t>
        </w:r>
      </w:hyperlink>
      <w:r w:rsidRPr="00E63EBA">
        <w:rPr>
          <w:rFonts w:ascii="Calibri" w:hAnsi="Calibri" w:cs="Calibri"/>
          <w:color w:val="5E5E5E" w:themeColor="text2"/>
          <w:sz w:val="27"/>
          <w:szCs w:val="27"/>
        </w:rPr>
        <w:t xml:space="preserve"> [Accessed 29 Mar. 2021].</w:t>
      </w:r>
    </w:p>
    <w:p w:rsidR="00F65C73" w:rsidRPr="00E63EBA" w:rsidRDefault="00F65C73" w:rsidP="00546926">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EU Day One Blog. (2020). </w:t>
      </w:r>
      <w:r w:rsidRPr="00E63EBA">
        <w:rPr>
          <w:rFonts w:ascii="Calibri" w:hAnsi="Calibri" w:cs="Calibri"/>
          <w:i/>
          <w:iCs/>
          <w:color w:val="5E5E5E" w:themeColor="text2"/>
          <w:sz w:val="27"/>
          <w:szCs w:val="27"/>
        </w:rPr>
        <w:t>Amazon’s actions to help employees, communities, and customers affected by COVID-19</w:t>
      </w:r>
      <w:r w:rsidRPr="00E63EBA">
        <w:rPr>
          <w:rFonts w:ascii="Calibri" w:hAnsi="Calibri" w:cs="Calibri"/>
          <w:color w:val="5E5E5E" w:themeColor="text2"/>
          <w:sz w:val="27"/>
          <w:szCs w:val="27"/>
        </w:rPr>
        <w:t xml:space="preserve">. [online] Available at: </w:t>
      </w:r>
      <w:hyperlink r:id="rId26" w:history="1">
        <w:r w:rsidRPr="00E63EBA">
          <w:rPr>
            <w:rStyle w:val="Hyperlink"/>
            <w:rFonts w:ascii="Calibri" w:hAnsi="Calibri" w:cs="Calibri"/>
            <w:color w:val="5E5E5E" w:themeColor="text2"/>
            <w:sz w:val="27"/>
            <w:szCs w:val="27"/>
          </w:rPr>
          <w:t>https://blog.aboutamazon.eu/working-at-amazon/amazons-actions-to-help-employees-communities-and-customers-affected-by-covid-19#:~:text=Amazon%20invests%20more%20than%20%24800%20million%20on%20COVID%2D19%20safety%20measures.&amp;text=We%20are%20establishing%20the%20Amazon</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31 Mar. 2021].</w:t>
      </w:r>
    </w:p>
    <w:p w:rsidR="00F65C73" w:rsidRPr="00E63EBA" w:rsidRDefault="00F65C73" w:rsidP="00271CEB">
      <w:pPr>
        <w:pStyle w:val="NormalWeb"/>
        <w:numPr>
          <w:ilvl w:val="0"/>
          <w:numId w:val="4"/>
        </w:numPr>
        <w:rPr>
          <w:rFonts w:ascii="Calibri" w:hAnsi="Calibri" w:cs="Calibri"/>
          <w:color w:val="5E5E5E" w:themeColor="text2"/>
          <w:sz w:val="27"/>
          <w:szCs w:val="27"/>
        </w:rPr>
      </w:pPr>
      <w:r w:rsidRPr="00E63EBA">
        <w:rPr>
          <w:rFonts w:ascii="Calibri" w:hAnsi="Calibri" w:cs="Calibri"/>
          <w:color w:val="5E5E5E" w:themeColor="text2"/>
          <w:sz w:val="27"/>
          <w:szCs w:val="27"/>
        </w:rPr>
        <w:t>‌‌‌</w:t>
      </w:r>
      <w:r w:rsidRPr="00E63EBA">
        <w:rPr>
          <w:rFonts w:ascii="Calibri" w:hAnsi="Calibri" w:cs="Calibri"/>
          <w:color w:val="5E5E5E" w:themeColor="text2"/>
          <w:sz w:val="27"/>
          <w:szCs w:val="27"/>
        </w:rPr>
        <w:t>Graziosi G</w:t>
      </w:r>
      <w:r w:rsidRPr="00E63EBA">
        <w:rPr>
          <w:rFonts w:ascii="Calibri" w:hAnsi="Calibri" w:cs="Calibri"/>
          <w:color w:val="5E5E5E" w:themeColor="text2"/>
          <w:sz w:val="27"/>
          <w:szCs w:val="27"/>
        </w:rPr>
        <w:t>. (2020). </w:t>
      </w:r>
      <w:r w:rsidRPr="00E63EBA">
        <w:rPr>
          <w:rFonts w:ascii="Calibri" w:hAnsi="Calibri" w:cs="Calibri"/>
          <w:i/>
          <w:iCs/>
          <w:color w:val="5E5E5E" w:themeColor="text2"/>
          <w:sz w:val="27"/>
          <w:szCs w:val="27"/>
        </w:rPr>
        <w:t>Amazon uses surveillance to stop unions, boost productivity</w:t>
      </w:r>
      <w:r w:rsidRPr="00E63EBA">
        <w:rPr>
          <w:rFonts w:ascii="Calibri" w:hAnsi="Calibri" w:cs="Calibri"/>
          <w:color w:val="5E5E5E" w:themeColor="text2"/>
          <w:sz w:val="27"/>
          <w:szCs w:val="27"/>
        </w:rPr>
        <w:t>.</w:t>
      </w:r>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w:t>
      </w:r>
      <w:r w:rsidRPr="00E63EBA">
        <w:rPr>
          <w:rFonts w:ascii="Calibri" w:hAnsi="Calibri" w:cs="Calibri"/>
          <w:color w:val="5E5E5E" w:themeColor="text2"/>
          <w:sz w:val="27"/>
          <w:szCs w:val="27"/>
        </w:rPr>
        <w:t>The Independent.</w:t>
      </w:r>
      <w:r w:rsidRPr="00E63EBA">
        <w:rPr>
          <w:rFonts w:ascii="Calibri" w:hAnsi="Calibri" w:cs="Calibri"/>
          <w:color w:val="5E5E5E" w:themeColor="text2"/>
          <w:sz w:val="27"/>
          <w:szCs w:val="27"/>
        </w:rPr>
        <w:t xml:space="preserve"> [online] Available at: </w:t>
      </w:r>
      <w:hyperlink r:id="rId27" w:history="1">
        <w:r w:rsidRPr="00E63EBA">
          <w:rPr>
            <w:rStyle w:val="Hyperlink"/>
            <w:rFonts w:ascii="Calibri" w:hAnsi="Calibri" w:cs="Calibri"/>
            <w:color w:val="5E5E5E" w:themeColor="text2"/>
            <w:sz w:val="27"/>
            <w:szCs w:val="27"/>
          </w:rPr>
          <w:t>https://www.independent.co.uk/news/world/americas/amazon-surveillance-unions-report-a9697861.html</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31 Mar. 2021].</w:t>
      </w:r>
    </w:p>
    <w:p w:rsidR="00F65C73" w:rsidRPr="00E63EBA" w:rsidRDefault="00F65C73" w:rsidP="004D297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Handy, C. (2007). </w:t>
      </w:r>
      <w:r w:rsidRPr="00E63EBA">
        <w:rPr>
          <w:rFonts w:ascii="Calibri" w:hAnsi="Calibri" w:cs="Calibri"/>
          <w:i/>
          <w:iCs/>
          <w:color w:val="5E5E5E" w:themeColor="text2"/>
          <w:sz w:val="27"/>
          <w:szCs w:val="27"/>
        </w:rPr>
        <w:t>Understanding Organizations</w:t>
      </w:r>
      <w:r w:rsidRPr="00E63EBA">
        <w:rPr>
          <w:rFonts w:ascii="Calibri" w:hAnsi="Calibri" w:cs="Calibri"/>
          <w:color w:val="5E5E5E" w:themeColor="text2"/>
          <w:sz w:val="27"/>
          <w:szCs w:val="27"/>
        </w:rPr>
        <w:t xml:space="preserve"> [e-book] London: Penguin.</w:t>
      </w:r>
    </w:p>
    <w:p w:rsidR="00F65C73" w:rsidRPr="00E63EBA" w:rsidRDefault="00F65C73" w:rsidP="00666DA3">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Kantor, J. and Streitfeld, D. (2015). Inside Amazon: Wrestling Big Ideas in a Bruising Workplace. </w:t>
      </w:r>
      <w:r w:rsidRPr="00E63EBA">
        <w:rPr>
          <w:rFonts w:ascii="Calibri" w:hAnsi="Calibri" w:cs="Calibri"/>
          <w:i/>
          <w:iCs/>
          <w:color w:val="5E5E5E" w:themeColor="text2"/>
          <w:sz w:val="27"/>
          <w:szCs w:val="27"/>
        </w:rPr>
        <w:t>The New York Times</w:t>
      </w:r>
      <w:r w:rsidRPr="00E63EBA">
        <w:rPr>
          <w:rFonts w:ascii="Calibri" w:hAnsi="Calibri" w:cs="Calibri"/>
          <w:color w:val="5E5E5E" w:themeColor="text2"/>
          <w:sz w:val="27"/>
          <w:szCs w:val="27"/>
        </w:rPr>
        <w:t>. [</w:t>
      </w:r>
      <w:r w:rsidR="00E63EBA" w:rsidRPr="00E63EBA">
        <w:rPr>
          <w:rFonts w:ascii="Calibri" w:hAnsi="Calibri" w:cs="Calibri"/>
          <w:color w:val="5E5E5E" w:themeColor="text2"/>
          <w:sz w:val="27"/>
          <w:szCs w:val="27"/>
        </w:rPr>
        <w:t>Online</w:t>
      </w:r>
      <w:r w:rsidRPr="00E63EBA">
        <w:rPr>
          <w:rFonts w:ascii="Calibri" w:hAnsi="Calibri" w:cs="Calibri"/>
          <w:color w:val="5E5E5E" w:themeColor="text2"/>
          <w:sz w:val="27"/>
          <w:szCs w:val="27"/>
        </w:rPr>
        <w:t xml:space="preserve">] 15 Aug. Available at: </w:t>
      </w:r>
      <w:hyperlink r:id="rId28" w:history="1">
        <w:r w:rsidRPr="00E63EBA">
          <w:rPr>
            <w:rStyle w:val="Hyperlink"/>
            <w:rFonts w:ascii="Calibri" w:hAnsi="Calibri" w:cs="Calibri"/>
            <w:color w:val="5E5E5E" w:themeColor="text2"/>
            <w:sz w:val="27"/>
            <w:szCs w:val="27"/>
          </w:rPr>
          <w:t>https://www.nytimes.com/2015/08/16/technology/inside-amazon-wrestling-big-ideas-in-a-bruising-workplace.html</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31 Mar. 2021].</w:t>
      </w:r>
    </w:p>
    <w:p w:rsidR="00F65C73" w:rsidRPr="00E63EBA" w:rsidRDefault="00F65C73" w:rsidP="00D4783E">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Kastrenakes, J. (2020). </w:t>
      </w:r>
      <w:r w:rsidRPr="00E63EBA">
        <w:rPr>
          <w:rFonts w:ascii="Calibri" w:hAnsi="Calibri" w:cs="Calibri"/>
          <w:i/>
          <w:iCs/>
          <w:color w:val="5E5E5E" w:themeColor="text2"/>
          <w:sz w:val="27"/>
          <w:szCs w:val="27"/>
        </w:rPr>
        <w:t>Amazon’s net income tripled last quarter, and it didn’t even have Prime Day to help</w:t>
      </w:r>
      <w:r w:rsidRPr="00E63EBA">
        <w:rPr>
          <w:rFonts w:ascii="Calibri" w:hAnsi="Calibri" w:cs="Calibri"/>
          <w:color w:val="5E5E5E" w:themeColor="text2"/>
          <w:sz w:val="27"/>
          <w:szCs w:val="27"/>
        </w:rPr>
        <w:t xml:space="preserve">. [online] The Verge. Available at: </w:t>
      </w:r>
      <w:hyperlink r:id="rId29" w:history="1">
        <w:r w:rsidRPr="00E63EBA">
          <w:rPr>
            <w:rStyle w:val="Hyperlink"/>
            <w:rFonts w:ascii="Calibri" w:hAnsi="Calibri" w:cs="Calibri"/>
            <w:color w:val="5E5E5E" w:themeColor="text2"/>
            <w:sz w:val="27"/>
            <w:szCs w:val="27"/>
          </w:rPr>
          <w:t>https://www.theverge.com/2020/10/29/21539921/amazon-q3-2020-earnings-net-income-triple</w:t>
        </w:r>
      </w:hyperlink>
      <w:r w:rsidRPr="00E63EBA">
        <w:rPr>
          <w:rFonts w:ascii="Calibri" w:hAnsi="Calibri" w:cs="Calibri"/>
          <w:color w:val="5E5E5E" w:themeColor="text2"/>
          <w:sz w:val="27"/>
          <w:szCs w:val="27"/>
        </w:rPr>
        <w:t xml:space="preserve"> [Accessed 23 Mar. 2021].</w:t>
      </w:r>
    </w:p>
    <w:p w:rsidR="00F65C73" w:rsidRPr="00E63EBA" w:rsidRDefault="00F65C73" w:rsidP="00451DB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‌Knowledge@Wharton. (2019). </w:t>
      </w:r>
      <w:r w:rsidRPr="00E63EBA">
        <w:rPr>
          <w:rFonts w:ascii="Calibri" w:hAnsi="Calibri" w:cs="Calibri"/>
          <w:i/>
          <w:iCs/>
          <w:color w:val="5E5E5E" w:themeColor="text2"/>
          <w:sz w:val="27"/>
          <w:szCs w:val="27"/>
        </w:rPr>
        <w:t>Why Is Amazon Retraining Employees?</w:t>
      </w:r>
      <w:r w:rsidRPr="00E63EBA">
        <w:rPr>
          <w:rFonts w:ascii="Calibri" w:hAnsi="Calibri" w:cs="Calibri"/>
          <w:color w:val="5E5E5E" w:themeColor="text2"/>
          <w:sz w:val="27"/>
          <w:szCs w:val="27"/>
        </w:rPr>
        <w:t xml:space="preserve"> [online] Available at: </w:t>
      </w:r>
      <w:hyperlink r:id="rId30" w:history="1">
        <w:r w:rsidRPr="00E63EBA">
          <w:rPr>
            <w:rStyle w:val="Hyperlink"/>
            <w:rFonts w:ascii="Calibri" w:hAnsi="Calibri" w:cs="Calibri"/>
            <w:color w:val="5E5E5E" w:themeColor="text2"/>
            <w:sz w:val="27"/>
            <w:szCs w:val="27"/>
          </w:rPr>
          <w:t>https://knowledge.wharton.upenn.edu/article/amazon-retraining-employees/</w:t>
        </w:r>
      </w:hyperlink>
      <w:r w:rsidRPr="00E63EBA">
        <w:rPr>
          <w:rFonts w:ascii="Calibri" w:hAnsi="Calibri" w:cs="Calibri"/>
          <w:color w:val="5E5E5E" w:themeColor="text2"/>
          <w:sz w:val="27"/>
          <w:szCs w:val="27"/>
        </w:rPr>
        <w:t xml:space="preserve"> [Accessed 27 Mar. 2021].</w:t>
      </w:r>
    </w:p>
    <w:p w:rsidR="00F65C73" w:rsidRPr="00E63EBA" w:rsidRDefault="00F65C73" w:rsidP="0014298B">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lastRenderedPageBreak/>
        <w:t>‌Knowledge@Wharton. (2019). </w:t>
      </w:r>
      <w:r w:rsidRPr="00E63EBA">
        <w:rPr>
          <w:rFonts w:ascii="Calibri" w:hAnsi="Calibri" w:cs="Calibri"/>
          <w:i/>
          <w:iCs/>
          <w:color w:val="5E5E5E" w:themeColor="text2"/>
          <w:sz w:val="27"/>
          <w:szCs w:val="27"/>
        </w:rPr>
        <w:t>Why Is Amazon Retraining Employees?</w:t>
      </w:r>
      <w:r w:rsidRPr="00E63EBA">
        <w:rPr>
          <w:rFonts w:ascii="Calibri" w:hAnsi="Calibri" w:cs="Calibri"/>
          <w:color w:val="5E5E5E" w:themeColor="text2"/>
          <w:sz w:val="27"/>
          <w:szCs w:val="27"/>
        </w:rPr>
        <w:t xml:space="preserve"> [online] Available at: </w:t>
      </w:r>
      <w:hyperlink r:id="rId31" w:history="1">
        <w:r w:rsidRPr="00E63EBA">
          <w:rPr>
            <w:rStyle w:val="Hyperlink"/>
            <w:rFonts w:ascii="Calibri" w:hAnsi="Calibri" w:cs="Calibri"/>
            <w:color w:val="5E5E5E" w:themeColor="text2"/>
            <w:sz w:val="27"/>
            <w:szCs w:val="27"/>
          </w:rPr>
          <w:t>https://knowledge.wharton.upenn.edu/article/amazon-retraining-employees/</w:t>
        </w:r>
      </w:hyperlink>
      <w:r w:rsidRPr="00E63EBA">
        <w:rPr>
          <w:rFonts w:ascii="Calibri" w:hAnsi="Calibri" w:cs="Calibri"/>
          <w:color w:val="5E5E5E" w:themeColor="text2"/>
          <w:sz w:val="27"/>
          <w:szCs w:val="27"/>
        </w:rPr>
        <w:t xml:space="preserve"> [Accessed 27 Mar. 2021].</w:t>
      </w:r>
    </w:p>
    <w:p w:rsidR="00F65C73" w:rsidRPr="00E63EBA" w:rsidRDefault="00F65C73" w:rsidP="00097EEB">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McFadden, C. (2019). </w:t>
      </w:r>
      <w:r w:rsidRPr="00E63EBA">
        <w:rPr>
          <w:rFonts w:ascii="Calibri" w:hAnsi="Calibri" w:cs="Calibri"/>
          <w:i/>
          <w:iCs/>
          <w:color w:val="5E5E5E" w:themeColor="text2"/>
          <w:sz w:val="27"/>
          <w:szCs w:val="27"/>
        </w:rPr>
        <w:t>A Very Brief History of Amazon: the Everything Store</w:t>
      </w:r>
      <w:r w:rsidRPr="00E63EBA">
        <w:rPr>
          <w:rFonts w:ascii="Calibri" w:hAnsi="Calibri" w:cs="Calibri"/>
          <w:color w:val="5E5E5E" w:themeColor="text2"/>
          <w:sz w:val="27"/>
          <w:szCs w:val="27"/>
        </w:rPr>
        <w:t xml:space="preserve">. [online] Interestingengineering.com. Available at: </w:t>
      </w:r>
      <w:hyperlink r:id="rId32" w:history="1">
        <w:r w:rsidRPr="00E63EBA">
          <w:rPr>
            <w:rStyle w:val="Hyperlink"/>
            <w:rFonts w:ascii="Calibri" w:hAnsi="Calibri" w:cs="Calibri"/>
            <w:color w:val="5E5E5E" w:themeColor="text2"/>
            <w:sz w:val="27"/>
            <w:szCs w:val="27"/>
          </w:rPr>
          <w:t>https://interestingengineering.com/a-very-brief-history-of-amazon-the-everything-store</w:t>
        </w:r>
      </w:hyperlink>
      <w:r w:rsidRPr="00E63EBA">
        <w:rPr>
          <w:rFonts w:ascii="Calibri" w:hAnsi="Calibri" w:cs="Calibri"/>
          <w:color w:val="5E5E5E" w:themeColor="text2"/>
          <w:sz w:val="27"/>
          <w:szCs w:val="27"/>
        </w:rPr>
        <w:t xml:space="preserve"> (Accessed: 20.March.2021).</w:t>
      </w:r>
    </w:p>
    <w:p w:rsidR="00F65C73" w:rsidRPr="00E63EBA" w:rsidRDefault="00F65C73" w:rsidP="00271CEB">
      <w:pPr>
        <w:pStyle w:val="NormalWeb"/>
        <w:numPr>
          <w:ilvl w:val="0"/>
          <w:numId w:val="4"/>
        </w:numPr>
        <w:rPr>
          <w:rFonts w:ascii="Calibri" w:hAnsi="Calibri" w:cs="Calibri"/>
          <w:color w:val="5E5E5E" w:themeColor="text2"/>
          <w:sz w:val="27"/>
          <w:szCs w:val="27"/>
        </w:rPr>
      </w:pPr>
      <w:r w:rsidRPr="00E63EBA">
        <w:rPr>
          <w:rFonts w:ascii="Calibri" w:hAnsi="Calibri" w:cs="Calibri"/>
          <w:color w:val="5E5E5E" w:themeColor="text2"/>
          <w:sz w:val="27"/>
          <w:szCs w:val="27"/>
        </w:rPr>
        <w:t>‌Schein, E.H. (2017). Organizational culture and leadership. 5th ed. Hoboken, New Jersey Wiley (pg.6).</w:t>
      </w:r>
    </w:p>
    <w:p w:rsidR="00F65C73" w:rsidRPr="00E63EBA" w:rsidRDefault="00F65C73" w:rsidP="00E96D0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‌Shadwell, T. and Rowlands, R. (2021). </w:t>
      </w:r>
      <w:r w:rsidRPr="00E63EBA">
        <w:rPr>
          <w:rFonts w:ascii="Calibri" w:hAnsi="Calibri" w:cs="Calibri"/>
          <w:i/>
          <w:iCs/>
          <w:color w:val="5E5E5E" w:themeColor="text2"/>
          <w:sz w:val="27"/>
          <w:szCs w:val="27"/>
        </w:rPr>
        <w:t>Dozens more Amazon Fresh shops to open in the UK - report</w:t>
      </w:r>
      <w:r w:rsidRPr="00E63EBA">
        <w:rPr>
          <w:rFonts w:ascii="Calibri" w:hAnsi="Calibri" w:cs="Calibri"/>
          <w:color w:val="5E5E5E" w:themeColor="text2"/>
          <w:sz w:val="27"/>
          <w:szCs w:val="27"/>
        </w:rPr>
        <w:t xml:space="preserve">. [online] WalesOnline. Available at: </w:t>
      </w:r>
      <w:hyperlink r:id="rId33" w:history="1">
        <w:r w:rsidRPr="00E63EBA">
          <w:rPr>
            <w:rStyle w:val="Hyperlink"/>
            <w:rFonts w:ascii="Calibri" w:hAnsi="Calibri" w:cs="Calibri"/>
            <w:color w:val="5E5E5E" w:themeColor="text2"/>
            <w:sz w:val="27"/>
            <w:szCs w:val="27"/>
          </w:rPr>
          <w:t>https://www.walesonline.co.uk/news/uk-news/dozens-more-amazon-fresh-shops-19985856</w:t>
        </w:r>
      </w:hyperlink>
      <w:r w:rsidRPr="00E63EBA">
        <w:rPr>
          <w:rFonts w:ascii="Calibri" w:hAnsi="Calibri" w:cs="Calibri"/>
          <w:color w:val="5E5E5E" w:themeColor="text2"/>
          <w:sz w:val="27"/>
          <w:szCs w:val="27"/>
        </w:rPr>
        <w:t xml:space="preserve"> [Accessed 23 Mar. 2021].</w:t>
      </w:r>
    </w:p>
    <w:p w:rsidR="00F65C73" w:rsidRPr="00E63EBA" w:rsidRDefault="00F65C73" w:rsidP="000211CA">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‌Thomas Del Marmol (2015). </w:t>
      </w:r>
      <w:r w:rsidRPr="00E63EBA">
        <w:rPr>
          <w:rFonts w:ascii="Calibri" w:hAnsi="Calibri" w:cs="Calibri"/>
          <w:i/>
          <w:iCs/>
          <w:color w:val="5E5E5E" w:themeColor="text2"/>
          <w:sz w:val="27"/>
          <w:szCs w:val="27"/>
        </w:rPr>
        <w:t>PESTLE Analysis [ePub] [electronicresource] : Prepare the best strategies in advance.</w:t>
      </w:r>
      <w:r w:rsidRPr="00E63EBA">
        <w:rPr>
          <w:rFonts w:ascii="Calibri" w:hAnsi="Calibri" w:cs="Calibri"/>
          <w:color w:val="5E5E5E" w:themeColor="text2"/>
          <w:sz w:val="27"/>
          <w:szCs w:val="27"/>
        </w:rPr>
        <w:t xml:space="preserve"> Pp.6-7</w:t>
      </w:r>
    </w:p>
    <w:p w:rsidR="00F65C73" w:rsidRPr="00E63EBA" w:rsidRDefault="00F65C73" w:rsidP="0014298B">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‌UK About Amazon. (2019). </w:t>
      </w:r>
      <w:r w:rsidRPr="00E63EBA">
        <w:rPr>
          <w:rFonts w:ascii="Calibri" w:hAnsi="Calibri" w:cs="Calibri"/>
          <w:i/>
          <w:iCs/>
          <w:color w:val="5E5E5E" w:themeColor="text2"/>
          <w:sz w:val="27"/>
          <w:szCs w:val="27"/>
        </w:rPr>
        <w:t>Training</w:t>
      </w:r>
      <w:r w:rsidRPr="00E63EBA">
        <w:rPr>
          <w:rFonts w:ascii="Calibri" w:hAnsi="Calibri" w:cs="Calibri"/>
          <w:color w:val="5E5E5E" w:themeColor="text2"/>
          <w:sz w:val="27"/>
          <w:szCs w:val="27"/>
        </w:rPr>
        <w:t xml:space="preserve">. [online] Available at: </w:t>
      </w:r>
      <w:hyperlink r:id="rId34" w:history="1">
        <w:r w:rsidRPr="00E63EBA">
          <w:rPr>
            <w:rStyle w:val="Hyperlink"/>
            <w:rFonts w:ascii="Calibri" w:hAnsi="Calibri" w:cs="Calibri"/>
            <w:color w:val="5E5E5E" w:themeColor="text2"/>
            <w:sz w:val="27"/>
            <w:szCs w:val="27"/>
          </w:rPr>
          <w:t>https://www.aboutamazon.co.uk/amazon-fulfilment/training</w:t>
        </w:r>
      </w:hyperlink>
      <w:r w:rsidRPr="00E63EBA">
        <w:rPr>
          <w:rFonts w:ascii="Calibri" w:hAnsi="Calibri" w:cs="Calibri"/>
          <w:color w:val="5E5E5E" w:themeColor="text2"/>
          <w:sz w:val="27"/>
          <w:szCs w:val="27"/>
        </w:rPr>
        <w:t xml:space="preserve"> [Accessed 27 Mar. 2021].</w:t>
      </w:r>
    </w:p>
    <w:p w:rsidR="00F65C73" w:rsidRPr="00E63EBA" w:rsidRDefault="00F65C73" w:rsidP="00BB0306">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w:t>
      </w:r>
      <w:r w:rsidRPr="00E63EBA">
        <w:rPr>
          <w:rFonts w:ascii="Calibri" w:hAnsi="Calibri" w:cs="Calibri"/>
          <w:color w:val="5E5E5E" w:themeColor="text2"/>
          <w:sz w:val="27"/>
          <w:szCs w:val="27"/>
        </w:rPr>
        <w:t>UK About Amazon. (2019). </w:t>
      </w:r>
      <w:r w:rsidRPr="00E63EBA">
        <w:rPr>
          <w:rFonts w:ascii="Calibri" w:hAnsi="Calibri" w:cs="Calibri"/>
          <w:i/>
          <w:iCs/>
          <w:color w:val="5E5E5E" w:themeColor="text2"/>
          <w:sz w:val="27"/>
          <w:szCs w:val="27"/>
        </w:rPr>
        <w:t>Training</w:t>
      </w:r>
      <w:r w:rsidRPr="00E63EBA">
        <w:rPr>
          <w:rFonts w:ascii="Calibri" w:hAnsi="Calibri" w:cs="Calibri"/>
          <w:color w:val="5E5E5E" w:themeColor="text2"/>
          <w:sz w:val="27"/>
          <w:szCs w:val="27"/>
        </w:rPr>
        <w:t xml:space="preserve">. [online] Available at: </w:t>
      </w:r>
      <w:hyperlink r:id="rId35" w:history="1">
        <w:r w:rsidRPr="00E63EBA">
          <w:rPr>
            <w:rStyle w:val="Hyperlink"/>
            <w:rFonts w:ascii="Calibri" w:hAnsi="Calibri" w:cs="Calibri"/>
            <w:color w:val="5E5E5E" w:themeColor="text2"/>
            <w:sz w:val="27"/>
            <w:szCs w:val="27"/>
          </w:rPr>
          <w:t>https://www.aboutamazon.co.uk/amazon-fulfilment/training</w:t>
        </w:r>
      </w:hyperlink>
      <w:r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30 Mar. 2021].</w:t>
      </w:r>
    </w:p>
    <w:p w:rsidR="00F65C73" w:rsidRPr="00E63EBA" w:rsidRDefault="00F65C73" w:rsidP="00D73AA8">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‌www.businesstoday.in. (2021). </w:t>
      </w:r>
      <w:r w:rsidRPr="00E63EBA">
        <w:rPr>
          <w:rFonts w:ascii="Calibri" w:hAnsi="Calibri" w:cs="Calibri"/>
          <w:i/>
          <w:iCs/>
          <w:color w:val="5E5E5E" w:themeColor="text2"/>
          <w:sz w:val="27"/>
          <w:szCs w:val="27"/>
        </w:rPr>
        <w:t>US lawsuit accuses Amazon of “systemic” discrimination against blacks in corporate offices</w:t>
      </w:r>
      <w:r w:rsidRPr="00E63EBA">
        <w:rPr>
          <w:rFonts w:ascii="Calibri" w:hAnsi="Calibri" w:cs="Calibri"/>
          <w:color w:val="5E5E5E" w:themeColor="text2"/>
          <w:sz w:val="27"/>
          <w:szCs w:val="27"/>
        </w:rPr>
        <w:t xml:space="preserve">. [online] Available at: </w:t>
      </w:r>
      <w:hyperlink r:id="rId36" w:history="1">
        <w:r w:rsidRPr="00E63EBA">
          <w:rPr>
            <w:rStyle w:val="Hyperlink"/>
            <w:rFonts w:ascii="Calibri" w:hAnsi="Calibri" w:cs="Calibri"/>
            <w:color w:val="5E5E5E" w:themeColor="text2"/>
            <w:sz w:val="27"/>
            <w:szCs w:val="27"/>
          </w:rPr>
          <w:t>https://www.businesstoday.in/current/corporate/us-lawsuit-accuses-amazon-of-systemic-discrimination-against-blacks-in-corporate-offices/story/432720.html</w:t>
        </w:r>
      </w:hyperlink>
      <w:r w:rsidRPr="00E63EBA">
        <w:rPr>
          <w:rFonts w:ascii="Calibri" w:hAnsi="Calibri" w:cs="Calibri"/>
          <w:color w:val="5E5E5E" w:themeColor="text2"/>
          <w:sz w:val="27"/>
          <w:szCs w:val="27"/>
        </w:rPr>
        <w:t xml:space="preserve"> [Accessed 29 Mar. 2021].</w:t>
      </w:r>
    </w:p>
    <w:p w:rsidR="00F65C73" w:rsidRPr="00E63EBA" w:rsidRDefault="00F65C73" w:rsidP="00C91A13">
      <w:pPr>
        <w:pStyle w:val="NormalWeb"/>
        <w:numPr>
          <w:ilvl w:val="0"/>
          <w:numId w:val="4"/>
        </w:numPr>
        <w:spacing w:before="0" w:beforeAutospacing="0" w:after="0" w:afterAutospacing="0" w:line="360" w:lineRule="atLeast"/>
        <w:rPr>
          <w:rFonts w:ascii="Calibri" w:hAnsi="Calibri" w:cs="Calibri"/>
          <w:color w:val="5E5E5E" w:themeColor="text2"/>
          <w:sz w:val="27"/>
          <w:szCs w:val="27"/>
        </w:rPr>
      </w:pPr>
      <w:r w:rsidRPr="00E63EBA">
        <w:rPr>
          <w:rFonts w:ascii="Calibri" w:hAnsi="Calibri" w:cs="Calibri"/>
          <w:color w:val="5E5E5E" w:themeColor="text2"/>
          <w:sz w:val="27"/>
          <w:szCs w:val="27"/>
        </w:rPr>
        <w:t>www.quora.com. (2021). </w:t>
      </w:r>
      <w:r w:rsidRPr="00E63EBA">
        <w:rPr>
          <w:rFonts w:ascii="Calibri" w:hAnsi="Calibri" w:cs="Calibri"/>
          <w:i/>
          <w:iCs/>
          <w:color w:val="5E5E5E" w:themeColor="text2"/>
          <w:sz w:val="27"/>
          <w:szCs w:val="27"/>
        </w:rPr>
        <w:t>What are the pros and cons of working at Amazon? - Quora</w:t>
      </w:r>
      <w:r w:rsidRPr="00E63EBA">
        <w:rPr>
          <w:rFonts w:ascii="Calibri" w:hAnsi="Calibri" w:cs="Calibri"/>
          <w:color w:val="5E5E5E" w:themeColor="text2"/>
          <w:sz w:val="27"/>
          <w:szCs w:val="27"/>
        </w:rPr>
        <w:t xml:space="preserve">. [online] Available at: </w:t>
      </w:r>
      <w:hyperlink r:id="rId37" w:history="1">
        <w:r w:rsidR="000446D7" w:rsidRPr="00E63EBA">
          <w:rPr>
            <w:rStyle w:val="Hyperlink"/>
            <w:rFonts w:ascii="Calibri" w:hAnsi="Calibri" w:cs="Calibri"/>
            <w:color w:val="5E5E5E" w:themeColor="text2"/>
            <w:sz w:val="27"/>
            <w:szCs w:val="27"/>
          </w:rPr>
          <w:t>https://www.quora.com/What-are-the-pros-and-cons-of-working-at-Amazon</w:t>
        </w:r>
      </w:hyperlink>
      <w:r w:rsidR="000446D7" w:rsidRPr="00E63EBA">
        <w:rPr>
          <w:rFonts w:ascii="Calibri" w:hAnsi="Calibri" w:cs="Calibri"/>
          <w:color w:val="5E5E5E" w:themeColor="text2"/>
          <w:sz w:val="27"/>
          <w:szCs w:val="27"/>
        </w:rPr>
        <w:t xml:space="preserve"> </w:t>
      </w:r>
      <w:r w:rsidRPr="00E63EBA">
        <w:rPr>
          <w:rFonts w:ascii="Calibri" w:hAnsi="Calibri" w:cs="Calibri"/>
          <w:color w:val="5E5E5E" w:themeColor="text2"/>
          <w:sz w:val="27"/>
          <w:szCs w:val="27"/>
        </w:rPr>
        <w:t>[Accessed 29 Mar. 2021].</w:t>
      </w:r>
    </w:p>
    <w:sectPr w:rsidR="00F65C73" w:rsidRPr="00E63EBA" w:rsidSect="009B2968">
      <w:headerReference w:type="default" r:id="rId38"/>
      <w:footerReference w:type="even" r:id="rId39"/>
      <w:footerReference w:type="default" r:id="rId40"/>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1243" w:rsidRDefault="00901243" w:rsidP="009B2968">
      <w:r>
        <w:separator/>
      </w:r>
    </w:p>
  </w:endnote>
  <w:endnote w:type="continuationSeparator" w:id="0">
    <w:p w:rsidR="00901243" w:rsidRDefault="00901243"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13218877"/>
      <w:docPartObj>
        <w:docPartGallery w:val="Page Numbers (Bottom of Page)"/>
        <w:docPartUnique/>
      </w:docPartObj>
    </w:sdtPr>
    <w:sdtContent>
      <w:p w:rsidR="00D327B9" w:rsidRDefault="00D327B9"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27B9" w:rsidRDefault="00D327B9"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27B9" w:rsidRDefault="00D327B9"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sidR="00DF6E2B">
          <w:rPr>
            <w:rStyle w:val="PageNumber"/>
            <w:noProof/>
          </w:rPr>
          <w:t>15</w:t>
        </w:r>
        <w:r>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1243" w:rsidRDefault="00901243" w:rsidP="009B2968">
      <w:r>
        <w:separator/>
      </w:r>
    </w:p>
  </w:footnote>
  <w:footnote w:type="continuationSeparator" w:id="0">
    <w:p w:rsidR="00901243" w:rsidRDefault="00901243"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27B9" w:rsidRPr="009B2968" w:rsidRDefault="00D327B9" w:rsidP="00E832AC">
    <w:pPr>
      <w:pStyle w:val="Header"/>
    </w:pPr>
    <w:r w:rsidRPr="00E44B70">
      <w:rPr>
        <w:noProof/>
        <w:lang w:eastAsia="en-GB"/>
      </w:rPr>
      <mc:AlternateContent>
        <mc:Choice Requires="wps">
          <w:drawing>
            <wp:inline distT="0" distB="0" distL="0" distR="0" wp14:anchorId="767EA893" wp14:editId="23E2CDAD">
              <wp:extent cx="6022340" cy="83820"/>
              <wp:effectExtent l="0" t="0" r="0" b="0"/>
              <wp:docPr id="5" name="Rectangle 5">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6022340" cy="83820"/>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7CFA61A" id="Rectangle 5" o:spid="_x0000_s1026" style="width:474.2pt;height:6.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" fillcolor="#e2b80f [3204]" stroked="f" strokeweight="2pt">
              <v:stroke miterlimit="4"/>
              <v:textbox inset="3pt,3pt,3pt,3pt"/>
              <w10:anchorlock/>
            </v:rect>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760A5"/>
    <w:multiLevelType w:val="hybridMultilevel"/>
    <w:tmpl w:val="E5767318"/>
    <w:lvl w:ilvl="0" w:tplc="3FF04A4C">
      <w:start w:val="5"/>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D1B92"/>
    <w:multiLevelType w:val="hybridMultilevel"/>
    <w:tmpl w:val="ACDAAE80"/>
    <w:lvl w:ilvl="0" w:tplc="09AA0796">
      <w:start w:val="1"/>
      <w:numFmt w:val="bullet"/>
      <w:lvlText w:val="•"/>
      <w:lvlJc w:val="left"/>
      <w:pPr>
        <w:tabs>
          <w:tab w:val="num" w:pos="720"/>
        </w:tabs>
        <w:ind w:left="720" w:hanging="360"/>
      </w:pPr>
      <w:rPr>
        <w:rFonts w:ascii="Times New Roman" w:hAnsi="Times New Roman" w:hint="default"/>
      </w:rPr>
    </w:lvl>
    <w:lvl w:ilvl="1" w:tplc="70B09918" w:tentative="1">
      <w:start w:val="1"/>
      <w:numFmt w:val="bullet"/>
      <w:lvlText w:val="•"/>
      <w:lvlJc w:val="left"/>
      <w:pPr>
        <w:tabs>
          <w:tab w:val="num" w:pos="1440"/>
        </w:tabs>
        <w:ind w:left="1440" w:hanging="360"/>
      </w:pPr>
      <w:rPr>
        <w:rFonts w:ascii="Times New Roman" w:hAnsi="Times New Roman" w:hint="default"/>
      </w:rPr>
    </w:lvl>
    <w:lvl w:ilvl="2" w:tplc="A75A909E" w:tentative="1">
      <w:start w:val="1"/>
      <w:numFmt w:val="bullet"/>
      <w:lvlText w:val="•"/>
      <w:lvlJc w:val="left"/>
      <w:pPr>
        <w:tabs>
          <w:tab w:val="num" w:pos="2160"/>
        </w:tabs>
        <w:ind w:left="2160" w:hanging="360"/>
      </w:pPr>
      <w:rPr>
        <w:rFonts w:ascii="Times New Roman" w:hAnsi="Times New Roman" w:hint="default"/>
      </w:rPr>
    </w:lvl>
    <w:lvl w:ilvl="3" w:tplc="6A6E8C7C" w:tentative="1">
      <w:start w:val="1"/>
      <w:numFmt w:val="bullet"/>
      <w:lvlText w:val="•"/>
      <w:lvlJc w:val="left"/>
      <w:pPr>
        <w:tabs>
          <w:tab w:val="num" w:pos="2880"/>
        </w:tabs>
        <w:ind w:left="2880" w:hanging="360"/>
      </w:pPr>
      <w:rPr>
        <w:rFonts w:ascii="Times New Roman" w:hAnsi="Times New Roman" w:hint="default"/>
      </w:rPr>
    </w:lvl>
    <w:lvl w:ilvl="4" w:tplc="D90EAE48" w:tentative="1">
      <w:start w:val="1"/>
      <w:numFmt w:val="bullet"/>
      <w:lvlText w:val="•"/>
      <w:lvlJc w:val="left"/>
      <w:pPr>
        <w:tabs>
          <w:tab w:val="num" w:pos="3600"/>
        </w:tabs>
        <w:ind w:left="3600" w:hanging="360"/>
      </w:pPr>
      <w:rPr>
        <w:rFonts w:ascii="Times New Roman" w:hAnsi="Times New Roman" w:hint="default"/>
      </w:rPr>
    </w:lvl>
    <w:lvl w:ilvl="5" w:tplc="8A821852" w:tentative="1">
      <w:start w:val="1"/>
      <w:numFmt w:val="bullet"/>
      <w:lvlText w:val="•"/>
      <w:lvlJc w:val="left"/>
      <w:pPr>
        <w:tabs>
          <w:tab w:val="num" w:pos="4320"/>
        </w:tabs>
        <w:ind w:left="4320" w:hanging="360"/>
      </w:pPr>
      <w:rPr>
        <w:rFonts w:ascii="Times New Roman" w:hAnsi="Times New Roman" w:hint="default"/>
      </w:rPr>
    </w:lvl>
    <w:lvl w:ilvl="6" w:tplc="7F06A89C" w:tentative="1">
      <w:start w:val="1"/>
      <w:numFmt w:val="bullet"/>
      <w:lvlText w:val="•"/>
      <w:lvlJc w:val="left"/>
      <w:pPr>
        <w:tabs>
          <w:tab w:val="num" w:pos="5040"/>
        </w:tabs>
        <w:ind w:left="5040" w:hanging="360"/>
      </w:pPr>
      <w:rPr>
        <w:rFonts w:ascii="Times New Roman" w:hAnsi="Times New Roman" w:hint="default"/>
      </w:rPr>
    </w:lvl>
    <w:lvl w:ilvl="7" w:tplc="DC9ABA9C" w:tentative="1">
      <w:start w:val="1"/>
      <w:numFmt w:val="bullet"/>
      <w:lvlText w:val="•"/>
      <w:lvlJc w:val="left"/>
      <w:pPr>
        <w:tabs>
          <w:tab w:val="num" w:pos="5760"/>
        </w:tabs>
        <w:ind w:left="5760" w:hanging="360"/>
      </w:pPr>
      <w:rPr>
        <w:rFonts w:ascii="Times New Roman" w:hAnsi="Times New Roman" w:hint="default"/>
      </w:rPr>
    </w:lvl>
    <w:lvl w:ilvl="8" w:tplc="A3CEAE4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674031A"/>
    <w:multiLevelType w:val="hybridMultilevel"/>
    <w:tmpl w:val="ADE6BDC8"/>
    <w:lvl w:ilvl="0" w:tplc="3FF04A4C">
      <w:start w:val="5"/>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87D7688"/>
    <w:multiLevelType w:val="hybridMultilevel"/>
    <w:tmpl w:val="44643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2E3E9C"/>
    <w:multiLevelType w:val="hybridMultilevel"/>
    <w:tmpl w:val="72082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F13EF"/>
    <w:multiLevelType w:val="hybridMultilevel"/>
    <w:tmpl w:val="E5E2C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AF636D"/>
    <w:multiLevelType w:val="hybridMultilevel"/>
    <w:tmpl w:val="389C29A6"/>
    <w:lvl w:ilvl="0" w:tplc="3FF04A4C">
      <w:start w:val="5"/>
      <w:numFmt w:val="decimal"/>
      <w:lvlText w:val="%1."/>
      <w:lvlJc w:val="left"/>
      <w:pPr>
        <w:ind w:left="216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479090C"/>
    <w:multiLevelType w:val="hybridMultilevel"/>
    <w:tmpl w:val="D1788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7"/>
  </w:num>
  <w:num w:numId="5">
    <w:abstractNumId w:val="1"/>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7057"/>
    <w:rsid w:val="00000A15"/>
    <w:rsid w:val="00000ECB"/>
    <w:rsid w:val="00001CB3"/>
    <w:rsid w:val="000114EB"/>
    <w:rsid w:val="000211CA"/>
    <w:rsid w:val="000359D1"/>
    <w:rsid w:val="000446D7"/>
    <w:rsid w:val="00055981"/>
    <w:rsid w:val="00075273"/>
    <w:rsid w:val="00086AFE"/>
    <w:rsid w:val="00092021"/>
    <w:rsid w:val="00097548"/>
    <w:rsid w:val="00097EEB"/>
    <w:rsid w:val="000C1FF0"/>
    <w:rsid w:val="000C22D1"/>
    <w:rsid w:val="000C7AE1"/>
    <w:rsid w:val="00100AB7"/>
    <w:rsid w:val="00121977"/>
    <w:rsid w:val="00121E2C"/>
    <w:rsid w:val="00133B90"/>
    <w:rsid w:val="00141D24"/>
    <w:rsid w:val="0014298B"/>
    <w:rsid w:val="0014618B"/>
    <w:rsid w:val="001853E1"/>
    <w:rsid w:val="00187632"/>
    <w:rsid w:val="001940E8"/>
    <w:rsid w:val="001C7FAB"/>
    <w:rsid w:val="001D390E"/>
    <w:rsid w:val="00211CE6"/>
    <w:rsid w:val="002366C9"/>
    <w:rsid w:val="00250DFC"/>
    <w:rsid w:val="00271CEB"/>
    <w:rsid w:val="00295343"/>
    <w:rsid w:val="002A418A"/>
    <w:rsid w:val="002A5478"/>
    <w:rsid w:val="002A7B78"/>
    <w:rsid w:val="002F6FCA"/>
    <w:rsid w:val="003175FD"/>
    <w:rsid w:val="00337057"/>
    <w:rsid w:val="00353CA9"/>
    <w:rsid w:val="00354EC1"/>
    <w:rsid w:val="003A7DA5"/>
    <w:rsid w:val="003C080A"/>
    <w:rsid w:val="003D3C22"/>
    <w:rsid w:val="003E6AB7"/>
    <w:rsid w:val="00401F33"/>
    <w:rsid w:val="004065E2"/>
    <w:rsid w:val="0043359F"/>
    <w:rsid w:val="00451DBA"/>
    <w:rsid w:val="004726BE"/>
    <w:rsid w:val="004B5DDE"/>
    <w:rsid w:val="004D297A"/>
    <w:rsid w:val="004E5826"/>
    <w:rsid w:val="004F6296"/>
    <w:rsid w:val="00507F45"/>
    <w:rsid w:val="005300DA"/>
    <w:rsid w:val="00546926"/>
    <w:rsid w:val="005526B1"/>
    <w:rsid w:val="00555F1E"/>
    <w:rsid w:val="005B0946"/>
    <w:rsid w:val="005D3316"/>
    <w:rsid w:val="00625002"/>
    <w:rsid w:val="00666DA3"/>
    <w:rsid w:val="0067329E"/>
    <w:rsid w:val="00677226"/>
    <w:rsid w:val="00677777"/>
    <w:rsid w:val="00682CCA"/>
    <w:rsid w:val="00690273"/>
    <w:rsid w:val="006B4E42"/>
    <w:rsid w:val="006C60E6"/>
    <w:rsid w:val="00742EEA"/>
    <w:rsid w:val="0074698E"/>
    <w:rsid w:val="007B4BEA"/>
    <w:rsid w:val="007B4D3E"/>
    <w:rsid w:val="0080140C"/>
    <w:rsid w:val="00821766"/>
    <w:rsid w:val="00825B6D"/>
    <w:rsid w:val="008544EF"/>
    <w:rsid w:val="008674C0"/>
    <w:rsid w:val="008749B0"/>
    <w:rsid w:val="008A2CC0"/>
    <w:rsid w:val="008E0E56"/>
    <w:rsid w:val="00901243"/>
    <w:rsid w:val="009118E5"/>
    <w:rsid w:val="009200DE"/>
    <w:rsid w:val="00931BF2"/>
    <w:rsid w:val="00933B7F"/>
    <w:rsid w:val="00945BCD"/>
    <w:rsid w:val="00952F7D"/>
    <w:rsid w:val="00953594"/>
    <w:rsid w:val="009577D1"/>
    <w:rsid w:val="009A380C"/>
    <w:rsid w:val="009A3EC6"/>
    <w:rsid w:val="009B2968"/>
    <w:rsid w:val="009B72D4"/>
    <w:rsid w:val="009D2E33"/>
    <w:rsid w:val="009D4923"/>
    <w:rsid w:val="00A07DCE"/>
    <w:rsid w:val="00A123DD"/>
    <w:rsid w:val="00A203EA"/>
    <w:rsid w:val="00A602AF"/>
    <w:rsid w:val="00A64F96"/>
    <w:rsid w:val="00A845DC"/>
    <w:rsid w:val="00A87A03"/>
    <w:rsid w:val="00AC029E"/>
    <w:rsid w:val="00AE2317"/>
    <w:rsid w:val="00B0229A"/>
    <w:rsid w:val="00B8128E"/>
    <w:rsid w:val="00BB0306"/>
    <w:rsid w:val="00BE2759"/>
    <w:rsid w:val="00BF1DA0"/>
    <w:rsid w:val="00C3007A"/>
    <w:rsid w:val="00C65CF8"/>
    <w:rsid w:val="00C91A13"/>
    <w:rsid w:val="00C95220"/>
    <w:rsid w:val="00CA0885"/>
    <w:rsid w:val="00CB4823"/>
    <w:rsid w:val="00CB6A5F"/>
    <w:rsid w:val="00CC346E"/>
    <w:rsid w:val="00CE4F5F"/>
    <w:rsid w:val="00D00C7F"/>
    <w:rsid w:val="00D1584A"/>
    <w:rsid w:val="00D327B9"/>
    <w:rsid w:val="00D4783E"/>
    <w:rsid w:val="00D52583"/>
    <w:rsid w:val="00D559F5"/>
    <w:rsid w:val="00D63E65"/>
    <w:rsid w:val="00D6720D"/>
    <w:rsid w:val="00D67A57"/>
    <w:rsid w:val="00D72FFB"/>
    <w:rsid w:val="00D73AA8"/>
    <w:rsid w:val="00D77157"/>
    <w:rsid w:val="00DB0055"/>
    <w:rsid w:val="00DC7373"/>
    <w:rsid w:val="00DF6E2B"/>
    <w:rsid w:val="00DF704B"/>
    <w:rsid w:val="00E06AE5"/>
    <w:rsid w:val="00E24388"/>
    <w:rsid w:val="00E246EC"/>
    <w:rsid w:val="00E31F54"/>
    <w:rsid w:val="00E40B19"/>
    <w:rsid w:val="00E44B70"/>
    <w:rsid w:val="00E63EBA"/>
    <w:rsid w:val="00E832AC"/>
    <w:rsid w:val="00E96D0A"/>
    <w:rsid w:val="00EA4A50"/>
    <w:rsid w:val="00EC7CAF"/>
    <w:rsid w:val="00ED461E"/>
    <w:rsid w:val="00ED580D"/>
    <w:rsid w:val="00EE7B77"/>
    <w:rsid w:val="00F018AC"/>
    <w:rsid w:val="00F4393B"/>
    <w:rsid w:val="00F50387"/>
    <w:rsid w:val="00F65C73"/>
    <w:rsid w:val="00FA74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418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E832AC"/>
    <w:rPr>
      <w:lang w:val="en-GB"/>
    </w:rPr>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qFormat/>
    <w:rsid w:val="00B8128E"/>
    <w:pPr>
      <w:ind w:left="720"/>
      <w:contextualSpacing/>
    </w:pPr>
  </w:style>
  <w:style w:type="paragraph" w:styleId="NormalWeb">
    <w:name w:val="Normal (Web)"/>
    <w:basedOn w:val="Normal"/>
    <w:uiPriority w:val="99"/>
    <w:unhideWhenUsed/>
    <w:rsid w:val="00097EE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rsid w:val="00097E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545931">
      <w:bodyDiv w:val="1"/>
      <w:marLeft w:val="0"/>
      <w:marRight w:val="0"/>
      <w:marTop w:val="0"/>
      <w:marBottom w:val="0"/>
      <w:divBdr>
        <w:top w:val="none" w:sz="0" w:space="0" w:color="auto"/>
        <w:left w:val="none" w:sz="0" w:space="0" w:color="auto"/>
        <w:bottom w:val="none" w:sz="0" w:space="0" w:color="auto"/>
        <w:right w:val="none" w:sz="0" w:space="0" w:color="auto"/>
      </w:divBdr>
    </w:div>
    <w:div w:id="182397860">
      <w:bodyDiv w:val="1"/>
      <w:marLeft w:val="0"/>
      <w:marRight w:val="0"/>
      <w:marTop w:val="0"/>
      <w:marBottom w:val="0"/>
      <w:divBdr>
        <w:top w:val="none" w:sz="0" w:space="0" w:color="auto"/>
        <w:left w:val="none" w:sz="0" w:space="0" w:color="auto"/>
        <w:bottom w:val="none" w:sz="0" w:space="0" w:color="auto"/>
        <w:right w:val="none" w:sz="0" w:space="0" w:color="auto"/>
      </w:divBdr>
    </w:div>
    <w:div w:id="398214179">
      <w:bodyDiv w:val="1"/>
      <w:marLeft w:val="0"/>
      <w:marRight w:val="0"/>
      <w:marTop w:val="0"/>
      <w:marBottom w:val="0"/>
      <w:divBdr>
        <w:top w:val="none" w:sz="0" w:space="0" w:color="auto"/>
        <w:left w:val="none" w:sz="0" w:space="0" w:color="auto"/>
        <w:bottom w:val="none" w:sz="0" w:space="0" w:color="auto"/>
        <w:right w:val="none" w:sz="0" w:space="0" w:color="auto"/>
      </w:divBdr>
    </w:div>
    <w:div w:id="487748689">
      <w:bodyDiv w:val="1"/>
      <w:marLeft w:val="0"/>
      <w:marRight w:val="0"/>
      <w:marTop w:val="0"/>
      <w:marBottom w:val="0"/>
      <w:divBdr>
        <w:top w:val="none" w:sz="0" w:space="0" w:color="auto"/>
        <w:left w:val="none" w:sz="0" w:space="0" w:color="auto"/>
        <w:bottom w:val="none" w:sz="0" w:space="0" w:color="auto"/>
        <w:right w:val="none" w:sz="0" w:space="0" w:color="auto"/>
      </w:divBdr>
    </w:div>
    <w:div w:id="500504787">
      <w:bodyDiv w:val="1"/>
      <w:marLeft w:val="0"/>
      <w:marRight w:val="0"/>
      <w:marTop w:val="0"/>
      <w:marBottom w:val="0"/>
      <w:divBdr>
        <w:top w:val="none" w:sz="0" w:space="0" w:color="auto"/>
        <w:left w:val="none" w:sz="0" w:space="0" w:color="auto"/>
        <w:bottom w:val="none" w:sz="0" w:space="0" w:color="auto"/>
        <w:right w:val="none" w:sz="0" w:space="0" w:color="auto"/>
      </w:divBdr>
    </w:div>
    <w:div w:id="576018528">
      <w:bodyDiv w:val="1"/>
      <w:marLeft w:val="0"/>
      <w:marRight w:val="0"/>
      <w:marTop w:val="0"/>
      <w:marBottom w:val="0"/>
      <w:divBdr>
        <w:top w:val="none" w:sz="0" w:space="0" w:color="auto"/>
        <w:left w:val="none" w:sz="0" w:space="0" w:color="auto"/>
        <w:bottom w:val="none" w:sz="0" w:space="0" w:color="auto"/>
        <w:right w:val="none" w:sz="0" w:space="0" w:color="auto"/>
      </w:divBdr>
    </w:div>
    <w:div w:id="612522526">
      <w:bodyDiv w:val="1"/>
      <w:marLeft w:val="0"/>
      <w:marRight w:val="0"/>
      <w:marTop w:val="0"/>
      <w:marBottom w:val="0"/>
      <w:divBdr>
        <w:top w:val="none" w:sz="0" w:space="0" w:color="auto"/>
        <w:left w:val="none" w:sz="0" w:space="0" w:color="auto"/>
        <w:bottom w:val="none" w:sz="0" w:space="0" w:color="auto"/>
        <w:right w:val="none" w:sz="0" w:space="0" w:color="auto"/>
      </w:divBdr>
    </w:div>
    <w:div w:id="638270605">
      <w:bodyDiv w:val="1"/>
      <w:marLeft w:val="0"/>
      <w:marRight w:val="0"/>
      <w:marTop w:val="0"/>
      <w:marBottom w:val="0"/>
      <w:divBdr>
        <w:top w:val="none" w:sz="0" w:space="0" w:color="auto"/>
        <w:left w:val="none" w:sz="0" w:space="0" w:color="auto"/>
        <w:bottom w:val="none" w:sz="0" w:space="0" w:color="auto"/>
        <w:right w:val="none" w:sz="0" w:space="0" w:color="auto"/>
      </w:divBdr>
    </w:div>
    <w:div w:id="686640386">
      <w:bodyDiv w:val="1"/>
      <w:marLeft w:val="0"/>
      <w:marRight w:val="0"/>
      <w:marTop w:val="0"/>
      <w:marBottom w:val="0"/>
      <w:divBdr>
        <w:top w:val="none" w:sz="0" w:space="0" w:color="auto"/>
        <w:left w:val="none" w:sz="0" w:space="0" w:color="auto"/>
        <w:bottom w:val="none" w:sz="0" w:space="0" w:color="auto"/>
        <w:right w:val="none" w:sz="0" w:space="0" w:color="auto"/>
      </w:divBdr>
    </w:div>
    <w:div w:id="735475639">
      <w:bodyDiv w:val="1"/>
      <w:marLeft w:val="0"/>
      <w:marRight w:val="0"/>
      <w:marTop w:val="0"/>
      <w:marBottom w:val="0"/>
      <w:divBdr>
        <w:top w:val="none" w:sz="0" w:space="0" w:color="auto"/>
        <w:left w:val="none" w:sz="0" w:space="0" w:color="auto"/>
        <w:bottom w:val="none" w:sz="0" w:space="0" w:color="auto"/>
        <w:right w:val="none" w:sz="0" w:space="0" w:color="auto"/>
      </w:divBdr>
    </w:div>
    <w:div w:id="886769123">
      <w:bodyDiv w:val="1"/>
      <w:marLeft w:val="0"/>
      <w:marRight w:val="0"/>
      <w:marTop w:val="0"/>
      <w:marBottom w:val="0"/>
      <w:divBdr>
        <w:top w:val="none" w:sz="0" w:space="0" w:color="auto"/>
        <w:left w:val="none" w:sz="0" w:space="0" w:color="auto"/>
        <w:bottom w:val="none" w:sz="0" w:space="0" w:color="auto"/>
        <w:right w:val="none" w:sz="0" w:space="0" w:color="auto"/>
      </w:divBdr>
    </w:div>
    <w:div w:id="966356341">
      <w:bodyDiv w:val="1"/>
      <w:marLeft w:val="0"/>
      <w:marRight w:val="0"/>
      <w:marTop w:val="0"/>
      <w:marBottom w:val="0"/>
      <w:divBdr>
        <w:top w:val="none" w:sz="0" w:space="0" w:color="auto"/>
        <w:left w:val="none" w:sz="0" w:space="0" w:color="auto"/>
        <w:bottom w:val="none" w:sz="0" w:space="0" w:color="auto"/>
        <w:right w:val="none" w:sz="0" w:space="0" w:color="auto"/>
      </w:divBdr>
    </w:div>
    <w:div w:id="992224176">
      <w:bodyDiv w:val="1"/>
      <w:marLeft w:val="0"/>
      <w:marRight w:val="0"/>
      <w:marTop w:val="0"/>
      <w:marBottom w:val="0"/>
      <w:divBdr>
        <w:top w:val="none" w:sz="0" w:space="0" w:color="auto"/>
        <w:left w:val="none" w:sz="0" w:space="0" w:color="auto"/>
        <w:bottom w:val="none" w:sz="0" w:space="0" w:color="auto"/>
        <w:right w:val="none" w:sz="0" w:space="0" w:color="auto"/>
      </w:divBdr>
    </w:div>
    <w:div w:id="1043557261">
      <w:bodyDiv w:val="1"/>
      <w:marLeft w:val="0"/>
      <w:marRight w:val="0"/>
      <w:marTop w:val="0"/>
      <w:marBottom w:val="0"/>
      <w:divBdr>
        <w:top w:val="none" w:sz="0" w:space="0" w:color="auto"/>
        <w:left w:val="none" w:sz="0" w:space="0" w:color="auto"/>
        <w:bottom w:val="none" w:sz="0" w:space="0" w:color="auto"/>
        <w:right w:val="none" w:sz="0" w:space="0" w:color="auto"/>
      </w:divBdr>
    </w:div>
    <w:div w:id="1067849495">
      <w:bodyDiv w:val="1"/>
      <w:marLeft w:val="0"/>
      <w:marRight w:val="0"/>
      <w:marTop w:val="0"/>
      <w:marBottom w:val="0"/>
      <w:divBdr>
        <w:top w:val="none" w:sz="0" w:space="0" w:color="auto"/>
        <w:left w:val="none" w:sz="0" w:space="0" w:color="auto"/>
        <w:bottom w:val="none" w:sz="0" w:space="0" w:color="auto"/>
        <w:right w:val="none" w:sz="0" w:space="0" w:color="auto"/>
      </w:divBdr>
    </w:div>
    <w:div w:id="1171289735">
      <w:bodyDiv w:val="1"/>
      <w:marLeft w:val="0"/>
      <w:marRight w:val="0"/>
      <w:marTop w:val="0"/>
      <w:marBottom w:val="0"/>
      <w:divBdr>
        <w:top w:val="none" w:sz="0" w:space="0" w:color="auto"/>
        <w:left w:val="none" w:sz="0" w:space="0" w:color="auto"/>
        <w:bottom w:val="none" w:sz="0" w:space="0" w:color="auto"/>
        <w:right w:val="none" w:sz="0" w:space="0" w:color="auto"/>
      </w:divBdr>
    </w:div>
    <w:div w:id="1221214674">
      <w:bodyDiv w:val="1"/>
      <w:marLeft w:val="0"/>
      <w:marRight w:val="0"/>
      <w:marTop w:val="0"/>
      <w:marBottom w:val="0"/>
      <w:divBdr>
        <w:top w:val="none" w:sz="0" w:space="0" w:color="auto"/>
        <w:left w:val="none" w:sz="0" w:space="0" w:color="auto"/>
        <w:bottom w:val="none" w:sz="0" w:space="0" w:color="auto"/>
        <w:right w:val="none" w:sz="0" w:space="0" w:color="auto"/>
      </w:divBdr>
    </w:div>
    <w:div w:id="1318535432">
      <w:bodyDiv w:val="1"/>
      <w:marLeft w:val="0"/>
      <w:marRight w:val="0"/>
      <w:marTop w:val="0"/>
      <w:marBottom w:val="0"/>
      <w:divBdr>
        <w:top w:val="none" w:sz="0" w:space="0" w:color="auto"/>
        <w:left w:val="none" w:sz="0" w:space="0" w:color="auto"/>
        <w:bottom w:val="none" w:sz="0" w:space="0" w:color="auto"/>
        <w:right w:val="none" w:sz="0" w:space="0" w:color="auto"/>
      </w:divBdr>
    </w:div>
    <w:div w:id="1342899537">
      <w:bodyDiv w:val="1"/>
      <w:marLeft w:val="0"/>
      <w:marRight w:val="0"/>
      <w:marTop w:val="0"/>
      <w:marBottom w:val="0"/>
      <w:divBdr>
        <w:top w:val="none" w:sz="0" w:space="0" w:color="auto"/>
        <w:left w:val="none" w:sz="0" w:space="0" w:color="auto"/>
        <w:bottom w:val="none" w:sz="0" w:space="0" w:color="auto"/>
        <w:right w:val="none" w:sz="0" w:space="0" w:color="auto"/>
      </w:divBdr>
    </w:div>
    <w:div w:id="1674911997">
      <w:bodyDiv w:val="1"/>
      <w:marLeft w:val="0"/>
      <w:marRight w:val="0"/>
      <w:marTop w:val="0"/>
      <w:marBottom w:val="0"/>
      <w:divBdr>
        <w:top w:val="none" w:sz="0" w:space="0" w:color="auto"/>
        <w:left w:val="none" w:sz="0" w:space="0" w:color="auto"/>
        <w:bottom w:val="none" w:sz="0" w:space="0" w:color="auto"/>
        <w:right w:val="none" w:sz="0" w:space="0" w:color="auto"/>
      </w:divBdr>
      <w:divsChild>
        <w:div w:id="2048097275">
          <w:marLeft w:val="0"/>
          <w:marRight w:val="0"/>
          <w:marTop w:val="0"/>
          <w:marBottom w:val="0"/>
          <w:divBdr>
            <w:top w:val="none" w:sz="0" w:space="0" w:color="auto"/>
            <w:left w:val="none" w:sz="0" w:space="0" w:color="auto"/>
            <w:bottom w:val="none" w:sz="0" w:space="0" w:color="auto"/>
            <w:right w:val="none" w:sz="0" w:space="0" w:color="auto"/>
          </w:divBdr>
          <w:divsChild>
            <w:div w:id="2065987752">
              <w:marLeft w:val="0"/>
              <w:marRight w:val="0"/>
              <w:marTop w:val="180"/>
              <w:marBottom w:val="0"/>
              <w:divBdr>
                <w:top w:val="none" w:sz="0" w:space="0" w:color="auto"/>
                <w:left w:val="none" w:sz="0" w:space="0" w:color="auto"/>
                <w:bottom w:val="none" w:sz="0" w:space="0" w:color="auto"/>
                <w:right w:val="none" w:sz="0" w:space="0" w:color="auto"/>
              </w:divBdr>
              <w:divsChild>
                <w:div w:id="920413695">
                  <w:marLeft w:val="0"/>
                  <w:marRight w:val="0"/>
                  <w:marTop w:val="0"/>
                  <w:marBottom w:val="0"/>
                  <w:divBdr>
                    <w:top w:val="none" w:sz="0" w:space="0" w:color="auto"/>
                    <w:left w:val="none" w:sz="0" w:space="0" w:color="auto"/>
                    <w:bottom w:val="none" w:sz="0" w:space="0" w:color="auto"/>
                    <w:right w:val="none" w:sz="0" w:space="0" w:color="auto"/>
                  </w:divBdr>
                  <w:divsChild>
                    <w:div w:id="1843540793">
                      <w:marLeft w:val="0"/>
                      <w:marRight w:val="0"/>
                      <w:marTop w:val="0"/>
                      <w:marBottom w:val="0"/>
                      <w:divBdr>
                        <w:top w:val="none" w:sz="0" w:space="0" w:color="auto"/>
                        <w:left w:val="none" w:sz="0" w:space="0" w:color="auto"/>
                        <w:bottom w:val="none" w:sz="0" w:space="0" w:color="auto"/>
                        <w:right w:val="none" w:sz="0" w:space="0" w:color="auto"/>
                      </w:divBdr>
                      <w:divsChild>
                        <w:div w:id="32928325">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596261">
      <w:bodyDiv w:val="1"/>
      <w:marLeft w:val="0"/>
      <w:marRight w:val="0"/>
      <w:marTop w:val="0"/>
      <w:marBottom w:val="0"/>
      <w:divBdr>
        <w:top w:val="none" w:sz="0" w:space="0" w:color="auto"/>
        <w:left w:val="none" w:sz="0" w:space="0" w:color="auto"/>
        <w:bottom w:val="none" w:sz="0" w:space="0" w:color="auto"/>
        <w:right w:val="none" w:sz="0" w:space="0" w:color="auto"/>
      </w:divBdr>
    </w:div>
    <w:div w:id="1752236545">
      <w:bodyDiv w:val="1"/>
      <w:marLeft w:val="0"/>
      <w:marRight w:val="0"/>
      <w:marTop w:val="0"/>
      <w:marBottom w:val="0"/>
      <w:divBdr>
        <w:top w:val="none" w:sz="0" w:space="0" w:color="auto"/>
        <w:left w:val="none" w:sz="0" w:space="0" w:color="auto"/>
        <w:bottom w:val="none" w:sz="0" w:space="0" w:color="auto"/>
        <w:right w:val="none" w:sz="0" w:space="0" w:color="auto"/>
      </w:divBdr>
    </w:div>
    <w:div w:id="1827284701">
      <w:bodyDiv w:val="1"/>
      <w:marLeft w:val="0"/>
      <w:marRight w:val="0"/>
      <w:marTop w:val="0"/>
      <w:marBottom w:val="0"/>
      <w:divBdr>
        <w:top w:val="none" w:sz="0" w:space="0" w:color="auto"/>
        <w:left w:val="none" w:sz="0" w:space="0" w:color="auto"/>
        <w:bottom w:val="none" w:sz="0" w:space="0" w:color="auto"/>
        <w:right w:val="none" w:sz="0" w:space="0" w:color="auto"/>
      </w:divBdr>
    </w:div>
    <w:div w:id="1837568127">
      <w:bodyDiv w:val="1"/>
      <w:marLeft w:val="0"/>
      <w:marRight w:val="0"/>
      <w:marTop w:val="0"/>
      <w:marBottom w:val="0"/>
      <w:divBdr>
        <w:top w:val="none" w:sz="0" w:space="0" w:color="auto"/>
        <w:left w:val="none" w:sz="0" w:space="0" w:color="auto"/>
        <w:bottom w:val="none" w:sz="0" w:space="0" w:color="auto"/>
        <w:right w:val="none" w:sz="0" w:space="0" w:color="auto"/>
      </w:divBdr>
    </w:div>
    <w:div w:id="1844272966">
      <w:bodyDiv w:val="1"/>
      <w:marLeft w:val="0"/>
      <w:marRight w:val="0"/>
      <w:marTop w:val="0"/>
      <w:marBottom w:val="0"/>
      <w:divBdr>
        <w:top w:val="none" w:sz="0" w:space="0" w:color="auto"/>
        <w:left w:val="none" w:sz="0" w:space="0" w:color="auto"/>
        <w:bottom w:val="none" w:sz="0" w:space="0" w:color="auto"/>
        <w:right w:val="none" w:sz="0" w:space="0" w:color="auto"/>
      </w:divBdr>
    </w:div>
    <w:div w:id="1883595625">
      <w:bodyDiv w:val="1"/>
      <w:marLeft w:val="0"/>
      <w:marRight w:val="0"/>
      <w:marTop w:val="0"/>
      <w:marBottom w:val="0"/>
      <w:divBdr>
        <w:top w:val="none" w:sz="0" w:space="0" w:color="auto"/>
        <w:left w:val="none" w:sz="0" w:space="0" w:color="auto"/>
        <w:bottom w:val="none" w:sz="0" w:space="0" w:color="auto"/>
        <w:right w:val="none" w:sz="0" w:space="0" w:color="auto"/>
      </w:divBdr>
    </w:div>
    <w:div w:id="1982922982">
      <w:bodyDiv w:val="1"/>
      <w:marLeft w:val="0"/>
      <w:marRight w:val="0"/>
      <w:marTop w:val="0"/>
      <w:marBottom w:val="0"/>
      <w:divBdr>
        <w:top w:val="none" w:sz="0" w:space="0" w:color="auto"/>
        <w:left w:val="none" w:sz="0" w:space="0" w:color="auto"/>
        <w:bottom w:val="none" w:sz="0" w:space="0" w:color="auto"/>
        <w:right w:val="none" w:sz="0" w:space="0" w:color="auto"/>
      </w:divBdr>
    </w:div>
    <w:div w:id="1990743458">
      <w:bodyDiv w:val="1"/>
      <w:marLeft w:val="0"/>
      <w:marRight w:val="0"/>
      <w:marTop w:val="0"/>
      <w:marBottom w:val="0"/>
      <w:divBdr>
        <w:top w:val="none" w:sz="0" w:space="0" w:color="auto"/>
        <w:left w:val="none" w:sz="0" w:space="0" w:color="auto"/>
        <w:bottom w:val="none" w:sz="0" w:space="0" w:color="auto"/>
        <w:right w:val="none" w:sz="0" w:space="0" w:color="auto"/>
      </w:divBdr>
    </w:div>
    <w:div w:id="2003314455">
      <w:bodyDiv w:val="1"/>
      <w:marLeft w:val="0"/>
      <w:marRight w:val="0"/>
      <w:marTop w:val="0"/>
      <w:marBottom w:val="0"/>
      <w:divBdr>
        <w:top w:val="none" w:sz="0" w:space="0" w:color="auto"/>
        <w:left w:val="none" w:sz="0" w:space="0" w:color="auto"/>
        <w:bottom w:val="none" w:sz="0" w:space="0" w:color="auto"/>
        <w:right w:val="none" w:sz="0" w:space="0" w:color="auto"/>
      </w:divBdr>
    </w:div>
    <w:div w:id="2037611954">
      <w:bodyDiv w:val="1"/>
      <w:marLeft w:val="0"/>
      <w:marRight w:val="0"/>
      <w:marTop w:val="0"/>
      <w:marBottom w:val="0"/>
      <w:divBdr>
        <w:top w:val="none" w:sz="0" w:space="0" w:color="auto"/>
        <w:left w:val="none" w:sz="0" w:space="0" w:color="auto"/>
        <w:bottom w:val="none" w:sz="0" w:space="0" w:color="auto"/>
        <w:right w:val="none" w:sz="0" w:space="0" w:color="auto"/>
      </w:divBdr>
    </w:div>
    <w:div w:id="2088531398">
      <w:bodyDiv w:val="1"/>
      <w:marLeft w:val="0"/>
      <w:marRight w:val="0"/>
      <w:marTop w:val="0"/>
      <w:marBottom w:val="0"/>
      <w:divBdr>
        <w:top w:val="none" w:sz="0" w:space="0" w:color="auto"/>
        <w:left w:val="none" w:sz="0" w:space="0" w:color="auto"/>
        <w:bottom w:val="none" w:sz="0" w:space="0" w:color="auto"/>
        <w:right w:val="none" w:sz="0" w:space="0" w:color="auto"/>
      </w:divBdr>
      <w:divsChild>
        <w:div w:id="110985911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www.aboutamazon.com/workplace" TargetMode="External"/><Relationship Id="rId26" Type="http://schemas.openxmlformats.org/officeDocument/2006/relationships/hyperlink" Target="https://blog.aboutamazon.eu/working-at-amazon/amazons-actions-to-help-employees-communities-and-customers-affected-by-covid-19#:~:text=Amazon%20invests%20more%20than%20%24800%20million%20on%20COVID%2D19%20safety%20measures.&amp;text=We%20are%20establishing%20the%20Amazon" TargetMode="External"/><Relationship Id="rId39" Type="http://schemas.openxmlformats.org/officeDocument/2006/relationships/footer" Target="footer1.xml"/><Relationship Id="rId21" Type="http://schemas.openxmlformats.org/officeDocument/2006/relationships/hyperlink" Target="https://www.amazon.jobs/en/jobs/1139963/systems-development-engineer" TargetMode="External"/><Relationship Id="rId34" Type="http://schemas.openxmlformats.org/officeDocument/2006/relationships/hyperlink" Target="https://www.aboutamazon.co.uk/amazon-fulfilment/training"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boutamazon.com/news/company-news/how-were-taking-care-of-employees-during-covid-19" TargetMode="External"/><Relationship Id="rId20" Type="http://schemas.openxmlformats.org/officeDocument/2006/relationships/hyperlink" Target="https://ir.aboutamazon.com/corporate-governance/documents-and-charters/code-of-business-conduct-and-ethics/default.aspx" TargetMode="External"/><Relationship Id="rId29" Type="http://schemas.openxmlformats.org/officeDocument/2006/relationships/hyperlink" Target="https://www.theverge.com/2020/10/29/21539921/amazon-q3-2020-earnings-net-income-tripl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bloomberg.com/news/articles/2021-03-11/amazon-quietly-began-building-a-grocery-chain-during-pandemic" TargetMode="External"/><Relationship Id="rId32" Type="http://schemas.openxmlformats.org/officeDocument/2006/relationships/hyperlink" Target="https://interestingengineering.com/a-very-brief-history-of-amazon-the-everything-store" TargetMode="External"/><Relationship Id="rId37" Type="http://schemas.openxmlformats.org/officeDocument/2006/relationships/hyperlink" Target="https://www.quora.com/What-are-the-pros-and-cons-of-working-at-Amazon" TargetMode="Externa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aboutamazon.com/news/workplace/6-things-that-make-amazon-a-best-workplace-for-innovators" TargetMode="External"/><Relationship Id="rId23" Type="http://schemas.openxmlformats.org/officeDocument/2006/relationships/hyperlink" Target="https://www.comparably.com/companies/amazon/mission" TargetMode="External"/><Relationship Id="rId28" Type="http://schemas.openxmlformats.org/officeDocument/2006/relationships/hyperlink" Target="https://www.nytimes.com/2015/08/16/technology/inside-amazon-wrestling-big-ideas-in-a-bruising-workplace.html" TargetMode="External"/><Relationship Id="rId36" Type="http://schemas.openxmlformats.org/officeDocument/2006/relationships/hyperlink" Target="https://www.businesstoday.in/current/corporate/us-lawsuit-accuses-amazon-of-systemic-discrimination-against-blacks-in-corporate-offices/story/432720.html" TargetMode="External"/><Relationship Id="rId10" Type="http://schemas.openxmlformats.org/officeDocument/2006/relationships/endnotes" Target="endnotes.xml"/><Relationship Id="rId19" Type="http://schemas.openxmlformats.org/officeDocument/2006/relationships/hyperlink" Target="https://www.aboutamazon.com/workplace/employee-opportunities" TargetMode="External"/><Relationship Id="rId31" Type="http://schemas.openxmlformats.org/officeDocument/2006/relationships/hyperlink" Target="https://knowledge.wharton.upenn.edu/article/amazon-retraining-employe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boutamazon.com/news/workplace/hiring-the-best-talent" TargetMode="External"/><Relationship Id="rId22" Type="http://schemas.openxmlformats.org/officeDocument/2006/relationships/hyperlink" Target="https://www.aboutamazon.com/news/policy-news-views/statement-by-jeff-bezos-to-the-u-s-house-committee-on-the-judiciary" TargetMode="External"/><Relationship Id="rId27" Type="http://schemas.openxmlformats.org/officeDocument/2006/relationships/hyperlink" Target="https://www.independent.co.uk/news/world/americas/amazon-surveillance-unions-report-a9697861.html" TargetMode="External"/><Relationship Id="rId30" Type="http://schemas.openxmlformats.org/officeDocument/2006/relationships/hyperlink" Target="https://knowledge.wharton.upenn.edu/article/amazon-retraining-employees/" TargetMode="External"/><Relationship Id="rId35" Type="http://schemas.openxmlformats.org/officeDocument/2006/relationships/hyperlink" Target="https://www.aboutamazon.co.uk/amazon-fulfilment/train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aboutamazon.com/about-us/leadership-principles" TargetMode="External"/><Relationship Id="rId25" Type="http://schemas.openxmlformats.org/officeDocument/2006/relationships/hyperlink" Target="https://www.ethicalconsumer.org/company-profile/amazoncom-inc" TargetMode="External"/><Relationship Id="rId33" Type="http://schemas.openxmlformats.org/officeDocument/2006/relationships/hyperlink" Target="https://www.walesonline.co.uk/news/uk-news/dozens-more-amazon-fresh-shops-19985856" TargetMode="External"/><Relationship Id="rId38"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Modern%20report.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FBDF78-76BA-4EC2-8780-489616FC1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report.dotx</Template>
  <TotalTime>0</TotalTime>
  <Pages>15</Pages>
  <Words>4490</Words>
  <Characters>25599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2021-03-21T23:20:00Z</dcterms:created>
  <dcterms:modified xsi:type="dcterms:W3CDTF">2021-03-31T20:21:00Z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