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0F3642" w14:textId="77777777" w:rsidR="002D5B3F" w:rsidRPr="00A85BFE" w:rsidRDefault="005F3A53" w:rsidP="005F3A53">
      <w:pPr>
        <w:pStyle w:val="Header"/>
        <w:tabs>
          <w:tab w:val="clear" w:pos="4153"/>
          <w:tab w:val="clear" w:pos="8306"/>
        </w:tabs>
        <w:jc w:val="right"/>
        <w:rPr>
          <w:rFonts w:ascii="Arial" w:hAnsi="Arial" w:cs="Arial"/>
          <w:b/>
          <w:sz w:val="28"/>
          <w:szCs w:val="28"/>
        </w:rPr>
      </w:pPr>
      <w:r>
        <w:rPr>
          <w:rFonts w:ascii="Arial" w:hAnsi="Arial" w:cs="Arial"/>
        </w:rPr>
        <w:t xml:space="preserve"> </w:t>
      </w:r>
      <w:r>
        <w:rPr>
          <w:rFonts w:ascii="Arial" w:hAnsi="Arial" w:cs="Arial"/>
        </w:rPr>
        <w:br w:type="textWrapping" w:clear="all"/>
      </w:r>
    </w:p>
    <w:p w14:paraId="0FA13621" w14:textId="77777777" w:rsidR="00B95A74" w:rsidRPr="00B95A74" w:rsidRDefault="00B95A74" w:rsidP="00B95A74">
      <w:pPr>
        <w:overflowPunct w:val="0"/>
        <w:autoSpaceDE w:val="0"/>
        <w:autoSpaceDN w:val="0"/>
        <w:adjustRightInd w:val="0"/>
        <w:rPr>
          <w:rFonts w:ascii="Calibri" w:hAnsi="Calibri"/>
          <w:b/>
          <w:sz w:val="28"/>
          <w:lang w:eastAsia="en-US"/>
        </w:rPr>
      </w:pPr>
      <w:r w:rsidRPr="00B95A74">
        <w:rPr>
          <w:rFonts w:ascii="Calibri" w:hAnsi="Calibri"/>
          <w:b/>
          <w:noProof/>
          <w:sz w:val="28"/>
        </w:rPr>
        <w:drawing>
          <wp:inline distT="0" distB="0" distL="0" distR="0" wp14:anchorId="4E83908E" wp14:editId="284D6C42">
            <wp:extent cx="2143125" cy="933450"/>
            <wp:effectExtent l="0" t="0" r="0" b="0"/>
            <wp:docPr id="65549"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9632" cy="936284"/>
                    </a:xfrm>
                    <a:prstGeom prst="rect">
                      <a:avLst/>
                    </a:prstGeom>
                    <a:noFill/>
                    <a:ln>
                      <a:noFill/>
                    </a:ln>
                  </pic:spPr>
                </pic:pic>
              </a:graphicData>
            </a:graphic>
          </wp:inline>
        </w:drawing>
      </w:r>
    </w:p>
    <w:p w14:paraId="36A653A6" w14:textId="77777777" w:rsidR="00B95A74" w:rsidRPr="00B95A74" w:rsidRDefault="00B95A74" w:rsidP="00B95A74">
      <w:pPr>
        <w:spacing w:after="200" w:line="276" w:lineRule="auto"/>
        <w:rPr>
          <w:rFonts w:ascii="Calibri" w:eastAsia="Calibri" w:hAnsi="Calibri"/>
          <w:b/>
          <w:noProof/>
          <w:sz w:val="22"/>
          <w:szCs w:val="22"/>
          <w:lang w:eastAsia="en-US"/>
        </w:rPr>
      </w:pPr>
    </w:p>
    <w:p w14:paraId="25E3E1F8" w14:textId="77777777" w:rsidR="00B95A74" w:rsidRPr="00B95A74" w:rsidRDefault="00B95A74" w:rsidP="00547BB5">
      <w:pPr>
        <w:spacing w:after="200" w:line="276" w:lineRule="auto"/>
        <w:rPr>
          <w:rFonts w:ascii="Calibri" w:eastAsia="Calibri" w:hAnsi="Calibri"/>
          <w:sz w:val="32"/>
          <w:szCs w:val="32"/>
          <w:lang w:eastAsia="en-US"/>
        </w:rPr>
      </w:pPr>
    </w:p>
    <w:p w14:paraId="3260B8B1" w14:textId="77777777" w:rsidR="00B95A74" w:rsidRPr="00B95A74" w:rsidRDefault="00B95A74" w:rsidP="00547BB5">
      <w:pPr>
        <w:spacing w:after="200" w:line="276" w:lineRule="auto"/>
        <w:rPr>
          <w:rFonts w:ascii="Calibri" w:eastAsia="Calibri" w:hAnsi="Calibri"/>
          <w:sz w:val="22"/>
          <w:szCs w:val="22"/>
          <w:lang w:eastAsia="en-US"/>
        </w:rPr>
      </w:pPr>
    </w:p>
    <w:p w14:paraId="439A30B9" w14:textId="77777777" w:rsidR="00B95A74" w:rsidRPr="00B95A74" w:rsidRDefault="00B95A74" w:rsidP="00547BB5">
      <w:pPr>
        <w:spacing w:after="200" w:line="276" w:lineRule="auto"/>
        <w:rPr>
          <w:rFonts w:ascii="Calibri" w:eastAsia="Calibri" w:hAnsi="Calibri"/>
          <w:sz w:val="22"/>
          <w:szCs w:val="22"/>
          <w:lang w:eastAsia="en-US"/>
        </w:rPr>
      </w:pPr>
    </w:p>
    <w:p w14:paraId="0D4BFB8F" w14:textId="77777777" w:rsidR="00B95A74" w:rsidRPr="00B95A74" w:rsidRDefault="00B95A74" w:rsidP="00547BB5">
      <w:pPr>
        <w:spacing w:after="200" w:line="276" w:lineRule="auto"/>
        <w:rPr>
          <w:rFonts w:ascii="Calibri" w:eastAsia="Calibri" w:hAnsi="Calibri"/>
          <w:sz w:val="22"/>
          <w:szCs w:val="22"/>
          <w:lang w:eastAsia="en-US"/>
        </w:rPr>
      </w:pPr>
    </w:p>
    <w:p w14:paraId="36FE41F7" w14:textId="77777777" w:rsidR="00B95A74" w:rsidRPr="00A81989" w:rsidRDefault="00B95A74" w:rsidP="00547BB5">
      <w:pPr>
        <w:spacing w:after="200" w:line="276" w:lineRule="auto"/>
        <w:rPr>
          <w:rFonts w:ascii="Arial" w:eastAsia="Calibri" w:hAnsi="Arial" w:cs="Arial"/>
          <w:b/>
          <w:bCs/>
          <w:sz w:val="48"/>
          <w:szCs w:val="48"/>
          <w:lang w:eastAsia="en-US"/>
        </w:rPr>
      </w:pPr>
      <w:r w:rsidRPr="00A81989">
        <w:rPr>
          <w:rFonts w:ascii="Arial" w:eastAsia="Calibri" w:hAnsi="Arial" w:cs="Arial"/>
          <w:b/>
          <w:bCs/>
          <w:sz w:val="48"/>
          <w:szCs w:val="48"/>
          <w:lang w:eastAsia="en-US"/>
        </w:rPr>
        <w:t>BMMB7000</w:t>
      </w:r>
    </w:p>
    <w:p w14:paraId="5335703B" w14:textId="77777777" w:rsidR="00B95A74" w:rsidRPr="00A81989" w:rsidRDefault="00B95A74" w:rsidP="00547BB5">
      <w:pPr>
        <w:spacing w:after="200" w:line="276" w:lineRule="auto"/>
        <w:rPr>
          <w:rFonts w:ascii="Arial" w:eastAsia="Calibri" w:hAnsi="Arial" w:cs="Arial"/>
          <w:b/>
          <w:bCs/>
          <w:sz w:val="56"/>
          <w:szCs w:val="56"/>
          <w:lang w:eastAsia="en-US"/>
        </w:rPr>
      </w:pPr>
      <w:r w:rsidRPr="00A81989">
        <w:rPr>
          <w:rFonts w:ascii="Arial" w:eastAsia="Calibri" w:hAnsi="Arial" w:cs="Arial"/>
          <w:b/>
          <w:bCs/>
          <w:sz w:val="56"/>
          <w:szCs w:val="56"/>
          <w:lang w:eastAsia="en-US"/>
        </w:rPr>
        <w:t>Change &amp; Stability Management</w:t>
      </w:r>
    </w:p>
    <w:p w14:paraId="441F568F" w14:textId="77777777" w:rsidR="00B95A74" w:rsidRPr="00B95A74" w:rsidRDefault="00B95A74" w:rsidP="00547BB5">
      <w:pPr>
        <w:spacing w:after="200" w:line="276" w:lineRule="auto"/>
        <w:rPr>
          <w:rFonts w:ascii="Calibri" w:eastAsia="Calibri" w:hAnsi="Calibri"/>
          <w:b/>
          <w:bCs/>
          <w:sz w:val="56"/>
          <w:szCs w:val="22"/>
          <w:lang w:eastAsia="en-US"/>
        </w:rPr>
      </w:pPr>
    </w:p>
    <w:p w14:paraId="01487E99" w14:textId="77777777" w:rsidR="00B95A74" w:rsidRPr="00B95A74" w:rsidRDefault="00B95A74" w:rsidP="00547BB5">
      <w:pPr>
        <w:spacing w:after="200" w:line="276" w:lineRule="auto"/>
        <w:rPr>
          <w:rFonts w:ascii="Calibri" w:eastAsia="Calibri" w:hAnsi="Calibri"/>
          <w:b/>
          <w:bCs/>
          <w:sz w:val="56"/>
          <w:szCs w:val="22"/>
          <w:lang w:eastAsia="en-US"/>
        </w:rPr>
      </w:pPr>
    </w:p>
    <w:p w14:paraId="552D7478" w14:textId="77777777" w:rsidR="00B95A74" w:rsidRPr="00B95A74" w:rsidRDefault="00B95A74" w:rsidP="00547BB5">
      <w:pPr>
        <w:spacing w:after="200" w:line="276" w:lineRule="auto"/>
        <w:rPr>
          <w:rFonts w:ascii="Calibri" w:eastAsia="Calibri" w:hAnsi="Calibri"/>
          <w:b/>
          <w:bCs/>
          <w:sz w:val="56"/>
          <w:szCs w:val="22"/>
          <w:lang w:eastAsia="en-US"/>
        </w:rPr>
      </w:pPr>
    </w:p>
    <w:p w14:paraId="4BDA04F9" w14:textId="7FFE0A12" w:rsidR="00B95A74" w:rsidRPr="00A81989" w:rsidRDefault="000A6340" w:rsidP="00547BB5">
      <w:pPr>
        <w:keepNext/>
        <w:overflowPunct w:val="0"/>
        <w:autoSpaceDE w:val="0"/>
        <w:autoSpaceDN w:val="0"/>
        <w:adjustRightInd w:val="0"/>
        <w:outlineLvl w:val="3"/>
        <w:rPr>
          <w:rFonts w:ascii="Arial" w:hAnsi="Arial" w:cs="Arial"/>
          <w:b/>
          <w:sz w:val="52"/>
          <w:szCs w:val="52"/>
          <w:lang w:val="en-US" w:eastAsia="en-US"/>
        </w:rPr>
      </w:pPr>
      <w:r>
        <w:rPr>
          <w:rFonts w:ascii="Arial" w:hAnsi="Arial" w:cs="Arial"/>
          <w:b/>
          <w:sz w:val="52"/>
          <w:szCs w:val="52"/>
          <w:lang w:val="en-US" w:eastAsia="en-US"/>
        </w:rPr>
        <w:t>May</w:t>
      </w:r>
      <w:r w:rsidR="00726903">
        <w:rPr>
          <w:rFonts w:ascii="Arial" w:hAnsi="Arial" w:cs="Arial"/>
          <w:b/>
          <w:sz w:val="52"/>
          <w:szCs w:val="52"/>
          <w:lang w:val="en-US" w:eastAsia="en-US"/>
        </w:rPr>
        <w:t xml:space="preserve"> 2023</w:t>
      </w:r>
    </w:p>
    <w:p w14:paraId="05FDA08C" w14:textId="77777777" w:rsidR="00B95A74" w:rsidRPr="00A81989" w:rsidRDefault="00B95A74" w:rsidP="00547BB5">
      <w:pPr>
        <w:spacing w:after="200" w:line="276" w:lineRule="auto"/>
        <w:rPr>
          <w:rFonts w:ascii="Arial" w:eastAsia="Calibri" w:hAnsi="Arial" w:cs="Arial"/>
          <w:sz w:val="22"/>
          <w:szCs w:val="22"/>
          <w:lang w:val="en-US" w:eastAsia="en-US"/>
        </w:rPr>
      </w:pPr>
    </w:p>
    <w:p w14:paraId="6E04D766" w14:textId="77777777" w:rsidR="00B95A74" w:rsidRPr="00A81989" w:rsidRDefault="00B95A74" w:rsidP="00547BB5">
      <w:pPr>
        <w:spacing w:after="200" w:line="276" w:lineRule="auto"/>
        <w:rPr>
          <w:rFonts w:ascii="Arial" w:eastAsia="Calibri" w:hAnsi="Arial" w:cs="Arial"/>
          <w:b/>
          <w:bCs/>
          <w:sz w:val="40"/>
          <w:szCs w:val="22"/>
          <w:lang w:eastAsia="en-US"/>
        </w:rPr>
      </w:pPr>
    </w:p>
    <w:p w14:paraId="603C7DAC" w14:textId="2E62449E" w:rsidR="005440F8" w:rsidRPr="00F6077A" w:rsidRDefault="00726903" w:rsidP="00547BB5">
      <w:pPr>
        <w:spacing w:after="200" w:line="276" w:lineRule="auto"/>
        <w:rPr>
          <w:rFonts w:ascii="Arial" w:eastAsia="Calibri" w:hAnsi="Arial" w:cs="Arial"/>
          <w:b/>
          <w:bCs/>
          <w:sz w:val="44"/>
          <w:szCs w:val="44"/>
          <w:lang w:val="fr-FR" w:eastAsia="en-US"/>
        </w:rPr>
      </w:pPr>
      <w:r w:rsidRPr="00F6077A">
        <w:rPr>
          <w:rFonts w:ascii="Arial" w:eastAsia="Calibri" w:hAnsi="Arial" w:cs="Arial"/>
          <w:b/>
          <w:bCs/>
          <w:sz w:val="44"/>
          <w:szCs w:val="44"/>
          <w:lang w:val="fr-FR" w:eastAsia="en-US"/>
        </w:rPr>
        <w:t>Marie Pitson</w:t>
      </w:r>
    </w:p>
    <w:p w14:paraId="0AEF2C55" w14:textId="5864FD2D" w:rsidR="00726903" w:rsidRPr="00F6077A" w:rsidRDefault="00000000" w:rsidP="00547BB5">
      <w:pPr>
        <w:spacing w:after="200" w:line="276" w:lineRule="auto"/>
        <w:rPr>
          <w:rFonts w:ascii="Arial" w:eastAsia="Calibri" w:hAnsi="Arial" w:cs="Arial"/>
          <w:b/>
          <w:bCs/>
          <w:sz w:val="44"/>
          <w:szCs w:val="44"/>
          <w:lang w:val="fr-FR" w:eastAsia="en-US"/>
        </w:rPr>
      </w:pPr>
      <w:hyperlink r:id="rId9" w:history="1">
        <w:r w:rsidR="00726903" w:rsidRPr="00F6077A">
          <w:rPr>
            <w:rStyle w:val="Hyperlink"/>
            <w:rFonts w:ascii="Arial" w:eastAsia="Calibri" w:hAnsi="Arial" w:cs="Arial"/>
            <w:b/>
            <w:bCs/>
            <w:sz w:val="44"/>
            <w:szCs w:val="44"/>
            <w:lang w:val="fr-FR" w:eastAsia="en-US"/>
          </w:rPr>
          <w:t>marie.pitson@uwtsd.ac.uk</w:t>
        </w:r>
      </w:hyperlink>
      <w:r w:rsidR="00726903" w:rsidRPr="00F6077A">
        <w:rPr>
          <w:rFonts w:ascii="Arial" w:eastAsia="Calibri" w:hAnsi="Arial" w:cs="Arial"/>
          <w:b/>
          <w:bCs/>
          <w:sz w:val="44"/>
          <w:szCs w:val="44"/>
          <w:lang w:val="fr-FR" w:eastAsia="en-US"/>
        </w:rPr>
        <w:t xml:space="preserve"> </w:t>
      </w:r>
    </w:p>
    <w:p w14:paraId="7684EEFD" w14:textId="77777777" w:rsidR="005440F8" w:rsidRPr="00F6077A" w:rsidRDefault="005440F8" w:rsidP="00B95A74">
      <w:pPr>
        <w:spacing w:after="200" w:line="276" w:lineRule="auto"/>
        <w:jc w:val="right"/>
        <w:rPr>
          <w:rFonts w:ascii="Calibri" w:eastAsia="Calibri" w:hAnsi="Calibri"/>
          <w:b/>
          <w:bCs/>
          <w:sz w:val="44"/>
          <w:szCs w:val="44"/>
          <w:lang w:val="fr-FR" w:eastAsia="en-US"/>
        </w:rPr>
      </w:pPr>
    </w:p>
    <w:p w14:paraId="656F3BAF" w14:textId="77777777" w:rsidR="00B95A74" w:rsidRPr="00F6077A" w:rsidRDefault="00B95A74" w:rsidP="00B95A74">
      <w:pPr>
        <w:spacing w:after="200" w:line="276" w:lineRule="auto"/>
        <w:jc w:val="right"/>
        <w:rPr>
          <w:rFonts w:ascii="Calibri" w:eastAsia="Calibri" w:hAnsi="Calibri"/>
          <w:b/>
          <w:bCs/>
          <w:sz w:val="56"/>
          <w:szCs w:val="22"/>
          <w:lang w:val="fr-FR" w:eastAsia="en-US"/>
        </w:rPr>
      </w:pPr>
    </w:p>
    <w:p w14:paraId="77519272" w14:textId="643943B0" w:rsidR="00B95A74" w:rsidRPr="00F6077A" w:rsidRDefault="00657AF4" w:rsidP="00657AF4">
      <w:pPr>
        <w:spacing w:after="200" w:line="276" w:lineRule="auto"/>
        <w:ind w:left="7920"/>
        <w:rPr>
          <w:rFonts w:ascii="Calibri" w:eastAsia="Calibri" w:hAnsi="Calibri"/>
          <w:b/>
          <w:bCs/>
          <w:sz w:val="36"/>
          <w:szCs w:val="36"/>
          <w:lang w:val="fr-FR" w:eastAsia="en-US"/>
        </w:rPr>
      </w:pPr>
      <w:r w:rsidRPr="00F6077A">
        <w:rPr>
          <w:rFonts w:ascii="Calibri" w:eastAsia="Calibri" w:hAnsi="Calibri"/>
          <w:b/>
          <w:bCs/>
          <w:sz w:val="36"/>
          <w:szCs w:val="36"/>
          <w:lang w:val="fr-FR" w:eastAsia="en-US"/>
        </w:rPr>
        <w:t xml:space="preserve">    </w:t>
      </w:r>
    </w:p>
    <w:p w14:paraId="0F6C1282" w14:textId="66FFB79A" w:rsidR="00B95A74" w:rsidRPr="00293EED" w:rsidRDefault="00B95A74" w:rsidP="00B95A74">
      <w:pPr>
        <w:spacing w:after="200" w:line="276" w:lineRule="auto"/>
        <w:rPr>
          <w:rFonts w:ascii="Arial" w:eastAsia="Calibri" w:hAnsi="Arial" w:cs="Arial"/>
          <w:b/>
          <w:bCs/>
          <w:sz w:val="24"/>
          <w:szCs w:val="24"/>
          <w:lang w:eastAsia="en-US"/>
        </w:rPr>
      </w:pPr>
      <w:r w:rsidRPr="00293EED">
        <w:rPr>
          <w:rFonts w:ascii="Arial" w:eastAsia="Calibri" w:hAnsi="Arial" w:cs="Arial"/>
          <w:b/>
          <w:bCs/>
          <w:sz w:val="24"/>
          <w:szCs w:val="24"/>
          <w:lang w:eastAsia="en-US"/>
        </w:rPr>
        <w:lastRenderedPageBreak/>
        <w:t>Module Introduction</w:t>
      </w:r>
    </w:p>
    <w:p w14:paraId="400EB8B4" w14:textId="77777777" w:rsidR="00B95A74" w:rsidRPr="00293EED" w:rsidRDefault="00B95A74" w:rsidP="00B95A74">
      <w:pPr>
        <w:tabs>
          <w:tab w:val="left" w:pos="720"/>
          <w:tab w:val="left" w:pos="1440"/>
          <w:tab w:val="left" w:pos="2160"/>
          <w:tab w:val="left" w:pos="2880"/>
        </w:tabs>
        <w:spacing w:before="240" w:after="120"/>
        <w:ind w:left="3600" w:hanging="3600"/>
        <w:rPr>
          <w:rFonts w:ascii="Arial" w:hAnsi="Arial" w:cs="Arial"/>
          <w:b/>
          <w:sz w:val="24"/>
          <w:szCs w:val="24"/>
        </w:rPr>
      </w:pPr>
      <w:r w:rsidRPr="00293EED">
        <w:rPr>
          <w:rFonts w:ascii="Arial" w:hAnsi="Arial" w:cs="Arial"/>
          <w:b/>
          <w:sz w:val="24"/>
          <w:szCs w:val="24"/>
        </w:rPr>
        <w:t>AIMS</w:t>
      </w:r>
    </w:p>
    <w:p w14:paraId="0FD0A311" w14:textId="77777777" w:rsidR="00B95A74" w:rsidRPr="003A62E8" w:rsidRDefault="00B95A74" w:rsidP="00B95A74">
      <w:pPr>
        <w:numPr>
          <w:ilvl w:val="0"/>
          <w:numId w:val="18"/>
        </w:numPr>
        <w:overflowPunct w:val="0"/>
        <w:autoSpaceDE w:val="0"/>
        <w:autoSpaceDN w:val="0"/>
        <w:adjustRightInd w:val="0"/>
        <w:spacing w:after="200" w:line="276" w:lineRule="auto"/>
        <w:ind w:hanging="436"/>
        <w:jc w:val="both"/>
        <w:textAlignment w:val="baseline"/>
        <w:rPr>
          <w:rFonts w:ascii="Arial" w:eastAsia="Calibri" w:hAnsi="Arial" w:cs="Arial"/>
          <w:sz w:val="22"/>
          <w:szCs w:val="22"/>
          <w:lang w:eastAsia="en-US"/>
        </w:rPr>
      </w:pPr>
      <w:r w:rsidRPr="003A62E8">
        <w:rPr>
          <w:rFonts w:ascii="Arial" w:eastAsia="Calibri" w:hAnsi="Arial" w:cs="Arial"/>
          <w:sz w:val="22"/>
          <w:szCs w:val="22"/>
          <w:lang w:eastAsia="en-US"/>
        </w:rPr>
        <w:t>To enable students to develop a comprehensive and critical understanding of relevant change management theories and practical strategies for managing change by focusing on organisational behaviour, operations, and the management challenges created by the external business environment, especially in view of the rapid digitalisation.</w:t>
      </w:r>
    </w:p>
    <w:p w14:paraId="520C7634" w14:textId="77777777" w:rsidR="00B95A74" w:rsidRPr="003A62E8" w:rsidRDefault="00B95A74" w:rsidP="00B95A74">
      <w:pPr>
        <w:overflowPunct w:val="0"/>
        <w:autoSpaceDE w:val="0"/>
        <w:autoSpaceDN w:val="0"/>
        <w:adjustRightInd w:val="0"/>
        <w:ind w:left="720"/>
        <w:jc w:val="both"/>
        <w:textAlignment w:val="baseline"/>
        <w:rPr>
          <w:rFonts w:ascii="Arial" w:eastAsia="Calibri" w:hAnsi="Arial" w:cs="Arial"/>
          <w:sz w:val="22"/>
          <w:szCs w:val="22"/>
          <w:lang w:eastAsia="en-US"/>
        </w:rPr>
      </w:pPr>
    </w:p>
    <w:p w14:paraId="431F771E" w14:textId="77777777" w:rsidR="00B95A74" w:rsidRPr="003A62E8" w:rsidRDefault="00B95A74" w:rsidP="00B95A74">
      <w:pPr>
        <w:numPr>
          <w:ilvl w:val="0"/>
          <w:numId w:val="18"/>
        </w:numPr>
        <w:overflowPunct w:val="0"/>
        <w:autoSpaceDE w:val="0"/>
        <w:autoSpaceDN w:val="0"/>
        <w:adjustRightInd w:val="0"/>
        <w:spacing w:after="200" w:line="276" w:lineRule="auto"/>
        <w:ind w:hanging="436"/>
        <w:jc w:val="both"/>
        <w:textAlignment w:val="baseline"/>
        <w:rPr>
          <w:rFonts w:ascii="Arial" w:eastAsia="Calibri" w:hAnsi="Arial" w:cs="Arial"/>
          <w:sz w:val="22"/>
          <w:szCs w:val="22"/>
          <w:lang w:eastAsia="en-US"/>
        </w:rPr>
      </w:pPr>
      <w:r w:rsidRPr="003A62E8">
        <w:rPr>
          <w:rFonts w:ascii="Arial" w:eastAsia="Calibri" w:hAnsi="Arial" w:cs="Arial"/>
          <w:sz w:val="22"/>
          <w:szCs w:val="22"/>
          <w:lang w:eastAsia="en-US"/>
        </w:rPr>
        <w:t xml:space="preserve">To consider whether organisational change is a beneficial and exceptional event by assessing whether stability is either attainable or desirable in the modern business environment.   </w:t>
      </w:r>
    </w:p>
    <w:p w14:paraId="292985A7" w14:textId="77777777" w:rsidR="00B95A74" w:rsidRPr="00293EED" w:rsidRDefault="00B95A74" w:rsidP="00B95A74">
      <w:pPr>
        <w:tabs>
          <w:tab w:val="left" w:pos="720"/>
          <w:tab w:val="left" w:pos="1440"/>
          <w:tab w:val="left" w:pos="2160"/>
          <w:tab w:val="left" w:pos="2880"/>
        </w:tabs>
        <w:spacing w:before="240" w:after="120"/>
        <w:ind w:left="3600" w:hanging="3600"/>
        <w:rPr>
          <w:rFonts w:ascii="Arial" w:hAnsi="Arial" w:cs="Arial"/>
          <w:b/>
          <w:sz w:val="24"/>
          <w:szCs w:val="24"/>
        </w:rPr>
      </w:pPr>
    </w:p>
    <w:p w14:paraId="38F923A5" w14:textId="77777777" w:rsidR="00B95A74" w:rsidRPr="00293EED" w:rsidRDefault="00B95A74" w:rsidP="00B95A74">
      <w:pPr>
        <w:tabs>
          <w:tab w:val="left" w:pos="720"/>
          <w:tab w:val="left" w:pos="1440"/>
          <w:tab w:val="left" w:pos="2160"/>
          <w:tab w:val="left" w:pos="2880"/>
        </w:tabs>
        <w:spacing w:before="240" w:after="120"/>
        <w:ind w:left="3600" w:hanging="3600"/>
        <w:rPr>
          <w:rFonts w:ascii="Arial" w:hAnsi="Arial" w:cs="Arial"/>
          <w:b/>
          <w:sz w:val="24"/>
          <w:szCs w:val="24"/>
        </w:rPr>
      </w:pPr>
      <w:r w:rsidRPr="00293EED">
        <w:rPr>
          <w:rFonts w:ascii="Arial" w:hAnsi="Arial" w:cs="Arial"/>
          <w:b/>
          <w:sz w:val="24"/>
          <w:szCs w:val="24"/>
        </w:rPr>
        <w:t>LEARNING OUTCOMES</w:t>
      </w:r>
    </w:p>
    <w:p w14:paraId="48D951D3" w14:textId="77777777" w:rsidR="00B95A74" w:rsidRPr="003A62E8" w:rsidRDefault="00B95A74" w:rsidP="00B95A74">
      <w:pPr>
        <w:spacing w:after="200" w:line="276" w:lineRule="auto"/>
        <w:rPr>
          <w:rFonts w:ascii="Arial" w:eastAsia="Calibri" w:hAnsi="Arial" w:cs="Arial"/>
          <w:sz w:val="22"/>
          <w:szCs w:val="22"/>
          <w:lang w:eastAsia="en-US"/>
        </w:rPr>
      </w:pPr>
      <w:r w:rsidRPr="003A62E8">
        <w:rPr>
          <w:rFonts w:ascii="Arial" w:eastAsia="Calibri" w:hAnsi="Arial" w:cs="Arial"/>
          <w:sz w:val="22"/>
          <w:szCs w:val="22"/>
          <w:lang w:eastAsia="en-US"/>
        </w:rPr>
        <w:t xml:space="preserve">Upon the successful completion of this module, the student should be able to demonstrate the ability to:  </w:t>
      </w:r>
    </w:p>
    <w:p w14:paraId="5424E02C" w14:textId="77777777" w:rsidR="00B95A74" w:rsidRPr="003A62E8" w:rsidRDefault="00B95A74" w:rsidP="00B95A74">
      <w:pPr>
        <w:numPr>
          <w:ilvl w:val="0"/>
          <w:numId w:val="19"/>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critically analyse theoretical perspectives and approaches to change management and demonstrate their practical application in a variety of organisational environments;</w:t>
      </w:r>
    </w:p>
    <w:p w14:paraId="25B8CDA1" w14:textId="77777777" w:rsidR="00B95A74" w:rsidRPr="003A62E8" w:rsidRDefault="00B95A74" w:rsidP="00B95A74">
      <w:pPr>
        <w:numPr>
          <w:ilvl w:val="0"/>
          <w:numId w:val="19"/>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 xml:space="preserve">critically evaluate whether change is beneficial or a hindrance to organisations today by examining key internal and external drivers such as culture, leadership, power, digitalisation, economic and political pressures and the forces of competition. </w:t>
      </w:r>
    </w:p>
    <w:p w14:paraId="3DB56491" w14:textId="77777777" w:rsidR="00B95A74" w:rsidRPr="00293EED" w:rsidRDefault="00B95A74" w:rsidP="00B95A74">
      <w:pPr>
        <w:spacing w:after="200" w:line="276" w:lineRule="auto"/>
        <w:rPr>
          <w:rFonts w:ascii="Arial" w:eastAsia="Calibri" w:hAnsi="Arial" w:cs="Arial"/>
          <w:b/>
          <w:bCs/>
          <w:sz w:val="24"/>
          <w:szCs w:val="24"/>
          <w:u w:val="single"/>
          <w:lang w:eastAsia="en-US"/>
        </w:rPr>
      </w:pPr>
    </w:p>
    <w:p w14:paraId="72DFE8A9" w14:textId="77777777" w:rsidR="00B95A74" w:rsidRPr="00293EED" w:rsidRDefault="00B95A74" w:rsidP="00B95A74">
      <w:pPr>
        <w:tabs>
          <w:tab w:val="left" w:pos="720"/>
          <w:tab w:val="left" w:pos="1440"/>
          <w:tab w:val="left" w:pos="2160"/>
          <w:tab w:val="left" w:pos="2880"/>
        </w:tabs>
        <w:ind w:left="3600" w:hanging="3600"/>
        <w:rPr>
          <w:rFonts w:ascii="Arial" w:hAnsi="Arial" w:cs="Arial"/>
          <w:b/>
          <w:sz w:val="24"/>
        </w:rPr>
      </w:pPr>
      <w:r w:rsidRPr="00293EED">
        <w:rPr>
          <w:rFonts w:ascii="Arial" w:hAnsi="Arial" w:cs="Arial"/>
          <w:b/>
          <w:sz w:val="24"/>
        </w:rPr>
        <w:t>INDICATIVE CONTENT</w:t>
      </w:r>
    </w:p>
    <w:p w14:paraId="12EDA15F" w14:textId="77777777" w:rsidR="00B95A74" w:rsidRPr="00293EED" w:rsidRDefault="00B95A74" w:rsidP="00B95A74">
      <w:pPr>
        <w:tabs>
          <w:tab w:val="left" w:pos="720"/>
          <w:tab w:val="left" w:pos="1440"/>
          <w:tab w:val="left" w:pos="2160"/>
          <w:tab w:val="left" w:pos="2880"/>
        </w:tabs>
        <w:ind w:left="3600" w:hanging="3600"/>
        <w:rPr>
          <w:rFonts w:ascii="Arial" w:hAnsi="Arial" w:cs="Arial"/>
          <w:b/>
          <w:sz w:val="24"/>
          <w:szCs w:val="24"/>
        </w:rPr>
      </w:pPr>
    </w:p>
    <w:p w14:paraId="4154644C" w14:textId="77777777" w:rsidR="00B95A74" w:rsidRPr="003A62E8" w:rsidRDefault="00B95A74" w:rsidP="00B95A74">
      <w:pPr>
        <w:numPr>
          <w:ilvl w:val="0"/>
          <w:numId w:val="17"/>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Organisations and their changing environments – a systems perspective. Behavioural, cognitive, psychodynamic approaches to change.</w:t>
      </w:r>
    </w:p>
    <w:p w14:paraId="5D988695" w14:textId="77777777" w:rsidR="00B95A74" w:rsidRPr="003A62E8" w:rsidRDefault="00B95A74" w:rsidP="00B95A74">
      <w:pPr>
        <w:numPr>
          <w:ilvl w:val="0"/>
          <w:numId w:val="17"/>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 xml:space="preserve">Evaluation of key change typologies; the OD process; the planned and emergent approaches to change.  </w:t>
      </w:r>
    </w:p>
    <w:p w14:paraId="3F6FED34" w14:textId="77777777" w:rsidR="00B95A74" w:rsidRPr="003A62E8" w:rsidRDefault="00B95A74" w:rsidP="00B95A74">
      <w:pPr>
        <w:numPr>
          <w:ilvl w:val="0"/>
          <w:numId w:val="17"/>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The human and social impact of change - the ‘coping cycle’; ownership, personality factors and the impact on the psychological contract between the employee and employer.</w:t>
      </w:r>
    </w:p>
    <w:p w14:paraId="43EBAD05" w14:textId="77777777" w:rsidR="00B95A74" w:rsidRPr="003A62E8" w:rsidRDefault="00B95A74" w:rsidP="00B95A74">
      <w:pPr>
        <w:numPr>
          <w:ilvl w:val="0"/>
          <w:numId w:val="17"/>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The paradox of managerial and leadership roles and responsibilities in devising and implementing change – devising strategies for dealing productively with resistance to change and the need for effective stakeholder engagement.</w:t>
      </w:r>
    </w:p>
    <w:p w14:paraId="43597D72" w14:textId="77777777" w:rsidR="00B95A74" w:rsidRPr="003A62E8" w:rsidRDefault="00B95A74" w:rsidP="00B95A74">
      <w:pPr>
        <w:numPr>
          <w:ilvl w:val="0"/>
          <w:numId w:val="17"/>
        </w:num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 xml:space="preserve">Team and organisational change. Leading change, different styles and skills for different phases of change.  </w:t>
      </w:r>
    </w:p>
    <w:p w14:paraId="5B2E5614" w14:textId="77777777" w:rsidR="00B95A74" w:rsidRPr="003A62E8" w:rsidRDefault="00B95A74" w:rsidP="00B95A74">
      <w:pPr>
        <w:spacing w:after="200" w:line="276" w:lineRule="auto"/>
        <w:ind w:left="720" w:hanging="360"/>
        <w:rPr>
          <w:rFonts w:ascii="Arial" w:eastAsia="Calibri" w:hAnsi="Arial" w:cs="Arial"/>
          <w:bCs/>
          <w:sz w:val="22"/>
          <w:szCs w:val="22"/>
          <w:lang w:eastAsia="en-US"/>
        </w:rPr>
      </w:pPr>
      <w:r w:rsidRPr="003A62E8">
        <w:rPr>
          <w:rFonts w:ascii="Arial" w:eastAsia="Calibri" w:hAnsi="Arial" w:cs="Arial"/>
          <w:bCs/>
          <w:sz w:val="22"/>
          <w:szCs w:val="22"/>
          <w:lang w:eastAsia="en-US"/>
        </w:rPr>
        <w:t>•</w:t>
      </w:r>
      <w:r w:rsidRPr="003A62E8">
        <w:rPr>
          <w:rFonts w:ascii="Arial" w:eastAsia="Calibri" w:hAnsi="Arial" w:cs="Arial"/>
          <w:bCs/>
          <w:sz w:val="22"/>
          <w:szCs w:val="22"/>
          <w:lang w:eastAsia="en-US"/>
        </w:rPr>
        <w:tab/>
        <w:t xml:space="preserve">Change in practice through restructuring, mergers and acquisitions, cultural and technologically driven change; reputational damage, repair and recovery. </w:t>
      </w:r>
    </w:p>
    <w:p w14:paraId="1BA92B0A" w14:textId="77777777" w:rsidR="00B95A74" w:rsidRPr="003A62E8" w:rsidRDefault="00B95A74" w:rsidP="00B95A74">
      <w:pPr>
        <w:spacing w:after="200" w:line="276" w:lineRule="auto"/>
        <w:ind w:left="720" w:hanging="360"/>
        <w:rPr>
          <w:rFonts w:ascii="Arial" w:eastAsia="Calibri" w:hAnsi="Arial" w:cs="Arial"/>
          <w:bCs/>
          <w:sz w:val="22"/>
          <w:szCs w:val="22"/>
          <w:lang w:eastAsia="en-US"/>
        </w:rPr>
      </w:pPr>
      <w:r w:rsidRPr="003A62E8">
        <w:rPr>
          <w:rFonts w:ascii="Arial" w:eastAsia="Calibri" w:hAnsi="Arial" w:cs="Arial"/>
          <w:bCs/>
          <w:sz w:val="22"/>
          <w:szCs w:val="22"/>
          <w:lang w:eastAsia="en-US"/>
        </w:rPr>
        <w:t>•</w:t>
      </w:r>
      <w:r w:rsidRPr="003A62E8">
        <w:rPr>
          <w:rFonts w:ascii="Arial" w:eastAsia="Calibri" w:hAnsi="Arial" w:cs="Arial"/>
          <w:bCs/>
          <w:sz w:val="22"/>
          <w:szCs w:val="22"/>
          <w:lang w:eastAsia="en-US"/>
        </w:rPr>
        <w:tab/>
        <w:t>The development of the innovative organisation, with particular reference to the impact of the sharing economy on the delivery of established business models.</w:t>
      </w:r>
    </w:p>
    <w:p w14:paraId="43E4D614" w14:textId="77777777" w:rsidR="00B95A74" w:rsidRPr="00293EED" w:rsidRDefault="00B95A74" w:rsidP="00B95A74">
      <w:pPr>
        <w:spacing w:after="200" w:line="276" w:lineRule="auto"/>
        <w:rPr>
          <w:rFonts w:ascii="Arial" w:eastAsia="Calibri" w:hAnsi="Arial" w:cs="Arial"/>
          <w:bCs/>
          <w:sz w:val="24"/>
          <w:szCs w:val="24"/>
          <w:lang w:eastAsia="en-US"/>
        </w:rPr>
      </w:pPr>
    </w:p>
    <w:p w14:paraId="3CF5A6FD" w14:textId="77777777" w:rsidR="00B95A74" w:rsidRPr="00293EED" w:rsidRDefault="00B95A74" w:rsidP="00B95A74">
      <w:pPr>
        <w:spacing w:after="200" w:line="276" w:lineRule="auto"/>
        <w:rPr>
          <w:rFonts w:ascii="Arial" w:eastAsia="Calibri" w:hAnsi="Arial" w:cs="Arial"/>
          <w:b/>
          <w:bCs/>
          <w:sz w:val="24"/>
          <w:szCs w:val="24"/>
          <w:lang w:eastAsia="en-US"/>
        </w:rPr>
      </w:pPr>
      <w:r w:rsidRPr="00293EED">
        <w:rPr>
          <w:rFonts w:ascii="Arial" w:eastAsia="Calibri" w:hAnsi="Arial" w:cs="Arial"/>
          <w:b/>
          <w:bCs/>
          <w:sz w:val="24"/>
          <w:szCs w:val="24"/>
          <w:lang w:eastAsia="en-US"/>
        </w:rPr>
        <w:t>Class Programme</w:t>
      </w:r>
    </w:p>
    <w:p w14:paraId="37141D10" w14:textId="3204FD20" w:rsidR="00B95A74" w:rsidRPr="003A62E8" w:rsidRDefault="00B95A74" w:rsidP="00B95A74">
      <w:pPr>
        <w:spacing w:after="200" w:line="276" w:lineRule="auto"/>
        <w:rPr>
          <w:rFonts w:ascii="Arial" w:eastAsia="Calibri" w:hAnsi="Arial" w:cs="Arial"/>
          <w:bCs/>
          <w:sz w:val="22"/>
          <w:szCs w:val="22"/>
          <w:lang w:eastAsia="en-US"/>
        </w:rPr>
      </w:pPr>
      <w:r w:rsidRPr="003A62E8">
        <w:rPr>
          <w:rFonts w:ascii="Arial" w:eastAsia="Calibri" w:hAnsi="Arial" w:cs="Arial"/>
          <w:bCs/>
          <w:sz w:val="22"/>
          <w:szCs w:val="22"/>
          <w:lang w:eastAsia="en-US"/>
        </w:rPr>
        <w:t>The class will consist of a weekly 3 hour session</w:t>
      </w:r>
      <w:r w:rsidR="00966878" w:rsidRPr="003A62E8">
        <w:rPr>
          <w:rFonts w:ascii="Arial" w:eastAsia="Calibri" w:hAnsi="Arial" w:cs="Arial"/>
          <w:bCs/>
          <w:sz w:val="22"/>
          <w:szCs w:val="22"/>
          <w:lang w:eastAsia="en-US"/>
        </w:rPr>
        <w:t xml:space="preserve"> on </w:t>
      </w:r>
      <w:r w:rsidR="00B4516D">
        <w:rPr>
          <w:rFonts w:ascii="Arial" w:eastAsia="Calibri" w:hAnsi="Arial" w:cs="Arial"/>
          <w:bCs/>
          <w:sz w:val="22"/>
          <w:szCs w:val="22"/>
          <w:lang w:eastAsia="en-US"/>
        </w:rPr>
        <w:t>Thursdays</w:t>
      </w:r>
      <w:r w:rsidRPr="003A62E8">
        <w:rPr>
          <w:rFonts w:ascii="Arial" w:eastAsia="Calibri" w:hAnsi="Arial" w:cs="Arial"/>
          <w:bCs/>
          <w:sz w:val="22"/>
          <w:szCs w:val="22"/>
          <w:lang w:eastAsia="en-US"/>
        </w:rPr>
        <w:t xml:space="preserve">, </w:t>
      </w:r>
      <w:r w:rsidR="00966878" w:rsidRPr="003A62E8">
        <w:rPr>
          <w:rFonts w:ascii="Arial" w:eastAsia="Calibri" w:hAnsi="Arial" w:cs="Arial"/>
          <w:bCs/>
          <w:sz w:val="22"/>
          <w:szCs w:val="22"/>
          <w:lang w:eastAsia="en-US"/>
        </w:rPr>
        <w:t xml:space="preserve">with additional online tutorial support provided on selected </w:t>
      </w:r>
      <w:r w:rsidR="00B4516D">
        <w:rPr>
          <w:rFonts w:ascii="Arial" w:eastAsia="Calibri" w:hAnsi="Arial" w:cs="Arial"/>
          <w:bCs/>
          <w:sz w:val="22"/>
          <w:szCs w:val="22"/>
          <w:lang w:eastAsia="en-US"/>
        </w:rPr>
        <w:t>Fridays</w:t>
      </w:r>
      <w:r w:rsidR="00966878" w:rsidRPr="003A62E8">
        <w:rPr>
          <w:rFonts w:ascii="Arial" w:eastAsia="Calibri" w:hAnsi="Arial" w:cs="Arial"/>
          <w:bCs/>
          <w:sz w:val="22"/>
          <w:szCs w:val="22"/>
          <w:lang w:eastAsia="en-US"/>
        </w:rPr>
        <w:t xml:space="preserve"> as per the timetable.</w:t>
      </w:r>
      <w:r w:rsidRPr="003A62E8">
        <w:rPr>
          <w:rFonts w:ascii="Arial" w:eastAsia="Calibri" w:hAnsi="Arial" w:cs="Arial"/>
          <w:bCs/>
          <w:sz w:val="22"/>
          <w:szCs w:val="22"/>
          <w:lang w:eastAsia="en-US"/>
        </w:rPr>
        <w:t xml:space="preserve">  </w:t>
      </w:r>
    </w:p>
    <w:p w14:paraId="19ABD0E5" w14:textId="77777777" w:rsidR="00B95A74" w:rsidRPr="00293EED" w:rsidRDefault="00B95A74" w:rsidP="00B95A74">
      <w:pPr>
        <w:spacing w:after="200" w:line="276" w:lineRule="auto"/>
        <w:rPr>
          <w:rFonts w:ascii="Arial" w:eastAsia="Calibri" w:hAnsi="Arial" w:cs="Arial"/>
          <w:b/>
          <w:bCs/>
          <w:sz w:val="24"/>
          <w:szCs w:val="24"/>
          <w:u w:val="single"/>
          <w:lang w:eastAsia="en-US"/>
        </w:rPr>
      </w:pPr>
    </w:p>
    <w:tbl>
      <w:tblPr>
        <w:tblW w:w="411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5"/>
        <w:gridCol w:w="7398"/>
      </w:tblGrid>
      <w:tr w:rsidR="00B95A74" w:rsidRPr="00293EED" w14:paraId="1CCDBA80" w14:textId="77777777" w:rsidTr="00B4516D">
        <w:tc>
          <w:tcPr>
            <w:tcW w:w="695" w:type="pct"/>
            <w:shd w:val="clear" w:color="auto" w:fill="C6D9F1"/>
          </w:tcPr>
          <w:p w14:paraId="6F79B21D" w14:textId="77777777" w:rsidR="00B95A74" w:rsidRPr="00293EED" w:rsidRDefault="00B95A74" w:rsidP="00B95A74">
            <w:pPr>
              <w:jc w:val="center"/>
              <w:rPr>
                <w:rFonts w:ascii="Arial" w:hAnsi="Arial" w:cs="Arial"/>
                <w:b/>
                <w:sz w:val="22"/>
                <w:szCs w:val="22"/>
                <w:lang w:eastAsia="en-US"/>
              </w:rPr>
            </w:pPr>
            <w:r w:rsidRPr="00293EED">
              <w:rPr>
                <w:rFonts w:ascii="Arial" w:hAnsi="Arial" w:cs="Arial"/>
                <w:b/>
                <w:sz w:val="22"/>
                <w:szCs w:val="22"/>
                <w:lang w:eastAsia="en-US"/>
              </w:rPr>
              <w:t>SESSION</w:t>
            </w:r>
          </w:p>
        </w:tc>
        <w:tc>
          <w:tcPr>
            <w:tcW w:w="4305" w:type="pct"/>
            <w:shd w:val="clear" w:color="auto" w:fill="C6D9F1"/>
          </w:tcPr>
          <w:p w14:paraId="2AB2E2F8" w14:textId="77777777" w:rsidR="00B95A74" w:rsidRPr="00293EED" w:rsidRDefault="00B95A74" w:rsidP="00B95A74">
            <w:pPr>
              <w:rPr>
                <w:rFonts w:ascii="Arial" w:hAnsi="Arial" w:cs="Arial"/>
                <w:b/>
                <w:sz w:val="22"/>
                <w:szCs w:val="22"/>
                <w:lang w:eastAsia="en-US"/>
              </w:rPr>
            </w:pPr>
            <w:r w:rsidRPr="00293EED">
              <w:rPr>
                <w:rFonts w:ascii="Arial" w:hAnsi="Arial" w:cs="Arial"/>
                <w:b/>
                <w:sz w:val="22"/>
                <w:szCs w:val="22"/>
                <w:lang w:eastAsia="en-US"/>
              </w:rPr>
              <w:t>TOPIC (provisional and subject to change)</w:t>
            </w:r>
          </w:p>
          <w:p w14:paraId="2BBA153E" w14:textId="77777777" w:rsidR="00B95A74" w:rsidRPr="00293EED" w:rsidRDefault="00B95A74" w:rsidP="00B95A74">
            <w:pPr>
              <w:jc w:val="center"/>
              <w:rPr>
                <w:rFonts w:ascii="Arial" w:hAnsi="Arial" w:cs="Arial"/>
                <w:b/>
                <w:sz w:val="22"/>
                <w:szCs w:val="22"/>
                <w:lang w:eastAsia="en-US"/>
              </w:rPr>
            </w:pPr>
          </w:p>
        </w:tc>
      </w:tr>
      <w:tr w:rsidR="00B95A74" w:rsidRPr="00293EED" w14:paraId="49A46F63" w14:textId="77777777" w:rsidTr="00B4516D">
        <w:tc>
          <w:tcPr>
            <w:tcW w:w="695" w:type="pct"/>
          </w:tcPr>
          <w:p w14:paraId="1B788536"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1</w:t>
            </w:r>
          </w:p>
        </w:tc>
        <w:tc>
          <w:tcPr>
            <w:tcW w:w="4305" w:type="pct"/>
          </w:tcPr>
          <w:p w14:paraId="799B31BE" w14:textId="77777777" w:rsidR="00B95A74" w:rsidRPr="00293EED" w:rsidRDefault="00B95A74" w:rsidP="00B95A74">
            <w:pPr>
              <w:rPr>
                <w:rFonts w:ascii="Arial" w:hAnsi="Arial" w:cs="Arial"/>
                <w:b/>
                <w:sz w:val="22"/>
                <w:szCs w:val="22"/>
                <w:lang w:eastAsia="en-US"/>
              </w:rPr>
            </w:pPr>
            <w:r w:rsidRPr="00293EED">
              <w:rPr>
                <w:rFonts w:ascii="Arial" w:hAnsi="Arial" w:cs="Arial"/>
                <w:b/>
                <w:sz w:val="22"/>
                <w:szCs w:val="22"/>
                <w:lang w:eastAsia="en-US"/>
              </w:rPr>
              <w:t>Module Introduction and Overview</w:t>
            </w:r>
          </w:p>
          <w:p w14:paraId="51D05104" w14:textId="77777777" w:rsidR="00B95A74" w:rsidRPr="00293EED" w:rsidRDefault="00B95A74" w:rsidP="00B95A74">
            <w:pPr>
              <w:rPr>
                <w:rFonts w:ascii="Arial" w:hAnsi="Arial" w:cs="Arial"/>
                <w:sz w:val="22"/>
                <w:szCs w:val="22"/>
                <w:lang w:eastAsia="en-US"/>
              </w:rPr>
            </w:pPr>
            <w:r w:rsidRPr="00293EED">
              <w:rPr>
                <w:rFonts w:ascii="Arial" w:hAnsi="Arial" w:cs="Arial"/>
                <w:sz w:val="22"/>
                <w:szCs w:val="22"/>
                <w:lang w:eastAsia="en-US"/>
              </w:rPr>
              <w:t>What is change?  What is change management?</w:t>
            </w:r>
          </w:p>
          <w:p w14:paraId="3FC0DE32" w14:textId="77777777" w:rsidR="00B95A74" w:rsidRPr="00293EED" w:rsidRDefault="00B95A74" w:rsidP="00B95A74">
            <w:pPr>
              <w:rPr>
                <w:rFonts w:ascii="Arial" w:hAnsi="Arial" w:cs="Arial"/>
                <w:sz w:val="22"/>
                <w:szCs w:val="22"/>
                <w:lang w:eastAsia="en-US"/>
              </w:rPr>
            </w:pPr>
            <w:r w:rsidRPr="00293EED">
              <w:rPr>
                <w:rFonts w:ascii="Arial" w:hAnsi="Arial" w:cs="Arial"/>
                <w:sz w:val="22"/>
                <w:szCs w:val="22"/>
                <w:lang w:eastAsia="en-US"/>
              </w:rPr>
              <w:t xml:space="preserve">Attitudes and obstacles to change </w:t>
            </w:r>
          </w:p>
          <w:p w14:paraId="091D71D3" w14:textId="4C1D1A26" w:rsidR="00B95A74" w:rsidRPr="00293EED" w:rsidRDefault="00B95A74" w:rsidP="00092CA7">
            <w:pPr>
              <w:rPr>
                <w:rFonts w:ascii="Arial" w:hAnsi="Arial" w:cs="Arial"/>
                <w:sz w:val="22"/>
                <w:szCs w:val="22"/>
                <w:lang w:eastAsia="en-US"/>
              </w:rPr>
            </w:pPr>
            <w:r w:rsidRPr="00293EED">
              <w:rPr>
                <w:rFonts w:ascii="Arial" w:hAnsi="Arial" w:cs="Arial"/>
                <w:b/>
                <w:sz w:val="22"/>
                <w:szCs w:val="22"/>
                <w:lang w:eastAsia="en-US"/>
              </w:rPr>
              <w:t xml:space="preserve">Assignment introduced  </w:t>
            </w:r>
          </w:p>
        </w:tc>
      </w:tr>
      <w:tr w:rsidR="00B95A74" w:rsidRPr="00293EED" w14:paraId="2880F941" w14:textId="77777777" w:rsidTr="00B4516D">
        <w:tc>
          <w:tcPr>
            <w:tcW w:w="695" w:type="pct"/>
          </w:tcPr>
          <w:p w14:paraId="44520A99"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2</w:t>
            </w:r>
          </w:p>
        </w:tc>
        <w:tc>
          <w:tcPr>
            <w:tcW w:w="4305" w:type="pct"/>
          </w:tcPr>
          <w:p w14:paraId="1A6D5D0F" w14:textId="77777777" w:rsidR="00B95A74" w:rsidRPr="00293EED" w:rsidRDefault="00B95A74" w:rsidP="00B95A74">
            <w:pPr>
              <w:rPr>
                <w:rFonts w:ascii="Arial" w:hAnsi="Arial" w:cs="Arial"/>
                <w:sz w:val="22"/>
                <w:szCs w:val="22"/>
                <w:lang w:eastAsia="en-US"/>
              </w:rPr>
            </w:pPr>
            <w:r w:rsidRPr="00293EED">
              <w:rPr>
                <w:rFonts w:ascii="Arial" w:hAnsi="Arial" w:cs="Arial"/>
                <w:sz w:val="22"/>
                <w:szCs w:val="22"/>
                <w:lang w:eastAsia="en-US"/>
              </w:rPr>
              <w:t>Approaches to change and critical perspectives</w:t>
            </w:r>
          </w:p>
          <w:p w14:paraId="0CC2CEB7" w14:textId="1380F854" w:rsidR="00B95A74" w:rsidRPr="00293EED" w:rsidRDefault="00B95A74" w:rsidP="00092CA7">
            <w:pPr>
              <w:rPr>
                <w:rFonts w:ascii="Arial" w:hAnsi="Arial" w:cs="Arial"/>
                <w:sz w:val="22"/>
                <w:szCs w:val="22"/>
                <w:lang w:eastAsia="en-US"/>
              </w:rPr>
            </w:pPr>
            <w:r w:rsidRPr="00293EED">
              <w:rPr>
                <w:rFonts w:ascii="Arial" w:hAnsi="Arial" w:cs="Arial"/>
                <w:sz w:val="22"/>
                <w:szCs w:val="22"/>
                <w:lang w:eastAsia="en-US"/>
              </w:rPr>
              <w:t>Types of change; Individual change</w:t>
            </w:r>
          </w:p>
        </w:tc>
      </w:tr>
      <w:tr w:rsidR="00B95A74" w:rsidRPr="00293EED" w14:paraId="52BF7E98" w14:textId="77777777" w:rsidTr="00B4516D">
        <w:tc>
          <w:tcPr>
            <w:tcW w:w="695" w:type="pct"/>
          </w:tcPr>
          <w:p w14:paraId="76E703FB"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3</w:t>
            </w:r>
          </w:p>
        </w:tc>
        <w:tc>
          <w:tcPr>
            <w:tcW w:w="4305" w:type="pct"/>
          </w:tcPr>
          <w:p w14:paraId="1790BE6E" w14:textId="77777777" w:rsidR="00B95A74" w:rsidRPr="00293EED" w:rsidRDefault="00B95A74" w:rsidP="00B95A74">
            <w:pPr>
              <w:rPr>
                <w:rFonts w:ascii="Arial" w:hAnsi="Arial" w:cs="Arial"/>
                <w:sz w:val="22"/>
                <w:szCs w:val="22"/>
                <w:lang w:eastAsia="en-US"/>
              </w:rPr>
            </w:pPr>
            <w:r w:rsidRPr="00293EED">
              <w:rPr>
                <w:rFonts w:ascii="Arial" w:hAnsi="Arial" w:cs="Arial"/>
                <w:sz w:val="22"/>
                <w:szCs w:val="22"/>
                <w:lang w:eastAsia="en-US"/>
              </w:rPr>
              <w:t xml:space="preserve">Power and politics, organisational culture and structure </w:t>
            </w:r>
          </w:p>
          <w:p w14:paraId="695A92D2" w14:textId="55C35DCB" w:rsidR="00B95A74" w:rsidRPr="00293EED" w:rsidRDefault="00B95A74" w:rsidP="00092CA7">
            <w:pPr>
              <w:rPr>
                <w:rFonts w:ascii="Arial" w:hAnsi="Arial" w:cs="Arial"/>
                <w:sz w:val="22"/>
                <w:szCs w:val="22"/>
                <w:lang w:eastAsia="en-US"/>
              </w:rPr>
            </w:pPr>
            <w:r w:rsidRPr="00293EED">
              <w:rPr>
                <w:rFonts w:ascii="Arial" w:hAnsi="Arial" w:cs="Arial"/>
                <w:sz w:val="22"/>
                <w:szCs w:val="22"/>
                <w:lang w:eastAsia="en-US"/>
              </w:rPr>
              <w:t>Planned v emergent change; hard and soft change systems</w:t>
            </w:r>
          </w:p>
        </w:tc>
      </w:tr>
      <w:tr w:rsidR="00B95A74" w:rsidRPr="00293EED" w14:paraId="4242CA61" w14:textId="77777777" w:rsidTr="00B4516D">
        <w:tc>
          <w:tcPr>
            <w:tcW w:w="695" w:type="pct"/>
          </w:tcPr>
          <w:p w14:paraId="1768742C"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4</w:t>
            </w:r>
          </w:p>
        </w:tc>
        <w:tc>
          <w:tcPr>
            <w:tcW w:w="4305" w:type="pct"/>
          </w:tcPr>
          <w:p w14:paraId="5C36ED84" w14:textId="42F22630" w:rsidR="00B95A74" w:rsidRPr="00293EED" w:rsidRDefault="00B95A74" w:rsidP="00092CA7">
            <w:pPr>
              <w:rPr>
                <w:rFonts w:ascii="Arial" w:hAnsi="Arial" w:cs="Arial"/>
                <w:sz w:val="22"/>
                <w:szCs w:val="22"/>
                <w:lang w:eastAsia="en-US"/>
              </w:rPr>
            </w:pPr>
            <w:r w:rsidRPr="00293EED">
              <w:rPr>
                <w:rFonts w:ascii="Arial" w:hAnsi="Arial" w:cs="Arial"/>
                <w:sz w:val="22"/>
                <w:szCs w:val="22"/>
                <w:lang w:eastAsia="en-US"/>
              </w:rPr>
              <w:t>Resistance to change</w:t>
            </w:r>
          </w:p>
        </w:tc>
      </w:tr>
      <w:tr w:rsidR="00B95A74" w:rsidRPr="00293EED" w14:paraId="3B85782E" w14:textId="77777777" w:rsidTr="00B4516D">
        <w:tc>
          <w:tcPr>
            <w:tcW w:w="695" w:type="pct"/>
          </w:tcPr>
          <w:p w14:paraId="175AB485"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5</w:t>
            </w:r>
          </w:p>
        </w:tc>
        <w:tc>
          <w:tcPr>
            <w:tcW w:w="4305" w:type="pct"/>
          </w:tcPr>
          <w:p w14:paraId="6ABBA3BD" w14:textId="5EAFD96D" w:rsidR="00B95A74" w:rsidRPr="00293EED" w:rsidRDefault="00B95A74" w:rsidP="00092CA7">
            <w:pPr>
              <w:rPr>
                <w:rFonts w:ascii="Arial" w:hAnsi="Arial" w:cs="Arial"/>
                <w:sz w:val="22"/>
                <w:szCs w:val="22"/>
                <w:lang w:eastAsia="en-US"/>
              </w:rPr>
            </w:pPr>
            <w:r w:rsidRPr="00293EED">
              <w:rPr>
                <w:rFonts w:ascii="Arial" w:hAnsi="Arial" w:cs="Arial"/>
                <w:sz w:val="22"/>
                <w:szCs w:val="22"/>
                <w:lang w:eastAsia="en-US"/>
              </w:rPr>
              <w:t xml:space="preserve">Key change management theories </w:t>
            </w:r>
          </w:p>
        </w:tc>
      </w:tr>
      <w:tr w:rsidR="00B95A74" w:rsidRPr="00293EED" w14:paraId="1C2B34AF" w14:textId="77777777" w:rsidTr="00B4516D">
        <w:tc>
          <w:tcPr>
            <w:tcW w:w="695" w:type="pct"/>
          </w:tcPr>
          <w:p w14:paraId="0A60537B"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6</w:t>
            </w:r>
          </w:p>
        </w:tc>
        <w:tc>
          <w:tcPr>
            <w:tcW w:w="4305" w:type="pct"/>
          </w:tcPr>
          <w:p w14:paraId="5CEAABB0" w14:textId="77777777" w:rsidR="00B4516D" w:rsidRPr="00293EED" w:rsidRDefault="00B4516D" w:rsidP="00B4516D">
            <w:pPr>
              <w:rPr>
                <w:rFonts w:ascii="Arial" w:hAnsi="Arial" w:cs="Arial"/>
                <w:sz w:val="22"/>
                <w:szCs w:val="22"/>
                <w:lang w:eastAsia="en-US"/>
              </w:rPr>
            </w:pPr>
            <w:r w:rsidRPr="00293EED">
              <w:rPr>
                <w:rFonts w:ascii="Arial" w:hAnsi="Arial" w:cs="Arial"/>
                <w:sz w:val="22"/>
                <w:szCs w:val="22"/>
                <w:lang w:eastAsia="en-US"/>
              </w:rPr>
              <w:t xml:space="preserve">Leading change </w:t>
            </w:r>
          </w:p>
          <w:p w14:paraId="56D82293" w14:textId="77777777" w:rsidR="00B95A74" w:rsidRDefault="00B4516D" w:rsidP="00B4516D">
            <w:pPr>
              <w:rPr>
                <w:rFonts w:ascii="Arial" w:hAnsi="Arial" w:cs="Arial"/>
                <w:sz w:val="22"/>
                <w:szCs w:val="22"/>
                <w:lang w:eastAsia="en-US"/>
              </w:rPr>
            </w:pPr>
            <w:r w:rsidRPr="00293EED">
              <w:rPr>
                <w:rFonts w:ascii="Arial" w:hAnsi="Arial" w:cs="Arial"/>
                <w:sz w:val="22"/>
                <w:szCs w:val="22"/>
                <w:lang w:eastAsia="en-US"/>
              </w:rPr>
              <w:t>The human impact of change</w:t>
            </w:r>
          </w:p>
          <w:p w14:paraId="38AB3C0B" w14:textId="3CB354A5" w:rsidR="00B4516D" w:rsidRPr="00293EED" w:rsidRDefault="00B4516D" w:rsidP="00B4516D">
            <w:pPr>
              <w:rPr>
                <w:rFonts w:ascii="Arial" w:hAnsi="Arial" w:cs="Arial"/>
                <w:sz w:val="22"/>
                <w:szCs w:val="22"/>
                <w:lang w:eastAsia="en-US"/>
              </w:rPr>
            </w:pPr>
            <w:r w:rsidRPr="00293EED">
              <w:rPr>
                <w:rFonts w:ascii="Arial" w:hAnsi="Arial" w:cs="Arial"/>
                <w:sz w:val="22"/>
                <w:szCs w:val="22"/>
                <w:lang w:eastAsia="en-US"/>
              </w:rPr>
              <w:t>The change agent</w:t>
            </w:r>
          </w:p>
        </w:tc>
      </w:tr>
      <w:tr w:rsidR="00B95A74" w:rsidRPr="00293EED" w14:paraId="00CC5D65" w14:textId="77777777" w:rsidTr="00B4516D">
        <w:tc>
          <w:tcPr>
            <w:tcW w:w="695" w:type="pct"/>
            <w:tcBorders>
              <w:bottom w:val="nil"/>
            </w:tcBorders>
          </w:tcPr>
          <w:p w14:paraId="4090EA60" w14:textId="77777777" w:rsidR="00B95A74" w:rsidRPr="00293EED" w:rsidRDefault="00B95A74" w:rsidP="00B95A74">
            <w:pPr>
              <w:jc w:val="center"/>
              <w:rPr>
                <w:rFonts w:ascii="Arial" w:hAnsi="Arial" w:cs="Arial"/>
                <w:sz w:val="22"/>
                <w:szCs w:val="22"/>
                <w:lang w:eastAsia="en-US"/>
              </w:rPr>
            </w:pPr>
            <w:r w:rsidRPr="00293EED">
              <w:rPr>
                <w:rFonts w:ascii="Arial" w:hAnsi="Arial" w:cs="Arial"/>
                <w:sz w:val="22"/>
                <w:szCs w:val="22"/>
                <w:lang w:eastAsia="en-US"/>
              </w:rPr>
              <w:t>7</w:t>
            </w:r>
          </w:p>
        </w:tc>
        <w:tc>
          <w:tcPr>
            <w:tcW w:w="4305" w:type="pct"/>
            <w:tcBorders>
              <w:bottom w:val="nil"/>
            </w:tcBorders>
          </w:tcPr>
          <w:p w14:paraId="448A1820" w14:textId="55F6175A" w:rsidR="00B95A74" w:rsidRPr="00293EED" w:rsidRDefault="00B4516D" w:rsidP="00092CA7">
            <w:pPr>
              <w:rPr>
                <w:rFonts w:ascii="Arial" w:hAnsi="Arial" w:cs="Arial"/>
                <w:sz w:val="22"/>
                <w:szCs w:val="22"/>
                <w:lang w:eastAsia="en-US"/>
              </w:rPr>
            </w:pPr>
            <w:r w:rsidRPr="00293EED">
              <w:rPr>
                <w:rFonts w:ascii="Arial" w:hAnsi="Arial" w:cs="Arial"/>
                <w:b/>
                <w:sz w:val="22"/>
                <w:szCs w:val="22"/>
                <w:lang w:eastAsia="en-US"/>
              </w:rPr>
              <w:t>Individual presentations – Assignment Task 1</w:t>
            </w:r>
          </w:p>
        </w:tc>
      </w:tr>
      <w:tr w:rsidR="00B4516D" w:rsidRPr="00293EED" w14:paraId="0CC2E68B" w14:textId="77777777" w:rsidTr="00B4516D">
        <w:tc>
          <w:tcPr>
            <w:tcW w:w="695" w:type="pct"/>
            <w:shd w:val="clear" w:color="auto" w:fill="auto"/>
          </w:tcPr>
          <w:p w14:paraId="3B279008" w14:textId="77777777" w:rsidR="00B4516D" w:rsidRPr="00293EED" w:rsidRDefault="00B4516D" w:rsidP="00B4516D">
            <w:pPr>
              <w:jc w:val="center"/>
              <w:rPr>
                <w:rFonts w:ascii="Arial" w:hAnsi="Arial" w:cs="Arial"/>
                <w:sz w:val="22"/>
                <w:szCs w:val="22"/>
                <w:lang w:eastAsia="en-US"/>
              </w:rPr>
            </w:pPr>
            <w:r w:rsidRPr="00293EED">
              <w:rPr>
                <w:rFonts w:ascii="Arial" w:hAnsi="Arial" w:cs="Arial"/>
                <w:sz w:val="22"/>
                <w:szCs w:val="22"/>
                <w:lang w:eastAsia="en-US"/>
              </w:rPr>
              <w:t>8</w:t>
            </w:r>
          </w:p>
        </w:tc>
        <w:tc>
          <w:tcPr>
            <w:tcW w:w="4305" w:type="pct"/>
            <w:shd w:val="clear" w:color="auto" w:fill="auto"/>
          </w:tcPr>
          <w:p w14:paraId="3D978BDE" w14:textId="77777777" w:rsidR="00B4516D" w:rsidRPr="00293EED" w:rsidRDefault="00B4516D" w:rsidP="00B4516D">
            <w:pPr>
              <w:rPr>
                <w:rFonts w:ascii="Arial" w:hAnsi="Arial" w:cs="Arial"/>
                <w:sz w:val="22"/>
                <w:szCs w:val="22"/>
                <w:lang w:eastAsia="en-US"/>
              </w:rPr>
            </w:pPr>
            <w:r w:rsidRPr="00293EED">
              <w:rPr>
                <w:rFonts w:ascii="Arial" w:hAnsi="Arial" w:cs="Arial"/>
                <w:sz w:val="22"/>
                <w:szCs w:val="22"/>
                <w:lang w:eastAsia="en-US"/>
              </w:rPr>
              <w:t xml:space="preserve">The real world of change </w:t>
            </w:r>
          </w:p>
          <w:p w14:paraId="0E3E72B3" w14:textId="79DD994A" w:rsidR="00B4516D" w:rsidRPr="00293EED" w:rsidRDefault="00B4516D" w:rsidP="00B4516D">
            <w:pPr>
              <w:rPr>
                <w:rFonts w:ascii="Arial" w:hAnsi="Arial" w:cs="Arial"/>
                <w:sz w:val="22"/>
                <w:szCs w:val="22"/>
                <w:lang w:eastAsia="en-US"/>
              </w:rPr>
            </w:pPr>
            <w:r w:rsidRPr="00293EED">
              <w:rPr>
                <w:rFonts w:ascii="Arial" w:hAnsi="Arial" w:cs="Arial"/>
                <w:sz w:val="22"/>
                <w:szCs w:val="22"/>
                <w:lang w:eastAsia="en-US"/>
              </w:rPr>
              <w:t>– corporate restructuring; mergers and acquisitions</w:t>
            </w:r>
          </w:p>
        </w:tc>
      </w:tr>
      <w:tr w:rsidR="00B4516D" w:rsidRPr="00293EED" w14:paraId="714EAB03" w14:textId="77777777" w:rsidTr="00B4516D">
        <w:tc>
          <w:tcPr>
            <w:tcW w:w="695" w:type="pct"/>
            <w:tcBorders>
              <w:bottom w:val="nil"/>
            </w:tcBorders>
          </w:tcPr>
          <w:p w14:paraId="2C1307BD" w14:textId="77777777" w:rsidR="00B4516D" w:rsidRPr="00293EED" w:rsidRDefault="00B4516D" w:rsidP="00B4516D">
            <w:pPr>
              <w:jc w:val="center"/>
              <w:rPr>
                <w:rFonts w:ascii="Arial" w:hAnsi="Arial" w:cs="Arial"/>
                <w:sz w:val="22"/>
                <w:szCs w:val="22"/>
                <w:lang w:eastAsia="en-US"/>
              </w:rPr>
            </w:pPr>
            <w:r w:rsidRPr="00293EED">
              <w:rPr>
                <w:rFonts w:ascii="Arial" w:hAnsi="Arial" w:cs="Arial"/>
                <w:sz w:val="22"/>
                <w:szCs w:val="22"/>
                <w:lang w:eastAsia="en-US"/>
              </w:rPr>
              <w:t>9</w:t>
            </w:r>
          </w:p>
        </w:tc>
        <w:tc>
          <w:tcPr>
            <w:tcW w:w="4305" w:type="pct"/>
            <w:tcBorders>
              <w:bottom w:val="nil"/>
            </w:tcBorders>
          </w:tcPr>
          <w:p w14:paraId="718E0B26" w14:textId="581CE404" w:rsidR="00B4516D" w:rsidRPr="00293EED" w:rsidRDefault="00B4516D" w:rsidP="00B4516D">
            <w:pPr>
              <w:rPr>
                <w:rFonts w:ascii="Arial" w:hAnsi="Arial" w:cs="Arial"/>
                <w:sz w:val="22"/>
                <w:szCs w:val="22"/>
                <w:lang w:eastAsia="en-US"/>
              </w:rPr>
            </w:pPr>
            <w:r w:rsidRPr="00293EED">
              <w:rPr>
                <w:rFonts w:ascii="Arial" w:hAnsi="Arial" w:cs="Arial"/>
                <w:sz w:val="22"/>
                <w:szCs w:val="22"/>
                <w:lang w:eastAsia="en-US"/>
              </w:rPr>
              <w:t>Report advice clinic – review drafts</w:t>
            </w:r>
          </w:p>
        </w:tc>
      </w:tr>
      <w:tr w:rsidR="00B4516D" w:rsidRPr="00293EED" w14:paraId="7B5CEBC6" w14:textId="77777777" w:rsidTr="00B4516D">
        <w:tc>
          <w:tcPr>
            <w:tcW w:w="695" w:type="pct"/>
          </w:tcPr>
          <w:p w14:paraId="720375D1" w14:textId="1482CCC1" w:rsidR="00B4516D" w:rsidRPr="00293EED" w:rsidRDefault="00B4516D" w:rsidP="00B4516D">
            <w:pPr>
              <w:jc w:val="center"/>
              <w:rPr>
                <w:rFonts w:ascii="Arial" w:hAnsi="Arial" w:cs="Arial"/>
                <w:sz w:val="22"/>
                <w:szCs w:val="22"/>
                <w:lang w:eastAsia="en-US"/>
              </w:rPr>
            </w:pPr>
            <w:r w:rsidRPr="00293EED">
              <w:rPr>
                <w:rFonts w:ascii="Arial" w:hAnsi="Arial" w:cs="Arial"/>
                <w:sz w:val="22"/>
                <w:szCs w:val="22"/>
                <w:lang w:eastAsia="en-US"/>
              </w:rPr>
              <w:t>10</w:t>
            </w:r>
          </w:p>
        </w:tc>
        <w:tc>
          <w:tcPr>
            <w:tcW w:w="4305" w:type="pct"/>
          </w:tcPr>
          <w:p w14:paraId="6A167A40" w14:textId="639959DD" w:rsidR="00B4516D" w:rsidRPr="00B4516D" w:rsidRDefault="00B4516D" w:rsidP="00B4516D">
            <w:pPr>
              <w:rPr>
                <w:rFonts w:ascii="Arial" w:hAnsi="Arial" w:cs="Arial"/>
                <w:b/>
                <w:bCs/>
                <w:sz w:val="22"/>
                <w:szCs w:val="22"/>
                <w:lang w:eastAsia="en-US"/>
              </w:rPr>
            </w:pPr>
            <w:r w:rsidRPr="00B4516D">
              <w:rPr>
                <w:rFonts w:ascii="Arial" w:hAnsi="Arial" w:cs="Arial"/>
                <w:b/>
                <w:bCs/>
                <w:sz w:val="22"/>
                <w:szCs w:val="22"/>
                <w:lang w:eastAsia="en-US"/>
              </w:rPr>
              <w:t xml:space="preserve">Report - Assignment Task 2 </w:t>
            </w:r>
          </w:p>
        </w:tc>
      </w:tr>
    </w:tbl>
    <w:p w14:paraId="1B72EBE2" w14:textId="77777777" w:rsidR="00B95A74" w:rsidRPr="00293EED" w:rsidRDefault="00B95A74" w:rsidP="00B95A74">
      <w:pPr>
        <w:spacing w:after="200" w:line="276" w:lineRule="auto"/>
        <w:rPr>
          <w:rFonts w:ascii="Arial" w:eastAsia="Calibri" w:hAnsi="Arial" w:cs="Arial"/>
          <w:b/>
          <w:bCs/>
          <w:sz w:val="24"/>
          <w:szCs w:val="24"/>
          <w:u w:val="single"/>
          <w:lang w:eastAsia="en-US"/>
        </w:rPr>
      </w:pPr>
    </w:p>
    <w:p w14:paraId="22CFFC0B" w14:textId="77777777" w:rsidR="00B95A74" w:rsidRPr="00293EED" w:rsidRDefault="00B95A74" w:rsidP="00B95A74">
      <w:pPr>
        <w:spacing w:after="200" w:line="276" w:lineRule="auto"/>
        <w:rPr>
          <w:rFonts w:ascii="Arial" w:eastAsia="Calibri" w:hAnsi="Arial" w:cs="Arial"/>
          <w:b/>
          <w:bCs/>
          <w:sz w:val="24"/>
          <w:szCs w:val="24"/>
          <w:u w:val="single"/>
          <w:lang w:eastAsia="en-US"/>
        </w:rPr>
      </w:pPr>
    </w:p>
    <w:p w14:paraId="2004FBA7" w14:textId="77777777" w:rsidR="00B95A74" w:rsidRPr="00293EED" w:rsidRDefault="00B95A74" w:rsidP="00B95A74">
      <w:pPr>
        <w:spacing w:after="200" w:line="276" w:lineRule="auto"/>
        <w:rPr>
          <w:rFonts w:ascii="Arial" w:eastAsia="Calibri" w:hAnsi="Arial" w:cs="Arial"/>
          <w:b/>
          <w:bCs/>
          <w:sz w:val="24"/>
          <w:szCs w:val="24"/>
          <w:u w:val="single"/>
          <w:lang w:eastAsia="en-US"/>
        </w:rPr>
      </w:pPr>
    </w:p>
    <w:p w14:paraId="7A36FE58" w14:textId="2941C7D0" w:rsidR="00B95A74" w:rsidRPr="00293EED" w:rsidRDefault="00B95A74" w:rsidP="00B95A74">
      <w:pPr>
        <w:spacing w:after="200" w:line="276" w:lineRule="auto"/>
        <w:rPr>
          <w:rFonts w:ascii="Arial" w:eastAsia="Calibri" w:hAnsi="Arial" w:cs="Arial"/>
          <w:b/>
          <w:bCs/>
          <w:sz w:val="24"/>
          <w:szCs w:val="24"/>
          <w:u w:val="single"/>
          <w:lang w:eastAsia="en-US"/>
        </w:rPr>
      </w:pPr>
    </w:p>
    <w:p w14:paraId="5B9B514D" w14:textId="708ACF89" w:rsidR="00092CA7" w:rsidRPr="00293EED" w:rsidRDefault="00092CA7" w:rsidP="00B95A74">
      <w:pPr>
        <w:spacing w:after="200" w:line="276" w:lineRule="auto"/>
        <w:rPr>
          <w:rFonts w:ascii="Arial" w:eastAsia="Calibri" w:hAnsi="Arial" w:cs="Arial"/>
          <w:b/>
          <w:bCs/>
          <w:sz w:val="24"/>
          <w:szCs w:val="24"/>
          <w:u w:val="single"/>
          <w:lang w:eastAsia="en-US"/>
        </w:rPr>
      </w:pPr>
    </w:p>
    <w:p w14:paraId="1848AF70" w14:textId="377F081F" w:rsidR="00092CA7" w:rsidRPr="00293EED" w:rsidRDefault="00092CA7" w:rsidP="00B95A74">
      <w:pPr>
        <w:spacing w:after="200" w:line="276" w:lineRule="auto"/>
        <w:rPr>
          <w:rFonts w:ascii="Arial" w:eastAsia="Calibri" w:hAnsi="Arial" w:cs="Arial"/>
          <w:b/>
          <w:bCs/>
          <w:sz w:val="24"/>
          <w:szCs w:val="24"/>
          <w:u w:val="single"/>
          <w:lang w:eastAsia="en-US"/>
        </w:rPr>
      </w:pPr>
    </w:p>
    <w:p w14:paraId="1F675C17" w14:textId="5B449520" w:rsidR="00092CA7" w:rsidRPr="00293EED" w:rsidRDefault="00092CA7" w:rsidP="00B95A74">
      <w:pPr>
        <w:spacing w:after="200" w:line="276" w:lineRule="auto"/>
        <w:rPr>
          <w:rFonts w:ascii="Arial" w:eastAsia="Calibri" w:hAnsi="Arial" w:cs="Arial"/>
          <w:b/>
          <w:bCs/>
          <w:sz w:val="24"/>
          <w:szCs w:val="24"/>
          <w:u w:val="single"/>
          <w:lang w:eastAsia="en-US"/>
        </w:rPr>
      </w:pPr>
    </w:p>
    <w:p w14:paraId="7119E45C" w14:textId="095A814E" w:rsidR="00092CA7" w:rsidRPr="00293EED" w:rsidRDefault="00092CA7" w:rsidP="00B95A74">
      <w:pPr>
        <w:spacing w:after="200" w:line="276" w:lineRule="auto"/>
        <w:rPr>
          <w:rFonts w:ascii="Arial" w:eastAsia="Calibri" w:hAnsi="Arial" w:cs="Arial"/>
          <w:b/>
          <w:bCs/>
          <w:sz w:val="24"/>
          <w:szCs w:val="24"/>
          <w:u w:val="single"/>
          <w:lang w:eastAsia="en-US"/>
        </w:rPr>
      </w:pPr>
    </w:p>
    <w:p w14:paraId="701F45C1" w14:textId="7AC3F4B2" w:rsidR="00092CA7" w:rsidRPr="00293EED" w:rsidRDefault="00092CA7" w:rsidP="00B95A74">
      <w:pPr>
        <w:spacing w:after="200" w:line="276" w:lineRule="auto"/>
        <w:rPr>
          <w:rFonts w:ascii="Arial" w:eastAsia="Calibri" w:hAnsi="Arial" w:cs="Arial"/>
          <w:b/>
          <w:bCs/>
          <w:sz w:val="24"/>
          <w:szCs w:val="24"/>
          <w:u w:val="single"/>
          <w:lang w:eastAsia="en-US"/>
        </w:rPr>
      </w:pPr>
    </w:p>
    <w:p w14:paraId="4A8F4CF8" w14:textId="7688AD1E" w:rsidR="00092CA7" w:rsidRPr="00293EED" w:rsidRDefault="00092CA7" w:rsidP="00B95A74">
      <w:pPr>
        <w:spacing w:after="200" w:line="276" w:lineRule="auto"/>
        <w:rPr>
          <w:rFonts w:ascii="Arial" w:eastAsia="Calibri" w:hAnsi="Arial" w:cs="Arial"/>
          <w:b/>
          <w:bCs/>
          <w:sz w:val="24"/>
          <w:szCs w:val="24"/>
          <w:u w:val="single"/>
          <w:lang w:eastAsia="en-US"/>
        </w:rPr>
      </w:pPr>
    </w:p>
    <w:p w14:paraId="74664EBB" w14:textId="77777777" w:rsidR="00092CA7" w:rsidRPr="00293EED" w:rsidRDefault="00092CA7" w:rsidP="00B95A74">
      <w:pPr>
        <w:spacing w:after="200" w:line="276" w:lineRule="auto"/>
        <w:rPr>
          <w:rFonts w:ascii="Arial" w:eastAsia="Calibri" w:hAnsi="Arial" w:cs="Arial"/>
          <w:b/>
          <w:bCs/>
          <w:sz w:val="24"/>
          <w:szCs w:val="24"/>
          <w:u w:val="single"/>
          <w:lang w:eastAsia="en-US"/>
        </w:rPr>
      </w:pPr>
    </w:p>
    <w:p w14:paraId="2AC87D84" w14:textId="44E51B2A" w:rsidR="00B95A74" w:rsidRPr="00293EED" w:rsidRDefault="00B95A74" w:rsidP="00B95A74">
      <w:pPr>
        <w:spacing w:after="200" w:line="276" w:lineRule="auto"/>
        <w:rPr>
          <w:rFonts w:ascii="Arial" w:eastAsia="Calibri" w:hAnsi="Arial" w:cs="Arial"/>
          <w:b/>
          <w:bCs/>
          <w:sz w:val="24"/>
          <w:szCs w:val="24"/>
          <w:u w:val="single"/>
          <w:lang w:eastAsia="en-US"/>
        </w:rPr>
      </w:pPr>
    </w:p>
    <w:p w14:paraId="244FE9C2" w14:textId="7AE49CC6" w:rsidR="00966878" w:rsidRDefault="00966878" w:rsidP="00B95A74">
      <w:pPr>
        <w:spacing w:after="200" w:line="276" w:lineRule="auto"/>
        <w:rPr>
          <w:rFonts w:ascii="Arial" w:eastAsia="Calibri" w:hAnsi="Arial" w:cs="Arial"/>
          <w:b/>
          <w:bCs/>
          <w:sz w:val="24"/>
          <w:szCs w:val="24"/>
          <w:u w:val="single"/>
          <w:lang w:eastAsia="en-US"/>
        </w:rPr>
      </w:pPr>
    </w:p>
    <w:p w14:paraId="2F5F4CF8" w14:textId="76189571" w:rsidR="003A62E8" w:rsidRDefault="003A62E8" w:rsidP="00B95A74">
      <w:pPr>
        <w:spacing w:after="200" w:line="276" w:lineRule="auto"/>
        <w:rPr>
          <w:rFonts w:ascii="Arial" w:eastAsia="Calibri" w:hAnsi="Arial" w:cs="Arial"/>
          <w:b/>
          <w:bCs/>
          <w:sz w:val="24"/>
          <w:szCs w:val="24"/>
          <w:u w:val="single"/>
          <w:lang w:eastAsia="en-US"/>
        </w:rPr>
      </w:pPr>
    </w:p>
    <w:p w14:paraId="2829F79A" w14:textId="2ADA915F" w:rsidR="003A62E8" w:rsidRDefault="003A62E8" w:rsidP="00B95A74">
      <w:pPr>
        <w:spacing w:after="200" w:line="276" w:lineRule="auto"/>
        <w:rPr>
          <w:rFonts w:ascii="Arial" w:eastAsia="Calibri" w:hAnsi="Arial" w:cs="Arial"/>
          <w:b/>
          <w:bCs/>
          <w:sz w:val="24"/>
          <w:szCs w:val="24"/>
          <w:u w:val="single"/>
          <w:lang w:eastAsia="en-US"/>
        </w:rPr>
      </w:pPr>
    </w:p>
    <w:p w14:paraId="1E07B9E0" w14:textId="297285BB" w:rsidR="00547BB5" w:rsidRDefault="00547BB5" w:rsidP="00B95A74">
      <w:pPr>
        <w:spacing w:after="200" w:line="276" w:lineRule="auto"/>
        <w:rPr>
          <w:rFonts w:ascii="Arial" w:eastAsia="Calibri" w:hAnsi="Arial" w:cs="Arial"/>
          <w:b/>
          <w:bCs/>
          <w:sz w:val="24"/>
          <w:szCs w:val="24"/>
          <w:u w:val="single"/>
          <w:lang w:eastAsia="en-US"/>
        </w:rPr>
      </w:pPr>
    </w:p>
    <w:p w14:paraId="29810D5F" w14:textId="77777777" w:rsidR="00547BB5" w:rsidRDefault="00547BB5" w:rsidP="00B95A74">
      <w:pPr>
        <w:spacing w:after="200" w:line="276" w:lineRule="auto"/>
        <w:rPr>
          <w:rFonts w:ascii="Arial" w:eastAsia="Calibri" w:hAnsi="Arial" w:cs="Arial"/>
          <w:b/>
          <w:bCs/>
          <w:sz w:val="24"/>
          <w:szCs w:val="24"/>
          <w:u w:val="single"/>
          <w:lang w:eastAsia="en-US"/>
        </w:rPr>
      </w:pPr>
    </w:p>
    <w:p w14:paraId="19E1F6A0" w14:textId="77777777" w:rsidR="003A62E8" w:rsidRPr="00293EED" w:rsidRDefault="003A62E8" w:rsidP="00B95A74">
      <w:pPr>
        <w:spacing w:after="200" w:line="276" w:lineRule="auto"/>
        <w:rPr>
          <w:rFonts w:ascii="Arial" w:eastAsia="Calibri" w:hAnsi="Arial" w:cs="Arial"/>
          <w:b/>
          <w:bCs/>
          <w:sz w:val="24"/>
          <w:szCs w:val="24"/>
          <w:u w:val="single"/>
          <w:lang w:eastAsia="en-US"/>
        </w:rPr>
      </w:pPr>
    </w:p>
    <w:p w14:paraId="6883FB0E" w14:textId="77777777" w:rsidR="00B95A74" w:rsidRPr="00293EED" w:rsidRDefault="00B95A74" w:rsidP="00B95A74">
      <w:pPr>
        <w:spacing w:after="200" w:line="276" w:lineRule="auto"/>
        <w:rPr>
          <w:rFonts w:ascii="Arial" w:eastAsia="Calibri" w:hAnsi="Arial" w:cs="Arial"/>
          <w:b/>
          <w:bCs/>
          <w:sz w:val="24"/>
          <w:szCs w:val="24"/>
          <w:u w:val="single"/>
          <w:lang w:eastAsia="en-US"/>
        </w:rPr>
      </w:pPr>
    </w:p>
    <w:p w14:paraId="2A433A94" w14:textId="77777777" w:rsidR="00B95A74" w:rsidRPr="00293EED" w:rsidRDefault="00B95A74" w:rsidP="00B95A74">
      <w:pPr>
        <w:tabs>
          <w:tab w:val="left" w:pos="720"/>
          <w:tab w:val="left" w:pos="1440"/>
          <w:tab w:val="left" w:pos="2160"/>
          <w:tab w:val="left" w:pos="2880"/>
        </w:tabs>
        <w:overflowPunct w:val="0"/>
        <w:autoSpaceDE w:val="0"/>
        <w:autoSpaceDN w:val="0"/>
        <w:adjustRightInd w:val="0"/>
        <w:textAlignment w:val="baseline"/>
        <w:rPr>
          <w:rFonts w:ascii="Arial" w:hAnsi="Arial" w:cs="Arial"/>
          <w:b/>
          <w:sz w:val="24"/>
          <w:szCs w:val="24"/>
        </w:rPr>
      </w:pPr>
      <w:r w:rsidRPr="00293EED">
        <w:rPr>
          <w:rFonts w:ascii="Arial" w:hAnsi="Arial" w:cs="Arial"/>
          <w:b/>
          <w:sz w:val="24"/>
          <w:szCs w:val="24"/>
        </w:rPr>
        <w:t>READING LIST</w:t>
      </w:r>
    </w:p>
    <w:p w14:paraId="702B0838" w14:textId="77777777" w:rsidR="00B95A74" w:rsidRPr="00293EED" w:rsidRDefault="00B95A74" w:rsidP="00B95A74">
      <w:pPr>
        <w:tabs>
          <w:tab w:val="left" w:pos="720"/>
          <w:tab w:val="left" w:pos="1440"/>
          <w:tab w:val="left" w:pos="2160"/>
          <w:tab w:val="left" w:pos="2880"/>
        </w:tabs>
        <w:overflowPunct w:val="0"/>
        <w:autoSpaceDE w:val="0"/>
        <w:autoSpaceDN w:val="0"/>
        <w:adjustRightInd w:val="0"/>
        <w:textAlignment w:val="baseline"/>
        <w:rPr>
          <w:rFonts w:ascii="Arial" w:hAnsi="Arial" w:cs="Arial"/>
          <w:b/>
          <w:sz w:val="24"/>
          <w:szCs w:val="24"/>
        </w:rPr>
      </w:pPr>
    </w:p>
    <w:tbl>
      <w:tblPr>
        <w:tblStyle w:val="TableGrid3"/>
        <w:tblW w:w="0" w:type="auto"/>
        <w:tblLook w:val="04A0" w:firstRow="1" w:lastRow="0" w:firstColumn="1" w:lastColumn="0" w:noHBand="0" w:noVBand="1"/>
      </w:tblPr>
      <w:tblGrid>
        <w:gridCol w:w="1777"/>
        <w:gridCol w:w="5605"/>
        <w:gridCol w:w="1470"/>
      </w:tblGrid>
      <w:tr w:rsidR="00B95A74" w:rsidRPr="00293EED" w14:paraId="14A3E454" w14:textId="77777777" w:rsidTr="00B95A74">
        <w:tc>
          <w:tcPr>
            <w:tcW w:w="1689" w:type="dxa"/>
            <w:shd w:val="clear" w:color="auto" w:fill="BFBFBF"/>
          </w:tcPr>
          <w:p w14:paraId="3DE73EFC"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Module Code</w:t>
            </w:r>
          </w:p>
        </w:tc>
        <w:tc>
          <w:tcPr>
            <w:tcW w:w="6971" w:type="dxa"/>
            <w:gridSpan w:val="2"/>
          </w:tcPr>
          <w:p w14:paraId="6B682016"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BMMB7000</w:t>
            </w:r>
          </w:p>
        </w:tc>
      </w:tr>
      <w:tr w:rsidR="00B95A74" w:rsidRPr="00293EED" w14:paraId="555DD737" w14:textId="77777777" w:rsidTr="00B95A74">
        <w:tc>
          <w:tcPr>
            <w:tcW w:w="1689" w:type="dxa"/>
            <w:shd w:val="clear" w:color="auto" w:fill="BFBFBF"/>
          </w:tcPr>
          <w:p w14:paraId="6E7B3990"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Module Title</w:t>
            </w:r>
          </w:p>
        </w:tc>
        <w:tc>
          <w:tcPr>
            <w:tcW w:w="6971" w:type="dxa"/>
            <w:gridSpan w:val="2"/>
          </w:tcPr>
          <w:p w14:paraId="085C3B5B"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Change and Stability Management</w:t>
            </w:r>
          </w:p>
        </w:tc>
      </w:tr>
      <w:tr w:rsidR="00B95A74" w:rsidRPr="00293EED" w14:paraId="76433DA0" w14:textId="77777777" w:rsidTr="00B95A74">
        <w:tc>
          <w:tcPr>
            <w:tcW w:w="1689" w:type="dxa"/>
            <w:shd w:val="clear" w:color="auto" w:fill="BFBFBF"/>
          </w:tcPr>
          <w:p w14:paraId="0C164BED"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Classification</w:t>
            </w:r>
          </w:p>
        </w:tc>
        <w:tc>
          <w:tcPr>
            <w:tcW w:w="5605" w:type="dxa"/>
            <w:shd w:val="clear" w:color="auto" w:fill="BFBFBF"/>
          </w:tcPr>
          <w:p w14:paraId="4E6B68A3"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Reading List entry</w:t>
            </w:r>
          </w:p>
        </w:tc>
        <w:tc>
          <w:tcPr>
            <w:tcW w:w="1366" w:type="dxa"/>
            <w:shd w:val="clear" w:color="auto" w:fill="BFBFBF"/>
          </w:tcPr>
          <w:p w14:paraId="099A0F22" w14:textId="77777777" w:rsidR="00B95A74" w:rsidRPr="00293EED" w:rsidRDefault="00B95A74" w:rsidP="00B95A74">
            <w:pPr>
              <w:tabs>
                <w:tab w:val="num" w:pos="720"/>
                <w:tab w:val="left" w:pos="1440"/>
              </w:tabs>
              <w:overflowPunct w:val="0"/>
              <w:autoSpaceDE w:val="0"/>
              <w:autoSpaceDN w:val="0"/>
              <w:adjustRightInd w:val="0"/>
              <w:jc w:val="both"/>
              <w:textAlignment w:val="baseline"/>
              <w:rPr>
                <w:rFonts w:ascii="Arial" w:hAnsi="Arial" w:cs="Arial"/>
                <w:b/>
                <w:sz w:val="24"/>
                <w:szCs w:val="24"/>
                <w:lang w:eastAsia="en-US"/>
              </w:rPr>
            </w:pPr>
            <w:r w:rsidRPr="00293EED">
              <w:rPr>
                <w:rFonts w:ascii="Arial" w:hAnsi="Arial" w:cs="Arial"/>
                <w:b/>
                <w:sz w:val="24"/>
                <w:szCs w:val="24"/>
                <w:lang w:eastAsia="en-US"/>
              </w:rPr>
              <w:t>Electronic*</w:t>
            </w:r>
          </w:p>
        </w:tc>
      </w:tr>
      <w:tr w:rsidR="00B95A74" w:rsidRPr="00293EED" w14:paraId="528143CD" w14:textId="77777777" w:rsidTr="00B55941">
        <w:tc>
          <w:tcPr>
            <w:tcW w:w="1689" w:type="dxa"/>
          </w:tcPr>
          <w:p w14:paraId="0CA01EC3"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Essential</w:t>
            </w:r>
          </w:p>
        </w:tc>
        <w:tc>
          <w:tcPr>
            <w:tcW w:w="5605" w:type="dxa"/>
            <w:tcBorders>
              <w:bottom w:val="single" w:sz="4" w:space="0" w:color="auto"/>
            </w:tcBorders>
          </w:tcPr>
          <w:p w14:paraId="75C8C739" w14:textId="77777777" w:rsidR="00B95A74" w:rsidRPr="003A62E8" w:rsidRDefault="00B95A74" w:rsidP="00B95A74">
            <w:pPr>
              <w:rPr>
                <w:rFonts w:ascii="Arial" w:hAnsi="Arial" w:cs="Arial"/>
                <w:sz w:val="22"/>
                <w:szCs w:val="22"/>
                <w:lang w:eastAsia="en-US"/>
              </w:rPr>
            </w:pPr>
            <w:r w:rsidRPr="003A62E8">
              <w:rPr>
                <w:rFonts w:ascii="Arial" w:hAnsi="Arial" w:cs="Arial"/>
                <w:sz w:val="22"/>
                <w:szCs w:val="22"/>
                <w:lang w:eastAsia="en-US"/>
              </w:rPr>
              <w:t>Cameron, E. &amp; Green, M. (2015), Making Sense of Change Management: A Complete Guide to the Models, Tools and Techniques of Organisational Change, 4</w:t>
            </w:r>
            <w:r w:rsidRPr="003A62E8">
              <w:rPr>
                <w:rFonts w:ascii="Arial" w:hAnsi="Arial" w:cs="Arial"/>
                <w:sz w:val="22"/>
                <w:szCs w:val="22"/>
                <w:vertAlign w:val="superscript"/>
                <w:lang w:eastAsia="en-US"/>
              </w:rPr>
              <w:t>th</w:t>
            </w:r>
            <w:r w:rsidRPr="003A62E8">
              <w:rPr>
                <w:rFonts w:ascii="Arial" w:hAnsi="Arial" w:cs="Arial"/>
                <w:sz w:val="22"/>
                <w:szCs w:val="22"/>
                <w:lang w:eastAsia="en-US"/>
              </w:rPr>
              <w:t xml:space="preserve">  edition, London: Kogan Page</w:t>
            </w:r>
          </w:p>
        </w:tc>
        <w:tc>
          <w:tcPr>
            <w:tcW w:w="1366" w:type="dxa"/>
          </w:tcPr>
          <w:p w14:paraId="328FD23D"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0CA8FA0A" w14:textId="77777777" w:rsidTr="00B55941">
        <w:tc>
          <w:tcPr>
            <w:tcW w:w="1689" w:type="dxa"/>
          </w:tcPr>
          <w:p w14:paraId="441300EA"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Essential</w:t>
            </w:r>
          </w:p>
        </w:tc>
        <w:tc>
          <w:tcPr>
            <w:tcW w:w="5605" w:type="dxa"/>
            <w:tcBorders>
              <w:top w:val="single" w:sz="4" w:space="0" w:color="auto"/>
              <w:left w:val="nil"/>
              <w:bottom w:val="single" w:sz="4" w:space="0" w:color="auto"/>
              <w:right w:val="nil"/>
            </w:tcBorders>
            <w:shd w:val="clear" w:color="auto" w:fill="auto"/>
            <w:vAlign w:val="bottom"/>
          </w:tcPr>
          <w:p w14:paraId="2816EB00" w14:textId="77777777" w:rsidR="00B95A74" w:rsidRPr="003A62E8" w:rsidRDefault="00B95A74" w:rsidP="00B95A74">
            <w:pPr>
              <w:rPr>
                <w:rFonts w:ascii="Arial" w:hAnsi="Arial" w:cs="Arial"/>
                <w:sz w:val="22"/>
                <w:szCs w:val="22"/>
                <w:lang w:eastAsia="en-US"/>
              </w:rPr>
            </w:pPr>
            <w:r w:rsidRPr="003A62E8">
              <w:rPr>
                <w:rFonts w:ascii="Arial" w:hAnsi="Arial" w:cs="Arial"/>
                <w:color w:val="000000"/>
                <w:sz w:val="22"/>
                <w:szCs w:val="22"/>
                <w:lang w:eastAsia="en-US"/>
              </w:rPr>
              <w:t xml:space="preserve">Buchanan, D. A. &amp; </w:t>
            </w:r>
            <w:proofErr w:type="spellStart"/>
            <w:r w:rsidRPr="003A62E8">
              <w:rPr>
                <w:rFonts w:ascii="Arial" w:hAnsi="Arial" w:cs="Arial"/>
                <w:color w:val="000000"/>
                <w:sz w:val="22"/>
                <w:szCs w:val="22"/>
                <w:lang w:eastAsia="en-US"/>
              </w:rPr>
              <w:t>Badham</w:t>
            </w:r>
            <w:proofErr w:type="spellEnd"/>
            <w:r w:rsidRPr="003A62E8">
              <w:rPr>
                <w:rFonts w:ascii="Arial" w:hAnsi="Arial" w:cs="Arial"/>
                <w:color w:val="000000"/>
                <w:sz w:val="22"/>
                <w:szCs w:val="22"/>
                <w:lang w:eastAsia="en-US"/>
              </w:rPr>
              <w:t>, R.J. (2008), Power, Politics and Organisational Change, 2nd edition, London: Sage Publications</w:t>
            </w:r>
          </w:p>
        </w:tc>
        <w:tc>
          <w:tcPr>
            <w:tcW w:w="1366" w:type="dxa"/>
          </w:tcPr>
          <w:p w14:paraId="12421840"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19C6C7C0" w14:textId="77777777" w:rsidTr="00B55941">
        <w:tc>
          <w:tcPr>
            <w:tcW w:w="1689" w:type="dxa"/>
          </w:tcPr>
          <w:p w14:paraId="498CFA3E"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vAlign w:val="bottom"/>
          </w:tcPr>
          <w:p w14:paraId="40690799" w14:textId="64B429CA" w:rsidR="00B95A74" w:rsidRPr="003A62E8" w:rsidRDefault="00B95A74" w:rsidP="00B95A74">
            <w:pPr>
              <w:rPr>
                <w:rFonts w:ascii="Arial" w:hAnsi="Arial" w:cs="Arial"/>
                <w:sz w:val="22"/>
                <w:szCs w:val="22"/>
                <w:lang w:eastAsia="en-US"/>
              </w:rPr>
            </w:pPr>
            <w:r w:rsidRPr="003A62E8">
              <w:rPr>
                <w:rFonts w:ascii="Arial" w:hAnsi="Arial" w:cs="Arial"/>
                <w:color w:val="000000"/>
                <w:sz w:val="22"/>
                <w:szCs w:val="22"/>
                <w:lang w:eastAsia="en-US"/>
              </w:rPr>
              <w:t>Burnes, B. (201</w:t>
            </w:r>
            <w:r w:rsidR="00092CA7" w:rsidRPr="003A62E8">
              <w:rPr>
                <w:rFonts w:ascii="Arial" w:hAnsi="Arial" w:cs="Arial"/>
                <w:color w:val="000000"/>
                <w:sz w:val="22"/>
                <w:szCs w:val="22"/>
                <w:lang w:eastAsia="en-US"/>
              </w:rPr>
              <w:t>7</w:t>
            </w:r>
            <w:r w:rsidRPr="003A62E8">
              <w:rPr>
                <w:rFonts w:ascii="Arial" w:hAnsi="Arial" w:cs="Arial"/>
                <w:color w:val="000000"/>
                <w:sz w:val="22"/>
                <w:szCs w:val="22"/>
                <w:lang w:eastAsia="en-US"/>
              </w:rPr>
              <w:t xml:space="preserve">), Managing Change, </w:t>
            </w:r>
            <w:r w:rsidR="00092CA7" w:rsidRPr="003A62E8">
              <w:rPr>
                <w:rFonts w:ascii="Arial" w:hAnsi="Arial" w:cs="Arial"/>
                <w:color w:val="000000"/>
                <w:sz w:val="22"/>
                <w:szCs w:val="22"/>
                <w:lang w:eastAsia="en-US"/>
              </w:rPr>
              <w:t>7</w:t>
            </w:r>
            <w:r w:rsidRPr="003A62E8">
              <w:rPr>
                <w:rFonts w:ascii="Arial" w:hAnsi="Arial" w:cs="Arial"/>
                <w:color w:val="000000"/>
                <w:sz w:val="22"/>
                <w:szCs w:val="22"/>
                <w:lang w:eastAsia="en-US"/>
              </w:rPr>
              <w:t>th edition, Harlow: Pearson</w:t>
            </w:r>
          </w:p>
        </w:tc>
        <w:tc>
          <w:tcPr>
            <w:tcW w:w="1366" w:type="dxa"/>
          </w:tcPr>
          <w:p w14:paraId="185541B7"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6D372AB9" w14:textId="77777777" w:rsidTr="00B55941">
        <w:tc>
          <w:tcPr>
            <w:tcW w:w="1689" w:type="dxa"/>
          </w:tcPr>
          <w:p w14:paraId="79E9C20D"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vAlign w:val="bottom"/>
          </w:tcPr>
          <w:p w14:paraId="17C65A7F" w14:textId="77777777" w:rsidR="00B95A74" w:rsidRPr="003A62E8" w:rsidRDefault="00B95A74" w:rsidP="00B95A74">
            <w:pPr>
              <w:rPr>
                <w:rFonts w:ascii="Arial" w:hAnsi="Arial" w:cs="Arial"/>
                <w:sz w:val="22"/>
                <w:szCs w:val="22"/>
                <w:lang w:eastAsia="en-US"/>
              </w:rPr>
            </w:pPr>
            <w:proofErr w:type="spellStart"/>
            <w:r w:rsidRPr="003A62E8">
              <w:rPr>
                <w:rFonts w:ascii="Arial" w:hAnsi="Arial" w:cs="Arial"/>
                <w:color w:val="000000"/>
                <w:sz w:val="22"/>
                <w:szCs w:val="22"/>
                <w:lang w:eastAsia="en-US"/>
              </w:rPr>
              <w:t>Carnall</w:t>
            </w:r>
            <w:proofErr w:type="spellEnd"/>
            <w:r w:rsidRPr="003A62E8">
              <w:rPr>
                <w:rFonts w:ascii="Arial" w:hAnsi="Arial" w:cs="Arial"/>
                <w:color w:val="000000"/>
                <w:sz w:val="22"/>
                <w:szCs w:val="22"/>
                <w:lang w:eastAsia="en-US"/>
              </w:rPr>
              <w:t xml:space="preserve">, C. &amp; </w:t>
            </w:r>
            <w:proofErr w:type="spellStart"/>
            <w:r w:rsidRPr="003A62E8">
              <w:rPr>
                <w:rFonts w:ascii="Arial" w:hAnsi="Arial" w:cs="Arial"/>
                <w:color w:val="000000"/>
                <w:sz w:val="22"/>
                <w:szCs w:val="22"/>
                <w:lang w:eastAsia="en-US"/>
              </w:rPr>
              <w:t>Todnem</w:t>
            </w:r>
            <w:proofErr w:type="spellEnd"/>
            <w:r w:rsidRPr="003A62E8">
              <w:rPr>
                <w:rFonts w:ascii="Arial" w:hAnsi="Arial" w:cs="Arial"/>
                <w:color w:val="000000"/>
                <w:sz w:val="22"/>
                <w:szCs w:val="22"/>
                <w:lang w:eastAsia="en-US"/>
              </w:rPr>
              <w:t>, B. (2014), Managing Change in Organisations, 6th edition, Harlow: Pearson</w:t>
            </w:r>
          </w:p>
        </w:tc>
        <w:tc>
          <w:tcPr>
            <w:tcW w:w="1366" w:type="dxa"/>
          </w:tcPr>
          <w:p w14:paraId="2F8A71A9"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1A942210" w14:textId="77777777" w:rsidTr="00B55941">
        <w:tc>
          <w:tcPr>
            <w:tcW w:w="1689" w:type="dxa"/>
          </w:tcPr>
          <w:p w14:paraId="786EDC3C"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vAlign w:val="bottom"/>
          </w:tcPr>
          <w:p w14:paraId="5003F2B1" w14:textId="77777777" w:rsidR="00B95A74" w:rsidRPr="003A62E8" w:rsidRDefault="00B95A74" w:rsidP="00B95A74">
            <w:pPr>
              <w:rPr>
                <w:rFonts w:ascii="Arial" w:hAnsi="Arial" w:cs="Arial"/>
                <w:sz w:val="22"/>
                <w:szCs w:val="22"/>
                <w:lang w:eastAsia="en-US"/>
              </w:rPr>
            </w:pPr>
            <w:r w:rsidRPr="003A62E8">
              <w:rPr>
                <w:rFonts w:ascii="Arial" w:hAnsi="Arial" w:cs="Arial"/>
                <w:color w:val="000000"/>
                <w:sz w:val="22"/>
                <w:szCs w:val="22"/>
                <w:lang w:eastAsia="en-US"/>
              </w:rPr>
              <w:t xml:space="preserve">Drucker, P. (2009), Innovation and Entrepreneurship, London, Butterworth-Heinemann. </w:t>
            </w:r>
          </w:p>
        </w:tc>
        <w:tc>
          <w:tcPr>
            <w:tcW w:w="1366" w:type="dxa"/>
          </w:tcPr>
          <w:p w14:paraId="428244BF"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4A223712" w14:textId="77777777" w:rsidTr="00B55941">
        <w:tc>
          <w:tcPr>
            <w:tcW w:w="1689" w:type="dxa"/>
          </w:tcPr>
          <w:p w14:paraId="3FEB8F03"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vAlign w:val="bottom"/>
          </w:tcPr>
          <w:p w14:paraId="4ADA3FB4" w14:textId="77777777" w:rsidR="00B95A74" w:rsidRPr="003A62E8" w:rsidRDefault="00B95A74" w:rsidP="00B95A74">
            <w:pPr>
              <w:rPr>
                <w:rFonts w:ascii="Arial" w:hAnsi="Arial" w:cs="Arial"/>
                <w:sz w:val="22"/>
                <w:szCs w:val="22"/>
                <w:lang w:eastAsia="en-US"/>
              </w:rPr>
            </w:pPr>
            <w:r w:rsidRPr="003A62E8">
              <w:rPr>
                <w:rFonts w:ascii="Arial" w:hAnsi="Arial" w:cs="Arial"/>
                <w:color w:val="000000"/>
                <w:sz w:val="22"/>
                <w:szCs w:val="22"/>
                <w:lang w:eastAsia="en-US"/>
              </w:rPr>
              <w:t>Greenfield, A. (2008), The 5 Forces of Change: A Blueprint for Leading Successful Change, New York: Management Books</w:t>
            </w:r>
          </w:p>
        </w:tc>
        <w:tc>
          <w:tcPr>
            <w:tcW w:w="1366" w:type="dxa"/>
          </w:tcPr>
          <w:p w14:paraId="31CABF86"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3C7C6606" w14:textId="77777777" w:rsidTr="00B55941">
        <w:tc>
          <w:tcPr>
            <w:tcW w:w="1689" w:type="dxa"/>
          </w:tcPr>
          <w:p w14:paraId="1DA77AA5"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vAlign w:val="bottom"/>
          </w:tcPr>
          <w:p w14:paraId="3D18BBE5" w14:textId="44206713" w:rsidR="00B95A74" w:rsidRPr="003A62E8" w:rsidRDefault="00B95A74" w:rsidP="00B95A74">
            <w:pPr>
              <w:rPr>
                <w:rFonts w:ascii="Arial" w:hAnsi="Arial" w:cs="Arial"/>
                <w:sz w:val="22"/>
                <w:szCs w:val="22"/>
                <w:lang w:eastAsia="en-US"/>
              </w:rPr>
            </w:pPr>
            <w:r w:rsidRPr="003A62E8">
              <w:rPr>
                <w:rFonts w:ascii="Arial" w:hAnsi="Arial" w:cs="Arial"/>
                <w:color w:val="000000"/>
                <w:sz w:val="22"/>
                <w:szCs w:val="22"/>
                <w:lang w:eastAsia="en-US"/>
              </w:rPr>
              <w:t>Hayes, J. (201</w:t>
            </w:r>
            <w:r w:rsidR="00092CA7" w:rsidRPr="003A62E8">
              <w:rPr>
                <w:rFonts w:ascii="Arial" w:hAnsi="Arial" w:cs="Arial"/>
                <w:color w:val="000000"/>
                <w:sz w:val="22"/>
                <w:szCs w:val="22"/>
                <w:lang w:eastAsia="en-US"/>
              </w:rPr>
              <w:t>8</w:t>
            </w:r>
            <w:r w:rsidRPr="003A62E8">
              <w:rPr>
                <w:rFonts w:ascii="Arial" w:hAnsi="Arial" w:cs="Arial"/>
                <w:color w:val="000000"/>
                <w:sz w:val="22"/>
                <w:szCs w:val="22"/>
                <w:lang w:eastAsia="en-US"/>
              </w:rPr>
              <w:t xml:space="preserve">), The Theory and Practice of Change Management, </w:t>
            </w:r>
            <w:r w:rsidR="00092CA7" w:rsidRPr="003A62E8">
              <w:rPr>
                <w:rFonts w:ascii="Arial" w:hAnsi="Arial" w:cs="Arial"/>
                <w:color w:val="000000"/>
                <w:sz w:val="22"/>
                <w:szCs w:val="22"/>
                <w:lang w:eastAsia="en-US"/>
              </w:rPr>
              <w:t>5</w:t>
            </w:r>
            <w:r w:rsidRPr="003A62E8">
              <w:rPr>
                <w:rFonts w:ascii="Arial" w:hAnsi="Arial" w:cs="Arial"/>
                <w:color w:val="000000"/>
                <w:sz w:val="22"/>
                <w:szCs w:val="22"/>
                <w:lang w:eastAsia="en-US"/>
              </w:rPr>
              <w:t>th edition, Basingstoke: Palgrave Macmillan</w:t>
            </w:r>
          </w:p>
        </w:tc>
        <w:tc>
          <w:tcPr>
            <w:tcW w:w="1366" w:type="dxa"/>
          </w:tcPr>
          <w:p w14:paraId="78ED239E"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B95A74" w:rsidRPr="00293EED" w14:paraId="632502D7" w14:textId="77777777" w:rsidTr="00B55941">
        <w:tc>
          <w:tcPr>
            <w:tcW w:w="1689" w:type="dxa"/>
          </w:tcPr>
          <w:p w14:paraId="0B62D750"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vAlign w:val="bottom"/>
          </w:tcPr>
          <w:p w14:paraId="69EAD773" w14:textId="77777777" w:rsidR="00B95A74" w:rsidRPr="003A62E8" w:rsidRDefault="00B95A74" w:rsidP="00B95A74">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color w:val="000000"/>
                <w:sz w:val="22"/>
                <w:szCs w:val="22"/>
                <w:lang w:eastAsia="en-US"/>
              </w:rPr>
              <w:t>Kotter, J. P. (2009) Leading Change, Mass :Harvard Business Essentials</w:t>
            </w:r>
          </w:p>
        </w:tc>
        <w:tc>
          <w:tcPr>
            <w:tcW w:w="1366" w:type="dxa"/>
          </w:tcPr>
          <w:p w14:paraId="71584A3D" w14:textId="77777777" w:rsidR="00B95A74" w:rsidRPr="00293EED" w:rsidRDefault="00B95A74" w:rsidP="00B95A74">
            <w:pPr>
              <w:overflowPunct w:val="0"/>
              <w:autoSpaceDE w:val="0"/>
              <w:autoSpaceDN w:val="0"/>
              <w:adjustRightInd w:val="0"/>
              <w:jc w:val="center"/>
              <w:textAlignment w:val="baseline"/>
              <w:rPr>
                <w:rFonts w:ascii="Arial" w:hAnsi="Arial" w:cs="Arial"/>
                <w:sz w:val="24"/>
                <w:szCs w:val="24"/>
                <w:lang w:eastAsia="en-US"/>
              </w:rPr>
            </w:pPr>
            <w:r w:rsidRPr="00293EED">
              <w:rPr>
                <w:rFonts w:ascii="Segoe UI Symbol" w:eastAsia="MS Gothic" w:hAnsi="Segoe UI Symbol" w:cs="Segoe UI Symbol"/>
                <w:sz w:val="24"/>
                <w:szCs w:val="24"/>
                <w:lang w:eastAsia="en-US"/>
              </w:rPr>
              <w:t>☒</w:t>
            </w:r>
          </w:p>
        </w:tc>
      </w:tr>
      <w:tr w:rsidR="00092CA7" w:rsidRPr="00293EED" w14:paraId="71B66147" w14:textId="77777777" w:rsidTr="009C3071">
        <w:tc>
          <w:tcPr>
            <w:tcW w:w="1689" w:type="dxa"/>
          </w:tcPr>
          <w:p w14:paraId="1DEAD58A" w14:textId="542A71E4" w:rsidR="00092CA7" w:rsidRPr="003A62E8" w:rsidRDefault="00092CA7" w:rsidP="00092CA7">
            <w:pPr>
              <w:tabs>
                <w:tab w:val="num" w:pos="720"/>
                <w:tab w:val="left" w:pos="1440"/>
              </w:tabs>
              <w:overflowPunct w:val="0"/>
              <w:autoSpaceDE w:val="0"/>
              <w:autoSpaceDN w:val="0"/>
              <w:adjustRightInd w:val="0"/>
              <w:jc w:val="both"/>
              <w:textAlignment w:val="baseline"/>
              <w:rPr>
                <w:rFonts w:ascii="Arial" w:hAnsi="Arial" w:cs="Arial"/>
                <w:sz w:val="22"/>
                <w:szCs w:val="22"/>
                <w:lang w:eastAsia="en-US"/>
              </w:rPr>
            </w:pPr>
            <w:r w:rsidRPr="003A62E8">
              <w:rPr>
                <w:rFonts w:ascii="Arial" w:hAnsi="Arial" w:cs="Arial"/>
                <w:sz w:val="22"/>
                <w:szCs w:val="22"/>
                <w:lang w:eastAsia="en-US"/>
              </w:rPr>
              <w:t>Further</w:t>
            </w:r>
          </w:p>
        </w:tc>
        <w:tc>
          <w:tcPr>
            <w:tcW w:w="5605" w:type="dxa"/>
            <w:tcBorders>
              <w:top w:val="single" w:sz="4" w:space="0" w:color="auto"/>
              <w:left w:val="nil"/>
              <w:bottom w:val="single" w:sz="4" w:space="0" w:color="auto"/>
              <w:right w:val="nil"/>
            </w:tcBorders>
            <w:shd w:val="clear" w:color="auto" w:fill="auto"/>
          </w:tcPr>
          <w:p w14:paraId="550EC408" w14:textId="6A98DBB2" w:rsidR="00092CA7" w:rsidRPr="003A62E8" w:rsidRDefault="00092CA7" w:rsidP="00092CA7">
            <w:pPr>
              <w:tabs>
                <w:tab w:val="left" w:pos="-1440"/>
                <w:tab w:val="left" w:pos="-720"/>
                <w:tab w:val="left" w:pos="331"/>
                <w:tab w:val="left" w:pos="3578"/>
              </w:tabs>
              <w:rPr>
                <w:rFonts w:ascii="Arial" w:hAnsi="Arial" w:cs="Arial"/>
                <w:sz w:val="22"/>
                <w:szCs w:val="22"/>
                <w:lang w:eastAsia="en-US"/>
              </w:rPr>
            </w:pPr>
            <w:r w:rsidRPr="003A62E8">
              <w:rPr>
                <w:rFonts w:ascii="Arial" w:hAnsi="Arial" w:cs="Arial"/>
                <w:sz w:val="22"/>
                <w:szCs w:val="22"/>
                <w:lang w:eastAsia="en-US"/>
              </w:rPr>
              <w:t>Cameron, E. &amp; Green, M. (2020), Making Sense of Change Management: A Complete Guide to the Models, Tools and Techniques of Organisational Change, 5</w:t>
            </w:r>
            <w:r w:rsidRPr="003A62E8">
              <w:rPr>
                <w:rFonts w:ascii="Arial" w:hAnsi="Arial" w:cs="Arial"/>
                <w:sz w:val="22"/>
                <w:szCs w:val="22"/>
                <w:vertAlign w:val="superscript"/>
                <w:lang w:eastAsia="en-US"/>
              </w:rPr>
              <w:t>th</w:t>
            </w:r>
            <w:r w:rsidRPr="003A62E8">
              <w:rPr>
                <w:rFonts w:ascii="Arial" w:hAnsi="Arial" w:cs="Arial"/>
                <w:sz w:val="22"/>
                <w:szCs w:val="22"/>
                <w:lang w:eastAsia="en-US"/>
              </w:rPr>
              <w:t xml:space="preserve"> edition, London: Kogan Page</w:t>
            </w:r>
          </w:p>
        </w:tc>
        <w:tc>
          <w:tcPr>
            <w:tcW w:w="1366" w:type="dxa"/>
          </w:tcPr>
          <w:p w14:paraId="328349E3" w14:textId="3493A773" w:rsidR="00092CA7" w:rsidRPr="00293EED" w:rsidRDefault="00092CA7" w:rsidP="00092CA7">
            <w:pPr>
              <w:overflowPunct w:val="0"/>
              <w:autoSpaceDE w:val="0"/>
              <w:autoSpaceDN w:val="0"/>
              <w:adjustRightInd w:val="0"/>
              <w:jc w:val="center"/>
              <w:textAlignment w:val="baseline"/>
              <w:rPr>
                <w:rFonts w:ascii="Arial" w:eastAsia="MS Gothic" w:hAnsi="Arial" w:cs="Arial"/>
                <w:sz w:val="24"/>
                <w:szCs w:val="24"/>
                <w:lang w:eastAsia="en-US"/>
              </w:rPr>
            </w:pPr>
          </w:p>
        </w:tc>
      </w:tr>
    </w:tbl>
    <w:p w14:paraId="7CBEDC7F" w14:textId="77777777" w:rsidR="00B95A74" w:rsidRPr="00293EED" w:rsidRDefault="00B95A74" w:rsidP="00B95A74">
      <w:pPr>
        <w:rPr>
          <w:rFonts w:ascii="Arial" w:eastAsia="Calibri" w:hAnsi="Arial" w:cs="Arial"/>
          <w:b/>
          <w:bCs/>
          <w:sz w:val="22"/>
          <w:szCs w:val="22"/>
          <w:lang w:eastAsia="en-US"/>
        </w:rPr>
      </w:pPr>
    </w:p>
    <w:p w14:paraId="411DF025" w14:textId="77777777" w:rsidR="00B95A74" w:rsidRPr="00293EED" w:rsidRDefault="00B95A74" w:rsidP="00B95A74">
      <w:pPr>
        <w:spacing w:after="200" w:line="276" w:lineRule="auto"/>
        <w:rPr>
          <w:rFonts w:ascii="Arial" w:eastAsia="Calibri" w:hAnsi="Arial" w:cs="Arial"/>
          <w:b/>
          <w:bCs/>
          <w:sz w:val="24"/>
          <w:szCs w:val="24"/>
          <w:lang w:eastAsia="en-US"/>
        </w:rPr>
      </w:pPr>
    </w:p>
    <w:p w14:paraId="34928698" w14:textId="77777777" w:rsidR="00B95A74" w:rsidRPr="00293EED" w:rsidRDefault="00B95A74" w:rsidP="002D5B3F">
      <w:pPr>
        <w:rPr>
          <w:rFonts w:ascii="Arial" w:hAnsi="Arial" w:cs="Arial"/>
        </w:rPr>
      </w:pPr>
    </w:p>
    <w:p w14:paraId="7442562C" w14:textId="77777777" w:rsidR="00B95A74" w:rsidRPr="00293EED" w:rsidRDefault="00B95A74">
      <w:pPr>
        <w:rPr>
          <w:rFonts w:ascii="Arial" w:hAnsi="Arial" w:cs="Arial"/>
        </w:rPr>
      </w:pPr>
      <w:r w:rsidRPr="00293EED">
        <w:rPr>
          <w:rFonts w:ascii="Arial" w:hAnsi="Arial" w:cs="Arial"/>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293EED" w14:paraId="4594FE57" w14:textId="77777777" w:rsidTr="00A406E5">
        <w:tc>
          <w:tcPr>
            <w:tcW w:w="9922" w:type="dxa"/>
            <w:shd w:val="clear" w:color="auto" w:fill="C0C0C0"/>
          </w:tcPr>
          <w:p w14:paraId="2FF0D7D6" w14:textId="77777777" w:rsidR="00681FA9" w:rsidRPr="00293EED" w:rsidRDefault="00B95A74" w:rsidP="00552351">
            <w:pPr>
              <w:pStyle w:val="Heading4"/>
              <w:rPr>
                <w:rFonts w:ascii="Arial" w:hAnsi="Arial" w:cs="Arial"/>
                <w:b/>
              </w:rPr>
            </w:pPr>
            <w:r w:rsidRPr="00293EED">
              <w:rPr>
                <w:rFonts w:ascii="Arial" w:hAnsi="Arial" w:cs="Arial"/>
                <w:noProof/>
              </w:rPr>
              <w:lastRenderedPageBreak/>
              <w:drawing>
                <wp:anchor distT="0" distB="0" distL="114300" distR="114300" simplePos="0" relativeHeight="251658240" behindDoc="0" locked="0" layoutInCell="1" allowOverlap="1" wp14:anchorId="3D3EDD32" wp14:editId="2FB88A00">
                  <wp:simplePos x="0" y="0"/>
                  <wp:positionH relativeFrom="column">
                    <wp:posOffset>22225</wp:posOffset>
                  </wp:positionH>
                  <wp:positionV relativeFrom="paragraph">
                    <wp:posOffset>55880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F45764" w:rsidRPr="00293EED">
              <w:rPr>
                <w:rFonts w:ascii="Arial" w:hAnsi="Arial" w:cs="Arial"/>
                <w:b/>
              </w:rPr>
              <w:t>LEVEL 7</w:t>
            </w:r>
            <w:r w:rsidR="00026B02" w:rsidRPr="00293EED">
              <w:rPr>
                <w:rFonts w:ascii="Arial" w:hAnsi="Arial" w:cs="Arial"/>
                <w:b/>
              </w:rPr>
              <w:t xml:space="preserve"> </w:t>
            </w:r>
            <w:r w:rsidR="00552351" w:rsidRPr="00293EED">
              <w:rPr>
                <w:rFonts w:ascii="Arial" w:hAnsi="Arial" w:cs="Arial"/>
                <w:b/>
              </w:rPr>
              <w:t>ASSESSMENT</w:t>
            </w:r>
            <w:r w:rsidR="003A3CE5" w:rsidRPr="00293EED">
              <w:rPr>
                <w:rFonts w:ascii="Arial" w:hAnsi="Arial" w:cs="Arial"/>
                <w:b/>
              </w:rPr>
              <w:t xml:space="preserve"> SPECIFICATION </w:t>
            </w:r>
          </w:p>
        </w:tc>
      </w:tr>
    </w:tbl>
    <w:p w14:paraId="7FEE2206" w14:textId="77777777" w:rsidR="003A3CE5" w:rsidRPr="00293EED" w:rsidRDefault="003A3CE5" w:rsidP="002D5B3F">
      <w:pPr>
        <w:jc w:val="center"/>
        <w:rPr>
          <w:rFonts w:ascii="Arial" w:hAnsi="Arial" w:cs="Arial"/>
          <w:b/>
          <w:i/>
          <w:sz w:val="32"/>
        </w:rPr>
      </w:pPr>
    </w:p>
    <w:tbl>
      <w:tblPr>
        <w:tblW w:w="1006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410"/>
      </w:tblGrid>
      <w:tr w:rsidR="003B3F9D" w:rsidRPr="00293EED" w14:paraId="42CAE5E6" w14:textId="77777777" w:rsidTr="00DF697C">
        <w:tc>
          <w:tcPr>
            <w:tcW w:w="2093" w:type="dxa"/>
            <w:shd w:val="pct15" w:color="auto" w:fill="auto"/>
          </w:tcPr>
          <w:p w14:paraId="6D9C38E3" w14:textId="77777777" w:rsidR="003B3F9D" w:rsidRPr="00293EED" w:rsidRDefault="003B3F9D" w:rsidP="001E57C1">
            <w:pPr>
              <w:spacing w:before="120" w:after="120"/>
              <w:jc w:val="both"/>
              <w:rPr>
                <w:rFonts w:ascii="Arial" w:hAnsi="Arial" w:cs="Arial"/>
                <w:b/>
                <w:sz w:val="22"/>
                <w:szCs w:val="22"/>
              </w:rPr>
            </w:pPr>
            <w:r w:rsidRPr="00293EED">
              <w:rPr>
                <w:rFonts w:ascii="Arial" w:hAnsi="Arial" w:cs="Arial"/>
                <w:b/>
                <w:sz w:val="22"/>
                <w:szCs w:val="22"/>
              </w:rPr>
              <w:t>Student name:</w:t>
            </w:r>
          </w:p>
        </w:tc>
        <w:tc>
          <w:tcPr>
            <w:tcW w:w="3293" w:type="dxa"/>
          </w:tcPr>
          <w:p w14:paraId="1D3F4E49" w14:textId="77777777" w:rsidR="003B3F9D" w:rsidRPr="00293EED" w:rsidRDefault="0017512A" w:rsidP="001E57C1">
            <w:pPr>
              <w:spacing w:before="120" w:after="120"/>
              <w:jc w:val="both"/>
              <w:rPr>
                <w:rFonts w:ascii="Arial" w:hAnsi="Arial" w:cs="Arial"/>
                <w:b/>
                <w:sz w:val="22"/>
                <w:szCs w:val="22"/>
              </w:rPr>
            </w:pPr>
            <w:r w:rsidRPr="00293EED">
              <w:rPr>
                <w:rFonts w:ascii="Arial" w:hAnsi="Arial" w:cs="Arial"/>
                <w:b/>
                <w:sz w:val="22"/>
                <w:szCs w:val="22"/>
              </w:rPr>
              <w:fldChar w:fldCharType="begin">
                <w:ffData>
                  <w:name w:val="Text2"/>
                  <w:enabled/>
                  <w:calcOnExit w:val="0"/>
                  <w:textInput/>
                </w:ffData>
              </w:fldChar>
            </w:r>
            <w:r w:rsidR="003B3F9D" w:rsidRPr="00293EED">
              <w:rPr>
                <w:rFonts w:ascii="Arial" w:hAnsi="Arial" w:cs="Arial"/>
                <w:b/>
                <w:sz w:val="22"/>
                <w:szCs w:val="22"/>
              </w:rPr>
              <w:instrText xml:space="preserve"> FORMTEXT </w:instrText>
            </w:r>
            <w:r w:rsidRPr="00293EED">
              <w:rPr>
                <w:rFonts w:ascii="Arial" w:hAnsi="Arial" w:cs="Arial"/>
                <w:b/>
                <w:sz w:val="22"/>
                <w:szCs w:val="22"/>
              </w:rPr>
            </w:r>
            <w:r w:rsidRPr="00293EED">
              <w:rPr>
                <w:rFonts w:ascii="Arial" w:hAnsi="Arial" w:cs="Arial"/>
                <w:b/>
                <w:sz w:val="22"/>
                <w:szCs w:val="22"/>
              </w:rPr>
              <w:fldChar w:fldCharType="separate"/>
            </w:r>
            <w:r w:rsidR="003B3F9D" w:rsidRPr="00293EED">
              <w:rPr>
                <w:rFonts w:ascii="Arial" w:hAnsi="Arial" w:cs="Arial"/>
                <w:b/>
                <w:noProof/>
                <w:sz w:val="22"/>
                <w:szCs w:val="22"/>
              </w:rPr>
              <w:t> </w:t>
            </w:r>
            <w:r w:rsidR="003B3F9D" w:rsidRPr="00293EED">
              <w:rPr>
                <w:rFonts w:ascii="Arial" w:hAnsi="Arial" w:cs="Arial"/>
                <w:b/>
                <w:noProof/>
                <w:sz w:val="22"/>
                <w:szCs w:val="22"/>
              </w:rPr>
              <w:t> </w:t>
            </w:r>
            <w:r w:rsidR="003B3F9D" w:rsidRPr="00293EED">
              <w:rPr>
                <w:rFonts w:ascii="Arial" w:hAnsi="Arial" w:cs="Arial"/>
                <w:b/>
                <w:noProof/>
                <w:sz w:val="22"/>
                <w:szCs w:val="22"/>
              </w:rPr>
              <w:t> </w:t>
            </w:r>
            <w:r w:rsidR="003B3F9D" w:rsidRPr="00293EED">
              <w:rPr>
                <w:rFonts w:ascii="Arial" w:hAnsi="Arial" w:cs="Arial"/>
                <w:b/>
                <w:noProof/>
                <w:sz w:val="22"/>
                <w:szCs w:val="22"/>
              </w:rPr>
              <w:t> </w:t>
            </w:r>
            <w:r w:rsidR="003B3F9D" w:rsidRPr="00293EED">
              <w:rPr>
                <w:rFonts w:ascii="Arial" w:hAnsi="Arial" w:cs="Arial"/>
                <w:b/>
                <w:noProof/>
                <w:sz w:val="22"/>
                <w:szCs w:val="22"/>
              </w:rPr>
              <w:t> </w:t>
            </w:r>
            <w:r w:rsidRPr="00293EED">
              <w:rPr>
                <w:rFonts w:ascii="Arial" w:hAnsi="Arial" w:cs="Arial"/>
                <w:b/>
                <w:sz w:val="22"/>
                <w:szCs w:val="22"/>
              </w:rPr>
              <w:fldChar w:fldCharType="end"/>
            </w:r>
          </w:p>
        </w:tc>
        <w:tc>
          <w:tcPr>
            <w:tcW w:w="2268" w:type="dxa"/>
            <w:shd w:val="clear" w:color="auto" w:fill="D9D9D9"/>
          </w:tcPr>
          <w:p w14:paraId="20AAF6B3" w14:textId="77777777" w:rsidR="003B3F9D" w:rsidRPr="00293EED" w:rsidRDefault="00552351" w:rsidP="001E57C1">
            <w:pPr>
              <w:spacing w:before="120" w:after="120"/>
              <w:jc w:val="both"/>
              <w:rPr>
                <w:rFonts w:ascii="Arial" w:hAnsi="Arial" w:cs="Arial"/>
                <w:b/>
                <w:sz w:val="22"/>
                <w:szCs w:val="22"/>
              </w:rPr>
            </w:pPr>
            <w:r w:rsidRPr="00293EED">
              <w:rPr>
                <w:rFonts w:ascii="Arial" w:hAnsi="Arial" w:cs="Arial"/>
                <w:b/>
                <w:sz w:val="22"/>
                <w:szCs w:val="22"/>
              </w:rPr>
              <w:t xml:space="preserve">Student ID </w:t>
            </w:r>
            <w:r w:rsidR="003B3F9D" w:rsidRPr="00293EED">
              <w:rPr>
                <w:rFonts w:ascii="Arial" w:hAnsi="Arial" w:cs="Arial"/>
                <w:b/>
                <w:sz w:val="22"/>
                <w:szCs w:val="22"/>
              </w:rPr>
              <w:t>number:</w:t>
            </w:r>
          </w:p>
        </w:tc>
        <w:tc>
          <w:tcPr>
            <w:tcW w:w="2410" w:type="dxa"/>
          </w:tcPr>
          <w:p w14:paraId="59C702FF" w14:textId="77777777" w:rsidR="003B3F9D" w:rsidRPr="00293EED" w:rsidRDefault="003B3F9D" w:rsidP="001E57C1">
            <w:pPr>
              <w:spacing w:before="120" w:after="120"/>
              <w:jc w:val="both"/>
              <w:rPr>
                <w:rFonts w:ascii="Arial" w:hAnsi="Arial" w:cs="Arial"/>
                <w:b/>
                <w:sz w:val="22"/>
                <w:szCs w:val="22"/>
              </w:rPr>
            </w:pPr>
          </w:p>
        </w:tc>
      </w:tr>
      <w:tr w:rsidR="00DB116D" w:rsidRPr="00293EED" w14:paraId="63FB2A45" w14:textId="77777777" w:rsidTr="00DF697C">
        <w:tc>
          <w:tcPr>
            <w:tcW w:w="2093" w:type="dxa"/>
            <w:shd w:val="pct15" w:color="auto" w:fill="auto"/>
          </w:tcPr>
          <w:p w14:paraId="7CE28CA8" w14:textId="77777777" w:rsidR="00DB116D" w:rsidRPr="00293EED" w:rsidRDefault="00DB116D" w:rsidP="00E51AAC">
            <w:pPr>
              <w:spacing w:before="120" w:after="120"/>
              <w:jc w:val="both"/>
              <w:rPr>
                <w:rFonts w:ascii="Arial" w:hAnsi="Arial" w:cs="Arial"/>
                <w:b/>
                <w:sz w:val="22"/>
                <w:szCs w:val="22"/>
              </w:rPr>
            </w:pPr>
            <w:r w:rsidRPr="00293EED">
              <w:rPr>
                <w:rFonts w:ascii="Arial" w:hAnsi="Arial" w:cs="Arial"/>
                <w:b/>
                <w:sz w:val="22"/>
                <w:szCs w:val="22"/>
              </w:rPr>
              <w:t>Programme:</w:t>
            </w:r>
          </w:p>
        </w:tc>
        <w:tc>
          <w:tcPr>
            <w:tcW w:w="7971" w:type="dxa"/>
            <w:gridSpan w:val="3"/>
          </w:tcPr>
          <w:p w14:paraId="1A3AFCA6" w14:textId="77777777" w:rsidR="00DB116D" w:rsidRPr="00293EED" w:rsidRDefault="00D2673F" w:rsidP="00E51AAC">
            <w:pPr>
              <w:spacing w:before="120" w:after="120"/>
              <w:jc w:val="both"/>
              <w:rPr>
                <w:rFonts w:ascii="Arial" w:hAnsi="Arial" w:cs="Arial"/>
                <w:b/>
                <w:sz w:val="22"/>
                <w:szCs w:val="22"/>
              </w:rPr>
            </w:pPr>
            <w:r w:rsidRPr="00293EED">
              <w:rPr>
                <w:rFonts w:ascii="Arial" w:eastAsia="Calibri" w:hAnsi="Arial" w:cs="Arial"/>
                <w:b/>
                <w:sz w:val="22"/>
                <w:szCs w:val="22"/>
                <w:lang w:eastAsia="en-US"/>
              </w:rPr>
              <w:t>MBA</w:t>
            </w:r>
          </w:p>
        </w:tc>
      </w:tr>
      <w:tr w:rsidR="008F1308" w:rsidRPr="00293EED" w14:paraId="5A7CF6E4" w14:textId="77777777" w:rsidTr="00DF697C">
        <w:tc>
          <w:tcPr>
            <w:tcW w:w="2093" w:type="dxa"/>
            <w:shd w:val="pct15" w:color="auto" w:fill="auto"/>
          </w:tcPr>
          <w:p w14:paraId="35917B39" w14:textId="77777777" w:rsidR="008F1308" w:rsidRPr="00293EED" w:rsidRDefault="008F1308" w:rsidP="00E51AAC">
            <w:pPr>
              <w:spacing w:before="120" w:after="120"/>
              <w:jc w:val="both"/>
              <w:rPr>
                <w:rFonts w:ascii="Arial" w:hAnsi="Arial" w:cs="Arial"/>
                <w:b/>
                <w:sz w:val="22"/>
                <w:szCs w:val="22"/>
              </w:rPr>
            </w:pPr>
            <w:r w:rsidRPr="00293EED">
              <w:rPr>
                <w:rFonts w:ascii="Arial" w:hAnsi="Arial" w:cs="Arial"/>
                <w:b/>
                <w:sz w:val="22"/>
                <w:szCs w:val="22"/>
              </w:rPr>
              <w:t>Module:</w:t>
            </w:r>
          </w:p>
        </w:tc>
        <w:tc>
          <w:tcPr>
            <w:tcW w:w="7971" w:type="dxa"/>
            <w:gridSpan w:val="3"/>
            <w:shd w:val="clear" w:color="auto" w:fill="auto"/>
          </w:tcPr>
          <w:p w14:paraId="2931119A" w14:textId="77777777" w:rsidR="008F1308" w:rsidRPr="00293EED" w:rsidRDefault="00B95A74" w:rsidP="00E51AAC">
            <w:pPr>
              <w:spacing w:before="120" w:after="120"/>
              <w:jc w:val="both"/>
              <w:rPr>
                <w:rFonts w:ascii="Arial" w:hAnsi="Arial" w:cs="Arial"/>
                <w:b/>
                <w:sz w:val="22"/>
                <w:szCs w:val="22"/>
              </w:rPr>
            </w:pPr>
            <w:r w:rsidRPr="00293EED">
              <w:rPr>
                <w:rFonts w:ascii="Arial" w:eastAsia="Calibri" w:hAnsi="Arial" w:cs="Arial"/>
                <w:b/>
                <w:sz w:val="22"/>
                <w:szCs w:val="22"/>
                <w:lang w:eastAsia="en-US"/>
              </w:rPr>
              <w:t>Change &amp; Stability Management</w:t>
            </w:r>
          </w:p>
        </w:tc>
      </w:tr>
      <w:tr w:rsidR="00B84B5B" w:rsidRPr="00293EED" w14:paraId="49202CE7" w14:textId="77777777" w:rsidTr="00DF697C">
        <w:tc>
          <w:tcPr>
            <w:tcW w:w="2093" w:type="dxa"/>
            <w:shd w:val="pct15" w:color="auto" w:fill="auto"/>
          </w:tcPr>
          <w:p w14:paraId="071880A4" w14:textId="77777777" w:rsidR="00B84B5B" w:rsidRPr="00293EED" w:rsidRDefault="00B84B5B" w:rsidP="00E51AAC">
            <w:pPr>
              <w:spacing w:before="120" w:after="120"/>
              <w:jc w:val="both"/>
              <w:rPr>
                <w:rFonts w:ascii="Arial" w:hAnsi="Arial" w:cs="Arial"/>
                <w:b/>
                <w:sz w:val="22"/>
                <w:szCs w:val="22"/>
              </w:rPr>
            </w:pPr>
            <w:r w:rsidRPr="00293EED">
              <w:rPr>
                <w:rFonts w:ascii="Arial" w:hAnsi="Arial" w:cs="Arial"/>
                <w:b/>
                <w:sz w:val="22"/>
                <w:szCs w:val="22"/>
              </w:rPr>
              <w:t>Module code:</w:t>
            </w:r>
          </w:p>
        </w:tc>
        <w:tc>
          <w:tcPr>
            <w:tcW w:w="3293" w:type="dxa"/>
          </w:tcPr>
          <w:p w14:paraId="520BD810" w14:textId="77777777" w:rsidR="00B84B5B" w:rsidRPr="00293EED" w:rsidRDefault="00B95A74" w:rsidP="00152E9D">
            <w:pPr>
              <w:spacing w:before="120" w:after="120"/>
              <w:jc w:val="both"/>
              <w:rPr>
                <w:rFonts w:ascii="Arial" w:hAnsi="Arial" w:cs="Arial"/>
                <w:b/>
                <w:sz w:val="22"/>
                <w:szCs w:val="22"/>
              </w:rPr>
            </w:pPr>
            <w:r w:rsidRPr="00293EED">
              <w:rPr>
                <w:rFonts w:ascii="Arial" w:eastAsia="Calibri" w:hAnsi="Arial" w:cs="Arial"/>
                <w:b/>
                <w:sz w:val="22"/>
                <w:szCs w:val="22"/>
                <w:lang w:eastAsia="en-US"/>
              </w:rPr>
              <w:t>BMMB7000</w:t>
            </w:r>
          </w:p>
        </w:tc>
        <w:tc>
          <w:tcPr>
            <w:tcW w:w="2268" w:type="dxa"/>
            <w:shd w:val="clear" w:color="auto" w:fill="D9D9D9"/>
          </w:tcPr>
          <w:p w14:paraId="2B6CB867" w14:textId="77777777" w:rsidR="00B84B5B" w:rsidRPr="00293EED" w:rsidRDefault="00B84B5B" w:rsidP="004D5E9B">
            <w:pPr>
              <w:pStyle w:val="Heading2"/>
              <w:rPr>
                <w:rFonts w:ascii="Arial" w:hAnsi="Arial" w:cs="Arial"/>
                <w:sz w:val="22"/>
                <w:szCs w:val="22"/>
              </w:rPr>
            </w:pPr>
            <w:r w:rsidRPr="00293EED">
              <w:rPr>
                <w:rFonts w:ascii="Arial" w:hAnsi="Arial" w:cs="Arial"/>
                <w:sz w:val="22"/>
                <w:szCs w:val="22"/>
              </w:rPr>
              <w:t>Contribution to Overall Module Assessment (%):</w:t>
            </w:r>
          </w:p>
        </w:tc>
        <w:tc>
          <w:tcPr>
            <w:tcW w:w="2410" w:type="dxa"/>
          </w:tcPr>
          <w:p w14:paraId="04EB120D" w14:textId="77777777" w:rsidR="00B84B5B" w:rsidRPr="00293EED" w:rsidRDefault="00B95A74" w:rsidP="00E51AAC">
            <w:pPr>
              <w:spacing w:before="120" w:after="120"/>
              <w:jc w:val="both"/>
              <w:rPr>
                <w:rFonts w:ascii="Arial" w:hAnsi="Arial" w:cs="Arial"/>
                <w:b/>
                <w:sz w:val="22"/>
                <w:szCs w:val="22"/>
              </w:rPr>
            </w:pPr>
            <w:r w:rsidRPr="00293EED">
              <w:rPr>
                <w:rFonts w:ascii="Arial" w:hAnsi="Arial" w:cs="Arial"/>
                <w:b/>
                <w:sz w:val="22"/>
                <w:szCs w:val="22"/>
              </w:rPr>
              <w:t>100%</w:t>
            </w:r>
          </w:p>
        </w:tc>
      </w:tr>
      <w:tr w:rsidR="00DB116D" w:rsidRPr="00293EED" w14:paraId="65EAF23A" w14:textId="77777777" w:rsidTr="00DF697C">
        <w:tc>
          <w:tcPr>
            <w:tcW w:w="2093" w:type="dxa"/>
            <w:shd w:val="pct15" w:color="auto" w:fill="auto"/>
          </w:tcPr>
          <w:p w14:paraId="72676BE3" w14:textId="77777777" w:rsidR="00DB116D" w:rsidRPr="00293EED" w:rsidRDefault="00DB116D" w:rsidP="00E51AAC">
            <w:pPr>
              <w:spacing w:before="120" w:after="120"/>
              <w:jc w:val="both"/>
              <w:rPr>
                <w:rFonts w:ascii="Arial" w:hAnsi="Arial" w:cs="Arial"/>
                <w:b/>
                <w:sz w:val="22"/>
                <w:szCs w:val="22"/>
              </w:rPr>
            </w:pPr>
            <w:r w:rsidRPr="00293EED">
              <w:rPr>
                <w:rFonts w:ascii="Arial" w:hAnsi="Arial" w:cs="Arial"/>
                <w:b/>
                <w:sz w:val="22"/>
                <w:szCs w:val="22"/>
              </w:rPr>
              <w:t>Lecturer:</w:t>
            </w:r>
          </w:p>
        </w:tc>
        <w:tc>
          <w:tcPr>
            <w:tcW w:w="3293" w:type="dxa"/>
          </w:tcPr>
          <w:p w14:paraId="04A2D8BB" w14:textId="165EFA38" w:rsidR="00DB116D" w:rsidRPr="00293EED" w:rsidRDefault="00726903" w:rsidP="00E51AAC">
            <w:pPr>
              <w:spacing w:before="120" w:after="120"/>
              <w:jc w:val="both"/>
              <w:rPr>
                <w:rFonts w:ascii="Arial" w:hAnsi="Arial" w:cs="Arial"/>
                <w:b/>
                <w:sz w:val="22"/>
                <w:szCs w:val="22"/>
              </w:rPr>
            </w:pPr>
            <w:r>
              <w:rPr>
                <w:rFonts w:ascii="Arial" w:hAnsi="Arial" w:cs="Arial"/>
                <w:b/>
                <w:sz w:val="22"/>
                <w:szCs w:val="22"/>
              </w:rPr>
              <w:t>Marie Pitson</w:t>
            </w:r>
          </w:p>
        </w:tc>
        <w:tc>
          <w:tcPr>
            <w:tcW w:w="2268" w:type="dxa"/>
            <w:shd w:val="clear" w:color="auto" w:fill="D9D9D9"/>
          </w:tcPr>
          <w:p w14:paraId="76613BBF" w14:textId="77777777" w:rsidR="00DB116D" w:rsidRPr="00293EED" w:rsidRDefault="00DB116D" w:rsidP="00E51AAC">
            <w:pPr>
              <w:spacing w:before="120" w:after="120"/>
              <w:jc w:val="both"/>
              <w:rPr>
                <w:rFonts w:ascii="Arial" w:hAnsi="Arial" w:cs="Arial"/>
                <w:b/>
                <w:sz w:val="22"/>
                <w:szCs w:val="22"/>
              </w:rPr>
            </w:pPr>
            <w:r w:rsidRPr="00293EED">
              <w:rPr>
                <w:rFonts w:ascii="Arial" w:hAnsi="Arial" w:cs="Arial"/>
                <w:b/>
                <w:sz w:val="22"/>
                <w:szCs w:val="22"/>
              </w:rPr>
              <w:t>Internal Verifier:</w:t>
            </w:r>
          </w:p>
        </w:tc>
        <w:tc>
          <w:tcPr>
            <w:tcW w:w="2410" w:type="dxa"/>
          </w:tcPr>
          <w:p w14:paraId="0B3E08F9" w14:textId="498C0ED3" w:rsidR="00DB116D" w:rsidRPr="00293EED" w:rsidRDefault="003E7B27" w:rsidP="00E51AAC">
            <w:pPr>
              <w:spacing w:before="120" w:after="120"/>
              <w:jc w:val="both"/>
              <w:rPr>
                <w:rFonts w:ascii="Arial" w:hAnsi="Arial" w:cs="Arial"/>
                <w:b/>
                <w:sz w:val="22"/>
                <w:szCs w:val="22"/>
              </w:rPr>
            </w:pPr>
            <w:r>
              <w:rPr>
                <w:rFonts w:ascii="Arial" w:hAnsi="Arial" w:cs="Arial"/>
                <w:b/>
                <w:sz w:val="22"/>
                <w:szCs w:val="22"/>
              </w:rPr>
              <w:t>Davina Wyn Evans</w:t>
            </w:r>
          </w:p>
        </w:tc>
      </w:tr>
      <w:tr w:rsidR="00DB116D" w:rsidRPr="00293EED" w14:paraId="08A8CDBE" w14:textId="77777777" w:rsidTr="00DF697C">
        <w:tc>
          <w:tcPr>
            <w:tcW w:w="2093" w:type="dxa"/>
            <w:shd w:val="pct15" w:color="auto" w:fill="auto"/>
          </w:tcPr>
          <w:p w14:paraId="015B76A3" w14:textId="77777777" w:rsidR="00DB116D" w:rsidRPr="00293EED" w:rsidRDefault="00DB116D" w:rsidP="00E51AAC">
            <w:pPr>
              <w:spacing w:before="120" w:after="120"/>
              <w:jc w:val="both"/>
              <w:rPr>
                <w:rFonts w:ascii="Arial" w:hAnsi="Arial" w:cs="Arial"/>
                <w:b/>
                <w:sz w:val="22"/>
                <w:szCs w:val="22"/>
              </w:rPr>
            </w:pPr>
            <w:r w:rsidRPr="00293EED">
              <w:rPr>
                <w:rFonts w:ascii="Arial" w:hAnsi="Arial" w:cs="Arial"/>
                <w:b/>
                <w:sz w:val="22"/>
                <w:szCs w:val="22"/>
              </w:rPr>
              <w:t>Assignment Title:</w:t>
            </w:r>
          </w:p>
        </w:tc>
        <w:tc>
          <w:tcPr>
            <w:tcW w:w="3293" w:type="dxa"/>
          </w:tcPr>
          <w:p w14:paraId="2CE2FD58" w14:textId="77777777" w:rsidR="00B95A74" w:rsidRPr="00293EED" w:rsidRDefault="00B95A74" w:rsidP="00B95A74">
            <w:pPr>
              <w:jc w:val="both"/>
              <w:rPr>
                <w:rFonts w:ascii="Arial" w:eastAsia="Calibri" w:hAnsi="Arial" w:cs="Arial"/>
                <w:b/>
                <w:sz w:val="22"/>
                <w:szCs w:val="22"/>
                <w:lang w:eastAsia="en-US"/>
              </w:rPr>
            </w:pPr>
            <w:r w:rsidRPr="00293EED">
              <w:rPr>
                <w:rFonts w:ascii="Arial" w:eastAsia="Calibri" w:hAnsi="Arial" w:cs="Arial"/>
                <w:b/>
                <w:sz w:val="22"/>
                <w:szCs w:val="22"/>
                <w:lang w:eastAsia="en-US"/>
              </w:rPr>
              <w:t xml:space="preserve">Organisational Change </w:t>
            </w:r>
          </w:p>
          <w:p w14:paraId="1B1DE04E" w14:textId="77777777" w:rsidR="00DB116D" w:rsidRPr="00293EED" w:rsidRDefault="00B95A74" w:rsidP="00B95A74">
            <w:pPr>
              <w:jc w:val="both"/>
              <w:rPr>
                <w:rFonts w:ascii="Arial" w:hAnsi="Arial" w:cs="Arial"/>
                <w:b/>
                <w:sz w:val="22"/>
                <w:szCs w:val="22"/>
              </w:rPr>
            </w:pPr>
            <w:r w:rsidRPr="00293EED">
              <w:rPr>
                <w:rFonts w:ascii="Arial" w:eastAsia="Calibri" w:hAnsi="Arial" w:cs="Arial"/>
                <w:b/>
                <w:sz w:val="22"/>
                <w:szCs w:val="22"/>
                <w:lang w:eastAsia="en-US"/>
              </w:rPr>
              <w:t>Case Study</w:t>
            </w:r>
          </w:p>
        </w:tc>
        <w:tc>
          <w:tcPr>
            <w:tcW w:w="2268" w:type="dxa"/>
            <w:shd w:val="pct15" w:color="auto" w:fill="auto"/>
          </w:tcPr>
          <w:p w14:paraId="6432CC50" w14:textId="77777777" w:rsidR="00DB116D" w:rsidRPr="00293EED" w:rsidRDefault="004D5E9B" w:rsidP="00E51AAC">
            <w:pPr>
              <w:spacing w:before="120" w:after="120"/>
              <w:jc w:val="both"/>
              <w:rPr>
                <w:rFonts w:ascii="Arial" w:hAnsi="Arial" w:cs="Arial"/>
                <w:b/>
                <w:sz w:val="22"/>
                <w:szCs w:val="22"/>
              </w:rPr>
            </w:pPr>
            <w:r w:rsidRPr="00293EED">
              <w:rPr>
                <w:rFonts w:ascii="Arial" w:hAnsi="Arial" w:cs="Arial"/>
                <w:b/>
                <w:sz w:val="22"/>
                <w:szCs w:val="22"/>
              </w:rPr>
              <w:t>Word count (or equivalent):</w:t>
            </w:r>
          </w:p>
        </w:tc>
        <w:tc>
          <w:tcPr>
            <w:tcW w:w="2410" w:type="dxa"/>
          </w:tcPr>
          <w:p w14:paraId="296EC19E" w14:textId="77777777" w:rsidR="00DA0D0A" w:rsidRDefault="00B95A74" w:rsidP="00E51AAC">
            <w:pPr>
              <w:spacing w:before="120" w:after="120"/>
              <w:jc w:val="both"/>
              <w:rPr>
                <w:rFonts w:ascii="Arial" w:hAnsi="Arial" w:cs="Arial"/>
                <w:b/>
                <w:sz w:val="22"/>
                <w:szCs w:val="22"/>
              </w:rPr>
            </w:pPr>
            <w:r w:rsidRPr="00293EED">
              <w:rPr>
                <w:rFonts w:ascii="Arial" w:hAnsi="Arial" w:cs="Arial"/>
                <w:b/>
                <w:sz w:val="22"/>
                <w:szCs w:val="22"/>
              </w:rPr>
              <w:t>5000</w:t>
            </w:r>
            <w:r w:rsidR="00DA0D0A">
              <w:rPr>
                <w:rFonts w:ascii="Arial" w:hAnsi="Arial" w:cs="Arial"/>
                <w:b/>
                <w:sz w:val="22"/>
                <w:szCs w:val="22"/>
              </w:rPr>
              <w:t xml:space="preserve"> </w:t>
            </w:r>
          </w:p>
          <w:p w14:paraId="2A245BAB" w14:textId="43B80C50" w:rsidR="00DB116D" w:rsidRDefault="00DA0D0A" w:rsidP="00E51AAC">
            <w:pPr>
              <w:spacing w:before="120" w:after="120"/>
              <w:jc w:val="both"/>
              <w:rPr>
                <w:rFonts w:ascii="Arial" w:hAnsi="Arial" w:cs="Arial"/>
                <w:b/>
                <w:sz w:val="22"/>
                <w:szCs w:val="22"/>
              </w:rPr>
            </w:pPr>
            <w:r>
              <w:rPr>
                <w:rFonts w:ascii="Arial" w:hAnsi="Arial" w:cs="Arial"/>
                <w:b/>
                <w:sz w:val="22"/>
                <w:szCs w:val="22"/>
              </w:rPr>
              <w:t>(1500-</w:t>
            </w:r>
            <w:r w:rsidR="00F6077A">
              <w:rPr>
                <w:rFonts w:ascii="Arial" w:hAnsi="Arial" w:cs="Arial"/>
                <w:b/>
                <w:sz w:val="22"/>
                <w:szCs w:val="22"/>
              </w:rPr>
              <w:t xml:space="preserve"> </w:t>
            </w:r>
            <w:r>
              <w:rPr>
                <w:rFonts w:ascii="Arial" w:hAnsi="Arial" w:cs="Arial"/>
                <w:b/>
                <w:sz w:val="22"/>
                <w:szCs w:val="22"/>
              </w:rPr>
              <w:t>equivalent presentation</w:t>
            </w:r>
          </w:p>
          <w:p w14:paraId="0BD5158F" w14:textId="308007F3" w:rsidR="00DA0D0A" w:rsidRPr="00293EED" w:rsidRDefault="00DA0D0A" w:rsidP="00E51AAC">
            <w:pPr>
              <w:spacing w:before="120" w:after="120"/>
              <w:jc w:val="both"/>
              <w:rPr>
                <w:rFonts w:ascii="Arial" w:hAnsi="Arial" w:cs="Arial"/>
                <w:b/>
                <w:sz w:val="22"/>
                <w:szCs w:val="22"/>
              </w:rPr>
            </w:pPr>
            <w:r>
              <w:rPr>
                <w:rFonts w:ascii="Arial" w:hAnsi="Arial" w:cs="Arial"/>
                <w:b/>
                <w:sz w:val="22"/>
                <w:szCs w:val="22"/>
              </w:rPr>
              <w:t>3500- report)</w:t>
            </w:r>
          </w:p>
        </w:tc>
      </w:tr>
      <w:tr w:rsidR="00B84B5B" w:rsidRPr="00293EED" w14:paraId="7A5673F7" w14:textId="77777777" w:rsidTr="00DF697C">
        <w:trPr>
          <w:trHeight w:val="2055"/>
        </w:trPr>
        <w:tc>
          <w:tcPr>
            <w:tcW w:w="2093" w:type="dxa"/>
            <w:shd w:val="pct15" w:color="auto" w:fill="auto"/>
          </w:tcPr>
          <w:p w14:paraId="4EE9ADBE" w14:textId="77777777" w:rsidR="00B84B5B" w:rsidRPr="00293EED" w:rsidRDefault="00552351" w:rsidP="00E51AAC">
            <w:pPr>
              <w:spacing w:before="120" w:after="120"/>
              <w:jc w:val="both"/>
              <w:rPr>
                <w:rFonts w:ascii="Arial" w:hAnsi="Arial" w:cs="Arial"/>
                <w:b/>
                <w:sz w:val="22"/>
                <w:szCs w:val="22"/>
              </w:rPr>
            </w:pPr>
            <w:r w:rsidRPr="00293EED">
              <w:rPr>
                <w:rFonts w:ascii="Arial" w:hAnsi="Arial" w:cs="Arial"/>
                <w:b/>
                <w:sz w:val="22"/>
                <w:szCs w:val="22"/>
              </w:rPr>
              <w:t>Submission deadline:</w:t>
            </w:r>
          </w:p>
        </w:tc>
        <w:tc>
          <w:tcPr>
            <w:tcW w:w="3293" w:type="dxa"/>
            <w:shd w:val="clear" w:color="auto" w:fill="auto"/>
          </w:tcPr>
          <w:p w14:paraId="3D53ED7B" w14:textId="3B5E7D1F" w:rsidR="00B95A74" w:rsidRPr="00293EED" w:rsidRDefault="00726903" w:rsidP="00DF697C">
            <w:pPr>
              <w:spacing w:after="200" w:line="276" w:lineRule="auto"/>
              <w:contextualSpacing/>
              <w:jc w:val="both"/>
              <w:rPr>
                <w:rFonts w:ascii="Arial" w:eastAsia="Calibri" w:hAnsi="Arial" w:cs="Arial"/>
                <w:b/>
              </w:rPr>
            </w:pPr>
            <w:r>
              <w:rPr>
                <w:rFonts w:ascii="Arial" w:eastAsia="Calibri" w:hAnsi="Arial" w:cs="Arial"/>
                <w:b/>
                <w:lang w:eastAsia="en-US"/>
              </w:rPr>
              <w:t xml:space="preserve"> </w:t>
            </w:r>
          </w:p>
          <w:p w14:paraId="57CA56A8" w14:textId="55C766B6" w:rsidR="00B95A74" w:rsidRDefault="00F6077A" w:rsidP="005F0579">
            <w:pPr>
              <w:spacing w:before="120" w:after="120"/>
              <w:jc w:val="both"/>
              <w:rPr>
                <w:rFonts w:ascii="Arial" w:hAnsi="Arial" w:cs="Arial"/>
                <w:b/>
              </w:rPr>
            </w:pPr>
            <w:r>
              <w:rPr>
                <w:rFonts w:ascii="Arial" w:hAnsi="Arial" w:cs="Arial"/>
                <w:b/>
              </w:rPr>
              <w:t>Presentation</w:t>
            </w:r>
            <w:r w:rsidR="00525C24">
              <w:rPr>
                <w:rFonts w:ascii="Arial" w:hAnsi="Arial" w:cs="Arial"/>
                <w:b/>
              </w:rPr>
              <w:t xml:space="preserve"> 10 minutes</w:t>
            </w:r>
            <w:r>
              <w:rPr>
                <w:rFonts w:ascii="Arial" w:hAnsi="Arial" w:cs="Arial"/>
                <w:b/>
              </w:rPr>
              <w:t xml:space="preserve"> – Slide submission </w:t>
            </w:r>
            <w:r w:rsidR="000A6340">
              <w:rPr>
                <w:rFonts w:ascii="Arial" w:hAnsi="Arial" w:cs="Arial"/>
                <w:b/>
              </w:rPr>
              <w:t>29</w:t>
            </w:r>
            <w:r w:rsidR="000A6340" w:rsidRPr="000A6340">
              <w:rPr>
                <w:rFonts w:ascii="Arial" w:hAnsi="Arial" w:cs="Arial"/>
                <w:b/>
                <w:vertAlign w:val="superscript"/>
              </w:rPr>
              <w:t>th</w:t>
            </w:r>
            <w:r w:rsidR="000A6340">
              <w:rPr>
                <w:rFonts w:ascii="Arial" w:hAnsi="Arial" w:cs="Arial"/>
                <w:b/>
              </w:rPr>
              <w:t xml:space="preserve"> May 2023</w:t>
            </w:r>
            <w:r>
              <w:rPr>
                <w:rFonts w:ascii="Arial" w:hAnsi="Arial" w:cs="Arial"/>
                <w:b/>
              </w:rPr>
              <w:t xml:space="preserve"> </w:t>
            </w:r>
          </w:p>
          <w:p w14:paraId="140AB56F" w14:textId="5EC279CD" w:rsidR="00F6077A" w:rsidRDefault="00F6077A" w:rsidP="005F0579">
            <w:pPr>
              <w:spacing w:before="120" w:after="120"/>
              <w:jc w:val="both"/>
              <w:rPr>
                <w:rFonts w:ascii="Arial" w:hAnsi="Arial" w:cs="Arial"/>
                <w:b/>
              </w:rPr>
            </w:pPr>
            <w:r>
              <w:rPr>
                <w:rFonts w:ascii="Arial" w:hAnsi="Arial" w:cs="Arial"/>
                <w:b/>
              </w:rPr>
              <w:t xml:space="preserve">Individual Presentation slots during week commencing </w:t>
            </w:r>
            <w:r w:rsidR="000A6340">
              <w:rPr>
                <w:rFonts w:ascii="Arial" w:hAnsi="Arial" w:cs="Arial"/>
                <w:b/>
              </w:rPr>
              <w:t>29</w:t>
            </w:r>
            <w:r w:rsidR="000A6340" w:rsidRPr="000A6340">
              <w:rPr>
                <w:rFonts w:ascii="Arial" w:hAnsi="Arial" w:cs="Arial"/>
                <w:b/>
                <w:vertAlign w:val="superscript"/>
              </w:rPr>
              <w:t>th</w:t>
            </w:r>
            <w:r w:rsidR="000A6340">
              <w:rPr>
                <w:rFonts w:ascii="Arial" w:hAnsi="Arial" w:cs="Arial"/>
                <w:b/>
              </w:rPr>
              <w:t xml:space="preserve"> May</w:t>
            </w:r>
          </w:p>
          <w:p w14:paraId="4F5C1BEA" w14:textId="1BA7B115" w:rsidR="00F6077A" w:rsidRDefault="00F6077A" w:rsidP="005F0579">
            <w:pPr>
              <w:spacing w:before="120" w:after="120"/>
              <w:jc w:val="both"/>
              <w:rPr>
                <w:rFonts w:ascii="Arial" w:hAnsi="Arial" w:cs="Arial"/>
                <w:b/>
              </w:rPr>
            </w:pPr>
          </w:p>
          <w:p w14:paraId="0B413AA3" w14:textId="6C70CC3C" w:rsidR="00F6077A" w:rsidRPr="00293EED" w:rsidRDefault="00F6077A" w:rsidP="005F0579">
            <w:pPr>
              <w:spacing w:before="120" w:after="120"/>
              <w:jc w:val="both"/>
              <w:rPr>
                <w:rFonts w:ascii="Arial" w:hAnsi="Arial" w:cs="Arial"/>
                <w:b/>
              </w:rPr>
            </w:pPr>
            <w:r>
              <w:rPr>
                <w:rFonts w:ascii="Arial" w:hAnsi="Arial" w:cs="Arial"/>
                <w:b/>
              </w:rPr>
              <w:t xml:space="preserve">Report   </w:t>
            </w:r>
            <w:r w:rsidR="000A6340">
              <w:rPr>
                <w:rFonts w:ascii="Arial" w:hAnsi="Arial" w:cs="Arial"/>
                <w:b/>
              </w:rPr>
              <w:t>21</w:t>
            </w:r>
            <w:r w:rsidR="000A6340" w:rsidRPr="000A6340">
              <w:rPr>
                <w:rFonts w:ascii="Arial" w:hAnsi="Arial" w:cs="Arial"/>
                <w:b/>
                <w:vertAlign w:val="superscript"/>
              </w:rPr>
              <w:t>st</w:t>
            </w:r>
            <w:r w:rsidR="000A6340">
              <w:rPr>
                <w:rFonts w:ascii="Arial" w:hAnsi="Arial" w:cs="Arial"/>
                <w:b/>
              </w:rPr>
              <w:t xml:space="preserve"> July</w:t>
            </w:r>
            <w:r>
              <w:rPr>
                <w:rFonts w:ascii="Arial" w:hAnsi="Arial" w:cs="Arial"/>
                <w:b/>
              </w:rPr>
              <w:t xml:space="preserve"> 2023</w:t>
            </w:r>
          </w:p>
          <w:p w14:paraId="7C70DA97" w14:textId="77777777" w:rsidR="00B95A74" w:rsidRPr="00293EED" w:rsidRDefault="00B95A74" w:rsidP="00C44926">
            <w:pPr>
              <w:spacing w:after="200" w:line="276" w:lineRule="auto"/>
              <w:contextualSpacing/>
              <w:jc w:val="both"/>
              <w:rPr>
                <w:rFonts w:ascii="Arial" w:hAnsi="Arial" w:cs="Arial"/>
                <w:b/>
                <w:sz w:val="22"/>
                <w:szCs w:val="22"/>
              </w:rPr>
            </w:pPr>
          </w:p>
        </w:tc>
        <w:tc>
          <w:tcPr>
            <w:tcW w:w="2268" w:type="dxa"/>
            <w:shd w:val="pct15" w:color="auto" w:fill="auto"/>
          </w:tcPr>
          <w:p w14:paraId="107EC0C7" w14:textId="77777777" w:rsidR="00B84B5B" w:rsidRPr="00293EED" w:rsidRDefault="00552351" w:rsidP="001E57C1">
            <w:pPr>
              <w:spacing w:before="120" w:after="120"/>
              <w:jc w:val="both"/>
              <w:rPr>
                <w:rFonts w:ascii="Arial" w:hAnsi="Arial" w:cs="Arial"/>
                <w:b/>
                <w:sz w:val="22"/>
                <w:szCs w:val="22"/>
              </w:rPr>
            </w:pPr>
            <w:r w:rsidRPr="00293EED">
              <w:rPr>
                <w:rFonts w:ascii="Arial" w:hAnsi="Arial" w:cs="Arial"/>
                <w:b/>
                <w:sz w:val="22"/>
                <w:szCs w:val="22"/>
              </w:rPr>
              <w:t>Return date of provisional marks &amp; written feedback:</w:t>
            </w:r>
          </w:p>
        </w:tc>
        <w:tc>
          <w:tcPr>
            <w:tcW w:w="2410" w:type="dxa"/>
          </w:tcPr>
          <w:p w14:paraId="2228B11D" w14:textId="05368384" w:rsidR="00DF697C" w:rsidRPr="00726903" w:rsidRDefault="00DF697C" w:rsidP="00726903">
            <w:pPr>
              <w:jc w:val="both"/>
              <w:rPr>
                <w:rFonts w:ascii="Arial" w:eastAsia="Calibri" w:hAnsi="Arial" w:cs="Arial"/>
                <w:b/>
                <w:sz w:val="22"/>
                <w:szCs w:val="22"/>
                <w:lang w:eastAsia="en-US"/>
              </w:rPr>
            </w:pPr>
          </w:p>
          <w:p w14:paraId="6DD8A716" w14:textId="0C508F49" w:rsidR="00F6077A" w:rsidRDefault="00F6077A" w:rsidP="00B55941">
            <w:pPr>
              <w:rPr>
                <w:rFonts w:ascii="Arial" w:eastAsia="Calibri" w:hAnsi="Arial" w:cs="Arial"/>
                <w:b/>
                <w:lang w:eastAsia="en-US"/>
              </w:rPr>
            </w:pPr>
            <w:r>
              <w:rPr>
                <w:rFonts w:ascii="Arial" w:eastAsia="Calibri" w:hAnsi="Arial" w:cs="Arial"/>
                <w:b/>
                <w:lang w:eastAsia="en-US"/>
              </w:rPr>
              <w:t>Presentation – Immediate verbal feedback</w:t>
            </w:r>
          </w:p>
          <w:p w14:paraId="09959FD7" w14:textId="77777777" w:rsidR="00F6077A" w:rsidRDefault="00F6077A" w:rsidP="00B55941">
            <w:pPr>
              <w:rPr>
                <w:rFonts w:ascii="Arial" w:eastAsia="Calibri" w:hAnsi="Arial" w:cs="Arial"/>
                <w:b/>
                <w:lang w:eastAsia="en-US"/>
              </w:rPr>
            </w:pPr>
          </w:p>
          <w:p w14:paraId="5B8F564F" w14:textId="7DEC051F" w:rsidR="00F6077A" w:rsidRDefault="000A6340" w:rsidP="00B55941">
            <w:pPr>
              <w:rPr>
                <w:rFonts w:ascii="Arial" w:eastAsia="Calibri" w:hAnsi="Arial" w:cs="Arial"/>
                <w:b/>
                <w:lang w:eastAsia="en-US"/>
              </w:rPr>
            </w:pPr>
            <w:r>
              <w:rPr>
                <w:rFonts w:ascii="Arial" w:eastAsia="Calibri" w:hAnsi="Arial" w:cs="Arial"/>
                <w:b/>
                <w:lang w:eastAsia="en-US"/>
              </w:rPr>
              <w:t>2</w:t>
            </w:r>
            <w:r w:rsidRPr="000A6340">
              <w:rPr>
                <w:rFonts w:ascii="Arial" w:eastAsia="Calibri" w:hAnsi="Arial" w:cs="Arial"/>
                <w:b/>
                <w:vertAlign w:val="superscript"/>
                <w:lang w:eastAsia="en-US"/>
              </w:rPr>
              <w:t>nd</w:t>
            </w:r>
            <w:r>
              <w:rPr>
                <w:rFonts w:ascii="Arial" w:eastAsia="Calibri" w:hAnsi="Arial" w:cs="Arial"/>
                <w:b/>
                <w:lang w:eastAsia="en-US"/>
              </w:rPr>
              <w:t xml:space="preserve"> June</w:t>
            </w:r>
            <w:r w:rsidR="00F6077A">
              <w:rPr>
                <w:rFonts w:ascii="Arial" w:eastAsia="Calibri" w:hAnsi="Arial" w:cs="Arial"/>
                <w:b/>
                <w:lang w:eastAsia="en-US"/>
              </w:rPr>
              <w:t xml:space="preserve"> (written)</w:t>
            </w:r>
          </w:p>
          <w:p w14:paraId="22F0D60E" w14:textId="77777777" w:rsidR="00F6077A" w:rsidRDefault="00F6077A" w:rsidP="00B55941">
            <w:pPr>
              <w:rPr>
                <w:rFonts w:ascii="Arial" w:eastAsia="Calibri" w:hAnsi="Arial" w:cs="Arial"/>
                <w:b/>
                <w:lang w:eastAsia="en-US"/>
              </w:rPr>
            </w:pPr>
          </w:p>
          <w:p w14:paraId="0E1F7018" w14:textId="4848C6E8" w:rsidR="00B55941" w:rsidRPr="00293EED" w:rsidRDefault="00F6077A" w:rsidP="00B55941">
            <w:pPr>
              <w:rPr>
                <w:rFonts w:ascii="Arial" w:eastAsia="Calibri" w:hAnsi="Arial" w:cs="Arial"/>
                <w:b/>
                <w:lang w:eastAsia="en-US"/>
              </w:rPr>
            </w:pPr>
            <w:r>
              <w:rPr>
                <w:rFonts w:ascii="Arial" w:eastAsia="Calibri" w:hAnsi="Arial" w:cs="Arial"/>
                <w:b/>
                <w:lang w:eastAsia="en-US"/>
              </w:rPr>
              <w:t xml:space="preserve">Report – </w:t>
            </w:r>
            <w:r w:rsidR="000A6340">
              <w:rPr>
                <w:rFonts w:ascii="Arial" w:eastAsia="Calibri" w:hAnsi="Arial" w:cs="Arial"/>
                <w:b/>
                <w:lang w:eastAsia="en-US"/>
              </w:rPr>
              <w:t>18</w:t>
            </w:r>
            <w:r w:rsidR="000A6340" w:rsidRPr="000A6340">
              <w:rPr>
                <w:rFonts w:ascii="Arial" w:eastAsia="Calibri" w:hAnsi="Arial" w:cs="Arial"/>
                <w:b/>
                <w:vertAlign w:val="superscript"/>
                <w:lang w:eastAsia="en-US"/>
              </w:rPr>
              <w:t>th</w:t>
            </w:r>
            <w:r w:rsidR="000A6340">
              <w:rPr>
                <w:rFonts w:ascii="Arial" w:eastAsia="Calibri" w:hAnsi="Arial" w:cs="Arial"/>
                <w:b/>
                <w:lang w:eastAsia="en-US"/>
              </w:rPr>
              <w:t xml:space="preserve"> August</w:t>
            </w:r>
            <w:r>
              <w:rPr>
                <w:rFonts w:ascii="Arial" w:eastAsia="Calibri" w:hAnsi="Arial" w:cs="Arial"/>
                <w:b/>
                <w:lang w:eastAsia="en-US"/>
              </w:rPr>
              <w:t xml:space="preserve"> 2023</w:t>
            </w:r>
          </w:p>
          <w:p w14:paraId="671BF1ED" w14:textId="400C427F" w:rsidR="00DF697C" w:rsidRPr="00293EED" w:rsidRDefault="00DF697C" w:rsidP="00DF697C">
            <w:pPr>
              <w:jc w:val="both"/>
              <w:rPr>
                <w:rFonts w:ascii="Arial" w:eastAsia="Calibri" w:hAnsi="Arial" w:cs="Arial"/>
                <w:b/>
                <w:lang w:eastAsia="en-US"/>
              </w:rPr>
            </w:pPr>
          </w:p>
          <w:p w14:paraId="281F4CCD" w14:textId="77777777" w:rsidR="00B55941" w:rsidRPr="00293EED" w:rsidRDefault="00B55941" w:rsidP="005F0579">
            <w:pPr>
              <w:spacing w:before="120" w:after="120"/>
              <w:jc w:val="both"/>
              <w:rPr>
                <w:rFonts w:ascii="Arial" w:hAnsi="Arial" w:cs="Arial"/>
                <w:b/>
                <w:sz w:val="22"/>
                <w:szCs w:val="22"/>
              </w:rPr>
            </w:pPr>
          </w:p>
          <w:p w14:paraId="53D20FF7" w14:textId="77777777" w:rsidR="00D2673F" w:rsidRPr="00293EED" w:rsidRDefault="00D2673F" w:rsidP="005F0579">
            <w:pPr>
              <w:spacing w:before="120" w:after="120"/>
              <w:jc w:val="both"/>
              <w:rPr>
                <w:rFonts w:ascii="Arial" w:hAnsi="Arial" w:cs="Arial"/>
                <w:b/>
                <w:sz w:val="22"/>
                <w:szCs w:val="22"/>
              </w:rPr>
            </w:pPr>
          </w:p>
          <w:p w14:paraId="3CBB591D" w14:textId="77777777" w:rsidR="00D2673F" w:rsidRPr="00293EED" w:rsidRDefault="00D2673F" w:rsidP="005F0579">
            <w:pPr>
              <w:spacing w:before="120" w:after="120"/>
              <w:jc w:val="both"/>
              <w:rPr>
                <w:rFonts w:ascii="Arial" w:hAnsi="Arial" w:cs="Arial"/>
                <w:b/>
                <w:sz w:val="22"/>
                <w:szCs w:val="22"/>
              </w:rPr>
            </w:pPr>
          </w:p>
        </w:tc>
      </w:tr>
      <w:tr w:rsidR="00152E9D" w:rsidRPr="00293EED" w14:paraId="51F86850" w14:textId="77777777" w:rsidTr="00DF697C">
        <w:tc>
          <w:tcPr>
            <w:tcW w:w="2093" w:type="dxa"/>
            <w:shd w:val="pct15" w:color="auto" w:fill="auto"/>
          </w:tcPr>
          <w:p w14:paraId="61ABC10A" w14:textId="77777777" w:rsidR="00152E9D" w:rsidRPr="00293EED" w:rsidRDefault="00A406E5" w:rsidP="00E51AAC">
            <w:pPr>
              <w:spacing w:before="120" w:after="120"/>
              <w:jc w:val="both"/>
              <w:rPr>
                <w:rFonts w:ascii="Arial" w:hAnsi="Arial" w:cs="Arial"/>
                <w:b/>
                <w:sz w:val="22"/>
                <w:szCs w:val="22"/>
              </w:rPr>
            </w:pPr>
            <w:r w:rsidRPr="00293EED">
              <w:rPr>
                <w:rFonts w:ascii="Arial" w:hAnsi="Arial" w:cs="Arial"/>
                <w:b/>
                <w:sz w:val="22"/>
                <w:szCs w:val="22"/>
              </w:rPr>
              <w:t>Submission method:</w:t>
            </w:r>
          </w:p>
        </w:tc>
        <w:tc>
          <w:tcPr>
            <w:tcW w:w="7971" w:type="dxa"/>
            <w:gridSpan w:val="3"/>
            <w:shd w:val="clear" w:color="auto" w:fill="auto"/>
          </w:tcPr>
          <w:p w14:paraId="151995A5" w14:textId="77777777" w:rsidR="00A406E5" w:rsidRPr="00293EED" w:rsidRDefault="00A406E5" w:rsidP="00A406E5">
            <w:pPr>
              <w:rPr>
                <w:rFonts w:ascii="Arial" w:hAnsi="Arial" w:cs="Arial"/>
              </w:rPr>
            </w:pPr>
            <w:r w:rsidRPr="00293EED">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8E9BD5" w14:textId="77777777" w:rsidR="00A406E5" w:rsidRPr="00293EED" w:rsidRDefault="00A406E5" w:rsidP="005F0579">
            <w:pPr>
              <w:spacing w:before="120" w:after="120"/>
              <w:jc w:val="both"/>
              <w:rPr>
                <w:rFonts w:ascii="Arial" w:hAnsi="Arial" w:cs="Arial"/>
                <w:b/>
              </w:rPr>
            </w:pPr>
            <w:r w:rsidRPr="00293EED">
              <w:rPr>
                <w:rFonts w:ascii="Arial" w:hAnsi="Arial" w:cs="Arial"/>
                <w:b/>
              </w:rPr>
              <w:t xml:space="preserve">Alternative submission method (if applicable): </w:t>
            </w:r>
          </w:p>
          <w:p w14:paraId="26FCF965" w14:textId="77777777" w:rsidR="00A406E5" w:rsidRPr="00293EED" w:rsidRDefault="00A406E5" w:rsidP="005F0579">
            <w:pPr>
              <w:spacing w:before="120" w:after="120"/>
              <w:jc w:val="both"/>
              <w:rPr>
                <w:rFonts w:ascii="Arial" w:hAnsi="Arial" w:cs="Arial"/>
                <w:b/>
                <w:sz w:val="22"/>
                <w:szCs w:val="22"/>
              </w:rPr>
            </w:pPr>
            <w:r w:rsidRPr="00293EED">
              <w:rPr>
                <w:rFonts w:ascii="Arial" w:hAnsi="Arial" w:cs="Arial"/>
                <w:b/>
              </w:rPr>
              <w:t xml:space="preserve">Late submission of the assessment will result in a late penalty mark.  </w:t>
            </w:r>
            <w:r w:rsidRPr="00293EED">
              <w:rPr>
                <w:rFonts w:ascii="Arial" w:hAnsi="Arial" w:cs="Arial"/>
              </w:rPr>
              <w:t>Penalties for late submission: Up to one week late, maximum mark o</w:t>
            </w:r>
            <w:r w:rsidR="00F45764" w:rsidRPr="00293EED">
              <w:rPr>
                <w:rFonts w:ascii="Arial" w:hAnsi="Arial" w:cs="Arial"/>
              </w:rPr>
              <w:t>f 5</w:t>
            </w:r>
            <w:r w:rsidR="008F1308" w:rsidRPr="00293EED">
              <w:rPr>
                <w:rFonts w:ascii="Arial" w:hAnsi="Arial" w:cs="Arial"/>
              </w:rPr>
              <w:t>0%.  Over one week late, 0%</w:t>
            </w:r>
            <w:r w:rsidRPr="00293EED">
              <w:rPr>
                <w:rFonts w:ascii="Arial" w:hAnsi="Arial" w:cs="Arial"/>
              </w:rPr>
              <w:t>.  Only the Extenuating Circumstances Panel may approve a change to submission dates.</w:t>
            </w:r>
          </w:p>
        </w:tc>
      </w:tr>
      <w:tr w:rsidR="00A406E5" w:rsidRPr="00293EED" w14:paraId="66272A50" w14:textId="77777777" w:rsidTr="00DF697C">
        <w:tc>
          <w:tcPr>
            <w:tcW w:w="2093" w:type="dxa"/>
            <w:shd w:val="pct15" w:color="auto" w:fill="auto"/>
          </w:tcPr>
          <w:p w14:paraId="41C6AFFC" w14:textId="77777777" w:rsidR="00A406E5" w:rsidRPr="00293EED" w:rsidRDefault="00A406E5" w:rsidP="00A406E5">
            <w:pPr>
              <w:spacing w:before="120" w:after="120"/>
              <w:rPr>
                <w:rFonts w:ascii="Arial" w:hAnsi="Arial" w:cs="Arial"/>
                <w:b/>
                <w:sz w:val="22"/>
                <w:szCs w:val="22"/>
              </w:rPr>
            </w:pPr>
            <w:r w:rsidRPr="00293EED">
              <w:rPr>
                <w:rFonts w:ascii="Arial" w:hAnsi="Arial" w:cs="Arial"/>
                <w:b/>
                <w:sz w:val="22"/>
                <w:szCs w:val="22"/>
              </w:rPr>
              <w:t>Academic honesty / referencing:</w:t>
            </w:r>
          </w:p>
        </w:tc>
        <w:tc>
          <w:tcPr>
            <w:tcW w:w="7971" w:type="dxa"/>
            <w:gridSpan w:val="3"/>
            <w:shd w:val="clear" w:color="auto" w:fill="auto"/>
          </w:tcPr>
          <w:p w14:paraId="7E5A381A" w14:textId="77777777" w:rsidR="00A406E5" w:rsidRPr="00293EED" w:rsidRDefault="00A406E5" w:rsidP="00A406E5">
            <w:pPr>
              <w:spacing w:before="120" w:after="120"/>
              <w:jc w:val="both"/>
              <w:rPr>
                <w:rFonts w:ascii="Arial" w:hAnsi="Arial" w:cs="Arial"/>
                <w:sz w:val="22"/>
                <w:szCs w:val="22"/>
              </w:rPr>
            </w:pPr>
            <w:r w:rsidRPr="00293EED">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293EED">
              <w:rPr>
                <w:rFonts w:ascii="Arial" w:hAnsi="Arial" w:cs="Arial"/>
              </w:rPr>
              <w:t xml:space="preserve">used, </w:t>
            </w:r>
            <w:r w:rsidRPr="00293EED">
              <w:rPr>
                <w:rFonts w:ascii="Arial" w:hAnsi="Arial" w:cs="Arial"/>
              </w:rPr>
              <w:t>cited or quoted in order to complete this assessment</w:t>
            </w:r>
            <w:r w:rsidRPr="00293EED">
              <w:rPr>
                <w:rFonts w:ascii="Arial" w:hAnsi="Arial" w:cs="Arial"/>
                <w:sz w:val="22"/>
                <w:szCs w:val="22"/>
              </w:rPr>
              <w:t xml:space="preserve">.  </w:t>
            </w:r>
          </w:p>
        </w:tc>
      </w:tr>
    </w:tbl>
    <w:p w14:paraId="078F3C6C" w14:textId="4C21B70C" w:rsidR="00152E9D" w:rsidRDefault="00152E9D" w:rsidP="00DB116D">
      <w:pPr>
        <w:rPr>
          <w:rFonts w:ascii="Arial" w:hAnsi="Arial" w:cs="Arial"/>
          <w:sz w:val="32"/>
        </w:rPr>
      </w:pPr>
    </w:p>
    <w:p w14:paraId="44782D30" w14:textId="516A5E82" w:rsidR="00F6077A" w:rsidRDefault="00F6077A" w:rsidP="00DB116D">
      <w:pPr>
        <w:rPr>
          <w:rFonts w:ascii="Arial" w:hAnsi="Arial" w:cs="Arial"/>
          <w:sz w:val="32"/>
        </w:rPr>
      </w:pPr>
    </w:p>
    <w:p w14:paraId="78B8736B" w14:textId="5730DA0A" w:rsidR="00F6077A" w:rsidRDefault="00F6077A" w:rsidP="00DB116D">
      <w:pPr>
        <w:rPr>
          <w:rFonts w:ascii="Arial" w:hAnsi="Arial" w:cs="Arial"/>
          <w:sz w:val="32"/>
        </w:rPr>
      </w:pPr>
    </w:p>
    <w:p w14:paraId="08298961" w14:textId="3C87F640" w:rsidR="00F6077A" w:rsidRDefault="00F6077A" w:rsidP="00DB116D">
      <w:pPr>
        <w:rPr>
          <w:rFonts w:ascii="Arial" w:hAnsi="Arial" w:cs="Arial"/>
          <w:sz w:val="32"/>
        </w:rPr>
      </w:pPr>
    </w:p>
    <w:p w14:paraId="46FECEF0" w14:textId="3855B749" w:rsidR="00F6077A" w:rsidRDefault="00F6077A" w:rsidP="00DB116D">
      <w:pPr>
        <w:rPr>
          <w:rFonts w:ascii="Arial" w:hAnsi="Arial" w:cs="Arial"/>
          <w:sz w:val="32"/>
        </w:rPr>
      </w:pPr>
    </w:p>
    <w:p w14:paraId="4B654D27" w14:textId="084D9EA6" w:rsidR="00F6077A" w:rsidRDefault="00F6077A" w:rsidP="00DB116D">
      <w:pPr>
        <w:rPr>
          <w:rFonts w:ascii="Arial" w:hAnsi="Arial" w:cs="Arial"/>
          <w:sz w:val="32"/>
        </w:rPr>
      </w:pPr>
    </w:p>
    <w:p w14:paraId="24CBF2BD" w14:textId="77777777" w:rsidR="00F6077A" w:rsidRPr="00293EED" w:rsidRDefault="00F6077A"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293EED" w14:paraId="3D1EB039" w14:textId="77777777" w:rsidTr="00B55941">
        <w:tc>
          <w:tcPr>
            <w:tcW w:w="9747" w:type="dxa"/>
            <w:shd w:val="pct10" w:color="auto" w:fill="auto"/>
          </w:tcPr>
          <w:p w14:paraId="1D0DAA4B" w14:textId="77777777" w:rsidR="00C01A3F" w:rsidRPr="00293EED" w:rsidRDefault="00C01A3F" w:rsidP="00273FEE">
            <w:pPr>
              <w:rPr>
                <w:rFonts w:ascii="Arial" w:hAnsi="Arial" w:cs="Arial"/>
                <w:b/>
                <w:sz w:val="22"/>
                <w:szCs w:val="22"/>
              </w:rPr>
            </w:pPr>
            <w:r w:rsidRPr="00293EED">
              <w:rPr>
                <w:rFonts w:ascii="Arial" w:hAnsi="Arial" w:cs="Arial"/>
                <w:b/>
                <w:sz w:val="22"/>
                <w:szCs w:val="22"/>
              </w:rPr>
              <w:t xml:space="preserve">Module Learning Outcomes </w:t>
            </w:r>
          </w:p>
          <w:p w14:paraId="304AB56C" w14:textId="77777777" w:rsidR="00C01A3F" w:rsidRPr="00293EED" w:rsidRDefault="00C01A3F" w:rsidP="00273FEE">
            <w:pPr>
              <w:rPr>
                <w:rFonts w:ascii="Arial" w:hAnsi="Arial" w:cs="Arial"/>
                <w:sz w:val="22"/>
                <w:szCs w:val="22"/>
              </w:rPr>
            </w:pPr>
            <w:r w:rsidRPr="00293EED">
              <w:rPr>
                <w:rFonts w:ascii="Arial" w:hAnsi="Arial" w:cs="Arial"/>
                <w:b/>
                <w:sz w:val="22"/>
                <w:szCs w:val="22"/>
              </w:rPr>
              <w:t>(from module syllabus)</w:t>
            </w:r>
          </w:p>
        </w:tc>
      </w:tr>
      <w:tr w:rsidR="00C01A3F" w:rsidRPr="00293EED" w14:paraId="4A32937E" w14:textId="77777777" w:rsidTr="00B55941">
        <w:tc>
          <w:tcPr>
            <w:tcW w:w="9747" w:type="dxa"/>
          </w:tcPr>
          <w:p w14:paraId="5D5B5931" w14:textId="77777777" w:rsidR="00C01A3F" w:rsidRPr="00293EED" w:rsidRDefault="00C01A3F" w:rsidP="00273FEE">
            <w:pPr>
              <w:rPr>
                <w:rFonts w:ascii="Arial" w:hAnsi="Arial" w:cs="Arial"/>
                <w:sz w:val="22"/>
                <w:szCs w:val="22"/>
              </w:rPr>
            </w:pPr>
          </w:p>
          <w:p w14:paraId="14798884" w14:textId="77777777" w:rsidR="00B55941" w:rsidRPr="00DC23FA" w:rsidRDefault="00B55941" w:rsidP="00DC23FA">
            <w:pPr>
              <w:pStyle w:val="ListParagraph"/>
              <w:numPr>
                <w:ilvl w:val="0"/>
                <w:numId w:val="30"/>
              </w:numPr>
              <w:rPr>
                <w:rFonts w:ascii="Arial" w:hAnsi="Arial" w:cs="Arial"/>
                <w:bCs/>
                <w:sz w:val="22"/>
                <w:szCs w:val="22"/>
              </w:rPr>
            </w:pPr>
            <w:r w:rsidRPr="00DC23FA">
              <w:rPr>
                <w:rFonts w:ascii="Arial" w:hAnsi="Arial" w:cs="Arial"/>
                <w:bCs/>
                <w:sz w:val="22"/>
                <w:szCs w:val="22"/>
              </w:rPr>
              <w:t>To critically analyse theoretical perspectives and approaches to change management and demonstrate their practical application in a variety of organisational environments;</w:t>
            </w:r>
          </w:p>
          <w:p w14:paraId="1576F005" w14:textId="77777777" w:rsidR="00B55941" w:rsidRPr="00293EED" w:rsidRDefault="00B55941" w:rsidP="00B55941">
            <w:pPr>
              <w:ind w:left="720"/>
              <w:rPr>
                <w:rFonts w:ascii="Arial" w:hAnsi="Arial" w:cs="Arial"/>
                <w:bCs/>
                <w:sz w:val="22"/>
                <w:szCs w:val="22"/>
              </w:rPr>
            </w:pPr>
          </w:p>
          <w:p w14:paraId="0EE2AEE9" w14:textId="77777777" w:rsidR="00C01A3F" w:rsidRPr="00DC23FA" w:rsidRDefault="00B55941" w:rsidP="00DC23FA">
            <w:pPr>
              <w:pStyle w:val="ListParagraph"/>
              <w:numPr>
                <w:ilvl w:val="0"/>
                <w:numId w:val="30"/>
              </w:numPr>
              <w:rPr>
                <w:rFonts w:ascii="Arial" w:hAnsi="Arial" w:cs="Arial"/>
                <w:sz w:val="22"/>
                <w:szCs w:val="22"/>
              </w:rPr>
            </w:pPr>
            <w:r w:rsidRPr="00DC23FA">
              <w:rPr>
                <w:rFonts w:ascii="Arial" w:hAnsi="Arial" w:cs="Arial"/>
                <w:bCs/>
                <w:sz w:val="22"/>
                <w:szCs w:val="22"/>
              </w:rPr>
              <w:t xml:space="preserve">To critically evaluate whether change is beneficial or a hindrance to organisations today by examining key internal and external drivers such as culture, leadership, power, digitalisation, economic and political pressures and the forces of competition. </w:t>
            </w:r>
          </w:p>
          <w:p w14:paraId="295CD1E0" w14:textId="77777777" w:rsidR="00C01A3F" w:rsidRPr="00293EED" w:rsidRDefault="00C01A3F" w:rsidP="00A85BFE">
            <w:pPr>
              <w:rPr>
                <w:rFonts w:ascii="Arial" w:hAnsi="Arial" w:cs="Arial"/>
                <w:sz w:val="22"/>
                <w:szCs w:val="22"/>
              </w:rPr>
            </w:pPr>
          </w:p>
          <w:p w14:paraId="68EC3ED0" w14:textId="77777777" w:rsidR="00C01A3F" w:rsidRPr="00293EED" w:rsidRDefault="00C01A3F" w:rsidP="004D5E9B">
            <w:pPr>
              <w:rPr>
                <w:rFonts w:ascii="Arial" w:hAnsi="Arial" w:cs="Arial"/>
                <w:sz w:val="22"/>
                <w:szCs w:val="22"/>
              </w:rPr>
            </w:pPr>
          </w:p>
        </w:tc>
      </w:tr>
    </w:tbl>
    <w:p w14:paraId="11513220" w14:textId="641E7F94" w:rsidR="00EE6F25" w:rsidRPr="00293EED" w:rsidRDefault="00EE6F25" w:rsidP="005969E2">
      <w:pPr>
        <w:jc w:val="both"/>
        <w:rPr>
          <w:rFonts w:ascii="Arial" w:hAnsi="Arial" w:cs="Arial"/>
          <w:sz w:val="22"/>
          <w:szCs w:val="22"/>
        </w:rPr>
      </w:pPr>
    </w:p>
    <w:p w14:paraId="0111443C" w14:textId="77777777" w:rsidR="00CC3E7E" w:rsidRPr="00293EED" w:rsidRDefault="00CC3E7E" w:rsidP="005969E2">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44"/>
      </w:tblGrid>
      <w:tr w:rsidR="00B55941" w:rsidRPr="00293EED" w14:paraId="64294282" w14:textId="77777777" w:rsidTr="00B55941">
        <w:tc>
          <w:tcPr>
            <w:tcW w:w="10670" w:type="dxa"/>
            <w:shd w:val="clear" w:color="auto" w:fill="C0C0C0"/>
          </w:tcPr>
          <w:p w14:paraId="72FCB7EF" w14:textId="77777777" w:rsidR="00B55941" w:rsidRPr="00293EED" w:rsidRDefault="00B55941" w:rsidP="00B55941">
            <w:pPr>
              <w:ind w:left="720"/>
              <w:jc w:val="center"/>
              <w:rPr>
                <w:rFonts w:ascii="Arial" w:hAnsi="Arial" w:cs="Arial"/>
                <w:b/>
                <w:sz w:val="32"/>
                <w:szCs w:val="32"/>
              </w:rPr>
            </w:pPr>
            <w:r w:rsidRPr="00293EED">
              <w:rPr>
                <w:rFonts w:ascii="Arial" w:hAnsi="Arial" w:cs="Arial"/>
                <w:sz w:val="24"/>
                <w:szCs w:val="24"/>
              </w:rPr>
              <w:br w:type="page"/>
            </w:r>
            <w:r w:rsidRPr="00293EED">
              <w:rPr>
                <w:rFonts w:ascii="Arial" w:hAnsi="Arial" w:cs="Arial"/>
                <w:b/>
                <w:sz w:val="32"/>
                <w:szCs w:val="32"/>
              </w:rPr>
              <w:t>TASK: ORGANISATIONAL CHANGE CASE STUDY</w:t>
            </w:r>
          </w:p>
        </w:tc>
      </w:tr>
    </w:tbl>
    <w:p w14:paraId="1DE96AA4" w14:textId="77777777" w:rsidR="00B55941" w:rsidRPr="00293EED" w:rsidRDefault="00B55941" w:rsidP="00B55941">
      <w:pPr>
        <w:ind w:left="720"/>
        <w:rPr>
          <w:rFonts w:ascii="Arial" w:hAnsi="Arial" w:cs="Arial"/>
          <w:sz w:val="24"/>
          <w:szCs w:val="24"/>
        </w:rPr>
      </w:pPr>
    </w:p>
    <w:p w14:paraId="5C2C9397" w14:textId="77777777" w:rsidR="00726903" w:rsidRDefault="00547BB5" w:rsidP="00B55941">
      <w:pPr>
        <w:ind w:left="720"/>
        <w:rPr>
          <w:rFonts w:ascii="Arial" w:hAnsi="Arial" w:cs="Arial"/>
          <w:sz w:val="22"/>
          <w:szCs w:val="22"/>
        </w:rPr>
      </w:pPr>
      <w:r>
        <w:rPr>
          <w:rFonts w:ascii="Arial" w:hAnsi="Arial" w:cs="Arial"/>
          <w:sz w:val="22"/>
          <w:szCs w:val="22"/>
        </w:rPr>
        <w:t>Upon successful submission of t</w:t>
      </w:r>
      <w:r w:rsidR="00B55941" w:rsidRPr="00C83470">
        <w:rPr>
          <w:rFonts w:ascii="Arial" w:hAnsi="Arial" w:cs="Arial"/>
          <w:sz w:val="22"/>
          <w:szCs w:val="22"/>
        </w:rPr>
        <w:t>his assignment</w:t>
      </w:r>
      <w:r>
        <w:rPr>
          <w:rFonts w:ascii="Arial" w:hAnsi="Arial" w:cs="Arial"/>
          <w:sz w:val="22"/>
          <w:szCs w:val="22"/>
        </w:rPr>
        <w:t xml:space="preserve">, students would have completed </w:t>
      </w:r>
      <w:r w:rsidRPr="00C83470">
        <w:rPr>
          <w:rFonts w:ascii="Arial" w:hAnsi="Arial" w:cs="Arial"/>
          <w:sz w:val="22"/>
          <w:szCs w:val="22"/>
        </w:rPr>
        <w:t>two</w:t>
      </w:r>
      <w:r w:rsidR="00B55941" w:rsidRPr="00C83470">
        <w:rPr>
          <w:rFonts w:ascii="Arial" w:hAnsi="Arial" w:cs="Arial"/>
          <w:sz w:val="22"/>
          <w:szCs w:val="22"/>
        </w:rPr>
        <w:t xml:space="preserve"> parts; </w:t>
      </w:r>
    </w:p>
    <w:p w14:paraId="309EB079" w14:textId="77777777" w:rsidR="00726903" w:rsidRDefault="00726903" w:rsidP="00B55941">
      <w:pPr>
        <w:ind w:left="720"/>
        <w:rPr>
          <w:rFonts w:ascii="Arial" w:hAnsi="Arial" w:cs="Arial"/>
          <w:sz w:val="22"/>
          <w:szCs w:val="22"/>
        </w:rPr>
      </w:pPr>
    </w:p>
    <w:p w14:paraId="3303051C" w14:textId="31EB5CA0" w:rsidR="00726903" w:rsidRPr="00726903" w:rsidRDefault="00547BB5" w:rsidP="00726903">
      <w:pPr>
        <w:pStyle w:val="ListParagraph"/>
        <w:numPr>
          <w:ilvl w:val="0"/>
          <w:numId w:val="33"/>
        </w:numPr>
        <w:rPr>
          <w:rFonts w:ascii="Arial" w:hAnsi="Arial" w:cs="Arial"/>
          <w:sz w:val="22"/>
          <w:szCs w:val="22"/>
        </w:rPr>
      </w:pPr>
      <w:r w:rsidRPr="00726903">
        <w:rPr>
          <w:rFonts w:ascii="Arial" w:hAnsi="Arial" w:cs="Arial"/>
          <w:sz w:val="22"/>
          <w:szCs w:val="22"/>
        </w:rPr>
        <w:t>An</w:t>
      </w:r>
      <w:r w:rsidR="00B55941" w:rsidRPr="00726903">
        <w:rPr>
          <w:rFonts w:ascii="Arial" w:hAnsi="Arial" w:cs="Arial"/>
          <w:sz w:val="22"/>
          <w:szCs w:val="22"/>
        </w:rPr>
        <w:t xml:space="preserve"> individual </w:t>
      </w:r>
      <w:r w:rsidR="00B55941" w:rsidRPr="00726903">
        <w:rPr>
          <w:rFonts w:ascii="Arial" w:hAnsi="Arial" w:cs="Arial"/>
          <w:i/>
          <w:iCs/>
          <w:sz w:val="22"/>
          <w:szCs w:val="22"/>
        </w:rPr>
        <w:t>presentation</w:t>
      </w:r>
      <w:r w:rsidR="00B55941" w:rsidRPr="00726903">
        <w:rPr>
          <w:rFonts w:ascii="Arial" w:hAnsi="Arial" w:cs="Arial"/>
          <w:sz w:val="22"/>
          <w:szCs w:val="22"/>
        </w:rPr>
        <w:t xml:space="preserve"> of the research proposal and initial findings (equivalent to </w:t>
      </w:r>
      <w:r w:rsidR="003A62E8" w:rsidRPr="00726903">
        <w:rPr>
          <w:rFonts w:ascii="Arial" w:hAnsi="Arial" w:cs="Arial"/>
          <w:sz w:val="22"/>
          <w:szCs w:val="22"/>
        </w:rPr>
        <w:t>15</w:t>
      </w:r>
      <w:r w:rsidR="00B55941" w:rsidRPr="00726903">
        <w:rPr>
          <w:rFonts w:ascii="Arial" w:hAnsi="Arial" w:cs="Arial"/>
          <w:sz w:val="22"/>
          <w:szCs w:val="22"/>
        </w:rPr>
        <w:t xml:space="preserve">00 words) </w:t>
      </w:r>
    </w:p>
    <w:p w14:paraId="1EACE142" w14:textId="5B2AE7FE" w:rsidR="00B55941" w:rsidRPr="00726903" w:rsidRDefault="00547BB5" w:rsidP="00726903">
      <w:pPr>
        <w:pStyle w:val="ListParagraph"/>
        <w:numPr>
          <w:ilvl w:val="0"/>
          <w:numId w:val="33"/>
        </w:numPr>
        <w:rPr>
          <w:rFonts w:ascii="Arial" w:hAnsi="Arial" w:cs="Arial"/>
          <w:sz w:val="22"/>
          <w:szCs w:val="22"/>
        </w:rPr>
      </w:pPr>
      <w:r w:rsidRPr="00726903">
        <w:rPr>
          <w:rFonts w:ascii="Arial" w:hAnsi="Arial" w:cs="Arial"/>
          <w:sz w:val="22"/>
          <w:szCs w:val="22"/>
        </w:rPr>
        <w:t>A</w:t>
      </w:r>
      <w:r w:rsidR="00B55941" w:rsidRPr="00726903">
        <w:rPr>
          <w:rFonts w:ascii="Arial" w:hAnsi="Arial" w:cs="Arial"/>
          <w:sz w:val="22"/>
          <w:szCs w:val="22"/>
        </w:rPr>
        <w:t xml:space="preserve"> 3</w:t>
      </w:r>
      <w:r w:rsidR="003A62E8" w:rsidRPr="00726903">
        <w:rPr>
          <w:rFonts w:ascii="Arial" w:hAnsi="Arial" w:cs="Arial"/>
          <w:sz w:val="22"/>
          <w:szCs w:val="22"/>
        </w:rPr>
        <w:t>5</w:t>
      </w:r>
      <w:r w:rsidR="00B55941" w:rsidRPr="00726903">
        <w:rPr>
          <w:rFonts w:ascii="Arial" w:hAnsi="Arial" w:cs="Arial"/>
          <w:sz w:val="22"/>
          <w:szCs w:val="22"/>
        </w:rPr>
        <w:t xml:space="preserve">00 written </w:t>
      </w:r>
      <w:r w:rsidR="00B55941" w:rsidRPr="00726903">
        <w:rPr>
          <w:rFonts w:ascii="Arial" w:hAnsi="Arial" w:cs="Arial"/>
          <w:i/>
          <w:iCs/>
          <w:sz w:val="22"/>
          <w:szCs w:val="22"/>
        </w:rPr>
        <w:t>report</w:t>
      </w:r>
      <w:r w:rsidR="00B55941" w:rsidRPr="00726903">
        <w:rPr>
          <w:rFonts w:ascii="Arial" w:hAnsi="Arial" w:cs="Arial"/>
          <w:sz w:val="22"/>
          <w:szCs w:val="22"/>
        </w:rPr>
        <w:t xml:space="preserve"> addressing the question and application of change management theories to illuminate the case study analysis.</w:t>
      </w:r>
    </w:p>
    <w:p w14:paraId="028CBFA2" w14:textId="77777777" w:rsidR="00726903" w:rsidRPr="00C83470" w:rsidRDefault="00726903" w:rsidP="00B55941">
      <w:pPr>
        <w:ind w:left="720"/>
        <w:rPr>
          <w:rFonts w:ascii="Arial" w:hAnsi="Arial" w:cs="Arial"/>
          <w:sz w:val="22"/>
          <w:szCs w:val="22"/>
        </w:rPr>
      </w:pPr>
    </w:p>
    <w:p w14:paraId="694A65FC" w14:textId="0A6CB64C" w:rsidR="00B55941" w:rsidRPr="00C83470" w:rsidRDefault="00B55941" w:rsidP="00B55941">
      <w:pPr>
        <w:ind w:left="720"/>
        <w:rPr>
          <w:rFonts w:ascii="Arial" w:hAnsi="Arial" w:cs="Arial"/>
          <w:sz w:val="22"/>
          <w:szCs w:val="22"/>
        </w:rPr>
      </w:pPr>
      <w:r w:rsidRPr="00C83470">
        <w:rPr>
          <w:rFonts w:ascii="Arial" w:hAnsi="Arial" w:cs="Arial"/>
          <w:sz w:val="22"/>
          <w:szCs w:val="22"/>
        </w:rPr>
        <w:t xml:space="preserve">Change is inevitable in any organisation.  Organisations must be adaptable to changing environments if they wish to survive and thrive. </w:t>
      </w:r>
      <w:r w:rsidR="00CC3E7E" w:rsidRPr="00C83470">
        <w:rPr>
          <w:rFonts w:ascii="Arial" w:hAnsi="Arial" w:cs="Arial"/>
          <w:sz w:val="22"/>
          <w:szCs w:val="22"/>
        </w:rPr>
        <w:t>The current challenges represented by the turbulent business environment mean that a degree of adaptation is inevitable.</w:t>
      </w:r>
    </w:p>
    <w:p w14:paraId="6637598C" w14:textId="77777777" w:rsidR="00B55941" w:rsidRPr="00C83470" w:rsidRDefault="00B55941" w:rsidP="00B55941">
      <w:pPr>
        <w:ind w:left="720"/>
        <w:rPr>
          <w:rFonts w:ascii="Arial" w:hAnsi="Arial" w:cs="Arial"/>
          <w:sz w:val="22"/>
          <w:szCs w:val="22"/>
        </w:rPr>
      </w:pPr>
    </w:p>
    <w:p w14:paraId="74734A5D" w14:textId="3CA9E2DE" w:rsidR="00B55941" w:rsidRPr="00C83470" w:rsidRDefault="00B55941" w:rsidP="00B55941">
      <w:pPr>
        <w:ind w:left="720"/>
        <w:rPr>
          <w:rFonts w:ascii="Arial" w:hAnsi="Arial" w:cs="Arial"/>
          <w:sz w:val="22"/>
          <w:szCs w:val="22"/>
          <w:u w:val="single"/>
        </w:rPr>
      </w:pPr>
      <w:r w:rsidRPr="00C83470">
        <w:rPr>
          <w:rFonts w:ascii="Arial" w:hAnsi="Arial" w:cs="Arial"/>
          <w:sz w:val="22"/>
          <w:szCs w:val="22"/>
          <w:u w:val="single"/>
        </w:rPr>
        <w:t>Task:</w:t>
      </w:r>
    </w:p>
    <w:p w14:paraId="05F8D151" w14:textId="59FFC6FB" w:rsidR="00B55941" w:rsidRPr="00C83470" w:rsidRDefault="00B55941" w:rsidP="00B55941">
      <w:pPr>
        <w:ind w:left="720"/>
        <w:rPr>
          <w:rFonts w:ascii="Arial" w:hAnsi="Arial" w:cs="Arial"/>
          <w:sz w:val="22"/>
          <w:szCs w:val="22"/>
        </w:rPr>
      </w:pPr>
      <w:r w:rsidRPr="00C83470">
        <w:rPr>
          <w:rFonts w:ascii="Arial" w:hAnsi="Arial" w:cs="Arial"/>
          <w:sz w:val="22"/>
          <w:szCs w:val="22"/>
        </w:rPr>
        <w:t>Acting as a nominated change agent, advise</w:t>
      </w:r>
      <w:r w:rsidR="00D2673F" w:rsidRPr="00C83470">
        <w:rPr>
          <w:rFonts w:ascii="Arial" w:hAnsi="Arial" w:cs="Arial"/>
          <w:sz w:val="22"/>
          <w:szCs w:val="22"/>
        </w:rPr>
        <w:t xml:space="preserve"> an</w:t>
      </w:r>
      <w:r w:rsidRPr="00C83470">
        <w:rPr>
          <w:rFonts w:ascii="Arial" w:hAnsi="Arial" w:cs="Arial"/>
          <w:sz w:val="22"/>
          <w:szCs w:val="22"/>
        </w:rPr>
        <w:t xml:space="preserve"> organisation of your choice </w:t>
      </w:r>
      <w:r w:rsidR="00966878" w:rsidRPr="00C83470">
        <w:rPr>
          <w:rFonts w:ascii="Arial" w:hAnsi="Arial" w:cs="Arial"/>
          <w:sz w:val="22"/>
          <w:szCs w:val="22"/>
        </w:rPr>
        <w:t>which is undergoing or has undertaken</w:t>
      </w:r>
      <w:r w:rsidRPr="00C83470">
        <w:rPr>
          <w:rFonts w:ascii="Arial" w:hAnsi="Arial" w:cs="Arial"/>
          <w:sz w:val="22"/>
          <w:szCs w:val="22"/>
        </w:rPr>
        <w:t xml:space="preserve"> a large or incremental change</w:t>
      </w:r>
      <w:r w:rsidR="00966878" w:rsidRPr="00C83470">
        <w:rPr>
          <w:rFonts w:ascii="Arial" w:hAnsi="Arial" w:cs="Arial"/>
          <w:sz w:val="22"/>
          <w:szCs w:val="22"/>
        </w:rPr>
        <w:t xml:space="preserve"> programme</w:t>
      </w:r>
      <w:r w:rsidRPr="00C83470">
        <w:rPr>
          <w:rFonts w:ascii="Arial" w:hAnsi="Arial" w:cs="Arial"/>
          <w:sz w:val="22"/>
          <w:szCs w:val="22"/>
        </w:rPr>
        <w:t xml:space="preserve"> using a suitable change management framework.  Be mindful of all aspects of change</w:t>
      </w:r>
      <w:r w:rsidR="00966878" w:rsidRPr="00C83470">
        <w:rPr>
          <w:rFonts w:ascii="Arial" w:hAnsi="Arial" w:cs="Arial"/>
          <w:sz w:val="22"/>
          <w:szCs w:val="22"/>
        </w:rPr>
        <w:t xml:space="preserve"> and identify and explore key theme in your report</w:t>
      </w:r>
      <w:r w:rsidR="00DB3585" w:rsidRPr="00C83470">
        <w:rPr>
          <w:rFonts w:ascii="Arial" w:hAnsi="Arial" w:cs="Arial"/>
          <w:sz w:val="22"/>
          <w:szCs w:val="22"/>
        </w:rPr>
        <w:t xml:space="preserve"> in particular the possible impact on future business post pandemic and Brexit</w:t>
      </w:r>
      <w:r w:rsidR="00966878" w:rsidRPr="00C83470">
        <w:rPr>
          <w:rFonts w:ascii="Arial" w:hAnsi="Arial" w:cs="Arial"/>
          <w:sz w:val="22"/>
          <w:szCs w:val="22"/>
        </w:rPr>
        <w:t xml:space="preserve">. </w:t>
      </w:r>
      <w:r w:rsidRPr="00C83470">
        <w:rPr>
          <w:rFonts w:ascii="Arial" w:hAnsi="Arial" w:cs="Arial"/>
          <w:sz w:val="22"/>
          <w:szCs w:val="22"/>
        </w:rPr>
        <w:t xml:space="preserve"> </w:t>
      </w:r>
    </w:p>
    <w:p w14:paraId="3582C9E6" w14:textId="77777777" w:rsidR="00B55941" w:rsidRPr="00C83470" w:rsidRDefault="00B55941" w:rsidP="00B55941">
      <w:pPr>
        <w:ind w:left="720"/>
        <w:rPr>
          <w:rFonts w:ascii="Arial" w:hAnsi="Arial" w:cs="Arial"/>
          <w:sz w:val="22"/>
          <w:szCs w:val="22"/>
        </w:rPr>
      </w:pPr>
    </w:p>
    <w:p w14:paraId="75883C3E" w14:textId="77777777" w:rsidR="00B55941" w:rsidRPr="00C83470" w:rsidRDefault="00B55941" w:rsidP="00B55941">
      <w:pPr>
        <w:ind w:left="720"/>
        <w:rPr>
          <w:rFonts w:ascii="Arial" w:hAnsi="Arial" w:cs="Arial"/>
          <w:sz w:val="22"/>
          <w:szCs w:val="22"/>
        </w:rPr>
      </w:pPr>
      <w:r w:rsidRPr="00C83470">
        <w:rPr>
          <w:rFonts w:ascii="Arial" w:hAnsi="Arial" w:cs="Arial"/>
          <w:sz w:val="22"/>
          <w:szCs w:val="22"/>
        </w:rPr>
        <w:t>Students should:</w:t>
      </w:r>
    </w:p>
    <w:p w14:paraId="067BFF80" w14:textId="77777777" w:rsidR="00B55941" w:rsidRPr="00C83470" w:rsidRDefault="00B55941" w:rsidP="007E2C44">
      <w:pPr>
        <w:numPr>
          <w:ilvl w:val="0"/>
          <w:numId w:val="29"/>
        </w:numPr>
        <w:rPr>
          <w:rFonts w:ascii="Arial" w:hAnsi="Arial" w:cs="Arial"/>
          <w:sz w:val="22"/>
          <w:szCs w:val="22"/>
        </w:rPr>
      </w:pPr>
      <w:r w:rsidRPr="00C83470">
        <w:rPr>
          <w:rFonts w:ascii="Arial" w:hAnsi="Arial" w:cs="Arial"/>
          <w:sz w:val="22"/>
          <w:szCs w:val="22"/>
        </w:rPr>
        <w:t>Give a brief introduction and background to the organisation and the reason for change</w:t>
      </w:r>
    </w:p>
    <w:p w14:paraId="5E059768" w14:textId="77777777" w:rsidR="00B55941" w:rsidRPr="00C83470" w:rsidRDefault="00B55941" w:rsidP="007E2C44">
      <w:pPr>
        <w:numPr>
          <w:ilvl w:val="0"/>
          <w:numId w:val="29"/>
        </w:numPr>
        <w:rPr>
          <w:rFonts w:ascii="Arial" w:hAnsi="Arial" w:cs="Arial"/>
          <w:sz w:val="22"/>
          <w:szCs w:val="22"/>
        </w:rPr>
      </w:pPr>
      <w:r w:rsidRPr="00C83470">
        <w:rPr>
          <w:rFonts w:ascii="Arial" w:hAnsi="Arial" w:cs="Arial"/>
          <w:sz w:val="22"/>
          <w:szCs w:val="22"/>
        </w:rPr>
        <w:t>Critically appraise the key change management models – planned and emergent change</w:t>
      </w:r>
    </w:p>
    <w:p w14:paraId="208B7E2D" w14:textId="77777777" w:rsidR="007E2C44" w:rsidRPr="00C83470" w:rsidRDefault="00B55941" w:rsidP="007E2C44">
      <w:pPr>
        <w:numPr>
          <w:ilvl w:val="0"/>
          <w:numId w:val="29"/>
        </w:numPr>
        <w:spacing w:after="160" w:line="259" w:lineRule="auto"/>
        <w:jc w:val="both"/>
        <w:rPr>
          <w:rFonts w:ascii="Arial" w:hAnsi="Arial" w:cs="Arial"/>
          <w:sz w:val="22"/>
          <w:szCs w:val="22"/>
        </w:rPr>
      </w:pPr>
      <w:r w:rsidRPr="00C83470">
        <w:rPr>
          <w:rFonts w:ascii="Arial" w:hAnsi="Arial" w:cs="Arial"/>
          <w:sz w:val="22"/>
          <w:szCs w:val="22"/>
        </w:rPr>
        <w:t>Outline how the models can be utilised when considering incremental (small scale) or a large scale change programme</w:t>
      </w:r>
    </w:p>
    <w:p w14:paraId="7C5036D7" w14:textId="7C4A4AA1" w:rsidR="007E2C44" w:rsidRPr="00C83470" w:rsidRDefault="007E2C44" w:rsidP="007E2C44">
      <w:pPr>
        <w:numPr>
          <w:ilvl w:val="0"/>
          <w:numId w:val="29"/>
        </w:numPr>
        <w:spacing w:after="160" w:line="259" w:lineRule="auto"/>
        <w:jc w:val="both"/>
        <w:rPr>
          <w:rFonts w:ascii="Arial" w:hAnsi="Arial" w:cs="Arial"/>
          <w:sz w:val="22"/>
          <w:szCs w:val="22"/>
        </w:rPr>
      </w:pPr>
      <w:r w:rsidRPr="00C83470">
        <w:rPr>
          <w:rFonts w:ascii="Arial" w:hAnsi="Arial" w:cs="Arial"/>
          <w:sz w:val="22"/>
          <w:szCs w:val="22"/>
        </w:rPr>
        <w:t>Consider the driver factors for change (Culture, Leadership, Power, Digitalisation, competition  etc)</w:t>
      </w:r>
    </w:p>
    <w:p w14:paraId="4B864844" w14:textId="77777777" w:rsidR="00B55941" w:rsidRPr="00C83470" w:rsidRDefault="00B55941" w:rsidP="007E2C44">
      <w:pPr>
        <w:numPr>
          <w:ilvl w:val="0"/>
          <w:numId w:val="29"/>
        </w:numPr>
        <w:rPr>
          <w:rFonts w:ascii="Arial" w:hAnsi="Arial" w:cs="Arial"/>
          <w:sz w:val="22"/>
          <w:szCs w:val="22"/>
        </w:rPr>
      </w:pPr>
      <w:r w:rsidRPr="00C83470">
        <w:rPr>
          <w:rFonts w:ascii="Arial" w:hAnsi="Arial" w:cs="Arial"/>
          <w:sz w:val="22"/>
          <w:szCs w:val="22"/>
        </w:rPr>
        <w:t>Consider how you would identify and deal with resistance factors to the change</w:t>
      </w:r>
    </w:p>
    <w:p w14:paraId="798F365C" w14:textId="77777777" w:rsidR="00B55941" w:rsidRPr="00C83470" w:rsidRDefault="00B55941" w:rsidP="007E2C44">
      <w:pPr>
        <w:numPr>
          <w:ilvl w:val="0"/>
          <w:numId w:val="29"/>
        </w:numPr>
        <w:rPr>
          <w:rFonts w:ascii="Arial" w:hAnsi="Arial" w:cs="Arial"/>
          <w:sz w:val="22"/>
          <w:szCs w:val="22"/>
        </w:rPr>
      </w:pPr>
      <w:r w:rsidRPr="00C83470">
        <w:rPr>
          <w:rFonts w:ascii="Arial" w:hAnsi="Arial" w:cs="Arial"/>
          <w:sz w:val="22"/>
          <w:szCs w:val="22"/>
        </w:rPr>
        <w:t>Clarify how you would know when the change programme has been completed and how you might assess its effectiveness</w:t>
      </w:r>
    </w:p>
    <w:p w14:paraId="75DA0710" w14:textId="77777777" w:rsidR="00D2673F" w:rsidRPr="00293EED" w:rsidRDefault="00D2673F" w:rsidP="00D2673F">
      <w:pPr>
        <w:rPr>
          <w:rFonts w:ascii="Arial" w:hAnsi="Arial" w:cs="Arial"/>
          <w:sz w:val="24"/>
          <w:szCs w:val="24"/>
        </w:rPr>
      </w:pPr>
    </w:p>
    <w:p w14:paraId="484DEDCB" w14:textId="77777777" w:rsidR="00B55941" w:rsidRPr="00293EED" w:rsidRDefault="00B55941" w:rsidP="00B55941">
      <w:pPr>
        <w:ind w:left="720"/>
        <w:rPr>
          <w:rFonts w:ascii="Arial" w:hAnsi="Arial" w:cs="Arial"/>
          <w:sz w:val="24"/>
          <w:szCs w:val="24"/>
        </w:rPr>
      </w:pPr>
    </w:p>
    <w:p w14:paraId="70A85DAF" w14:textId="0F39FB44" w:rsidR="00B55941" w:rsidRPr="00547BB5" w:rsidRDefault="00B55941" w:rsidP="00547BB5">
      <w:pPr>
        <w:pStyle w:val="ListParagraph"/>
        <w:numPr>
          <w:ilvl w:val="0"/>
          <w:numId w:val="31"/>
        </w:numPr>
        <w:rPr>
          <w:rFonts w:ascii="Arial" w:hAnsi="Arial" w:cs="Arial"/>
          <w:b/>
          <w:sz w:val="24"/>
          <w:szCs w:val="24"/>
        </w:rPr>
      </w:pPr>
      <w:r w:rsidRPr="00547BB5">
        <w:rPr>
          <w:rFonts w:ascii="Arial" w:hAnsi="Arial" w:cs="Arial"/>
          <w:b/>
          <w:sz w:val="24"/>
          <w:szCs w:val="24"/>
        </w:rPr>
        <w:t>PRESENTATION OF KEY CHANGE MANAGEMENT MODELS (</w:t>
      </w:r>
      <w:r w:rsidR="003A62E8" w:rsidRPr="00547BB5">
        <w:rPr>
          <w:rFonts w:ascii="Arial" w:hAnsi="Arial" w:cs="Arial"/>
          <w:b/>
          <w:sz w:val="24"/>
          <w:szCs w:val="24"/>
        </w:rPr>
        <w:t xml:space="preserve">equivalent 1500 words - </w:t>
      </w:r>
      <w:r w:rsidRPr="00547BB5">
        <w:rPr>
          <w:rFonts w:ascii="Arial" w:hAnsi="Arial" w:cs="Arial"/>
          <w:b/>
          <w:sz w:val="24"/>
          <w:szCs w:val="24"/>
        </w:rPr>
        <w:t>25% of total marks)</w:t>
      </w:r>
    </w:p>
    <w:p w14:paraId="061EF3B8" w14:textId="6D8AAC48" w:rsidR="00B55941" w:rsidRPr="00C83470" w:rsidRDefault="00B55941" w:rsidP="00B55941">
      <w:pPr>
        <w:numPr>
          <w:ilvl w:val="0"/>
          <w:numId w:val="24"/>
        </w:numPr>
        <w:rPr>
          <w:rFonts w:ascii="Arial" w:hAnsi="Arial" w:cs="Arial"/>
          <w:sz w:val="22"/>
          <w:szCs w:val="22"/>
        </w:rPr>
      </w:pPr>
      <w:r w:rsidRPr="00C83470">
        <w:rPr>
          <w:rFonts w:ascii="Arial" w:hAnsi="Arial" w:cs="Arial"/>
          <w:sz w:val="22"/>
          <w:szCs w:val="22"/>
        </w:rPr>
        <w:t xml:space="preserve">Using Power Point, each student will present to the module </w:t>
      </w:r>
      <w:r w:rsidR="00726903">
        <w:rPr>
          <w:rFonts w:ascii="Arial" w:hAnsi="Arial" w:cs="Arial"/>
          <w:sz w:val="22"/>
          <w:szCs w:val="22"/>
        </w:rPr>
        <w:t>lecturer</w:t>
      </w:r>
      <w:r w:rsidRPr="00C83470">
        <w:rPr>
          <w:rFonts w:ascii="Arial" w:hAnsi="Arial" w:cs="Arial"/>
          <w:sz w:val="22"/>
          <w:szCs w:val="22"/>
        </w:rPr>
        <w:t xml:space="preserve">(s) and </w:t>
      </w:r>
      <w:r w:rsidR="00726903">
        <w:rPr>
          <w:rFonts w:ascii="Arial" w:hAnsi="Arial" w:cs="Arial"/>
          <w:sz w:val="22"/>
          <w:szCs w:val="22"/>
        </w:rPr>
        <w:t xml:space="preserve">a group of </w:t>
      </w:r>
      <w:r w:rsidRPr="00C83470">
        <w:rPr>
          <w:rFonts w:ascii="Arial" w:hAnsi="Arial" w:cs="Arial"/>
          <w:sz w:val="22"/>
          <w:szCs w:val="22"/>
        </w:rPr>
        <w:t>fellow M</w:t>
      </w:r>
      <w:r w:rsidR="00966878" w:rsidRPr="00C83470">
        <w:rPr>
          <w:rFonts w:ascii="Arial" w:hAnsi="Arial" w:cs="Arial"/>
          <w:sz w:val="22"/>
          <w:szCs w:val="22"/>
        </w:rPr>
        <w:t>BA</w:t>
      </w:r>
      <w:r w:rsidRPr="00C83470">
        <w:rPr>
          <w:rFonts w:ascii="Arial" w:hAnsi="Arial" w:cs="Arial"/>
          <w:sz w:val="22"/>
          <w:szCs w:val="22"/>
        </w:rPr>
        <w:t xml:space="preserve"> students how key change management models have been </w:t>
      </w:r>
      <w:r w:rsidR="00726903">
        <w:rPr>
          <w:rFonts w:ascii="Arial" w:hAnsi="Arial" w:cs="Arial"/>
          <w:sz w:val="22"/>
          <w:szCs w:val="22"/>
        </w:rPr>
        <w:t>and</w:t>
      </w:r>
      <w:r w:rsidRPr="00C83470">
        <w:rPr>
          <w:rFonts w:ascii="Arial" w:hAnsi="Arial" w:cs="Arial"/>
          <w:sz w:val="22"/>
          <w:szCs w:val="22"/>
        </w:rPr>
        <w:t xml:space="preserve"> will be utilised to undertake an analysis of their chosen case study.  All facts, figures and supporting evidence should stand-up to scrutiny. </w:t>
      </w:r>
    </w:p>
    <w:p w14:paraId="6C78981B" w14:textId="77777777" w:rsidR="00B55941" w:rsidRPr="00C83470" w:rsidRDefault="00B55941" w:rsidP="00B55941">
      <w:pPr>
        <w:numPr>
          <w:ilvl w:val="0"/>
          <w:numId w:val="24"/>
        </w:numPr>
        <w:rPr>
          <w:rFonts w:ascii="Arial" w:hAnsi="Arial" w:cs="Arial"/>
          <w:sz w:val="22"/>
          <w:szCs w:val="22"/>
        </w:rPr>
      </w:pPr>
      <w:r w:rsidRPr="00C83470">
        <w:rPr>
          <w:rFonts w:ascii="Arial" w:hAnsi="Arial" w:cs="Arial"/>
          <w:sz w:val="22"/>
          <w:szCs w:val="22"/>
        </w:rPr>
        <w:t>The presentation should ensure good use of language with logically and clearly structured conclusions. Effective use of primary data and appropriate management theory. Correct citation of literature sources using Harvard method. Bibliography reflected within assignment text.</w:t>
      </w:r>
    </w:p>
    <w:p w14:paraId="697041D6" w14:textId="0DB1326C" w:rsidR="00B55941" w:rsidRPr="00C83470" w:rsidRDefault="00B55941" w:rsidP="00B55941">
      <w:pPr>
        <w:numPr>
          <w:ilvl w:val="0"/>
          <w:numId w:val="24"/>
        </w:numPr>
        <w:rPr>
          <w:rFonts w:ascii="Arial" w:hAnsi="Arial" w:cs="Arial"/>
          <w:sz w:val="22"/>
          <w:szCs w:val="22"/>
        </w:rPr>
      </w:pPr>
      <w:r w:rsidRPr="00C83470">
        <w:rPr>
          <w:rFonts w:ascii="Arial" w:hAnsi="Arial" w:cs="Arial"/>
          <w:sz w:val="22"/>
          <w:szCs w:val="22"/>
        </w:rPr>
        <w:t xml:space="preserve">This activity gives an opportunity for each student to present ideas and methods, </w:t>
      </w:r>
      <w:r w:rsidRPr="00C83470">
        <w:rPr>
          <w:rFonts w:ascii="Arial" w:hAnsi="Arial" w:cs="Arial"/>
          <w:i/>
          <w:sz w:val="22"/>
          <w:szCs w:val="22"/>
        </w:rPr>
        <w:t>If no presentation is given, no marks will be awarded here.</w:t>
      </w:r>
      <w:r w:rsidRPr="00C83470">
        <w:rPr>
          <w:rFonts w:ascii="Arial" w:hAnsi="Arial" w:cs="Arial"/>
          <w:sz w:val="22"/>
          <w:szCs w:val="22"/>
        </w:rPr>
        <w:t xml:space="preserve"> (1</w:t>
      </w:r>
      <w:r w:rsidR="00CC3E7E" w:rsidRPr="00C83470">
        <w:rPr>
          <w:rFonts w:ascii="Arial" w:hAnsi="Arial" w:cs="Arial"/>
          <w:sz w:val="22"/>
          <w:szCs w:val="22"/>
        </w:rPr>
        <w:t>0</w:t>
      </w:r>
      <w:r w:rsidRPr="00C83470">
        <w:rPr>
          <w:rFonts w:ascii="Arial" w:hAnsi="Arial" w:cs="Arial"/>
          <w:sz w:val="22"/>
          <w:szCs w:val="22"/>
        </w:rPr>
        <w:t xml:space="preserve"> minutes max. for presentation).</w:t>
      </w:r>
    </w:p>
    <w:p w14:paraId="129A9CAA" w14:textId="77777777" w:rsidR="00B55941" w:rsidRPr="00293EED" w:rsidRDefault="00B55941" w:rsidP="00B55941">
      <w:pPr>
        <w:ind w:left="720"/>
        <w:rPr>
          <w:rFonts w:ascii="Arial" w:hAnsi="Arial" w:cs="Arial"/>
          <w:sz w:val="24"/>
          <w:szCs w:val="24"/>
        </w:rPr>
      </w:pPr>
    </w:p>
    <w:p w14:paraId="5078EB24" w14:textId="21366EF3" w:rsidR="00B55941" w:rsidRPr="00547BB5" w:rsidRDefault="00B55941" w:rsidP="00547BB5">
      <w:pPr>
        <w:pStyle w:val="ListParagraph"/>
        <w:numPr>
          <w:ilvl w:val="0"/>
          <w:numId w:val="31"/>
        </w:numPr>
        <w:rPr>
          <w:rFonts w:ascii="Arial" w:hAnsi="Arial" w:cs="Arial"/>
          <w:sz w:val="24"/>
          <w:szCs w:val="24"/>
        </w:rPr>
      </w:pPr>
      <w:r w:rsidRPr="00547BB5">
        <w:rPr>
          <w:rFonts w:ascii="Arial" w:hAnsi="Arial" w:cs="Arial"/>
          <w:b/>
          <w:sz w:val="24"/>
          <w:szCs w:val="24"/>
        </w:rPr>
        <w:lastRenderedPageBreak/>
        <w:t>REPORT: ANALYSIS/EVALUATION/CRITIQUE  (</w:t>
      </w:r>
      <w:r w:rsidR="003A62E8" w:rsidRPr="00547BB5">
        <w:rPr>
          <w:rFonts w:ascii="Arial" w:hAnsi="Arial" w:cs="Arial"/>
          <w:b/>
          <w:sz w:val="24"/>
          <w:szCs w:val="24"/>
        </w:rPr>
        <w:t xml:space="preserve">3500 words - </w:t>
      </w:r>
      <w:r w:rsidRPr="00547BB5">
        <w:rPr>
          <w:rFonts w:ascii="Arial" w:hAnsi="Arial" w:cs="Arial"/>
          <w:b/>
          <w:sz w:val="24"/>
          <w:szCs w:val="24"/>
        </w:rPr>
        <w:t>75% of total marks)</w:t>
      </w:r>
    </w:p>
    <w:p w14:paraId="49E1A58F" w14:textId="77777777" w:rsidR="00B55941" w:rsidRPr="00293EED" w:rsidRDefault="00B55941" w:rsidP="00B55941">
      <w:pPr>
        <w:numPr>
          <w:ilvl w:val="0"/>
          <w:numId w:val="23"/>
        </w:numPr>
        <w:rPr>
          <w:rFonts w:ascii="Arial" w:hAnsi="Arial" w:cs="Arial"/>
          <w:sz w:val="22"/>
          <w:szCs w:val="22"/>
        </w:rPr>
      </w:pPr>
      <w:r w:rsidRPr="00293EED">
        <w:rPr>
          <w:rFonts w:ascii="Arial" w:hAnsi="Arial" w:cs="Arial"/>
          <w:sz w:val="22"/>
          <w:szCs w:val="22"/>
        </w:rPr>
        <w:t xml:space="preserve">The specific objectives of the module should be met with clear aims and objectives that are fully addressed throughout the assignment.  The discursive content of the assignment should be supported by pertinent facts and figures. There should be a critical focus on analysis and evaluation based on effective critique of business practice using theoretical concepts and ideas on change management. </w:t>
      </w:r>
    </w:p>
    <w:p w14:paraId="709944D9" w14:textId="77777777" w:rsidR="00B55941" w:rsidRPr="00293EED" w:rsidRDefault="00B55941" w:rsidP="00B55941">
      <w:pPr>
        <w:ind w:left="720"/>
        <w:rPr>
          <w:rFonts w:ascii="Arial" w:hAnsi="Arial" w:cs="Arial"/>
          <w:sz w:val="22"/>
          <w:szCs w:val="22"/>
        </w:rPr>
      </w:pPr>
    </w:p>
    <w:p w14:paraId="42F33A3C" w14:textId="77777777" w:rsidR="00B55941" w:rsidRPr="00760805" w:rsidRDefault="00B55941" w:rsidP="00B55941">
      <w:pPr>
        <w:numPr>
          <w:ilvl w:val="0"/>
          <w:numId w:val="23"/>
        </w:numPr>
        <w:rPr>
          <w:rFonts w:ascii="Arial" w:hAnsi="Arial" w:cs="Arial"/>
          <w:sz w:val="22"/>
          <w:szCs w:val="22"/>
          <w:highlight w:val="yellow"/>
        </w:rPr>
      </w:pPr>
      <w:r w:rsidRPr="00760805">
        <w:rPr>
          <w:rFonts w:ascii="Arial" w:hAnsi="Arial" w:cs="Arial"/>
          <w:sz w:val="22"/>
          <w:szCs w:val="22"/>
          <w:highlight w:val="yellow"/>
        </w:rPr>
        <w:t xml:space="preserve">Build on the work undertaken for the presentation.  Link theory with practice and present evidence to support conclusions reached. The conclusion should be informative and cogently structured.  Recommendations should be relevant in relation to the information and analysis produced in the main body of the assignment. </w:t>
      </w:r>
    </w:p>
    <w:p w14:paraId="080DDDF3" w14:textId="62E969F7" w:rsidR="00B55941" w:rsidRDefault="00B55941" w:rsidP="00B55941">
      <w:pPr>
        <w:ind w:left="720"/>
        <w:rPr>
          <w:rFonts w:ascii="Arial" w:hAnsi="Arial" w:cs="Arial"/>
          <w:sz w:val="22"/>
          <w:szCs w:val="22"/>
        </w:rPr>
      </w:pPr>
    </w:p>
    <w:p w14:paraId="2F93129B" w14:textId="77777777" w:rsidR="0081188C" w:rsidRPr="00293EED" w:rsidRDefault="0081188C" w:rsidP="00B55941">
      <w:pPr>
        <w:ind w:left="720"/>
        <w:rPr>
          <w:rFonts w:ascii="Arial" w:hAnsi="Arial" w:cs="Arial"/>
          <w:sz w:val="22"/>
          <w:szCs w:val="22"/>
        </w:rPr>
      </w:pPr>
    </w:p>
    <w:p w14:paraId="17087810" w14:textId="77777777" w:rsidR="00B55941" w:rsidRPr="00293EED" w:rsidRDefault="00B55941" w:rsidP="00B55941">
      <w:pPr>
        <w:numPr>
          <w:ilvl w:val="0"/>
          <w:numId w:val="23"/>
        </w:numPr>
        <w:rPr>
          <w:rFonts w:ascii="Arial" w:hAnsi="Arial" w:cs="Arial"/>
          <w:b/>
          <w:sz w:val="22"/>
          <w:szCs w:val="22"/>
        </w:rPr>
      </w:pPr>
      <w:r w:rsidRPr="00293EED">
        <w:rPr>
          <w:rFonts w:ascii="Arial" w:hAnsi="Arial" w:cs="Arial"/>
          <w:b/>
          <w:sz w:val="22"/>
          <w:szCs w:val="22"/>
        </w:rPr>
        <w:t>The assignment content should be evaluative, analytical, have a strong business case, strategic focus and customer orientation so as to re-enforce the business case for change.</w:t>
      </w:r>
    </w:p>
    <w:p w14:paraId="3AF2CDE9" w14:textId="77777777" w:rsidR="00B55941" w:rsidRPr="00293EED" w:rsidRDefault="00B55941" w:rsidP="00B55941">
      <w:pPr>
        <w:ind w:left="720"/>
        <w:rPr>
          <w:rFonts w:ascii="Arial" w:hAnsi="Arial" w:cs="Arial"/>
          <w:b/>
          <w:sz w:val="22"/>
          <w:szCs w:val="22"/>
        </w:rPr>
      </w:pPr>
    </w:p>
    <w:p w14:paraId="0FD24428" w14:textId="77777777" w:rsidR="00B55941" w:rsidRPr="00293EED" w:rsidRDefault="00B55941" w:rsidP="00B55941">
      <w:pPr>
        <w:numPr>
          <w:ilvl w:val="0"/>
          <w:numId w:val="22"/>
        </w:numPr>
        <w:rPr>
          <w:rFonts w:ascii="Arial" w:hAnsi="Arial" w:cs="Arial"/>
          <w:b/>
          <w:sz w:val="22"/>
          <w:szCs w:val="22"/>
        </w:rPr>
      </w:pPr>
      <w:r w:rsidRPr="00293EED">
        <w:rPr>
          <w:rFonts w:ascii="Arial" w:hAnsi="Arial" w:cs="Arial"/>
          <w:b/>
          <w:sz w:val="22"/>
          <w:szCs w:val="22"/>
        </w:rPr>
        <w:t>Your analysis and evaluation should make reference to theoretical models, ideas and concepts, focusing on organisational development, the socio-psychology of resistance to change and sustaining organisational effectiveness.</w:t>
      </w:r>
    </w:p>
    <w:p w14:paraId="108D6436" w14:textId="77777777" w:rsidR="00B55941" w:rsidRPr="00293EED" w:rsidRDefault="00B55941" w:rsidP="00B55941">
      <w:pPr>
        <w:numPr>
          <w:ilvl w:val="0"/>
          <w:numId w:val="22"/>
        </w:numPr>
        <w:rPr>
          <w:rFonts w:ascii="Arial" w:hAnsi="Arial" w:cs="Arial"/>
          <w:sz w:val="22"/>
          <w:szCs w:val="22"/>
        </w:rPr>
      </w:pPr>
      <w:r w:rsidRPr="00293EED">
        <w:rPr>
          <w:rFonts w:ascii="Arial" w:hAnsi="Arial" w:cs="Arial"/>
          <w:sz w:val="22"/>
          <w:szCs w:val="22"/>
        </w:rPr>
        <w:t>Utilise a variety of data sources, which might include primary data, to inform the reader and support your analysis, conclusions and recommendations.</w:t>
      </w:r>
    </w:p>
    <w:p w14:paraId="1B4A2F81" w14:textId="77777777" w:rsidR="00B55941" w:rsidRPr="00293EED" w:rsidRDefault="00B55941" w:rsidP="00B55941">
      <w:pPr>
        <w:ind w:left="720"/>
        <w:rPr>
          <w:rFonts w:ascii="Arial" w:hAnsi="Arial" w:cs="Arial"/>
          <w:sz w:val="22"/>
          <w:szCs w:val="22"/>
        </w:rPr>
      </w:pPr>
    </w:p>
    <w:p w14:paraId="080D3112" w14:textId="77777777" w:rsidR="00B55941" w:rsidRPr="00293EED" w:rsidRDefault="00B55941" w:rsidP="00B55941">
      <w:pPr>
        <w:ind w:left="720"/>
        <w:rPr>
          <w:rFonts w:ascii="Arial" w:hAnsi="Arial" w:cs="Arial"/>
          <w:sz w:val="22"/>
          <w:szCs w:val="22"/>
        </w:rPr>
      </w:pPr>
      <w:r w:rsidRPr="00293EED">
        <w:rPr>
          <w:rFonts w:ascii="Arial" w:hAnsi="Arial" w:cs="Arial"/>
          <w:sz w:val="22"/>
          <w:szCs w:val="22"/>
        </w:rPr>
        <w:t>Please note the following when completing your report:</w:t>
      </w:r>
    </w:p>
    <w:p w14:paraId="7D2044C5" w14:textId="77777777" w:rsidR="00B55941" w:rsidRPr="00293EED" w:rsidRDefault="00B55941" w:rsidP="00B55941">
      <w:pPr>
        <w:numPr>
          <w:ilvl w:val="0"/>
          <w:numId w:val="21"/>
        </w:numPr>
        <w:rPr>
          <w:rFonts w:ascii="Arial" w:hAnsi="Arial" w:cs="Arial"/>
          <w:b/>
          <w:sz w:val="22"/>
          <w:szCs w:val="22"/>
        </w:rPr>
      </w:pPr>
      <w:r w:rsidRPr="00293EED">
        <w:rPr>
          <w:rFonts w:ascii="Arial" w:hAnsi="Arial" w:cs="Arial"/>
          <w:b/>
          <w:sz w:val="24"/>
          <w:szCs w:val="24"/>
        </w:rPr>
        <w:t>Writing:</w:t>
      </w:r>
      <w:r w:rsidRPr="00293EED">
        <w:rPr>
          <w:rFonts w:ascii="Arial" w:hAnsi="Arial" w:cs="Arial"/>
          <w:sz w:val="24"/>
          <w:szCs w:val="24"/>
        </w:rPr>
        <w:t xml:space="preserve"> </w:t>
      </w:r>
      <w:r w:rsidRPr="00293EED">
        <w:rPr>
          <w:rFonts w:ascii="Arial" w:hAnsi="Arial" w:cs="Arial"/>
          <w:sz w:val="22"/>
          <w:szCs w:val="22"/>
        </w:rPr>
        <w:t>Written in English in an appropriate business/academic style</w:t>
      </w:r>
    </w:p>
    <w:p w14:paraId="59FB3379" w14:textId="77777777" w:rsidR="00B55941" w:rsidRPr="00293EED" w:rsidRDefault="00B55941" w:rsidP="00B55941">
      <w:pPr>
        <w:numPr>
          <w:ilvl w:val="0"/>
          <w:numId w:val="21"/>
        </w:numPr>
        <w:rPr>
          <w:rFonts w:ascii="Arial" w:hAnsi="Arial" w:cs="Arial"/>
          <w:sz w:val="22"/>
          <w:szCs w:val="22"/>
        </w:rPr>
      </w:pPr>
      <w:r w:rsidRPr="00293EED">
        <w:rPr>
          <w:rFonts w:ascii="Arial" w:hAnsi="Arial" w:cs="Arial"/>
          <w:b/>
          <w:sz w:val="24"/>
          <w:szCs w:val="24"/>
        </w:rPr>
        <w:t>Focus:</w:t>
      </w:r>
      <w:r w:rsidRPr="00293EED">
        <w:rPr>
          <w:rFonts w:ascii="Arial" w:hAnsi="Arial" w:cs="Arial"/>
          <w:sz w:val="24"/>
          <w:szCs w:val="24"/>
        </w:rPr>
        <w:t xml:space="preserve"> </w:t>
      </w:r>
      <w:r w:rsidRPr="00293EED">
        <w:rPr>
          <w:rFonts w:ascii="Arial" w:hAnsi="Arial" w:cs="Arial"/>
          <w:sz w:val="22"/>
          <w:szCs w:val="22"/>
        </w:rPr>
        <w:t>Focus only on the tasks set in the assignment.</w:t>
      </w:r>
    </w:p>
    <w:p w14:paraId="14F2972E" w14:textId="21B4F37E" w:rsidR="00B55941" w:rsidRPr="00293EED" w:rsidRDefault="00B55941" w:rsidP="00B55941">
      <w:pPr>
        <w:numPr>
          <w:ilvl w:val="0"/>
          <w:numId w:val="21"/>
        </w:numPr>
        <w:rPr>
          <w:rFonts w:ascii="Arial" w:hAnsi="Arial" w:cs="Arial"/>
          <w:sz w:val="24"/>
          <w:szCs w:val="24"/>
        </w:rPr>
      </w:pPr>
      <w:r w:rsidRPr="00293EED">
        <w:rPr>
          <w:rFonts w:ascii="Arial" w:hAnsi="Arial" w:cs="Arial"/>
          <w:b/>
          <w:sz w:val="24"/>
          <w:szCs w:val="24"/>
        </w:rPr>
        <w:t>Length:</w:t>
      </w:r>
      <w:r w:rsidRPr="00293EED">
        <w:rPr>
          <w:rFonts w:ascii="Arial" w:hAnsi="Arial" w:cs="Arial"/>
          <w:sz w:val="24"/>
          <w:szCs w:val="24"/>
        </w:rPr>
        <w:t xml:space="preserve"> </w:t>
      </w:r>
      <w:r w:rsidRPr="00293EED">
        <w:rPr>
          <w:rFonts w:ascii="Arial" w:hAnsi="Arial" w:cs="Arial"/>
          <w:sz w:val="22"/>
          <w:szCs w:val="22"/>
        </w:rPr>
        <w:t>3</w:t>
      </w:r>
      <w:r w:rsidR="003A62E8">
        <w:rPr>
          <w:rFonts w:ascii="Arial" w:hAnsi="Arial" w:cs="Arial"/>
          <w:sz w:val="22"/>
          <w:szCs w:val="22"/>
        </w:rPr>
        <w:t>5</w:t>
      </w:r>
      <w:r w:rsidRPr="00293EED">
        <w:rPr>
          <w:rFonts w:ascii="Arial" w:hAnsi="Arial" w:cs="Arial"/>
          <w:sz w:val="22"/>
          <w:szCs w:val="22"/>
        </w:rPr>
        <w:t>00 words(+/-10%)</w:t>
      </w:r>
    </w:p>
    <w:p w14:paraId="399E7A9B" w14:textId="77777777" w:rsidR="00B55941" w:rsidRPr="00293EED" w:rsidRDefault="00B55941" w:rsidP="00B55941">
      <w:pPr>
        <w:numPr>
          <w:ilvl w:val="0"/>
          <w:numId w:val="21"/>
        </w:numPr>
        <w:rPr>
          <w:rFonts w:ascii="Arial" w:hAnsi="Arial" w:cs="Arial"/>
          <w:sz w:val="24"/>
          <w:szCs w:val="24"/>
        </w:rPr>
      </w:pPr>
      <w:r w:rsidRPr="00293EED">
        <w:rPr>
          <w:rFonts w:ascii="Arial" w:hAnsi="Arial" w:cs="Arial"/>
          <w:b/>
          <w:sz w:val="24"/>
          <w:szCs w:val="24"/>
        </w:rPr>
        <w:t>Formatting:</w:t>
      </w:r>
      <w:r w:rsidRPr="00293EED">
        <w:rPr>
          <w:rFonts w:ascii="Arial" w:hAnsi="Arial" w:cs="Arial"/>
          <w:sz w:val="24"/>
          <w:szCs w:val="24"/>
        </w:rPr>
        <w:t xml:space="preserve"> </w:t>
      </w:r>
      <w:r w:rsidRPr="00293EED">
        <w:rPr>
          <w:rFonts w:ascii="Arial" w:hAnsi="Arial" w:cs="Arial"/>
          <w:sz w:val="22"/>
          <w:szCs w:val="22"/>
        </w:rPr>
        <w:t>Typed on A4 paper in Times New Roman or Arial font 12 with at least 2.5 centimetre space at each edge, double spaced and pages numbered.</w:t>
      </w:r>
    </w:p>
    <w:p w14:paraId="0FD25D4F" w14:textId="77777777" w:rsidR="00B55941" w:rsidRPr="00293EED" w:rsidRDefault="00B55941" w:rsidP="00B55941">
      <w:pPr>
        <w:numPr>
          <w:ilvl w:val="0"/>
          <w:numId w:val="21"/>
        </w:numPr>
        <w:rPr>
          <w:rFonts w:ascii="Arial" w:hAnsi="Arial" w:cs="Arial"/>
          <w:sz w:val="24"/>
          <w:szCs w:val="24"/>
        </w:rPr>
      </w:pPr>
      <w:r w:rsidRPr="00293EED">
        <w:rPr>
          <w:rFonts w:ascii="Arial" w:hAnsi="Arial" w:cs="Arial"/>
          <w:b/>
          <w:sz w:val="24"/>
          <w:szCs w:val="24"/>
        </w:rPr>
        <w:t>Document format:</w:t>
      </w:r>
      <w:r w:rsidRPr="00293EED">
        <w:rPr>
          <w:rFonts w:ascii="Arial" w:hAnsi="Arial" w:cs="Arial"/>
          <w:sz w:val="24"/>
          <w:szCs w:val="24"/>
        </w:rPr>
        <w:t xml:space="preserve"> </w:t>
      </w:r>
      <w:r w:rsidRPr="00293EED">
        <w:rPr>
          <w:rFonts w:ascii="Arial" w:hAnsi="Arial" w:cs="Arial"/>
          <w:sz w:val="22"/>
          <w:szCs w:val="22"/>
        </w:rPr>
        <w:t>In business report format, with a clear title, course, and name or ID number on a cover sheet and including a bibliography using Harvard referencing throughout.</w:t>
      </w:r>
    </w:p>
    <w:p w14:paraId="145260BD" w14:textId="77777777" w:rsidR="00B55941" w:rsidRPr="00293EED" w:rsidRDefault="00B55941" w:rsidP="00B55941">
      <w:pPr>
        <w:numPr>
          <w:ilvl w:val="0"/>
          <w:numId w:val="21"/>
        </w:numPr>
        <w:rPr>
          <w:rFonts w:ascii="Arial" w:hAnsi="Arial" w:cs="Arial"/>
          <w:sz w:val="22"/>
          <w:szCs w:val="22"/>
        </w:rPr>
      </w:pPr>
      <w:r w:rsidRPr="00293EED">
        <w:rPr>
          <w:rFonts w:ascii="Arial" w:hAnsi="Arial" w:cs="Arial"/>
          <w:b/>
          <w:sz w:val="24"/>
          <w:szCs w:val="24"/>
        </w:rPr>
        <w:t>Research:</w:t>
      </w:r>
      <w:r w:rsidRPr="00293EED">
        <w:rPr>
          <w:rFonts w:ascii="Arial" w:hAnsi="Arial" w:cs="Arial"/>
          <w:sz w:val="24"/>
          <w:szCs w:val="24"/>
        </w:rPr>
        <w:t xml:space="preserve"> </w:t>
      </w:r>
      <w:r w:rsidRPr="00293EED">
        <w:rPr>
          <w:rFonts w:ascii="Arial" w:hAnsi="Arial" w:cs="Arial"/>
          <w:sz w:val="22"/>
          <w:szCs w:val="22"/>
        </w:rPr>
        <w:t xml:space="preserve">Research should use reliable and relevant sources of information e.g. academic books and journals that have been peer reviewed. The research should be extensive. </w:t>
      </w:r>
    </w:p>
    <w:p w14:paraId="3755FF9D" w14:textId="77777777" w:rsidR="00B55941" w:rsidRPr="00293EED" w:rsidRDefault="00B55941" w:rsidP="00B55941">
      <w:pPr>
        <w:ind w:left="720"/>
        <w:rPr>
          <w:rFonts w:ascii="Arial" w:hAnsi="Arial" w:cs="Arial"/>
          <w:sz w:val="24"/>
          <w:szCs w:val="24"/>
        </w:rPr>
      </w:pPr>
    </w:p>
    <w:p w14:paraId="793BF26A" w14:textId="77777777" w:rsidR="00B55941" w:rsidRPr="00293EED" w:rsidRDefault="00B55941" w:rsidP="00B55941">
      <w:pPr>
        <w:ind w:left="720"/>
        <w:rPr>
          <w:rFonts w:ascii="Arial" w:hAnsi="Arial" w:cs="Arial"/>
          <w:sz w:val="24"/>
          <w:szCs w:val="24"/>
        </w:rPr>
      </w:pPr>
    </w:p>
    <w:p w14:paraId="0BCFB82F" w14:textId="479D54C0" w:rsidR="00B55941" w:rsidRPr="00293EED" w:rsidRDefault="00B55941" w:rsidP="00B55941">
      <w:pPr>
        <w:ind w:left="720"/>
        <w:rPr>
          <w:rFonts w:ascii="Arial" w:hAnsi="Arial" w:cs="Arial"/>
          <w:b/>
          <w:sz w:val="24"/>
          <w:szCs w:val="24"/>
        </w:rPr>
      </w:pPr>
      <w:r w:rsidRPr="00293EED">
        <w:rPr>
          <w:rFonts w:ascii="Arial" w:hAnsi="Arial" w:cs="Arial"/>
          <w:b/>
          <w:sz w:val="24"/>
          <w:szCs w:val="24"/>
        </w:rPr>
        <w:t>T</w:t>
      </w:r>
      <w:r w:rsidRPr="00293EED">
        <w:rPr>
          <w:rFonts w:ascii="Arial" w:hAnsi="Arial" w:cs="Arial"/>
          <w:b/>
          <w:sz w:val="22"/>
          <w:szCs w:val="22"/>
        </w:rPr>
        <w:t xml:space="preserve">he use of a range of information sources is expected – academic books, peer reviewed journal articles, professional articles, press releases and newspaper articles, reliable statistics, </w:t>
      </w:r>
      <w:r w:rsidR="0018563B" w:rsidRPr="00293EED">
        <w:rPr>
          <w:rFonts w:ascii="Arial" w:hAnsi="Arial" w:cs="Arial"/>
          <w:b/>
          <w:sz w:val="22"/>
          <w:szCs w:val="22"/>
        </w:rPr>
        <w:t xml:space="preserve">the views of analysts, </w:t>
      </w:r>
      <w:r w:rsidRPr="00293EED">
        <w:rPr>
          <w:rFonts w:ascii="Arial" w:hAnsi="Arial" w:cs="Arial"/>
          <w:b/>
          <w:sz w:val="22"/>
          <w:szCs w:val="22"/>
        </w:rPr>
        <w:t xml:space="preserve">company annual reports and other </w:t>
      </w:r>
      <w:r w:rsidR="0018563B" w:rsidRPr="00293EED">
        <w:rPr>
          <w:rFonts w:ascii="Arial" w:hAnsi="Arial" w:cs="Arial"/>
          <w:b/>
          <w:sz w:val="22"/>
          <w:szCs w:val="22"/>
        </w:rPr>
        <w:t>relevant</w:t>
      </w:r>
      <w:r w:rsidRPr="00293EED">
        <w:rPr>
          <w:rFonts w:ascii="Arial" w:hAnsi="Arial" w:cs="Arial"/>
          <w:b/>
          <w:sz w:val="22"/>
          <w:szCs w:val="22"/>
        </w:rPr>
        <w:t xml:space="preserve"> information.</w:t>
      </w:r>
    </w:p>
    <w:p w14:paraId="3AD9974D" w14:textId="77777777" w:rsidR="00B55941" w:rsidRPr="00293EED" w:rsidRDefault="00B55941" w:rsidP="00B55941">
      <w:pPr>
        <w:ind w:left="720"/>
        <w:rPr>
          <w:rFonts w:ascii="Arial" w:hAnsi="Arial" w:cs="Arial"/>
          <w:b/>
          <w:sz w:val="24"/>
          <w:szCs w:val="24"/>
        </w:rPr>
      </w:pPr>
    </w:p>
    <w:p w14:paraId="488E2F9A" w14:textId="77777777" w:rsidR="00B55941" w:rsidRPr="00293EED" w:rsidRDefault="00B55941" w:rsidP="00B55941">
      <w:pPr>
        <w:ind w:left="720"/>
        <w:rPr>
          <w:rFonts w:ascii="Arial" w:hAnsi="Arial" w:cs="Arial"/>
          <w:b/>
          <w:sz w:val="24"/>
          <w:szCs w:val="24"/>
        </w:rPr>
      </w:pPr>
    </w:p>
    <w:p w14:paraId="11C4FD7E" w14:textId="77777777" w:rsidR="00B55941" w:rsidRPr="00293EED" w:rsidRDefault="00B55941" w:rsidP="00B55941">
      <w:pPr>
        <w:ind w:left="720"/>
        <w:rPr>
          <w:rFonts w:ascii="Arial" w:hAnsi="Arial" w:cs="Arial"/>
          <w:b/>
          <w:sz w:val="24"/>
          <w:szCs w:val="24"/>
        </w:rPr>
      </w:pPr>
    </w:p>
    <w:p w14:paraId="4D3D7662" w14:textId="77777777" w:rsidR="00B55941" w:rsidRPr="00293EED" w:rsidRDefault="00B55941" w:rsidP="00B55941">
      <w:pPr>
        <w:ind w:left="720"/>
        <w:rPr>
          <w:rFonts w:ascii="Arial" w:hAnsi="Arial" w:cs="Arial"/>
          <w:b/>
          <w:sz w:val="24"/>
          <w:szCs w:val="24"/>
        </w:rPr>
      </w:pPr>
    </w:p>
    <w:p w14:paraId="49F35C80" w14:textId="77777777" w:rsidR="00B55941" w:rsidRPr="00293EED" w:rsidRDefault="00B55941" w:rsidP="00B55941">
      <w:pPr>
        <w:ind w:left="720"/>
        <w:rPr>
          <w:rFonts w:ascii="Arial" w:hAnsi="Arial" w:cs="Arial"/>
          <w:b/>
          <w:sz w:val="24"/>
          <w:szCs w:val="24"/>
        </w:rPr>
      </w:pPr>
    </w:p>
    <w:p w14:paraId="18307E9B" w14:textId="77777777" w:rsidR="00B55941" w:rsidRPr="00293EED" w:rsidRDefault="00B55941" w:rsidP="00B55941">
      <w:pPr>
        <w:ind w:left="720"/>
        <w:rPr>
          <w:rFonts w:ascii="Arial" w:hAnsi="Arial" w:cs="Arial"/>
          <w:b/>
          <w:sz w:val="24"/>
          <w:szCs w:val="24"/>
        </w:rPr>
      </w:pPr>
    </w:p>
    <w:p w14:paraId="1775CD90" w14:textId="77777777" w:rsidR="00B55941" w:rsidRPr="00293EED" w:rsidRDefault="00B55941" w:rsidP="00B55941">
      <w:pPr>
        <w:ind w:left="720"/>
        <w:rPr>
          <w:rFonts w:ascii="Arial" w:hAnsi="Arial" w:cs="Arial"/>
          <w:b/>
          <w:sz w:val="24"/>
          <w:szCs w:val="24"/>
        </w:rPr>
      </w:pPr>
    </w:p>
    <w:p w14:paraId="1D5BCB35" w14:textId="77777777" w:rsidR="00B55941" w:rsidRPr="00293EED" w:rsidRDefault="00B55941" w:rsidP="00B55941">
      <w:pPr>
        <w:ind w:left="720"/>
        <w:rPr>
          <w:rFonts w:ascii="Arial" w:hAnsi="Arial" w:cs="Arial"/>
          <w:b/>
          <w:sz w:val="24"/>
          <w:szCs w:val="24"/>
        </w:rPr>
      </w:pPr>
    </w:p>
    <w:p w14:paraId="658F6514" w14:textId="77777777" w:rsidR="00B55941" w:rsidRPr="00293EED" w:rsidRDefault="00B55941" w:rsidP="00B55941">
      <w:pPr>
        <w:ind w:left="720"/>
        <w:rPr>
          <w:rFonts w:ascii="Arial" w:hAnsi="Arial" w:cs="Arial"/>
          <w:b/>
          <w:sz w:val="24"/>
          <w:szCs w:val="24"/>
        </w:rPr>
      </w:pPr>
    </w:p>
    <w:p w14:paraId="49258C47" w14:textId="77777777" w:rsidR="00B55941" w:rsidRPr="00293EED" w:rsidRDefault="00B55941" w:rsidP="00B55941">
      <w:pPr>
        <w:ind w:left="720"/>
        <w:rPr>
          <w:rFonts w:ascii="Arial" w:hAnsi="Arial" w:cs="Arial"/>
          <w:b/>
          <w:sz w:val="24"/>
          <w:szCs w:val="24"/>
        </w:rPr>
      </w:pPr>
    </w:p>
    <w:p w14:paraId="40835BBB" w14:textId="77777777" w:rsidR="00B55941" w:rsidRPr="00293EED" w:rsidRDefault="00B55941" w:rsidP="00B55941">
      <w:pPr>
        <w:ind w:left="720"/>
        <w:rPr>
          <w:rFonts w:ascii="Arial" w:hAnsi="Arial" w:cs="Arial"/>
          <w:b/>
          <w:sz w:val="24"/>
          <w:szCs w:val="24"/>
        </w:rPr>
      </w:pPr>
    </w:p>
    <w:p w14:paraId="0A62E9E8" w14:textId="77777777" w:rsidR="00B55941" w:rsidRPr="00293EED" w:rsidRDefault="00B55941" w:rsidP="00B55941">
      <w:pPr>
        <w:ind w:left="720"/>
        <w:rPr>
          <w:rFonts w:ascii="Arial" w:hAnsi="Arial" w:cs="Arial"/>
          <w:b/>
          <w:sz w:val="24"/>
          <w:szCs w:val="24"/>
        </w:rPr>
      </w:pPr>
    </w:p>
    <w:p w14:paraId="0FB41C03" w14:textId="77777777" w:rsidR="00B55941" w:rsidRPr="00293EED" w:rsidRDefault="00B55941" w:rsidP="00B55941">
      <w:pPr>
        <w:ind w:left="720"/>
        <w:rPr>
          <w:rFonts w:ascii="Arial" w:hAnsi="Arial" w:cs="Arial"/>
          <w:b/>
          <w:sz w:val="24"/>
          <w:szCs w:val="24"/>
        </w:rPr>
      </w:pPr>
    </w:p>
    <w:p w14:paraId="0BA35172" w14:textId="25DC0F33" w:rsidR="00B55941" w:rsidRDefault="00B55941" w:rsidP="00B55941">
      <w:pPr>
        <w:ind w:left="720"/>
        <w:rPr>
          <w:rFonts w:ascii="Arial" w:hAnsi="Arial" w:cs="Arial"/>
          <w:b/>
          <w:sz w:val="24"/>
          <w:szCs w:val="24"/>
        </w:rPr>
      </w:pPr>
    </w:p>
    <w:p w14:paraId="063FEFCC" w14:textId="5DDF1789" w:rsidR="00547BB5" w:rsidRDefault="00547BB5" w:rsidP="00B55941">
      <w:pPr>
        <w:ind w:left="720"/>
        <w:rPr>
          <w:rFonts w:ascii="Arial" w:hAnsi="Arial" w:cs="Arial"/>
          <w:b/>
          <w:sz w:val="24"/>
          <w:szCs w:val="24"/>
        </w:rPr>
      </w:pPr>
    </w:p>
    <w:p w14:paraId="5296C5F9" w14:textId="7D35CE2D" w:rsidR="00547BB5" w:rsidRDefault="00547BB5" w:rsidP="00B55941">
      <w:pPr>
        <w:ind w:left="720"/>
        <w:rPr>
          <w:rFonts w:ascii="Arial" w:hAnsi="Arial" w:cs="Arial"/>
          <w:b/>
          <w:sz w:val="24"/>
          <w:szCs w:val="24"/>
        </w:rPr>
      </w:pPr>
    </w:p>
    <w:p w14:paraId="143383B2" w14:textId="174FF425" w:rsidR="00547BB5" w:rsidRDefault="00547BB5" w:rsidP="00B55941">
      <w:pPr>
        <w:ind w:left="720"/>
        <w:rPr>
          <w:rFonts w:ascii="Arial" w:hAnsi="Arial" w:cs="Arial"/>
          <w:b/>
          <w:sz w:val="24"/>
          <w:szCs w:val="24"/>
        </w:rPr>
      </w:pPr>
    </w:p>
    <w:p w14:paraId="7155F6EC" w14:textId="77777777" w:rsidR="00547BB5" w:rsidRPr="00293EED" w:rsidRDefault="00547BB5" w:rsidP="00B55941">
      <w:pPr>
        <w:ind w:left="720"/>
        <w:rPr>
          <w:rFonts w:ascii="Arial" w:hAnsi="Arial" w:cs="Arial"/>
          <w:b/>
          <w:sz w:val="24"/>
          <w:szCs w:val="24"/>
        </w:rPr>
      </w:pPr>
    </w:p>
    <w:p w14:paraId="50E96D64" w14:textId="77777777" w:rsidR="00152E9D" w:rsidRPr="00293EED" w:rsidRDefault="00152E9D" w:rsidP="00A67FB1">
      <w:pPr>
        <w:ind w:left="720"/>
        <w:rPr>
          <w:rFonts w:ascii="Arial" w:hAnsi="Arial" w:cs="Arial"/>
          <w:sz w:val="24"/>
          <w:szCs w:val="24"/>
        </w:rPr>
      </w:pPr>
    </w:p>
    <w:p w14:paraId="26166F8B" w14:textId="77777777" w:rsidR="00152E9D" w:rsidRPr="00293EED" w:rsidRDefault="00152E9D" w:rsidP="00A67FB1">
      <w:pPr>
        <w:ind w:left="720"/>
        <w:rPr>
          <w:rFonts w:ascii="Arial" w:hAnsi="Arial" w:cs="Arial"/>
          <w:sz w:val="24"/>
          <w:szCs w:val="24"/>
        </w:rPr>
      </w:pPr>
    </w:p>
    <w:p w14:paraId="45C1F5A5" w14:textId="77777777" w:rsidR="00152E9D" w:rsidRPr="00293EED" w:rsidRDefault="00152E9D" w:rsidP="00A67FB1">
      <w:pPr>
        <w:ind w:left="720"/>
        <w:rPr>
          <w:rFonts w:ascii="Arial" w:hAnsi="Arial" w:cs="Arial"/>
          <w:sz w:val="24"/>
          <w:szCs w:val="24"/>
        </w:rPr>
      </w:pPr>
    </w:p>
    <w:p w14:paraId="0B159438" w14:textId="77777777" w:rsidR="00152E9D" w:rsidRPr="00293EED"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293EED" w14:paraId="24BC3333" w14:textId="77777777" w:rsidTr="00B55941">
        <w:trPr>
          <w:trHeight w:val="414"/>
        </w:trPr>
        <w:tc>
          <w:tcPr>
            <w:tcW w:w="10444" w:type="dxa"/>
            <w:shd w:val="clear" w:color="auto" w:fill="D9D9D9"/>
          </w:tcPr>
          <w:p w14:paraId="55E3F1B3" w14:textId="77777777" w:rsidR="00D22D9C" w:rsidRPr="00293EED" w:rsidRDefault="00D22D9C" w:rsidP="00C8667A">
            <w:pPr>
              <w:jc w:val="center"/>
              <w:rPr>
                <w:rFonts w:ascii="Arial" w:hAnsi="Arial" w:cs="Arial"/>
                <w:b/>
                <w:caps/>
                <w:sz w:val="40"/>
              </w:rPr>
            </w:pPr>
            <w:r w:rsidRPr="00293EED">
              <w:rPr>
                <w:rFonts w:ascii="Arial" w:hAnsi="Arial" w:cs="Arial"/>
                <w:b/>
                <w:caps/>
                <w:sz w:val="40"/>
              </w:rPr>
              <w:t>GUIDANCE</w:t>
            </w:r>
            <w:r w:rsidR="009F5CB2" w:rsidRPr="00293EED">
              <w:rPr>
                <w:rFonts w:ascii="Arial" w:hAnsi="Arial" w:cs="Arial"/>
                <w:b/>
                <w:caps/>
                <w:sz w:val="40"/>
              </w:rPr>
              <w:t xml:space="preserve"> </w:t>
            </w:r>
            <w:r w:rsidRPr="00293EED">
              <w:rPr>
                <w:rFonts w:ascii="Arial" w:hAnsi="Arial" w:cs="Arial"/>
                <w:b/>
                <w:caps/>
                <w:sz w:val="40"/>
              </w:rPr>
              <w:t>FOR Students IN THE COMPLETION OF TASKS</w:t>
            </w:r>
          </w:p>
        </w:tc>
      </w:tr>
    </w:tbl>
    <w:p w14:paraId="6304F6D4" w14:textId="77777777" w:rsidR="00D22D9C" w:rsidRPr="00293EED" w:rsidRDefault="00D22D9C" w:rsidP="00D22D9C">
      <w:pPr>
        <w:jc w:val="both"/>
        <w:rPr>
          <w:rFonts w:ascii="Arial" w:hAnsi="Arial" w:cs="Arial"/>
          <w:sz w:val="22"/>
          <w:szCs w:val="22"/>
        </w:rPr>
      </w:pPr>
    </w:p>
    <w:p w14:paraId="507E11E9" w14:textId="77777777" w:rsidR="00D22D9C" w:rsidRPr="00293EED" w:rsidRDefault="00D22D9C" w:rsidP="00D22D9C">
      <w:pPr>
        <w:jc w:val="both"/>
        <w:rPr>
          <w:rFonts w:ascii="Arial" w:hAnsi="Arial" w:cs="Arial"/>
          <w:b/>
          <w:sz w:val="22"/>
          <w:szCs w:val="22"/>
        </w:rPr>
      </w:pPr>
      <w:r w:rsidRPr="00293EED">
        <w:rPr>
          <w:rFonts w:ascii="Arial" w:hAnsi="Arial" w:cs="Arial"/>
          <w:b/>
          <w:sz w:val="22"/>
          <w:szCs w:val="22"/>
        </w:rPr>
        <w:t xml:space="preserve">NOTE: The guidance offered below is linked to the five </w:t>
      </w:r>
      <w:r w:rsidR="004D5E9B" w:rsidRPr="00293EED">
        <w:rPr>
          <w:rFonts w:ascii="Arial" w:hAnsi="Arial" w:cs="Arial"/>
          <w:b/>
          <w:sz w:val="22"/>
          <w:szCs w:val="22"/>
        </w:rPr>
        <w:t>generic</w:t>
      </w:r>
      <w:r w:rsidRPr="00293EED">
        <w:rPr>
          <w:rFonts w:ascii="Arial" w:hAnsi="Arial" w:cs="Arial"/>
          <w:b/>
          <w:sz w:val="22"/>
          <w:szCs w:val="22"/>
        </w:rPr>
        <w:t xml:space="preserve"> assessment criteria overleaf.</w:t>
      </w:r>
    </w:p>
    <w:p w14:paraId="0F81EAE5" w14:textId="77777777" w:rsidR="004D5E9B" w:rsidRPr="00293EED" w:rsidRDefault="004D5E9B" w:rsidP="00D22D9C">
      <w:pPr>
        <w:jc w:val="both"/>
        <w:rPr>
          <w:rFonts w:ascii="Arial" w:hAnsi="Arial" w:cs="Arial"/>
          <w:b/>
          <w:sz w:val="22"/>
          <w:szCs w:val="22"/>
        </w:rPr>
      </w:pPr>
    </w:p>
    <w:p w14:paraId="061CFF1A" w14:textId="77777777" w:rsidR="00D22D9C" w:rsidRPr="00293EED" w:rsidRDefault="005F3A53" w:rsidP="00D22D9C">
      <w:pPr>
        <w:numPr>
          <w:ilvl w:val="0"/>
          <w:numId w:val="6"/>
        </w:numPr>
        <w:jc w:val="both"/>
        <w:rPr>
          <w:rFonts w:ascii="Arial" w:hAnsi="Arial" w:cs="Arial"/>
          <w:b/>
          <w:sz w:val="22"/>
          <w:szCs w:val="22"/>
        </w:rPr>
      </w:pPr>
      <w:r w:rsidRPr="00293EED">
        <w:rPr>
          <w:rFonts w:ascii="Arial" w:hAnsi="Arial" w:cs="Arial"/>
          <w:b/>
          <w:sz w:val="22"/>
          <w:szCs w:val="22"/>
        </w:rPr>
        <w:t>Engagement with</w:t>
      </w:r>
      <w:r w:rsidR="00D22D9C" w:rsidRPr="00293EED">
        <w:rPr>
          <w:rFonts w:ascii="Arial" w:hAnsi="Arial" w:cs="Arial"/>
          <w:b/>
          <w:sz w:val="22"/>
          <w:szCs w:val="22"/>
        </w:rPr>
        <w:t xml:space="preserve"> Literature </w:t>
      </w:r>
      <w:r w:rsidRPr="00293EED">
        <w:rPr>
          <w:rFonts w:ascii="Arial" w:hAnsi="Arial" w:cs="Arial"/>
          <w:b/>
          <w:sz w:val="22"/>
          <w:szCs w:val="22"/>
        </w:rPr>
        <w:t>Skills</w:t>
      </w:r>
    </w:p>
    <w:p w14:paraId="21734CDB" w14:textId="2F7D6259" w:rsidR="00D22D9C" w:rsidRDefault="00D22D9C" w:rsidP="00FE5651">
      <w:pPr>
        <w:jc w:val="both"/>
        <w:rPr>
          <w:rFonts w:ascii="Arial" w:hAnsi="Arial" w:cs="Arial"/>
          <w:sz w:val="22"/>
          <w:szCs w:val="22"/>
        </w:rPr>
      </w:pPr>
      <w:r w:rsidRPr="00293EED">
        <w:rPr>
          <w:rFonts w:ascii="Arial" w:hAnsi="Arial" w:cs="Arial"/>
          <w:sz w:val="22"/>
          <w:szCs w:val="22"/>
        </w:rPr>
        <w:t xml:space="preserve">Your work must be informed and supported by scholarly material that is </w:t>
      </w:r>
      <w:r w:rsidRPr="00293EED">
        <w:rPr>
          <w:rFonts w:ascii="Arial" w:hAnsi="Arial" w:cs="Arial"/>
          <w:i/>
          <w:sz w:val="22"/>
          <w:szCs w:val="22"/>
        </w:rPr>
        <w:t>relevant</w:t>
      </w:r>
      <w:r w:rsidRPr="00293EED">
        <w:rPr>
          <w:rFonts w:ascii="Arial" w:hAnsi="Arial" w:cs="Arial"/>
          <w:sz w:val="22"/>
          <w:szCs w:val="22"/>
        </w:rPr>
        <w:t xml:space="preserve"> to and </w:t>
      </w:r>
      <w:r w:rsidRPr="00293EED">
        <w:rPr>
          <w:rFonts w:ascii="Arial" w:hAnsi="Arial" w:cs="Arial"/>
          <w:i/>
          <w:sz w:val="22"/>
          <w:szCs w:val="22"/>
        </w:rPr>
        <w:t>focused</w:t>
      </w:r>
      <w:r w:rsidRPr="00293EED">
        <w:rPr>
          <w:rFonts w:ascii="Arial" w:hAnsi="Arial" w:cs="Arial"/>
          <w:sz w:val="22"/>
          <w:szCs w:val="22"/>
        </w:rPr>
        <w:t xml:space="preserve"> on the task(s) set</w:t>
      </w:r>
      <w:r w:rsidR="00FE5651" w:rsidRPr="00293EED">
        <w:rPr>
          <w:rFonts w:ascii="Arial" w:hAnsi="Arial" w:cs="Arial"/>
          <w:sz w:val="22"/>
          <w:szCs w:val="22"/>
        </w:rPr>
        <w:t xml:space="preserve">; you should make use of scholarly reviews and primary sources, </w:t>
      </w:r>
      <w:r w:rsidR="00B10CF0" w:rsidRPr="00293EED">
        <w:rPr>
          <w:rFonts w:ascii="Arial" w:hAnsi="Arial" w:cs="Arial"/>
          <w:sz w:val="22"/>
          <w:szCs w:val="22"/>
        </w:rPr>
        <w:t>as</w:t>
      </w:r>
      <w:r w:rsidR="00FE5651" w:rsidRPr="00293EED">
        <w:rPr>
          <w:rFonts w:ascii="Arial" w:hAnsi="Arial" w:cs="Arial"/>
          <w:sz w:val="22"/>
          <w:szCs w:val="22"/>
        </w:rPr>
        <w:t xml:space="preserve"> appropriate (for example, refereed research articles and/or original materials appropriate to the discipline)</w:t>
      </w:r>
      <w:r w:rsidRPr="00293EED">
        <w:rPr>
          <w:rFonts w:ascii="Arial" w:hAnsi="Arial" w:cs="Arial"/>
          <w:sz w:val="22"/>
          <w:szCs w:val="22"/>
        </w:rPr>
        <w:t xml:space="preserve">.    You should provide evidence that you have accessed a wide </w:t>
      </w:r>
      <w:r w:rsidRPr="00293EED">
        <w:rPr>
          <w:rFonts w:ascii="Arial" w:hAnsi="Arial" w:cs="Arial"/>
          <w:i/>
          <w:sz w:val="22"/>
          <w:szCs w:val="22"/>
        </w:rPr>
        <w:t>range</w:t>
      </w:r>
      <w:r w:rsidRPr="00293EE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293EED">
        <w:rPr>
          <w:rFonts w:ascii="Arial" w:hAnsi="Arial" w:cs="Arial"/>
          <w:i/>
          <w:sz w:val="22"/>
          <w:szCs w:val="22"/>
        </w:rPr>
        <w:t>credibility</w:t>
      </w:r>
      <w:r w:rsidRPr="00293EED">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293EED">
        <w:rPr>
          <w:rFonts w:ascii="Arial" w:hAnsi="Arial" w:cs="Arial"/>
          <w:i/>
          <w:sz w:val="22"/>
          <w:szCs w:val="22"/>
        </w:rPr>
        <w:t>evidence</w:t>
      </w:r>
      <w:r w:rsidRPr="00293EED">
        <w:rPr>
          <w:rFonts w:ascii="Arial" w:hAnsi="Arial" w:cs="Arial"/>
          <w:sz w:val="22"/>
          <w:szCs w:val="22"/>
        </w:rPr>
        <w:t xml:space="preserve"> of your research/own reading throughout your work, </w:t>
      </w:r>
      <w:r w:rsidR="005F3A53" w:rsidRPr="00293EED">
        <w:rPr>
          <w:rFonts w:ascii="Arial" w:hAnsi="Arial" w:cs="Arial"/>
          <w:sz w:val="22"/>
          <w:szCs w:val="22"/>
        </w:rPr>
        <w:t>using</w:t>
      </w:r>
      <w:r w:rsidR="00011C22" w:rsidRPr="00293EED">
        <w:rPr>
          <w:rFonts w:ascii="Arial" w:hAnsi="Arial" w:cs="Arial"/>
          <w:sz w:val="22"/>
          <w:szCs w:val="22"/>
        </w:rPr>
        <w:t xml:space="preserve"> correctly</w:t>
      </w:r>
      <w:r w:rsidR="005F3A53" w:rsidRPr="00293EED">
        <w:rPr>
          <w:rFonts w:ascii="Arial" w:hAnsi="Arial" w:cs="Arial"/>
          <w:sz w:val="22"/>
          <w:szCs w:val="22"/>
        </w:rPr>
        <w:t xml:space="preserve"> a</w:t>
      </w:r>
      <w:r w:rsidR="00995D51" w:rsidRPr="00293EED">
        <w:rPr>
          <w:rFonts w:ascii="Arial" w:hAnsi="Arial" w:cs="Arial"/>
          <w:sz w:val="22"/>
          <w:szCs w:val="22"/>
        </w:rPr>
        <w:t xml:space="preserve"> suitable referencing system, including </w:t>
      </w:r>
      <w:r w:rsidRPr="00293EED">
        <w:rPr>
          <w:rFonts w:ascii="Arial" w:hAnsi="Arial" w:cs="Arial"/>
          <w:sz w:val="22"/>
          <w:szCs w:val="22"/>
        </w:rPr>
        <w:t>in-text citations in the main body of y</w:t>
      </w:r>
      <w:r w:rsidR="00FE5651" w:rsidRPr="00293EED">
        <w:rPr>
          <w:rFonts w:ascii="Arial" w:hAnsi="Arial" w:cs="Arial"/>
          <w:sz w:val="22"/>
          <w:szCs w:val="22"/>
        </w:rPr>
        <w:t xml:space="preserve">our work and a reference list </w:t>
      </w:r>
      <w:r w:rsidRPr="00293EED">
        <w:rPr>
          <w:rFonts w:ascii="Arial" w:hAnsi="Arial" w:cs="Arial"/>
          <w:sz w:val="22"/>
          <w:szCs w:val="22"/>
        </w:rPr>
        <w:t xml:space="preserve">at the end of your work. </w:t>
      </w:r>
    </w:p>
    <w:p w14:paraId="7832CA51" w14:textId="75B888F6" w:rsidR="0081188C" w:rsidRPr="0081188C" w:rsidRDefault="0081188C" w:rsidP="00FE5651">
      <w:pPr>
        <w:jc w:val="both"/>
        <w:rPr>
          <w:rFonts w:ascii="Arial" w:hAnsi="Arial" w:cs="Arial"/>
          <w:b/>
          <w:bCs/>
          <w:sz w:val="22"/>
          <w:szCs w:val="22"/>
        </w:rPr>
      </w:pPr>
      <w:r w:rsidRPr="0081188C">
        <w:rPr>
          <w:rFonts w:ascii="Arial" w:hAnsi="Arial" w:cs="Arial"/>
          <w:b/>
          <w:bCs/>
          <w:sz w:val="22"/>
          <w:szCs w:val="22"/>
        </w:rPr>
        <w:t xml:space="preserve">Specific to this assignment: A minimum of 40 sources should be referenced. </w:t>
      </w:r>
    </w:p>
    <w:p w14:paraId="5F58412D" w14:textId="77777777" w:rsidR="00C01A3F" w:rsidRPr="00293EED" w:rsidRDefault="00C01A3F" w:rsidP="00D22D9C">
      <w:pPr>
        <w:jc w:val="both"/>
        <w:rPr>
          <w:rFonts w:ascii="Arial" w:hAnsi="Arial" w:cs="Arial"/>
          <w:sz w:val="22"/>
          <w:szCs w:val="22"/>
        </w:rPr>
      </w:pPr>
    </w:p>
    <w:p w14:paraId="57C95076" w14:textId="77777777" w:rsidR="00D22D9C" w:rsidRPr="00293EED" w:rsidRDefault="00D22D9C" w:rsidP="00D22D9C">
      <w:pPr>
        <w:jc w:val="both"/>
        <w:rPr>
          <w:rFonts w:ascii="Arial" w:hAnsi="Arial" w:cs="Arial"/>
          <w:sz w:val="22"/>
          <w:szCs w:val="22"/>
        </w:rPr>
      </w:pPr>
    </w:p>
    <w:p w14:paraId="61209508" w14:textId="77777777" w:rsidR="00D22D9C" w:rsidRPr="00293EED" w:rsidRDefault="00D22D9C" w:rsidP="00D22D9C">
      <w:pPr>
        <w:numPr>
          <w:ilvl w:val="0"/>
          <w:numId w:val="6"/>
        </w:numPr>
        <w:jc w:val="both"/>
        <w:rPr>
          <w:rFonts w:ascii="Arial" w:hAnsi="Arial" w:cs="Arial"/>
          <w:b/>
          <w:sz w:val="22"/>
          <w:szCs w:val="22"/>
        </w:rPr>
      </w:pPr>
      <w:r w:rsidRPr="00293EED">
        <w:rPr>
          <w:rFonts w:ascii="Arial" w:hAnsi="Arial" w:cs="Arial"/>
          <w:b/>
          <w:sz w:val="22"/>
          <w:szCs w:val="22"/>
        </w:rPr>
        <w:t xml:space="preserve">Knowledge and Understanding </w:t>
      </w:r>
      <w:r w:rsidR="005F3A53" w:rsidRPr="00293EED">
        <w:rPr>
          <w:rFonts w:ascii="Arial" w:hAnsi="Arial" w:cs="Arial"/>
          <w:b/>
          <w:sz w:val="22"/>
          <w:szCs w:val="22"/>
        </w:rPr>
        <w:t>Skills</w:t>
      </w:r>
    </w:p>
    <w:p w14:paraId="3A024FC3" w14:textId="77777777" w:rsidR="00D22D9C" w:rsidRPr="00293EED" w:rsidRDefault="00B10CF0" w:rsidP="00B10CF0">
      <w:pPr>
        <w:jc w:val="both"/>
        <w:rPr>
          <w:rFonts w:ascii="Arial" w:hAnsi="Arial" w:cs="Arial"/>
          <w:sz w:val="22"/>
          <w:szCs w:val="22"/>
        </w:rPr>
      </w:pPr>
      <w:r w:rsidRPr="00293EED">
        <w:rPr>
          <w:rFonts w:ascii="Arial" w:hAnsi="Arial" w:cs="Arial"/>
          <w:sz w:val="22"/>
          <w:szCs w:val="22"/>
        </w:rPr>
        <w:t>At level 7</w:t>
      </w:r>
      <w:r w:rsidR="004D5E9B" w:rsidRPr="00293EED">
        <w:rPr>
          <w:rFonts w:ascii="Arial" w:hAnsi="Arial" w:cs="Arial"/>
          <w:sz w:val="22"/>
          <w:szCs w:val="22"/>
        </w:rPr>
        <w:t xml:space="preserve">, </w:t>
      </w:r>
      <w:r w:rsidR="00995D51" w:rsidRPr="00293EED">
        <w:rPr>
          <w:rFonts w:ascii="Arial" w:hAnsi="Arial" w:cs="Arial"/>
          <w:sz w:val="22"/>
          <w:szCs w:val="22"/>
        </w:rPr>
        <w:t xml:space="preserve">you should be able to </w:t>
      </w:r>
      <w:r w:rsidR="004D5E9B" w:rsidRPr="00293EED">
        <w:rPr>
          <w:rFonts w:ascii="Arial" w:hAnsi="Arial" w:cs="Arial"/>
          <w:sz w:val="22"/>
          <w:szCs w:val="22"/>
        </w:rPr>
        <w:t>demonstrate</w:t>
      </w:r>
      <w:r w:rsidRPr="00293EED">
        <w:rPr>
          <w:rFonts w:ascii="Arial" w:hAnsi="Arial" w:cs="Arial"/>
          <w:sz w:val="22"/>
          <w:szCs w:val="22"/>
        </w:rPr>
        <w:t xml:space="preserve"> a</w:t>
      </w:r>
      <w:r w:rsidR="004D5E9B" w:rsidRPr="00293EED">
        <w:rPr>
          <w:rFonts w:ascii="Arial" w:hAnsi="Arial" w:cs="Arial"/>
        </w:rPr>
        <w:t xml:space="preserve"> </w:t>
      </w:r>
      <w:r w:rsidRPr="00293EED">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293EED">
        <w:rPr>
          <w:rFonts w:ascii="Arial" w:hAnsi="Arial" w:cs="Arial"/>
          <w:sz w:val="22"/>
          <w:szCs w:val="22"/>
        </w:rPr>
        <w:t>,</w:t>
      </w:r>
      <w:r w:rsidRPr="00293EED">
        <w:rPr>
          <w:rFonts w:ascii="Arial" w:hAnsi="Arial" w:cs="Arial"/>
          <w:sz w:val="22"/>
          <w:szCs w:val="22"/>
        </w:rPr>
        <w:t xml:space="preserve"> with a comprehensive understanding of techniques applicable to your own research or advanced scholarship. </w:t>
      </w:r>
      <w:r w:rsidR="00D22D9C" w:rsidRPr="00293EED">
        <w:rPr>
          <w:rFonts w:ascii="Arial" w:hAnsi="Arial" w:cs="Arial"/>
          <w:sz w:val="22"/>
          <w:szCs w:val="22"/>
        </w:rPr>
        <w:t xml:space="preserve">Your work must demonstrate </w:t>
      </w:r>
      <w:r w:rsidR="00011C22" w:rsidRPr="00293EED">
        <w:rPr>
          <w:rFonts w:ascii="Arial" w:hAnsi="Arial" w:cs="Arial"/>
          <w:sz w:val="22"/>
          <w:szCs w:val="22"/>
        </w:rPr>
        <w:t>your</w:t>
      </w:r>
      <w:r w:rsidR="00D22D9C" w:rsidRPr="00293EED">
        <w:rPr>
          <w:rFonts w:ascii="Arial" w:hAnsi="Arial" w:cs="Arial"/>
          <w:sz w:val="22"/>
          <w:szCs w:val="22"/>
        </w:rPr>
        <w:t xml:space="preserve"> growing </w:t>
      </w:r>
      <w:r w:rsidR="00011C22" w:rsidRPr="00293EED">
        <w:rPr>
          <w:rFonts w:ascii="Arial" w:hAnsi="Arial" w:cs="Arial"/>
          <w:sz w:val="22"/>
          <w:szCs w:val="22"/>
        </w:rPr>
        <w:t>mastery</w:t>
      </w:r>
      <w:r w:rsidR="00D22D9C" w:rsidRPr="00293EED">
        <w:rPr>
          <w:rFonts w:ascii="Arial" w:hAnsi="Arial" w:cs="Arial"/>
          <w:sz w:val="22"/>
          <w:szCs w:val="22"/>
        </w:rPr>
        <w:t xml:space="preserve"> of </w:t>
      </w:r>
      <w:r w:rsidR="00876776" w:rsidRPr="00293EED">
        <w:rPr>
          <w:rFonts w:ascii="Arial" w:hAnsi="Arial" w:cs="Arial"/>
          <w:sz w:val="22"/>
          <w:szCs w:val="22"/>
        </w:rPr>
        <w:t xml:space="preserve">these </w:t>
      </w:r>
      <w:r w:rsidR="00011C22" w:rsidRPr="00293EED">
        <w:rPr>
          <w:rFonts w:ascii="Arial" w:hAnsi="Arial" w:cs="Arial"/>
          <w:sz w:val="22"/>
          <w:szCs w:val="22"/>
        </w:rPr>
        <w:t xml:space="preserve">concepts, </w:t>
      </w:r>
      <w:r w:rsidR="00D22D9C" w:rsidRPr="00293EED">
        <w:rPr>
          <w:rFonts w:ascii="Arial" w:hAnsi="Arial" w:cs="Arial"/>
          <w:sz w:val="22"/>
          <w:szCs w:val="22"/>
        </w:rPr>
        <w:t>principles</w:t>
      </w:r>
      <w:r w:rsidR="00011C22" w:rsidRPr="00293EED">
        <w:rPr>
          <w:rFonts w:ascii="Arial" w:hAnsi="Arial" w:cs="Arial"/>
          <w:sz w:val="22"/>
          <w:szCs w:val="22"/>
        </w:rPr>
        <w:t>, current challenges, innovation and insights</w:t>
      </w:r>
      <w:r w:rsidR="00D22D9C" w:rsidRPr="00293EED">
        <w:rPr>
          <w:rFonts w:ascii="Arial" w:hAnsi="Arial" w:cs="Arial"/>
          <w:sz w:val="22"/>
          <w:szCs w:val="22"/>
        </w:rPr>
        <w:t xml:space="preserve"> associated with the subject area.  </w:t>
      </w:r>
      <w:r w:rsidR="00D22D9C" w:rsidRPr="00293EED">
        <w:rPr>
          <w:rFonts w:ascii="Arial" w:hAnsi="Arial" w:cs="Arial"/>
          <w:i/>
          <w:sz w:val="22"/>
          <w:szCs w:val="22"/>
        </w:rPr>
        <w:t>Knowledge</w:t>
      </w:r>
      <w:r w:rsidR="00D22D9C" w:rsidRPr="00293EED">
        <w:rPr>
          <w:rFonts w:ascii="Arial" w:hAnsi="Arial" w:cs="Arial"/>
          <w:sz w:val="22"/>
          <w:szCs w:val="22"/>
        </w:rPr>
        <w:t xml:space="preserve"> relates to the facts, information and skills you have acquired through your learning.  You demonstrate your </w:t>
      </w:r>
      <w:r w:rsidR="00D22D9C" w:rsidRPr="00293EED">
        <w:rPr>
          <w:rFonts w:ascii="Arial" w:hAnsi="Arial" w:cs="Arial"/>
          <w:i/>
          <w:sz w:val="22"/>
          <w:szCs w:val="22"/>
        </w:rPr>
        <w:t>understanding</w:t>
      </w:r>
      <w:r w:rsidR="00D22D9C" w:rsidRPr="00293EED">
        <w:rPr>
          <w:rFonts w:ascii="Arial" w:hAnsi="Arial" w:cs="Arial"/>
          <w:sz w:val="22"/>
          <w:szCs w:val="22"/>
        </w:rPr>
        <w:t xml:space="preserve"> by interpreting the meaning of the facts and information (knowledge). This means that you need to select and include in your work the </w:t>
      </w:r>
      <w:r w:rsidR="00011C22" w:rsidRPr="00293EED">
        <w:rPr>
          <w:rFonts w:ascii="Arial" w:hAnsi="Arial" w:cs="Arial"/>
          <w:sz w:val="22"/>
          <w:szCs w:val="22"/>
        </w:rPr>
        <w:t xml:space="preserve">contemporary </w:t>
      </w:r>
      <w:r w:rsidR="00D22D9C" w:rsidRPr="00293EED">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293EED">
        <w:rPr>
          <w:rFonts w:ascii="Arial" w:hAnsi="Arial" w:cs="Arial"/>
          <w:i/>
          <w:sz w:val="22"/>
          <w:szCs w:val="22"/>
        </w:rPr>
        <w:t>extent</w:t>
      </w:r>
      <w:r w:rsidR="00D22D9C" w:rsidRPr="00293EED">
        <w:rPr>
          <w:rFonts w:ascii="Arial" w:hAnsi="Arial" w:cs="Arial"/>
          <w:sz w:val="22"/>
          <w:szCs w:val="22"/>
        </w:rPr>
        <w:t xml:space="preserve"> to which you demonstrate your knowledge and understanding; ideally each should be complete and detailed, with comprehensive coverage.</w:t>
      </w:r>
      <w:r w:rsidR="004D5E9B" w:rsidRPr="00293EED">
        <w:rPr>
          <w:rFonts w:ascii="Arial" w:hAnsi="Arial" w:cs="Arial"/>
        </w:rPr>
        <w:t xml:space="preserve"> </w:t>
      </w:r>
    </w:p>
    <w:p w14:paraId="05BACF59" w14:textId="44D35D9C" w:rsidR="00C01A3F" w:rsidRPr="00293EED" w:rsidRDefault="0081188C" w:rsidP="00C01A3F">
      <w:pPr>
        <w:jc w:val="both"/>
        <w:rPr>
          <w:rFonts w:ascii="Arial" w:hAnsi="Arial" w:cs="Arial"/>
          <w:b/>
          <w:i/>
          <w:sz w:val="22"/>
          <w:szCs w:val="22"/>
        </w:rPr>
      </w:pPr>
      <w:r>
        <w:rPr>
          <w:rFonts w:ascii="Arial" w:hAnsi="Arial" w:cs="Arial"/>
          <w:b/>
          <w:i/>
          <w:sz w:val="22"/>
          <w:szCs w:val="22"/>
        </w:rPr>
        <w:t>Specific to this assignment:  Knowledge, understanding and application of Change theory and models</w:t>
      </w:r>
    </w:p>
    <w:p w14:paraId="6AB14533" w14:textId="77777777" w:rsidR="00D22D9C" w:rsidRPr="00293EED" w:rsidRDefault="00D22D9C" w:rsidP="00D22D9C">
      <w:pPr>
        <w:jc w:val="both"/>
        <w:rPr>
          <w:rFonts w:ascii="Arial" w:hAnsi="Arial" w:cs="Arial"/>
          <w:b/>
          <w:sz w:val="22"/>
          <w:szCs w:val="22"/>
        </w:rPr>
      </w:pPr>
    </w:p>
    <w:p w14:paraId="2DB89463" w14:textId="77777777" w:rsidR="00D22D9C" w:rsidRPr="00293EED" w:rsidRDefault="005F3A53" w:rsidP="00D22D9C">
      <w:pPr>
        <w:numPr>
          <w:ilvl w:val="0"/>
          <w:numId w:val="6"/>
        </w:numPr>
        <w:jc w:val="both"/>
        <w:rPr>
          <w:rFonts w:ascii="Arial" w:hAnsi="Arial" w:cs="Arial"/>
          <w:b/>
          <w:sz w:val="22"/>
          <w:szCs w:val="22"/>
        </w:rPr>
      </w:pPr>
      <w:r w:rsidRPr="00293EED">
        <w:rPr>
          <w:rFonts w:ascii="Arial" w:hAnsi="Arial" w:cs="Arial"/>
          <w:b/>
          <w:sz w:val="22"/>
          <w:szCs w:val="22"/>
        </w:rPr>
        <w:t>Cognitive and Intellectual Skills</w:t>
      </w:r>
    </w:p>
    <w:p w14:paraId="1D217228" w14:textId="77777777" w:rsidR="00D22D9C" w:rsidRPr="00293EED" w:rsidRDefault="00C073F1" w:rsidP="008440FE">
      <w:pPr>
        <w:jc w:val="both"/>
        <w:rPr>
          <w:rFonts w:ascii="Arial" w:hAnsi="Arial" w:cs="Arial"/>
          <w:sz w:val="22"/>
          <w:szCs w:val="22"/>
        </w:rPr>
      </w:pPr>
      <w:r w:rsidRPr="00293EED">
        <w:rPr>
          <w:rFonts w:ascii="Arial" w:hAnsi="Arial" w:cs="Arial"/>
          <w:sz w:val="22"/>
          <w:szCs w:val="22"/>
        </w:rPr>
        <w:t>You should be able to</w:t>
      </w:r>
      <w:r w:rsidR="006E3E4E" w:rsidRPr="00293EED">
        <w:rPr>
          <w:rFonts w:ascii="Arial" w:hAnsi="Arial" w:cs="Arial"/>
          <w:sz w:val="22"/>
          <w:szCs w:val="22"/>
        </w:rPr>
        <w:t>:</w:t>
      </w:r>
      <w:r w:rsidRPr="00293EED">
        <w:rPr>
          <w:rFonts w:ascii="Arial" w:hAnsi="Arial" w:cs="Arial"/>
          <w:sz w:val="22"/>
          <w:szCs w:val="22"/>
        </w:rPr>
        <w:t xml:space="preserve"> </w:t>
      </w:r>
      <w:r w:rsidR="008440FE" w:rsidRPr="00293EED">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293EED">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293EED">
        <w:rPr>
          <w:rFonts w:ascii="Arial" w:hAnsi="Arial" w:cs="Arial"/>
          <w:sz w:val="22"/>
          <w:szCs w:val="22"/>
        </w:rPr>
        <w:t>what</w:t>
      </w:r>
      <w:r w:rsidR="00D22D9C" w:rsidRPr="00293EED">
        <w:rPr>
          <w:rFonts w:ascii="Arial" w:hAnsi="Arial" w:cs="Arial"/>
          <w:sz w:val="22"/>
          <w:szCs w:val="22"/>
        </w:rPr>
        <w:t xml:space="preserve">! </w:t>
      </w:r>
      <w:r w:rsidR="00FB3B4E" w:rsidRPr="00293EED">
        <w:rPr>
          <w:rFonts w:ascii="Arial" w:hAnsi="Arial" w:cs="Arial"/>
          <w:sz w:val="22"/>
          <w:szCs w:val="22"/>
        </w:rPr>
        <w:t>But</w:t>
      </w:r>
      <w:r w:rsidR="00D22D9C" w:rsidRPr="00293EED">
        <w:rPr>
          <w:rFonts w:ascii="Arial" w:hAnsi="Arial" w:cs="Arial"/>
          <w:sz w:val="22"/>
          <w:szCs w:val="22"/>
        </w:rPr>
        <w:t xml:space="preserve"> also justifying: Why? How? When? Who? Where? </w:t>
      </w:r>
      <w:r w:rsidRPr="00293EED">
        <w:rPr>
          <w:rFonts w:ascii="Arial" w:hAnsi="Arial" w:cs="Arial"/>
          <w:sz w:val="22"/>
          <w:szCs w:val="22"/>
        </w:rPr>
        <w:t xml:space="preserve">At what cost? </w:t>
      </w:r>
      <w:r w:rsidR="00D22D9C" w:rsidRPr="00293EED">
        <w:rPr>
          <w:rFonts w:ascii="Arial" w:hAnsi="Arial" w:cs="Arial"/>
          <w:sz w:val="22"/>
          <w:szCs w:val="22"/>
        </w:rPr>
        <w:t xml:space="preserve">At all times, you must provide justification for your arguments and judgements.  Evidence that you have reflected upon the ideas of </w:t>
      </w:r>
      <w:r w:rsidR="008440FE" w:rsidRPr="00293EED">
        <w:rPr>
          <w:rFonts w:ascii="Arial" w:hAnsi="Arial" w:cs="Arial"/>
          <w:sz w:val="22"/>
          <w:szCs w:val="22"/>
        </w:rPr>
        <w:t>experts</w:t>
      </w:r>
      <w:r w:rsidR="00D22D9C" w:rsidRPr="00293EED">
        <w:rPr>
          <w:rFonts w:ascii="Arial" w:hAnsi="Arial" w:cs="Arial"/>
          <w:sz w:val="22"/>
          <w:szCs w:val="22"/>
        </w:rPr>
        <w:t xml:space="preserve"> within the subject area is crucial to you providing a reasoned and informed debate within your work.  </w:t>
      </w:r>
      <w:r w:rsidR="00876776" w:rsidRPr="00293EED">
        <w:rPr>
          <w:rFonts w:ascii="Arial" w:hAnsi="Arial" w:cs="Arial"/>
          <w:sz w:val="22"/>
          <w:szCs w:val="22"/>
        </w:rPr>
        <w:t xml:space="preserve">Your choice of methodologies to gather data and information must be rigorously defended. </w:t>
      </w:r>
      <w:r w:rsidR="00D22D9C" w:rsidRPr="00293EED">
        <w:rPr>
          <w:rFonts w:ascii="Arial" w:hAnsi="Arial" w:cs="Arial"/>
          <w:sz w:val="22"/>
          <w:szCs w:val="22"/>
        </w:rPr>
        <w:t>Furthermore, you should provide evidence that you are able to make sound judgements and convincing arguments using data and concepts.  Sound, valid</w:t>
      </w:r>
      <w:r w:rsidR="00876776" w:rsidRPr="00293EED">
        <w:rPr>
          <w:rFonts w:ascii="Arial" w:hAnsi="Arial" w:cs="Arial"/>
          <w:sz w:val="22"/>
          <w:szCs w:val="22"/>
        </w:rPr>
        <w:t>, persuasive</w:t>
      </w:r>
      <w:r w:rsidR="00D22D9C" w:rsidRPr="00293EED">
        <w:rPr>
          <w:rFonts w:ascii="Arial" w:hAnsi="Arial" w:cs="Arial"/>
          <w:sz w:val="22"/>
          <w:szCs w:val="22"/>
        </w:rPr>
        <w:t xml:space="preserve"> conclusions are necessary and must be derived </w:t>
      </w:r>
      <w:r w:rsidR="00995D51" w:rsidRPr="00293EED">
        <w:rPr>
          <w:rFonts w:ascii="Arial" w:hAnsi="Arial" w:cs="Arial"/>
          <w:sz w:val="22"/>
          <w:szCs w:val="22"/>
        </w:rPr>
        <w:t xml:space="preserve">from the content of your work. </w:t>
      </w:r>
      <w:r w:rsidR="00D22D9C" w:rsidRPr="00293EED">
        <w:rPr>
          <w:rFonts w:ascii="Arial" w:hAnsi="Arial" w:cs="Arial"/>
          <w:sz w:val="22"/>
          <w:szCs w:val="22"/>
        </w:rPr>
        <w:t xml:space="preserve">  Where relevant, alternative solutions and recommendations may be proposed.</w:t>
      </w:r>
    </w:p>
    <w:p w14:paraId="27253A5B" w14:textId="0477D08E" w:rsidR="00D22D9C" w:rsidRPr="0081188C" w:rsidRDefault="0081188C" w:rsidP="00D22D9C">
      <w:pPr>
        <w:jc w:val="both"/>
        <w:rPr>
          <w:rFonts w:ascii="Arial" w:hAnsi="Arial" w:cs="Arial"/>
          <w:b/>
          <w:bCs/>
          <w:sz w:val="22"/>
          <w:szCs w:val="22"/>
        </w:rPr>
      </w:pPr>
      <w:r w:rsidRPr="0081188C">
        <w:rPr>
          <w:rFonts w:ascii="Arial" w:hAnsi="Arial" w:cs="Arial"/>
          <w:b/>
          <w:bCs/>
          <w:sz w:val="22"/>
          <w:szCs w:val="22"/>
        </w:rPr>
        <w:t xml:space="preserve">Specific to this assignment:  Critical evaluation of the approaches undertaken by the organisation using Change models/theory to demonstrate and support the reasoning.  </w:t>
      </w:r>
    </w:p>
    <w:p w14:paraId="5A3C7605" w14:textId="77777777" w:rsidR="00C01A3F" w:rsidRPr="00293EED" w:rsidRDefault="00C01A3F" w:rsidP="00D22D9C">
      <w:pPr>
        <w:jc w:val="both"/>
        <w:rPr>
          <w:rFonts w:ascii="Arial" w:hAnsi="Arial" w:cs="Arial"/>
          <w:sz w:val="22"/>
          <w:szCs w:val="22"/>
        </w:rPr>
      </w:pPr>
    </w:p>
    <w:p w14:paraId="5C888A29" w14:textId="77777777" w:rsidR="00D22D9C" w:rsidRPr="00293EED" w:rsidRDefault="00D22D9C" w:rsidP="00D22D9C">
      <w:pPr>
        <w:jc w:val="both"/>
        <w:rPr>
          <w:rFonts w:ascii="Arial" w:hAnsi="Arial" w:cs="Arial"/>
          <w:b/>
          <w:sz w:val="22"/>
          <w:szCs w:val="22"/>
        </w:rPr>
      </w:pPr>
    </w:p>
    <w:p w14:paraId="7D2939C2" w14:textId="77777777" w:rsidR="00D22D9C" w:rsidRPr="00293EED" w:rsidRDefault="00D22D9C" w:rsidP="00D22D9C">
      <w:pPr>
        <w:numPr>
          <w:ilvl w:val="0"/>
          <w:numId w:val="6"/>
        </w:numPr>
        <w:jc w:val="both"/>
        <w:rPr>
          <w:rFonts w:ascii="Arial" w:hAnsi="Arial" w:cs="Arial"/>
          <w:b/>
          <w:sz w:val="22"/>
          <w:szCs w:val="22"/>
        </w:rPr>
      </w:pPr>
      <w:r w:rsidRPr="00293EED">
        <w:rPr>
          <w:rFonts w:ascii="Arial" w:hAnsi="Arial" w:cs="Arial"/>
          <w:b/>
          <w:sz w:val="22"/>
          <w:szCs w:val="22"/>
        </w:rPr>
        <w:t xml:space="preserve">Practical </w:t>
      </w:r>
      <w:r w:rsidR="005F3A53" w:rsidRPr="00293EED">
        <w:rPr>
          <w:rFonts w:ascii="Arial" w:hAnsi="Arial" w:cs="Arial"/>
          <w:b/>
          <w:sz w:val="22"/>
          <w:szCs w:val="22"/>
        </w:rPr>
        <w:t>Skills</w:t>
      </w:r>
    </w:p>
    <w:p w14:paraId="3199B2C6" w14:textId="77777777" w:rsidR="00DB444C" w:rsidRPr="00293EED" w:rsidRDefault="008440FE" w:rsidP="00DB444C">
      <w:pPr>
        <w:jc w:val="both"/>
        <w:rPr>
          <w:rFonts w:ascii="Arial" w:hAnsi="Arial" w:cs="Arial"/>
          <w:sz w:val="22"/>
          <w:szCs w:val="22"/>
        </w:rPr>
      </w:pPr>
      <w:r w:rsidRPr="00293EED">
        <w:rPr>
          <w:rFonts w:ascii="Arial" w:hAnsi="Arial" w:cs="Arial"/>
          <w:sz w:val="22"/>
          <w:szCs w:val="22"/>
        </w:rPr>
        <w:lastRenderedPageBreak/>
        <w:t>At level 7</w:t>
      </w:r>
      <w:r w:rsidR="00C073F1" w:rsidRPr="00293EED">
        <w:rPr>
          <w:rFonts w:ascii="Arial" w:hAnsi="Arial" w:cs="Arial"/>
          <w:sz w:val="22"/>
          <w:szCs w:val="22"/>
        </w:rPr>
        <w:t xml:space="preserve">, you should be able to </w:t>
      </w:r>
      <w:r w:rsidRPr="00293EED">
        <w:rPr>
          <w:rFonts w:ascii="Arial" w:hAnsi="Arial" w:cs="Arial"/>
          <w:sz w:val="22"/>
          <w:szCs w:val="22"/>
        </w:rPr>
        <w:t>demonstrate originality in the application of knowledge, together with a practical understanding of</w:t>
      </w:r>
      <w:r w:rsidR="00DB444C" w:rsidRPr="00293EED">
        <w:rPr>
          <w:rFonts w:ascii="Arial" w:hAnsi="Arial" w:cs="Arial"/>
          <w:sz w:val="22"/>
          <w:szCs w:val="22"/>
        </w:rPr>
        <w:t xml:space="preserve"> </w:t>
      </w:r>
      <w:r w:rsidRPr="00293EED">
        <w:rPr>
          <w:rFonts w:ascii="Arial" w:hAnsi="Arial" w:cs="Arial"/>
          <w:sz w:val="22"/>
          <w:szCs w:val="22"/>
        </w:rPr>
        <w:t>how established techniques of research and enquiry are used to create and interpret</w:t>
      </w:r>
      <w:r w:rsidR="00DB444C" w:rsidRPr="00293EED">
        <w:rPr>
          <w:rFonts w:ascii="Arial" w:hAnsi="Arial" w:cs="Arial"/>
          <w:sz w:val="22"/>
          <w:szCs w:val="22"/>
        </w:rPr>
        <w:t xml:space="preserve"> </w:t>
      </w:r>
      <w:r w:rsidRPr="00293EED">
        <w:rPr>
          <w:rFonts w:ascii="Arial" w:hAnsi="Arial" w:cs="Arial"/>
          <w:sz w:val="22"/>
          <w:szCs w:val="22"/>
        </w:rPr>
        <w:t>knowledge in the discipline</w:t>
      </w:r>
      <w:r w:rsidR="00DB444C" w:rsidRPr="00293EED">
        <w:rPr>
          <w:rFonts w:ascii="Arial" w:hAnsi="Arial" w:cs="Arial"/>
          <w:sz w:val="22"/>
          <w:szCs w:val="22"/>
        </w:rPr>
        <w:t>.</w:t>
      </w:r>
      <w:r w:rsidR="00DB444C" w:rsidRPr="00293EED">
        <w:rPr>
          <w:rFonts w:ascii="Arial" w:hAnsi="Arial" w:cs="Arial"/>
        </w:rPr>
        <w:t xml:space="preserve"> </w:t>
      </w:r>
      <w:r w:rsidR="00DB444C" w:rsidRPr="00293EED">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706C33F6" w14:textId="77777777" w:rsidR="00DB444C" w:rsidRPr="00293EED" w:rsidRDefault="00DB444C" w:rsidP="008440FE">
      <w:pPr>
        <w:jc w:val="both"/>
        <w:rPr>
          <w:rFonts w:ascii="Arial" w:hAnsi="Arial" w:cs="Arial"/>
          <w:sz w:val="22"/>
          <w:szCs w:val="22"/>
        </w:rPr>
      </w:pPr>
    </w:p>
    <w:p w14:paraId="02126300" w14:textId="77777777" w:rsidR="00D22D9C" w:rsidRPr="00293EED" w:rsidRDefault="00D22D9C" w:rsidP="006F1715">
      <w:pPr>
        <w:jc w:val="both"/>
        <w:rPr>
          <w:rFonts w:ascii="Arial" w:hAnsi="Arial" w:cs="Arial"/>
          <w:sz w:val="22"/>
          <w:szCs w:val="22"/>
        </w:rPr>
      </w:pPr>
      <w:r w:rsidRPr="00293EED">
        <w:rPr>
          <w:rFonts w:ascii="Arial" w:hAnsi="Arial" w:cs="Arial"/>
          <w:sz w:val="22"/>
          <w:szCs w:val="22"/>
        </w:rPr>
        <w:t xml:space="preserve">You should be able to demonstrate </w:t>
      </w:r>
      <w:r w:rsidR="006F1715" w:rsidRPr="00293EED">
        <w:rPr>
          <w:rFonts w:ascii="Arial" w:hAnsi="Arial" w:cs="Arial"/>
          <w:sz w:val="22"/>
          <w:szCs w:val="22"/>
        </w:rPr>
        <w:t>mastery of</w:t>
      </w:r>
      <w:r w:rsidRPr="00293EED">
        <w:rPr>
          <w:rFonts w:ascii="Arial" w:hAnsi="Arial" w:cs="Arial"/>
          <w:sz w:val="22"/>
          <w:szCs w:val="22"/>
        </w:rPr>
        <w:t xml:space="preserve"> the </w:t>
      </w:r>
      <w:r w:rsidR="00DB444C" w:rsidRPr="00293EED">
        <w:rPr>
          <w:rFonts w:ascii="Arial" w:hAnsi="Arial" w:cs="Arial"/>
          <w:sz w:val="22"/>
          <w:szCs w:val="22"/>
        </w:rPr>
        <w:t xml:space="preserve">leading edge </w:t>
      </w:r>
      <w:r w:rsidRPr="00293EED">
        <w:rPr>
          <w:rFonts w:ascii="Arial" w:hAnsi="Arial" w:cs="Arial"/>
          <w:sz w:val="22"/>
          <w:szCs w:val="22"/>
        </w:rPr>
        <w:t xml:space="preserve">subject-related concepts and ideas </w:t>
      </w:r>
      <w:r w:rsidR="006F1715" w:rsidRPr="00293EED">
        <w:rPr>
          <w:rFonts w:ascii="Arial" w:hAnsi="Arial" w:cs="Arial"/>
          <w:sz w:val="22"/>
          <w:szCs w:val="22"/>
        </w:rPr>
        <w:t xml:space="preserve">as they </w:t>
      </w:r>
      <w:r w:rsidRPr="00293EED">
        <w:rPr>
          <w:rFonts w:ascii="Arial" w:hAnsi="Arial" w:cs="Arial"/>
          <w:sz w:val="22"/>
          <w:szCs w:val="22"/>
        </w:rPr>
        <w:t xml:space="preserve">relate to real world situations </w:t>
      </w:r>
      <w:r w:rsidR="00C073F1" w:rsidRPr="00293EED">
        <w:rPr>
          <w:rFonts w:ascii="Arial" w:hAnsi="Arial" w:cs="Arial"/>
          <w:sz w:val="22"/>
          <w:szCs w:val="22"/>
        </w:rPr>
        <w:t>and/</w:t>
      </w:r>
      <w:r w:rsidR="000B6520" w:rsidRPr="00293EED">
        <w:rPr>
          <w:rFonts w:ascii="Arial" w:hAnsi="Arial" w:cs="Arial"/>
          <w:sz w:val="22"/>
          <w:szCs w:val="22"/>
        </w:rPr>
        <w:t xml:space="preserve">or </w:t>
      </w:r>
      <w:r w:rsidRPr="00293EED">
        <w:rPr>
          <w:rFonts w:ascii="Arial" w:hAnsi="Arial" w:cs="Arial"/>
          <w:sz w:val="22"/>
          <w:szCs w:val="22"/>
        </w:rPr>
        <w:t>particular context</w:t>
      </w:r>
      <w:r w:rsidR="000B6520" w:rsidRPr="00293EED">
        <w:rPr>
          <w:rFonts w:ascii="Arial" w:hAnsi="Arial" w:cs="Arial"/>
          <w:sz w:val="22"/>
          <w:szCs w:val="22"/>
        </w:rPr>
        <w:t>s</w:t>
      </w:r>
      <w:r w:rsidRPr="00293EED">
        <w:rPr>
          <w:rFonts w:ascii="Arial" w:hAnsi="Arial" w:cs="Arial"/>
          <w:sz w:val="22"/>
          <w:szCs w:val="22"/>
        </w:rPr>
        <w:t xml:space="preserve">.  How do they work in practice?  You will deploy models, methods, techniques, and/or theories, in </w:t>
      </w:r>
      <w:r w:rsidR="000B6520" w:rsidRPr="00293EED">
        <w:rPr>
          <w:rFonts w:ascii="Arial" w:hAnsi="Arial" w:cs="Arial"/>
          <w:sz w:val="22"/>
          <w:szCs w:val="22"/>
        </w:rPr>
        <w:t>those</w:t>
      </w:r>
      <w:r w:rsidRPr="00293EED">
        <w:rPr>
          <w:rFonts w:ascii="Arial" w:hAnsi="Arial" w:cs="Arial"/>
          <w:sz w:val="22"/>
          <w:szCs w:val="22"/>
        </w:rPr>
        <w:t xml:space="preserve"> context</w:t>
      </w:r>
      <w:r w:rsidR="000B6520" w:rsidRPr="00293EED">
        <w:rPr>
          <w:rFonts w:ascii="Arial" w:hAnsi="Arial" w:cs="Arial"/>
          <w:sz w:val="22"/>
          <w:szCs w:val="22"/>
        </w:rPr>
        <w:t>s</w:t>
      </w:r>
      <w:r w:rsidR="006D6B5E" w:rsidRPr="00293EED">
        <w:rPr>
          <w:rFonts w:ascii="Arial" w:hAnsi="Arial" w:cs="Arial"/>
          <w:sz w:val="22"/>
          <w:szCs w:val="22"/>
        </w:rPr>
        <w:t xml:space="preserve"> or circumstances</w:t>
      </w:r>
      <w:r w:rsidRPr="00293EED">
        <w:rPr>
          <w:rFonts w:ascii="Arial" w:hAnsi="Arial" w:cs="Arial"/>
          <w:sz w:val="22"/>
          <w:szCs w:val="22"/>
        </w:rPr>
        <w:t xml:space="preserve">, to assess current situations, perhaps to formulate plans or </w:t>
      </w:r>
      <w:r w:rsidR="006F1715" w:rsidRPr="00293EED">
        <w:rPr>
          <w:rFonts w:ascii="Arial" w:hAnsi="Arial" w:cs="Arial"/>
          <w:sz w:val="22"/>
          <w:szCs w:val="22"/>
        </w:rPr>
        <w:t>plausible, justifiable recommendations</w:t>
      </w:r>
      <w:r w:rsidRPr="00293EED">
        <w:rPr>
          <w:rFonts w:ascii="Arial" w:hAnsi="Arial" w:cs="Arial"/>
          <w:sz w:val="22"/>
          <w:szCs w:val="22"/>
        </w:rPr>
        <w:t xml:space="preserve"> to solve problems, </w:t>
      </w:r>
      <w:r w:rsidR="00676241" w:rsidRPr="00293EED">
        <w:rPr>
          <w:rFonts w:ascii="Arial" w:hAnsi="Arial" w:cs="Arial"/>
          <w:sz w:val="22"/>
          <w:szCs w:val="22"/>
        </w:rPr>
        <w:t xml:space="preserve">or to propose new models, </w:t>
      </w:r>
      <w:r w:rsidR="00C073F1" w:rsidRPr="00293EED">
        <w:rPr>
          <w:rFonts w:ascii="Arial" w:hAnsi="Arial" w:cs="Arial"/>
          <w:sz w:val="22"/>
          <w:szCs w:val="22"/>
        </w:rPr>
        <w:t xml:space="preserve">or to create artefacts, </w:t>
      </w:r>
      <w:r w:rsidRPr="00293EED">
        <w:rPr>
          <w:rFonts w:ascii="Arial" w:hAnsi="Arial" w:cs="Arial"/>
          <w:sz w:val="22"/>
          <w:szCs w:val="22"/>
        </w:rPr>
        <w:t>which may be innovative and creative</w:t>
      </w:r>
      <w:r w:rsidR="006F1715" w:rsidRPr="00293EED">
        <w:rPr>
          <w:rFonts w:ascii="Arial" w:hAnsi="Arial" w:cs="Arial"/>
          <w:sz w:val="22"/>
          <w:szCs w:val="22"/>
        </w:rPr>
        <w:t>, thereby demonstrating your understanding of</w:t>
      </w:r>
      <w:r w:rsidR="006F1715" w:rsidRPr="00293EED">
        <w:rPr>
          <w:rFonts w:ascii="Arial" w:hAnsi="Arial" w:cs="Arial"/>
        </w:rPr>
        <w:t xml:space="preserve"> </w:t>
      </w:r>
      <w:r w:rsidR="006F1715" w:rsidRPr="00293EED">
        <w:rPr>
          <w:rFonts w:ascii="Arial" w:hAnsi="Arial" w:cs="Arial"/>
          <w:sz w:val="22"/>
          <w:szCs w:val="22"/>
        </w:rPr>
        <w:t>how the boundaries of knowledge are advanced through research</w:t>
      </w:r>
      <w:r w:rsidR="00676241" w:rsidRPr="00293EED">
        <w:rPr>
          <w:rFonts w:ascii="Arial" w:hAnsi="Arial" w:cs="Arial"/>
          <w:sz w:val="22"/>
          <w:szCs w:val="22"/>
        </w:rPr>
        <w:t xml:space="preserve"> and/or application</w:t>
      </w:r>
      <w:r w:rsidR="006F1715" w:rsidRPr="00293EED">
        <w:rPr>
          <w:rFonts w:ascii="Arial" w:hAnsi="Arial" w:cs="Arial"/>
          <w:sz w:val="22"/>
          <w:szCs w:val="22"/>
        </w:rPr>
        <w:t>.</w:t>
      </w:r>
      <w:r w:rsidRPr="00293EED">
        <w:rPr>
          <w:rFonts w:ascii="Arial" w:hAnsi="Arial" w:cs="Arial"/>
          <w:sz w:val="22"/>
          <w:szCs w:val="22"/>
        </w:rPr>
        <w:t xml:space="preserve">  This is likely to involve, for instance, the use of real world </w:t>
      </w:r>
      <w:r w:rsidR="00C073F1" w:rsidRPr="00293EED">
        <w:rPr>
          <w:rFonts w:ascii="Arial" w:hAnsi="Arial" w:cs="Arial"/>
          <w:sz w:val="22"/>
          <w:szCs w:val="22"/>
        </w:rPr>
        <w:t xml:space="preserve">artefacts, </w:t>
      </w:r>
      <w:r w:rsidRPr="00293EED">
        <w:rPr>
          <w:rFonts w:ascii="Arial" w:hAnsi="Arial" w:cs="Arial"/>
          <w:sz w:val="22"/>
          <w:szCs w:val="22"/>
        </w:rPr>
        <w:t xml:space="preserve">examples and cases, the application of a model within an organisation and/or benchmarking one </w:t>
      </w:r>
      <w:r w:rsidR="00C073F1" w:rsidRPr="00293EED">
        <w:rPr>
          <w:rFonts w:ascii="Arial" w:hAnsi="Arial" w:cs="Arial"/>
          <w:sz w:val="22"/>
          <w:szCs w:val="22"/>
        </w:rPr>
        <w:t xml:space="preserve">theory or </w:t>
      </w:r>
      <w:r w:rsidRPr="00293EED">
        <w:rPr>
          <w:rFonts w:ascii="Arial" w:hAnsi="Arial" w:cs="Arial"/>
          <w:sz w:val="22"/>
          <w:szCs w:val="22"/>
        </w:rPr>
        <w:t xml:space="preserve">organisation against others.  </w:t>
      </w:r>
    </w:p>
    <w:p w14:paraId="166CA994" w14:textId="4E99123F" w:rsidR="00D22D9C" w:rsidRPr="00293EED" w:rsidRDefault="0081188C" w:rsidP="00D22D9C">
      <w:pPr>
        <w:jc w:val="both"/>
        <w:rPr>
          <w:rFonts w:ascii="Arial" w:hAnsi="Arial" w:cs="Arial"/>
          <w:sz w:val="22"/>
          <w:szCs w:val="22"/>
        </w:rPr>
      </w:pPr>
      <w:r w:rsidRPr="0081188C">
        <w:rPr>
          <w:rFonts w:ascii="Arial" w:hAnsi="Arial" w:cs="Arial"/>
          <w:b/>
          <w:bCs/>
          <w:sz w:val="22"/>
          <w:szCs w:val="22"/>
        </w:rPr>
        <w:t>Specific to this assignment:  Apply specific Change models and theories, do not overly describe them</w:t>
      </w:r>
      <w:r>
        <w:rPr>
          <w:rFonts w:ascii="Arial" w:hAnsi="Arial" w:cs="Arial"/>
          <w:sz w:val="22"/>
          <w:szCs w:val="22"/>
        </w:rPr>
        <w:t xml:space="preserve">.  </w:t>
      </w:r>
    </w:p>
    <w:p w14:paraId="61B25D8B" w14:textId="77777777" w:rsidR="00C01A3F" w:rsidRPr="00293EED" w:rsidRDefault="00C01A3F" w:rsidP="00D22D9C">
      <w:pPr>
        <w:jc w:val="both"/>
        <w:rPr>
          <w:rFonts w:ascii="Arial" w:hAnsi="Arial" w:cs="Arial"/>
          <w:sz w:val="22"/>
          <w:szCs w:val="22"/>
        </w:rPr>
      </w:pPr>
    </w:p>
    <w:p w14:paraId="12BB98FB" w14:textId="77777777" w:rsidR="008566E5" w:rsidRPr="00293EED" w:rsidRDefault="008566E5" w:rsidP="00D22D9C">
      <w:pPr>
        <w:jc w:val="both"/>
        <w:rPr>
          <w:rFonts w:ascii="Arial" w:hAnsi="Arial" w:cs="Arial"/>
          <w:sz w:val="22"/>
          <w:szCs w:val="22"/>
        </w:rPr>
      </w:pPr>
    </w:p>
    <w:p w14:paraId="41E895D9" w14:textId="77777777" w:rsidR="00D22D9C" w:rsidRPr="00293EED" w:rsidRDefault="005F3A53" w:rsidP="00D22D9C">
      <w:pPr>
        <w:numPr>
          <w:ilvl w:val="0"/>
          <w:numId w:val="6"/>
        </w:numPr>
        <w:jc w:val="both"/>
        <w:rPr>
          <w:rFonts w:ascii="Arial" w:hAnsi="Arial" w:cs="Arial"/>
          <w:b/>
          <w:sz w:val="22"/>
          <w:szCs w:val="22"/>
        </w:rPr>
      </w:pPr>
      <w:r w:rsidRPr="00293EED">
        <w:rPr>
          <w:rFonts w:ascii="Arial" w:hAnsi="Arial" w:cs="Arial"/>
          <w:b/>
          <w:sz w:val="22"/>
          <w:szCs w:val="22"/>
        </w:rPr>
        <w:t xml:space="preserve">Transferable </w:t>
      </w:r>
      <w:r w:rsidR="00D22D9C" w:rsidRPr="00293EED">
        <w:rPr>
          <w:rFonts w:ascii="Arial" w:hAnsi="Arial" w:cs="Arial"/>
          <w:b/>
          <w:sz w:val="22"/>
          <w:szCs w:val="22"/>
        </w:rPr>
        <w:t xml:space="preserve">Skills for </w:t>
      </w:r>
      <w:r w:rsidRPr="00293EED">
        <w:rPr>
          <w:rFonts w:ascii="Arial" w:hAnsi="Arial" w:cs="Arial"/>
          <w:b/>
          <w:sz w:val="22"/>
          <w:szCs w:val="22"/>
        </w:rPr>
        <w:t xml:space="preserve">Life and </w:t>
      </w:r>
      <w:r w:rsidR="00D22D9C" w:rsidRPr="00293EED">
        <w:rPr>
          <w:rFonts w:ascii="Arial" w:hAnsi="Arial" w:cs="Arial"/>
          <w:b/>
          <w:sz w:val="22"/>
          <w:szCs w:val="22"/>
        </w:rPr>
        <w:t xml:space="preserve">Professional Practice </w:t>
      </w:r>
    </w:p>
    <w:p w14:paraId="12C9764F" w14:textId="77777777" w:rsidR="00995D51" w:rsidRPr="00293EED" w:rsidRDefault="00D22D9C" w:rsidP="002466CE">
      <w:pPr>
        <w:jc w:val="both"/>
        <w:rPr>
          <w:rFonts w:ascii="Arial" w:hAnsi="Arial" w:cs="Arial"/>
          <w:sz w:val="22"/>
          <w:szCs w:val="22"/>
        </w:rPr>
      </w:pPr>
      <w:r w:rsidRPr="00293EED">
        <w:rPr>
          <w:rFonts w:ascii="Arial" w:hAnsi="Arial" w:cs="Arial"/>
          <w:sz w:val="22"/>
          <w:szCs w:val="22"/>
        </w:rPr>
        <w:t xml:space="preserve">Your work must provide evidence of the </w:t>
      </w:r>
      <w:r w:rsidR="00103507" w:rsidRPr="00293EED">
        <w:rPr>
          <w:rFonts w:ascii="Arial" w:hAnsi="Arial" w:cs="Arial"/>
          <w:sz w:val="22"/>
          <w:szCs w:val="22"/>
        </w:rPr>
        <w:t xml:space="preserve">qualities and transferable skills necessary for </w:t>
      </w:r>
      <w:r w:rsidR="00DB444C" w:rsidRPr="00293EED">
        <w:rPr>
          <w:rFonts w:ascii="Arial" w:hAnsi="Arial" w:cs="Arial"/>
          <w:sz w:val="22"/>
          <w:szCs w:val="22"/>
        </w:rPr>
        <w:t>post</w:t>
      </w:r>
      <w:r w:rsidR="00103507" w:rsidRPr="00293EED">
        <w:rPr>
          <w:rFonts w:ascii="Arial" w:hAnsi="Arial" w:cs="Arial"/>
          <w:sz w:val="22"/>
          <w:szCs w:val="22"/>
        </w:rPr>
        <w:t xml:space="preserve">graduate-level employment </w:t>
      </w:r>
      <w:r w:rsidR="002466CE" w:rsidRPr="00293EED">
        <w:rPr>
          <w:rFonts w:ascii="Arial" w:hAnsi="Arial" w:cs="Arial"/>
          <w:sz w:val="22"/>
          <w:szCs w:val="22"/>
        </w:rPr>
        <w:t>in circumstances requiring sound judgement, personal responsibility and initiative in complex and unpredictable professional environments.</w:t>
      </w:r>
      <w:r w:rsidRPr="00293EED">
        <w:rPr>
          <w:rFonts w:ascii="Arial" w:hAnsi="Arial" w:cs="Arial"/>
          <w:sz w:val="22"/>
          <w:szCs w:val="22"/>
        </w:rPr>
        <w:t xml:space="preserve">  This includes demonstrating</w:t>
      </w:r>
      <w:r w:rsidR="007E6F99" w:rsidRPr="00293EED">
        <w:rPr>
          <w:rFonts w:ascii="Arial" w:hAnsi="Arial" w:cs="Arial"/>
          <w:sz w:val="22"/>
          <w:szCs w:val="22"/>
        </w:rPr>
        <w:t>:</w:t>
      </w:r>
      <w:r w:rsidRPr="00293EED">
        <w:rPr>
          <w:rFonts w:ascii="Arial" w:hAnsi="Arial" w:cs="Arial"/>
          <w:sz w:val="22"/>
          <w:szCs w:val="22"/>
        </w:rPr>
        <w:t xml:space="preserve"> </w:t>
      </w:r>
      <w:r w:rsidR="00103507" w:rsidRPr="00293EED">
        <w:rPr>
          <w:rFonts w:ascii="Arial" w:hAnsi="Arial" w:cs="Arial"/>
          <w:sz w:val="22"/>
          <w:szCs w:val="22"/>
        </w:rPr>
        <w:t xml:space="preserve">the </w:t>
      </w:r>
      <w:r w:rsidR="002466CE" w:rsidRPr="00293EED">
        <w:rPr>
          <w:rFonts w:ascii="Arial" w:hAnsi="Arial" w:cs="Arial"/>
          <w:sz w:val="22"/>
          <w:szCs w:val="22"/>
        </w:rPr>
        <w:t xml:space="preserve">independent </w:t>
      </w:r>
      <w:r w:rsidR="00103507" w:rsidRPr="00293EED">
        <w:rPr>
          <w:rFonts w:ascii="Arial" w:hAnsi="Arial" w:cs="Arial"/>
          <w:sz w:val="22"/>
          <w:szCs w:val="22"/>
        </w:rPr>
        <w:t xml:space="preserve">learning ability for </w:t>
      </w:r>
      <w:r w:rsidR="002466CE" w:rsidRPr="00293EED">
        <w:rPr>
          <w:rFonts w:ascii="Arial" w:hAnsi="Arial" w:cs="Arial"/>
          <w:sz w:val="22"/>
          <w:szCs w:val="22"/>
        </w:rPr>
        <w:t xml:space="preserve">continuing </w:t>
      </w:r>
      <w:r w:rsidR="00103507" w:rsidRPr="00293EED">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293EED">
        <w:rPr>
          <w:rFonts w:ascii="Arial" w:hAnsi="Arial" w:cs="Arial"/>
          <w:sz w:val="22"/>
          <w:szCs w:val="22"/>
        </w:rPr>
        <w:t xml:space="preserve"> that you can initiate and complete tasks</w:t>
      </w:r>
      <w:r w:rsidR="002466CE" w:rsidRPr="00293EED">
        <w:rPr>
          <w:rFonts w:ascii="Arial" w:hAnsi="Arial" w:cs="Arial"/>
          <w:sz w:val="22"/>
          <w:szCs w:val="22"/>
        </w:rPr>
        <w:t>, projects</w:t>
      </w:r>
      <w:r w:rsidR="00995D51" w:rsidRPr="00293EED">
        <w:rPr>
          <w:rFonts w:ascii="Arial" w:hAnsi="Arial" w:cs="Arial"/>
          <w:sz w:val="22"/>
          <w:szCs w:val="22"/>
        </w:rPr>
        <w:t xml:space="preserve"> and procedures, whether individually and/or collaboratively</w:t>
      </w:r>
      <w:r w:rsidR="00676241" w:rsidRPr="00293EED">
        <w:rPr>
          <w:rFonts w:ascii="Arial" w:hAnsi="Arial" w:cs="Arial"/>
          <w:sz w:val="22"/>
          <w:szCs w:val="22"/>
        </w:rPr>
        <w:t>, to a professional level</w:t>
      </w:r>
      <w:r w:rsidR="00995D51" w:rsidRPr="00293EED">
        <w:rPr>
          <w:rFonts w:ascii="Arial" w:hAnsi="Arial" w:cs="Arial"/>
          <w:sz w:val="22"/>
          <w:szCs w:val="22"/>
        </w:rPr>
        <w:t xml:space="preserve">; </w:t>
      </w:r>
      <w:r w:rsidR="006D6B5E" w:rsidRPr="00293EED">
        <w:rPr>
          <w:rFonts w:ascii="Arial" w:hAnsi="Arial" w:cs="Arial"/>
          <w:sz w:val="22"/>
          <w:szCs w:val="22"/>
        </w:rPr>
        <w:t xml:space="preserve">that you can use appropriate media to effectively communicate information, arguments and analysis in a variety of forms </w:t>
      </w:r>
      <w:r w:rsidR="002466CE" w:rsidRPr="00293EED">
        <w:rPr>
          <w:rFonts w:ascii="Arial" w:hAnsi="Arial" w:cs="Arial"/>
          <w:sz w:val="22"/>
          <w:szCs w:val="22"/>
        </w:rPr>
        <w:t>for a variety of</w:t>
      </w:r>
      <w:r w:rsidR="006D6B5E" w:rsidRPr="00293EED">
        <w:rPr>
          <w:rFonts w:ascii="Arial" w:hAnsi="Arial" w:cs="Arial"/>
          <w:sz w:val="22"/>
          <w:szCs w:val="22"/>
        </w:rPr>
        <w:t xml:space="preserve"> audiences</w:t>
      </w:r>
      <w:r w:rsidR="00995D51" w:rsidRPr="00293EED">
        <w:rPr>
          <w:rFonts w:ascii="Arial" w:hAnsi="Arial" w:cs="Arial"/>
          <w:sz w:val="22"/>
          <w:szCs w:val="22"/>
        </w:rPr>
        <w:t>; fluency of expression; clarity and effectiveness in presentation and organisation. Work should be coherent and well-structured in presentation and organisation.</w:t>
      </w:r>
    </w:p>
    <w:p w14:paraId="55CC6B52" w14:textId="7AB55A68" w:rsidR="00995D51" w:rsidRPr="0081188C" w:rsidRDefault="0081188C" w:rsidP="00D22D9C">
      <w:pPr>
        <w:jc w:val="both"/>
        <w:rPr>
          <w:rFonts w:ascii="Arial" w:hAnsi="Arial" w:cs="Arial"/>
          <w:b/>
          <w:bCs/>
          <w:sz w:val="22"/>
          <w:szCs w:val="22"/>
        </w:rPr>
      </w:pPr>
      <w:r w:rsidRPr="0081188C">
        <w:rPr>
          <w:rFonts w:ascii="Arial" w:hAnsi="Arial" w:cs="Arial"/>
          <w:b/>
          <w:bCs/>
          <w:sz w:val="22"/>
          <w:szCs w:val="22"/>
        </w:rPr>
        <w:t xml:space="preserve">Specific to this Assignment:  Clear and concise presentation of findings using appropriate grammar, punctuation, syntax and presentation.  Use the report template provided. </w:t>
      </w:r>
    </w:p>
    <w:p w14:paraId="1E3E1297" w14:textId="77777777" w:rsidR="00D22D9C" w:rsidRPr="00293EED" w:rsidRDefault="00D22D9C" w:rsidP="00D22D9C">
      <w:pPr>
        <w:jc w:val="both"/>
        <w:rPr>
          <w:rFonts w:ascii="Arial" w:hAnsi="Arial" w:cs="Arial"/>
          <w:sz w:val="22"/>
          <w:szCs w:val="22"/>
        </w:rPr>
      </w:pPr>
    </w:p>
    <w:p w14:paraId="4E5BF09D" w14:textId="77777777" w:rsidR="00C01A3F" w:rsidRPr="00293EED" w:rsidRDefault="00C01A3F" w:rsidP="00D22D9C">
      <w:pPr>
        <w:jc w:val="both"/>
        <w:rPr>
          <w:rFonts w:ascii="Arial" w:hAnsi="Arial" w:cs="Arial"/>
          <w:sz w:val="22"/>
          <w:szCs w:val="22"/>
        </w:rPr>
      </w:pPr>
    </w:p>
    <w:p w14:paraId="382A94FF" w14:textId="77777777" w:rsidR="00FB3B4E" w:rsidRPr="00293EED" w:rsidRDefault="00FB3B4E" w:rsidP="00D22D9C">
      <w:pPr>
        <w:jc w:val="both"/>
        <w:rPr>
          <w:rFonts w:ascii="Arial" w:hAnsi="Arial" w:cs="Arial"/>
          <w:sz w:val="22"/>
          <w:szCs w:val="22"/>
        </w:rPr>
      </w:pPr>
    </w:p>
    <w:p w14:paraId="54A2CBEF" w14:textId="77777777" w:rsidR="00D22D9C" w:rsidRPr="00293EED" w:rsidRDefault="00D22D9C" w:rsidP="00D22D9C">
      <w:pPr>
        <w:jc w:val="both"/>
        <w:rPr>
          <w:rFonts w:ascii="Arial" w:hAnsi="Arial" w:cs="Arial"/>
          <w:sz w:val="22"/>
          <w:szCs w:val="22"/>
        </w:rPr>
      </w:pPr>
    </w:p>
    <w:p w14:paraId="04766CBD" w14:textId="77777777" w:rsidR="00C01A3F" w:rsidRPr="00293EED" w:rsidRDefault="00C01A3F">
      <w:pPr>
        <w:rPr>
          <w:rFonts w:ascii="Arial" w:hAnsi="Arial" w:cs="Arial"/>
          <w:sz w:val="22"/>
          <w:szCs w:val="22"/>
        </w:rPr>
      </w:pPr>
      <w:r w:rsidRPr="00293EED">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55941" w:rsidRPr="00293EED" w14:paraId="2EC6CF22" w14:textId="77777777" w:rsidTr="00B55941">
        <w:trPr>
          <w:jc w:val="center"/>
        </w:trPr>
        <w:tc>
          <w:tcPr>
            <w:tcW w:w="10670" w:type="dxa"/>
            <w:shd w:val="clear" w:color="auto" w:fill="BFBFBF"/>
          </w:tcPr>
          <w:p w14:paraId="43A1BC6F" w14:textId="77777777" w:rsidR="00B55941" w:rsidRPr="00293EED" w:rsidRDefault="00B55941" w:rsidP="00B55941">
            <w:pPr>
              <w:jc w:val="center"/>
              <w:rPr>
                <w:rFonts w:ascii="Arial" w:hAnsi="Arial" w:cs="Arial"/>
              </w:rPr>
            </w:pPr>
            <w:r w:rsidRPr="00293EED">
              <w:rPr>
                <w:rFonts w:ascii="Arial" w:hAnsi="Arial" w:cs="Arial"/>
                <w:sz w:val="32"/>
                <w:szCs w:val="32"/>
              </w:rPr>
              <w:lastRenderedPageBreak/>
              <w:br w:type="page"/>
            </w:r>
            <w:r w:rsidRPr="00293EED">
              <w:rPr>
                <w:rFonts w:ascii="Arial" w:hAnsi="Arial" w:cs="Arial"/>
                <w:b/>
                <w:caps/>
                <w:sz w:val="40"/>
              </w:rPr>
              <w:t xml:space="preserve">Student FEEDBACK FORM: rEPORT </w:t>
            </w:r>
          </w:p>
        </w:tc>
      </w:tr>
    </w:tbl>
    <w:p w14:paraId="1C0518E8" w14:textId="77777777" w:rsidR="00B55941" w:rsidRPr="00293EED" w:rsidRDefault="00B55941" w:rsidP="00B55941">
      <w:pPr>
        <w:rPr>
          <w:rFonts w:ascii="Arial" w:hAnsi="Arial" w:cs="Arial"/>
        </w:rPr>
      </w:pPr>
    </w:p>
    <w:p w14:paraId="0A992FB0" w14:textId="77777777" w:rsidR="00B55941" w:rsidRPr="00293EED" w:rsidRDefault="00B55941" w:rsidP="00B55941">
      <w:pPr>
        <w:rPr>
          <w:rFonts w:ascii="Arial" w:hAnsi="Arial" w:cs="Arial"/>
          <w:sz w:val="22"/>
          <w:szCs w:val="22"/>
        </w:rPr>
      </w:pPr>
      <w:r w:rsidRPr="00293EED">
        <w:rPr>
          <w:rFonts w:ascii="Arial" w:hAnsi="Arial" w:cs="Arial"/>
          <w:sz w:val="22"/>
          <w:szCs w:val="22"/>
        </w:rPr>
        <w:t xml:space="preserve">This section details the </w:t>
      </w:r>
      <w:r w:rsidRPr="00293EED">
        <w:rPr>
          <w:rFonts w:ascii="Arial" w:hAnsi="Arial" w:cs="Arial"/>
          <w:i/>
          <w:sz w:val="22"/>
          <w:szCs w:val="22"/>
        </w:rPr>
        <w:t>extent</w:t>
      </w:r>
      <w:r w:rsidRPr="00293EED">
        <w:rPr>
          <w:rFonts w:ascii="Arial" w:hAnsi="Arial" w:cs="Arial"/>
          <w:sz w:val="22"/>
          <w:szCs w:val="22"/>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1C71747" w14:textId="77777777" w:rsidR="00B55941" w:rsidRPr="00293EED" w:rsidRDefault="00B55941" w:rsidP="00B55941">
      <w:pPr>
        <w:rPr>
          <w:rFonts w:ascii="Arial" w:hAnsi="Arial" w:cs="Arial"/>
          <w:b/>
        </w:rPr>
        <w:sectPr w:rsidR="00B55941" w:rsidRPr="00293EED" w:rsidSect="00B55941">
          <w:footerReference w:type="default" r:id="rId12"/>
          <w:type w:val="continuous"/>
          <w:pgSz w:w="11894" w:h="16834"/>
          <w:pgMar w:top="720" w:right="720" w:bottom="720" w:left="720" w:header="706" w:footer="454" w:gutter="0"/>
          <w:paperSrc w:first="1" w:other="1"/>
          <w:cols w:space="720"/>
          <w:docGrid w:linePitch="272"/>
        </w:sectPr>
      </w:pPr>
    </w:p>
    <w:p w14:paraId="3DD4DC4E" w14:textId="77777777" w:rsidR="00B55941" w:rsidRPr="00293EED" w:rsidRDefault="00B55941" w:rsidP="00B55941">
      <w:pPr>
        <w:rPr>
          <w:rFonts w:ascii="Arial" w:hAnsi="Arial" w:cs="Arial"/>
          <w:b/>
        </w:rPr>
      </w:pPr>
    </w:p>
    <w:tbl>
      <w:tblPr>
        <w:tblW w:w="5000" w:type="pct"/>
        <w:tblLayout w:type="fixed"/>
        <w:tblLook w:val="04A0" w:firstRow="1" w:lastRow="0" w:firstColumn="1" w:lastColumn="0" w:noHBand="0" w:noVBand="1"/>
      </w:tblPr>
      <w:tblGrid>
        <w:gridCol w:w="8708"/>
        <w:gridCol w:w="869"/>
        <w:gridCol w:w="867"/>
      </w:tblGrid>
      <w:tr w:rsidR="00B55941" w:rsidRPr="00293EED" w14:paraId="26312945" w14:textId="77777777" w:rsidTr="00B5594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A146A30" w14:textId="77777777" w:rsidR="00B55941" w:rsidRPr="00293EED" w:rsidRDefault="00B55941" w:rsidP="00B55941">
            <w:pPr>
              <w:rPr>
                <w:rFonts w:ascii="Arial" w:hAnsi="Arial" w:cs="Arial"/>
                <w:b/>
              </w:rPr>
            </w:pPr>
            <w:r w:rsidRPr="00293EED">
              <w:rPr>
                <w:rFonts w:ascii="Arial" w:hAnsi="Arial" w:cs="Arial"/>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C3A82B6" w14:textId="77777777" w:rsidR="00B55941" w:rsidRPr="00293EED" w:rsidRDefault="00B55941" w:rsidP="00B55941">
            <w:pPr>
              <w:rPr>
                <w:rFonts w:ascii="Arial" w:hAnsi="Arial" w:cs="Arial"/>
                <w:b/>
              </w:rPr>
            </w:pPr>
            <w:r w:rsidRPr="00293EED">
              <w:rPr>
                <w:rFonts w:ascii="Arial" w:hAnsi="Arial" w:cs="Arial"/>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B560B4" w14:textId="77777777" w:rsidR="00B55941" w:rsidRPr="00293EED" w:rsidRDefault="00B55941" w:rsidP="00B55941">
            <w:pPr>
              <w:rPr>
                <w:rFonts w:ascii="Arial" w:hAnsi="Arial" w:cs="Arial"/>
                <w:b/>
              </w:rPr>
            </w:pPr>
            <w:r w:rsidRPr="00293EED">
              <w:rPr>
                <w:rFonts w:ascii="Arial" w:hAnsi="Arial" w:cs="Arial"/>
                <w:b/>
              </w:rPr>
              <w:t xml:space="preserve">Marks </w:t>
            </w:r>
          </w:p>
          <w:p w14:paraId="184B921D" w14:textId="77777777" w:rsidR="00B55941" w:rsidRPr="00293EED" w:rsidRDefault="00B55941" w:rsidP="00B55941">
            <w:pPr>
              <w:rPr>
                <w:rFonts w:ascii="Arial" w:hAnsi="Arial" w:cs="Arial"/>
                <w:b/>
              </w:rPr>
            </w:pPr>
            <w:r w:rsidRPr="00293EED">
              <w:rPr>
                <w:rFonts w:ascii="Arial" w:hAnsi="Arial" w:cs="Arial"/>
                <w:b/>
              </w:rPr>
              <w:t>awarded</w:t>
            </w:r>
          </w:p>
        </w:tc>
      </w:tr>
      <w:tr w:rsidR="00B55941" w:rsidRPr="00293EED" w14:paraId="2CAAB4BD"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47090186" w14:textId="77777777" w:rsidR="00B55941" w:rsidRPr="00293EED" w:rsidRDefault="00B55941" w:rsidP="00B55941">
            <w:pPr>
              <w:rPr>
                <w:rFonts w:ascii="Arial" w:hAnsi="Arial" w:cs="Arial"/>
                <w:b/>
              </w:rPr>
            </w:pPr>
            <w:r w:rsidRPr="00293EED">
              <w:rPr>
                <w:rFonts w:ascii="Arial" w:hAnsi="Arial" w:cs="Arial"/>
                <w:b/>
              </w:rPr>
              <w:t>1. Engagement with Literature Skills</w:t>
            </w:r>
          </w:p>
          <w:p w14:paraId="3F8C5A21" w14:textId="77777777" w:rsidR="00B55941" w:rsidRPr="00293EED" w:rsidRDefault="00B55941" w:rsidP="00B55941">
            <w:pPr>
              <w:rPr>
                <w:rFonts w:ascii="Arial" w:hAnsi="Arial" w:cs="Arial"/>
              </w:rPr>
            </w:pPr>
            <w:r w:rsidRPr="00293EED">
              <w:rPr>
                <w:rFonts w:ascii="Arial" w:hAnsi="Arial" w:cs="Arial"/>
              </w:rPr>
              <w:t>.</w:t>
            </w:r>
          </w:p>
        </w:tc>
        <w:tc>
          <w:tcPr>
            <w:tcW w:w="416" w:type="pct"/>
            <w:tcBorders>
              <w:top w:val="single" w:sz="4" w:space="0" w:color="auto"/>
              <w:left w:val="single" w:sz="4" w:space="0" w:color="auto"/>
              <w:right w:val="single" w:sz="4" w:space="0" w:color="auto"/>
            </w:tcBorders>
            <w:shd w:val="clear" w:color="auto" w:fill="D9D9D9"/>
          </w:tcPr>
          <w:p w14:paraId="066A85C6" w14:textId="77777777" w:rsidR="00B55941" w:rsidRPr="00293EED"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AB1FB" w14:textId="77777777" w:rsidR="00B55941" w:rsidRPr="00293EED" w:rsidRDefault="00B55941" w:rsidP="00B55941">
            <w:pPr>
              <w:rPr>
                <w:rFonts w:ascii="Arial" w:hAnsi="Arial" w:cs="Arial"/>
              </w:rPr>
            </w:pPr>
          </w:p>
        </w:tc>
      </w:tr>
      <w:tr w:rsidR="00B55941" w:rsidRPr="00293EED" w14:paraId="157EAAA0" w14:textId="77777777" w:rsidTr="00B55941">
        <w:trPr>
          <w:trHeight w:val="450"/>
        </w:trPr>
        <w:tc>
          <w:tcPr>
            <w:tcW w:w="4169" w:type="pct"/>
            <w:vMerge w:val="restart"/>
            <w:tcBorders>
              <w:top w:val="single" w:sz="4" w:space="0" w:color="auto"/>
              <w:left w:val="single" w:sz="4" w:space="0" w:color="auto"/>
              <w:right w:val="single" w:sz="4" w:space="0" w:color="auto"/>
            </w:tcBorders>
          </w:tcPr>
          <w:p w14:paraId="2BE4863C" w14:textId="77777777" w:rsidR="00B55941" w:rsidRPr="00293EED" w:rsidRDefault="00B55941" w:rsidP="00B55941">
            <w:pPr>
              <w:rPr>
                <w:rFonts w:ascii="Arial" w:hAnsi="Arial" w:cs="Arial"/>
              </w:rPr>
            </w:pPr>
          </w:p>
          <w:p w14:paraId="78FE81E3" w14:textId="77777777" w:rsidR="00B55941" w:rsidRPr="00293EED" w:rsidRDefault="00B55941" w:rsidP="00B55941">
            <w:pPr>
              <w:rPr>
                <w:rFonts w:ascii="Arial" w:hAnsi="Arial" w:cs="Arial"/>
              </w:rPr>
            </w:pPr>
          </w:p>
          <w:p w14:paraId="56C9D65A" w14:textId="77777777" w:rsidR="00B55941" w:rsidRPr="00293EED" w:rsidRDefault="00B55941" w:rsidP="00B55941">
            <w:pPr>
              <w:rPr>
                <w:rFonts w:ascii="Arial" w:hAnsi="Arial" w:cs="Arial"/>
              </w:rPr>
            </w:pPr>
          </w:p>
          <w:p w14:paraId="18312253" w14:textId="77777777" w:rsidR="00B55941" w:rsidRPr="00293EED" w:rsidRDefault="00B55941" w:rsidP="00B55941">
            <w:pPr>
              <w:rPr>
                <w:rFonts w:ascii="Arial" w:hAnsi="Arial" w:cs="Arial"/>
              </w:rPr>
            </w:pPr>
          </w:p>
          <w:p w14:paraId="2FFE85A6" w14:textId="77777777" w:rsidR="00B55941" w:rsidRPr="00293EED" w:rsidRDefault="00B55941" w:rsidP="00B55941">
            <w:pPr>
              <w:rPr>
                <w:rFonts w:ascii="Arial" w:hAnsi="Arial" w:cs="Arial"/>
              </w:rPr>
            </w:pPr>
          </w:p>
          <w:p w14:paraId="5259ED52"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5EF24F95" w14:textId="77777777" w:rsidR="00B55941" w:rsidRPr="00293EED" w:rsidRDefault="00657AF4" w:rsidP="00B55941">
            <w:pPr>
              <w:rPr>
                <w:rFonts w:ascii="Arial" w:hAnsi="Arial" w:cs="Arial"/>
                <w:sz w:val="32"/>
                <w:szCs w:val="32"/>
              </w:rPr>
            </w:pPr>
            <w:r w:rsidRPr="00293EED">
              <w:rPr>
                <w:rFonts w:ascii="Arial" w:hAnsi="Arial" w:cs="Arial"/>
                <w:sz w:val="32"/>
                <w:szCs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10E3FD72" w14:textId="77777777" w:rsidR="00B55941" w:rsidRPr="00293EED" w:rsidRDefault="00B55941" w:rsidP="00B55941">
            <w:pPr>
              <w:rPr>
                <w:rFonts w:ascii="Arial" w:hAnsi="Arial" w:cs="Arial"/>
              </w:rPr>
            </w:pPr>
          </w:p>
        </w:tc>
      </w:tr>
      <w:tr w:rsidR="00B55941" w:rsidRPr="00293EED" w14:paraId="31E4AB0C" w14:textId="77777777" w:rsidTr="00B55941">
        <w:trPr>
          <w:trHeight w:val="451"/>
        </w:trPr>
        <w:tc>
          <w:tcPr>
            <w:tcW w:w="4169" w:type="pct"/>
            <w:vMerge/>
            <w:tcBorders>
              <w:left w:val="single" w:sz="4" w:space="0" w:color="auto"/>
              <w:bottom w:val="single" w:sz="4" w:space="0" w:color="auto"/>
              <w:right w:val="single" w:sz="4" w:space="0" w:color="auto"/>
            </w:tcBorders>
          </w:tcPr>
          <w:p w14:paraId="3764760C" w14:textId="77777777" w:rsidR="00B55941" w:rsidRPr="00293EED"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24116D7F" w14:textId="77777777" w:rsidR="00B55941" w:rsidRPr="00293EED"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4BA27162" w14:textId="77777777" w:rsidR="00B55941" w:rsidRPr="00293EED" w:rsidRDefault="00B55941" w:rsidP="00B55941">
            <w:pPr>
              <w:rPr>
                <w:rFonts w:ascii="Arial" w:hAnsi="Arial" w:cs="Arial"/>
              </w:rPr>
            </w:pPr>
          </w:p>
        </w:tc>
      </w:tr>
      <w:tr w:rsidR="00B55941" w:rsidRPr="00293EED" w14:paraId="241E16E4"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2C82BB29" w14:textId="77777777" w:rsidR="00B55941" w:rsidRPr="00293EED" w:rsidRDefault="00B55941" w:rsidP="00B55941">
            <w:pPr>
              <w:rPr>
                <w:rFonts w:ascii="Arial" w:hAnsi="Arial" w:cs="Arial"/>
                <w:b/>
              </w:rPr>
            </w:pPr>
            <w:r w:rsidRPr="00293EED">
              <w:rPr>
                <w:rFonts w:ascii="Arial" w:hAnsi="Arial" w:cs="Arial"/>
                <w:b/>
              </w:rPr>
              <w:t>2. Knowledge and Understanding Skills</w:t>
            </w:r>
          </w:p>
          <w:p w14:paraId="2E52D888"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3B499B92" w14:textId="77777777" w:rsidR="00B55941" w:rsidRPr="00293EED"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E1F26E" w14:textId="77777777" w:rsidR="00B55941" w:rsidRPr="00293EED" w:rsidRDefault="00B55941" w:rsidP="00B55941">
            <w:pPr>
              <w:rPr>
                <w:rFonts w:ascii="Arial" w:hAnsi="Arial" w:cs="Arial"/>
              </w:rPr>
            </w:pPr>
          </w:p>
        </w:tc>
      </w:tr>
      <w:tr w:rsidR="00B55941" w:rsidRPr="00293EED" w14:paraId="19569E04" w14:textId="77777777" w:rsidTr="00B55941">
        <w:trPr>
          <w:trHeight w:val="450"/>
        </w:trPr>
        <w:tc>
          <w:tcPr>
            <w:tcW w:w="4169" w:type="pct"/>
            <w:vMerge w:val="restart"/>
            <w:tcBorders>
              <w:top w:val="single" w:sz="4" w:space="0" w:color="auto"/>
              <w:left w:val="single" w:sz="4" w:space="0" w:color="auto"/>
              <w:right w:val="single" w:sz="4" w:space="0" w:color="auto"/>
            </w:tcBorders>
          </w:tcPr>
          <w:p w14:paraId="3160F3C2" w14:textId="77777777" w:rsidR="00B55941" w:rsidRPr="00293EED" w:rsidRDefault="00B55941" w:rsidP="00B55941">
            <w:pPr>
              <w:rPr>
                <w:rFonts w:ascii="Arial" w:hAnsi="Arial" w:cs="Arial"/>
              </w:rPr>
            </w:pPr>
          </w:p>
          <w:p w14:paraId="6F742587" w14:textId="77777777" w:rsidR="00B55941" w:rsidRPr="00293EED" w:rsidRDefault="00B55941" w:rsidP="00B55941">
            <w:pPr>
              <w:rPr>
                <w:rFonts w:ascii="Arial" w:hAnsi="Arial" w:cs="Arial"/>
              </w:rPr>
            </w:pPr>
          </w:p>
          <w:p w14:paraId="55D093E5" w14:textId="77777777" w:rsidR="00B55941" w:rsidRPr="00293EED" w:rsidRDefault="00B55941" w:rsidP="00B55941">
            <w:pPr>
              <w:rPr>
                <w:rFonts w:ascii="Arial" w:hAnsi="Arial" w:cs="Arial"/>
              </w:rPr>
            </w:pPr>
          </w:p>
          <w:p w14:paraId="3DC688BD" w14:textId="77777777" w:rsidR="00B55941" w:rsidRPr="00293EED" w:rsidRDefault="00B55941" w:rsidP="00B55941">
            <w:pPr>
              <w:rPr>
                <w:rFonts w:ascii="Arial" w:hAnsi="Arial" w:cs="Arial"/>
              </w:rPr>
            </w:pPr>
          </w:p>
          <w:p w14:paraId="04789E9E" w14:textId="77777777" w:rsidR="00B55941" w:rsidRPr="00293EED" w:rsidRDefault="00B55941" w:rsidP="00B55941">
            <w:pPr>
              <w:rPr>
                <w:rFonts w:ascii="Arial" w:hAnsi="Arial" w:cs="Arial"/>
              </w:rPr>
            </w:pPr>
          </w:p>
          <w:p w14:paraId="2269D2B7"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50C57C9D" w14:textId="77777777" w:rsidR="00B55941" w:rsidRPr="00293EED" w:rsidRDefault="00657AF4" w:rsidP="00B55941">
            <w:pPr>
              <w:rPr>
                <w:rFonts w:ascii="Arial" w:hAnsi="Arial" w:cs="Arial"/>
                <w:sz w:val="32"/>
                <w:szCs w:val="32"/>
              </w:rPr>
            </w:pPr>
            <w:r w:rsidRPr="00293EED">
              <w:rPr>
                <w:rFonts w:ascii="Arial" w:hAnsi="Arial" w:cs="Arial"/>
                <w:sz w:val="32"/>
                <w:szCs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34A6D79" w14:textId="77777777" w:rsidR="00B55941" w:rsidRPr="00293EED" w:rsidRDefault="00B55941" w:rsidP="00B55941">
            <w:pPr>
              <w:rPr>
                <w:rFonts w:ascii="Arial" w:hAnsi="Arial" w:cs="Arial"/>
              </w:rPr>
            </w:pPr>
          </w:p>
        </w:tc>
      </w:tr>
      <w:tr w:rsidR="00B55941" w:rsidRPr="00293EED" w14:paraId="74A957A1" w14:textId="77777777" w:rsidTr="00B55941">
        <w:trPr>
          <w:trHeight w:val="451"/>
        </w:trPr>
        <w:tc>
          <w:tcPr>
            <w:tcW w:w="4169" w:type="pct"/>
            <w:vMerge/>
            <w:tcBorders>
              <w:left w:val="single" w:sz="4" w:space="0" w:color="auto"/>
              <w:bottom w:val="single" w:sz="4" w:space="0" w:color="auto"/>
              <w:right w:val="single" w:sz="4" w:space="0" w:color="auto"/>
            </w:tcBorders>
          </w:tcPr>
          <w:p w14:paraId="2AF8B7E0" w14:textId="77777777" w:rsidR="00B55941" w:rsidRPr="00293EED"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22B2DD99" w14:textId="77777777" w:rsidR="00B55941" w:rsidRPr="00293EED"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42EC0C86" w14:textId="77777777" w:rsidR="00B55941" w:rsidRPr="00293EED" w:rsidRDefault="00B55941" w:rsidP="00B55941">
            <w:pPr>
              <w:rPr>
                <w:rFonts w:ascii="Arial" w:hAnsi="Arial" w:cs="Arial"/>
              </w:rPr>
            </w:pPr>
          </w:p>
        </w:tc>
      </w:tr>
      <w:tr w:rsidR="00B55941" w:rsidRPr="00293EED" w14:paraId="1D69AAF7"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1F93AB5C" w14:textId="77777777" w:rsidR="00B55941" w:rsidRPr="00293EED" w:rsidRDefault="00B55941" w:rsidP="00B55941">
            <w:pPr>
              <w:rPr>
                <w:rFonts w:ascii="Arial" w:hAnsi="Arial" w:cs="Arial"/>
                <w:b/>
              </w:rPr>
            </w:pPr>
            <w:r w:rsidRPr="00293EED">
              <w:rPr>
                <w:rFonts w:ascii="Arial" w:hAnsi="Arial" w:cs="Arial"/>
                <w:b/>
              </w:rPr>
              <w:t>3. Cognitive and Intellectual Skills</w:t>
            </w:r>
          </w:p>
          <w:p w14:paraId="7F21A33D"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8804B8D" w14:textId="77777777" w:rsidR="00B55941" w:rsidRPr="00293EED"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CDF4BBE" w14:textId="77777777" w:rsidR="00B55941" w:rsidRPr="00293EED" w:rsidRDefault="00B55941" w:rsidP="00B55941">
            <w:pPr>
              <w:rPr>
                <w:rFonts w:ascii="Arial" w:hAnsi="Arial" w:cs="Arial"/>
              </w:rPr>
            </w:pPr>
          </w:p>
        </w:tc>
      </w:tr>
      <w:tr w:rsidR="00B55941" w:rsidRPr="00293EED" w14:paraId="2C08A4C1" w14:textId="77777777" w:rsidTr="00B55941">
        <w:trPr>
          <w:trHeight w:val="450"/>
        </w:trPr>
        <w:tc>
          <w:tcPr>
            <w:tcW w:w="4169" w:type="pct"/>
            <w:vMerge w:val="restart"/>
            <w:tcBorders>
              <w:top w:val="single" w:sz="4" w:space="0" w:color="auto"/>
              <w:left w:val="single" w:sz="4" w:space="0" w:color="auto"/>
              <w:right w:val="single" w:sz="4" w:space="0" w:color="auto"/>
            </w:tcBorders>
          </w:tcPr>
          <w:p w14:paraId="79D091C8" w14:textId="77777777" w:rsidR="00B55941" w:rsidRPr="00293EED" w:rsidRDefault="00B55941" w:rsidP="00B55941">
            <w:pPr>
              <w:rPr>
                <w:rFonts w:ascii="Arial" w:hAnsi="Arial" w:cs="Arial"/>
              </w:rPr>
            </w:pPr>
          </w:p>
          <w:p w14:paraId="51758D82" w14:textId="77777777" w:rsidR="00B55941" w:rsidRPr="00293EED" w:rsidRDefault="00B55941" w:rsidP="00B55941">
            <w:pPr>
              <w:rPr>
                <w:rFonts w:ascii="Arial" w:hAnsi="Arial" w:cs="Arial"/>
              </w:rPr>
            </w:pPr>
          </w:p>
          <w:p w14:paraId="25C284C7" w14:textId="77777777" w:rsidR="00B55941" w:rsidRPr="00293EED" w:rsidRDefault="00B55941" w:rsidP="00B55941">
            <w:pPr>
              <w:rPr>
                <w:rFonts w:ascii="Arial" w:hAnsi="Arial" w:cs="Arial"/>
              </w:rPr>
            </w:pPr>
          </w:p>
          <w:p w14:paraId="326C83E3" w14:textId="77777777" w:rsidR="00B55941" w:rsidRPr="00293EED" w:rsidRDefault="00B55941" w:rsidP="00B55941">
            <w:pPr>
              <w:rPr>
                <w:rFonts w:ascii="Arial" w:hAnsi="Arial" w:cs="Arial"/>
              </w:rPr>
            </w:pPr>
          </w:p>
          <w:p w14:paraId="080C5AC8" w14:textId="77777777" w:rsidR="00B55941" w:rsidRPr="00293EED" w:rsidRDefault="00B55941" w:rsidP="00B55941">
            <w:pPr>
              <w:rPr>
                <w:rFonts w:ascii="Arial" w:hAnsi="Arial" w:cs="Arial"/>
              </w:rPr>
            </w:pPr>
          </w:p>
          <w:p w14:paraId="5D0370CA"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680ACFD2" w14:textId="77777777" w:rsidR="00B55941" w:rsidRPr="00293EED" w:rsidRDefault="00657AF4" w:rsidP="00B55941">
            <w:pPr>
              <w:rPr>
                <w:rFonts w:ascii="Arial" w:hAnsi="Arial" w:cs="Arial"/>
                <w:sz w:val="32"/>
                <w:szCs w:val="32"/>
              </w:rPr>
            </w:pPr>
            <w:r w:rsidRPr="00293EED">
              <w:rPr>
                <w:rFonts w:ascii="Arial" w:hAnsi="Arial" w:cs="Arial"/>
                <w:sz w:val="32"/>
                <w:szCs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01D38E59" w14:textId="77777777" w:rsidR="00B55941" w:rsidRPr="00293EED" w:rsidRDefault="00B55941" w:rsidP="00B55941">
            <w:pPr>
              <w:rPr>
                <w:rFonts w:ascii="Arial" w:hAnsi="Arial" w:cs="Arial"/>
              </w:rPr>
            </w:pPr>
          </w:p>
        </w:tc>
      </w:tr>
      <w:tr w:rsidR="00B55941" w:rsidRPr="00293EED" w14:paraId="48F3928E" w14:textId="77777777" w:rsidTr="00B55941">
        <w:trPr>
          <w:trHeight w:val="451"/>
        </w:trPr>
        <w:tc>
          <w:tcPr>
            <w:tcW w:w="4169" w:type="pct"/>
            <w:vMerge/>
            <w:tcBorders>
              <w:left w:val="single" w:sz="4" w:space="0" w:color="auto"/>
              <w:bottom w:val="single" w:sz="4" w:space="0" w:color="auto"/>
              <w:right w:val="single" w:sz="4" w:space="0" w:color="auto"/>
            </w:tcBorders>
          </w:tcPr>
          <w:p w14:paraId="62A55156" w14:textId="77777777" w:rsidR="00B55941" w:rsidRPr="00293EED"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7B2E3D2F" w14:textId="77777777" w:rsidR="00B55941" w:rsidRPr="00293EED"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37EE3853" w14:textId="77777777" w:rsidR="00B55941" w:rsidRPr="00293EED" w:rsidRDefault="00B55941" w:rsidP="00B55941">
            <w:pPr>
              <w:rPr>
                <w:rFonts w:ascii="Arial" w:hAnsi="Arial" w:cs="Arial"/>
              </w:rPr>
            </w:pPr>
          </w:p>
        </w:tc>
      </w:tr>
      <w:tr w:rsidR="00B55941" w:rsidRPr="00293EED" w14:paraId="28399E6E"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434A3996" w14:textId="77777777" w:rsidR="00B55941" w:rsidRPr="00293EED" w:rsidRDefault="00B55941" w:rsidP="00B55941">
            <w:pPr>
              <w:rPr>
                <w:rFonts w:ascii="Arial" w:hAnsi="Arial" w:cs="Arial"/>
                <w:b/>
              </w:rPr>
            </w:pPr>
            <w:r w:rsidRPr="00293EED">
              <w:rPr>
                <w:rFonts w:ascii="Arial" w:hAnsi="Arial" w:cs="Arial"/>
                <w:b/>
              </w:rPr>
              <w:t>4. Practical Application Skills</w:t>
            </w:r>
          </w:p>
          <w:p w14:paraId="11900DD4"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5E6F4BCA" w14:textId="77777777" w:rsidR="00B55941" w:rsidRPr="00293EED"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EBB730D" w14:textId="77777777" w:rsidR="00B55941" w:rsidRPr="00293EED" w:rsidRDefault="00B55941" w:rsidP="00B55941">
            <w:pPr>
              <w:rPr>
                <w:rFonts w:ascii="Arial" w:hAnsi="Arial" w:cs="Arial"/>
              </w:rPr>
            </w:pPr>
          </w:p>
        </w:tc>
      </w:tr>
      <w:tr w:rsidR="00B55941" w:rsidRPr="00293EED" w14:paraId="6487C9ED" w14:textId="77777777" w:rsidTr="00B55941">
        <w:trPr>
          <w:trHeight w:val="451"/>
        </w:trPr>
        <w:tc>
          <w:tcPr>
            <w:tcW w:w="4169" w:type="pct"/>
            <w:vMerge w:val="restart"/>
            <w:tcBorders>
              <w:top w:val="single" w:sz="4" w:space="0" w:color="auto"/>
              <w:left w:val="single" w:sz="4" w:space="0" w:color="auto"/>
              <w:right w:val="single" w:sz="4" w:space="0" w:color="auto"/>
            </w:tcBorders>
          </w:tcPr>
          <w:p w14:paraId="457F9A3B" w14:textId="77777777" w:rsidR="00B55941" w:rsidRPr="00293EED" w:rsidRDefault="00B55941" w:rsidP="00B55941">
            <w:pPr>
              <w:rPr>
                <w:rFonts w:ascii="Arial" w:hAnsi="Arial" w:cs="Arial"/>
              </w:rPr>
            </w:pPr>
          </w:p>
          <w:p w14:paraId="4B4CB315" w14:textId="77777777" w:rsidR="00B55941" w:rsidRPr="00293EED" w:rsidRDefault="00B55941" w:rsidP="00B55941">
            <w:pPr>
              <w:rPr>
                <w:rFonts w:ascii="Arial" w:hAnsi="Arial" w:cs="Arial"/>
              </w:rPr>
            </w:pPr>
          </w:p>
          <w:p w14:paraId="587F0AD0" w14:textId="77777777" w:rsidR="00B55941" w:rsidRPr="00293EED" w:rsidRDefault="00B55941" w:rsidP="00B55941">
            <w:pPr>
              <w:rPr>
                <w:rFonts w:ascii="Arial" w:hAnsi="Arial" w:cs="Arial"/>
              </w:rPr>
            </w:pPr>
          </w:p>
          <w:p w14:paraId="1CCEB3C4" w14:textId="77777777" w:rsidR="00B55941" w:rsidRPr="00293EED" w:rsidRDefault="00B55941" w:rsidP="00B55941">
            <w:pPr>
              <w:rPr>
                <w:rFonts w:ascii="Arial" w:hAnsi="Arial" w:cs="Arial"/>
              </w:rPr>
            </w:pPr>
          </w:p>
          <w:p w14:paraId="40D336C0" w14:textId="77777777" w:rsidR="00B55941" w:rsidRPr="00293EED" w:rsidRDefault="00B55941" w:rsidP="00B55941">
            <w:pPr>
              <w:rPr>
                <w:rFonts w:ascii="Arial" w:hAnsi="Arial" w:cs="Arial"/>
              </w:rPr>
            </w:pPr>
          </w:p>
          <w:p w14:paraId="01E847B5"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4713AA11" w14:textId="77777777" w:rsidR="00B55941" w:rsidRPr="00293EED" w:rsidRDefault="00657AF4" w:rsidP="00B55941">
            <w:pPr>
              <w:rPr>
                <w:rFonts w:ascii="Arial" w:hAnsi="Arial" w:cs="Arial"/>
                <w:sz w:val="32"/>
                <w:szCs w:val="32"/>
              </w:rPr>
            </w:pPr>
            <w:r w:rsidRPr="00293EED">
              <w:rPr>
                <w:rFonts w:ascii="Arial" w:hAnsi="Arial" w:cs="Arial"/>
                <w:sz w:val="32"/>
                <w:szCs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58703AAC" w14:textId="77777777" w:rsidR="00B55941" w:rsidRPr="00293EED" w:rsidRDefault="00B55941" w:rsidP="00B55941">
            <w:pPr>
              <w:rPr>
                <w:rFonts w:ascii="Arial" w:hAnsi="Arial" w:cs="Arial"/>
              </w:rPr>
            </w:pPr>
          </w:p>
        </w:tc>
      </w:tr>
      <w:tr w:rsidR="00B55941" w:rsidRPr="00293EED" w14:paraId="2FA54AB2" w14:textId="77777777" w:rsidTr="00B55941">
        <w:trPr>
          <w:trHeight w:val="450"/>
        </w:trPr>
        <w:tc>
          <w:tcPr>
            <w:tcW w:w="4169" w:type="pct"/>
            <w:vMerge/>
            <w:tcBorders>
              <w:left w:val="single" w:sz="4" w:space="0" w:color="auto"/>
              <w:bottom w:val="single" w:sz="4" w:space="0" w:color="auto"/>
              <w:right w:val="single" w:sz="4" w:space="0" w:color="auto"/>
            </w:tcBorders>
          </w:tcPr>
          <w:p w14:paraId="485A6316" w14:textId="77777777" w:rsidR="00B55941" w:rsidRPr="00293EED"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4E98229A" w14:textId="77777777" w:rsidR="00B55941" w:rsidRPr="00293EED"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3D743F18" w14:textId="77777777" w:rsidR="00B55941" w:rsidRPr="00293EED" w:rsidRDefault="00B55941" w:rsidP="00B55941">
            <w:pPr>
              <w:rPr>
                <w:rFonts w:ascii="Arial" w:hAnsi="Arial" w:cs="Arial"/>
              </w:rPr>
            </w:pPr>
          </w:p>
        </w:tc>
      </w:tr>
      <w:tr w:rsidR="00B55941" w:rsidRPr="00293EED" w14:paraId="588A28D4" w14:textId="77777777" w:rsidTr="00B55941">
        <w:trPr>
          <w:trHeight w:val="450"/>
        </w:trPr>
        <w:tc>
          <w:tcPr>
            <w:tcW w:w="4169" w:type="pct"/>
            <w:tcBorders>
              <w:top w:val="single" w:sz="4" w:space="0" w:color="auto"/>
              <w:left w:val="single" w:sz="4" w:space="0" w:color="auto"/>
              <w:right w:val="single" w:sz="4" w:space="0" w:color="auto"/>
            </w:tcBorders>
            <w:shd w:val="clear" w:color="auto" w:fill="D9D9D9"/>
          </w:tcPr>
          <w:p w14:paraId="732F535F" w14:textId="77777777" w:rsidR="00B55941" w:rsidRPr="00293EED" w:rsidRDefault="00B55941" w:rsidP="00B55941">
            <w:pPr>
              <w:rPr>
                <w:rFonts w:ascii="Arial" w:hAnsi="Arial" w:cs="Arial"/>
                <w:b/>
              </w:rPr>
            </w:pPr>
            <w:r w:rsidRPr="00293EED">
              <w:rPr>
                <w:rFonts w:ascii="Arial" w:hAnsi="Arial" w:cs="Arial"/>
                <w:b/>
              </w:rPr>
              <w:t>5. Transferable Skills for Life and Professional Practice</w:t>
            </w:r>
          </w:p>
          <w:p w14:paraId="799E5300"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9E331FE" w14:textId="77777777" w:rsidR="00B55941" w:rsidRPr="00293EED" w:rsidRDefault="00B55941" w:rsidP="00B55941">
            <w:pPr>
              <w:rPr>
                <w:rFonts w:ascii="Arial" w:hAnsi="Arial" w:cs="Arial"/>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01B504" w14:textId="77777777" w:rsidR="00B55941" w:rsidRPr="00293EED" w:rsidRDefault="00B55941" w:rsidP="00B55941">
            <w:pPr>
              <w:rPr>
                <w:rFonts w:ascii="Arial" w:hAnsi="Arial" w:cs="Arial"/>
              </w:rPr>
            </w:pPr>
          </w:p>
        </w:tc>
      </w:tr>
      <w:tr w:rsidR="00B55941" w:rsidRPr="00293EED" w14:paraId="12D79387" w14:textId="77777777" w:rsidTr="00B55941">
        <w:trPr>
          <w:trHeight w:val="451"/>
        </w:trPr>
        <w:tc>
          <w:tcPr>
            <w:tcW w:w="4169" w:type="pct"/>
            <w:vMerge w:val="restart"/>
            <w:tcBorders>
              <w:top w:val="single" w:sz="4" w:space="0" w:color="auto"/>
              <w:left w:val="single" w:sz="4" w:space="0" w:color="auto"/>
              <w:right w:val="single" w:sz="4" w:space="0" w:color="auto"/>
            </w:tcBorders>
          </w:tcPr>
          <w:p w14:paraId="474D26B4" w14:textId="77777777" w:rsidR="00B55941" w:rsidRPr="00293EED" w:rsidRDefault="00B55941" w:rsidP="00B55941">
            <w:pPr>
              <w:rPr>
                <w:rFonts w:ascii="Arial" w:hAnsi="Arial" w:cs="Arial"/>
              </w:rPr>
            </w:pPr>
          </w:p>
          <w:p w14:paraId="75D2B17C" w14:textId="77777777" w:rsidR="00B55941" w:rsidRPr="00293EED" w:rsidRDefault="00B55941" w:rsidP="00B55941">
            <w:pPr>
              <w:rPr>
                <w:rFonts w:ascii="Arial" w:hAnsi="Arial" w:cs="Arial"/>
              </w:rPr>
            </w:pPr>
          </w:p>
          <w:p w14:paraId="2EEFEA0B" w14:textId="77777777" w:rsidR="00B55941" w:rsidRPr="00293EED" w:rsidRDefault="00B55941" w:rsidP="00B55941">
            <w:pPr>
              <w:rPr>
                <w:rFonts w:ascii="Arial" w:hAnsi="Arial" w:cs="Arial"/>
              </w:rPr>
            </w:pPr>
          </w:p>
          <w:p w14:paraId="44F2758C" w14:textId="77777777" w:rsidR="00B55941" w:rsidRPr="00293EED" w:rsidRDefault="00B55941" w:rsidP="00B55941">
            <w:pPr>
              <w:rPr>
                <w:rFonts w:ascii="Arial" w:hAnsi="Arial" w:cs="Arial"/>
              </w:rPr>
            </w:pPr>
          </w:p>
        </w:tc>
        <w:tc>
          <w:tcPr>
            <w:tcW w:w="416" w:type="pct"/>
            <w:tcBorders>
              <w:top w:val="single" w:sz="4" w:space="0" w:color="auto"/>
              <w:left w:val="single" w:sz="4" w:space="0" w:color="auto"/>
              <w:right w:val="single" w:sz="4" w:space="0" w:color="auto"/>
            </w:tcBorders>
          </w:tcPr>
          <w:p w14:paraId="249455A0" w14:textId="77777777" w:rsidR="00B55941" w:rsidRPr="00293EED" w:rsidRDefault="00657AF4" w:rsidP="00B55941">
            <w:pPr>
              <w:rPr>
                <w:rFonts w:ascii="Arial" w:hAnsi="Arial" w:cs="Arial"/>
                <w:sz w:val="32"/>
                <w:szCs w:val="32"/>
              </w:rPr>
            </w:pPr>
            <w:r w:rsidRPr="00293EED">
              <w:rPr>
                <w:rFonts w:ascii="Arial" w:hAnsi="Arial" w:cs="Arial"/>
                <w:sz w:val="32"/>
                <w:szCs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69A5A5D4" w14:textId="77777777" w:rsidR="00B55941" w:rsidRPr="00293EED" w:rsidRDefault="00B55941" w:rsidP="00B55941">
            <w:pPr>
              <w:rPr>
                <w:rFonts w:ascii="Arial" w:hAnsi="Arial" w:cs="Arial"/>
              </w:rPr>
            </w:pPr>
          </w:p>
        </w:tc>
      </w:tr>
      <w:tr w:rsidR="00B55941" w:rsidRPr="00293EED" w14:paraId="72E0D663" w14:textId="77777777" w:rsidTr="00B55941">
        <w:trPr>
          <w:trHeight w:val="450"/>
        </w:trPr>
        <w:tc>
          <w:tcPr>
            <w:tcW w:w="4169" w:type="pct"/>
            <w:vMerge/>
            <w:tcBorders>
              <w:left w:val="single" w:sz="4" w:space="0" w:color="auto"/>
              <w:bottom w:val="single" w:sz="4" w:space="0" w:color="auto"/>
              <w:right w:val="single" w:sz="4" w:space="0" w:color="auto"/>
            </w:tcBorders>
          </w:tcPr>
          <w:p w14:paraId="73436FE4" w14:textId="77777777" w:rsidR="00B55941" w:rsidRPr="00293EED" w:rsidRDefault="00B55941" w:rsidP="00B55941">
            <w:pPr>
              <w:rPr>
                <w:rFonts w:ascii="Arial" w:hAnsi="Arial" w:cs="Arial"/>
                <w:b/>
              </w:rPr>
            </w:pPr>
          </w:p>
        </w:tc>
        <w:tc>
          <w:tcPr>
            <w:tcW w:w="416" w:type="pct"/>
            <w:tcBorders>
              <w:left w:val="single" w:sz="4" w:space="0" w:color="auto"/>
              <w:bottom w:val="single" w:sz="4" w:space="0" w:color="auto"/>
              <w:right w:val="single" w:sz="4" w:space="0" w:color="auto"/>
            </w:tcBorders>
          </w:tcPr>
          <w:p w14:paraId="7D287376" w14:textId="77777777" w:rsidR="00B55941" w:rsidRPr="00293EED" w:rsidRDefault="00B55941" w:rsidP="00B55941">
            <w:pPr>
              <w:rPr>
                <w:rFonts w:ascii="Arial" w:hAnsi="Arial" w:cs="Arial"/>
              </w:rPr>
            </w:pPr>
          </w:p>
        </w:tc>
        <w:tc>
          <w:tcPr>
            <w:tcW w:w="416" w:type="pct"/>
            <w:vMerge/>
            <w:tcBorders>
              <w:top w:val="single" w:sz="4" w:space="0" w:color="auto"/>
              <w:left w:val="single" w:sz="4" w:space="0" w:color="auto"/>
              <w:bottom w:val="single" w:sz="4" w:space="0" w:color="auto"/>
              <w:right w:val="single" w:sz="4" w:space="0" w:color="auto"/>
            </w:tcBorders>
          </w:tcPr>
          <w:p w14:paraId="13E27CF7" w14:textId="77777777" w:rsidR="00B55941" w:rsidRPr="00293EED" w:rsidRDefault="00B55941" w:rsidP="00B55941">
            <w:pPr>
              <w:rPr>
                <w:rFonts w:ascii="Arial" w:hAnsi="Arial" w:cs="Arial"/>
              </w:rPr>
            </w:pPr>
          </w:p>
        </w:tc>
      </w:tr>
    </w:tbl>
    <w:p w14:paraId="368D78D2" w14:textId="77777777" w:rsidR="00B55941" w:rsidRPr="00293EED" w:rsidRDefault="00B55941" w:rsidP="00B55941">
      <w:pPr>
        <w:rPr>
          <w:rFonts w:ascii="Arial" w:hAnsi="Arial" w:cs="Arial"/>
          <w: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55941" w:rsidRPr="00293EED" w14:paraId="56B2E144" w14:textId="77777777" w:rsidTr="00B55941">
        <w:trPr>
          <w:cantSplit/>
        </w:trPr>
        <w:tc>
          <w:tcPr>
            <w:tcW w:w="6062" w:type="dxa"/>
            <w:vMerge w:val="restart"/>
            <w:shd w:val="pct15" w:color="auto" w:fill="auto"/>
            <w:vAlign w:val="center"/>
          </w:tcPr>
          <w:p w14:paraId="6C60D6A5" w14:textId="77777777" w:rsidR="00B55941" w:rsidRPr="00293EED" w:rsidRDefault="00B55941" w:rsidP="00B55941">
            <w:pPr>
              <w:rPr>
                <w:rFonts w:ascii="Arial" w:hAnsi="Arial" w:cs="Arial"/>
              </w:rPr>
            </w:pPr>
            <w:r w:rsidRPr="00293EED">
              <w:rPr>
                <w:rFonts w:ascii="Arial" w:hAnsi="Arial" w:cs="Arial"/>
                <w:b/>
                <w:bCs/>
              </w:rPr>
              <w:t xml:space="preserve">Assessment Mark </w:t>
            </w:r>
            <w:r w:rsidRPr="00293EED">
              <w:rPr>
                <w:rFonts w:ascii="Arial" w:hAnsi="Arial" w:cs="Arial"/>
                <w:bCs/>
              </w:rPr>
              <w:t>(</w:t>
            </w:r>
            <w:r w:rsidRPr="00293EED">
              <w:rPr>
                <w:rFonts w:ascii="Arial" w:hAnsi="Arial" w:cs="Arial"/>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176749" w14:textId="77777777" w:rsidR="00B55941" w:rsidRPr="00293EED" w:rsidRDefault="00B55941" w:rsidP="00B55941">
            <w:pPr>
              <w:rPr>
                <w:rFonts w:ascii="Arial" w:hAnsi="Arial" w:cs="Arial"/>
                <w:b/>
                <w:bCs/>
              </w:rPr>
            </w:pPr>
            <w:r w:rsidRPr="00293EED">
              <w:rPr>
                <w:rFonts w:ascii="Arial" w:hAnsi="Arial" w:cs="Arial"/>
                <w:b/>
              </w:rPr>
              <w:t>Late Submission Penalties (tick if appropriate)</w:t>
            </w:r>
          </w:p>
        </w:tc>
        <w:tc>
          <w:tcPr>
            <w:tcW w:w="1060" w:type="dxa"/>
            <w:vMerge w:val="restart"/>
            <w:vAlign w:val="center"/>
          </w:tcPr>
          <w:p w14:paraId="4EE2325C" w14:textId="77777777" w:rsidR="00B55941" w:rsidRPr="00293EED" w:rsidRDefault="00B55941" w:rsidP="00B55941">
            <w:pPr>
              <w:rPr>
                <w:rFonts w:ascii="Arial" w:hAnsi="Arial" w:cs="Arial"/>
                <w:b/>
                <w:bCs/>
              </w:rPr>
            </w:pPr>
            <w:r w:rsidRPr="00293EED">
              <w:rPr>
                <w:rFonts w:ascii="Arial" w:hAnsi="Arial" w:cs="Arial"/>
                <w:b/>
                <w:bCs/>
              </w:rPr>
              <w:t>%</w:t>
            </w:r>
          </w:p>
        </w:tc>
      </w:tr>
      <w:tr w:rsidR="00B55941" w:rsidRPr="00293EED" w14:paraId="78D2F833" w14:textId="77777777" w:rsidTr="00B55941">
        <w:trPr>
          <w:cantSplit/>
        </w:trPr>
        <w:tc>
          <w:tcPr>
            <w:tcW w:w="6062" w:type="dxa"/>
            <w:vMerge/>
            <w:vAlign w:val="bottom"/>
          </w:tcPr>
          <w:p w14:paraId="2778D27C" w14:textId="77777777" w:rsidR="00B55941" w:rsidRPr="00293EED" w:rsidRDefault="00B55941" w:rsidP="00B55941">
            <w:pPr>
              <w:rPr>
                <w:rFonts w:ascii="Arial" w:hAnsi="Arial" w:cs="Arial"/>
              </w:rPr>
            </w:pPr>
          </w:p>
        </w:tc>
        <w:tc>
          <w:tcPr>
            <w:tcW w:w="2903" w:type="dxa"/>
            <w:vAlign w:val="bottom"/>
          </w:tcPr>
          <w:p w14:paraId="612F9E49" w14:textId="77777777" w:rsidR="00B55941" w:rsidRPr="00293EED" w:rsidRDefault="003E391B" w:rsidP="00B55941">
            <w:pPr>
              <w:rPr>
                <w:rFonts w:ascii="Arial" w:hAnsi="Arial" w:cs="Arial"/>
                <w:b/>
                <w:bCs/>
              </w:rPr>
            </w:pPr>
            <w:r w:rsidRPr="00293EED">
              <w:rPr>
                <w:rFonts w:ascii="Arial" w:hAnsi="Arial" w:cs="Arial"/>
              </w:rPr>
              <w:t>Up to 1 week late (5</w:t>
            </w:r>
            <w:r w:rsidR="00B55941" w:rsidRPr="00293EED">
              <w:rPr>
                <w:rFonts w:ascii="Arial" w:hAnsi="Arial" w:cs="Arial"/>
              </w:rPr>
              <w:t>0% Max)</w:t>
            </w:r>
          </w:p>
        </w:tc>
        <w:tc>
          <w:tcPr>
            <w:tcW w:w="641" w:type="dxa"/>
            <w:vAlign w:val="bottom"/>
          </w:tcPr>
          <w:p w14:paraId="7AD83C0B" w14:textId="77777777" w:rsidR="00B55941" w:rsidRPr="00293EED" w:rsidRDefault="00B55941" w:rsidP="00B55941">
            <w:pPr>
              <w:rPr>
                <w:rFonts w:ascii="Arial" w:hAnsi="Arial" w:cs="Arial"/>
              </w:rPr>
            </w:pPr>
          </w:p>
        </w:tc>
        <w:tc>
          <w:tcPr>
            <w:tcW w:w="1060" w:type="dxa"/>
            <w:vMerge/>
            <w:vAlign w:val="bottom"/>
          </w:tcPr>
          <w:p w14:paraId="548476EB" w14:textId="77777777" w:rsidR="00B55941" w:rsidRPr="00293EED" w:rsidRDefault="00B55941" w:rsidP="00B55941">
            <w:pPr>
              <w:rPr>
                <w:rFonts w:ascii="Arial" w:hAnsi="Arial" w:cs="Arial"/>
              </w:rPr>
            </w:pPr>
          </w:p>
        </w:tc>
      </w:tr>
      <w:tr w:rsidR="00B55941" w:rsidRPr="00293EED" w14:paraId="638B0F2C" w14:textId="77777777" w:rsidTr="00B55941">
        <w:trPr>
          <w:cantSplit/>
        </w:trPr>
        <w:tc>
          <w:tcPr>
            <w:tcW w:w="6062" w:type="dxa"/>
            <w:vMerge/>
            <w:vAlign w:val="bottom"/>
          </w:tcPr>
          <w:p w14:paraId="5088ACC5" w14:textId="77777777" w:rsidR="00B55941" w:rsidRPr="00293EED" w:rsidRDefault="00B55941" w:rsidP="00B55941">
            <w:pPr>
              <w:rPr>
                <w:rFonts w:ascii="Arial" w:hAnsi="Arial" w:cs="Arial"/>
              </w:rPr>
            </w:pPr>
          </w:p>
        </w:tc>
        <w:tc>
          <w:tcPr>
            <w:tcW w:w="2903" w:type="dxa"/>
            <w:vAlign w:val="bottom"/>
          </w:tcPr>
          <w:p w14:paraId="2658DF4E" w14:textId="77777777" w:rsidR="00B55941" w:rsidRPr="00293EED" w:rsidRDefault="00B55941" w:rsidP="00B55941">
            <w:pPr>
              <w:rPr>
                <w:rFonts w:ascii="Arial" w:hAnsi="Arial" w:cs="Arial"/>
                <w:b/>
                <w:bCs/>
              </w:rPr>
            </w:pPr>
            <w:r w:rsidRPr="00293EED">
              <w:rPr>
                <w:rFonts w:ascii="Arial" w:hAnsi="Arial" w:cs="Arial"/>
              </w:rPr>
              <w:t>Over 1 week late (0%)</w:t>
            </w:r>
          </w:p>
        </w:tc>
        <w:tc>
          <w:tcPr>
            <w:tcW w:w="641" w:type="dxa"/>
            <w:vAlign w:val="bottom"/>
          </w:tcPr>
          <w:p w14:paraId="3A7B6FBB" w14:textId="77777777" w:rsidR="00B55941" w:rsidRPr="00293EED" w:rsidRDefault="00B55941" w:rsidP="00B55941">
            <w:pPr>
              <w:rPr>
                <w:rFonts w:ascii="Arial" w:hAnsi="Arial" w:cs="Arial"/>
              </w:rPr>
            </w:pPr>
          </w:p>
        </w:tc>
        <w:tc>
          <w:tcPr>
            <w:tcW w:w="1060" w:type="dxa"/>
            <w:vMerge/>
            <w:vAlign w:val="bottom"/>
          </w:tcPr>
          <w:p w14:paraId="2C7A1BD9" w14:textId="77777777" w:rsidR="00B55941" w:rsidRPr="00293EED" w:rsidRDefault="00B55941" w:rsidP="00B55941">
            <w:pPr>
              <w:rPr>
                <w:rFonts w:ascii="Arial" w:hAnsi="Arial" w:cs="Arial"/>
              </w:rPr>
            </w:pPr>
          </w:p>
        </w:tc>
      </w:tr>
    </w:tbl>
    <w:p w14:paraId="68D205CA" w14:textId="77777777" w:rsidR="00B55941" w:rsidRPr="00293EED" w:rsidRDefault="00B55941" w:rsidP="00152E9D">
      <w:pPr>
        <w:rPr>
          <w:rFonts w:ascii="Arial" w:hAnsi="Arial" w:cs="Arial"/>
        </w:rPr>
      </w:pPr>
    </w:p>
    <w:p w14:paraId="5C350B6B" w14:textId="77777777" w:rsidR="00C073F1" w:rsidRPr="00293EED" w:rsidRDefault="00C073F1" w:rsidP="00152E9D">
      <w:pPr>
        <w:rPr>
          <w:rFonts w:ascii="Arial" w:hAnsi="Arial" w:cs="Arial"/>
          <w:vanish/>
        </w:rPr>
        <w:sectPr w:rsidR="00C073F1" w:rsidRPr="00293EED" w:rsidSect="00F61A20">
          <w:footerReference w:type="default" r:id="rId13"/>
          <w:type w:val="continuous"/>
          <w:pgSz w:w="11894" w:h="16834"/>
          <w:pgMar w:top="720" w:right="720" w:bottom="720" w:left="720" w:header="706" w:footer="706" w:gutter="0"/>
          <w:paperSrc w:first="1" w:other="1"/>
          <w:cols w:space="720"/>
        </w:sectPr>
      </w:pPr>
    </w:p>
    <w:p w14:paraId="7A03FD6E" w14:textId="77777777" w:rsidR="00C073F1" w:rsidRPr="00293EED" w:rsidRDefault="00C073F1" w:rsidP="00152E9D">
      <w:pPr>
        <w:rPr>
          <w:rFonts w:ascii="Arial" w:hAnsi="Arial" w:cs="Arial"/>
          <w:vanish/>
        </w:rPr>
        <w:sectPr w:rsidR="00C073F1" w:rsidRPr="00293EED" w:rsidSect="00C073F1">
          <w:pgSz w:w="16834" w:h="11894" w:orient="landscape"/>
          <w:pgMar w:top="720" w:right="720" w:bottom="720" w:left="720" w:header="706" w:footer="706" w:gutter="0"/>
          <w:paperSrc w:first="1" w:other="1"/>
          <w:cols w:space="720"/>
          <w:docGrid w:linePitch="272"/>
        </w:sectPr>
      </w:pPr>
    </w:p>
    <w:p w14:paraId="061E64F1" w14:textId="77777777" w:rsidR="00C073F1" w:rsidRPr="00293EED" w:rsidRDefault="00C073F1" w:rsidP="00152E9D">
      <w:pPr>
        <w:rPr>
          <w:rFonts w:ascii="Arial" w:hAnsi="Arial" w:cs="Arial"/>
          <w:vanish/>
        </w:rPr>
      </w:pPr>
    </w:p>
    <w:p w14:paraId="57132E51" w14:textId="77777777" w:rsidR="001F50B6" w:rsidRPr="00293EED"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293EED" w14:paraId="038714D1" w14:textId="77777777" w:rsidTr="000B6520">
        <w:tc>
          <w:tcPr>
            <w:tcW w:w="13858" w:type="dxa"/>
            <w:shd w:val="clear" w:color="auto" w:fill="95B3D7" w:themeFill="accent1" w:themeFillTint="99"/>
          </w:tcPr>
          <w:p w14:paraId="15E4BF2E" w14:textId="77777777" w:rsidR="00C073F1" w:rsidRPr="00293EED" w:rsidRDefault="00C073F1" w:rsidP="001F50B6">
            <w:pPr>
              <w:pStyle w:val="NormalWeb"/>
              <w:rPr>
                <w:rFonts w:ascii="Arial" w:hAnsi="Arial" w:cs="Arial"/>
                <w:b/>
                <w:color w:val="303B44"/>
                <w:sz w:val="22"/>
                <w:szCs w:val="22"/>
              </w:rPr>
            </w:pPr>
            <w:r w:rsidRPr="00293EED">
              <w:rPr>
                <w:rFonts w:ascii="Arial" w:hAnsi="Arial" w:cs="Arial"/>
                <w:b/>
                <w:color w:val="303B44"/>
                <w:sz w:val="22"/>
                <w:szCs w:val="22"/>
              </w:rPr>
              <w:t>GENERIC ASSESSMENT CRITERIA</w:t>
            </w:r>
          </w:p>
        </w:tc>
      </w:tr>
    </w:tbl>
    <w:p w14:paraId="703645E1" w14:textId="77777777" w:rsidR="00995D51" w:rsidRPr="00293EED"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293EED" w14:paraId="0C90C8F6" w14:textId="77777777" w:rsidTr="00B55941">
        <w:tc>
          <w:tcPr>
            <w:tcW w:w="13948" w:type="dxa"/>
            <w:shd w:val="clear" w:color="auto" w:fill="95B3D7" w:themeFill="accent1" w:themeFillTint="99"/>
          </w:tcPr>
          <w:p w14:paraId="6D23AC2A" w14:textId="77777777" w:rsidR="002466CE" w:rsidRPr="00293EED" w:rsidRDefault="002466CE" w:rsidP="00B55941">
            <w:pPr>
              <w:rPr>
                <w:rFonts w:ascii="Arial" w:hAnsi="Arial" w:cs="Arial"/>
                <w:b/>
              </w:rPr>
            </w:pPr>
            <w:r w:rsidRPr="00293EED">
              <w:rPr>
                <w:rFonts w:ascii="Arial" w:hAnsi="Arial" w:cs="Arial"/>
                <w:b/>
              </w:rPr>
              <w:t>Level 7</w:t>
            </w:r>
          </w:p>
        </w:tc>
      </w:tr>
      <w:tr w:rsidR="002466CE" w:rsidRPr="00293EED" w14:paraId="53506C35" w14:textId="77777777" w:rsidTr="00B55941">
        <w:tc>
          <w:tcPr>
            <w:tcW w:w="13948" w:type="dxa"/>
            <w:shd w:val="clear" w:color="auto" w:fill="DBE5F1" w:themeFill="accent1" w:themeFillTint="33"/>
          </w:tcPr>
          <w:p w14:paraId="297A4907" w14:textId="77777777" w:rsidR="002466CE" w:rsidRPr="00293EED" w:rsidRDefault="002466CE" w:rsidP="00B55941">
            <w:pPr>
              <w:rPr>
                <w:rFonts w:ascii="Arial" w:eastAsia="Arial" w:hAnsi="Arial" w:cs="Arial"/>
                <w:spacing w:val="-1"/>
              </w:rPr>
            </w:pPr>
            <w:r w:rsidRPr="00293EED">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4F53FEDA" w14:textId="77777777" w:rsidR="002466CE" w:rsidRPr="00293EED"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293EED" w14:paraId="69B63CF5" w14:textId="77777777" w:rsidTr="00B55941">
        <w:trPr>
          <w:tblHeader/>
        </w:trPr>
        <w:tc>
          <w:tcPr>
            <w:tcW w:w="1735" w:type="dxa"/>
            <w:shd w:val="clear" w:color="auto" w:fill="95B3D7" w:themeFill="accent1" w:themeFillTint="99"/>
          </w:tcPr>
          <w:p w14:paraId="6464C39D" w14:textId="77777777" w:rsidR="002466CE" w:rsidRPr="00293EED" w:rsidRDefault="002466CE" w:rsidP="00B55941">
            <w:pPr>
              <w:rPr>
                <w:rFonts w:ascii="Arial" w:hAnsi="Arial" w:cs="Arial"/>
                <w:b/>
                <w:sz w:val="18"/>
                <w:szCs w:val="18"/>
              </w:rPr>
            </w:pPr>
            <w:r w:rsidRPr="00293EED">
              <w:rPr>
                <w:rFonts w:ascii="Arial" w:hAnsi="Arial" w:cs="Arial"/>
                <w:b/>
                <w:sz w:val="18"/>
                <w:szCs w:val="18"/>
              </w:rPr>
              <w:t>Level 7</w:t>
            </w:r>
          </w:p>
        </w:tc>
        <w:tc>
          <w:tcPr>
            <w:tcW w:w="1736" w:type="dxa"/>
            <w:shd w:val="clear" w:color="auto" w:fill="95B3D7" w:themeFill="accent1" w:themeFillTint="99"/>
            <w:vAlign w:val="center"/>
          </w:tcPr>
          <w:p w14:paraId="08B156C0"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FAIL</w:t>
            </w:r>
          </w:p>
        </w:tc>
        <w:tc>
          <w:tcPr>
            <w:tcW w:w="1736" w:type="dxa"/>
            <w:shd w:val="clear" w:color="auto" w:fill="95B3D7" w:themeFill="accent1" w:themeFillTint="99"/>
            <w:vAlign w:val="center"/>
          </w:tcPr>
          <w:p w14:paraId="1659A8C4"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FAIL</w:t>
            </w:r>
          </w:p>
        </w:tc>
        <w:tc>
          <w:tcPr>
            <w:tcW w:w="1736" w:type="dxa"/>
            <w:shd w:val="clear" w:color="auto" w:fill="95B3D7" w:themeFill="accent1" w:themeFillTint="99"/>
            <w:vAlign w:val="center"/>
          </w:tcPr>
          <w:p w14:paraId="08AC36B5"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MARGINAL FAIL</w:t>
            </w:r>
          </w:p>
        </w:tc>
        <w:tc>
          <w:tcPr>
            <w:tcW w:w="1736" w:type="dxa"/>
            <w:shd w:val="clear" w:color="auto" w:fill="95B3D7" w:themeFill="accent1" w:themeFillTint="99"/>
            <w:vAlign w:val="center"/>
          </w:tcPr>
          <w:p w14:paraId="51BB6684"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SATISFACTORY</w:t>
            </w:r>
          </w:p>
          <w:p w14:paraId="1D58A89A"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(Pass)</w:t>
            </w:r>
          </w:p>
        </w:tc>
        <w:tc>
          <w:tcPr>
            <w:tcW w:w="1736" w:type="dxa"/>
            <w:shd w:val="clear" w:color="auto" w:fill="95B3D7" w:themeFill="accent1" w:themeFillTint="99"/>
            <w:vAlign w:val="center"/>
          </w:tcPr>
          <w:p w14:paraId="6D48DCD5"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GOOD to VERY GOOD</w:t>
            </w:r>
          </w:p>
          <w:p w14:paraId="1F4CBCC2"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 xml:space="preserve">(Merit) </w:t>
            </w:r>
          </w:p>
        </w:tc>
        <w:tc>
          <w:tcPr>
            <w:tcW w:w="1736" w:type="dxa"/>
            <w:shd w:val="clear" w:color="auto" w:fill="95B3D7" w:themeFill="accent1" w:themeFillTint="99"/>
            <w:vAlign w:val="center"/>
          </w:tcPr>
          <w:p w14:paraId="5DF22F2C"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EXCELLENT</w:t>
            </w:r>
          </w:p>
          <w:p w14:paraId="2F089CE0"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(Distinction)</w:t>
            </w:r>
          </w:p>
        </w:tc>
        <w:tc>
          <w:tcPr>
            <w:tcW w:w="1736" w:type="dxa"/>
            <w:shd w:val="clear" w:color="auto" w:fill="95B3D7" w:themeFill="accent1" w:themeFillTint="99"/>
            <w:vAlign w:val="center"/>
          </w:tcPr>
          <w:p w14:paraId="78771ACF"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EXCEPTIONAL</w:t>
            </w:r>
          </w:p>
          <w:p w14:paraId="0C4C6473"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(Distinction)</w:t>
            </w:r>
          </w:p>
        </w:tc>
      </w:tr>
      <w:tr w:rsidR="002466CE" w:rsidRPr="00293EED" w14:paraId="0D77AB7C" w14:textId="77777777" w:rsidTr="00B55941">
        <w:trPr>
          <w:tblHeader/>
        </w:trPr>
        <w:tc>
          <w:tcPr>
            <w:tcW w:w="1735" w:type="dxa"/>
            <w:shd w:val="clear" w:color="auto" w:fill="95B3D7" w:themeFill="accent1" w:themeFillTint="99"/>
          </w:tcPr>
          <w:p w14:paraId="0F4D7127" w14:textId="77777777" w:rsidR="002466CE" w:rsidRPr="00293EED" w:rsidRDefault="002466CE" w:rsidP="00B55941">
            <w:pPr>
              <w:ind w:left="171"/>
              <w:rPr>
                <w:rFonts w:ascii="Arial" w:hAnsi="Arial" w:cs="Arial"/>
                <w:sz w:val="18"/>
                <w:szCs w:val="18"/>
              </w:rPr>
            </w:pPr>
            <w:r w:rsidRPr="00293EED">
              <w:rPr>
                <w:rFonts w:ascii="Arial" w:eastAsia="Arial" w:hAnsi="Arial" w:cs="Arial"/>
                <w:b/>
                <w:bCs/>
              </w:rPr>
              <w:t>Category</w:t>
            </w:r>
          </w:p>
        </w:tc>
        <w:tc>
          <w:tcPr>
            <w:tcW w:w="1736" w:type="dxa"/>
            <w:shd w:val="clear" w:color="auto" w:fill="95B3D7" w:themeFill="accent1" w:themeFillTint="99"/>
            <w:vAlign w:val="bottom"/>
          </w:tcPr>
          <w:p w14:paraId="28FA9918"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0-29%</w:t>
            </w:r>
          </w:p>
        </w:tc>
        <w:tc>
          <w:tcPr>
            <w:tcW w:w="1736" w:type="dxa"/>
            <w:shd w:val="clear" w:color="auto" w:fill="95B3D7" w:themeFill="accent1" w:themeFillTint="99"/>
            <w:vAlign w:val="bottom"/>
          </w:tcPr>
          <w:p w14:paraId="30D002D7"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30-44%</w:t>
            </w:r>
          </w:p>
        </w:tc>
        <w:tc>
          <w:tcPr>
            <w:tcW w:w="1736" w:type="dxa"/>
            <w:shd w:val="clear" w:color="auto" w:fill="95B3D7" w:themeFill="accent1" w:themeFillTint="99"/>
            <w:vAlign w:val="bottom"/>
          </w:tcPr>
          <w:p w14:paraId="3709B2C5"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45-49%</w:t>
            </w:r>
          </w:p>
        </w:tc>
        <w:tc>
          <w:tcPr>
            <w:tcW w:w="1736" w:type="dxa"/>
            <w:shd w:val="clear" w:color="auto" w:fill="95B3D7" w:themeFill="accent1" w:themeFillTint="99"/>
            <w:vAlign w:val="bottom"/>
          </w:tcPr>
          <w:p w14:paraId="0A1C000B"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50-59%</w:t>
            </w:r>
          </w:p>
        </w:tc>
        <w:tc>
          <w:tcPr>
            <w:tcW w:w="1736" w:type="dxa"/>
            <w:shd w:val="clear" w:color="auto" w:fill="95B3D7" w:themeFill="accent1" w:themeFillTint="99"/>
            <w:vAlign w:val="bottom"/>
          </w:tcPr>
          <w:p w14:paraId="6F3A5C9E"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60-69%</w:t>
            </w:r>
          </w:p>
        </w:tc>
        <w:tc>
          <w:tcPr>
            <w:tcW w:w="1736" w:type="dxa"/>
            <w:shd w:val="clear" w:color="auto" w:fill="95B3D7" w:themeFill="accent1" w:themeFillTint="99"/>
            <w:vAlign w:val="bottom"/>
          </w:tcPr>
          <w:p w14:paraId="2D000333"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70-84%</w:t>
            </w:r>
          </w:p>
        </w:tc>
        <w:tc>
          <w:tcPr>
            <w:tcW w:w="1736" w:type="dxa"/>
            <w:shd w:val="clear" w:color="auto" w:fill="95B3D7" w:themeFill="accent1" w:themeFillTint="99"/>
          </w:tcPr>
          <w:p w14:paraId="74878148" w14:textId="77777777" w:rsidR="002466CE" w:rsidRPr="00293EED" w:rsidRDefault="002466CE" w:rsidP="00B55941">
            <w:pPr>
              <w:jc w:val="center"/>
              <w:rPr>
                <w:rFonts w:ascii="Arial" w:hAnsi="Arial" w:cs="Arial"/>
                <w:b/>
                <w:sz w:val="18"/>
                <w:szCs w:val="18"/>
              </w:rPr>
            </w:pPr>
            <w:r w:rsidRPr="00293EED">
              <w:rPr>
                <w:rFonts w:ascii="Arial" w:hAnsi="Arial" w:cs="Arial"/>
                <w:b/>
                <w:sz w:val="18"/>
                <w:szCs w:val="18"/>
              </w:rPr>
              <w:t>85-100%</w:t>
            </w:r>
          </w:p>
        </w:tc>
      </w:tr>
      <w:tr w:rsidR="002466CE" w:rsidRPr="00293EED" w14:paraId="596492FC" w14:textId="77777777" w:rsidTr="00B55941">
        <w:tc>
          <w:tcPr>
            <w:tcW w:w="1735" w:type="dxa"/>
            <w:shd w:val="clear" w:color="auto" w:fill="95B3D7" w:themeFill="accent1" w:themeFillTint="99"/>
          </w:tcPr>
          <w:p w14:paraId="42FA5F21" w14:textId="77777777" w:rsidR="002466CE" w:rsidRPr="00293EED" w:rsidRDefault="002466CE" w:rsidP="00B55941">
            <w:pPr>
              <w:spacing w:before="34"/>
              <w:ind w:left="108" w:right="-54"/>
              <w:rPr>
                <w:rFonts w:ascii="Arial" w:eastAsia="Arial" w:hAnsi="Arial" w:cs="Arial"/>
                <w:bCs/>
                <w:sz w:val="18"/>
                <w:szCs w:val="18"/>
              </w:rPr>
            </w:pPr>
            <w:r w:rsidRPr="00293EED">
              <w:rPr>
                <w:rFonts w:ascii="Arial" w:eastAsia="Arial" w:hAnsi="Arial" w:cs="Arial"/>
                <w:b/>
                <w:bCs/>
              </w:rPr>
              <w:t xml:space="preserve">Engagement with literature </w:t>
            </w:r>
            <w:r w:rsidRPr="00293EED">
              <w:rPr>
                <w:rFonts w:ascii="Arial" w:eastAsia="Arial" w:hAnsi="Arial" w:cs="Arial"/>
                <w:bCs/>
                <w:sz w:val="18"/>
                <w:szCs w:val="18"/>
              </w:rPr>
              <w:t>(including current research, referencing,</w:t>
            </w:r>
          </w:p>
          <w:p w14:paraId="1A205FD7" w14:textId="77777777" w:rsidR="002466CE" w:rsidRPr="00293EED" w:rsidRDefault="002466CE" w:rsidP="00B55941">
            <w:pPr>
              <w:spacing w:before="34"/>
              <w:ind w:left="108" w:right="-54"/>
              <w:rPr>
                <w:rFonts w:ascii="Arial" w:eastAsia="Arial" w:hAnsi="Arial" w:cs="Arial"/>
                <w:bCs/>
                <w:sz w:val="18"/>
                <w:szCs w:val="18"/>
              </w:rPr>
            </w:pPr>
            <w:r w:rsidRPr="00293EED">
              <w:rPr>
                <w:rFonts w:ascii="Arial" w:eastAsia="Arial" w:hAnsi="Arial" w:cs="Arial"/>
                <w:bCs/>
                <w:sz w:val="18"/>
                <w:szCs w:val="18"/>
              </w:rPr>
              <w:t>academic conventions and</w:t>
            </w:r>
          </w:p>
          <w:p w14:paraId="67096F54" w14:textId="77777777" w:rsidR="002466CE" w:rsidRPr="00293EED" w:rsidRDefault="002466CE" w:rsidP="00B55941">
            <w:pPr>
              <w:spacing w:before="34"/>
              <w:ind w:left="108" w:right="-54"/>
              <w:rPr>
                <w:rFonts w:ascii="Arial" w:eastAsia="Arial" w:hAnsi="Arial" w:cs="Arial"/>
                <w:b/>
                <w:bCs/>
              </w:rPr>
            </w:pPr>
            <w:r w:rsidRPr="00293EED">
              <w:rPr>
                <w:rFonts w:ascii="Arial" w:eastAsia="Arial" w:hAnsi="Arial" w:cs="Arial"/>
                <w:bCs/>
                <w:sz w:val="18"/>
                <w:szCs w:val="18"/>
              </w:rPr>
              <w:t>academic honesty)</w:t>
            </w:r>
            <w:r w:rsidRPr="00293EED">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00DA81" w14:textId="77777777" w:rsidR="002466CE" w:rsidRPr="00293EED" w:rsidRDefault="002466CE" w:rsidP="00B55941">
            <w:pPr>
              <w:rPr>
                <w:rFonts w:ascii="Arial" w:hAnsi="Arial" w:cs="Arial"/>
              </w:rPr>
            </w:pPr>
            <w:r w:rsidRPr="00293EED">
              <w:rPr>
                <w:rFonts w:ascii="Arial" w:hAnsi="Arial" w:cs="Arial"/>
              </w:rPr>
              <w:t>Little or no evidence of reading and/or reliance on inappropriate sources.</w:t>
            </w:r>
          </w:p>
          <w:p w14:paraId="6BCB83C4" w14:textId="77777777" w:rsidR="002466CE" w:rsidRPr="00293EED" w:rsidRDefault="002466CE" w:rsidP="00B55941">
            <w:pPr>
              <w:rPr>
                <w:rFonts w:ascii="Arial" w:hAnsi="Arial" w:cs="Arial"/>
              </w:rPr>
            </w:pPr>
            <w:r w:rsidRPr="00293EED">
              <w:rPr>
                <w:rFonts w:ascii="Arial" w:hAnsi="Arial" w:cs="Arial"/>
              </w:rPr>
              <w:t>Views and findings mostly unsupported and non-authoritative.</w:t>
            </w:r>
          </w:p>
          <w:p w14:paraId="798AEE9C" w14:textId="77777777" w:rsidR="002466CE" w:rsidRPr="00293EED" w:rsidRDefault="002466CE" w:rsidP="00B55941">
            <w:pPr>
              <w:rPr>
                <w:rFonts w:ascii="Arial" w:hAnsi="Arial" w:cs="Arial"/>
              </w:rPr>
            </w:pPr>
            <w:r w:rsidRPr="00293EED">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1F0D2FA" w14:textId="77777777" w:rsidR="002466CE" w:rsidRPr="00293EED" w:rsidRDefault="002466CE" w:rsidP="00B55941">
            <w:pPr>
              <w:rPr>
                <w:rFonts w:ascii="Arial" w:hAnsi="Arial" w:cs="Arial"/>
              </w:rPr>
            </w:pPr>
            <w:r w:rsidRPr="00293EED">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p w14:paraId="6EDAA7D8" w14:textId="77777777" w:rsidR="004C624E" w:rsidRPr="00293EED" w:rsidRDefault="004C624E" w:rsidP="00B55941">
            <w:pPr>
              <w:rPr>
                <w:rFonts w:ascii="Arial" w:hAnsi="Arial" w:cs="Arial"/>
              </w:rPr>
            </w:pPr>
          </w:p>
        </w:tc>
        <w:tc>
          <w:tcPr>
            <w:tcW w:w="1736" w:type="dxa"/>
            <w:tcBorders>
              <w:top w:val="single" w:sz="4" w:space="0" w:color="auto"/>
              <w:left w:val="double" w:sz="4" w:space="0" w:color="auto"/>
              <w:bottom w:val="single" w:sz="4" w:space="0" w:color="auto"/>
              <w:right w:val="dashed" w:sz="4" w:space="0" w:color="auto"/>
            </w:tcBorders>
          </w:tcPr>
          <w:p w14:paraId="5566004E" w14:textId="77777777" w:rsidR="002466CE" w:rsidRPr="00293EED" w:rsidRDefault="002466CE" w:rsidP="00B55941">
            <w:pPr>
              <w:rPr>
                <w:rFonts w:ascii="Arial" w:hAnsi="Arial" w:cs="Arial"/>
              </w:rPr>
            </w:pPr>
            <w:r w:rsidRPr="00293EED">
              <w:rPr>
                <w:rFonts w:ascii="Arial" w:hAnsi="Arial" w:cs="Arial"/>
              </w:rPr>
              <w:t>Engagement with a very limited range of relevant and credible sources. Some omissions and minor errors.</w:t>
            </w:r>
          </w:p>
          <w:p w14:paraId="45268D79" w14:textId="77777777" w:rsidR="002466CE" w:rsidRPr="00293EED" w:rsidRDefault="002466CE" w:rsidP="00B55941">
            <w:pPr>
              <w:rPr>
                <w:rFonts w:ascii="Arial" w:hAnsi="Arial" w:cs="Arial"/>
              </w:rPr>
            </w:pPr>
            <w:r w:rsidRPr="00293EED">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730E2C54" w14:textId="77777777" w:rsidR="002466CE" w:rsidRPr="00293EED" w:rsidRDefault="002466CE" w:rsidP="00B55941">
            <w:pPr>
              <w:rPr>
                <w:rFonts w:ascii="Arial" w:hAnsi="Arial" w:cs="Arial"/>
              </w:rPr>
            </w:pPr>
            <w:r w:rsidRPr="00293EED">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01C77666" w14:textId="77777777" w:rsidR="002466CE" w:rsidRPr="00293EED" w:rsidRDefault="002466CE" w:rsidP="00B55941">
            <w:pPr>
              <w:rPr>
                <w:rFonts w:ascii="Arial" w:hAnsi="Arial" w:cs="Arial"/>
              </w:rPr>
            </w:pPr>
            <w:r w:rsidRPr="00293EED">
              <w:rPr>
                <w:rFonts w:ascii="Arial" w:hAnsi="Arial" w:cs="Arial"/>
              </w:rPr>
              <w:t>Engagement with a wide range of research-informed literature, including sources retrieved independently.</w:t>
            </w:r>
          </w:p>
          <w:p w14:paraId="5C15DF79" w14:textId="77777777" w:rsidR="002466CE" w:rsidRPr="00293EED" w:rsidRDefault="002466CE" w:rsidP="00B55941">
            <w:pPr>
              <w:rPr>
                <w:rFonts w:ascii="Arial" w:hAnsi="Arial" w:cs="Arial"/>
              </w:rPr>
            </w:pPr>
            <w:r w:rsidRPr="00293EED">
              <w:rPr>
                <w:rFonts w:ascii="Arial" w:hAnsi="Arial" w:cs="Arial"/>
              </w:rPr>
              <w:t>Selection of relevant and credible sources.  Very good use of referencing, with no/very few inaccuracies or inconsistencies.</w:t>
            </w:r>
          </w:p>
          <w:p w14:paraId="4E2B1C8B" w14:textId="77777777" w:rsidR="004C624E" w:rsidRPr="00293EED" w:rsidRDefault="004C624E" w:rsidP="00B55941">
            <w:pPr>
              <w:rPr>
                <w:rFonts w:ascii="Arial" w:hAnsi="Arial" w:cs="Arial"/>
              </w:rPr>
            </w:pPr>
          </w:p>
          <w:p w14:paraId="66F2ED71" w14:textId="77777777" w:rsidR="00CB5C5C" w:rsidRPr="00293EED" w:rsidRDefault="00CB5C5C" w:rsidP="00B55941">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108BE5F0" w14:textId="77777777" w:rsidR="002466CE" w:rsidRPr="00293EED" w:rsidRDefault="002466CE" w:rsidP="00B55941">
            <w:pPr>
              <w:rPr>
                <w:rFonts w:ascii="Arial" w:hAnsi="Arial" w:cs="Arial"/>
              </w:rPr>
            </w:pPr>
            <w:r w:rsidRPr="00293EED">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200F284" w14:textId="77777777" w:rsidR="002466CE" w:rsidRPr="00293EED" w:rsidRDefault="002466CE" w:rsidP="00B55941">
            <w:pPr>
              <w:rPr>
                <w:rFonts w:ascii="Arial" w:hAnsi="Arial" w:cs="Arial"/>
              </w:rPr>
            </w:pPr>
            <w:r w:rsidRPr="00293EED">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293EED" w14:paraId="5C5D0459" w14:textId="77777777" w:rsidTr="00B55941">
        <w:tc>
          <w:tcPr>
            <w:tcW w:w="1735" w:type="dxa"/>
            <w:shd w:val="clear" w:color="auto" w:fill="95B3D7" w:themeFill="accent1" w:themeFillTint="99"/>
          </w:tcPr>
          <w:p w14:paraId="0267B002" w14:textId="77777777" w:rsidR="002466CE" w:rsidRPr="00293EED" w:rsidRDefault="002466CE" w:rsidP="00B55941">
            <w:pPr>
              <w:spacing w:before="34"/>
              <w:ind w:left="108" w:right="-54"/>
              <w:rPr>
                <w:rFonts w:ascii="Arial" w:eastAsia="Arial" w:hAnsi="Arial" w:cs="Arial"/>
                <w:bCs/>
                <w:sz w:val="18"/>
                <w:szCs w:val="18"/>
              </w:rPr>
            </w:pPr>
            <w:r w:rsidRPr="00293EED">
              <w:rPr>
                <w:rFonts w:ascii="Arial" w:eastAsia="Arial" w:hAnsi="Arial" w:cs="Arial"/>
                <w:b/>
                <w:bCs/>
              </w:rPr>
              <w:lastRenderedPageBreak/>
              <w:t xml:space="preserve">Knowledge and understanding </w:t>
            </w:r>
            <w:r w:rsidRPr="00293EED">
              <w:rPr>
                <w:rFonts w:ascii="Arial" w:eastAsia="Arial" w:hAnsi="Arial" w:cs="Arial"/>
                <w:bCs/>
                <w:sz w:val="18"/>
                <w:szCs w:val="18"/>
              </w:rPr>
              <w:t>(A systematic, conceptual understanding of knowledge, and a critical awareness of current problems and/or new insights, much of which is at, or informed by, the forefront of the discipline; a comprehensive understanding of techniques applicable to their own research)</w:t>
            </w:r>
          </w:p>
          <w:p w14:paraId="5ED7E3C3" w14:textId="77777777" w:rsidR="002466CE" w:rsidRPr="00293EED" w:rsidRDefault="002466CE" w:rsidP="00B55941">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1B49A209" w14:textId="77777777" w:rsidR="002466CE" w:rsidRPr="00293EED" w:rsidRDefault="002466CE" w:rsidP="00B55941">
            <w:pPr>
              <w:spacing w:after="120"/>
              <w:rPr>
                <w:rFonts w:ascii="Arial" w:hAnsi="Arial" w:cs="Arial"/>
              </w:rPr>
            </w:pPr>
            <w:r w:rsidRPr="00293EED">
              <w:rPr>
                <w:rFonts w:ascii="Arial" w:hAnsi="Arial" w:cs="Arial"/>
              </w:rPr>
              <w:t>Major gaps in knowledge and understanding of the subject matter is not systematic. Substantial inaccuracies. No awareness of current problems, insights or the latest research and/or advanced scholarship within the discipline.</w:t>
            </w:r>
          </w:p>
          <w:p w14:paraId="72D9F6DA" w14:textId="77777777" w:rsidR="002466CE" w:rsidRPr="00293EED" w:rsidRDefault="002466CE" w:rsidP="00B55941">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E00341" w14:textId="77777777" w:rsidR="002466CE" w:rsidRPr="00293EED" w:rsidRDefault="002466CE" w:rsidP="00B55941">
            <w:pPr>
              <w:spacing w:after="120"/>
              <w:rPr>
                <w:rFonts w:ascii="Arial" w:hAnsi="Arial" w:cs="Arial"/>
              </w:rPr>
            </w:pPr>
            <w:r w:rsidRPr="00293EED">
              <w:rPr>
                <w:rFonts w:ascii="Arial" w:hAnsi="Arial" w:cs="Arial"/>
              </w:rPr>
              <w:t>Gaps in knowledge, with only superficial systematic 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62E9AA68" w14:textId="77777777" w:rsidR="002466CE" w:rsidRPr="00293EED" w:rsidRDefault="002466CE" w:rsidP="00B55941">
            <w:pPr>
              <w:spacing w:after="120"/>
              <w:rPr>
                <w:rFonts w:ascii="Arial" w:hAnsi="Arial" w:cs="Arial"/>
              </w:rPr>
            </w:pPr>
            <w:r w:rsidRPr="00293EED">
              <w:rPr>
                <w:rFonts w:ascii="Arial" w:hAnsi="Arial" w:cs="Arial"/>
              </w:rPr>
              <w:t>Limited knowledge and systematic understanding of 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393B30CC" w14:textId="77777777" w:rsidR="002466CE" w:rsidRPr="00293EED" w:rsidRDefault="002466CE" w:rsidP="00B55941">
            <w:pPr>
              <w:spacing w:after="120"/>
              <w:rPr>
                <w:rFonts w:ascii="Arial" w:hAnsi="Arial" w:cs="Arial"/>
              </w:rPr>
            </w:pPr>
            <w:r w:rsidRPr="00293EED">
              <w:rPr>
                <w:rFonts w:ascii="Arial" w:hAnsi="Arial" w:cs="Arial"/>
              </w:rPr>
              <w:t xml:space="preserve">Knowledge is accurate and reasonably detailed. A systematic understanding of the field of study informed by, to some extent, current research and scholarship, A critical awareness of current problems 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2ECBD3DC" w14:textId="77777777" w:rsidR="002466CE" w:rsidRPr="00293EED" w:rsidRDefault="002466CE" w:rsidP="00B55941">
            <w:pPr>
              <w:spacing w:after="120"/>
              <w:rPr>
                <w:rFonts w:ascii="Arial" w:hAnsi="Arial" w:cs="Arial"/>
              </w:rPr>
            </w:pPr>
            <w:r w:rsidRPr="00293EED">
              <w:rPr>
                <w:rFonts w:ascii="Arial" w:hAnsi="Arial" w:cs="Arial"/>
              </w:rPr>
              <w:t xml:space="preserve">Knowledge has a well-defined focus, which is reasonably extensive, 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C8B58EA" w14:textId="77777777" w:rsidR="002466CE" w:rsidRPr="00293EED" w:rsidRDefault="002466CE" w:rsidP="00B55941">
            <w:pPr>
              <w:spacing w:after="120"/>
              <w:rPr>
                <w:rFonts w:ascii="Arial" w:hAnsi="Arial" w:cs="Arial"/>
              </w:rPr>
            </w:pPr>
            <w:r w:rsidRPr="00293EED">
              <w:rPr>
                <w:rFonts w:ascii="Arial" w:hAnsi="Arial" w:cs="Arial"/>
              </w:rPr>
              <w:t>Excellent mastery of a complex and specialised area 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14:paraId="68DEF979" w14:textId="77777777" w:rsidR="002466CE" w:rsidRPr="00293EED" w:rsidRDefault="002466CE" w:rsidP="00B55941">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158972" w14:textId="77777777" w:rsidR="002466CE" w:rsidRPr="00293EED" w:rsidRDefault="002466CE" w:rsidP="00B55941">
            <w:pPr>
              <w:spacing w:after="120"/>
              <w:rPr>
                <w:rFonts w:ascii="Arial" w:hAnsi="Arial" w:cs="Arial"/>
              </w:rPr>
            </w:pPr>
            <w:r w:rsidRPr="00293EED">
              <w:rPr>
                <w:rFonts w:ascii="Arial" w:hAnsi="Arial" w:cs="Arial"/>
              </w:rPr>
              <w:t>Exceptional mastery of a complex and specialised area 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p w14:paraId="4E46C93C" w14:textId="77777777" w:rsidR="004C624E" w:rsidRPr="00293EED" w:rsidRDefault="004C624E" w:rsidP="00B55941">
            <w:pPr>
              <w:spacing w:after="120"/>
              <w:rPr>
                <w:rFonts w:ascii="Arial" w:hAnsi="Arial" w:cs="Arial"/>
              </w:rPr>
            </w:pPr>
          </w:p>
          <w:p w14:paraId="0CA2CF14" w14:textId="77777777" w:rsidR="004C624E" w:rsidRPr="00293EED" w:rsidRDefault="004C624E" w:rsidP="00B55941">
            <w:pPr>
              <w:spacing w:after="120"/>
              <w:rPr>
                <w:rFonts w:ascii="Arial" w:hAnsi="Arial" w:cs="Arial"/>
              </w:rPr>
            </w:pPr>
          </w:p>
          <w:p w14:paraId="5CEEE24B" w14:textId="77777777" w:rsidR="004C624E" w:rsidRPr="00293EED" w:rsidRDefault="004C624E" w:rsidP="00B55941">
            <w:pPr>
              <w:spacing w:after="120"/>
              <w:rPr>
                <w:rFonts w:ascii="Arial" w:hAnsi="Arial" w:cs="Arial"/>
              </w:rPr>
            </w:pPr>
          </w:p>
          <w:p w14:paraId="536C41A5" w14:textId="77777777" w:rsidR="004C624E" w:rsidRPr="00293EED" w:rsidRDefault="004C624E" w:rsidP="00B55941">
            <w:pPr>
              <w:spacing w:after="120"/>
              <w:rPr>
                <w:rFonts w:ascii="Arial" w:hAnsi="Arial" w:cs="Arial"/>
              </w:rPr>
            </w:pPr>
          </w:p>
          <w:p w14:paraId="7B1F2E14" w14:textId="77777777" w:rsidR="004C624E" w:rsidRPr="00293EED" w:rsidRDefault="004C624E" w:rsidP="00B55941">
            <w:pPr>
              <w:spacing w:after="120"/>
              <w:rPr>
                <w:rFonts w:ascii="Arial" w:hAnsi="Arial" w:cs="Arial"/>
              </w:rPr>
            </w:pPr>
          </w:p>
          <w:p w14:paraId="7637BEFB" w14:textId="77777777" w:rsidR="004C624E" w:rsidRPr="00293EED" w:rsidRDefault="004C624E" w:rsidP="00B55941">
            <w:pPr>
              <w:spacing w:after="120"/>
              <w:rPr>
                <w:rFonts w:ascii="Arial" w:hAnsi="Arial" w:cs="Arial"/>
              </w:rPr>
            </w:pPr>
          </w:p>
          <w:p w14:paraId="53A69DFD" w14:textId="77777777" w:rsidR="004C624E" w:rsidRPr="00293EED" w:rsidRDefault="004C624E" w:rsidP="00B55941">
            <w:pPr>
              <w:spacing w:after="120"/>
              <w:rPr>
                <w:rFonts w:ascii="Arial" w:hAnsi="Arial" w:cs="Arial"/>
              </w:rPr>
            </w:pPr>
          </w:p>
          <w:p w14:paraId="3A07E806" w14:textId="77777777" w:rsidR="004C624E" w:rsidRPr="00293EED" w:rsidRDefault="004C624E" w:rsidP="00B55941">
            <w:pPr>
              <w:spacing w:after="120"/>
              <w:rPr>
                <w:rFonts w:ascii="Arial" w:hAnsi="Arial" w:cs="Arial"/>
              </w:rPr>
            </w:pPr>
          </w:p>
        </w:tc>
      </w:tr>
      <w:tr w:rsidR="002466CE" w:rsidRPr="00293EED" w14:paraId="35C62B79" w14:textId="77777777" w:rsidTr="00B55941">
        <w:tc>
          <w:tcPr>
            <w:tcW w:w="1735" w:type="dxa"/>
            <w:shd w:val="clear" w:color="auto" w:fill="95B3D7" w:themeFill="accent1" w:themeFillTint="99"/>
          </w:tcPr>
          <w:p w14:paraId="777C9FD2" w14:textId="77777777" w:rsidR="002466CE" w:rsidRPr="00293EED" w:rsidRDefault="002466CE" w:rsidP="00B55941">
            <w:pPr>
              <w:spacing w:before="34" w:line="239" w:lineRule="auto"/>
              <w:ind w:left="108" w:right="-54"/>
              <w:rPr>
                <w:rFonts w:ascii="Arial" w:eastAsia="Arial" w:hAnsi="Arial" w:cs="Arial"/>
                <w:b/>
                <w:bCs/>
              </w:rPr>
            </w:pPr>
            <w:r w:rsidRPr="00293EED">
              <w:rPr>
                <w:rFonts w:ascii="Arial" w:eastAsia="Arial" w:hAnsi="Arial" w:cs="Arial"/>
                <w:b/>
                <w:bCs/>
              </w:rPr>
              <w:lastRenderedPageBreak/>
              <w:t>C</w:t>
            </w:r>
            <w:r w:rsidRPr="00293EED">
              <w:rPr>
                <w:rFonts w:ascii="Arial" w:eastAsia="Arial" w:hAnsi="Arial" w:cs="Arial"/>
                <w:b/>
                <w:bCs/>
                <w:spacing w:val="1"/>
              </w:rPr>
              <w:t>ogn</w:t>
            </w:r>
            <w:r w:rsidRPr="00293EED">
              <w:rPr>
                <w:rFonts w:ascii="Arial" w:eastAsia="Arial" w:hAnsi="Arial" w:cs="Arial"/>
                <w:b/>
                <w:bCs/>
              </w:rPr>
              <w:t>i</w:t>
            </w:r>
            <w:r w:rsidRPr="00293EED">
              <w:rPr>
                <w:rFonts w:ascii="Arial" w:eastAsia="Arial" w:hAnsi="Arial" w:cs="Arial"/>
                <w:b/>
                <w:bCs/>
                <w:spacing w:val="1"/>
              </w:rPr>
              <w:t>t</w:t>
            </w:r>
            <w:r w:rsidRPr="00293EED">
              <w:rPr>
                <w:rFonts w:ascii="Arial" w:eastAsia="Arial" w:hAnsi="Arial" w:cs="Arial"/>
                <w:b/>
                <w:bCs/>
              </w:rPr>
              <w:t>i</w:t>
            </w:r>
            <w:r w:rsidRPr="00293EED">
              <w:rPr>
                <w:rFonts w:ascii="Arial" w:eastAsia="Arial" w:hAnsi="Arial" w:cs="Arial"/>
                <w:b/>
                <w:bCs/>
                <w:spacing w:val="2"/>
              </w:rPr>
              <w:t>v</w:t>
            </w:r>
            <w:r w:rsidRPr="00293EED">
              <w:rPr>
                <w:rFonts w:ascii="Arial" w:eastAsia="Arial" w:hAnsi="Arial" w:cs="Arial"/>
                <w:b/>
                <w:bCs/>
              </w:rPr>
              <w:t>e</w:t>
            </w:r>
            <w:r w:rsidRPr="00293EED">
              <w:rPr>
                <w:rFonts w:ascii="Arial" w:eastAsia="Arial" w:hAnsi="Arial" w:cs="Arial"/>
                <w:b/>
                <w:bCs/>
                <w:spacing w:val="-10"/>
              </w:rPr>
              <w:t xml:space="preserve"> </w:t>
            </w:r>
            <w:r w:rsidRPr="00293EED">
              <w:rPr>
                <w:rFonts w:ascii="Arial" w:eastAsia="Arial" w:hAnsi="Arial" w:cs="Arial"/>
                <w:b/>
                <w:bCs/>
              </w:rPr>
              <w:t>a</w:t>
            </w:r>
            <w:r w:rsidRPr="00293EED">
              <w:rPr>
                <w:rFonts w:ascii="Arial" w:eastAsia="Arial" w:hAnsi="Arial" w:cs="Arial"/>
                <w:b/>
                <w:bCs/>
                <w:spacing w:val="1"/>
              </w:rPr>
              <w:t>n</w:t>
            </w:r>
            <w:r w:rsidRPr="00293EED">
              <w:rPr>
                <w:rFonts w:ascii="Arial" w:eastAsia="Arial" w:hAnsi="Arial" w:cs="Arial"/>
                <w:b/>
                <w:bCs/>
              </w:rPr>
              <w:t>d i</w:t>
            </w:r>
            <w:r w:rsidRPr="00293EED">
              <w:rPr>
                <w:rFonts w:ascii="Arial" w:eastAsia="Arial" w:hAnsi="Arial" w:cs="Arial"/>
                <w:b/>
                <w:bCs/>
                <w:spacing w:val="1"/>
              </w:rPr>
              <w:t>nt</w:t>
            </w:r>
            <w:r w:rsidRPr="00293EED">
              <w:rPr>
                <w:rFonts w:ascii="Arial" w:eastAsia="Arial" w:hAnsi="Arial" w:cs="Arial"/>
                <w:b/>
                <w:bCs/>
              </w:rPr>
              <w:t>ellec</w:t>
            </w:r>
            <w:r w:rsidRPr="00293EED">
              <w:rPr>
                <w:rFonts w:ascii="Arial" w:eastAsia="Arial" w:hAnsi="Arial" w:cs="Arial"/>
                <w:b/>
                <w:bCs/>
                <w:spacing w:val="1"/>
              </w:rPr>
              <w:t>tu</w:t>
            </w:r>
            <w:r w:rsidRPr="00293EED">
              <w:rPr>
                <w:rFonts w:ascii="Arial" w:eastAsia="Arial" w:hAnsi="Arial" w:cs="Arial"/>
                <w:b/>
                <w:bCs/>
              </w:rPr>
              <w:t>al skil</w:t>
            </w:r>
            <w:r w:rsidRPr="00293EED">
              <w:rPr>
                <w:rFonts w:ascii="Arial" w:eastAsia="Arial" w:hAnsi="Arial" w:cs="Arial"/>
                <w:b/>
                <w:bCs/>
                <w:spacing w:val="2"/>
              </w:rPr>
              <w:t>l</w:t>
            </w:r>
            <w:r w:rsidRPr="00293EED">
              <w:rPr>
                <w:rFonts w:ascii="Arial" w:eastAsia="Arial" w:hAnsi="Arial" w:cs="Arial"/>
                <w:b/>
                <w:bCs/>
              </w:rPr>
              <w:t xml:space="preserve">s </w:t>
            </w:r>
          </w:p>
          <w:p w14:paraId="030C4529" w14:textId="77777777" w:rsidR="002466CE" w:rsidRPr="00293EED" w:rsidRDefault="002466CE" w:rsidP="00B55941">
            <w:pPr>
              <w:spacing w:before="34" w:line="239" w:lineRule="auto"/>
              <w:ind w:left="108" w:right="-54"/>
              <w:rPr>
                <w:rFonts w:ascii="Arial" w:eastAsia="Arial" w:hAnsi="Arial" w:cs="Arial"/>
                <w:bCs/>
                <w:sz w:val="18"/>
                <w:szCs w:val="18"/>
              </w:rPr>
            </w:pPr>
            <w:r w:rsidRPr="00293EED">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absence of complete data.) </w:t>
            </w:r>
          </w:p>
        </w:tc>
        <w:tc>
          <w:tcPr>
            <w:tcW w:w="1736" w:type="dxa"/>
          </w:tcPr>
          <w:p w14:paraId="08C5F1C4" w14:textId="77777777" w:rsidR="002466CE" w:rsidRPr="00293EED" w:rsidRDefault="002466CE" w:rsidP="00B55941">
            <w:pPr>
              <w:rPr>
                <w:rFonts w:ascii="Arial" w:hAnsi="Arial" w:cs="Arial"/>
              </w:rPr>
            </w:pPr>
            <w:r w:rsidRPr="00293EED">
              <w:rPr>
                <w:rFonts w:ascii="Arial" w:hAnsi="Arial" w:cs="Arial"/>
              </w:rPr>
              <w:t>Wholly or almost wholly descriptive work. Little or no evaluation or critique or attempt at a systematic approach.</w:t>
            </w:r>
          </w:p>
          <w:p w14:paraId="2CD8A4B4" w14:textId="77777777" w:rsidR="002466CE" w:rsidRPr="00293EED" w:rsidRDefault="002466CE" w:rsidP="00B55941">
            <w:pPr>
              <w:rPr>
                <w:rFonts w:ascii="Arial" w:hAnsi="Arial" w:cs="Arial"/>
              </w:rPr>
            </w:pPr>
            <w:r w:rsidRPr="00293EED">
              <w:rPr>
                <w:rFonts w:ascii="Arial" w:hAnsi="Arial" w:cs="Arial"/>
              </w:rPr>
              <w:t>Failure to develop arguments, leading to illogical or invalid judgements. Unsubstantiated generalisations, made without use of credible evidence.</w:t>
            </w:r>
          </w:p>
          <w:p w14:paraId="0E335637" w14:textId="77777777" w:rsidR="002466CE" w:rsidRPr="00293EED" w:rsidRDefault="002466CE" w:rsidP="00B55941">
            <w:pPr>
              <w:rPr>
                <w:rFonts w:ascii="Arial" w:hAnsi="Arial" w:cs="Arial"/>
              </w:rPr>
            </w:pPr>
          </w:p>
        </w:tc>
        <w:tc>
          <w:tcPr>
            <w:tcW w:w="1736" w:type="dxa"/>
          </w:tcPr>
          <w:p w14:paraId="627F357C" w14:textId="77777777" w:rsidR="002466CE" w:rsidRPr="00293EED" w:rsidRDefault="002466CE" w:rsidP="00B55941">
            <w:pPr>
              <w:rPr>
                <w:rFonts w:ascii="Arial" w:hAnsi="Arial" w:cs="Arial"/>
              </w:rPr>
            </w:pPr>
            <w:r w:rsidRPr="00293EED">
              <w:rPr>
                <w:rFonts w:ascii="Arial" w:hAnsi="Arial" w:cs="Arial"/>
              </w:rPr>
              <w:t>Largely descriptive work, with superficial use of critical evaluation of research and methodologies. Absent or weak development of hypotheses and judgements. Information accepted uncritically, uses generalised statements made with scant evidence and unsubstantiated opinions. Ideas sometimes illogical and contradictory.</w:t>
            </w:r>
          </w:p>
        </w:tc>
        <w:tc>
          <w:tcPr>
            <w:tcW w:w="1736" w:type="dxa"/>
          </w:tcPr>
          <w:p w14:paraId="4533D2C4" w14:textId="77777777" w:rsidR="002466CE" w:rsidRPr="00293EED" w:rsidRDefault="002466CE" w:rsidP="00B55941">
            <w:pPr>
              <w:rPr>
                <w:rFonts w:ascii="Arial" w:hAnsi="Arial" w:cs="Arial"/>
              </w:rPr>
            </w:pPr>
            <w:r w:rsidRPr="00293EED">
              <w:rPr>
                <w:rFonts w:ascii="Arial" w:hAnsi="Arial" w:cs="Arial"/>
              </w:rPr>
              <w:t>Limited attempt at critical evaluation/ critique of current research and methodologies, tending towards description.</w:t>
            </w:r>
          </w:p>
          <w:p w14:paraId="70297CF8" w14:textId="77777777" w:rsidR="002466CE" w:rsidRPr="00293EED" w:rsidRDefault="002466CE" w:rsidP="00B55941">
            <w:pPr>
              <w:rPr>
                <w:rFonts w:ascii="Arial" w:hAnsi="Arial" w:cs="Arial"/>
              </w:rPr>
            </w:pPr>
            <w:r w:rsidRPr="00293EED">
              <w:rPr>
                <w:rFonts w:ascii="Arial" w:hAnsi="Arial" w:cs="Arial"/>
              </w:rPr>
              <w:t>Limited attempt to propose new hypotheses. Can deal with complex issues but not systematically or creatively. Some evidence to support emerging judgements but these may be underdeveloped or with a little inconsistency / mis-interpretation.</w:t>
            </w:r>
          </w:p>
          <w:p w14:paraId="02AC3926" w14:textId="77777777" w:rsidR="002466CE" w:rsidRPr="00293EED" w:rsidRDefault="002466CE" w:rsidP="00B55941">
            <w:pPr>
              <w:rPr>
                <w:rFonts w:ascii="Arial" w:hAnsi="Arial" w:cs="Arial"/>
              </w:rPr>
            </w:pPr>
            <w:r w:rsidRPr="00293EED">
              <w:rPr>
                <w:rFonts w:ascii="Arial" w:hAnsi="Arial" w:cs="Arial"/>
              </w:rPr>
              <w:t>May assert rather than argue a case.</w:t>
            </w:r>
          </w:p>
          <w:p w14:paraId="24190E72" w14:textId="77777777" w:rsidR="002466CE" w:rsidRPr="00293EED" w:rsidRDefault="002466CE" w:rsidP="00B55941">
            <w:pPr>
              <w:rPr>
                <w:rFonts w:ascii="Arial" w:hAnsi="Arial" w:cs="Arial"/>
              </w:rPr>
            </w:pPr>
          </w:p>
        </w:tc>
        <w:tc>
          <w:tcPr>
            <w:tcW w:w="1736" w:type="dxa"/>
          </w:tcPr>
          <w:p w14:paraId="704BE243" w14:textId="77777777" w:rsidR="002466CE" w:rsidRPr="00293EED" w:rsidRDefault="002466CE" w:rsidP="00B55941">
            <w:pPr>
              <w:rPr>
                <w:rFonts w:ascii="Arial" w:hAnsi="Arial" w:cs="Arial"/>
              </w:rPr>
            </w:pPr>
            <w:r w:rsidRPr="00293EED">
              <w:rPr>
                <w:rFonts w:ascii="Arial" w:hAnsi="Arial" w:cs="Arial"/>
              </w:rPr>
              <w:t>Some critical evaluation/ critique of current research and methodologies, though slightly underdeveloped in places, Proposes adequate but limited new hypotheses, 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14:paraId="2A3413AF" w14:textId="77777777" w:rsidR="002466CE" w:rsidRPr="00293EED" w:rsidRDefault="002466CE" w:rsidP="00B55941">
            <w:pPr>
              <w:rPr>
                <w:rFonts w:ascii="Arial" w:hAnsi="Arial" w:cs="Arial"/>
              </w:rPr>
            </w:pPr>
            <w:r w:rsidRPr="00293EED">
              <w:rPr>
                <w:rFonts w:ascii="Arial" w:hAnsi="Arial" w:cs="Arial"/>
              </w:rPr>
              <w:t xml:space="preserve">Sound critical evaluation/ critique of current research and methodologies, Proposes new hypotheses, where appropriate. Can deal with complex issues systematically and with some creativity. Ability to make sound judgements based on data (that may be incomplete) </w:t>
            </w:r>
          </w:p>
          <w:p w14:paraId="2AE3F76B" w14:textId="77777777" w:rsidR="002466CE" w:rsidRPr="00293EED" w:rsidRDefault="002466CE" w:rsidP="00B55941">
            <w:pPr>
              <w:rPr>
                <w:rFonts w:ascii="Arial" w:hAnsi="Arial" w:cs="Arial"/>
              </w:rPr>
            </w:pPr>
          </w:p>
          <w:p w14:paraId="06978B5B" w14:textId="77777777" w:rsidR="002466CE" w:rsidRPr="00293EED" w:rsidRDefault="002466CE" w:rsidP="00B55941">
            <w:pPr>
              <w:rPr>
                <w:rFonts w:ascii="Arial" w:hAnsi="Arial" w:cs="Arial"/>
              </w:rPr>
            </w:pPr>
          </w:p>
        </w:tc>
        <w:tc>
          <w:tcPr>
            <w:tcW w:w="1736" w:type="dxa"/>
          </w:tcPr>
          <w:p w14:paraId="7EC9E078" w14:textId="77777777" w:rsidR="002466CE" w:rsidRPr="00293EED" w:rsidRDefault="002466CE" w:rsidP="00B55941">
            <w:pPr>
              <w:rPr>
                <w:rFonts w:ascii="Arial" w:hAnsi="Arial" w:cs="Arial"/>
              </w:rPr>
            </w:pPr>
            <w:r w:rsidRPr="00293EED">
              <w:rPr>
                <w:rFonts w:ascii="Arial" w:hAnsi="Arial" w:cs="Arial"/>
              </w:rPr>
              <w:t xml:space="preserve">Excellent critical evaluation/ critique of current research and methodologies, Proposes innovative hypotheses, where appropriate. Can synthesise complex issues systematically and creatively. Ability to investigate contradictory or incomplete information and make strong, persuasive, arguments and sophisticated judgements. </w:t>
            </w:r>
          </w:p>
          <w:p w14:paraId="21B56790" w14:textId="77777777" w:rsidR="002466CE" w:rsidRPr="00293EED" w:rsidRDefault="002466CE" w:rsidP="00B55941">
            <w:pPr>
              <w:rPr>
                <w:rFonts w:ascii="Arial" w:hAnsi="Arial" w:cs="Arial"/>
              </w:rPr>
            </w:pPr>
          </w:p>
        </w:tc>
        <w:tc>
          <w:tcPr>
            <w:tcW w:w="1736" w:type="dxa"/>
          </w:tcPr>
          <w:p w14:paraId="4752BE7A" w14:textId="77777777" w:rsidR="002466CE" w:rsidRPr="00293EED" w:rsidRDefault="002466CE" w:rsidP="00B55941">
            <w:pPr>
              <w:rPr>
                <w:rFonts w:ascii="Arial" w:hAnsi="Arial" w:cs="Arial"/>
              </w:rPr>
            </w:pPr>
            <w:r w:rsidRPr="00293EED">
              <w:rPr>
                <w:rFonts w:ascii="Arial" w:hAnsi="Arial" w:cs="Arial"/>
              </w:rPr>
              <w:t xml:space="preserve">Exceptional critical evaluation/ critique of current research and methodologies, Proposes innovative hypotheses, where appropriate. Exemplary systematic and creative synthesis of complex issues.  </w:t>
            </w:r>
          </w:p>
          <w:p w14:paraId="4C622CE1" w14:textId="77777777" w:rsidR="002466CE" w:rsidRPr="00293EED" w:rsidRDefault="002466CE" w:rsidP="00B55941">
            <w:pPr>
              <w:rPr>
                <w:rFonts w:ascii="Arial" w:hAnsi="Arial" w:cs="Arial"/>
              </w:rPr>
            </w:pPr>
            <w:r w:rsidRPr="00293EED">
              <w:rPr>
                <w:rFonts w:ascii="Arial" w:hAnsi="Arial" w:cs="Arial"/>
              </w:rPr>
              <w:t>Ability to investigate contradictory or incomplete information and make strong, persuasive, arguments and sophisticated, nuanced, judgements. Potential for journal publication or doctoral research.</w:t>
            </w:r>
          </w:p>
          <w:p w14:paraId="6D60966B" w14:textId="77777777" w:rsidR="004C624E" w:rsidRPr="00293EED" w:rsidRDefault="004C624E" w:rsidP="00B55941">
            <w:pPr>
              <w:rPr>
                <w:rFonts w:ascii="Arial" w:hAnsi="Arial" w:cs="Arial"/>
              </w:rPr>
            </w:pPr>
          </w:p>
          <w:p w14:paraId="2D77692E" w14:textId="77777777" w:rsidR="004C624E" w:rsidRPr="00293EED" w:rsidRDefault="004C624E" w:rsidP="00B55941">
            <w:pPr>
              <w:rPr>
                <w:rFonts w:ascii="Arial" w:hAnsi="Arial" w:cs="Arial"/>
              </w:rPr>
            </w:pPr>
          </w:p>
          <w:p w14:paraId="590AC92D" w14:textId="77777777" w:rsidR="004C624E" w:rsidRPr="00293EED" w:rsidRDefault="004C624E" w:rsidP="00B55941">
            <w:pPr>
              <w:rPr>
                <w:rFonts w:ascii="Arial" w:hAnsi="Arial" w:cs="Arial"/>
              </w:rPr>
            </w:pPr>
          </w:p>
          <w:p w14:paraId="0DD4976C" w14:textId="77777777" w:rsidR="004C624E" w:rsidRPr="00293EED" w:rsidRDefault="004C624E" w:rsidP="00B55941">
            <w:pPr>
              <w:rPr>
                <w:rFonts w:ascii="Arial" w:hAnsi="Arial" w:cs="Arial"/>
              </w:rPr>
            </w:pPr>
          </w:p>
          <w:p w14:paraId="2FC1B612" w14:textId="77777777" w:rsidR="004C624E" w:rsidRPr="00293EED" w:rsidRDefault="004C624E" w:rsidP="00B55941">
            <w:pPr>
              <w:rPr>
                <w:rFonts w:ascii="Arial" w:hAnsi="Arial" w:cs="Arial"/>
              </w:rPr>
            </w:pPr>
          </w:p>
          <w:p w14:paraId="35728DFB" w14:textId="77777777" w:rsidR="004C624E" w:rsidRPr="00293EED" w:rsidRDefault="004C624E" w:rsidP="00B55941">
            <w:pPr>
              <w:rPr>
                <w:rFonts w:ascii="Arial" w:hAnsi="Arial" w:cs="Arial"/>
              </w:rPr>
            </w:pPr>
          </w:p>
          <w:p w14:paraId="06BDADEE" w14:textId="77777777" w:rsidR="004C624E" w:rsidRPr="00293EED" w:rsidRDefault="004C624E" w:rsidP="00B55941">
            <w:pPr>
              <w:rPr>
                <w:rFonts w:ascii="Arial" w:hAnsi="Arial" w:cs="Arial"/>
              </w:rPr>
            </w:pPr>
          </w:p>
        </w:tc>
      </w:tr>
      <w:tr w:rsidR="002466CE" w:rsidRPr="00293EED" w14:paraId="448290FD" w14:textId="77777777" w:rsidTr="00B55941">
        <w:tc>
          <w:tcPr>
            <w:tcW w:w="1735" w:type="dxa"/>
            <w:shd w:val="clear" w:color="auto" w:fill="95B3D7" w:themeFill="accent1" w:themeFillTint="99"/>
          </w:tcPr>
          <w:p w14:paraId="0E7E9AA6" w14:textId="77777777" w:rsidR="002466CE" w:rsidRPr="00293EED" w:rsidRDefault="002466CE" w:rsidP="00B55941">
            <w:pPr>
              <w:spacing w:before="34" w:line="239" w:lineRule="auto"/>
              <w:ind w:left="108" w:right="-54"/>
              <w:rPr>
                <w:rFonts w:ascii="Arial" w:eastAsia="Arial" w:hAnsi="Arial" w:cs="Arial"/>
                <w:b/>
                <w:bCs/>
              </w:rPr>
            </w:pPr>
            <w:r w:rsidRPr="00293EED">
              <w:rPr>
                <w:rFonts w:ascii="Arial" w:eastAsia="Arial" w:hAnsi="Arial" w:cs="Arial"/>
                <w:b/>
                <w:bCs/>
              </w:rPr>
              <w:lastRenderedPageBreak/>
              <w:t>Practical skills</w:t>
            </w:r>
          </w:p>
          <w:p w14:paraId="29FF960B" w14:textId="77777777" w:rsidR="002466CE" w:rsidRPr="00293EED" w:rsidRDefault="002466CE" w:rsidP="00B55941">
            <w:pPr>
              <w:spacing w:before="34" w:line="239" w:lineRule="auto"/>
              <w:ind w:left="108" w:right="-54"/>
              <w:rPr>
                <w:rFonts w:ascii="Arial" w:eastAsia="Arial" w:hAnsi="Arial" w:cs="Arial"/>
                <w:b/>
                <w:bCs/>
                <w:sz w:val="18"/>
                <w:szCs w:val="18"/>
              </w:rPr>
            </w:pPr>
            <w:r w:rsidRPr="00293EED">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4D2BDF44" w14:textId="77777777" w:rsidR="002466CE" w:rsidRPr="00293EED" w:rsidRDefault="002466CE" w:rsidP="00B55941">
            <w:pPr>
              <w:rPr>
                <w:rFonts w:ascii="Arial" w:hAnsi="Arial" w:cs="Arial"/>
              </w:rPr>
            </w:pPr>
            <w:r w:rsidRPr="00293EED">
              <w:rPr>
                <w:rFonts w:ascii="Arial" w:hAnsi="Arial" w:cs="Arial"/>
              </w:rPr>
              <w:t>Limited or no use of methods, materials, tools and/or techniques.</w:t>
            </w:r>
          </w:p>
          <w:p w14:paraId="2721012E" w14:textId="77777777" w:rsidR="002466CE" w:rsidRPr="00293EED" w:rsidRDefault="002466CE" w:rsidP="00B55941">
            <w:pPr>
              <w:rPr>
                <w:rFonts w:ascii="Arial" w:hAnsi="Arial" w:cs="Arial"/>
              </w:rPr>
            </w:pPr>
            <w:r w:rsidRPr="00293EED">
              <w:rPr>
                <w:rFonts w:ascii="Arial" w:hAnsi="Arial" w:cs="Arial"/>
              </w:rPr>
              <w:t>Little or no appreciation of the context of the application.</w:t>
            </w:r>
          </w:p>
          <w:p w14:paraId="38371482" w14:textId="77777777" w:rsidR="002466CE" w:rsidRPr="00293EED" w:rsidRDefault="002466CE" w:rsidP="00B55941">
            <w:pPr>
              <w:rPr>
                <w:rFonts w:ascii="Arial" w:hAnsi="Arial" w:cs="Arial"/>
              </w:rPr>
            </w:pPr>
            <w:r w:rsidRPr="00293EED">
              <w:rPr>
                <w:rFonts w:ascii="Arial" w:hAnsi="Arial" w:cs="Arial"/>
              </w:rPr>
              <w:t>Limited understanding of the application of theory to practice or making appropriate links between the two.</w:t>
            </w:r>
          </w:p>
          <w:p w14:paraId="341A8E0D" w14:textId="77777777" w:rsidR="002466CE" w:rsidRPr="00293EED" w:rsidRDefault="002466CE" w:rsidP="00B55941">
            <w:pPr>
              <w:rPr>
                <w:rFonts w:ascii="Arial" w:hAnsi="Arial" w:cs="Arial"/>
              </w:rPr>
            </w:pPr>
            <w:r w:rsidRPr="00293EED">
              <w:rPr>
                <w:rFonts w:ascii="Arial" w:hAnsi="Arial" w:cs="Arial"/>
              </w:rPr>
              <w:t xml:space="preserve">Very weak problem-solving skills in complex and unpredictable contexts. </w:t>
            </w:r>
          </w:p>
        </w:tc>
        <w:tc>
          <w:tcPr>
            <w:tcW w:w="1736" w:type="dxa"/>
          </w:tcPr>
          <w:p w14:paraId="79C865DB" w14:textId="77777777" w:rsidR="002466CE" w:rsidRPr="00293EED" w:rsidRDefault="002466CE" w:rsidP="00B55941">
            <w:pPr>
              <w:rPr>
                <w:rFonts w:ascii="Arial" w:hAnsi="Arial" w:cs="Arial"/>
              </w:rPr>
            </w:pPr>
            <w:r w:rsidRPr="00293EED">
              <w:rPr>
                <w:rFonts w:ascii="Arial" w:hAnsi="Arial" w:cs="Arial"/>
              </w:rPr>
              <w:t>Rudimentary application of methods, materials, tools and/or techniques but without consideration and competence. Flawed appreciation of the context of the application.</w:t>
            </w:r>
          </w:p>
          <w:p w14:paraId="17F87A4C" w14:textId="77777777" w:rsidR="002466CE" w:rsidRPr="00293EED" w:rsidRDefault="002466CE" w:rsidP="00B55941">
            <w:pPr>
              <w:rPr>
                <w:rFonts w:ascii="Arial" w:hAnsi="Arial" w:cs="Arial"/>
              </w:rPr>
            </w:pPr>
            <w:r w:rsidRPr="00293EED">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14:paraId="32787347" w14:textId="77777777" w:rsidR="002466CE" w:rsidRPr="00293EED" w:rsidRDefault="002466CE" w:rsidP="00B55941">
            <w:pPr>
              <w:rPr>
                <w:rFonts w:ascii="Arial" w:hAnsi="Arial" w:cs="Arial"/>
              </w:rPr>
            </w:pPr>
          </w:p>
          <w:p w14:paraId="51EB3113" w14:textId="77777777" w:rsidR="002466CE" w:rsidRPr="00293EED" w:rsidRDefault="002466CE" w:rsidP="00B55941">
            <w:pPr>
              <w:rPr>
                <w:rFonts w:ascii="Arial" w:hAnsi="Arial" w:cs="Arial"/>
              </w:rPr>
            </w:pPr>
          </w:p>
        </w:tc>
        <w:tc>
          <w:tcPr>
            <w:tcW w:w="1736" w:type="dxa"/>
          </w:tcPr>
          <w:p w14:paraId="46C68E47" w14:textId="77777777" w:rsidR="002466CE" w:rsidRPr="00293EED" w:rsidRDefault="002466CE" w:rsidP="00B55941">
            <w:pPr>
              <w:rPr>
                <w:rFonts w:ascii="Arial" w:hAnsi="Arial" w:cs="Arial"/>
              </w:rPr>
            </w:pPr>
            <w:r w:rsidRPr="00293EED">
              <w:rPr>
                <w:rFonts w:ascii="Arial" w:hAnsi="Arial" w:cs="Arial"/>
              </w:rPr>
              <w:t>An awareness and mostly appropriate application of well-established methods, materials, tools and/or techniques, with occasional errors.</w:t>
            </w:r>
          </w:p>
          <w:p w14:paraId="4A4D149B" w14:textId="77777777" w:rsidR="002466CE" w:rsidRPr="00293EED" w:rsidRDefault="002466CE" w:rsidP="00B55941">
            <w:pPr>
              <w:rPr>
                <w:rFonts w:ascii="Arial" w:hAnsi="Arial" w:cs="Arial"/>
              </w:rPr>
            </w:pPr>
            <w:r w:rsidRPr="00293EED">
              <w:rPr>
                <w:rFonts w:ascii="Arial" w:hAnsi="Arial" w:cs="Arial"/>
              </w:rPr>
              <w:t>Basic appreciation of the context of the application. Theoretical knowledge and understanding applied in practice, but not always making logical links between the two.</w:t>
            </w:r>
          </w:p>
          <w:p w14:paraId="0A1C5DD9" w14:textId="77777777" w:rsidR="002466CE" w:rsidRPr="00293EED" w:rsidRDefault="002466CE" w:rsidP="00B55941">
            <w:pPr>
              <w:rPr>
                <w:rFonts w:ascii="Arial" w:hAnsi="Arial" w:cs="Arial"/>
              </w:rPr>
            </w:pPr>
            <w:r w:rsidRPr="00293EED">
              <w:rPr>
                <w:rFonts w:ascii="Arial" w:hAnsi="Arial" w:cs="Arial"/>
              </w:rPr>
              <w:t xml:space="preserve">Can identify problems and propose basic solutions without fully appreciating the complexity of unpredictable contexts. </w:t>
            </w:r>
          </w:p>
        </w:tc>
        <w:tc>
          <w:tcPr>
            <w:tcW w:w="1736" w:type="dxa"/>
          </w:tcPr>
          <w:p w14:paraId="7D48F1A5" w14:textId="77777777" w:rsidR="002466CE" w:rsidRPr="00293EED" w:rsidRDefault="002466CE" w:rsidP="00B55941">
            <w:pPr>
              <w:rPr>
                <w:rFonts w:ascii="Arial" w:hAnsi="Arial" w:cs="Arial"/>
              </w:rPr>
            </w:pPr>
            <w:r w:rsidRPr="00293EED">
              <w:rPr>
                <w:rFonts w:ascii="Arial" w:hAnsi="Arial" w:cs="Arial"/>
              </w:rPr>
              <w:t>An appropriate application of standard methods, materials, tools and/or techniques.</w:t>
            </w:r>
          </w:p>
          <w:p w14:paraId="726B4066" w14:textId="77777777" w:rsidR="002466CE" w:rsidRPr="00293EED" w:rsidRDefault="002466CE" w:rsidP="00B55941">
            <w:pPr>
              <w:rPr>
                <w:rFonts w:ascii="Arial" w:hAnsi="Arial" w:cs="Arial"/>
              </w:rPr>
            </w:pPr>
            <w:r w:rsidRPr="00293EED">
              <w:rPr>
                <w:rFonts w:ascii="Arial" w:hAnsi="Arial" w:cs="Arial"/>
              </w:rPr>
              <w:t>Clear appreciation of the context of the application. Mainly consistent, accurate and logical application of theory to practice, making appropriate links between the two.</w:t>
            </w:r>
          </w:p>
          <w:p w14:paraId="179273D5" w14:textId="77777777" w:rsidR="002466CE" w:rsidRPr="00293EED" w:rsidRDefault="002466CE" w:rsidP="00B55941">
            <w:pPr>
              <w:rPr>
                <w:rFonts w:ascii="Arial" w:hAnsi="Arial" w:cs="Arial"/>
              </w:rPr>
            </w:pPr>
            <w:r w:rsidRPr="00293EED">
              <w:rPr>
                <w:rFonts w:ascii="Arial" w:hAnsi="Arial" w:cs="Arial"/>
              </w:rPr>
              <w:t>Can identify problems and propose mostly appropriate solutions in complex and unpredictable contexts, with elements of originality.</w:t>
            </w:r>
          </w:p>
        </w:tc>
        <w:tc>
          <w:tcPr>
            <w:tcW w:w="1736" w:type="dxa"/>
            <w:shd w:val="clear" w:color="auto" w:fill="auto"/>
          </w:tcPr>
          <w:p w14:paraId="68725FB5" w14:textId="77777777" w:rsidR="002466CE" w:rsidRPr="00293EED" w:rsidRDefault="002466CE" w:rsidP="00B55941">
            <w:pPr>
              <w:rPr>
                <w:rFonts w:ascii="Arial" w:hAnsi="Arial" w:cs="Arial"/>
              </w:rPr>
            </w:pPr>
            <w:r w:rsidRPr="00293EED">
              <w:rPr>
                <w:rFonts w:ascii="Arial" w:hAnsi="Arial" w:cs="Arial"/>
              </w:rPr>
              <w:t>A very good application of a range of methods, materials, tools and/or techniques.</w:t>
            </w:r>
          </w:p>
          <w:p w14:paraId="06CE9ED7" w14:textId="77777777" w:rsidR="002466CE" w:rsidRPr="00293EED" w:rsidRDefault="002466CE" w:rsidP="00B55941">
            <w:pPr>
              <w:rPr>
                <w:rFonts w:ascii="Arial" w:hAnsi="Arial" w:cs="Arial"/>
              </w:rPr>
            </w:pPr>
            <w:r w:rsidRPr="00293EED">
              <w:rPr>
                <w:rFonts w:ascii="Arial" w:hAnsi="Arial" w:cs="Arial"/>
              </w:rPr>
              <w:t>Very good consideration of the context of the application, with perceptive insights. Can identify problems and propose appropriate solutions in complex and unpredictable contexts.</w:t>
            </w:r>
          </w:p>
          <w:p w14:paraId="3FB049CA" w14:textId="77777777" w:rsidR="002466CE" w:rsidRPr="00293EED" w:rsidRDefault="002466CE" w:rsidP="00B55941">
            <w:pPr>
              <w:rPr>
                <w:rFonts w:ascii="Arial" w:hAnsi="Arial" w:cs="Arial"/>
              </w:rPr>
            </w:pPr>
            <w:r w:rsidRPr="00293EED">
              <w:rPr>
                <w:rFonts w:ascii="Arial" w:hAnsi="Arial" w:cs="Arial"/>
              </w:rPr>
              <w:t xml:space="preserve">Evidence of originality and creativity. </w:t>
            </w:r>
          </w:p>
        </w:tc>
        <w:tc>
          <w:tcPr>
            <w:tcW w:w="1736" w:type="dxa"/>
          </w:tcPr>
          <w:p w14:paraId="690BA040" w14:textId="77777777" w:rsidR="002466CE" w:rsidRPr="00293EED" w:rsidRDefault="002466CE" w:rsidP="00B55941">
            <w:pPr>
              <w:rPr>
                <w:rFonts w:ascii="Arial" w:hAnsi="Arial" w:cs="Arial"/>
              </w:rPr>
            </w:pPr>
            <w:r w:rsidRPr="00293EED">
              <w:rPr>
                <w:rFonts w:ascii="Arial" w:hAnsi="Arial" w:cs="Arial"/>
              </w:rPr>
              <w:t>An advanced application of knowledge, methods, materials, tools and/or techniques.</w:t>
            </w:r>
          </w:p>
          <w:p w14:paraId="7E0F973B" w14:textId="77777777" w:rsidR="002466CE" w:rsidRPr="00293EED" w:rsidRDefault="002466CE" w:rsidP="00B55941">
            <w:pPr>
              <w:rPr>
                <w:rFonts w:ascii="Arial" w:hAnsi="Arial" w:cs="Arial"/>
              </w:rPr>
            </w:pPr>
            <w:r w:rsidRPr="00293EED">
              <w:rPr>
                <w:rFonts w:ascii="Arial" w:hAnsi="Arial" w:cs="Arial"/>
              </w:rPr>
              <w:t>The context of the application is well considered, and insightful.</w:t>
            </w:r>
          </w:p>
          <w:p w14:paraId="3729A66C" w14:textId="77777777" w:rsidR="002466CE" w:rsidRPr="00293EED" w:rsidRDefault="002466CE" w:rsidP="00B55941">
            <w:pPr>
              <w:rPr>
                <w:rFonts w:ascii="Arial" w:hAnsi="Arial" w:cs="Arial"/>
              </w:rPr>
            </w:pPr>
            <w:r w:rsidRPr="00293EED">
              <w:rPr>
                <w:rFonts w:ascii="Arial" w:hAnsi="Arial" w:cs="Arial"/>
              </w:rPr>
              <w:t>Can identify complex problems and propose excellent solutions. An excellent grasp of techniques applicable to own research or advanced scholarship.</w:t>
            </w:r>
          </w:p>
          <w:p w14:paraId="53E25DF7" w14:textId="77777777" w:rsidR="002466CE" w:rsidRPr="00293EED" w:rsidRDefault="002466CE" w:rsidP="00B55941">
            <w:pPr>
              <w:rPr>
                <w:rFonts w:ascii="Arial" w:hAnsi="Arial" w:cs="Arial"/>
              </w:rPr>
            </w:pPr>
            <w:r w:rsidRPr="00293EED">
              <w:rPr>
                <w:rFonts w:ascii="Arial" w:hAnsi="Arial" w:cs="Arial"/>
              </w:rPr>
              <w:t>Shows originality in application of knowledge and techniques, and of how established techniques of enquiry create and interpret knowledge in the discipline.</w:t>
            </w:r>
          </w:p>
        </w:tc>
        <w:tc>
          <w:tcPr>
            <w:tcW w:w="1736" w:type="dxa"/>
          </w:tcPr>
          <w:p w14:paraId="2E3BB9AD" w14:textId="77777777" w:rsidR="002466CE" w:rsidRPr="00293EED" w:rsidRDefault="002466CE" w:rsidP="00B55941">
            <w:pPr>
              <w:rPr>
                <w:rFonts w:ascii="Arial" w:hAnsi="Arial" w:cs="Arial"/>
              </w:rPr>
            </w:pPr>
            <w:r w:rsidRPr="00293EED">
              <w:rPr>
                <w:rFonts w:ascii="Arial" w:hAnsi="Arial" w:cs="Arial"/>
              </w:rPr>
              <w:t xml:space="preserve">Exceptional application skills in complex, unpredictable, contexts, drawing skilfully on the latest research within the discipline. Can identify complex problems and propose sophisticated, original solutions. </w:t>
            </w:r>
          </w:p>
          <w:p w14:paraId="444EFFBC" w14:textId="77777777" w:rsidR="002466CE" w:rsidRPr="00293EED" w:rsidRDefault="002466CE" w:rsidP="00B55941">
            <w:pPr>
              <w:rPr>
                <w:rFonts w:ascii="Arial" w:hAnsi="Arial" w:cs="Arial"/>
              </w:rPr>
            </w:pPr>
            <w:r w:rsidRPr="00293EED">
              <w:rPr>
                <w:rFonts w:ascii="Arial" w:hAnsi="Arial" w:cs="Arial"/>
              </w:rPr>
              <w:t>An outstanding application of techniques applicable to own research or advanced scholarship.</w:t>
            </w:r>
          </w:p>
          <w:p w14:paraId="25B599A1" w14:textId="77777777" w:rsidR="002466CE" w:rsidRPr="00293EED" w:rsidRDefault="002466CE" w:rsidP="00B55941">
            <w:pPr>
              <w:rPr>
                <w:rFonts w:ascii="Arial" w:hAnsi="Arial" w:cs="Arial"/>
              </w:rPr>
            </w:pPr>
            <w:r w:rsidRPr="00293EED">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p w14:paraId="42D37028" w14:textId="77777777" w:rsidR="004C624E" w:rsidRPr="00293EED" w:rsidRDefault="004C624E" w:rsidP="00B55941">
            <w:pPr>
              <w:rPr>
                <w:rFonts w:ascii="Arial" w:hAnsi="Arial" w:cs="Arial"/>
              </w:rPr>
            </w:pPr>
          </w:p>
        </w:tc>
      </w:tr>
      <w:tr w:rsidR="002466CE" w:rsidRPr="00293EED" w14:paraId="353AAAF6" w14:textId="77777777" w:rsidTr="00B55941">
        <w:tc>
          <w:tcPr>
            <w:tcW w:w="1735" w:type="dxa"/>
            <w:shd w:val="clear" w:color="auto" w:fill="95B3D7" w:themeFill="accent1" w:themeFillTint="99"/>
          </w:tcPr>
          <w:p w14:paraId="6001074F" w14:textId="77777777" w:rsidR="002466CE" w:rsidRPr="00293EED" w:rsidRDefault="002466CE" w:rsidP="00B55941">
            <w:pPr>
              <w:spacing w:before="34" w:line="239" w:lineRule="auto"/>
              <w:ind w:left="108" w:right="-54"/>
              <w:rPr>
                <w:rFonts w:ascii="Arial" w:eastAsia="Arial" w:hAnsi="Arial" w:cs="Arial"/>
                <w:b/>
                <w:bCs/>
              </w:rPr>
            </w:pPr>
            <w:r w:rsidRPr="00293EED">
              <w:rPr>
                <w:rFonts w:ascii="Arial" w:eastAsia="Arial" w:hAnsi="Arial" w:cs="Arial"/>
                <w:b/>
                <w:bCs/>
              </w:rPr>
              <w:lastRenderedPageBreak/>
              <w:t>Transferable skills for life and professional practice</w:t>
            </w:r>
          </w:p>
          <w:p w14:paraId="228253E4" w14:textId="77777777" w:rsidR="002466CE" w:rsidRPr="00293EED" w:rsidRDefault="002466CE" w:rsidP="002466CE">
            <w:pPr>
              <w:spacing w:before="34" w:line="239" w:lineRule="auto"/>
              <w:ind w:left="108" w:right="-54"/>
              <w:rPr>
                <w:rFonts w:ascii="Arial" w:eastAsia="Arial" w:hAnsi="Arial" w:cs="Arial"/>
                <w:b/>
                <w:bCs/>
                <w:sz w:val="18"/>
                <w:szCs w:val="18"/>
              </w:rPr>
            </w:pPr>
            <w:r w:rsidRPr="00293EED">
              <w:rPr>
                <w:rFonts w:ascii="Arial" w:hAnsi="Arial" w:cs="Arial"/>
                <w:sz w:val="18"/>
                <w:szCs w:val="18"/>
              </w:rPr>
              <w:t>(Exercise of self-direction, autonomy and personal responsibility; plan and implement tasks at a professional level; independent learning; use appropriate media to communicate effectively</w:t>
            </w:r>
            <w:r w:rsidRPr="00293EED">
              <w:rPr>
                <w:rFonts w:ascii="Arial" w:hAnsi="Arial" w:cs="Arial"/>
              </w:rPr>
              <w:t xml:space="preserve"> </w:t>
            </w:r>
            <w:r w:rsidRPr="00293EED">
              <w:rPr>
                <w:rFonts w:ascii="Arial" w:hAnsi="Arial" w:cs="Arial"/>
                <w:sz w:val="18"/>
                <w:szCs w:val="18"/>
              </w:rPr>
              <w:t>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CD924C5" w14:textId="77777777" w:rsidR="002466CE" w:rsidRPr="00293EED" w:rsidRDefault="002466CE" w:rsidP="00B55941">
            <w:pPr>
              <w:rPr>
                <w:rFonts w:ascii="Arial" w:hAnsi="Arial" w:cs="Arial"/>
              </w:rPr>
            </w:pPr>
            <w:r w:rsidRPr="00293EED">
              <w:rPr>
                <w:rFonts w:ascii="Arial" w:hAnsi="Arial" w:cs="Arial"/>
              </w:rPr>
              <w:t>Communication medium is inappropriate or misapplied.</w:t>
            </w:r>
          </w:p>
          <w:p w14:paraId="31649CB1" w14:textId="77777777" w:rsidR="002466CE" w:rsidRPr="00293EED" w:rsidRDefault="002466CE" w:rsidP="00B55941">
            <w:pPr>
              <w:rPr>
                <w:rFonts w:ascii="Arial" w:hAnsi="Arial" w:cs="Arial"/>
              </w:rPr>
            </w:pPr>
            <w:r w:rsidRPr="00293EED">
              <w:rPr>
                <w:rFonts w:ascii="Arial" w:hAnsi="Arial" w:cs="Arial"/>
              </w:rPr>
              <w:t>Work is poorly structured, disorganised and/or confusingly expressed. Very weak use of language and/or very inappropriate style. Little or no evidence of autonomy (or collaboration, where relevant) in the completion of tasks. Little or no evidence of the skills required in professional, postgraduate employment.</w:t>
            </w:r>
          </w:p>
          <w:p w14:paraId="7BDC0757" w14:textId="77777777" w:rsidR="002466CE" w:rsidRPr="00293EED" w:rsidRDefault="002466CE" w:rsidP="00B55941">
            <w:pPr>
              <w:rPr>
                <w:rFonts w:ascii="Arial" w:hAnsi="Arial" w:cs="Arial"/>
              </w:rPr>
            </w:pPr>
          </w:p>
          <w:p w14:paraId="43129B07" w14:textId="77777777" w:rsidR="002466CE" w:rsidRPr="00293EED" w:rsidRDefault="002466CE" w:rsidP="00B5594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BD2304A" w14:textId="77777777" w:rsidR="002466CE" w:rsidRPr="00293EED" w:rsidRDefault="002466CE" w:rsidP="00B55941">
            <w:pPr>
              <w:rPr>
                <w:rFonts w:ascii="Arial" w:hAnsi="Arial" w:cs="Arial"/>
              </w:rPr>
            </w:pPr>
            <w:r w:rsidRPr="00293EED">
              <w:rPr>
                <w:rFonts w:ascii="Arial" w:hAnsi="Arial" w:cs="Arial"/>
              </w:rPr>
              <w:t xml:space="preserve">Communication medium is poorly designed and/or not suitable for the audience. </w:t>
            </w:r>
          </w:p>
          <w:p w14:paraId="09934B12" w14:textId="77777777" w:rsidR="002466CE" w:rsidRPr="00293EED" w:rsidRDefault="002466CE" w:rsidP="00B55941">
            <w:pPr>
              <w:rPr>
                <w:rFonts w:ascii="Arial" w:hAnsi="Arial" w:cs="Arial"/>
              </w:rPr>
            </w:pPr>
            <w:r w:rsidRPr="00293EED">
              <w:rPr>
                <w:rFonts w:ascii="Arial" w:hAnsi="Arial" w:cs="Arial"/>
              </w:rPr>
              <w:t>Work is poorly presented in a disjointed manner. It is loosely, and at times incoherently, structured, with information and ideas often poorly 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72B3B040" w14:textId="77777777" w:rsidR="002466CE" w:rsidRPr="00293EED" w:rsidRDefault="002466CE" w:rsidP="00B55941">
            <w:pPr>
              <w:rPr>
                <w:rFonts w:ascii="Arial" w:hAnsi="Arial" w:cs="Arial"/>
              </w:rPr>
            </w:pPr>
            <w:r w:rsidRPr="00293EED">
              <w:rPr>
                <w:rFonts w:ascii="Arial" w:hAnsi="Arial" w:cs="Arial"/>
              </w:rPr>
              <w:t xml:space="preserve">Can communicate in a suitable medium but with some room for improvement. </w:t>
            </w:r>
          </w:p>
          <w:p w14:paraId="727D88B9" w14:textId="77777777" w:rsidR="002466CE" w:rsidRPr="00293EED" w:rsidRDefault="002466CE" w:rsidP="00B55941">
            <w:pPr>
              <w:rPr>
                <w:rFonts w:ascii="Arial" w:hAnsi="Arial" w:cs="Arial"/>
              </w:rPr>
            </w:pPr>
            <w:r w:rsidRPr="00293EED">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14:paraId="54F31C9D" w14:textId="77777777" w:rsidR="002466CE" w:rsidRPr="00293EED" w:rsidRDefault="002466CE" w:rsidP="00B55941">
            <w:pPr>
              <w:rPr>
                <w:rFonts w:ascii="Arial" w:hAnsi="Arial" w:cs="Arial"/>
              </w:rPr>
            </w:pPr>
            <w:r w:rsidRPr="00293EED">
              <w:rPr>
                <w:rFonts w:ascii="Arial" w:hAnsi="Arial" w:cs="Arial"/>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D9D932C" w14:textId="77777777" w:rsidR="002466CE" w:rsidRPr="00293EED" w:rsidRDefault="002466CE" w:rsidP="00B55941">
            <w:pPr>
              <w:rPr>
                <w:rFonts w:ascii="Arial" w:hAnsi="Arial" w:cs="Arial"/>
              </w:rPr>
            </w:pPr>
            <w:r w:rsidRPr="00293EED">
              <w:rPr>
                <w:rFonts w:ascii="Arial" w:hAnsi="Arial" w:cs="Arial"/>
              </w:rPr>
              <w:t>Can communicate effectively in a suitable format, but may have minor errors.</w:t>
            </w:r>
          </w:p>
          <w:p w14:paraId="7123B42E" w14:textId="77777777" w:rsidR="002466CE" w:rsidRPr="00293EED" w:rsidRDefault="002466CE" w:rsidP="00B55941">
            <w:pPr>
              <w:rPr>
                <w:rFonts w:ascii="Arial" w:hAnsi="Arial" w:cs="Arial"/>
              </w:rPr>
            </w:pPr>
            <w:r w:rsidRPr="00293EED">
              <w:rPr>
                <w:rFonts w:ascii="Arial" w:hAnsi="Arial" w:cs="Arial"/>
              </w:rPr>
              <w:t xml:space="preserve">Mostly coherent, organised work, in a suitable structure and is for the most part clearly expressed. Can work effectively independently and/or as part of a team, with clear contribution to group activities. </w:t>
            </w:r>
          </w:p>
          <w:p w14:paraId="01C44792" w14:textId="77777777" w:rsidR="002466CE" w:rsidRPr="00293EED" w:rsidRDefault="002466CE" w:rsidP="00B55941">
            <w:pPr>
              <w:rPr>
                <w:rFonts w:ascii="Arial" w:hAnsi="Arial" w:cs="Arial"/>
              </w:rPr>
            </w:pPr>
            <w:r w:rsidRPr="00293EED">
              <w:rPr>
                <w:rFonts w:ascii="Arial" w:hAnsi="Arial" w:cs="Arial"/>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FA4D15" w14:textId="77777777" w:rsidR="002466CE" w:rsidRPr="00293EED" w:rsidRDefault="002466CE" w:rsidP="00B55941">
            <w:pPr>
              <w:rPr>
                <w:rFonts w:ascii="Arial" w:hAnsi="Arial" w:cs="Arial"/>
              </w:rPr>
            </w:pPr>
            <w:r w:rsidRPr="00293EED">
              <w:rPr>
                <w:rFonts w:ascii="Arial" w:hAnsi="Arial" w:cs="Arial"/>
              </w:rPr>
              <w:t>Can communicate well, confidently and consistently in a suitable format.</w:t>
            </w:r>
          </w:p>
          <w:p w14:paraId="5A6BFC71" w14:textId="77777777" w:rsidR="002466CE" w:rsidRPr="00293EED" w:rsidRDefault="002466CE" w:rsidP="00B55941">
            <w:pPr>
              <w:rPr>
                <w:rFonts w:ascii="Arial" w:hAnsi="Arial" w:cs="Arial"/>
              </w:rPr>
            </w:pPr>
            <w:r w:rsidRPr="00293EED">
              <w:rPr>
                <w:rFonts w:ascii="Arial" w:hAnsi="Arial" w:cs="Arial"/>
              </w:rPr>
              <w:t xml:space="preserve">Work is coherent, fluent, well-structured and organised. Can work very well autonomously and/or as part of a team, with a good contribution to group activities. </w:t>
            </w:r>
          </w:p>
          <w:p w14:paraId="7BC05569" w14:textId="77777777" w:rsidR="002466CE" w:rsidRPr="00293EED" w:rsidRDefault="002466CE" w:rsidP="00B55941">
            <w:pPr>
              <w:rPr>
                <w:rFonts w:ascii="Arial" w:hAnsi="Arial" w:cs="Arial"/>
              </w:rPr>
            </w:pPr>
            <w:r w:rsidRPr="00293EED">
              <w:rPr>
                <w:rFonts w:ascii="Arial" w:hAnsi="Arial" w:cs="Arial"/>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1C999F99" w14:textId="77777777" w:rsidR="002466CE" w:rsidRPr="00293EED" w:rsidRDefault="002466CE" w:rsidP="00B55941">
            <w:pPr>
              <w:rPr>
                <w:rFonts w:ascii="Arial" w:hAnsi="Arial" w:cs="Arial"/>
              </w:rPr>
            </w:pPr>
            <w:r w:rsidRPr="00293EED">
              <w:rPr>
                <w:rFonts w:ascii="Arial" w:hAnsi="Arial" w:cs="Arial"/>
              </w:rPr>
              <w:t>Can communicate professionally confidently and consistently in a suitable format.</w:t>
            </w:r>
          </w:p>
          <w:p w14:paraId="4C8C6D33" w14:textId="77777777" w:rsidR="002466CE" w:rsidRPr="00293EED" w:rsidRDefault="002466CE" w:rsidP="00B55941">
            <w:pPr>
              <w:rPr>
                <w:rFonts w:ascii="Arial" w:hAnsi="Arial" w:cs="Arial"/>
              </w:rPr>
            </w:pPr>
            <w:r w:rsidRPr="00293EED">
              <w:rPr>
                <w:rFonts w:ascii="Arial" w:hAnsi="Arial" w:cs="Arial"/>
              </w:rPr>
              <w:t>Work is coherent, very fluent and is presented professionally. Can work autonomously with initiative. Where relevant can work professionally within a team, showing leadership skills as appropriate, managing conflict and meeting obligations. Demonstrates excellent professional, postgraduate employment skills and a strong appetite for further development.</w:t>
            </w:r>
          </w:p>
          <w:p w14:paraId="42461558" w14:textId="77777777" w:rsidR="002466CE" w:rsidRPr="00293EED" w:rsidRDefault="002466CE" w:rsidP="00B5594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5ADA651" w14:textId="77777777" w:rsidR="002466CE" w:rsidRPr="00293EED" w:rsidRDefault="002466CE" w:rsidP="00B55941">
            <w:pPr>
              <w:rPr>
                <w:rFonts w:ascii="Arial" w:hAnsi="Arial" w:cs="Arial"/>
              </w:rPr>
            </w:pPr>
            <w:r w:rsidRPr="00293EED">
              <w:rPr>
                <w:rFonts w:ascii="Arial" w:hAnsi="Arial" w:cs="Arial"/>
              </w:rPr>
              <w:t xml:space="preserve">Can communicate with an exceptionally high level of professionalism. </w:t>
            </w:r>
          </w:p>
          <w:p w14:paraId="41D220A1" w14:textId="77777777" w:rsidR="002466CE" w:rsidRPr="00293EED" w:rsidRDefault="002466CE" w:rsidP="00B55941">
            <w:pPr>
              <w:rPr>
                <w:rFonts w:ascii="Arial" w:hAnsi="Arial" w:cs="Arial"/>
              </w:rPr>
            </w:pPr>
            <w:r w:rsidRPr="00293EED">
              <w:rPr>
                <w:rFonts w:ascii="Arial" w:hAnsi="Arial" w:cs="Arial"/>
              </w:rPr>
              <w:t>Work is remarkably coherent, very fluent and is presented professionally. Can work outstandingly well and professionally within a team, showing advanced leadership skills. Demonstrates exemplary professional, postgraduate employment skills and a strong appetite for further development.</w:t>
            </w:r>
          </w:p>
        </w:tc>
      </w:tr>
    </w:tbl>
    <w:p w14:paraId="26BD7D7B" w14:textId="77777777" w:rsidR="002466CE" w:rsidRPr="00293EED" w:rsidRDefault="002466CE" w:rsidP="002466CE">
      <w:pPr>
        <w:pStyle w:val="NormalWeb"/>
        <w:rPr>
          <w:rFonts w:ascii="Arial" w:hAnsi="Arial" w:cs="Arial"/>
          <w:color w:val="303B44"/>
          <w:sz w:val="22"/>
          <w:szCs w:val="22"/>
        </w:rPr>
      </w:pPr>
    </w:p>
    <w:sectPr w:rsidR="002466CE" w:rsidRPr="00293EED"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0E5311" w14:textId="77777777" w:rsidR="00EF0295" w:rsidRDefault="00EF0295">
      <w:r>
        <w:separator/>
      </w:r>
    </w:p>
  </w:endnote>
  <w:endnote w:type="continuationSeparator" w:id="0">
    <w:p w14:paraId="07ACA50D" w14:textId="77777777" w:rsidR="00EF0295" w:rsidRDefault="00EF0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03089" w14:textId="1C51590E" w:rsidR="00DF697C" w:rsidRDefault="00DF697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814896">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14896">
      <w:rPr>
        <w:b/>
        <w:noProof/>
      </w:rPr>
      <w:t>15</w:t>
    </w:r>
    <w:r>
      <w:rPr>
        <w:b/>
        <w:sz w:val="24"/>
        <w:szCs w:val="24"/>
      </w:rPr>
      <w:fldChar w:fldCharType="end"/>
    </w:r>
  </w:p>
  <w:p w14:paraId="2212AB8C" w14:textId="77777777" w:rsidR="00DF697C" w:rsidRDefault="00DF697C">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0542E8" w14:textId="77777777" w:rsidR="00DF697C" w:rsidRDefault="00DF697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E18CB" w14:textId="77777777" w:rsidR="00EF0295" w:rsidRDefault="00EF0295">
      <w:r>
        <w:separator/>
      </w:r>
    </w:p>
  </w:footnote>
  <w:footnote w:type="continuationSeparator" w:id="0">
    <w:p w14:paraId="0246E7A5" w14:textId="77777777" w:rsidR="00EF0295" w:rsidRDefault="00EF029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9026B4"/>
    <w:multiLevelType w:val="hybridMultilevel"/>
    <w:tmpl w:val="0FD24368"/>
    <w:lvl w:ilvl="0" w:tplc="08090001">
      <w:start w:val="1"/>
      <w:numFmt w:val="bullet"/>
      <w:lvlText w:val=""/>
      <w:lvlJc w:val="left"/>
      <w:pPr>
        <w:ind w:left="1724" w:hanging="360"/>
      </w:pPr>
      <w:rPr>
        <w:rFonts w:ascii="Symbol" w:hAnsi="Symbol" w:hint="default"/>
      </w:rPr>
    </w:lvl>
    <w:lvl w:ilvl="1" w:tplc="08090003" w:tentative="1">
      <w:start w:val="1"/>
      <w:numFmt w:val="bullet"/>
      <w:lvlText w:val="o"/>
      <w:lvlJc w:val="left"/>
      <w:pPr>
        <w:ind w:left="2444" w:hanging="360"/>
      </w:pPr>
      <w:rPr>
        <w:rFonts w:ascii="Courier New" w:hAnsi="Courier New" w:cs="Courier New" w:hint="default"/>
      </w:rPr>
    </w:lvl>
    <w:lvl w:ilvl="2" w:tplc="08090005" w:tentative="1">
      <w:start w:val="1"/>
      <w:numFmt w:val="bullet"/>
      <w:lvlText w:val=""/>
      <w:lvlJc w:val="left"/>
      <w:pPr>
        <w:ind w:left="3164" w:hanging="360"/>
      </w:pPr>
      <w:rPr>
        <w:rFonts w:ascii="Wingdings" w:hAnsi="Wingdings" w:hint="default"/>
      </w:rPr>
    </w:lvl>
    <w:lvl w:ilvl="3" w:tplc="08090001" w:tentative="1">
      <w:start w:val="1"/>
      <w:numFmt w:val="bullet"/>
      <w:lvlText w:val=""/>
      <w:lvlJc w:val="left"/>
      <w:pPr>
        <w:ind w:left="3884" w:hanging="360"/>
      </w:pPr>
      <w:rPr>
        <w:rFonts w:ascii="Symbol" w:hAnsi="Symbol" w:hint="default"/>
      </w:rPr>
    </w:lvl>
    <w:lvl w:ilvl="4" w:tplc="08090003" w:tentative="1">
      <w:start w:val="1"/>
      <w:numFmt w:val="bullet"/>
      <w:lvlText w:val="o"/>
      <w:lvlJc w:val="left"/>
      <w:pPr>
        <w:ind w:left="4604" w:hanging="360"/>
      </w:pPr>
      <w:rPr>
        <w:rFonts w:ascii="Courier New" w:hAnsi="Courier New" w:cs="Courier New" w:hint="default"/>
      </w:rPr>
    </w:lvl>
    <w:lvl w:ilvl="5" w:tplc="08090005" w:tentative="1">
      <w:start w:val="1"/>
      <w:numFmt w:val="bullet"/>
      <w:lvlText w:val=""/>
      <w:lvlJc w:val="left"/>
      <w:pPr>
        <w:ind w:left="5324" w:hanging="360"/>
      </w:pPr>
      <w:rPr>
        <w:rFonts w:ascii="Wingdings" w:hAnsi="Wingdings" w:hint="default"/>
      </w:rPr>
    </w:lvl>
    <w:lvl w:ilvl="6" w:tplc="08090001" w:tentative="1">
      <w:start w:val="1"/>
      <w:numFmt w:val="bullet"/>
      <w:lvlText w:val=""/>
      <w:lvlJc w:val="left"/>
      <w:pPr>
        <w:ind w:left="6044" w:hanging="360"/>
      </w:pPr>
      <w:rPr>
        <w:rFonts w:ascii="Symbol" w:hAnsi="Symbol" w:hint="default"/>
      </w:rPr>
    </w:lvl>
    <w:lvl w:ilvl="7" w:tplc="08090003" w:tentative="1">
      <w:start w:val="1"/>
      <w:numFmt w:val="bullet"/>
      <w:lvlText w:val="o"/>
      <w:lvlJc w:val="left"/>
      <w:pPr>
        <w:ind w:left="6764" w:hanging="360"/>
      </w:pPr>
      <w:rPr>
        <w:rFonts w:ascii="Courier New" w:hAnsi="Courier New" w:cs="Courier New" w:hint="default"/>
      </w:rPr>
    </w:lvl>
    <w:lvl w:ilvl="8" w:tplc="08090005" w:tentative="1">
      <w:start w:val="1"/>
      <w:numFmt w:val="bullet"/>
      <w:lvlText w:val=""/>
      <w:lvlJc w:val="left"/>
      <w:pPr>
        <w:ind w:left="7484"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6E2234"/>
    <w:multiLevelType w:val="hybridMultilevel"/>
    <w:tmpl w:val="C9485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692B18"/>
    <w:multiLevelType w:val="hybridMultilevel"/>
    <w:tmpl w:val="FEAE0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F941E5"/>
    <w:multiLevelType w:val="hybridMultilevel"/>
    <w:tmpl w:val="56660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2735F4E"/>
    <w:multiLevelType w:val="hybridMultilevel"/>
    <w:tmpl w:val="F754D8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1A29B7"/>
    <w:multiLevelType w:val="hybridMultilevel"/>
    <w:tmpl w:val="2382A4F6"/>
    <w:lvl w:ilvl="0" w:tplc="1484873A">
      <w:start w:val="3"/>
      <w:numFmt w:val="bullet"/>
      <w:lvlText w:val="-"/>
      <w:lvlJc w:val="left"/>
      <w:pPr>
        <w:ind w:left="720" w:hanging="360"/>
      </w:pPr>
      <w:rPr>
        <w:rFonts w:ascii="Arial" w:eastAsia="Calibri"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95A14D5"/>
    <w:multiLevelType w:val="hybridMultilevel"/>
    <w:tmpl w:val="CDC2F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3563066"/>
    <w:multiLevelType w:val="hybridMultilevel"/>
    <w:tmpl w:val="FF202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7574CB"/>
    <w:multiLevelType w:val="hybridMultilevel"/>
    <w:tmpl w:val="BE8A69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3E685E64"/>
    <w:multiLevelType w:val="hybridMultilevel"/>
    <w:tmpl w:val="97ECC4F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AC09C5"/>
    <w:multiLevelType w:val="hybridMultilevel"/>
    <w:tmpl w:val="F4AC0D5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7D31BE7"/>
    <w:multiLevelType w:val="hybridMultilevel"/>
    <w:tmpl w:val="B428D81C"/>
    <w:lvl w:ilvl="0" w:tplc="02245AC6">
      <w:start w:val="13"/>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DC207E"/>
    <w:multiLevelType w:val="hybridMultilevel"/>
    <w:tmpl w:val="7C36C306"/>
    <w:lvl w:ilvl="0" w:tplc="F8EC1B6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7B514C8"/>
    <w:multiLevelType w:val="hybridMultilevel"/>
    <w:tmpl w:val="F4E8F8C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DC2E22"/>
    <w:multiLevelType w:val="hybridMultilevel"/>
    <w:tmpl w:val="04DE0378"/>
    <w:lvl w:ilvl="0" w:tplc="B1E2DFD8">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C6E1358"/>
    <w:multiLevelType w:val="hybridMultilevel"/>
    <w:tmpl w:val="42B0B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883099694">
    <w:abstractNumId w:val="2"/>
  </w:num>
  <w:num w:numId="2" w16cid:durableId="278536948">
    <w:abstractNumId w:val="17"/>
  </w:num>
  <w:num w:numId="3" w16cid:durableId="706759615">
    <w:abstractNumId w:val="32"/>
  </w:num>
  <w:num w:numId="4" w16cid:durableId="408506207">
    <w:abstractNumId w:val="21"/>
  </w:num>
  <w:num w:numId="5" w16cid:durableId="1121461443">
    <w:abstractNumId w:val="14"/>
  </w:num>
  <w:num w:numId="6" w16cid:durableId="1133593411">
    <w:abstractNumId w:val="31"/>
  </w:num>
  <w:num w:numId="7" w16cid:durableId="727917685">
    <w:abstractNumId w:val="4"/>
  </w:num>
  <w:num w:numId="8" w16cid:durableId="2005618335">
    <w:abstractNumId w:val="28"/>
  </w:num>
  <w:num w:numId="9" w16cid:durableId="286084855">
    <w:abstractNumId w:val="19"/>
  </w:num>
  <w:num w:numId="10" w16cid:durableId="1331831544">
    <w:abstractNumId w:val="8"/>
  </w:num>
  <w:num w:numId="11" w16cid:durableId="910582824">
    <w:abstractNumId w:val="9"/>
  </w:num>
  <w:num w:numId="12" w16cid:durableId="1373530069">
    <w:abstractNumId w:val="16"/>
  </w:num>
  <w:num w:numId="13" w16cid:durableId="665938654">
    <w:abstractNumId w:val="26"/>
  </w:num>
  <w:num w:numId="14" w16cid:durableId="374158864">
    <w:abstractNumId w:val="7"/>
  </w:num>
  <w:num w:numId="15" w16cid:durableId="1027290333">
    <w:abstractNumId w:val="0"/>
  </w:num>
  <w:num w:numId="16" w16cid:durableId="1025014743">
    <w:abstractNumId w:val="12"/>
  </w:num>
  <w:num w:numId="17" w16cid:durableId="613945536">
    <w:abstractNumId w:val="5"/>
  </w:num>
  <w:num w:numId="18" w16cid:durableId="451704662">
    <w:abstractNumId w:val="13"/>
  </w:num>
  <w:num w:numId="19" w16cid:durableId="1467236847">
    <w:abstractNumId w:val="22"/>
  </w:num>
  <w:num w:numId="20" w16cid:durableId="1230845804">
    <w:abstractNumId w:val="23"/>
  </w:num>
  <w:num w:numId="21" w16cid:durableId="44041988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01150014">
    <w:abstractNumId w:val="3"/>
  </w:num>
  <w:num w:numId="23" w16cid:durableId="300504918">
    <w:abstractNumId w:val="6"/>
  </w:num>
  <w:num w:numId="24" w16cid:durableId="1902329596">
    <w:abstractNumId w:val="15"/>
  </w:num>
  <w:num w:numId="25" w16cid:durableId="1300921883">
    <w:abstractNumId w:val="29"/>
  </w:num>
  <w:num w:numId="26" w16cid:durableId="171530921">
    <w:abstractNumId w:val="18"/>
  </w:num>
  <w:num w:numId="27" w16cid:durableId="2049602231">
    <w:abstractNumId w:val="1"/>
  </w:num>
  <w:num w:numId="28" w16cid:durableId="1164202932">
    <w:abstractNumId w:val="10"/>
  </w:num>
  <w:num w:numId="29" w16cid:durableId="657000982">
    <w:abstractNumId w:val="25"/>
  </w:num>
  <w:num w:numId="30" w16cid:durableId="1183014673">
    <w:abstractNumId w:val="30"/>
  </w:num>
  <w:num w:numId="31" w16cid:durableId="71123143">
    <w:abstractNumId w:val="20"/>
  </w:num>
  <w:num w:numId="32" w16cid:durableId="1663584847">
    <w:abstractNumId w:val="11"/>
  </w:num>
  <w:num w:numId="33" w16cid:durableId="187357433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czMLYwNTc1NTEyNjVX0lEKTi0uzszPAykwqQUAR0czQSwAAAA="/>
  </w:docVars>
  <w:rsids>
    <w:rsidRoot w:val="00FB4521"/>
    <w:rsid w:val="00011666"/>
    <w:rsid w:val="00011C22"/>
    <w:rsid w:val="00026B02"/>
    <w:rsid w:val="000559D2"/>
    <w:rsid w:val="000822E5"/>
    <w:rsid w:val="00092CA7"/>
    <w:rsid w:val="000971FC"/>
    <w:rsid w:val="000A2A3A"/>
    <w:rsid w:val="000A492A"/>
    <w:rsid w:val="000A6340"/>
    <w:rsid w:val="000B6520"/>
    <w:rsid w:val="000D2F80"/>
    <w:rsid w:val="000E413A"/>
    <w:rsid w:val="000F5AA3"/>
    <w:rsid w:val="00100396"/>
    <w:rsid w:val="00100B5C"/>
    <w:rsid w:val="00103507"/>
    <w:rsid w:val="001106E9"/>
    <w:rsid w:val="00124CA5"/>
    <w:rsid w:val="00134F77"/>
    <w:rsid w:val="00152E9D"/>
    <w:rsid w:val="00154487"/>
    <w:rsid w:val="0017512A"/>
    <w:rsid w:val="0018563B"/>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0018"/>
    <w:rsid w:val="0028204E"/>
    <w:rsid w:val="0028591B"/>
    <w:rsid w:val="00291841"/>
    <w:rsid w:val="00293EED"/>
    <w:rsid w:val="002C449B"/>
    <w:rsid w:val="002C6040"/>
    <w:rsid w:val="002D5B3F"/>
    <w:rsid w:val="002E272E"/>
    <w:rsid w:val="002F5778"/>
    <w:rsid w:val="003112F1"/>
    <w:rsid w:val="00316423"/>
    <w:rsid w:val="003223E0"/>
    <w:rsid w:val="00352C4A"/>
    <w:rsid w:val="00362560"/>
    <w:rsid w:val="003728CA"/>
    <w:rsid w:val="003732FD"/>
    <w:rsid w:val="003753B2"/>
    <w:rsid w:val="00376559"/>
    <w:rsid w:val="00382BAA"/>
    <w:rsid w:val="00384D73"/>
    <w:rsid w:val="00393EB6"/>
    <w:rsid w:val="003A3CE5"/>
    <w:rsid w:val="003A62E8"/>
    <w:rsid w:val="003B366F"/>
    <w:rsid w:val="003B3F9D"/>
    <w:rsid w:val="003B6C95"/>
    <w:rsid w:val="003E391B"/>
    <w:rsid w:val="003E5751"/>
    <w:rsid w:val="003E7B27"/>
    <w:rsid w:val="004046A9"/>
    <w:rsid w:val="00404C50"/>
    <w:rsid w:val="00423934"/>
    <w:rsid w:val="00426244"/>
    <w:rsid w:val="00470A38"/>
    <w:rsid w:val="00482B07"/>
    <w:rsid w:val="004874DE"/>
    <w:rsid w:val="004B5334"/>
    <w:rsid w:val="004B6C14"/>
    <w:rsid w:val="004C4F19"/>
    <w:rsid w:val="004C624E"/>
    <w:rsid w:val="004D5E9B"/>
    <w:rsid w:val="004D63D9"/>
    <w:rsid w:val="004E6585"/>
    <w:rsid w:val="0050249F"/>
    <w:rsid w:val="00524566"/>
    <w:rsid w:val="00525C24"/>
    <w:rsid w:val="00530BEF"/>
    <w:rsid w:val="005440F8"/>
    <w:rsid w:val="00547BB5"/>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5F5020"/>
    <w:rsid w:val="006062A3"/>
    <w:rsid w:val="00610E08"/>
    <w:rsid w:val="006140BF"/>
    <w:rsid w:val="006161BE"/>
    <w:rsid w:val="00620787"/>
    <w:rsid w:val="00632434"/>
    <w:rsid w:val="0063478F"/>
    <w:rsid w:val="00644256"/>
    <w:rsid w:val="00657AF4"/>
    <w:rsid w:val="00661D6F"/>
    <w:rsid w:val="006628E9"/>
    <w:rsid w:val="0066725E"/>
    <w:rsid w:val="006716C7"/>
    <w:rsid w:val="00676241"/>
    <w:rsid w:val="00681208"/>
    <w:rsid w:val="00681FA9"/>
    <w:rsid w:val="00686C3A"/>
    <w:rsid w:val="00691EA9"/>
    <w:rsid w:val="006934D4"/>
    <w:rsid w:val="006A6DC3"/>
    <w:rsid w:val="006C1480"/>
    <w:rsid w:val="006D49ED"/>
    <w:rsid w:val="006D55CE"/>
    <w:rsid w:val="006D637A"/>
    <w:rsid w:val="006D6B5E"/>
    <w:rsid w:val="006D6F24"/>
    <w:rsid w:val="006E3E4E"/>
    <w:rsid w:val="006F1715"/>
    <w:rsid w:val="006F45BF"/>
    <w:rsid w:val="006F60E0"/>
    <w:rsid w:val="00702F71"/>
    <w:rsid w:val="00726903"/>
    <w:rsid w:val="007366DF"/>
    <w:rsid w:val="00757839"/>
    <w:rsid w:val="00760805"/>
    <w:rsid w:val="00770C81"/>
    <w:rsid w:val="00791024"/>
    <w:rsid w:val="00793F0A"/>
    <w:rsid w:val="007A2657"/>
    <w:rsid w:val="007C682C"/>
    <w:rsid w:val="007D2385"/>
    <w:rsid w:val="007E2C44"/>
    <w:rsid w:val="007E6F99"/>
    <w:rsid w:val="007F214F"/>
    <w:rsid w:val="00800069"/>
    <w:rsid w:val="008042F0"/>
    <w:rsid w:val="0081188C"/>
    <w:rsid w:val="00814896"/>
    <w:rsid w:val="008310A0"/>
    <w:rsid w:val="00835D29"/>
    <w:rsid w:val="00842E7F"/>
    <w:rsid w:val="008440FE"/>
    <w:rsid w:val="00852933"/>
    <w:rsid w:val="008566E5"/>
    <w:rsid w:val="008566FE"/>
    <w:rsid w:val="00865B46"/>
    <w:rsid w:val="008731CC"/>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66878"/>
    <w:rsid w:val="009871FF"/>
    <w:rsid w:val="00990799"/>
    <w:rsid w:val="00995D51"/>
    <w:rsid w:val="009A0631"/>
    <w:rsid w:val="009B10ED"/>
    <w:rsid w:val="009D3EA4"/>
    <w:rsid w:val="009D649C"/>
    <w:rsid w:val="009E4BC1"/>
    <w:rsid w:val="009F5CB2"/>
    <w:rsid w:val="00A03BB8"/>
    <w:rsid w:val="00A23CC6"/>
    <w:rsid w:val="00A3505D"/>
    <w:rsid w:val="00A4036F"/>
    <w:rsid w:val="00A406E5"/>
    <w:rsid w:val="00A4641C"/>
    <w:rsid w:val="00A55876"/>
    <w:rsid w:val="00A67FB1"/>
    <w:rsid w:val="00A81989"/>
    <w:rsid w:val="00A85BFE"/>
    <w:rsid w:val="00AB6FE7"/>
    <w:rsid w:val="00AB7AD7"/>
    <w:rsid w:val="00AC5F32"/>
    <w:rsid w:val="00AD2430"/>
    <w:rsid w:val="00AE41A6"/>
    <w:rsid w:val="00AF0E34"/>
    <w:rsid w:val="00AF271D"/>
    <w:rsid w:val="00AF56C2"/>
    <w:rsid w:val="00B004E6"/>
    <w:rsid w:val="00B0744D"/>
    <w:rsid w:val="00B10CF0"/>
    <w:rsid w:val="00B4516D"/>
    <w:rsid w:val="00B50EA8"/>
    <w:rsid w:val="00B55941"/>
    <w:rsid w:val="00B64082"/>
    <w:rsid w:val="00B72325"/>
    <w:rsid w:val="00B72EC6"/>
    <w:rsid w:val="00B81AD3"/>
    <w:rsid w:val="00B829D8"/>
    <w:rsid w:val="00B84B5B"/>
    <w:rsid w:val="00B86446"/>
    <w:rsid w:val="00B95A74"/>
    <w:rsid w:val="00BA1176"/>
    <w:rsid w:val="00BE0B01"/>
    <w:rsid w:val="00BE79C7"/>
    <w:rsid w:val="00BF3CB5"/>
    <w:rsid w:val="00C01A3F"/>
    <w:rsid w:val="00C073F1"/>
    <w:rsid w:val="00C1285B"/>
    <w:rsid w:val="00C1361B"/>
    <w:rsid w:val="00C14E1F"/>
    <w:rsid w:val="00C315AF"/>
    <w:rsid w:val="00C36D9A"/>
    <w:rsid w:val="00C44926"/>
    <w:rsid w:val="00C44A72"/>
    <w:rsid w:val="00C61FC2"/>
    <w:rsid w:val="00C64D89"/>
    <w:rsid w:val="00C705F9"/>
    <w:rsid w:val="00C80F0F"/>
    <w:rsid w:val="00C83470"/>
    <w:rsid w:val="00C8667A"/>
    <w:rsid w:val="00C93BCB"/>
    <w:rsid w:val="00CB5C5C"/>
    <w:rsid w:val="00CC241A"/>
    <w:rsid w:val="00CC3E7E"/>
    <w:rsid w:val="00CE0299"/>
    <w:rsid w:val="00CE1F2E"/>
    <w:rsid w:val="00CE4035"/>
    <w:rsid w:val="00CE65AB"/>
    <w:rsid w:val="00CF4266"/>
    <w:rsid w:val="00D22D9C"/>
    <w:rsid w:val="00D241F1"/>
    <w:rsid w:val="00D2673F"/>
    <w:rsid w:val="00D275CB"/>
    <w:rsid w:val="00D30DFA"/>
    <w:rsid w:val="00D463A5"/>
    <w:rsid w:val="00D4710D"/>
    <w:rsid w:val="00D4753A"/>
    <w:rsid w:val="00D47D25"/>
    <w:rsid w:val="00D62ACD"/>
    <w:rsid w:val="00D75050"/>
    <w:rsid w:val="00DA0D0A"/>
    <w:rsid w:val="00DA36EE"/>
    <w:rsid w:val="00DB116D"/>
    <w:rsid w:val="00DB3585"/>
    <w:rsid w:val="00DB4110"/>
    <w:rsid w:val="00DB444C"/>
    <w:rsid w:val="00DC23FA"/>
    <w:rsid w:val="00DD17CC"/>
    <w:rsid w:val="00DE217A"/>
    <w:rsid w:val="00DF321B"/>
    <w:rsid w:val="00DF697C"/>
    <w:rsid w:val="00E230E0"/>
    <w:rsid w:val="00E51AAC"/>
    <w:rsid w:val="00E66CC0"/>
    <w:rsid w:val="00E72384"/>
    <w:rsid w:val="00E728A9"/>
    <w:rsid w:val="00E807D9"/>
    <w:rsid w:val="00EA0F4E"/>
    <w:rsid w:val="00EA295B"/>
    <w:rsid w:val="00EA3B9B"/>
    <w:rsid w:val="00EA6801"/>
    <w:rsid w:val="00EB4F96"/>
    <w:rsid w:val="00EB6E4F"/>
    <w:rsid w:val="00ED7072"/>
    <w:rsid w:val="00EE3132"/>
    <w:rsid w:val="00EE3D9D"/>
    <w:rsid w:val="00EE3FB0"/>
    <w:rsid w:val="00EE6F25"/>
    <w:rsid w:val="00EF0295"/>
    <w:rsid w:val="00EF3599"/>
    <w:rsid w:val="00F02126"/>
    <w:rsid w:val="00F03D85"/>
    <w:rsid w:val="00F07C8C"/>
    <w:rsid w:val="00F249F1"/>
    <w:rsid w:val="00F25B9D"/>
    <w:rsid w:val="00F2664E"/>
    <w:rsid w:val="00F31163"/>
    <w:rsid w:val="00F31C04"/>
    <w:rsid w:val="00F403F3"/>
    <w:rsid w:val="00F442A7"/>
    <w:rsid w:val="00F45764"/>
    <w:rsid w:val="00F57A89"/>
    <w:rsid w:val="00F6077A"/>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5B9384C"/>
  <w15:docId w15:val="{4CA7E906-8206-4B9E-9E1A-12BED624A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F697C"/>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table" w:customStyle="1" w:styleId="TableGrid3">
    <w:name w:val="Table Grid3"/>
    <w:basedOn w:val="TableNormal"/>
    <w:next w:val="TableGrid"/>
    <w:uiPriority w:val="59"/>
    <w:rsid w:val="00B95A74"/>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40F8"/>
    <w:rPr>
      <w:color w:val="605E5C"/>
      <w:shd w:val="clear" w:color="auto" w:fill="E1DFDD"/>
    </w:rPr>
  </w:style>
  <w:style w:type="character" w:customStyle="1" w:styleId="ListParagraphChar">
    <w:name w:val="List Paragraph Char"/>
    <w:link w:val="ListParagraph"/>
    <w:uiPriority w:val="34"/>
    <w:locked/>
    <w:rsid w:val="007E2C4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38261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1.png@01D0EA4A.2BD679A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marie.pitson@uwtsd.ac.uk"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42743-4F7F-42FF-9FA2-5BE16019C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15</Pages>
  <Words>5076</Words>
  <Characters>28935</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33944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Marie Pitson</cp:lastModifiedBy>
  <cp:revision>3</cp:revision>
  <cp:lastPrinted>2014-10-10T07:42:00Z</cp:lastPrinted>
  <dcterms:created xsi:type="dcterms:W3CDTF">2023-05-10T08:13:00Z</dcterms:created>
  <dcterms:modified xsi:type="dcterms:W3CDTF">2023-05-10T08:13:00Z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