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C8AE5C" w14:textId="32BBA96E" w:rsidR="00E7686F" w:rsidRPr="00B01D4E" w:rsidRDefault="00E7686F" w:rsidP="00E7686F">
      <w:pPr>
        <w:spacing w:after="0" w:line="276" w:lineRule="auto"/>
        <w:rPr>
          <w:rFonts w:ascii="Arial" w:hAnsi="Arial" w:cs="Arial"/>
          <w:b/>
          <w:bCs/>
          <w:sz w:val="36"/>
          <w:szCs w:val="36"/>
        </w:rPr>
      </w:pPr>
      <w:r>
        <w:rPr>
          <w:b/>
          <w:bCs/>
          <w:sz w:val="36"/>
          <w:szCs w:val="36"/>
        </w:rPr>
        <w:t xml:space="preserve">              </w:t>
      </w:r>
      <w:r w:rsidR="00BC0B03">
        <w:rPr>
          <w:b/>
          <w:bCs/>
          <w:sz w:val="36"/>
          <w:szCs w:val="36"/>
        </w:rPr>
        <w:t xml:space="preserve">   </w:t>
      </w:r>
      <w:r>
        <w:rPr>
          <w:b/>
          <w:bCs/>
          <w:sz w:val="36"/>
          <w:szCs w:val="36"/>
        </w:rPr>
        <w:t xml:space="preserve"> </w:t>
      </w:r>
      <w:r w:rsidR="006C4A6C">
        <w:rPr>
          <w:b/>
          <w:bCs/>
          <w:sz w:val="36"/>
          <w:szCs w:val="36"/>
        </w:rPr>
        <w:t xml:space="preserve"> </w:t>
      </w:r>
      <w:r w:rsidRPr="00B01D4E">
        <w:rPr>
          <w:rFonts w:ascii="Arial" w:hAnsi="Arial" w:cs="Arial"/>
          <w:b/>
          <w:bCs/>
          <w:sz w:val="36"/>
          <w:szCs w:val="36"/>
        </w:rPr>
        <w:t>University of Wales</w:t>
      </w:r>
      <w:r w:rsidR="0E6CDBBD" w:rsidRPr="0E6CDBBD">
        <w:rPr>
          <w:rFonts w:ascii="Arial" w:hAnsi="Arial" w:cs="Arial"/>
          <w:b/>
          <w:bCs/>
          <w:sz w:val="36"/>
          <w:szCs w:val="36"/>
        </w:rPr>
        <w:t xml:space="preserve"> Trinity Saint </w:t>
      </w:r>
      <w:r w:rsidR="0FBCC4C3" w:rsidRPr="0FBCC4C3">
        <w:rPr>
          <w:rFonts w:ascii="Arial" w:hAnsi="Arial" w:cs="Arial"/>
          <w:b/>
          <w:bCs/>
          <w:sz w:val="36"/>
          <w:szCs w:val="36"/>
        </w:rPr>
        <w:t>David</w:t>
      </w:r>
    </w:p>
    <w:p w14:paraId="7C786886" w14:textId="77777777" w:rsidR="00E7686F" w:rsidRPr="00B01D4E" w:rsidRDefault="00E7686F" w:rsidP="00E7686F">
      <w:pPr>
        <w:spacing w:after="0" w:line="276" w:lineRule="auto"/>
        <w:rPr>
          <w:rFonts w:ascii="Arial" w:hAnsi="Arial" w:cs="Arial"/>
          <w:b/>
          <w:bCs/>
          <w:sz w:val="36"/>
          <w:szCs w:val="36"/>
        </w:rPr>
      </w:pPr>
    </w:p>
    <w:p w14:paraId="21401C0C" w14:textId="5219ADEB" w:rsidR="00E7686F" w:rsidRPr="00B01D4E" w:rsidRDefault="00E7686F">
      <w:pPr>
        <w:spacing w:after="0"/>
        <w:jc w:val="center"/>
        <w:rPr>
          <w:rFonts w:ascii="Arial" w:hAnsi="Arial" w:cs="Arial"/>
          <w:b/>
          <w:bCs/>
          <w:sz w:val="36"/>
          <w:szCs w:val="36"/>
        </w:rPr>
      </w:pPr>
    </w:p>
    <w:p w14:paraId="49C8C26B" w14:textId="69255C38" w:rsidR="00BC0B03" w:rsidRPr="00B01D4E" w:rsidRDefault="00BC0B03">
      <w:pPr>
        <w:spacing w:after="0"/>
        <w:jc w:val="center"/>
        <w:rPr>
          <w:rFonts w:ascii="Arial" w:hAnsi="Arial" w:cs="Arial"/>
          <w:b/>
          <w:bCs/>
          <w:sz w:val="36"/>
          <w:szCs w:val="36"/>
        </w:rPr>
      </w:pPr>
    </w:p>
    <w:p w14:paraId="594FC65B" w14:textId="64796E1E" w:rsidR="00BC0B03" w:rsidRPr="00B01D4E" w:rsidRDefault="00BC0B03">
      <w:pPr>
        <w:spacing w:after="0"/>
        <w:jc w:val="center"/>
        <w:rPr>
          <w:rFonts w:ascii="Arial" w:hAnsi="Arial" w:cs="Arial"/>
          <w:b/>
          <w:bCs/>
          <w:sz w:val="36"/>
          <w:szCs w:val="36"/>
        </w:rPr>
      </w:pPr>
    </w:p>
    <w:p w14:paraId="218265AB" w14:textId="228312C3" w:rsidR="00BC0B03" w:rsidRPr="00B01D4E" w:rsidRDefault="00BC0B03">
      <w:pPr>
        <w:spacing w:after="0"/>
        <w:jc w:val="center"/>
        <w:rPr>
          <w:rFonts w:ascii="Arial" w:hAnsi="Arial" w:cs="Arial"/>
          <w:b/>
          <w:bCs/>
          <w:sz w:val="36"/>
          <w:szCs w:val="36"/>
        </w:rPr>
      </w:pPr>
    </w:p>
    <w:p w14:paraId="19737AD0" w14:textId="77777777" w:rsidR="00BC0B03" w:rsidRPr="00B01D4E" w:rsidRDefault="00BC0B03">
      <w:pPr>
        <w:spacing w:after="0"/>
        <w:jc w:val="center"/>
        <w:rPr>
          <w:rFonts w:ascii="Arial" w:hAnsi="Arial" w:cs="Arial"/>
          <w:b/>
          <w:bCs/>
          <w:sz w:val="36"/>
          <w:szCs w:val="36"/>
        </w:rPr>
      </w:pPr>
    </w:p>
    <w:p w14:paraId="1FCABDC9" w14:textId="3FDF91C0" w:rsidR="00BC0B03" w:rsidRPr="00B01D4E" w:rsidRDefault="00BC0B03">
      <w:pPr>
        <w:spacing w:after="0"/>
        <w:jc w:val="center"/>
        <w:rPr>
          <w:rFonts w:ascii="Arial" w:hAnsi="Arial" w:cs="Arial"/>
          <w:b/>
          <w:bCs/>
          <w:sz w:val="36"/>
          <w:szCs w:val="36"/>
        </w:rPr>
      </w:pPr>
    </w:p>
    <w:p w14:paraId="3F3BE974" w14:textId="330D29AB" w:rsidR="00BC0B03" w:rsidRPr="00B01D4E" w:rsidRDefault="00BC0B03">
      <w:pPr>
        <w:spacing w:after="0"/>
        <w:jc w:val="center"/>
        <w:rPr>
          <w:rFonts w:ascii="Arial" w:hAnsi="Arial" w:cs="Arial"/>
          <w:b/>
          <w:bCs/>
          <w:sz w:val="36"/>
          <w:szCs w:val="36"/>
        </w:rPr>
      </w:pPr>
      <w:r w:rsidRPr="00B01D4E">
        <w:rPr>
          <w:rFonts w:ascii="Arial" w:hAnsi="Arial" w:cs="Arial"/>
          <w:b/>
          <w:bCs/>
          <w:sz w:val="36"/>
          <w:szCs w:val="36"/>
        </w:rPr>
        <w:t>Effective Team Working and Co</w:t>
      </w:r>
      <w:r w:rsidR="006C4A6C" w:rsidRPr="00B01D4E">
        <w:rPr>
          <w:rFonts w:ascii="Arial" w:hAnsi="Arial" w:cs="Arial"/>
          <w:b/>
          <w:bCs/>
          <w:sz w:val="36"/>
          <w:szCs w:val="36"/>
        </w:rPr>
        <w:t>mmun</w:t>
      </w:r>
      <w:r w:rsidRPr="00B01D4E">
        <w:rPr>
          <w:rFonts w:ascii="Arial" w:hAnsi="Arial" w:cs="Arial"/>
          <w:b/>
          <w:bCs/>
          <w:sz w:val="36"/>
          <w:szCs w:val="36"/>
        </w:rPr>
        <w:t>ication</w:t>
      </w:r>
    </w:p>
    <w:p w14:paraId="4F012D4C" w14:textId="081D1D51" w:rsidR="00BC0B03" w:rsidRPr="00B01D4E" w:rsidRDefault="00BC0B03">
      <w:pPr>
        <w:spacing w:after="0"/>
        <w:jc w:val="center"/>
        <w:rPr>
          <w:rFonts w:ascii="Arial" w:hAnsi="Arial" w:cs="Arial"/>
          <w:b/>
          <w:bCs/>
          <w:sz w:val="36"/>
          <w:szCs w:val="36"/>
        </w:rPr>
      </w:pPr>
      <w:r w:rsidRPr="00B01D4E">
        <w:rPr>
          <w:rFonts w:ascii="Arial" w:hAnsi="Arial" w:cs="Arial"/>
          <w:b/>
          <w:bCs/>
          <w:sz w:val="36"/>
          <w:szCs w:val="36"/>
        </w:rPr>
        <w:t>BMSW 4002</w:t>
      </w:r>
    </w:p>
    <w:p w14:paraId="5FFA5AE1" w14:textId="227D5B42" w:rsidR="00BC0B03" w:rsidRPr="00B01D4E" w:rsidRDefault="00BC0B03">
      <w:pPr>
        <w:spacing w:after="0"/>
        <w:jc w:val="center"/>
        <w:rPr>
          <w:rFonts w:ascii="Arial" w:hAnsi="Arial" w:cs="Arial"/>
          <w:b/>
          <w:bCs/>
          <w:sz w:val="36"/>
          <w:szCs w:val="36"/>
        </w:rPr>
      </w:pPr>
    </w:p>
    <w:p w14:paraId="3E22AD92" w14:textId="53699587" w:rsidR="00BC0B03" w:rsidRPr="00B01D4E" w:rsidRDefault="00BC0B03">
      <w:pPr>
        <w:spacing w:after="0"/>
        <w:jc w:val="center"/>
        <w:rPr>
          <w:rFonts w:ascii="Arial" w:hAnsi="Arial" w:cs="Arial"/>
          <w:b/>
          <w:bCs/>
          <w:sz w:val="36"/>
          <w:szCs w:val="36"/>
        </w:rPr>
      </w:pPr>
    </w:p>
    <w:p w14:paraId="149A2D91" w14:textId="79D2DF20" w:rsidR="00BC0B03" w:rsidRPr="00B01D4E" w:rsidRDefault="00BC0B03">
      <w:pPr>
        <w:spacing w:after="0"/>
        <w:jc w:val="center"/>
        <w:rPr>
          <w:rFonts w:ascii="Arial" w:hAnsi="Arial" w:cs="Arial"/>
          <w:b/>
          <w:bCs/>
          <w:sz w:val="36"/>
          <w:szCs w:val="36"/>
        </w:rPr>
      </w:pPr>
    </w:p>
    <w:p w14:paraId="1A137E7C" w14:textId="77777777" w:rsidR="00244BFE" w:rsidRPr="00B01D4E" w:rsidRDefault="00D8077F">
      <w:pPr>
        <w:spacing w:after="0"/>
        <w:jc w:val="center"/>
        <w:rPr>
          <w:rFonts w:ascii="Arial" w:hAnsi="Arial" w:cs="Arial"/>
          <w:b/>
          <w:bCs/>
          <w:sz w:val="36"/>
          <w:szCs w:val="36"/>
        </w:rPr>
      </w:pPr>
      <w:r w:rsidRPr="00B01D4E">
        <w:rPr>
          <w:rFonts w:ascii="Arial" w:hAnsi="Arial" w:cs="Arial"/>
          <w:b/>
          <w:bCs/>
          <w:sz w:val="36"/>
          <w:szCs w:val="36"/>
        </w:rPr>
        <w:t>REPORT</w:t>
      </w:r>
    </w:p>
    <w:p w14:paraId="29C6CB75" w14:textId="154B09AC" w:rsidR="00BC0B03" w:rsidRPr="00B01D4E" w:rsidRDefault="00D8077F">
      <w:pPr>
        <w:spacing w:after="0"/>
        <w:jc w:val="center"/>
        <w:rPr>
          <w:rFonts w:ascii="Arial" w:hAnsi="Arial" w:cs="Arial"/>
          <w:b/>
          <w:bCs/>
          <w:sz w:val="36"/>
          <w:szCs w:val="36"/>
          <w:u w:val="single"/>
        </w:rPr>
      </w:pPr>
      <w:r w:rsidRPr="00B01D4E">
        <w:rPr>
          <w:rFonts w:ascii="Arial" w:hAnsi="Arial" w:cs="Arial"/>
          <w:b/>
          <w:bCs/>
          <w:sz w:val="36"/>
          <w:szCs w:val="36"/>
        </w:rPr>
        <w:t xml:space="preserve"> </w:t>
      </w:r>
      <w:r w:rsidRPr="00B01D4E">
        <w:rPr>
          <w:rFonts w:ascii="Arial" w:hAnsi="Arial" w:cs="Arial"/>
          <w:b/>
          <w:bCs/>
          <w:sz w:val="36"/>
          <w:szCs w:val="36"/>
          <w:u w:val="single"/>
        </w:rPr>
        <w:t xml:space="preserve">„The models of communication and the communication </w:t>
      </w:r>
      <w:r w:rsidR="455019A8" w:rsidRPr="455019A8">
        <w:rPr>
          <w:rFonts w:ascii="Arial" w:hAnsi="Arial" w:cs="Arial"/>
          <w:b/>
          <w:bCs/>
          <w:sz w:val="36"/>
          <w:szCs w:val="36"/>
          <w:u w:val="single"/>
        </w:rPr>
        <w:t>skills</w:t>
      </w:r>
      <w:r w:rsidRPr="00B01D4E">
        <w:rPr>
          <w:rFonts w:ascii="Arial" w:hAnsi="Arial" w:cs="Arial"/>
          <w:b/>
          <w:bCs/>
          <w:sz w:val="36"/>
          <w:szCs w:val="36"/>
          <w:u w:val="single"/>
        </w:rPr>
        <w:t>”</w:t>
      </w:r>
    </w:p>
    <w:p w14:paraId="7B7097FC" w14:textId="5AB58410" w:rsidR="00BC0B03" w:rsidRPr="00B01D4E" w:rsidRDefault="00BC0B03">
      <w:pPr>
        <w:spacing w:after="0"/>
        <w:jc w:val="center"/>
        <w:rPr>
          <w:rFonts w:ascii="Arial" w:hAnsi="Arial" w:cs="Arial"/>
          <w:b/>
          <w:bCs/>
          <w:sz w:val="36"/>
          <w:szCs w:val="36"/>
          <w:u w:val="single"/>
        </w:rPr>
      </w:pPr>
    </w:p>
    <w:p w14:paraId="00984F4E" w14:textId="6E270F9E" w:rsidR="00BC0B03" w:rsidRPr="00B01D4E" w:rsidRDefault="00BC0B03">
      <w:pPr>
        <w:spacing w:after="0"/>
        <w:jc w:val="center"/>
        <w:rPr>
          <w:rFonts w:ascii="Arial" w:hAnsi="Arial" w:cs="Arial"/>
          <w:b/>
          <w:bCs/>
          <w:sz w:val="36"/>
          <w:szCs w:val="36"/>
        </w:rPr>
      </w:pPr>
    </w:p>
    <w:p w14:paraId="6B8F07A6" w14:textId="7E3B4B56" w:rsidR="00BC0B03" w:rsidRPr="00B01D4E" w:rsidRDefault="00BC0B03">
      <w:pPr>
        <w:spacing w:after="0"/>
        <w:jc w:val="center"/>
        <w:rPr>
          <w:rFonts w:ascii="Arial" w:hAnsi="Arial" w:cs="Arial"/>
          <w:b/>
          <w:bCs/>
          <w:sz w:val="36"/>
          <w:szCs w:val="36"/>
        </w:rPr>
      </w:pPr>
    </w:p>
    <w:p w14:paraId="43C610E9" w14:textId="20839F6D" w:rsidR="00BC0B03" w:rsidRPr="00B01D4E" w:rsidRDefault="00BC0B03">
      <w:pPr>
        <w:spacing w:after="0"/>
        <w:jc w:val="center"/>
        <w:rPr>
          <w:rFonts w:ascii="Arial" w:hAnsi="Arial" w:cs="Arial"/>
          <w:b/>
          <w:bCs/>
          <w:sz w:val="36"/>
          <w:szCs w:val="36"/>
        </w:rPr>
      </w:pPr>
    </w:p>
    <w:p w14:paraId="7487D7D6" w14:textId="1A701246" w:rsidR="00BC0B03" w:rsidRPr="00B01D4E" w:rsidRDefault="00BC0B03">
      <w:pPr>
        <w:spacing w:after="0"/>
        <w:jc w:val="center"/>
        <w:rPr>
          <w:rFonts w:ascii="Arial" w:hAnsi="Arial" w:cs="Arial"/>
          <w:b/>
          <w:bCs/>
          <w:sz w:val="36"/>
          <w:szCs w:val="36"/>
        </w:rPr>
      </w:pPr>
    </w:p>
    <w:p w14:paraId="5879BFB3" w14:textId="51BC1FAD" w:rsidR="00BC0B03" w:rsidRPr="00B01D4E" w:rsidRDefault="00BC0B03">
      <w:pPr>
        <w:spacing w:after="0"/>
        <w:jc w:val="center"/>
        <w:rPr>
          <w:rFonts w:ascii="Arial" w:hAnsi="Arial" w:cs="Arial"/>
          <w:b/>
          <w:bCs/>
          <w:sz w:val="36"/>
          <w:szCs w:val="36"/>
        </w:rPr>
      </w:pPr>
    </w:p>
    <w:p w14:paraId="1930BD0F" w14:textId="77777777" w:rsidR="00D8077F" w:rsidRPr="00B01D4E" w:rsidRDefault="00D8077F" w:rsidP="00D8077F">
      <w:pPr>
        <w:spacing w:after="0"/>
        <w:jc w:val="center"/>
        <w:rPr>
          <w:rFonts w:ascii="Arial" w:hAnsi="Arial" w:cs="Arial"/>
          <w:b/>
          <w:bCs/>
          <w:sz w:val="36"/>
          <w:szCs w:val="36"/>
        </w:rPr>
      </w:pPr>
    </w:p>
    <w:p w14:paraId="39180E09" w14:textId="51CBDD75" w:rsidR="00BC0B03" w:rsidRPr="00B01D4E" w:rsidRDefault="00D8077F" w:rsidP="00D8077F">
      <w:pPr>
        <w:spacing w:after="0"/>
        <w:jc w:val="center"/>
        <w:rPr>
          <w:rFonts w:ascii="Arial" w:hAnsi="Arial" w:cs="Arial"/>
          <w:b/>
          <w:bCs/>
          <w:sz w:val="36"/>
          <w:szCs w:val="36"/>
        </w:rPr>
      </w:pPr>
      <w:r w:rsidRPr="00B01D4E">
        <w:rPr>
          <w:rFonts w:ascii="Arial" w:hAnsi="Arial" w:cs="Arial"/>
          <w:b/>
          <w:bCs/>
          <w:sz w:val="36"/>
          <w:szCs w:val="36"/>
        </w:rPr>
        <w:t xml:space="preserve">By Vladislav </w:t>
      </w:r>
      <w:r w:rsidR="0E6CDBBD" w:rsidRPr="0E6CDBBD">
        <w:rPr>
          <w:rFonts w:ascii="Arial" w:hAnsi="Arial" w:cs="Arial"/>
          <w:b/>
          <w:bCs/>
          <w:sz w:val="36"/>
          <w:szCs w:val="36"/>
        </w:rPr>
        <w:t>Postica</w:t>
      </w:r>
    </w:p>
    <w:p w14:paraId="37BB1DD6" w14:textId="0A43F800" w:rsidR="00D8077F" w:rsidRPr="00B01D4E" w:rsidRDefault="00D8077F" w:rsidP="00D8077F">
      <w:pPr>
        <w:spacing w:after="0"/>
        <w:jc w:val="center"/>
        <w:rPr>
          <w:rFonts w:ascii="Arial" w:hAnsi="Arial" w:cs="Arial"/>
          <w:b/>
          <w:bCs/>
          <w:sz w:val="36"/>
          <w:szCs w:val="36"/>
        </w:rPr>
      </w:pPr>
      <w:r w:rsidRPr="00B01D4E">
        <w:rPr>
          <w:rFonts w:ascii="Arial" w:hAnsi="Arial" w:cs="Arial"/>
          <w:b/>
          <w:bCs/>
          <w:sz w:val="36"/>
          <w:szCs w:val="36"/>
        </w:rPr>
        <w:t>Student ID: 2030692</w:t>
      </w:r>
    </w:p>
    <w:p w14:paraId="0F1F15B9" w14:textId="5DE8A292" w:rsidR="00BC0B03" w:rsidRPr="00B01D4E" w:rsidRDefault="00BC0B03">
      <w:pPr>
        <w:spacing w:after="0"/>
        <w:jc w:val="center"/>
        <w:rPr>
          <w:rFonts w:ascii="Arial" w:hAnsi="Arial" w:cs="Arial"/>
          <w:b/>
          <w:bCs/>
          <w:sz w:val="36"/>
          <w:szCs w:val="36"/>
          <w:lang w:val="en-US"/>
        </w:rPr>
      </w:pPr>
      <w:r w:rsidRPr="00B01D4E">
        <w:rPr>
          <w:rFonts w:ascii="Arial" w:hAnsi="Arial" w:cs="Arial"/>
          <w:b/>
          <w:bCs/>
          <w:sz w:val="36"/>
          <w:szCs w:val="36"/>
        </w:rPr>
        <w:t>LECTURE</w:t>
      </w:r>
      <w:r w:rsidR="00D8077F" w:rsidRPr="00B01D4E">
        <w:rPr>
          <w:rFonts w:ascii="Arial" w:hAnsi="Arial" w:cs="Arial"/>
          <w:b/>
          <w:bCs/>
          <w:sz w:val="36"/>
          <w:szCs w:val="36"/>
          <w:lang w:val="en-US"/>
        </w:rPr>
        <w:t>: Joanna Walsh</w:t>
      </w:r>
    </w:p>
    <w:p w14:paraId="40B19E78" w14:textId="78E81E08" w:rsidR="00D8077F" w:rsidRPr="00B01D4E" w:rsidRDefault="00D8077F">
      <w:pPr>
        <w:spacing w:after="0"/>
        <w:jc w:val="center"/>
        <w:rPr>
          <w:rFonts w:ascii="Arial" w:hAnsi="Arial" w:cs="Arial"/>
          <w:b/>
          <w:bCs/>
          <w:sz w:val="36"/>
          <w:szCs w:val="36"/>
          <w:lang w:val="en-US"/>
        </w:rPr>
      </w:pPr>
    </w:p>
    <w:p w14:paraId="7BD50194" w14:textId="35AA8187" w:rsidR="00244BFE" w:rsidRPr="00B01D4E" w:rsidRDefault="00244BFE">
      <w:pPr>
        <w:spacing w:after="0"/>
        <w:jc w:val="center"/>
        <w:rPr>
          <w:rFonts w:ascii="Arial" w:hAnsi="Arial" w:cs="Arial"/>
          <w:b/>
          <w:bCs/>
          <w:sz w:val="36"/>
          <w:szCs w:val="36"/>
          <w:lang w:val="en-US"/>
        </w:rPr>
      </w:pPr>
    </w:p>
    <w:p w14:paraId="6937EE22" w14:textId="4CF1059E" w:rsidR="00244BFE" w:rsidRDefault="00244BFE">
      <w:pPr>
        <w:spacing w:after="0"/>
        <w:jc w:val="center"/>
        <w:rPr>
          <w:rFonts w:ascii="Arial" w:hAnsi="Arial" w:cs="Arial"/>
          <w:b/>
          <w:bCs/>
          <w:sz w:val="36"/>
          <w:szCs w:val="36"/>
          <w:lang w:val="en-US"/>
        </w:rPr>
      </w:pPr>
    </w:p>
    <w:p w14:paraId="5571625A" w14:textId="77777777" w:rsidR="00B01D4E" w:rsidRPr="00B01D4E" w:rsidRDefault="00B01D4E">
      <w:pPr>
        <w:spacing w:after="0"/>
        <w:jc w:val="center"/>
        <w:rPr>
          <w:rFonts w:ascii="Arial" w:hAnsi="Arial" w:cs="Arial"/>
          <w:b/>
          <w:bCs/>
          <w:sz w:val="36"/>
          <w:szCs w:val="36"/>
          <w:lang w:val="en-US"/>
        </w:rPr>
      </w:pPr>
    </w:p>
    <w:p w14:paraId="7FAF9A96" w14:textId="0ECA75B0" w:rsidR="00244BFE" w:rsidRPr="00B01D4E" w:rsidRDefault="00244BFE">
      <w:pPr>
        <w:spacing w:after="0"/>
        <w:jc w:val="center"/>
        <w:rPr>
          <w:rFonts w:ascii="Arial" w:hAnsi="Arial" w:cs="Arial"/>
          <w:b/>
          <w:bCs/>
          <w:sz w:val="36"/>
          <w:szCs w:val="36"/>
          <w:lang w:val="en-US"/>
        </w:rPr>
      </w:pPr>
    </w:p>
    <w:p w14:paraId="43E3B9FA" w14:textId="77777777" w:rsidR="00434021" w:rsidRPr="00434021" w:rsidRDefault="00434021" w:rsidP="00434021">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434021">
        <w:rPr>
          <w:rFonts w:ascii="Arial" w:eastAsia="Times New Roman" w:hAnsi="Arial" w:cs="Arial"/>
          <w:b/>
          <w:bCs/>
          <w:lang w:val="en" w:eastAsia="ro-MD"/>
        </w:rPr>
        <w:lastRenderedPageBreak/>
        <w:t>Defining the concept of "communication</w:t>
      </w:r>
      <w:r w:rsidRPr="00434021">
        <w:rPr>
          <w:rFonts w:ascii="Arial" w:eastAsia="Times New Roman" w:hAnsi="Arial" w:cs="Arial"/>
          <w:lang w:val="en" w:eastAsia="ro-MD"/>
        </w:rPr>
        <w:t>" involves a number of difficulties due to the various ways of approaching it. Each author tried to provide the definition he considered appropriate.</w:t>
      </w:r>
    </w:p>
    <w:p w14:paraId="12627494" w14:textId="77777777" w:rsidR="00434021" w:rsidRPr="00434021" w:rsidRDefault="00434021" w:rsidP="00434021">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p>
    <w:p w14:paraId="661F138D" w14:textId="77777777" w:rsidR="00434021" w:rsidRPr="00434021" w:rsidRDefault="00434021" w:rsidP="00434021">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434021">
        <w:rPr>
          <w:rFonts w:ascii="Arial" w:eastAsia="Times New Roman" w:hAnsi="Arial" w:cs="Arial"/>
          <w:lang w:val="en" w:eastAsia="ro-MD"/>
        </w:rPr>
        <w:t xml:space="preserve">For example, C. </w:t>
      </w:r>
      <w:proofErr w:type="spellStart"/>
      <w:r w:rsidRPr="00434021">
        <w:rPr>
          <w:rFonts w:ascii="Arial" w:eastAsia="Times New Roman" w:hAnsi="Arial" w:cs="Arial"/>
          <w:lang w:val="en" w:eastAsia="ro-MD"/>
        </w:rPr>
        <w:t>Hovland</w:t>
      </w:r>
      <w:proofErr w:type="spellEnd"/>
      <w:r w:rsidRPr="00434021">
        <w:rPr>
          <w:rFonts w:ascii="Arial" w:eastAsia="Times New Roman" w:hAnsi="Arial" w:cs="Arial"/>
          <w:lang w:val="en" w:eastAsia="ro-MD"/>
        </w:rPr>
        <w:t>, I. Janis, and H. Kelley define communication as "a process by which an individual (the communicator) transmits stimuli (usually verbal) to change the behavior of other individuals (the audience)."</w:t>
      </w:r>
    </w:p>
    <w:p w14:paraId="513DF47E" w14:textId="77777777" w:rsidR="00434021" w:rsidRPr="00434021" w:rsidRDefault="00434021" w:rsidP="00434021">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p>
    <w:p w14:paraId="40EA9C8A" w14:textId="047DD29F" w:rsidR="00434021" w:rsidRPr="00434021" w:rsidRDefault="00434021" w:rsidP="001D6F2D">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434021">
        <w:rPr>
          <w:rFonts w:ascii="Arial" w:eastAsia="Times New Roman" w:hAnsi="Arial" w:cs="Arial"/>
          <w:lang w:val="en" w:eastAsia="ro-MD"/>
        </w:rPr>
        <w:t xml:space="preserve">Denis </w:t>
      </w:r>
      <w:proofErr w:type="spellStart"/>
      <w:r w:rsidRPr="00434021">
        <w:rPr>
          <w:rFonts w:ascii="Arial" w:eastAsia="Times New Roman" w:hAnsi="Arial" w:cs="Arial"/>
          <w:lang w:val="en" w:eastAsia="ro-MD"/>
        </w:rPr>
        <w:t>McQuail's</w:t>
      </w:r>
      <w:proofErr w:type="spellEnd"/>
      <w:r w:rsidRPr="00434021">
        <w:rPr>
          <w:rFonts w:ascii="Arial" w:eastAsia="Times New Roman" w:hAnsi="Arial" w:cs="Arial"/>
          <w:lang w:val="en" w:eastAsia="ro-MD"/>
        </w:rPr>
        <w:t xml:space="preserve"> definition: “communication is the transmission of information, ideas and attitudes or emotions from one person to another or from one group to another, essentially through symbols. Communication takes place whenever a system, source, influences another system, the recipient, by using different symbols transmitted through the channel that connects the two systems. "</w:t>
      </w:r>
    </w:p>
    <w:p w14:paraId="038437CC" w14:textId="77777777" w:rsidR="00434021" w:rsidRPr="00434021" w:rsidRDefault="00434021" w:rsidP="00434021">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434021">
        <w:rPr>
          <w:rFonts w:ascii="Arial" w:eastAsia="Times New Roman" w:hAnsi="Arial" w:cs="Arial"/>
          <w:lang w:val="en" w:eastAsia="ro-MD"/>
        </w:rPr>
        <w:t>Robert Craig believes that communication research and theorizing are marked by seven traditions. They show similarities in the content of communication theory and differences in approach to the field. These traditions are:</w:t>
      </w:r>
    </w:p>
    <w:p w14:paraId="4ECE48CD" w14:textId="77777777" w:rsidR="00434021" w:rsidRPr="00006F6F" w:rsidRDefault="00434021" w:rsidP="00006F6F">
      <w:pPr>
        <w:pStyle w:val="a9"/>
        <w:numPr>
          <w:ilvl w:val="0"/>
          <w:numId w:val="2"/>
        </w:num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006F6F">
        <w:rPr>
          <w:rFonts w:ascii="Arial" w:eastAsia="Times New Roman" w:hAnsi="Arial" w:cs="Arial"/>
          <w:lang w:val="en" w:eastAsia="ro-MD"/>
        </w:rPr>
        <w:t>rhetoric - theorizes communication as a practical art of speech;</w:t>
      </w:r>
    </w:p>
    <w:p w14:paraId="5ACBC1CE" w14:textId="77777777" w:rsidR="00434021" w:rsidRPr="00006F6F" w:rsidRDefault="00434021" w:rsidP="00006F6F">
      <w:pPr>
        <w:pStyle w:val="a9"/>
        <w:numPr>
          <w:ilvl w:val="0"/>
          <w:numId w:val="2"/>
        </w:num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006F6F">
        <w:rPr>
          <w:rFonts w:ascii="Arial" w:eastAsia="Times New Roman" w:hAnsi="Arial" w:cs="Arial"/>
          <w:lang w:val="en" w:eastAsia="ro-MD"/>
        </w:rPr>
        <w:t>semiotics - sees communication as intersubjective mediation with the help of signs;</w:t>
      </w:r>
    </w:p>
    <w:p w14:paraId="55D6EACE" w14:textId="77777777" w:rsidR="00434021" w:rsidRPr="00006F6F" w:rsidRDefault="00434021" w:rsidP="00006F6F">
      <w:pPr>
        <w:pStyle w:val="a9"/>
        <w:numPr>
          <w:ilvl w:val="0"/>
          <w:numId w:val="2"/>
        </w:num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006F6F">
        <w:rPr>
          <w:rFonts w:ascii="Arial" w:eastAsia="Times New Roman" w:hAnsi="Arial" w:cs="Arial"/>
          <w:lang w:val="en" w:eastAsia="ro-MD"/>
        </w:rPr>
        <w:t>phenomenological - communication is theorizing the experience of difference and dialogue;</w:t>
      </w:r>
    </w:p>
    <w:p w14:paraId="30FABB0D" w14:textId="77777777" w:rsidR="00434021" w:rsidRPr="00006F6F" w:rsidRDefault="00434021" w:rsidP="00006F6F">
      <w:pPr>
        <w:pStyle w:val="a9"/>
        <w:numPr>
          <w:ilvl w:val="0"/>
          <w:numId w:val="2"/>
        </w:num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006F6F">
        <w:rPr>
          <w:rFonts w:ascii="Arial" w:eastAsia="Times New Roman" w:hAnsi="Arial" w:cs="Arial"/>
          <w:lang w:val="en" w:eastAsia="ro-MD"/>
        </w:rPr>
        <w:t>cybernetics - communication appears as an informational process;</w:t>
      </w:r>
    </w:p>
    <w:p w14:paraId="1DE6AFE0" w14:textId="77777777" w:rsidR="00434021" w:rsidRPr="00006F6F" w:rsidRDefault="00434021" w:rsidP="00006F6F">
      <w:pPr>
        <w:pStyle w:val="a9"/>
        <w:numPr>
          <w:ilvl w:val="0"/>
          <w:numId w:val="2"/>
        </w:num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006F6F">
        <w:rPr>
          <w:rFonts w:ascii="Arial" w:eastAsia="Times New Roman" w:hAnsi="Arial" w:cs="Arial"/>
          <w:lang w:val="en" w:eastAsia="ro-MD"/>
        </w:rPr>
        <w:t>socio-psychological (or social psychology) - theorizes communication as a process of expression, interaction and influence;</w:t>
      </w:r>
    </w:p>
    <w:p w14:paraId="35F5E929" w14:textId="32A241F8" w:rsidR="00434021" w:rsidRPr="00006F6F" w:rsidRDefault="00434021" w:rsidP="00006F6F">
      <w:pPr>
        <w:pStyle w:val="a9"/>
        <w:numPr>
          <w:ilvl w:val="0"/>
          <w:numId w:val="2"/>
        </w:num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006F6F">
        <w:rPr>
          <w:rFonts w:ascii="Arial" w:eastAsia="Times New Roman" w:hAnsi="Arial" w:cs="Arial"/>
          <w:lang w:val="en" w:eastAsia="ro-MD"/>
        </w:rPr>
        <w:t>socio-cultural - communication appears as a symbolic process that produces and reproduces common socio-cultural patterns;</w:t>
      </w:r>
    </w:p>
    <w:p w14:paraId="36B7C846" w14:textId="6D086BDA" w:rsidR="00B01D4E" w:rsidRPr="001D6F2D" w:rsidRDefault="00434021" w:rsidP="001D6F2D">
      <w:pPr>
        <w:pStyle w:val="a9"/>
        <w:numPr>
          <w:ilvl w:val="0"/>
          <w:numId w:val="2"/>
        </w:num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1D6F2D">
        <w:rPr>
          <w:rFonts w:ascii="Arial" w:eastAsia="Times New Roman" w:hAnsi="Arial" w:cs="Arial"/>
          <w:lang w:val="en" w:eastAsia="ro-MD"/>
        </w:rPr>
        <w:t>critical - considers the appearance of authentic communication as only in the process of discursive reflection</w:t>
      </w:r>
    </w:p>
    <w:p w14:paraId="0811AAE5" w14:textId="32A241F8" w:rsidR="006F62BC" w:rsidRDefault="006F62BC" w:rsidP="00434021">
      <w:pPr>
        <w:shd w:val="clear" w:color="auto" w:fill="FFFFFF" w:themeFill="background1"/>
        <w:spacing w:after="0"/>
        <w:jc w:val="both"/>
        <w:rPr>
          <w:rFonts w:ascii="Arial" w:hAnsi="Arial" w:cs="Arial"/>
          <w:b/>
          <w:bCs/>
        </w:rPr>
      </w:pPr>
    </w:p>
    <w:p w14:paraId="72633BAF" w14:textId="70DFD954" w:rsidR="00C91157" w:rsidRDefault="006F62BC" w:rsidP="00434021">
      <w:pPr>
        <w:shd w:val="clear" w:color="auto" w:fill="FFFFFF" w:themeFill="background1"/>
        <w:spacing w:after="0"/>
        <w:jc w:val="both"/>
        <w:rPr>
          <w:rFonts w:ascii="Arial" w:hAnsi="Arial" w:cs="Arial"/>
          <w:b/>
          <w:bCs/>
        </w:rPr>
      </w:pPr>
      <w:r>
        <w:rPr>
          <w:rFonts w:ascii="Arial" w:hAnsi="Arial" w:cs="Arial"/>
          <w:b/>
          <w:bCs/>
        </w:rPr>
        <w:lastRenderedPageBreak/>
        <w:t>SHANNON AND WEAVER -MODEL OF COMMUNICATION</w:t>
      </w:r>
    </w:p>
    <w:p w14:paraId="2EC8346B" w14:textId="70DFD954" w:rsidR="006F62BC" w:rsidRDefault="006F62BC" w:rsidP="00434021">
      <w:pPr>
        <w:shd w:val="clear" w:color="auto" w:fill="FFFFFF" w:themeFill="background1"/>
        <w:spacing w:after="0"/>
        <w:jc w:val="both"/>
        <w:rPr>
          <w:rFonts w:ascii="Arial" w:hAnsi="Arial" w:cs="Arial"/>
          <w:b/>
          <w:bCs/>
        </w:rPr>
      </w:pPr>
    </w:p>
    <w:p w14:paraId="625B8BD5" w14:textId="4E546535" w:rsidR="00C91157" w:rsidRDefault="00320976" w:rsidP="00434021">
      <w:pPr>
        <w:shd w:val="clear" w:color="auto" w:fill="FFFFFF" w:themeFill="background1"/>
        <w:spacing w:after="0"/>
        <w:jc w:val="both"/>
        <w:rPr>
          <w:rFonts w:ascii="Arial" w:hAnsi="Arial" w:cs="Arial"/>
          <w:shd w:val="clear" w:color="auto" w:fill="FFFFFF"/>
        </w:rPr>
      </w:pPr>
      <w:r w:rsidRPr="00320976">
        <w:rPr>
          <w:rFonts w:ascii="Arial" w:hAnsi="Arial" w:cs="Arial"/>
          <w:shd w:val="clear" w:color="auto" w:fill="FFFFFF"/>
        </w:rPr>
        <w:t>In 1948, Shannon was an American mathematician, Electronic engineer and Weaver was an American scientist both of them join together to write an article in “Bell System Technical Journal” called “A Mathematical Theory of Communication” and also called as “Shannon-Weaver model of communication”.</w:t>
      </w:r>
    </w:p>
    <w:p w14:paraId="5427557F" w14:textId="7555A1AE" w:rsidR="008E7746" w:rsidRPr="008E7746" w:rsidRDefault="008E7746" w:rsidP="00434021">
      <w:pPr>
        <w:shd w:val="clear" w:color="auto" w:fill="FFFFFF" w:themeFill="background1"/>
        <w:spacing w:after="0"/>
        <w:jc w:val="both"/>
        <w:rPr>
          <w:rFonts w:ascii="Arial" w:hAnsi="Arial" w:cs="Arial"/>
          <w:b/>
          <w:bCs/>
        </w:rPr>
      </w:pPr>
      <w:r w:rsidRPr="008E7746">
        <w:rPr>
          <w:rFonts w:ascii="Arial" w:hAnsi="Arial" w:cs="Arial"/>
          <w:color w:val="111111"/>
          <w:shd w:val="clear" w:color="auto" w:fill="FFFFFF"/>
        </w:rPr>
        <w:t>The model deals with various concepts like Information source, transmitter, Noise, channel, message, receiver, channel, information destination, encode and decode.</w:t>
      </w:r>
    </w:p>
    <w:p w14:paraId="77A10421" w14:textId="3C67B53E" w:rsidR="00376B78" w:rsidRDefault="00376B78" w:rsidP="00376B78">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lang w:val="en" w:eastAsia="ro-MD"/>
        </w:rPr>
      </w:pPr>
      <w:r w:rsidRPr="00376B78">
        <w:rPr>
          <w:rFonts w:ascii="Arial" w:eastAsia="Times New Roman" w:hAnsi="Arial" w:cs="Arial"/>
          <w:lang w:val="en" w:eastAsia="ro-MD"/>
        </w:rPr>
        <w:t>The Shannon - Weaver diagram shows the path of a message which, elaborated by a source, is</w:t>
      </w:r>
    </w:p>
    <w:p w14:paraId="33AB179C" w14:textId="3C67B53E" w:rsidR="00376B78" w:rsidRPr="00376B78" w:rsidRDefault="00376B78" w:rsidP="00376B78">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lang w:val="en" w:eastAsia="ro-MD"/>
        </w:rPr>
      </w:pPr>
      <w:r w:rsidRPr="00376B78">
        <w:rPr>
          <w:rFonts w:ascii="Arial" w:eastAsia="Times New Roman" w:hAnsi="Arial" w:cs="Arial"/>
          <w:lang w:val="en" w:eastAsia="ro-MD"/>
        </w:rPr>
        <w:t>encoded by a transmitter in the form of signals, passing through a channel, on the path of which it faces the danger of their distortion due to the intervention of a noise source. they arrive at the receiver that decodes them, returning the message to its original form and thus entrusting it to the recipient. The fundamental merit of the scheme is that, although designed to explain aspects specific to the field of telecommunications (as mentioned above), it allows us to better understand the essence of any communication, from hereditary transmission of biological characters to poetic, musical discourse. or cinematic. C. Shannon had the idea to establish a relationship between information and uncertainty, in the sense that information reduces uncertainty. The amount of information we obtain when an event occurs is equal to the amount of uncertainty that is associated with that event. By measuring the uncertainty, Shannon gives us a tool for measuring information (uncertainty depends on two factors - the number of possible events, the more numerous the uncertainty of what will occur, and the probability of occurrence of each event).</w:t>
      </w:r>
    </w:p>
    <w:p w14:paraId="45B57FDB" w14:textId="3C67B53E" w:rsidR="00376B78" w:rsidRPr="00376B78" w:rsidRDefault="00376B78" w:rsidP="00376B78">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lang w:eastAsia="ro-MD"/>
        </w:rPr>
      </w:pPr>
      <w:r w:rsidRPr="00376B78">
        <w:rPr>
          <w:rFonts w:ascii="Arial" w:eastAsia="Times New Roman" w:hAnsi="Arial" w:cs="Arial"/>
          <w:lang w:val="en" w:eastAsia="ro-MD"/>
        </w:rPr>
        <w:t xml:space="preserve">A first important distinction that the mentioned scheme highlights is that between the source and the transmitter. The source produces the message, but in general, it does not have the necessary means to get it to its destination. Here we are confronted with the main paradox of communication, a process whose raison d'être is the circulation of meanings, which, by their very nature, cannot be conveyed. The term global message covers a wide variety of realities, which we refer to in current language by words such as: thoughts, feelings, ideas, feelings, emotions, states of consciousness. None of the mentioned manifestations of the human psyche can be perceived directly by a material device, be it as complex as our very sophisticated sense </w:t>
      </w:r>
      <w:r w:rsidRPr="00376B78">
        <w:rPr>
          <w:rFonts w:ascii="Arial" w:eastAsia="Times New Roman" w:hAnsi="Arial" w:cs="Arial"/>
          <w:lang w:val="en" w:eastAsia="ro-MD"/>
        </w:rPr>
        <w:lastRenderedPageBreak/>
        <w:t>organs. Therefore, the issuing entity is obliged to proceed by substitution: it entrusts to some material signals, perceptible sensory, the mission to indirectly represent, by proxy, the impalpable products of consciousness and affectivity. Replacement, however, does not mean transportation, so the latter remain, in principle, non-transferable. The thorniest aspect of communication, its paradox, lies precisely in this contradiction between the need of interlocutors to send messages and the practical impossibility of them to send and receive anything other than signals.</w:t>
      </w:r>
    </w:p>
    <w:p w14:paraId="6A56F54C" w14:textId="32A241F8" w:rsidR="00C91157" w:rsidRPr="008E7746" w:rsidRDefault="00C91157" w:rsidP="00434021">
      <w:pPr>
        <w:shd w:val="clear" w:color="auto" w:fill="FFFFFF" w:themeFill="background1"/>
        <w:spacing w:after="0"/>
        <w:jc w:val="both"/>
        <w:rPr>
          <w:rFonts w:ascii="Arial" w:hAnsi="Arial" w:cs="Arial"/>
          <w:b/>
          <w:bCs/>
        </w:rPr>
      </w:pPr>
    </w:p>
    <w:p w14:paraId="0D8B151E" w14:textId="6414EF03" w:rsidR="00C91157" w:rsidRPr="00542CAB" w:rsidRDefault="00200F19" w:rsidP="00434021">
      <w:pPr>
        <w:shd w:val="clear" w:color="auto" w:fill="FFFFFF" w:themeFill="background1"/>
        <w:spacing w:after="0"/>
        <w:jc w:val="both"/>
        <w:rPr>
          <w:rFonts w:ascii="Arial" w:hAnsi="Arial" w:cs="Arial"/>
          <w:b/>
          <w:bCs/>
          <w:sz w:val="28"/>
          <w:szCs w:val="28"/>
        </w:rPr>
      </w:pPr>
      <w:r w:rsidRPr="00542CAB">
        <w:rPr>
          <w:rFonts w:ascii="Arial" w:hAnsi="Arial" w:cs="Arial"/>
          <w:b/>
          <w:bCs/>
          <w:sz w:val="28"/>
          <w:szCs w:val="28"/>
        </w:rPr>
        <w:t>Sch</w:t>
      </w:r>
      <w:r w:rsidR="0001582D" w:rsidRPr="00542CAB">
        <w:rPr>
          <w:rFonts w:ascii="Arial" w:hAnsi="Arial" w:cs="Arial"/>
          <w:b/>
          <w:bCs/>
          <w:sz w:val="28"/>
          <w:szCs w:val="28"/>
        </w:rPr>
        <w:t xml:space="preserve">ramm </w:t>
      </w:r>
      <w:r w:rsidR="00582641" w:rsidRPr="00542CAB">
        <w:rPr>
          <w:rFonts w:ascii="Arial" w:hAnsi="Arial" w:cs="Arial"/>
          <w:b/>
          <w:bCs/>
          <w:sz w:val="28"/>
          <w:szCs w:val="28"/>
        </w:rPr>
        <w:t>(1954)- model of communication</w:t>
      </w:r>
    </w:p>
    <w:p w14:paraId="1017302C" w14:textId="6414EF03" w:rsidR="00582641" w:rsidRDefault="00582641" w:rsidP="00434021">
      <w:pPr>
        <w:shd w:val="clear" w:color="auto" w:fill="FFFFFF" w:themeFill="background1"/>
        <w:spacing w:after="0"/>
        <w:jc w:val="both"/>
        <w:rPr>
          <w:rFonts w:ascii="Arial" w:hAnsi="Arial" w:cs="Arial"/>
          <w:b/>
          <w:bCs/>
        </w:rPr>
      </w:pPr>
    </w:p>
    <w:p w14:paraId="4597CC34" w14:textId="6414EF03" w:rsidR="00582641" w:rsidRPr="00582641" w:rsidRDefault="00582641" w:rsidP="120241BC">
      <w:pPr>
        <w:pStyle w:val="a7"/>
        <w:shd w:val="clear" w:color="auto" w:fill="FFFFFF" w:themeFill="background1"/>
        <w:spacing w:before="0" w:beforeAutospacing="0" w:after="225" w:afterAutospacing="0"/>
        <w:rPr>
          <w:rFonts w:ascii="Arial" w:hAnsi="Arial" w:cs="Arial"/>
          <w:color w:val="000000"/>
          <w:sz w:val="22"/>
          <w:szCs w:val="22"/>
        </w:rPr>
      </w:pPr>
      <w:r w:rsidRPr="120241BC">
        <w:rPr>
          <w:rFonts w:ascii="Arial" w:hAnsi="Arial" w:cs="Arial"/>
          <w:color w:val="000000" w:themeColor="text1"/>
          <w:sz w:val="22"/>
          <w:szCs w:val="22"/>
        </w:rPr>
        <w:t>Wilber Schramm proposed the model of communication in 1954.</w:t>
      </w:r>
    </w:p>
    <w:p w14:paraId="6B81CE11" w14:textId="1BA92402" w:rsidR="00582641" w:rsidRDefault="00582641" w:rsidP="120241BC">
      <w:pPr>
        <w:pStyle w:val="a7"/>
        <w:shd w:val="clear" w:color="auto" w:fill="FFFFFF" w:themeFill="background1"/>
        <w:spacing w:before="0" w:beforeAutospacing="0" w:after="225" w:afterAutospacing="0"/>
        <w:rPr>
          <w:rFonts w:ascii="Open Sans" w:hAnsi="Open Sans" w:cs="Open Sans"/>
          <w:color w:val="000000" w:themeColor="text1"/>
          <w:sz w:val="20"/>
          <w:szCs w:val="20"/>
        </w:rPr>
      </w:pPr>
      <w:r w:rsidRPr="120241BC">
        <w:rPr>
          <w:rFonts w:ascii="Arial" w:hAnsi="Arial" w:cs="Arial"/>
          <w:color w:val="000000" w:themeColor="text1"/>
          <w:sz w:val="22"/>
          <w:szCs w:val="22"/>
        </w:rPr>
        <w:t>Information is of no use unless and until it is carefully put into words and conveyed to others. Encoding plays a very important role because it initiates the process of communication by converting the thought into content. When the information reaches the recipient his prime responsibility is to understand what the speaker intends to convey. Unless and until the second party is able to understand or decode the information what the sender wants to communicate, the message is actually of no use</w:t>
      </w:r>
      <w:r w:rsidRPr="120241BC">
        <w:rPr>
          <w:rFonts w:ascii="Open Sans" w:hAnsi="Open Sans" w:cs="Open Sans"/>
          <w:color w:val="000000" w:themeColor="text1"/>
          <w:sz w:val="20"/>
          <w:szCs w:val="20"/>
        </w:rPr>
        <w:t>.</w:t>
      </w:r>
    </w:p>
    <w:p w14:paraId="5EE31F60" w14:textId="64A71CC8" w:rsidR="00BB78F6" w:rsidRPr="00BB78F6" w:rsidRDefault="00BB78F6" w:rsidP="003D0F60">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BB78F6">
        <w:rPr>
          <w:rFonts w:ascii="Arial" w:eastAsia="Times New Roman" w:hAnsi="Arial" w:cs="Arial"/>
          <w:lang w:val="en" w:eastAsia="ro-MD"/>
        </w:rPr>
        <w:t>We notice the following elements, specific to human communication: the source (sender), the recipient (receiver) and the signal (sign) (language) used.</w:t>
      </w:r>
    </w:p>
    <w:p w14:paraId="4E61FEB2" w14:textId="71E53EA9" w:rsidR="00BB78F6" w:rsidRPr="00BB78F6" w:rsidRDefault="00BB78F6" w:rsidP="003D0F60">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BB78F6">
        <w:rPr>
          <w:rFonts w:ascii="Arial" w:eastAsia="Times New Roman" w:hAnsi="Arial" w:cs="Arial"/>
          <w:lang w:val="en" w:eastAsia="ro-MD"/>
        </w:rPr>
        <w:t>Encoding and decoding are the essential moments of the communication process. "When we communicate, we try to establish communion with someone. That is, we try to share information, an idea, or an attitude," Schramm said.</w:t>
      </w:r>
    </w:p>
    <w:p w14:paraId="3B88A607" w14:textId="4E3ABE51" w:rsidR="00BB78F6" w:rsidRDefault="00BB78F6" w:rsidP="003D0F60">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val="en" w:eastAsia="ro-MD"/>
        </w:rPr>
      </w:pPr>
      <w:r w:rsidRPr="00BB78F6">
        <w:rPr>
          <w:rFonts w:ascii="Arial" w:eastAsia="Times New Roman" w:hAnsi="Arial" w:cs="Arial"/>
          <w:lang w:val="en" w:eastAsia="ro-MD"/>
        </w:rPr>
        <w:t>Encoding is the process by which the sender's intentions are translated into a message (spoken or written words, images, etc.). Messages are composed of signs (words) that encode our experience, facilitating communication.</w:t>
      </w:r>
    </w:p>
    <w:p w14:paraId="7C504132" w14:textId="3F7C1729" w:rsidR="00E515C3" w:rsidRPr="00E515C3" w:rsidRDefault="000A0FF8" w:rsidP="00E515C3">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lang w:val="en" w:eastAsia="ro-MD"/>
        </w:rPr>
      </w:pPr>
      <w:r>
        <w:rPr>
          <w:rFonts w:ascii="Arial" w:eastAsia="Times New Roman" w:hAnsi="Arial" w:cs="Arial"/>
          <w:color w:val="202124"/>
          <w:lang w:val="en" w:eastAsia="ro-MD"/>
        </w:rPr>
        <w:t>E</w:t>
      </w:r>
      <w:r w:rsidR="00E515C3" w:rsidRPr="00E515C3">
        <w:rPr>
          <w:rFonts w:ascii="Arial" w:eastAsia="Times New Roman" w:hAnsi="Arial" w:cs="Arial"/>
          <w:color w:val="202124"/>
          <w:lang w:val="en" w:eastAsia="ro-MD"/>
        </w:rPr>
        <w:t>ach of us tries to convey a message as clearly as possible, so we share the ideas and thoughts of those with whom we talk.</w:t>
      </w:r>
    </w:p>
    <w:p w14:paraId="2DE223E9" w14:textId="150EE3B5" w:rsidR="00E515C3" w:rsidRPr="00E515C3" w:rsidRDefault="000A0FF8" w:rsidP="00E515C3">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lang w:eastAsia="ro-MD"/>
        </w:rPr>
      </w:pPr>
      <w:r>
        <w:rPr>
          <w:rFonts w:ascii="Arial" w:eastAsia="Times New Roman" w:hAnsi="Arial" w:cs="Arial"/>
          <w:color w:val="202124"/>
          <w:lang w:val="en" w:eastAsia="ro-MD"/>
        </w:rPr>
        <w:t>F</w:t>
      </w:r>
      <w:r w:rsidR="00E515C3" w:rsidRPr="00E515C3">
        <w:rPr>
          <w:rFonts w:ascii="Arial" w:eastAsia="Times New Roman" w:hAnsi="Arial" w:cs="Arial"/>
          <w:color w:val="202124"/>
          <w:lang w:val="en" w:eastAsia="ro-MD"/>
        </w:rPr>
        <w:t>or example when you talk to someone about a situation that happened in society and he</w:t>
      </w:r>
      <w:r>
        <w:rPr>
          <w:rFonts w:ascii="Arial" w:eastAsia="Times New Roman" w:hAnsi="Arial" w:cs="Arial"/>
          <w:color w:val="202124"/>
          <w:lang w:val="en" w:eastAsia="ro-MD"/>
        </w:rPr>
        <w:t>/she</w:t>
      </w:r>
      <w:r w:rsidR="00E515C3" w:rsidRPr="00E515C3">
        <w:rPr>
          <w:rFonts w:ascii="Arial" w:eastAsia="Times New Roman" w:hAnsi="Arial" w:cs="Arial"/>
          <w:color w:val="202124"/>
          <w:lang w:val="en" w:eastAsia="ro-MD"/>
        </w:rPr>
        <w:t xml:space="preserve"> shares your thoughts and opinions, you automatically start to see the situation from his perspective and think like him</w:t>
      </w:r>
      <w:r w:rsidR="00CF1202">
        <w:rPr>
          <w:rFonts w:ascii="Arial" w:eastAsia="Times New Roman" w:hAnsi="Arial" w:cs="Arial"/>
          <w:color w:val="202124"/>
          <w:lang w:val="en" w:eastAsia="ro-MD"/>
        </w:rPr>
        <w:t>.</w:t>
      </w:r>
    </w:p>
    <w:p w14:paraId="4774D0CA" w14:textId="77777777" w:rsidR="00997F58" w:rsidRPr="00BB78F6" w:rsidRDefault="00997F58" w:rsidP="003D0F60">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lang w:eastAsia="ro-MD"/>
        </w:rPr>
      </w:pPr>
    </w:p>
    <w:p w14:paraId="36F1D477" w14:textId="1151E26F" w:rsidR="00542CAB" w:rsidRPr="00BB78F6" w:rsidRDefault="00A56187" w:rsidP="003D0F60">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Arial" w:eastAsia="Times New Roman" w:hAnsi="Arial" w:cs="Arial"/>
          <w:b/>
          <w:bCs/>
          <w:sz w:val="28"/>
          <w:szCs w:val="28"/>
          <w:lang w:eastAsia="ro-MD"/>
        </w:rPr>
      </w:pPr>
      <w:proofErr w:type="spellStart"/>
      <w:r w:rsidRPr="00A56187">
        <w:rPr>
          <w:rFonts w:ascii="Arial" w:eastAsia="Times New Roman" w:hAnsi="Arial" w:cs="Arial"/>
          <w:b/>
          <w:bCs/>
          <w:sz w:val="28"/>
          <w:szCs w:val="28"/>
          <w:lang w:val="en" w:eastAsia="ro-MD"/>
        </w:rPr>
        <w:t>Berlo</w:t>
      </w:r>
      <w:proofErr w:type="spellEnd"/>
      <w:r w:rsidRPr="00A56187">
        <w:rPr>
          <w:rFonts w:ascii="Arial" w:eastAsia="Times New Roman" w:hAnsi="Arial" w:cs="Arial"/>
          <w:b/>
          <w:bCs/>
          <w:sz w:val="28"/>
          <w:szCs w:val="28"/>
          <w:lang w:val="en" w:eastAsia="ro-MD"/>
        </w:rPr>
        <w:t xml:space="preserve"> (1960)- model of communication</w:t>
      </w:r>
    </w:p>
    <w:p w14:paraId="19561814" w14:textId="229936EE" w:rsidR="002B6AD6" w:rsidRPr="002B6AD6" w:rsidRDefault="00B173E8" w:rsidP="002B6AD6">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lang w:val="en" w:eastAsia="ro-MD"/>
        </w:rPr>
      </w:pPr>
      <w:r>
        <w:rPr>
          <w:rFonts w:ascii="Arial" w:eastAsia="Times New Roman" w:hAnsi="Arial" w:cs="Arial"/>
          <w:lang w:val="en" w:eastAsia="ro-MD"/>
        </w:rPr>
        <w:t>T</w:t>
      </w:r>
      <w:r w:rsidR="002B6AD6" w:rsidRPr="002B6AD6">
        <w:rPr>
          <w:rFonts w:ascii="Arial" w:eastAsia="Times New Roman" w:hAnsi="Arial" w:cs="Arial"/>
          <w:lang w:val="en" w:eastAsia="ro-MD"/>
        </w:rPr>
        <w:t>he source has 5 communication skills: 2 coding (spoken and written), 2 decoding (listening and reading) and one that is both coding and decoding: reasoning / thinking</w:t>
      </w:r>
    </w:p>
    <w:p w14:paraId="5DB5C841" w14:textId="4777D91D" w:rsidR="002B6AD6" w:rsidRDefault="002B6AD6" w:rsidP="002B6AD6">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lang w:val="en" w:eastAsia="ro-MD"/>
        </w:rPr>
      </w:pPr>
      <w:r w:rsidRPr="002B6AD6">
        <w:rPr>
          <w:rFonts w:ascii="Arial" w:eastAsia="Times New Roman" w:hAnsi="Arial" w:cs="Arial"/>
          <w:lang w:val="en" w:eastAsia="ro-MD"/>
        </w:rPr>
        <w:t>the encoder's communication and behavior are affected by his knowledge (knowledge) which refers to: his own attitudes; how the encoder produces or handles the message; the decisions he makes regarding the communication channel; the subject of the message</w:t>
      </w:r>
      <w:r w:rsidR="00F64615">
        <w:rPr>
          <w:rFonts w:ascii="Arial" w:eastAsia="Times New Roman" w:hAnsi="Arial" w:cs="Arial"/>
          <w:lang w:val="en" w:eastAsia="ro-MD"/>
        </w:rPr>
        <w:t xml:space="preserve"> </w:t>
      </w:r>
      <w:r w:rsidRPr="002B6AD6">
        <w:rPr>
          <w:rFonts w:ascii="Arial" w:eastAsia="Times New Roman" w:hAnsi="Arial" w:cs="Arial"/>
          <w:lang w:val="en" w:eastAsia="ro-MD"/>
        </w:rPr>
        <w:t>the influences of the socio-cultural system (social system, culture)</w:t>
      </w:r>
      <w:r w:rsidR="00F64615">
        <w:rPr>
          <w:rFonts w:ascii="Arial" w:eastAsia="Times New Roman" w:hAnsi="Arial" w:cs="Arial"/>
          <w:lang w:val="en" w:eastAsia="ro-MD"/>
        </w:rPr>
        <w:t xml:space="preserve"> </w:t>
      </w:r>
      <w:r w:rsidRPr="002B6AD6">
        <w:rPr>
          <w:rFonts w:ascii="Arial" w:eastAsia="Times New Roman" w:hAnsi="Arial" w:cs="Arial"/>
          <w:lang w:val="en" w:eastAsia="ro-MD"/>
        </w:rPr>
        <w:t>attitudes towards the self, the subject and the receiver</w:t>
      </w:r>
      <w:r w:rsidR="00F64615">
        <w:rPr>
          <w:rFonts w:ascii="Arial" w:eastAsia="Times New Roman" w:hAnsi="Arial" w:cs="Arial"/>
          <w:lang w:val="en" w:eastAsia="ro-MD"/>
        </w:rPr>
        <w:t xml:space="preserve"> </w:t>
      </w:r>
      <w:r w:rsidRPr="002B6AD6">
        <w:rPr>
          <w:rFonts w:ascii="Arial" w:eastAsia="Times New Roman" w:hAnsi="Arial" w:cs="Arial"/>
          <w:lang w:val="en" w:eastAsia="ro-MD"/>
        </w:rPr>
        <w:t>the message is influenced by the code, the content and the way it is treated</w:t>
      </w:r>
      <w:r w:rsidR="000C1900">
        <w:rPr>
          <w:rFonts w:ascii="Arial" w:eastAsia="Times New Roman" w:hAnsi="Arial" w:cs="Arial"/>
          <w:lang w:val="en" w:eastAsia="ro-MD"/>
        </w:rPr>
        <w:t xml:space="preserve"> </w:t>
      </w:r>
      <w:r w:rsidRPr="002B6AD6">
        <w:rPr>
          <w:rFonts w:ascii="Arial" w:eastAsia="Times New Roman" w:hAnsi="Arial" w:cs="Arial"/>
          <w:lang w:val="en" w:eastAsia="ro-MD"/>
        </w:rPr>
        <w:t>channel - comparison with the package sent by mail: dock (encoding / decoding device), boat (channel through which the message is sent: the five senses), water</w:t>
      </w:r>
      <w:r w:rsidR="005172CD">
        <w:rPr>
          <w:rFonts w:ascii="Arial" w:eastAsia="Times New Roman" w:hAnsi="Arial" w:cs="Arial"/>
          <w:lang w:val="en" w:eastAsia="ro-MD"/>
        </w:rPr>
        <w:t xml:space="preserve"> (support).</w:t>
      </w:r>
      <w:r w:rsidR="00D355E4">
        <w:rPr>
          <w:rFonts w:ascii="Arial" w:eastAsia="Times New Roman" w:hAnsi="Arial" w:cs="Arial"/>
          <w:lang w:val="en" w:eastAsia="ro-MD"/>
        </w:rPr>
        <w:t xml:space="preserve"> </w:t>
      </w:r>
    </w:p>
    <w:p w14:paraId="23831B84" w14:textId="53099562" w:rsidR="00D37C36" w:rsidRDefault="00406D6B" w:rsidP="00406D6B">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lang w:val="en" w:eastAsia="ro-MD"/>
        </w:rPr>
      </w:pPr>
      <w:r>
        <w:rPr>
          <w:rFonts w:ascii="Arial" w:eastAsia="Times New Roman" w:hAnsi="Arial" w:cs="Arial"/>
          <w:b/>
          <w:bCs/>
          <w:sz w:val="40"/>
          <w:szCs w:val="40"/>
          <w:lang w:val="en" w:eastAsia="ro-MD"/>
        </w:rPr>
        <w:t xml:space="preserve">                                   </w:t>
      </w:r>
      <w:r w:rsidR="00D37C36">
        <w:rPr>
          <w:rFonts w:ascii="Arial" w:eastAsia="Times New Roman" w:hAnsi="Arial" w:cs="Arial"/>
          <w:b/>
          <w:bCs/>
          <w:sz w:val="40"/>
          <w:szCs w:val="40"/>
          <w:lang w:val="en" w:eastAsia="ro-MD"/>
        </w:rPr>
        <w:t xml:space="preserve">S- </w:t>
      </w:r>
      <w:r w:rsidR="00D37C36">
        <w:rPr>
          <w:rFonts w:ascii="Arial" w:eastAsia="Times New Roman" w:hAnsi="Arial" w:cs="Arial"/>
          <w:lang w:val="en" w:eastAsia="ro-MD"/>
        </w:rPr>
        <w:t>SENDER</w:t>
      </w:r>
    </w:p>
    <w:p w14:paraId="666CBFC3" w14:textId="314F497C" w:rsidR="00D37C36" w:rsidRPr="00222109" w:rsidRDefault="00C32164" w:rsidP="004905A6">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Arial" w:eastAsia="Times New Roman" w:hAnsi="Arial" w:cs="Arial"/>
          <w:lang w:val="en" w:eastAsia="ro-MD"/>
        </w:rPr>
      </w:pPr>
      <w:r w:rsidRPr="00C32164">
        <w:rPr>
          <w:rFonts w:ascii="Arial" w:eastAsia="Times New Roman" w:hAnsi="Arial" w:cs="Arial"/>
          <w:b/>
          <w:bCs/>
          <w:sz w:val="40"/>
          <w:szCs w:val="40"/>
          <w:lang w:val="en" w:eastAsia="ro-MD"/>
        </w:rPr>
        <w:t>M-</w:t>
      </w:r>
      <w:r>
        <w:rPr>
          <w:rFonts w:ascii="Arial" w:eastAsia="Times New Roman" w:hAnsi="Arial" w:cs="Arial"/>
          <w:b/>
          <w:bCs/>
          <w:sz w:val="40"/>
          <w:szCs w:val="40"/>
          <w:lang w:val="en" w:eastAsia="ro-MD"/>
        </w:rPr>
        <w:t xml:space="preserve"> </w:t>
      </w:r>
      <w:r w:rsidR="00222109">
        <w:rPr>
          <w:rFonts w:ascii="Arial" w:eastAsia="Times New Roman" w:hAnsi="Arial" w:cs="Arial"/>
          <w:lang w:val="en" w:eastAsia="ro-MD"/>
        </w:rPr>
        <w:t>MESSAGE</w:t>
      </w:r>
    </w:p>
    <w:p w14:paraId="7DF6F967" w14:textId="4547F86B" w:rsidR="00C32164" w:rsidRPr="009323B6" w:rsidRDefault="00222109" w:rsidP="004905A6">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Arial" w:eastAsia="Times New Roman" w:hAnsi="Arial" w:cs="Arial"/>
          <w:lang w:val="en" w:eastAsia="ro-MD"/>
        </w:rPr>
      </w:pPr>
      <w:r>
        <w:rPr>
          <w:rFonts w:ascii="Arial" w:eastAsia="Times New Roman" w:hAnsi="Arial" w:cs="Arial"/>
          <w:b/>
          <w:bCs/>
          <w:sz w:val="40"/>
          <w:szCs w:val="40"/>
          <w:lang w:val="en" w:eastAsia="ro-MD"/>
        </w:rPr>
        <w:t xml:space="preserve">C- </w:t>
      </w:r>
      <w:r w:rsidR="009323B6">
        <w:rPr>
          <w:rFonts w:ascii="Arial" w:eastAsia="Times New Roman" w:hAnsi="Arial" w:cs="Arial"/>
          <w:lang w:val="en" w:eastAsia="ro-MD"/>
        </w:rPr>
        <w:t>CHANNEL</w:t>
      </w:r>
    </w:p>
    <w:p w14:paraId="7E6CD8DD" w14:textId="0E545CEF" w:rsidR="00C91157" w:rsidRPr="004A20D1" w:rsidRDefault="00222109" w:rsidP="004A20D1">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Arial" w:eastAsia="Times New Roman" w:hAnsi="Arial" w:cs="Arial"/>
          <w:lang w:val="en" w:eastAsia="ro-MD"/>
        </w:rPr>
      </w:pPr>
      <w:r>
        <w:rPr>
          <w:rFonts w:ascii="Arial" w:eastAsia="Times New Roman" w:hAnsi="Arial" w:cs="Arial"/>
          <w:b/>
          <w:bCs/>
          <w:sz w:val="40"/>
          <w:szCs w:val="40"/>
          <w:lang w:val="en" w:eastAsia="ro-MD"/>
        </w:rPr>
        <w:t>R-</w:t>
      </w:r>
      <w:r w:rsidR="009323B6">
        <w:rPr>
          <w:rFonts w:ascii="Arial" w:eastAsia="Times New Roman" w:hAnsi="Arial" w:cs="Arial"/>
          <w:b/>
          <w:bCs/>
          <w:sz w:val="40"/>
          <w:szCs w:val="40"/>
          <w:lang w:val="en" w:eastAsia="ro-MD"/>
        </w:rPr>
        <w:t xml:space="preserve"> </w:t>
      </w:r>
      <w:r w:rsidR="009323B6">
        <w:rPr>
          <w:rFonts w:ascii="Arial" w:eastAsia="Times New Roman" w:hAnsi="Arial" w:cs="Arial"/>
          <w:lang w:val="en" w:eastAsia="ro-MD"/>
        </w:rPr>
        <w:t>RECEIVE</w:t>
      </w:r>
      <w:r w:rsidR="00682397">
        <w:rPr>
          <w:rFonts w:ascii="Arial" w:eastAsia="Times New Roman" w:hAnsi="Arial" w:cs="Arial"/>
          <w:lang w:val="en" w:eastAsia="ro-MD"/>
        </w:rPr>
        <w:t>R</w:t>
      </w:r>
    </w:p>
    <w:p w14:paraId="1A4D8AA4" w14:textId="1DB0BF85" w:rsidR="00C91157" w:rsidRDefault="00C91157" w:rsidP="00434021">
      <w:pPr>
        <w:shd w:val="clear" w:color="auto" w:fill="FFFFFF" w:themeFill="background1"/>
        <w:spacing w:after="0"/>
        <w:jc w:val="both"/>
        <w:rPr>
          <w:rFonts w:ascii="Arial" w:hAnsi="Arial" w:cs="Arial"/>
          <w:b/>
          <w:bCs/>
        </w:rPr>
      </w:pPr>
    </w:p>
    <w:p w14:paraId="60287EBE" w14:textId="1DB0BF85" w:rsidR="00C91157" w:rsidRDefault="00C91157" w:rsidP="00434021">
      <w:pPr>
        <w:shd w:val="clear" w:color="auto" w:fill="FFFFFF" w:themeFill="background1"/>
        <w:spacing w:after="0"/>
        <w:jc w:val="both"/>
        <w:rPr>
          <w:rFonts w:ascii="Arial" w:hAnsi="Arial" w:cs="Arial"/>
          <w:b/>
          <w:bCs/>
        </w:rPr>
      </w:pPr>
    </w:p>
    <w:p w14:paraId="03C2F5BA" w14:textId="1DB0BF85" w:rsidR="00C91157" w:rsidRDefault="00C91157" w:rsidP="00434021">
      <w:pPr>
        <w:shd w:val="clear" w:color="auto" w:fill="FFFFFF" w:themeFill="background1"/>
        <w:spacing w:after="0"/>
        <w:jc w:val="both"/>
        <w:rPr>
          <w:rFonts w:ascii="Arial" w:hAnsi="Arial" w:cs="Arial"/>
          <w:b/>
          <w:bCs/>
        </w:rPr>
      </w:pPr>
    </w:p>
    <w:p w14:paraId="2BA88C82" w14:textId="3D516ABD" w:rsidR="00C91157" w:rsidRPr="00682397" w:rsidRDefault="1ECD2C0D" w:rsidP="00434021">
      <w:pPr>
        <w:shd w:val="clear" w:color="auto" w:fill="FFFFFF" w:themeFill="background1"/>
        <w:spacing w:after="0"/>
        <w:jc w:val="both"/>
        <w:rPr>
          <w:rFonts w:ascii="Arial" w:hAnsi="Arial" w:cs="Arial"/>
          <w:b/>
          <w:bCs/>
          <w:sz w:val="28"/>
          <w:szCs w:val="28"/>
        </w:rPr>
      </w:pPr>
      <w:r w:rsidRPr="1ECD2C0D">
        <w:rPr>
          <w:rFonts w:ascii="Arial" w:hAnsi="Arial" w:cs="Arial"/>
          <w:b/>
          <w:bCs/>
        </w:rPr>
        <w:t xml:space="preserve">                                                  </w:t>
      </w:r>
      <w:r w:rsidRPr="00682397">
        <w:rPr>
          <w:rFonts w:ascii="Arial" w:hAnsi="Arial" w:cs="Arial"/>
          <w:b/>
          <w:bCs/>
          <w:sz w:val="28"/>
          <w:szCs w:val="28"/>
        </w:rPr>
        <w:t>Communication skills</w:t>
      </w:r>
    </w:p>
    <w:p w14:paraId="6B551F68" w14:textId="1DB0BF85" w:rsidR="00C91157" w:rsidRDefault="00C91157" w:rsidP="00434021">
      <w:pPr>
        <w:shd w:val="clear" w:color="auto" w:fill="FFFFFF" w:themeFill="background1"/>
        <w:spacing w:after="0"/>
        <w:jc w:val="both"/>
        <w:rPr>
          <w:rFonts w:ascii="Arial" w:hAnsi="Arial" w:cs="Arial"/>
          <w:b/>
          <w:bCs/>
        </w:rPr>
      </w:pPr>
    </w:p>
    <w:p w14:paraId="71D288A3" w14:textId="1DB0BF85" w:rsidR="00C91157" w:rsidRDefault="00C91157" w:rsidP="00434021">
      <w:pPr>
        <w:shd w:val="clear" w:color="auto" w:fill="FFFFFF" w:themeFill="background1"/>
        <w:spacing w:after="0"/>
        <w:jc w:val="both"/>
        <w:rPr>
          <w:rFonts w:ascii="Arial" w:hAnsi="Arial" w:cs="Arial"/>
          <w:b/>
          <w:bCs/>
        </w:rPr>
      </w:pPr>
    </w:p>
    <w:p w14:paraId="469609DD" w14:textId="6C3158B4" w:rsidR="00C91157" w:rsidRPr="00682397" w:rsidRDefault="5C2EBB44" w:rsidP="00434021">
      <w:pPr>
        <w:shd w:val="clear" w:color="auto" w:fill="FFFFFF" w:themeFill="background1"/>
        <w:spacing w:after="0"/>
        <w:jc w:val="both"/>
        <w:rPr>
          <w:rFonts w:ascii="Arial" w:hAnsi="Arial" w:cs="Arial"/>
        </w:rPr>
      </w:pPr>
      <w:r w:rsidRPr="00682397">
        <w:rPr>
          <w:rFonts w:ascii="Arial" w:hAnsi="Arial" w:cs="Arial"/>
        </w:rPr>
        <w:t>Written communication is the most important and the most effective of any mode of bussines</w:t>
      </w:r>
      <w:r w:rsidR="57AF50D8" w:rsidRPr="00682397">
        <w:rPr>
          <w:rFonts w:ascii="Arial" w:hAnsi="Arial" w:cs="Arial"/>
        </w:rPr>
        <w:t xml:space="preserve"> communication.</w:t>
      </w:r>
    </w:p>
    <w:p w14:paraId="334EFA16" w14:textId="1DB0BF85" w:rsidR="00C91157" w:rsidRPr="00682397" w:rsidRDefault="00C91157" w:rsidP="00434021">
      <w:pPr>
        <w:shd w:val="clear" w:color="auto" w:fill="FFFFFF" w:themeFill="background1"/>
        <w:spacing w:after="0"/>
        <w:jc w:val="both"/>
        <w:rPr>
          <w:rFonts w:ascii="Arial" w:hAnsi="Arial" w:cs="Arial"/>
        </w:rPr>
      </w:pPr>
    </w:p>
    <w:p w14:paraId="6FCC7E33" w14:textId="3C67B53E" w:rsidR="00C91157" w:rsidRPr="00682397" w:rsidRDefault="2F0A8BDD" w:rsidP="00434021">
      <w:pPr>
        <w:shd w:val="clear" w:color="auto" w:fill="FFFFFF" w:themeFill="background1"/>
        <w:spacing w:after="0"/>
        <w:jc w:val="both"/>
        <w:rPr>
          <w:rFonts w:ascii="Arial" w:hAnsi="Arial" w:cs="Arial"/>
        </w:rPr>
      </w:pPr>
      <w:r w:rsidRPr="00682397">
        <w:rPr>
          <w:rFonts w:ascii="Arial" w:hAnsi="Arial" w:cs="Arial"/>
        </w:rPr>
        <w:t xml:space="preserve">Active listening is a way of listening and responding to another person </w:t>
      </w:r>
      <w:r w:rsidR="423708B0" w:rsidRPr="00682397">
        <w:rPr>
          <w:rFonts w:ascii="Arial" w:hAnsi="Arial" w:cs="Arial"/>
        </w:rPr>
        <w:t xml:space="preserve">that improves mutual </w:t>
      </w:r>
      <w:r w:rsidR="6A5507F6" w:rsidRPr="00682397">
        <w:rPr>
          <w:rFonts w:ascii="Arial" w:hAnsi="Arial" w:cs="Arial"/>
        </w:rPr>
        <w:t>understanding.</w:t>
      </w:r>
    </w:p>
    <w:p w14:paraId="42BDEEE4" w14:textId="1DB0BF85" w:rsidR="00C91157" w:rsidRPr="00682397" w:rsidRDefault="00C91157" w:rsidP="00434021">
      <w:pPr>
        <w:shd w:val="clear" w:color="auto" w:fill="FFFFFF" w:themeFill="background1"/>
        <w:spacing w:after="0"/>
        <w:jc w:val="both"/>
        <w:rPr>
          <w:rFonts w:ascii="Arial" w:hAnsi="Arial" w:cs="Arial"/>
        </w:rPr>
      </w:pPr>
    </w:p>
    <w:p w14:paraId="266F71E4" w14:textId="002832B6" w:rsidR="00C91157" w:rsidRPr="00682397" w:rsidRDefault="5459C25C" w:rsidP="00434021">
      <w:pPr>
        <w:shd w:val="clear" w:color="auto" w:fill="FFFFFF" w:themeFill="background1"/>
        <w:spacing w:after="0"/>
        <w:jc w:val="both"/>
        <w:rPr>
          <w:rFonts w:ascii="Arial" w:hAnsi="Arial" w:cs="Arial"/>
        </w:rPr>
      </w:pPr>
      <w:r w:rsidRPr="00682397">
        <w:rPr>
          <w:rFonts w:ascii="Arial" w:hAnsi="Arial" w:cs="Arial"/>
        </w:rPr>
        <w:t xml:space="preserve">Verbal communication is the use of words to share information </w:t>
      </w:r>
      <w:r w:rsidR="03DBF50A" w:rsidRPr="00682397">
        <w:rPr>
          <w:rFonts w:ascii="Arial" w:hAnsi="Arial" w:cs="Arial"/>
        </w:rPr>
        <w:t>with other people.</w:t>
      </w:r>
    </w:p>
    <w:p w14:paraId="370212D7" w14:textId="1C743A54" w:rsidR="00C91157" w:rsidRPr="00682397" w:rsidRDefault="03DBF50A" w:rsidP="00434021">
      <w:pPr>
        <w:shd w:val="clear" w:color="auto" w:fill="FFFFFF" w:themeFill="background1"/>
        <w:spacing w:after="0"/>
        <w:jc w:val="both"/>
        <w:rPr>
          <w:rFonts w:ascii="Arial" w:hAnsi="Arial" w:cs="Arial"/>
        </w:rPr>
      </w:pPr>
      <w:r w:rsidRPr="00682397">
        <w:rPr>
          <w:rFonts w:ascii="Arial" w:hAnsi="Arial" w:cs="Arial"/>
        </w:rPr>
        <w:t xml:space="preserve"> </w:t>
      </w:r>
    </w:p>
    <w:p w14:paraId="4EEC9C83" w14:textId="6414EF03" w:rsidR="00C91157" w:rsidRPr="00682397" w:rsidRDefault="798D372B" w:rsidP="00434021">
      <w:pPr>
        <w:shd w:val="clear" w:color="auto" w:fill="FFFFFF" w:themeFill="background1"/>
        <w:spacing w:after="0"/>
        <w:jc w:val="both"/>
        <w:rPr>
          <w:rFonts w:ascii="Arial" w:hAnsi="Arial" w:cs="Arial"/>
        </w:rPr>
      </w:pPr>
      <w:r w:rsidRPr="00682397">
        <w:rPr>
          <w:rFonts w:ascii="Arial" w:hAnsi="Arial" w:cs="Arial"/>
        </w:rPr>
        <w:t xml:space="preserve">Nonverbal communication is the transfer of information through </w:t>
      </w:r>
      <w:r w:rsidR="4F98892A" w:rsidRPr="00682397">
        <w:rPr>
          <w:rFonts w:ascii="Arial" w:hAnsi="Arial" w:cs="Arial"/>
        </w:rPr>
        <w:t xml:space="preserve">the use of body language </w:t>
      </w:r>
      <w:r w:rsidR="147A404A" w:rsidRPr="00682397">
        <w:rPr>
          <w:rFonts w:ascii="Arial" w:hAnsi="Arial" w:cs="Arial"/>
        </w:rPr>
        <w:t>include facial expression,</w:t>
      </w:r>
      <w:r w:rsidR="120241BC" w:rsidRPr="00682397">
        <w:rPr>
          <w:rFonts w:ascii="Arial" w:hAnsi="Arial" w:cs="Arial"/>
        </w:rPr>
        <w:t>gestures and more.</w:t>
      </w:r>
    </w:p>
    <w:p w14:paraId="525261D0" w14:textId="1DB0BF85" w:rsidR="00C91157" w:rsidRPr="00682397" w:rsidRDefault="00C91157" w:rsidP="00434021">
      <w:pPr>
        <w:shd w:val="clear" w:color="auto" w:fill="FFFFFF" w:themeFill="background1"/>
        <w:spacing w:after="0"/>
        <w:jc w:val="both"/>
        <w:rPr>
          <w:rFonts w:ascii="Arial" w:hAnsi="Arial" w:cs="Arial"/>
        </w:rPr>
      </w:pPr>
    </w:p>
    <w:p w14:paraId="59ACB25A" w14:textId="362CB78C" w:rsidR="00C91157" w:rsidRPr="00682397" w:rsidRDefault="120241BC" w:rsidP="00434021">
      <w:pPr>
        <w:shd w:val="clear" w:color="auto" w:fill="FFFFFF" w:themeFill="background1"/>
        <w:spacing w:after="0"/>
        <w:jc w:val="both"/>
        <w:rPr>
          <w:rFonts w:ascii="Arial" w:hAnsi="Arial" w:cs="Arial"/>
        </w:rPr>
      </w:pPr>
      <w:r w:rsidRPr="00682397">
        <w:rPr>
          <w:rFonts w:ascii="Arial" w:hAnsi="Arial" w:cs="Arial"/>
        </w:rPr>
        <w:t xml:space="preserve">Presentation skill </w:t>
      </w:r>
      <w:r w:rsidR="3450ED90" w:rsidRPr="00682397">
        <w:rPr>
          <w:rFonts w:ascii="Arial" w:hAnsi="Arial" w:cs="Arial"/>
        </w:rPr>
        <w:t xml:space="preserve">is the set of abilities that </w:t>
      </w:r>
      <w:r w:rsidR="07B383DE" w:rsidRPr="00682397">
        <w:rPr>
          <w:rFonts w:ascii="Arial" w:hAnsi="Arial" w:cs="Arial"/>
        </w:rPr>
        <w:t>enable an individual to:</w:t>
      </w:r>
      <w:r w:rsidR="01E4306C" w:rsidRPr="00682397">
        <w:rPr>
          <w:rFonts w:ascii="Arial" w:hAnsi="Arial" w:cs="Arial"/>
        </w:rPr>
        <w:t xml:space="preserve">interact with the audience transmit the message with </w:t>
      </w:r>
      <w:r w:rsidR="03341972" w:rsidRPr="00682397">
        <w:rPr>
          <w:rFonts w:ascii="Arial" w:hAnsi="Arial" w:cs="Arial"/>
        </w:rPr>
        <w:t>clarity.</w:t>
      </w:r>
    </w:p>
    <w:p w14:paraId="1355AF7D" w14:textId="1DB0BF85" w:rsidR="00C91157" w:rsidRPr="00682397" w:rsidRDefault="00C91157" w:rsidP="00434021">
      <w:pPr>
        <w:shd w:val="clear" w:color="auto" w:fill="FFFFFF" w:themeFill="background1"/>
        <w:spacing w:after="0"/>
        <w:jc w:val="both"/>
        <w:rPr>
          <w:rFonts w:ascii="Arial" w:hAnsi="Arial" w:cs="Arial"/>
        </w:rPr>
      </w:pPr>
    </w:p>
    <w:p w14:paraId="1FC665E4" w14:textId="36E866D0" w:rsidR="00C91157" w:rsidRPr="00682397" w:rsidRDefault="06B7A18F" w:rsidP="00434021">
      <w:pPr>
        <w:shd w:val="clear" w:color="auto" w:fill="FFFFFF" w:themeFill="background1"/>
        <w:spacing w:after="0"/>
        <w:jc w:val="both"/>
        <w:rPr>
          <w:rFonts w:ascii="Arial" w:hAnsi="Arial" w:cs="Arial"/>
        </w:rPr>
      </w:pPr>
      <w:r w:rsidRPr="00682397">
        <w:rPr>
          <w:rFonts w:ascii="Arial" w:hAnsi="Arial" w:cs="Arial"/>
        </w:rPr>
        <w:t>Patient education can help providers inform and remind patients of the proper ways to self-manage care and avoid nonessential readmissions</w:t>
      </w:r>
    </w:p>
    <w:p w14:paraId="39A82FA2" w14:textId="60467BAA" w:rsidR="00C91157" w:rsidRPr="00682397" w:rsidRDefault="00C91157" w:rsidP="00434021">
      <w:pPr>
        <w:shd w:val="clear" w:color="auto" w:fill="FFFFFF" w:themeFill="background1"/>
        <w:spacing w:after="0"/>
        <w:jc w:val="both"/>
        <w:rPr>
          <w:rFonts w:ascii="Arial" w:hAnsi="Arial" w:cs="Arial"/>
        </w:rPr>
      </w:pPr>
    </w:p>
    <w:p w14:paraId="5AE6702D" w14:textId="5A619CBD" w:rsidR="00C91157" w:rsidRDefault="33A911F8" w:rsidP="00682397">
      <w:pPr>
        <w:spacing w:after="0"/>
        <w:jc w:val="both"/>
        <w:rPr>
          <w:rFonts w:ascii="Arial" w:eastAsia="Arial" w:hAnsi="Arial" w:cs="Arial"/>
        </w:rPr>
      </w:pPr>
      <w:r w:rsidRPr="00682397">
        <w:rPr>
          <w:rFonts w:ascii="Arial" w:eastAsia="Arial" w:hAnsi="Arial" w:cs="Arial"/>
        </w:rPr>
        <w:t>Compassion</w:t>
      </w:r>
      <w:r w:rsidR="0E33CE63" w:rsidRPr="00682397">
        <w:rPr>
          <w:rFonts w:ascii="Arial" w:eastAsia="Arial" w:hAnsi="Arial" w:cs="Arial"/>
        </w:rPr>
        <w:t xml:space="preserve"> are patience and wisdom</w:t>
      </w:r>
      <w:r w:rsidRPr="00682397">
        <w:rPr>
          <w:rFonts w:ascii="Arial" w:eastAsia="Arial" w:hAnsi="Arial" w:cs="Arial"/>
        </w:rPr>
        <w:t>,</w:t>
      </w:r>
      <w:r w:rsidR="0E33CE63" w:rsidRPr="00682397">
        <w:rPr>
          <w:rFonts w:ascii="Arial" w:eastAsia="Arial" w:hAnsi="Arial" w:cs="Arial"/>
        </w:rPr>
        <w:t>kindness and perseverance; warmth and resolve.</w:t>
      </w:r>
    </w:p>
    <w:p w14:paraId="3F3CE7BD" w14:textId="77777777" w:rsidR="00682397" w:rsidRPr="00682397" w:rsidRDefault="00682397" w:rsidP="00682397">
      <w:pPr>
        <w:spacing w:after="0"/>
        <w:jc w:val="both"/>
        <w:rPr>
          <w:rFonts w:ascii="Arial" w:eastAsia="Arial" w:hAnsi="Arial" w:cs="Arial"/>
        </w:rPr>
      </w:pPr>
    </w:p>
    <w:p w14:paraId="3B397328" w14:textId="2ABD219E" w:rsidR="00C91157" w:rsidRDefault="0A981A08" w:rsidP="00682397">
      <w:pPr>
        <w:spacing w:after="0"/>
        <w:jc w:val="both"/>
        <w:rPr>
          <w:rFonts w:ascii="Arial" w:eastAsia="Arial" w:hAnsi="Arial" w:cs="Arial"/>
        </w:rPr>
      </w:pPr>
      <w:r w:rsidRPr="00682397">
        <w:rPr>
          <w:rFonts w:ascii="Arial" w:eastAsia="Arial" w:hAnsi="Arial" w:cs="Arial"/>
        </w:rPr>
        <w:t>Cultural awareness is sensitivity to the similarities and differences that exist between two different cultures and the use of this sensitivity in effective communication with members of another cultural group.</w:t>
      </w:r>
    </w:p>
    <w:p w14:paraId="58F8289E" w14:textId="77777777" w:rsidR="00682397" w:rsidRPr="00682397" w:rsidRDefault="00682397" w:rsidP="00682397">
      <w:pPr>
        <w:spacing w:after="0"/>
        <w:jc w:val="both"/>
        <w:rPr>
          <w:rFonts w:ascii="Arial" w:eastAsia="Arial" w:hAnsi="Arial" w:cs="Arial"/>
        </w:rPr>
      </w:pPr>
    </w:p>
    <w:p w14:paraId="362DE8BC" w14:textId="3113BB4A" w:rsidR="00C91157" w:rsidRDefault="7E73DC5E" w:rsidP="00682397">
      <w:pPr>
        <w:spacing w:after="0"/>
        <w:jc w:val="both"/>
        <w:rPr>
          <w:rFonts w:ascii="Arial" w:eastAsia="Arial" w:hAnsi="Arial" w:cs="Arial"/>
        </w:rPr>
      </w:pPr>
      <w:r w:rsidRPr="00682397">
        <w:rPr>
          <w:rFonts w:ascii="Arial" w:eastAsia="Arial" w:hAnsi="Arial" w:cs="Arial"/>
        </w:rPr>
        <w:t>Personal connection is a genuine bond formed between two people wherein each person feels seen, heard and known.</w:t>
      </w:r>
    </w:p>
    <w:p w14:paraId="4DFAAF5B" w14:textId="77777777" w:rsidR="00682397" w:rsidRPr="00682397" w:rsidRDefault="00682397" w:rsidP="00682397">
      <w:pPr>
        <w:spacing w:after="0"/>
        <w:jc w:val="both"/>
        <w:rPr>
          <w:rFonts w:ascii="Arial" w:eastAsia="Arial" w:hAnsi="Arial" w:cs="Arial"/>
        </w:rPr>
      </w:pPr>
    </w:p>
    <w:p w14:paraId="1295AFE7" w14:textId="4E3ABE51" w:rsidR="00C91157" w:rsidRPr="00682397" w:rsidRDefault="7C281109" w:rsidP="00434021">
      <w:pPr>
        <w:shd w:val="clear" w:color="auto" w:fill="FFFFFF" w:themeFill="background1"/>
        <w:spacing w:after="0"/>
        <w:jc w:val="both"/>
        <w:rPr>
          <w:rFonts w:ascii="Arial" w:eastAsia="Arial" w:hAnsi="Arial" w:cs="Arial"/>
        </w:rPr>
      </w:pPr>
      <w:r w:rsidRPr="00682397">
        <w:rPr>
          <w:rFonts w:ascii="Arial" w:hAnsi="Arial" w:cs="Arial"/>
        </w:rPr>
        <w:t xml:space="preserve">Trust is a leadership skill </w:t>
      </w:r>
      <w:r w:rsidRPr="00682397">
        <w:rPr>
          <w:rFonts w:ascii="Arial" w:eastAsia="Arial" w:hAnsi="Arial" w:cs="Arial"/>
        </w:rPr>
        <w:t>the ability to build trust can be learned and developed.</w:t>
      </w:r>
    </w:p>
    <w:p w14:paraId="2EC08932" w14:textId="1DB0BF85" w:rsidR="00C91157" w:rsidRDefault="00C91157" w:rsidP="00434021">
      <w:pPr>
        <w:shd w:val="clear" w:color="auto" w:fill="FFFFFF" w:themeFill="background1"/>
        <w:spacing w:after="0"/>
        <w:jc w:val="both"/>
        <w:rPr>
          <w:rFonts w:ascii="Arial" w:hAnsi="Arial" w:cs="Arial"/>
          <w:b/>
          <w:bCs/>
        </w:rPr>
      </w:pPr>
    </w:p>
    <w:p w14:paraId="08641A71" w14:textId="1DB0BF85" w:rsidR="00C91157" w:rsidRDefault="00C91157" w:rsidP="00434021">
      <w:pPr>
        <w:shd w:val="clear" w:color="auto" w:fill="FFFFFF" w:themeFill="background1"/>
        <w:spacing w:after="0"/>
        <w:jc w:val="both"/>
        <w:rPr>
          <w:rFonts w:ascii="Arial" w:hAnsi="Arial" w:cs="Arial"/>
          <w:b/>
          <w:bCs/>
        </w:rPr>
      </w:pPr>
    </w:p>
    <w:p w14:paraId="41A98EF6" w14:textId="1DB0BF85" w:rsidR="00C91157" w:rsidRDefault="00C91157" w:rsidP="00434021">
      <w:pPr>
        <w:shd w:val="clear" w:color="auto" w:fill="FFFFFF" w:themeFill="background1"/>
        <w:spacing w:after="0"/>
        <w:jc w:val="both"/>
        <w:rPr>
          <w:rFonts w:ascii="Arial" w:hAnsi="Arial" w:cs="Arial"/>
          <w:b/>
          <w:bCs/>
        </w:rPr>
      </w:pPr>
    </w:p>
    <w:p w14:paraId="0AFCDF2A" w14:textId="1DB0BF85" w:rsidR="00C91157" w:rsidRDefault="00C91157" w:rsidP="00434021">
      <w:pPr>
        <w:shd w:val="clear" w:color="auto" w:fill="FFFFFF" w:themeFill="background1"/>
        <w:spacing w:after="0"/>
        <w:jc w:val="both"/>
        <w:rPr>
          <w:rFonts w:ascii="Arial" w:hAnsi="Arial" w:cs="Arial"/>
          <w:b/>
          <w:bCs/>
        </w:rPr>
      </w:pPr>
    </w:p>
    <w:p w14:paraId="544A38C2" w14:textId="5B964761" w:rsidR="00C91157" w:rsidRDefault="004C8358" w:rsidP="00434021">
      <w:pPr>
        <w:shd w:val="clear" w:color="auto" w:fill="FFFFFF" w:themeFill="background1"/>
        <w:spacing w:after="0"/>
        <w:jc w:val="both"/>
        <w:rPr>
          <w:rFonts w:ascii="Arial" w:hAnsi="Arial" w:cs="Arial"/>
          <w:b/>
          <w:bCs/>
        </w:rPr>
      </w:pPr>
      <w:r w:rsidRPr="004C8358">
        <w:rPr>
          <w:rFonts w:ascii="Arial" w:hAnsi="Arial" w:cs="Arial"/>
          <w:b/>
          <w:bCs/>
        </w:rPr>
        <w:t xml:space="preserve">                   </w:t>
      </w:r>
      <w:r w:rsidR="00682397">
        <w:rPr>
          <w:noProof/>
        </w:rPr>
        <w:drawing>
          <wp:inline distT="0" distB="0" distL="0" distR="0" wp14:anchorId="50F8CB42" wp14:editId="739A9264">
            <wp:extent cx="4410075" cy="4572000"/>
            <wp:effectExtent l="0" t="0" r="0" b="0"/>
            <wp:docPr id="1555744166" name="Picture 1555744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5744166"/>
                    <pic:cNvPicPr/>
                  </pic:nvPicPr>
                  <pic:blipFill>
                    <a:blip r:embed="rId7">
                      <a:extLst>
                        <a:ext uri="{28A0092B-C50C-407E-A947-70E740481C1C}">
                          <a14:useLocalDpi xmlns:a14="http://schemas.microsoft.com/office/drawing/2010/main" val="0"/>
                        </a:ext>
                      </a:extLst>
                    </a:blip>
                    <a:stretch>
                      <a:fillRect/>
                    </a:stretch>
                  </pic:blipFill>
                  <pic:spPr>
                    <a:xfrm>
                      <a:off x="0" y="0"/>
                      <a:ext cx="4410075" cy="4572000"/>
                    </a:xfrm>
                    <a:prstGeom prst="rect">
                      <a:avLst/>
                    </a:prstGeom>
                  </pic:spPr>
                </pic:pic>
              </a:graphicData>
            </a:graphic>
          </wp:inline>
        </w:drawing>
      </w:r>
    </w:p>
    <w:p w14:paraId="74FF3D53" w14:textId="006C782D" w:rsidR="00B77E6A" w:rsidRDefault="00B77E6A" w:rsidP="00434021">
      <w:pPr>
        <w:shd w:val="clear" w:color="auto" w:fill="FFFFFF" w:themeFill="background1"/>
        <w:spacing w:after="0"/>
        <w:jc w:val="both"/>
        <w:rPr>
          <w:rFonts w:ascii="Arial" w:hAnsi="Arial" w:cs="Arial"/>
          <w:b/>
          <w:bCs/>
        </w:rPr>
      </w:pPr>
    </w:p>
    <w:p w14:paraId="0AA15BA3" w14:textId="1DB0BF85" w:rsidR="001A7ACC" w:rsidRDefault="001A7ACC" w:rsidP="00434021">
      <w:pPr>
        <w:shd w:val="clear" w:color="auto" w:fill="FFFFFF" w:themeFill="background1"/>
        <w:spacing w:after="0"/>
        <w:jc w:val="both"/>
        <w:rPr>
          <w:rFonts w:ascii="Arial" w:hAnsi="Arial" w:cs="Arial"/>
          <w:b/>
          <w:bCs/>
        </w:rPr>
      </w:pPr>
    </w:p>
    <w:p w14:paraId="005C144C" w14:textId="1D0FF5D6" w:rsidR="00C77E18" w:rsidRDefault="00C77E18" w:rsidP="00434021">
      <w:pPr>
        <w:shd w:val="clear" w:color="auto" w:fill="FFFFFF" w:themeFill="background1"/>
        <w:spacing w:after="0"/>
        <w:jc w:val="both"/>
        <w:rPr>
          <w:rFonts w:ascii="Arial" w:hAnsi="Arial" w:cs="Arial"/>
          <w:b/>
          <w:bCs/>
          <w:lang w:val="en-US"/>
        </w:rPr>
      </w:pPr>
      <w:r>
        <w:rPr>
          <w:rFonts w:ascii="Arial" w:hAnsi="Arial" w:cs="Arial"/>
          <w:b/>
          <w:bCs/>
        </w:rPr>
        <w:t>Case study</w:t>
      </w:r>
      <w:r w:rsidR="00046D25">
        <w:rPr>
          <w:rFonts w:ascii="Arial" w:hAnsi="Arial" w:cs="Arial"/>
          <w:b/>
          <w:bCs/>
          <w:lang w:val="en-US"/>
        </w:rPr>
        <w:t>:</w:t>
      </w:r>
    </w:p>
    <w:p w14:paraId="08631174" w14:textId="22CE7072" w:rsidR="00046D25" w:rsidRDefault="00046D25" w:rsidP="00434021">
      <w:pPr>
        <w:shd w:val="clear" w:color="auto" w:fill="FFFFFF" w:themeFill="background1"/>
        <w:spacing w:after="0"/>
        <w:jc w:val="both"/>
        <w:rPr>
          <w:rFonts w:ascii="Arial" w:hAnsi="Arial" w:cs="Arial"/>
          <w:b/>
          <w:bCs/>
          <w:lang w:val="en-US"/>
        </w:rPr>
      </w:pPr>
    </w:p>
    <w:p w14:paraId="67596E60" w14:textId="22CE7072" w:rsidR="000D5A37" w:rsidRDefault="000D5A37" w:rsidP="000D5A37">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lang w:val="en" w:eastAsia="ro-MD"/>
        </w:rPr>
      </w:pPr>
      <w:r w:rsidRPr="000D5A37">
        <w:rPr>
          <w:rFonts w:ascii="Arial" w:eastAsia="Times New Roman" w:hAnsi="Arial" w:cs="Arial"/>
          <w:color w:val="202124"/>
          <w:lang w:val="en" w:eastAsia="ro-MD"/>
        </w:rPr>
        <w:t>I have a favorite blog, about the car washes in my locality, every time I come back to this blog, I always understand something new. I haven't visited this blog since the end of last year, and every time I come back to it I perceive, analyze and interpret the material, even comment on it.</w:t>
      </w:r>
    </w:p>
    <w:p w14:paraId="3AE2BFAA" w14:textId="098497E4" w:rsidR="00684F4C" w:rsidRPr="00684F4C" w:rsidRDefault="00E06AE9" w:rsidP="00684F4C">
      <w:pPr>
        <w:pStyle w:val="HTML"/>
        <w:shd w:val="clear" w:color="auto" w:fill="FFFFFF" w:themeFill="background1"/>
        <w:spacing w:line="540" w:lineRule="atLeast"/>
        <w:rPr>
          <w:rFonts w:ascii="Arial" w:eastAsia="Times New Roman" w:hAnsi="Arial" w:cs="Arial"/>
          <w:color w:val="202124"/>
          <w:sz w:val="22"/>
          <w:szCs w:val="22"/>
          <w:lang w:eastAsia="ro-MD"/>
        </w:rPr>
      </w:pPr>
      <w:r>
        <w:rPr>
          <w:rFonts w:ascii="Arial" w:eastAsia="Times New Roman" w:hAnsi="Arial" w:cs="Arial"/>
          <w:color w:val="202124"/>
          <w:sz w:val="22"/>
          <w:szCs w:val="22"/>
          <w:lang w:val="en" w:eastAsia="ro-MD"/>
        </w:rPr>
        <w:lastRenderedPageBreak/>
        <w:t>Thus</w:t>
      </w:r>
      <w:r w:rsidR="00684F4C">
        <w:rPr>
          <w:rFonts w:ascii="Arial" w:eastAsia="Times New Roman" w:hAnsi="Arial" w:cs="Arial"/>
          <w:color w:val="202124"/>
          <w:lang w:eastAsia="ro-MD"/>
        </w:rPr>
        <w:t>,</w:t>
      </w:r>
      <w:r w:rsidR="00684F4C">
        <w:rPr>
          <w:rFonts w:ascii="inherit" w:eastAsia="Times New Roman" w:hAnsi="inherit" w:cs="Courier New"/>
          <w:color w:val="202124"/>
          <w:sz w:val="42"/>
          <w:szCs w:val="42"/>
          <w:lang w:val="en" w:eastAsia="ro-MD"/>
        </w:rPr>
        <w:t xml:space="preserve"> </w:t>
      </w:r>
      <w:r w:rsidR="00684F4C" w:rsidRPr="00684F4C">
        <w:rPr>
          <w:rFonts w:ascii="Arial" w:eastAsia="Times New Roman" w:hAnsi="Arial" w:cs="Arial"/>
          <w:color w:val="202124"/>
          <w:sz w:val="22"/>
          <w:szCs w:val="22"/>
          <w:lang w:val="en" w:eastAsia="ro-MD"/>
        </w:rPr>
        <w:t xml:space="preserve">the communication mode of </w:t>
      </w:r>
      <w:proofErr w:type="spellStart"/>
      <w:r w:rsidR="00684F4C">
        <w:rPr>
          <w:rFonts w:ascii="Arial" w:eastAsia="Times New Roman" w:hAnsi="Arial" w:cs="Arial"/>
          <w:color w:val="202124"/>
          <w:sz w:val="22"/>
          <w:szCs w:val="22"/>
          <w:lang w:val="en" w:eastAsia="ro-MD"/>
        </w:rPr>
        <w:t>Schamm</w:t>
      </w:r>
      <w:proofErr w:type="spellEnd"/>
      <w:r w:rsidR="00684F4C" w:rsidRPr="00684F4C">
        <w:rPr>
          <w:rFonts w:ascii="Arial" w:eastAsia="Times New Roman" w:hAnsi="Arial" w:cs="Arial"/>
          <w:color w:val="202124"/>
          <w:sz w:val="22"/>
          <w:szCs w:val="22"/>
          <w:lang w:val="en" w:eastAsia="ro-MD"/>
        </w:rPr>
        <w:t xml:space="preserve"> also applies to a single communicator, this being me, reading the blog I adapt the received message depending on how I want to understand it, positive or negative. It sends me sounds, images, </w:t>
      </w:r>
      <w:r w:rsidR="0046528D">
        <w:rPr>
          <w:rFonts w:ascii="Arial" w:eastAsia="Times New Roman" w:hAnsi="Arial" w:cs="Arial"/>
          <w:color w:val="202124"/>
          <w:sz w:val="22"/>
          <w:szCs w:val="22"/>
          <w:lang w:val="en" w:eastAsia="ro-MD"/>
        </w:rPr>
        <w:t>smell</w:t>
      </w:r>
      <w:r w:rsidR="00684F4C" w:rsidRPr="00684F4C">
        <w:rPr>
          <w:rFonts w:ascii="Arial" w:eastAsia="Times New Roman" w:hAnsi="Arial" w:cs="Arial"/>
          <w:color w:val="202124"/>
          <w:sz w:val="22"/>
          <w:szCs w:val="22"/>
          <w:lang w:val="en" w:eastAsia="ro-MD"/>
        </w:rPr>
        <w:t>: such as running water, car engine, foam formed for the best washing of cars and much more.</w:t>
      </w:r>
    </w:p>
    <w:p w14:paraId="31B1147F" w14:textId="77777777" w:rsidR="00046D25" w:rsidRDefault="00046D25" w:rsidP="00434021">
      <w:pPr>
        <w:shd w:val="clear" w:color="auto" w:fill="FFFFFF" w:themeFill="background1"/>
        <w:spacing w:after="0"/>
        <w:jc w:val="both"/>
        <w:rPr>
          <w:rFonts w:ascii="Arial" w:hAnsi="Arial" w:cs="Arial"/>
          <w:b/>
          <w:bCs/>
          <w:lang w:val="en-US"/>
        </w:rPr>
      </w:pPr>
    </w:p>
    <w:p w14:paraId="5D5E54F7" w14:textId="77777777" w:rsidR="00046D25" w:rsidRDefault="00046D25" w:rsidP="00434021">
      <w:pPr>
        <w:shd w:val="clear" w:color="auto" w:fill="FFFFFF" w:themeFill="background1"/>
        <w:spacing w:after="0"/>
        <w:jc w:val="both"/>
        <w:rPr>
          <w:rFonts w:ascii="Arial" w:hAnsi="Arial" w:cs="Arial"/>
          <w:b/>
          <w:bCs/>
          <w:lang w:val="en-US"/>
        </w:rPr>
      </w:pPr>
    </w:p>
    <w:p w14:paraId="03752074" w14:textId="77777777" w:rsidR="00046D25" w:rsidRPr="00046D25" w:rsidRDefault="00046D25" w:rsidP="00434021">
      <w:pPr>
        <w:shd w:val="clear" w:color="auto" w:fill="FFFFFF" w:themeFill="background1"/>
        <w:spacing w:after="0"/>
        <w:jc w:val="both"/>
        <w:rPr>
          <w:rFonts w:ascii="Arial" w:hAnsi="Arial" w:cs="Arial"/>
          <w:b/>
          <w:bCs/>
          <w:lang w:val="en-US"/>
        </w:rPr>
      </w:pPr>
    </w:p>
    <w:p w14:paraId="59E15859" w14:textId="354306C1" w:rsidR="001A7ACC" w:rsidRDefault="001A7ACC" w:rsidP="00434021">
      <w:pPr>
        <w:shd w:val="clear" w:color="auto" w:fill="FFFFFF" w:themeFill="background1"/>
        <w:spacing w:after="0"/>
        <w:jc w:val="both"/>
        <w:rPr>
          <w:rFonts w:ascii="Arial" w:hAnsi="Arial" w:cs="Arial"/>
          <w:b/>
          <w:bCs/>
        </w:rPr>
      </w:pPr>
    </w:p>
    <w:p w14:paraId="701E65A3" w14:textId="5739E17D" w:rsidR="00C91157" w:rsidRDefault="001A7ACC" w:rsidP="00434021">
      <w:pPr>
        <w:shd w:val="clear" w:color="auto" w:fill="FFFFFF" w:themeFill="background1"/>
        <w:spacing w:after="0"/>
        <w:jc w:val="both"/>
        <w:rPr>
          <w:rFonts w:ascii="Arial" w:hAnsi="Arial" w:cs="Arial"/>
          <w:b/>
          <w:bCs/>
        </w:rPr>
      </w:pPr>
      <w:r>
        <w:rPr>
          <w:rFonts w:ascii="Arial" w:hAnsi="Arial" w:cs="Arial"/>
          <w:b/>
          <w:bCs/>
        </w:rPr>
        <w:t xml:space="preserve">                          </w:t>
      </w:r>
      <w:r w:rsidR="0C19B0BD" w:rsidRPr="0C19B0BD">
        <w:rPr>
          <w:rFonts w:ascii="Arial" w:hAnsi="Arial" w:cs="Arial"/>
          <w:b/>
          <w:bCs/>
        </w:rPr>
        <w:t>Poor communication in the workplace examples:</w:t>
      </w:r>
    </w:p>
    <w:p w14:paraId="7759DD10" w14:textId="60CE6693" w:rsidR="00C91157" w:rsidRDefault="00C91157" w:rsidP="00434021">
      <w:pPr>
        <w:shd w:val="clear" w:color="auto" w:fill="FFFFFF" w:themeFill="background1"/>
        <w:spacing w:after="0"/>
        <w:jc w:val="both"/>
        <w:rPr>
          <w:rFonts w:ascii="Arial" w:hAnsi="Arial" w:cs="Arial"/>
          <w:b/>
          <w:bCs/>
        </w:rPr>
      </w:pPr>
    </w:p>
    <w:p w14:paraId="0DDEDEC1" w14:textId="78E54031" w:rsidR="0C19B0BD" w:rsidRPr="0046528D" w:rsidRDefault="0C19B0BD" w:rsidP="0C19B0BD">
      <w:pPr>
        <w:shd w:val="clear" w:color="auto" w:fill="FFFFFF" w:themeFill="background1"/>
        <w:spacing w:after="0"/>
        <w:jc w:val="both"/>
        <w:rPr>
          <w:rFonts w:ascii="Arial" w:hAnsi="Arial" w:cs="Arial"/>
        </w:rPr>
      </w:pPr>
      <w:r w:rsidRPr="0046528D">
        <w:rPr>
          <w:rFonts w:ascii="Arial" w:hAnsi="Arial" w:cs="Arial"/>
        </w:rPr>
        <w:t>Passive-aggressive communication - is a bad practice that has a direct negative impact on the way people relate to themselves and others in the workplace. Passive-aggressive behavior or communication is a tricky issue because the negative things that are said or done are often subtle and cannot be seen as overtly aggressive, offensive, or confrontational. However, the person involved in the communication constantly feels that they are neglected or mistreated, to the point that the relationship is destroyed.</w:t>
      </w:r>
    </w:p>
    <w:p w14:paraId="355A37E8" w14:textId="57D370FD" w:rsidR="0C19B0BD" w:rsidRPr="0046528D" w:rsidRDefault="0C19B0BD" w:rsidP="0C19B0BD">
      <w:pPr>
        <w:shd w:val="clear" w:color="auto" w:fill="FFFFFF" w:themeFill="background1"/>
        <w:spacing w:after="0"/>
        <w:jc w:val="both"/>
        <w:rPr>
          <w:rFonts w:ascii="Arial" w:hAnsi="Arial" w:cs="Arial"/>
        </w:rPr>
      </w:pPr>
    </w:p>
    <w:p w14:paraId="67969764" w14:textId="1F53BC27" w:rsidR="0C19B0BD" w:rsidRPr="0046528D" w:rsidRDefault="0C19B0BD" w:rsidP="0C19B0BD">
      <w:pPr>
        <w:shd w:val="clear" w:color="auto" w:fill="FFFFFF" w:themeFill="background1"/>
        <w:spacing w:after="0"/>
        <w:jc w:val="both"/>
        <w:rPr>
          <w:rFonts w:ascii="Arial" w:hAnsi="Arial" w:cs="Arial"/>
        </w:rPr>
      </w:pPr>
    </w:p>
    <w:p w14:paraId="42D1F09C" w14:textId="3182B168" w:rsidR="00C91157" w:rsidRPr="0046528D" w:rsidRDefault="520D4A5F" w:rsidP="00434021">
      <w:pPr>
        <w:shd w:val="clear" w:color="auto" w:fill="FFFFFF" w:themeFill="background1"/>
        <w:spacing w:after="0"/>
        <w:jc w:val="both"/>
        <w:rPr>
          <w:rFonts w:ascii="Arial" w:hAnsi="Arial" w:cs="Arial"/>
        </w:rPr>
      </w:pPr>
      <w:r w:rsidRPr="0046528D">
        <w:rPr>
          <w:rFonts w:ascii="Arial" w:hAnsi="Arial" w:cs="Arial"/>
        </w:rPr>
        <w:t>Blame</w:t>
      </w:r>
      <w:r w:rsidR="0C19B0BD" w:rsidRPr="0046528D">
        <w:rPr>
          <w:rFonts w:ascii="Arial" w:hAnsi="Arial" w:cs="Arial"/>
        </w:rPr>
        <w:t xml:space="preserve"> game</w:t>
      </w:r>
      <w:r w:rsidRPr="0046528D">
        <w:rPr>
          <w:rFonts w:ascii="Arial" w:hAnsi="Arial" w:cs="Arial"/>
        </w:rPr>
        <w:t xml:space="preserve"> - refusal</w:t>
      </w:r>
      <w:r w:rsidR="0C19B0BD" w:rsidRPr="0046528D">
        <w:rPr>
          <w:rFonts w:ascii="Arial" w:hAnsi="Arial" w:cs="Arial"/>
        </w:rPr>
        <w:t xml:space="preserve"> to admit a mistake or </w:t>
      </w:r>
      <w:r w:rsidRPr="0046528D">
        <w:rPr>
          <w:rFonts w:ascii="Arial" w:hAnsi="Arial" w:cs="Arial"/>
        </w:rPr>
        <w:t>take</w:t>
      </w:r>
      <w:r w:rsidR="0C19B0BD" w:rsidRPr="0046528D">
        <w:rPr>
          <w:rFonts w:ascii="Arial" w:hAnsi="Arial" w:cs="Arial"/>
        </w:rPr>
        <w:t xml:space="preserve"> responsibility for a missed deadline indicates a lack of responsibility. However, blaming others is counterproductive and does not help find a solution for the common good. Learning to take responsibility and move forward is one positive decision. However, those who continue to blame others for their mistakes will </w:t>
      </w:r>
      <w:r w:rsidRPr="0046528D">
        <w:rPr>
          <w:rFonts w:ascii="Arial" w:hAnsi="Arial" w:cs="Arial"/>
        </w:rPr>
        <w:t>ruin</w:t>
      </w:r>
      <w:r w:rsidR="0C19B0BD" w:rsidRPr="0046528D">
        <w:rPr>
          <w:rFonts w:ascii="Arial" w:hAnsi="Arial" w:cs="Arial"/>
        </w:rPr>
        <w:t xml:space="preserve"> working relationships.</w:t>
      </w:r>
    </w:p>
    <w:p w14:paraId="21BD96D7" w14:textId="08260F27" w:rsidR="520D4A5F" w:rsidRPr="0046528D" w:rsidRDefault="520D4A5F" w:rsidP="520D4A5F">
      <w:pPr>
        <w:shd w:val="clear" w:color="auto" w:fill="FFFFFF" w:themeFill="background1"/>
        <w:spacing w:after="0"/>
        <w:jc w:val="both"/>
        <w:rPr>
          <w:rFonts w:ascii="Arial" w:hAnsi="Arial" w:cs="Arial"/>
        </w:rPr>
      </w:pPr>
    </w:p>
    <w:p w14:paraId="68FF4072" w14:textId="00DEA36A" w:rsidR="3D3458D1" w:rsidRPr="0046528D" w:rsidRDefault="3D3458D1" w:rsidP="3D3458D1">
      <w:pPr>
        <w:shd w:val="clear" w:color="auto" w:fill="FFFFFF" w:themeFill="background1"/>
        <w:spacing w:after="0"/>
        <w:jc w:val="both"/>
        <w:rPr>
          <w:rFonts w:ascii="Arial" w:hAnsi="Arial" w:cs="Arial"/>
        </w:rPr>
      </w:pPr>
      <w:r w:rsidRPr="0046528D">
        <w:rPr>
          <w:rFonts w:ascii="Arial" w:hAnsi="Arial" w:cs="Arial"/>
        </w:rPr>
        <w:t>Inability to listen - there are times when you need to get ahead in business, but leaders and employees who act as individuals and don't listen to others don't communicate well. There are many examples of refusing to listen, including refusing to listen to your customer base. If a product or service receives repeated negative reviews and you don't listen to them and solve the problem, your customers will quickly become dissatisfied and buy elsewhere. A competitor who listens and meets needs can also win your customers' business.</w:t>
      </w:r>
    </w:p>
    <w:p w14:paraId="5470CB92" w14:textId="096E477F" w:rsidR="1C359603" w:rsidRPr="0046528D" w:rsidRDefault="1C359603" w:rsidP="1C359603">
      <w:pPr>
        <w:shd w:val="clear" w:color="auto" w:fill="FFFFFF" w:themeFill="background1"/>
        <w:spacing w:after="0"/>
        <w:jc w:val="both"/>
        <w:rPr>
          <w:rFonts w:ascii="Arial" w:hAnsi="Arial" w:cs="Arial"/>
        </w:rPr>
      </w:pPr>
    </w:p>
    <w:p w14:paraId="01C0A7FE" w14:textId="09704633" w:rsidR="0D25077B" w:rsidRPr="0046528D" w:rsidRDefault="0D25077B" w:rsidP="0D25077B">
      <w:pPr>
        <w:shd w:val="clear" w:color="auto" w:fill="FFFFFF" w:themeFill="background1"/>
        <w:spacing w:after="0"/>
        <w:jc w:val="both"/>
        <w:rPr>
          <w:rFonts w:ascii="Arial" w:hAnsi="Arial" w:cs="Arial"/>
        </w:rPr>
      </w:pPr>
    </w:p>
    <w:p w14:paraId="1B1E602E" w14:textId="1D506C0F" w:rsidR="50BBC32A" w:rsidRPr="003142A2" w:rsidRDefault="00E06AE9" w:rsidP="003142A2">
      <w:pPr>
        <w:shd w:val="clear" w:color="auto" w:fill="FFFFFF" w:themeFill="background1"/>
        <w:spacing w:after="0"/>
        <w:jc w:val="center"/>
        <w:rPr>
          <w:rFonts w:ascii="Arial" w:hAnsi="Arial" w:cs="Arial"/>
        </w:rPr>
      </w:pPr>
      <w:r>
        <w:rPr>
          <w:noProof/>
        </w:rPr>
        <w:drawing>
          <wp:inline distT="0" distB="0" distL="0" distR="0" wp14:anchorId="7616A75C" wp14:editId="5E1F7320">
            <wp:extent cx="4572000" cy="2800350"/>
            <wp:effectExtent l="0" t="0" r="0" b="0"/>
            <wp:docPr id="1053795272" name="Picture 1053795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800350"/>
                    </a:xfrm>
                    <a:prstGeom prst="rect">
                      <a:avLst/>
                    </a:prstGeom>
                  </pic:spPr>
                </pic:pic>
              </a:graphicData>
            </a:graphic>
          </wp:inline>
        </w:drawing>
      </w:r>
    </w:p>
    <w:p w14:paraId="43AFDD99" w14:textId="4DF00D8F" w:rsidR="50BBC32A" w:rsidRDefault="00C113BF" w:rsidP="00E67B1C">
      <w:pPr>
        <w:shd w:val="clear" w:color="auto" w:fill="FFFFFF" w:themeFill="background1"/>
        <w:spacing w:after="0"/>
        <w:jc w:val="center"/>
        <w:rPr>
          <w:rFonts w:ascii="Arial" w:hAnsi="Arial" w:cs="Arial"/>
          <w:b/>
          <w:bCs/>
        </w:rPr>
      </w:pPr>
      <w:r>
        <w:rPr>
          <w:rFonts w:ascii="Arial" w:hAnsi="Arial" w:cs="Arial"/>
          <w:b/>
          <w:bCs/>
        </w:rPr>
        <w:lastRenderedPageBreak/>
        <w:t xml:space="preserve">Improving </w:t>
      </w:r>
      <w:r w:rsidR="00E67B1C">
        <w:rPr>
          <w:rFonts w:ascii="Arial" w:hAnsi="Arial" w:cs="Arial"/>
          <w:b/>
          <w:bCs/>
        </w:rPr>
        <w:t>communication( by using theory)</w:t>
      </w:r>
    </w:p>
    <w:p w14:paraId="3233DFEE" w14:textId="77777777" w:rsidR="0052358B" w:rsidRDefault="0052358B" w:rsidP="50BBC32A">
      <w:pPr>
        <w:shd w:val="clear" w:color="auto" w:fill="FFFFFF" w:themeFill="background1"/>
        <w:spacing w:after="0"/>
        <w:jc w:val="both"/>
        <w:rPr>
          <w:rFonts w:ascii="Arial" w:hAnsi="Arial" w:cs="Arial"/>
          <w:b/>
          <w:bCs/>
        </w:rPr>
      </w:pPr>
    </w:p>
    <w:p w14:paraId="439F89D2" w14:textId="5C1D45E1" w:rsidR="0052358B" w:rsidRDefault="00677F96" w:rsidP="50BBC32A">
      <w:pPr>
        <w:shd w:val="clear" w:color="auto" w:fill="FFFFFF" w:themeFill="background1"/>
        <w:spacing w:after="0"/>
        <w:jc w:val="both"/>
        <w:rPr>
          <w:rFonts w:ascii="Arial" w:hAnsi="Arial" w:cs="Arial"/>
        </w:rPr>
      </w:pPr>
      <w:r>
        <w:rPr>
          <w:rFonts w:ascii="Arial" w:hAnsi="Arial" w:cs="Arial"/>
        </w:rPr>
        <w:t>If communication theories are not 100</w:t>
      </w:r>
      <w:r w:rsidR="007B72CD">
        <w:rPr>
          <w:rFonts w:ascii="Arial" w:hAnsi="Arial" w:cs="Arial"/>
        </w:rPr>
        <w:t>% consistent ,like theories in the physical scien</w:t>
      </w:r>
      <w:r w:rsidR="003C528A">
        <w:rPr>
          <w:rFonts w:ascii="Arial" w:hAnsi="Arial" w:cs="Arial"/>
        </w:rPr>
        <w:t>ces ,why are they useful?</w:t>
      </w:r>
    </w:p>
    <w:p w14:paraId="7B63E187" w14:textId="3F61B406" w:rsidR="001A7656" w:rsidRPr="00F84C1E" w:rsidRDefault="00D04BD7">
      <w:pPr>
        <w:divId w:val="2082100020"/>
        <w:rPr>
          <w:rFonts w:ascii="Arial" w:eastAsia="Times New Roman" w:hAnsi="Arial" w:cs="Arial"/>
          <w:shd w:val="clear" w:color="auto" w:fill="FFFFFF"/>
          <w:lang w:val="en-US" w:eastAsia="en-GB"/>
        </w:rPr>
      </w:pPr>
      <w:r w:rsidRPr="00F84C1E">
        <w:rPr>
          <w:rFonts w:ascii="Arial" w:eastAsia="Times New Roman" w:hAnsi="Arial" w:cs="Arial"/>
          <w:shd w:val="clear" w:color="auto" w:fill="FFFFFF"/>
          <w:lang w:val="en-US" w:eastAsia="en-GB"/>
        </w:rPr>
        <w:t>You may have a theory about how to make friends. You use this theory to guide your behavior, then ask questions to find out if your theory works. The more times you prove that it works, the stronger your theory becomes about making friends. </w:t>
      </w:r>
      <w:r w:rsidR="007102EC" w:rsidRPr="00F84C1E">
        <w:rPr>
          <w:rFonts w:ascii="Arial" w:eastAsia="Times New Roman" w:hAnsi="Arial" w:cs="Arial"/>
          <w:shd w:val="clear" w:color="auto" w:fill="FFFFFF"/>
          <w:lang w:val="en-US" w:eastAsia="en-GB"/>
        </w:rPr>
        <w:t>Take a moment to compare Newton’s theory of gravity to communication theories. Simply put, Newton theorized that there is a force that draws objects to the earth. We base our physical behaviors on this theory, regardless of how well we understand its complexities. For example, if you hold a pen above a desk and let go, you know that it will fall and hit the desk every time you drop it. In contrast, communication theories change and develop over time</w:t>
      </w:r>
      <w:r w:rsidR="00E83672" w:rsidRPr="00F84C1E">
        <w:rPr>
          <w:rFonts w:ascii="Arial" w:eastAsia="Times New Roman" w:hAnsi="Arial" w:cs="Arial"/>
          <w:shd w:val="clear" w:color="auto" w:fill="FFFFFF"/>
          <w:lang w:val="ro-RO" w:eastAsia="en-GB"/>
        </w:rPr>
        <w:t xml:space="preserve">. </w:t>
      </w:r>
      <w:r w:rsidR="00E83672" w:rsidRPr="00F84C1E">
        <w:rPr>
          <w:rFonts w:ascii="Arial" w:eastAsia="Times New Roman" w:hAnsi="Arial" w:cs="Arial"/>
          <w:shd w:val="clear" w:color="auto" w:fill="FFFFFF"/>
          <w:lang w:val="en-US" w:eastAsia="en-GB"/>
        </w:rPr>
        <w:t>For example, you might theorize that smiling at someone should produce a smile back. You speculate that this should happen most of the time, but it probably would not surprise you if it does not happen every time. Contrast this to gravity. If you dropped a pen, and it floated, you would likely be very surprised, if not a little bit worried about the state of the world.</w:t>
      </w:r>
    </w:p>
    <w:p w14:paraId="6282CEDD" w14:textId="51B8C208" w:rsidR="00E256BE" w:rsidRPr="00F84C1E" w:rsidRDefault="00FD746C">
      <w:pPr>
        <w:divId w:val="2082100020"/>
        <w:rPr>
          <w:rFonts w:ascii="Arial" w:eastAsia="Times New Roman" w:hAnsi="Arial" w:cs="Arial"/>
          <w:shd w:val="clear" w:color="auto" w:fill="FFFFFF"/>
          <w:lang w:val="ro-RO" w:eastAsia="en-GB"/>
        </w:rPr>
      </w:pPr>
      <w:r w:rsidRPr="00F84C1E">
        <w:rPr>
          <w:rFonts w:ascii="Arial" w:eastAsia="Times New Roman" w:hAnsi="Arial" w:cs="Arial"/>
          <w:shd w:val="clear" w:color="auto" w:fill="FFFFFF"/>
          <w:lang w:val="ro-RO" w:eastAsia="en-GB"/>
        </w:rPr>
        <w:t xml:space="preserve">We have communication </w:t>
      </w:r>
      <w:r w:rsidR="006029E7" w:rsidRPr="00F84C1E">
        <w:rPr>
          <w:rFonts w:ascii="Arial" w:eastAsia="Times New Roman" w:hAnsi="Arial" w:cs="Arial"/>
          <w:shd w:val="clear" w:color="auto" w:fill="FFFFFF"/>
          <w:lang w:val="ro-RO" w:eastAsia="en-GB"/>
        </w:rPr>
        <w:t xml:space="preserve">elements </w:t>
      </w:r>
      <w:r w:rsidR="006D3D9E" w:rsidRPr="00F84C1E">
        <w:rPr>
          <w:rFonts w:ascii="Arial" w:eastAsia="Times New Roman" w:hAnsi="Arial" w:cs="Arial"/>
          <w:shd w:val="clear" w:color="auto" w:fill="FFFFFF"/>
          <w:lang w:val="ro-RO" w:eastAsia="en-GB"/>
        </w:rPr>
        <w:t xml:space="preserve">which are </w:t>
      </w:r>
      <w:r w:rsidR="00AD619A" w:rsidRPr="00F84C1E">
        <w:rPr>
          <w:rFonts w:ascii="Arial" w:eastAsia="Times New Roman" w:hAnsi="Arial" w:cs="Arial"/>
          <w:shd w:val="clear" w:color="auto" w:fill="FFFFFF"/>
          <w:lang w:val="ro-RO" w:eastAsia="en-GB"/>
        </w:rPr>
        <w:t xml:space="preserve">the keys in </w:t>
      </w:r>
      <w:r w:rsidR="00F51731" w:rsidRPr="00F84C1E">
        <w:rPr>
          <w:rFonts w:ascii="Arial" w:eastAsia="Times New Roman" w:hAnsi="Arial" w:cs="Arial"/>
          <w:shd w:val="clear" w:color="auto" w:fill="FFFFFF"/>
          <w:lang w:val="ro-RO" w:eastAsia="en-GB"/>
        </w:rPr>
        <w:t>Shannon and Wea</w:t>
      </w:r>
      <w:r w:rsidR="00A67983" w:rsidRPr="00F84C1E">
        <w:rPr>
          <w:rFonts w:ascii="Arial" w:eastAsia="Times New Roman" w:hAnsi="Arial" w:cs="Arial"/>
          <w:shd w:val="clear" w:color="auto" w:fill="FFFFFF"/>
          <w:lang w:val="ro-RO" w:eastAsia="en-GB"/>
        </w:rPr>
        <w:t xml:space="preserve">ver, </w:t>
      </w:r>
      <w:r w:rsidR="00741EB5" w:rsidRPr="00F84C1E">
        <w:rPr>
          <w:rFonts w:ascii="Arial" w:eastAsia="Times New Roman" w:hAnsi="Arial" w:cs="Arial"/>
          <w:shd w:val="clear" w:color="auto" w:fill="FFFFFF"/>
          <w:lang w:val="ro-RO" w:eastAsia="en-GB"/>
        </w:rPr>
        <w:t>Schramm</w:t>
      </w:r>
      <w:r w:rsidR="009F136E" w:rsidRPr="00F84C1E">
        <w:rPr>
          <w:rFonts w:ascii="Arial" w:eastAsia="Times New Roman" w:hAnsi="Arial" w:cs="Arial"/>
          <w:shd w:val="clear" w:color="auto" w:fill="FFFFFF"/>
          <w:lang w:val="ro-RO" w:eastAsia="en-GB"/>
        </w:rPr>
        <w:t xml:space="preserve"> and Berlo </w:t>
      </w:r>
      <w:r w:rsidR="00E256BE" w:rsidRPr="00F84C1E">
        <w:rPr>
          <w:rFonts w:ascii="Arial" w:eastAsia="Times New Roman" w:hAnsi="Arial" w:cs="Arial"/>
          <w:shd w:val="clear" w:color="auto" w:fill="FFFFFF"/>
          <w:lang w:val="ro-RO" w:eastAsia="en-GB"/>
        </w:rPr>
        <w:t xml:space="preserve">theory of </w:t>
      </w:r>
      <w:r w:rsidR="009F136E" w:rsidRPr="00F84C1E">
        <w:rPr>
          <w:rFonts w:ascii="Arial" w:eastAsia="Times New Roman" w:hAnsi="Arial" w:cs="Arial"/>
          <w:shd w:val="clear" w:color="auto" w:fill="FFFFFF"/>
          <w:lang w:val="ro-RO" w:eastAsia="en-GB"/>
        </w:rPr>
        <w:t>Communication</w:t>
      </w:r>
      <w:r w:rsidR="001C1AA6" w:rsidRPr="00F84C1E">
        <w:rPr>
          <w:rFonts w:ascii="Arial" w:eastAsia="Times New Roman" w:hAnsi="Arial" w:cs="Arial"/>
          <w:shd w:val="clear" w:color="auto" w:fill="FFFFFF"/>
          <w:lang w:val="ro-RO" w:eastAsia="en-GB"/>
        </w:rPr>
        <w:t>, such as:</w:t>
      </w:r>
    </w:p>
    <w:p w14:paraId="09D72498" w14:textId="77777777" w:rsidR="000E19E5" w:rsidRPr="00F84C1E" w:rsidRDefault="000E19E5" w:rsidP="000E19E5">
      <w:pPr>
        <w:numPr>
          <w:ilvl w:val="0"/>
          <w:numId w:val="3"/>
        </w:numPr>
        <w:spacing w:before="100" w:beforeAutospacing="1" w:after="100" w:afterAutospacing="1" w:line="240" w:lineRule="auto"/>
        <w:ind w:left="1020"/>
        <w:divId w:val="102305850"/>
        <w:rPr>
          <w:rFonts w:ascii="Arial" w:eastAsia="Times New Roman" w:hAnsi="Arial" w:cs="Arial"/>
          <w:color w:val="1A1A1A"/>
          <w:lang w:val="en-US" w:eastAsia="en-GB"/>
        </w:rPr>
      </w:pPr>
      <w:r w:rsidRPr="00F84C1E">
        <w:rPr>
          <w:rFonts w:ascii="Arial" w:eastAsia="Times New Roman" w:hAnsi="Arial" w:cs="Arial"/>
          <w:b/>
          <w:color w:val="1A1A1A"/>
          <w:lang w:val="en-US" w:eastAsia="en-GB"/>
        </w:rPr>
        <w:t>Source</w:t>
      </w:r>
      <w:r w:rsidRPr="00F84C1E">
        <w:rPr>
          <w:rFonts w:ascii="Arial" w:eastAsia="Times New Roman" w:hAnsi="Arial" w:cs="Arial"/>
          <w:color w:val="1A1A1A"/>
          <w:lang w:val="en-US" w:eastAsia="en-GB"/>
        </w:rPr>
        <w:t> – this is what the sending side is trying to communicate.</w:t>
      </w:r>
    </w:p>
    <w:p w14:paraId="356FCABC" w14:textId="77777777" w:rsidR="0050225E" w:rsidRPr="00F84C1E" w:rsidRDefault="000E19E5" w:rsidP="0050225E">
      <w:pPr>
        <w:numPr>
          <w:ilvl w:val="0"/>
          <w:numId w:val="3"/>
        </w:numPr>
        <w:spacing w:before="100" w:beforeAutospacing="1" w:after="100" w:afterAutospacing="1" w:line="240" w:lineRule="auto"/>
        <w:ind w:left="1020"/>
        <w:divId w:val="102305850"/>
        <w:rPr>
          <w:rFonts w:ascii="Arial" w:eastAsia="Times New Roman" w:hAnsi="Arial" w:cs="Arial"/>
          <w:color w:val="1A1A1A"/>
          <w:lang w:val="en-US" w:eastAsia="en-GB"/>
        </w:rPr>
      </w:pPr>
      <w:r w:rsidRPr="00F84C1E">
        <w:rPr>
          <w:rFonts w:ascii="Arial" w:eastAsia="Times New Roman" w:hAnsi="Arial" w:cs="Arial"/>
          <w:b/>
          <w:color w:val="1A1A1A"/>
          <w:lang w:val="en-US" w:eastAsia="en-GB"/>
        </w:rPr>
        <w:t>Message</w:t>
      </w:r>
      <w:r w:rsidRPr="00F84C1E">
        <w:rPr>
          <w:rFonts w:ascii="Arial" w:eastAsia="Times New Roman" w:hAnsi="Arial" w:cs="Arial"/>
          <w:color w:val="1A1A1A"/>
          <w:lang w:val="en-US" w:eastAsia="en-GB"/>
        </w:rPr>
        <w:t> – the information, concept or generally any communication.</w:t>
      </w:r>
    </w:p>
    <w:p w14:paraId="0174A5DB" w14:textId="4008D6B4" w:rsidR="000E19E5" w:rsidRPr="00F84C1E" w:rsidRDefault="00DC278F" w:rsidP="0050225E">
      <w:pPr>
        <w:numPr>
          <w:ilvl w:val="0"/>
          <w:numId w:val="3"/>
        </w:numPr>
        <w:spacing w:before="100" w:beforeAutospacing="1" w:after="100" w:afterAutospacing="1" w:line="240" w:lineRule="auto"/>
        <w:ind w:left="1020"/>
        <w:divId w:val="102305850"/>
        <w:rPr>
          <w:rFonts w:ascii="Arial" w:eastAsia="Times New Roman" w:hAnsi="Arial" w:cs="Arial"/>
          <w:color w:val="1A1A1A"/>
          <w:lang w:val="en-US" w:eastAsia="en-GB"/>
        </w:rPr>
      </w:pPr>
      <w:r w:rsidRPr="00F84C1E">
        <w:rPr>
          <w:rFonts w:ascii="Arial" w:eastAsia="Times New Roman" w:hAnsi="Arial" w:cs="Arial"/>
          <w:b/>
          <w:color w:val="1A1A1A"/>
          <w:lang w:val="en-US" w:eastAsia="en-GB"/>
        </w:rPr>
        <w:t>Sender</w:t>
      </w:r>
      <w:r w:rsidRPr="00F84C1E">
        <w:rPr>
          <w:rFonts w:ascii="Arial" w:eastAsia="Times New Roman" w:hAnsi="Arial" w:cs="Arial"/>
          <w:color w:val="1A1A1A"/>
          <w:shd w:val="clear" w:color="auto" w:fill="FFFFFF"/>
          <w:lang w:val="en-US" w:eastAsia="en-GB"/>
        </w:rPr>
        <w:t> – the person who encodes the source into a signal.</w:t>
      </w:r>
    </w:p>
    <w:p w14:paraId="694F652D" w14:textId="06E1CF2D" w:rsidR="0050225E" w:rsidRPr="00F84C1E" w:rsidRDefault="0050225E" w:rsidP="0050225E">
      <w:pPr>
        <w:numPr>
          <w:ilvl w:val="0"/>
          <w:numId w:val="3"/>
        </w:numPr>
        <w:spacing w:before="100" w:beforeAutospacing="1" w:after="100" w:afterAutospacing="1" w:line="240" w:lineRule="auto"/>
        <w:ind w:left="1020"/>
        <w:divId w:val="102305850"/>
        <w:rPr>
          <w:rFonts w:ascii="Arial" w:eastAsia="Times New Roman" w:hAnsi="Arial" w:cs="Arial"/>
          <w:color w:val="1A1A1A"/>
          <w:lang w:val="en-US" w:eastAsia="en-GB"/>
        </w:rPr>
      </w:pPr>
      <w:r w:rsidRPr="00F84C1E">
        <w:rPr>
          <w:rFonts w:ascii="Arial" w:eastAsia="Times New Roman" w:hAnsi="Arial" w:cs="Arial"/>
          <w:b/>
          <w:color w:val="1A1A1A"/>
          <w:lang w:val="en-CA" w:eastAsia="en-GB"/>
        </w:rPr>
        <w:t>Noise</w:t>
      </w:r>
    </w:p>
    <w:p w14:paraId="2E8BDE12" w14:textId="1A7538BF" w:rsidR="00185467" w:rsidRPr="00F84C1E" w:rsidRDefault="00185467" w:rsidP="0050225E">
      <w:pPr>
        <w:numPr>
          <w:ilvl w:val="0"/>
          <w:numId w:val="3"/>
        </w:numPr>
        <w:spacing w:before="100" w:beforeAutospacing="1" w:after="100" w:afterAutospacing="1" w:line="240" w:lineRule="auto"/>
        <w:ind w:left="1020"/>
        <w:divId w:val="102305850"/>
        <w:rPr>
          <w:rFonts w:ascii="Arial" w:eastAsia="Times New Roman" w:hAnsi="Arial" w:cs="Arial"/>
          <w:color w:val="1A1A1A"/>
          <w:lang w:val="en-US" w:eastAsia="en-GB"/>
        </w:rPr>
      </w:pPr>
      <w:r w:rsidRPr="00F84C1E">
        <w:rPr>
          <w:rFonts w:ascii="Arial" w:eastAsia="Times New Roman" w:hAnsi="Arial" w:cs="Arial"/>
          <w:b/>
          <w:color w:val="1A1A1A"/>
          <w:lang w:val="en-CA" w:eastAsia="en-GB"/>
        </w:rPr>
        <w:t xml:space="preserve">Receiver </w:t>
      </w:r>
    </w:p>
    <w:p w14:paraId="1E0EBAD3" w14:textId="623B5FBD" w:rsidR="00081198" w:rsidRPr="0050225E" w:rsidRDefault="00CB7838" w:rsidP="00081198">
      <w:pPr>
        <w:spacing w:before="100" w:beforeAutospacing="1" w:after="100" w:afterAutospacing="1" w:line="240" w:lineRule="auto"/>
        <w:divId w:val="102305850"/>
        <w:rPr>
          <w:rFonts w:ascii="Merriweather" w:eastAsia="Times New Roman" w:hAnsi="Merriweather" w:cs="Times New Roman"/>
          <w:color w:val="1A1A1A"/>
          <w:sz w:val="24"/>
          <w:szCs w:val="24"/>
          <w:lang w:val="en-US" w:eastAsia="en-GB"/>
        </w:rPr>
      </w:pPr>
      <w:r>
        <w:rPr>
          <w:rFonts w:ascii="Merriweather" w:eastAsia="Times New Roman" w:hAnsi="Merriweather" w:cs="Times New Roman"/>
          <w:noProof/>
          <w:color w:val="1A1A1A"/>
          <w:sz w:val="24"/>
          <w:szCs w:val="24"/>
          <w:lang w:val="en-US" w:eastAsia="en-GB"/>
        </w:rPr>
        <w:drawing>
          <wp:anchor distT="0" distB="0" distL="114300" distR="114300" simplePos="0" relativeHeight="251658240" behindDoc="0" locked="0" layoutInCell="1" allowOverlap="1" wp14:anchorId="07A31E8C" wp14:editId="13036A85">
            <wp:simplePos x="0" y="0"/>
            <wp:positionH relativeFrom="column">
              <wp:posOffset>1187450</wp:posOffset>
            </wp:positionH>
            <wp:positionV relativeFrom="paragraph">
              <wp:posOffset>186055</wp:posOffset>
            </wp:positionV>
            <wp:extent cx="3583940" cy="203771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3583940" cy="2037715"/>
                    </a:xfrm>
                    <a:prstGeom prst="rect">
                      <a:avLst/>
                    </a:prstGeom>
                  </pic:spPr>
                </pic:pic>
              </a:graphicData>
            </a:graphic>
            <wp14:sizeRelH relativeFrom="margin">
              <wp14:pctWidth>0</wp14:pctWidth>
            </wp14:sizeRelH>
            <wp14:sizeRelV relativeFrom="margin">
              <wp14:pctHeight>0</wp14:pctHeight>
            </wp14:sizeRelV>
          </wp:anchor>
        </w:drawing>
      </w:r>
    </w:p>
    <w:p w14:paraId="4F6D494C" w14:textId="7CC734F6" w:rsidR="001C1AA6" w:rsidRPr="00F84C1E" w:rsidRDefault="00DB1B8F">
      <w:pPr>
        <w:divId w:val="2082100020"/>
        <w:rPr>
          <w:rFonts w:ascii="Arial" w:eastAsia="Times New Roman" w:hAnsi="Arial" w:cs="Arial"/>
          <w:color w:val="373D3F"/>
          <w:shd w:val="clear" w:color="auto" w:fill="FFFFFF"/>
          <w:lang w:val="ro-RO" w:eastAsia="en-GB"/>
        </w:rPr>
      </w:pPr>
      <w:r w:rsidRPr="00F84C1E">
        <w:rPr>
          <w:rFonts w:ascii="Arial" w:eastAsia="Times New Roman" w:hAnsi="Arial" w:cs="Arial"/>
          <w:color w:val="373D3F"/>
          <w:shd w:val="clear" w:color="auto" w:fill="FFFFFF"/>
          <w:lang w:val="ro-RO" w:eastAsia="en-GB"/>
        </w:rPr>
        <w:t>In order to increase our understanding of communication, we need to understand its theories and what lies behind the word "communication."</w:t>
      </w:r>
    </w:p>
    <w:p w14:paraId="7A385C1A" w14:textId="42661B8A" w:rsidR="007102EC" w:rsidRPr="00F84C1E" w:rsidRDefault="007102EC">
      <w:pPr>
        <w:divId w:val="1002322611"/>
        <w:rPr>
          <w:rFonts w:ascii="Times New Roman" w:eastAsia="Times New Roman" w:hAnsi="Times New Roman" w:cs="Times New Roman"/>
          <w:lang w:val="ro-RO" w:eastAsia="en-GB"/>
        </w:rPr>
      </w:pPr>
    </w:p>
    <w:p w14:paraId="2E83ED27" w14:textId="08B9966A" w:rsidR="00D04BD7" w:rsidRPr="00D04BD7" w:rsidRDefault="00D04BD7" w:rsidP="00D04BD7">
      <w:pPr>
        <w:spacing w:after="0" w:line="240" w:lineRule="auto"/>
        <w:divId w:val="1742368018"/>
        <w:rPr>
          <w:rFonts w:ascii="Times New Roman" w:eastAsia="Times New Roman" w:hAnsi="Times New Roman" w:cs="Times New Roman"/>
          <w:sz w:val="24"/>
          <w:szCs w:val="24"/>
          <w:lang w:val="en-US" w:eastAsia="en-GB"/>
        </w:rPr>
      </w:pPr>
    </w:p>
    <w:p w14:paraId="3804AE98" w14:textId="77777777" w:rsidR="00571CAE" w:rsidRDefault="00571CAE" w:rsidP="50BBC32A">
      <w:pPr>
        <w:shd w:val="clear" w:color="auto" w:fill="FFFFFF" w:themeFill="background1"/>
        <w:spacing w:after="0"/>
        <w:jc w:val="both"/>
        <w:rPr>
          <w:rFonts w:ascii="Arial" w:hAnsi="Arial" w:cs="Arial"/>
        </w:rPr>
      </w:pPr>
    </w:p>
    <w:p w14:paraId="5084EBBB" w14:textId="77777777" w:rsidR="00571CAE" w:rsidRDefault="00571CAE" w:rsidP="50BBC32A">
      <w:pPr>
        <w:shd w:val="clear" w:color="auto" w:fill="FFFFFF" w:themeFill="background1"/>
        <w:spacing w:after="0"/>
        <w:jc w:val="both"/>
        <w:rPr>
          <w:rFonts w:ascii="Arial" w:hAnsi="Arial" w:cs="Arial"/>
        </w:rPr>
      </w:pPr>
    </w:p>
    <w:p w14:paraId="4F6B8ED5" w14:textId="77777777" w:rsidR="003C528A" w:rsidRPr="00BA1D22" w:rsidRDefault="003C528A" w:rsidP="50BBC32A">
      <w:pPr>
        <w:shd w:val="clear" w:color="auto" w:fill="FFFFFF" w:themeFill="background1"/>
        <w:spacing w:after="0"/>
        <w:jc w:val="both"/>
        <w:rPr>
          <w:rFonts w:ascii="Arial" w:hAnsi="Arial" w:cs="Arial"/>
        </w:rPr>
      </w:pPr>
    </w:p>
    <w:p w14:paraId="017E2AFA" w14:textId="22CE7072" w:rsidR="50BBC32A" w:rsidRDefault="50BBC32A" w:rsidP="50BBC32A">
      <w:pPr>
        <w:shd w:val="clear" w:color="auto" w:fill="FFFFFF" w:themeFill="background1"/>
        <w:spacing w:after="0"/>
        <w:jc w:val="both"/>
        <w:rPr>
          <w:rFonts w:ascii="Arial" w:hAnsi="Arial" w:cs="Arial"/>
          <w:b/>
          <w:bCs/>
        </w:rPr>
      </w:pPr>
    </w:p>
    <w:p w14:paraId="6F1024FF" w14:textId="77777777" w:rsidR="00F84C1E" w:rsidRDefault="00F84C1E" w:rsidP="50BBC32A">
      <w:pPr>
        <w:shd w:val="clear" w:color="auto" w:fill="FFFFFF" w:themeFill="background1"/>
        <w:spacing w:after="0"/>
        <w:jc w:val="both"/>
        <w:rPr>
          <w:rFonts w:ascii="Arial" w:hAnsi="Arial" w:cs="Arial"/>
          <w:b/>
          <w:bCs/>
        </w:rPr>
      </w:pPr>
    </w:p>
    <w:p w14:paraId="0D7CB4ED" w14:textId="77777777" w:rsidR="00F84C1E" w:rsidRDefault="00F84C1E" w:rsidP="50BBC32A">
      <w:pPr>
        <w:shd w:val="clear" w:color="auto" w:fill="FFFFFF" w:themeFill="background1"/>
        <w:spacing w:after="0"/>
        <w:jc w:val="both"/>
        <w:rPr>
          <w:rFonts w:ascii="Arial" w:hAnsi="Arial" w:cs="Arial"/>
          <w:b/>
          <w:bCs/>
        </w:rPr>
      </w:pPr>
    </w:p>
    <w:p w14:paraId="19F12D4E" w14:textId="77777777" w:rsidR="00F84C1E" w:rsidRDefault="00F84C1E" w:rsidP="50BBC32A">
      <w:pPr>
        <w:shd w:val="clear" w:color="auto" w:fill="FFFFFF" w:themeFill="background1"/>
        <w:spacing w:after="0"/>
        <w:jc w:val="both"/>
        <w:rPr>
          <w:rFonts w:ascii="Arial" w:hAnsi="Arial" w:cs="Arial"/>
          <w:b/>
          <w:bCs/>
        </w:rPr>
      </w:pPr>
    </w:p>
    <w:p w14:paraId="3B010AC7" w14:textId="11C46188" w:rsidR="50BBC32A" w:rsidRPr="001A297C" w:rsidRDefault="00FF63DB" w:rsidP="001A297C">
      <w:pPr>
        <w:shd w:val="clear" w:color="auto" w:fill="FFFFFF" w:themeFill="background1"/>
        <w:spacing w:after="0"/>
        <w:jc w:val="center"/>
        <w:rPr>
          <w:rFonts w:ascii="Arial" w:hAnsi="Arial" w:cs="Arial"/>
          <w:b/>
          <w:bCs/>
          <w:sz w:val="24"/>
          <w:szCs w:val="24"/>
        </w:rPr>
      </w:pPr>
      <w:r w:rsidRPr="001A297C">
        <w:rPr>
          <w:rFonts w:ascii="Arial" w:hAnsi="Arial" w:cs="Arial"/>
          <w:b/>
          <w:bCs/>
          <w:sz w:val="24"/>
          <w:szCs w:val="24"/>
        </w:rPr>
        <w:lastRenderedPageBreak/>
        <w:t>Conclusion:</w:t>
      </w:r>
    </w:p>
    <w:p w14:paraId="110A5FD1" w14:textId="22CE7072" w:rsidR="50BBC32A" w:rsidRDefault="50BBC32A" w:rsidP="50BBC32A">
      <w:pPr>
        <w:shd w:val="clear" w:color="auto" w:fill="FFFFFF" w:themeFill="background1"/>
        <w:spacing w:after="0"/>
        <w:jc w:val="both"/>
        <w:rPr>
          <w:rFonts w:ascii="Arial" w:hAnsi="Arial" w:cs="Arial"/>
          <w:b/>
          <w:bCs/>
        </w:rPr>
      </w:pPr>
    </w:p>
    <w:p w14:paraId="45A90CB5" w14:textId="22CE7072" w:rsidR="50BBC32A" w:rsidRDefault="50BBC32A" w:rsidP="50BBC32A">
      <w:pPr>
        <w:shd w:val="clear" w:color="auto" w:fill="FFFFFF" w:themeFill="background1"/>
        <w:spacing w:after="0"/>
        <w:jc w:val="both"/>
        <w:rPr>
          <w:rFonts w:ascii="Arial" w:hAnsi="Arial" w:cs="Arial"/>
          <w:b/>
          <w:bCs/>
        </w:rPr>
      </w:pPr>
    </w:p>
    <w:p w14:paraId="66EF13EC" w14:textId="22CE7072" w:rsidR="50BBC32A" w:rsidRPr="001A297C" w:rsidRDefault="50BBC32A" w:rsidP="50BBC32A">
      <w:pPr>
        <w:shd w:val="clear" w:color="auto" w:fill="FFFFFF" w:themeFill="background1"/>
        <w:spacing w:after="0"/>
        <w:jc w:val="both"/>
        <w:rPr>
          <w:rFonts w:ascii="Arial" w:hAnsi="Arial" w:cs="Arial"/>
        </w:rPr>
      </w:pPr>
      <w:r w:rsidRPr="001A297C">
        <w:rPr>
          <w:rFonts w:ascii="Arial" w:hAnsi="Arial" w:cs="Arial"/>
        </w:rPr>
        <w:t>In my opinion, in order to improve communication, some aspects need to be followed, for example:</w:t>
      </w:r>
    </w:p>
    <w:p w14:paraId="5C4890AE" w14:textId="1DCC535E" w:rsidR="60B8BE97" w:rsidRPr="001A297C" w:rsidRDefault="60B8BE97" w:rsidP="60B8BE97">
      <w:pPr>
        <w:shd w:val="clear" w:color="auto" w:fill="FFFFFF" w:themeFill="background1"/>
        <w:spacing w:after="0"/>
        <w:jc w:val="both"/>
        <w:rPr>
          <w:rFonts w:ascii="Arial" w:hAnsi="Arial" w:cs="Arial"/>
        </w:rPr>
      </w:pPr>
    </w:p>
    <w:p w14:paraId="3EB44629" w14:textId="05896CE5" w:rsidR="60B8BE97" w:rsidRPr="001A297C" w:rsidRDefault="60B8BE97" w:rsidP="60B8BE97">
      <w:pPr>
        <w:shd w:val="clear" w:color="auto" w:fill="FFFFFF" w:themeFill="background1"/>
        <w:spacing w:after="0"/>
        <w:jc w:val="both"/>
        <w:rPr>
          <w:rFonts w:ascii="Arial" w:hAnsi="Arial" w:cs="Arial"/>
        </w:rPr>
      </w:pPr>
      <w:r w:rsidRPr="001A297C">
        <w:rPr>
          <w:rFonts w:ascii="Arial" w:hAnsi="Arial" w:cs="Arial"/>
        </w:rPr>
        <w:t>1. Never interrupt</w:t>
      </w:r>
    </w:p>
    <w:p w14:paraId="3D5D4363" w14:textId="651C35E1" w:rsidR="60B8BE97" w:rsidRPr="001A297C" w:rsidRDefault="60B8BE97" w:rsidP="60B8BE97">
      <w:pPr>
        <w:spacing w:after="0"/>
        <w:jc w:val="both"/>
        <w:rPr>
          <w:rFonts w:ascii="Arial" w:hAnsi="Arial" w:cs="Arial"/>
        </w:rPr>
      </w:pPr>
      <w:r w:rsidRPr="001A297C">
        <w:rPr>
          <w:rFonts w:ascii="Arial" w:hAnsi="Arial" w:cs="Arial"/>
        </w:rPr>
        <w:t>This is a sign of a real lack of respect. Interrupting someone, you explicitly signal to him: "I don't care what you say, I have to say much more important things."</w:t>
      </w:r>
    </w:p>
    <w:p w14:paraId="799CAD06" w14:textId="6B93A858" w:rsidR="60B8BE97" w:rsidRPr="001A297C" w:rsidRDefault="60B8BE97" w:rsidP="60B8BE97">
      <w:pPr>
        <w:spacing w:after="0"/>
        <w:jc w:val="both"/>
        <w:rPr>
          <w:rFonts w:ascii="Arial" w:hAnsi="Arial" w:cs="Arial"/>
        </w:rPr>
      </w:pPr>
    </w:p>
    <w:p w14:paraId="160702BD" w14:textId="57EAAC7F" w:rsidR="60B8BE97" w:rsidRPr="001A297C" w:rsidRDefault="60B8BE97" w:rsidP="60B8BE97">
      <w:pPr>
        <w:spacing w:after="0"/>
        <w:jc w:val="both"/>
        <w:rPr>
          <w:rFonts w:ascii="Arial" w:hAnsi="Arial" w:cs="Arial"/>
        </w:rPr>
      </w:pPr>
      <w:r w:rsidRPr="001A297C">
        <w:rPr>
          <w:rFonts w:ascii="Arial" w:hAnsi="Arial" w:cs="Arial"/>
        </w:rPr>
        <w:t>2. Never finish someone else's sentence.</w:t>
      </w:r>
    </w:p>
    <w:p w14:paraId="7BF281B4" w14:textId="16CE74C5" w:rsidR="60B8BE97" w:rsidRPr="001A297C" w:rsidRDefault="60B8BE97" w:rsidP="60B8BE97">
      <w:pPr>
        <w:spacing w:after="0"/>
        <w:jc w:val="both"/>
        <w:rPr>
          <w:rFonts w:ascii="Arial" w:hAnsi="Arial" w:cs="Arial"/>
        </w:rPr>
      </w:pPr>
      <w:r w:rsidRPr="001A297C">
        <w:rPr>
          <w:rFonts w:ascii="Arial" w:hAnsi="Arial" w:cs="Arial"/>
        </w:rPr>
        <w:t>Yes, human thought is far ahead of the possibilities of speech, and sometimes you just want to help the interlocutor express the thought. By doing this, you will not help, but show your doubts about the mental and oratorical abilities of a person and cause only a feeling of annoyance in response. So you better bite your tongue at times like these.</w:t>
      </w:r>
    </w:p>
    <w:p w14:paraId="5C53DD46" w14:textId="21559BA2" w:rsidR="60B8BE97" w:rsidRPr="001A297C" w:rsidRDefault="60B8BE97" w:rsidP="60B8BE97">
      <w:pPr>
        <w:spacing w:after="0"/>
        <w:jc w:val="both"/>
        <w:rPr>
          <w:rFonts w:ascii="Arial" w:hAnsi="Arial" w:cs="Arial"/>
        </w:rPr>
      </w:pPr>
    </w:p>
    <w:p w14:paraId="423FC199" w14:textId="4589ADD1" w:rsidR="60B8BE97" w:rsidRPr="001A297C" w:rsidRDefault="60B8BE97" w:rsidP="60B8BE97">
      <w:pPr>
        <w:spacing w:after="0"/>
        <w:jc w:val="both"/>
        <w:rPr>
          <w:rFonts w:ascii="Arial" w:hAnsi="Arial" w:cs="Arial"/>
        </w:rPr>
      </w:pPr>
      <w:r w:rsidRPr="001A297C">
        <w:rPr>
          <w:rFonts w:ascii="Arial" w:hAnsi="Arial" w:cs="Arial"/>
        </w:rPr>
        <w:t>3. Listen actively</w:t>
      </w:r>
    </w:p>
    <w:p w14:paraId="508E2250" w14:textId="69F93835" w:rsidR="60B8BE97" w:rsidRPr="001A297C" w:rsidRDefault="60B8BE97" w:rsidP="60B8BE97">
      <w:pPr>
        <w:spacing w:after="0"/>
        <w:jc w:val="both"/>
        <w:rPr>
          <w:rFonts w:ascii="Arial" w:hAnsi="Arial" w:cs="Arial"/>
        </w:rPr>
      </w:pPr>
      <w:r w:rsidRPr="001A297C">
        <w:rPr>
          <w:rFonts w:ascii="Arial" w:hAnsi="Arial" w:cs="Arial"/>
        </w:rPr>
        <w:t>As noted above, your activity as a listener is of particular importance. Show your interest in the story, give feedback to the narrator, and the interlocutor's gratitude will not keep you waiting.</w:t>
      </w:r>
    </w:p>
    <w:p w14:paraId="198BF958" w14:textId="3DA24D03" w:rsidR="60B8BE97" w:rsidRPr="001A297C" w:rsidRDefault="60B8BE97" w:rsidP="60B8BE97">
      <w:pPr>
        <w:spacing w:after="0"/>
        <w:jc w:val="both"/>
        <w:rPr>
          <w:rFonts w:ascii="Arial" w:hAnsi="Arial" w:cs="Arial"/>
        </w:rPr>
      </w:pPr>
    </w:p>
    <w:p w14:paraId="352514F9" w14:textId="6C409D27" w:rsidR="3DE34D0E" w:rsidRPr="001A297C" w:rsidRDefault="3DE34D0E" w:rsidP="3DE34D0E">
      <w:pPr>
        <w:spacing w:after="0"/>
        <w:jc w:val="both"/>
        <w:rPr>
          <w:rFonts w:ascii="Arial" w:hAnsi="Arial" w:cs="Arial"/>
        </w:rPr>
      </w:pPr>
      <w:r w:rsidRPr="001A297C">
        <w:rPr>
          <w:rFonts w:ascii="Arial" w:hAnsi="Arial" w:cs="Arial"/>
        </w:rPr>
        <w:t>4. Maintain eye contact</w:t>
      </w:r>
    </w:p>
    <w:p w14:paraId="15747DA6" w14:textId="09B58402" w:rsidR="00C91157" w:rsidRPr="001A297C" w:rsidRDefault="3DE34D0E" w:rsidP="60B8BE97">
      <w:pPr>
        <w:spacing w:after="0"/>
        <w:jc w:val="both"/>
        <w:rPr>
          <w:rFonts w:ascii="Arial" w:hAnsi="Arial" w:cs="Arial"/>
        </w:rPr>
      </w:pPr>
      <w:r w:rsidRPr="001A297C">
        <w:rPr>
          <w:rFonts w:ascii="Arial" w:hAnsi="Arial" w:cs="Arial"/>
        </w:rPr>
        <w:t>Do not look away at extraneous things, but focus on the speaker. Looking another person in the eye will tell them that you are interested in their story. Stop all your activities and try not to be distracted.</w:t>
      </w:r>
    </w:p>
    <w:p w14:paraId="59D68585" w14:textId="54E24023" w:rsidR="6B7CCAE5" w:rsidRDefault="6B7CCAE5" w:rsidP="6B7CCAE5">
      <w:pPr>
        <w:spacing w:after="0"/>
        <w:jc w:val="both"/>
        <w:rPr>
          <w:rFonts w:ascii="Arial" w:hAnsi="Arial" w:cs="Arial"/>
          <w:b/>
          <w:bCs/>
        </w:rPr>
      </w:pPr>
    </w:p>
    <w:p w14:paraId="3E80A083" w14:textId="6D3B08DB" w:rsidR="6B7CCAE5" w:rsidRDefault="6B7CCAE5" w:rsidP="6B7CCAE5">
      <w:pPr>
        <w:spacing w:after="0"/>
        <w:jc w:val="both"/>
        <w:rPr>
          <w:rFonts w:ascii="Arial" w:hAnsi="Arial" w:cs="Arial"/>
          <w:b/>
          <w:bCs/>
        </w:rPr>
      </w:pPr>
    </w:p>
    <w:p w14:paraId="599CED92" w14:textId="6F2A4412" w:rsidR="6B7CCAE5" w:rsidRDefault="6B7CCAE5" w:rsidP="6B7CCAE5">
      <w:pPr>
        <w:spacing w:after="0"/>
        <w:jc w:val="both"/>
        <w:rPr>
          <w:rFonts w:ascii="Arial" w:hAnsi="Arial" w:cs="Arial"/>
          <w:b/>
          <w:bCs/>
        </w:rPr>
      </w:pPr>
    </w:p>
    <w:p w14:paraId="235F0580" w14:textId="3F75C1A7" w:rsidR="6B7CCAE5" w:rsidRDefault="6B7CCAE5" w:rsidP="6B7CCAE5">
      <w:pPr>
        <w:spacing w:after="0"/>
        <w:jc w:val="both"/>
        <w:rPr>
          <w:rFonts w:ascii="Arial" w:hAnsi="Arial" w:cs="Arial"/>
          <w:b/>
          <w:bCs/>
        </w:rPr>
      </w:pPr>
    </w:p>
    <w:p w14:paraId="7F122188" w14:textId="68351D41" w:rsidR="6B7CCAE5" w:rsidRDefault="6B7CCAE5" w:rsidP="6B7CCAE5">
      <w:pPr>
        <w:spacing w:after="0"/>
        <w:jc w:val="both"/>
        <w:rPr>
          <w:rFonts w:ascii="Arial" w:hAnsi="Arial" w:cs="Arial"/>
          <w:b/>
          <w:bCs/>
        </w:rPr>
      </w:pPr>
    </w:p>
    <w:p w14:paraId="612576A1" w14:textId="68351D41" w:rsidR="00ED3E13" w:rsidRDefault="00ED3E13" w:rsidP="6B7CCAE5">
      <w:pPr>
        <w:spacing w:after="0"/>
        <w:jc w:val="both"/>
        <w:rPr>
          <w:rFonts w:ascii="Arial" w:hAnsi="Arial" w:cs="Arial"/>
          <w:b/>
          <w:bCs/>
        </w:rPr>
      </w:pPr>
    </w:p>
    <w:p w14:paraId="70C696AC" w14:textId="68351D41" w:rsidR="00ED3E13" w:rsidRDefault="00ED3E13" w:rsidP="6B7CCAE5">
      <w:pPr>
        <w:spacing w:after="0"/>
        <w:jc w:val="both"/>
        <w:rPr>
          <w:rFonts w:ascii="Arial" w:hAnsi="Arial" w:cs="Arial"/>
          <w:b/>
          <w:bCs/>
        </w:rPr>
      </w:pPr>
    </w:p>
    <w:p w14:paraId="49768646" w14:textId="68351D41" w:rsidR="00ED3E13" w:rsidRDefault="00ED3E13" w:rsidP="6B7CCAE5">
      <w:pPr>
        <w:spacing w:after="0"/>
        <w:jc w:val="both"/>
        <w:rPr>
          <w:rFonts w:ascii="Arial" w:hAnsi="Arial" w:cs="Arial"/>
          <w:b/>
          <w:bCs/>
        </w:rPr>
      </w:pPr>
    </w:p>
    <w:p w14:paraId="13DA89D6" w14:textId="68351D41" w:rsidR="00ED3E13" w:rsidRDefault="00ED3E13" w:rsidP="6B7CCAE5">
      <w:pPr>
        <w:spacing w:after="0"/>
        <w:jc w:val="both"/>
        <w:rPr>
          <w:rFonts w:ascii="Arial" w:hAnsi="Arial" w:cs="Arial"/>
          <w:b/>
          <w:bCs/>
        </w:rPr>
      </w:pPr>
    </w:p>
    <w:p w14:paraId="4306C6E3" w14:textId="68351D41" w:rsidR="00ED3E13" w:rsidRDefault="00ED3E13" w:rsidP="6B7CCAE5">
      <w:pPr>
        <w:spacing w:after="0"/>
        <w:jc w:val="both"/>
        <w:rPr>
          <w:rFonts w:ascii="Arial" w:hAnsi="Arial" w:cs="Arial"/>
          <w:b/>
          <w:bCs/>
        </w:rPr>
      </w:pPr>
    </w:p>
    <w:p w14:paraId="4C89A760" w14:textId="68351D41" w:rsidR="00ED3E13" w:rsidRDefault="00ED3E13" w:rsidP="6B7CCAE5">
      <w:pPr>
        <w:spacing w:after="0"/>
        <w:jc w:val="both"/>
        <w:rPr>
          <w:rFonts w:ascii="Arial" w:hAnsi="Arial" w:cs="Arial"/>
          <w:b/>
          <w:bCs/>
        </w:rPr>
      </w:pPr>
    </w:p>
    <w:p w14:paraId="516DDC7A" w14:textId="68351D41" w:rsidR="00ED3E13" w:rsidRDefault="00ED3E13" w:rsidP="6B7CCAE5">
      <w:pPr>
        <w:spacing w:after="0"/>
        <w:jc w:val="both"/>
        <w:rPr>
          <w:rFonts w:ascii="Arial" w:hAnsi="Arial" w:cs="Arial"/>
          <w:b/>
          <w:bCs/>
        </w:rPr>
      </w:pPr>
    </w:p>
    <w:p w14:paraId="45C26E0C" w14:textId="68351D41" w:rsidR="00ED3E13" w:rsidRDefault="00ED3E13" w:rsidP="6B7CCAE5">
      <w:pPr>
        <w:spacing w:after="0"/>
        <w:jc w:val="both"/>
        <w:rPr>
          <w:rFonts w:ascii="Arial" w:hAnsi="Arial" w:cs="Arial"/>
          <w:b/>
          <w:bCs/>
        </w:rPr>
      </w:pPr>
    </w:p>
    <w:p w14:paraId="7CD839FE" w14:textId="68351D41" w:rsidR="00ED3E13" w:rsidRDefault="00ED3E13" w:rsidP="6B7CCAE5">
      <w:pPr>
        <w:spacing w:after="0"/>
        <w:jc w:val="both"/>
        <w:rPr>
          <w:rFonts w:ascii="Arial" w:hAnsi="Arial" w:cs="Arial"/>
          <w:b/>
          <w:bCs/>
        </w:rPr>
      </w:pPr>
    </w:p>
    <w:p w14:paraId="3E7B7B5D" w14:textId="68351D41" w:rsidR="00ED3E13" w:rsidRDefault="00ED3E13" w:rsidP="6B7CCAE5">
      <w:pPr>
        <w:spacing w:after="0"/>
        <w:jc w:val="both"/>
        <w:rPr>
          <w:rFonts w:ascii="Arial" w:hAnsi="Arial" w:cs="Arial"/>
          <w:b/>
          <w:bCs/>
        </w:rPr>
      </w:pPr>
    </w:p>
    <w:p w14:paraId="69C65753" w14:textId="68351D41" w:rsidR="00ED3E13" w:rsidRDefault="00ED3E13" w:rsidP="6B7CCAE5">
      <w:pPr>
        <w:spacing w:after="0"/>
        <w:jc w:val="both"/>
        <w:rPr>
          <w:rFonts w:ascii="Arial" w:hAnsi="Arial" w:cs="Arial"/>
          <w:b/>
          <w:bCs/>
        </w:rPr>
      </w:pPr>
    </w:p>
    <w:p w14:paraId="1961481C" w14:textId="68351D41" w:rsidR="00ED3E13" w:rsidRDefault="00ED3E13" w:rsidP="6B7CCAE5">
      <w:pPr>
        <w:spacing w:after="0"/>
        <w:jc w:val="both"/>
        <w:rPr>
          <w:rFonts w:ascii="Arial" w:hAnsi="Arial" w:cs="Arial"/>
          <w:b/>
          <w:bCs/>
        </w:rPr>
      </w:pPr>
    </w:p>
    <w:p w14:paraId="6CAA8A20" w14:textId="68351D41" w:rsidR="00ED3E13" w:rsidRDefault="00ED3E13" w:rsidP="6B7CCAE5">
      <w:pPr>
        <w:spacing w:after="0"/>
        <w:jc w:val="both"/>
        <w:rPr>
          <w:rFonts w:ascii="Arial" w:hAnsi="Arial" w:cs="Arial"/>
          <w:b/>
          <w:bCs/>
        </w:rPr>
      </w:pPr>
    </w:p>
    <w:p w14:paraId="42D8C36C" w14:textId="68351D41" w:rsidR="00ED3E13" w:rsidRDefault="00ED3E13" w:rsidP="6B7CCAE5">
      <w:pPr>
        <w:spacing w:after="0"/>
        <w:jc w:val="both"/>
        <w:rPr>
          <w:rFonts w:ascii="Arial" w:hAnsi="Arial" w:cs="Arial"/>
          <w:b/>
          <w:bCs/>
        </w:rPr>
      </w:pPr>
    </w:p>
    <w:p w14:paraId="42374BD0" w14:textId="68351D41" w:rsidR="00ED3E13" w:rsidRDefault="00ED3E13" w:rsidP="6B7CCAE5">
      <w:pPr>
        <w:spacing w:after="0"/>
        <w:jc w:val="both"/>
        <w:rPr>
          <w:rFonts w:ascii="Arial" w:hAnsi="Arial" w:cs="Arial"/>
          <w:b/>
          <w:bCs/>
        </w:rPr>
      </w:pPr>
    </w:p>
    <w:p w14:paraId="454DEFDC" w14:textId="68351D41" w:rsidR="00ED3E13" w:rsidRDefault="00ED3E13" w:rsidP="6B7CCAE5">
      <w:pPr>
        <w:spacing w:after="0"/>
        <w:jc w:val="both"/>
        <w:rPr>
          <w:rFonts w:ascii="Arial" w:hAnsi="Arial" w:cs="Arial"/>
          <w:b/>
          <w:bCs/>
        </w:rPr>
      </w:pPr>
    </w:p>
    <w:p w14:paraId="0DC32FA5" w14:textId="68351D41" w:rsidR="00ED3E13" w:rsidRDefault="00ED3E13" w:rsidP="6B7CCAE5">
      <w:pPr>
        <w:spacing w:after="0"/>
        <w:jc w:val="both"/>
        <w:rPr>
          <w:rFonts w:ascii="Arial" w:hAnsi="Arial" w:cs="Arial"/>
          <w:b/>
          <w:bCs/>
        </w:rPr>
      </w:pPr>
    </w:p>
    <w:p w14:paraId="7CBCD2B9" w14:textId="68A9C94E" w:rsidR="00ED3E13" w:rsidRDefault="00ED3E13" w:rsidP="6B7CCAE5">
      <w:pPr>
        <w:spacing w:after="0"/>
        <w:jc w:val="both"/>
        <w:rPr>
          <w:rFonts w:ascii="Arial" w:hAnsi="Arial" w:cs="Arial"/>
          <w:b/>
          <w:bCs/>
        </w:rPr>
      </w:pPr>
    </w:p>
    <w:p w14:paraId="549CB730" w14:textId="77777777" w:rsidR="00B26936" w:rsidRDefault="00B26936" w:rsidP="6B7CCAE5">
      <w:pPr>
        <w:spacing w:after="0"/>
        <w:jc w:val="both"/>
        <w:rPr>
          <w:rFonts w:ascii="Arial" w:hAnsi="Arial" w:cs="Arial"/>
          <w:b/>
          <w:bCs/>
        </w:rPr>
      </w:pPr>
    </w:p>
    <w:p w14:paraId="0A18BFED" w14:textId="68351D41" w:rsidR="00ED3E13" w:rsidRDefault="00ED3E13" w:rsidP="6B7CCAE5">
      <w:pPr>
        <w:spacing w:after="0"/>
        <w:jc w:val="both"/>
        <w:rPr>
          <w:rFonts w:ascii="Arial" w:hAnsi="Arial" w:cs="Arial"/>
          <w:b/>
          <w:bCs/>
        </w:rPr>
      </w:pPr>
    </w:p>
    <w:p w14:paraId="075FD1C4" w14:textId="68351D41" w:rsidR="00ED3E13" w:rsidRDefault="00ED3E13" w:rsidP="6B7CCAE5">
      <w:pPr>
        <w:spacing w:after="0"/>
        <w:jc w:val="both"/>
        <w:rPr>
          <w:rFonts w:ascii="Arial" w:hAnsi="Arial" w:cs="Arial"/>
          <w:b/>
          <w:bCs/>
        </w:rPr>
      </w:pPr>
    </w:p>
    <w:p w14:paraId="2D067C21" w14:textId="77777777" w:rsidR="001A297C" w:rsidRDefault="001A297C" w:rsidP="6B7CCAE5">
      <w:pPr>
        <w:spacing w:after="0"/>
        <w:jc w:val="both"/>
        <w:rPr>
          <w:rFonts w:ascii="Arial" w:hAnsi="Arial" w:cs="Arial"/>
          <w:b/>
          <w:bCs/>
          <w:sz w:val="32"/>
          <w:szCs w:val="32"/>
        </w:rPr>
      </w:pPr>
    </w:p>
    <w:p w14:paraId="7D285144" w14:textId="35DE5242" w:rsidR="6B7CCAE5" w:rsidRPr="001A297C" w:rsidRDefault="00ED3E13" w:rsidP="6B7CCAE5">
      <w:pPr>
        <w:spacing w:after="0"/>
        <w:jc w:val="both"/>
        <w:rPr>
          <w:rFonts w:ascii="Arial" w:hAnsi="Arial" w:cs="Arial"/>
          <w:b/>
          <w:bCs/>
          <w:sz w:val="32"/>
          <w:szCs w:val="32"/>
        </w:rPr>
      </w:pPr>
      <w:r w:rsidRPr="001A297C">
        <w:rPr>
          <w:rFonts w:ascii="Arial" w:hAnsi="Arial" w:cs="Arial"/>
          <w:b/>
          <w:bCs/>
          <w:sz w:val="32"/>
          <w:szCs w:val="32"/>
        </w:rPr>
        <w:lastRenderedPageBreak/>
        <w:t>Contents:</w:t>
      </w:r>
    </w:p>
    <w:p w14:paraId="185D8C98" w14:textId="68351D41" w:rsidR="00ED3E13" w:rsidRDefault="00ED3E13" w:rsidP="6B7CCAE5">
      <w:pPr>
        <w:spacing w:after="0"/>
        <w:jc w:val="both"/>
        <w:rPr>
          <w:rFonts w:ascii="Arial" w:hAnsi="Arial" w:cs="Arial"/>
          <w:b/>
          <w:bCs/>
          <w:sz w:val="28"/>
          <w:szCs w:val="28"/>
        </w:rPr>
      </w:pPr>
    </w:p>
    <w:p w14:paraId="373FD2A6" w14:textId="77777777" w:rsidR="001A297C" w:rsidRDefault="001A297C" w:rsidP="6B7CCAE5">
      <w:pPr>
        <w:spacing w:after="0"/>
        <w:jc w:val="both"/>
        <w:rPr>
          <w:rFonts w:ascii="Arial" w:hAnsi="Arial" w:cs="Arial"/>
          <w:sz w:val="28"/>
          <w:szCs w:val="28"/>
        </w:rPr>
      </w:pPr>
    </w:p>
    <w:p w14:paraId="3AB77D16" w14:textId="77777777" w:rsidR="001A297C" w:rsidRDefault="001A297C" w:rsidP="6B7CCAE5">
      <w:pPr>
        <w:spacing w:after="0"/>
        <w:jc w:val="both"/>
        <w:rPr>
          <w:rFonts w:ascii="Arial" w:hAnsi="Arial" w:cs="Arial"/>
          <w:sz w:val="28"/>
          <w:szCs w:val="28"/>
        </w:rPr>
      </w:pPr>
    </w:p>
    <w:p w14:paraId="6559A9C4" w14:textId="2680EAAC" w:rsidR="00ED3E13" w:rsidRPr="001A297C" w:rsidRDefault="005E08E8" w:rsidP="6B7CCAE5">
      <w:pPr>
        <w:spacing w:after="0"/>
        <w:jc w:val="both"/>
        <w:rPr>
          <w:rFonts w:ascii="Arial" w:hAnsi="Arial" w:cs="Arial"/>
          <w:sz w:val="28"/>
          <w:szCs w:val="28"/>
        </w:rPr>
      </w:pPr>
      <w:r w:rsidRPr="001A297C">
        <w:rPr>
          <w:rFonts w:ascii="Arial" w:hAnsi="Arial" w:cs="Arial"/>
          <w:sz w:val="28"/>
          <w:szCs w:val="28"/>
        </w:rPr>
        <w:t>Definition of communication.......................................................1</w:t>
      </w:r>
    </w:p>
    <w:p w14:paraId="7881490C" w14:textId="77777777" w:rsidR="00206EA1" w:rsidRPr="001A297C" w:rsidRDefault="00206EA1" w:rsidP="6B7CCAE5">
      <w:pPr>
        <w:spacing w:after="0"/>
        <w:jc w:val="both"/>
        <w:rPr>
          <w:rFonts w:ascii="Arial" w:hAnsi="Arial" w:cs="Arial"/>
          <w:sz w:val="28"/>
          <w:szCs w:val="28"/>
        </w:rPr>
      </w:pPr>
    </w:p>
    <w:p w14:paraId="509E8B0A" w14:textId="2004F03E" w:rsidR="005E08E8" w:rsidRPr="001A297C" w:rsidRDefault="00206EA1" w:rsidP="6B7CCAE5">
      <w:pPr>
        <w:spacing w:after="0"/>
        <w:jc w:val="both"/>
        <w:rPr>
          <w:rFonts w:ascii="Arial" w:hAnsi="Arial" w:cs="Arial"/>
          <w:sz w:val="28"/>
          <w:szCs w:val="28"/>
        </w:rPr>
      </w:pPr>
      <w:r w:rsidRPr="001A297C">
        <w:rPr>
          <w:rFonts w:ascii="Arial" w:hAnsi="Arial" w:cs="Arial"/>
          <w:sz w:val="28"/>
          <w:szCs w:val="28"/>
        </w:rPr>
        <w:t>Models of Comunication..............................................................2</w:t>
      </w:r>
    </w:p>
    <w:p w14:paraId="3D69D45E" w14:textId="77777777" w:rsidR="00206EA1" w:rsidRPr="001A297C" w:rsidRDefault="00206EA1" w:rsidP="6B7CCAE5">
      <w:pPr>
        <w:spacing w:after="0"/>
        <w:jc w:val="both"/>
        <w:rPr>
          <w:rFonts w:ascii="Arial" w:hAnsi="Arial" w:cs="Arial"/>
          <w:sz w:val="28"/>
          <w:szCs w:val="28"/>
        </w:rPr>
      </w:pPr>
    </w:p>
    <w:p w14:paraId="2582FD7B" w14:textId="33C7C284" w:rsidR="00206EA1" w:rsidRPr="001A297C" w:rsidRDefault="00206EA1" w:rsidP="6B7CCAE5">
      <w:pPr>
        <w:spacing w:after="0"/>
        <w:jc w:val="both"/>
        <w:rPr>
          <w:rFonts w:ascii="Arial" w:hAnsi="Arial" w:cs="Arial"/>
          <w:sz w:val="28"/>
          <w:szCs w:val="28"/>
        </w:rPr>
      </w:pPr>
      <w:r w:rsidRPr="001A297C">
        <w:rPr>
          <w:rFonts w:ascii="Arial" w:hAnsi="Arial" w:cs="Arial"/>
          <w:sz w:val="28"/>
          <w:szCs w:val="28"/>
        </w:rPr>
        <w:t>Skills of Communication..............................................................5</w:t>
      </w:r>
    </w:p>
    <w:p w14:paraId="2CDAB97B" w14:textId="77777777" w:rsidR="00206EA1" w:rsidRPr="001A297C" w:rsidRDefault="00206EA1" w:rsidP="6B7CCAE5">
      <w:pPr>
        <w:spacing w:after="0"/>
        <w:jc w:val="both"/>
        <w:rPr>
          <w:rFonts w:ascii="Arial" w:hAnsi="Arial" w:cs="Arial"/>
          <w:sz w:val="28"/>
          <w:szCs w:val="28"/>
        </w:rPr>
      </w:pPr>
    </w:p>
    <w:p w14:paraId="528FBA16" w14:textId="3CD709BA" w:rsidR="00206EA1" w:rsidRPr="001A297C" w:rsidRDefault="007B16CE" w:rsidP="6B7CCAE5">
      <w:pPr>
        <w:spacing w:after="0"/>
        <w:jc w:val="both"/>
        <w:rPr>
          <w:rFonts w:ascii="Arial" w:hAnsi="Arial" w:cs="Arial"/>
          <w:sz w:val="28"/>
          <w:szCs w:val="28"/>
        </w:rPr>
      </w:pPr>
      <w:r w:rsidRPr="001A297C">
        <w:rPr>
          <w:rFonts w:ascii="Arial" w:hAnsi="Arial" w:cs="Arial"/>
          <w:sz w:val="28"/>
          <w:szCs w:val="28"/>
        </w:rPr>
        <w:t>Case Study..................................................................................</w:t>
      </w:r>
      <w:r w:rsidR="00F84C1E">
        <w:rPr>
          <w:rFonts w:ascii="Arial" w:hAnsi="Arial" w:cs="Arial"/>
          <w:sz w:val="28"/>
          <w:szCs w:val="28"/>
        </w:rPr>
        <w:t>6</w:t>
      </w:r>
    </w:p>
    <w:p w14:paraId="715465B4" w14:textId="77777777" w:rsidR="00E17A91" w:rsidRPr="001A297C" w:rsidRDefault="00E17A91" w:rsidP="6B7CCAE5">
      <w:pPr>
        <w:spacing w:after="0"/>
        <w:jc w:val="both"/>
        <w:rPr>
          <w:rFonts w:ascii="Arial" w:hAnsi="Arial" w:cs="Arial"/>
          <w:sz w:val="28"/>
          <w:szCs w:val="28"/>
        </w:rPr>
      </w:pPr>
    </w:p>
    <w:p w14:paraId="0976BD5F" w14:textId="0FC49BBE" w:rsidR="00E17A91" w:rsidRDefault="00E17A91" w:rsidP="6B7CCAE5">
      <w:pPr>
        <w:spacing w:after="0"/>
        <w:jc w:val="both"/>
        <w:rPr>
          <w:rFonts w:ascii="Arial" w:hAnsi="Arial" w:cs="Arial"/>
          <w:sz w:val="28"/>
          <w:szCs w:val="28"/>
        </w:rPr>
      </w:pPr>
      <w:r w:rsidRPr="001A297C">
        <w:rPr>
          <w:rFonts w:ascii="Arial" w:hAnsi="Arial" w:cs="Arial"/>
          <w:sz w:val="28"/>
          <w:szCs w:val="28"/>
        </w:rPr>
        <w:t>Poor Communication...................................................................7</w:t>
      </w:r>
    </w:p>
    <w:p w14:paraId="43852C03" w14:textId="77777777" w:rsidR="001B3702" w:rsidRDefault="001B3702" w:rsidP="6B7CCAE5">
      <w:pPr>
        <w:spacing w:after="0"/>
        <w:jc w:val="both"/>
        <w:rPr>
          <w:rFonts w:ascii="Arial" w:hAnsi="Arial" w:cs="Arial"/>
          <w:sz w:val="28"/>
          <w:szCs w:val="28"/>
        </w:rPr>
      </w:pPr>
    </w:p>
    <w:p w14:paraId="14A3CAA3" w14:textId="7124979E" w:rsidR="00AD5E32" w:rsidRPr="001A297C" w:rsidRDefault="00AD5E32" w:rsidP="6B7CCAE5">
      <w:pPr>
        <w:spacing w:after="0"/>
        <w:jc w:val="both"/>
        <w:rPr>
          <w:rFonts w:ascii="Arial" w:hAnsi="Arial" w:cs="Arial"/>
          <w:sz w:val="28"/>
          <w:szCs w:val="28"/>
        </w:rPr>
      </w:pPr>
      <w:r>
        <w:rPr>
          <w:rFonts w:ascii="Arial" w:hAnsi="Arial" w:cs="Arial"/>
          <w:sz w:val="28"/>
          <w:szCs w:val="28"/>
        </w:rPr>
        <w:t>Improving theory Communication</w:t>
      </w:r>
      <w:r w:rsidR="00E80C03">
        <w:rPr>
          <w:rFonts w:ascii="Arial" w:hAnsi="Arial" w:cs="Arial"/>
          <w:sz w:val="28"/>
          <w:szCs w:val="28"/>
        </w:rPr>
        <w:t>................................................8</w:t>
      </w:r>
    </w:p>
    <w:p w14:paraId="0CDB8469" w14:textId="77777777" w:rsidR="00E17A91" w:rsidRPr="001A297C" w:rsidRDefault="00E17A91" w:rsidP="6B7CCAE5">
      <w:pPr>
        <w:spacing w:after="0"/>
        <w:jc w:val="both"/>
        <w:rPr>
          <w:rFonts w:ascii="Arial" w:hAnsi="Arial" w:cs="Arial"/>
          <w:sz w:val="28"/>
          <w:szCs w:val="28"/>
        </w:rPr>
      </w:pPr>
    </w:p>
    <w:p w14:paraId="5BD16E40" w14:textId="57A8AA61" w:rsidR="001A297C" w:rsidRPr="001A297C" w:rsidRDefault="001A297C" w:rsidP="6B7CCAE5">
      <w:pPr>
        <w:spacing w:after="0"/>
        <w:jc w:val="both"/>
        <w:rPr>
          <w:rFonts w:ascii="Arial" w:hAnsi="Arial" w:cs="Arial"/>
          <w:sz w:val="28"/>
          <w:szCs w:val="28"/>
        </w:rPr>
      </w:pPr>
      <w:r w:rsidRPr="001A297C">
        <w:rPr>
          <w:rFonts w:ascii="Arial" w:hAnsi="Arial" w:cs="Arial"/>
          <w:sz w:val="28"/>
          <w:szCs w:val="28"/>
        </w:rPr>
        <w:t>Conclusion...................................................................................</w:t>
      </w:r>
      <w:r w:rsidR="00E80C03">
        <w:rPr>
          <w:rFonts w:ascii="Arial" w:hAnsi="Arial" w:cs="Arial"/>
          <w:sz w:val="28"/>
          <w:szCs w:val="28"/>
        </w:rPr>
        <w:t>9</w:t>
      </w:r>
    </w:p>
    <w:p w14:paraId="4C4445BD" w14:textId="2BA1D297" w:rsidR="6B7CCAE5" w:rsidRDefault="6B7CCAE5" w:rsidP="6B7CCAE5">
      <w:pPr>
        <w:spacing w:after="0"/>
        <w:jc w:val="both"/>
        <w:rPr>
          <w:rFonts w:ascii="Arial" w:hAnsi="Arial" w:cs="Arial"/>
          <w:b/>
          <w:bCs/>
        </w:rPr>
      </w:pPr>
    </w:p>
    <w:p w14:paraId="55123CDF" w14:textId="59657B2C" w:rsidR="6B7CCAE5" w:rsidRDefault="6B7CCAE5" w:rsidP="6B7CCAE5">
      <w:pPr>
        <w:spacing w:after="0"/>
        <w:jc w:val="both"/>
        <w:rPr>
          <w:rFonts w:ascii="Arial" w:hAnsi="Arial" w:cs="Arial"/>
          <w:b/>
          <w:bCs/>
        </w:rPr>
      </w:pPr>
    </w:p>
    <w:p w14:paraId="79AEA87C" w14:textId="159F5CFB" w:rsidR="6B7CCAE5" w:rsidRDefault="6B7CCAE5" w:rsidP="6B7CCAE5">
      <w:pPr>
        <w:spacing w:after="0"/>
        <w:jc w:val="both"/>
        <w:rPr>
          <w:rFonts w:ascii="Arial" w:hAnsi="Arial" w:cs="Arial"/>
          <w:b/>
          <w:bCs/>
        </w:rPr>
      </w:pPr>
    </w:p>
    <w:p w14:paraId="21F6C461" w14:textId="5135213B" w:rsidR="6B7CCAE5" w:rsidRDefault="6B7CCAE5" w:rsidP="6B7CCAE5">
      <w:pPr>
        <w:spacing w:after="0"/>
        <w:jc w:val="both"/>
        <w:rPr>
          <w:rFonts w:ascii="Arial" w:hAnsi="Arial" w:cs="Arial"/>
          <w:b/>
          <w:bCs/>
        </w:rPr>
      </w:pPr>
    </w:p>
    <w:p w14:paraId="0D440A34" w14:textId="57CE4CD8" w:rsidR="6B7CCAE5" w:rsidRDefault="6B7CCAE5" w:rsidP="6B7CCAE5">
      <w:pPr>
        <w:spacing w:after="0"/>
        <w:jc w:val="both"/>
        <w:rPr>
          <w:rFonts w:ascii="Arial" w:hAnsi="Arial" w:cs="Arial"/>
          <w:b/>
          <w:bCs/>
        </w:rPr>
      </w:pPr>
    </w:p>
    <w:p w14:paraId="78376729" w14:textId="0E9D52F3" w:rsidR="6B7CCAE5" w:rsidRDefault="6B7CCAE5" w:rsidP="6B7CCAE5">
      <w:pPr>
        <w:spacing w:after="0"/>
        <w:jc w:val="both"/>
        <w:rPr>
          <w:rFonts w:ascii="Arial" w:hAnsi="Arial" w:cs="Arial"/>
          <w:b/>
          <w:bCs/>
        </w:rPr>
      </w:pPr>
    </w:p>
    <w:p w14:paraId="12DD5B2A" w14:textId="28C87B90" w:rsidR="6B7CCAE5" w:rsidRDefault="6B7CCAE5" w:rsidP="6B7CCAE5">
      <w:pPr>
        <w:spacing w:after="0"/>
        <w:jc w:val="both"/>
        <w:rPr>
          <w:rFonts w:ascii="Arial" w:hAnsi="Arial" w:cs="Arial"/>
          <w:b/>
          <w:bCs/>
        </w:rPr>
      </w:pPr>
    </w:p>
    <w:p w14:paraId="06E48180" w14:textId="68351D41" w:rsidR="6B7CCAE5" w:rsidRDefault="6B7CCAE5" w:rsidP="6B7CCAE5">
      <w:pPr>
        <w:spacing w:after="0"/>
        <w:jc w:val="both"/>
        <w:rPr>
          <w:rFonts w:ascii="Arial" w:hAnsi="Arial" w:cs="Arial"/>
          <w:b/>
          <w:bCs/>
        </w:rPr>
      </w:pPr>
    </w:p>
    <w:p w14:paraId="073CEC00" w14:textId="68351D41" w:rsidR="00ED3E13" w:rsidRDefault="00ED3E13" w:rsidP="6B7CCAE5">
      <w:pPr>
        <w:spacing w:after="0"/>
        <w:jc w:val="both"/>
        <w:rPr>
          <w:rFonts w:ascii="Arial" w:hAnsi="Arial" w:cs="Arial"/>
          <w:b/>
          <w:bCs/>
        </w:rPr>
      </w:pPr>
    </w:p>
    <w:p w14:paraId="11256D0D" w14:textId="68351D41" w:rsidR="00ED3E13" w:rsidRDefault="00ED3E13" w:rsidP="6B7CCAE5">
      <w:pPr>
        <w:spacing w:after="0"/>
        <w:jc w:val="both"/>
        <w:rPr>
          <w:rFonts w:ascii="Arial" w:hAnsi="Arial" w:cs="Arial"/>
          <w:b/>
          <w:bCs/>
        </w:rPr>
      </w:pPr>
    </w:p>
    <w:p w14:paraId="09841B12" w14:textId="68351D41" w:rsidR="00ED3E13" w:rsidRDefault="00ED3E13" w:rsidP="6B7CCAE5">
      <w:pPr>
        <w:spacing w:after="0"/>
        <w:jc w:val="both"/>
        <w:rPr>
          <w:rFonts w:ascii="Arial" w:hAnsi="Arial" w:cs="Arial"/>
          <w:b/>
          <w:bCs/>
        </w:rPr>
      </w:pPr>
    </w:p>
    <w:p w14:paraId="5E354ED7" w14:textId="68351D41" w:rsidR="00ED3E13" w:rsidRDefault="00ED3E13" w:rsidP="6B7CCAE5">
      <w:pPr>
        <w:spacing w:after="0"/>
        <w:jc w:val="both"/>
        <w:rPr>
          <w:rFonts w:ascii="Arial" w:hAnsi="Arial" w:cs="Arial"/>
          <w:b/>
          <w:bCs/>
        </w:rPr>
      </w:pPr>
    </w:p>
    <w:p w14:paraId="30EDD06C" w14:textId="68351D41" w:rsidR="00ED3E13" w:rsidRDefault="00ED3E13" w:rsidP="6B7CCAE5">
      <w:pPr>
        <w:spacing w:after="0"/>
        <w:jc w:val="both"/>
        <w:rPr>
          <w:rFonts w:ascii="Arial" w:hAnsi="Arial" w:cs="Arial"/>
          <w:b/>
          <w:bCs/>
        </w:rPr>
      </w:pPr>
    </w:p>
    <w:p w14:paraId="6EB37CAC" w14:textId="68351D41" w:rsidR="00ED3E13" w:rsidRDefault="00ED3E13" w:rsidP="6B7CCAE5">
      <w:pPr>
        <w:spacing w:after="0"/>
        <w:jc w:val="both"/>
        <w:rPr>
          <w:rFonts w:ascii="Arial" w:hAnsi="Arial" w:cs="Arial"/>
          <w:b/>
          <w:bCs/>
        </w:rPr>
      </w:pPr>
    </w:p>
    <w:p w14:paraId="2642935A" w14:textId="68351D41" w:rsidR="00ED3E13" w:rsidRDefault="00ED3E13" w:rsidP="6B7CCAE5">
      <w:pPr>
        <w:spacing w:after="0"/>
        <w:jc w:val="both"/>
        <w:rPr>
          <w:rFonts w:ascii="Arial" w:hAnsi="Arial" w:cs="Arial"/>
          <w:b/>
          <w:bCs/>
        </w:rPr>
      </w:pPr>
    </w:p>
    <w:p w14:paraId="362CB184" w14:textId="68351D41" w:rsidR="00ED3E13" w:rsidRDefault="00ED3E13" w:rsidP="6B7CCAE5">
      <w:pPr>
        <w:spacing w:after="0"/>
        <w:jc w:val="both"/>
        <w:rPr>
          <w:rFonts w:ascii="Arial" w:hAnsi="Arial" w:cs="Arial"/>
          <w:b/>
          <w:bCs/>
        </w:rPr>
      </w:pPr>
    </w:p>
    <w:p w14:paraId="6533ED78" w14:textId="68351D41" w:rsidR="00ED3E13" w:rsidRDefault="00ED3E13" w:rsidP="6B7CCAE5">
      <w:pPr>
        <w:spacing w:after="0"/>
        <w:jc w:val="both"/>
        <w:rPr>
          <w:rFonts w:ascii="Arial" w:hAnsi="Arial" w:cs="Arial"/>
          <w:b/>
          <w:bCs/>
        </w:rPr>
      </w:pPr>
    </w:p>
    <w:p w14:paraId="27F1E6E5" w14:textId="68351D41" w:rsidR="00ED3E13" w:rsidRDefault="00ED3E13" w:rsidP="6B7CCAE5">
      <w:pPr>
        <w:spacing w:after="0"/>
        <w:jc w:val="both"/>
        <w:rPr>
          <w:rFonts w:ascii="Arial" w:hAnsi="Arial" w:cs="Arial"/>
          <w:b/>
          <w:bCs/>
        </w:rPr>
      </w:pPr>
    </w:p>
    <w:p w14:paraId="503AD0DE" w14:textId="68351D41" w:rsidR="00ED3E13" w:rsidRDefault="00ED3E13" w:rsidP="6B7CCAE5">
      <w:pPr>
        <w:spacing w:after="0"/>
        <w:jc w:val="both"/>
        <w:rPr>
          <w:rFonts w:ascii="Arial" w:hAnsi="Arial" w:cs="Arial"/>
          <w:b/>
          <w:bCs/>
        </w:rPr>
      </w:pPr>
    </w:p>
    <w:p w14:paraId="28B50E03" w14:textId="6DD39E10" w:rsidR="6B7CCAE5" w:rsidRDefault="6B7CCAE5" w:rsidP="6B7CCAE5">
      <w:pPr>
        <w:spacing w:after="0"/>
        <w:jc w:val="both"/>
        <w:rPr>
          <w:rFonts w:ascii="Arial" w:hAnsi="Arial" w:cs="Arial"/>
          <w:b/>
          <w:bCs/>
        </w:rPr>
      </w:pPr>
    </w:p>
    <w:p w14:paraId="5FB40BBB" w14:textId="4989A39A" w:rsidR="6B7CCAE5" w:rsidRDefault="6B7CCAE5" w:rsidP="6B7CCAE5">
      <w:pPr>
        <w:spacing w:after="0"/>
        <w:jc w:val="both"/>
        <w:rPr>
          <w:rFonts w:ascii="Arial" w:hAnsi="Arial" w:cs="Arial"/>
          <w:b/>
          <w:bCs/>
        </w:rPr>
      </w:pPr>
    </w:p>
    <w:p w14:paraId="328EDE69" w14:textId="68351D41" w:rsidR="6B7CCAE5" w:rsidRDefault="6B7CCAE5" w:rsidP="6B7CCAE5">
      <w:pPr>
        <w:spacing w:after="0"/>
        <w:jc w:val="both"/>
        <w:rPr>
          <w:rFonts w:ascii="Arial" w:hAnsi="Arial" w:cs="Arial"/>
          <w:b/>
          <w:bCs/>
        </w:rPr>
      </w:pPr>
    </w:p>
    <w:p w14:paraId="2DF42FC6" w14:textId="68351D41" w:rsidR="00ED3E13" w:rsidRDefault="00ED3E13" w:rsidP="6B7CCAE5">
      <w:pPr>
        <w:spacing w:after="0"/>
        <w:jc w:val="both"/>
        <w:rPr>
          <w:rFonts w:ascii="Arial" w:hAnsi="Arial" w:cs="Arial"/>
          <w:b/>
          <w:bCs/>
        </w:rPr>
      </w:pPr>
    </w:p>
    <w:p w14:paraId="332324A2" w14:textId="68351D41" w:rsidR="00ED3E13" w:rsidRDefault="00ED3E13" w:rsidP="6B7CCAE5">
      <w:pPr>
        <w:spacing w:after="0"/>
        <w:jc w:val="both"/>
        <w:rPr>
          <w:rFonts w:ascii="Arial" w:hAnsi="Arial" w:cs="Arial"/>
          <w:b/>
          <w:bCs/>
        </w:rPr>
      </w:pPr>
    </w:p>
    <w:p w14:paraId="6E897C3B" w14:textId="68351D41" w:rsidR="00ED3E13" w:rsidRDefault="00ED3E13" w:rsidP="6B7CCAE5">
      <w:pPr>
        <w:spacing w:after="0"/>
        <w:jc w:val="both"/>
        <w:rPr>
          <w:rFonts w:ascii="Arial" w:hAnsi="Arial" w:cs="Arial"/>
          <w:b/>
          <w:bCs/>
        </w:rPr>
      </w:pPr>
    </w:p>
    <w:p w14:paraId="79E7EAB9" w14:textId="68351D41" w:rsidR="00ED3E13" w:rsidRDefault="00ED3E13" w:rsidP="6B7CCAE5">
      <w:pPr>
        <w:spacing w:after="0"/>
        <w:jc w:val="both"/>
        <w:rPr>
          <w:rFonts w:ascii="Arial" w:hAnsi="Arial" w:cs="Arial"/>
          <w:b/>
          <w:bCs/>
        </w:rPr>
      </w:pPr>
    </w:p>
    <w:p w14:paraId="462498FC" w14:textId="68351D41" w:rsidR="00ED3E13" w:rsidRDefault="00ED3E13" w:rsidP="6B7CCAE5">
      <w:pPr>
        <w:spacing w:after="0"/>
        <w:jc w:val="both"/>
        <w:rPr>
          <w:rFonts w:ascii="Arial" w:hAnsi="Arial" w:cs="Arial"/>
          <w:b/>
          <w:bCs/>
        </w:rPr>
      </w:pPr>
    </w:p>
    <w:p w14:paraId="183A44CE" w14:textId="77777777" w:rsidR="001A297C" w:rsidRDefault="001A297C" w:rsidP="6B7CCAE5">
      <w:pPr>
        <w:spacing w:after="0"/>
        <w:jc w:val="both"/>
        <w:rPr>
          <w:rFonts w:ascii="Arial" w:hAnsi="Arial" w:cs="Arial"/>
          <w:b/>
          <w:bCs/>
        </w:rPr>
      </w:pPr>
    </w:p>
    <w:p w14:paraId="7FCE3C7A" w14:textId="68351D41" w:rsidR="00ED3E13" w:rsidRDefault="00ED3E13" w:rsidP="6B7CCAE5">
      <w:pPr>
        <w:spacing w:after="0"/>
        <w:jc w:val="both"/>
        <w:rPr>
          <w:rFonts w:ascii="Arial" w:hAnsi="Arial" w:cs="Arial"/>
          <w:b/>
          <w:bCs/>
        </w:rPr>
      </w:pPr>
    </w:p>
    <w:p w14:paraId="78C631AA" w14:textId="68351D41" w:rsidR="00ED3E13" w:rsidRDefault="00ED3E13" w:rsidP="6B7CCAE5">
      <w:pPr>
        <w:spacing w:after="0"/>
        <w:jc w:val="both"/>
        <w:rPr>
          <w:rFonts w:ascii="Arial" w:hAnsi="Arial" w:cs="Arial"/>
          <w:b/>
          <w:bCs/>
        </w:rPr>
      </w:pPr>
    </w:p>
    <w:p w14:paraId="63FC30E7" w14:textId="439AB337" w:rsidR="00ED3E13" w:rsidRDefault="00ED3E13" w:rsidP="6B7CCAE5">
      <w:pPr>
        <w:spacing w:after="0"/>
        <w:jc w:val="both"/>
        <w:rPr>
          <w:rFonts w:ascii="Arial" w:hAnsi="Arial" w:cs="Arial"/>
          <w:b/>
          <w:bCs/>
        </w:rPr>
      </w:pPr>
    </w:p>
    <w:p w14:paraId="20DA1023" w14:textId="77777777" w:rsidR="00B26936" w:rsidRDefault="00B26936" w:rsidP="6B7CCAE5">
      <w:pPr>
        <w:spacing w:after="0"/>
        <w:jc w:val="both"/>
        <w:rPr>
          <w:rFonts w:ascii="Arial" w:hAnsi="Arial" w:cs="Arial"/>
          <w:b/>
          <w:bCs/>
        </w:rPr>
      </w:pPr>
    </w:p>
    <w:p w14:paraId="216029FB" w14:textId="68351D41" w:rsidR="00ED3E13" w:rsidRDefault="00ED3E13" w:rsidP="6B7CCAE5">
      <w:pPr>
        <w:spacing w:after="0"/>
        <w:jc w:val="both"/>
        <w:rPr>
          <w:rFonts w:ascii="Arial" w:hAnsi="Arial" w:cs="Arial"/>
          <w:b/>
          <w:bCs/>
        </w:rPr>
      </w:pPr>
    </w:p>
    <w:p w14:paraId="12C5103B" w14:textId="68351D41" w:rsidR="00ED3E13" w:rsidRDefault="00ED3E13" w:rsidP="6B7CCAE5">
      <w:pPr>
        <w:spacing w:after="0"/>
        <w:jc w:val="both"/>
        <w:rPr>
          <w:rFonts w:ascii="Arial" w:hAnsi="Arial" w:cs="Arial"/>
          <w:b/>
          <w:bCs/>
        </w:rPr>
      </w:pPr>
    </w:p>
    <w:p w14:paraId="72143305" w14:textId="2EC69D78" w:rsidR="6B7CCAE5" w:rsidRPr="001A297C" w:rsidRDefault="78D9F446" w:rsidP="001A297C">
      <w:pPr>
        <w:spacing w:after="0"/>
        <w:jc w:val="center"/>
        <w:rPr>
          <w:rFonts w:ascii="Arial" w:hAnsi="Arial" w:cs="Arial"/>
          <w:b/>
          <w:bCs/>
          <w:sz w:val="28"/>
          <w:szCs w:val="28"/>
        </w:rPr>
      </w:pPr>
      <w:r w:rsidRPr="001A297C">
        <w:rPr>
          <w:rFonts w:ascii="Arial" w:hAnsi="Arial" w:cs="Arial"/>
          <w:b/>
          <w:bCs/>
          <w:sz w:val="28"/>
          <w:szCs w:val="28"/>
        </w:rPr>
        <w:t>References</w:t>
      </w:r>
    </w:p>
    <w:p w14:paraId="3D256EBB" w14:textId="014BFB91" w:rsidR="78D9F446" w:rsidRDefault="78D9F446" w:rsidP="78D9F446">
      <w:pPr>
        <w:spacing w:after="0"/>
        <w:jc w:val="both"/>
        <w:rPr>
          <w:rFonts w:ascii="Arial" w:hAnsi="Arial" w:cs="Arial"/>
          <w:b/>
          <w:bCs/>
        </w:rPr>
      </w:pPr>
    </w:p>
    <w:p w14:paraId="5703F7C0" w14:textId="3ABCE723" w:rsidR="17A517FE" w:rsidRPr="00E80C03" w:rsidRDefault="007C421A" w:rsidP="022CCFD6">
      <w:pPr>
        <w:pStyle w:val="a9"/>
        <w:numPr>
          <w:ilvl w:val="0"/>
          <w:numId w:val="1"/>
        </w:numPr>
        <w:spacing w:after="0"/>
        <w:jc w:val="both"/>
        <w:rPr>
          <w:rFonts w:ascii="Arial" w:eastAsiaTheme="minorEastAsia" w:hAnsi="Arial" w:cs="Arial"/>
          <w:b/>
        </w:rPr>
      </w:pPr>
      <w:hyperlink r:id="rId10">
        <w:r w:rsidR="022CCFD6" w:rsidRPr="022CCFD6">
          <w:rPr>
            <w:rStyle w:val="a8"/>
            <w:rFonts w:ascii="Arial" w:hAnsi="Arial" w:cs="Arial"/>
            <w:b/>
            <w:bCs/>
          </w:rPr>
          <w:t>https://smallbusiness.chron.com/examples-bad-communication-work-24256.html</w:t>
        </w:r>
      </w:hyperlink>
      <w:r w:rsidR="53B8B768" w:rsidRPr="53B8B768">
        <w:rPr>
          <w:rFonts w:ascii="Arial" w:hAnsi="Arial" w:cs="Arial"/>
          <w:b/>
          <w:bCs/>
        </w:rPr>
        <w:t xml:space="preserve"> </w:t>
      </w:r>
    </w:p>
    <w:p w14:paraId="1EB6EE17" w14:textId="3ABCE723" w:rsidR="53B8B768" w:rsidRDefault="53B8B768" w:rsidP="53B8B768">
      <w:pPr>
        <w:spacing w:after="0"/>
        <w:jc w:val="both"/>
        <w:rPr>
          <w:rFonts w:ascii="Arial" w:hAnsi="Arial" w:cs="Arial"/>
          <w:b/>
          <w:bCs/>
        </w:rPr>
      </w:pPr>
    </w:p>
    <w:p w14:paraId="0A42B684" w14:textId="52283566" w:rsidR="022CCFD6" w:rsidRPr="00E80C03" w:rsidRDefault="007C421A" w:rsidP="022CCFD6">
      <w:pPr>
        <w:pStyle w:val="a9"/>
        <w:numPr>
          <w:ilvl w:val="0"/>
          <w:numId w:val="1"/>
        </w:numPr>
        <w:spacing w:after="0"/>
        <w:jc w:val="both"/>
        <w:rPr>
          <w:rStyle w:val="a8"/>
          <w:rFonts w:ascii="Arial" w:eastAsiaTheme="minorEastAsia" w:hAnsi="Arial" w:cs="Arial"/>
          <w:b/>
          <w:color w:val="auto"/>
          <w:u w:val="none"/>
        </w:rPr>
      </w:pPr>
      <w:hyperlink r:id="rId11">
        <w:r w:rsidR="53B8B768" w:rsidRPr="53B8B768">
          <w:rPr>
            <w:rStyle w:val="a8"/>
            <w:rFonts w:ascii="Arial" w:hAnsi="Arial" w:cs="Arial"/>
            <w:b/>
            <w:bCs/>
          </w:rPr>
          <w:t>https://www.communicationtheory.org/shannon-and-weaver-model-of-communication/</w:t>
        </w:r>
      </w:hyperlink>
    </w:p>
    <w:p w14:paraId="5FB85C3F" w14:textId="77777777" w:rsidR="00D51E47" w:rsidRPr="00E80C03" w:rsidRDefault="00D51E47" w:rsidP="00D51E47">
      <w:pPr>
        <w:pStyle w:val="a9"/>
        <w:rPr>
          <w:rFonts w:ascii="Arial" w:eastAsiaTheme="minorEastAsia" w:hAnsi="Arial" w:cs="Arial"/>
          <w:b/>
        </w:rPr>
      </w:pPr>
    </w:p>
    <w:p w14:paraId="6B95750D" w14:textId="7E8807A8" w:rsidR="00D51E47" w:rsidRPr="00E80C03" w:rsidRDefault="007C421A" w:rsidP="022CCFD6">
      <w:pPr>
        <w:pStyle w:val="a9"/>
        <w:numPr>
          <w:ilvl w:val="0"/>
          <w:numId w:val="1"/>
        </w:numPr>
        <w:spacing w:after="0"/>
        <w:jc w:val="both"/>
        <w:rPr>
          <w:rFonts w:eastAsiaTheme="minorEastAsia"/>
          <w:b/>
          <w:sz w:val="24"/>
          <w:szCs w:val="24"/>
        </w:rPr>
      </w:pPr>
      <w:hyperlink r:id="rId12" w:history="1">
        <w:r w:rsidR="00B26936" w:rsidRPr="00E80C03">
          <w:rPr>
            <w:rStyle w:val="a8"/>
            <w:rFonts w:eastAsiaTheme="minorEastAsia"/>
            <w:b/>
            <w:sz w:val="24"/>
            <w:szCs w:val="24"/>
          </w:rPr>
          <w:t>https://courses.lumenlearning.com/introductiontocommunication/chapter/how-we-develop-communication-theories/</w:t>
        </w:r>
      </w:hyperlink>
      <w:r w:rsidR="00B26936" w:rsidRPr="00E80C03">
        <w:rPr>
          <w:rFonts w:eastAsiaTheme="minorEastAsia"/>
          <w:b/>
          <w:sz w:val="24"/>
          <w:szCs w:val="24"/>
        </w:rPr>
        <w:t xml:space="preserve"> </w:t>
      </w:r>
    </w:p>
    <w:p w14:paraId="253DFDD5" w14:textId="68351D41" w:rsidR="53B8B768" w:rsidRPr="00E80C03" w:rsidRDefault="53B8B768" w:rsidP="16226FFA">
      <w:pPr>
        <w:spacing w:after="0"/>
        <w:jc w:val="both"/>
        <w:rPr>
          <w:b/>
          <w:sz w:val="24"/>
          <w:szCs w:val="24"/>
        </w:rPr>
      </w:pPr>
    </w:p>
    <w:p w14:paraId="08A3BDB2" w14:textId="6DCBD61B" w:rsidR="17A517FE" w:rsidRDefault="17A517FE" w:rsidP="17A517FE">
      <w:pPr>
        <w:spacing w:after="0"/>
        <w:jc w:val="both"/>
        <w:rPr>
          <w:rFonts w:ascii="Arial" w:hAnsi="Arial" w:cs="Arial"/>
          <w:b/>
          <w:bCs/>
        </w:rPr>
      </w:pPr>
    </w:p>
    <w:p w14:paraId="305F289D" w14:textId="6E035A5D" w:rsidR="00C91157" w:rsidRPr="00B01D4E" w:rsidRDefault="00423AE1" w:rsidP="60B8BE97">
      <w:pPr>
        <w:spacing w:after="0"/>
        <w:jc w:val="both"/>
        <w:rPr>
          <w:rFonts w:ascii="Arial" w:hAnsi="Arial" w:cs="Arial"/>
          <w:b/>
          <w:bCs/>
        </w:rPr>
      </w:pPr>
      <w:r>
        <w:rPr>
          <w:rFonts w:ascii="Arial" w:hAnsi="Arial" w:cs="Arial"/>
          <w:b/>
          <w:bCs/>
        </w:rPr>
        <w:t xml:space="preserve">   </w:t>
      </w:r>
    </w:p>
    <w:sectPr w:rsidR="00C91157" w:rsidRPr="00B01D4E">
      <w:footerReference w:type="default" r:id="rId13"/>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33D4B1" w14:textId="77777777" w:rsidR="007C421A" w:rsidRDefault="007C421A" w:rsidP="00B01D4E">
      <w:pPr>
        <w:spacing w:after="0" w:line="240" w:lineRule="auto"/>
      </w:pPr>
      <w:r>
        <w:separator/>
      </w:r>
    </w:p>
  </w:endnote>
  <w:endnote w:type="continuationSeparator" w:id="0">
    <w:p w14:paraId="2378E0ED" w14:textId="77777777" w:rsidR="007C421A" w:rsidRDefault="007C421A" w:rsidP="00B01D4E">
      <w:pPr>
        <w:spacing w:after="0" w:line="240" w:lineRule="auto"/>
      </w:pPr>
      <w:r>
        <w:continuationSeparator/>
      </w:r>
    </w:p>
  </w:endnote>
  <w:endnote w:type="continuationNotice" w:id="1">
    <w:p w14:paraId="5D3252E4" w14:textId="77777777" w:rsidR="007C421A" w:rsidRDefault="007C421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inherit">
    <w:altName w:val="Cambria"/>
    <w:charset w:val="00"/>
    <w:family w:val="roman"/>
    <w:pitch w:val="default"/>
  </w:font>
  <w:font w:name="Merriweather">
    <w:charset w:val="00"/>
    <w:family w:val="auto"/>
    <w:pitch w:val="variable"/>
    <w:sig w:usb0="20000207" w:usb1="00000002"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6601476"/>
      <w:docPartObj>
        <w:docPartGallery w:val="Page Numbers (Bottom of Page)"/>
        <w:docPartUnique/>
      </w:docPartObj>
    </w:sdtPr>
    <w:sdtEndPr>
      <w:rPr>
        <w:color w:val="7F7F7F" w:themeColor="background1" w:themeShade="7F"/>
        <w:spacing w:val="60"/>
      </w:rPr>
    </w:sdtEndPr>
    <w:sdtContent>
      <w:p w14:paraId="64388CA4" w14:textId="6D2ED6CE" w:rsidR="00B01D4E" w:rsidRDefault="00B01D4E">
        <w:pPr>
          <w:pStyle w:val="a5"/>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B955B1" w14:textId="77777777" w:rsidR="00B01D4E" w:rsidRDefault="00B01D4E">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F2864" w14:textId="77777777" w:rsidR="007C421A" w:rsidRDefault="007C421A" w:rsidP="00B01D4E">
      <w:pPr>
        <w:spacing w:after="0" w:line="240" w:lineRule="auto"/>
      </w:pPr>
      <w:r>
        <w:separator/>
      </w:r>
    </w:p>
  </w:footnote>
  <w:footnote w:type="continuationSeparator" w:id="0">
    <w:p w14:paraId="2DA9CFD5" w14:textId="77777777" w:rsidR="007C421A" w:rsidRDefault="007C421A" w:rsidP="00B01D4E">
      <w:pPr>
        <w:spacing w:after="0" w:line="240" w:lineRule="auto"/>
      </w:pPr>
      <w:r>
        <w:continuationSeparator/>
      </w:r>
    </w:p>
  </w:footnote>
  <w:footnote w:type="continuationNotice" w:id="1">
    <w:p w14:paraId="48BD4E04" w14:textId="77777777" w:rsidR="007C421A" w:rsidRDefault="007C421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0C065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E9D3F4D"/>
    <w:multiLevelType w:val="hybridMultilevel"/>
    <w:tmpl w:val="710C6CB6"/>
    <w:lvl w:ilvl="0" w:tplc="095432D8">
      <w:start w:val="1"/>
      <w:numFmt w:val="decimal"/>
      <w:lvlText w:val="%1."/>
      <w:lvlJc w:val="left"/>
      <w:pPr>
        <w:ind w:left="720" w:hanging="360"/>
      </w:pPr>
    </w:lvl>
    <w:lvl w:ilvl="1" w:tplc="FE64E35E">
      <w:start w:val="1"/>
      <w:numFmt w:val="lowerLetter"/>
      <w:lvlText w:val="%2."/>
      <w:lvlJc w:val="left"/>
      <w:pPr>
        <w:ind w:left="1440" w:hanging="360"/>
      </w:pPr>
    </w:lvl>
    <w:lvl w:ilvl="2" w:tplc="3A44D00A">
      <w:start w:val="1"/>
      <w:numFmt w:val="lowerRoman"/>
      <w:lvlText w:val="%3."/>
      <w:lvlJc w:val="right"/>
      <w:pPr>
        <w:ind w:left="2160" w:hanging="180"/>
      </w:pPr>
    </w:lvl>
    <w:lvl w:ilvl="3" w:tplc="AC62A224">
      <w:start w:val="1"/>
      <w:numFmt w:val="decimal"/>
      <w:lvlText w:val="%4."/>
      <w:lvlJc w:val="left"/>
      <w:pPr>
        <w:ind w:left="2880" w:hanging="360"/>
      </w:pPr>
    </w:lvl>
    <w:lvl w:ilvl="4" w:tplc="BCF8E4D8">
      <w:start w:val="1"/>
      <w:numFmt w:val="lowerLetter"/>
      <w:lvlText w:val="%5."/>
      <w:lvlJc w:val="left"/>
      <w:pPr>
        <w:ind w:left="3600" w:hanging="360"/>
      </w:pPr>
    </w:lvl>
    <w:lvl w:ilvl="5" w:tplc="DEE6B43A">
      <w:start w:val="1"/>
      <w:numFmt w:val="lowerRoman"/>
      <w:lvlText w:val="%6."/>
      <w:lvlJc w:val="right"/>
      <w:pPr>
        <w:ind w:left="4320" w:hanging="180"/>
      </w:pPr>
    </w:lvl>
    <w:lvl w:ilvl="6" w:tplc="C90C8DF8">
      <w:start w:val="1"/>
      <w:numFmt w:val="decimal"/>
      <w:lvlText w:val="%7."/>
      <w:lvlJc w:val="left"/>
      <w:pPr>
        <w:ind w:left="5040" w:hanging="360"/>
      </w:pPr>
    </w:lvl>
    <w:lvl w:ilvl="7" w:tplc="DA6E6ED6">
      <w:start w:val="1"/>
      <w:numFmt w:val="lowerLetter"/>
      <w:lvlText w:val="%8."/>
      <w:lvlJc w:val="left"/>
      <w:pPr>
        <w:ind w:left="5760" w:hanging="360"/>
      </w:pPr>
    </w:lvl>
    <w:lvl w:ilvl="8" w:tplc="7206A982">
      <w:start w:val="1"/>
      <w:numFmt w:val="lowerRoman"/>
      <w:lvlText w:val="%9."/>
      <w:lvlJc w:val="right"/>
      <w:pPr>
        <w:ind w:left="6480" w:hanging="180"/>
      </w:pPr>
    </w:lvl>
  </w:abstractNum>
  <w:abstractNum w:abstractNumId="2" w15:restartNumberingAfterBreak="0">
    <w:nsid w:val="409F4281"/>
    <w:multiLevelType w:val="hybridMultilevel"/>
    <w:tmpl w:val="43380D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DC53EA5"/>
    <w:multiLevelType w:val="hybridMultilevel"/>
    <w:tmpl w:val="ED48A2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501592C"/>
    <w:multiLevelType w:val="hybridMultilevel"/>
    <w:tmpl w:val="7AEAD8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4668CA"/>
    <w:multiLevelType w:val="hybridMultilevel"/>
    <w:tmpl w:val="BA26B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0"/>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86F"/>
    <w:rsid w:val="00006F6F"/>
    <w:rsid w:val="00013C17"/>
    <w:rsid w:val="0001582D"/>
    <w:rsid w:val="00020803"/>
    <w:rsid w:val="000237FC"/>
    <w:rsid w:val="00040BB5"/>
    <w:rsid w:val="000437D7"/>
    <w:rsid w:val="00046D25"/>
    <w:rsid w:val="000557AF"/>
    <w:rsid w:val="00055DE4"/>
    <w:rsid w:val="00066977"/>
    <w:rsid w:val="00081198"/>
    <w:rsid w:val="00083029"/>
    <w:rsid w:val="00090010"/>
    <w:rsid w:val="000A0FF8"/>
    <w:rsid w:val="000A3F39"/>
    <w:rsid w:val="000B68F6"/>
    <w:rsid w:val="000C1900"/>
    <w:rsid w:val="000C4D23"/>
    <w:rsid w:val="000D1B67"/>
    <w:rsid w:val="000D5A37"/>
    <w:rsid w:val="000E19E5"/>
    <w:rsid w:val="000E4315"/>
    <w:rsid w:val="000E7F58"/>
    <w:rsid w:val="000F28B5"/>
    <w:rsid w:val="000F382D"/>
    <w:rsid w:val="00102706"/>
    <w:rsid w:val="00103BD2"/>
    <w:rsid w:val="0015265E"/>
    <w:rsid w:val="0016496B"/>
    <w:rsid w:val="00167F5F"/>
    <w:rsid w:val="00185467"/>
    <w:rsid w:val="00186432"/>
    <w:rsid w:val="001A297C"/>
    <w:rsid w:val="001A6196"/>
    <w:rsid w:val="001A7656"/>
    <w:rsid w:val="001A7ACC"/>
    <w:rsid w:val="001B3702"/>
    <w:rsid w:val="001C0D76"/>
    <w:rsid w:val="001C1AA6"/>
    <w:rsid w:val="001D3A9C"/>
    <w:rsid w:val="001D55AA"/>
    <w:rsid w:val="001D6F2D"/>
    <w:rsid w:val="001E075E"/>
    <w:rsid w:val="001F0202"/>
    <w:rsid w:val="001F609A"/>
    <w:rsid w:val="00200F19"/>
    <w:rsid w:val="00203513"/>
    <w:rsid w:val="00206EA1"/>
    <w:rsid w:val="00222109"/>
    <w:rsid w:val="00223EA6"/>
    <w:rsid w:val="00244BFE"/>
    <w:rsid w:val="00245C13"/>
    <w:rsid w:val="0025351F"/>
    <w:rsid w:val="00270DC3"/>
    <w:rsid w:val="00272F8D"/>
    <w:rsid w:val="0028612D"/>
    <w:rsid w:val="0029505B"/>
    <w:rsid w:val="002B6AD6"/>
    <w:rsid w:val="002B770E"/>
    <w:rsid w:val="002C0914"/>
    <w:rsid w:val="002C478F"/>
    <w:rsid w:val="002D0529"/>
    <w:rsid w:val="002E7CA6"/>
    <w:rsid w:val="002F3013"/>
    <w:rsid w:val="002F4D42"/>
    <w:rsid w:val="00311C26"/>
    <w:rsid w:val="003142A2"/>
    <w:rsid w:val="00320976"/>
    <w:rsid w:val="003303B8"/>
    <w:rsid w:val="00334A67"/>
    <w:rsid w:val="00363BC8"/>
    <w:rsid w:val="00376B78"/>
    <w:rsid w:val="003B5215"/>
    <w:rsid w:val="003C528A"/>
    <w:rsid w:val="003D0F60"/>
    <w:rsid w:val="003D4A8D"/>
    <w:rsid w:val="003D5956"/>
    <w:rsid w:val="003E50BC"/>
    <w:rsid w:val="003F1D70"/>
    <w:rsid w:val="00406D6B"/>
    <w:rsid w:val="0041069E"/>
    <w:rsid w:val="0041615D"/>
    <w:rsid w:val="00423AE1"/>
    <w:rsid w:val="00434021"/>
    <w:rsid w:val="0046528D"/>
    <w:rsid w:val="004660CB"/>
    <w:rsid w:val="0046664E"/>
    <w:rsid w:val="00470B31"/>
    <w:rsid w:val="004905A6"/>
    <w:rsid w:val="004A20D1"/>
    <w:rsid w:val="004C0D72"/>
    <w:rsid w:val="004C8358"/>
    <w:rsid w:val="004E67C6"/>
    <w:rsid w:val="004F2658"/>
    <w:rsid w:val="0050225E"/>
    <w:rsid w:val="005172CD"/>
    <w:rsid w:val="0052358B"/>
    <w:rsid w:val="00542CAB"/>
    <w:rsid w:val="00543218"/>
    <w:rsid w:val="00564EA7"/>
    <w:rsid w:val="00571CAE"/>
    <w:rsid w:val="00572116"/>
    <w:rsid w:val="00582641"/>
    <w:rsid w:val="005871C6"/>
    <w:rsid w:val="005B43F2"/>
    <w:rsid w:val="005D0BF1"/>
    <w:rsid w:val="005E08E8"/>
    <w:rsid w:val="006029E7"/>
    <w:rsid w:val="006034F7"/>
    <w:rsid w:val="00610664"/>
    <w:rsid w:val="00614236"/>
    <w:rsid w:val="00627C78"/>
    <w:rsid w:val="006348A9"/>
    <w:rsid w:val="006566E7"/>
    <w:rsid w:val="0066121D"/>
    <w:rsid w:val="00677F96"/>
    <w:rsid w:val="00682397"/>
    <w:rsid w:val="006837E2"/>
    <w:rsid w:val="00684F4C"/>
    <w:rsid w:val="006B0DC9"/>
    <w:rsid w:val="006C426A"/>
    <w:rsid w:val="006C4A6C"/>
    <w:rsid w:val="006D3D9E"/>
    <w:rsid w:val="006E4F64"/>
    <w:rsid w:val="006F20EC"/>
    <w:rsid w:val="006F62BC"/>
    <w:rsid w:val="007102EC"/>
    <w:rsid w:val="00741EB5"/>
    <w:rsid w:val="00747437"/>
    <w:rsid w:val="00753593"/>
    <w:rsid w:val="00757034"/>
    <w:rsid w:val="007970C6"/>
    <w:rsid w:val="007A7248"/>
    <w:rsid w:val="007B16CE"/>
    <w:rsid w:val="007B72CD"/>
    <w:rsid w:val="007C421A"/>
    <w:rsid w:val="007C58B3"/>
    <w:rsid w:val="007C60B4"/>
    <w:rsid w:val="007D1C89"/>
    <w:rsid w:val="007E15F5"/>
    <w:rsid w:val="007E301F"/>
    <w:rsid w:val="007E56DF"/>
    <w:rsid w:val="007F41D7"/>
    <w:rsid w:val="00803931"/>
    <w:rsid w:val="00807E4C"/>
    <w:rsid w:val="00824867"/>
    <w:rsid w:val="00830691"/>
    <w:rsid w:val="0083349D"/>
    <w:rsid w:val="008341D4"/>
    <w:rsid w:val="008602EF"/>
    <w:rsid w:val="00861FF3"/>
    <w:rsid w:val="0086269A"/>
    <w:rsid w:val="0089012A"/>
    <w:rsid w:val="00896175"/>
    <w:rsid w:val="008D349A"/>
    <w:rsid w:val="008E7746"/>
    <w:rsid w:val="00917C0F"/>
    <w:rsid w:val="00923C8A"/>
    <w:rsid w:val="009323B6"/>
    <w:rsid w:val="00932694"/>
    <w:rsid w:val="009329E8"/>
    <w:rsid w:val="00956126"/>
    <w:rsid w:val="00961DAE"/>
    <w:rsid w:val="009704EA"/>
    <w:rsid w:val="00973825"/>
    <w:rsid w:val="00997F58"/>
    <w:rsid w:val="009A3A1C"/>
    <w:rsid w:val="009B5A44"/>
    <w:rsid w:val="009B7D89"/>
    <w:rsid w:val="009D28A1"/>
    <w:rsid w:val="009E3DB9"/>
    <w:rsid w:val="009F136E"/>
    <w:rsid w:val="00A02C79"/>
    <w:rsid w:val="00A31909"/>
    <w:rsid w:val="00A362A2"/>
    <w:rsid w:val="00A438FD"/>
    <w:rsid w:val="00A56187"/>
    <w:rsid w:val="00A65DAF"/>
    <w:rsid w:val="00A660A1"/>
    <w:rsid w:val="00A67983"/>
    <w:rsid w:val="00A813A8"/>
    <w:rsid w:val="00A9420B"/>
    <w:rsid w:val="00A96D53"/>
    <w:rsid w:val="00AB51F8"/>
    <w:rsid w:val="00AC70C6"/>
    <w:rsid w:val="00AD5E32"/>
    <w:rsid w:val="00AD619A"/>
    <w:rsid w:val="00B01D4E"/>
    <w:rsid w:val="00B07F2E"/>
    <w:rsid w:val="00B173E8"/>
    <w:rsid w:val="00B26936"/>
    <w:rsid w:val="00B33A87"/>
    <w:rsid w:val="00B54F29"/>
    <w:rsid w:val="00B6126B"/>
    <w:rsid w:val="00B64CA9"/>
    <w:rsid w:val="00B72F81"/>
    <w:rsid w:val="00B77E6A"/>
    <w:rsid w:val="00BA1D22"/>
    <w:rsid w:val="00BA7A15"/>
    <w:rsid w:val="00BB52EC"/>
    <w:rsid w:val="00BB78F6"/>
    <w:rsid w:val="00BC0B03"/>
    <w:rsid w:val="00BE0855"/>
    <w:rsid w:val="00C113BF"/>
    <w:rsid w:val="00C32164"/>
    <w:rsid w:val="00C73E5A"/>
    <w:rsid w:val="00C77E18"/>
    <w:rsid w:val="00C85D65"/>
    <w:rsid w:val="00C906DC"/>
    <w:rsid w:val="00C91157"/>
    <w:rsid w:val="00CB7838"/>
    <w:rsid w:val="00CC0F7E"/>
    <w:rsid w:val="00CD7798"/>
    <w:rsid w:val="00CE2E1C"/>
    <w:rsid w:val="00CE6D96"/>
    <w:rsid w:val="00CF1202"/>
    <w:rsid w:val="00D04BD7"/>
    <w:rsid w:val="00D0567B"/>
    <w:rsid w:val="00D121E3"/>
    <w:rsid w:val="00D355E4"/>
    <w:rsid w:val="00D37C36"/>
    <w:rsid w:val="00D50A16"/>
    <w:rsid w:val="00D51E47"/>
    <w:rsid w:val="00D75D9F"/>
    <w:rsid w:val="00D8077F"/>
    <w:rsid w:val="00D9047C"/>
    <w:rsid w:val="00D970B8"/>
    <w:rsid w:val="00DB1B8F"/>
    <w:rsid w:val="00DC1231"/>
    <w:rsid w:val="00DC278F"/>
    <w:rsid w:val="00DE5524"/>
    <w:rsid w:val="00E002B9"/>
    <w:rsid w:val="00E06AE9"/>
    <w:rsid w:val="00E14A59"/>
    <w:rsid w:val="00E17A91"/>
    <w:rsid w:val="00E256BE"/>
    <w:rsid w:val="00E25831"/>
    <w:rsid w:val="00E30543"/>
    <w:rsid w:val="00E40EA6"/>
    <w:rsid w:val="00E515C3"/>
    <w:rsid w:val="00E55467"/>
    <w:rsid w:val="00E650AD"/>
    <w:rsid w:val="00E67B1C"/>
    <w:rsid w:val="00E67BFA"/>
    <w:rsid w:val="00E7686F"/>
    <w:rsid w:val="00E80C03"/>
    <w:rsid w:val="00E83672"/>
    <w:rsid w:val="00E87C86"/>
    <w:rsid w:val="00EB0D91"/>
    <w:rsid w:val="00EC4A02"/>
    <w:rsid w:val="00ED3E13"/>
    <w:rsid w:val="00F1694C"/>
    <w:rsid w:val="00F51731"/>
    <w:rsid w:val="00F60354"/>
    <w:rsid w:val="00F6444E"/>
    <w:rsid w:val="00F64615"/>
    <w:rsid w:val="00F707B4"/>
    <w:rsid w:val="00F84C1E"/>
    <w:rsid w:val="00F87061"/>
    <w:rsid w:val="00F97866"/>
    <w:rsid w:val="00FC580C"/>
    <w:rsid w:val="00FD1C43"/>
    <w:rsid w:val="00FD746C"/>
    <w:rsid w:val="00FF63DB"/>
    <w:rsid w:val="01E4306C"/>
    <w:rsid w:val="022CCFD6"/>
    <w:rsid w:val="03341972"/>
    <w:rsid w:val="03DBF50A"/>
    <w:rsid w:val="066DE543"/>
    <w:rsid w:val="06B7A18F"/>
    <w:rsid w:val="07B383DE"/>
    <w:rsid w:val="089F0D14"/>
    <w:rsid w:val="0A981A08"/>
    <w:rsid w:val="0C19B0BD"/>
    <w:rsid w:val="0C738F1B"/>
    <w:rsid w:val="0D25077B"/>
    <w:rsid w:val="0E33CE63"/>
    <w:rsid w:val="0E6CDBBD"/>
    <w:rsid w:val="0FBCC4C3"/>
    <w:rsid w:val="120241BC"/>
    <w:rsid w:val="147A404A"/>
    <w:rsid w:val="16226FFA"/>
    <w:rsid w:val="17A517FE"/>
    <w:rsid w:val="1C359603"/>
    <w:rsid w:val="1ECD2C0D"/>
    <w:rsid w:val="2051844E"/>
    <w:rsid w:val="2F0A8BDD"/>
    <w:rsid w:val="33A911F8"/>
    <w:rsid w:val="3450ED90"/>
    <w:rsid w:val="388893EE"/>
    <w:rsid w:val="3B2FF876"/>
    <w:rsid w:val="3C8C88CC"/>
    <w:rsid w:val="3D3458D1"/>
    <w:rsid w:val="3DE34D0E"/>
    <w:rsid w:val="423708B0"/>
    <w:rsid w:val="455019A8"/>
    <w:rsid w:val="4D8D5EA6"/>
    <w:rsid w:val="4F98892A"/>
    <w:rsid w:val="4FE11686"/>
    <w:rsid w:val="501F4EDF"/>
    <w:rsid w:val="50BBC32A"/>
    <w:rsid w:val="520D4A5F"/>
    <w:rsid w:val="5214B59D"/>
    <w:rsid w:val="53B8B768"/>
    <w:rsid w:val="5459C25C"/>
    <w:rsid w:val="5508A06E"/>
    <w:rsid w:val="57AF50D8"/>
    <w:rsid w:val="5C2EBB44"/>
    <w:rsid w:val="60B8BE97"/>
    <w:rsid w:val="6A5507F6"/>
    <w:rsid w:val="6B7CCAE5"/>
    <w:rsid w:val="78D9F446"/>
    <w:rsid w:val="798D372B"/>
    <w:rsid w:val="7C281109"/>
    <w:rsid w:val="7E73DC5E"/>
  </w:rsids>
  <m:mathPr>
    <m:mathFont m:val="Cambria Math"/>
    <m:brkBin m:val="before"/>
    <m:brkBinSub m:val="--"/>
    <m:smallFrac m:val="0"/>
    <m:dispDef/>
    <m:lMargin m:val="0"/>
    <m:rMargin m:val="0"/>
    <m:defJc m:val="centerGroup"/>
    <m:wrapIndent m:val="1440"/>
    <m:intLim m:val="subSup"/>
    <m:naryLim m:val="undOvr"/>
  </m:mathPr>
  <w:themeFontLang w:val="ro-M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87D1D"/>
  <w15:chartTrackingRefBased/>
  <w15:docId w15:val="{B2333F54-1B11-0345-877D-45B626432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MD"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01D4E"/>
    <w:pPr>
      <w:tabs>
        <w:tab w:val="center" w:pos="4677"/>
        <w:tab w:val="right" w:pos="9355"/>
      </w:tabs>
      <w:spacing w:after="0" w:line="240" w:lineRule="auto"/>
    </w:pPr>
  </w:style>
  <w:style w:type="character" w:customStyle="1" w:styleId="a4">
    <w:name w:val="Верхний колонтитул Знак"/>
    <w:basedOn w:val="a0"/>
    <w:link w:val="a3"/>
    <w:uiPriority w:val="99"/>
    <w:rsid w:val="00B01D4E"/>
  </w:style>
  <w:style w:type="paragraph" w:styleId="a5">
    <w:name w:val="footer"/>
    <w:basedOn w:val="a"/>
    <w:link w:val="a6"/>
    <w:uiPriority w:val="99"/>
    <w:unhideWhenUsed/>
    <w:rsid w:val="00B01D4E"/>
    <w:pPr>
      <w:tabs>
        <w:tab w:val="center" w:pos="4677"/>
        <w:tab w:val="right" w:pos="9355"/>
      </w:tabs>
      <w:spacing w:after="0" w:line="240" w:lineRule="auto"/>
    </w:pPr>
  </w:style>
  <w:style w:type="character" w:customStyle="1" w:styleId="a6">
    <w:name w:val="Нижний колонтитул Знак"/>
    <w:basedOn w:val="a0"/>
    <w:link w:val="a5"/>
    <w:uiPriority w:val="99"/>
    <w:rsid w:val="00B01D4E"/>
  </w:style>
  <w:style w:type="paragraph" w:styleId="a7">
    <w:name w:val="Normal (Web)"/>
    <w:basedOn w:val="a"/>
    <w:uiPriority w:val="99"/>
    <w:semiHidden/>
    <w:unhideWhenUsed/>
    <w:rsid w:val="00582641"/>
    <w:pPr>
      <w:spacing w:before="100" w:beforeAutospacing="1" w:after="100" w:afterAutospacing="1" w:line="240" w:lineRule="auto"/>
    </w:pPr>
    <w:rPr>
      <w:rFonts w:ascii="Times New Roman" w:eastAsia="Times New Roman" w:hAnsi="Times New Roman" w:cs="Times New Roman"/>
      <w:sz w:val="24"/>
      <w:szCs w:val="24"/>
      <w:lang w:eastAsia="ro-MD"/>
    </w:rPr>
  </w:style>
  <w:style w:type="paragraph" w:styleId="HTML">
    <w:name w:val="HTML Preformatted"/>
    <w:basedOn w:val="a"/>
    <w:link w:val="HTML0"/>
    <w:uiPriority w:val="99"/>
    <w:semiHidden/>
    <w:unhideWhenUsed/>
    <w:rsid w:val="00684F4C"/>
    <w:pPr>
      <w:spacing w:after="0" w:line="240" w:lineRule="auto"/>
    </w:pPr>
    <w:rPr>
      <w:rFonts w:ascii="Consolas" w:hAnsi="Consolas"/>
      <w:sz w:val="20"/>
      <w:szCs w:val="20"/>
    </w:rPr>
  </w:style>
  <w:style w:type="character" w:customStyle="1" w:styleId="HTML0">
    <w:name w:val="Стандартный HTML Знак"/>
    <w:basedOn w:val="a0"/>
    <w:link w:val="HTML"/>
    <w:uiPriority w:val="99"/>
    <w:semiHidden/>
    <w:rsid w:val="00684F4C"/>
    <w:rPr>
      <w:rFonts w:ascii="Consolas" w:hAnsi="Consolas"/>
      <w:sz w:val="20"/>
      <w:szCs w:val="20"/>
    </w:rPr>
  </w:style>
  <w:style w:type="character" w:styleId="a8">
    <w:name w:val="Hyperlink"/>
    <w:basedOn w:val="a0"/>
    <w:uiPriority w:val="99"/>
    <w:unhideWhenUsed/>
    <w:rsid w:val="00363BC8"/>
    <w:rPr>
      <w:color w:val="0563C1" w:themeColor="hyperlink"/>
      <w:u w:val="single"/>
    </w:rPr>
  </w:style>
  <w:style w:type="paragraph" w:styleId="a9">
    <w:name w:val="List Paragraph"/>
    <w:basedOn w:val="a"/>
    <w:uiPriority w:val="34"/>
    <w:qFormat/>
    <w:rsid w:val="00363BC8"/>
    <w:pPr>
      <w:ind w:left="720"/>
      <w:contextualSpacing/>
    </w:pPr>
  </w:style>
  <w:style w:type="character" w:customStyle="1" w:styleId="apple-converted-space">
    <w:name w:val="apple-converted-space"/>
    <w:basedOn w:val="a0"/>
    <w:rsid w:val="00D04BD7"/>
  </w:style>
  <w:style w:type="character" w:styleId="aa">
    <w:name w:val="Strong"/>
    <w:basedOn w:val="a0"/>
    <w:uiPriority w:val="22"/>
    <w:qFormat/>
    <w:rsid w:val="000E19E5"/>
    <w:rPr>
      <w:b/>
      <w:bCs/>
    </w:rPr>
  </w:style>
  <w:style w:type="character" w:styleId="ab">
    <w:name w:val="Unresolved Mention"/>
    <w:basedOn w:val="a0"/>
    <w:uiPriority w:val="99"/>
    <w:semiHidden/>
    <w:unhideWhenUsed/>
    <w:rsid w:val="00B269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46682">
      <w:bodyDiv w:val="1"/>
      <w:marLeft w:val="0"/>
      <w:marRight w:val="0"/>
      <w:marTop w:val="0"/>
      <w:marBottom w:val="0"/>
      <w:divBdr>
        <w:top w:val="none" w:sz="0" w:space="0" w:color="auto"/>
        <w:left w:val="none" w:sz="0" w:space="0" w:color="auto"/>
        <w:bottom w:val="none" w:sz="0" w:space="0" w:color="auto"/>
        <w:right w:val="none" w:sz="0" w:space="0" w:color="auto"/>
      </w:divBdr>
    </w:div>
    <w:div w:id="657921932">
      <w:bodyDiv w:val="1"/>
      <w:marLeft w:val="0"/>
      <w:marRight w:val="0"/>
      <w:marTop w:val="0"/>
      <w:marBottom w:val="0"/>
      <w:divBdr>
        <w:top w:val="none" w:sz="0" w:space="0" w:color="auto"/>
        <w:left w:val="none" w:sz="0" w:space="0" w:color="auto"/>
        <w:bottom w:val="none" w:sz="0" w:space="0" w:color="auto"/>
        <w:right w:val="none" w:sz="0" w:space="0" w:color="auto"/>
      </w:divBdr>
    </w:div>
    <w:div w:id="716584409">
      <w:bodyDiv w:val="1"/>
      <w:marLeft w:val="0"/>
      <w:marRight w:val="0"/>
      <w:marTop w:val="0"/>
      <w:marBottom w:val="0"/>
      <w:divBdr>
        <w:top w:val="none" w:sz="0" w:space="0" w:color="auto"/>
        <w:left w:val="none" w:sz="0" w:space="0" w:color="auto"/>
        <w:bottom w:val="none" w:sz="0" w:space="0" w:color="auto"/>
        <w:right w:val="none" w:sz="0" w:space="0" w:color="auto"/>
      </w:divBdr>
    </w:div>
    <w:div w:id="1460496516">
      <w:bodyDiv w:val="1"/>
      <w:marLeft w:val="0"/>
      <w:marRight w:val="0"/>
      <w:marTop w:val="0"/>
      <w:marBottom w:val="0"/>
      <w:divBdr>
        <w:top w:val="none" w:sz="0" w:space="0" w:color="auto"/>
        <w:left w:val="none" w:sz="0" w:space="0" w:color="auto"/>
        <w:bottom w:val="none" w:sz="0" w:space="0" w:color="auto"/>
        <w:right w:val="none" w:sz="0" w:space="0" w:color="auto"/>
      </w:divBdr>
    </w:div>
    <w:div w:id="1590311278">
      <w:bodyDiv w:val="1"/>
      <w:marLeft w:val="0"/>
      <w:marRight w:val="0"/>
      <w:marTop w:val="0"/>
      <w:marBottom w:val="0"/>
      <w:divBdr>
        <w:top w:val="none" w:sz="0" w:space="0" w:color="auto"/>
        <w:left w:val="none" w:sz="0" w:space="0" w:color="auto"/>
        <w:bottom w:val="none" w:sz="0" w:space="0" w:color="auto"/>
        <w:right w:val="none" w:sz="0" w:space="0" w:color="auto"/>
      </w:divBdr>
    </w:div>
    <w:div w:id="1742368018">
      <w:bodyDiv w:val="1"/>
      <w:marLeft w:val="0"/>
      <w:marRight w:val="0"/>
      <w:marTop w:val="0"/>
      <w:marBottom w:val="0"/>
      <w:divBdr>
        <w:top w:val="none" w:sz="0" w:space="0" w:color="auto"/>
        <w:left w:val="none" w:sz="0" w:space="0" w:color="auto"/>
        <w:bottom w:val="none" w:sz="0" w:space="0" w:color="auto"/>
        <w:right w:val="none" w:sz="0" w:space="0" w:color="auto"/>
      </w:divBdr>
      <w:divsChild>
        <w:div w:id="1002322611">
          <w:marLeft w:val="0"/>
          <w:marRight w:val="0"/>
          <w:marTop w:val="0"/>
          <w:marBottom w:val="0"/>
          <w:divBdr>
            <w:top w:val="none" w:sz="0" w:space="0" w:color="auto"/>
            <w:left w:val="none" w:sz="0" w:space="0" w:color="auto"/>
            <w:bottom w:val="none" w:sz="0" w:space="0" w:color="auto"/>
            <w:right w:val="none" w:sz="0" w:space="0" w:color="auto"/>
          </w:divBdr>
          <w:divsChild>
            <w:div w:id="2082100020">
              <w:marLeft w:val="0"/>
              <w:marRight w:val="0"/>
              <w:marTop w:val="0"/>
              <w:marBottom w:val="0"/>
              <w:divBdr>
                <w:top w:val="none" w:sz="0" w:space="0" w:color="auto"/>
                <w:left w:val="none" w:sz="0" w:space="0" w:color="auto"/>
                <w:bottom w:val="none" w:sz="0" w:space="0" w:color="auto"/>
                <w:right w:val="none" w:sz="0" w:space="0" w:color="auto"/>
              </w:divBdr>
              <w:divsChild>
                <w:div w:id="102305850">
                  <w:marLeft w:val="0"/>
                  <w:marRight w:val="0"/>
                  <w:marTop w:val="0"/>
                  <w:marBottom w:val="0"/>
                  <w:divBdr>
                    <w:top w:val="none" w:sz="0" w:space="0" w:color="auto"/>
                    <w:left w:val="none" w:sz="0" w:space="0" w:color="auto"/>
                    <w:bottom w:val="none" w:sz="0" w:space="0" w:color="auto"/>
                    <w:right w:val="none" w:sz="0" w:space="0" w:color="auto"/>
                  </w:divBdr>
                  <w:divsChild>
                    <w:div w:id="634070341">
                      <w:marLeft w:val="0"/>
                      <w:marRight w:val="0"/>
                      <w:marTop w:val="0"/>
                      <w:marBottom w:val="0"/>
                      <w:divBdr>
                        <w:top w:val="none" w:sz="0" w:space="0" w:color="auto"/>
                        <w:left w:val="none" w:sz="0" w:space="0" w:color="auto"/>
                        <w:bottom w:val="none" w:sz="0" w:space="0" w:color="auto"/>
                        <w:right w:val="none" w:sz="0" w:space="0" w:color="auto"/>
                      </w:divBdr>
                    </w:div>
                    <w:div w:id="1189878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8019838">
      <w:bodyDiv w:val="1"/>
      <w:marLeft w:val="0"/>
      <w:marRight w:val="0"/>
      <w:marTop w:val="0"/>
      <w:marBottom w:val="0"/>
      <w:divBdr>
        <w:top w:val="none" w:sz="0" w:space="0" w:color="auto"/>
        <w:left w:val="none" w:sz="0" w:space="0" w:color="auto"/>
        <w:bottom w:val="none" w:sz="0" w:space="0" w:color="auto"/>
        <w:right w:val="none" w:sz="0" w:space="0" w:color="auto"/>
      </w:divBdr>
    </w:div>
    <w:div w:id="2013877034">
      <w:bodyDiv w:val="1"/>
      <w:marLeft w:val="0"/>
      <w:marRight w:val="0"/>
      <w:marTop w:val="0"/>
      <w:marBottom w:val="0"/>
      <w:divBdr>
        <w:top w:val="none" w:sz="0" w:space="0" w:color="auto"/>
        <w:left w:val="none" w:sz="0" w:space="0" w:color="auto"/>
        <w:bottom w:val="none" w:sz="0" w:space="0" w:color="auto"/>
        <w:right w:val="none" w:sz="0" w:space="0" w:color="auto"/>
      </w:divBdr>
    </w:div>
    <w:div w:id="2070030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ourses.lumenlearning.com/introductiontocommunication/chapter/how-we-develop-communication-theori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mmunicationtheory.org/shannon-and-weaver-model-of-communicatio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smallbusiness.chron.com/examples-bad-communication-work-24256.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2247</Words>
  <Characters>12810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Bolohan</dc:creator>
  <cp:keywords/>
  <dc:description/>
  <cp:lastModifiedBy>Vladboss 11</cp:lastModifiedBy>
  <cp:revision>2</cp:revision>
  <dcterms:created xsi:type="dcterms:W3CDTF">2022-04-22T10:52:00Z</dcterms:created>
  <dcterms:modified xsi:type="dcterms:W3CDTF">2022-04-22T10:52:00Z</dcterms:modified>
</cp:coreProperties>
</file>