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DD7737" w14:textId="77777777" w:rsidR="00CD5E5E" w:rsidRDefault="00CD5E5E" w:rsidP="00CD5E5E">
      <w:pPr>
        <w:jc w:val="center"/>
        <w:rPr>
          <w:rFonts w:cs="Times New Roman"/>
          <w:b/>
          <w:i/>
          <w:sz w:val="96"/>
          <w:szCs w:val="96"/>
          <w:lang w:val="en-US"/>
        </w:rPr>
      </w:pPr>
    </w:p>
    <w:p w14:paraId="3D3340FD" w14:textId="77777777" w:rsidR="00CD5E5E" w:rsidRDefault="00CD5E5E" w:rsidP="00CD5E5E">
      <w:pPr>
        <w:jc w:val="center"/>
        <w:rPr>
          <w:rFonts w:cs="Times New Roman"/>
          <w:b/>
          <w:i/>
          <w:sz w:val="96"/>
          <w:szCs w:val="96"/>
          <w:lang w:val="en-US"/>
        </w:rPr>
      </w:pPr>
    </w:p>
    <w:p w14:paraId="7250F2BD" w14:textId="77777777" w:rsidR="00CD5E5E" w:rsidRDefault="00CD5E5E" w:rsidP="00CD5E5E">
      <w:pPr>
        <w:jc w:val="center"/>
        <w:rPr>
          <w:rFonts w:cs="Times New Roman"/>
          <w:b/>
          <w:i/>
          <w:sz w:val="96"/>
          <w:szCs w:val="96"/>
          <w:lang w:val="en-US"/>
        </w:rPr>
      </w:pPr>
    </w:p>
    <w:p w14:paraId="267D2BC8" w14:textId="77777777" w:rsidR="004960A2" w:rsidRDefault="00231436" w:rsidP="00026C8B">
      <w:pPr>
        <w:jc w:val="center"/>
        <w:rPr>
          <w:rStyle w:val="markedcontent"/>
          <w:rFonts w:cs="Times New Roman"/>
          <w:b/>
          <w:i/>
          <w:sz w:val="96"/>
          <w:szCs w:val="96"/>
        </w:rPr>
      </w:pPr>
      <w:r w:rsidRPr="00231436">
        <w:rPr>
          <w:rStyle w:val="markedcontent"/>
          <w:rFonts w:cs="Times New Roman"/>
          <w:b/>
          <w:i/>
          <w:color w:val="auto"/>
          <w:sz w:val="96"/>
          <w:szCs w:val="96"/>
        </w:rPr>
        <w:t>Managing People</w:t>
      </w:r>
    </w:p>
    <w:p w14:paraId="4AEDD4E1" w14:textId="77777777" w:rsidR="008D4E96" w:rsidRDefault="00231436" w:rsidP="00026C8B">
      <w:pPr>
        <w:jc w:val="center"/>
        <w:rPr>
          <w:rStyle w:val="markedcontent"/>
          <w:rFonts w:cs="Times New Roman"/>
          <w:b/>
          <w:i/>
          <w:color w:val="auto"/>
          <w:sz w:val="96"/>
          <w:szCs w:val="96"/>
        </w:rPr>
      </w:pPr>
      <w:r w:rsidRPr="00231436">
        <w:rPr>
          <w:rStyle w:val="markedcontent"/>
          <w:rFonts w:cs="Times New Roman"/>
          <w:b/>
          <w:i/>
          <w:color w:val="auto"/>
          <w:sz w:val="96"/>
          <w:szCs w:val="96"/>
        </w:rPr>
        <w:t>LCBB5004</w:t>
      </w:r>
    </w:p>
    <w:p w14:paraId="7BF5735F" w14:textId="77777777" w:rsidR="008D4E96" w:rsidRDefault="008D4E96" w:rsidP="00026C8B">
      <w:pPr>
        <w:jc w:val="center"/>
        <w:rPr>
          <w:rStyle w:val="markedcontent"/>
          <w:rFonts w:cs="Times New Roman"/>
          <w:b/>
          <w:i/>
          <w:color w:val="auto"/>
          <w:sz w:val="96"/>
          <w:szCs w:val="96"/>
        </w:rPr>
      </w:pPr>
    </w:p>
    <w:p w14:paraId="69869A1C" w14:textId="77777777" w:rsidR="008D4E96" w:rsidRDefault="008D4E96" w:rsidP="008D4E96">
      <w:pPr>
        <w:jc w:val="left"/>
        <w:rPr>
          <w:rStyle w:val="markedcontent"/>
          <w:rFonts w:cs="Times New Roman"/>
          <w:b/>
          <w:i/>
          <w:color w:val="auto"/>
          <w:szCs w:val="24"/>
        </w:rPr>
      </w:pPr>
      <w:r>
        <w:rPr>
          <w:rStyle w:val="markedcontent"/>
          <w:rFonts w:cs="Times New Roman"/>
          <w:b/>
          <w:i/>
          <w:color w:val="auto"/>
          <w:szCs w:val="24"/>
        </w:rPr>
        <w:t>Student Name: Mariya Georgieva Malamova</w:t>
      </w:r>
    </w:p>
    <w:p w14:paraId="08E0D3A7" w14:textId="77777777" w:rsidR="008D4E96" w:rsidRDefault="008D4E96" w:rsidP="008D4E96">
      <w:pPr>
        <w:jc w:val="left"/>
        <w:rPr>
          <w:rStyle w:val="markedcontent"/>
          <w:rFonts w:cs="Times New Roman"/>
          <w:b/>
          <w:i/>
          <w:color w:val="auto"/>
          <w:szCs w:val="24"/>
        </w:rPr>
      </w:pPr>
      <w:r>
        <w:rPr>
          <w:rStyle w:val="markedcontent"/>
          <w:rFonts w:cs="Times New Roman"/>
          <w:b/>
          <w:i/>
          <w:color w:val="auto"/>
          <w:szCs w:val="24"/>
        </w:rPr>
        <w:t>Student ID: 2028275</w:t>
      </w:r>
    </w:p>
    <w:p w14:paraId="74E5E0A2" w14:textId="77777777" w:rsidR="008D4E96" w:rsidRDefault="008D4E96" w:rsidP="008D4E96">
      <w:pPr>
        <w:jc w:val="left"/>
        <w:rPr>
          <w:rStyle w:val="markedcontent"/>
          <w:rFonts w:cs="Times New Roman"/>
          <w:b/>
          <w:i/>
          <w:color w:val="auto"/>
          <w:szCs w:val="24"/>
        </w:rPr>
      </w:pPr>
    </w:p>
    <w:p w14:paraId="1E00C16C" w14:textId="77777777" w:rsidR="008D4E96" w:rsidRDefault="008D4E96" w:rsidP="008D4E96">
      <w:pPr>
        <w:jc w:val="left"/>
        <w:rPr>
          <w:rStyle w:val="markedcontent"/>
          <w:rFonts w:cs="Times New Roman"/>
          <w:b/>
          <w:i/>
          <w:color w:val="auto"/>
          <w:szCs w:val="24"/>
        </w:rPr>
      </w:pPr>
    </w:p>
    <w:p w14:paraId="2B055985" w14:textId="31E7A063" w:rsidR="00181F69" w:rsidRPr="00231436" w:rsidRDefault="00231436" w:rsidP="008D4E96">
      <w:pPr>
        <w:jc w:val="left"/>
        <w:rPr>
          <w:rFonts w:eastAsiaTheme="majorEastAsia" w:cs="Times New Roman"/>
          <w:b/>
          <w:i/>
          <w:sz w:val="96"/>
          <w:szCs w:val="96"/>
          <w:lang w:val="en-US"/>
        </w:rPr>
      </w:pPr>
      <w:r w:rsidRPr="00231436">
        <w:rPr>
          <w:rStyle w:val="markedcontent"/>
          <w:rFonts w:cs="Times New Roman"/>
          <w:b/>
          <w:i/>
          <w:color w:val="auto"/>
          <w:sz w:val="96"/>
          <w:szCs w:val="96"/>
        </w:rPr>
        <w:t xml:space="preserve"> </w:t>
      </w:r>
      <w:r w:rsidR="00181F69" w:rsidRPr="00231436">
        <w:rPr>
          <w:rFonts w:cs="Times New Roman"/>
          <w:b/>
          <w:i/>
          <w:sz w:val="96"/>
          <w:szCs w:val="96"/>
          <w:lang w:val="en-US"/>
        </w:rPr>
        <w:br w:type="page"/>
      </w:r>
    </w:p>
    <w:sdt>
      <w:sdtPr>
        <w:rPr>
          <w:rFonts w:ascii="Times New Roman" w:eastAsiaTheme="minorHAnsi" w:hAnsi="Times New Roman"/>
          <w:color w:val="000000" w:themeColor="text1"/>
          <w:sz w:val="24"/>
          <w:szCs w:val="26"/>
          <w:lang w:val="en-IN"/>
        </w:rPr>
        <w:id w:val="701363766"/>
        <w:docPartObj>
          <w:docPartGallery w:val="Table of Contents"/>
          <w:docPartUnique/>
        </w:docPartObj>
      </w:sdtPr>
      <w:sdtEndPr>
        <w:rPr>
          <w:b/>
          <w:bCs/>
          <w:noProof/>
        </w:rPr>
      </w:sdtEndPr>
      <w:sdtContent>
        <w:p w14:paraId="07481032" w14:textId="77777777" w:rsidR="009E435C" w:rsidRPr="001C6F2B" w:rsidRDefault="009E435C" w:rsidP="001C6F2B">
          <w:pPr>
            <w:pStyle w:val="TOCHeading"/>
            <w:jc w:val="center"/>
            <w:rPr>
              <w:rFonts w:ascii="Times New Roman" w:hAnsi="Times New Roman" w:cs="Times New Roman"/>
              <w:b/>
              <w:color w:val="auto"/>
            </w:rPr>
          </w:pPr>
          <w:r w:rsidRPr="001C6F2B">
            <w:rPr>
              <w:rFonts w:ascii="Times New Roman" w:hAnsi="Times New Roman" w:cs="Times New Roman"/>
              <w:b/>
              <w:color w:val="auto"/>
            </w:rPr>
            <w:t>Table of Contents</w:t>
          </w:r>
        </w:p>
        <w:p w14:paraId="72A20F93" w14:textId="77777777" w:rsidR="001C6F2B" w:rsidRDefault="009E435C">
          <w:pPr>
            <w:pStyle w:val="TOC1"/>
            <w:tabs>
              <w:tab w:val="right" w:leader="dot" w:pos="9016"/>
            </w:tabs>
            <w:rPr>
              <w:rFonts w:asciiTheme="minorHAnsi" w:eastAsiaTheme="minorEastAsia" w:hAnsiTheme="minorHAnsi" w:cstheme="minorBidi"/>
              <w:noProof/>
              <w:color w:val="auto"/>
              <w:sz w:val="22"/>
              <w:szCs w:val="22"/>
              <w:lang w:eastAsia="en-IN"/>
            </w:rPr>
          </w:pPr>
          <w:r>
            <w:fldChar w:fldCharType="begin"/>
          </w:r>
          <w:r>
            <w:instrText xml:space="preserve"> TOC \o "1-3" \h \z \u </w:instrText>
          </w:r>
          <w:r>
            <w:fldChar w:fldCharType="separate"/>
          </w:r>
          <w:hyperlink w:anchor="_Toc108071283" w:history="1">
            <w:r w:rsidR="001C6F2B" w:rsidRPr="00106E51">
              <w:rPr>
                <w:rStyle w:val="Hyperlink"/>
                <w:rFonts w:cs="Times New Roman"/>
                <w:noProof/>
                <w:lang w:val="en-US"/>
              </w:rPr>
              <w:t>INTRODUCTION</w:t>
            </w:r>
            <w:r w:rsidR="001C6F2B">
              <w:rPr>
                <w:noProof/>
                <w:webHidden/>
              </w:rPr>
              <w:tab/>
            </w:r>
            <w:r w:rsidR="001C6F2B">
              <w:rPr>
                <w:noProof/>
                <w:webHidden/>
              </w:rPr>
              <w:fldChar w:fldCharType="begin"/>
            </w:r>
            <w:r w:rsidR="001C6F2B">
              <w:rPr>
                <w:noProof/>
                <w:webHidden/>
              </w:rPr>
              <w:instrText xml:space="preserve"> PAGEREF _Toc108071283 \h </w:instrText>
            </w:r>
            <w:r w:rsidR="001C6F2B">
              <w:rPr>
                <w:noProof/>
                <w:webHidden/>
              </w:rPr>
            </w:r>
            <w:r w:rsidR="001C6F2B">
              <w:rPr>
                <w:noProof/>
                <w:webHidden/>
              </w:rPr>
              <w:fldChar w:fldCharType="separate"/>
            </w:r>
            <w:r w:rsidR="001C6F2B">
              <w:rPr>
                <w:noProof/>
                <w:webHidden/>
              </w:rPr>
              <w:t>3</w:t>
            </w:r>
            <w:r w:rsidR="001C6F2B">
              <w:rPr>
                <w:noProof/>
                <w:webHidden/>
              </w:rPr>
              <w:fldChar w:fldCharType="end"/>
            </w:r>
          </w:hyperlink>
        </w:p>
        <w:p w14:paraId="4E3C6A32" w14:textId="77777777" w:rsidR="001C6F2B" w:rsidRDefault="00000000">
          <w:pPr>
            <w:pStyle w:val="TOC1"/>
            <w:tabs>
              <w:tab w:val="right" w:leader="dot" w:pos="9016"/>
            </w:tabs>
            <w:rPr>
              <w:rFonts w:asciiTheme="minorHAnsi" w:eastAsiaTheme="minorEastAsia" w:hAnsiTheme="minorHAnsi" w:cstheme="minorBidi"/>
              <w:noProof/>
              <w:color w:val="auto"/>
              <w:sz w:val="22"/>
              <w:szCs w:val="22"/>
              <w:lang w:eastAsia="en-IN"/>
            </w:rPr>
          </w:pPr>
          <w:hyperlink w:anchor="_Toc108071284" w:history="1">
            <w:r w:rsidR="001C6F2B" w:rsidRPr="00106E51">
              <w:rPr>
                <w:rStyle w:val="Hyperlink"/>
                <w:rFonts w:cs="Times New Roman"/>
                <w:noProof/>
                <w:lang w:val="en-US"/>
              </w:rPr>
              <w:t>PART 1</w:t>
            </w:r>
            <w:r w:rsidR="001C6F2B">
              <w:rPr>
                <w:noProof/>
                <w:webHidden/>
              </w:rPr>
              <w:tab/>
            </w:r>
            <w:r w:rsidR="001C6F2B">
              <w:rPr>
                <w:noProof/>
                <w:webHidden/>
              </w:rPr>
              <w:fldChar w:fldCharType="begin"/>
            </w:r>
            <w:r w:rsidR="001C6F2B">
              <w:rPr>
                <w:noProof/>
                <w:webHidden/>
              </w:rPr>
              <w:instrText xml:space="preserve"> PAGEREF _Toc108071284 \h </w:instrText>
            </w:r>
            <w:r w:rsidR="001C6F2B">
              <w:rPr>
                <w:noProof/>
                <w:webHidden/>
              </w:rPr>
            </w:r>
            <w:r w:rsidR="001C6F2B">
              <w:rPr>
                <w:noProof/>
                <w:webHidden/>
              </w:rPr>
              <w:fldChar w:fldCharType="separate"/>
            </w:r>
            <w:r w:rsidR="001C6F2B">
              <w:rPr>
                <w:noProof/>
                <w:webHidden/>
              </w:rPr>
              <w:t>3</w:t>
            </w:r>
            <w:r w:rsidR="001C6F2B">
              <w:rPr>
                <w:noProof/>
                <w:webHidden/>
              </w:rPr>
              <w:fldChar w:fldCharType="end"/>
            </w:r>
          </w:hyperlink>
        </w:p>
        <w:p w14:paraId="7EC2DA4D" w14:textId="77777777" w:rsidR="001C6F2B" w:rsidRDefault="00000000">
          <w:pPr>
            <w:pStyle w:val="TOC2"/>
            <w:tabs>
              <w:tab w:val="right" w:leader="dot" w:pos="9016"/>
            </w:tabs>
            <w:rPr>
              <w:rFonts w:asciiTheme="minorHAnsi" w:eastAsiaTheme="minorEastAsia" w:hAnsiTheme="minorHAnsi" w:cstheme="minorBidi"/>
              <w:noProof/>
              <w:color w:val="auto"/>
              <w:sz w:val="22"/>
              <w:szCs w:val="22"/>
              <w:lang w:eastAsia="en-IN"/>
            </w:rPr>
          </w:pPr>
          <w:hyperlink w:anchor="_Toc108071285" w:history="1">
            <w:r w:rsidR="001C6F2B" w:rsidRPr="00106E51">
              <w:rPr>
                <w:rStyle w:val="Hyperlink"/>
                <w:noProof/>
                <w:lang w:val="en-US"/>
              </w:rPr>
              <w:t>a)</w:t>
            </w:r>
            <w:r w:rsidR="001C6F2B">
              <w:rPr>
                <w:rFonts w:asciiTheme="minorHAnsi" w:eastAsiaTheme="minorEastAsia" w:hAnsiTheme="minorHAnsi" w:cstheme="minorBidi"/>
                <w:noProof/>
                <w:color w:val="auto"/>
                <w:sz w:val="22"/>
                <w:szCs w:val="22"/>
                <w:lang w:eastAsia="en-IN"/>
              </w:rPr>
              <w:tab/>
            </w:r>
            <w:r w:rsidR="001C6F2B" w:rsidRPr="00106E51">
              <w:rPr>
                <w:rStyle w:val="Hyperlink"/>
                <w:noProof/>
                <w:lang w:val="en-US"/>
              </w:rPr>
              <w:t>Explanation of the importance of behaviors mentioned in CIPD model for effective HR professionals working in the UK</w:t>
            </w:r>
            <w:r w:rsidR="001C6F2B">
              <w:rPr>
                <w:noProof/>
                <w:webHidden/>
              </w:rPr>
              <w:tab/>
            </w:r>
            <w:r w:rsidR="001C6F2B">
              <w:rPr>
                <w:noProof/>
                <w:webHidden/>
              </w:rPr>
              <w:fldChar w:fldCharType="begin"/>
            </w:r>
            <w:r w:rsidR="001C6F2B">
              <w:rPr>
                <w:noProof/>
                <w:webHidden/>
              </w:rPr>
              <w:instrText xml:space="preserve"> PAGEREF _Toc108071285 \h </w:instrText>
            </w:r>
            <w:r w:rsidR="001C6F2B">
              <w:rPr>
                <w:noProof/>
                <w:webHidden/>
              </w:rPr>
            </w:r>
            <w:r w:rsidR="001C6F2B">
              <w:rPr>
                <w:noProof/>
                <w:webHidden/>
              </w:rPr>
              <w:fldChar w:fldCharType="separate"/>
            </w:r>
            <w:r w:rsidR="001C6F2B">
              <w:rPr>
                <w:noProof/>
                <w:webHidden/>
              </w:rPr>
              <w:t>3</w:t>
            </w:r>
            <w:r w:rsidR="001C6F2B">
              <w:rPr>
                <w:noProof/>
                <w:webHidden/>
              </w:rPr>
              <w:fldChar w:fldCharType="end"/>
            </w:r>
          </w:hyperlink>
        </w:p>
        <w:p w14:paraId="143DA985" w14:textId="77777777" w:rsidR="001C6F2B" w:rsidRDefault="00000000">
          <w:pPr>
            <w:pStyle w:val="TOC2"/>
            <w:tabs>
              <w:tab w:val="right" w:leader="dot" w:pos="9016"/>
            </w:tabs>
            <w:rPr>
              <w:rFonts w:asciiTheme="minorHAnsi" w:eastAsiaTheme="minorEastAsia" w:hAnsiTheme="minorHAnsi" w:cstheme="minorBidi"/>
              <w:noProof/>
              <w:color w:val="auto"/>
              <w:sz w:val="22"/>
              <w:szCs w:val="22"/>
              <w:lang w:eastAsia="en-IN"/>
            </w:rPr>
          </w:pPr>
          <w:hyperlink w:anchor="_Toc108071286" w:history="1">
            <w:r w:rsidR="001C6F2B" w:rsidRPr="00106E51">
              <w:rPr>
                <w:rStyle w:val="Hyperlink"/>
                <w:noProof/>
                <w:lang w:val="en-US"/>
              </w:rPr>
              <w:t>b)</w:t>
            </w:r>
            <w:r w:rsidR="001C6F2B">
              <w:rPr>
                <w:rFonts w:asciiTheme="minorHAnsi" w:eastAsiaTheme="minorEastAsia" w:hAnsiTheme="minorHAnsi" w:cstheme="minorBidi"/>
                <w:noProof/>
                <w:color w:val="auto"/>
                <w:sz w:val="22"/>
                <w:szCs w:val="22"/>
                <w:lang w:eastAsia="en-IN"/>
              </w:rPr>
              <w:tab/>
            </w:r>
            <w:r w:rsidR="001C6F2B" w:rsidRPr="00106E51">
              <w:rPr>
                <w:rStyle w:val="Hyperlink"/>
                <w:noProof/>
                <w:lang w:val="en-US"/>
              </w:rPr>
              <w:t>Extent of the Application of this map to HR professionals working on a global scale irrespective of the sectors and sizes of the organizations</w:t>
            </w:r>
            <w:r w:rsidR="001C6F2B">
              <w:rPr>
                <w:noProof/>
                <w:webHidden/>
              </w:rPr>
              <w:tab/>
            </w:r>
            <w:r w:rsidR="001C6F2B">
              <w:rPr>
                <w:noProof/>
                <w:webHidden/>
              </w:rPr>
              <w:fldChar w:fldCharType="begin"/>
            </w:r>
            <w:r w:rsidR="001C6F2B">
              <w:rPr>
                <w:noProof/>
                <w:webHidden/>
              </w:rPr>
              <w:instrText xml:space="preserve"> PAGEREF _Toc108071286 \h </w:instrText>
            </w:r>
            <w:r w:rsidR="001C6F2B">
              <w:rPr>
                <w:noProof/>
                <w:webHidden/>
              </w:rPr>
            </w:r>
            <w:r w:rsidR="001C6F2B">
              <w:rPr>
                <w:noProof/>
                <w:webHidden/>
              </w:rPr>
              <w:fldChar w:fldCharType="separate"/>
            </w:r>
            <w:r w:rsidR="001C6F2B">
              <w:rPr>
                <w:noProof/>
                <w:webHidden/>
              </w:rPr>
              <w:t>5</w:t>
            </w:r>
            <w:r w:rsidR="001C6F2B">
              <w:rPr>
                <w:noProof/>
                <w:webHidden/>
              </w:rPr>
              <w:fldChar w:fldCharType="end"/>
            </w:r>
          </w:hyperlink>
        </w:p>
        <w:p w14:paraId="1C9D1C60" w14:textId="77777777" w:rsidR="001C6F2B" w:rsidRDefault="00000000">
          <w:pPr>
            <w:pStyle w:val="TOC1"/>
            <w:tabs>
              <w:tab w:val="right" w:leader="dot" w:pos="9016"/>
            </w:tabs>
            <w:rPr>
              <w:rFonts w:asciiTheme="minorHAnsi" w:eastAsiaTheme="minorEastAsia" w:hAnsiTheme="minorHAnsi" w:cstheme="minorBidi"/>
              <w:noProof/>
              <w:color w:val="auto"/>
              <w:sz w:val="22"/>
              <w:szCs w:val="22"/>
              <w:lang w:eastAsia="en-IN"/>
            </w:rPr>
          </w:pPr>
          <w:hyperlink w:anchor="_Toc108071287" w:history="1">
            <w:r w:rsidR="001C6F2B" w:rsidRPr="00106E51">
              <w:rPr>
                <w:rStyle w:val="Hyperlink"/>
                <w:noProof/>
                <w:lang w:val="en-US"/>
              </w:rPr>
              <w:t>PART 2</w:t>
            </w:r>
            <w:r w:rsidR="001C6F2B">
              <w:rPr>
                <w:noProof/>
                <w:webHidden/>
              </w:rPr>
              <w:tab/>
            </w:r>
            <w:r w:rsidR="001C6F2B">
              <w:rPr>
                <w:noProof/>
                <w:webHidden/>
              </w:rPr>
              <w:fldChar w:fldCharType="begin"/>
            </w:r>
            <w:r w:rsidR="001C6F2B">
              <w:rPr>
                <w:noProof/>
                <w:webHidden/>
              </w:rPr>
              <w:instrText xml:space="preserve"> PAGEREF _Toc108071287 \h </w:instrText>
            </w:r>
            <w:r w:rsidR="001C6F2B">
              <w:rPr>
                <w:noProof/>
                <w:webHidden/>
              </w:rPr>
            </w:r>
            <w:r w:rsidR="001C6F2B">
              <w:rPr>
                <w:noProof/>
                <w:webHidden/>
              </w:rPr>
              <w:fldChar w:fldCharType="separate"/>
            </w:r>
            <w:r w:rsidR="001C6F2B">
              <w:rPr>
                <w:noProof/>
                <w:webHidden/>
              </w:rPr>
              <w:t>6</w:t>
            </w:r>
            <w:r w:rsidR="001C6F2B">
              <w:rPr>
                <w:noProof/>
                <w:webHidden/>
              </w:rPr>
              <w:fldChar w:fldCharType="end"/>
            </w:r>
          </w:hyperlink>
        </w:p>
        <w:p w14:paraId="5256462C" w14:textId="77777777" w:rsidR="001C6F2B" w:rsidRDefault="00000000">
          <w:pPr>
            <w:pStyle w:val="TOC2"/>
            <w:tabs>
              <w:tab w:val="right" w:leader="dot" w:pos="9016"/>
            </w:tabs>
            <w:rPr>
              <w:rFonts w:asciiTheme="minorHAnsi" w:eastAsiaTheme="minorEastAsia" w:hAnsiTheme="minorHAnsi" w:cstheme="minorBidi"/>
              <w:noProof/>
              <w:color w:val="auto"/>
              <w:sz w:val="22"/>
              <w:szCs w:val="22"/>
              <w:lang w:eastAsia="en-IN"/>
            </w:rPr>
          </w:pPr>
          <w:hyperlink w:anchor="_Toc108071288" w:history="1">
            <w:r w:rsidR="001C6F2B" w:rsidRPr="00106E51">
              <w:rPr>
                <w:rStyle w:val="Hyperlink"/>
                <w:noProof/>
                <w:lang w:val="en-US"/>
              </w:rPr>
              <w:t>a)</w:t>
            </w:r>
            <w:r w:rsidR="001C6F2B">
              <w:rPr>
                <w:rFonts w:asciiTheme="minorHAnsi" w:eastAsiaTheme="minorEastAsia" w:hAnsiTheme="minorHAnsi" w:cstheme="minorBidi"/>
                <w:noProof/>
                <w:color w:val="auto"/>
                <w:sz w:val="22"/>
                <w:szCs w:val="22"/>
                <w:lang w:eastAsia="en-IN"/>
              </w:rPr>
              <w:tab/>
            </w:r>
            <w:r w:rsidR="001C6F2B" w:rsidRPr="00106E51">
              <w:rPr>
                <w:rStyle w:val="Hyperlink"/>
                <w:noProof/>
                <w:lang w:val="en-US"/>
              </w:rPr>
              <w:t>Reasons for why do the public sector in UK facing skill shortages in spite of the high unemployment rate</w:t>
            </w:r>
            <w:r w:rsidR="001C6F2B">
              <w:rPr>
                <w:noProof/>
                <w:webHidden/>
              </w:rPr>
              <w:tab/>
            </w:r>
            <w:r w:rsidR="001C6F2B">
              <w:rPr>
                <w:noProof/>
                <w:webHidden/>
              </w:rPr>
              <w:fldChar w:fldCharType="begin"/>
            </w:r>
            <w:r w:rsidR="001C6F2B">
              <w:rPr>
                <w:noProof/>
                <w:webHidden/>
              </w:rPr>
              <w:instrText xml:space="preserve"> PAGEREF _Toc108071288 \h </w:instrText>
            </w:r>
            <w:r w:rsidR="001C6F2B">
              <w:rPr>
                <w:noProof/>
                <w:webHidden/>
              </w:rPr>
            </w:r>
            <w:r w:rsidR="001C6F2B">
              <w:rPr>
                <w:noProof/>
                <w:webHidden/>
              </w:rPr>
              <w:fldChar w:fldCharType="separate"/>
            </w:r>
            <w:r w:rsidR="001C6F2B">
              <w:rPr>
                <w:noProof/>
                <w:webHidden/>
              </w:rPr>
              <w:t>6</w:t>
            </w:r>
            <w:r w:rsidR="001C6F2B">
              <w:rPr>
                <w:noProof/>
                <w:webHidden/>
              </w:rPr>
              <w:fldChar w:fldCharType="end"/>
            </w:r>
          </w:hyperlink>
        </w:p>
        <w:p w14:paraId="52CEE1C5" w14:textId="77777777" w:rsidR="001C6F2B" w:rsidRDefault="00000000">
          <w:pPr>
            <w:pStyle w:val="TOC2"/>
            <w:tabs>
              <w:tab w:val="right" w:leader="dot" w:pos="9016"/>
            </w:tabs>
            <w:rPr>
              <w:rFonts w:asciiTheme="minorHAnsi" w:eastAsiaTheme="minorEastAsia" w:hAnsiTheme="minorHAnsi" w:cstheme="minorBidi"/>
              <w:noProof/>
              <w:color w:val="auto"/>
              <w:sz w:val="22"/>
              <w:szCs w:val="22"/>
              <w:lang w:eastAsia="en-IN"/>
            </w:rPr>
          </w:pPr>
          <w:hyperlink w:anchor="_Toc108071289" w:history="1">
            <w:r w:rsidR="001C6F2B" w:rsidRPr="00106E51">
              <w:rPr>
                <w:rStyle w:val="Hyperlink"/>
                <w:noProof/>
                <w:lang w:val="en-US"/>
              </w:rPr>
              <w:t>b)</w:t>
            </w:r>
            <w:r w:rsidR="001C6F2B">
              <w:rPr>
                <w:rFonts w:asciiTheme="minorHAnsi" w:eastAsiaTheme="minorEastAsia" w:hAnsiTheme="minorHAnsi" w:cstheme="minorBidi"/>
                <w:noProof/>
                <w:color w:val="auto"/>
                <w:sz w:val="22"/>
                <w:szCs w:val="22"/>
                <w:lang w:eastAsia="en-IN"/>
              </w:rPr>
              <w:tab/>
            </w:r>
            <w:r w:rsidR="001C6F2B" w:rsidRPr="00106E51">
              <w:rPr>
                <w:rStyle w:val="Hyperlink"/>
                <w:noProof/>
                <w:lang w:val="en-US"/>
              </w:rPr>
              <w:t>Discussion of long-term labor market developments for addressing skill shortages in the healthcare sector professions in UK</w:t>
            </w:r>
            <w:r w:rsidR="001C6F2B">
              <w:rPr>
                <w:noProof/>
                <w:webHidden/>
              </w:rPr>
              <w:tab/>
            </w:r>
            <w:r w:rsidR="001C6F2B">
              <w:rPr>
                <w:noProof/>
                <w:webHidden/>
              </w:rPr>
              <w:fldChar w:fldCharType="begin"/>
            </w:r>
            <w:r w:rsidR="001C6F2B">
              <w:rPr>
                <w:noProof/>
                <w:webHidden/>
              </w:rPr>
              <w:instrText xml:space="preserve"> PAGEREF _Toc108071289 \h </w:instrText>
            </w:r>
            <w:r w:rsidR="001C6F2B">
              <w:rPr>
                <w:noProof/>
                <w:webHidden/>
              </w:rPr>
            </w:r>
            <w:r w:rsidR="001C6F2B">
              <w:rPr>
                <w:noProof/>
                <w:webHidden/>
              </w:rPr>
              <w:fldChar w:fldCharType="separate"/>
            </w:r>
            <w:r w:rsidR="001C6F2B">
              <w:rPr>
                <w:noProof/>
                <w:webHidden/>
              </w:rPr>
              <w:t>6</w:t>
            </w:r>
            <w:r w:rsidR="001C6F2B">
              <w:rPr>
                <w:noProof/>
                <w:webHidden/>
              </w:rPr>
              <w:fldChar w:fldCharType="end"/>
            </w:r>
          </w:hyperlink>
        </w:p>
        <w:p w14:paraId="65B82FF6" w14:textId="77777777" w:rsidR="001C6F2B" w:rsidRDefault="00000000">
          <w:pPr>
            <w:pStyle w:val="TOC1"/>
            <w:tabs>
              <w:tab w:val="right" w:leader="dot" w:pos="9016"/>
            </w:tabs>
            <w:rPr>
              <w:rFonts w:asciiTheme="minorHAnsi" w:eastAsiaTheme="minorEastAsia" w:hAnsiTheme="minorHAnsi" w:cstheme="minorBidi"/>
              <w:noProof/>
              <w:color w:val="auto"/>
              <w:sz w:val="22"/>
              <w:szCs w:val="22"/>
              <w:lang w:eastAsia="en-IN"/>
            </w:rPr>
          </w:pPr>
          <w:hyperlink w:anchor="_Toc108071290" w:history="1">
            <w:r w:rsidR="001C6F2B" w:rsidRPr="00106E51">
              <w:rPr>
                <w:rStyle w:val="Hyperlink"/>
                <w:rFonts w:cs="Times New Roman"/>
                <w:noProof/>
                <w:lang w:val="en-US"/>
              </w:rPr>
              <w:t>CONCLUSION</w:t>
            </w:r>
            <w:r w:rsidR="001C6F2B">
              <w:rPr>
                <w:noProof/>
                <w:webHidden/>
              </w:rPr>
              <w:tab/>
            </w:r>
            <w:r w:rsidR="001C6F2B">
              <w:rPr>
                <w:noProof/>
                <w:webHidden/>
              </w:rPr>
              <w:fldChar w:fldCharType="begin"/>
            </w:r>
            <w:r w:rsidR="001C6F2B">
              <w:rPr>
                <w:noProof/>
                <w:webHidden/>
              </w:rPr>
              <w:instrText xml:space="preserve"> PAGEREF _Toc108071290 \h </w:instrText>
            </w:r>
            <w:r w:rsidR="001C6F2B">
              <w:rPr>
                <w:noProof/>
                <w:webHidden/>
              </w:rPr>
            </w:r>
            <w:r w:rsidR="001C6F2B">
              <w:rPr>
                <w:noProof/>
                <w:webHidden/>
              </w:rPr>
              <w:fldChar w:fldCharType="separate"/>
            </w:r>
            <w:r w:rsidR="001C6F2B">
              <w:rPr>
                <w:noProof/>
                <w:webHidden/>
              </w:rPr>
              <w:t>7</w:t>
            </w:r>
            <w:r w:rsidR="001C6F2B">
              <w:rPr>
                <w:noProof/>
                <w:webHidden/>
              </w:rPr>
              <w:fldChar w:fldCharType="end"/>
            </w:r>
          </w:hyperlink>
        </w:p>
        <w:p w14:paraId="6614D1B2" w14:textId="77777777" w:rsidR="001C6F2B" w:rsidRDefault="00000000">
          <w:pPr>
            <w:pStyle w:val="TOC1"/>
            <w:tabs>
              <w:tab w:val="right" w:leader="dot" w:pos="9016"/>
            </w:tabs>
            <w:rPr>
              <w:rFonts w:asciiTheme="minorHAnsi" w:eastAsiaTheme="minorEastAsia" w:hAnsiTheme="minorHAnsi" w:cstheme="minorBidi"/>
              <w:noProof/>
              <w:color w:val="auto"/>
              <w:sz w:val="22"/>
              <w:szCs w:val="22"/>
              <w:lang w:eastAsia="en-IN"/>
            </w:rPr>
          </w:pPr>
          <w:hyperlink w:anchor="_Toc108071291" w:history="1">
            <w:r w:rsidR="001C6F2B" w:rsidRPr="00106E51">
              <w:rPr>
                <w:rStyle w:val="Hyperlink"/>
                <w:rFonts w:cs="Times New Roman"/>
                <w:noProof/>
                <w:lang w:val="en-US"/>
              </w:rPr>
              <w:t>REFERENCES</w:t>
            </w:r>
            <w:r w:rsidR="001C6F2B">
              <w:rPr>
                <w:noProof/>
                <w:webHidden/>
              </w:rPr>
              <w:tab/>
            </w:r>
            <w:r w:rsidR="001C6F2B">
              <w:rPr>
                <w:noProof/>
                <w:webHidden/>
              </w:rPr>
              <w:fldChar w:fldCharType="begin"/>
            </w:r>
            <w:r w:rsidR="001C6F2B">
              <w:rPr>
                <w:noProof/>
                <w:webHidden/>
              </w:rPr>
              <w:instrText xml:space="preserve"> PAGEREF _Toc108071291 \h </w:instrText>
            </w:r>
            <w:r w:rsidR="001C6F2B">
              <w:rPr>
                <w:noProof/>
                <w:webHidden/>
              </w:rPr>
            </w:r>
            <w:r w:rsidR="001C6F2B">
              <w:rPr>
                <w:noProof/>
                <w:webHidden/>
              </w:rPr>
              <w:fldChar w:fldCharType="separate"/>
            </w:r>
            <w:r w:rsidR="001C6F2B">
              <w:rPr>
                <w:noProof/>
                <w:webHidden/>
              </w:rPr>
              <w:t>8</w:t>
            </w:r>
            <w:r w:rsidR="001C6F2B">
              <w:rPr>
                <w:noProof/>
                <w:webHidden/>
              </w:rPr>
              <w:fldChar w:fldCharType="end"/>
            </w:r>
          </w:hyperlink>
        </w:p>
        <w:p w14:paraId="47BD97FE" w14:textId="77777777" w:rsidR="009E435C" w:rsidRDefault="009E435C">
          <w:r>
            <w:rPr>
              <w:b/>
              <w:bCs/>
              <w:noProof/>
            </w:rPr>
            <w:fldChar w:fldCharType="end"/>
          </w:r>
        </w:p>
      </w:sdtContent>
    </w:sdt>
    <w:p w14:paraId="4F7CCE8E" w14:textId="77777777" w:rsidR="009E435C" w:rsidRDefault="009E435C">
      <w:pPr>
        <w:rPr>
          <w:rFonts w:eastAsiaTheme="majorEastAsia" w:cs="Times New Roman"/>
          <w:b/>
          <w:color w:val="auto"/>
          <w:sz w:val="28"/>
          <w:szCs w:val="28"/>
          <w:lang w:val="en-US"/>
        </w:rPr>
      </w:pPr>
      <w:r>
        <w:rPr>
          <w:rFonts w:cs="Times New Roman"/>
          <w:color w:val="auto"/>
          <w:szCs w:val="28"/>
          <w:lang w:val="en-US"/>
        </w:rPr>
        <w:br w:type="page"/>
      </w:r>
    </w:p>
    <w:p w14:paraId="020CEAEB" w14:textId="77777777" w:rsidR="00CD5E5E" w:rsidRPr="009C5575" w:rsidRDefault="00CD5E5E" w:rsidP="000439C6">
      <w:pPr>
        <w:pStyle w:val="Heading1"/>
        <w:rPr>
          <w:rFonts w:cs="Times New Roman"/>
          <w:b w:val="0"/>
          <w:color w:val="auto"/>
          <w:szCs w:val="28"/>
          <w:lang w:val="en-US"/>
        </w:rPr>
      </w:pPr>
      <w:bookmarkStart w:id="0" w:name="_Toc108071283"/>
      <w:r w:rsidRPr="009C5575">
        <w:rPr>
          <w:rFonts w:cs="Times New Roman"/>
          <w:color w:val="auto"/>
          <w:szCs w:val="28"/>
          <w:lang w:val="en-US"/>
        </w:rPr>
        <w:lastRenderedPageBreak/>
        <w:t>INTRODUCTION</w:t>
      </w:r>
      <w:bookmarkEnd w:id="0"/>
    </w:p>
    <w:p w14:paraId="449CD7DE" w14:textId="77777777" w:rsidR="00CD5E5E" w:rsidRPr="009C5575" w:rsidRDefault="008F5283" w:rsidP="00635DD1">
      <w:pPr>
        <w:ind w:left="0" w:firstLine="851"/>
        <w:rPr>
          <w:rFonts w:cs="Times New Roman"/>
          <w:b/>
          <w:color w:val="auto"/>
          <w:sz w:val="28"/>
          <w:szCs w:val="28"/>
          <w:lang w:val="en-US"/>
        </w:rPr>
      </w:pPr>
      <w:r>
        <w:rPr>
          <w:rFonts w:cs="Times New Roman"/>
          <w:szCs w:val="24"/>
          <w:lang w:val="en-US"/>
        </w:rPr>
        <w:t xml:space="preserve">People management can be </w:t>
      </w:r>
      <w:r w:rsidR="002D17AC">
        <w:rPr>
          <w:rFonts w:cs="Times New Roman"/>
          <w:szCs w:val="24"/>
          <w:lang w:val="en-US"/>
        </w:rPr>
        <w:t>referred</w:t>
      </w:r>
      <w:r>
        <w:rPr>
          <w:rFonts w:cs="Times New Roman"/>
          <w:szCs w:val="24"/>
          <w:lang w:val="en-US"/>
        </w:rPr>
        <w:t xml:space="preserve"> to as the process of </w:t>
      </w:r>
      <w:r w:rsidR="002D17AC">
        <w:rPr>
          <w:rFonts w:cs="Times New Roman"/>
          <w:szCs w:val="24"/>
          <w:lang w:val="en-US"/>
        </w:rPr>
        <w:t xml:space="preserve">hiring, </w:t>
      </w:r>
      <w:r w:rsidR="004F3FBF">
        <w:rPr>
          <w:rFonts w:cs="Times New Roman"/>
          <w:szCs w:val="24"/>
          <w:lang w:val="en-US"/>
        </w:rPr>
        <w:t xml:space="preserve">directing and developing the team members so as to ensure successful achievement of </w:t>
      </w:r>
      <w:r w:rsidR="00CE2287">
        <w:rPr>
          <w:rFonts w:cs="Times New Roman"/>
          <w:szCs w:val="24"/>
          <w:lang w:val="en-US"/>
        </w:rPr>
        <w:t>organization’s</w:t>
      </w:r>
      <w:r w:rsidR="00D40F05">
        <w:rPr>
          <w:rFonts w:cs="Times New Roman"/>
          <w:szCs w:val="24"/>
          <w:lang w:val="en-US"/>
        </w:rPr>
        <w:t xml:space="preserve"> overall mission. </w:t>
      </w:r>
      <w:r w:rsidR="00412186">
        <w:rPr>
          <w:rFonts w:cs="Times New Roman"/>
          <w:szCs w:val="24"/>
          <w:lang w:val="en-US"/>
        </w:rPr>
        <w:t>The people managers are responsible to</w:t>
      </w:r>
      <w:r w:rsidR="00577AB9">
        <w:rPr>
          <w:rFonts w:cs="Times New Roman"/>
          <w:szCs w:val="24"/>
          <w:lang w:val="en-US"/>
        </w:rPr>
        <w:t xml:space="preserve"> </w:t>
      </w:r>
      <w:r w:rsidR="00412186">
        <w:rPr>
          <w:rFonts w:cs="Times New Roman"/>
          <w:szCs w:val="24"/>
          <w:lang w:val="en-US"/>
        </w:rPr>
        <w:t>manage the people-</w:t>
      </w:r>
      <w:r w:rsidR="00104DCC">
        <w:rPr>
          <w:rFonts w:cs="Times New Roman"/>
          <w:szCs w:val="24"/>
          <w:lang w:val="en-US"/>
        </w:rPr>
        <w:t>related</w:t>
      </w:r>
      <w:r w:rsidR="00412186">
        <w:rPr>
          <w:rFonts w:cs="Times New Roman"/>
          <w:szCs w:val="24"/>
          <w:lang w:val="en-US"/>
        </w:rPr>
        <w:t xml:space="preserve"> tasks such as employee engagement, </w:t>
      </w:r>
      <w:r w:rsidR="00104DCC">
        <w:rPr>
          <w:rFonts w:cs="Times New Roman"/>
          <w:szCs w:val="24"/>
          <w:lang w:val="en-US"/>
        </w:rPr>
        <w:t>career</w:t>
      </w:r>
      <w:r w:rsidR="00412186">
        <w:rPr>
          <w:rFonts w:cs="Times New Roman"/>
          <w:szCs w:val="24"/>
          <w:lang w:val="en-US"/>
        </w:rPr>
        <w:t xml:space="preserve"> development and involvement of new talent with high and advance skills</w:t>
      </w:r>
      <w:r w:rsidR="00CF3374">
        <w:rPr>
          <w:rFonts w:cs="Times New Roman"/>
          <w:szCs w:val="24"/>
          <w:lang w:val="en-US"/>
        </w:rPr>
        <w:t xml:space="preserve"> </w:t>
      </w:r>
      <w:r w:rsidR="00CF3374">
        <w:rPr>
          <w:rFonts w:eastAsia="Times New Roman" w:cs="Times New Roman"/>
          <w:color w:val="auto"/>
          <w:szCs w:val="24"/>
          <w:lang w:eastAsia="en-IN"/>
        </w:rPr>
        <w:t>(Malik and Sanders,</w:t>
      </w:r>
      <w:r w:rsidR="00CF3374" w:rsidRPr="000F21BD">
        <w:rPr>
          <w:rFonts w:eastAsia="Times New Roman" w:cs="Times New Roman"/>
          <w:color w:val="auto"/>
          <w:szCs w:val="24"/>
          <w:lang w:eastAsia="en-IN"/>
        </w:rPr>
        <w:t xml:space="preserve"> 2021</w:t>
      </w:r>
      <w:r w:rsidR="00CF3374">
        <w:rPr>
          <w:rFonts w:eastAsia="Times New Roman" w:cs="Times New Roman"/>
          <w:color w:val="auto"/>
          <w:szCs w:val="24"/>
          <w:lang w:eastAsia="en-IN"/>
        </w:rPr>
        <w:t>)</w:t>
      </w:r>
      <w:r w:rsidR="00412186">
        <w:rPr>
          <w:rFonts w:cs="Times New Roman"/>
          <w:szCs w:val="24"/>
          <w:lang w:val="en-US"/>
        </w:rPr>
        <w:t>.</w:t>
      </w:r>
      <w:r w:rsidR="00E94C0D">
        <w:rPr>
          <w:rFonts w:cs="Times New Roman"/>
          <w:szCs w:val="24"/>
          <w:lang w:val="en-US"/>
        </w:rPr>
        <w:t xml:space="preserve"> </w:t>
      </w:r>
      <w:r w:rsidR="00E92821">
        <w:rPr>
          <w:rFonts w:cs="Times New Roman"/>
          <w:szCs w:val="24"/>
          <w:lang w:val="en-US"/>
        </w:rPr>
        <w:t xml:space="preserve">In context with UK, the public sector is a substantial portion of </w:t>
      </w:r>
      <w:r w:rsidR="008401A7">
        <w:rPr>
          <w:rFonts w:cs="Times New Roman"/>
          <w:szCs w:val="24"/>
          <w:lang w:val="en-US"/>
        </w:rPr>
        <w:t xml:space="preserve">the </w:t>
      </w:r>
      <w:r w:rsidR="00DF48D8">
        <w:rPr>
          <w:rFonts w:cs="Times New Roman"/>
          <w:szCs w:val="24"/>
          <w:lang w:val="en-US"/>
        </w:rPr>
        <w:t>overall</w:t>
      </w:r>
      <w:r w:rsidR="008401A7">
        <w:rPr>
          <w:rFonts w:cs="Times New Roman"/>
          <w:szCs w:val="24"/>
          <w:lang w:val="en-US"/>
        </w:rPr>
        <w:t xml:space="preserve"> economy </w:t>
      </w:r>
      <w:r w:rsidR="0011365A">
        <w:rPr>
          <w:rFonts w:cs="Times New Roman"/>
          <w:szCs w:val="24"/>
          <w:lang w:val="en-US"/>
        </w:rPr>
        <w:t xml:space="preserve">and it includes the delivery of essential services like National </w:t>
      </w:r>
      <w:r w:rsidR="004F1000">
        <w:rPr>
          <w:rFonts w:cs="Times New Roman"/>
          <w:szCs w:val="24"/>
          <w:lang w:val="en-US"/>
        </w:rPr>
        <w:t>Health</w:t>
      </w:r>
      <w:r w:rsidR="0011365A">
        <w:rPr>
          <w:rFonts w:cs="Times New Roman"/>
          <w:szCs w:val="24"/>
          <w:lang w:val="en-US"/>
        </w:rPr>
        <w:t xml:space="preserve"> Service,</w:t>
      </w:r>
      <w:r w:rsidR="004F1000">
        <w:rPr>
          <w:rFonts w:cs="Times New Roman"/>
          <w:szCs w:val="24"/>
          <w:lang w:val="en-US"/>
        </w:rPr>
        <w:t xml:space="preserve"> e</w:t>
      </w:r>
      <w:r w:rsidR="0011365A">
        <w:rPr>
          <w:rFonts w:cs="Times New Roman"/>
          <w:szCs w:val="24"/>
          <w:lang w:val="en-US"/>
        </w:rPr>
        <w:t xml:space="preserve">ducation, Police, Military etc. </w:t>
      </w:r>
      <w:r w:rsidR="006D3342">
        <w:rPr>
          <w:rFonts w:cs="Times New Roman"/>
          <w:szCs w:val="24"/>
          <w:lang w:val="en-US"/>
        </w:rPr>
        <w:t>The HR professional</w:t>
      </w:r>
      <w:r w:rsidR="00491417">
        <w:rPr>
          <w:rFonts w:cs="Times New Roman"/>
          <w:szCs w:val="24"/>
          <w:lang w:val="en-US"/>
        </w:rPr>
        <w:t>s</w:t>
      </w:r>
      <w:r w:rsidR="006D3342">
        <w:rPr>
          <w:rFonts w:cs="Times New Roman"/>
          <w:szCs w:val="24"/>
          <w:lang w:val="en-US"/>
        </w:rPr>
        <w:t xml:space="preserve"> i</w:t>
      </w:r>
      <w:r w:rsidR="007F2C98">
        <w:rPr>
          <w:rFonts w:cs="Times New Roman"/>
          <w:szCs w:val="24"/>
          <w:lang w:val="en-US"/>
        </w:rPr>
        <w:t xml:space="preserve">n UK </w:t>
      </w:r>
      <w:r w:rsidR="00BD5376">
        <w:rPr>
          <w:rFonts w:cs="Times New Roman"/>
          <w:szCs w:val="24"/>
          <w:lang w:val="en-US"/>
        </w:rPr>
        <w:t xml:space="preserve">strive to hire </w:t>
      </w:r>
      <w:r w:rsidR="0091182A">
        <w:rPr>
          <w:rFonts w:cs="Times New Roman"/>
          <w:szCs w:val="24"/>
          <w:lang w:val="en-US"/>
        </w:rPr>
        <w:t xml:space="preserve">skillful and </w:t>
      </w:r>
      <w:r w:rsidR="000801FD">
        <w:rPr>
          <w:rFonts w:cs="Times New Roman"/>
          <w:szCs w:val="24"/>
          <w:lang w:val="en-US"/>
        </w:rPr>
        <w:t>talented</w:t>
      </w:r>
      <w:r w:rsidR="0091182A">
        <w:rPr>
          <w:rFonts w:cs="Times New Roman"/>
          <w:szCs w:val="24"/>
          <w:lang w:val="en-US"/>
        </w:rPr>
        <w:t xml:space="preserve"> human resources so as to ensure successful achievement of the overall objec</w:t>
      </w:r>
      <w:r w:rsidR="000801FD">
        <w:rPr>
          <w:rFonts w:cs="Times New Roman"/>
          <w:szCs w:val="24"/>
          <w:lang w:val="en-US"/>
        </w:rPr>
        <w:t xml:space="preserve">tives of the </w:t>
      </w:r>
      <w:r w:rsidR="006D5F50">
        <w:rPr>
          <w:rFonts w:cs="Times New Roman"/>
          <w:szCs w:val="24"/>
          <w:lang w:val="en-US"/>
        </w:rPr>
        <w:t>organization</w:t>
      </w:r>
      <w:r w:rsidR="0091182A">
        <w:rPr>
          <w:rFonts w:cs="Times New Roman"/>
          <w:szCs w:val="24"/>
          <w:lang w:val="en-US"/>
        </w:rPr>
        <w:t xml:space="preserve"> by way of increased productivity. </w:t>
      </w:r>
      <w:r w:rsidR="00EE271B">
        <w:rPr>
          <w:rFonts w:cs="Times New Roman"/>
          <w:szCs w:val="24"/>
          <w:lang w:val="en-US"/>
        </w:rPr>
        <w:t xml:space="preserve">The following project is </w:t>
      </w:r>
      <w:r w:rsidR="006D5F50">
        <w:rPr>
          <w:rFonts w:cs="Times New Roman"/>
          <w:szCs w:val="24"/>
          <w:lang w:val="en-US"/>
        </w:rPr>
        <w:t>going</w:t>
      </w:r>
      <w:r w:rsidR="00EE271B">
        <w:rPr>
          <w:rFonts w:cs="Times New Roman"/>
          <w:szCs w:val="24"/>
          <w:lang w:val="en-US"/>
        </w:rPr>
        <w:t xml:space="preserve"> to discuss the importance of the </w:t>
      </w:r>
      <w:r w:rsidR="006D5F50">
        <w:rPr>
          <w:rFonts w:cs="Times New Roman"/>
          <w:szCs w:val="24"/>
          <w:lang w:val="en-US"/>
        </w:rPr>
        <w:t>behaviors</w:t>
      </w:r>
      <w:r w:rsidR="00EE271B">
        <w:rPr>
          <w:rFonts w:cs="Times New Roman"/>
          <w:szCs w:val="24"/>
          <w:lang w:val="en-US"/>
        </w:rPr>
        <w:t xml:space="preserve"> mentioned in CIPD professional map for effective HR </w:t>
      </w:r>
      <w:r w:rsidR="006D5F50">
        <w:rPr>
          <w:rFonts w:cs="Times New Roman"/>
          <w:szCs w:val="24"/>
          <w:lang w:val="en-US"/>
        </w:rPr>
        <w:t>professionals</w:t>
      </w:r>
      <w:r w:rsidR="00EE271B">
        <w:rPr>
          <w:rFonts w:cs="Times New Roman"/>
          <w:szCs w:val="24"/>
          <w:lang w:val="en-US"/>
        </w:rPr>
        <w:t xml:space="preserve"> working in UK. It wil</w:t>
      </w:r>
      <w:r w:rsidR="006D5F50">
        <w:rPr>
          <w:rFonts w:cs="Times New Roman"/>
          <w:szCs w:val="24"/>
          <w:lang w:val="en-US"/>
        </w:rPr>
        <w:t>l</w:t>
      </w:r>
      <w:r w:rsidR="00EE271B">
        <w:rPr>
          <w:rFonts w:cs="Times New Roman"/>
          <w:szCs w:val="24"/>
          <w:lang w:val="en-US"/>
        </w:rPr>
        <w:t xml:space="preserve"> also discuss the </w:t>
      </w:r>
      <w:r w:rsidR="006D5F50">
        <w:rPr>
          <w:rFonts w:cs="Times New Roman"/>
          <w:szCs w:val="24"/>
          <w:lang w:val="en-US"/>
        </w:rPr>
        <w:t>extent</w:t>
      </w:r>
      <w:r w:rsidR="00EE271B">
        <w:rPr>
          <w:rFonts w:cs="Times New Roman"/>
          <w:szCs w:val="24"/>
          <w:lang w:val="en-US"/>
        </w:rPr>
        <w:t xml:space="preserve"> to which this map can be applied </w:t>
      </w:r>
      <w:r w:rsidR="006D5F50">
        <w:rPr>
          <w:rFonts w:cs="Times New Roman"/>
          <w:szCs w:val="24"/>
          <w:lang w:val="en-US"/>
        </w:rPr>
        <w:t>to</w:t>
      </w:r>
      <w:r w:rsidR="00690A92">
        <w:rPr>
          <w:rFonts w:cs="Times New Roman"/>
          <w:szCs w:val="24"/>
          <w:lang w:val="en-US"/>
        </w:rPr>
        <w:t xml:space="preserve"> HR </w:t>
      </w:r>
      <w:r w:rsidR="006D5F50">
        <w:rPr>
          <w:rFonts w:cs="Times New Roman"/>
          <w:szCs w:val="24"/>
          <w:lang w:val="en-US"/>
        </w:rPr>
        <w:t>professionals</w:t>
      </w:r>
      <w:r w:rsidR="00690A92">
        <w:rPr>
          <w:rFonts w:cs="Times New Roman"/>
          <w:szCs w:val="24"/>
          <w:lang w:val="en-US"/>
        </w:rPr>
        <w:t xml:space="preserve"> </w:t>
      </w:r>
      <w:r w:rsidR="000210CD">
        <w:rPr>
          <w:rFonts w:cs="Times New Roman"/>
          <w:szCs w:val="24"/>
          <w:lang w:val="en-US"/>
        </w:rPr>
        <w:t xml:space="preserve">working </w:t>
      </w:r>
      <w:r w:rsidR="00690A92">
        <w:rPr>
          <w:rFonts w:cs="Times New Roman"/>
          <w:szCs w:val="24"/>
          <w:lang w:val="en-US"/>
        </w:rPr>
        <w:t>on a global scale. The project will also deal with the reasons for skill shortages faced by the UK public sector in spite of high unemployment</w:t>
      </w:r>
      <w:r w:rsidR="000210CD">
        <w:rPr>
          <w:rFonts w:cs="Times New Roman"/>
          <w:szCs w:val="24"/>
          <w:lang w:val="en-US"/>
        </w:rPr>
        <w:t xml:space="preserve"> rate</w:t>
      </w:r>
      <w:r w:rsidR="00690A92">
        <w:rPr>
          <w:rFonts w:cs="Times New Roman"/>
          <w:szCs w:val="24"/>
          <w:lang w:val="en-US"/>
        </w:rPr>
        <w:t xml:space="preserve">. Further, the long-term </w:t>
      </w:r>
      <w:r w:rsidR="000210CD">
        <w:rPr>
          <w:rFonts w:cs="Times New Roman"/>
          <w:szCs w:val="24"/>
          <w:lang w:val="en-US"/>
        </w:rPr>
        <w:t>labor</w:t>
      </w:r>
      <w:r w:rsidR="00690A92">
        <w:rPr>
          <w:rFonts w:cs="Times New Roman"/>
          <w:szCs w:val="24"/>
          <w:lang w:val="en-US"/>
        </w:rPr>
        <w:t xml:space="preserve"> market developments for addressing the </w:t>
      </w:r>
      <w:r w:rsidR="000210CD">
        <w:rPr>
          <w:rFonts w:cs="Times New Roman"/>
          <w:szCs w:val="24"/>
          <w:lang w:val="en-US"/>
        </w:rPr>
        <w:t>skills</w:t>
      </w:r>
      <w:r w:rsidR="00690A92">
        <w:rPr>
          <w:rFonts w:cs="Times New Roman"/>
          <w:szCs w:val="24"/>
          <w:lang w:val="en-US"/>
        </w:rPr>
        <w:t xml:space="preserve"> </w:t>
      </w:r>
      <w:r w:rsidR="000210CD">
        <w:rPr>
          <w:rFonts w:cs="Times New Roman"/>
          <w:szCs w:val="24"/>
          <w:lang w:val="en-US"/>
        </w:rPr>
        <w:t>shortages</w:t>
      </w:r>
      <w:r w:rsidR="00690A92">
        <w:rPr>
          <w:rFonts w:cs="Times New Roman"/>
          <w:szCs w:val="24"/>
          <w:lang w:val="en-US"/>
        </w:rPr>
        <w:t xml:space="preserve"> in the healthcare sector professions of UK </w:t>
      </w:r>
      <w:r w:rsidR="000210CD">
        <w:rPr>
          <w:rFonts w:cs="Times New Roman"/>
          <w:szCs w:val="24"/>
          <w:lang w:val="en-US"/>
        </w:rPr>
        <w:t>will</w:t>
      </w:r>
      <w:r w:rsidR="00690A92">
        <w:rPr>
          <w:rFonts w:cs="Times New Roman"/>
          <w:szCs w:val="24"/>
          <w:lang w:val="en-US"/>
        </w:rPr>
        <w:t xml:space="preserve"> also be dealt </w:t>
      </w:r>
      <w:r w:rsidR="000210CD">
        <w:rPr>
          <w:rFonts w:cs="Times New Roman"/>
          <w:szCs w:val="24"/>
          <w:lang w:val="en-US"/>
        </w:rPr>
        <w:t>with i</w:t>
      </w:r>
      <w:r w:rsidR="00690A92">
        <w:rPr>
          <w:rFonts w:cs="Times New Roman"/>
          <w:szCs w:val="24"/>
          <w:lang w:val="en-US"/>
        </w:rPr>
        <w:t xml:space="preserve">n this </w:t>
      </w:r>
      <w:r w:rsidR="000210CD">
        <w:rPr>
          <w:rFonts w:cs="Times New Roman"/>
          <w:szCs w:val="24"/>
          <w:lang w:val="en-US"/>
        </w:rPr>
        <w:t>project</w:t>
      </w:r>
      <w:r w:rsidR="00690A92">
        <w:rPr>
          <w:rFonts w:cs="Times New Roman"/>
          <w:szCs w:val="24"/>
          <w:lang w:val="en-US"/>
        </w:rPr>
        <w:t xml:space="preserve">. </w:t>
      </w:r>
      <w:r w:rsidR="0065242E" w:rsidRPr="009C5575">
        <w:rPr>
          <w:rFonts w:cs="Times New Roman"/>
          <w:b/>
          <w:color w:val="auto"/>
          <w:sz w:val="28"/>
          <w:szCs w:val="28"/>
          <w:lang w:val="en-US"/>
        </w:rPr>
        <w:t xml:space="preserve"> </w:t>
      </w:r>
    </w:p>
    <w:p w14:paraId="501236B8" w14:textId="77777777" w:rsidR="00CD5E5E" w:rsidRPr="007870E2" w:rsidRDefault="0066257B" w:rsidP="00B52F0B">
      <w:pPr>
        <w:pStyle w:val="Heading1"/>
        <w:rPr>
          <w:rFonts w:cs="Times New Roman"/>
          <w:color w:val="auto"/>
          <w:szCs w:val="28"/>
          <w:lang w:val="en-US"/>
        </w:rPr>
      </w:pPr>
      <w:bookmarkStart w:id="1" w:name="_Toc108071284"/>
      <w:r w:rsidRPr="007870E2">
        <w:rPr>
          <w:rFonts w:cs="Times New Roman"/>
          <w:color w:val="auto"/>
          <w:szCs w:val="28"/>
          <w:lang w:val="en-US"/>
        </w:rPr>
        <w:t>PART 1</w:t>
      </w:r>
      <w:bookmarkEnd w:id="1"/>
    </w:p>
    <w:p w14:paraId="65C9FDDE" w14:textId="77777777" w:rsidR="008933A7" w:rsidRDefault="008933A7" w:rsidP="005312CA">
      <w:pPr>
        <w:pStyle w:val="Heading2"/>
        <w:numPr>
          <w:ilvl w:val="0"/>
          <w:numId w:val="8"/>
        </w:numPr>
        <w:rPr>
          <w:lang w:val="en-US"/>
        </w:rPr>
      </w:pPr>
      <w:bookmarkStart w:id="2" w:name="_Toc108071285"/>
      <w:r w:rsidRPr="00F95EE2">
        <w:rPr>
          <w:lang w:val="en-US"/>
        </w:rPr>
        <w:t xml:space="preserve">Explanation of the importance of </w:t>
      </w:r>
      <w:r w:rsidR="00B52F0B" w:rsidRPr="00F95EE2">
        <w:rPr>
          <w:lang w:val="en-US"/>
        </w:rPr>
        <w:t>behaviors</w:t>
      </w:r>
      <w:r w:rsidRPr="00F95EE2">
        <w:rPr>
          <w:lang w:val="en-US"/>
        </w:rPr>
        <w:t xml:space="preserve"> mentioned in CIPD model for effective HR </w:t>
      </w:r>
      <w:r w:rsidR="00B52F0B" w:rsidRPr="00F95EE2">
        <w:rPr>
          <w:lang w:val="en-US"/>
        </w:rPr>
        <w:t>professionals</w:t>
      </w:r>
      <w:r w:rsidRPr="00F95EE2">
        <w:rPr>
          <w:lang w:val="en-US"/>
        </w:rPr>
        <w:t xml:space="preserve"> working in the UK</w:t>
      </w:r>
      <w:bookmarkEnd w:id="2"/>
      <w:r w:rsidRPr="00F95EE2">
        <w:rPr>
          <w:lang w:val="en-US"/>
        </w:rPr>
        <w:t xml:space="preserve"> </w:t>
      </w:r>
    </w:p>
    <w:p w14:paraId="111D235D" w14:textId="77777777" w:rsidR="0034171D" w:rsidRDefault="00C977A2" w:rsidP="0048082F">
      <w:pPr>
        <w:ind w:left="142" w:firstLine="494"/>
        <w:rPr>
          <w:lang w:val="en-US"/>
        </w:rPr>
      </w:pPr>
      <w:r>
        <w:rPr>
          <w:lang w:val="en-US"/>
        </w:rPr>
        <w:t>The CIPD</w:t>
      </w:r>
      <w:r w:rsidR="00965A65">
        <w:rPr>
          <w:lang w:val="en-US"/>
        </w:rPr>
        <w:t xml:space="preserve"> (Chartered Institute of Personnel and development)</w:t>
      </w:r>
      <w:r>
        <w:rPr>
          <w:lang w:val="en-US"/>
        </w:rPr>
        <w:t xml:space="preserve"> </w:t>
      </w:r>
      <w:r w:rsidR="00766069">
        <w:rPr>
          <w:lang w:val="en-US"/>
        </w:rPr>
        <w:t>profession</w:t>
      </w:r>
      <w:r>
        <w:rPr>
          <w:lang w:val="en-US"/>
        </w:rPr>
        <w:t xml:space="preserve"> map </w:t>
      </w:r>
      <w:r w:rsidR="00DC47E0">
        <w:rPr>
          <w:lang w:val="en-US"/>
        </w:rPr>
        <w:t xml:space="preserve">is a set of </w:t>
      </w:r>
      <w:r w:rsidR="00F64322">
        <w:rPr>
          <w:lang w:val="en-US"/>
        </w:rPr>
        <w:t>standards</w:t>
      </w:r>
      <w:r w:rsidR="00DC47E0">
        <w:rPr>
          <w:lang w:val="en-US"/>
        </w:rPr>
        <w:t xml:space="preserve"> </w:t>
      </w:r>
      <w:r w:rsidR="000C6046">
        <w:rPr>
          <w:lang w:val="en-US"/>
        </w:rPr>
        <w:t>for guiding the human resources so as to</w:t>
      </w:r>
      <w:r w:rsidR="005F1D17">
        <w:rPr>
          <w:lang w:val="en-US"/>
        </w:rPr>
        <w:t xml:space="preserve"> </w:t>
      </w:r>
      <w:r w:rsidR="000C6046">
        <w:rPr>
          <w:lang w:val="en-US"/>
        </w:rPr>
        <w:t xml:space="preserve">facilitate them </w:t>
      </w:r>
      <w:r w:rsidR="005F1D17">
        <w:rPr>
          <w:lang w:val="en-US"/>
        </w:rPr>
        <w:t>in</w:t>
      </w:r>
      <w:r w:rsidR="000C6046">
        <w:rPr>
          <w:lang w:val="en-US"/>
        </w:rPr>
        <w:t xml:space="preserve"> </w:t>
      </w:r>
      <w:r w:rsidR="005F1D17">
        <w:rPr>
          <w:lang w:val="en-US"/>
        </w:rPr>
        <w:t>developing</w:t>
      </w:r>
      <w:r w:rsidR="000C6046">
        <w:rPr>
          <w:lang w:val="en-US"/>
        </w:rPr>
        <w:t xml:space="preserve"> and improving their work. </w:t>
      </w:r>
      <w:r w:rsidR="004F2724">
        <w:rPr>
          <w:lang w:val="en-US"/>
        </w:rPr>
        <w:t>It is a professional bod</w:t>
      </w:r>
      <w:r w:rsidR="008D7D27">
        <w:rPr>
          <w:lang w:val="en-US"/>
        </w:rPr>
        <w:t xml:space="preserve">y for HR and people development. </w:t>
      </w:r>
      <w:r w:rsidR="00131CC7">
        <w:rPr>
          <w:lang w:val="en-US"/>
        </w:rPr>
        <w:t xml:space="preserve">The </w:t>
      </w:r>
      <w:r w:rsidR="00CB4488">
        <w:rPr>
          <w:lang w:val="en-US"/>
        </w:rPr>
        <w:t>organization</w:t>
      </w:r>
      <w:r w:rsidR="00131CC7">
        <w:rPr>
          <w:lang w:val="en-US"/>
        </w:rPr>
        <w:t xml:space="preserve"> launched a set of </w:t>
      </w:r>
      <w:r w:rsidR="00CB4488">
        <w:rPr>
          <w:lang w:val="en-US"/>
        </w:rPr>
        <w:t>standards</w:t>
      </w:r>
      <w:r w:rsidR="00131CC7">
        <w:rPr>
          <w:lang w:val="en-US"/>
        </w:rPr>
        <w:t xml:space="preserve"> created by the profession for the </w:t>
      </w:r>
      <w:r w:rsidR="00CB4488">
        <w:rPr>
          <w:lang w:val="en-US"/>
        </w:rPr>
        <w:t>profession</w:t>
      </w:r>
      <w:r w:rsidR="00131CC7">
        <w:rPr>
          <w:lang w:val="en-US"/>
        </w:rPr>
        <w:t xml:space="preserve"> to set the benchmarks for effective H</w:t>
      </w:r>
      <w:r w:rsidR="00CB4488">
        <w:rPr>
          <w:lang w:val="en-US"/>
        </w:rPr>
        <w:t>R</w:t>
      </w:r>
      <w:r w:rsidR="00131CC7">
        <w:rPr>
          <w:lang w:val="en-US"/>
        </w:rPr>
        <w:t xml:space="preserve"> such as in U</w:t>
      </w:r>
      <w:r w:rsidR="00CB4488">
        <w:rPr>
          <w:lang w:val="en-US"/>
        </w:rPr>
        <w:t>K</w:t>
      </w:r>
      <w:r w:rsidR="00131CC7">
        <w:rPr>
          <w:lang w:val="en-US"/>
        </w:rPr>
        <w:t xml:space="preserve"> in </w:t>
      </w:r>
      <w:r w:rsidR="00CB4488">
        <w:rPr>
          <w:lang w:val="en-US"/>
        </w:rPr>
        <w:t>those</w:t>
      </w:r>
      <w:r w:rsidR="00131CC7">
        <w:rPr>
          <w:lang w:val="en-US"/>
        </w:rPr>
        <w:t xml:space="preserve"> project. The professional map had set the international standard for people </w:t>
      </w:r>
      <w:r w:rsidR="00CB4488">
        <w:rPr>
          <w:lang w:val="en-US"/>
        </w:rPr>
        <w:t>professionals</w:t>
      </w:r>
      <w:r w:rsidR="00720E6F">
        <w:rPr>
          <w:lang w:val="en-US"/>
        </w:rPr>
        <w:t xml:space="preserve"> </w:t>
      </w:r>
      <w:r w:rsidR="00720E6F">
        <w:rPr>
          <w:rFonts w:eastAsia="Times New Roman" w:cs="Times New Roman"/>
          <w:color w:val="auto"/>
          <w:szCs w:val="24"/>
          <w:lang w:eastAsia="en-IN"/>
        </w:rPr>
        <w:t>(</w:t>
      </w:r>
      <w:proofErr w:type="spellStart"/>
      <w:proofErr w:type="gramStart"/>
      <w:r w:rsidR="00720E6F">
        <w:rPr>
          <w:rFonts w:eastAsia="Times New Roman" w:cs="Times New Roman"/>
          <w:color w:val="auto"/>
          <w:szCs w:val="24"/>
          <w:lang w:eastAsia="en-IN"/>
        </w:rPr>
        <w:t>Konte</w:t>
      </w:r>
      <w:proofErr w:type="spellEnd"/>
      <w:r w:rsidR="00720E6F">
        <w:rPr>
          <w:rFonts w:eastAsia="Times New Roman" w:cs="Times New Roman"/>
          <w:color w:val="auto"/>
          <w:szCs w:val="24"/>
          <w:lang w:eastAsia="en-IN"/>
        </w:rPr>
        <w:t xml:space="preserve">, </w:t>
      </w:r>
      <w:r w:rsidR="00720E6F" w:rsidRPr="000F21BD">
        <w:rPr>
          <w:rFonts w:eastAsia="Times New Roman" w:cs="Times New Roman"/>
          <w:color w:val="auto"/>
          <w:szCs w:val="24"/>
          <w:lang w:eastAsia="en-IN"/>
        </w:rPr>
        <w:t xml:space="preserve"> 2021</w:t>
      </w:r>
      <w:proofErr w:type="gramEnd"/>
      <w:r w:rsidR="00720E6F">
        <w:rPr>
          <w:rFonts w:eastAsia="Times New Roman" w:cs="Times New Roman"/>
          <w:color w:val="auto"/>
          <w:szCs w:val="24"/>
          <w:lang w:eastAsia="en-IN"/>
        </w:rPr>
        <w:t>)</w:t>
      </w:r>
      <w:r w:rsidR="00800237">
        <w:rPr>
          <w:lang w:val="en-US"/>
        </w:rPr>
        <w:t xml:space="preserve">. </w:t>
      </w:r>
      <w:r w:rsidR="00DC3582">
        <w:rPr>
          <w:lang w:val="en-US"/>
        </w:rPr>
        <w:t xml:space="preserve">The </w:t>
      </w:r>
      <w:r w:rsidR="008D454A">
        <w:rPr>
          <w:lang w:val="en-US"/>
        </w:rPr>
        <w:t xml:space="preserve">core </w:t>
      </w:r>
      <w:r w:rsidR="00B85658">
        <w:rPr>
          <w:lang w:val="en-US"/>
        </w:rPr>
        <w:t>behaviors</w:t>
      </w:r>
      <w:r w:rsidR="00DC3582">
        <w:rPr>
          <w:lang w:val="en-US"/>
        </w:rPr>
        <w:t xml:space="preserve"> mentioned in the CIPD model are explained below with their </w:t>
      </w:r>
      <w:r w:rsidR="00B85658">
        <w:rPr>
          <w:lang w:val="en-US"/>
        </w:rPr>
        <w:t>importance</w:t>
      </w:r>
      <w:r w:rsidR="00DC3582">
        <w:rPr>
          <w:lang w:val="en-US"/>
        </w:rPr>
        <w:t xml:space="preserve"> for effective HR </w:t>
      </w:r>
      <w:r w:rsidR="00B85658">
        <w:rPr>
          <w:lang w:val="en-US"/>
        </w:rPr>
        <w:t>professionals</w:t>
      </w:r>
      <w:r w:rsidR="00DC3582">
        <w:rPr>
          <w:lang w:val="en-US"/>
        </w:rPr>
        <w:t xml:space="preserve"> working in UK</w:t>
      </w:r>
      <w:r w:rsidR="0034171D">
        <w:rPr>
          <w:lang w:val="en-US"/>
        </w:rPr>
        <w:t>. The core behaviors are the ways of thinking and acting needed to be considered an effective people professional, recognized through academic research and feedback from profession –</w:t>
      </w:r>
      <w:r w:rsidR="0007782E">
        <w:rPr>
          <w:lang w:val="en-US"/>
        </w:rPr>
        <w:t xml:space="preserve"> </w:t>
      </w:r>
    </w:p>
    <w:p w14:paraId="25E267FA" w14:textId="77777777" w:rsidR="00D50FD0" w:rsidRDefault="0076050E" w:rsidP="00D030E0">
      <w:pPr>
        <w:pStyle w:val="ListParagraph"/>
        <w:numPr>
          <w:ilvl w:val="0"/>
          <w:numId w:val="7"/>
        </w:numPr>
        <w:rPr>
          <w:lang w:val="en-US"/>
        </w:rPr>
      </w:pPr>
      <w:r w:rsidRPr="006E691B">
        <w:rPr>
          <w:u w:val="single"/>
          <w:lang w:val="en-US"/>
        </w:rPr>
        <w:t>Ethical Practice</w:t>
      </w:r>
      <w:r>
        <w:rPr>
          <w:lang w:val="en-US"/>
        </w:rPr>
        <w:t xml:space="preserve"> – </w:t>
      </w:r>
      <w:r w:rsidR="00B93E55">
        <w:rPr>
          <w:lang w:val="en-US"/>
        </w:rPr>
        <w:t xml:space="preserve">It includes building the trust </w:t>
      </w:r>
      <w:r w:rsidR="009E133F">
        <w:rPr>
          <w:lang w:val="en-US"/>
        </w:rPr>
        <w:t xml:space="preserve">by role-modelling </w:t>
      </w:r>
      <w:r w:rsidR="00097569">
        <w:rPr>
          <w:lang w:val="en-US"/>
        </w:rPr>
        <w:t xml:space="preserve">ethical behavior </w:t>
      </w:r>
      <w:r w:rsidR="006A0F54">
        <w:rPr>
          <w:lang w:val="en-US"/>
        </w:rPr>
        <w:t xml:space="preserve">and </w:t>
      </w:r>
      <w:r w:rsidR="00B10ECA">
        <w:rPr>
          <w:lang w:val="en-US"/>
        </w:rPr>
        <w:t>application of the principles a</w:t>
      </w:r>
      <w:r w:rsidR="006A0F54">
        <w:rPr>
          <w:lang w:val="en-US"/>
        </w:rPr>
        <w:t>n</w:t>
      </w:r>
      <w:r w:rsidR="00B10ECA">
        <w:rPr>
          <w:lang w:val="en-US"/>
        </w:rPr>
        <w:t>d</w:t>
      </w:r>
      <w:r w:rsidR="006A0F54">
        <w:rPr>
          <w:lang w:val="en-US"/>
        </w:rPr>
        <w:t xml:space="preserve"> </w:t>
      </w:r>
      <w:r w:rsidR="00B10ECA">
        <w:rPr>
          <w:lang w:val="en-US"/>
        </w:rPr>
        <w:t>values</w:t>
      </w:r>
      <w:r w:rsidR="006A0F54">
        <w:rPr>
          <w:lang w:val="en-US"/>
        </w:rPr>
        <w:t xml:space="preserve"> </w:t>
      </w:r>
      <w:r w:rsidR="00B10ECA">
        <w:rPr>
          <w:lang w:val="en-US"/>
        </w:rPr>
        <w:t>consistently</w:t>
      </w:r>
      <w:r w:rsidR="006A0F54">
        <w:rPr>
          <w:lang w:val="en-US"/>
        </w:rPr>
        <w:t xml:space="preserve"> in deci</w:t>
      </w:r>
      <w:r w:rsidR="00B10ECA">
        <w:rPr>
          <w:lang w:val="en-US"/>
        </w:rPr>
        <w:t>si</w:t>
      </w:r>
      <w:r w:rsidR="006A0F54">
        <w:rPr>
          <w:lang w:val="en-US"/>
        </w:rPr>
        <w:t xml:space="preserve">on –making. So, to reduce the </w:t>
      </w:r>
      <w:r w:rsidR="00B10ECA">
        <w:rPr>
          <w:lang w:val="en-US"/>
        </w:rPr>
        <w:t>unemployment</w:t>
      </w:r>
      <w:r w:rsidR="006A0F54">
        <w:rPr>
          <w:lang w:val="en-US"/>
        </w:rPr>
        <w:t xml:space="preserve"> rate, HR managers</w:t>
      </w:r>
      <w:r w:rsidR="0044022A">
        <w:rPr>
          <w:lang w:val="en-US"/>
        </w:rPr>
        <w:t xml:space="preserve"> in UK</w:t>
      </w:r>
      <w:r w:rsidR="006A0F54">
        <w:rPr>
          <w:lang w:val="en-US"/>
        </w:rPr>
        <w:t xml:space="preserve"> must develop ethical practices in the </w:t>
      </w:r>
      <w:r w:rsidR="00B10ECA">
        <w:rPr>
          <w:lang w:val="en-US"/>
        </w:rPr>
        <w:lastRenderedPageBreak/>
        <w:t>organization</w:t>
      </w:r>
      <w:r w:rsidR="006A0F54">
        <w:rPr>
          <w:lang w:val="en-US"/>
        </w:rPr>
        <w:t xml:space="preserve"> to </w:t>
      </w:r>
      <w:r w:rsidR="00B10ECA">
        <w:rPr>
          <w:lang w:val="en-US"/>
        </w:rPr>
        <w:t>impact</w:t>
      </w:r>
      <w:r w:rsidR="006A0F54">
        <w:rPr>
          <w:lang w:val="en-US"/>
        </w:rPr>
        <w:t xml:space="preserve"> the </w:t>
      </w:r>
      <w:r w:rsidR="00B10ECA">
        <w:rPr>
          <w:lang w:val="en-US"/>
        </w:rPr>
        <w:t>employees’</w:t>
      </w:r>
      <w:r w:rsidR="006A0F54">
        <w:rPr>
          <w:lang w:val="en-US"/>
        </w:rPr>
        <w:t xml:space="preserve"> </w:t>
      </w:r>
      <w:r w:rsidR="00B10ECA">
        <w:rPr>
          <w:lang w:val="en-US"/>
        </w:rPr>
        <w:t>behavior</w:t>
      </w:r>
      <w:r w:rsidR="006A0F54">
        <w:rPr>
          <w:lang w:val="en-US"/>
        </w:rPr>
        <w:t xml:space="preserve"> </w:t>
      </w:r>
      <w:r w:rsidR="00B10ECA">
        <w:rPr>
          <w:lang w:val="en-US"/>
        </w:rPr>
        <w:t>toward</w:t>
      </w:r>
      <w:r w:rsidR="006A0F54">
        <w:rPr>
          <w:lang w:val="en-US"/>
        </w:rPr>
        <w:t xml:space="preserve"> one another and to reduce the</w:t>
      </w:r>
      <w:r w:rsidR="00B10ECA">
        <w:rPr>
          <w:lang w:val="en-US"/>
        </w:rPr>
        <w:t xml:space="preserve"> labor turnover</w:t>
      </w:r>
      <w:r w:rsidR="00025B9A">
        <w:rPr>
          <w:lang w:val="en-US"/>
        </w:rPr>
        <w:t xml:space="preserve"> as well. </w:t>
      </w:r>
    </w:p>
    <w:p w14:paraId="79BB9658" w14:textId="77777777" w:rsidR="0076050E" w:rsidRPr="00280CE6" w:rsidRDefault="002C4F4A" w:rsidP="00280CE6">
      <w:pPr>
        <w:pStyle w:val="ListParagraph"/>
        <w:numPr>
          <w:ilvl w:val="0"/>
          <w:numId w:val="7"/>
        </w:numPr>
        <w:rPr>
          <w:lang w:val="en-US"/>
        </w:rPr>
      </w:pPr>
      <w:r w:rsidRPr="00280CE6">
        <w:rPr>
          <w:u w:val="single"/>
          <w:lang w:val="en-US"/>
        </w:rPr>
        <w:t xml:space="preserve">Professional </w:t>
      </w:r>
      <w:r w:rsidR="00463CF6" w:rsidRPr="00280CE6">
        <w:rPr>
          <w:u w:val="single"/>
          <w:lang w:val="en-US"/>
        </w:rPr>
        <w:t>Courage</w:t>
      </w:r>
      <w:r w:rsidRPr="00280CE6">
        <w:rPr>
          <w:u w:val="single"/>
          <w:lang w:val="en-US"/>
        </w:rPr>
        <w:t xml:space="preserve"> and </w:t>
      </w:r>
      <w:r w:rsidR="00463CF6" w:rsidRPr="00280CE6">
        <w:rPr>
          <w:u w:val="single"/>
          <w:lang w:val="en-US"/>
        </w:rPr>
        <w:t>Influence</w:t>
      </w:r>
      <w:r w:rsidRPr="00280CE6">
        <w:rPr>
          <w:lang w:val="en-US"/>
        </w:rPr>
        <w:t xml:space="preserve"> – </w:t>
      </w:r>
      <w:r w:rsidR="0017242F" w:rsidRPr="00280CE6">
        <w:rPr>
          <w:lang w:val="en-US"/>
        </w:rPr>
        <w:t xml:space="preserve">It states to </w:t>
      </w:r>
      <w:r w:rsidR="00F31896" w:rsidRPr="00280CE6">
        <w:rPr>
          <w:lang w:val="en-US"/>
        </w:rPr>
        <w:t>depicting the</w:t>
      </w:r>
      <w:r w:rsidR="00E421D9" w:rsidRPr="00280CE6">
        <w:rPr>
          <w:lang w:val="en-US"/>
        </w:rPr>
        <w:t xml:space="preserve"> courage</w:t>
      </w:r>
      <w:r w:rsidR="00F31896" w:rsidRPr="00280CE6">
        <w:rPr>
          <w:lang w:val="en-US"/>
        </w:rPr>
        <w:t xml:space="preserve"> for</w:t>
      </w:r>
      <w:r w:rsidR="00E421D9" w:rsidRPr="00280CE6">
        <w:rPr>
          <w:lang w:val="en-US"/>
        </w:rPr>
        <w:t xml:space="preserve"> speaking</w:t>
      </w:r>
      <w:r w:rsidR="00F31896" w:rsidRPr="00280CE6">
        <w:rPr>
          <w:lang w:val="en-US"/>
        </w:rPr>
        <w:t xml:space="preserve"> up and skillfully imp</w:t>
      </w:r>
      <w:r w:rsidR="00E421D9" w:rsidRPr="00280CE6">
        <w:rPr>
          <w:lang w:val="en-US"/>
        </w:rPr>
        <w:t>acting others for gaining b</w:t>
      </w:r>
      <w:r w:rsidR="00F31896" w:rsidRPr="00280CE6">
        <w:rPr>
          <w:lang w:val="en-US"/>
        </w:rPr>
        <w:t>uy-in</w:t>
      </w:r>
      <w:r w:rsidR="00DB08EB" w:rsidRPr="00280CE6">
        <w:rPr>
          <w:lang w:val="en-US"/>
        </w:rPr>
        <w:t xml:space="preserve"> </w:t>
      </w:r>
      <w:r w:rsidR="00DB08EB" w:rsidRPr="00280CE6">
        <w:rPr>
          <w:rFonts w:eastAsia="Times New Roman" w:cs="Times New Roman"/>
          <w:color w:val="auto"/>
          <w:szCs w:val="24"/>
          <w:lang w:eastAsia="en-IN"/>
        </w:rPr>
        <w:t>(Turner, 2021)</w:t>
      </w:r>
      <w:r w:rsidR="00F31896" w:rsidRPr="00280CE6">
        <w:rPr>
          <w:lang w:val="en-US"/>
        </w:rPr>
        <w:t xml:space="preserve">. </w:t>
      </w:r>
      <w:r w:rsidR="008845AE" w:rsidRPr="00280CE6">
        <w:rPr>
          <w:lang w:val="en-US"/>
        </w:rPr>
        <w:t xml:space="preserve">The HR professionals in UK must adopt these behaviors to build relationships with others, to understand their concerns and needs and to use the effective ways for communicating with them. </w:t>
      </w:r>
    </w:p>
    <w:p w14:paraId="2C839479" w14:textId="77777777" w:rsidR="002C4F4A" w:rsidRDefault="00463CF6" w:rsidP="00D030E0">
      <w:pPr>
        <w:pStyle w:val="ListParagraph"/>
        <w:numPr>
          <w:ilvl w:val="0"/>
          <w:numId w:val="7"/>
        </w:numPr>
        <w:rPr>
          <w:lang w:val="en-US"/>
        </w:rPr>
      </w:pPr>
      <w:r w:rsidRPr="006E691B">
        <w:rPr>
          <w:u w:val="single"/>
          <w:lang w:val="en-US"/>
        </w:rPr>
        <w:t>Valuing</w:t>
      </w:r>
      <w:r w:rsidR="002C4F4A" w:rsidRPr="006E691B">
        <w:rPr>
          <w:u w:val="single"/>
          <w:lang w:val="en-US"/>
        </w:rPr>
        <w:t xml:space="preserve"> People</w:t>
      </w:r>
      <w:r w:rsidR="002C4F4A">
        <w:rPr>
          <w:lang w:val="en-US"/>
        </w:rPr>
        <w:t xml:space="preserve"> – </w:t>
      </w:r>
      <w:r w:rsidR="00986B62">
        <w:rPr>
          <w:lang w:val="en-US"/>
        </w:rPr>
        <w:t>This behavior states for creating a shared purpose and facilitating people development, voice and well-</w:t>
      </w:r>
      <w:r w:rsidR="00DB3D29">
        <w:rPr>
          <w:lang w:val="en-US"/>
        </w:rPr>
        <w:t xml:space="preserve">being. </w:t>
      </w:r>
      <w:r w:rsidR="00EF7A0E">
        <w:rPr>
          <w:lang w:val="en-US"/>
        </w:rPr>
        <w:t>So, th</w:t>
      </w:r>
      <w:r w:rsidR="00C240E5">
        <w:rPr>
          <w:lang w:val="en-US"/>
        </w:rPr>
        <w:t xml:space="preserve">e UK HR professionals must also </w:t>
      </w:r>
      <w:r w:rsidR="00BC6F20">
        <w:rPr>
          <w:lang w:val="en-US"/>
        </w:rPr>
        <w:t>enable the human resources to build their own people management</w:t>
      </w:r>
      <w:r w:rsidR="005A34BB">
        <w:rPr>
          <w:lang w:val="en-US"/>
        </w:rPr>
        <w:t xml:space="preserve"> and consider compassion and fairness </w:t>
      </w:r>
      <w:r w:rsidR="000B1738">
        <w:rPr>
          <w:lang w:val="en-US"/>
        </w:rPr>
        <w:t xml:space="preserve">to give the human </w:t>
      </w:r>
      <w:r w:rsidR="005B0E30">
        <w:rPr>
          <w:lang w:val="en-US"/>
        </w:rPr>
        <w:t>resources</w:t>
      </w:r>
      <w:r w:rsidR="000B1738">
        <w:rPr>
          <w:lang w:val="en-US"/>
        </w:rPr>
        <w:t xml:space="preserve"> a meaningful voice on matters that </w:t>
      </w:r>
      <w:r w:rsidR="005B0E30">
        <w:rPr>
          <w:lang w:val="en-US"/>
        </w:rPr>
        <w:t xml:space="preserve">impact their working </w:t>
      </w:r>
      <w:r w:rsidR="000B1738">
        <w:rPr>
          <w:lang w:val="en-US"/>
        </w:rPr>
        <w:t xml:space="preserve">lives. </w:t>
      </w:r>
    </w:p>
    <w:p w14:paraId="4EE3AC04" w14:textId="77777777" w:rsidR="002C4F4A" w:rsidRDefault="002C4F4A" w:rsidP="00D030E0">
      <w:pPr>
        <w:pStyle w:val="ListParagraph"/>
        <w:numPr>
          <w:ilvl w:val="0"/>
          <w:numId w:val="7"/>
        </w:numPr>
        <w:rPr>
          <w:lang w:val="en-US"/>
        </w:rPr>
      </w:pPr>
      <w:r w:rsidRPr="006E691B">
        <w:rPr>
          <w:u w:val="single"/>
          <w:lang w:val="en-US"/>
        </w:rPr>
        <w:t xml:space="preserve">Working </w:t>
      </w:r>
      <w:r w:rsidR="00463CF6" w:rsidRPr="006E691B">
        <w:rPr>
          <w:u w:val="single"/>
          <w:lang w:val="en-US"/>
        </w:rPr>
        <w:t>Inclusively</w:t>
      </w:r>
      <w:r>
        <w:rPr>
          <w:lang w:val="en-US"/>
        </w:rPr>
        <w:t xml:space="preserve"> – </w:t>
      </w:r>
      <w:r w:rsidR="00203BAE">
        <w:rPr>
          <w:lang w:val="en-US"/>
        </w:rPr>
        <w:t>This behavior depicts the working of individuals by collaboration across boundaries, efficiently and inclusively</w:t>
      </w:r>
      <w:r w:rsidR="00E64122">
        <w:rPr>
          <w:lang w:val="en-US"/>
        </w:rPr>
        <w:t xml:space="preserve">. </w:t>
      </w:r>
      <w:r w:rsidR="00CB171E">
        <w:rPr>
          <w:lang w:val="en-US"/>
        </w:rPr>
        <w:t xml:space="preserve">It has been observed that due to the Universal </w:t>
      </w:r>
      <w:r w:rsidR="007B0D21">
        <w:rPr>
          <w:lang w:val="en-US"/>
        </w:rPr>
        <w:t>value</w:t>
      </w:r>
      <w:r w:rsidR="00CB171E">
        <w:rPr>
          <w:lang w:val="en-US"/>
        </w:rPr>
        <w:t xml:space="preserve">, the </w:t>
      </w:r>
      <w:r w:rsidR="007B0D21">
        <w:rPr>
          <w:lang w:val="en-US"/>
        </w:rPr>
        <w:t>employee</w:t>
      </w:r>
      <w:r w:rsidR="00CB171E">
        <w:rPr>
          <w:lang w:val="en-US"/>
        </w:rPr>
        <w:t xml:space="preserve"> in UK come from different </w:t>
      </w:r>
      <w:r w:rsidR="005C7262">
        <w:rPr>
          <w:lang w:val="en-US"/>
        </w:rPr>
        <w:t xml:space="preserve">background </w:t>
      </w:r>
      <w:r w:rsidR="00CB171E">
        <w:rPr>
          <w:lang w:val="en-US"/>
        </w:rPr>
        <w:t>a</w:t>
      </w:r>
      <w:r w:rsidR="005C7262">
        <w:rPr>
          <w:lang w:val="en-US"/>
        </w:rPr>
        <w:t>n</w:t>
      </w:r>
      <w:r w:rsidR="00CB171E">
        <w:rPr>
          <w:lang w:val="en-US"/>
        </w:rPr>
        <w:t xml:space="preserve">d diversities due to which this behavior holds a major importance </w:t>
      </w:r>
      <w:r w:rsidR="00E866FD">
        <w:rPr>
          <w:lang w:val="en-US"/>
        </w:rPr>
        <w:t>f</w:t>
      </w:r>
      <w:r w:rsidR="0041162B">
        <w:rPr>
          <w:lang w:val="en-US"/>
        </w:rPr>
        <w:t>or</w:t>
      </w:r>
      <w:r w:rsidR="005D1D8B">
        <w:rPr>
          <w:lang w:val="en-US"/>
        </w:rPr>
        <w:t xml:space="preserve"> </w:t>
      </w:r>
      <w:r w:rsidR="008A0387">
        <w:rPr>
          <w:lang w:val="en-US"/>
        </w:rPr>
        <w:t xml:space="preserve">HR professionals. </w:t>
      </w:r>
    </w:p>
    <w:p w14:paraId="0F4AE8ED" w14:textId="77777777" w:rsidR="002C4F4A" w:rsidRDefault="002C4F4A" w:rsidP="00D030E0">
      <w:pPr>
        <w:pStyle w:val="ListParagraph"/>
        <w:numPr>
          <w:ilvl w:val="0"/>
          <w:numId w:val="7"/>
        </w:numPr>
        <w:rPr>
          <w:lang w:val="en-US"/>
        </w:rPr>
      </w:pPr>
      <w:r w:rsidRPr="006E691B">
        <w:rPr>
          <w:u w:val="single"/>
          <w:lang w:val="en-US"/>
        </w:rPr>
        <w:t>Commercial Drive</w:t>
      </w:r>
      <w:r>
        <w:rPr>
          <w:lang w:val="en-US"/>
        </w:rPr>
        <w:t xml:space="preserve"> – </w:t>
      </w:r>
      <w:r w:rsidR="009D3955">
        <w:rPr>
          <w:lang w:val="en-US"/>
        </w:rPr>
        <w:t>It is about application of business and customer-focused approach an</w:t>
      </w:r>
      <w:r w:rsidR="00E64562">
        <w:rPr>
          <w:lang w:val="en-US"/>
        </w:rPr>
        <w:t>d</w:t>
      </w:r>
      <w:r w:rsidR="009D3955">
        <w:rPr>
          <w:lang w:val="en-US"/>
        </w:rPr>
        <w:t xml:space="preserve"> depicting the dedication to provide outcomes that create sort of value for </w:t>
      </w:r>
      <w:r w:rsidR="00386B99">
        <w:rPr>
          <w:lang w:val="en-US"/>
        </w:rPr>
        <w:t xml:space="preserve">organizations. </w:t>
      </w:r>
      <w:r w:rsidR="00A92C91">
        <w:rPr>
          <w:lang w:val="en-US"/>
        </w:rPr>
        <w:t>Th</w:t>
      </w:r>
      <w:r w:rsidR="00A549C1">
        <w:rPr>
          <w:lang w:val="en-US"/>
        </w:rPr>
        <w:t>e</w:t>
      </w:r>
      <w:r w:rsidR="00A92C91">
        <w:rPr>
          <w:lang w:val="en-US"/>
        </w:rPr>
        <w:t xml:space="preserve"> UK HR professionals must instill the commercial </w:t>
      </w:r>
      <w:r w:rsidR="00A549C1">
        <w:rPr>
          <w:lang w:val="en-US"/>
        </w:rPr>
        <w:t>d</w:t>
      </w:r>
      <w:r w:rsidR="00A92C91">
        <w:rPr>
          <w:lang w:val="en-US"/>
        </w:rPr>
        <w:t xml:space="preserve">rive in </w:t>
      </w:r>
      <w:r w:rsidR="00D27C25">
        <w:rPr>
          <w:lang w:val="en-US"/>
        </w:rPr>
        <w:t>their</w:t>
      </w:r>
      <w:r w:rsidR="00A92C91">
        <w:rPr>
          <w:lang w:val="en-US"/>
        </w:rPr>
        <w:t xml:space="preserve"> </w:t>
      </w:r>
      <w:r w:rsidR="00D27C25">
        <w:rPr>
          <w:lang w:val="en-US"/>
        </w:rPr>
        <w:t>working</w:t>
      </w:r>
      <w:r w:rsidR="004C076B">
        <w:rPr>
          <w:lang w:val="en-US"/>
        </w:rPr>
        <w:t xml:space="preserve"> ways </w:t>
      </w:r>
      <w:r w:rsidR="00A24135">
        <w:rPr>
          <w:lang w:val="en-US"/>
        </w:rPr>
        <w:t xml:space="preserve">so as to deliver the positive outcomes. </w:t>
      </w:r>
    </w:p>
    <w:p w14:paraId="47D68CE9" w14:textId="77777777" w:rsidR="007A326B" w:rsidRDefault="002C4F4A" w:rsidP="00667572">
      <w:pPr>
        <w:pStyle w:val="ListParagraph"/>
        <w:numPr>
          <w:ilvl w:val="0"/>
          <w:numId w:val="7"/>
        </w:numPr>
        <w:rPr>
          <w:lang w:val="en-US"/>
        </w:rPr>
      </w:pPr>
      <w:r w:rsidRPr="007A326B">
        <w:rPr>
          <w:u w:val="single"/>
          <w:lang w:val="en-US"/>
        </w:rPr>
        <w:t>Passion for learning</w:t>
      </w:r>
      <w:r w:rsidRPr="007A326B">
        <w:rPr>
          <w:lang w:val="en-US"/>
        </w:rPr>
        <w:t xml:space="preserve"> – </w:t>
      </w:r>
      <w:r w:rsidR="00300E4B" w:rsidRPr="007A326B">
        <w:rPr>
          <w:lang w:val="en-US"/>
        </w:rPr>
        <w:t>This behavior depicts to demonstrate curiosity and making the</w:t>
      </w:r>
      <w:r w:rsidR="00014E8A" w:rsidRPr="007A326B">
        <w:rPr>
          <w:lang w:val="en-US"/>
        </w:rPr>
        <w:t xml:space="preserve"> </w:t>
      </w:r>
      <w:r w:rsidR="00300E4B" w:rsidRPr="007A326B">
        <w:rPr>
          <w:lang w:val="en-US"/>
        </w:rPr>
        <w:t xml:space="preserve">most of </w:t>
      </w:r>
      <w:r w:rsidR="002409E5" w:rsidRPr="007A326B">
        <w:rPr>
          <w:lang w:val="en-US"/>
        </w:rPr>
        <w:t xml:space="preserve">opportunities </w:t>
      </w:r>
      <w:r w:rsidR="007B4236" w:rsidRPr="007A326B">
        <w:rPr>
          <w:lang w:val="en-US"/>
        </w:rPr>
        <w:t xml:space="preserve">for learning, </w:t>
      </w:r>
      <w:r w:rsidR="00BB36D0" w:rsidRPr="007A326B">
        <w:rPr>
          <w:lang w:val="en-US"/>
        </w:rPr>
        <w:t>improving</w:t>
      </w:r>
      <w:r w:rsidR="007B4236" w:rsidRPr="007A326B">
        <w:rPr>
          <w:lang w:val="en-US"/>
        </w:rPr>
        <w:t xml:space="preserve"> and innovating. This is </w:t>
      </w:r>
      <w:r w:rsidR="00BB36D0" w:rsidRPr="007A326B">
        <w:rPr>
          <w:lang w:val="en-US"/>
        </w:rPr>
        <w:t xml:space="preserve">imperative to reduce the labor </w:t>
      </w:r>
      <w:r w:rsidR="007B4236" w:rsidRPr="007A326B">
        <w:rPr>
          <w:lang w:val="en-US"/>
        </w:rPr>
        <w:t xml:space="preserve">turnover </w:t>
      </w:r>
      <w:r w:rsidR="00BB36D0" w:rsidRPr="007A326B">
        <w:rPr>
          <w:lang w:val="en-US"/>
        </w:rPr>
        <w:t>occurred</w:t>
      </w:r>
      <w:r w:rsidR="007B4236" w:rsidRPr="007A326B">
        <w:rPr>
          <w:lang w:val="en-US"/>
        </w:rPr>
        <w:t xml:space="preserve"> due to covid19 for UK </w:t>
      </w:r>
      <w:r w:rsidR="00BB36D0" w:rsidRPr="007A326B">
        <w:rPr>
          <w:lang w:val="en-US"/>
        </w:rPr>
        <w:t>organizations</w:t>
      </w:r>
      <w:r w:rsidR="007B4236" w:rsidRPr="007A326B">
        <w:rPr>
          <w:lang w:val="en-US"/>
        </w:rPr>
        <w:t xml:space="preserve">. </w:t>
      </w:r>
      <w:r w:rsidR="00CD0E4B" w:rsidRPr="007A326B">
        <w:rPr>
          <w:lang w:val="en-US"/>
        </w:rPr>
        <w:t xml:space="preserve">To create innovation in the organization by creating a sense of passion for </w:t>
      </w:r>
      <w:r w:rsidR="00C063DE" w:rsidRPr="007A326B">
        <w:rPr>
          <w:lang w:val="en-US"/>
        </w:rPr>
        <w:t xml:space="preserve">learning in the human resources </w:t>
      </w:r>
      <w:r w:rsidR="00E351B1">
        <w:rPr>
          <w:lang w:val="en-US"/>
        </w:rPr>
        <w:t xml:space="preserve">will increase productivity </w:t>
      </w:r>
      <w:r w:rsidR="007F1A74">
        <w:rPr>
          <w:lang w:val="en-US"/>
        </w:rPr>
        <w:t>o</w:t>
      </w:r>
      <w:r w:rsidR="00E351B1">
        <w:rPr>
          <w:lang w:val="en-US"/>
        </w:rPr>
        <w:t xml:space="preserve">f the UK </w:t>
      </w:r>
      <w:r w:rsidR="007F1A74">
        <w:rPr>
          <w:lang w:val="en-US"/>
        </w:rPr>
        <w:t>organizations</w:t>
      </w:r>
      <w:r w:rsidR="00E351B1">
        <w:rPr>
          <w:lang w:val="en-US"/>
        </w:rPr>
        <w:t xml:space="preserve">. </w:t>
      </w:r>
    </w:p>
    <w:p w14:paraId="0CE8A50F" w14:textId="77777777" w:rsidR="002C4F4A" w:rsidRPr="007A326B" w:rsidRDefault="002C4F4A" w:rsidP="00667572">
      <w:pPr>
        <w:pStyle w:val="ListParagraph"/>
        <w:numPr>
          <w:ilvl w:val="0"/>
          <w:numId w:val="7"/>
        </w:numPr>
        <w:rPr>
          <w:lang w:val="en-US"/>
        </w:rPr>
      </w:pPr>
      <w:r w:rsidRPr="007A326B">
        <w:rPr>
          <w:u w:val="single"/>
          <w:lang w:val="en-US"/>
        </w:rPr>
        <w:t>Insights Focused</w:t>
      </w:r>
      <w:r w:rsidRPr="007A326B">
        <w:rPr>
          <w:lang w:val="en-US"/>
        </w:rPr>
        <w:t xml:space="preserve"> – </w:t>
      </w:r>
      <w:r w:rsidR="00C71611">
        <w:rPr>
          <w:lang w:val="en-US"/>
        </w:rPr>
        <w:t xml:space="preserve">The UK HR professionals, as people </w:t>
      </w:r>
      <w:r w:rsidR="006277FA">
        <w:rPr>
          <w:lang w:val="en-US"/>
        </w:rPr>
        <w:t>professionals</w:t>
      </w:r>
      <w:r w:rsidR="00C71611">
        <w:rPr>
          <w:lang w:val="en-US"/>
        </w:rPr>
        <w:t xml:space="preserve">, need to </w:t>
      </w:r>
      <w:r w:rsidR="00E82E15">
        <w:rPr>
          <w:lang w:val="en-US"/>
        </w:rPr>
        <w:t xml:space="preserve">follow a disciplined approach </w:t>
      </w:r>
      <w:r w:rsidR="00CC4878">
        <w:rPr>
          <w:lang w:val="en-US"/>
        </w:rPr>
        <w:t xml:space="preserve">for understanding the HR issues being face in UK </w:t>
      </w:r>
      <w:r w:rsidR="008D4442">
        <w:rPr>
          <w:lang w:val="en-US"/>
        </w:rPr>
        <w:t>and</w:t>
      </w:r>
      <w:r w:rsidR="00CC4878">
        <w:rPr>
          <w:lang w:val="en-US"/>
        </w:rPr>
        <w:t xml:space="preserve"> the use evidences for developing people insights and </w:t>
      </w:r>
      <w:r w:rsidR="008D4442">
        <w:rPr>
          <w:lang w:val="en-US"/>
        </w:rPr>
        <w:t>solutions</w:t>
      </w:r>
      <w:r w:rsidR="00BD55EE">
        <w:rPr>
          <w:lang w:val="en-US"/>
        </w:rPr>
        <w:t xml:space="preserve">. </w:t>
      </w:r>
      <w:r w:rsidR="00D10071">
        <w:rPr>
          <w:lang w:val="en-US"/>
        </w:rPr>
        <w:t xml:space="preserve">This behavior includes the </w:t>
      </w:r>
      <w:r w:rsidR="00424F23">
        <w:rPr>
          <w:lang w:val="en-US"/>
        </w:rPr>
        <w:t>steps</w:t>
      </w:r>
      <w:r w:rsidR="00D10071">
        <w:rPr>
          <w:lang w:val="en-US"/>
        </w:rPr>
        <w:t xml:space="preserve"> like asking questions, acquiring evidence, </w:t>
      </w:r>
      <w:r w:rsidR="00424F23">
        <w:rPr>
          <w:lang w:val="en-US"/>
        </w:rPr>
        <w:t>evaluating</w:t>
      </w:r>
      <w:r w:rsidR="00D10071">
        <w:rPr>
          <w:lang w:val="en-US"/>
        </w:rPr>
        <w:t xml:space="preserve"> the</w:t>
      </w:r>
      <w:r w:rsidR="00424F23">
        <w:rPr>
          <w:lang w:val="en-US"/>
        </w:rPr>
        <w:t xml:space="preserve"> </w:t>
      </w:r>
      <w:r w:rsidR="00D10071">
        <w:rPr>
          <w:lang w:val="en-US"/>
        </w:rPr>
        <w:t xml:space="preserve">evidence and accumulating it for understanding the entire issue and its implications. </w:t>
      </w:r>
    </w:p>
    <w:p w14:paraId="5410DED4" w14:textId="77777777" w:rsidR="00DC3582" w:rsidRPr="00C37D1C" w:rsidRDefault="002C4F4A" w:rsidP="00C37D1C">
      <w:pPr>
        <w:pStyle w:val="ListParagraph"/>
        <w:numPr>
          <w:ilvl w:val="0"/>
          <w:numId w:val="7"/>
        </w:numPr>
        <w:rPr>
          <w:lang w:val="en-US"/>
        </w:rPr>
      </w:pPr>
      <w:r w:rsidRPr="00C37D1C">
        <w:rPr>
          <w:u w:val="single"/>
          <w:lang w:val="en-US"/>
        </w:rPr>
        <w:t>Situational Decision-making</w:t>
      </w:r>
      <w:r w:rsidRPr="00C37D1C">
        <w:rPr>
          <w:lang w:val="en-US"/>
        </w:rPr>
        <w:t xml:space="preserve"> – </w:t>
      </w:r>
      <w:r w:rsidR="00377C50" w:rsidRPr="00C37D1C">
        <w:rPr>
          <w:lang w:val="en-US"/>
        </w:rPr>
        <w:t xml:space="preserve">It includes making effective decisions </w:t>
      </w:r>
      <w:r w:rsidR="00F37709" w:rsidRPr="00C37D1C">
        <w:rPr>
          <w:lang w:val="en-US"/>
        </w:rPr>
        <w:t xml:space="preserve">on the basis of specific situation or context. </w:t>
      </w:r>
      <w:r w:rsidR="00470590" w:rsidRPr="00C37D1C">
        <w:rPr>
          <w:lang w:val="en-US"/>
        </w:rPr>
        <w:t>So, there is a requirement of effective decision-making for UK HR professionals as well</w:t>
      </w:r>
      <w:r w:rsidR="00EA40F4" w:rsidRPr="00C37D1C">
        <w:rPr>
          <w:lang w:val="en-US"/>
        </w:rPr>
        <w:t xml:space="preserve"> </w:t>
      </w:r>
      <w:r w:rsidR="00EA40F4" w:rsidRPr="00C37D1C">
        <w:rPr>
          <w:rFonts w:eastAsia="Times New Roman" w:cs="Times New Roman"/>
          <w:color w:val="auto"/>
          <w:szCs w:val="24"/>
          <w:lang w:eastAsia="en-IN"/>
        </w:rPr>
        <w:t>(</w:t>
      </w:r>
      <w:proofErr w:type="spellStart"/>
      <w:r w:rsidR="00EA40F4" w:rsidRPr="00C37D1C">
        <w:rPr>
          <w:rFonts w:eastAsia="Times New Roman" w:cs="Times New Roman"/>
          <w:color w:val="auto"/>
          <w:szCs w:val="24"/>
          <w:lang w:eastAsia="en-IN"/>
        </w:rPr>
        <w:t>Iszatt</w:t>
      </w:r>
      <w:proofErr w:type="spellEnd"/>
      <w:r w:rsidR="00EA40F4" w:rsidRPr="00C37D1C">
        <w:rPr>
          <w:rFonts w:eastAsia="Times New Roman" w:cs="Times New Roman"/>
          <w:color w:val="auto"/>
          <w:szCs w:val="24"/>
          <w:lang w:eastAsia="en-IN"/>
        </w:rPr>
        <w:t>-White, 2021)</w:t>
      </w:r>
      <w:r w:rsidR="000E0516" w:rsidRPr="00C37D1C">
        <w:rPr>
          <w:lang w:val="en-US"/>
        </w:rPr>
        <w:t xml:space="preserve">. </w:t>
      </w:r>
      <w:r w:rsidR="0038237E" w:rsidRPr="00C37D1C">
        <w:rPr>
          <w:lang w:val="en-US"/>
        </w:rPr>
        <w:t xml:space="preserve">For this, they will have to identify </w:t>
      </w:r>
      <w:r w:rsidR="0038237E" w:rsidRPr="00C37D1C">
        <w:rPr>
          <w:lang w:val="en-US"/>
        </w:rPr>
        <w:lastRenderedPageBreak/>
        <w:t xml:space="preserve">different opinions with </w:t>
      </w:r>
      <w:r w:rsidR="00056AEF" w:rsidRPr="00C37D1C">
        <w:rPr>
          <w:lang w:val="en-US"/>
        </w:rPr>
        <w:t>benefits and ri</w:t>
      </w:r>
      <w:r w:rsidR="0038237E" w:rsidRPr="00C37D1C">
        <w:rPr>
          <w:lang w:val="en-US"/>
        </w:rPr>
        <w:t xml:space="preserve">sk associated </w:t>
      </w:r>
      <w:r w:rsidR="00056AEF" w:rsidRPr="00C37D1C">
        <w:rPr>
          <w:lang w:val="en-US"/>
        </w:rPr>
        <w:t>with</w:t>
      </w:r>
      <w:r w:rsidR="0038237E" w:rsidRPr="00C37D1C">
        <w:rPr>
          <w:lang w:val="en-US"/>
        </w:rPr>
        <w:t xml:space="preserve"> them and their alignment to the professional principles and values. </w:t>
      </w:r>
      <w:r w:rsidR="00FA18CF" w:rsidRPr="00C37D1C">
        <w:rPr>
          <w:lang w:val="en-US"/>
        </w:rPr>
        <w:tab/>
      </w:r>
    </w:p>
    <w:p w14:paraId="26415591" w14:textId="77777777" w:rsidR="00F95EE2" w:rsidRDefault="00121248" w:rsidP="005312CA">
      <w:pPr>
        <w:pStyle w:val="Heading2"/>
        <w:numPr>
          <w:ilvl w:val="0"/>
          <w:numId w:val="8"/>
        </w:numPr>
        <w:rPr>
          <w:lang w:val="en-US"/>
        </w:rPr>
      </w:pPr>
      <w:bookmarkStart w:id="3" w:name="_Toc108071286"/>
      <w:r>
        <w:rPr>
          <w:lang w:val="en-US"/>
        </w:rPr>
        <w:t xml:space="preserve">Extent of the Application of this map </w:t>
      </w:r>
      <w:r w:rsidR="00AE5656">
        <w:rPr>
          <w:lang w:val="en-US"/>
        </w:rPr>
        <w:t>to</w:t>
      </w:r>
      <w:r>
        <w:rPr>
          <w:lang w:val="en-US"/>
        </w:rPr>
        <w:t xml:space="preserve"> HR </w:t>
      </w:r>
      <w:r w:rsidR="00AE5656">
        <w:rPr>
          <w:lang w:val="en-US"/>
        </w:rPr>
        <w:t>professionals</w:t>
      </w:r>
      <w:r>
        <w:rPr>
          <w:lang w:val="en-US"/>
        </w:rPr>
        <w:t xml:space="preserve"> working on a global scale </w:t>
      </w:r>
      <w:r w:rsidR="00AE5656">
        <w:rPr>
          <w:lang w:val="en-US"/>
        </w:rPr>
        <w:t>irrespective</w:t>
      </w:r>
      <w:r>
        <w:rPr>
          <w:lang w:val="en-US"/>
        </w:rPr>
        <w:t xml:space="preserve"> of the sectors </w:t>
      </w:r>
      <w:r w:rsidR="00AE5656">
        <w:rPr>
          <w:lang w:val="en-US"/>
        </w:rPr>
        <w:t>and</w:t>
      </w:r>
      <w:r>
        <w:rPr>
          <w:lang w:val="en-US"/>
        </w:rPr>
        <w:t xml:space="preserve"> </w:t>
      </w:r>
      <w:r w:rsidR="00AE5656">
        <w:rPr>
          <w:lang w:val="en-US"/>
        </w:rPr>
        <w:t>sizes</w:t>
      </w:r>
      <w:r>
        <w:rPr>
          <w:lang w:val="en-US"/>
        </w:rPr>
        <w:t xml:space="preserve"> of the </w:t>
      </w:r>
      <w:r w:rsidR="00AE5656">
        <w:rPr>
          <w:lang w:val="en-US"/>
        </w:rPr>
        <w:t>organizations</w:t>
      </w:r>
      <w:bookmarkEnd w:id="3"/>
    </w:p>
    <w:p w14:paraId="337C5A64" w14:textId="77777777" w:rsidR="00FB7F5F" w:rsidRDefault="00247719" w:rsidP="00CB37F6">
      <w:pPr>
        <w:ind w:left="142" w:firstLine="494"/>
        <w:rPr>
          <w:rFonts w:cs="Times New Roman"/>
          <w:szCs w:val="24"/>
          <w:lang w:val="en-US"/>
        </w:rPr>
      </w:pPr>
      <w:r w:rsidRPr="00053723">
        <w:rPr>
          <w:rFonts w:cs="Times New Roman"/>
          <w:szCs w:val="24"/>
          <w:lang w:val="en-US"/>
        </w:rPr>
        <w:t xml:space="preserve">The multinational </w:t>
      </w:r>
      <w:r w:rsidR="00053723" w:rsidRPr="00053723">
        <w:rPr>
          <w:rFonts w:cs="Times New Roman"/>
          <w:szCs w:val="24"/>
          <w:lang w:val="en-US"/>
        </w:rPr>
        <w:t>organizations</w:t>
      </w:r>
      <w:r w:rsidRPr="00053723">
        <w:rPr>
          <w:rFonts w:cs="Times New Roman"/>
          <w:szCs w:val="24"/>
          <w:lang w:val="en-US"/>
        </w:rPr>
        <w:t xml:space="preserve"> have a big employee base consisting of the </w:t>
      </w:r>
      <w:r w:rsidR="00053723" w:rsidRPr="00053723">
        <w:rPr>
          <w:rFonts w:cs="Times New Roman"/>
          <w:szCs w:val="24"/>
          <w:lang w:val="en-US"/>
        </w:rPr>
        <w:t>employees</w:t>
      </w:r>
      <w:r w:rsidRPr="00053723">
        <w:rPr>
          <w:rFonts w:cs="Times New Roman"/>
          <w:szCs w:val="24"/>
          <w:lang w:val="en-US"/>
        </w:rPr>
        <w:t xml:space="preserve"> coming </w:t>
      </w:r>
      <w:r w:rsidR="00053723">
        <w:rPr>
          <w:rFonts w:cs="Times New Roman"/>
          <w:szCs w:val="24"/>
          <w:lang w:val="en-US"/>
        </w:rPr>
        <w:t xml:space="preserve">from different </w:t>
      </w:r>
      <w:r w:rsidRPr="00053723">
        <w:rPr>
          <w:rFonts w:cs="Times New Roman"/>
          <w:szCs w:val="24"/>
          <w:lang w:val="en-US"/>
        </w:rPr>
        <w:t xml:space="preserve">countries </w:t>
      </w:r>
      <w:r w:rsidR="00CF356D">
        <w:rPr>
          <w:rFonts w:cs="Times New Roman"/>
          <w:szCs w:val="24"/>
          <w:lang w:val="en-US"/>
        </w:rPr>
        <w:t xml:space="preserve">having different </w:t>
      </w:r>
      <w:r w:rsidR="00EE35E5">
        <w:rPr>
          <w:rFonts w:cs="Times New Roman"/>
          <w:szCs w:val="24"/>
          <w:lang w:val="en-US"/>
        </w:rPr>
        <w:t>diversities</w:t>
      </w:r>
      <w:r w:rsidR="00CF356D">
        <w:rPr>
          <w:rFonts w:cs="Times New Roman"/>
          <w:szCs w:val="24"/>
          <w:lang w:val="en-US"/>
        </w:rPr>
        <w:t xml:space="preserve"> that the HR manager needs to manage in an effective manner. And in the country lime UK that has many </w:t>
      </w:r>
      <w:r w:rsidR="00EE35E5">
        <w:rPr>
          <w:rFonts w:cs="Times New Roman"/>
          <w:szCs w:val="24"/>
          <w:lang w:val="en-US"/>
        </w:rPr>
        <w:t>international</w:t>
      </w:r>
      <w:r w:rsidR="00CF356D">
        <w:rPr>
          <w:rFonts w:cs="Times New Roman"/>
          <w:szCs w:val="24"/>
          <w:lang w:val="en-US"/>
        </w:rPr>
        <w:t xml:space="preserve"> </w:t>
      </w:r>
      <w:r w:rsidR="00EE35E5">
        <w:rPr>
          <w:rFonts w:cs="Times New Roman"/>
          <w:szCs w:val="24"/>
          <w:lang w:val="en-US"/>
        </w:rPr>
        <w:t>companies</w:t>
      </w:r>
      <w:r w:rsidR="00CF356D">
        <w:rPr>
          <w:rFonts w:cs="Times New Roman"/>
          <w:szCs w:val="24"/>
          <w:lang w:val="en-US"/>
        </w:rPr>
        <w:t xml:space="preserve"> and the </w:t>
      </w:r>
      <w:r w:rsidR="00EE35E5">
        <w:rPr>
          <w:rFonts w:cs="Times New Roman"/>
          <w:szCs w:val="24"/>
          <w:lang w:val="en-US"/>
        </w:rPr>
        <w:t>world’s</w:t>
      </w:r>
      <w:r w:rsidR="00CF356D">
        <w:rPr>
          <w:rFonts w:cs="Times New Roman"/>
          <w:szCs w:val="24"/>
          <w:lang w:val="en-US"/>
        </w:rPr>
        <w:t xml:space="preserve"> topmost </w:t>
      </w:r>
      <w:r w:rsidR="00EE35E5">
        <w:rPr>
          <w:rFonts w:cs="Times New Roman"/>
          <w:szCs w:val="24"/>
          <w:lang w:val="en-US"/>
        </w:rPr>
        <w:t>ranking</w:t>
      </w:r>
      <w:r w:rsidR="00CF356D">
        <w:rPr>
          <w:rFonts w:cs="Times New Roman"/>
          <w:szCs w:val="24"/>
          <w:lang w:val="en-US"/>
        </w:rPr>
        <w:t xml:space="preserve"> countr8es like TESCO, Marks and Spencer, </w:t>
      </w:r>
      <w:r w:rsidR="00EE35E5">
        <w:rPr>
          <w:rFonts w:cs="Times New Roman"/>
          <w:szCs w:val="24"/>
          <w:lang w:val="en-US"/>
        </w:rPr>
        <w:t>Morrison’s</w:t>
      </w:r>
      <w:r w:rsidR="00CF356D">
        <w:rPr>
          <w:rFonts w:cs="Times New Roman"/>
          <w:szCs w:val="24"/>
          <w:lang w:val="en-US"/>
        </w:rPr>
        <w:t xml:space="preserve"> etc. that have </w:t>
      </w:r>
      <w:r w:rsidR="00EE35E5">
        <w:rPr>
          <w:rFonts w:cs="Times New Roman"/>
          <w:szCs w:val="24"/>
          <w:lang w:val="en-US"/>
        </w:rPr>
        <w:t>multinational</w:t>
      </w:r>
      <w:r w:rsidR="00CF356D">
        <w:rPr>
          <w:rFonts w:cs="Times New Roman"/>
          <w:szCs w:val="24"/>
          <w:lang w:val="en-US"/>
        </w:rPr>
        <w:t xml:space="preserve"> </w:t>
      </w:r>
      <w:r w:rsidR="00EE35E5">
        <w:rPr>
          <w:rFonts w:cs="Times New Roman"/>
          <w:szCs w:val="24"/>
          <w:lang w:val="en-US"/>
        </w:rPr>
        <w:t>presence</w:t>
      </w:r>
      <w:r w:rsidR="00CF356D">
        <w:rPr>
          <w:rFonts w:cs="Times New Roman"/>
          <w:szCs w:val="24"/>
          <w:lang w:val="en-US"/>
        </w:rPr>
        <w:t xml:space="preserve"> and a big </w:t>
      </w:r>
      <w:r w:rsidR="00055C80">
        <w:rPr>
          <w:rFonts w:cs="Times New Roman"/>
          <w:szCs w:val="24"/>
          <w:lang w:val="en-US"/>
        </w:rPr>
        <w:t xml:space="preserve">and diverse employee base need </w:t>
      </w:r>
      <w:r w:rsidR="00CF356D">
        <w:rPr>
          <w:rFonts w:cs="Times New Roman"/>
          <w:szCs w:val="24"/>
          <w:lang w:val="en-US"/>
        </w:rPr>
        <w:t xml:space="preserve">to follow this CIPD professional map imperatively. </w:t>
      </w:r>
      <w:r w:rsidR="00856A24">
        <w:rPr>
          <w:rFonts w:cs="Times New Roman"/>
          <w:szCs w:val="24"/>
          <w:lang w:val="en-US"/>
        </w:rPr>
        <w:t xml:space="preserve">It also expands the role of HR </w:t>
      </w:r>
      <w:r w:rsidR="00DA4A5F">
        <w:rPr>
          <w:rFonts w:cs="Times New Roman"/>
          <w:szCs w:val="24"/>
          <w:lang w:val="en-US"/>
        </w:rPr>
        <w:t>professionals</w:t>
      </w:r>
      <w:r w:rsidR="003426F4">
        <w:rPr>
          <w:rFonts w:cs="Times New Roman"/>
          <w:szCs w:val="24"/>
          <w:lang w:val="en-US"/>
        </w:rPr>
        <w:t xml:space="preserve"> </w:t>
      </w:r>
      <w:r w:rsidR="0050437C">
        <w:rPr>
          <w:rFonts w:cs="Times New Roman"/>
          <w:szCs w:val="24"/>
          <w:lang w:val="en-US"/>
        </w:rPr>
        <w:t xml:space="preserve">working on a global scale who need to maintain collaboration and situational decision making for its large </w:t>
      </w:r>
      <w:r w:rsidR="0017554E">
        <w:rPr>
          <w:rFonts w:cs="Times New Roman"/>
          <w:szCs w:val="24"/>
          <w:lang w:val="en-US"/>
        </w:rPr>
        <w:t>workforce</w:t>
      </w:r>
      <w:r w:rsidR="00316AE3">
        <w:rPr>
          <w:rFonts w:cs="Times New Roman"/>
          <w:szCs w:val="24"/>
          <w:lang w:val="en-US"/>
        </w:rPr>
        <w:t xml:space="preserve"> </w:t>
      </w:r>
      <w:r w:rsidR="00316AE3">
        <w:rPr>
          <w:rFonts w:eastAsia="Times New Roman" w:cs="Times New Roman"/>
          <w:color w:val="auto"/>
          <w:szCs w:val="24"/>
          <w:lang w:eastAsia="en-IN"/>
        </w:rPr>
        <w:t>(</w:t>
      </w:r>
      <w:proofErr w:type="spellStart"/>
      <w:r w:rsidR="00316AE3">
        <w:rPr>
          <w:rFonts w:eastAsia="Times New Roman" w:cs="Times New Roman"/>
          <w:color w:val="auto"/>
          <w:szCs w:val="24"/>
          <w:lang w:eastAsia="en-IN"/>
        </w:rPr>
        <w:t>Masenya</w:t>
      </w:r>
      <w:proofErr w:type="spellEnd"/>
      <w:r w:rsidR="00316AE3">
        <w:rPr>
          <w:rFonts w:eastAsia="Times New Roman" w:cs="Times New Roman"/>
          <w:color w:val="auto"/>
          <w:szCs w:val="24"/>
          <w:lang w:eastAsia="en-IN"/>
        </w:rPr>
        <w:t xml:space="preserve">, </w:t>
      </w:r>
      <w:r w:rsidR="00316AE3" w:rsidRPr="00A52729">
        <w:rPr>
          <w:rFonts w:eastAsia="Times New Roman" w:cs="Times New Roman"/>
          <w:color w:val="auto"/>
          <w:szCs w:val="24"/>
          <w:lang w:eastAsia="en-IN"/>
        </w:rPr>
        <w:t>2022</w:t>
      </w:r>
      <w:r w:rsidR="00316AE3">
        <w:rPr>
          <w:rFonts w:eastAsia="Times New Roman" w:cs="Times New Roman"/>
          <w:color w:val="auto"/>
          <w:szCs w:val="24"/>
          <w:lang w:eastAsia="en-IN"/>
        </w:rPr>
        <w:t>)</w:t>
      </w:r>
      <w:r w:rsidR="0050437C">
        <w:rPr>
          <w:rFonts w:cs="Times New Roman"/>
          <w:szCs w:val="24"/>
          <w:lang w:val="en-US"/>
        </w:rPr>
        <w:t xml:space="preserve">. </w:t>
      </w:r>
      <w:r w:rsidR="008221B1">
        <w:rPr>
          <w:rFonts w:cs="Times New Roman"/>
          <w:szCs w:val="24"/>
          <w:lang w:val="en-US"/>
        </w:rPr>
        <w:t>According to</w:t>
      </w:r>
      <w:r w:rsidR="008435BC">
        <w:rPr>
          <w:rFonts w:cs="Times New Roman"/>
          <w:szCs w:val="24"/>
          <w:lang w:val="en-US"/>
        </w:rPr>
        <w:t xml:space="preserve"> </w:t>
      </w:r>
      <w:r w:rsidR="008221B1">
        <w:rPr>
          <w:rFonts w:cs="Times New Roman"/>
          <w:szCs w:val="24"/>
          <w:lang w:val="en-US"/>
        </w:rPr>
        <w:t xml:space="preserve">the CIPD professional map, </w:t>
      </w:r>
      <w:r w:rsidR="009E35ED">
        <w:rPr>
          <w:rFonts w:cs="Times New Roman"/>
          <w:szCs w:val="24"/>
          <w:lang w:val="en-US"/>
        </w:rPr>
        <w:t xml:space="preserve">the HR professionals need to hire the employees by effectively </w:t>
      </w:r>
      <w:r w:rsidR="00DC7E8B">
        <w:rPr>
          <w:rFonts w:cs="Times New Roman"/>
          <w:szCs w:val="24"/>
          <w:lang w:val="en-US"/>
        </w:rPr>
        <w:t>analyzing</w:t>
      </w:r>
      <w:r w:rsidR="009E35ED">
        <w:rPr>
          <w:rFonts w:cs="Times New Roman"/>
          <w:szCs w:val="24"/>
          <w:lang w:val="en-US"/>
        </w:rPr>
        <w:t xml:space="preserve"> their </w:t>
      </w:r>
      <w:r w:rsidR="00DC7E8B">
        <w:rPr>
          <w:rFonts w:cs="Times New Roman"/>
          <w:szCs w:val="24"/>
          <w:lang w:val="en-US"/>
        </w:rPr>
        <w:t>core</w:t>
      </w:r>
      <w:r w:rsidR="009E35ED">
        <w:rPr>
          <w:rFonts w:cs="Times New Roman"/>
          <w:szCs w:val="24"/>
          <w:lang w:val="en-US"/>
        </w:rPr>
        <w:t xml:space="preserve"> knowledge, core </w:t>
      </w:r>
      <w:r w:rsidR="00DC7E8B">
        <w:rPr>
          <w:rFonts w:cs="Times New Roman"/>
          <w:szCs w:val="24"/>
          <w:lang w:val="en-US"/>
        </w:rPr>
        <w:t>behaviors</w:t>
      </w:r>
      <w:r w:rsidR="009E35ED">
        <w:rPr>
          <w:rFonts w:cs="Times New Roman"/>
          <w:szCs w:val="24"/>
          <w:lang w:val="en-US"/>
        </w:rPr>
        <w:t xml:space="preserve"> and </w:t>
      </w:r>
      <w:r w:rsidR="00DC7E8B">
        <w:rPr>
          <w:rFonts w:cs="Times New Roman"/>
          <w:szCs w:val="24"/>
          <w:lang w:val="en-US"/>
        </w:rPr>
        <w:t>specialized</w:t>
      </w:r>
      <w:r w:rsidR="006B73AF">
        <w:rPr>
          <w:rFonts w:cs="Times New Roman"/>
          <w:szCs w:val="24"/>
          <w:lang w:val="en-US"/>
        </w:rPr>
        <w:t xml:space="preserve"> knowledge. </w:t>
      </w:r>
    </w:p>
    <w:p w14:paraId="44A48971" w14:textId="77777777" w:rsidR="00C05EA9" w:rsidRDefault="00B53EC4" w:rsidP="00FF16DA">
      <w:pPr>
        <w:ind w:left="142" w:firstLine="494"/>
        <w:rPr>
          <w:rFonts w:cs="Times New Roman"/>
          <w:szCs w:val="24"/>
          <w:lang w:val="en-US"/>
        </w:rPr>
      </w:pPr>
      <w:r>
        <w:rPr>
          <w:rFonts w:cs="Times New Roman"/>
          <w:szCs w:val="24"/>
          <w:lang w:val="en-US"/>
        </w:rPr>
        <w:t xml:space="preserve">For international </w:t>
      </w:r>
      <w:r w:rsidR="00540133">
        <w:rPr>
          <w:rFonts w:cs="Times New Roman"/>
          <w:szCs w:val="24"/>
          <w:lang w:val="en-US"/>
        </w:rPr>
        <w:t>organization</w:t>
      </w:r>
      <w:r w:rsidR="0018490C">
        <w:rPr>
          <w:rFonts w:cs="Times New Roman"/>
          <w:szCs w:val="24"/>
          <w:lang w:val="en-US"/>
        </w:rPr>
        <w:t xml:space="preserve"> and</w:t>
      </w:r>
      <w:r>
        <w:rPr>
          <w:rFonts w:cs="Times New Roman"/>
          <w:szCs w:val="24"/>
          <w:lang w:val="en-US"/>
        </w:rPr>
        <w:t xml:space="preserve"> for HR</w:t>
      </w:r>
      <w:r w:rsidR="000B01A4">
        <w:rPr>
          <w:rFonts w:cs="Times New Roman"/>
          <w:szCs w:val="24"/>
          <w:lang w:val="en-US"/>
        </w:rPr>
        <w:t xml:space="preserve"> managers, to operate globally, </w:t>
      </w:r>
      <w:r w:rsidR="00987269">
        <w:rPr>
          <w:rFonts w:cs="Times New Roman"/>
          <w:szCs w:val="24"/>
          <w:lang w:val="en-US"/>
        </w:rPr>
        <w:t xml:space="preserve">they </w:t>
      </w:r>
      <w:r w:rsidR="001A7C66">
        <w:rPr>
          <w:rFonts w:cs="Times New Roman"/>
          <w:szCs w:val="24"/>
          <w:lang w:val="en-US"/>
        </w:rPr>
        <w:t>need</w:t>
      </w:r>
      <w:r w:rsidR="00987269">
        <w:rPr>
          <w:rFonts w:cs="Times New Roman"/>
          <w:szCs w:val="24"/>
          <w:lang w:val="en-US"/>
        </w:rPr>
        <w:t xml:space="preserve"> to hire the new </w:t>
      </w:r>
      <w:r w:rsidR="001A7C66">
        <w:rPr>
          <w:rFonts w:cs="Times New Roman"/>
          <w:szCs w:val="24"/>
          <w:lang w:val="en-US"/>
        </w:rPr>
        <w:t>employees</w:t>
      </w:r>
      <w:r w:rsidR="00987269">
        <w:rPr>
          <w:rFonts w:cs="Times New Roman"/>
          <w:szCs w:val="24"/>
          <w:lang w:val="en-US"/>
        </w:rPr>
        <w:t xml:space="preserve"> or provide the </w:t>
      </w:r>
      <w:r w:rsidR="00B16E09">
        <w:rPr>
          <w:rFonts w:cs="Times New Roman"/>
          <w:szCs w:val="24"/>
          <w:lang w:val="en-US"/>
        </w:rPr>
        <w:t>employment</w:t>
      </w:r>
      <w:r w:rsidR="00987269">
        <w:rPr>
          <w:rFonts w:cs="Times New Roman"/>
          <w:szCs w:val="24"/>
          <w:lang w:val="en-US"/>
        </w:rPr>
        <w:t xml:space="preserve"> </w:t>
      </w:r>
      <w:r w:rsidR="00B16E09">
        <w:rPr>
          <w:rFonts w:cs="Times New Roman"/>
          <w:szCs w:val="24"/>
          <w:lang w:val="en-US"/>
        </w:rPr>
        <w:t>according</w:t>
      </w:r>
      <w:r w:rsidR="00987269">
        <w:rPr>
          <w:rFonts w:cs="Times New Roman"/>
          <w:szCs w:val="24"/>
          <w:lang w:val="en-US"/>
        </w:rPr>
        <w:t xml:space="preserve"> to the </w:t>
      </w:r>
      <w:r w:rsidR="00B16E09">
        <w:rPr>
          <w:rFonts w:cs="Times New Roman"/>
          <w:szCs w:val="24"/>
          <w:lang w:val="en-US"/>
        </w:rPr>
        <w:t>qualifications</w:t>
      </w:r>
      <w:r w:rsidR="00987269">
        <w:rPr>
          <w:rFonts w:cs="Times New Roman"/>
          <w:szCs w:val="24"/>
          <w:lang w:val="en-US"/>
        </w:rPr>
        <w:t xml:space="preserve"> set in the CIOD </w:t>
      </w:r>
      <w:r w:rsidR="00B16E09">
        <w:rPr>
          <w:rFonts w:cs="Times New Roman"/>
          <w:szCs w:val="24"/>
          <w:lang w:val="en-US"/>
        </w:rPr>
        <w:t>framework</w:t>
      </w:r>
      <w:r w:rsidR="00987269">
        <w:rPr>
          <w:rFonts w:cs="Times New Roman"/>
          <w:szCs w:val="24"/>
          <w:lang w:val="en-US"/>
        </w:rPr>
        <w:t xml:space="preserve"> so as to </w:t>
      </w:r>
      <w:r w:rsidR="00B16E09">
        <w:rPr>
          <w:rFonts w:cs="Times New Roman"/>
          <w:szCs w:val="24"/>
          <w:lang w:val="en-US"/>
        </w:rPr>
        <w:t>choose</w:t>
      </w:r>
      <w:r w:rsidR="00987269">
        <w:rPr>
          <w:rFonts w:cs="Times New Roman"/>
          <w:szCs w:val="24"/>
          <w:lang w:val="en-US"/>
        </w:rPr>
        <w:t xml:space="preserve"> the </w:t>
      </w:r>
      <w:r w:rsidR="00B16E09">
        <w:rPr>
          <w:rFonts w:cs="Times New Roman"/>
          <w:szCs w:val="24"/>
          <w:lang w:val="en-US"/>
        </w:rPr>
        <w:t>right</w:t>
      </w:r>
      <w:r w:rsidR="00987269">
        <w:rPr>
          <w:rFonts w:cs="Times New Roman"/>
          <w:szCs w:val="24"/>
          <w:lang w:val="en-US"/>
        </w:rPr>
        <w:t xml:space="preserve"> candidate at the right place and at the right time. </w:t>
      </w:r>
      <w:r w:rsidR="00AA237C">
        <w:rPr>
          <w:rFonts w:cs="Times New Roman"/>
          <w:szCs w:val="24"/>
          <w:lang w:val="en-US"/>
        </w:rPr>
        <w:t xml:space="preserve">As </w:t>
      </w:r>
      <w:r w:rsidR="00016AC0">
        <w:rPr>
          <w:rFonts w:cs="Times New Roman"/>
          <w:szCs w:val="24"/>
          <w:lang w:val="en-US"/>
        </w:rPr>
        <w:t>CIPD sets benchmark</w:t>
      </w:r>
      <w:r w:rsidR="00AA237C">
        <w:rPr>
          <w:rFonts w:cs="Times New Roman"/>
          <w:szCs w:val="24"/>
          <w:lang w:val="en-US"/>
        </w:rPr>
        <w:t xml:space="preserve">s for quality in HR and L&amp;D, </w:t>
      </w:r>
      <w:r w:rsidR="00FB7F5F">
        <w:rPr>
          <w:rFonts w:cs="Times New Roman"/>
          <w:szCs w:val="24"/>
          <w:lang w:val="en-US"/>
        </w:rPr>
        <w:t>it</w:t>
      </w:r>
      <w:r w:rsidR="00AA237C">
        <w:rPr>
          <w:rFonts w:cs="Times New Roman"/>
          <w:szCs w:val="24"/>
          <w:lang w:val="en-US"/>
        </w:rPr>
        <w:t xml:space="preserve"> helps in recruiting the skillful </w:t>
      </w:r>
      <w:r w:rsidR="00FB7F5F">
        <w:rPr>
          <w:rFonts w:cs="Times New Roman"/>
          <w:szCs w:val="24"/>
          <w:lang w:val="en-US"/>
        </w:rPr>
        <w:t>individuals</w:t>
      </w:r>
      <w:r w:rsidR="0043132D">
        <w:rPr>
          <w:rFonts w:cs="Times New Roman"/>
          <w:szCs w:val="24"/>
          <w:lang w:val="en-US"/>
        </w:rPr>
        <w:t xml:space="preserve"> </w:t>
      </w:r>
      <w:r w:rsidR="0043132D">
        <w:rPr>
          <w:rFonts w:eastAsia="Times New Roman" w:cs="Times New Roman"/>
          <w:color w:val="auto"/>
          <w:szCs w:val="24"/>
          <w:lang w:eastAsia="en-IN"/>
        </w:rPr>
        <w:t xml:space="preserve">(Li and </w:t>
      </w:r>
      <w:proofErr w:type="spellStart"/>
      <w:r w:rsidR="0043132D">
        <w:rPr>
          <w:rFonts w:eastAsia="Times New Roman" w:cs="Times New Roman"/>
          <w:color w:val="auto"/>
          <w:szCs w:val="24"/>
          <w:lang w:eastAsia="en-IN"/>
        </w:rPr>
        <w:t>Hrubec</w:t>
      </w:r>
      <w:proofErr w:type="spellEnd"/>
      <w:r w:rsidR="0043132D">
        <w:rPr>
          <w:rFonts w:eastAsia="Times New Roman" w:cs="Times New Roman"/>
          <w:color w:val="auto"/>
          <w:szCs w:val="24"/>
          <w:lang w:eastAsia="en-IN"/>
        </w:rPr>
        <w:t>,</w:t>
      </w:r>
      <w:r w:rsidR="0043132D" w:rsidRPr="00A52729">
        <w:rPr>
          <w:rFonts w:eastAsia="Times New Roman" w:cs="Times New Roman"/>
          <w:color w:val="auto"/>
          <w:szCs w:val="24"/>
          <w:lang w:eastAsia="en-IN"/>
        </w:rPr>
        <w:t xml:space="preserve"> 2021</w:t>
      </w:r>
      <w:r w:rsidR="0043132D">
        <w:rPr>
          <w:rFonts w:eastAsia="Times New Roman" w:cs="Times New Roman"/>
          <w:color w:val="auto"/>
          <w:szCs w:val="24"/>
          <w:lang w:eastAsia="en-IN"/>
        </w:rPr>
        <w:t>)</w:t>
      </w:r>
      <w:r w:rsidR="00AA237C">
        <w:rPr>
          <w:rFonts w:cs="Times New Roman"/>
          <w:szCs w:val="24"/>
          <w:lang w:val="en-US"/>
        </w:rPr>
        <w:t xml:space="preserve">. So, UK HR professionals must also employ these </w:t>
      </w:r>
      <w:r w:rsidR="00FB7F5F">
        <w:rPr>
          <w:rFonts w:cs="Times New Roman"/>
          <w:szCs w:val="24"/>
          <w:lang w:val="en-US"/>
        </w:rPr>
        <w:t>qualifications</w:t>
      </w:r>
      <w:r w:rsidR="00AA237C">
        <w:rPr>
          <w:rFonts w:cs="Times New Roman"/>
          <w:szCs w:val="24"/>
          <w:lang w:val="en-US"/>
        </w:rPr>
        <w:t xml:space="preserve"> that </w:t>
      </w:r>
      <w:r w:rsidR="00FB7F5F">
        <w:rPr>
          <w:rFonts w:cs="Times New Roman"/>
          <w:szCs w:val="24"/>
          <w:lang w:val="en-US"/>
        </w:rPr>
        <w:t>will</w:t>
      </w:r>
      <w:r w:rsidR="00AA237C">
        <w:rPr>
          <w:rFonts w:cs="Times New Roman"/>
          <w:szCs w:val="24"/>
          <w:lang w:val="en-US"/>
        </w:rPr>
        <w:t xml:space="preserve"> provide them </w:t>
      </w:r>
      <w:r w:rsidR="00FB7F5F">
        <w:rPr>
          <w:rFonts w:cs="Times New Roman"/>
          <w:szCs w:val="24"/>
          <w:lang w:val="en-US"/>
        </w:rPr>
        <w:t>with</w:t>
      </w:r>
      <w:r w:rsidR="00AA237C">
        <w:rPr>
          <w:rFonts w:cs="Times New Roman"/>
          <w:szCs w:val="24"/>
          <w:lang w:val="en-US"/>
        </w:rPr>
        <w:t xml:space="preserve"> up to date professional training for</w:t>
      </w:r>
      <w:r w:rsidR="00FB7F5F">
        <w:rPr>
          <w:rFonts w:cs="Times New Roman"/>
          <w:szCs w:val="24"/>
          <w:lang w:val="en-US"/>
        </w:rPr>
        <w:t xml:space="preserve"> the</w:t>
      </w:r>
      <w:r w:rsidR="00AA237C">
        <w:rPr>
          <w:rFonts w:cs="Times New Roman"/>
          <w:szCs w:val="24"/>
          <w:lang w:val="en-US"/>
        </w:rPr>
        <w:t xml:space="preserve"> </w:t>
      </w:r>
      <w:r w:rsidR="00FB7F5F">
        <w:rPr>
          <w:rFonts w:cs="Times New Roman"/>
          <w:szCs w:val="24"/>
          <w:lang w:val="en-US"/>
        </w:rPr>
        <w:t>human</w:t>
      </w:r>
      <w:r w:rsidR="00AA237C">
        <w:rPr>
          <w:rFonts w:cs="Times New Roman"/>
          <w:szCs w:val="24"/>
          <w:lang w:val="en-US"/>
        </w:rPr>
        <w:t xml:space="preserve"> resources and </w:t>
      </w:r>
      <w:r w:rsidR="00FB7F5F">
        <w:rPr>
          <w:rFonts w:cs="Times New Roman"/>
          <w:szCs w:val="24"/>
          <w:lang w:val="en-US"/>
        </w:rPr>
        <w:t>will</w:t>
      </w:r>
      <w:r w:rsidR="00AA237C">
        <w:rPr>
          <w:rFonts w:cs="Times New Roman"/>
          <w:szCs w:val="24"/>
          <w:lang w:val="en-US"/>
        </w:rPr>
        <w:t xml:space="preserve"> facilitate in meeting the exacting </w:t>
      </w:r>
      <w:r w:rsidR="00FB7F5F">
        <w:rPr>
          <w:rFonts w:cs="Times New Roman"/>
          <w:szCs w:val="24"/>
          <w:lang w:val="en-US"/>
        </w:rPr>
        <w:t>professional</w:t>
      </w:r>
      <w:r w:rsidR="00AA237C">
        <w:rPr>
          <w:rFonts w:cs="Times New Roman"/>
          <w:szCs w:val="24"/>
          <w:lang w:val="en-US"/>
        </w:rPr>
        <w:t xml:space="preserve"> </w:t>
      </w:r>
      <w:r w:rsidR="00FB7F5F">
        <w:rPr>
          <w:rFonts w:cs="Times New Roman"/>
          <w:szCs w:val="24"/>
          <w:lang w:val="en-US"/>
        </w:rPr>
        <w:t>standards</w:t>
      </w:r>
      <w:r w:rsidR="00AA237C">
        <w:rPr>
          <w:rFonts w:cs="Times New Roman"/>
          <w:szCs w:val="24"/>
          <w:lang w:val="en-US"/>
        </w:rPr>
        <w:t xml:space="preserve"> they have set. </w:t>
      </w:r>
      <w:r w:rsidR="0050253E">
        <w:rPr>
          <w:rFonts w:cs="Times New Roman"/>
          <w:szCs w:val="24"/>
          <w:lang w:val="en-US"/>
        </w:rPr>
        <w:t xml:space="preserve">CIPD has a </w:t>
      </w:r>
      <w:r w:rsidR="00CB793D">
        <w:rPr>
          <w:rFonts w:cs="Times New Roman"/>
          <w:szCs w:val="24"/>
          <w:lang w:val="en-US"/>
        </w:rPr>
        <w:t>substantial</w:t>
      </w:r>
      <w:r w:rsidR="0050253E">
        <w:rPr>
          <w:rFonts w:cs="Times New Roman"/>
          <w:szCs w:val="24"/>
          <w:lang w:val="en-US"/>
        </w:rPr>
        <w:t xml:space="preserve"> </w:t>
      </w:r>
      <w:r w:rsidR="00CB793D">
        <w:rPr>
          <w:rFonts w:cs="Times New Roman"/>
          <w:szCs w:val="24"/>
          <w:lang w:val="en-US"/>
        </w:rPr>
        <w:t xml:space="preserve">international </w:t>
      </w:r>
      <w:r w:rsidR="0050253E">
        <w:rPr>
          <w:rFonts w:cs="Times New Roman"/>
          <w:szCs w:val="24"/>
          <w:lang w:val="en-US"/>
        </w:rPr>
        <w:t xml:space="preserve">presence that has over 15000 </w:t>
      </w:r>
      <w:r w:rsidR="00CB793D">
        <w:rPr>
          <w:rFonts w:cs="Times New Roman"/>
          <w:szCs w:val="24"/>
          <w:lang w:val="en-US"/>
        </w:rPr>
        <w:t>members</w:t>
      </w:r>
      <w:r w:rsidR="0050253E">
        <w:rPr>
          <w:rFonts w:cs="Times New Roman"/>
          <w:szCs w:val="24"/>
          <w:lang w:val="en-US"/>
        </w:rPr>
        <w:t xml:space="preserve"> in over 120 countries and 12000 professionals get tr</w:t>
      </w:r>
      <w:r w:rsidR="00294AD1">
        <w:rPr>
          <w:rFonts w:cs="Times New Roman"/>
          <w:szCs w:val="24"/>
          <w:lang w:val="en-US"/>
        </w:rPr>
        <w:t>ained with CIP</w:t>
      </w:r>
      <w:r w:rsidR="0050253E">
        <w:rPr>
          <w:rFonts w:cs="Times New Roman"/>
          <w:szCs w:val="24"/>
          <w:lang w:val="en-US"/>
        </w:rPr>
        <w:t xml:space="preserve">D </w:t>
      </w:r>
      <w:r w:rsidR="00CB793D">
        <w:rPr>
          <w:rFonts w:cs="Times New Roman"/>
          <w:szCs w:val="24"/>
          <w:lang w:val="en-US"/>
        </w:rPr>
        <w:t>qualifications</w:t>
      </w:r>
      <w:r w:rsidR="0050253E">
        <w:rPr>
          <w:rFonts w:cs="Times New Roman"/>
          <w:szCs w:val="24"/>
          <w:lang w:val="en-US"/>
        </w:rPr>
        <w:t xml:space="preserve"> every </w:t>
      </w:r>
      <w:r w:rsidR="00CB793D">
        <w:rPr>
          <w:rFonts w:cs="Times New Roman"/>
          <w:szCs w:val="24"/>
          <w:lang w:val="en-US"/>
        </w:rPr>
        <w:t>area</w:t>
      </w:r>
      <w:r w:rsidR="0050253E">
        <w:rPr>
          <w:rFonts w:cs="Times New Roman"/>
          <w:szCs w:val="24"/>
          <w:lang w:val="en-US"/>
        </w:rPr>
        <w:t xml:space="preserve">. </w:t>
      </w:r>
    </w:p>
    <w:p w14:paraId="77398917" w14:textId="77777777" w:rsidR="005554D2" w:rsidRDefault="00000F9E" w:rsidP="005554D2">
      <w:pPr>
        <w:ind w:left="360" w:firstLine="633"/>
        <w:rPr>
          <w:rFonts w:cs="Times New Roman"/>
          <w:szCs w:val="24"/>
          <w:lang w:val="en-US"/>
        </w:rPr>
      </w:pPr>
      <w:r>
        <w:rPr>
          <w:rFonts w:cs="Times New Roman"/>
          <w:szCs w:val="24"/>
          <w:lang w:val="en-US"/>
        </w:rPr>
        <w:t xml:space="preserve">Apart from the above, the qualifications set in the CIPD are </w:t>
      </w:r>
      <w:r w:rsidR="00DD67B7">
        <w:rPr>
          <w:rFonts w:cs="Times New Roman"/>
          <w:szCs w:val="24"/>
          <w:lang w:val="en-US"/>
        </w:rPr>
        <w:t>recognized o</w:t>
      </w:r>
      <w:r>
        <w:rPr>
          <w:rFonts w:cs="Times New Roman"/>
          <w:szCs w:val="24"/>
          <w:lang w:val="en-US"/>
        </w:rPr>
        <w:t xml:space="preserve">n an </w:t>
      </w:r>
      <w:r w:rsidR="00DD67B7">
        <w:rPr>
          <w:rFonts w:cs="Times New Roman"/>
          <w:szCs w:val="24"/>
          <w:lang w:val="en-US"/>
        </w:rPr>
        <w:t>international</w:t>
      </w:r>
      <w:r>
        <w:rPr>
          <w:rFonts w:cs="Times New Roman"/>
          <w:szCs w:val="24"/>
          <w:lang w:val="en-US"/>
        </w:rPr>
        <w:t xml:space="preserve"> basis. </w:t>
      </w:r>
      <w:r w:rsidR="00DD67B7">
        <w:rPr>
          <w:rFonts w:cs="Times New Roman"/>
          <w:szCs w:val="24"/>
          <w:lang w:val="en-US"/>
        </w:rPr>
        <w:t>It</w:t>
      </w:r>
      <w:r>
        <w:rPr>
          <w:rFonts w:cs="Times New Roman"/>
          <w:szCs w:val="24"/>
          <w:lang w:val="en-US"/>
        </w:rPr>
        <w:t xml:space="preserve"> will provide </w:t>
      </w:r>
      <w:r w:rsidR="00DD67B7">
        <w:rPr>
          <w:rFonts w:cs="Times New Roman"/>
          <w:szCs w:val="24"/>
          <w:lang w:val="en-US"/>
        </w:rPr>
        <w:t>benefits</w:t>
      </w:r>
      <w:r>
        <w:rPr>
          <w:rFonts w:cs="Times New Roman"/>
          <w:szCs w:val="24"/>
          <w:lang w:val="en-US"/>
        </w:rPr>
        <w:t xml:space="preserve"> to the HR professional </w:t>
      </w:r>
      <w:r w:rsidR="00DD67B7">
        <w:rPr>
          <w:rFonts w:cs="Times New Roman"/>
          <w:szCs w:val="24"/>
          <w:lang w:val="en-US"/>
        </w:rPr>
        <w:t>of</w:t>
      </w:r>
      <w:r>
        <w:rPr>
          <w:rFonts w:cs="Times New Roman"/>
          <w:szCs w:val="24"/>
          <w:lang w:val="en-US"/>
        </w:rPr>
        <w:t xml:space="preserve"> UK b</w:t>
      </w:r>
      <w:r w:rsidR="00DD67B7">
        <w:rPr>
          <w:rFonts w:cs="Times New Roman"/>
          <w:szCs w:val="24"/>
          <w:lang w:val="en-US"/>
        </w:rPr>
        <w:t>y</w:t>
      </w:r>
      <w:r>
        <w:rPr>
          <w:rFonts w:cs="Times New Roman"/>
          <w:szCs w:val="24"/>
          <w:lang w:val="en-US"/>
        </w:rPr>
        <w:t xml:space="preserve"> being respected in their </w:t>
      </w:r>
      <w:r w:rsidR="00DD67B7">
        <w:rPr>
          <w:rFonts w:cs="Times New Roman"/>
          <w:szCs w:val="24"/>
          <w:lang w:val="en-US"/>
        </w:rPr>
        <w:t>field</w:t>
      </w:r>
      <w:r>
        <w:rPr>
          <w:rFonts w:cs="Times New Roman"/>
          <w:szCs w:val="24"/>
          <w:lang w:val="en-US"/>
        </w:rPr>
        <w:t xml:space="preserve">. </w:t>
      </w:r>
      <w:r w:rsidR="005554D2">
        <w:rPr>
          <w:rFonts w:cs="Times New Roman"/>
          <w:szCs w:val="24"/>
          <w:lang w:val="en-US"/>
        </w:rPr>
        <w:t xml:space="preserve">Keeping this in mind is especially important for the businesses that are going to expand their business on a global basis so as to ensure selection of right staff in the company. </w:t>
      </w:r>
    </w:p>
    <w:p w14:paraId="754D3DC6" w14:textId="77777777" w:rsidR="0066257B" w:rsidRPr="007870E2" w:rsidRDefault="0066257B" w:rsidP="005554D2">
      <w:pPr>
        <w:pStyle w:val="Heading1"/>
        <w:rPr>
          <w:lang w:val="en-US"/>
        </w:rPr>
      </w:pPr>
      <w:bookmarkStart w:id="4" w:name="_Toc108071287"/>
      <w:r w:rsidRPr="007870E2">
        <w:rPr>
          <w:lang w:val="en-US"/>
        </w:rPr>
        <w:lastRenderedPageBreak/>
        <w:t>PART 2</w:t>
      </w:r>
      <w:bookmarkEnd w:id="4"/>
      <w:r w:rsidRPr="007870E2">
        <w:rPr>
          <w:lang w:val="en-US"/>
        </w:rPr>
        <w:t xml:space="preserve"> </w:t>
      </w:r>
    </w:p>
    <w:p w14:paraId="2F47D00A" w14:textId="77777777" w:rsidR="00EA45A4" w:rsidRDefault="00EA45A4" w:rsidP="00475ADA">
      <w:pPr>
        <w:pStyle w:val="Heading2"/>
        <w:numPr>
          <w:ilvl w:val="0"/>
          <w:numId w:val="5"/>
        </w:numPr>
        <w:ind w:left="0" w:firstLine="0"/>
        <w:rPr>
          <w:lang w:val="en-US"/>
        </w:rPr>
      </w:pPr>
      <w:bookmarkStart w:id="5" w:name="_Toc108071288"/>
      <w:r>
        <w:rPr>
          <w:lang w:val="en-US"/>
        </w:rPr>
        <w:t>Reasons for why do the public sector in UK fac</w:t>
      </w:r>
      <w:r w:rsidR="002A0C63">
        <w:rPr>
          <w:lang w:val="en-US"/>
        </w:rPr>
        <w:t xml:space="preserve">ing skill shortages in spite of </w:t>
      </w:r>
      <w:r>
        <w:rPr>
          <w:lang w:val="en-US"/>
        </w:rPr>
        <w:t>the high unemployment rate</w:t>
      </w:r>
      <w:bookmarkEnd w:id="5"/>
      <w:r>
        <w:rPr>
          <w:lang w:val="en-US"/>
        </w:rPr>
        <w:t xml:space="preserve"> </w:t>
      </w:r>
    </w:p>
    <w:p w14:paraId="7104D3E4" w14:textId="77777777" w:rsidR="00995F0C" w:rsidRDefault="00DC30B4" w:rsidP="00F92377">
      <w:pPr>
        <w:ind w:left="0" w:firstLine="851"/>
        <w:rPr>
          <w:lang w:val="en-US"/>
        </w:rPr>
      </w:pPr>
      <w:r>
        <w:rPr>
          <w:lang w:val="en-US"/>
        </w:rPr>
        <w:t xml:space="preserve">The </w:t>
      </w:r>
      <w:r w:rsidR="00BF2B1C">
        <w:rPr>
          <w:lang w:val="en-US"/>
        </w:rPr>
        <w:t>public</w:t>
      </w:r>
      <w:r>
        <w:rPr>
          <w:lang w:val="en-US"/>
        </w:rPr>
        <w:t xml:space="preserve"> sector in UK is </w:t>
      </w:r>
      <w:r w:rsidR="00BF2B1C">
        <w:rPr>
          <w:lang w:val="en-US"/>
        </w:rPr>
        <w:t>experiencing</w:t>
      </w:r>
      <w:r>
        <w:rPr>
          <w:lang w:val="en-US"/>
        </w:rPr>
        <w:t xml:space="preserve"> a shortage of skilled </w:t>
      </w:r>
      <w:r w:rsidR="00BF2B1C">
        <w:rPr>
          <w:lang w:val="en-US"/>
        </w:rPr>
        <w:t>workers</w:t>
      </w:r>
      <w:r>
        <w:rPr>
          <w:lang w:val="en-US"/>
        </w:rPr>
        <w:t xml:space="preserve">. </w:t>
      </w:r>
      <w:r w:rsidR="00B077A2">
        <w:rPr>
          <w:lang w:val="en-US"/>
        </w:rPr>
        <w:t xml:space="preserve">The </w:t>
      </w:r>
      <w:r w:rsidR="009B092D">
        <w:rPr>
          <w:lang w:val="en-US"/>
        </w:rPr>
        <w:t>sectors</w:t>
      </w:r>
      <w:r w:rsidR="00B077A2">
        <w:rPr>
          <w:lang w:val="en-US"/>
        </w:rPr>
        <w:t xml:space="preserve"> </w:t>
      </w:r>
      <w:r w:rsidR="009B092D">
        <w:rPr>
          <w:lang w:val="en-US"/>
        </w:rPr>
        <w:t>such as</w:t>
      </w:r>
      <w:r w:rsidR="00B077A2">
        <w:rPr>
          <w:lang w:val="en-US"/>
        </w:rPr>
        <w:t xml:space="preserve"> healthcare</w:t>
      </w:r>
      <w:r w:rsidR="003F4A03">
        <w:rPr>
          <w:lang w:val="en-US"/>
        </w:rPr>
        <w:t>,</w:t>
      </w:r>
      <w:r w:rsidR="00B077A2">
        <w:rPr>
          <w:lang w:val="en-US"/>
        </w:rPr>
        <w:t xml:space="preserve"> Education, construction and social care etc. are </w:t>
      </w:r>
      <w:r w:rsidR="00785074">
        <w:rPr>
          <w:lang w:val="en-US"/>
        </w:rPr>
        <w:t>facing</w:t>
      </w:r>
      <w:r w:rsidR="00B077A2">
        <w:rPr>
          <w:lang w:val="en-US"/>
        </w:rPr>
        <w:t xml:space="preserve"> this challenge in </w:t>
      </w:r>
      <w:r w:rsidR="00785074">
        <w:rPr>
          <w:lang w:val="en-US"/>
        </w:rPr>
        <w:t>spite</w:t>
      </w:r>
      <w:r w:rsidR="00B077A2">
        <w:rPr>
          <w:lang w:val="en-US"/>
        </w:rPr>
        <w:t xml:space="preserve"> of the high</w:t>
      </w:r>
      <w:r w:rsidR="00785074">
        <w:rPr>
          <w:lang w:val="en-US"/>
        </w:rPr>
        <w:t xml:space="preserve"> unemployment</w:t>
      </w:r>
      <w:r w:rsidR="00B077A2">
        <w:rPr>
          <w:lang w:val="en-US"/>
        </w:rPr>
        <w:t xml:space="preserve"> rate in the </w:t>
      </w:r>
      <w:r w:rsidR="00785074">
        <w:rPr>
          <w:lang w:val="en-US"/>
        </w:rPr>
        <w:t>country</w:t>
      </w:r>
      <w:r w:rsidR="00E87253">
        <w:rPr>
          <w:lang w:val="en-US"/>
        </w:rPr>
        <w:t xml:space="preserve">. </w:t>
      </w:r>
      <w:r w:rsidR="00AD609A">
        <w:rPr>
          <w:lang w:val="en-US"/>
        </w:rPr>
        <w:t xml:space="preserve">Firstly, due to Brexit, UK had to face a massive </w:t>
      </w:r>
      <w:r w:rsidR="00731079">
        <w:rPr>
          <w:lang w:val="en-US"/>
        </w:rPr>
        <w:t>skilled</w:t>
      </w:r>
      <w:r w:rsidR="00AD609A">
        <w:rPr>
          <w:lang w:val="en-US"/>
        </w:rPr>
        <w:t xml:space="preserve"> </w:t>
      </w:r>
      <w:r w:rsidR="00731079">
        <w:rPr>
          <w:lang w:val="en-US"/>
        </w:rPr>
        <w:t>worker</w:t>
      </w:r>
      <w:r w:rsidR="00AD609A">
        <w:rPr>
          <w:lang w:val="en-US"/>
        </w:rPr>
        <w:t xml:space="preserve"> shortage that created the problem of lack of skilful workers in UK. </w:t>
      </w:r>
      <w:r w:rsidR="00AF5744">
        <w:rPr>
          <w:lang w:val="en-US"/>
        </w:rPr>
        <w:t xml:space="preserve">Later, the issue got triggered by the happening of Covid19 pandemic </w:t>
      </w:r>
      <w:r w:rsidR="006D0201">
        <w:rPr>
          <w:lang w:val="en-US"/>
        </w:rPr>
        <w:t xml:space="preserve">that also </w:t>
      </w:r>
      <w:r w:rsidR="004466C5">
        <w:rPr>
          <w:lang w:val="en-US"/>
        </w:rPr>
        <w:t>created the employment issues</w:t>
      </w:r>
      <w:r w:rsidR="006D0201">
        <w:rPr>
          <w:lang w:val="en-US"/>
        </w:rPr>
        <w:t xml:space="preserve"> due to the </w:t>
      </w:r>
      <w:r w:rsidR="004466C5">
        <w:rPr>
          <w:lang w:val="en-US"/>
        </w:rPr>
        <w:t>imposition</w:t>
      </w:r>
      <w:r w:rsidR="006D0201">
        <w:rPr>
          <w:lang w:val="en-US"/>
        </w:rPr>
        <w:t xml:space="preserve"> of </w:t>
      </w:r>
      <w:r w:rsidR="004466C5">
        <w:rPr>
          <w:lang w:val="en-US"/>
        </w:rPr>
        <w:t>various</w:t>
      </w:r>
      <w:r w:rsidR="006D0201">
        <w:rPr>
          <w:lang w:val="en-US"/>
        </w:rPr>
        <w:t xml:space="preserve"> restrictions by the U</w:t>
      </w:r>
      <w:r w:rsidR="004466C5">
        <w:rPr>
          <w:lang w:val="en-US"/>
        </w:rPr>
        <w:t>K</w:t>
      </w:r>
      <w:r w:rsidR="006D0201">
        <w:rPr>
          <w:lang w:val="en-US"/>
        </w:rPr>
        <w:t xml:space="preserve"> government so as to follow the safety </w:t>
      </w:r>
      <w:r w:rsidR="004466C5">
        <w:rPr>
          <w:lang w:val="en-US"/>
        </w:rPr>
        <w:t>measures</w:t>
      </w:r>
      <w:r w:rsidR="006D0201">
        <w:rPr>
          <w:lang w:val="en-US"/>
        </w:rPr>
        <w:t xml:space="preserve"> taking into </w:t>
      </w:r>
      <w:r w:rsidR="004466C5">
        <w:rPr>
          <w:lang w:val="en-US"/>
        </w:rPr>
        <w:t>consideration</w:t>
      </w:r>
      <w:r w:rsidR="006D0201">
        <w:rPr>
          <w:lang w:val="en-US"/>
        </w:rPr>
        <w:t xml:space="preserve"> the </w:t>
      </w:r>
      <w:r w:rsidR="004466C5">
        <w:rPr>
          <w:lang w:val="en-US"/>
        </w:rPr>
        <w:t>health</w:t>
      </w:r>
      <w:r w:rsidR="006D0201">
        <w:rPr>
          <w:lang w:val="en-US"/>
        </w:rPr>
        <w:t xml:space="preserve"> of al</w:t>
      </w:r>
      <w:r w:rsidR="004466C5">
        <w:rPr>
          <w:lang w:val="en-US"/>
        </w:rPr>
        <w:t>l</w:t>
      </w:r>
      <w:r w:rsidR="006D0201">
        <w:rPr>
          <w:lang w:val="en-US"/>
        </w:rPr>
        <w:t xml:space="preserve"> </w:t>
      </w:r>
      <w:r w:rsidR="004466C5">
        <w:rPr>
          <w:lang w:val="en-US"/>
        </w:rPr>
        <w:t>employees</w:t>
      </w:r>
      <w:r w:rsidR="006D0201">
        <w:rPr>
          <w:lang w:val="en-US"/>
        </w:rPr>
        <w:t xml:space="preserve"> </w:t>
      </w:r>
      <w:r w:rsidR="004466C5">
        <w:rPr>
          <w:lang w:val="en-US"/>
        </w:rPr>
        <w:t>whether</w:t>
      </w:r>
      <w:r w:rsidR="006D0201">
        <w:rPr>
          <w:lang w:val="en-US"/>
        </w:rPr>
        <w:t xml:space="preserve"> </w:t>
      </w:r>
      <w:r w:rsidR="004466C5">
        <w:rPr>
          <w:lang w:val="en-US"/>
        </w:rPr>
        <w:t>skilled o</w:t>
      </w:r>
      <w:r w:rsidR="006D0201">
        <w:rPr>
          <w:lang w:val="en-US"/>
        </w:rPr>
        <w:t>r unskilled or semi</w:t>
      </w:r>
      <w:r w:rsidR="004839B8">
        <w:rPr>
          <w:lang w:val="en-US"/>
        </w:rPr>
        <w:t>-</w:t>
      </w:r>
      <w:r w:rsidR="006D0201">
        <w:rPr>
          <w:lang w:val="en-US"/>
        </w:rPr>
        <w:t xml:space="preserve">skilled but due </w:t>
      </w:r>
      <w:r w:rsidR="004839B8">
        <w:rPr>
          <w:lang w:val="en-US"/>
        </w:rPr>
        <w:t>to</w:t>
      </w:r>
      <w:r w:rsidR="006D0201">
        <w:rPr>
          <w:lang w:val="en-US"/>
        </w:rPr>
        <w:t xml:space="preserve"> which the employment of </w:t>
      </w:r>
      <w:r w:rsidR="004839B8">
        <w:rPr>
          <w:lang w:val="en-US"/>
        </w:rPr>
        <w:t>skillful</w:t>
      </w:r>
      <w:r w:rsidR="006D0201">
        <w:rPr>
          <w:lang w:val="en-US"/>
        </w:rPr>
        <w:t xml:space="preserve"> </w:t>
      </w:r>
      <w:r w:rsidR="004839B8">
        <w:rPr>
          <w:lang w:val="en-US"/>
        </w:rPr>
        <w:t>employees</w:t>
      </w:r>
      <w:r w:rsidR="006D0201">
        <w:rPr>
          <w:lang w:val="en-US"/>
        </w:rPr>
        <w:t xml:space="preserve"> also got affected</w:t>
      </w:r>
      <w:r w:rsidR="00625042">
        <w:rPr>
          <w:lang w:val="en-US"/>
        </w:rPr>
        <w:t xml:space="preserve"> </w:t>
      </w:r>
      <w:r w:rsidR="00625042">
        <w:rPr>
          <w:rFonts w:eastAsia="Times New Roman" w:cs="Times New Roman"/>
          <w:color w:val="auto"/>
          <w:szCs w:val="24"/>
          <w:lang w:eastAsia="en-IN"/>
        </w:rPr>
        <w:t>(Fuchs,</w:t>
      </w:r>
      <w:r w:rsidR="00625042" w:rsidRPr="00A52729">
        <w:rPr>
          <w:rFonts w:eastAsia="Times New Roman" w:cs="Times New Roman"/>
          <w:color w:val="auto"/>
          <w:szCs w:val="24"/>
          <w:lang w:eastAsia="en-IN"/>
        </w:rPr>
        <w:t xml:space="preserve"> 2021</w:t>
      </w:r>
      <w:r w:rsidR="00625042">
        <w:rPr>
          <w:rFonts w:eastAsia="Times New Roman" w:cs="Times New Roman"/>
          <w:color w:val="auto"/>
          <w:szCs w:val="24"/>
          <w:lang w:eastAsia="en-IN"/>
        </w:rPr>
        <w:t>)</w:t>
      </w:r>
      <w:r w:rsidR="006D0201">
        <w:rPr>
          <w:lang w:val="en-US"/>
        </w:rPr>
        <w:t xml:space="preserve">. </w:t>
      </w:r>
      <w:r w:rsidR="009F014B">
        <w:rPr>
          <w:lang w:val="en-US"/>
        </w:rPr>
        <w:t>I</w:t>
      </w:r>
      <w:r w:rsidR="00D3583D">
        <w:rPr>
          <w:lang w:val="en-US"/>
        </w:rPr>
        <w:t xml:space="preserve">n </w:t>
      </w:r>
      <w:r w:rsidR="009F014B">
        <w:rPr>
          <w:lang w:val="en-US"/>
        </w:rPr>
        <w:t xml:space="preserve">the entire UK, there have been vacancies in most </w:t>
      </w:r>
      <w:r w:rsidR="00D3583D">
        <w:rPr>
          <w:lang w:val="en-US"/>
        </w:rPr>
        <w:t>sectors</w:t>
      </w:r>
      <w:r w:rsidR="009F014B">
        <w:rPr>
          <w:lang w:val="en-US"/>
        </w:rPr>
        <w:t xml:space="preserve"> o</w:t>
      </w:r>
      <w:r w:rsidR="00D3583D">
        <w:rPr>
          <w:lang w:val="en-US"/>
        </w:rPr>
        <w:t>f the economy l</w:t>
      </w:r>
      <w:r w:rsidR="009F014B">
        <w:rPr>
          <w:lang w:val="en-US"/>
        </w:rPr>
        <w:t xml:space="preserve">ike over 42000 in </w:t>
      </w:r>
      <w:r w:rsidR="00D3583D">
        <w:rPr>
          <w:lang w:val="en-US"/>
        </w:rPr>
        <w:t>construction</w:t>
      </w:r>
      <w:r w:rsidR="009F014B">
        <w:rPr>
          <w:lang w:val="en-US"/>
        </w:rPr>
        <w:t xml:space="preserve">, 60000 in transport </w:t>
      </w:r>
      <w:r w:rsidR="00D3583D">
        <w:rPr>
          <w:lang w:val="en-US"/>
        </w:rPr>
        <w:t>and</w:t>
      </w:r>
      <w:r w:rsidR="009F014B">
        <w:rPr>
          <w:lang w:val="en-US"/>
        </w:rPr>
        <w:t xml:space="preserve"> 170000 in in food and accommodation etc. </w:t>
      </w:r>
      <w:r w:rsidR="00973D0F">
        <w:rPr>
          <w:lang w:val="en-US"/>
        </w:rPr>
        <w:t xml:space="preserve">The skill shortages is mainly being faced due to </w:t>
      </w:r>
      <w:r w:rsidR="00517422">
        <w:rPr>
          <w:lang w:val="en-US"/>
        </w:rPr>
        <w:t>the drop in the</w:t>
      </w:r>
      <w:r w:rsidR="000371A8">
        <w:rPr>
          <w:lang w:val="en-US"/>
        </w:rPr>
        <w:t xml:space="preserve"> workforce</w:t>
      </w:r>
      <w:r w:rsidR="00517422">
        <w:rPr>
          <w:lang w:val="en-US"/>
        </w:rPr>
        <w:t xml:space="preserve"> during the </w:t>
      </w:r>
      <w:r w:rsidR="000371A8">
        <w:rPr>
          <w:lang w:val="en-US"/>
        </w:rPr>
        <w:t>first lockdown due to which</w:t>
      </w:r>
      <w:r w:rsidR="00517422">
        <w:rPr>
          <w:lang w:val="en-US"/>
        </w:rPr>
        <w:t xml:space="preserve"> the </w:t>
      </w:r>
      <w:r w:rsidR="000371A8">
        <w:rPr>
          <w:lang w:val="en-US"/>
        </w:rPr>
        <w:t>number of EU workers</w:t>
      </w:r>
      <w:r w:rsidR="00517422">
        <w:rPr>
          <w:lang w:val="en-US"/>
        </w:rPr>
        <w:t xml:space="preserve"> fell by almost 300000. </w:t>
      </w:r>
    </w:p>
    <w:p w14:paraId="6141BDDF" w14:textId="77777777" w:rsidR="000A34DF" w:rsidRPr="00995F0C" w:rsidRDefault="000A34DF" w:rsidP="00D3583D">
      <w:pPr>
        <w:ind w:left="0" w:firstLine="709"/>
        <w:rPr>
          <w:lang w:val="en-US"/>
        </w:rPr>
      </w:pPr>
      <w:r>
        <w:rPr>
          <w:lang w:val="en-US"/>
        </w:rPr>
        <w:t>Mainly due to the Brex</w:t>
      </w:r>
      <w:r w:rsidR="00A80ECD">
        <w:rPr>
          <w:lang w:val="en-US"/>
        </w:rPr>
        <w:t>i</w:t>
      </w:r>
      <w:r>
        <w:rPr>
          <w:lang w:val="en-US"/>
        </w:rPr>
        <w:t xml:space="preserve">t and Covid19, the </w:t>
      </w:r>
      <w:r w:rsidR="00A80ECD">
        <w:rPr>
          <w:lang w:val="en-US"/>
        </w:rPr>
        <w:t>skills</w:t>
      </w:r>
      <w:r>
        <w:rPr>
          <w:lang w:val="en-US"/>
        </w:rPr>
        <w:t xml:space="preserve"> </w:t>
      </w:r>
      <w:r w:rsidR="00A80ECD">
        <w:rPr>
          <w:lang w:val="en-US"/>
        </w:rPr>
        <w:t>shortage</w:t>
      </w:r>
      <w:r>
        <w:rPr>
          <w:lang w:val="en-US"/>
        </w:rPr>
        <w:t xml:space="preserve"> list has grown extensively. Thus, various technical occupations that would </w:t>
      </w:r>
      <w:r w:rsidR="00A80ECD">
        <w:rPr>
          <w:lang w:val="en-US"/>
        </w:rPr>
        <w:t>not</w:t>
      </w:r>
      <w:r>
        <w:rPr>
          <w:lang w:val="en-US"/>
        </w:rPr>
        <w:t xml:space="preserve"> have qualified for general Visa of the old Tier</w:t>
      </w:r>
      <w:r w:rsidR="00FA2AF1">
        <w:rPr>
          <w:lang w:val="en-US"/>
        </w:rPr>
        <w:t xml:space="preserve"> </w:t>
      </w:r>
      <w:r>
        <w:rPr>
          <w:lang w:val="en-US"/>
        </w:rPr>
        <w:t xml:space="preserve">2 is qualified for a skilled </w:t>
      </w:r>
      <w:r w:rsidR="00A80ECD">
        <w:rPr>
          <w:lang w:val="en-US"/>
        </w:rPr>
        <w:t>worker</w:t>
      </w:r>
      <w:r>
        <w:rPr>
          <w:lang w:val="en-US"/>
        </w:rPr>
        <w:t xml:space="preserve"> Visa. </w:t>
      </w:r>
      <w:r w:rsidR="004422B5">
        <w:rPr>
          <w:lang w:val="en-US"/>
        </w:rPr>
        <w:t xml:space="preserve">The </w:t>
      </w:r>
      <w:r w:rsidR="0010286C">
        <w:rPr>
          <w:lang w:val="en-US"/>
        </w:rPr>
        <w:t>examples</w:t>
      </w:r>
      <w:r w:rsidR="004422B5">
        <w:rPr>
          <w:lang w:val="en-US"/>
        </w:rPr>
        <w:t xml:space="preserve"> of such </w:t>
      </w:r>
      <w:r w:rsidR="0010286C">
        <w:rPr>
          <w:lang w:val="en-US"/>
        </w:rPr>
        <w:t>occupations</w:t>
      </w:r>
      <w:r w:rsidR="004422B5">
        <w:rPr>
          <w:lang w:val="en-US"/>
        </w:rPr>
        <w:t xml:space="preserve"> are </w:t>
      </w:r>
      <w:r w:rsidR="0010286C">
        <w:rPr>
          <w:lang w:val="en-US"/>
        </w:rPr>
        <w:t>electricians</w:t>
      </w:r>
      <w:r w:rsidR="004422B5">
        <w:rPr>
          <w:lang w:val="en-US"/>
        </w:rPr>
        <w:t>, plumbers and IT</w:t>
      </w:r>
      <w:r w:rsidR="0010286C">
        <w:rPr>
          <w:lang w:val="en-US"/>
        </w:rPr>
        <w:t xml:space="preserve"> u</w:t>
      </w:r>
      <w:r w:rsidR="004422B5">
        <w:rPr>
          <w:lang w:val="en-US"/>
        </w:rPr>
        <w:t xml:space="preserve">sers support </w:t>
      </w:r>
      <w:r w:rsidR="0010286C">
        <w:rPr>
          <w:lang w:val="en-US"/>
        </w:rPr>
        <w:t>technicians etc</w:t>
      </w:r>
      <w:r w:rsidR="004422B5">
        <w:rPr>
          <w:lang w:val="en-US"/>
        </w:rPr>
        <w:t xml:space="preserve">. </w:t>
      </w:r>
    </w:p>
    <w:p w14:paraId="321E1185" w14:textId="77777777" w:rsidR="00692E97" w:rsidRPr="001D524C" w:rsidRDefault="00474DF8" w:rsidP="00474DF8">
      <w:pPr>
        <w:pStyle w:val="Heading2"/>
        <w:numPr>
          <w:ilvl w:val="0"/>
          <w:numId w:val="5"/>
        </w:numPr>
        <w:rPr>
          <w:lang w:val="en-US"/>
        </w:rPr>
      </w:pPr>
      <w:r>
        <w:rPr>
          <w:lang w:val="en-US"/>
        </w:rPr>
        <w:t xml:space="preserve"> </w:t>
      </w:r>
      <w:bookmarkStart w:id="6" w:name="_Toc108071289"/>
      <w:r w:rsidR="008E632C">
        <w:rPr>
          <w:lang w:val="en-US"/>
        </w:rPr>
        <w:t xml:space="preserve">Discussion of long-term </w:t>
      </w:r>
      <w:r w:rsidR="004B2958">
        <w:rPr>
          <w:lang w:val="en-US"/>
        </w:rPr>
        <w:t>labor</w:t>
      </w:r>
      <w:r w:rsidR="008E632C">
        <w:rPr>
          <w:lang w:val="en-US"/>
        </w:rPr>
        <w:t xml:space="preserve"> </w:t>
      </w:r>
      <w:r w:rsidR="004B2958">
        <w:rPr>
          <w:lang w:val="en-US"/>
        </w:rPr>
        <w:t>market</w:t>
      </w:r>
      <w:r w:rsidR="008E632C">
        <w:rPr>
          <w:lang w:val="en-US"/>
        </w:rPr>
        <w:t xml:space="preserve"> developments for addressing </w:t>
      </w:r>
      <w:r w:rsidR="004B2958">
        <w:rPr>
          <w:lang w:val="en-US"/>
        </w:rPr>
        <w:t>skill</w:t>
      </w:r>
      <w:r w:rsidR="008E632C">
        <w:rPr>
          <w:lang w:val="en-US"/>
        </w:rPr>
        <w:t xml:space="preserve"> shortages in the healthcare sector </w:t>
      </w:r>
      <w:r w:rsidR="004B2958">
        <w:rPr>
          <w:lang w:val="en-US"/>
        </w:rPr>
        <w:t>professions</w:t>
      </w:r>
      <w:r w:rsidR="001335E6">
        <w:rPr>
          <w:lang w:val="en-US"/>
        </w:rPr>
        <w:t xml:space="preserve"> in UK</w:t>
      </w:r>
      <w:bookmarkEnd w:id="6"/>
      <w:r w:rsidR="001335E6">
        <w:rPr>
          <w:lang w:val="en-US"/>
        </w:rPr>
        <w:t xml:space="preserve"> </w:t>
      </w:r>
    </w:p>
    <w:p w14:paraId="4692D84F" w14:textId="77777777" w:rsidR="00EF35C8" w:rsidRDefault="00D354AC" w:rsidP="00FB73BA">
      <w:pPr>
        <w:ind w:left="0" w:firstLine="851"/>
        <w:rPr>
          <w:lang w:val="en-US"/>
        </w:rPr>
      </w:pPr>
      <w:r w:rsidRPr="0035168F">
        <w:rPr>
          <w:lang w:val="en-US"/>
        </w:rPr>
        <w:t>A labor market is a p</w:t>
      </w:r>
      <w:r w:rsidR="0052306C">
        <w:rPr>
          <w:lang w:val="en-US"/>
        </w:rPr>
        <w:t>l</w:t>
      </w:r>
      <w:r w:rsidRPr="0035168F">
        <w:rPr>
          <w:lang w:val="en-US"/>
        </w:rPr>
        <w:t xml:space="preserve">ace where the employees and workers </w:t>
      </w:r>
      <w:r w:rsidR="0035168F" w:rsidRPr="0035168F">
        <w:rPr>
          <w:lang w:val="en-US"/>
        </w:rPr>
        <w:t>interact</w:t>
      </w:r>
      <w:r w:rsidRPr="0035168F">
        <w:rPr>
          <w:lang w:val="en-US"/>
        </w:rPr>
        <w:t xml:space="preserve"> with </w:t>
      </w:r>
      <w:r w:rsidR="0035168F" w:rsidRPr="0035168F">
        <w:rPr>
          <w:lang w:val="en-US"/>
        </w:rPr>
        <w:t>each other</w:t>
      </w:r>
      <w:r w:rsidRPr="0035168F">
        <w:rPr>
          <w:lang w:val="en-US"/>
        </w:rPr>
        <w:t xml:space="preserve"> </w:t>
      </w:r>
      <w:r w:rsidR="007E6867">
        <w:rPr>
          <w:lang w:val="en-US"/>
        </w:rPr>
        <w:t xml:space="preserve">and in which the employers face </w:t>
      </w:r>
      <w:r w:rsidR="00A76F99">
        <w:rPr>
          <w:lang w:val="en-US"/>
        </w:rPr>
        <w:t>competition</w:t>
      </w:r>
      <w:r w:rsidR="007E6867">
        <w:rPr>
          <w:lang w:val="en-US"/>
        </w:rPr>
        <w:t xml:space="preserve"> to</w:t>
      </w:r>
      <w:r w:rsidR="00A76F99">
        <w:rPr>
          <w:lang w:val="en-US"/>
        </w:rPr>
        <w:t xml:space="preserve"> recruit</w:t>
      </w:r>
      <w:r w:rsidR="007E6867">
        <w:rPr>
          <w:lang w:val="en-US"/>
        </w:rPr>
        <w:t xml:space="preserve"> the best employees and there is a competition </w:t>
      </w:r>
      <w:r w:rsidR="00A76F99">
        <w:rPr>
          <w:lang w:val="en-US"/>
        </w:rPr>
        <w:t>among</w:t>
      </w:r>
      <w:r w:rsidR="007E6867">
        <w:rPr>
          <w:lang w:val="en-US"/>
        </w:rPr>
        <w:t xml:space="preserve"> the </w:t>
      </w:r>
      <w:r w:rsidR="00A76F99">
        <w:rPr>
          <w:lang w:val="en-US"/>
        </w:rPr>
        <w:t>workers</w:t>
      </w:r>
      <w:r w:rsidR="007E6867">
        <w:rPr>
          <w:lang w:val="en-US"/>
        </w:rPr>
        <w:t xml:space="preserve"> for satisfying the job in a bets </w:t>
      </w:r>
      <w:r w:rsidR="00A76F99">
        <w:rPr>
          <w:lang w:val="en-US"/>
        </w:rPr>
        <w:t>manner</w:t>
      </w:r>
      <w:r w:rsidR="00A43F42">
        <w:rPr>
          <w:lang w:val="en-US"/>
        </w:rPr>
        <w:t xml:space="preserve"> </w:t>
      </w:r>
      <w:r w:rsidR="00A43F42">
        <w:rPr>
          <w:rFonts w:eastAsia="Times New Roman" w:cs="Times New Roman"/>
          <w:color w:val="auto"/>
          <w:szCs w:val="24"/>
          <w:lang w:eastAsia="en-IN"/>
        </w:rPr>
        <w:t>(</w:t>
      </w:r>
      <w:proofErr w:type="spellStart"/>
      <w:r w:rsidR="00A43F42">
        <w:rPr>
          <w:rFonts w:eastAsia="Times New Roman" w:cs="Times New Roman"/>
          <w:color w:val="auto"/>
          <w:szCs w:val="24"/>
          <w:lang w:eastAsia="en-IN"/>
        </w:rPr>
        <w:t>Peretz</w:t>
      </w:r>
      <w:proofErr w:type="spellEnd"/>
      <w:r w:rsidR="00A43F42">
        <w:rPr>
          <w:rFonts w:eastAsia="Times New Roman" w:cs="Times New Roman"/>
          <w:color w:val="auto"/>
          <w:szCs w:val="24"/>
          <w:lang w:eastAsia="en-IN"/>
        </w:rPr>
        <w:t>,</w:t>
      </w:r>
      <w:r w:rsidR="00A43F42" w:rsidRPr="00A52729">
        <w:rPr>
          <w:rFonts w:eastAsia="Times New Roman" w:cs="Times New Roman"/>
          <w:color w:val="auto"/>
          <w:szCs w:val="24"/>
          <w:lang w:eastAsia="en-IN"/>
        </w:rPr>
        <w:t xml:space="preserve"> 2021</w:t>
      </w:r>
      <w:r w:rsidR="00A43F42">
        <w:rPr>
          <w:rFonts w:eastAsia="Times New Roman" w:cs="Times New Roman"/>
          <w:color w:val="auto"/>
          <w:szCs w:val="24"/>
          <w:lang w:eastAsia="en-IN"/>
        </w:rPr>
        <w:t>)</w:t>
      </w:r>
      <w:r w:rsidR="007E6867">
        <w:rPr>
          <w:lang w:val="en-US"/>
        </w:rPr>
        <w:t xml:space="preserve">. </w:t>
      </w:r>
      <w:r w:rsidR="00FF260D">
        <w:rPr>
          <w:lang w:val="en-US"/>
        </w:rPr>
        <w:t xml:space="preserve">The high skill shortage is being observed in the healthcare sector in UK. So, as part of the </w:t>
      </w:r>
      <w:r w:rsidR="009A72EE">
        <w:rPr>
          <w:lang w:val="en-US"/>
        </w:rPr>
        <w:t>labor</w:t>
      </w:r>
      <w:r w:rsidR="00FF260D">
        <w:rPr>
          <w:lang w:val="en-US"/>
        </w:rPr>
        <w:t xml:space="preserve"> market </w:t>
      </w:r>
      <w:r w:rsidR="009A72EE">
        <w:rPr>
          <w:lang w:val="en-US"/>
        </w:rPr>
        <w:t>developments</w:t>
      </w:r>
      <w:r w:rsidR="00FF260D">
        <w:rPr>
          <w:lang w:val="en-US"/>
        </w:rPr>
        <w:t xml:space="preserve">, this sector is </w:t>
      </w:r>
      <w:r w:rsidR="009A72EE">
        <w:rPr>
          <w:lang w:val="en-US"/>
        </w:rPr>
        <w:t>taking</w:t>
      </w:r>
      <w:r w:rsidR="00FF260D">
        <w:rPr>
          <w:lang w:val="en-US"/>
        </w:rPr>
        <w:t xml:space="preserve"> the </w:t>
      </w:r>
      <w:r w:rsidR="009A72EE">
        <w:rPr>
          <w:lang w:val="en-US"/>
        </w:rPr>
        <w:t>steps</w:t>
      </w:r>
      <w:r w:rsidR="00FF260D">
        <w:rPr>
          <w:lang w:val="en-US"/>
        </w:rPr>
        <w:t xml:space="preserve"> that</w:t>
      </w:r>
      <w:r w:rsidR="009A72EE">
        <w:rPr>
          <w:lang w:val="en-US"/>
        </w:rPr>
        <w:t xml:space="preserve"> are discussed</w:t>
      </w:r>
      <w:r w:rsidR="00FF260D">
        <w:rPr>
          <w:lang w:val="en-US"/>
        </w:rPr>
        <w:t xml:space="preserve"> here. For example, it is using the technology to</w:t>
      </w:r>
      <w:r w:rsidR="009A72EE">
        <w:rPr>
          <w:lang w:val="en-US"/>
        </w:rPr>
        <w:t xml:space="preserve"> trac</w:t>
      </w:r>
      <w:r w:rsidR="00FF260D">
        <w:rPr>
          <w:lang w:val="en-US"/>
        </w:rPr>
        <w:t xml:space="preserve">k the </w:t>
      </w:r>
      <w:r w:rsidR="009A72EE">
        <w:rPr>
          <w:lang w:val="en-US"/>
        </w:rPr>
        <w:t>productivity</w:t>
      </w:r>
      <w:r w:rsidR="00FF260D">
        <w:rPr>
          <w:lang w:val="en-US"/>
        </w:rPr>
        <w:t xml:space="preserve"> of remote staff that they lacked earlier. </w:t>
      </w:r>
      <w:r w:rsidR="00D702F6">
        <w:rPr>
          <w:lang w:val="en-US"/>
        </w:rPr>
        <w:t xml:space="preserve">They are also developing current application infrastructure </w:t>
      </w:r>
      <w:r w:rsidR="00DA3994">
        <w:rPr>
          <w:lang w:val="en-US"/>
        </w:rPr>
        <w:t>so</w:t>
      </w:r>
      <w:r w:rsidR="00D702F6">
        <w:rPr>
          <w:lang w:val="en-US"/>
        </w:rPr>
        <w:t xml:space="preserve"> as to support the </w:t>
      </w:r>
      <w:r w:rsidR="00DA3994">
        <w:rPr>
          <w:lang w:val="en-US"/>
        </w:rPr>
        <w:t>workflow efficiency</w:t>
      </w:r>
      <w:r w:rsidR="00D702F6">
        <w:rPr>
          <w:lang w:val="en-US"/>
        </w:rPr>
        <w:t xml:space="preserve"> that the administ</w:t>
      </w:r>
      <w:r w:rsidR="00DA3994">
        <w:rPr>
          <w:lang w:val="en-US"/>
        </w:rPr>
        <w:t>rato</w:t>
      </w:r>
      <w:r w:rsidR="00D702F6">
        <w:rPr>
          <w:lang w:val="en-US"/>
        </w:rPr>
        <w:t xml:space="preserve">rs of hospital </w:t>
      </w:r>
      <w:r w:rsidR="00DA3994">
        <w:rPr>
          <w:lang w:val="en-US"/>
        </w:rPr>
        <w:t>now</w:t>
      </w:r>
      <w:r w:rsidR="00D702F6">
        <w:rPr>
          <w:lang w:val="en-US"/>
        </w:rPr>
        <w:t xml:space="preserve"> want and that they lacked </w:t>
      </w:r>
      <w:r w:rsidR="00DA3994">
        <w:rPr>
          <w:lang w:val="en-US"/>
        </w:rPr>
        <w:t>earlier</w:t>
      </w:r>
      <w:r w:rsidR="00D702F6">
        <w:rPr>
          <w:lang w:val="en-US"/>
        </w:rPr>
        <w:t xml:space="preserve"> as a result of </w:t>
      </w:r>
      <w:r w:rsidR="00DA3994">
        <w:rPr>
          <w:lang w:val="en-US"/>
        </w:rPr>
        <w:t>which</w:t>
      </w:r>
      <w:r w:rsidR="00D702F6">
        <w:rPr>
          <w:lang w:val="en-US"/>
        </w:rPr>
        <w:t xml:space="preserve"> they </w:t>
      </w:r>
      <w:r w:rsidR="00DA3994">
        <w:rPr>
          <w:lang w:val="en-US"/>
        </w:rPr>
        <w:t>have</w:t>
      </w:r>
      <w:r w:rsidR="00D702F6">
        <w:rPr>
          <w:lang w:val="en-US"/>
        </w:rPr>
        <w:t xml:space="preserve"> to face skill </w:t>
      </w:r>
      <w:r w:rsidR="00DA3994">
        <w:rPr>
          <w:lang w:val="en-US"/>
        </w:rPr>
        <w:t>shortages</w:t>
      </w:r>
      <w:r w:rsidR="00D702F6">
        <w:rPr>
          <w:lang w:val="en-US"/>
        </w:rPr>
        <w:t xml:space="preserve">. </w:t>
      </w:r>
      <w:r w:rsidR="000A5831">
        <w:rPr>
          <w:lang w:val="en-US"/>
        </w:rPr>
        <w:t>F</w:t>
      </w:r>
      <w:r w:rsidR="00DB4A21">
        <w:rPr>
          <w:lang w:val="en-US"/>
        </w:rPr>
        <w:t>o</w:t>
      </w:r>
      <w:r w:rsidR="000A5831">
        <w:rPr>
          <w:lang w:val="en-US"/>
        </w:rPr>
        <w:t xml:space="preserve">r mitigating the </w:t>
      </w:r>
      <w:r w:rsidR="00DB4A21">
        <w:rPr>
          <w:lang w:val="en-US"/>
        </w:rPr>
        <w:t>skill</w:t>
      </w:r>
      <w:r w:rsidR="000A5831">
        <w:rPr>
          <w:lang w:val="en-US"/>
        </w:rPr>
        <w:t xml:space="preserve"> </w:t>
      </w:r>
      <w:r w:rsidR="00DB4A21">
        <w:rPr>
          <w:lang w:val="en-US"/>
        </w:rPr>
        <w:t>shortages</w:t>
      </w:r>
      <w:r w:rsidR="000A5831">
        <w:rPr>
          <w:lang w:val="en-US"/>
        </w:rPr>
        <w:t xml:space="preserve">, they are using traditional solutions such as cross training the </w:t>
      </w:r>
      <w:r w:rsidR="00DB4A21">
        <w:rPr>
          <w:lang w:val="en-US"/>
        </w:rPr>
        <w:t>workforce</w:t>
      </w:r>
      <w:r w:rsidR="000A5831">
        <w:rPr>
          <w:lang w:val="en-US"/>
        </w:rPr>
        <w:t xml:space="preserve">, </w:t>
      </w:r>
      <w:r w:rsidR="00DB4A21">
        <w:rPr>
          <w:lang w:val="en-US"/>
        </w:rPr>
        <w:t>workforce</w:t>
      </w:r>
      <w:r w:rsidR="000A5831">
        <w:rPr>
          <w:lang w:val="en-US"/>
        </w:rPr>
        <w:t xml:space="preserve"> planning, etc. so as to provide the short-term fixes. </w:t>
      </w:r>
    </w:p>
    <w:p w14:paraId="0A8122FF" w14:textId="77777777" w:rsidR="00FF69BC" w:rsidRDefault="008C6733" w:rsidP="00B01544">
      <w:pPr>
        <w:ind w:left="0" w:firstLine="709"/>
        <w:rPr>
          <w:lang w:val="en-US"/>
        </w:rPr>
      </w:pPr>
      <w:r>
        <w:rPr>
          <w:lang w:val="en-US"/>
        </w:rPr>
        <w:lastRenderedPageBreak/>
        <w:t xml:space="preserve">In </w:t>
      </w:r>
      <w:r w:rsidR="003114B5">
        <w:rPr>
          <w:lang w:val="en-US"/>
        </w:rPr>
        <w:t>many industries, outsourcing h</w:t>
      </w:r>
      <w:r>
        <w:rPr>
          <w:lang w:val="en-US"/>
        </w:rPr>
        <w:t xml:space="preserve">as </w:t>
      </w:r>
      <w:r w:rsidR="003114B5">
        <w:rPr>
          <w:lang w:val="en-US"/>
        </w:rPr>
        <w:t>also</w:t>
      </w:r>
      <w:r>
        <w:rPr>
          <w:lang w:val="en-US"/>
        </w:rPr>
        <w:t xml:space="preserve"> been a key strategy for </w:t>
      </w:r>
      <w:r w:rsidR="003114B5">
        <w:rPr>
          <w:lang w:val="en-US"/>
        </w:rPr>
        <w:t>addressing the</w:t>
      </w:r>
      <w:r>
        <w:rPr>
          <w:lang w:val="en-US"/>
        </w:rPr>
        <w:t xml:space="preserve"> staff shortages and for getting </w:t>
      </w:r>
      <w:r w:rsidR="003114B5">
        <w:rPr>
          <w:lang w:val="en-US"/>
        </w:rPr>
        <w:t>access</w:t>
      </w:r>
      <w:r>
        <w:rPr>
          <w:lang w:val="en-US"/>
        </w:rPr>
        <w:t xml:space="preserve"> to highly </w:t>
      </w:r>
      <w:r w:rsidR="003114B5">
        <w:rPr>
          <w:lang w:val="en-US"/>
        </w:rPr>
        <w:t>qualified</w:t>
      </w:r>
      <w:r>
        <w:rPr>
          <w:lang w:val="en-US"/>
        </w:rPr>
        <w:t xml:space="preserve"> resources. </w:t>
      </w:r>
      <w:r w:rsidR="006F2745">
        <w:rPr>
          <w:lang w:val="en-US"/>
        </w:rPr>
        <w:t xml:space="preserve">In the health care sector of UK, </w:t>
      </w:r>
      <w:r w:rsidR="00ED51B3">
        <w:rPr>
          <w:lang w:val="en-US"/>
        </w:rPr>
        <w:t>with</w:t>
      </w:r>
      <w:r w:rsidR="002B61E4">
        <w:rPr>
          <w:lang w:val="en-US"/>
        </w:rPr>
        <w:t xml:space="preserve"> the help of outsourcing, the workforce </w:t>
      </w:r>
      <w:r w:rsidR="00ED51B3">
        <w:rPr>
          <w:lang w:val="en-US"/>
        </w:rPr>
        <w:t>management</w:t>
      </w:r>
      <w:r w:rsidR="002B61E4">
        <w:rPr>
          <w:lang w:val="en-US"/>
        </w:rPr>
        <w:t xml:space="preserve"> tasks like employee hiring, </w:t>
      </w:r>
      <w:r w:rsidR="00ED51B3">
        <w:rPr>
          <w:lang w:val="en-US"/>
        </w:rPr>
        <w:t>training</w:t>
      </w:r>
      <w:r w:rsidR="002B61E4">
        <w:rPr>
          <w:lang w:val="en-US"/>
        </w:rPr>
        <w:t xml:space="preserve"> and operations management etc. are governed by the numbers and are </w:t>
      </w:r>
      <w:r w:rsidR="00ED51B3">
        <w:rPr>
          <w:lang w:val="en-US"/>
        </w:rPr>
        <w:t>prepared</w:t>
      </w:r>
      <w:r w:rsidR="002B61E4">
        <w:rPr>
          <w:lang w:val="en-US"/>
        </w:rPr>
        <w:t xml:space="preserve"> for the on-time deployment</w:t>
      </w:r>
      <w:r w:rsidR="004D392B">
        <w:rPr>
          <w:lang w:val="en-US"/>
        </w:rPr>
        <w:t xml:space="preserve"> </w:t>
      </w:r>
      <w:r w:rsidR="004D392B">
        <w:rPr>
          <w:rFonts w:eastAsia="Times New Roman" w:cs="Times New Roman"/>
          <w:color w:val="auto"/>
          <w:szCs w:val="24"/>
          <w:lang w:eastAsia="en-IN"/>
        </w:rPr>
        <w:t>(</w:t>
      </w:r>
      <w:proofErr w:type="spellStart"/>
      <w:r w:rsidR="004D392B">
        <w:rPr>
          <w:rFonts w:eastAsia="Times New Roman" w:cs="Times New Roman"/>
          <w:color w:val="auto"/>
          <w:szCs w:val="24"/>
          <w:lang w:eastAsia="en-IN"/>
        </w:rPr>
        <w:t>Zahari</w:t>
      </w:r>
      <w:proofErr w:type="spellEnd"/>
      <w:r w:rsidR="004D392B">
        <w:rPr>
          <w:rFonts w:eastAsia="Times New Roman" w:cs="Times New Roman"/>
          <w:color w:val="auto"/>
          <w:szCs w:val="24"/>
          <w:lang w:eastAsia="en-IN"/>
        </w:rPr>
        <w:t xml:space="preserve"> and </w:t>
      </w:r>
      <w:proofErr w:type="spellStart"/>
      <w:r w:rsidR="004D392B">
        <w:rPr>
          <w:rFonts w:eastAsia="Times New Roman" w:cs="Times New Roman"/>
          <w:color w:val="auto"/>
          <w:szCs w:val="24"/>
          <w:lang w:eastAsia="en-IN"/>
        </w:rPr>
        <w:t>Kaliannan</w:t>
      </w:r>
      <w:proofErr w:type="spellEnd"/>
      <w:r w:rsidR="004D392B">
        <w:rPr>
          <w:rFonts w:eastAsia="Times New Roman" w:cs="Times New Roman"/>
          <w:color w:val="auto"/>
          <w:szCs w:val="24"/>
          <w:lang w:eastAsia="en-IN"/>
        </w:rPr>
        <w:t xml:space="preserve">, </w:t>
      </w:r>
      <w:r w:rsidR="004D392B" w:rsidRPr="00A52729">
        <w:rPr>
          <w:rFonts w:eastAsia="Times New Roman" w:cs="Times New Roman"/>
          <w:color w:val="auto"/>
          <w:szCs w:val="24"/>
          <w:lang w:eastAsia="en-IN"/>
        </w:rPr>
        <w:t>2022</w:t>
      </w:r>
      <w:r w:rsidR="004D392B">
        <w:rPr>
          <w:rFonts w:eastAsia="Times New Roman" w:cs="Times New Roman"/>
          <w:color w:val="auto"/>
          <w:szCs w:val="24"/>
          <w:lang w:eastAsia="en-IN"/>
        </w:rPr>
        <w:t>)</w:t>
      </w:r>
      <w:r w:rsidR="002B61E4">
        <w:rPr>
          <w:lang w:val="en-US"/>
        </w:rPr>
        <w:t xml:space="preserve">. </w:t>
      </w:r>
      <w:r w:rsidR="00E97DAF">
        <w:rPr>
          <w:lang w:val="en-US"/>
        </w:rPr>
        <w:t xml:space="preserve">From the recent studies, it has been found that the </w:t>
      </w:r>
      <w:r w:rsidR="002B0BCA">
        <w:rPr>
          <w:lang w:val="en-US"/>
        </w:rPr>
        <w:t xml:space="preserve">hard-to-fill vacancies </w:t>
      </w:r>
      <w:r w:rsidR="00D42DE7">
        <w:rPr>
          <w:lang w:val="en-US"/>
        </w:rPr>
        <w:t xml:space="preserve">are more in the healthcare sector if UK. </w:t>
      </w:r>
      <w:r w:rsidR="004E03FA">
        <w:rPr>
          <w:lang w:val="en-US"/>
        </w:rPr>
        <w:t xml:space="preserve">Now the </w:t>
      </w:r>
      <w:r w:rsidR="00081B45">
        <w:rPr>
          <w:lang w:val="en-US"/>
        </w:rPr>
        <w:t>health care sector is no</w:t>
      </w:r>
      <w:r w:rsidR="004E03FA">
        <w:rPr>
          <w:lang w:val="en-US"/>
        </w:rPr>
        <w:t xml:space="preserve">t using the </w:t>
      </w:r>
      <w:r w:rsidR="00081B45">
        <w:rPr>
          <w:lang w:val="en-US"/>
        </w:rPr>
        <w:t>healthcare</w:t>
      </w:r>
      <w:r w:rsidR="004E03FA">
        <w:rPr>
          <w:lang w:val="en-US"/>
        </w:rPr>
        <w:t xml:space="preserve"> assistants </w:t>
      </w:r>
      <w:r w:rsidR="00912F8D">
        <w:rPr>
          <w:lang w:val="en-US"/>
        </w:rPr>
        <w:t xml:space="preserve">in place of skilled team that earlier happened due to which it increased the odds of patients dying. Now the company is taking skilled worker according to the CIPD map so as to ensure increased productivity that will lead to better image of the country in </w:t>
      </w:r>
      <w:r w:rsidR="00166924">
        <w:rPr>
          <w:lang w:val="en-US"/>
        </w:rPr>
        <w:t>terms</w:t>
      </w:r>
      <w:r w:rsidR="00912F8D">
        <w:rPr>
          <w:lang w:val="en-US"/>
        </w:rPr>
        <w:t xml:space="preserve"> of ad</w:t>
      </w:r>
      <w:r w:rsidR="00166924">
        <w:rPr>
          <w:lang w:val="en-US"/>
        </w:rPr>
        <w:t>d</w:t>
      </w:r>
      <w:r w:rsidR="00912F8D">
        <w:rPr>
          <w:lang w:val="en-US"/>
        </w:rPr>
        <w:t>re</w:t>
      </w:r>
      <w:r w:rsidR="00166924">
        <w:rPr>
          <w:lang w:val="en-US"/>
        </w:rPr>
        <w:t>s</w:t>
      </w:r>
      <w:r w:rsidR="00912F8D">
        <w:rPr>
          <w:lang w:val="en-US"/>
        </w:rPr>
        <w:t xml:space="preserve">sal to skill </w:t>
      </w:r>
      <w:r w:rsidR="00166924">
        <w:rPr>
          <w:lang w:val="en-US"/>
        </w:rPr>
        <w:t>shortages</w:t>
      </w:r>
      <w:r w:rsidR="00912F8D">
        <w:rPr>
          <w:lang w:val="en-US"/>
        </w:rPr>
        <w:t xml:space="preserve">. </w:t>
      </w:r>
    </w:p>
    <w:p w14:paraId="17285161" w14:textId="77777777" w:rsidR="00EF35C8" w:rsidRPr="00EF35C8" w:rsidRDefault="00FF69BC" w:rsidP="00D1362B">
      <w:pPr>
        <w:ind w:left="0" w:firstLine="709"/>
        <w:rPr>
          <w:lang w:val="en-US"/>
        </w:rPr>
      </w:pPr>
      <w:r>
        <w:rPr>
          <w:lang w:val="en-US"/>
        </w:rPr>
        <w:t xml:space="preserve">The nursing staff shortage is the most concerning issue for the healthcare sector in UK. </w:t>
      </w:r>
      <w:r w:rsidR="00B14712">
        <w:rPr>
          <w:lang w:val="en-US"/>
        </w:rPr>
        <w:t xml:space="preserve">Now the NHS (The national </w:t>
      </w:r>
      <w:r w:rsidR="006446EA">
        <w:rPr>
          <w:lang w:val="en-US"/>
        </w:rPr>
        <w:t>health</w:t>
      </w:r>
      <w:r w:rsidR="00B14712">
        <w:rPr>
          <w:lang w:val="en-US"/>
        </w:rPr>
        <w:t xml:space="preserve"> services, a public</w:t>
      </w:r>
      <w:r w:rsidR="001C2D0A">
        <w:rPr>
          <w:lang w:val="en-US"/>
        </w:rPr>
        <w:t xml:space="preserve"> organization</w:t>
      </w:r>
      <w:r w:rsidR="00B14712">
        <w:rPr>
          <w:lang w:val="en-US"/>
        </w:rPr>
        <w:t xml:space="preserve"> responsible for </w:t>
      </w:r>
      <w:r w:rsidR="00B14712">
        <w:rPr>
          <w:lang w:val="en-US"/>
        </w:rPr>
        <w:tab/>
      </w:r>
      <w:r w:rsidR="001C2D0A">
        <w:rPr>
          <w:lang w:val="en-US"/>
        </w:rPr>
        <w:t>facilitating</w:t>
      </w:r>
      <w:r w:rsidR="00B14712">
        <w:rPr>
          <w:lang w:val="en-US"/>
        </w:rPr>
        <w:t xml:space="preserve"> and </w:t>
      </w:r>
      <w:r w:rsidR="001C2D0A">
        <w:rPr>
          <w:lang w:val="en-US"/>
        </w:rPr>
        <w:t>providing</w:t>
      </w:r>
      <w:r w:rsidR="00B14712">
        <w:rPr>
          <w:lang w:val="en-US"/>
        </w:rPr>
        <w:t xml:space="preserve"> public healthcare to all the citizens of UK)</w:t>
      </w:r>
      <w:r w:rsidR="001C2D0A">
        <w:rPr>
          <w:lang w:val="en-US"/>
        </w:rPr>
        <w:t xml:space="preserve"> </w:t>
      </w:r>
      <w:r w:rsidR="004D0312">
        <w:rPr>
          <w:lang w:val="en-US"/>
        </w:rPr>
        <w:t xml:space="preserve">is </w:t>
      </w:r>
      <w:r w:rsidR="00522D77">
        <w:rPr>
          <w:lang w:val="en-US"/>
        </w:rPr>
        <w:t xml:space="preserve">taking steps for </w:t>
      </w:r>
      <w:r w:rsidR="00741600">
        <w:rPr>
          <w:lang w:val="en-US"/>
        </w:rPr>
        <w:t>taking</w:t>
      </w:r>
      <w:r w:rsidR="003E1D76">
        <w:rPr>
          <w:lang w:val="en-US"/>
        </w:rPr>
        <w:t xml:space="preserve"> almost 108000 full-time equivalent nurses in UK in the next 10 years’ time to </w:t>
      </w:r>
      <w:r w:rsidR="00741600">
        <w:rPr>
          <w:lang w:val="en-US"/>
        </w:rPr>
        <w:t>compensate</w:t>
      </w:r>
      <w:r w:rsidR="003E1D76">
        <w:rPr>
          <w:lang w:val="en-US"/>
        </w:rPr>
        <w:t xml:space="preserve"> the loss suffered by the sector due to Brexit as </w:t>
      </w:r>
      <w:r w:rsidR="00741600">
        <w:rPr>
          <w:lang w:val="en-US"/>
        </w:rPr>
        <w:t>well</w:t>
      </w:r>
      <w:r w:rsidR="003E1D76">
        <w:rPr>
          <w:lang w:val="en-US"/>
        </w:rPr>
        <w:t xml:space="preserve"> as Covid19 pandemic in </w:t>
      </w:r>
      <w:r w:rsidR="00741600">
        <w:rPr>
          <w:lang w:val="en-US"/>
        </w:rPr>
        <w:t>terms</w:t>
      </w:r>
      <w:r w:rsidR="003E1D76">
        <w:rPr>
          <w:lang w:val="en-US"/>
        </w:rPr>
        <w:t xml:space="preserve"> of the skill shortages</w:t>
      </w:r>
      <w:r w:rsidR="005B03B8">
        <w:rPr>
          <w:lang w:val="en-US"/>
        </w:rPr>
        <w:t xml:space="preserve"> </w:t>
      </w:r>
      <w:r w:rsidR="005B03B8">
        <w:rPr>
          <w:rFonts w:eastAsia="Times New Roman" w:cs="Times New Roman"/>
          <w:color w:val="auto"/>
          <w:szCs w:val="24"/>
          <w:lang w:eastAsia="en-IN"/>
        </w:rPr>
        <w:t>(Hagan</w:t>
      </w:r>
      <w:r w:rsidR="005B03B8" w:rsidRPr="00A52729">
        <w:rPr>
          <w:rFonts w:eastAsia="Times New Roman" w:cs="Times New Roman"/>
          <w:color w:val="auto"/>
          <w:szCs w:val="24"/>
          <w:lang w:eastAsia="en-IN"/>
        </w:rPr>
        <w:t xml:space="preserve"> </w:t>
      </w:r>
      <w:r w:rsidR="005B03B8">
        <w:rPr>
          <w:rFonts w:eastAsia="Times New Roman" w:cs="Times New Roman"/>
          <w:color w:val="auto"/>
          <w:szCs w:val="24"/>
          <w:lang w:eastAsia="en-IN"/>
        </w:rPr>
        <w:t>and et. al.,</w:t>
      </w:r>
      <w:r w:rsidR="005B03B8" w:rsidRPr="00A52729">
        <w:rPr>
          <w:rFonts w:eastAsia="Times New Roman" w:cs="Times New Roman"/>
          <w:color w:val="auto"/>
          <w:szCs w:val="24"/>
          <w:lang w:eastAsia="en-IN"/>
        </w:rPr>
        <w:t xml:space="preserve"> 2022</w:t>
      </w:r>
      <w:r w:rsidR="005B03B8">
        <w:rPr>
          <w:rFonts w:eastAsia="Times New Roman" w:cs="Times New Roman"/>
          <w:color w:val="auto"/>
          <w:szCs w:val="24"/>
          <w:lang w:eastAsia="en-IN"/>
        </w:rPr>
        <w:t>)</w:t>
      </w:r>
      <w:r w:rsidR="003E1D76">
        <w:rPr>
          <w:lang w:val="en-US"/>
        </w:rPr>
        <w:t xml:space="preserve">. </w:t>
      </w:r>
      <w:r w:rsidR="00564C24">
        <w:rPr>
          <w:lang w:val="en-US"/>
        </w:rPr>
        <w:t xml:space="preserve">So, the healthcare sector or the governing </w:t>
      </w:r>
      <w:r w:rsidR="00D1362B">
        <w:rPr>
          <w:lang w:val="en-US"/>
        </w:rPr>
        <w:t>organization</w:t>
      </w:r>
      <w:r w:rsidR="00564C24">
        <w:rPr>
          <w:lang w:val="en-US"/>
        </w:rPr>
        <w:t xml:space="preserve"> is taking effective steps for mitigating </w:t>
      </w:r>
      <w:r w:rsidR="00D1362B">
        <w:rPr>
          <w:lang w:val="en-US"/>
        </w:rPr>
        <w:t>and</w:t>
      </w:r>
      <w:r w:rsidR="00564C24">
        <w:rPr>
          <w:lang w:val="en-US"/>
        </w:rPr>
        <w:t xml:space="preserve"> </w:t>
      </w:r>
      <w:r w:rsidR="00D1362B">
        <w:rPr>
          <w:lang w:val="en-US"/>
        </w:rPr>
        <w:t>addressing</w:t>
      </w:r>
      <w:r w:rsidR="00564C24">
        <w:rPr>
          <w:lang w:val="en-US"/>
        </w:rPr>
        <w:t xml:space="preserve"> the skill </w:t>
      </w:r>
      <w:r w:rsidR="00D1362B">
        <w:rPr>
          <w:lang w:val="en-US"/>
        </w:rPr>
        <w:t>and</w:t>
      </w:r>
      <w:r w:rsidR="00564C24">
        <w:rPr>
          <w:lang w:val="en-US"/>
        </w:rPr>
        <w:t xml:space="preserve"> staff shortage issues in UK by the benefits of </w:t>
      </w:r>
      <w:r w:rsidR="00D1362B">
        <w:rPr>
          <w:lang w:val="en-US"/>
        </w:rPr>
        <w:t>technology</w:t>
      </w:r>
      <w:r w:rsidR="00564C24">
        <w:rPr>
          <w:lang w:val="en-US"/>
        </w:rPr>
        <w:t xml:space="preserve">, </w:t>
      </w:r>
      <w:r w:rsidR="00D1362B">
        <w:rPr>
          <w:lang w:val="en-US"/>
        </w:rPr>
        <w:t>outsourcing</w:t>
      </w:r>
      <w:r w:rsidR="00564C24">
        <w:rPr>
          <w:lang w:val="en-US"/>
        </w:rPr>
        <w:t xml:space="preserve">, </w:t>
      </w:r>
      <w:r w:rsidR="00D1362B">
        <w:rPr>
          <w:lang w:val="en-US"/>
        </w:rPr>
        <w:t>and employment</w:t>
      </w:r>
      <w:r w:rsidR="00564C24">
        <w:rPr>
          <w:lang w:val="en-US"/>
        </w:rPr>
        <w:t xml:space="preserve"> to skilled nurses. </w:t>
      </w:r>
    </w:p>
    <w:p w14:paraId="00C6A752" w14:textId="77777777" w:rsidR="00CD5E5E" w:rsidRPr="009C5575" w:rsidRDefault="00CD5E5E" w:rsidP="00B52F0B">
      <w:pPr>
        <w:pStyle w:val="Heading1"/>
        <w:rPr>
          <w:rFonts w:cs="Times New Roman"/>
          <w:b w:val="0"/>
          <w:color w:val="auto"/>
          <w:szCs w:val="28"/>
          <w:lang w:val="en-US"/>
        </w:rPr>
      </w:pPr>
      <w:bookmarkStart w:id="7" w:name="_Toc108071290"/>
      <w:r w:rsidRPr="009C5575">
        <w:rPr>
          <w:rFonts w:cs="Times New Roman"/>
          <w:color w:val="auto"/>
          <w:szCs w:val="28"/>
          <w:lang w:val="en-US"/>
        </w:rPr>
        <w:t>CONCLUSION</w:t>
      </w:r>
      <w:bookmarkEnd w:id="7"/>
    </w:p>
    <w:p w14:paraId="600DA74A" w14:textId="77777777" w:rsidR="00CD5E5E" w:rsidRPr="00AF51A2" w:rsidRDefault="00576454" w:rsidP="00AF51A2">
      <w:pPr>
        <w:ind w:left="0" w:firstLine="69"/>
        <w:rPr>
          <w:rFonts w:eastAsiaTheme="majorEastAsia" w:cs="Times New Roman"/>
          <w:szCs w:val="24"/>
          <w:lang w:val="en-US"/>
        </w:rPr>
      </w:pPr>
      <w:r>
        <w:rPr>
          <w:rFonts w:cs="Times New Roman"/>
          <w:b/>
          <w:sz w:val="28"/>
          <w:szCs w:val="28"/>
          <w:lang w:val="en-US"/>
        </w:rPr>
        <w:tab/>
      </w:r>
      <w:r w:rsidR="001F2BA5" w:rsidRPr="00AF51A2">
        <w:rPr>
          <w:rFonts w:cs="Times New Roman"/>
          <w:szCs w:val="24"/>
          <w:lang w:val="en-US"/>
        </w:rPr>
        <w:t xml:space="preserve">From the above project work, it can be </w:t>
      </w:r>
      <w:r w:rsidR="00E65E5C" w:rsidRPr="00AF51A2">
        <w:rPr>
          <w:rFonts w:cs="Times New Roman"/>
          <w:szCs w:val="24"/>
          <w:lang w:val="en-US"/>
        </w:rPr>
        <w:t>analyzed</w:t>
      </w:r>
      <w:r w:rsidR="001F2BA5" w:rsidRPr="00AF51A2">
        <w:rPr>
          <w:rFonts w:cs="Times New Roman"/>
          <w:szCs w:val="24"/>
          <w:lang w:val="en-US"/>
        </w:rPr>
        <w:t xml:space="preserve"> that the people management is very imperative for all the business </w:t>
      </w:r>
      <w:r w:rsidR="00E65E5C" w:rsidRPr="00AF51A2">
        <w:rPr>
          <w:rFonts w:cs="Times New Roman"/>
          <w:szCs w:val="24"/>
          <w:lang w:val="en-US"/>
        </w:rPr>
        <w:t>organizations</w:t>
      </w:r>
      <w:r w:rsidR="001F2BA5" w:rsidRPr="00AF51A2">
        <w:rPr>
          <w:rFonts w:cs="Times New Roman"/>
          <w:szCs w:val="24"/>
          <w:lang w:val="en-US"/>
        </w:rPr>
        <w:t xml:space="preserve"> </w:t>
      </w:r>
      <w:r w:rsidR="00E65E5C" w:rsidRPr="00AF51A2">
        <w:rPr>
          <w:rFonts w:cs="Times New Roman"/>
          <w:szCs w:val="24"/>
          <w:lang w:val="en-US"/>
        </w:rPr>
        <w:t>irrespective</w:t>
      </w:r>
      <w:r w:rsidR="001F2BA5" w:rsidRPr="00AF51A2">
        <w:rPr>
          <w:rFonts w:cs="Times New Roman"/>
          <w:szCs w:val="24"/>
          <w:lang w:val="en-US"/>
        </w:rPr>
        <w:t xml:space="preserve"> of the </w:t>
      </w:r>
      <w:r w:rsidR="00E65E5C" w:rsidRPr="00AF51A2">
        <w:rPr>
          <w:rFonts w:cs="Times New Roman"/>
          <w:szCs w:val="24"/>
          <w:lang w:val="en-US"/>
        </w:rPr>
        <w:t>size</w:t>
      </w:r>
      <w:r w:rsidR="001F2BA5" w:rsidRPr="00AF51A2">
        <w:rPr>
          <w:rFonts w:cs="Times New Roman"/>
          <w:szCs w:val="24"/>
          <w:lang w:val="en-US"/>
        </w:rPr>
        <w:t xml:space="preserve"> or sector and regardless of their </w:t>
      </w:r>
      <w:r w:rsidR="00E65E5C" w:rsidRPr="00AF51A2">
        <w:rPr>
          <w:rFonts w:cs="Times New Roman"/>
          <w:szCs w:val="24"/>
          <w:lang w:val="en-US"/>
        </w:rPr>
        <w:t>international</w:t>
      </w:r>
      <w:r w:rsidR="001F2BA5" w:rsidRPr="00AF51A2">
        <w:rPr>
          <w:rFonts w:cs="Times New Roman"/>
          <w:szCs w:val="24"/>
          <w:lang w:val="en-US"/>
        </w:rPr>
        <w:t xml:space="preserve"> or domestic presence as the human resources serve as the most important asset of any </w:t>
      </w:r>
      <w:r w:rsidR="00E65E5C" w:rsidRPr="00AF51A2">
        <w:rPr>
          <w:rFonts w:cs="Times New Roman"/>
          <w:szCs w:val="24"/>
          <w:lang w:val="en-US"/>
        </w:rPr>
        <w:t>organization</w:t>
      </w:r>
      <w:r w:rsidR="001F2BA5" w:rsidRPr="00AF51A2">
        <w:rPr>
          <w:rFonts w:cs="Times New Roman"/>
          <w:szCs w:val="24"/>
          <w:lang w:val="en-US"/>
        </w:rPr>
        <w:t xml:space="preserve">. So, businesses </w:t>
      </w:r>
      <w:r w:rsidR="00E65E5C" w:rsidRPr="00AF51A2">
        <w:rPr>
          <w:rFonts w:cs="Times New Roman"/>
          <w:szCs w:val="24"/>
          <w:lang w:val="en-US"/>
        </w:rPr>
        <w:t>must</w:t>
      </w:r>
      <w:r w:rsidR="001F2BA5" w:rsidRPr="00AF51A2">
        <w:rPr>
          <w:rFonts w:cs="Times New Roman"/>
          <w:szCs w:val="24"/>
          <w:lang w:val="en-US"/>
        </w:rPr>
        <w:t xml:space="preserve"> strive to hire right and </w:t>
      </w:r>
      <w:r w:rsidR="00E65E5C" w:rsidRPr="00AF51A2">
        <w:rPr>
          <w:rFonts w:cs="Times New Roman"/>
          <w:szCs w:val="24"/>
          <w:lang w:val="en-US"/>
        </w:rPr>
        <w:t>skillful</w:t>
      </w:r>
      <w:r w:rsidR="001F2BA5" w:rsidRPr="00AF51A2">
        <w:rPr>
          <w:rFonts w:cs="Times New Roman"/>
          <w:szCs w:val="24"/>
          <w:lang w:val="en-US"/>
        </w:rPr>
        <w:t xml:space="preserve"> persons to increase the productivity </w:t>
      </w:r>
      <w:r w:rsidR="00E65E5C" w:rsidRPr="00AF51A2">
        <w:rPr>
          <w:rFonts w:cs="Times New Roman"/>
          <w:szCs w:val="24"/>
          <w:lang w:val="en-US"/>
        </w:rPr>
        <w:t>of</w:t>
      </w:r>
      <w:r w:rsidR="001F2BA5" w:rsidRPr="00AF51A2">
        <w:rPr>
          <w:rFonts w:cs="Times New Roman"/>
          <w:szCs w:val="24"/>
          <w:lang w:val="en-US"/>
        </w:rPr>
        <w:t xml:space="preserve"> business and </w:t>
      </w:r>
      <w:r w:rsidR="00E65E5C" w:rsidRPr="00AF51A2">
        <w:rPr>
          <w:rFonts w:cs="Times New Roman"/>
          <w:szCs w:val="24"/>
          <w:lang w:val="en-US"/>
        </w:rPr>
        <w:t>simultaneously</w:t>
      </w:r>
      <w:r w:rsidR="001F2BA5" w:rsidRPr="00AF51A2">
        <w:rPr>
          <w:rFonts w:cs="Times New Roman"/>
          <w:szCs w:val="24"/>
          <w:lang w:val="en-US"/>
        </w:rPr>
        <w:t xml:space="preserve"> reducing the </w:t>
      </w:r>
      <w:r w:rsidR="00E65E5C" w:rsidRPr="00AF51A2">
        <w:rPr>
          <w:rFonts w:cs="Times New Roman"/>
          <w:szCs w:val="24"/>
          <w:lang w:val="en-US"/>
        </w:rPr>
        <w:t>lab our</w:t>
      </w:r>
      <w:r w:rsidR="001F2BA5" w:rsidRPr="00AF51A2">
        <w:rPr>
          <w:rFonts w:cs="Times New Roman"/>
          <w:szCs w:val="24"/>
          <w:lang w:val="en-US"/>
        </w:rPr>
        <w:t xml:space="preserve"> turnover rate. CIPD has defined certain Core </w:t>
      </w:r>
      <w:r w:rsidR="00E65E5C" w:rsidRPr="00AF51A2">
        <w:rPr>
          <w:rFonts w:cs="Times New Roman"/>
          <w:szCs w:val="24"/>
          <w:lang w:val="en-US"/>
        </w:rPr>
        <w:t>behaviors</w:t>
      </w:r>
      <w:r w:rsidR="001F2BA5" w:rsidRPr="00AF51A2">
        <w:rPr>
          <w:rFonts w:cs="Times New Roman"/>
          <w:szCs w:val="24"/>
          <w:lang w:val="en-US"/>
        </w:rPr>
        <w:t xml:space="preserve"> and Core principles and specialized knowledge that must be </w:t>
      </w:r>
      <w:r w:rsidR="00E65E5C">
        <w:rPr>
          <w:rFonts w:cs="Times New Roman"/>
          <w:szCs w:val="24"/>
          <w:lang w:val="en-US"/>
        </w:rPr>
        <w:t xml:space="preserve">instill </w:t>
      </w:r>
      <w:r w:rsidR="001F2BA5" w:rsidRPr="00AF51A2">
        <w:rPr>
          <w:rFonts w:cs="Times New Roman"/>
          <w:szCs w:val="24"/>
          <w:lang w:val="en-US"/>
        </w:rPr>
        <w:t xml:space="preserve">in the human </w:t>
      </w:r>
      <w:r w:rsidR="00E65E5C" w:rsidRPr="00AF51A2">
        <w:rPr>
          <w:rFonts w:cs="Times New Roman"/>
          <w:szCs w:val="24"/>
          <w:lang w:val="en-US"/>
        </w:rPr>
        <w:t>resources by</w:t>
      </w:r>
      <w:r w:rsidR="001F2BA5" w:rsidRPr="00AF51A2">
        <w:rPr>
          <w:rFonts w:cs="Times New Roman"/>
          <w:szCs w:val="24"/>
          <w:lang w:val="en-US"/>
        </w:rPr>
        <w:t xml:space="preserve"> HR managers and that must be followed while expanding the business so as to maintain the diversity in business and keep the </w:t>
      </w:r>
      <w:r w:rsidR="00E65E5C" w:rsidRPr="00AF51A2">
        <w:rPr>
          <w:rFonts w:cs="Times New Roman"/>
          <w:szCs w:val="24"/>
          <w:lang w:val="en-US"/>
        </w:rPr>
        <w:t>values</w:t>
      </w:r>
      <w:r w:rsidR="00E65E5C">
        <w:rPr>
          <w:rFonts w:cs="Times New Roman"/>
          <w:szCs w:val="24"/>
          <w:lang w:val="en-US"/>
        </w:rPr>
        <w:t xml:space="preserve"> o</w:t>
      </w:r>
      <w:r w:rsidR="001F2BA5" w:rsidRPr="00AF51A2">
        <w:rPr>
          <w:rFonts w:cs="Times New Roman"/>
          <w:szCs w:val="24"/>
          <w:lang w:val="en-US"/>
        </w:rPr>
        <w:t xml:space="preserve">f </w:t>
      </w:r>
      <w:r w:rsidR="00E65E5C" w:rsidRPr="00AF51A2">
        <w:rPr>
          <w:rFonts w:cs="Times New Roman"/>
          <w:szCs w:val="24"/>
          <w:lang w:val="en-US"/>
        </w:rPr>
        <w:t>organization</w:t>
      </w:r>
      <w:r w:rsidR="001F2BA5" w:rsidRPr="00AF51A2">
        <w:rPr>
          <w:rFonts w:cs="Times New Roman"/>
          <w:szCs w:val="24"/>
          <w:lang w:val="en-US"/>
        </w:rPr>
        <w:t xml:space="preserve"> shared across the entire company. </w:t>
      </w:r>
      <w:r w:rsidR="008E1EA4" w:rsidRPr="00AF51A2">
        <w:rPr>
          <w:rFonts w:cs="Times New Roman"/>
          <w:szCs w:val="24"/>
          <w:lang w:val="en-US"/>
        </w:rPr>
        <w:t xml:space="preserve">In UK, </w:t>
      </w:r>
      <w:r w:rsidR="00E65E5C" w:rsidRPr="00AF51A2">
        <w:rPr>
          <w:rFonts w:cs="Times New Roman"/>
          <w:szCs w:val="24"/>
          <w:lang w:val="en-US"/>
        </w:rPr>
        <w:t>various</w:t>
      </w:r>
      <w:r w:rsidR="008E1EA4" w:rsidRPr="00AF51A2">
        <w:rPr>
          <w:rFonts w:cs="Times New Roman"/>
          <w:szCs w:val="24"/>
          <w:lang w:val="en-US"/>
        </w:rPr>
        <w:t xml:space="preserve"> </w:t>
      </w:r>
      <w:r w:rsidR="00E65E5C" w:rsidRPr="00AF51A2">
        <w:rPr>
          <w:rFonts w:cs="Times New Roman"/>
          <w:szCs w:val="24"/>
          <w:lang w:val="en-US"/>
        </w:rPr>
        <w:t>companies</w:t>
      </w:r>
      <w:r w:rsidR="008E1EA4" w:rsidRPr="00AF51A2">
        <w:rPr>
          <w:rFonts w:cs="Times New Roman"/>
          <w:szCs w:val="24"/>
          <w:lang w:val="en-US"/>
        </w:rPr>
        <w:t xml:space="preserve"> have faced the staff </w:t>
      </w:r>
      <w:r w:rsidR="00E65E5C" w:rsidRPr="00AF51A2">
        <w:rPr>
          <w:rFonts w:cs="Times New Roman"/>
          <w:szCs w:val="24"/>
          <w:lang w:val="en-US"/>
        </w:rPr>
        <w:t>shortages</w:t>
      </w:r>
      <w:r w:rsidR="00E65E5C">
        <w:rPr>
          <w:rFonts w:cs="Times New Roman"/>
          <w:szCs w:val="24"/>
          <w:lang w:val="en-US"/>
        </w:rPr>
        <w:t xml:space="preserve"> mainly the </w:t>
      </w:r>
      <w:r w:rsidR="00E65E5C" w:rsidRPr="00AF51A2">
        <w:rPr>
          <w:rFonts w:cs="Times New Roman"/>
          <w:szCs w:val="24"/>
          <w:lang w:val="en-US"/>
        </w:rPr>
        <w:t>health</w:t>
      </w:r>
      <w:r w:rsidR="00E65E5C">
        <w:rPr>
          <w:rFonts w:cs="Times New Roman"/>
          <w:szCs w:val="24"/>
          <w:lang w:val="en-US"/>
        </w:rPr>
        <w:t xml:space="preserve"> </w:t>
      </w:r>
      <w:r w:rsidR="008E1EA4" w:rsidRPr="00AF51A2">
        <w:rPr>
          <w:rFonts w:cs="Times New Roman"/>
          <w:szCs w:val="24"/>
          <w:lang w:val="en-US"/>
        </w:rPr>
        <w:t xml:space="preserve">care sector and now </w:t>
      </w:r>
      <w:r w:rsidR="00E65E5C" w:rsidRPr="00AF51A2">
        <w:rPr>
          <w:rFonts w:cs="Times New Roman"/>
          <w:szCs w:val="24"/>
          <w:lang w:val="en-US"/>
        </w:rPr>
        <w:t>with</w:t>
      </w:r>
      <w:r w:rsidR="008E1EA4" w:rsidRPr="00AF51A2">
        <w:rPr>
          <w:rFonts w:cs="Times New Roman"/>
          <w:szCs w:val="24"/>
          <w:lang w:val="en-US"/>
        </w:rPr>
        <w:t xml:space="preserve"> the help </w:t>
      </w:r>
      <w:r w:rsidR="00E65E5C" w:rsidRPr="00AF51A2">
        <w:rPr>
          <w:rFonts w:cs="Times New Roman"/>
          <w:szCs w:val="24"/>
          <w:lang w:val="en-US"/>
        </w:rPr>
        <w:t>of</w:t>
      </w:r>
      <w:r w:rsidR="008E1EA4" w:rsidRPr="00AF51A2">
        <w:rPr>
          <w:rFonts w:cs="Times New Roman"/>
          <w:szCs w:val="24"/>
          <w:lang w:val="en-US"/>
        </w:rPr>
        <w:t xml:space="preserve"> long-term labor market development,</w:t>
      </w:r>
      <w:r w:rsidR="00E65E5C">
        <w:rPr>
          <w:rFonts w:cs="Times New Roman"/>
          <w:szCs w:val="24"/>
          <w:lang w:val="en-US"/>
        </w:rPr>
        <w:t xml:space="preserve"> they are able to</w:t>
      </w:r>
      <w:r w:rsidR="008E1EA4" w:rsidRPr="00AF51A2">
        <w:rPr>
          <w:rFonts w:cs="Times New Roman"/>
          <w:szCs w:val="24"/>
          <w:lang w:val="en-US"/>
        </w:rPr>
        <w:t xml:space="preserve"> overcome and address the </w:t>
      </w:r>
      <w:r w:rsidR="00E65E5C" w:rsidRPr="00AF51A2">
        <w:rPr>
          <w:rFonts w:cs="Times New Roman"/>
          <w:szCs w:val="24"/>
          <w:lang w:val="en-US"/>
        </w:rPr>
        <w:t>staff</w:t>
      </w:r>
      <w:r w:rsidR="008E1EA4" w:rsidRPr="00AF51A2">
        <w:rPr>
          <w:rFonts w:cs="Times New Roman"/>
          <w:szCs w:val="24"/>
          <w:lang w:val="en-US"/>
        </w:rPr>
        <w:t xml:space="preserve"> shortage issue. </w:t>
      </w:r>
      <w:r w:rsidR="00CD5E5E" w:rsidRPr="00AF51A2">
        <w:rPr>
          <w:rFonts w:cs="Times New Roman"/>
          <w:szCs w:val="24"/>
          <w:lang w:val="en-US"/>
        </w:rPr>
        <w:br w:type="page"/>
      </w:r>
    </w:p>
    <w:p w14:paraId="06D7AC10" w14:textId="77777777" w:rsidR="00CD5E5E" w:rsidRPr="00CD5E5E" w:rsidRDefault="00CD5E5E" w:rsidP="00E7268E">
      <w:pPr>
        <w:pStyle w:val="Heading1"/>
        <w:rPr>
          <w:rFonts w:cs="Times New Roman"/>
          <w:b w:val="0"/>
          <w:color w:val="auto"/>
          <w:szCs w:val="28"/>
          <w:lang w:val="en-US"/>
        </w:rPr>
      </w:pPr>
      <w:bookmarkStart w:id="8" w:name="_Toc108071291"/>
      <w:r w:rsidRPr="00CD5E5E">
        <w:rPr>
          <w:rFonts w:cs="Times New Roman"/>
          <w:color w:val="auto"/>
          <w:szCs w:val="28"/>
          <w:lang w:val="en-US"/>
        </w:rPr>
        <w:lastRenderedPageBreak/>
        <w:t>REFERENCES</w:t>
      </w:r>
      <w:bookmarkEnd w:id="8"/>
    </w:p>
    <w:p w14:paraId="1AF08927" w14:textId="77777777" w:rsidR="00044CC7" w:rsidRDefault="00CD5E5E" w:rsidP="00E7268E">
      <w:pPr>
        <w:rPr>
          <w:rFonts w:cs="Times New Roman"/>
          <w:szCs w:val="24"/>
          <w:u w:val="single"/>
          <w:lang w:val="en-US"/>
        </w:rPr>
      </w:pPr>
      <w:r w:rsidRPr="005F4A42">
        <w:rPr>
          <w:rFonts w:cs="Times New Roman"/>
          <w:szCs w:val="24"/>
          <w:u w:val="single"/>
          <w:lang w:val="en-US"/>
        </w:rPr>
        <w:t xml:space="preserve">Books and journals </w:t>
      </w:r>
    </w:p>
    <w:p w14:paraId="18CA5E82" w14:textId="77777777" w:rsidR="00283DB8" w:rsidRPr="00A52729" w:rsidRDefault="00283DB8" w:rsidP="00283DB8">
      <w:pPr>
        <w:spacing w:before="0" w:line="240" w:lineRule="auto"/>
        <w:ind w:left="709" w:hanging="709"/>
        <w:jc w:val="left"/>
        <w:rPr>
          <w:rFonts w:eastAsia="Times New Roman" w:cs="Times New Roman"/>
          <w:color w:val="auto"/>
          <w:szCs w:val="24"/>
          <w:lang w:eastAsia="en-IN"/>
        </w:rPr>
      </w:pPr>
      <w:r w:rsidRPr="00A52729">
        <w:rPr>
          <w:rFonts w:eastAsia="Times New Roman" w:cs="Times New Roman"/>
          <w:color w:val="auto"/>
          <w:szCs w:val="24"/>
          <w:lang w:eastAsia="en-IN"/>
        </w:rPr>
        <w:t xml:space="preserve">Fuchs, C., 2021. </w:t>
      </w:r>
      <w:r w:rsidRPr="00A52729">
        <w:rPr>
          <w:rFonts w:eastAsia="Times New Roman" w:cs="Times New Roman"/>
          <w:i/>
          <w:iCs/>
          <w:color w:val="auto"/>
          <w:szCs w:val="24"/>
          <w:lang w:eastAsia="en-IN"/>
        </w:rPr>
        <w:t>Communicating COVID-19: Everyday life, digital capitalism, and conspiracy theories in pandemic times</w:t>
      </w:r>
      <w:r w:rsidRPr="00A52729">
        <w:rPr>
          <w:rFonts w:eastAsia="Times New Roman" w:cs="Times New Roman"/>
          <w:color w:val="auto"/>
          <w:szCs w:val="24"/>
          <w:lang w:eastAsia="en-IN"/>
        </w:rPr>
        <w:t>. Emerald Group Publishing.</w:t>
      </w:r>
    </w:p>
    <w:p w14:paraId="269863B1" w14:textId="77777777" w:rsidR="00283DB8" w:rsidRPr="00A52729" w:rsidRDefault="00283DB8" w:rsidP="00283DB8">
      <w:pPr>
        <w:spacing w:before="0" w:line="240" w:lineRule="auto"/>
        <w:ind w:left="709" w:hanging="709"/>
        <w:jc w:val="left"/>
        <w:rPr>
          <w:rFonts w:eastAsia="Times New Roman" w:cs="Times New Roman"/>
          <w:color w:val="auto"/>
          <w:szCs w:val="24"/>
          <w:lang w:eastAsia="en-IN"/>
        </w:rPr>
      </w:pPr>
      <w:r w:rsidRPr="00A52729">
        <w:rPr>
          <w:rFonts w:eastAsia="Times New Roman" w:cs="Times New Roman"/>
          <w:color w:val="auto"/>
          <w:szCs w:val="24"/>
          <w:lang w:eastAsia="en-IN"/>
        </w:rPr>
        <w:t xml:space="preserve">Hagan, K., </w:t>
      </w:r>
      <w:r>
        <w:rPr>
          <w:rFonts w:eastAsia="Times New Roman" w:cs="Times New Roman"/>
          <w:color w:val="auto"/>
          <w:szCs w:val="24"/>
          <w:lang w:eastAsia="en-IN"/>
        </w:rPr>
        <w:t>and et. al.,</w:t>
      </w:r>
      <w:r w:rsidRPr="00A52729">
        <w:rPr>
          <w:rFonts w:eastAsia="Times New Roman" w:cs="Times New Roman"/>
          <w:color w:val="auto"/>
          <w:szCs w:val="24"/>
          <w:lang w:eastAsia="en-IN"/>
        </w:rPr>
        <w:t xml:space="preserve"> 2022. COVID-19 vaccine mandate for healthcare workers in the United States: a social justice policy. </w:t>
      </w:r>
      <w:r w:rsidRPr="00A52729">
        <w:rPr>
          <w:rFonts w:eastAsia="Times New Roman" w:cs="Times New Roman"/>
          <w:i/>
          <w:iCs/>
          <w:color w:val="auto"/>
          <w:szCs w:val="24"/>
          <w:lang w:eastAsia="en-IN"/>
        </w:rPr>
        <w:t>Expert review of vaccines</w:t>
      </w:r>
      <w:r w:rsidRPr="00A52729">
        <w:rPr>
          <w:rFonts w:eastAsia="Times New Roman" w:cs="Times New Roman"/>
          <w:color w:val="auto"/>
          <w:szCs w:val="24"/>
          <w:lang w:eastAsia="en-IN"/>
        </w:rPr>
        <w:t xml:space="preserve">, </w:t>
      </w:r>
      <w:r w:rsidRPr="00A52729">
        <w:rPr>
          <w:rFonts w:eastAsia="Times New Roman" w:cs="Times New Roman"/>
          <w:i/>
          <w:iCs/>
          <w:color w:val="auto"/>
          <w:szCs w:val="24"/>
          <w:lang w:eastAsia="en-IN"/>
        </w:rPr>
        <w:t>21</w:t>
      </w:r>
      <w:r w:rsidRPr="00A52729">
        <w:rPr>
          <w:rFonts w:eastAsia="Times New Roman" w:cs="Times New Roman"/>
          <w:color w:val="auto"/>
          <w:szCs w:val="24"/>
          <w:lang w:eastAsia="en-IN"/>
        </w:rPr>
        <w:t>(1), pp.37-45.</w:t>
      </w:r>
    </w:p>
    <w:p w14:paraId="3F353533" w14:textId="77777777" w:rsidR="00283DB8" w:rsidRPr="000F21BD" w:rsidRDefault="00283DB8" w:rsidP="00283DB8">
      <w:pPr>
        <w:spacing w:before="0" w:line="240" w:lineRule="auto"/>
        <w:ind w:left="709" w:hanging="709"/>
        <w:jc w:val="left"/>
        <w:rPr>
          <w:rFonts w:eastAsia="Times New Roman" w:cs="Times New Roman"/>
          <w:color w:val="auto"/>
          <w:szCs w:val="24"/>
          <w:lang w:eastAsia="en-IN"/>
        </w:rPr>
      </w:pPr>
      <w:proofErr w:type="spellStart"/>
      <w:r w:rsidRPr="000F21BD">
        <w:rPr>
          <w:rFonts w:eastAsia="Times New Roman" w:cs="Times New Roman"/>
          <w:color w:val="auto"/>
          <w:szCs w:val="24"/>
          <w:lang w:eastAsia="en-IN"/>
        </w:rPr>
        <w:t>Iszatt</w:t>
      </w:r>
      <w:proofErr w:type="spellEnd"/>
      <w:r w:rsidRPr="000F21BD">
        <w:rPr>
          <w:rFonts w:eastAsia="Times New Roman" w:cs="Times New Roman"/>
          <w:color w:val="auto"/>
          <w:szCs w:val="24"/>
          <w:lang w:eastAsia="en-IN"/>
        </w:rPr>
        <w:t xml:space="preserve">-White, M., 2021. The challenge of reflexive pedagogy in executive education: a personal case study. In </w:t>
      </w:r>
      <w:r w:rsidRPr="000F21BD">
        <w:rPr>
          <w:rFonts w:eastAsia="Times New Roman" w:cs="Times New Roman"/>
          <w:i/>
          <w:iCs/>
          <w:color w:val="auto"/>
          <w:szCs w:val="24"/>
          <w:lang w:eastAsia="en-IN"/>
        </w:rPr>
        <w:t>Handbook of Teaching and Learning at Business Schools</w:t>
      </w:r>
      <w:r w:rsidRPr="000F21BD">
        <w:rPr>
          <w:rFonts w:eastAsia="Times New Roman" w:cs="Times New Roman"/>
          <w:color w:val="auto"/>
          <w:szCs w:val="24"/>
          <w:lang w:eastAsia="en-IN"/>
        </w:rPr>
        <w:t>. Edward Elgar Publishing.</w:t>
      </w:r>
    </w:p>
    <w:p w14:paraId="7746AC55" w14:textId="77777777" w:rsidR="00283DB8" w:rsidRPr="000F21BD" w:rsidRDefault="00283DB8" w:rsidP="00283DB8">
      <w:pPr>
        <w:spacing w:before="0" w:line="240" w:lineRule="auto"/>
        <w:ind w:left="709" w:hanging="709"/>
        <w:jc w:val="left"/>
        <w:rPr>
          <w:rFonts w:eastAsia="Times New Roman" w:cs="Times New Roman"/>
          <w:color w:val="auto"/>
          <w:szCs w:val="24"/>
          <w:lang w:eastAsia="en-IN"/>
        </w:rPr>
      </w:pPr>
      <w:proofErr w:type="spellStart"/>
      <w:r w:rsidRPr="000F21BD">
        <w:rPr>
          <w:rFonts w:eastAsia="Times New Roman" w:cs="Times New Roman"/>
          <w:color w:val="auto"/>
          <w:szCs w:val="24"/>
          <w:lang w:eastAsia="en-IN"/>
        </w:rPr>
        <w:t>Konte</w:t>
      </w:r>
      <w:proofErr w:type="spellEnd"/>
      <w:r w:rsidRPr="000F21BD">
        <w:rPr>
          <w:rFonts w:eastAsia="Times New Roman" w:cs="Times New Roman"/>
          <w:color w:val="auto"/>
          <w:szCs w:val="24"/>
          <w:lang w:eastAsia="en-IN"/>
        </w:rPr>
        <w:t xml:space="preserve">, A.G., 2021. Mindfulness and its impacts on managers: A pilot study. </w:t>
      </w:r>
      <w:r w:rsidRPr="000F21BD">
        <w:rPr>
          <w:rFonts w:eastAsia="Times New Roman" w:cs="Times New Roman"/>
          <w:i/>
          <w:iCs/>
          <w:color w:val="auto"/>
          <w:szCs w:val="24"/>
          <w:lang w:eastAsia="en-IN"/>
        </w:rPr>
        <w:t>Human Systems Management</w:t>
      </w:r>
      <w:r w:rsidRPr="000F21BD">
        <w:rPr>
          <w:rFonts w:eastAsia="Times New Roman" w:cs="Times New Roman"/>
          <w:color w:val="auto"/>
          <w:szCs w:val="24"/>
          <w:lang w:eastAsia="en-IN"/>
        </w:rPr>
        <w:t xml:space="preserve">, </w:t>
      </w:r>
      <w:r w:rsidRPr="000F21BD">
        <w:rPr>
          <w:rFonts w:eastAsia="Times New Roman" w:cs="Times New Roman"/>
          <w:i/>
          <w:iCs/>
          <w:color w:val="auto"/>
          <w:szCs w:val="24"/>
          <w:lang w:eastAsia="en-IN"/>
        </w:rPr>
        <w:t>40</w:t>
      </w:r>
      <w:r w:rsidRPr="000F21BD">
        <w:rPr>
          <w:rFonts w:eastAsia="Times New Roman" w:cs="Times New Roman"/>
          <w:color w:val="auto"/>
          <w:szCs w:val="24"/>
          <w:lang w:eastAsia="en-IN"/>
        </w:rPr>
        <w:t>(4), pp.605-617.</w:t>
      </w:r>
    </w:p>
    <w:p w14:paraId="6D4E2BAB" w14:textId="77777777" w:rsidR="00283DB8" w:rsidRPr="00A52729" w:rsidRDefault="00283DB8" w:rsidP="00283DB8">
      <w:pPr>
        <w:spacing w:before="0" w:line="240" w:lineRule="auto"/>
        <w:ind w:left="709" w:hanging="709"/>
        <w:jc w:val="left"/>
        <w:rPr>
          <w:rFonts w:eastAsia="Times New Roman" w:cs="Times New Roman"/>
          <w:color w:val="auto"/>
          <w:szCs w:val="24"/>
          <w:lang w:eastAsia="en-IN"/>
        </w:rPr>
      </w:pPr>
      <w:r w:rsidRPr="00A52729">
        <w:rPr>
          <w:rFonts w:eastAsia="Times New Roman" w:cs="Times New Roman"/>
          <w:color w:val="auto"/>
          <w:szCs w:val="24"/>
          <w:lang w:eastAsia="en-IN"/>
        </w:rPr>
        <w:t xml:space="preserve">Li, J. and </w:t>
      </w:r>
      <w:proofErr w:type="spellStart"/>
      <w:r w:rsidRPr="00A52729">
        <w:rPr>
          <w:rFonts w:eastAsia="Times New Roman" w:cs="Times New Roman"/>
          <w:color w:val="auto"/>
          <w:szCs w:val="24"/>
          <w:lang w:eastAsia="en-IN"/>
        </w:rPr>
        <w:t>Hrubec</w:t>
      </w:r>
      <w:proofErr w:type="spellEnd"/>
      <w:r w:rsidRPr="00A52729">
        <w:rPr>
          <w:rFonts w:eastAsia="Times New Roman" w:cs="Times New Roman"/>
          <w:color w:val="auto"/>
          <w:szCs w:val="24"/>
          <w:lang w:eastAsia="en-IN"/>
        </w:rPr>
        <w:t xml:space="preserve">, D., 2021. A review of our three-year editorial experience: 2019-2021. </w:t>
      </w:r>
      <w:r w:rsidRPr="00A52729">
        <w:rPr>
          <w:rFonts w:eastAsia="Times New Roman" w:cs="Times New Roman"/>
          <w:i/>
          <w:iCs/>
          <w:color w:val="auto"/>
          <w:szCs w:val="24"/>
          <w:lang w:eastAsia="en-IN"/>
        </w:rPr>
        <w:t>Human Resource Development International</w:t>
      </w:r>
      <w:r w:rsidRPr="00A52729">
        <w:rPr>
          <w:rFonts w:eastAsia="Times New Roman" w:cs="Times New Roman"/>
          <w:color w:val="auto"/>
          <w:szCs w:val="24"/>
          <w:lang w:eastAsia="en-IN"/>
        </w:rPr>
        <w:t xml:space="preserve">, </w:t>
      </w:r>
      <w:r w:rsidRPr="00A52729">
        <w:rPr>
          <w:rFonts w:eastAsia="Times New Roman" w:cs="Times New Roman"/>
          <w:i/>
          <w:iCs/>
          <w:color w:val="auto"/>
          <w:szCs w:val="24"/>
          <w:lang w:eastAsia="en-IN"/>
        </w:rPr>
        <w:t>24</w:t>
      </w:r>
      <w:r w:rsidRPr="00A52729">
        <w:rPr>
          <w:rFonts w:eastAsia="Times New Roman" w:cs="Times New Roman"/>
          <w:color w:val="auto"/>
          <w:szCs w:val="24"/>
          <w:lang w:eastAsia="en-IN"/>
        </w:rPr>
        <w:t>(4), pp.353-358.</w:t>
      </w:r>
    </w:p>
    <w:p w14:paraId="6AEE2373" w14:textId="77777777" w:rsidR="00283DB8" w:rsidRPr="000F21BD" w:rsidRDefault="00283DB8" w:rsidP="00283DB8">
      <w:pPr>
        <w:spacing w:before="0" w:line="240" w:lineRule="auto"/>
        <w:ind w:left="709" w:hanging="709"/>
        <w:jc w:val="left"/>
        <w:rPr>
          <w:rFonts w:eastAsia="Times New Roman" w:cs="Times New Roman"/>
          <w:color w:val="auto"/>
          <w:szCs w:val="24"/>
          <w:lang w:eastAsia="en-IN"/>
        </w:rPr>
      </w:pPr>
      <w:r w:rsidRPr="000F21BD">
        <w:rPr>
          <w:rFonts w:eastAsia="Times New Roman" w:cs="Times New Roman"/>
          <w:color w:val="auto"/>
          <w:szCs w:val="24"/>
          <w:lang w:eastAsia="en-IN"/>
        </w:rPr>
        <w:t xml:space="preserve">Malik, A. and Sanders, K., 2021. Managing human resources during a global crisis: A multilevel perspective. </w:t>
      </w:r>
      <w:r w:rsidRPr="000F21BD">
        <w:rPr>
          <w:rFonts w:eastAsia="Times New Roman" w:cs="Times New Roman"/>
          <w:i/>
          <w:iCs/>
          <w:color w:val="auto"/>
          <w:szCs w:val="24"/>
          <w:lang w:eastAsia="en-IN"/>
        </w:rPr>
        <w:t>British Journal of Management</w:t>
      </w:r>
      <w:r w:rsidRPr="000F21BD">
        <w:rPr>
          <w:rFonts w:eastAsia="Times New Roman" w:cs="Times New Roman"/>
          <w:color w:val="auto"/>
          <w:szCs w:val="24"/>
          <w:lang w:eastAsia="en-IN"/>
        </w:rPr>
        <w:t xml:space="preserve">, </w:t>
      </w:r>
      <w:r w:rsidRPr="000F21BD">
        <w:rPr>
          <w:rFonts w:eastAsia="Times New Roman" w:cs="Times New Roman"/>
          <w:i/>
          <w:iCs/>
          <w:color w:val="auto"/>
          <w:szCs w:val="24"/>
          <w:lang w:eastAsia="en-IN"/>
        </w:rPr>
        <w:t>10</w:t>
      </w:r>
      <w:r w:rsidRPr="000F21BD">
        <w:rPr>
          <w:rFonts w:eastAsia="Times New Roman" w:cs="Times New Roman"/>
          <w:color w:val="auto"/>
          <w:szCs w:val="24"/>
          <w:lang w:eastAsia="en-IN"/>
        </w:rPr>
        <w:t>, pp.1467-8551.</w:t>
      </w:r>
    </w:p>
    <w:p w14:paraId="4CD2D502" w14:textId="77777777" w:rsidR="00283DB8" w:rsidRPr="00A52729" w:rsidRDefault="00283DB8" w:rsidP="00283DB8">
      <w:pPr>
        <w:spacing w:before="0" w:line="240" w:lineRule="auto"/>
        <w:ind w:left="709" w:hanging="709"/>
        <w:jc w:val="left"/>
        <w:rPr>
          <w:rFonts w:eastAsia="Times New Roman" w:cs="Times New Roman"/>
          <w:color w:val="auto"/>
          <w:szCs w:val="24"/>
          <w:lang w:eastAsia="en-IN"/>
        </w:rPr>
      </w:pPr>
      <w:proofErr w:type="spellStart"/>
      <w:r w:rsidRPr="00A52729">
        <w:rPr>
          <w:rFonts w:eastAsia="Times New Roman" w:cs="Times New Roman"/>
          <w:color w:val="auto"/>
          <w:szCs w:val="24"/>
          <w:lang w:eastAsia="en-IN"/>
        </w:rPr>
        <w:t>Masenya</w:t>
      </w:r>
      <w:proofErr w:type="spellEnd"/>
      <w:r w:rsidRPr="00A52729">
        <w:rPr>
          <w:rFonts w:eastAsia="Times New Roman" w:cs="Times New Roman"/>
          <w:color w:val="auto"/>
          <w:szCs w:val="24"/>
          <w:lang w:eastAsia="en-IN"/>
        </w:rPr>
        <w:t xml:space="preserve">, T.M., 2022. Integrating Talent and Knowledge Management Practices in the New Normal Business Environment: Developing Future Leaders in Public Sector Organizations. In </w:t>
      </w:r>
      <w:r w:rsidRPr="00A52729">
        <w:rPr>
          <w:rFonts w:eastAsia="Times New Roman" w:cs="Times New Roman"/>
          <w:i/>
          <w:iCs/>
          <w:color w:val="auto"/>
          <w:szCs w:val="24"/>
          <w:lang w:eastAsia="en-IN"/>
        </w:rPr>
        <w:t xml:space="preserve">Navigating the New Normal of Business </w:t>
      </w:r>
      <w:proofErr w:type="gramStart"/>
      <w:r w:rsidRPr="00A52729">
        <w:rPr>
          <w:rFonts w:eastAsia="Times New Roman" w:cs="Times New Roman"/>
          <w:i/>
          <w:iCs/>
          <w:color w:val="auto"/>
          <w:szCs w:val="24"/>
          <w:lang w:eastAsia="en-IN"/>
        </w:rPr>
        <w:t>With</w:t>
      </w:r>
      <w:proofErr w:type="gramEnd"/>
      <w:r w:rsidRPr="00A52729">
        <w:rPr>
          <w:rFonts w:eastAsia="Times New Roman" w:cs="Times New Roman"/>
          <w:i/>
          <w:iCs/>
          <w:color w:val="auto"/>
          <w:szCs w:val="24"/>
          <w:lang w:eastAsia="en-IN"/>
        </w:rPr>
        <w:t xml:space="preserve"> Enhanced Human Resource Management Strategies</w:t>
      </w:r>
      <w:r w:rsidRPr="00A52729">
        <w:rPr>
          <w:rFonts w:eastAsia="Times New Roman" w:cs="Times New Roman"/>
          <w:color w:val="auto"/>
          <w:szCs w:val="24"/>
          <w:lang w:eastAsia="en-IN"/>
        </w:rPr>
        <w:t xml:space="preserve"> (pp. 113-144). IGI Global.</w:t>
      </w:r>
    </w:p>
    <w:p w14:paraId="4F428CA9" w14:textId="77777777" w:rsidR="00283DB8" w:rsidRPr="00A52729" w:rsidRDefault="00283DB8" w:rsidP="00283DB8">
      <w:pPr>
        <w:spacing w:before="0" w:line="240" w:lineRule="auto"/>
        <w:ind w:left="709" w:hanging="709"/>
        <w:jc w:val="left"/>
        <w:rPr>
          <w:rFonts w:eastAsia="Times New Roman" w:cs="Times New Roman"/>
          <w:color w:val="auto"/>
          <w:szCs w:val="24"/>
          <w:lang w:eastAsia="en-IN"/>
        </w:rPr>
      </w:pPr>
      <w:proofErr w:type="spellStart"/>
      <w:r w:rsidRPr="00A52729">
        <w:rPr>
          <w:rFonts w:eastAsia="Times New Roman" w:cs="Times New Roman"/>
          <w:color w:val="auto"/>
          <w:szCs w:val="24"/>
          <w:lang w:eastAsia="en-IN"/>
        </w:rPr>
        <w:t>Peretz</w:t>
      </w:r>
      <w:proofErr w:type="spellEnd"/>
      <w:r w:rsidRPr="00A52729">
        <w:rPr>
          <w:rFonts w:eastAsia="Times New Roman" w:cs="Times New Roman"/>
          <w:color w:val="auto"/>
          <w:szCs w:val="24"/>
          <w:lang w:eastAsia="en-IN"/>
        </w:rPr>
        <w:t xml:space="preserve">, H.V., 2021. A perspective on organizational decline in the public sector: A case study. </w:t>
      </w:r>
      <w:r w:rsidRPr="00A52729">
        <w:rPr>
          <w:rFonts w:eastAsia="Times New Roman" w:cs="Times New Roman"/>
          <w:i/>
          <w:iCs/>
          <w:color w:val="auto"/>
          <w:szCs w:val="24"/>
          <w:lang w:eastAsia="en-IN"/>
        </w:rPr>
        <w:t>Public Money &amp; Management</w:t>
      </w:r>
      <w:r w:rsidRPr="00A52729">
        <w:rPr>
          <w:rFonts w:eastAsia="Times New Roman" w:cs="Times New Roman"/>
          <w:color w:val="auto"/>
          <w:szCs w:val="24"/>
          <w:lang w:eastAsia="en-IN"/>
        </w:rPr>
        <w:t xml:space="preserve">, </w:t>
      </w:r>
      <w:r w:rsidRPr="00A52729">
        <w:rPr>
          <w:rFonts w:eastAsia="Times New Roman" w:cs="Times New Roman"/>
          <w:i/>
          <w:iCs/>
          <w:color w:val="auto"/>
          <w:szCs w:val="24"/>
          <w:lang w:eastAsia="en-IN"/>
        </w:rPr>
        <w:t>41</w:t>
      </w:r>
      <w:r w:rsidRPr="00A52729">
        <w:rPr>
          <w:rFonts w:eastAsia="Times New Roman" w:cs="Times New Roman"/>
          <w:color w:val="auto"/>
          <w:szCs w:val="24"/>
          <w:lang w:eastAsia="en-IN"/>
        </w:rPr>
        <w:t>(2), pp.161-171.</w:t>
      </w:r>
    </w:p>
    <w:p w14:paraId="471B0E8E" w14:textId="77777777" w:rsidR="00283DB8" w:rsidRPr="000F21BD" w:rsidRDefault="00283DB8" w:rsidP="00283DB8">
      <w:pPr>
        <w:spacing w:before="0" w:line="240" w:lineRule="auto"/>
        <w:ind w:left="709" w:hanging="709"/>
        <w:jc w:val="left"/>
        <w:rPr>
          <w:rFonts w:eastAsia="Times New Roman" w:cs="Times New Roman"/>
          <w:color w:val="auto"/>
          <w:szCs w:val="24"/>
          <w:lang w:eastAsia="en-IN"/>
        </w:rPr>
      </w:pPr>
      <w:r w:rsidRPr="000F21BD">
        <w:rPr>
          <w:rFonts w:eastAsia="Times New Roman" w:cs="Times New Roman"/>
          <w:color w:val="auto"/>
          <w:szCs w:val="24"/>
          <w:lang w:eastAsia="en-IN"/>
        </w:rPr>
        <w:t xml:space="preserve">Turner, P., 2021. What Is Management; What Do Managers </w:t>
      </w:r>
      <w:proofErr w:type="gramStart"/>
      <w:r w:rsidRPr="000F21BD">
        <w:rPr>
          <w:rFonts w:eastAsia="Times New Roman" w:cs="Times New Roman"/>
          <w:color w:val="auto"/>
          <w:szCs w:val="24"/>
          <w:lang w:eastAsia="en-IN"/>
        </w:rPr>
        <w:t>Do?.</w:t>
      </w:r>
      <w:proofErr w:type="gramEnd"/>
      <w:r w:rsidRPr="000F21BD">
        <w:rPr>
          <w:rFonts w:eastAsia="Times New Roman" w:cs="Times New Roman"/>
          <w:color w:val="auto"/>
          <w:szCs w:val="24"/>
          <w:lang w:eastAsia="en-IN"/>
        </w:rPr>
        <w:t xml:space="preserve"> In </w:t>
      </w:r>
      <w:r w:rsidRPr="000F21BD">
        <w:rPr>
          <w:rFonts w:eastAsia="Times New Roman" w:cs="Times New Roman"/>
          <w:i/>
          <w:iCs/>
          <w:color w:val="auto"/>
          <w:szCs w:val="24"/>
          <w:lang w:eastAsia="en-IN"/>
        </w:rPr>
        <w:t>The Making of the Modern Manager</w:t>
      </w:r>
      <w:r w:rsidRPr="000F21BD">
        <w:rPr>
          <w:rFonts w:eastAsia="Times New Roman" w:cs="Times New Roman"/>
          <w:color w:val="auto"/>
          <w:szCs w:val="24"/>
          <w:lang w:eastAsia="en-IN"/>
        </w:rPr>
        <w:t xml:space="preserve"> (pp. 1-32). Palgrave Macmillan, Cham.</w:t>
      </w:r>
    </w:p>
    <w:p w14:paraId="740A2B49" w14:textId="77777777" w:rsidR="00283DB8" w:rsidRPr="00A52729" w:rsidRDefault="00283DB8" w:rsidP="00283DB8">
      <w:pPr>
        <w:spacing w:before="0" w:line="240" w:lineRule="auto"/>
        <w:ind w:left="709" w:hanging="709"/>
        <w:jc w:val="left"/>
        <w:rPr>
          <w:rFonts w:eastAsia="Times New Roman" w:cs="Times New Roman"/>
          <w:color w:val="auto"/>
          <w:szCs w:val="24"/>
          <w:lang w:eastAsia="en-IN"/>
        </w:rPr>
      </w:pPr>
      <w:proofErr w:type="spellStart"/>
      <w:r w:rsidRPr="00A52729">
        <w:rPr>
          <w:rFonts w:eastAsia="Times New Roman" w:cs="Times New Roman"/>
          <w:color w:val="auto"/>
          <w:szCs w:val="24"/>
          <w:lang w:eastAsia="en-IN"/>
        </w:rPr>
        <w:t>Zahari</w:t>
      </w:r>
      <w:proofErr w:type="spellEnd"/>
      <w:r w:rsidRPr="00A52729">
        <w:rPr>
          <w:rFonts w:eastAsia="Times New Roman" w:cs="Times New Roman"/>
          <w:color w:val="auto"/>
          <w:szCs w:val="24"/>
          <w:lang w:eastAsia="en-IN"/>
        </w:rPr>
        <w:t xml:space="preserve">, N. and </w:t>
      </w:r>
      <w:proofErr w:type="spellStart"/>
      <w:r w:rsidRPr="00A52729">
        <w:rPr>
          <w:rFonts w:eastAsia="Times New Roman" w:cs="Times New Roman"/>
          <w:color w:val="auto"/>
          <w:szCs w:val="24"/>
          <w:lang w:eastAsia="en-IN"/>
        </w:rPr>
        <w:t>Kaliannan</w:t>
      </w:r>
      <w:proofErr w:type="spellEnd"/>
      <w:r w:rsidRPr="00A52729">
        <w:rPr>
          <w:rFonts w:eastAsia="Times New Roman" w:cs="Times New Roman"/>
          <w:color w:val="auto"/>
          <w:szCs w:val="24"/>
          <w:lang w:eastAsia="en-IN"/>
        </w:rPr>
        <w:t xml:space="preserve">, M., 2022. Antecedents of Work Engagement in the Public Sector: A Systematic Literature Review. </w:t>
      </w:r>
      <w:r w:rsidRPr="00A52729">
        <w:rPr>
          <w:rFonts w:eastAsia="Times New Roman" w:cs="Times New Roman"/>
          <w:i/>
          <w:iCs/>
          <w:color w:val="auto"/>
          <w:szCs w:val="24"/>
          <w:lang w:eastAsia="en-IN"/>
        </w:rPr>
        <w:t>Review of Public Personnel Administration</w:t>
      </w:r>
      <w:r w:rsidRPr="00A52729">
        <w:rPr>
          <w:rFonts w:eastAsia="Times New Roman" w:cs="Times New Roman"/>
          <w:color w:val="auto"/>
          <w:szCs w:val="24"/>
          <w:lang w:eastAsia="en-IN"/>
        </w:rPr>
        <w:t>, p.0734371X221106792.</w:t>
      </w:r>
    </w:p>
    <w:p w14:paraId="452B7738" w14:textId="77777777" w:rsidR="000F21BD" w:rsidRPr="005F4A42" w:rsidRDefault="000F21BD" w:rsidP="00E7268E">
      <w:pPr>
        <w:rPr>
          <w:rFonts w:cs="Times New Roman"/>
          <w:szCs w:val="24"/>
          <w:u w:val="single"/>
          <w:lang w:val="en-US"/>
        </w:rPr>
      </w:pPr>
    </w:p>
    <w:p w14:paraId="2F89882B" w14:textId="77777777" w:rsidR="00CD5E5E" w:rsidRDefault="00CD5E5E" w:rsidP="00CD5E5E">
      <w:pPr>
        <w:jc w:val="center"/>
        <w:rPr>
          <w:rFonts w:cs="Times New Roman"/>
          <w:b/>
          <w:i/>
          <w:sz w:val="96"/>
          <w:szCs w:val="96"/>
          <w:lang w:val="en-US"/>
        </w:rPr>
      </w:pPr>
    </w:p>
    <w:p w14:paraId="4A39B7E1" w14:textId="77777777" w:rsidR="00CD5E5E" w:rsidRDefault="00CD5E5E" w:rsidP="00CD5E5E">
      <w:pPr>
        <w:jc w:val="center"/>
        <w:rPr>
          <w:rFonts w:cs="Times New Roman"/>
          <w:b/>
          <w:i/>
          <w:sz w:val="96"/>
          <w:szCs w:val="96"/>
          <w:lang w:val="en-US"/>
        </w:rPr>
      </w:pPr>
    </w:p>
    <w:p w14:paraId="23501FE9" w14:textId="77777777" w:rsidR="00CD5E5E" w:rsidRPr="00CD5E5E" w:rsidRDefault="00CD5E5E" w:rsidP="00CD5E5E">
      <w:pPr>
        <w:rPr>
          <w:rFonts w:cs="Times New Roman"/>
          <w:szCs w:val="24"/>
          <w:lang w:val="en-US"/>
        </w:rPr>
      </w:pPr>
    </w:p>
    <w:sectPr w:rsidR="00CD5E5E" w:rsidRPr="00CD5E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nos">
    <w:altName w:val="Yu Gothic"/>
    <w:charset w:val="80"/>
    <w:family w:val="roman"/>
    <w:pitch w:val="variable"/>
  </w:font>
  <w:font w:name="Droid Sans">
    <w:altName w:val="MS Gothic"/>
    <w:charset w:val="80"/>
    <w:family w:val="auto"/>
    <w:pitch w:val="variable"/>
  </w:font>
  <w:font w:name="DejaVu Sans">
    <w:altName w:val="MS Gothic"/>
    <w:charset w:val="80"/>
    <w:family w:val="auto"/>
    <w:pitch w:val="variable"/>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10FDA"/>
    <w:multiLevelType w:val="hybridMultilevel"/>
    <w:tmpl w:val="AD3AFA30"/>
    <w:lvl w:ilvl="0" w:tplc="40090017">
      <w:start w:val="1"/>
      <w:numFmt w:val="lowerLetter"/>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 w15:restartNumberingAfterBreak="0">
    <w:nsid w:val="0AD001BE"/>
    <w:multiLevelType w:val="hybridMultilevel"/>
    <w:tmpl w:val="E746F840"/>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FB16E7D"/>
    <w:multiLevelType w:val="hybridMultilevel"/>
    <w:tmpl w:val="0A1E85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F122F49"/>
    <w:multiLevelType w:val="hybridMultilevel"/>
    <w:tmpl w:val="7EDE8A7E"/>
    <w:lvl w:ilvl="0" w:tplc="40090017">
      <w:start w:val="1"/>
      <w:numFmt w:val="lowerLetter"/>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4" w15:restartNumberingAfterBreak="0">
    <w:nsid w:val="55376E6D"/>
    <w:multiLevelType w:val="hybridMultilevel"/>
    <w:tmpl w:val="BEAAFC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77574CB"/>
    <w:multiLevelType w:val="hybridMultilevel"/>
    <w:tmpl w:val="E84A111A"/>
    <w:lvl w:ilvl="0" w:tplc="40090017">
      <w:start w:val="1"/>
      <w:numFmt w:val="lowerLetter"/>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6" w15:restartNumberingAfterBreak="0">
    <w:nsid w:val="5C9E5084"/>
    <w:multiLevelType w:val="hybridMultilevel"/>
    <w:tmpl w:val="3176EC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6B7073F3"/>
    <w:multiLevelType w:val="hybridMultilevel"/>
    <w:tmpl w:val="010686CE"/>
    <w:lvl w:ilvl="0" w:tplc="40090017">
      <w:start w:val="1"/>
      <w:numFmt w:val="lowerLetter"/>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16cid:durableId="1131093610">
    <w:abstractNumId w:val="2"/>
  </w:num>
  <w:num w:numId="2" w16cid:durableId="12534850">
    <w:abstractNumId w:val="6"/>
  </w:num>
  <w:num w:numId="3" w16cid:durableId="308096073">
    <w:abstractNumId w:val="5"/>
  </w:num>
  <w:num w:numId="4" w16cid:durableId="1076705107">
    <w:abstractNumId w:val="7"/>
  </w:num>
  <w:num w:numId="5" w16cid:durableId="1438870657">
    <w:abstractNumId w:val="0"/>
  </w:num>
  <w:num w:numId="6" w16cid:durableId="1920170006">
    <w:abstractNumId w:val="3"/>
  </w:num>
  <w:num w:numId="7" w16cid:durableId="2071415769">
    <w:abstractNumId w:val="4"/>
  </w:num>
  <w:num w:numId="8" w16cid:durableId="4223407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5E5E"/>
    <w:rsid w:val="00000F9E"/>
    <w:rsid w:val="00011DDD"/>
    <w:rsid w:val="00014E8A"/>
    <w:rsid w:val="000165A4"/>
    <w:rsid w:val="00016AC0"/>
    <w:rsid w:val="000210CD"/>
    <w:rsid w:val="00025B9A"/>
    <w:rsid w:val="00026C8B"/>
    <w:rsid w:val="0002709F"/>
    <w:rsid w:val="000371A8"/>
    <w:rsid w:val="000439C6"/>
    <w:rsid w:val="00044CC7"/>
    <w:rsid w:val="0004691F"/>
    <w:rsid w:val="00053723"/>
    <w:rsid w:val="00055C80"/>
    <w:rsid w:val="00056AEF"/>
    <w:rsid w:val="000666C0"/>
    <w:rsid w:val="00075C3C"/>
    <w:rsid w:val="0007782E"/>
    <w:rsid w:val="000801FD"/>
    <w:rsid w:val="00080333"/>
    <w:rsid w:val="00081B45"/>
    <w:rsid w:val="00097569"/>
    <w:rsid w:val="000A08C4"/>
    <w:rsid w:val="000A283C"/>
    <w:rsid w:val="000A34DF"/>
    <w:rsid w:val="000A5831"/>
    <w:rsid w:val="000A591E"/>
    <w:rsid w:val="000A5D24"/>
    <w:rsid w:val="000B01A4"/>
    <w:rsid w:val="000B1738"/>
    <w:rsid w:val="000B6AF3"/>
    <w:rsid w:val="000C0D9F"/>
    <w:rsid w:val="000C6046"/>
    <w:rsid w:val="000C76D5"/>
    <w:rsid w:val="000D09B0"/>
    <w:rsid w:val="000D51E7"/>
    <w:rsid w:val="000E0273"/>
    <w:rsid w:val="000E0516"/>
    <w:rsid w:val="000E76E9"/>
    <w:rsid w:val="000F21BD"/>
    <w:rsid w:val="000F7459"/>
    <w:rsid w:val="0010286C"/>
    <w:rsid w:val="00104186"/>
    <w:rsid w:val="00104DCC"/>
    <w:rsid w:val="00113245"/>
    <w:rsid w:val="0011365A"/>
    <w:rsid w:val="00121248"/>
    <w:rsid w:val="001319C5"/>
    <w:rsid w:val="00131CC7"/>
    <w:rsid w:val="001335E6"/>
    <w:rsid w:val="00133F12"/>
    <w:rsid w:val="0013754C"/>
    <w:rsid w:val="0014548B"/>
    <w:rsid w:val="00147356"/>
    <w:rsid w:val="00150FCA"/>
    <w:rsid w:val="00166924"/>
    <w:rsid w:val="0017100A"/>
    <w:rsid w:val="0017242F"/>
    <w:rsid w:val="0017554E"/>
    <w:rsid w:val="00176A47"/>
    <w:rsid w:val="00181F69"/>
    <w:rsid w:val="00182E14"/>
    <w:rsid w:val="0018490C"/>
    <w:rsid w:val="00195B4F"/>
    <w:rsid w:val="001A7C66"/>
    <w:rsid w:val="001B564C"/>
    <w:rsid w:val="001B58FA"/>
    <w:rsid w:val="001B7223"/>
    <w:rsid w:val="001C2D0A"/>
    <w:rsid w:val="001C6F2B"/>
    <w:rsid w:val="001D524C"/>
    <w:rsid w:val="001E0ACE"/>
    <w:rsid w:val="001E3EA6"/>
    <w:rsid w:val="001F0B5C"/>
    <w:rsid w:val="001F1006"/>
    <w:rsid w:val="001F2BA5"/>
    <w:rsid w:val="001F3A75"/>
    <w:rsid w:val="00203BAE"/>
    <w:rsid w:val="00204D78"/>
    <w:rsid w:val="00206620"/>
    <w:rsid w:val="0020721D"/>
    <w:rsid w:val="00226D19"/>
    <w:rsid w:val="00231436"/>
    <w:rsid w:val="002409E5"/>
    <w:rsid w:val="00247719"/>
    <w:rsid w:val="00254BAC"/>
    <w:rsid w:val="00255C8B"/>
    <w:rsid w:val="0026003B"/>
    <w:rsid w:val="002646DD"/>
    <w:rsid w:val="00264D92"/>
    <w:rsid w:val="002725F1"/>
    <w:rsid w:val="0027575C"/>
    <w:rsid w:val="00280CE6"/>
    <w:rsid w:val="0028157B"/>
    <w:rsid w:val="00283DB8"/>
    <w:rsid w:val="002920BC"/>
    <w:rsid w:val="00294AD1"/>
    <w:rsid w:val="00295AEA"/>
    <w:rsid w:val="002A0C63"/>
    <w:rsid w:val="002A1E23"/>
    <w:rsid w:val="002A510D"/>
    <w:rsid w:val="002B0BCA"/>
    <w:rsid w:val="002B3A92"/>
    <w:rsid w:val="002B61E4"/>
    <w:rsid w:val="002C4F4A"/>
    <w:rsid w:val="002D17AC"/>
    <w:rsid w:val="002D1F8E"/>
    <w:rsid w:val="002D3D8E"/>
    <w:rsid w:val="002F21BB"/>
    <w:rsid w:val="002F362C"/>
    <w:rsid w:val="002F6145"/>
    <w:rsid w:val="00300E4B"/>
    <w:rsid w:val="003114B5"/>
    <w:rsid w:val="00311DE0"/>
    <w:rsid w:val="00316AE3"/>
    <w:rsid w:val="00333723"/>
    <w:rsid w:val="0034171D"/>
    <w:rsid w:val="003426F4"/>
    <w:rsid w:val="003473B9"/>
    <w:rsid w:val="0035168F"/>
    <w:rsid w:val="00352936"/>
    <w:rsid w:val="00357E15"/>
    <w:rsid w:val="00371D55"/>
    <w:rsid w:val="0037341D"/>
    <w:rsid w:val="00375A89"/>
    <w:rsid w:val="00377C50"/>
    <w:rsid w:val="00381F3B"/>
    <w:rsid w:val="0038237E"/>
    <w:rsid w:val="00386B99"/>
    <w:rsid w:val="00391622"/>
    <w:rsid w:val="00394A7E"/>
    <w:rsid w:val="003A151E"/>
    <w:rsid w:val="003A5FC6"/>
    <w:rsid w:val="003A6A1B"/>
    <w:rsid w:val="003B0F9C"/>
    <w:rsid w:val="003B4E66"/>
    <w:rsid w:val="003C0D8B"/>
    <w:rsid w:val="003D0E8F"/>
    <w:rsid w:val="003D6369"/>
    <w:rsid w:val="003E1D76"/>
    <w:rsid w:val="003E6B84"/>
    <w:rsid w:val="003E71DC"/>
    <w:rsid w:val="003E7E1C"/>
    <w:rsid w:val="003F4A03"/>
    <w:rsid w:val="00407299"/>
    <w:rsid w:val="0041162B"/>
    <w:rsid w:val="00412186"/>
    <w:rsid w:val="0041490C"/>
    <w:rsid w:val="00424F23"/>
    <w:rsid w:val="0043132D"/>
    <w:rsid w:val="0043539E"/>
    <w:rsid w:val="0044022A"/>
    <w:rsid w:val="004422B5"/>
    <w:rsid w:val="0044413B"/>
    <w:rsid w:val="004466C5"/>
    <w:rsid w:val="004472B4"/>
    <w:rsid w:val="004603A7"/>
    <w:rsid w:val="00463CF6"/>
    <w:rsid w:val="00464D8A"/>
    <w:rsid w:val="00470590"/>
    <w:rsid w:val="0047448B"/>
    <w:rsid w:val="00474DF8"/>
    <w:rsid w:val="00475ADA"/>
    <w:rsid w:val="00475EC6"/>
    <w:rsid w:val="00476D60"/>
    <w:rsid w:val="0048082F"/>
    <w:rsid w:val="004839B8"/>
    <w:rsid w:val="00490CE9"/>
    <w:rsid w:val="00491417"/>
    <w:rsid w:val="0049154B"/>
    <w:rsid w:val="00494A77"/>
    <w:rsid w:val="004960A2"/>
    <w:rsid w:val="004B00AA"/>
    <w:rsid w:val="004B2958"/>
    <w:rsid w:val="004B2B6D"/>
    <w:rsid w:val="004C076B"/>
    <w:rsid w:val="004C604F"/>
    <w:rsid w:val="004C743F"/>
    <w:rsid w:val="004D0312"/>
    <w:rsid w:val="004D392B"/>
    <w:rsid w:val="004E03FA"/>
    <w:rsid w:val="004E248D"/>
    <w:rsid w:val="004E6679"/>
    <w:rsid w:val="004F1000"/>
    <w:rsid w:val="004F2724"/>
    <w:rsid w:val="004F3FBF"/>
    <w:rsid w:val="0050253E"/>
    <w:rsid w:val="0050437C"/>
    <w:rsid w:val="005078BA"/>
    <w:rsid w:val="0051114A"/>
    <w:rsid w:val="005163ED"/>
    <w:rsid w:val="00516C7A"/>
    <w:rsid w:val="00517422"/>
    <w:rsid w:val="00522D77"/>
    <w:rsid w:val="0052306C"/>
    <w:rsid w:val="00524475"/>
    <w:rsid w:val="00525C4B"/>
    <w:rsid w:val="0053065E"/>
    <w:rsid w:val="005312CA"/>
    <w:rsid w:val="00533C1D"/>
    <w:rsid w:val="00540133"/>
    <w:rsid w:val="0054265C"/>
    <w:rsid w:val="005442DE"/>
    <w:rsid w:val="0054656E"/>
    <w:rsid w:val="005466CC"/>
    <w:rsid w:val="005554D2"/>
    <w:rsid w:val="005613A0"/>
    <w:rsid w:val="00564C24"/>
    <w:rsid w:val="00576454"/>
    <w:rsid w:val="0057646B"/>
    <w:rsid w:val="0057789B"/>
    <w:rsid w:val="00577AB9"/>
    <w:rsid w:val="005832FE"/>
    <w:rsid w:val="00583341"/>
    <w:rsid w:val="00592831"/>
    <w:rsid w:val="005A2569"/>
    <w:rsid w:val="005A34BB"/>
    <w:rsid w:val="005B03B8"/>
    <w:rsid w:val="005B0E30"/>
    <w:rsid w:val="005C7262"/>
    <w:rsid w:val="005D1D8B"/>
    <w:rsid w:val="005D3125"/>
    <w:rsid w:val="005F0E03"/>
    <w:rsid w:val="005F1D17"/>
    <w:rsid w:val="005F4A42"/>
    <w:rsid w:val="006018C2"/>
    <w:rsid w:val="00604F74"/>
    <w:rsid w:val="006244A1"/>
    <w:rsid w:val="00625042"/>
    <w:rsid w:val="006277FA"/>
    <w:rsid w:val="006325A1"/>
    <w:rsid w:val="00635DD1"/>
    <w:rsid w:val="006446EA"/>
    <w:rsid w:val="0065242E"/>
    <w:rsid w:val="0066257B"/>
    <w:rsid w:val="00665827"/>
    <w:rsid w:val="00674D9E"/>
    <w:rsid w:val="00690A92"/>
    <w:rsid w:val="00692E97"/>
    <w:rsid w:val="00692F70"/>
    <w:rsid w:val="0069524E"/>
    <w:rsid w:val="00695D31"/>
    <w:rsid w:val="00697F8A"/>
    <w:rsid w:val="006A002C"/>
    <w:rsid w:val="006A0F54"/>
    <w:rsid w:val="006A4CCA"/>
    <w:rsid w:val="006B22FC"/>
    <w:rsid w:val="006B700C"/>
    <w:rsid w:val="006B73AF"/>
    <w:rsid w:val="006C1716"/>
    <w:rsid w:val="006C64CD"/>
    <w:rsid w:val="006D0201"/>
    <w:rsid w:val="006D3342"/>
    <w:rsid w:val="006D5F50"/>
    <w:rsid w:val="006E68C3"/>
    <w:rsid w:val="006E691B"/>
    <w:rsid w:val="006F2745"/>
    <w:rsid w:val="006F55DA"/>
    <w:rsid w:val="006F7734"/>
    <w:rsid w:val="0070230C"/>
    <w:rsid w:val="00702987"/>
    <w:rsid w:val="00704079"/>
    <w:rsid w:val="00710046"/>
    <w:rsid w:val="00720E6F"/>
    <w:rsid w:val="00725C00"/>
    <w:rsid w:val="00730B2B"/>
    <w:rsid w:val="00731079"/>
    <w:rsid w:val="00732D66"/>
    <w:rsid w:val="00737ACA"/>
    <w:rsid w:val="00741600"/>
    <w:rsid w:val="007428C8"/>
    <w:rsid w:val="00746383"/>
    <w:rsid w:val="007502D5"/>
    <w:rsid w:val="00751BDE"/>
    <w:rsid w:val="00757DE0"/>
    <w:rsid w:val="0076050E"/>
    <w:rsid w:val="00765D1D"/>
    <w:rsid w:val="00766069"/>
    <w:rsid w:val="00766295"/>
    <w:rsid w:val="007721A4"/>
    <w:rsid w:val="00782684"/>
    <w:rsid w:val="00785074"/>
    <w:rsid w:val="007870E2"/>
    <w:rsid w:val="007904BE"/>
    <w:rsid w:val="007906C3"/>
    <w:rsid w:val="0079708B"/>
    <w:rsid w:val="007A326B"/>
    <w:rsid w:val="007B0D21"/>
    <w:rsid w:val="007B41ED"/>
    <w:rsid w:val="007B4236"/>
    <w:rsid w:val="007B4A57"/>
    <w:rsid w:val="007C61B4"/>
    <w:rsid w:val="007C6F85"/>
    <w:rsid w:val="007C7063"/>
    <w:rsid w:val="007D4396"/>
    <w:rsid w:val="007E6867"/>
    <w:rsid w:val="007F1A74"/>
    <w:rsid w:val="007F2C98"/>
    <w:rsid w:val="007F61EF"/>
    <w:rsid w:val="00800237"/>
    <w:rsid w:val="00814F9C"/>
    <w:rsid w:val="008221B1"/>
    <w:rsid w:val="008344A2"/>
    <w:rsid w:val="008401A7"/>
    <w:rsid w:val="00840332"/>
    <w:rsid w:val="008435BC"/>
    <w:rsid w:val="00856A24"/>
    <w:rsid w:val="0086213F"/>
    <w:rsid w:val="00864ABB"/>
    <w:rsid w:val="0086786A"/>
    <w:rsid w:val="008762E1"/>
    <w:rsid w:val="00880F9A"/>
    <w:rsid w:val="008845AE"/>
    <w:rsid w:val="008933A7"/>
    <w:rsid w:val="00897392"/>
    <w:rsid w:val="008A0387"/>
    <w:rsid w:val="008A3A7E"/>
    <w:rsid w:val="008A50B1"/>
    <w:rsid w:val="008C092F"/>
    <w:rsid w:val="008C18E3"/>
    <w:rsid w:val="008C275F"/>
    <w:rsid w:val="008C6733"/>
    <w:rsid w:val="008D0372"/>
    <w:rsid w:val="008D4442"/>
    <w:rsid w:val="008D454A"/>
    <w:rsid w:val="008D4E96"/>
    <w:rsid w:val="008D7D27"/>
    <w:rsid w:val="008E1EA4"/>
    <w:rsid w:val="008E632C"/>
    <w:rsid w:val="008F5283"/>
    <w:rsid w:val="008F603E"/>
    <w:rsid w:val="00903EE2"/>
    <w:rsid w:val="00905DAD"/>
    <w:rsid w:val="0091182A"/>
    <w:rsid w:val="00912F8D"/>
    <w:rsid w:val="009227FE"/>
    <w:rsid w:val="00927943"/>
    <w:rsid w:val="00935253"/>
    <w:rsid w:val="0094164F"/>
    <w:rsid w:val="00950189"/>
    <w:rsid w:val="00952B65"/>
    <w:rsid w:val="00957766"/>
    <w:rsid w:val="0096018F"/>
    <w:rsid w:val="0096091C"/>
    <w:rsid w:val="00962264"/>
    <w:rsid w:val="00965A65"/>
    <w:rsid w:val="00973D0F"/>
    <w:rsid w:val="009752AD"/>
    <w:rsid w:val="00986B62"/>
    <w:rsid w:val="00987269"/>
    <w:rsid w:val="00995F0C"/>
    <w:rsid w:val="009A72EE"/>
    <w:rsid w:val="009B092D"/>
    <w:rsid w:val="009B2CFC"/>
    <w:rsid w:val="009B64B4"/>
    <w:rsid w:val="009C014A"/>
    <w:rsid w:val="009C0EC1"/>
    <w:rsid w:val="009C50AD"/>
    <w:rsid w:val="009C5575"/>
    <w:rsid w:val="009D3955"/>
    <w:rsid w:val="009E133F"/>
    <w:rsid w:val="009E35ED"/>
    <w:rsid w:val="009E435C"/>
    <w:rsid w:val="009F014B"/>
    <w:rsid w:val="009F13A2"/>
    <w:rsid w:val="009F5241"/>
    <w:rsid w:val="009F58C7"/>
    <w:rsid w:val="00A0735E"/>
    <w:rsid w:val="00A11A39"/>
    <w:rsid w:val="00A202D9"/>
    <w:rsid w:val="00A20617"/>
    <w:rsid w:val="00A24135"/>
    <w:rsid w:val="00A4146F"/>
    <w:rsid w:val="00A4383C"/>
    <w:rsid w:val="00A43F42"/>
    <w:rsid w:val="00A44F61"/>
    <w:rsid w:val="00A46FD0"/>
    <w:rsid w:val="00A52729"/>
    <w:rsid w:val="00A52AE3"/>
    <w:rsid w:val="00A549C1"/>
    <w:rsid w:val="00A64505"/>
    <w:rsid w:val="00A706A1"/>
    <w:rsid w:val="00A76F99"/>
    <w:rsid w:val="00A80ECD"/>
    <w:rsid w:val="00A92C91"/>
    <w:rsid w:val="00AA237C"/>
    <w:rsid w:val="00AB3CAD"/>
    <w:rsid w:val="00AD565B"/>
    <w:rsid w:val="00AD609A"/>
    <w:rsid w:val="00AE5656"/>
    <w:rsid w:val="00AF51A2"/>
    <w:rsid w:val="00AF5744"/>
    <w:rsid w:val="00B01544"/>
    <w:rsid w:val="00B077A2"/>
    <w:rsid w:val="00B10ECA"/>
    <w:rsid w:val="00B14712"/>
    <w:rsid w:val="00B15BFB"/>
    <w:rsid w:val="00B16E09"/>
    <w:rsid w:val="00B1739C"/>
    <w:rsid w:val="00B228FE"/>
    <w:rsid w:val="00B24920"/>
    <w:rsid w:val="00B270F3"/>
    <w:rsid w:val="00B31ECE"/>
    <w:rsid w:val="00B42D9F"/>
    <w:rsid w:val="00B52F0B"/>
    <w:rsid w:val="00B53EC4"/>
    <w:rsid w:val="00B557F0"/>
    <w:rsid w:val="00B669FC"/>
    <w:rsid w:val="00B70321"/>
    <w:rsid w:val="00B75723"/>
    <w:rsid w:val="00B85658"/>
    <w:rsid w:val="00B93E55"/>
    <w:rsid w:val="00BA0A8B"/>
    <w:rsid w:val="00BA4164"/>
    <w:rsid w:val="00BB36D0"/>
    <w:rsid w:val="00BC62C4"/>
    <w:rsid w:val="00BC6F20"/>
    <w:rsid w:val="00BC7BC1"/>
    <w:rsid w:val="00BD5376"/>
    <w:rsid w:val="00BD55EE"/>
    <w:rsid w:val="00BE03E0"/>
    <w:rsid w:val="00BE0AF7"/>
    <w:rsid w:val="00BE17ED"/>
    <w:rsid w:val="00BE31C8"/>
    <w:rsid w:val="00BF2B1C"/>
    <w:rsid w:val="00BF4EDD"/>
    <w:rsid w:val="00BF5B31"/>
    <w:rsid w:val="00C00168"/>
    <w:rsid w:val="00C031FE"/>
    <w:rsid w:val="00C05EA9"/>
    <w:rsid w:val="00C063DE"/>
    <w:rsid w:val="00C1659A"/>
    <w:rsid w:val="00C240E5"/>
    <w:rsid w:val="00C3528E"/>
    <w:rsid w:val="00C37D1C"/>
    <w:rsid w:val="00C53BE3"/>
    <w:rsid w:val="00C64A3C"/>
    <w:rsid w:val="00C672A7"/>
    <w:rsid w:val="00C71611"/>
    <w:rsid w:val="00C92727"/>
    <w:rsid w:val="00C977A2"/>
    <w:rsid w:val="00CB171E"/>
    <w:rsid w:val="00CB34F7"/>
    <w:rsid w:val="00CB37F6"/>
    <w:rsid w:val="00CB4488"/>
    <w:rsid w:val="00CB793D"/>
    <w:rsid w:val="00CC3F47"/>
    <w:rsid w:val="00CC4878"/>
    <w:rsid w:val="00CC6BC1"/>
    <w:rsid w:val="00CD0E4B"/>
    <w:rsid w:val="00CD1995"/>
    <w:rsid w:val="00CD237A"/>
    <w:rsid w:val="00CD2AF6"/>
    <w:rsid w:val="00CD5E5E"/>
    <w:rsid w:val="00CE10C3"/>
    <w:rsid w:val="00CE2287"/>
    <w:rsid w:val="00CF3374"/>
    <w:rsid w:val="00CF356D"/>
    <w:rsid w:val="00CF72AB"/>
    <w:rsid w:val="00D030E0"/>
    <w:rsid w:val="00D10071"/>
    <w:rsid w:val="00D1362B"/>
    <w:rsid w:val="00D27C25"/>
    <w:rsid w:val="00D30D41"/>
    <w:rsid w:val="00D32049"/>
    <w:rsid w:val="00D354AC"/>
    <w:rsid w:val="00D3583D"/>
    <w:rsid w:val="00D40F05"/>
    <w:rsid w:val="00D42DE7"/>
    <w:rsid w:val="00D474EE"/>
    <w:rsid w:val="00D50FD0"/>
    <w:rsid w:val="00D5318B"/>
    <w:rsid w:val="00D5460F"/>
    <w:rsid w:val="00D60A8C"/>
    <w:rsid w:val="00D702F6"/>
    <w:rsid w:val="00D7778E"/>
    <w:rsid w:val="00D84AF5"/>
    <w:rsid w:val="00D93EA2"/>
    <w:rsid w:val="00D94085"/>
    <w:rsid w:val="00DA3994"/>
    <w:rsid w:val="00DA4A5F"/>
    <w:rsid w:val="00DB08EB"/>
    <w:rsid w:val="00DB3D29"/>
    <w:rsid w:val="00DB3FAD"/>
    <w:rsid w:val="00DB4A21"/>
    <w:rsid w:val="00DB7097"/>
    <w:rsid w:val="00DC30B4"/>
    <w:rsid w:val="00DC317C"/>
    <w:rsid w:val="00DC3582"/>
    <w:rsid w:val="00DC47E0"/>
    <w:rsid w:val="00DC7C00"/>
    <w:rsid w:val="00DC7E8B"/>
    <w:rsid w:val="00DD1FE3"/>
    <w:rsid w:val="00DD34D9"/>
    <w:rsid w:val="00DD3EC0"/>
    <w:rsid w:val="00DD5482"/>
    <w:rsid w:val="00DD67B7"/>
    <w:rsid w:val="00DF48D8"/>
    <w:rsid w:val="00E0111B"/>
    <w:rsid w:val="00E01758"/>
    <w:rsid w:val="00E0254A"/>
    <w:rsid w:val="00E04447"/>
    <w:rsid w:val="00E05469"/>
    <w:rsid w:val="00E134D2"/>
    <w:rsid w:val="00E1563A"/>
    <w:rsid w:val="00E15838"/>
    <w:rsid w:val="00E31391"/>
    <w:rsid w:val="00E351B1"/>
    <w:rsid w:val="00E421D9"/>
    <w:rsid w:val="00E44071"/>
    <w:rsid w:val="00E45882"/>
    <w:rsid w:val="00E64122"/>
    <w:rsid w:val="00E64562"/>
    <w:rsid w:val="00E65E5C"/>
    <w:rsid w:val="00E72210"/>
    <w:rsid w:val="00E7268E"/>
    <w:rsid w:val="00E82E15"/>
    <w:rsid w:val="00E84F6B"/>
    <w:rsid w:val="00E866FD"/>
    <w:rsid w:val="00E87253"/>
    <w:rsid w:val="00E92821"/>
    <w:rsid w:val="00E94C0D"/>
    <w:rsid w:val="00E97DAF"/>
    <w:rsid w:val="00EA40F4"/>
    <w:rsid w:val="00EA45A4"/>
    <w:rsid w:val="00EB28F5"/>
    <w:rsid w:val="00EC3F8A"/>
    <w:rsid w:val="00ED3002"/>
    <w:rsid w:val="00ED36FF"/>
    <w:rsid w:val="00ED4A0D"/>
    <w:rsid w:val="00ED51B3"/>
    <w:rsid w:val="00ED6307"/>
    <w:rsid w:val="00ED769C"/>
    <w:rsid w:val="00EE271B"/>
    <w:rsid w:val="00EE35E5"/>
    <w:rsid w:val="00EF0B33"/>
    <w:rsid w:val="00EF35C8"/>
    <w:rsid w:val="00EF3F13"/>
    <w:rsid w:val="00EF4946"/>
    <w:rsid w:val="00EF7A0E"/>
    <w:rsid w:val="00F00CCB"/>
    <w:rsid w:val="00F17648"/>
    <w:rsid w:val="00F215FB"/>
    <w:rsid w:val="00F23A2E"/>
    <w:rsid w:val="00F27347"/>
    <w:rsid w:val="00F30020"/>
    <w:rsid w:val="00F31896"/>
    <w:rsid w:val="00F37709"/>
    <w:rsid w:val="00F4194F"/>
    <w:rsid w:val="00F619B1"/>
    <w:rsid w:val="00F64322"/>
    <w:rsid w:val="00F66633"/>
    <w:rsid w:val="00F7578E"/>
    <w:rsid w:val="00F776DC"/>
    <w:rsid w:val="00F865F0"/>
    <w:rsid w:val="00F92377"/>
    <w:rsid w:val="00F95EE2"/>
    <w:rsid w:val="00FA18CF"/>
    <w:rsid w:val="00FA2AF1"/>
    <w:rsid w:val="00FA46E4"/>
    <w:rsid w:val="00FA6C90"/>
    <w:rsid w:val="00FB0A43"/>
    <w:rsid w:val="00FB3C58"/>
    <w:rsid w:val="00FB49DA"/>
    <w:rsid w:val="00FB73BA"/>
    <w:rsid w:val="00FB7F5F"/>
    <w:rsid w:val="00FC008D"/>
    <w:rsid w:val="00FD0992"/>
    <w:rsid w:val="00FE0955"/>
    <w:rsid w:val="00FE6CC6"/>
    <w:rsid w:val="00FE6CCD"/>
    <w:rsid w:val="00FF0090"/>
    <w:rsid w:val="00FF16DA"/>
    <w:rsid w:val="00FF260D"/>
    <w:rsid w:val="00FF69BC"/>
    <w:rsid w:val="00FF6C6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A68DF"/>
  <w15:chartTrackingRefBased/>
  <w15:docId w15:val="{570E51E0-EB0C-46C4-8140-2012134F6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ajorBidi"/>
        <w:color w:val="000000" w:themeColor="text1"/>
        <w:sz w:val="24"/>
        <w:szCs w:val="26"/>
        <w:lang w:val="en-IN" w:eastAsia="en-US" w:bidi="ar-SA"/>
      </w:rPr>
    </w:rPrDefault>
    <w:pPrDefault>
      <w:pPr>
        <w:spacing w:before="40" w:line="360" w:lineRule="auto"/>
        <w:ind w:left="357" w:hanging="35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0C63"/>
    <w:pPr>
      <w:keepNext/>
      <w:keepLines/>
      <w:spacing w:before="240"/>
      <w:outlineLvl w:val="0"/>
    </w:pPr>
    <w:rPr>
      <w:rFonts w:eastAsiaTheme="majorEastAsia"/>
      <w:b/>
      <w:sz w:val="28"/>
      <w:szCs w:val="32"/>
    </w:rPr>
  </w:style>
  <w:style w:type="paragraph" w:styleId="Heading2">
    <w:name w:val="heading 2"/>
    <w:basedOn w:val="Normal"/>
    <w:next w:val="Normal"/>
    <w:link w:val="Heading2Char"/>
    <w:uiPriority w:val="9"/>
    <w:unhideWhenUsed/>
    <w:qFormat/>
    <w:rsid w:val="002A0C63"/>
    <w:pPr>
      <w:keepNext/>
      <w:keepLines/>
      <w:outlineLvl w:val="1"/>
    </w:pPr>
    <w:rPr>
      <w:rFonts w:eastAsiaTheme="majorEastAsia"/>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0C63"/>
    <w:rPr>
      <w:rFonts w:eastAsiaTheme="majorEastAsia"/>
      <w:b/>
      <w:sz w:val="28"/>
      <w:szCs w:val="32"/>
    </w:rPr>
  </w:style>
  <w:style w:type="paragraph" w:styleId="ListParagraph">
    <w:name w:val="List Paragraph"/>
    <w:basedOn w:val="Normal"/>
    <w:uiPriority w:val="34"/>
    <w:qFormat/>
    <w:rsid w:val="008762E1"/>
    <w:pPr>
      <w:ind w:left="720"/>
      <w:contextualSpacing/>
    </w:pPr>
  </w:style>
  <w:style w:type="paragraph" w:styleId="NoSpacing">
    <w:name w:val="No Spacing"/>
    <w:qFormat/>
    <w:rsid w:val="00A46FD0"/>
    <w:pPr>
      <w:suppressAutoHyphens/>
      <w:spacing w:line="100" w:lineRule="atLeast"/>
    </w:pPr>
    <w:rPr>
      <w:rFonts w:ascii="Tinos" w:eastAsia="Droid Sans" w:hAnsi="Tinos" w:cs="DejaVu Sans"/>
      <w:szCs w:val="24"/>
      <w:lang w:val="en-GB" w:eastAsia="hi-IN" w:bidi="hi-IN"/>
    </w:rPr>
  </w:style>
  <w:style w:type="character" w:customStyle="1" w:styleId="markedcontent">
    <w:name w:val="markedcontent"/>
    <w:basedOn w:val="DefaultParagraphFont"/>
    <w:rsid w:val="00927943"/>
  </w:style>
  <w:style w:type="character" w:customStyle="1" w:styleId="Heading2Char">
    <w:name w:val="Heading 2 Char"/>
    <w:basedOn w:val="DefaultParagraphFont"/>
    <w:link w:val="Heading2"/>
    <w:uiPriority w:val="9"/>
    <w:rsid w:val="002A0C63"/>
    <w:rPr>
      <w:rFonts w:eastAsiaTheme="majorEastAsia"/>
      <w:u w:val="single"/>
    </w:rPr>
  </w:style>
  <w:style w:type="paragraph" w:styleId="TOCHeading">
    <w:name w:val="TOC Heading"/>
    <w:basedOn w:val="Heading1"/>
    <w:next w:val="Normal"/>
    <w:uiPriority w:val="39"/>
    <w:unhideWhenUsed/>
    <w:qFormat/>
    <w:rsid w:val="009E435C"/>
    <w:pPr>
      <w:spacing w:line="259" w:lineRule="auto"/>
      <w:ind w:left="0" w:firstLine="0"/>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9E435C"/>
    <w:pPr>
      <w:spacing w:after="100"/>
      <w:ind w:left="0"/>
    </w:pPr>
  </w:style>
  <w:style w:type="paragraph" w:styleId="TOC2">
    <w:name w:val="toc 2"/>
    <w:basedOn w:val="Normal"/>
    <w:next w:val="Normal"/>
    <w:autoRedefine/>
    <w:uiPriority w:val="39"/>
    <w:unhideWhenUsed/>
    <w:rsid w:val="009E435C"/>
    <w:pPr>
      <w:spacing w:after="100"/>
      <w:ind w:left="240"/>
    </w:pPr>
  </w:style>
  <w:style w:type="character" w:styleId="Hyperlink">
    <w:name w:val="Hyperlink"/>
    <w:basedOn w:val="DefaultParagraphFont"/>
    <w:uiPriority w:val="99"/>
    <w:unhideWhenUsed/>
    <w:rsid w:val="009E435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7090964">
      <w:bodyDiv w:val="1"/>
      <w:marLeft w:val="0"/>
      <w:marRight w:val="0"/>
      <w:marTop w:val="0"/>
      <w:marBottom w:val="0"/>
      <w:divBdr>
        <w:top w:val="none" w:sz="0" w:space="0" w:color="auto"/>
        <w:left w:val="none" w:sz="0" w:space="0" w:color="auto"/>
        <w:bottom w:val="none" w:sz="0" w:space="0" w:color="auto"/>
        <w:right w:val="none" w:sz="0" w:space="0" w:color="auto"/>
      </w:divBdr>
      <w:divsChild>
        <w:div w:id="241451390">
          <w:marLeft w:val="0"/>
          <w:marRight w:val="0"/>
          <w:marTop w:val="0"/>
          <w:marBottom w:val="0"/>
          <w:divBdr>
            <w:top w:val="none" w:sz="0" w:space="0" w:color="auto"/>
            <w:left w:val="none" w:sz="0" w:space="0" w:color="auto"/>
            <w:bottom w:val="none" w:sz="0" w:space="0" w:color="auto"/>
            <w:right w:val="none" w:sz="0" w:space="0" w:color="auto"/>
          </w:divBdr>
        </w:div>
      </w:divsChild>
    </w:div>
    <w:div w:id="610480962">
      <w:bodyDiv w:val="1"/>
      <w:marLeft w:val="0"/>
      <w:marRight w:val="0"/>
      <w:marTop w:val="0"/>
      <w:marBottom w:val="0"/>
      <w:divBdr>
        <w:top w:val="none" w:sz="0" w:space="0" w:color="auto"/>
        <w:left w:val="none" w:sz="0" w:space="0" w:color="auto"/>
        <w:bottom w:val="none" w:sz="0" w:space="0" w:color="auto"/>
        <w:right w:val="none" w:sz="0" w:space="0" w:color="auto"/>
      </w:divBdr>
      <w:divsChild>
        <w:div w:id="1408192732">
          <w:marLeft w:val="0"/>
          <w:marRight w:val="0"/>
          <w:marTop w:val="0"/>
          <w:marBottom w:val="0"/>
          <w:divBdr>
            <w:top w:val="none" w:sz="0" w:space="0" w:color="auto"/>
            <w:left w:val="none" w:sz="0" w:space="0" w:color="auto"/>
            <w:bottom w:val="none" w:sz="0" w:space="0" w:color="auto"/>
            <w:right w:val="none" w:sz="0" w:space="0" w:color="auto"/>
          </w:divBdr>
        </w:div>
      </w:divsChild>
    </w:div>
    <w:div w:id="648680262">
      <w:bodyDiv w:val="1"/>
      <w:marLeft w:val="0"/>
      <w:marRight w:val="0"/>
      <w:marTop w:val="0"/>
      <w:marBottom w:val="0"/>
      <w:divBdr>
        <w:top w:val="none" w:sz="0" w:space="0" w:color="auto"/>
        <w:left w:val="none" w:sz="0" w:space="0" w:color="auto"/>
        <w:bottom w:val="none" w:sz="0" w:space="0" w:color="auto"/>
        <w:right w:val="none" w:sz="0" w:space="0" w:color="auto"/>
      </w:divBdr>
      <w:divsChild>
        <w:div w:id="1596860236">
          <w:marLeft w:val="0"/>
          <w:marRight w:val="0"/>
          <w:marTop w:val="0"/>
          <w:marBottom w:val="0"/>
          <w:divBdr>
            <w:top w:val="none" w:sz="0" w:space="0" w:color="auto"/>
            <w:left w:val="none" w:sz="0" w:space="0" w:color="auto"/>
            <w:bottom w:val="none" w:sz="0" w:space="0" w:color="auto"/>
            <w:right w:val="none" w:sz="0" w:space="0" w:color="auto"/>
          </w:divBdr>
        </w:div>
      </w:divsChild>
    </w:div>
    <w:div w:id="787354857">
      <w:bodyDiv w:val="1"/>
      <w:marLeft w:val="0"/>
      <w:marRight w:val="0"/>
      <w:marTop w:val="0"/>
      <w:marBottom w:val="0"/>
      <w:divBdr>
        <w:top w:val="none" w:sz="0" w:space="0" w:color="auto"/>
        <w:left w:val="none" w:sz="0" w:space="0" w:color="auto"/>
        <w:bottom w:val="none" w:sz="0" w:space="0" w:color="auto"/>
        <w:right w:val="none" w:sz="0" w:space="0" w:color="auto"/>
      </w:divBdr>
      <w:divsChild>
        <w:div w:id="2074160846">
          <w:marLeft w:val="0"/>
          <w:marRight w:val="0"/>
          <w:marTop w:val="0"/>
          <w:marBottom w:val="0"/>
          <w:divBdr>
            <w:top w:val="none" w:sz="0" w:space="0" w:color="auto"/>
            <w:left w:val="none" w:sz="0" w:space="0" w:color="auto"/>
            <w:bottom w:val="none" w:sz="0" w:space="0" w:color="auto"/>
            <w:right w:val="none" w:sz="0" w:space="0" w:color="auto"/>
          </w:divBdr>
        </w:div>
      </w:divsChild>
    </w:div>
    <w:div w:id="886573731">
      <w:bodyDiv w:val="1"/>
      <w:marLeft w:val="0"/>
      <w:marRight w:val="0"/>
      <w:marTop w:val="0"/>
      <w:marBottom w:val="0"/>
      <w:divBdr>
        <w:top w:val="none" w:sz="0" w:space="0" w:color="auto"/>
        <w:left w:val="none" w:sz="0" w:space="0" w:color="auto"/>
        <w:bottom w:val="none" w:sz="0" w:space="0" w:color="auto"/>
        <w:right w:val="none" w:sz="0" w:space="0" w:color="auto"/>
      </w:divBdr>
      <w:divsChild>
        <w:div w:id="497574967">
          <w:marLeft w:val="0"/>
          <w:marRight w:val="0"/>
          <w:marTop w:val="0"/>
          <w:marBottom w:val="0"/>
          <w:divBdr>
            <w:top w:val="none" w:sz="0" w:space="0" w:color="auto"/>
            <w:left w:val="none" w:sz="0" w:space="0" w:color="auto"/>
            <w:bottom w:val="none" w:sz="0" w:space="0" w:color="auto"/>
            <w:right w:val="none" w:sz="0" w:space="0" w:color="auto"/>
          </w:divBdr>
        </w:div>
      </w:divsChild>
    </w:div>
    <w:div w:id="1000741317">
      <w:bodyDiv w:val="1"/>
      <w:marLeft w:val="0"/>
      <w:marRight w:val="0"/>
      <w:marTop w:val="0"/>
      <w:marBottom w:val="0"/>
      <w:divBdr>
        <w:top w:val="none" w:sz="0" w:space="0" w:color="auto"/>
        <w:left w:val="none" w:sz="0" w:space="0" w:color="auto"/>
        <w:bottom w:val="none" w:sz="0" w:space="0" w:color="auto"/>
        <w:right w:val="none" w:sz="0" w:space="0" w:color="auto"/>
      </w:divBdr>
      <w:divsChild>
        <w:div w:id="316960610">
          <w:marLeft w:val="0"/>
          <w:marRight w:val="0"/>
          <w:marTop w:val="0"/>
          <w:marBottom w:val="0"/>
          <w:divBdr>
            <w:top w:val="none" w:sz="0" w:space="0" w:color="auto"/>
            <w:left w:val="none" w:sz="0" w:space="0" w:color="auto"/>
            <w:bottom w:val="none" w:sz="0" w:space="0" w:color="auto"/>
            <w:right w:val="none" w:sz="0" w:space="0" w:color="auto"/>
          </w:divBdr>
        </w:div>
      </w:divsChild>
    </w:div>
    <w:div w:id="1066755904">
      <w:bodyDiv w:val="1"/>
      <w:marLeft w:val="0"/>
      <w:marRight w:val="0"/>
      <w:marTop w:val="0"/>
      <w:marBottom w:val="0"/>
      <w:divBdr>
        <w:top w:val="none" w:sz="0" w:space="0" w:color="auto"/>
        <w:left w:val="none" w:sz="0" w:space="0" w:color="auto"/>
        <w:bottom w:val="none" w:sz="0" w:space="0" w:color="auto"/>
        <w:right w:val="none" w:sz="0" w:space="0" w:color="auto"/>
      </w:divBdr>
      <w:divsChild>
        <w:div w:id="1966884707">
          <w:marLeft w:val="0"/>
          <w:marRight w:val="0"/>
          <w:marTop w:val="0"/>
          <w:marBottom w:val="0"/>
          <w:divBdr>
            <w:top w:val="none" w:sz="0" w:space="0" w:color="auto"/>
            <w:left w:val="none" w:sz="0" w:space="0" w:color="auto"/>
            <w:bottom w:val="none" w:sz="0" w:space="0" w:color="auto"/>
            <w:right w:val="none" w:sz="0" w:space="0" w:color="auto"/>
          </w:divBdr>
        </w:div>
      </w:divsChild>
    </w:div>
    <w:div w:id="1162895711">
      <w:bodyDiv w:val="1"/>
      <w:marLeft w:val="0"/>
      <w:marRight w:val="0"/>
      <w:marTop w:val="0"/>
      <w:marBottom w:val="0"/>
      <w:divBdr>
        <w:top w:val="none" w:sz="0" w:space="0" w:color="auto"/>
        <w:left w:val="none" w:sz="0" w:space="0" w:color="auto"/>
        <w:bottom w:val="none" w:sz="0" w:space="0" w:color="auto"/>
        <w:right w:val="none" w:sz="0" w:space="0" w:color="auto"/>
      </w:divBdr>
      <w:divsChild>
        <w:div w:id="1972637605">
          <w:marLeft w:val="0"/>
          <w:marRight w:val="0"/>
          <w:marTop w:val="0"/>
          <w:marBottom w:val="0"/>
          <w:divBdr>
            <w:top w:val="none" w:sz="0" w:space="0" w:color="auto"/>
            <w:left w:val="none" w:sz="0" w:space="0" w:color="auto"/>
            <w:bottom w:val="none" w:sz="0" w:space="0" w:color="auto"/>
            <w:right w:val="none" w:sz="0" w:space="0" w:color="auto"/>
          </w:divBdr>
        </w:div>
      </w:divsChild>
    </w:div>
    <w:div w:id="1391884727">
      <w:bodyDiv w:val="1"/>
      <w:marLeft w:val="0"/>
      <w:marRight w:val="0"/>
      <w:marTop w:val="0"/>
      <w:marBottom w:val="0"/>
      <w:divBdr>
        <w:top w:val="none" w:sz="0" w:space="0" w:color="auto"/>
        <w:left w:val="none" w:sz="0" w:space="0" w:color="auto"/>
        <w:bottom w:val="none" w:sz="0" w:space="0" w:color="auto"/>
        <w:right w:val="none" w:sz="0" w:space="0" w:color="auto"/>
      </w:divBdr>
      <w:divsChild>
        <w:div w:id="1536456094">
          <w:marLeft w:val="0"/>
          <w:marRight w:val="0"/>
          <w:marTop w:val="0"/>
          <w:marBottom w:val="0"/>
          <w:divBdr>
            <w:top w:val="none" w:sz="0" w:space="0" w:color="auto"/>
            <w:left w:val="none" w:sz="0" w:space="0" w:color="auto"/>
            <w:bottom w:val="none" w:sz="0" w:space="0" w:color="auto"/>
            <w:right w:val="none" w:sz="0" w:space="0" w:color="auto"/>
          </w:divBdr>
        </w:div>
      </w:divsChild>
    </w:div>
    <w:div w:id="1519392575">
      <w:bodyDiv w:val="1"/>
      <w:marLeft w:val="0"/>
      <w:marRight w:val="0"/>
      <w:marTop w:val="0"/>
      <w:marBottom w:val="0"/>
      <w:divBdr>
        <w:top w:val="none" w:sz="0" w:space="0" w:color="auto"/>
        <w:left w:val="none" w:sz="0" w:space="0" w:color="auto"/>
        <w:bottom w:val="none" w:sz="0" w:space="0" w:color="auto"/>
        <w:right w:val="none" w:sz="0" w:space="0" w:color="auto"/>
      </w:divBdr>
      <w:divsChild>
        <w:div w:id="1981879059">
          <w:marLeft w:val="0"/>
          <w:marRight w:val="0"/>
          <w:marTop w:val="0"/>
          <w:marBottom w:val="0"/>
          <w:divBdr>
            <w:top w:val="none" w:sz="0" w:space="0" w:color="auto"/>
            <w:left w:val="none" w:sz="0" w:space="0" w:color="auto"/>
            <w:bottom w:val="none" w:sz="0" w:space="0" w:color="auto"/>
            <w:right w:val="none" w:sz="0" w:space="0" w:color="auto"/>
          </w:divBdr>
        </w:div>
      </w:divsChild>
    </w:div>
    <w:div w:id="1772116661">
      <w:bodyDiv w:val="1"/>
      <w:marLeft w:val="0"/>
      <w:marRight w:val="0"/>
      <w:marTop w:val="0"/>
      <w:marBottom w:val="0"/>
      <w:divBdr>
        <w:top w:val="none" w:sz="0" w:space="0" w:color="auto"/>
        <w:left w:val="none" w:sz="0" w:space="0" w:color="auto"/>
        <w:bottom w:val="none" w:sz="0" w:space="0" w:color="auto"/>
        <w:right w:val="none" w:sz="0" w:space="0" w:color="auto"/>
      </w:divBdr>
      <w:divsChild>
        <w:div w:id="1167788792">
          <w:marLeft w:val="0"/>
          <w:marRight w:val="0"/>
          <w:marTop w:val="0"/>
          <w:marBottom w:val="0"/>
          <w:divBdr>
            <w:top w:val="none" w:sz="0" w:space="0" w:color="auto"/>
            <w:left w:val="none" w:sz="0" w:space="0" w:color="auto"/>
            <w:bottom w:val="none" w:sz="0" w:space="0" w:color="auto"/>
            <w:right w:val="none" w:sz="0" w:space="0" w:color="auto"/>
          </w:divBdr>
        </w:div>
      </w:divsChild>
    </w:div>
    <w:div w:id="1835218503">
      <w:bodyDiv w:val="1"/>
      <w:marLeft w:val="0"/>
      <w:marRight w:val="0"/>
      <w:marTop w:val="0"/>
      <w:marBottom w:val="0"/>
      <w:divBdr>
        <w:top w:val="none" w:sz="0" w:space="0" w:color="auto"/>
        <w:left w:val="none" w:sz="0" w:space="0" w:color="auto"/>
        <w:bottom w:val="none" w:sz="0" w:space="0" w:color="auto"/>
        <w:right w:val="none" w:sz="0" w:space="0" w:color="auto"/>
      </w:divBdr>
      <w:divsChild>
        <w:div w:id="15925476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B57ABE-3E97-4B45-A57E-C135AAD9EC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2323</Words>
  <Characters>13244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Mitko Malamov</cp:lastModifiedBy>
  <cp:revision>2</cp:revision>
  <dcterms:created xsi:type="dcterms:W3CDTF">2022-08-27T10:47:00Z</dcterms:created>
  <dcterms:modified xsi:type="dcterms:W3CDTF">2022-08-27T10:47:00Z</dcterms:modified>
</cp:coreProperties>
</file>