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CD619" w14:textId="77777777" w:rsidR="002A2F77" w:rsidRDefault="002A2F77" w:rsidP="00EB44FC">
      <w:pPr>
        <w:spacing w:line="276" w:lineRule="auto"/>
        <w:jc w:val="center"/>
        <w:rPr>
          <w:b/>
        </w:rPr>
      </w:pPr>
      <w:bookmarkStart w:id="0" w:name="_Hlk87605832"/>
      <w:bookmarkEnd w:id="0"/>
    </w:p>
    <w:p w14:paraId="1879377F" w14:textId="77777777" w:rsidR="002A2F77" w:rsidRDefault="002A2F77" w:rsidP="00EB44FC">
      <w:pPr>
        <w:spacing w:line="276" w:lineRule="auto"/>
        <w:jc w:val="center"/>
        <w:rPr>
          <w:b/>
        </w:rPr>
      </w:pPr>
    </w:p>
    <w:p w14:paraId="6B50DE64" w14:textId="77777777" w:rsidR="002A2F77" w:rsidRDefault="002A2F77" w:rsidP="00EB44FC">
      <w:pPr>
        <w:spacing w:line="276" w:lineRule="auto"/>
        <w:jc w:val="center"/>
        <w:rPr>
          <w:b/>
        </w:rPr>
      </w:pPr>
    </w:p>
    <w:p w14:paraId="32ED1A9B" w14:textId="77777777" w:rsidR="002A2F77" w:rsidRDefault="002A2F77" w:rsidP="00EB44FC">
      <w:pPr>
        <w:spacing w:line="276" w:lineRule="auto"/>
        <w:jc w:val="center"/>
        <w:rPr>
          <w:b/>
        </w:rPr>
      </w:pPr>
    </w:p>
    <w:p w14:paraId="3CB87D0F" w14:textId="77777777" w:rsidR="002A2F77" w:rsidRDefault="002A2F77" w:rsidP="00EB44FC">
      <w:pPr>
        <w:spacing w:line="276" w:lineRule="auto"/>
        <w:jc w:val="center"/>
        <w:rPr>
          <w:b/>
        </w:rPr>
      </w:pPr>
    </w:p>
    <w:p w14:paraId="5283F602" w14:textId="77777777" w:rsidR="002A2F77" w:rsidRDefault="002A2F77" w:rsidP="00EB44FC">
      <w:pPr>
        <w:spacing w:line="276" w:lineRule="auto"/>
        <w:jc w:val="center"/>
        <w:rPr>
          <w:b/>
        </w:rPr>
      </w:pPr>
    </w:p>
    <w:p w14:paraId="260BFAB7" w14:textId="77777777" w:rsidR="002A2F77" w:rsidRDefault="002A2F77" w:rsidP="00EB44FC">
      <w:pPr>
        <w:spacing w:line="276" w:lineRule="auto"/>
        <w:jc w:val="center"/>
        <w:rPr>
          <w:b/>
        </w:rPr>
      </w:pPr>
    </w:p>
    <w:p w14:paraId="2E884570" w14:textId="77777777" w:rsidR="002A2F77" w:rsidRDefault="002A2F77" w:rsidP="00EB44FC">
      <w:pPr>
        <w:spacing w:line="276" w:lineRule="auto"/>
        <w:jc w:val="center"/>
        <w:rPr>
          <w:b/>
        </w:rPr>
      </w:pPr>
    </w:p>
    <w:p w14:paraId="796A3904" w14:textId="77777777" w:rsidR="002A2F77" w:rsidRDefault="002A2F77" w:rsidP="00EB44FC">
      <w:pPr>
        <w:spacing w:line="276" w:lineRule="auto"/>
        <w:jc w:val="center"/>
        <w:rPr>
          <w:b/>
        </w:rPr>
      </w:pPr>
    </w:p>
    <w:p w14:paraId="4AA96041" w14:textId="3CDCB074" w:rsidR="005B2C25" w:rsidRPr="002A2F77" w:rsidRDefault="00830D0D" w:rsidP="00EB44FC">
      <w:pPr>
        <w:spacing w:line="276" w:lineRule="auto"/>
        <w:jc w:val="center"/>
        <w:rPr>
          <w:b/>
          <w:sz w:val="28"/>
          <w:szCs w:val="28"/>
        </w:rPr>
      </w:pPr>
      <w:r w:rsidRPr="002A2F77">
        <w:rPr>
          <w:b/>
          <w:sz w:val="28"/>
          <w:szCs w:val="28"/>
        </w:rPr>
        <w:t>Design and implementation of offline signature verification method based on optimized features</w:t>
      </w:r>
    </w:p>
    <w:p w14:paraId="1A14B23C" w14:textId="153AC890" w:rsidR="005B2C25" w:rsidRDefault="005B2C25" w:rsidP="00EB44FC">
      <w:pPr>
        <w:spacing w:line="276" w:lineRule="auto"/>
        <w:jc w:val="center"/>
        <w:rPr>
          <w:b/>
        </w:rPr>
      </w:pPr>
    </w:p>
    <w:p w14:paraId="0B2D09CB" w14:textId="77777777" w:rsidR="002A2F77" w:rsidRDefault="002A2F77" w:rsidP="00EB44FC">
      <w:pPr>
        <w:spacing w:line="276" w:lineRule="auto"/>
        <w:jc w:val="center"/>
        <w:rPr>
          <w:b/>
        </w:rPr>
      </w:pPr>
      <w:r>
        <w:rPr>
          <w:rFonts w:hint="eastAsia"/>
          <w:b/>
        </w:rPr>
        <w:t>Y</w:t>
      </w:r>
      <w:r>
        <w:rPr>
          <w:b/>
        </w:rPr>
        <w:t>iwen Zhou</w:t>
      </w:r>
    </w:p>
    <w:p w14:paraId="7B5BCEC9" w14:textId="13D5E005" w:rsidR="002A2F77" w:rsidRDefault="003A1581" w:rsidP="00EB44FC">
      <w:pPr>
        <w:spacing w:line="276" w:lineRule="auto"/>
        <w:jc w:val="center"/>
        <w:rPr>
          <w:b/>
        </w:rPr>
      </w:pPr>
      <w:r>
        <w:rPr>
          <w:rFonts w:hint="eastAsia"/>
          <w:b/>
        </w:rPr>
        <w:t>Nik</w:t>
      </w:r>
      <w:r>
        <w:rPr>
          <w:b/>
        </w:rPr>
        <w:t xml:space="preserve"> Whitehead</w:t>
      </w:r>
    </w:p>
    <w:p w14:paraId="1C4C7C8A" w14:textId="3D5270E8" w:rsidR="002A2F77" w:rsidRDefault="002A2F77" w:rsidP="00EB44FC">
      <w:pPr>
        <w:spacing w:line="276" w:lineRule="auto"/>
        <w:jc w:val="center"/>
        <w:rPr>
          <w:b/>
        </w:rPr>
      </w:pPr>
    </w:p>
    <w:p w14:paraId="1EC245A8" w14:textId="1DF6FB8D" w:rsidR="002A2F77" w:rsidRDefault="002A2F77" w:rsidP="00EB44FC">
      <w:pPr>
        <w:spacing w:line="276" w:lineRule="auto"/>
        <w:jc w:val="center"/>
        <w:rPr>
          <w:b/>
        </w:rPr>
      </w:pPr>
    </w:p>
    <w:p w14:paraId="271D0892" w14:textId="1FDE934C" w:rsidR="002A2F77" w:rsidRDefault="002A2F77" w:rsidP="00EB44FC">
      <w:pPr>
        <w:spacing w:line="276" w:lineRule="auto"/>
        <w:jc w:val="center"/>
        <w:rPr>
          <w:b/>
        </w:rPr>
      </w:pPr>
    </w:p>
    <w:p w14:paraId="38C57E50" w14:textId="0B8B8348" w:rsidR="002A2F77" w:rsidRDefault="002A2F77" w:rsidP="00EB44FC">
      <w:pPr>
        <w:spacing w:line="276" w:lineRule="auto"/>
        <w:jc w:val="center"/>
        <w:rPr>
          <w:b/>
        </w:rPr>
      </w:pPr>
    </w:p>
    <w:p w14:paraId="023807D3" w14:textId="3A90D2A4" w:rsidR="002A2F77" w:rsidRDefault="002A2F77" w:rsidP="00EB44FC">
      <w:pPr>
        <w:spacing w:line="276" w:lineRule="auto"/>
        <w:jc w:val="center"/>
        <w:rPr>
          <w:b/>
        </w:rPr>
      </w:pPr>
    </w:p>
    <w:p w14:paraId="60ED9EC4" w14:textId="16F0B719" w:rsidR="002A2F77" w:rsidRDefault="002A2F77" w:rsidP="00EB44FC">
      <w:pPr>
        <w:spacing w:line="276" w:lineRule="auto"/>
        <w:jc w:val="center"/>
        <w:rPr>
          <w:b/>
        </w:rPr>
      </w:pPr>
    </w:p>
    <w:p w14:paraId="2BACF128" w14:textId="24AC526A" w:rsidR="002A2F77" w:rsidRDefault="002A2F77" w:rsidP="00EB44FC">
      <w:pPr>
        <w:spacing w:line="276" w:lineRule="auto"/>
        <w:jc w:val="center"/>
        <w:rPr>
          <w:b/>
        </w:rPr>
      </w:pPr>
    </w:p>
    <w:p w14:paraId="01E27FE8" w14:textId="6951A120" w:rsidR="002A2F77" w:rsidRDefault="002A2F77" w:rsidP="00EB44FC">
      <w:pPr>
        <w:spacing w:line="276" w:lineRule="auto"/>
        <w:jc w:val="center"/>
        <w:rPr>
          <w:b/>
        </w:rPr>
      </w:pPr>
    </w:p>
    <w:p w14:paraId="7B9F2B28" w14:textId="244788E8" w:rsidR="002A2F77" w:rsidRDefault="002A2F77" w:rsidP="00EB44FC">
      <w:pPr>
        <w:spacing w:line="276" w:lineRule="auto"/>
        <w:jc w:val="center"/>
        <w:rPr>
          <w:b/>
        </w:rPr>
      </w:pPr>
    </w:p>
    <w:p w14:paraId="675BEAFF" w14:textId="4C5313C0" w:rsidR="002A2F77" w:rsidRDefault="002A2F77" w:rsidP="00EB44FC">
      <w:pPr>
        <w:spacing w:line="276" w:lineRule="auto"/>
        <w:jc w:val="center"/>
        <w:rPr>
          <w:b/>
        </w:rPr>
      </w:pPr>
    </w:p>
    <w:p w14:paraId="2A2981CC" w14:textId="156528CF" w:rsidR="002A2F77" w:rsidRDefault="002A2F77" w:rsidP="00EB44FC">
      <w:pPr>
        <w:spacing w:line="276" w:lineRule="auto"/>
        <w:jc w:val="center"/>
        <w:rPr>
          <w:b/>
        </w:rPr>
      </w:pPr>
    </w:p>
    <w:p w14:paraId="64DB3B6E" w14:textId="4983C792" w:rsidR="002A2F77" w:rsidRDefault="002A2F77" w:rsidP="00EB44FC">
      <w:pPr>
        <w:spacing w:line="276" w:lineRule="auto"/>
        <w:jc w:val="center"/>
        <w:rPr>
          <w:b/>
        </w:rPr>
      </w:pPr>
    </w:p>
    <w:p w14:paraId="5F8C195C" w14:textId="1CB5B8CA" w:rsidR="002A2F77" w:rsidRDefault="002A2F77" w:rsidP="00EB44FC">
      <w:pPr>
        <w:spacing w:line="276" w:lineRule="auto"/>
        <w:jc w:val="center"/>
        <w:rPr>
          <w:b/>
        </w:rPr>
      </w:pPr>
    </w:p>
    <w:p w14:paraId="027ED31C" w14:textId="567595B7" w:rsidR="002A2F77" w:rsidRDefault="002A2F77" w:rsidP="00EB44FC">
      <w:pPr>
        <w:spacing w:line="276" w:lineRule="auto"/>
        <w:jc w:val="center"/>
        <w:rPr>
          <w:b/>
        </w:rPr>
      </w:pPr>
    </w:p>
    <w:p w14:paraId="77FD5E54" w14:textId="4E18ACFC" w:rsidR="002A2F77" w:rsidRDefault="002A2F77" w:rsidP="00EB44FC">
      <w:pPr>
        <w:spacing w:line="276" w:lineRule="auto"/>
        <w:jc w:val="center"/>
        <w:rPr>
          <w:b/>
        </w:rPr>
      </w:pPr>
    </w:p>
    <w:p w14:paraId="23B10BC0" w14:textId="5A1C942C" w:rsidR="002A2F77" w:rsidRDefault="002A2F77" w:rsidP="00EB44FC">
      <w:pPr>
        <w:spacing w:line="276" w:lineRule="auto"/>
        <w:jc w:val="center"/>
        <w:rPr>
          <w:b/>
        </w:rPr>
      </w:pPr>
    </w:p>
    <w:p w14:paraId="156D4A82" w14:textId="1CD00DA2" w:rsidR="002A2F77" w:rsidRDefault="002A2F77" w:rsidP="00EB44FC">
      <w:pPr>
        <w:spacing w:line="276" w:lineRule="auto"/>
        <w:jc w:val="center"/>
        <w:rPr>
          <w:b/>
        </w:rPr>
      </w:pPr>
    </w:p>
    <w:p w14:paraId="74A7C05D" w14:textId="628B98AF" w:rsidR="002A2F77" w:rsidRDefault="002A2F77" w:rsidP="00EB44FC">
      <w:pPr>
        <w:spacing w:line="276" w:lineRule="auto"/>
        <w:jc w:val="center"/>
        <w:rPr>
          <w:b/>
        </w:rPr>
      </w:pPr>
    </w:p>
    <w:p w14:paraId="206D56CE" w14:textId="1DA7DF86" w:rsidR="002A2F77" w:rsidRDefault="002A2F77" w:rsidP="00EB44FC">
      <w:pPr>
        <w:spacing w:line="276" w:lineRule="auto"/>
        <w:jc w:val="center"/>
        <w:rPr>
          <w:b/>
        </w:rPr>
      </w:pPr>
    </w:p>
    <w:p w14:paraId="4C36E47B" w14:textId="70E8237D" w:rsidR="002A2F77" w:rsidRDefault="002A2F77" w:rsidP="00EB44FC">
      <w:pPr>
        <w:spacing w:line="276" w:lineRule="auto"/>
        <w:jc w:val="center"/>
        <w:rPr>
          <w:b/>
        </w:rPr>
      </w:pPr>
    </w:p>
    <w:p w14:paraId="14A66654" w14:textId="4EB057FE" w:rsidR="002A2F77" w:rsidRDefault="002A2F77" w:rsidP="00EB44FC">
      <w:pPr>
        <w:spacing w:line="276" w:lineRule="auto"/>
        <w:jc w:val="center"/>
        <w:rPr>
          <w:b/>
        </w:rPr>
      </w:pPr>
    </w:p>
    <w:p w14:paraId="5E2C7CF2" w14:textId="6BC2294D" w:rsidR="002A2F77" w:rsidRDefault="002A2F77" w:rsidP="00EB44FC">
      <w:pPr>
        <w:spacing w:line="276" w:lineRule="auto"/>
        <w:jc w:val="center"/>
        <w:rPr>
          <w:b/>
        </w:rPr>
      </w:pPr>
    </w:p>
    <w:p w14:paraId="6BC0B1C2" w14:textId="34C39636" w:rsidR="002A2F77" w:rsidRDefault="002A2F77" w:rsidP="00EB44FC">
      <w:pPr>
        <w:spacing w:line="276" w:lineRule="auto"/>
        <w:rPr>
          <w:b/>
        </w:rPr>
      </w:pPr>
    </w:p>
    <w:p w14:paraId="48284BB2" w14:textId="7777777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lastRenderedPageBreak/>
        <w:t>Declaration of Originality</w:t>
      </w:r>
    </w:p>
    <w:p w14:paraId="4CECD28A" w14:textId="7777777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3455E109" w14:textId="0AD9219D"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I, </w:t>
      </w:r>
      <w:r w:rsidR="00257F57">
        <w:rPr>
          <w:rFonts w:ascii="Times New Roman" w:hAnsi="Times New Roman" w:cs="Times New Roman"/>
          <w:bCs/>
          <w:sz w:val="30"/>
          <w:szCs w:val="30"/>
        </w:rPr>
        <w:t xml:space="preserve">Yiwen Zhou </w:t>
      </w:r>
      <w:r w:rsidRPr="00257F57">
        <w:rPr>
          <w:rFonts w:ascii="Times New Roman" w:hAnsi="Times New Roman" w:cs="Times New Roman"/>
          <w:bCs/>
          <w:sz w:val="30"/>
          <w:szCs w:val="30"/>
        </w:rPr>
        <w:t xml:space="preserve">declare that I am the sole author of this Project; </w:t>
      </w:r>
    </w:p>
    <w:p w14:paraId="644B6266" w14:textId="46EB343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that all references cited have been consulted; that I have conducted all work of which this is a record, and that the finished work lies within the prescribed word limits. </w:t>
      </w:r>
    </w:p>
    <w:p w14:paraId="3B0AD638" w14:textId="7777777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29C90327" w14:textId="7777777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This work has not previously been accepted as part of any other degree submission. </w:t>
      </w:r>
    </w:p>
    <w:p w14:paraId="1F8ABCB9"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2876B89C" w14:textId="7B41F261" w:rsidR="00C83713" w:rsidRPr="00257F57" w:rsidRDefault="00C83713" w:rsidP="00C83713">
      <w:pPr>
        <w:jc w:val="left"/>
        <w:rPr>
          <w:rFonts w:ascii="Times New Roman" w:hAnsi="Times New Roman" w:cs="Times New Roman"/>
          <w:bCs/>
          <w:sz w:val="30"/>
          <w:szCs w:val="30"/>
        </w:rPr>
      </w:pPr>
      <w:proofErr w:type="gramStart"/>
      <w:r w:rsidRPr="00257F57">
        <w:rPr>
          <w:rFonts w:ascii="Times New Roman" w:hAnsi="Times New Roman" w:cs="Times New Roman"/>
          <w:bCs/>
          <w:sz w:val="30"/>
          <w:szCs w:val="30"/>
        </w:rPr>
        <w:t>Signed :</w:t>
      </w:r>
      <w:proofErr w:type="gramEnd"/>
      <w:r w:rsidR="00257F57" w:rsidRPr="00257F57">
        <w:rPr>
          <w:rFonts w:ascii="Times New Roman" w:hAnsi="Times New Roman" w:cs="Times New Roman"/>
          <w:bCs/>
          <w:noProof/>
          <w:sz w:val="30"/>
          <w:szCs w:val="30"/>
        </w:rPr>
        <w:t xml:space="preserve"> </w:t>
      </w:r>
      <w:r w:rsidR="00257F57">
        <w:rPr>
          <w:rFonts w:ascii="Times New Roman" w:hAnsi="Times New Roman" w:cs="Times New Roman"/>
          <w:bCs/>
          <w:noProof/>
          <w:sz w:val="30"/>
          <w:szCs w:val="30"/>
        </w:rPr>
        <w:drawing>
          <wp:inline distT="0" distB="0" distL="0" distR="0" wp14:anchorId="7A7C8E02" wp14:editId="45492A51">
            <wp:extent cx="1488558" cy="652999"/>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1.jpg"/>
                    <pic:cNvPicPr/>
                  </pic:nvPicPr>
                  <pic:blipFill>
                    <a:blip r:embed="rId8">
                      <a:extLst>
                        <a:ext uri="{28A0092B-C50C-407E-A947-70E740481C1C}">
                          <a14:useLocalDpi xmlns:a14="http://schemas.microsoft.com/office/drawing/2010/main" val="0"/>
                        </a:ext>
                      </a:extLst>
                    </a:blip>
                    <a:stretch>
                      <a:fillRect/>
                    </a:stretch>
                  </pic:blipFill>
                  <pic:spPr>
                    <a:xfrm>
                      <a:off x="0" y="0"/>
                      <a:ext cx="1572805" cy="689956"/>
                    </a:xfrm>
                    <a:prstGeom prst="rect">
                      <a:avLst/>
                    </a:prstGeom>
                  </pic:spPr>
                </pic:pic>
              </a:graphicData>
            </a:graphic>
          </wp:inline>
        </w:drawing>
      </w:r>
    </w:p>
    <w:p w14:paraId="6D95035F" w14:textId="48BE142D"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08AF5764"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49B83ED1" w14:textId="66EDEE23" w:rsidR="00C83713" w:rsidRPr="00257F57" w:rsidRDefault="00C83713" w:rsidP="00C83713">
      <w:pPr>
        <w:jc w:val="left"/>
        <w:rPr>
          <w:rFonts w:ascii="Times New Roman" w:hAnsi="Times New Roman" w:cs="Times New Roman"/>
          <w:bCs/>
          <w:sz w:val="30"/>
          <w:szCs w:val="30"/>
        </w:rPr>
      </w:pPr>
      <w:proofErr w:type="gramStart"/>
      <w:r w:rsidRPr="00257F57">
        <w:rPr>
          <w:rFonts w:ascii="Times New Roman" w:hAnsi="Times New Roman" w:cs="Times New Roman"/>
          <w:bCs/>
          <w:sz w:val="30"/>
          <w:szCs w:val="30"/>
        </w:rPr>
        <w:t>Date :</w:t>
      </w:r>
      <w:proofErr w:type="gramEnd"/>
      <w:r w:rsidRPr="00257F57">
        <w:rPr>
          <w:rFonts w:ascii="Times New Roman" w:hAnsi="Times New Roman" w:cs="Times New Roman"/>
          <w:bCs/>
          <w:sz w:val="30"/>
          <w:szCs w:val="30"/>
        </w:rPr>
        <w:t xml:space="preserve"> </w:t>
      </w:r>
      <w:r w:rsidR="00257F57">
        <w:rPr>
          <w:rFonts w:ascii="Times New Roman" w:hAnsi="Times New Roman" w:cs="Times New Roman"/>
          <w:bCs/>
          <w:sz w:val="30"/>
          <w:szCs w:val="30"/>
        </w:rPr>
        <w:t>2021/11/12</w:t>
      </w:r>
      <w:r w:rsidRPr="00257F57">
        <w:rPr>
          <w:rFonts w:ascii="Times New Roman" w:hAnsi="Times New Roman" w:cs="Times New Roman"/>
          <w:bCs/>
          <w:sz w:val="30"/>
          <w:szCs w:val="30"/>
        </w:rPr>
        <w:t xml:space="preserve">. </w:t>
      </w:r>
    </w:p>
    <w:p w14:paraId="3C4EA733" w14:textId="77777777" w:rsidR="00C83713" w:rsidRPr="00257F57" w:rsidRDefault="00C83713" w:rsidP="00C83713">
      <w:pPr>
        <w:jc w:val="left"/>
        <w:rPr>
          <w:rFonts w:ascii="Times New Roman" w:hAnsi="Times New Roman" w:cs="Times New Roman"/>
          <w:bCs/>
          <w:sz w:val="30"/>
          <w:szCs w:val="30"/>
        </w:rPr>
      </w:pPr>
    </w:p>
    <w:p w14:paraId="3071301C" w14:textId="77777777" w:rsidR="00C83713" w:rsidRPr="00257F57" w:rsidRDefault="00C83713" w:rsidP="00C83713">
      <w:pPr>
        <w:jc w:val="left"/>
        <w:rPr>
          <w:rFonts w:ascii="Times New Roman" w:hAnsi="Times New Roman" w:cs="Times New Roman"/>
          <w:bCs/>
          <w:sz w:val="30"/>
          <w:szCs w:val="30"/>
        </w:rPr>
      </w:pPr>
    </w:p>
    <w:p w14:paraId="014F812F"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FORM OF CONSENT </w:t>
      </w:r>
    </w:p>
    <w:p w14:paraId="621BA7D6" w14:textId="77777777" w:rsidR="00C83713" w:rsidRPr="00257F57" w:rsidRDefault="00C83713" w:rsidP="00C83713">
      <w:pPr>
        <w:jc w:val="left"/>
        <w:rPr>
          <w:rFonts w:ascii="Times New Roman" w:hAnsi="Times New Roman" w:cs="Times New Roman"/>
          <w:bCs/>
          <w:sz w:val="30"/>
          <w:szCs w:val="30"/>
        </w:rPr>
      </w:pPr>
    </w:p>
    <w:p w14:paraId="33A7A91D" w14:textId="5E2C8100"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 xml:space="preserve">I </w:t>
      </w:r>
      <w:r w:rsidR="00257F57">
        <w:rPr>
          <w:rFonts w:ascii="Times New Roman" w:hAnsi="Times New Roman" w:cs="Times New Roman"/>
          <w:bCs/>
          <w:sz w:val="30"/>
          <w:szCs w:val="30"/>
        </w:rPr>
        <w:t>Yiwen Zhou</w:t>
      </w:r>
      <w:r w:rsidRPr="00257F57">
        <w:rPr>
          <w:rFonts w:ascii="Times New Roman" w:hAnsi="Times New Roman" w:cs="Times New Roman"/>
          <w:bCs/>
          <w:sz w:val="30"/>
          <w:szCs w:val="30"/>
        </w:rPr>
        <w:t xml:space="preserve"> hereby consent that my Project, submitted in candidature for the </w:t>
      </w:r>
      <w:proofErr w:type="spellStart"/>
      <w:r w:rsidRPr="00257F57">
        <w:rPr>
          <w:rFonts w:ascii="Times New Roman" w:hAnsi="Times New Roman" w:cs="Times New Roman"/>
          <w:bCs/>
          <w:sz w:val="30"/>
          <w:szCs w:val="30"/>
        </w:rPr>
        <w:t>M.</w:t>
      </w:r>
      <w:proofErr w:type="gramStart"/>
      <w:r w:rsidRPr="00257F57">
        <w:rPr>
          <w:rFonts w:ascii="Times New Roman" w:hAnsi="Times New Roman" w:cs="Times New Roman"/>
          <w:bCs/>
          <w:sz w:val="30"/>
          <w:szCs w:val="30"/>
        </w:rPr>
        <w:t>Sc.degree</w:t>
      </w:r>
      <w:proofErr w:type="spellEnd"/>
      <w:proofErr w:type="gramEnd"/>
      <w:r w:rsidRPr="00257F57">
        <w:rPr>
          <w:rFonts w:ascii="Times New Roman" w:hAnsi="Times New Roman" w:cs="Times New Roman"/>
          <w:bCs/>
          <w:sz w:val="30"/>
          <w:szCs w:val="30"/>
        </w:rPr>
        <w:t xml:space="preserve">, if successful, may be made available for inter-library loan or photocopying </w:t>
      </w:r>
      <w:bookmarkStart w:id="1" w:name="_GoBack"/>
      <w:bookmarkEnd w:id="1"/>
    </w:p>
    <w:p w14:paraId="420F9AD2" w14:textId="77777777"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lastRenderedPageBreak/>
        <w:t xml:space="preserve">(subject to the law of copyright), and that the title and abstract may be made available to outside </w:t>
      </w:r>
      <w:proofErr w:type="spellStart"/>
      <w:r w:rsidRPr="00257F57">
        <w:rPr>
          <w:rFonts w:ascii="Times New Roman" w:hAnsi="Times New Roman" w:cs="Times New Roman"/>
          <w:bCs/>
          <w:sz w:val="30"/>
          <w:szCs w:val="30"/>
        </w:rPr>
        <w:t>organisations</w:t>
      </w:r>
      <w:proofErr w:type="spellEnd"/>
      <w:r w:rsidRPr="00257F57">
        <w:rPr>
          <w:rFonts w:ascii="Times New Roman" w:hAnsi="Times New Roman" w:cs="Times New Roman"/>
          <w:bCs/>
          <w:sz w:val="30"/>
          <w:szCs w:val="30"/>
        </w:rPr>
        <w:t xml:space="preserve">. </w:t>
      </w:r>
    </w:p>
    <w:p w14:paraId="6BB34998" w14:textId="77777777" w:rsidR="00C83713" w:rsidRPr="00257F57" w:rsidRDefault="00C83713" w:rsidP="00C83713">
      <w:pPr>
        <w:jc w:val="left"/>
        <w:rPr>
          <w:rFonts w:ascii="Times New Roman" w:hAnsi="Times New Roman" w:cs="Times New Roman"/>
          <w:bCs/>
          <w:sz w:val="30"/>
          <w:szCs w:val="30"/>
        </w:rPr>
      </w:pPr>
    </w:p>
    <w:p w14:paraId="581B4E38" w14:textId="19349394" w:rsidR="00C83713" w:rsidRPr="00257F57" w:rsidRDefault="00C83713" w:rsidP="00C83713">
      <w:pPr>
        <w:jc w:val="left"/>
        <w:rPr>
          <w:rFonts w:ascii="Times New Roman" w:hAnsi="Times New Roman" w:cs="Times New Roman"/>
          <w:bCs/>
          <w:sz w:val="30"/>
          <w:szCs w:val="30"/>
        </w:rPr>
      </w:pPr>
      <w:proofErr w:type="gramStart"/>
      <w:r w:rsidRPr="00257F57">
        <w:rPr>
          <w:rFonts w:ascii="Times New Roman" w:hAnsi="Times New Roman" w:cs="Times New Roman"/>
          <w:bCs/>
          <w:sz w:val="30"/>
          <w:szCs w:val="30"/>
        </w:rPr>
        <w:t>Signed :</w:t>
      </w:r>
      <w:proofErr w:type="gramEnd"/>
      <w:r w:rsidR="00257F57" w:rsidRPr="00257F57">
        <w:rPr>
          <w:rFonts w:ascii="Times New Roman" w:hAnsi="Times New Roman" w:cs="Times New Roman"/>
          <w:bCs/>
          <w:noProof/>
          <w:sz w:val="30"/>
          <w:szCs w:val="30"/>
        </w:rPr>
        <w:t xml:space="preserve"> </w:t>
      </w:r>
      <w:r w:rsidR="00257F57">
        <w:rPr>
          <w:rFonts w:ascii="Times New Roman" w:hAnsi="Times New Roman" w:cs="Times New Roman"/>
          <w:bCs/>
          <w:noProof/>
          <w:sz w:val="30"/>
          <w:szCs w:val="30"/>
        </w:rPr>
        <w:drawing>
          <wp:inline distT="0" distB="0" distL="0" distR="0" wp14:anchorId="5812DB23" wp14:editId="666DB138">
            <wp:extent cx="1488558" cy="652999"/>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1.jpg"/>
                    <pic:cNvPicPr/>
                  </pic:nvPicPr>
                  <pic:blipFill>
                    <a:blip r:embed="rId8">
                      <a:extLst>
                        <a:ext uri="{28A0092B-C50C-407E-A947-70E740481C1C}">
                          <a14:useLocalDpi xmlns:a14="http://schemas.microsoft.com/office/drawing/2010/main" val="0"/>
                        </a:ext>
                      </a:extLst>
                    </a:blip>
                    <a:stretch>
                      <a:fillRect/>
                    </a:stretch>
                  </pic:blipFill>
                  <pic:spPr>
                    <a:xfrm>
                      <a:off x="0" y="0"/>
                      <a:ext cx="1572805" cy="689956"/>
                    </a:xfrm>
                    <a:prstGeom prst="rect">
                      <a:avLst/>
                    </a:prstGeom>
                  </pic:spPr>
                </pic:pic>
              </a:graphicData>
            </a:graphic>
          </wp:inline>
        </w:drawing>
      </w:r>
    </w:p>
    <w:p w14:paraId="2A9499E1"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21E016EB"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 xml:space="preserve">  </w:t>
      </w:r>
    </w:p>
    <w:p w14:paraId="2CDC0878" w14:textId="78E26CB5" w:rsidR="00C83713" w:rsidRPr="00257F57" w:rsidRDefault="00C83713" w:rsidP="00C83713">
      <w:pPr>
        <w:jc w:val="left"/>
        <w:rPr>
          <w:rFonts w:ascii="Times New Roman" w:hAnsi="Times New Roman" w:cs="Times New Roman"/>
          <w:bCs/>
          <w:sz w:val="30"/>
          <w:szCs w:val="30"/>
        </w:rPr>
      </w:pPr>
      <w:proofErr w:type="gramStart"/>
      <w:r w:rsidRPr="00257F57">
        <w:rPr>
          <w:rFonts w:ascii="Times New Roman" w:hAnsi="Times New Roman" w:cs="Times New Roman"/>
          <w:bCs/>
          <w:sz w:val="30"/>
          <w:szCs w:val="30"/>
        </w:rPr>
        <w:t>Date :</w:t>
      </w:r>
      <w:proofErr w:type="gramEnd"/>
      <w:r w:rsidRPr="00257F57">
        <w:rPr>
          <w:rFonts w:ascii="Times New Roman" w:hAnsi="Times New Roman" w:cs="Times New Roman"/>
          <w:bCs/>
          <w:sz w:val="30"/>
          <w:szCs w:val="30"/>
        </w:rPr>
        <w:t xml:space="preserve"> </w:t>
      </w:r>
      <w:r w:rsidR="00257F57">
        <w:rPr>
          <w:rFonts w:ascii="Times New Roman" w:hAnsi="Times New Roman" w:cs="Times New Roman"/>
          <w:bCs/>
          <w:sz w:val="30"/>
          <w:szCs w:val="30"/>
        </w:rPr>
        <w:t>2021/11/12</w:t>
      </w:r>
      <w:r w:rsidRPr="00257F57">
        <w:rPr>
          <w:rFonts w:ascii="Times New Roman" w:hAnsi="Times New Roman" w:cs="Times New Roman"/>
          <w:bCs/>
          <w:sz w:val="30"/>
          <w:szCs w:val="30"/>
        </w:rPr>
        <w:t xml:space="preserve"> </w:t>
      </w:r>
    </w:p>
    <w:p w14:paraId="103DA7EE" w14:textId="77777777" w:rsidR="00C83713" w:rsidRPr="00257F57" w:rsidRDefault="00C83713" w:rsidP="00C83713">
      <w:pPr>
        <w:jc w:val="left"/>
        <w:rPr>
          <w:rFonts w:ascii="Times New Roman" w:hAnsi="Times New Roman" w:cs="Times New Roman"/>
          <w:bCs/>
          <w:sz w:val="30"/>
          <w:szCs w:val="30"/>
        </w:rPr>
      </w:pPr>
    </w:p>
    <w:p w14:paraId="2860221D" w14:textId="77777777" w:rsidR="00C83713" w:rsidRPr="00257F57" w:rsidRDefault="00C83713" w:rsidP="00C83713">
      <w:pPr>
        <w:jc w:val="left"/>
        <w:rPr>
          <w:rFonts w:ascii="Times New Roman" w:hAnsi="Times New Roman" w:cs="Times New Roman"/>
          <w:bCs/>
          <w:sz w:val="30"/>
          <w:szCs w:val="30"/>
        </w:rPr>
      </w:pPr>
      <w:r w:rsidRPr="00257F57">
        <w:rPr>
          <w:rFonts w:ascii="Times New Roman" w:hAnsi="Times New Roman" w:cs="Times New Roman"/>
          <w:bCs/>
          <w:sz w:val="30"/>
          <w:szCs w:val="30"/>
        </w:rPr>
        <w:t>Copyright Acknowledgement</w:t>
      </w:r>
    </w:p>
    <w:p w14:paraId="0B098569" w14:textId="77777777" w:rsidR="00C83713" w:rsidRPr="00257F57" w:rsidRDefault="00C83713" w:rsidP="00257F57">
      <w:pPr>
        <w:rPr>
          <w:rFonts w:ascii="Times New Roman" w:hAnsi="Times New Roman" w:cs="Times New Roman"/>
          <w:bCs/>
          <w:sz w:val="30"/>
          <w:szCs w:val="30"/>
        </w:rPr>
      </w:pPr>
    </w:p>
    <w:p w14:paraId="19022C6B" w14:textId="110E4D44" w:rsidR="00C83713" w:rsidRPr="00257F57" w:rsidRDefault="00C83713" w:rsidP="00257F57">
      <w:pPr>
        <w:rPr>
          <w:rFonts w:ascii="Times New Roman" w:hAnsi="Times New Roman" w:cs="Times New Roman"/>
          <w:bCs/>
          <w:sz w:val="30"/>
          <w:szCs w:val="30"/>
        </w:rPr>
      </w:pPr>
      <w:r w:rsidRPr="00257F57">
        <w:rPr>
          <w:rFonts w:ascii="Times New Roman" w:hAnsi="Times New Roman" w:cs="Times New Roman"/>
          <w:bCs/>
          <w:sz w:val="30"/>
          <w:szCs w:val="30"/>
        </w:rPr>
        <w:t>I acknowledge that the copyright of this project report, and any product developed as part of the project, belong to University of Wales Trinity Saint David, Swansea.</w:t>
      </w:r>
    </w:p>
    <w:p w14:paraId="4E665DC6" w14:textId="23DE8BD3" w:rsidR="00C83713" w:rsidRDefault="00C83713" w:rsidP="00EB44FC">
      <w:pPr>
        <w:spacing w:line="276" w:lineRule="auto"/>
        <w:rPr>
          <w:b/>
        </w:rPr>
      </w:pPr>
    </w:p>
    <w:p w14:paraId="2BA6E12A" w14:textId="2FCF24A3" w:rsidR="00BE7925" w:rsidRDefault="00BE7925" w:rsidP="00EB44FC">
      <w:pPr>
        <w:spacing w:line="276" w:lineRule="auto"/>
        <w:rPr>
          <w:b/>
        </w:rPr>
      </w:pPr>
    </w:p>
    <w:p w14:paraId="38BD5A9B" w14:textId="5349BA88" w:rsidR="00BE7925" w:rsidRDefault="00BE7925" w:rsidP="00EB44FC">
      <w:pPr>
        <w:spacing w:line="276" w:lineRule="auto"/>
        <w:rPr>
          <w:b/>
        </w:rPr>
      </w:pPr>
    </w:p>
    <w:p w14:paraId="4E85E585" w14:textId="01C311A9" w:rsidR="00BE7925" w:rsidRDefault="00BE7925" w:rsidP="00EB44FC">
      <w:pPr>
        <w:spacing w:line="276" w:lineRule="auto"/>
        <w:rPr>
          <w:b/>
        </w:rPr>
      </w:pPr>
    </w:p>
    <w:p w14:paraId="33893AEA" w14:textId="32A5F788" w:rsidR="00BE7925" w:rsidRDefault="00BE7925" w:rsidP="00EB44FC">
      <w:pPr>
        <w:spacing w:line="276" w:lineRule="auto"/>
        <w:rPr>
          <w:b/>
        </w:rPr>
      </w:pPr>
    </w:p>
    <w:p w14:paraId="2415E2B1" w14:textId="76A6624F" w:rsidR="00BE7925" w:rsidRDefault="00BE7925" w:rsidP="00EB44FC">
      <w:pPr>
        <w:spacing w:line="276" w:lineRule="auto"/>
        <w:rPr>
          <w:b/>
        </w:rPr>
      </w:pPr>
    </w:p>
    <w:p w14:paraId="681671E0" w14:textId="401B7DE9" w:rsidR="00BE7925" w:rsidRDefault="00BE7925" w:rsidP="00EB44FC">
      <w:pPr>
        <w:spacing w:line="276" w:lineRule="auto"/>
        <w:rPr>
          <w:b/>
        </w:rPr>
      </w:pPr>
    </w:p>
    <w:p w14:paraId="79BA1DD2" w14:textId="7416FABF" w:rsidR="00BE7925" w:rsidRDefault="00BE7925" w:rsidP="00EB44FC">
      <w:pPr>
        <w:spacing w:line="276" w:lineRule="auto"/>
        <w:rPr>
          <w:b/>
        </w:rPr>
      </w:pPr>
    </w:p>
    <w:p w14:paraId="309E5C29" w14:textId="46426497" w:rsidR="00BE7925" w:rsidRDefault="00BE7925" w:rsidP="00EB44FC">
      <w:pPr>
        <w:spacing w:line="276" w:lineRule="auto"/>
        <w:rPr>
          <w:b/>
        </w:rPr>
      </w:pPr>
    </w:p>
    <w:p w14:paraId="7C19CA92" w14:textId="047D3B74" w:rsidR="00BE7925" w:rsidRDefault="00BE7925" w:rsidP="00EB44FC">
      <w:pPr>
        <w:spacing w:line="276" w:lineRule="auto"/>
        <w:rPr>
          <w:b/>
        </w:rPr>
      </w:pPr>
    </w:p>
    <w:p w14:paraId="535E80B8" w14:textId="6B7CF9CB" w:rsidR="00BE7925" w:rsidRDefault="00BE7925" w:rsidP="00EB44FC">
      <w:pPr>
        <w:spacing w:line="276" w:lineRule="auto"/>
        <w:rPr>
          <w:b/>
        </w:rPr>
      </w:pPr>
    </w:p>
    <w:p w14:paraId="3487D09D" w14:textId="77777777" w:rsidR="00BE7925" w:rsidRPr="00C83713" w:rsidRDefault="00BE7925" w:rsidP="00EB44FC">
      <w:pPr>
        <w:spacing w:line="276" w:lineRule="auto"/>
        <w:rPr>
          <w:b/>
        </w:rPr>
      </w:pPr>
    </w:p>
    <w:sdt>
      <w:sdtPr>
        <w:rPr>
          <w:rFonts w:asciiTheme="minorHAnsi" w:eastAsiaTheme="minorEastAsia" w:hAnsiTheme="minorHAnsi" w:cstheme="minorBidi"/>
          <w:color w:val="auto"/>
          <w:kern w:val="2"/>
          <w:sz w:val="21"/>
          <w:szCs w:val="22"/>
          <w:lang w:val="zh-CN"/>
        </w:rPr>
        <w:id w:val="87052403"/>
        <w:docPartObj>
          <w:docPartGallery w:val="Table of Contents"/>
          <w:docPartUnique/>
        </w:docPartObj>
      </w:sdtPr>
      <w:sdtEndPr>
        <w:rPr>
          <w:rFonts w:ascii="Times New Roman" w:eastAsiaTheme="majorEastAsia" w:hAnsi="Times New Roman" w:cs="Times New Roman"/>
          <w:b/>
          <w:color w:val="000000" w:themeColor="text1"/>
          <w:kern w:val="0"/>
          <w:sz w:val="32"/>
          <w:szCs w:val="32"/>
          <w:lang w:val="en-US"/>
        </w:rPr>
      </w:sdtEndPr>
      <w:sdtContent>
        <w:p w14:paraId="485AB4AE" w14:textId="237AC161" w:rsidR="002A2F77" w:rsidRPr="002A2F77" w:rsidRDefault="002A2F77" w:rsidP="00EB44FC">
          <w:pPr>
            <w:pStyle w:val="TOC"/>
            <w:spacing w:line="276" w:lineRule="auto"/>
            <w:rPr>
              <w:rFonts w:ascii="Times New Roman" w:hAnsi="Times New Roman" w:cs="Times New Roman"/>
              <w:b/>
              <w:color w:val="000000" w:themeColor="text1"/>
            </w:rPr>
          </w:pPr>
          <w:r w:rsidRPr="002A2F77">
            <w:rPr>
              <w:rFonts w:ascii="Times New Roman" w:hAnsi="Times New Roman" w:cs="Times New Roman"/>
              <w:b/>
              <w:color w:val="000000" w:themeColor="text1"/>
              <w:lang w:val="zh-CN"/>
            </w:rPr>
            <w:t>Contents</w:t>
          </w:r>
        </w:p>
        <w:p w14:paraId="2FEF4B16" w14:textId="0AE32BBD" w:rsidR="00BE7925" w:rsidRDefault="002A2F77">
          <w:pPr>
            <w:pStyle w:val="TOC1"/>
            <w:tabs>
              <w:tab w:val="left" w:pos="420"/>
            </w:tabs>
            <w:rPr>
              <w:color w:val="auto"/>
            </w:rPr>
          </w:pPr>
          <w:r>
            <w:rPr>
              <w:b/>
              <w:bCs/>
              <w:lang w:val="zh-CN"/>
            </w:rPr>
            <w:fldChar w:fldCharType="begin"/>
          </w:r>
          <w:r>
            <w:rPr>
              <w:b/>
              <w:bCs/>
              <w:lang w:val="zh-CN"/>
            </w:rPr>
            <w:instrText xml:space="preserve"> TOC \o "1-3" \h \z \u </w:instrText>
          </w:r>
          <w:r>
            <w:rPr>
              <w:b/>
              <w:bCs/>
              <w:lang w:val="zh-CN"/>
            </w:rPr>
            <w:fldChar w:fldCharType="separate"/>
          </w:r>
          <w:hyperlink w:anchor="_Toc87610437" w:history="1">
            <w:r w:rsidR="00BE7925" w:rsidRPr="00A355B9">
              <w:rPr>
                <w:rStyle w:val="aa"/>
                <w:rFonts w:ascii="Times New Roman" w:hAnsi="Times New Roman" w:cs="Times New Roman"/>
                <w:b/>
              </w:rPr>
              <w:t>1.</w:t>
            </w:r>
            <w:r w:rsidR="00BE7925">
              <w:rPr>
                <w:color w:val="auto"/>
              </w:rPr>
              <w:tab/>
            </w:r>
            <w:r w:rsidR="00BE7925" w:rsidRPr="00A355B9">
              <w:rPr>
                <w:rStyle w:val="aa"/>
                <w:rFonts w:ascii="Times New Roman" w:hAnsi="Times New Roman" w:cs="Times New Roman"/>
                <w:b/>
              </w:rPr>
              <w:t>Introduction</w:t>
            </w:r>
            <w:r w:rsidR="00BE7925">
              <w:rPr>
                <w:webHidden/>
              </w:rPr>
              <w:tab/>
            </w:r>
            <w:r w:rsidR="00BE7925">
              <w:rPr>
                <w:webHidden/>
              </w:rPr>
              <w:fldChar w:fldCharType="begin"/>
            </w:r>
            <w:r w:rsidR="00BE7925">
              <w:rPr>
                <w:webHidden/>
              </w:rPr>
              <w:instrText xml:space="preserve"> PAGEREF _Toc87610437 \h </w:instrText>
            </w:r>
            <w:r w:rsidR="00BE7925">
              <w:rPr>
                <w:webHidden/>
              </w:rPr>
            </w:r>
            <w:r w:rsidR="00BE7925">
              <w:rPr>
                <w:webHidden/>
              </w:rPr>
              <w:fldChar w:fldCharType="separate"/>
            </w:r>
            <w:r w:rsidR="00BE7925">
              <w:rPr>
                <w:webHidden/>
              </w:rPr>
              <w:t>7</w:t>
            </w:r>
            <w:r w:rsidR="00BE7925">
              <w:rPr>
                <w:webHidden/>
              </w:rPr>
              <w:fldChar w:fldCharType="end"/>
            </w:r>
          </w:hyperlink>
        </w:p>
        <w:p w14:paraId="0A204F1B" w14:textId="4BC4CB95" w:rsidR="00BE7925" w:rsidRDefault="00DF51DD">
          <w:pPr>
            <w:pStyle w:val="TOC1"/>
            <w:tabs>
              <w:tab w:val="left" w:pos="420"/>
            </w:tabs>
            <w:rPr>
              <w:color w:val="auto"/>
            </w:rPr>
          </w:pPr>
          <w:hyperlink w:anchor="_Toc87610438" w:history="1">
            <w:r w:rsidR="00BE7925" w:rsidRPr="00A355B9">
              <w:rPr>
                <w:rStyle w:val="aa"/>
                <w:rFonts w:ascii="Times New Roman" w:hAnsi="Times New Roman" w:cs="Times New Roman"/>
                <w:b/>
              </w:rPr>
              <w:t>2.</w:t>
            </w:r>
            <w:r w:rsidR="00BE7925">
              <w:rPr>
                <w:color w:val="auto"/>
              </w:rPr>
              <w:tab/>
            </w:r>
            <w:r w:rsidR="00BE7925" w:rsidRPr="00A355B9">
              <w:rPr>
                <w:rStyle w:val="aa"/>
                <w:rFonts w:ascii="Times New Roman" w:hAnsi="Times New Roman" w:cs="Times New Roman"/>
                <w:b/>
              </w:rPr>
              <w:t>Aim and objectives</w:t>
            </w:r>
            <w:r w:rsidR="00BE7925">
              <w:rPr>
                <w:webHidden/>
              </w:rPr>
              <w:tab/>
            </w:r>
            <w:r w:rsidR="00BE7925">
              <w:rPr>
                <w:webHidden/>
              </w:rPr>
              <w:fldChar w:fldCharType="begin"/>
            </w:r>
            <w:r w:rsidR="00BE7925">
              <w:rPr>
                <w:webHidden/>
              </w:rPr>
              <w:instrText xml:space="preserve"> PAGEREF _Toc87610438 \h </w:instrText>
            </w:r>
            <w:r w:rsidR="00BE7925">
              <w:rPr>
                <w:webHidden/>
              </w:rPr>
            </w:r>
            <w:r w:rsidR="00BE7925">
              <w:rPr>
                <w:webHidden/>
              </w:rPr>
              <w:fldChar w:fldCharType="separate"/>
            </w:r>
            <w:r w:rsidR="00BE7925">
              <w:rPr>
                <w:webHidden/>
              </w:rPr>
              <w:t>8</w:t>
            </w:r>
            <w:r w:rsidR="00BE7925">
              <w:rPr>
                <w:webHidden/>
              </w:rPr>
              <w:fldChar w:fldCharType="end"/>
            </w:r>
          </w:hyperlink>
        </w:p>
        <w:p w14:paraId="1487768F" w14:textId="2FF981D4" w:rsidR="00BE7925" w:rsidRDefault="00DF51DD">
          <w:pPr>
            <w:pStyle w:val="TOC2"/>
            <w:tabs>
              <w:tab w:val="right" w:leader="dot" w:pos="8296"/>
            </w:tabs>
            <w:rPr>
              <w:noProof/>
            </w:rPr>
          </w:pPr>
          <w:hyperlink w:anchor="_Toc87610439" w:history="1">
            <w:r w:rsidR="00BE7925" w:rsidRPr="00A355B9">
              <w:rPr>
                <w:rStyle w:val="aa"/>
                <w:rFonts w:ascii="Times New Roman" w:hAnsi="Times New Roman" w:cs="Times New Roman"/>
                <w:b/>
                <w:noProof/>
              </w:rPr>
              <w:t>2.1 Aim</w:t>
            </w:r>
            <w:r w:rsidR="00BE7925">
              <w:rPr>
                <w:noProof/>
                <w:webHidden/>
              </w:rPr>
              <w:tab/>
            </w:r>
            <w:r w:rsidR="00BE7925">
              <w:rPr>
                <w:noProof/>
                <w:webHidden/>
              </w:rPr>
              <w:fldChar w:fldCharType="begin"/>
            </w:r>
            <w:r w:rsidR="00BE7925">
              <w:rPr>
                <w:noProof/>
                <w:webHidden/>
              </w:rPr>
              <w:instrText xml:space="preserve"> PAGEREF _Toc87610439 \h </w:instrText>
            </w:r>
            <w:r w:rsidR="00BE7925">
              <w:rPr>
                <w:noProof/>
                <w:webHidden/>
              </w:rPr>
            </w:r>
            <w:r w:rsidR="00BE7925">
              <w:rPr>
                <w:noProof/>
                <w:webHidden/>
              </w:rPr>
              <w:fldChar w:fldCharType="separate"/>
            </w:r>
            <w:r w:rsidR="00BE7925">
              <w:rPr>
                <w:noProof/>
                <w:webHidden/>
              </w:rPr>
              <w:t>8</w:t>
            </w:r>
            <w:r w:rsidR="00BE7925">
              <w:rPr>
                <w:noProof/>
                <w:webHidden/>
              </w:rPr>
              <w:fldChar w:fldCharType="end"/>
            </w:r>
          </w:hyperlink>
        </w:p>
        <w:p w14:paraId="2BDC04D2" w14:textId="57820B70" w:rsidR="00BE7925" w:rsidRDefault="00DF51DD">
          <w:pPr>
            <w:pStyle w:val="TOC2"/>
            <w:tabs>
              <w:tab w:val="right" w:leader="dot" w:pos="8296"/>
            </w:tabs>
            <w:rPr>
              <w:noProof/>
            </w:rPr>
          </w:pPr>
          <w:hyperlink w:anchor="_Toc87610440" w:history="1">
            <w:r w:rsidR="00BE7925" w:rsidRPr="00A355B9">
              <w:rPr>
                <w:rStyle w:val="aa"/>
                <w:rFonts w:ascii="Times New Roman" w:hAnsi="Times New Roman" w:cs="Times New Roman"/>
                <w:b/>
                <w:noProof/>
              </w:rPr>
              <w:t>2.2 Objectives</w:t>
            </w:r>
            <w:r w:rsidR="00BE7925">
              <w:rPr>
                <w:noProof/>
                <w:webHidden/>
              </w:rPr>
              <w:tab/>
            </w:r>
            <w:r w:rsidR="00BE7925">
              <w:rPr>
                <w:noProof/>
                <w:webHidden/>
              </w:rPr>
              <w:fldChar w:fldCharType="begin"/>
            </w:r>
            <w:r w:rsidR="00BE7925">
              <w:rPr>
                <w:noProof/>
                <w:webHidden/>
              </w:rPr>
              <w:instrText xml:space="preserve"> PAGEREF _Toc87610440 \h </w:instrText>
            </w:r>
            <w:r w:rsidR="00BE7925">
              <w:rPr>
                <w:noProof/>
                <w:webHidden/>
              </w:rPr>
            </w:r>
            <w:r w:rsidR="00BE7925">
              <w:rPr>
                <w:noProof/>
                <w:webHidden/>
              </w:rPr>
              <w:fldChar w:fldCharType="separate"/>
            </w:r>
            <w:r w:rsidR="00BE7925">
              <w:rPr>
                <w:noProof/>
                <w:webHidden/>
              </w:rPr>
              <w:t>8</w:t>
            </w:r>
            <w:r w:rsidR="00BE7925">
              <w:rPr>
                <w:noProof/>
                <w:webHidden/>
              </w:rPr>
              <w:fldChar w:fldCharType="end"/>
            </w:r>
          </w:hyperlink>
        </w:p>
        <w:p w14:paraId="32B1C0F6" w14:textId="50DE5A06" w:rsidR="00BE7925" w:rsidRDefault="00DF51DD">
          <w:pPr>
            <w:pStyle w:val="TOC1"/>
            <w:tabs>
              <w:tab w:val="left" w:pos="420"/>
            </w:tabs>
            <w:rPr>
              <w:color w:val="auto"/>
            </w:rPr>
          </w:pPr>
          <w:hyperlink w:anchor="_Toc87610441" w:history="1">
            <w:r w:rsidR="00BE7925" w:rsidRPr="00A355B9">
              <w:rPr>
                <w:rStyle w:val="aa"/>
                <w:rFonts w:ascii="Times New Roman" w:hAnsi="Times New Roman" w:cs="Times New Roman"/>
                <w:b/>
              </w:rPr>
              <w:t>3.</w:t>
            </w:r>
            <w:r w:rsidR="00BE7925">
              <w:rPr>
                <w:color w:val="auto"/>
              </w:rPr>
              <w:tab/>
            </w:r>
            <w:r w:rsidR="00BE7925" w:rsidRPr="00A355B9">
              <w:rPr>
                <w:rStyle w:val="aa"/>
                <w:rFonts w:ascii="Times New Roman" w:hAnsi="Times New Roman" w:cs="Times New Roman"/>
                <w:b/>
              </w:rPr>
              <w:t>Background to the Project</w:t>
            </w:r>
            <w:r w:rsidR="00BE7925">
              <w:rPr>
                <w:webHidden/>
              </w:rPr>
              <w:tab/>
            </w:r>
            <w:r w:rsidR="00BE7925">
              <w:rPr>
                <w:webHidden/>
              </w:rPr>
              <w:fldChar w:fldCharType="begin"/>
            </w:r>
            <w:r w:rsidR="00BE7925">
              <w:rPr>
                <w:webHidden/>
              </w:rPr>
              <w:instrText xml:space="preserve"> PAGEREF _Toc87610441 \h </w:instrText>
            </w:r>
            <w:r w:rsidR="00BE7925">
              <w:rPr>
                <w:webHidden/>
              </w:rPr>
            </w:r>
            <w:r w:rsidR="00BE7925">
              <w:rPr>
                <w:webHidden/>
              </w:rPr>
              <w:fldChar w:fldCharType="separate"/>
            </w:r>
            <w:r w:rsidR="00BE7925">
              <w:rPr>
                <w:webHidden/>
              </w:rPr>
              <w:t>9</w:t>
            </w:r>
            <w:r w:rsidR="00BE7925">
              <w:rPr>
                <w:webHidden/>
              </w:rPr>
              <w:fldChar w:fldCharType="end"/>
            </w:r>
          </w:hyperlink>
        </w:p>
        <w:p w14:paraId="68445A95" w14:textId="785FA93B" w:rsidR="00BE7925" w:rsidRDefault="00DF51DD">
          <w:pPr>
            <w:pStyle w:val="TOC2"/>
            <w:tabs>
              <w:tab w:val="left" w:pos="1050"/>
              <w:tab w:val="right" w:leader="dot" w:pos="8296"/>
            </w:tabs>
            <w:rPr>
              <w:noProof/>
            </w:rPr>
          </w:pPr>
          <w:hyperlink w:anchor="_Toc87610442" w:history="1">
            <w:r w:rsidR="00BE7925" w:rsidRPr="00A355B9">
              <w:rPr>
                <w:rStyle w:val="aa"/>
                <w:rFonts w:ascii="Times New Roman" w:hAnsi="Times New Roman" w:cs="Times New Roman"/>
                <w:b/>
                <w:noProof/>
              </w:rPr>
              <w:t>3.1</w:t>
            </w:r>
            <w:r w:rsidR="00BE7925">
              <w:rPr>
                <w:noProof/>
              </w:rPr>
              <w:tab/>
            </w:r>
            <w:r w:rsidR="00BE7925" w:rsidRPr="00A355B9">
              <w:rPr>
                <w:rStyle w:val="aa"/>
                <w:rFonts w:ascii="Times New Roman" w:hAnsi="Times New Roman" w:cs="Times New Roman"/>
                <w:b/>
                <w:noProof/>
              </w:rPr>
              <w:t>History</w:t>
            </w:r>
            <w:r w:rsidR="00BE7925">
              <w:rPr>
                <w:noProof/>
                <w:webHidden/>
              </w:rPr>
              <w:tab/>
            </w:r>
            <w:r w:rsidR="00BE7925">
              <w:rPr>
                <w:noProof/>
                <w:webHidden/>
              </w:rPr>
              <w:fldChar w:fldCharType="begin"/>
            </w:r>
            <w:r w:rsidR="00BE7925">
              <w:rPr>
                <w:noProof/>
                <w:webHidden/>
              </w:rPr>
              <w:instrText xml:space="preserve"> PAGEREF _Toc87610442 \h </w:instrText>
            </w:r>
            <w:r w:rsidR="00BE7925">
              <w:rPr>
                <w:noProof/>
                <w:webHidden/>
              </w:rPr>
            </w:r>
            <w:r w:rsidR="00BE7925">
              <w:rPr>
                <w:noProof/>
                <w:webHidden/>
              </w:rPr>
              <w:fldChar w:fldCharType="separate"/>
            </w:r>
            <w:r w:rsidR="00BE7925">
              <w:rPr>
                <w:noProof/>
                <w:webHidden/>
              </w:rPr>
              <w:t>9</w:t>
            </w:r>
            <w:r w:rsidR="00BE7925">
              <w:rPr>
                <w:noProof/>
                <w:webHidden/>
              </w:rPr>
              <w:fldChar w:fldCharType="end"/>
            </w:r>
          </w:hyperlink>
        </w:p>
        <w:p w14:paraId="2153EF55" w14:textId="0E63FA43" w:rsidR="00BE7925" w:rsidRDefault="00DF51DD">
          <w:pPr>
            <w:pStyle w:val="TOC2"/>
            <w:tabs>
              <w:tab w:val="left" w:pos="1050"/>
              <w:tab w:val="right" w:leader="dot" w:pos="8296"/>
            </w:tabs>
            <w:rPr>
              <w:noProof/>
            </w:rPr>
          </w:pPr>
          <w:hyperlink w:anchor="_Toc87610443" w:history="1">
            <w:r w:rsidR="00BE7925" w:rsidRPr="00A355B9">
              <w:rPr>
                <w:rStyle w:val="aa"/>
                <w:rFonts w:ascii="Times New Roman" w:hAnsi="Times New Roman" w:cs="Times New Roman"/>
                <w:b/>
                <w:noProof/>
              </w:rPr>
              <w:t>3.2</w:t>
            </w:r>
            <w:r w:rsidR="00BE7925">
              <w:rPr>
                <w:noProof/>
              </w:rPr>
              <w:tab/>
            </w:r>
            <w:r w:rsidR="00BE7925" w:rsidRPr="00A355B9">
              <w:rPr>
                <w:rStyle w:val="aa"/>
                <w:rFonts w:ascii="Times New Roman" w:hAnsi="Times New Roman" w:cs="Times New Roman"/>
                <w:b/>
                <w:noProof/>
              </w:rPr>
              <w:t>Elements of signature</w:t>
            </w:r>
            <w:r w:rsidR="00BE7925">
              <w:rPr>
                <w:noProof/>
                <w:webHidden/>
              </w:rPr>
              <w:tab/>
            </w:r>
            <w:r w:rsidR="00BE7925">
              <w:rPr>
                <w:noProof/>
                <w:webHidden/>
              </w:rPr>
              <w:fldChar w:fldCharType="begin"/>
            </w:r>
            <w:r w:rsidR="00BE7925">
              <w:rPr>
                <w:noProof/>
                <w:webHidden/>
              </w:rPr>
              <w:instrText xml:space="preserve"> PAGEREF _Toc87610443 \h </w:instrText>
            </w:r>
            <w:r w:rsidR="00BE7925">
              <w:rPr>
                <w:noProof/>
                <w:webHidden/>
              </w:rPr>
            </w:r>
            <w:r w:rsidR="00BE7925">
              <w:rPr>
                <w:noProof/>
                <w:webHidden/>
              </w:rPr>
              <w:fldChar w:fldCharType="separate"/>
            </w:r>
            <w:r w:rsidR="00BE7925">
              <w:rPr>
                <w:noProof/>
                <w:webHidden/>
              </w:rPr>
              <w:t>10</w:t>
            </w:r>
            <w:r w:rsidR="00BE7925">
              <w:rPr>
                <w:noProof/>
                <w:webHidden/>
              </w:rPr>
              <w:fldChar w:fldCharType="end"/>
            </w:r>
          </w:hyperlink>
        </w:p>
        <w:p w14:paraId="2C114441" w14:textId="2E198652" w:rsidR="00BE7925" w:rsidRDefault="00DF51DD">
          <w:pPr>
            <w:pStyle w:val="TOC3"/>
            <w:tabs>
              <w:tab w:val="left" w:pos="1680"/>
              <w:tab w:val="right" w:leader="dot" w:pos="8296"/>
            </w:tabs>
            <w:rPr>
              <w:noProof/>
            </w:rPr>
          </w:pPr>
          <w:hyperlink w:anchor="_Toc87610444" w:history="1">
            <w:r w:rsidR="00BE7925" w:rsidRPr="00A355B9">
              <w:rPr>
                <w:rStyle w:val="aa"/>
                <w:rFonts w:ascii="Times New Roman" w:hAnsi="Times New Roman" w:cs="Times New Roman"/>
                <w:b/>
                <w:noProof/>
              </w:rPr>
              <w:t>3.2.1</w:t>
            </w:r>
            <w:r w:rsidR="00BE7925">
              <w:rPr>
                <w:noProof/>
              </w:rPr>
              <w:tab/>
            </w:r>
            <w:r w:rsidR="00BE7925" w:rsidRPr="00A355B9">
              <w:rPr>
                <w:rStyle w:val="aa"/>
                <w:rFonts w:ascii="Times New Roman" w:hAnsi="Times New Roman" w:cs="Times New Roman"/>
                <w:b/>
                <w:noProof/>
              </w:rPr>
              <w:t>Preprocessing</w:t>
            </w:r>
            <w:r w:rsidR="00BE7925">
              <w:rPr>
                <w:noProof/>
                <w:webHidden/>
              </w:rPr>
              <w:tab/>
            </w:r>
            <w:r w:rsidR="00BE7925">
              <w:rPr>
                <w:noProof/>
                <w:webHidden/>
              </w:rPr>
              <w:fldChar w:fldCharType="begin"/>
            </w:r>
            <w:r w:rsidR="00BE7925">
              <w:rPr>
                <w:noProof/>
                <w:webHidden/>
              </w:rPr>
              <w:instrText xml:space="preserve"> PAGEREF _Toc87610444 \h </w:instrText>
            </w:r>
            <w:r w:rsidR="00BE7925">
              <w:rPr>
                <w:noProof/>
                <w:webHidden/>
              </w:rPr>
            </w:r>
            <w:r w:rsidR="00BE7925">
              <w:rPr>
                <w:noProof/>
                <w:webHidden/>
              </w:rPr>
              <w:fldChar w:fldCharType="separate"/>
            </w:r>
            <w:r w:rsidR="00BE7925">
              <w:rPr>
                <w:noProof/>
                <w:webHidden/>
              </w:rPr>
              <w:t>10</w:t>
            </w:r>
            <w:r w:rsidR="00BE7925">
              <w:rPr>
                <w:noProof/>
                <w:webHidden/>
              </w:rPr>
              <w:fldChar w:fldCharType="end"/>
            </w:r>
          </w:hyperlink>
        </w:p>
        <w:p w14:paraId="2D744A2E" w14:textId="7FD0E067" w:rsidR="00BE7925" w:rsidRDefault="00DF51DD">
          <w:pPr>
            <w:pStyle w:val="TOC3"/>
            <w:tabs>
              <w:tab w:val="left" w:pos="1680"/>
              <w:tab w:val="right" w:leader="dot" w:pos="8296"/>
            </w:tabs>
            <w:rPr>
              <w:noProof/>
            </w:rPr>
          </w:pPr>
          <w:hyperlink w:anchor="_Toc87610445" w:history="1">
            <w:r w:rsidR="00BE7925" w:rsidRPr="00A355B9">
              <w:rPr>
                <w:rStyle w:val="aa"/>
                <w:rFonts w:ascii="Times New Roman" w:hAnsi="Times New Roman" w:cs="Times New Roman"/>
                <w:b/>
                <w:noProof/>
              </w:rPr>
              <w:t>3.2.2</w:t>
            </w:r>
            <w:r w:rsidR="00BE7925">
              <w:rPr>
                <w:noProof/>
              </w:rPr>
              <w:tab/>
            </w:r>
            <w:r w:rsidR="00BE7925" w:rsidRPr="00A355B9">
              <w:rPr>
                <w:rStyle w:val="aa"/>
                <w:rFonts w:ascii="Times New Roman" w:hAnsi="Times New Roman" w:cs="Times New Roman"/>
                <w:b/>
                <w:noProof/>
              </w:rPr>
              <w:t>Features</w:t>
            </w:r>
            <w:r w:rsidR="00BE7925">
              <w:rPr>
                <w:noProof/>
                <w:webHidden/>
              </w:rPr>
              <w:tab/>
            </w:r>
            <w:r w:rsidR="00BE7925">
              <w:rPr>
                <w:noProof/>
                <w:webHidden/>
              </w:rPr>
              <w:fldChar w:fldCharType="begin"/>
            </w:r>
            <w:r w:rsidR="00BE7925">
              <w:rPr>
                <w:noProof/>
                <w:webHidden/>
              </w:rPr>
              <w:instrText xml:space="preserve"> PAGEREF _Toc87610445 \h </w:instrText>
            </w:r>
            <w:r w:rsidR="00BE7925">
              <w:rPr>
                <w:noProof/>
                <w:webHidden/>
              </w:rPr>
            </w:r>
            <w:r w:rsidR="00BE7925">
              <w:rPr>
                <w:noProof/>
                <w:webHidden/>
              </w:rPr>
              <w:fldChar w:fldCharType="separate"/>
            </w:r>
            <w:r w:rsidR="00BE7925">
              <w:rPr>
                <w:noProof/>
                <w:webHidden/>
              </w:rPr>
              <w:t>12</w:t>
            </w:r>
            <w:r w:rsidR="00BE7925">
              <w:rPr>
                <w:noProof/>
                <w:webHidden/>
              </w:rPr>
              <w:fldChar w:fldCharType="end"/>
            </w:r>
          </w:hyperlink>
        </w:p>
        <w:p w14:paraId="614E9502" w14:textId="20F7BEFA" w:rsidR="00BE7925" w:rsidRDefault="00DF51DD">
          <w:pPr>
            <w:pStyle w:val="TOC3"/>
            <w:tabs>
              <w:tab w:val="left" w:pos="1680"/>
              <w:tab w:val="right" w:leader="dot" w:pos="8296"/>
            </w:tabs>
            <w:rPr>
              <w:noProof/>
            </w:rPr>
          </w:pPr>
          <w:hyperlink w:anchor="_Toc87610446" w:history="1">
            <w:r w:rsidR="00BE7925" w:rsidRPr="00A355B9">
              <w:rPr>
                <w:rStyle w:val="aa"/>
                <w:rFonts w:ascii="Times New Roman" w:hAnsi="Times New Roman" w:cs="Times New Roman"/>
                <w:b/>
                <w:noProof/>
              </w:rPr>
              <w:t>3.2.3</w:t>
            </w:r>
            <w:r w:rsidR="00BE7925">
              <w:rPr>
                <w:noProof/>
              </w:rPr>
              <w:tab/>
            </w:r>
            <w:r w:rsidR="00BE7925" w:rsidRPr="00A355B9">
              <w:rPr>
                <w:rStyle w:val="aa"/>
                <w:rFonts w:ascii="Times New Roman" w:hAnsi="Times New Roman" w:cs="Times New Roman"/>
                <w:b/>
                <w:noProof/>
              </w:rPr>
              <w:t>Language</w:t>
            </w:r>
            <w:r w:rsidR="00BE7925">
              <w:rPr>
                <w:noProof/>
                <w:webHidden/>
              </w:rPr>
              <w:tab/>
            </w:r>
            <w:r w:rsidR="00BE7925">
              <w:rPr>
                <w:noProof/>
                <w:webHidden/>
              </w:rPr>
              <w:fldChar w:fldCharType="begin"/>
            </w:r>
            <w:r w:rsidR="00BE7925">
              <w:rPr>
                <w:noProof/>
                <w:webHidden/>
              </w:rPr>
              <w:instrText xml:space="preserve"> PAGEREF _Toc87610446 \h </w:instrText>
            </w:r>
            <w:r w:rsidR="00BE7925">
              <w:rPr>
                <w:noProof/>
                <w:webHidden/>
              </w:rPr>
            </w:r>
            <w:r w:rsidR="00BE7925">
              <w:rPr>
                <w:noProof/>
                <w:webHidden/>
              </w:rPr>
              <w:fldChar w:fldCharType="separate"/>
            </w:r>
            <w:r w:rsidR="00BE7925">
              <w:rPr>
                <w:noProof/>
                <w:webHidden/>
              </w:rPr>
              <w:t>17</w:t>
            </w:r>
            <w:r w:rsidR="00BE7925">
              <w:rPr>
                <w:noProof/>
                <w:webHidden/>
              </w:rPr>
              <w:fldChar w:fldCharType="end"/>
            </w:r>
          </w:hyperlink>
        </w:p>
        <w:p w14:paraId="1EB766D0" w14:textId="75313218" w:rsidR="00BE7925" w:rsidRDefault="00DF51DD">
          <w:pPr>
            <w:pStyle w:val="TOC3"/>
            <w:tabs>
              <w:tab w:val="left" w:pos="1680"/>
              <w:tab w:val="right" w:leader="dot" w:pos="8296"/>
            </w:tabs>
            <w:rPr>
              <w:noProof/>
            </w:rPr>
          </w:pPr>
          <w:hyperlink w:anchor="_Toc87610447" w:history="1">
            <w:r w:rsidR="00BE7925" w:rsidRPr="00A355B9">
              <w:rPr>
                <w:rStyle w:val="aa"/>
                <w:rFonts w:ascii="Times New Roman" w:hAnsi="Times New Roman" w:cs="Times New Roman"/>
                <w:b/>
                <w:noProof/>
              </w:rPr>
              <w:t>3.2.4</w:t>
            </w:r>
            <w:r w:rsidR="00BE7925">
              <w:rPr>
                <w:noProof/>
              </w:rPr>
              <w:tab/>
            </w:r>
            <w:r w:rsidR="00BE7925" w:rsidRPr="00A355B9">
              <w:rPr>
                <w:rStyle w:val="aa"/>
                <w:rFonts w:ascii="Times New Roman" w:hAnsi="Times New Roman" w:cs="Times New Roman"/>
                <w:b/>
                <w:noProof/>
              </w:rPr>
              <w:t>Existing systems</w:t>
            </w:r>
            <w:r w:rsidR="00BE7925">
              <w:rPr>
                <w:noProof/>
                <w:webHidden/>
              </w:rPr>
              <w:tab/>
            </w:r>
            <w:r w:rsidR="00BE7925">
              <w:rPr>
                <w:noProof/>
                <w:webHidden/>
              </w:rPr>
              <w:fldChar w:fldCharType="begin"/>
            </w:r>
            <w:r w:rsidR="00BE7925">
              <w:rPr>
                <w:noProof/>
                <w:webHidden/>
              </w:rPr>
              <w:instrText xml:space="preserve"> PAGEREF _Toc87610447 \h </w:instrText>
            </w:r>
            <w:r w:rsidR="00BE7925">
              <w:rPr>
                <w:noProof/>
                <w:webHidden/>
              </w:rPr>
            </w:r>
            <w:r w:rsidR="00BE7925">
              <w:rPr>
                <w:noProof/>
                <w:webHidden/>
              </w:rPr>
              <w:fldChar w:fldCharType="separate"/>
            </w:r>
            <w:r w:rsidR="00BE7925">
              <w:rPr>
                <w:noProof/>
                <w:webHidden/>
              </w:rPr>
              <w:t>23</w:t>
            </w:r>
            <w:r w:rsidR="00BE7925">
              <w:rPr>
                <w:noProof/>
                <w:webHidden/>
              </w:rPr>
              <w:fldChar w:fldCharType="end"/>
            </w:r>
          </w:hyperlink>
        </w:p>
        <w:p w14:paraId="7CF0016A" w14:textId="13286FBE" w:rsidR="00BE7925" w:rsidRDefault="00DF51DD">
          <w:pPr>
            <w:pStyle w:val="TOC1"/>
            <w:tabs>
              <w:tab w:val="left" w:pos="420"/>
            </w:tabs>
            <w:rPr>
              <w:color w:val="auto"/>
            </w:rPr>
          </w:pPr>
          <w:hyperlink w:anchor="_Toc87610448" w:history="1">
            <w:r w:rsidR="00BE7925" w:rsidRPr="00A355B9">
              <w:rPr>
                <w:rStyle w:val="aa"/>
                <w:rFonts w:ascii="Times New Roman" w:hAnsi="Times New Roman" w:cs="Times New Roman"/>
                <w:b/>
              </w:rPr>
              <w:t>4</w:t>
            </w:r>
            <w:r w:rsidR="00BE7925">
              <w:rPr>
                <w:color w:val="auto"/>
              </w:rPr>
              <w:tab/>
            </w:r>
            <w:r w:rsidR="00BE7925" w:rsidRPr="00A355B9">
              <w:rPr>
                <w:rStyle w:val="aa"/>
                <w:rFonts w:ascii="Times New Roman" w:hAnsi="Times New Roman" w:cs="Times New Roman"/>
                <w:b/>
              </w:rPr>
              <w:t>Research Methodology</w:t>
            </w:r>
            <w:r w:rsidR="00BE7925">
              <w:rPr>
                <w:webHidden/>
              </w:rPr>
              <w:tab/>
            </w:r>
            <w:r w:rsidR="00BE7925">
              <w:rPr>
                <w:webHidden/>
              </w:rPr>
              <w:fldChar w:fldCharType="begin"/>
            </w:r>
            <w:r w:rsidR="00BE7925">
              <w:rPr>
                <w:webHidden/>
              </w:rPr>
              <w:instrText xml:space="preserve"> PAGEREF _Toc87610448 \h </w:instrText>
            </w:r>
            <w:r w:rsidR="00BE7925">
              <w:rPr>
                <w:webHidden/>
              </w:rPr>
            </w:r>
            <w:r w:rsidR="00BE7925">
              <w:rPr>
                <w:webHidden/>
              </w:rPr>
              <w:fldChar w:fldCharType="separate"/>
            </w:r>
            <w:r w:rsidR="00BE7925">
              <w:rPr>
                <w:webHidden/>
              </w:rPr>
              <w:t>28</w:t>
            </w:r>
            <w:r w:rsidR="00BE7925">
              <w:rPr>
                <w:webHidden/>
              </w:rPr>
              <w:fldChar w:fldCharType="end"/>
            </w:r>
          </w:hyperlink>
        </w:p>
        <w:p w14:paraId="1E734721" w14:textId="522453E0" w:rsidR="00BE7925" w:rsidRDefault="00DF51DD">
          <w:pPr>
            <w:pStyle w:val="TOC2"/>
            <w:tabs>
              <w:tab w:val="left" w:pos="1050"/>
              <w:tab w:val="right" w:leader="dot" w:pos="8296"/>
            </w:tabs>
            <w:rPr>
              <w:noProof/>
            </w:rPr>
          </w:pPr>
          <w:hyperlink w:anchor="_Toc87610449" w:history="1">
            <w:r w:rsidR="00BE7925" w:rsidRPr="00A355B9">
              <w:rPr>
                <w:rStyle w:val="aa"/>
                <w:rFonts w:ascii="Times New Roman" w:hAnsi="Times New Roman" w:cs="Times New Roman"/>
                <w:b/>
                <w:noProof/>
              </w:rPr>
              <w:t>4.1</w:t>
            </w:r>
            <w:r w:rsidR="00BE7925">
              <w:rPr>
                <w:noProof/>
              </w:rPr>
              <w:tab/>
            </w:r>
            <w:r w:rsidR="00BE7925" w:rsidRPr="00A355B9">
              <w:rPr>
                <w:rStyle w:val="aa"/>
                <w:rFonts w:ascii="Times New Roman" w:hAnsi="Times New Roman" w:cs="Times New Roman"/>
                <w:b/>
                <w:noProof/>
              </w:rPr>
              <w:t>Reliability</w:t>
            </w:r>
            <w:r w:rsidR="00BE7925">
              <w:rPr>
                <w:noProof/>
                <w:webHidden/>
              </w:rPr>
              <w:tab/>
            </w:r>
            <w:r w:rsidR="00BE7925">
              <w:rPr>
                <w:noProof/>
                <w:webHidden/>
              </w:rPr>
              <w:fldChar w:fldCharType="begin"/>
            </w:r>
            <w:r w:rsidR="00BE7925">
              <w:rPr>
                <w:noProof/>
                <w:webHidden/>
              </w:rPr>
              <w:instrText xml:space="preserve"> PAGEREF _Toc87610449 \h </w:instrText>
            </w:r>
            <w:r w:rsidR="00BE7925">
              <w:rPr>
                <w:noProof/>
                <w:webHidden/>
              </w:rPr>
            </w:r>
            <w:r w:rsidR="00BE7925">
              <w:rPr>
                <w:noProof/>
                <w:webHidden/>
              </w:rPr>
              <w:fldChar w:fldCharType="separate"/>
            </w:r>
            <w:r w:rsidR="00BE7925">
              <w:rPr>
                <w:noProof/>
                <w:webHidden/>
              </w:rPr>
              <w:t>28</w:t>
            </w:r>
            <w:r w:rsidR="00BE7925">
              <w:rPr>
                <w:noProof/>
                <w:webHidden/>
              </w:rPr>
              <w:fldChar w:fldCharType="end"/>
            </w:r>
          </w:hyperlink>
        </w:p>
        <w:p w14:paraId="477C8E23" w14:textId="0F5D65E7" w:rsidR="00BE7925" w:rsidRDefault="00DF51DD">
          <w:pPr>
            <w:pStyle w:val="TOC2"/>
            <w:tabs>
              <w:tab w:val="left" w:pos="1050"/>
              <w:tab w:val="right" w:leader="dot" w:pos="8296"/>
            </w:tabs>
            <w:rPr>
              <w:noProof/>
            </w:rPr>
          </w:pPr>
          <w:hyperlink w:anchor="_Toc87610450" w:history="1">
            <w:r w:rsidR="00BE7925" w:rsidRPr="00A355B9">
              <w:rPr>
                <w:rStyle w:val="aa"/>
                <w:rFonts w:ascii="Times New Roman" w:hAnsi="Times New Roman" w:cs="Times New Roman"/>
                <w:b/>
                <w:noProof/>
              </w:rPr>
              <w:t>4.2</w:t>
            </w:r>
            <w:r w:rsidR="00BE7925">
              <w:rPr>
                <w:noProof/>
              </w:rPr>
              <w:tab/>
            </w:r>
            <w:r w:rsidR="00BE7925" w:rsidRPr="00A355B9">
              <w:rPr>
                <w:rStyle w:val="aa"/>
                <w:rFonts w:ascii="Times New Roman" w:hAnsi="Times New Roman" w:cs="Times New Roman"/>
                <w:b/>
                <w:noProof/>
              </w:rPr>
              <w:t>Validity</w:t>
            </w:r>
            <w:r w:rsidR="00BE7925">
              <w:rPr>
                <w:noProof/>
                <w:webHidden/>
              </w:rPr>
              <w:tab/>
            </w:r>
            <w:r w:rsidR="00BE7925">
              <w:rPr>
                <w:noProof/>
                <w:webHidden/>
              </w:rPr>
              <w:fldChar w:fldCharType="begin"/>
            </w:r>
            <w:r w:rsidR="00BE7925">
              <w:rPr>
                <w:noProof/>
                <w:webHidden/>
              </w:rPr>
              <w:instrText xml:space="preserve"> PAGEREF _Toc87610450 \h </w:instrText>
            </w:r>
            <w:r w:rsidR="00BE7925">
              <w:rPr>
                <w:noProof/>
                <w:webHidden/>
              </w:rPr>
            </w:r>
            <w:r w:rsidR="00BE7925">
              <w:rPr>
                <w:noProof/>
                <w:webHidden/>
              </w:rPr>
              <w:fldChar w:fldCharType="separate"/>
            </w:r>
            <w:r w:rsidR="00BE7925">
              <w:rPr>
                <w:noProof/>
                <w:webHidden/>
              </w:rPr>
              <w:t>28</w:t>
            </w:r>
            <w:r w:rsidR="00BE7925">
              <w:rPr>
                <w:noProof/>
                <w:webHidden/>
              </w:rPr>
              <w:fldChar w:fldCharType="end"/>
            </w:r>
          </w:hyperlink>
        </w:p>
        <w:p w14:paraId="1065A3B1" w14:textId="2084ACA8" w:rsidR="00BE7925" w:rsidRDefault="00DF51DD">
          <w:pPr>
            <w:pStyle w:val="TOC2"/>
            <w:tabs>
              <w:tab w:val="left" w:pos="1050"/>
              <w:tab w:val="right" w:leader="dot" w:pos="8296"/>
            </w:tabs>
            <w:rPr>
              <w:noProof/>
            </w:rPr>
          </w:pPr>
          <w:hyperlink w:anchor="_Toc87610451" w:history="1">
            <w:r w:rsidR="00BE7925" w:rsidRPr="00A355B9">
              <w:rPr>
                <w:rStyle w:val="aa"/>
                <w:rFonts w:ascii="Times New Roman" w:hAnsi="Times New Roman" w:cs="Times New Roman"/>
                <w:b/>
                <w:noProof/>
              </w:rPr>
              <w:t>4.3</w:t>
            </w:r>
            <w:r w:rsidR="00BE7925">
              <w:rPr>
                <w:noProof/>
              </w:rPr>
              <w:tab/>
            </w:r>
            <w:r w:rsidR="00BE7925" w:rsidRPr="00A355B9">
              <w:rPr>
                <w:rStyle w:val="aa"/>
                <w:rFonts w:ascii="Times New Roman" w:hAnsi="Times New Roman" w:cs="Times New Roman"/>
                <w:b/>
                <w:noProof/>
              </w:rPr>
              <w:t>Generalizability</w:t>
            </w:r>
            <w:r w:rsidR="00BE7925">
              <w:rPr>
                <w:noProof/>
                <w:webHidden/>
              </w:rPr>
              <w:tab/>
            </w:r>
            <w:r w:rsidR="00BE7925">
              <w:rPr>
                <w:noProof/>
                <w:webHidden/>
              </w:rPr>
              <w:fldChar w:fldCharType="begin"/>
            </w:r>
            <w:r w:rsidR="00BE7925">
              <w:rPr>
                <w:noProof/>
                <w:webHidden/>
              </w:rPr>
              <w:instrText xml:space="preserve"> PAGEREF _Toc87610451 \h </w:instrText>
            </w:r>
            <w:r w:rsidR="00BE7925">
              <w:rPr>
                <w:noProof/>
                <w:webHidden/>
              </w:rPr>
            </w:r>
            <w:r w:rsidR="00BE7925">
              <w:rPr>
                <w:noProof/>
                <w:webHidden/>
              </w:rPr>
              <w:fldChar w:fldCharType="separate"/>
            </w:r>
            <w:r w:rsidR="00BE7925">
              <w:rPr>
                <w:noProof/>
                <w:webHidden/>
              </w:rPr>
              <w:t>28</w:t>
            </w:r>
            <w:r w:rsidR="00BE7925">
              <w:rPr>
                <w:noProof/>
                <w:webHidden/>
              </w:rPr>
              <w:fldChar w:fldCharType="end"/>
            </w:r>
          </w:hyperlink>
        </w:p>
        <w:p w14:paraId="26458203" w14:textId="45FCB371" w:rsidR="00BE7925" w:rsidRDefault="00DF51DD">
          <w:pPr>
            <w:pStyle w:val="TOC2"/>
            <w:tabs>
              <w:tab w:val="left" w:pos="1050"/>
              <w:tab w:val="right" w:leader="dot" w:pos="8296"/>
            </w:tabs>
            <w:rPr>
              <w:noProof/>
            </w:rPr>
          </w:pPr>
          <w:hyperlink w:anchor="_Toc87610452" w:history="1">
            <w:r w:rsidR="00BE7925" w:rsidRPr="00A355B9">
              <w:rPr>
                <w:rStyle w:val="aa"/>
                <w:rFonts w:ascii="Times New Roman" w:hAnsi="Times New Roman" w:cs="Times New Roman"/>
                <w:b/>
                <w:noProof/>
              </w:rPr>
              <w:t>4.4</w:t>
            </w:r>
            <w:r w:rsidR="00BE7925">
              <w:rPr>
                <w:noProof/>
              </w:rPr>
              <w:tab/>
            </w:r>
            <w:r w:rsidR="00BE7925" w:rsidRPr="00A355B9">
              <w:rPr>
                <w:rStyle w:val="aa"/>
                <w:rFonts w:ascii="Times New Roman" w:hAnsi="Times New Roman" w:cs="Times New Roman"/>
                <w:b/>
                <w:noProof/>
              </w:rPr>
              <w:t>Project Resources</w:t>
            </w:r>
            <w:r w:rsidR="00BE7925">
              <w:rPr>
                <w:noProof/>
                <w:webHidden/>
              </w:rPr>
              <w:tab/>
            </w:r>
            <w:r w:rsidR="00BE7925">
              <w:rPr>
                <w:noProof/>
                <w:webHidden/>
              </w:rPr>
              <w:fldChar w:fldCharType="begin"/>
            </w:r>
            <w:r w:rsidR="00BE7925">
              <w:rPr>
                <w:noProof/>
                <w:webHidden/>
              </w:rPr>
              <w:instrText xml:space="preserve"> PAGEREF _Toc87610452 \h </w:instrText>
            </w:r>
            <w:r w:rsidR="00BE7925">
              <w:rPr>
                <w:noProof/>
                <w:webHidden/>
              </w:rPr>
            </w:r>
            <w:r w:rsidR="00BE7925">
              <w:rPr>
                <w:noProof/>
                <w:webHidden/>
              </w:rPr>
              <w:fldChar w:fldCharType="separate"/>
            </w:r>
            <w:r w:rsidR="00BE7925">
              <w:rPr>
                <w:noProof/>
                <w:webHidden/>
              </w:rPr>
              <w:t>28</w:t>
            </w:r>
            <w:r w:rsidR="00BE7925">
              <w:rPr>
                <w:noProof/>
                <w:webHidden/>
              </w:rPr>
              <w:fldChar w:fldCharType="end"/>
            </w:r>
          </w:hyperlink>
        </w:p>
        <w:p w14:paraId="53997638" w14:textId="2AE32294" w:rsidR="00BE7925" w:rsidRDefault="00DF51DD">
          <w:pPr>
            <w:pStyle w:val="TOC2"/>
            <w:tabs>
              <w:tab w:val="left" w:pos="1050"/>
              <w:tab w:val="right" w:leader="dot" w:pos="8296"/>
            </w:tabs>
            <w:rPr>
              <w:noProof/>
            </w:rPr>
          </w:pPr>
          <w:hyperlink w:anchor="_Toc87610453" w:history="1">
            <w:r w:rsidR="00BE7925" w:rsidRPr="00A355B9">
              <w:rPr>
                <w:rStyle w:val="aa"/>
                <w:rFonts w:ascii="Times New Roman" w:hAnsi="Times New Roman" w:cs="Times New Roman"/>
                <w:b/>
                <w:noProof/>
              </w:rPr>
              <w:t>4.5</w:t>
            </w:r>
            <w:r w:rsidR="00BE7925">
              <w:rPr>
                <w:noProof/>
              </w:rPr>
              <w:tab/>
            </w:r>
            <w:r w:rsidR="00BE7925" w:rsidRPr="00A355B9">
              <w:rPr>
                <w:rStyle w:val="aa"/>
                <w:rFonts w:ascii="Times New Roman" w:hAnsi="Times New Roman" w:cs="Times New Roman"/>
                <w:b/>
                <w:noProof/>
              </w:rPr>
              <w:t>Gannt Chart for MSc Project</w:t>
            </w:r>
            <w:r w:rsidR="00BE7925">
              <w:rPr>
                <w:noProof/>
                <w:webHidden/>
              </w:rPr>
              <w:tab/>
            </w:r>
            <w:r w:rsidR="00BE7925">
              <w:rPr>
                <w:noProof/>
                <w:webHidden/>
              </w:rPr>
              <w:fldChar w:fldCharType="begin"/>
            </w:r>
            <w:r w:rsidR="00BE7925">
              <w:rPr>
                <w:noProof/>
                <w:webHidden/>
              </w:rPr>
              <w:instrText xml:space="preserve"> PAGEREF _Toc87610453 \h </w:instrText>
            </w:r>
            <w:r w:rsidR="00BE7925">
              <w:rPr>
                <w:noProof/>
                <w:webHidden/>
              </w:rPr>
            </w:r>
            <w:r w:rsidR="00BE7925">
              <w:rPr>
                <w:noProof/>
                <w:webHidden/>
              </w:rPr>
              <w:fldChar w:fldCharType="separate"/>
            </w:r>
            <w:r w:rsidR="00BE7925">
              <w:rPr>
                <w:noProof/>
                <w:webHidden/>
              </w:rPr>
              <w:t>28</w:t>
            </w:r>
            <w:r w:rsidR="00BE7925">
              <w:rPr>
                <w:noProof/>
                <w:webHidden/>
              </w:rPr>
              <w:fldChar w:fldCharType="end"/>
            </w:r>
          </w:hyperlink>
        </w:p>
        <w:p w14:paraId="415926F9" w14:textId="38D9AC81" w:rsidR="00BE7925" w:rsidRDefault="00DF51DD">
          <w:pPr>
            <w:pStyle w:val="TOC1"/>
            <w:tabs>
              <w:tab w:val="left" w:pos="420"/>
            </w:tabs>
            <w:rPr>
              <w:color w:val="auto"/>
            </w:rPr>
          </w:pPr>
          <w:hyperlink w:anchor="_Toc87610454" w:history="1">
            <w:r w:rsidR="00BE7925" w:rsidRPr="00A355B9">
              <w:rPr>
                <w:rStyle w:val="aa"/>
                <w:rFonts w:ascii="Times New Roman" w:hAnsi="Times New Roman" w:cs="Times New Roman"/>
                <w:b/>
              </w:rPr>
              <w:t>5</w:t>
            </w:r>
            <w:r w:rsidR="00BE7925">
              <w:rPr>
                <w:color w:val="auto"/>
              </w:rPr>
              <w:tab/>
            </w:r>
            <w:r w:rsidR="00BE7925" w:rsidRPr="00A355B9">
              <w:rPr>
                <w:rStyle w:val="aa"/>
                <w:rFonts w:ascii="Times New Roman" w:hAnsi="Times New Roman" w:cs="Times New Roman"/>
                <w:b/>
              </w:rPr>
              <w:t>Experimental Methodology</w:t>
            </w:r>
            <w:r w:rsidR="00BE7925">
              <w:rPr>
                <w:webHidden/>
              </w:rPr>
              <w:tab/>
            </w:r>
            <w:r w:rsidR="00BE7925">
              <w:rPr>
                <w:webHidden/>
              </w:rPr>
              <w:fldChar w:fldCharType="begin"/>
            </w:r>
            <w:r w:rsidR="00BE7925">
              <w:rPr>
                <w:webHidden/>
              </w:rPr>
              <w:instrText xml:space="preserve"> PAGEREF _Toc87610454 \h </w:instrText>
            </w:r>
            <w:r w:rsidR="00BE7925">
              <w:rPr>
                <w:webHidden/>
              </w:rPr>
            </w:r>
            <w:r w:rsidR="00BE7925">
              <w:rPr>
                <w:webHidden/>
              </w:rPr>
              <w:fldChar w:fldCharType="separate"/>
            </w:r>
            <w:r w:rsidR="00BE7925">
              <w:rPr>
                <w:webHidden/>
              </w:rPr>
              <w:t>30</w:t>
            </w:r>
            <w:r w:rsidR="00BE7925">
              <w:rPr>
                <w:webHidden/>
              </w:rPr>
              <w:fldChar w:fldCharType="end"/>
            </w:r>
          </w:hyperlink>
        </w:p>
        <w:p w14:paraId="1438F620" w14:textId="5E5D6C68" w:rsidR="00BE7925" w:rsidRDefault="00DF51DD">
          <w:pPr>
            <w:pStyle w:val="TOC2"/>
            <w:tabs>
              <w:tab w:val="left" w:pos="1050"/>
              <w:tab w:val="right" w:leader="dot" w:pos="8296"/>
            </w:tabs>
            <w:rPr>
              <w:noProof/>
            </w:rPr>
          </w:pPr>
          <w:hyperlink w:anchor="_Toc87610455" w:history="1">
            <w:r w:rsidR="00BE7925" w:rsidRPr="00A355B9">
              <w:rPr>
                <w:rStyle w:val="aa"/>
                <w:rFonts w:ascii="Times New Roman" w:hAnsi="Times New Roman" w:cs="Times New Roman"/>
                <w:b/>
                <w:noProof/>
              </w:rPr>
              <w:t>5.1</w:t>
            </w:r>
            <w:r w:rsidR="00BE7925">
              <w:rPr>
                <w:noProof/>
              </w:rPr>
              <w:tab/>
            </w:r>
            <w:r w:rsidR="00BE7925" w:rsidRPr="00A355B9">
              <w:rPr>
                <w:rStyle w:val="aa"/>
                <w:rFonts w:ascii="Times New Roman" w:hAnsi="Times New Roman" w:cs="Times New Roman"/>
                <w:b/>
                <w:noProof/>
              </w:rPr>
              <w:t>Data acquisition</w:t>
            </w:r>
            <w:r w:rsidR="00BE7925">
              <w:rPr>
                <w:noProof/>
                <w:webHidden/>
              </w:rPr>
              <w:tab/>
            </w:r>
            <w:r w:rsidR="00BE7925">
              <w:rPr>
                <w:noProof/>
                <w:webHidden/>
              </w:rPr>
              <w:fldChar w:fldCharType="begin"/>
            </w:r>
            <w:r w:rsidR="00BE7925">
              <w:rPr>
                <w:noProof/>
                <w:webHidden/>
              </w:rPr>
              <w:instrText xml:space="preserve"> PAGEREF _Toc87610455 \h </w:instrText>
            </w:r>
            <w:r w:rsidR="00BE7925">
              <w:rPr>
                <w:noProof/>
                <w:webHidden/>
              </w:rPr>
            </w:r>
            <w:r w:rsidR="00BE7925">
              <w:rPr>
                <w:noProof/>
                <w:webHidden/>
              </w:rPr>
              <w:fldChar w:fldCharType="separate"/>
            </w:r>
            <w:r w:rsidR="00BE7925">
              <w:rPr>
                <w:noProof/>
                <w:webHidden/>
              </w:rPr>
              <w:t>30</w:t>
            </w:r>
            <w:r w:rsidR="00BE7925">
              <w:rPr>
                <w:noProof/>
                <w:webHidden/>
              </w:rPr>
              <w:fldChar w:fldCharType="end"/>
            </w:r>
          </w:hyperlink>
        </w:p>
        <w:p w14:paraId="6846F108" w14:textId="1DA124AF" w:rsidR="00BE7925" w:rsidRDefault="00DF51DD">
          <w:pPr>
            <w:pStyle w:val="TOC2"/>
            <w:tabs>
              <w:tab w:val="left" w:pos="1050"/>
              <w:tab w:val="right" w:leader="dot" w:pos="8296"/>
            </w:tabs>
            <w:rPr>
              <w:noProof/>
            </w:rPr>
          </w:pPr>
          <w:hyperlink w:anchor="_Toc87610456" w:history="1">
            <w:r w:rsidR="00BE7925" w:rsidRPr="00A355B9">
              <w:rPr>
                <w:rStyle w:val="aa"/>
                <w:rFonts w:ascii="Times New Roman" w:hAnsi="Times New Roman" w:cs="Times New Roman"/>
                <w:b/>
                <w:noProof/>
              </w:rPr>
              <w:t>5.2</w:t>
            </w:r>
            <w:r w:rsidR="00BE7925">
              <w:rPr>
                <w:noProof/>
              </w:rPr>
              <w:tab/>
            </w:r>
            <w:r w:rsidR="00BE7925" w:rsidRPr="00A355B9">
              <w:rPr>
                <w:rStyle w:val="aa"/>
                <w:rFonts w:ascii="Times New Roman" w:hAnsi="Times New Roman" w:cs="Times New Roman"/>
                <w:b/>
                <w:noProof/>
              </w:rPr>
              <w:t>Preprocessing</w:t>
            </w:r>
            <w:r w:rsidR="00BE7925">
              <w:rPr>
                <w:noProof/>
                <w:webHidden/>
              </w:rPr>
              <w:tab/>
            </w:r>
            <w:r w:rsidR="00BE7925">
              <w:rPr>
                <w:noProof/>
                <w:webHidden/>
              </w:rPr>
              <w:fldChar w:fldCharType="begin"/>
            </w:r>
            <w:r w:rsidR="00BE7925">
              <w:rPr>
                <w:noProof/>
                <w:webHidden/>
              </w:rPr>
              <w:instrText xml:space="preserve"> PAGEREF _Toc87610456 \h </w:instrText>
            </w:r>
            <w:r w:rsidR="00BE7925">
              <w:rPr>
                <w:noProof/>
                <w:webHidden/>
              </w:rPr>
            </w:r>
            <w:r w:rsidR="00BE7925">
              <w:rPr>
                <w:noProof/>
                <w:webHidden/>
              </w:rPr>
              <w:fldChar w:fldCharType="separate"/>
            </w:r>
            <w:r w:rsidR="00BE7925">
              <w:rPr>
                <w:noProof/>
                <w:webHidden/>
              </w:rPr>
              <w:t>30</w:t>
            </w:r>
            <w:r w:rsidR="00BE7925">
              <w:rPr>
                <w:noProof/>
                <w:webHidden/>
              </w:rPr>
              <w:fldChar w:fldCharType="end"/>
            </w:r>
          </w:hyperlink>
        </w:p>
        <w:p w14:paraId="04999DB8" w14:textId="4E3459E9" w:rsidR="00BE7925" w:rsidRDefault="00DF51DD">
          <w:pPr>
            <w:pStyle w:val="TOC2"/>
            <w:tabs>
              <w:tab w:val="left" w:pos="1050"/>
              <w:tab w:val="right" w:leader="dot" w:pos="8296"/>
            </w:tabs>
            <w:rPr>
              <w:noProof/>
            </w:rPr>
          </w:pPr>
          <w:hyperlink w:anchor="_Toc87610457" w:history="1">
            <w:r w:rsidR="00BE7925" w:rsidRPr="00A355B9">
              <w:rPr>
                <w:rStyle w:val="aa"/>
                <w:rFonts w:ascii="Times New Roman" w:hAnsi="Times New Roman" w:cs="Times New Roman"/>
                <w:b/>
                <w:noProof/>
              </w:rPr>
              <w:t>5.3</w:t>
            </w:r>
            <w:r w:rsidR="00BE7925">
              <w:rPr>
                <w:noProof/>
              </w:rPr>
              <w:tab/>
            </w:r>
            <w:r w:rsidR="00BE7925" w:rsidRPr="00A355B9">
              <w:rPr>
                <w:rStyle w:val="aa"/>
                <w:rFonts w:ascii="Times New Roman" w:hAnsi="Times New Roman" w:cs="Times New Roman"/>
                <w:b/>
                <w:noProof/>
              </w:rPr>
              <w:t>Feature extraction</w:t>
            </w:r>
            <w:r w:rsidR="00BE7925">
              <w:rPr>
                <w:noProof/>
                <w:webHidden/>
              </w:rPr>
              <w:tab/>
            </w:r>
            <w:r w:rsidR="00BE7925">
              <w:rPr>
                <w:noProof/>
                <w:webHidden/>
              </w:rPr>
              <w:fldChar w:fldCharType="begin"/>
            </w:r>
            <w:r w:rsidR="00BE7925">
              <w:rPr>
                <w:noProof/>
                <w:webHidden/>
              </w:rPr>
              <w:instrText xml:space="preserve"> PAGEREF _Toc87610457 \h </w:instrText>
            </w:r>
            <w:r w:rsidR="00BE7925">
              <w:rPr>
                <w:noProof/>
                <w:webHidden/>
              </w:rPr>
            </w:r>
            <w:r w:rsidR="00BE7925">
              <w:rPr>
                <w:noProof/>
                <w:webHidden/>
              </w:rPr>
              <w:fldChar w:fldCharType="separate"/>
            </w:r>
            <w:r w:rsidR="00BE7925">
              <w:rPr>
                <w:noProof/>
                <w:webHidden/>
              </w:rPr>
              <w:t>32</w:t>
            </w:r>
            <w:r w:rsidR="00BE7925">
              <w:rPr>
                <w:noProof/>
                <w:webHidden/>
              </w:rPr>
              <w:fldChar w:fldCharType="end"/>
            </w:r>
          </w:hyperlink>
        </w:p>
        <w:p w14:paraId="14445F35" w14:textId="51F7FE01" w:rsidR="00BE7925" w:rsidRDefault="00DF51DD">
          <w:pPr>
            <w:pStyle w:val="TOC3"/>
            <w:tabs>
              <w:tab w:val="right" w:leader="dot" w:pos="8296"/>
            </w:tabs>
            <w:rPr>
              <w:noProof/>
            </w:rPr>
          </w:pPr>
          <w:hyperlink w:anchor="_Toc87610458" w:history="1">
            <w:r w:rsidR="00BE7925" w:rsidRPr="00A355B9">
              <w:rPr>
                <w:rStyle w:val="aa"/>
                <w:rFonts w:ascii="Times New Roman" w:hAnsi="Times New Roman" w:cs="Times New Roman"/>
                <w:b/>
                <w:noProof/>
              </w:rPr>
              <w:t>5.3.1 Local features</w:t>
            </w:r>
            <w:r w:rsidR="00BE7925">
              <w:rPr>
                <w:noProof/>
                <w:webHidden/>
              </w:rPr>
              <w:tab/>
            </w:r>
            <w:r w:rsidR="00BE7925">
              <w:rPr>
                <w:noProof/>
                <w:webHidden/>
              </w:rPr>
              <w:fldChar w:fldCharType="begin"/>
            </w:r>
            <w:r w:rsidR="00BE7925">
              <w:rPr>
                <w:noProof/>
                <w:webHidden/>
              </w:rPr>
              <w:instrText xml:space="preserve"> PAGEREF _Toc87610458 \h </w:instrText>
            </w:r>
            <w:r w:rsidR="00BE7925">
              <w:rPr>
                <w:noProof/>
                <w:webHidden/>
              </w:rPr>
            </w:r>
            <w:r w:rsidR="00BE7925">
              <w:rPr>
                <w:noProof/>
                <w:webHidden/>
              </w:rPr>
              <w:fldChar w:fldCharType="separate"/>
            </w:r>
            <w:r w:rsidR="00BE7925">
              <w:rPr>
                <w:noProof/>
                <w:webHidden/>
              </w:rPr>
              <w:t>32</w:t>
            </w:r>
            <w:r w:rsidR="00BE7925">
              <w:rPr>
                <w:noProof/>
                <w:webHidden/>
              </w:rPr>
              <w:fldChar w:fldCharType="end"/>
            </w:r>
          </w:hyperlink>
        </w:p>
        <w:p w14:paraId="1E05330C" w14:textId="1C16F556" w:rsidR="00BE7925" w:rsidRDefault="00DF51DD">
          <w:pPr>
            <w:pStyle w:val="TOC3"/>
            <w:tabs>
              <w:tab w:val="right" w:leader="dot" w:pos="8296"/>
            </w:tabs>
            <w:rPr>
              <w:noProof/>
            </w:rPr>
          </w:pPr>
          <w:hyperlink w:anchor="_Toc87610459" w:history="1">
            <w:r w:rsidR="00BE7925" w:rsidRPr="00A355B9">
              <w:rPr>
                <w:rStyle w:val="aa"/>
                <w:rFonts w:ascii="Times New Roman" w:hAnsi="Times New Roman" w:cs="Times New Roman"/>
                <w:b/>
                <w:noProof/>
              </w:rPr>
              <w:t>5.3.2 Global features</w:t>
            </w:r>
            <w:r w:rsidR="00BE7925">
              <w:rPr>
                <w:noProof/>
                <w:webHidden/>
              </w:rPr>
              <w:tab/>
            </w:r>
            <w:r w:rsidR="00BE7925">
              <w:rPr>
                <w:noProof/>
                <w:webHidden/>
              </w:rPr>
              <w:fldChar w:fldCharType="begin"/>
            </w:r>
            <w:r w:rsidR="00BE7925">
              <w:rPr>
                <w:noProof/>
                <w:webHidden/>
              </w:rPr>
              <w:instrText xml:space="preserve"> PAGEREF _Toc87610459 \h </w:instrText>
            </w:r>
            <w:r w:rsidR="00BE7925">
              <w:rPr>
                <w:noProof/>
                <w:webHidden/>
              </w:rPr>
            </w:r>
            <w:r w:rsidR="00BE7925">
              <w:rPr>
                <w:noProof/>
                <w:webHidden/>
              </w:rPr>
              <w:fldChar w:fldCharType="separate"/>
            </w:r>
            <w:r w:rsidR="00BE7925">
              <w:rPr>
                <w:noProof/>
                <w:webHidden/>
              </w:rPr>
              <w:t>35</w:t>
            </w:r>
            <w:r w:rsidR="00BE7925">
              <w:rPr>
                <w:noProof/>
                <w:webHidden/>
              </w:rPr>
              <w:fldChar w:fldCharType="end"/>
            </w:r>
          </w:hyperlink>
        </w:p>
        <w:p w14:paraId="48840F14" w14:textId="3A681CCC" w:rsidR="00BE7925" w:rsidRDefault="00DF51DD">
          <w:pPr>
            <w:pStyle w:val="TOC2"/>
            <w:tabs>
              <w:tab w:val="left" w:pos="1050"/>
              <w:tab w:val="right" w:leader="dot" w:pos="8296"/>
            </w:tabs>
            <w:rPr>
              <w:noProof/>
            </w:rPr>
          </w:pPr>
          <w:hyperlink w:anchor="_Toc87610460" w:history="1">
            <w:r w:rsidR="00BE7925" w:rsidRPr="00A355B9">
              <w:rPr>
                <w:rStyle w:val="aa"/>
                <w:rFonts w:ascii="Times New Roman" w:hAnsi="Times New Roman" w:cs="Times New Roman"/>
                <w:b/>
                <w:noProof/>
              </w:rPr>
              <w:t>5.4</w:t>
            </w:r>
            <w:r w:rsidR="00BE7925">
              <w:rPr>
                <w:noProof/>
              </w:rPr>
              <w:tab/>
            </w:r>
            <w:r w:rsidR="00BE7925" w:rsidRPr="00A355B9">
              <w:rPr>
                <w:rStyle w:val="aa"/>
                <w:rFonts w:ascii="Times New Roman" w:hAnsi="Times New Roman" w:cs="Times New Roman"/>
                <w:b/>
                <w:noProof/>
              </w:rPr>
              <w:t>Feature optimization</w:t>
            </w:r>
            <w:r w:rsidR="00BE7925">
              <w:rPr>
                <w:noProof/>
                <w:webHidden/>
              </w:rPr>
              <w:tab/>
            </w:r>
            <w:r w:rsidR="00BE7925">
              <w:rPr>
                <w:noProof/>
                <w:webHidden/>
              </w:rPr>
              <w:fldChar w:fldCharType="begin"/>
            </w:r>
            <w:r w:rsidR="00BE7925">
              <w:rPr>
                <w:noProof/>
                <w:webHidden/>
              </w:rPr>
              <w:instrText xml:space="preserve"> PAGEREF _Toc87610460 \h </w:instrText>
            </w:r>
            <w:r w:rsidR="00BE7925">
              <w:rPr>
                <w:noProof/>
                <w:webHidden/>
              </w:rPr>
            </w:r>
            <w:r w:rsidR="00BE7925">
              <w:rPr>
                <w:noProof/>
                <w:webHidden/>
              </w:rPr>
              <w:fldChar w:fldCharType="separate"/>
            </w:r>
            <w:r w:rsidR="00BE7925">
              <w:rPr>
                <w:noProof/>
                <w:webHidden/>
              </w:rPr>
              <w:t>36</w:t>
            </w:r>
            <w:r w:rsidR="00BE7925">
              <w:rPr>
                <w:noProof/>
                <w:webHidden/>
              </w:rPr>
              <w:fldChar w:fldCharType="end"/>
            </w:r>
          </w:hyperlink>
        </w:p>
        <w:p w14:paraId="0D434331" w14:textId="1888F07A" w:rsidR="00BE7925" w:rsidRDefault="00DF51DD">
          <w:pPr>
            <w:pStyle w:val="TOC2"/>
            <w:tabs>
              <w:tab w:val="left" w:pos="1050"/>
              <w:tab w:val="right" w:leader="dot" w:pos="8296"/>
            </w:tabs>
            <w:rPr>
              <w:noProof/>
            </w:rPr>
          </w:pPr>
          <w:hyperlink w:anchor="_Toc87610461" w:history="1">
            <w:r w:rsidR="00BE7925" w:rsidRPr="00A355B9">
              <w:rPr>
                <w:rStyle w:val="aa"/>
                <w:rFonts w:ascii="Times New Roman" w:hAnsi="Times New Roman" w:cs="Times New Roman"/>
                <w:b/>
                <w:noProof/>
              </w:rPr>
              <w:t>5.5</w:t>
            </w:r>
            <w:r w:rsidR="00BE7925">
              <w:rPr>
                <w:noProof/>
              </w:rPr>
              <w:tab/>
            </w:r>
            <w:r w:rsidR="00BE7925" w:rsidRPr="00A355B9">
              <w:rPr>
                <w:rStyle w:val="aa"/>
                <w:rFonts w:ascii="Times New Roman" w:hAnsi="Times New Roman" w:cs="Times New Roman"/>
                <w:b/>
                <w:noProof/>
              </w:rPr>
              <w:t>Classification</w:t>
            </w:r>
            <w:r w:rsidR="00BE7925">
              <w:rPr>
                <w:noProof/>
                <w:webHidden/>
              </w:rPr>
              <w:tab/>
            </w:r>
            <w:r w:rsidR="00BE7925">
              <w:rPr>
                <w:noProof/>
                <w:webHidden/>
              </w:rPr>
              <w:fldChar w:fldCharType="begin"/>
            </w:r>
            <w:r w:rsidR="00BE7925">
              <w:rPr>
                <w:noProof/>
                <w:webHidden/>
              </w:rPr>
              <w:instrText xml:space="preserve"> PAGEREF _Toc87610461 \h </w:instrText>
            </w:r>
            <w:r w:rsidR="00BE7925">
              <w:rPr>
                <w:noProof/>
                <w:webHidden/>
              </w:rPr>
            </w:r>
            <w:r w:rsidR="00BE7925">
              <w:rPr>
                <w:noProof/>
                <w:webHidden/>
              </w:rPr>
              <w:fldChar w:fldCharType="separate"/>
            </w:r>
            <w:r w:rsidR="00BE7925">
              <w:rPr>
                <w:noProof/>
                <w:webHidden/>
              </w:rPr>
              <w:t>38</w:t>
            </w:r>
            <w:r w:rsidR="00BE7925">
              <w:rPr>
                <w:noProof/>
                <w:webHidden/>
              </w:rPr>
              <w:fldChar w:fldCharType="end"/>
            </w:r>
          </w:hyperlink>
        </w:p>
        <w:p w14:paraId="687568DE" w14:textId="4CE1D4BD" w:rsidR="00BE7925" w:rsidRDefault="00DF51DD">
          <w:pPr>
            <w:pStyle w:val="TOC1"/>
            <w:tabs>
              <w:tab w:val="left" w:pos="420"/>
            </w:tabs>
            <w:rPr>
              <w:color w:val="auto"/>
            </w:rPr>
          </w:pPr>
          <w:hyperlink w:anchor="_Toc87610462" w:history="1">
            <w:r w:rsidR="00BE7925" w:rsidRPr="00A355B9">
              <w:rPr>
                <w:rStyle w:val="aa"/>
                <w:rFonts w:ascii="Times New Roman" w:hAnsi="Times New Roman" w:cs="Times New Roman"/>
                <w:b/>
              </w:rPr>
              <w:t>6</w:t>
            </w:r>
            <w:r w:rsidR="00BE7925">
              <w:rPr>
                <w:color w:val="auto"/>
              </w:rPr>
              <w:tab/>
            </w:r>
            <w:r w:rsidR="00BE7925" w:rsidRPr="00A355B9">
              <w:rPr>
                <w:rStyle w:val="aa"/>
                <w:rFonts w:ascii="Times New Roman" w:hAnsi="Times New Roman" w:cs="Times New Roman"/>
                <w:b/>
              </w:rPr>
              <w:t>Experiment</w:t>
            </w:r>
            <w:r w:rsidR="00BE7925">
              <w:rPr>
                <w:webHidden/>
              </w:rPr>
              <w:tab/>
            </w:r>
            <w:r w:rsidR="00BE7925">
              <w:rPr>
                <w:webHidden/>
              </w:rPr>
              <w:fldChar w:fldCharType="begin"/>
            </w:r>
            <w:r w:rsidR="00BE7925">
              <w:rPr>
                <w:webHidden/>
              </w:rPr>
              <w:instrText xml:space="preserve"> PAGEREF _Toc87610462 \h </w:instrText>
            </w:r>
            <w:r w:rsidR="00BE7925">
              <w:rPr>
                <w:webHidden/>
              </w:rPr>
            </w:r>
            <w:r w:rsidR="00BE7925">
              <w:rPr>
                <w:webHidden/>
              </w:rPr>
              <w:fldChar w:fldCharType="separate"/>
            </w:r>
            <w:r w:rsidR="00BE7925">
              <w:rPr>
                <w:webHidden/>
              </w:rPr>
              <w:t>40</w:t>
            </w:r>
            <w:r w:rsidR="00BE7925">
              <w:rPr>
                <w:webHidden/>
              </w:rPr>
              <w:fldChar w:fldCharType="end"/>
            </w:r>
          </w:hyperlink>
        </w:p>
        <w:p w14:paraId="7B450415" w14:textId="058457E4" w:rsidR="00BE7925" w:rsidRDefault="00DF51DD">
          <w:pPr>
            <w:pStyle w:val="TOC2"/>
            <w:tabs>
              <w:tab w:val="left" w:pos="1050"/>
              <w:tab w:val="right" w:leader="dot" w:pos="8296"/>
            </w:tabs>
            <w:rPr>
              <w:noProof/>
            </w:rPr>
          </w:pPr>
          <w:hyperlink w:anchor="_Toc87610463" w:history="1">
            <w:r w:rsidR="00BE7925" w:rsidRPr="00A355B9">
              <w:rPr>
                <w:rStyle w:val="aa"/>
                <w:rFonts w:ascii="Times New Roman" w:hAnsi="Times New Roman" w:cs="Times New Roman"/>
                <w:b/>
                <w:noProof/>
              </w:rPr>
              <w:t>6.1</w:t>
            </w:r>
            <w:r w:rsidR="00BE7925">
              <w:rPr>
                <w:noProof/>
              </w:rPr>
              <w:tab/>
            </w:r>
            <w:r w:rsidR="00BE7925" w:rsidRPr="00A355B9">
              <w:rPr>
                <w:rStyle w:val="aa"/>
                <w:rFonts w:ascii="Times New Roman" w:hAnsi="Times New Roman" w:cs="Times New Roman"/>
                <w:b/>
                <w:noProof/>
              </w:rPr>
              <w:t>Results</w:t>
            </w:r>
            <w:r w:rsidR="00BE7925">
              <w:rPr>
                <w:noProof/>
                <w:webHidden/>
              </w:rPr>
              <w:tab/>
            </w:r>
            <w:r w:rsidR="00BE7925">
              <w:rPr>
                <w:noProof/>
                <w:webHidden/>
              </w:rPr>
              <w:fldChar w:fldCharType="begin"/>
            </w:r>
            <w:r w:rsidR="00BE7925">
              <w:rPr>
                <w:noProof/>
                <w:webHidden/>
              </w:rPr>
              <w:instrText xml:space="preserve"> PAGEREF _Toc87610463 \h </w:instrText>
            </w:r>
            <w:r w:rsidR="00BE7925">
              <w:rPr>
                <w:noProof/>
                <w:webHidden/>
              </w:rPr>
            </w:r>
            <w:r w:rsidR="00BE7925">
              <w:rPr>
                <w:noProof/>
                <w:webHidden/>
              </w:rPr>
              <w:fldChar w:fldCharType="separate"/>
            </w:r>
            <w:r w:rsidR="00BE7925">
              <w:rPr>
                <w:noProof/>
                <w:webHidden/>
              </w:rPr>
              <w:t>40</w:t>
            </w:r>
            <w:r w:rsidR="00BE7925">
              <w:rPr>
                <w:noProof/>
                <w:webHidden/>
              </w:rPr>
              <w:fldChar w:fldCharType="end"/>
            </w:r>
          </w:hyperlink>
        </w:p>
        <w:p w14:paraId="21BA8800" w14:textId="54DDB864" w:rsidR="00BE7925" w:rsidRDefault="00DF51DD">
          <w:pPr>
            <w:pStyle w:val="TOC2"/>
            <w:tabs>
              <w:tab w:val="left" w:pos="1050"/>
              <w:tab w:val="right" w:leader="dot" w:pos="8296"/>
            </w:tabs>
            <w:rPr>
              <w:noProof/>
            </w:rPr>
          </w:pPr>
          <w:hyperlink w:anchor="_Toc87610464" w:history="1">
            <w:r w:rsidR="00BE7925" w:rsidRPr="00A355B9">
              <w:rPr>
                <w:rStyle w:val="aa"/>
                <w:rFonts w:ascii="Times New Roman" w:hAnsi="Times New Roman" w:cs="Times New Roman"/>
                <w:b/>
                <w:noProof/>
              </w:rPr>
              <w:t>6.2</w:t>
            </w:r>
            <w:r w:rsidR="00BE7925">
              <w:rPr>
                <w:noProof/>
              </w:rPr>
              <w:tab/>
            </w:r>
            <w:r w:rsidR="00BE7925" w:rsidRPr="00A355B9">
              <w:rPr>
                <w:rStyle w:val="aa"/>
                <w:rFonts w:ascii="Times New Roman" w:hAnsi="Times New Roman" w:cs="Times New Roman"/>
                <w:b/>
                <w:noProof/>
              </w:rPr>
              <w:t>Comparative analysis</w:t>
            </w:r>
            <w:r w:rsidR="00BE7925">
              <w:rPr>
                <w:noProof/>
                <w:webHidden/>
              </w:rPr>
              <w:tab/>
            </w:r>
            <w:r w:rsidR="00BE7925">
              <w:rPr>
                <w:noProof/>
                <w:webHidden/>
              </w:rPr>
              <w:fldChar w:fldCharType="begin"/>
            </w:r>
            <w:r w:rsidR="00BE7925">
              <w:rPr>
                <w:noProof/>
                <w:webHidden/>
              </w:rPr>
              <w:instrText xml:space="preserve"> PAGEREF _Toc87610464 \h </w:instrText>
            </w:r>
            <w:r w:rsidR="00BE7925">
              <w:rPr>
                <w:noProof/>
                <w:webHidden/>
              </w:rPr>
            </w:r>
            <w:r w:rsidR="00BE7925">
              <w:rPr>
                <w:noProof/>
                <w:webHidden/>
              </w:rPr>
              <w:fldChar w:fldCharType="separate"/>
            </w:r>
            <w:r w:rsidR="00BE7925">
              <w:rPr>
                <w:noProof/>
                <w:webHidden/>
              </w:rPr>
              <w:t>44</w:t>
            </w:r>
            <w:r w:rsidR="00BE7925">
              <w:rPr>
                <w:noProof/>
                <w:webHidden/>
              </w:rPr>
              <w:fldChar w:fldCharType="end"/>
            </w:r>
          </w:hyperlink>
        </w:p>
        <w:p w14:paraId="0C0030E9" w14:textId="2B5897F6" w:rsidR="00BE7925" w:rsidRDefault="00DF51DD">
          <w:pPr>
            <w:pStyle w:val="TOC1"/>
            <w:tabs>
              <w:tab w:val="left" w:pos="420"/>
            </w:tabs>
            <w:rPr>
              <w:color w:val="auto"/>
            </w:rPr>
          </w:pPr>
          <w:hyperlink w:anchor="_Toc87610465" w:history="1">
            <w:r w:rsidR="00BE7925" w:rsidRPr="00A355B9">
              <w:rPr>
                <w:rStyle w:val="aa"/>
                <w:rFonts w:ascii="Times New Roman" w:hAnsi="Times New Roman" w:cs="Times New Roman"/>
                <w:b/>
              </w:rPr>
              <w:t>7</w:t>
            </w:r>
            <w:r w:rsidR="00BE7925">
              <w:rPr>
                <w:color w:val="auto"/>
              </w:rPr>
              <w:tab/>
            </w:r>
            <w:r w:rsidR="00BE7925" w:rsidRPr="00A355B9">
              <w:rPr>
                <w:rStyle w:val="aa"/>
                <w:rFonts w:ascii="Times New Roman" w:hAnsi="Times New Roman" w:cs="Times New Roman"/>
                <w:b/>
              </w:rPr>
              <w:t>Conclusion</w:t>
            </w:r>
            <w:r w:rsidR="00BE7925">
              <w:rPr>
                <w:webHidden/>
              </w:rPr>
              <w:tab/>
            </w:r>
            <w:r w:rsidR="00BE7925">
              <w:rPr>
                <w:webHidden/>
              </w:rPr>
              <w:fldChar w:fldCharType="begin"/>
            </w:r>
            <w:r w:rsidR="00BE7925">
              <w:rPr>
                <w:webHidden/>
              </w:rPr>
              <w:instrText xml:space="preserve"> PAGEREF _Toc87610465 \h </w:instrText>
            </w:r>
            <w:r w:rsidR="00BE7925">
              <w:rPr>
                <w:webHidden/>
              </w:rPr>
            </w:r>
            <w:r w:rsidR="00BE7925">
              <w:rPr>
                <w:webHidden/>
              </w:rPr>
              <w:fldChar w:fldCharType="separate"/>
            </w:r>
            <w:r w:rsidR="00BE7925">
              <w:rPr>
                <w:webHidden/>
              </w:rPr>
              <w:t>48</w:t>
            </w:r>
            <w:r w:rsidR="00BE7925">
              <w:rPr>
                <w:webHidden/>
              </w:rPr>
              <w:fldChar w:fldCharType="end"/>
            </w:r>
          </w:hyperlink>
        </w:p>
        <w:p w14:paraId="7E610400" w14:textId="2C037540" w:rsidR="00BE7925" w:rsidRDefault="00DF51DD">
          <w:pPr>
            <w:pStyle w:val="TOC1"/>
            <w:rPr>
              <w:color w:val="auto"/>
            </w:rPr>
          </w:pPr>
          <w:hyperlink w:anchor="_Toc87610466" w:history="1">
            <w:r w:rsidR="00BE7925" w:rsidRPr="00A355B9">
              <w:rPr>
                <w:rStyle w:val="aa"/>
                <w:rFonts w:ascii="Times New Roman" w:hAnsi="Times New Roman" w:cs="Times New Roman"/>
                <w:b/>
              </w:rPr>
              <w:t>Personal Reflection</w:t>
            </w:r>
            <w:r w:rsidR="00BE7925">
              <w:rPr>
                <w:webHidden/>
              </w:rPr>
              <w:tab/>
            </w:r>
            <w:r w:rsidR="00BE7925">
              <w:rPr>
                <w:webHidden/>
              </w:rPr>
              <w:fldChar w:fldCharType="begin"/>
            </w:r>
            <w:r w:rsidR="00BE7925">
              <w:rPr>
                <w:webHidden/>
              </w:rPr>
              <w:instrText xml:space="preserve"> PAGEREF _Toc87610466 \h </w:instrText>
            </w:r>
            <w:r w:rsidR="00BE7925">
              <w:rPr>
                <w:webHidden/>
              </w:rPr>
            </w:r>
            <w:r w:rsidR="00BE7925">
              <w:rPr>
                <w:webHidden/>
              </w:rPr>
              <w:fldChar w:fldCharType="separate"/>
            </w:r>
            <w:r w:rsidR="00BE7925">
              <w:rPr>
                <w:webHidden/>
              </w:rPr>
              <w:t>49</w:t>
            </w:r>
            <w:r w:rsidR="00BE7925">
              <w:rPr>
                <w:webHidden/>
              </w:rPr>
              <w:fldChar w:fldCharType="end"/>
            </w:r>
          </w:hyperlink>
        </w:p>
        <w:p w14:paraId="6AE37E64" w14:textId="235C2C01" w:rsidR="00BE7925" w:rsidRDefault="00DF51DD">
          <w:pPr>
            <w:pStyle w:val="TOC1"/>
            <w:rPr>
              <w:color w:val="auto"/>
            </w:rPr>
          </w:pPr>
          <w:hyperlink w:anchor="_Toc87610467" w:history="1">
            <w:r w:rsidR="00BE7925" w:rsidRPr="00A355B9">
              <w:rPr>
                <w:rStyle w:val="aa"/>
                <w:rFonts w:ascii="Times New Roman" w:hAnsi="Times New Roman" w:cs="Times New Roman"/>
                <w:b/>
              </w:rPr>
              <w:t>References</w:t>
            </w:r>
            <w:r w:rsidR="00BE7925">
              <w:rPr>
                <w:webHidden/>
              </w:rPr>
              <w:tab/>
            </w:r>
            <w:r w:rsidR="00BE7925">
              <w:rPr>
                <w:webHidden/>
              </w:rPr>
              <w:fldChar w:fldCharType="begin"/>
            </w:r>
            <w:r w:rsidR="00BE7925">
              <w:rPr>
                <w:webHidden/>
              </w:rPr>
              <w:instrText xml:space="preserve"> PAGEREF _Toc87610467 \h </w:instrText>
            </w:r>
            <w:r w:rsidR="00BE7925">
              <w:rPr>
                <w:webHidden/>
              </w:rPr>
            </w:r>
            <w:r w:rsidR="00BE7925">
              <w:rPr>
                <w:webHidden/>
              </w:rPr>
              <w:fldChar w:fldCharType="separate"/>
            </w:r>
            <w:r w:rsidR="00BE7925">
              <w:rPr>
                <w:webHidden/>
              </w:rPr>
              <w:t>50</w:t>
            </w:r>
            <w:r w:rsidR="00BE7925">
              <w:rPr>
                <w:webHidden/>
              </w:rPr>
              <w:fldChar w:fldCharType="end"/>
            </w:r>
          </w:hyperlink>
        </w:p>
        <w:p w14:paraId="3AEAAB0D" w14:textId="6E077A64" w:rsidR="00D510B1" w:rsidRPr="00D510B1" w:rsidRDefault="002A2F77" w:rsidP="00D510B1">
          <w:pPr>
            <w:widowControl/>
            <w:jc w:val="left"/>
            <w:rPr>
              <w:rFonts w:ascii="Times New Roman" w:eastAsiaTheme="majorEastAsia" w:hAnsi="Times New Roman" w:cs="Times New Roman"/>
              <w:b/>
              <w:color w:val="000000" w:themeColor="text1"/>
              <w:kern w:val="0"/>
              <w:sz w:val="32"/>
              <w:szCs w:val="32"/>
            </w:rPr>
          </w:pPr>
          <w:r>
            <w:rPr>
              <w:b/>
              <w:bCs/>
              <w:lang w:val="zh-CN"/>
            </w:rPr>
            <w:fldChar w:fldCharType="end"/>
          </w:r>
          <w:r w:rsidR="00D510B1" w:rsidRPr="00D510B1">
            <w:rPr>
              <w:rFonts w:ascii="Times New Roman" w:eastAsiaTheme="majorEastAsia" w:hAnsi="Times New Roman" w:cs="Times New Roman" w:hint="eastAsia"/>
              <w:b/>
              <w:color w:val="000000" w:themeColor="text1"/>
              <w:kern w:val="0"/>
              <w:sz w:val="32"/>
              <w:szCs w:val="32"/>
            </w:rPr>
            <w:t>L</w:t>
          </w:r>
          <w:r w:rsidR="00D510B1" w:rsidRPr="00D510B1">
            <w:rPr>
              <w:rFonts w:ascii="Times New Roman" w:eastAsiaTheme="majorEastAsia" w:hAnsi="Times New Roman" w:cs="Times New Roman"/>
              <w:b/>
              <w:color w:val="000000" w:themeColor="text1"/>
              <w:kern w:val="0"/>
              <w:sz w:val="32"/>
              <w:szCs w:val="32"/>
            </w:rPr>
            <w:t>ist of Tables</w:t>
          </w:r>
        </w:p>
        <w:p w14:paraId="3FA5CDD2" w14:textId="402ECDD9" w:rsidR="00D510B1" w:rsidRPr="00D510B1" w:rsidRDefault="00DF51DD" w:rsidP="00D510B1">
          <w:pPr>
            <w:pStyle w:val="TOC1"/>
          </w:pPr>
          <w:hyperlink w:anchor="_Toc87607149" w:history="1">
            <w:r w:rsidR="00D510B1" w:rsidRPr="00D510B1">
              <w:rPr>
                <w:rStyle w:val="aa"/>
                <w:b/>
                <w:color w:val="000000" w:themeColor="text1"/>
                <w:u w:val="none"/>
              </w:rPr>
              <w:t>Table 1</w:t>
            </w:r>
            <w:r w:rsidR="00D510B1">
              <w:rPr>
                <w:rStyle w:val="aa"/>
                <w:b/>
                <w:color w:val="000000" w:themeColor="text1"/>
                <w:u w:val="none"/>
              </w:rPr>
              <w:t>.</w:t>
            </w:r>
            <w:r w:rsidR="00D510B1" w:rsidRPr="00D510B1">
              <w:rPr>
                <w:rStyle w:val="aa"/>
                <w:b/>
                <w:color w:val="000000" w:themeColor="text1"/>
                <w:u w:val="none"/>
              </w:rPr>
              <w:t xml:space="preserve"> Overview of geometric features</w:t>
            </w:r>
            <w:r w:rsidR="00D510B1" w:rsidRPr="00D510B1">
              <w:rPr>
                <w:webHidden/>
              </w:rPr>
              <w:tab/>
            </w:r>
            <w:r w:rsidR="00D510B1" w:rsidRPr="00D510B1">
              <w:rPr>
                <w:webHidden/>
              </w:rPr>
              <w:fldChar w:fldCharType="begin"/>
            </w:r>
            <w:r w:rsidR="00D510B1" w:rsidRPr="00D510B1">
              <w:rPr>
                <w:webHidden/>
              </w:rPr>
              <w:instrText xml:space="preserve"> PAGEREF _Toc87607149 \h </w:instrText>
            </w:r>
            <w:r w:rsidR="00D510B1" w:rsidRPr="00D510B1">
              <w:rPr>
                <w:webHidden/>
              </w:rPr>
            </w:r>
            <w:r w:rsidR="00D510B1" w:rsidRPr="00D510B1">
              <w:rPr>
                <w:webHidden/>
              </w:rPr>
              <w:fldChar w:fldCharType="separate"/>
            </w:r>
            <w:r w:rsidR="00D510B1" w:rsidRPr="00D510B1">
              <w:rPr>
                <w:webHidden/>
              </w:rPr>
              <w:t>3</w:t>
            </w:r>
            <w:r w:rsidR="00593B06">
              <w:rPr>
                <w:webHidden/>
              </w:rPr>
              <w:t>6</w:t>
            </w:r>
            <w:r w:rsidR="00D510B1" w:rsidRPr="00D510B1">
              <w:rPr>
                <w:webHidden/>
              </w:rPr>
              <w:fldChar w:fldCharType="end"/>
            </w:r>
          </w:hyperlink>
        </w:p>
        <w:p w14:paraId="4A555392" w14:textId="754E6CD5" w:rsidR="00D510B1" w:rsidRPr="00D510B1" w:rsidRDefault="00DF51DD" w:rsidP="00D510B1">
          <w:pPr>
            <w:pStyle w:val="TOC1"/>
          </w:pPr>
          <w:hyperlink w:anchor="_Toc87607154" w:history="1">
            <w:r w:rsidR="00D510B1" w:rsidRPr="00D510B1">
              <w:rPr>
                <w:rStyle w:val="aa"/>
                <w:b/>
                <w:color w:val="000000" w:themeColor="text1"/>
                <w:u w:val="none"/>
              </w:rPr>
              <w:t>Table 2. Simple forgery signature verification results with three training samples</w:t>
            </w:r>
            <w:r w:rsidR="00D510B1" w:rsidRPr="00D510B1">
              <w:rPr>
                <w:webHidden/>
              </w:rPr>
              <w:tab/>
            </w:r>
            <w:r w:rsidR="00593B06">
              <w:rPr>
                <w:webHidden/>
              </w:rPr>
              <w:t>40</w:t>
            </w:r>
          </w:hyperlink>
        </w:p>
        <w:p w14:paraId="4673D1FE" w14:textId="49A37A15" w:rsidR="00D510B1" w:rsidRPr="00D510B1" w:rsidRDefault="00DF51DD" w:rsidP="00D510B1">
          <w:pPr>
            <w:pStyle w:val="TOC1"/>
          </w:pPr>
          <w:hyperlink w:anchor="_Toc87607155" w:history="1">
            <w:r w:rsidR="00D510B1" w:rsidRPr="00D510B1">
              <w:rPr>
                <w:rStyle w:val="aa"/>
                <w:b/>
                <w:color w:val="000000" w:themeColor="text1"/>
                <w:u w:val="none"/>
              </w:rPr>
              <w:t>Table 3. Simple forgery signature verification results with five training samples</w:t>
            </w:r>
            <w:r w:rsidR="00D510B1" w:rsidRPr="00D510B1">
              <w:rPr>
                <w:webHidden/>
              </w:rPr>
              <w:tab/>
            </w:r>
            <w:r w:rsidR="00593B06">
              <w:rPr>
                <w:webHidden/>
              </w:rPr>
              <w:t>41</w:t>
            </w:r>
          </w:hyperlink>
        </w:p>
        <w:p w14:paraId="644BE1D3" w14:textId="4F1C2BDE" w:rsidR="00D510B1" w:rsidRPr="00D510B1" w:rsidRDefault="00DF51DD" w:rsidP="00D510B1">
          <w:pPr>
            <w:pStyle w:val="TOC1"/>
          </w:pPr>
          <w:hyperlink w:anchor="_Toc87607156" w:history="1">
            <w:r w:rsidR="00D510B1" w:rsidRPr="00D510B1">
              <w:rPr>
                <w:rStyle w:val="aa"/>
                <w:b/>
                <w:color w:val="000000" w:themeColor="text1"/>
                <w:u w:val="none"/>
              </w:rPr>
              <w:t>Table 4. Simple forgery signature verification results with eight training samples</w:t>
            </w:r>
            <w:r w:rsidR="00D510B1" w:rsidRPr="00D510B1">
              <w:rPr>
                <w:webHidden/>
              </w:rPr>
              <w:tab/>
            </w:r>
            <w:r w:rsidR="00593B06">
              <w:rPr>
                <w:webHidden/>
              </w:rPr>
              <w:t>41</w:t>
            </w:r>
          </w:hyperlink>
        </w:p>
        <w:p w14:paraId="4E2352B6" w14:textId="30E0F6A1" w:rsidR="00D510B1" w:rsidRPr="00D510B1" w:rsidRDefault="00DF51DD" w:rsidP="00D510B1">
          <w:pPr>
            <w:pStyle w:val="TOC1"/>
          </w:pPr>
          <w:hyperlink w:anchor="_Toc87607157" w:history="1">
            <w:r w:rsidR="00D510B1" w:rsidRPr="00D510B1">
              <w:rPr>
                <w:rStyle w:val="aa"/>
                <w:b/>
                <w:color w:val="000000" w:themeColor="text1"/>
                <w:u w:val="none"/>
              </w:rPr>
              <w:t>Table 5. Simple forgery signature verification results with ten training samples</w:t>
            </w:r>
            <w:r w:rsidR="00D510B1" w:rsidRPr="00D510B1">
              <w:rPr>
                <w:webHidden/>
              </w:rPr>
              <w:tab/>
            </w:r>
            <w:r w:rsidR="00593B06">
              <w:rPr>
                <w:webHidden/>
              </w:rPr>
              <w:t>41</w:t>
            </w:r>
          </w:hyperlink>
        </w:p>
        <w:p w14:paraId="3C290202" w14:textId="79E98DD0" w:rsidR="00D510B1" w:rsidRPr="00D510B1" w:rsidRDefault="00DF51DD" w:rsidP="00D510B1">
          <w:pPr>
            <w:pStyle w:val="TOC1"/>
          </w:pPr>
          <w:hyperlink w:anchor="_Toc87607158" w:history="1">
            <w:r w:rsidR="00D510B1" w:rsidRPr="00D510B1">
              <w:rPr>
                <w:rStyle w:val="aa"/>
                <w:b/>
                <w:color w:val="000000" w:themeColor="text1"/>
                <w:u w:val="none"/>
              </w:rPr>
              <w:t>Table 6. Skilled forgery signature verification results with three training samples</w:t>
            </w:r>
            <w:r w:rsidR="00D510B1" w:rsidRPr="00D510B1">
              <w:rPr>
                <w:webHidden/>
              </w:rPr>
              <w:tab/>
            </w:r>
            <w:r w:rsidR="00593B06">
              <w:rPr>
                <w:webHidden/>
              </w:rPr>
              <w:t>42</w:t>
            </w:r>
          </w:hyperlink>
        </w:p>
        <w:p w14:paraId="0C3EE42A" w14:textId="69D31278" w:rsidR="00D510B1" w:rsidRPr="00D510B1" w:rsidRDefault="00DF51DD" w:rsidP="00D510B1">
          <w:pPr>
            <w:pStyle w:val="TOC1"/>
          </w:pPr>
          <w:hyperlink w:anchor="_Toc87607159" w:history="1">
            <w:r w:rsidR="00D510B1" w:rsidRPr="00D510B1">
              <w:rPr>
                <w:rStyle w:val="aa"/>
                <w:b/>
                <w:color w:val="000000" w:themeColor="text1"/>
                <w:u w:val="none"/>
              </w:rPr>
              <w:t>Table 7. Skilled forgery signature verification results with five training samples</w:t>
            </w:r>
            <w:r w:rsidR="00D510B1" w:rsidRPr="00D510B1">
              <w:rPr>
                <w:webHidden/>
              </w:rPr>
              <w:tab/>
            </w:r>
            <w:r w:rsidR="00593B06">
              <w:rPr>
                <w:webHidden/>
              </w:rPr>
              <w:t>42</w:t>
            </w:r>
          </w:hyperlink>
        </w:p>
        <w:p w14:paraId="63C3E623" w14:textId="43870C39" w:rsidR="00D510B1" w:rsidRPr="00D510B1" w:rsidRDefault="00DF51DD" w:rsidP="00D510B1">
          <w:pPr>
            <w:pStyle w:val="TOC1"/>
          </w:pPr>
          <w:hyperlink w:anchor="_Toc87607160" w:history="1">
            <w:r w:rsidR="00D510B1" w:rsidRPr="00D510B1">
              <w:rPr>
                <w:rStyle w:val="aa"/>
                <w:b/>
                <w:color w:val="000000" w:themeColor="text1"/>
                <w:u w:val="none"/>
              </w:rPr>
              <w:t>Table 8. Skilled forgery signature verification results with eight training samples</w:t>
            </w:r>
            <w:r w:rsidR="00D510B1" w:rsidRPr="00D510B1">
              <w:rPr>
                <w:webHidden/>
              </w:rPr>
              <w:tab/>
            </w:r>
            <w:r w:rsidR="00593B06">
              <w:rPr>
                <w:webHidden/>
              </w:rPr>
              <w:t>42</w:t>
            </w:r>
          </w:hyperlink>
        </w:p>
        <w:p w14:paraId="6D60C679" w14:textId="4A9980B0" w:rsidR="00D510B1" w:rsidRPr="00D510B1" w:rsidRDefault="00DF51DD" w:rsidP="00D510B1">
          <w:pPr>
            <w:pStyle w:val="TOC1"/>
          </w:pPr>
          <w:hyperlink w:anchor="_Toc87607161" w:history="1">
            <w:r w:rsidR="00D510B1" w:rsidRPr="00D510B1">
              <w:rPr>
                <w:rStyle w:val="aa"/>
                <w:b/>
                <w:color w:val="000000" w:themeColor="text1"/>
                <w:u w:val="none"/>
              </w:rPr>
              <w:t>Table 9. Skilled forgery signature verification results with ten training samples</w:t>
            </w:r>
            <w:r w:rsidR="00D510B1" w:rsidRPr="00D510B1">
              <w:rPr>
                <w:webHidden/>
              </w:rPr>
              <w:tab/>
            </w:r>
            <w:r w:rsidR="00593B06">
              <w:rPr>
                <w:webHidden/>
              </w:rPr>
              <w:t>42</w:t>
            </w:r>
          </w:hyperlink>
        </w:p>
        <w:p w14:paraId="34AAF02A" w14:textId="2F36AC5D" w:rsidR="00D510B1" w:rsidRPr="00D510B1" w:rsidRDefault="00DF51DD" w:rsidP="00D510B1">
          <w:pPr>
            <w:pStyle w:val="TOC1"/>
          </w:pPr>
          <w:hyperlink w:anchor="_Toc87607162" w:history="1">
            <w:r w:rsidR="00D510B1" w:rsidRPr="00232797">
              <w:rPr>
                <w:rStyle w:val="aa"/>
                <w:b/>
                <w:color w:val="000000" w:themeColor="text1"/>
                <w:u w:val="none"/>
              </w:rPr>
              <w:t>Table 10. When using ten deformed real signatures as negative samples for training, the</w:t>
            </w:r>
            <w:r w:rsidR="00D510B1" w:rsidRPr="00D510B1">
              <w:rPr>
                <w:rStyle w:val="aa"/>
                <w:color w:val="000000" w:themeColor="text1"/>
                <w:u w:val="none"/>
              </w:rPr>
              <w:t xml:space="preserve"> </w:t>
            </w:r>
            <w:r w:rsidR="00D510B1" w:rsidRPr="00232797">
              <w:rPr>
                <w:rStyle w:val="aa"/>
                <w:b/>
                <w:color w:val="000000" w:themeColor="text1"/>
                <w:u w:val="none"/>
              </w:rPr>
              <w:t>verification results in the case of simple forgery and skilled forgery</w:t>
            </w:r>
            <w:r w:rsidR="00D510B1" w:rsidRPr="00D510B1">
              <w:rPr>
                <w:webHidden/>
              </w:rPr>
              <w:tab/>
            </w:r>
            <w:r w:rsidR="00D510B1" w:rsidRPr="00D510B1">
              <w:rPr>
                <w:webHidden/>
              </w:rPr>
              <w:fldChar w:fldCharType="begin"/>
            </w:r>
            <w:r w:rsidR="00D510B1" w:rsidRPr="00D510B1">
              <w:rPr>
                <w:webHidden/>
              </w:rPr>
              <w:instrText xml:space="preserve"> PAGEREF _Toc87607162 \h </w:instrText>
            </w:r>
            <w:r w:rsidR="00D510B1" w:rsidRPr="00D510B1">
              <w:rPr>
                <w:webHidden/>
              </w:rPr>
            </w:r>
            <w:r w:rsidR="00D510B1" w:rsidRPr="00D510B1">
              <w:rPr>
                <w:webHidden/>
              </w:rPr>
              <w:fldChar w:fldCharType="separate"/>
            </w:r>
            <w:r w:rsidR="00D510B1" w:rsidRPr="00D510B1">
              <w:rPr>
                <w:webHidden/>
              </w:rPr>
              <w:t>4</w:t>
            </w:r>
            <w:r w:rsidR="00593B06">
              <w:rPr>
                <w:webHidden/>
              </w:rPr>
              <w:t>3</w:t>
            </w:r>
            <w:r w:rsidR="00D510B1" w:rsidRPr="00D510B1">
              <w:rPr>
                <w:webHidden/>
              </w:rPr>
              <w:fldChar w:fldCharType="end"/>
            </w:r>
          </w:hyperlink>
        </w:p>
        <w:p w14:paraId="1CCC5DCA" w14:textId="31345613" w:rsidR="00D510B1" w:rsidRPr="00D510B1" w:rsidRDefault="00DF51DD" w:rsidP="00D510B1">
          <w:pPr>
            <w:pStyle w:val="TOC1"/>
          </w:pPr>
          <w:hyperlink w:anchor="_Toc87607163" w:history="1">
            <w:r w:rsidR="00D510B1" w:rsidRPr="00232797">
              <w:rPr>
                <w:rStyle w:val="aa"/>
                <w:b/>
                <w:color w:val="000000" w:themeColor="text1"/>
                <w:u w:val="none"/>
              </w:rPr>
              <w:t>Table 11. The results of this method on the GPDS-50 data set and comparison with other methods</w:t>
            </w:r>
            <w:r w:rsidR="00D510B1" w:rsidRPr="00D510B1">
              <w:rPr>
                <w:webHidden/>
              </w:rPr>
              <w:tab/>
            </w:r>
            <w:r w:rsidR="00D510B1" w:rsidRPr="00D510B1">
              <w:rPr>
                <w:webHidden/>
              </w:rPr>
              <w:fldChar w:fldCharType="begin"/>
            </w:r>
            <w:r w:rsidR="00D510B1" w:rsidRPr="00D510B1">
              <w:rPr>
                <w:webHidden/>
              </w:rPr>
              <w:instrText xml:space="preserve"> PAGEREF _Toc87607163 \h </w:instrText>
            </w:r>
            <w:r w:rsidR="00D510B1" w:rsidRPr="00D510B1">
              <w:rPr>
                <w:webHidden/>
              </w:rPr>
            </w:r>
            <w:r w:rsidR="00D510B1" w:rsidRPr="00D510B1">
              <w:rPr>
                <w:webHidden/>
              </w:rPr>
              <w:fldChar w:fldCharType="separate"/>
            </w:r>
            <w:r w:rsidR="00D510B1" w:rsidRPr="00D510B1">
              <w:rPr>
                <w:webHidden/>
              </w:rPr>
              <w:t>4</w:t>
            </w:r>
            <w:r w:rsidR="00593B06">
              <w:rPr>
                <w:webHidden/>
              </w:rPr>
              <w:t>3</w:t>
            </w:r>
            <w:r w:rsidR="00D510B1" w:rsidRPr="00D510B1">
              <w:rPr>
                <w:webHidden/>
              </w:rPr>
              <w:fldChar w:fldCharType="end"/>
            </w:r>
          </w:hyperlink>
        </w:p>
        <w:p w14:paraId="05A3B199" w14:textId="2784B4E4" w:rsidR="00232797" w:rsidRDefault="00B42E6C" w:rsidP="00232797">
          <w:pPr>
            <w:widowControl/>
            <w:jc w:val="left"/>
            <w:rPr>
              <w:rFonts w:ascii="Times New Roman" w:eastAsiaTheme="majorEastAsia" w:hAnsi="Times New Roman" w:cs="Times New Roman"/>
              <w:b/>
              <w:color w:val="000000" w:themeColor="text1"/>
              <w:kern w:val="0"/>
              <w:sz w:val="32"/>
              <w:szCs w:val="32"/>
            </w:rPr>
          </w:pPr>
          <w:r>
            <w:rPr>
              <w:rFonts w:ascii="Times New Roman" w:eastAsiaTheme="majorEastAsia" w:hAnsi="Times New Roman" w:cs="Times New Roman"/>
              <w:b/>
              <w:color w:val="000000" w:themeColor="text1"/>
              <w:kern w:val="0"/>
              <w:sz w:val="32"/>
              <w:szCs w:val="32"/>
            </w:rPr>
            <w:t>List</w:t>
          </w:r>
          <w:r w:rsidR="00232797" w:rsidRPr="00232797">
            <w:rPr>
              <w:rFonts w:ascii="Times New Roman" w:eastAsiaTheme="majorEastAsia" w:hAnsi="Times New Roman" w:cs="Times New Roman"/>
              <w:b/>
              <w:color w:val="000000" w:themeColor="text1"/>
              <w:kern w:val="0"/>
              <w:sz w:val="32"/>
              <w:szCs w:val="32"/>
            </w:rPr>
            <w:t xml:space="preserve"> of Figures</w:t>
          </w:r>
        </w:p>
        <w:p w14:paraId="56D79736" w14:textId="3D5FFE47" w:rsidR="00232797" w:rsidRPr="00232797" w:rsidRDefault="00232797" w:rsidP="00232797">
          <w:pPr>
            <w:pStyle w:val="TOC1"/>
          </w:pPr>
          <w:hyperlink w:anchor="_Toc87608191" w:history="1">
            <w:r w:rsidRPr="00232797">
              <w:rPr>
                <w:rStyle w:val="aa"/>
                <w:b/>
                <w:color w:val="000000" w:themeColor="text1"/>
                <w:u w:val="none"/>
              </w:rPr>
              <w:t>Fig 1. Biometric characteristics</w:t>
            </w:r>
            <w:r w:rsidRPr="00232797">
              <w:rPr>
                <w:webHidden/>
              </w:rPr>
              <w:tab/>
            </w:r>
            <w:r w:rsidR="000B0EDA">
              <w:rPr>
                <w:webHidden/>
              </w:rPr>
              <w:t>9</w:t>
            </w:r>
          </w:hyperlink>
        </w:p>
        <w:p w14:paraId="148D64A6" w14:textId="014AE214" w:rsidR="00232797" w:rsidRPr="00232797" w:rsidRDefault="00DF51DD" w:rsidP="00232797">
          <w:pPr>
            <w:pStyle w:val="TOC1"/>
          </w:pPr>
          <w:hyperlink w:anchor="_Toc87608194" w:history="1">
            <w:r w:rsidR="00232797" w:rsidRPr="00232797">
              <w:rPr>
                <w:rStyle w:val="aa"/>
                <w:b/>
                <w:color w:val="000000" w:themeColor="text1"/>
                <w:u w:val="none"/>
              </w:rPr>
              <w:t>Fig 2. The flowchart of using OC-SVM to solve offline signature verification</w:t>
            </w:r>
            <w:r w:rsidR="00232797" w:rsidRPr="00232797">
              <w:rPr>
                <w:webHidden/>
              </w:rPr>
              <w:tab/>
            </w:r>
            <w:r w:rsidR="00232797" w:rsidRPr="00232797">
              <w:rPr>
                <w:webHidden/>
              </w:rPr>
              <w:fldChar w:fldCharType="begin"/>
            </w:r>
            <w:r w:rsidR="00232797" w:rsidRPr="00232797">
              <w:rPr>
                <w:webHidden/>
              </w:rPr>
              <w:instrText xml:space="preserve"> PAGEREF _Toc87608194 \h </w:instrText>
            </w:r>
            <w:r w:rsidR="00232797" w:rsidRPr="00232797">
              <w:rPr>
                <w:webHidden/>
              </w:rPr>
            </w:r>
            <w:r w:rsidR="00232797" w:rsidRPr="00232797">
              <w:rPr>
                <w:webHidden/>
              </w:rPr>
              <w:fldChar w:fldCharType="separate"/>
            </w:r>
            <w:r w:rsidR="00232797" w:rsidRPr="00232797">
              <w:rPr>
                <w:webHidden/>
              </w:rPr>
              <w:t>1</w:t>
            </w:r>
            <w:r w:rsidR="000B0EDA">
              <w:rPr>
                <w:webHidden/>
              </w:rPr>
              <w:t>1</w:t>
            </w:r>
            <w:r w:rsidR="00232797" w:rsidRPr="00232797">
              <w:rPr>
                <w:webHidden/>
              </w:rPr>
              <w:fldChar w:fldCharType="end"/>
            </w:r>
          </w:hyperlink>
        </w:p>
        <w:p w14:paraId="2C979F8C" w14:textId="2DE032DB" w:rsidR="00232797" w:rsidRPr="00232797" w:rsidRDefault="00DF51DD" w:rsidP="00232797">
          <w:pPr>
            <w:pStyle w:val="TOC1"/>
          </w:pPr>
          <w:hyperlink w:anchor="_Toc87608196" w:history="1">
            <w:r w:rsidR="00232797" w:rsidRPr="00232797">
              <w:rPr>
                <w:rStyle w:val="aa"/>
                <w:b/>
                <w:color w:val="000000" w:themeColor="text1"/>
                <w:u w:val="none"/>
              </w:rPr>
              <w:t>Fig 3. Deep learning approach for online signature verification</w:t>
            </w:r>
            <w:r w:rsidR="00232797" w:rsidRPr="00232797">
              <w:rPr>
                <w:webHidden/>
              </w:rPr>
              <w:tab/>
            </w:r>
            <w:r w:rsidR="00232797" w:rsidRPr="00232797">
              <w:rPr>
                <w:webHidden/>
              </w:rPr>
              <w:fldChar w:fldCharType="begin"/>
            </w:r>
            <w:r w:rsidR="00232797" w:rsidRPr="00232797">
              <w:rPr>
                <w:webHidden/>
              </w:rPr>
              <w:instrText xml:space="preserve"> PAGEREF _Toc87608196 \h </w:instrText>
            </w:r>
            <w:r w:rsidR="00232797" w:rsidRPr="00232797">
              <w:rPr>
                <w:webHidden/>
              </w:rPr>
            </w:r>
            <w:r w:rsidR="00232797" w:rsidRPr="00232797">
              <w:rPr>
                <w:webHidden/>
              </w:rPr>
              <w:fldChar w:fldCharType="separate"/>
            </w:r>
            <w:r w:rsidR="00232797" w:rsidRPr="00232797">
              <w:rPr>
                <w:webHidden/>
              </w:rPr>
              <w:t>1</w:t>
            </w:r>
            <w:r w:rsidR="000B0EDA">
              <w:rPr>
                <w:webHidden/>
              </w:rPr>
              <w:t>3</w:t>
            </w:r>
            <w:r w:rsidR="00232797" w:rsidRPr="00232797">
              <w:rPr>
                <w:webHidden/>
              </w:rPr>
              <w:fldChar w:fldCharType="end"/>
            </w:r>
          </w:hyperlink>
        </w:p>
        <w:p w14:paraId="511CC38D" w14:textId="167E7467" w:rsidR="00232797" w:rsidRPr="00232797" w:rsidRDefault="00DF51DD" w:rsidP="00232797">
          <w:pPr>
            <w:pStyle w:val="TOC1"/>
          </w:pPr>
          <w:hyperlink w:anchor="_Toc87608197" w:history="1">
            <w:r w:rsidR="00232797" w:rsidRPr="00232797">
              <w:rPr>
                <w:rStyle w:val="aa"/>
                <w:b/>
                <w:color w:val="000000" w:themeColor="text1"/>
                <w:u w:val="none"/>
              </w:rPr>
              <w:t>Fig 4. The centroid feature for signature</w:t>
            </w:r>
            <w:r w:rsidR="00232797" w:rsidRPr="00232797">
              <w:rPr>
                <w:webHidden/>
              </w:rPr>
              <w:tab/>
            </w:r>
            <w:r w:rsidR="00232797" w:rsidRPr="00232797">
              <w:rPr>
                <w:webHidden/>
              </w:rPr>
              <w:fldChar w:fldCharType="begin"/>
            </w:r>
            <w:r w:rsidR="00232797" w:rsidRPr="00232797">
              <w:rPr>
                <w:webHidden/>
              </w:rPr>
              <w:instrText xml:space="preserve"> PAGEREF _Toc87608197 \h </w:instrText>
            </w:r>
            <w:r w:rsidR="00232797" w:rsidRPr="00232797">
              <w:rPr>
                <w:webHidden/>
              </w:rPr>
            </w:r>
            <w:r w:rsidR="00232797" w:rsidRPr="00232797">
              <w:rPr>
                <w:webHidden/>
              </w:rPr>
              <w:fldChar w:fldCharType="separate"/>
            </w:r>
            <w:r w:rsidR="00232797" w:rsidRPr="00232797">
              <w:rPr>
                <w:webHidden/>
              </w:rPr>
              <w:t>1</w:t>
            </w:r>
            <w:r w:rsidR="000B0EDA">
              <w:rPr>
                <w:webHidden/>
              </w:rPr>
              <w:t>5</w:t>
            </w:r>
            <w:r w:rsidR="00232797" w:rsidRPr="00232797">
              <w:rPr>
                <w:webHidden/>
              </w:rPr>
              <w:fldChar w:fldCharType="end"/>
            </w:r>
          </w:hyperlink>
        </w:p>
        <w:p w14:paraId="5786DE93" w14:textId="33F18ED3" w:rsidR="00232797" w:rsidRPr="00232797" w:rsidRDefault="00DF51DD" w:rsidP="00232797">
          <w:pPr>
            <w:pStyle w:val="TOC1"/>
          </w:pPr>
          <w:hyperlink w:anchor="_Toc87608198" w:history="1">
            <w:r w:rsidR="00232797" w:rsidRPr="00232797">
              <w:rPr>
                <w:rStyle w:val="aa"/>
                <w:b/>
                <w:color w:val="000000" w:themeColor="text1"/>
                <w:u w:val="none"/>
              </w:rPr>
              <w:t>Fig 5. Signature profile</w:t>
            </w:r>
            <w:r w:rsidR="00232797" w:rsidRPr="00232797">
              <w:rPr>
                <w:webHidden/>
              </w:rPr>
              <w:tab/>
            </w:r>
            <w:r w:rsidR="00232797" w:rsidRPr="00232797">
              <w:rPr>
                <w:webHidden/>
              </w:rPr>
              <w:fldChar w:fldCharType="begin"/>
            </w:r>
            <w:r w:rsidR="00232797" w:rsidRPr="00232797">
              <w:rPr>
                <w:webHidden/>
              </w:rPr>
              <w:instrText xml:space="preserve"> PAGEREF _Toc87608198 \h </w:instrText>
            </w:r>
            <w:r w:rsidR="00232797" w:rsidRPr="00232797">
              <w:rPr>
                <w:webHidden/>
              </w:rPr>
            </w:r>
            <w:r w:rsidR="00232797" w:rsidRPr="00232797">
              <w:rPr>
                <w:webHidden/>
              </w:rPr>
              <w:fldChar w:fldCharType="separate"/>
            </w:r>
            <w:r w:rsidR="00232797" w:rsidRPr="00232797">
              <w:rPr>
                <w:webHidden/>
              </w:rPr>
              <w:t>1</w:t>
            </w:r>
            <w:r w:rsidR="000B0EDA">
              <w:rPr>
                <w:webHidden/>
              </w:rPr>
              <w:t>5</w:t>
            </w:r>
            <w:r w:rsidR="00232797" w:rsidRPr="00232797">
              <w:rPr>
                <w:webHidden/>
              </w:rPr>
              <w:fldChar w:fldCharType="end"/>
            </w:r>
          </w:hyperlink>
        </w:p>
        <w:p w14:paraId="6C158BE2" w14:textId="21BA3A5C" w:rsidR="00232797" w:rsidRPr="00232797" w:rsidRDefault="00DF51DD" w:rsidP="00232797">
          <w:pPr>
            <w:pStyle w:val="TOC1"/>
          </w:pPr>
          <w:hyperlink w:anchor="_Toc87608199" w:history="1">
            <w:r w:rsidR="00232797" w:rsidRPr="00232797">
              <w:rPr>
                <w:rStyle w:val="aa"/>
                <w:b/>
                <w:color w:val="000000" w:themeColor="text1"/>
                <w:u w:val="none"/>
              </w:rPr>
              <w:t>Fig 6. Extract KAZE features to achieve offline signature verification</w:t>
            </w:r>
            <w:r w:rsidR="00232797" w:rsidRPr="00232797">
              <w:rPr>
                <w:webHidden/>
              </w:rPr>
              <w:tab/>
            </w:r>
            <w:r w:rsidR="00232797" w:rsidRPr="00232797">
              <w:rPr>
                <w:webHidden/>
              </w:rPr>
              <w:fldChar w:fldCharType="begin"/>
            </w:r>
            <w:r w:rsidR="00232797" w:rsidRPr="00232797">
              <w:rPr>
                <w:webHidden/>
              </w:rPr>
              <w:instrText xml:space="preserve"> PAGEREF _Toc87608199 \h </w:instrText>
            </w:r>
            <w:r w:rsidR="00232797" w:rsidRPr="00232797">
              <w:rPr>
                <w:webHidden/>
              </w:rPr>
            </w:r>
            <w:r w:rsidR="00232797" w:rsidRPr="00232797">
              <w:rPr>
                <w:webHidden/>
              </w:rPr>
              <w:fldChar w:fldCharType="separate"/>
            </w:r>
            <w:r w:rsidR="00232797" w:rsidRPr="00232797">
              <w:rPr>
                <w:webHidden/>
              </w:rPr>
              <w:t>1</w:t>
            </w:r>
            <w:r w:rsidR="000B0EDA">
              <w:rPr>
                <w:webHidden/>
              </w:rPr>
              <w:t>6</w:t>
            </w:r>
            <w:r w:rsidR="00232797" w:rsidRPr="00232797">
              <w:rPr>
                <w:webHidden/>
              </w:rPr>
              <w:fldChar w:fldCharType="end"/>
            </w:r>
          </w:hyperlink>
        </w:p>
        <w:p w14:paraId="320F06D3" w14:textId="24FFC886" w:rsidR="00232797" w:rsidRPr="00232797" w:rsidRDefault="00DF51DD" w:rsidP="00232797">
          <w:pPr>
            <w:pStyle w:val="TOC1"/>
          </w:pPr>
          <w:hyperlink w:anchor="_Toc87608201" w:history="1">
            <w:r w:rsidR="00232797" w:rsidRPr="00232797">
              <w:rPr>
                <w:rStyle w:val="aa"/>
                <w:b/>
                <w:color w:val="000000" w:themeColor="text1"/>
                <w:u w:val="none"/>
              </w:rPr>
              <w:t>Fig 7. Motor equivalence approach to synthetic off-line signature generation</w:t>
            </w:r>
            <w:r w:rsidR="00232797" w:rsidRPr="00232797">
              <w:rPr>
                <w:webHidden/>
              </w:rPr>
              <w:tab/>
            </w:r>
            <w:r w:rsidR="00232797" w:rsidRPr="00232797">
              <w:rPr>
                <w:webHidden/>
              </w:rPr>
              <w:fldChar w:fldCharType="begin"/>
            </w:r>
            <w:r w:rsidR="00232797" w:rsidRPr="00232797">
              <w:rPr>
                <w:webHidden/>
              </w:rPr>
              <w:instrText xml:space="preserve"> PAGEREF _Toc87608201 \h </w:instrText>
            </w:r>
            <w:r w:rsidR="00232797" w:rsidRPr="00232797">
              <w:rPr>
                <w:webHidden/>
              </w:rPr>
            </w:r>
            <w:r w:rsidR="00232797" w:rsidRPr="00232797">
              <w:rPr>
                <w:webHidden/>
              </w:rPr>
              <w:fldChar w:fldCharType="separate"/>
            </w:r>
            <w:r w:rsidR="00232797" w:rsidRPr="00232797">
              <w:rPr>
                <w:webHidden/>
              </w:rPr>
              <w:t>1</w:t>
            </w:r>
            <w:r w:rsidR="000B0EDA">
              <w:rPr>
                <w:webHidden/>
              </w:rPr>
              <w:t>9</w:t>
            </w:r>
            <w:r w:rsidR="00232797" w:rsidRPr="00232797">
              <w:rPr>
                <w:webHidden/>
              </w:rPr>
              <w:fldChar w:fldCharType="end"/>
            </w:r>
          </w:hyperlink>
        </w:p>
        <w:p w14:paraId="05859290" w14:textId="66E046B9" w:rsidR="00232797" w:rsidRPr="00232797" w:rsidRDefault="00DF51DD" w:rsidP="00232797">
          <w:pPr>
            <w:pStyle w:val="TOC1"/>
          </w:pPr>
          <w:hyperlink w:anchor="_Toc87608202" w:history="1">
            <w:r w:rsidR="00232797" w:rsidRPr="00232797">
              <w:rPr>
                <w:rStyle w:val="aa"/>
                <w:b/>
                <w:color w:val="000000" w:themeColor="text1"/>
                <w:u w:val="none"/>
              </w:rPr>
              <w:t>Fig 8. Meta-learning for online signature verification</w:t>
            </w:r>
            <w:r w:rsidR="00232797" w:rsidRPr="00232797">
              <w:rPr>
                <w:webHidden/>
              </w:rPr>
              <w:tab/>
            </w:r>
            <w:r w:rsidR="000B0EDA">
              <w:rPr>
                <w:webHidden/>
              </w:rPr>
              <w:t>20</w:t>
            </w:r>
          </w:hyperlink>
        </w:p>
        <w:p w14:paraId="705463D8" w14:textId="171A44B8" w:rsidR="00232797" w:rsidRPr="00232797" w:rsidRDefault="00DF51DD" w:rsidP="00232797">
          <w:pPr>
            <w:pStyle w:val="TOC1"/>
          </w:pPr>
          <w:hyperlink w:anchor="_Toc87608203" w:history="1">
            <w:r w:rsidR="00232797" w:rsidRPr="00232797">
              <w:rPr>
                <w:rStyle w:val="aa"/>
                <w:b/>
                <w:color w:val="000000" w:themeColor="text1"/>
                <w:u w:val="none"/>
              </w:rPr>
              <w:t>Fig 9. Chinese signature graphics</w:t>
            </w:r>
            <w:r w:rsidR="00232797" w:rsidRPr="00232797">
              <w:rPr>
                <w:webHidden/>
              </w:rPr>
              <w:tab/>
            </w:r>
            <w:r w:rsidR="00232797" w:rsidRPr="00232797">
              <w:rPr>
                <w:webHidden/>
              </w:rPr>
              <w:fldChar w:fldCharType="begin"/>
            </w:r>
            <w:r w:rsidR="00232797" w:rsidRPr="00232797">
              <w:rPr>
                <w:webHidden/>
              </w:rPr>
              <w:instrText xml:space="preserve"> PAGEREF _Toc87608203 \h </w:instrText>
            </w:r>
            <w:r w:rsidR="00232797" w:rsidRPr="00232797">
              <w:rPr>
                <w:webHidden/>
              </w:rPr>
            </w:r>
            <w:r w:rsidR="00232797" w:rsidRPr="00232797">
              <w:rPr>
                <w:webHidden/>
              </w:rPr>
              <w:fldChar w:fldCharType="separate"/>
            </w:r>
            <w:r w:rsidR="00232797" w:rsidRPr="00232797">
              <w:rPr>
                <w:webHidden/>
              </w:rPr>
              <w:t>2</w:t>
            </w:r>
            <w:r w:rsidR="000B0EDA">
              <w:rPr>
                <w:webHidden/>
              </w:rPr>
              <w:t>1</w:t>
            </w:r>
            <w:r w:rsidR="00232797" w:rsidRPr="00232797">
              <w:rPr>
                <w:webHidden/>
              </w:rPr>
              <w:fldChar w:fldCharType="end"/>
            </w:r>
          </w:hyperlink>
        </w:p>
        <w:p w14:paraId="708744E2" w14:textId="363435FF" w:rsidR="00232797" w:rsidRPr="00232797" w:rsidRDefault="00DF51DD" w:rsidP="00232797">
          <w:pPr>
            <w:pStyle w:val="TOC1"/>
          </w:pPr>
          <w:hyperlink w:anchor="_Toc87608204" w:history="1">
            <w:r w:rsidR="00232797" w:rsidRPr="00232797">
              <w:rPr>
                <w:rStyle w:val="aa"/>
                <w:b/>
                <w:color w:val="000000" w:themeColor="text1"/>
                <w:u w:val="none"/>
              </w:rPr>
              <w:t>Fig 10. Genuine and forged signatures of Japanese names</w:t>
            </w:r>
            <w:r w:rsidR="00232797" w:rsidRPr="00232797">
              <w:rPr>
                <w:webHidden/>
              </w:rPr>
              <w:tab/>
            </w:r>
            <w:r w:rsidR="00232797" w:rsidRPr="00232797">
              <w:rPr>
                <w:webHidden/>
              </w:rPr>
              <w:fldChar w:fldCharType="begin"/>
            </w:r>
            <w:r w:rsidR="00232797" w:rsidRPr="00232797">
              <w:rPr>
                <w:webHidden/>
              </w:rPr>
              <w:instrText xml:space="preserve"> PAGEREF _Toc87608204 \h </w:instrText>
            </w:r>
            <w:r w:rsidR="00232797" w:rsidRPr="00232797">
              <w:rPr>
                <w:webHidden/>
              </w:rPr>
            </w:r>
            <w:r w:rsidR="00232797" w:rsidRPr="00232797">
              <w:rPr>
                <w:webHidden/>
              </w:rPr>
              <w:fldChar w:fldCharType="separate"/>
            </w:r>
            <w:r w:rsidR="00232797" w:rsidRPr="00232797">
              <w:rPr>
                <w:webHidden/>
              </w:rPr>
              <w:t>2</w:t>
            </w:r>
            <w:r w:rsidR="000B0EDA">
              <w:rPr>
                <w:webHidden/>
              </w:rPr>
              <w:t>3</w:t>
            </w:r>
            <w:r w:rsidR="00232797" w:rsidRPr="00232797">
              <w:rPr>
                <w:webHidden/>
              </w:rPr>
              <w:fldChar w:fldCharType="end"/>
            </w:r>
          </w:hyperlink>
        </w:p>
        <w:p w14:paraId="04EB31D9" w14:textId="369D81D2" w:rsidR="00232797" w:rsidRPr="00232797" w:rsidRDefault="00DF51DD" w:rsidP="00232797">
          <w:pPr>
            <w:pStyle w:val="TOC1"/>
          </w:pPr>
          <w:hyperlink w:anchor="_Toc87608206" w:history="1">
            <w:r w:rsidR="00232797" w:rsidRPr="00232797">
              <w:rPr>
                <w:rStyle w:val="aa"/>
                <w:b/>
                <w:color w:val="000000" w:themeColor="text1"/>
                <w:u w:val="none"/>
              </w:rPr>
              <w:t>Fig 11. Signature verification system</w:t>
            </w:r>
            <w:r w:rsidR="00232797" w:rsidRPr="00232797">
              <w:rPr>
                <w:webHidden/>
              </w:rPr>
              <w:tab/>
            </w:r>
            <w:r w:rsidR="00232797" w:rsidRPr="00232797">
              <w:rPr>
                <w:webHidden/>
              </w:rPr>
              <w:fldChar w:fldCharType="begin"/>
            </w:r>
            <w:r w:rsidR="00232797" w:rsidRPr="00232797">
              <w:rPr>
                <w:webHidden/>
              </w:rPr>
              <w:instrText xml:space="preserve"> PAGEREF _Toc87608206 \h </w:instrText>
            </w:r>
            <w:r w:rsidR="00232797" w:rsidRPr="00232797">
              <w:rPr>
                <w:webHidden/>
              </w:rPr>
            </w:r>
            <w:r w:rsidR="00232797" w:rsidRPr="00232797">
              <w:rPr>
                <w:webHidden/>
              </w:rPr>
              <w:fldChar w:fldCharType="separate"/>
            </w:r>
            <w:r w:rsidR="00232797" w:rsidRPr="00232797">
              <w:rPr>
                <w:webHidden/>
              </w:rPr>
              <w:t>2</w:t>
            </w:r>
            <w:r w:rsidR="000B0EDA">
              <w:rPr>
                <w:webHidden/>
              </w:rPr>
              <w:t>4</w:t>
            </w:r>
            <w:r w:rsidR="00232797" w:rsidRPr="00232797">
              <w:rPr>
                <w:webHidden/>
              </w:rPr>
              <w:fldChar w:fldCharType="end"/>
            </w:r>
          </w:hyperlink>
        </w:p>
        <w:p w14:paraId="4DE3FD97" w14:textId="7578AB17" w:rsidR="00232797" w:rsidRPr="00232797" w:rsidRDefault="00DF51DD" w:rsidP="00232797">
          <w:pPr>
            <w:pStyle w:val="TOC1"/>
          </w:pPr>
          <w:hyperlink w:anchor="_Toc87608207" w:history="1">
            <w:r w:rsidR="00232797" w:rsidRPr="00232797">
              <w:rPr>
                <w:rStyle w:val="aa"/>
                <w:b/>
                <w:color w:val="000000" w:themeColor="text1"/>
                <w:u w:val="none"/>
              </w:rPr>
              <w:t>Fig 12. Architecture of SigNet</w:t>
            </w:r>
            <w:r w:rsidR="00232797" w:rsidRPr="00232797">
              <w:rPr>
                <w:webHidden/>
              </w:rPr>
              <w:tab/>
            </w:r>
            <w:r w:rsidR="00232797" w:rsidRPr="00232797">
              <w:rPr>
                <w:webHidden/>
              </w:rPr>
              <w:fldChar w:fldCharType="begin"/>
            </w:r>
            <w:r w:rsidR="00232797" w:rsidRPr="00232797">
              <w:rPr>
                <w:webHidden/>
              </w:rPr>
              <w:instrText xml:space="preserve"> PAGEREF _Toc87608207 \h </w:instrText>
            </w:r>
            <w:r w:rsidR="00232797" w:rsidRPr="00232797">
              <w:rPr>
                <w:webHidden/>
              </w:rPr>
            </w:r>
            <w:r w:rsidR="00232797" w:rsidRPr="00232797">
              <w:rPr>
                <w:webHidden/>
              </w:rPr>
              <w:fldChar w:fldCharType="separate"/>
            </w:r>
            <w:r w:rsidR="00232797" w:rsidRPr="00232797">
              <w:rPr>
                <w:webHidden/>
              </w:rPr>
              <w:t>2</w:t>
            </w:r>
            <w:r w:rsidR="000B0EDA">
              <w:rPr>
                <w:webHidden/>
              </w:rPr>
              <w:t>5</w:t>
            </w:r>
            <w:r w:rsidR="00232797" w:rsidRPr="00232797">
              <w:rPr>
                <w:webHidden/>
              </w:rPr>
              <w:fldChar w:fldCharType="end"/>
            </w:r>
          </w:hyperlink>
        </w:p>
        <w:p w14:paraId="3E8466B1" w14:textId="47CB6F48" w:rsidR="00232797" w:rsidRDefault="00DF51DD" w:rsidP="00232797">
          <w:pPr>
            <w:pStyle w:val="TOC1"/>
            <w:rPr>
              <w:rStyle w:val="aa"/>
              <w:color w:val="000000" w:themeColor="text1"/>
              <w:u w:val="none"/>
            </w:rPr>
          </w:pPr>
          <w:hyperlink w:anchor="_Toc87608208" w:history="1">
            <w:r w:rsidR="00232797" w:rsidRPr="00232797">
              <w:rPr>
                <w:rStyle w:val="aa"/>
                <w:b/>
                <w:color w:val="000000" w:themeColor="text1"/>
                <w:u w:val="none"/>
              </w:rPr>
              <w:t>Fig 13. Example of grid segmentation scheme</w:t>
            </w:r>
            <w:r w:rsidR="00232797" w:rsidRPr="00232797">
              <w:rPr>
                <w:webHidden/>
              </w:rPr>
              <w:tab/>
            </w:r>
            <w:r w:rsidR="00232797" w:rsidRPr="00232797">
              <w:rPr>
                <w:webHidden/>
              </w:rPr>
              <w:fldChar w:fldCharType="begin"/>
            </w:r>
            <w:r w:rsidR="00232797" w:rsidRPr="00232797">
              <w:rPr>
                <w:webHidden/>
              </w:rPr>
              <w:instrText xml:space="preserve"> PAGEREF _Toc87608208 \h </w:instrText>
            </w:r>
            <w:r w:rsidR="00232797" w:rsidRPr="00232797">
              <w:rPr>
                <w:webHidden/>
              </w:rPr>
            </w:r>
            <w:r w:rsidR="00232797" w:rsidRPr="00232797">
              <w:rPr>
                <w:webHidden/>
              </w:rPr>
              <w:fldChar w:fldCharType="separate"/>
            </w:r>
            <w:r w:rsidR="00232797" w:rsidRPr="00232797">
              <w:rPr>
                <w:webHidden/>
              </w:rPr>
              <w:t>2</w:t>
            </w:r>
            <w:r w:rsidR="000B0EDA">
              <w:rPr>
                <w:webHidden/>
              </w:rPr>
              <w:t>7</w:t>
            </w:r>
            <w:r w:rsidR="00232797" w:rsidRPr="00232797">
              <w:rPr>
                <w:webHidden/>
              </w:rPr>
              <w:fldChar w:fldCharType="end"/>
            </w:r>
          </w:hyperlink>
        </w:p>
        <w:p w14:paraId="650EF01D" w14:textId="577CF13A" w:rsidR="00BE7925" w:rsidRPr="00BE7925" w:rsidRDefault="00DF51DD" w:rsidP="00BE7925">
          <w:pPr>
            <w:pStyle w:val="TOC1"/>
            <w:rPr>
              <w:color w:val="auto"/>
            </w:rPr>
          </w:pPr>
          <w:hyperlink w:anchor="_Toc87610233" w:history="1">
            <w:r w:rsidR="00BE7925" w:rsidRPr="00BE7925">
              <w:rPr>
                <w:rStyle w:val="aa"/>
                <w:b/>
                <w:color w:val="000000" w:themeColor="text1"/>
                <w:u w:val="none"/>
              </w:rPr>
              <w:t>Fig 14. Gannt Chart for MSc Project</w:t>
            </w:r>
            <w:r w:rsidR="00BE7925">
              <w:rPr>
                <w:webHidden/>
              </w:rPr>
              <w:tab/>
            </w:r>
            <w:r w:rsidR="00BE7925">
              <w:rPr>
                <w:webHidden/>
              </w:rPr>
              <w:fldChar w:fldCharType="begin"/>
            </w:r>
            <w:r w:rsidR="00BE7925">
              <w:rPr>
                <w:webHidden/>
              </w:rPr>
              <w:instrText xml:space="preserve"> PAGEREF _Toc87610233 \h </w:instrText>
            </w:r>
            <w:r w:rsidR="00BE7925">
              <w:rPr>
                <w:webHidden/>
              </w:rPr>
            </w:r>
            <w:r w:rsidR="00BE7925">
              <w:rPr>
                <w:webHidden/>
              </w:rPr>
              <w:fldChar w:fldCharType="separate"/>
            </w:r>
            <w:r w:rsidR="00BE7925">
              <w:rPr>
                <w:webHidden/>
              </w:rPr>
              <w:t>2</w:t>
            </w:r>
            <w:r w:rsidR="000B0EDA">
              <w:rPr>
                <w:webHidden/>
              </w:rPr>
              <w:t>9</w:t>
            </w:r>
            <w:r w:rsidR="00BE7925">
              <w:rPr>
                <w:webHidden/>
              </w:rPr>
              <w:fldChar w:fldCharType="end"/>
            </w:r>
          </w:hyperlink>
        </w:p>
        <w:p w14:paraId="402FC942" w14:textId="53662812" w:rsidR="00232797" w:rsidRPr="00232797" w:rsidRDefault="00DF51DD" w:rsidP="00232797">
          <w:pPr>
            <w:pStyle w:val="TOC1"/>
          </w:pPr>
          <w:hyperlink w:anchor="_Toc87608215" w:history="1">
            <w:r w:rsidR="00232797" w:rsidRPr="00232797">
              <w:rPr>
                <w:rStyle w:val="aa"/>
                <w:b/>
                <w:color w:val="000000" w:themeColor="text1"/>
                <w:u w:val="none"/>
              </w:rPr>
              <w:t>Fig 1</w:t>
            </w:r>
            <w:r w:rsidR="00BE7925">
              <w:rPr>
                <w:rStyle w:val="aa"/>
                <w:b/>
                <w:color w:val="000000" w:themeColor="text1"/>
                <w:u w:val="none"/>
              </w:rPr>
              <w:t>5</w:t>
            </w:r>
            <w:r w:rsidR="00232797" w:rsidRPr="00232797">
              <w:rPr>
                <w:rStyle w:val="aa"/>
                <w:b/>
                <w:color w:val="000000" w:themeColor="text1"/>
                <w:u w:val="none"/>
              </w:rPr>
              <w:t>. The overview of signature verification method</w:t>
            </w:r>
            <w:r w:rsidR="00232797" w:rsidRPr="00232797">
              <w:rPr>
                <w:webHidden/>
              </w:rPr>
              <w:tab/>
            </w:r>
            <w:r w:rsidR="00593B06">
              <w:rPr>
                <w:webHidden/>
              </w:rPr>
              <w:t>30</w:t>
            </w:r>
          </w:hyperlink>
        </w:p>
        <w:p w14:paraId="2A5FD6F2" w14:textId="0123726D" w:rsidR="00232797" w:rsidRPr="00232797" w:rsidRDefault="00DF51DD" w:rsidP="00232797">
          <w:pPr>
            <w:pStyle w:val="TOC1"/>
          </w:pPr>
          <w:hyperlink w:anchor="_Toc87608218" w:history="1">
            <w:r w:rsidR="00232797" w:rsidRPr="00232797">
              <w:rPr>
                <w:rStyle w:val="aa"/>
                <w:b/>
                <w:color w:val="000000" w:themeColor="text1"/>
                <w:u w:val="none"/>
              </w:rPr>
              <w:t>Fig 1</w:t>
            </w:r>
            <w:r w:rsidR="00BE7925">
              <w:rPr>
                <w:rStyle w:val="aa"/>
                <w:b/>
                <w:color w:val="000000" w:themeColor="text1"/>
                <w:u w:val="none"/>
              </w:rPr>
              <w:t>6</w:t>
            </w:r>
            <w:r w:rsidR="00232797" w:rsidRPr="00232797">
              <w:rPr>
                <w:rStyle w:val="aa"/>
                <w:b/>
                <w:color w:val="000000" w:themeColor="text1"/>
                <w:u w:val="none"/>
              </w:rPr>
              <w:t>. From left to right are the original image, grayscale image, binary image and normalized image</w:t>
            </w:r>
            <w:r w:rsidR="00232797" w:rsidRPr="00232797">
              <w:rPr>
                <w:rStyle w:val="aa"/>
                <w:color w:val="000000" w:themeColor="text1"/>
                <w:u w:val="none"/>
              </w:rPr>
              <w:t>.</w:t>
            </w:r>
            <w:r w:rsidR="00232797" w:rsidRPr="00232797">
              <w:rPr>
                <w:webHidden/>
              </w:rPr>
              <w:tab/>
            </w:r>
            <w:r w:rsidR="000B0EDA">
              <w:rPr>
                <w:webHidden/>
              </w:rPr>
              <w:t>3</w:t>
            </w:r>
            <w:r w:rsidR="00593B06">
              <w:rPr>
                <w:webHidden/>
              </w:rPr>
              <w:t>1</w:t>
            </w:r>
          </w:hyperlink>
        </w:p>
        <w:p w14:paraId="39C5BB16" w14:textId="62242F3F" w:rsidR="00232797" w:rsidRPr="00232797" w:rsidRDefault="00DF51DD" w:rsidP="00232797">
          <w:pPr>
            <w:pStyle w:val="TOC1"/>
          </w:pPr>
          <w:hyperlink w:anchor="_Toc87608219" w:history="1">
            <w:r w:rsidR="00232797" w:rsidRPr="00232797">
              <w:rPr>
                <w:rStyle w:val="aa"/>
                <w:b/>
                <w:color w:val="000000" w:themeColor="text1"/>
                <w:u w:val="none"/>
              </w:rPr>
              <w:t>Fig 1</w:t>
            </w:r>
            <w:r w:rsidR="00BE7925">
              <w:rPr>
                <w:rStyle w:val="aa"/>
                <w:b/>
                <w:color w:val="000000" w:themeColor="text1"/>
                <w:u w:val="none"/>
              </w:rPr>
              <w:t>7</w:t>
            </w:r>
            <w:r w:rsidR="00232797" w:rsidRPr="00232797">
              <w:rPr>
                <w:rStyle w:val="aa"/>
                <w:b/>
                <w:color w:val="000000" w:themeColor="text1"/>
                <w:u w:val="none"/>
              </w:rPr>
              <w:t>. Deformation signature image</w:t>
            </w:r>
            <w:r w:rsidR="00232797" w:rsidRPr="00232797">
              <w:rPr>
                <w:webHidden/>
              </w:rPr>
              <w:tab/>
            </w:r>
            <w:r w:rsidR="000B0EDA">
              <w:rPr>
                <w:webHidden/>
              </w:rPr>
              <w:t>3</w:t>
            </w:r>
            <w:r w:rsidR="00593B06">
              <w:rPr>
                <w:webHidden/>
              </w:rPr>
              <w:t>2</w:t>
            </w:r>
          </w:hyperlink>
        </w:p>
        <w:p w14:paraId="18D3B60B" w14:textId="1961C2D6" w:rsidR="00232797" w:rsidRPr="00232797" w:rsidRDefault="00DF51DD" w:rsidP="00232797">
          <w:pPr>
            <w:pStyle w:val="TOC1"/>
          </w:pPr>
          <w:hyperlink w:anchor="_Toc87608222" w:history="1">
            <w:r w:rsidR="00232797" w:rsidRPr="00232797">
              <w:rPr>
                <w:rStyle w:val="aa"/>
                <w:b/>
                <w:color w:val="000000" w:themeColor="text1"/>
                <w:u w:val="none"/>
              </w:rPr>
              <w:t>Fig 1</w:t>
            </w:r>
            <w:r w:rsidR="00BE7925">
              <w:rPr>
                <w:rStyle w:val="aa"/>
                <w:b/>
                <w:color w:val="000000" w:themeColor="text1"/>
                <w:u w:val="none"/>
              </w:rPr>
              <w:t>8</w:t>
            </w:r>
            <w:r w:rsidR="00232797" w:rsidRPr="00232797">
              <w:rPr>
                <w:rStyle w:val="aa"/>
                <w:b/>
                <w:color w:val="000000" w:themeColor="text1"/>
                <w:u w:val="none"/>
              </w:rPr>
              <w:t>. Extract HOG features from signature</w:t>
            </w:r>
            <w:r w:rsidR="00232797" w:rsidRPr="00232797">
              <w:rPr>
                <w:webHidden/>
              </w:rPr>
              <w:tab/>
            </w:r>
            <w:r w:rsidR="00232797" w:rsidRPr="00232797">
              <w:rPr>
                <w:webHidden/>
              </w:rPr>
              <w:fldChar w:fldCharType="begin"/>
            </w:r>
            <w:r w:rsidR="00232797" w:rsidRPr="00232797">
              <w:rPr>
                <w:webHidden/>
              </w:rPr>
              <w:instrText xml:space="preserve"> PAGEREF _Toc87608222 \h </w:instrText>
            </w:r>
            <w:r w:rsidR="00232797" w:rsidRPr="00232797">
              <w:rPr>
                <w:webHidden/>
              </w:rPr>
            </w:r>
            <w:r w:rsidR="00232797" w:rsidRPr="00232797">
              <w:rPr>
                <w:webHidden/>
              </w:rPr>
              <w:fldChar w:fldCharType="separate"/>
            </w:r>
            <w:r w:rsidR="00232797" w:rsidRPr="00232797">
              <w:rPr>
                <w:webHidden/>
              </w:rPr>
              <w:t>3</w:t>
            </w:r>
            <w:r w:rsidR="00593B06">
              <w:rPr>
                <w:webHidden/>
              </w:rPr>
              <w:t>3</w:t>
            </w:r>
            <w:r w:rsidR="00232797" w:rsidRPr="00232797">
              <w:rPr>
                <w:webHidden/>
              </w:rPr>
              <w:fldChar w:fldCharType="end"/>
            </w:r>
          </w:hyperlink>
        </w:p>
        <w:p w14:paraId="0CFB7142" w14:textId="7AB414EE" w:rsidR="00232797" w:rsidRPr="00232797" w:rsidRDefault="00DF51DD" w:rsidP="00232797">
          <w:pPr>
            <w:pStyle w:val="TOC1"/>
          </w:pPr>
          <w:hyperlink w:anchor="_Toc87608223" w:history="1">
            <w:r w:rsidR="00232797" w:rsidRPr="00232797">
              <w:rPr>
                <w:rStyle w:val="aa"/>
                <w:b/>
                <w:color w:val="000000" w:themeColor="text1"/>
                <w:u w:val="none"/>
              </w:rPr>
              <w:t>Fig 1</w:t>
            </w:r>
            <w:r w:rsidR="00BE7925">
              <w:rPr>
                <w:rStyle w:val="aa"/>
                <w:b/>
                <w:color w:val="000000" w:themeColor="text1"/>
                <w:u w:val="none"/>
              </w:rPr>
              <w:t>9</w:t>
            </w:r>
            <w:r w:rsidR="00232797" w:rsidRPr="00232797">
              <w:rPr>
                <w:rStyle w:val="aa"/>
                <w:b/>
                <w:color w:val="000000" w:themeColor="text1"/>
                <w:u w:val="none"/>
              </w:rPr>
              <w:t>. Extract GLCM features from signature</w:t>
            </w:r>
            <w:r w:rsidR="00232797" w:rsidRPr="00232797">
              <w:rPr>
                <w:webHidden/>
              </w:rPr>
              <w:tab/>
            </w:r>
            <w:r w:rsidR="00232797" w:rsidRPr="00232797">
              <w:rPr>
                <w:webHidden/>
              </w:rPr>
              <w:fldChar w:fldCharType="begin"/>
            </w:r>
            <w:r w:rsidR="00232797" w:rsidRPr="00232797">
              <w:rPr>
                <w:webHidden/>
              </w:rPr>
              <w:instrText xml:space="preserve"> PAGEREF _Toc87608223 \h </w:instrText>
            </w:r>
            <w:r w:rsidR="00232797" w:rsidRPr="00232797">
              <w:rPr>
                <w:webHidden/>
              </w:rPr>
            </w:r>
            <w:r w:rsidR="00232797" w:rsidRPr="00232797">
              <w:rPr>
                <w:webHidden/>
              </w:rPr>
              <w:fldChar w:fldCharType="separate"/>
            </w:r>
            <w:r w:rsidR="00232797" w:rsidRPr="00232797">
              <w:rPr>
                <w:webHidden/>
              </w:rPr>
              <w:t>3</w:t>
            </w:r>
            <w:r w:rsidR="00593B06">
              <w:rPr>
                <w:webHidden/>
              </w:rPr>
              <w:t>5</w:t>
            </w:r>
            <w:r w:rsidR="00232797" w:rsidRPr="00232797">
              <w:rPr>
                <w:webHidden/>
              </w:rPr>
              <w:fldChar w:fldCharType="end"/>
            </w:r>
          </w:hyperlink>
        </w:p>
        <w:p w14:paraId="6DEC5AF3" w14:textId="6B51A043" w:rsidR="00232797" w:rsidRPr="00232797" w:rsidRDefault="00DF51DD" w:rsidP="00232797">
          <w:pPr>
            <w:pStyle w:val="TOC1"/>
          </w:pPr>
          <w:hyperlink w:anchor="_Toc87608225" w:history="1">
            <w:r w:rsidR="00232797" w:rsidRPr="00232797">
              <w:rPr>
                <w:rStyle w:val="aa"/>
                <w:b/>
                <w:color w:val="000000" w:themeColor="text1"/>
                <w:u w:val="none"/>
              </w:rPr>
              <w:t xml:space="preserve">Fig </w:t>
            </w:r>
            <w:r w:rsidR="00BE7925">
              <w:rPr>
                <w:rStyle w:val="aa"/>
                <w:b/>
                <w:color w:val="000000" w:themeColor="text1"/>
                <w:u w:val="none"/>
              </w:rPr>
              <w:t>20</w:t>
            </w:r>
            <w:r w:rsidR="00232797" w:rsidRPr="00232797">
              <w:rPr>
                <w:rStyle w:val="aa"/>
                <w:b/>
                <w:color w:val="000000" w:themeColor="text1"/>
                <w:u w:val="none"/>
              </w:rPr>
              <w:t>. Extract geometric features from signature</w:t>
            </w:r>
            <w:r w:rsidR="00232797" w:rsidRPr="00232797">
              <w:rPr>
                <w:webHidden/>
              </w:rPr>
              <w:tab/>
            </w:r>
            <w:r w:rsidR="00232797" w:rsidRPr="00232797">
              <w:rPr>
                <w:webHidden/>
              </w:rPr>
              <w:fldChar w:fldCharType="begin"/>
            </w:r>
            <w:r w:rsidR="00232797" w:rsidRPr="00232797">
              <w:rPr>
                <w:webHidden/>
              </w:rPr>
              <w:instrText xml:space="preserve"> PAGEREF _Toc87608225 \h </w:instrText>
            </w:r>
            <w:r w:rsidR="00232797" w:rsidRPr="00232797">
              <w:rPr>
                <w:webHidden/>
              </w:rPr>
            </w:r>
            <w:r w:rsidR="00232797" w:rsidRPr="00232797">
              <w:rPr>
                <w:webHidden/>
              </w:rPr>
              <w:fldChar w:fldCharType="separate"/>
            </w:r>
            <w:r w:rsidR="00232797" w:rsidRPr="00232797">
              <w:rPr>
                <w:webHidden/>
              </w:rPr>
              <w:t>3</w:t>
            </w:r>
            <w:r w:rsidR="00593B06">
              <w:rPr>
                <w:webHidden/>
              </w:rPr>
              <w:t>6</w:t>
            </w:r>
            <w:r w:rsidR="00232797" w:rsidRPr="00232797">
              <w:rPr>
                <w:webHidden/>
              </w:rPr>
              <w:fldChar w:fldCharType="end"/>
            </w:r>
          </w:hyperlink>
        </w:p>
        <w:p w14:paraId="01FF9AAA" w14:textId="445286E5" w:rsidR="00232797" w:rsidRPr="00232797" w:rsidRDefault="00DF51DD" w:rsidP="00232797">
          <w:pPr>
            <w:pStyle w:val="TOC1"/>
          </w:pPr>
          <w:hyperlink w:anchor="_Toc87608227" w:history="1">
            <w:r w:rsidR="00232797" w:rsidRPr="00232797">
              <w:rPr>
                <w:rStyle w:val="aa"/>
                <w:b/>
                <w:color w:val="000000" w:themeColor="text1"/>
                <w:u w:val="none"/>
              </w:rPr>
              <w:t>Fig 2</w:t>
            </w:r>
            <w:r w:rsidR="00BE7925">
              <w:rPr>
                <w:rStyle w:val="aa"/>
                <w:b/>
                <w:color w:val="000000" w:themeColor="text1"/>
                <w:u w:val="none"/>
              </w:rPr>
              <w:t>1</w:t>
            </w:r>
            <w:r w:rsidR="00232797" w:rsidRPr="00232797">
              <w:rPr>
                <w:rStyle w:val="aa"/>
                <w:b/>
                <w:color w:val="000000" w:themeColor="text1"/>
                <w:u w:val="none"/>
              </w:rPr>
              <w:t>. The principal component distribution of an offline signature picture</w:t>
            </w:r>
            <w:r w:rsidR="00232797" w:rsidRPr="00232797">
              <w:rPr>
                <w:rStyle w:val="aa"/>
                <w:color w:val="000000" w:themeColor="text1"/>
                <w:u w:val="none"/>
              </w:rPr>
              <w:t>.</w:t>
            </w:r>
            <w:r w:rsidR="00232797" w:rsidRPr="00232797">
              <w:rPr>
                <w:webHidden/>
              </w:rPr>
              <w:tab/>
            </w:r>
            <w:r w:rsidR="00232797" w:rsidRPr="00232797">
              <w:rPr>
                <w:webHidden/>
              </w:rPr>
              <w:fldChar w:fldCharType="begin"/>
            </w:r>
            <w:r w:rsidR="00232797" w:rsidRPr="00232797">
              <w:rPr>
                <w:webHidden/>
              </w:rPr>
              <w:instrText xml:space="preserve"> PAGEREF _Toc87608227 \h </w:instrText>
            </w:r>
            <w:r w:rsidR="00232797" w:rsidRPr="00232797">
              <w:rPr>
                <w:webHidden/>
              </w:rPr>
            </w:r>
            <w:r w:rsidR="00232797" w:rsidRPr="00232797">
              <w:rPr>
                <w:webHidden/>
              </w:rPr>
              <w:fldChar w:fldCharType="separate"/>
            </w:r>
            <w:r w:rsidR="00232797" w:rsidRPr="00232797">
              <w:rPr>
                <w:webHidden/>
              </w:rPr>
              <w:t>3</w:t>
            </w:r>
            <w:r w:rsidR="00593B06">
              <w:rPr>
                <w:webHidden/>
              </w:rPr>
              <w:t>7</w:t>
            </w:r>
            <w:r w:rsidR="00232797" w:rsidRPr="00232797">
              <w:rPr>
                <w:webHidden/>
              </w:rPr>
              <w:fldChar w:fldCharType="end"/>
            </w:r>
          </w:hyperlink>
        </w:p>
        <w:p w14:paraId="45DD2022" w14:textId="0845EE55" w:rsidR="00232797" w:rsidRPr="00232797" w:rsidRDefault="00DF51DD" w:rsidP="00232797">
          <w:pPr>
            <w:pStyle w:val="TOC1"/>
          </w:pPr>
          <w:hyperlink w:anchor="_Toc87608228" w:history="1">
            <w:r w:rsidR="00232797" w:rsidRPr="00232797">
              <w:rPr>
                <w:rStyle w:val="aa"/>
                <w:b/>
                <w:color w:val="000000" w:themeColor="text1"/>
                <w:u w:val="none"/>
              </w:rPr>
              <w:t>Fig 2</w:t>
            </w:r>
            <w:r w:rsidR="00BE7925">
              <w:rPr>
                <w:rStyle w:val="aa"/>
                <w:b/>
                <w:color w:val="000000" w:themeColor="text1"/>
                <w:u w:val="none"/>
              </w:rPr>
              <w:t>2</w:t>
            </w:r>
            <w:r w:rsidR="00232797" w:rsidRPr="00232797">
              <w:rPr>
                <w:rStyle w:val="aa"/>
                <w:b/>
                <w:color w:val="000000" w:themeColor="text1"/>
                <w:u w:val="none"/>
              </w:rPr>
              <w:t>. Comparison of feature vector matrix before and after feature optimization</w:t>
            </w:r>
            <w:r w:rsidR="00232797" w:rsidRPr="00232797">
              <w:rPr>
                <w:webHidden/>
              </w:rPr>
              <w:tab/>
            </w:r>
            <w:r w:rsidR="00232797" w:rsidRPr="00232797">
              <w:rPr>
                <w:webHidden/>
              </w:rPr>
              <w:fldChar w:fldCharType="begin"/>
            </w:r>
            <w:r w:rsidR="00232797" w:rsidRPr="00232797">
              <w:rPr>
                <w:webHidden/>
              </w:rPr>
              <w:instrText xml:space="preserve"> PAGEREF _Toc87608228 \h </w:instrText>
            </w:r>
            <w:r w:rsidR="00232797" w:rsidRPr="00232797">
              <w:rPr>
                <w:webHidden/>
              </w:rPr>
            </w:r>
            <w:r w:rsidR="00232797" w:rsidRPr="00232797">
              <w:rPr>
                <w:webHidden/>
              </w:rPr>
              <w:fldChar w:fldCharType="separate"/>
            </w:r>
            <w:r w:rsidR="00232797" w:rsidRPr="00232797">
              <w:rPr>
                <w:webHidden/>
              </w:rPr>
              <w:t>3</w:t>
            </w:r>
            <w:r w:rsidR="00593B06">
              <w:rPr>
                <w:webHidden/>
              </w:rPr>
              <w:t>8</w:t>
            </w:r>
            <w:r w:rsidR="00232797" w:rsidRPr="00232797">
              <w:rPr>
                <w:webHidden/>
              </w:rPr>
              <w:fldChar w:fldCharType="end"/>
            </w:r>
          </w:hyperlink>
        </w:p>
        <w:p w14:paraId="15926CAD" w14:textId="6987FA65" w:rsidR="00232797" w:rsidRPr="00232797" w:rsidRDefault="00DF51DD" w:rsidP="00232797">
          <w:pPr>
            <w:pStyle w:val="TOC1"/>
          </w:pPr>
          <w:hyperlink w:anchor="_Toc87608230" w:history="1">
            <w:r w:rsidR="00232797" w:rsidRPr="00232797">
              <w:rPr>
                <w:rStyle w:val="aa"/>
                <w:b/>
                <w:color w:val="000000" w:themeColor="text1"/>
                <w:u w:val="none"/>
              </w:rPr>
              <w:t>Fig 2</w:t>
            </w:r>
            <w:r w:rsidR="00BE7925">
              <w:rPr>
                <w:rStyle w:val="aa"/>
                <w:b/>
                <w:color w:val="000000" w:themeColor="text1"/>
                <w:u w:val="none"/>
              </w:rPr>
              <w:t>3</w:t>
            </w:r>
            <w:r w:rsidR="00232797" w:rsidRPr="00232797">
              <w:rPr>
                <w:rStyle w:val="aa"/>
                <w:b/>
                <w:color w:val="000000" w:themeColor="text1"/>
                <w:u w:val="none"/>
              </w:rPr>
              <w:t>. The classification effect image for a certain author in the GPDS-50 dataset</w:t>
            </w:r>
            <w:r w:rsidR="00232797" w:rsidRPr="00232797">
              <w:rPr>
                <w:webHidden/>
              </w:rPr>
              <w:tab/>
            </w:r>
            <w:r w:rsidR="00232797" w:rsidRPr="00232797">
              <w:rPr>
                <w:webHidden/>
              </w:rPr>
              <w:fldChar w:fldCharType="begin"/>
            </w:r>
            <w:r w:rsidR="00232797" w:rsidRPr="00232797">
              <w:rPr>
                <w:webHidden/>
              </w:rPr>
              <w:instrText xml:space="preserve"> PAGEREF _Toc87608230 \h </w:instrText>
            </w:r>
            <w:r w:rsidR="00232797" w:rsidRPr="00232797">
              <w:rPr>
                <w:webHidden/>
              </w:rPr>
            </w:r>
            <w:r w:rsidR="00232797" w:rsidRPr="00232797">
              <w:rPr>
                <w:webHidden/>
              </w:rPr>
              <w:fldChar w:fldCharType="separate"/>
            </w:r>
            <w:r w:rsidR="00232797" w:rsidRPr="00232797">
              <w:rPr>
                <w:webHidden/>
              </w:rPr>
              <w:t>3</w:t>
            </w:r>
            <w:r w:rsidR="00593B06">
              <w:rPr>
                <w:webHidden/>
              </w:rPr>
              <w:t>9</w:t>
            </w:r>
            <w:r w:rsidR="00232797" w:rsidRPr="00232797">
              <w:rPr>
                <w:webHidden/>
              </w:rPr>
              <w:fldChar w:fldCharType="end"/>
            </w:r>
          </w:hyperlink>
        </w:p>
        <w:p w14:paraId="3E1940AE" w14:textId="64C35E24" w:rsidR="00232797" w:rsidRPr="00232797" w:rsidRDefault="00DF51DD" w:rsidP="00232797">
          <w:pPr>
            <w:pStyle w:val="TOC1"/>
          </w:pPr>
          <w:hyperlink w:anchor="_Toc87608233" w:history="1">
            <w:r w:rsidR="00232797" w:rsidRPr="00232797">
              <w:rPr>
                <w:rStyle w:val="aa"/>
                <w:b/>
                <w:color w:val="000000" w:themeColor="text1"/>
                <w:u w:val="none"/>
              </w:rPr>
              <w:t>Fig 2</w:t>
            </w:r>
            <w:r w:rsidR="00BE7925">
              <w:rPr>
                <w:rStyle w:val="aa"/>
                <w:b/>
                <w:color w:val="000000" w:themeColor="text1"/>
                <w:u w:val="none"/>
              </w:rPr>
              <w:t>4</w:t>
            </w:r>
            <w:r w:rsidR="00232797" w:rsidRPr="00232797">
              <w:rPr>
                <w:rStyle w:val="aa"/>
                <w:b/>
                <w:color w:val="000000" w:themeColor="text1"/>
                <w:u w:val="none"/>
              </w:rPr>
              <w:t>. Verification effect with different number of training samples in simple forgery</w:t>
            </w:r>
            <w:r w:rsidR="00232797" w:rsidRPr="00232797">
              <w:rPr>
                <w:webHidden/>
              </w:rPr>
              <w:tab/>
            </w:r>
            <w:r w:rsidR="00232797" w:rsidRPr="00232797">
              <w:rPr>
                <w:webHidden/>
              </w:rPr>
              <w:fldChar w:fldCharType="begin"/>
            </w:r>
            <w:r w:rsidR="00232797" w:rsidRPr="00232797">
              <w:rPr>
                <w:webHidden/>
              </w:rPr>
              <w:instrText xml:space="preserve"> PAGEREF _Toc87608233 \h </w:instrText>
            </w:r>
            <w:r w:rsidR="00232797" w:rsidRPr="00232797">
              <w:rPr>
                <w:webHidden/>
              </w:rPr>
            </w:r>
            <w:r w:rsidR="00232797" w:rsidRPr="00232797">
              <w:rPr>
                <w:webHidden/>
              </w:rPr>
              <w:fldChar w:fldCharType="separate"/>
            </w:r>
            <w:r w:rsidR="00232797" w:rsidRPr="00232797">
              <w:rPr>
                <w:webHidden/>
              </w:rPr>
              <w:t>4</w:t>
            </w:r>
            <w:r w:rsidR="00593B06">
              <w:rPr>
                <w:webHidden/>
              </w:rPr>
              <w:t>2</w:t>
            </w:r>
            <w:r w:rsidR="00232797" w:rsidRPr="00232797">
              <w:rPr>
                <w:webHidden/>
              </w:rPr>
              <w:fldChar w:fldCharType="end"/>
            </w:r>
          </w:hyperlink>
        </w:p>
        <w:p w14:paraId="69D31D3D" w14:textId="23AC8794" w:rsidR="00232797" w:rsidRPr="00232797" w:rsidRDefault="00DF51DD" w:rsidP="00232797">
          <w:pPr>
            <w:pStyle w:val="TOC1"/>
          </w:pPr>
          <w:hyperlink w:anchor="_Toc87608234" w:history="1">
            <w:r w:rsidR="00232797" w:rsidRPr="00232797">
              <w:rPr>
                <w:rStyle w:val="aa"/>
                <w:b/>
                <w:color w:val="000000" w:themeColor="text1"/>
                <w:u w:val="none"/>
              </w:rPr>
              <w:t>Fig 2</w:t>
            </w:r>
            <w:r w:rsidR="00BE7925">
              <w:rPr>
                <w:rStyle w:val="aa"/>
                <w:b/>
                <w:color w:val="000000" w:themeColor="text1"/>
                <w:u w:val="none"/>
              </w:rPr>
              <w:t>5</w:t>
            </w:r>
            <w:r w:rsidR="00232797" w:rsidRPr="00232797">
              <w:rPr>
                <w:rStyle w:val="aa"/>
                <w:b/>
                <w:color w:val="000000" w:themeColor="text1"/>
                <w:u w:val="none"/>
              </w:rPr>
              <w:t>. Verification effect with different number of training samples in skilled forgery</w:t>
            </w:r>
            <w:r w:rsidR="00232797" w:rsidRPr="00232797">
              <w:rPr>
                <w:webHidden/>
              </w:rPr>
              <w:tab/>
            </w:r>
            <w:r w:rsidR="00232797" w:rsidRPr="00232797">
              <w:rPr>
                <w:webHidden/>
              </w:rPr>
              <w:fldChar w:fldCharType="begin"/>
            </w:r>
            <w:r w:rsidR="00232797" w:rsidRPr="00232797">
              <w:rPr>
                <w:webHidden/>
              </w:rPr>
              <w:instrText xml:space="preserve"> PAGEREF _Toc87608234 \h </w:instrText>
            </w:r>
            <w:r w:rsidR="00232797" w:rsidRPr="00232797">
              <w:rPr>
                <w:webHidden/>
              </w:rPr>
            </w:r>
            <w:r w:rsidR="00232797" w:rsidRPr="00232797">
              <w:rPr>
                <w:webHidden/>
              </w:rPr>
              <w:fldChar w:fldCharType="separate"/>
            </w:r>
            <w:r w:rsidR="00232797" w:rsidRPr="00232797">
              <w:rPr>
                <w:webHidden/>
              </w:rPr>
              <w:t>4</w:t>
            </w:r>
            <w:r w:rsidR="00232797" w:rsidRPr="00232797">
              <w:rPr>
                <w:webHidden/>
              </w:rPr>
              <w:fldChar w:fldCharType="end"/>
            </w:r>
          </w:hyperlink>
          <w:r w:rsidR="00593B06">
            <w:rPr>
              <w:rStyle w:val="aa"/>
              <w:color w:val="000000" w:themeColor="text1"/>
              <w:u w:val="none"/>
            </w:rPr>
            <w:t>3</w:t>
          </w:r>
        </w:p>
        <w:p w14:paraId="5AD24477" w14:textId="3FDFBEB3" w:rsidR="002A2F77" w:rsidRPr="00232797" w:rsidRDefault="00DF51DD" w:rsidP="00232797">
          <w:pPr>
            <w:widowControl/>
            <w:jc w:val="left"/>
            <w:rPr>
              <w:rFonts w:ascii="Times New Roman" w:eastAsiaTheme="majorEastAsia" w:hAnsi="Times New Roman" w:cs="Times New Roman"/>
              <w:b/>
              <w:color w:val="000000" w:themeColor="text1"/>
              <w:kern w:val="0"/>
              <w:sz w:val="32"/>
              <w:szCs w:val="32"/>
            </w:rPr>
          </w:pPr>
        </w:p>
      </w:sdtContent>
    </w:sdt>
    <w:p w14:paraId="0EF6E946" w14:textId="77777777" w:rsidR="000B6B8B" w:rsidRDefault="000B6B8B" w:rsidP="000B6B8B">
      <w:pPr>
        <w:rPr>
          <w:rFonts w:ascii="Times New Roman" w:hAnsi="Times New Roman" w:cs="Times New Roman"/>
          <w:b/>
          <w:sz w:val="30"/>
          <w:szCs w:val="30"/>
        </w:rPr>
      </w:pPr>
      <w:r>
        <w:rPr>
          <w:rFonts w:ascii="Times New Roman" w:hAnsi="Times New Roman" w:cs="Times New Roman"/>
          <w:b/>
          <w:sz w:val="30"/>
          <w:szCs w:val="30"/>
        </w:rPr>
        <w:t>Abbreviations</w:t>
      </w:r>
    </w:p>
    <w:p w14:paraId="7E1C187C" w14:textId="0FAC3936" w:rsidR="002038B3" w:rsidRPr="00E84728" w:rsidRDefault="000B6B8B" w:rsidP="00E84728">
      <w:pPr>
        <w:rPr>
          <w:rFonts w:ascii="Times New Roman" w:hAnsi="Times New Roman" w:cs="Times New Roman"/>
          <w:b/>
          <w:sz w:val="30"/>
          <w:szCs w:val="30"/>
        </w:rPr>
      </w:pPr>
      <w:r w:rsidRPr="00E84728">
        <w:rPr>
          <w:rFonts w:ascii="Times New Roman" w:hAnsi="Times New Roman" w:cs="Times New Roman" w:hint="eastAsia"/>
          <w:b/>
          <w:sz w:val="30"/>
          <w:szCs w:val="30"/>
        </w:rPr>
        <w:t>P</w:t>
      </w:r>
      <w:r w:rsidRPr="00E84728">
        <w:rPr>
          <w:rFonts w:ascii="Times New Roman" w:hAnsi="Times New Roman" w:cs="Times New Roman"/>
          <w:b/>
          <w:sz w:val="30"/>
          <w:szCs w:val="30"/>
        </w:rPr>
        <w:t>CA - Principal Component Analysis</w:t>
      </w:r>
    </w:p>
    <w:p w14:paraId="5D1B9572" w14:textId="743F27D5" w:rsidR="000B6B8B" w:rsidRPr="00E84728" w:rsidRDefault="000B6B8B" w:rsidP="00E84728">
      <w:pPr>
        <w:rPr>
          <w:rFonts w:ascii="Times New Roman" w:hAnsi="Times New Roman" w:cs="Times New Roman"/>
          <w:b/>
          <w:sz w:val="30"/>
          <w:szCs w:val="30"/>
        </w:rPr>
      </w:pPr>
      <w:r w:rsidRPr="00E84728">
        <w:rPr>
          <w:rFonts w:ascii="Times New Roman" w:hAnsi="Times New Roman" w:cs="Times New Roman" w:hint="eastAsia"/>
          <w:b/>
          <w:sz w:val="30"/>
          <w:szCs w:val="30"/>
        </w:rPr>
        <w:t>S</w:t>
      </w:r>
      <w:r w:rsidRPr="00E84728">
        <w:rPr>
          <w:rFonts w:ascii="Times New Roman" w:hAnsi="Times New Roman" w:cs="Times New Roman"/>
          <w:b/>
          <w:sz w:val="30"/>
          <w:szCs w:val="30"/>
        </w:rPr>
        <w:t>VM – Support Vector Machine</w:t>
      </w:r>
    </w:p>
    <w:p w14:paraId="35E806C6" w14:textId="4861506D" w:rsidR="000B6B8B" w:rsidRPr="00E84728" w:rsidRDefault="000B6B8B" w:rsidP="00E84728">
      <w:pPr>
        <w:rPr>
          <w:rFonts w:ascii="Times New Roman" w:hAnsi="Times New Roman" w:cs="Times New Roman"/>
          <w:b/>
          <w:sz w:val="30"/>
          <w:szCs w:val="30"/>
        </w:rPr>
      </w:pPr>
      <w:r w:rsidRPr="00E84728">
        <w:rPr>
          <w:rFonts w:ascii="Times New Roman" w:hAnsi="Times New Roman" w:cs="Times New Roman"/>
          <w:b/>
          <w:sz w:val="30"/>
          <w:szCs w:val="30"/>
        </w:rPr>
        <w:t>GLCM - Gray-Level Co-Occurrence Matrix</w:t>
      </w:r>
    </w:p>
    <w:p w14:paraId="585741C2" w14:textId="296CF55E" w:rsidR="000B6B8B" w:rsidRPr="00E84728" w:rsidRDefault="000B6B8B" w:rsidP="00E84728">
      <w:pPr>
        <w:rPr>
          <w:rFonts w:ascii="Times New Roman" w:hAnsi="Times New Roman" w:cs="Times New Roman"/>
          <w:b/>
          <w:sz w:val="30"/>
          <w:szCs w:val="30"/>
        </w:rPr>
      </w:pPr>
      <w:r w:rsidRPr="00E84728">
        <w:rPr>
          <w:rFonts w:ascii="Times New Roman" w:hAnsi="Times New Roman" w:cs="Times New Roman"/>
          <w:b/>
          <w:sz w:val="30"/>
          <w:szCs w:val="30"/>
        </w:rPr>
        <w:t xml:space="preserve">HOG - </w:t>
      </w:r>
      <w:r w:rsidR="00E84728" w:rsidRPr="00E84728">
        <w:rPr>
          <w:rFonts w:ascii="Times New Roman" w:hAnsi="Times New Roman" w:cs="Times New Roman"/>
          <w:b/>
          <w:sz w:val="30"/>
          <w:szCs w:val="30"/>
        </w:rPr>
        <w:t>Histogram of Oriented Gradients</w:t>
      </w:r>
    </w:p>
    <w:p w14:paraId="540DE4FF" w14:textId="7CA80173" w:rsidR="00E84728" w:rsidRPr="00E84728" w:rsidRDefault="00E84728" w:rsidP="00E84728">
      <w:pPr>
        <w:rPr>
          <w:rFonts w:ascii="Times New Roman" w:hAnsi="Times New Roman" w:cs="Times New Roman"/>
          <w:b/>
          <w:sz w:val="30"/>
          <w:szCs w:val="30"/>
        </w:rPr>
      </w:pPr>
      <w:r w:rsidRPr="00E84728">
        <w:rPr>
          <w:rFonts w:ascii="Times New Roman" w:hAnsi="Times New Roman" w:cs="Times New Roman" w:hint="eastAsia"/>
          <w:b/>
          <w:sz w:val="30"/>
          <w:szCs w:val="30"/>
        </w:rPr>
        <w:lastRenderedPageBreak/>
        <w:t>F</w:t>
      </w:r>
      <w:r w:rsidRPr="00E84728">
        <w:rPr>
          <w:rFonts w:ascii="Times New Roman" w:hAnsi="Times New Roman" w:cs="Times New Roman"/>
          <w:b/>
          <w:sz w:val="30"/>
          <w:szCs w:val="30"/>
        </w:rPr>
        <w:t>AR – False Acceptance Rate</w:t>
      </w:r>
    </w:p>
    <w:p w14:paraId="544C9229" w14:textId="0E57B459" w:rsidR="00E84728" w:rsidRPr="00E84728" w:rsidRDefault="00E84728" w:rsidP="00E84728">
      <w:pPr>
        <w:rPr>
          <w:rFonts w:ascii="Times New Roman" w:hAnsi="Times New Roman" w:cs="Times New Roman"/>
          <w:b/>
          <w:sz w:val="30"/>
          <w:szCs w:val="30"/>
        </w:rPr>
      </w:pPr>
      <w:r w:rsidRPr="00E84728">
        <w:rPr>
          <w:rFonts w:ascii="Times New Roman" w:hAnsi="Times New Roman" w:cs="Times New Roman" w:hint="eastAsia"/>
          <w:b/>
          <w:sz w:val="30"/>
          <w:szCs w:val="30"/>
        </w:rPr>
        <w:t>F</w:t>
      </w:r>
      <w:r w:rsidRPr="00E84728">
        <w:rPr>
          <w:rFonts w:ascii="Times New Roman" w:hAnsi="Times New Roman" w:cs="Times New Roman"/>
          <w:b/>
          <w:sz w:val="30"/>
          <w:szCs w:val="30"/>
        </w:rPr>
        <w:t>RR – False Rejection Rate</w:t>
      </w:r>
    </w:p>
    <w:p w14:paraId="55AE85DC" w14:textId="1F132375" w:rsidR="00E84728" w:rsidRDefault="00E84728" w:rsidP="00E84728">
      <w:pPr>
        <w:rPr>
          <w:rFonts w:ascii="Times New Roman" w:hAnsi="Times New Roman" w:cs="Times New Roman"/>
          <w:b/>
          <w:sz w:val="30"/>
          <w:szCs w:val="30"/>
        </w:rPr>
      </w:pPr>
      <w:r w:rsidRPr="00E84728">
        <w:rPr>
          <w:rFonts w:ascii="Times New Roman" w:hAnsi="Times New Roman" w:cs="Times New Roman" w:hint="eastAsia"/>
          <w:b/>
          <w:sz w:val="30"/>
          <w:szCs w:val="30"/>
        </w:rPr>
        <w:t>A</w:t>
      </w:r>
      <w:r w:rsidRPr="00E84728">
        <w:rPr>
          <w:rFonts w:ascii="Times New Roman" w:hAnsi="Times New Roman" w:cs="Times New Roman"/>
          <w:b/>
          <w:sz w:val="30"/>
          <w:szCs w:val="30"/>
        </w:rPr>
        <w:t>ER – Average Error Rate</w:t>
      </w:r>
    </w:p>
    <w:p w14:paraId="3C44069D" w14:textId="18BE76FA" w:rsidR="00E84728" w:rsidRDefault="00E84728" w:rsidP="00E84728">
      <w:pPr>
        <w:rPr>
          <w:rFonts w:ascii="Times New Roman" w:hAnsi="Times New Roman" w:cs="Times New Roman"/>
          <w:b/>
          <w:sz w:val="30"/>
          <w:szCs w:val="30"/>
        </w:rPr>
      </w:pPr>
    </w:p>
    <w:p w14:paraId="5DE7024D" w14:textId="08F6B4DF" w:rsidR="00E84728" w:rsidRDefault="00E84728" w:rsidP="00E84728">
      <w:pPr>
        <w:rPr>
          <w:rFonts w:ascii="Times New Roman" w:hAnsi="Times New Roman" w:cs="Times New Roman"/>
          <w:b/>
          <w:sz w:val="30"/>
          <w:szCs w:val="30"/>
        </w:rPr>
      </w:pPr>
    </w:p>
    <w:p w14:paraId="7B85723A" w14:textId="2B1453EA" w:rsidR="00E84728" w:rsidRDefault="00E84728" w:rsidP="00E84728">
      <w:pPr>
        <w:rPr>
          <w:rFonts w:ascii="Times New Roman" w:hAnsi="Times New Roman" w:cs="Times New Roman"/>
          <w:b/>
          <w:sz w:val="30"/>
          <w:szCs w:val="30"/>
        </w:rPr>
      </w:pPr>
    </w:p>
    <w:p w14:paraId="17E64311" w14:textId="595AF837" w:rsidR="00E84728" w:rsidRDefault="00E84728" w:rsidP="00E84728">
      <w:pPr>
        <w:rPr>
          <w:rFonts w:ascii="Times New Roman" w:hAnsi="Times New Roman" w:cs="Times New Roman"/>
          <w:b/>
          <w:sz w:val="30"/>
          <w:szCs w:val="30"/>
        </w:rPr>
      </w:pPr>
    </w:p>
    <w:p w14:paraId="11F14660" w14:textId="70259608" w:rsidR="00BE7925" w:rsidRDefault="00BE7925" w:rsidP="00E84728">
      <w:pPr>
        <w:rPr>
          <w:rFonts w:ascii="Times New Roman" w:hAnsi="Times New Roman" w:cs="Times New Roman"/>
          <w:b/>
          <w:sz w:val="30"/>
          <w:szCs w:val="30"/>
        </w:rPr>
      </w:pPr>
    </w:p>
    <w:p w14:paraId="6CF9A3D8" w14:textId="684BD0E8" w:rsidR="00BE7925" w:rsidRDefault="00BE7925" w:rsidP="00E84728">
      <w:pPr>
        <w:rPr>
          <w:rFonts w:ascii="Times New Roman" w:hAnsi="Times New Roman" w:cs="Times New Roman"/>
          <w:b/>
          <w:sz w:val="30"/>
          <w:szCs w:val="30"/>
        </w:rPr>
      </w:pPr>
    </w:p>
    <w:p w14:paraId="3F9A4C8B" w14:textId="3ACC8C88" w:rsidR="00BE7925" w:rsidRDefault="00BE7925" w:rsidP="00E84728">
      <w:pPr>
        <w:rPr>
          <w:rFonts w:ascii="Times New Roman" w:hAnsi="Times New Roman" w:cs="Times New Roman"/>
          <w:b/>
          <w:sz w:val="30"/>
          <w:szCs w:val="30"/>
        </w:rPr>
      </w:pPr>
    </w:p>
    <w:p w14:paraId="5437FED2" w14:textId="759EC229" w:rsidR="00BE7925" w:rsidRDefault="00BE7925" w:rsidP="00E84728">
      <w:pPr>
        <w:rPr>
          <w:rFonts w:ascii="Times New Roman" w:hAnsi="Times New Roman" w:cs="Times New Roman"/>
          <w:b/>
          <w:sz w:val="30"/>
          <w:szCs w:val="30"/>
        </w:rPr>
      </w:pPr>
    </w:p>
    <w:p w14:paraId="668BA514" w14:textId="35296778" w:rsidR="00BE7925" w:rsidRDefault="00BE7925" w:rsidP="00E84728">
      <w:pPr>
        <w:rPr>
          <w:rFonts w:ascii="Times New Roman" w:hAnsi="Times New Roman" w:cs="Times New Roman"/>
          <w:b/>
          <w:sz w:val="30"/>
          <w:szCs w:val="30"/>
        </w:rPr>
      </w:pPr>
    </w:p>
    <w:p w14:paraId="107325D6" w14:textId="6F6DFDC9" w:rsidR="00BE7925" w:rsidRDefault="00BE7925" w:rsidP="00E84728">
      <w:pPr>
        <w:rPr>
          <w:rFonts w:ascii="Times New Roman" w:hAnsi="Times New Roman" w:cs="Times New Roman"/>
          <w:b/>
          <w:sz w:val="30"/>
          <w:szCs w:val="30"/>
        </w:rPr>
      </w:pPr>
    </w:p>
    <w:p w14:paraId="69ADEA53" w14:textId="2C09EBD0" w:rsidR="00BE7925" w:rsidRDefault="00BE7925" w:rsidP="00E84728">
      <w:pPr>
        <w:rPr>
          <w:rFonts w:ascii="Times New Roman" w:hAnsi="Times New Roman" w:cs="Times New Roman"/>
          <w:b/>
          <w:sz w:val="30"/>
          <w:szCs w:val="30"/>
        </w:rPr>
      </w:pPr>
    </w:p>
    <w:p w14:paraId="13A84802" w14:textId="79D1ECC3" w:rsidR="00BE7925" w:rsidRDefault="00BE7925" w:rsidP="00E84728">
      <w:pPr>
        <w:rPr>
          <w:rFonts w:ascii="Times New Roman" w:hAnsi="Times New Roman" w:cs="Times New Roman"/>
          <w:b/>
          <w:sz w:val="30"/>
          <w:szCs w:val="30"/>
        </w:rPr>
      </w:pPr>
    </w:p>
    <w:p w14:paraId="0574DEF1" w14:textId="00073127" w:rsidR="00BE7925" w:rsidRDefault="00BE7925" w:rsidP="00E84728">
      <w:pPr>
        <w:rPr>
          <w:rFonts w:ascii="Times New Roman" w:hAnsi="Times New Roman" w:cs="Times New Roman"/>
          <w:b/>
          <w:sz w:val="30"/>
          <w:szCs w:val="30"/>
        </w:rPr>
      </w:pPr>
    </w:p>
    <w:p w14:paraId="2EF55BA4" w14:textId="402F8F65" w:rsidR="00BE7925" w:rsidRDefault="00BE7925" w:rsidP="00E84728">
      <w:pPr>
        <w:rPr>
          <w:rFonts w:ascii="Times New Roman" w:hAnsi="Times New Roman" w:cs="Times New Roman"/>
          <w:b/>
          <w:sz w:val="30"/>
          <w:szCs w:val="30"/>
        </w:rPr>
      </w:pPr>
    </w:p>
    <w:p w14:paraId="7B9CFF69" w14:textId="63B053FB" w:rsidR="00BE7925" w:rsidRDefault="00BE7925" w:rsidP="00E84728">
      <w:pPr>
        <w:rPr>
          <w:rFonts w:ascii="Times New Roman" w:hAnsi="Times New Roman" w:cs="Times New Roman"/>
          <w:b/>
          <w:sz w:val="30"/>
          <w:szCs w:val="30"/>
        </w:rPr>
      </w:pPr>
    </w:p>
    <w:p w14:paraId="7E92C2E2" w14:textId="3820E538" w:rsidR="00BE7925" w:rsidRDefault="00BE7925" w:rsidP="00E84728">
      <w:pPr>
        <w:rPr>
          <w:rFonts w:ascii="Times New Roman" w:hAnsi="Times New Roman" w:cs="Times New Roman"/>
          <w:b/>
          <w:sz w:val="30"/>
          <w:szCs w:val="30"/>
        </w:rPr>
      </w:pPr>
    </w:p>
    <w:p w14:paraId="610678EC" w14:textId="46A7D9E1" w:rsidR="00BE7925" w:rsidRDefault="00BE7925" w:rsidP="00E84728">
      <w:pPr>
        <w:rPr>
          <w:rFonts w:ascii="Times New Roman" w:hAnsi="Times New Roman" w:cs="Times New Roman"/>
          <w:b/>
          <w:sz w:val="30"/>
          <w:szCs w:val="30"/>
        </w:rPr>
      </w:pPr>
    </w:p>
    <w:p w14:paraId="305E5B0A" w14:textId="083C9D45" w:rsidR="00BE7925" w:rsidRDefault="00BE7925" w:rsidP="00E84728">
      <w:pPr>
        <w:rPr>
          <w:rFonts w:ascii="Times New Roman" w:hAnsi="Times New Roman" w:cs="Times New Roman"/>
          <w:b/>
          <w:sz w:val="30"/>
          <w:szCs w:val="30"/>
        </w:rPr>
      </w:pPr>
    </w:p>
    <w:p w14:paraId="74A54C10" w14:textId="77777777" w:rsidR="00BE7925" w:rsidRPr="00E84728" w:rsidRDefault="00BE7925" w:rsidP="00E84728">
      <w:pPr>
        <w:rPr>
          <w:rFonts w:ascii="Times New Roman" w:hAnsi="Times New Roman" w:cs="Times New Roman"/>
          <w:b/>
          <w:sz w:val="30"/>
          <w:szCs w:val="30"/>
        </w:rPr>
      </w:pPr>
    </w:p>
    <w:p w14:paraId="284C0CF1" w14:textId="47D1D8AC" w:rsidR="00836DBC" w:rsidRPr="00935EFC" w:rsidRDefault="00836DBC" w:rsidP="00EB44FC">
      <w:pPr>
        <w:pStyle w:val="a3"/>
        <w:numPr>
          <w:ilvl w:val="0"/>
          <w:numId w:val="1"/>
        </w:numPr>
        <w:spacing w:line="276" w:lineRule="auto"/>
        <w:ind w:left="357" w:firstLineChars="0" w:hanging="357"/>
        <w:outlineLvl w:val="0"/>
        <w:rPr>
          <w:rFonts w:ascii="Times New Roman" w:hAnsi="Times New Roman" w:cs="Times New Roman"/>
          <w:b/>
          <w:sz w:val="24"/>
          <w:szCs w:val="24"/>
        </w:rPr>
      </w:pPr>
      <w:bookmarkStart w:id="2" w:name="_Toc87610437"/>
      <w:r w:rsidRPr="00935EFC">
        <w:rPr>
          <w:rFonts w:ascii="Times New Roman" w:hAnsi="Times New Roman" w:cs="Times New Roman"/>
          <w:b/>
          <w:sz w:val="24"/>
          <w:szCs w:val="24"/>
        </w:rPr>
        <w:lastRenderedPageBreak/>
        <w:t>Introduction</w:t>
      </w:r>
      <w:bookmarkEnd w:id="2"/>
    </w:p>
    <w:p w14:paraId="5442EB73" w14:textId="6C4E0BD7" w:rsidR="004C235A" w:rsidRPr="00935EFC" w:rsidRDefault="00EC2A6B" w:rsidP="00EB44FC">
      <w:pPr>
        <w:spacing w:line="276" w:lineRule="auto"/>
        <w:rPr>
          <w:rFonts w:ascii="Times New Roman" w:hAnsi="Times New Roman"/>
          <w:sz w:val="24"/>
        </w:rPr>
      </w:pPr>
      <w:r w:rsidRPr="00935EFC">
        <w:rPr>
          <w:rFonts w:ascii="Times New Roman" w:hAnsi="Times New Roman"/>
          <w:sz w:val="24"/>
        </w:rPr>
        <w:t>Handwritten signatures have a wide range of applications in daily life. For example, signing a check at a bank or signing a legal document at a law firm, etc., requires the signature of the client himself to pass the document smoothly. In the actual situation, some people may forge the customer's signature to cause the customer's property to be lost. Therefore, it is necessary to design a signature verification system to protect the safety of customers' property.</w:t>
      </w:r>
    </w:p>
    <w:p w14:paraId="2ABDA1FA" w14:textId="7F619360" w:rsidR="005B2C25" w:rsidRPr="00935EFC" w:rsidRDefault="005B2C25" w:rsidP="00EB44FC">
      <w:pPr>
        <w:spacing w:line="276" w:lineRule="auto"/>
        <w:rPr>
          <w:rFonts w:ascii="Times New Roman" w:hAnsi="Times New Roman"/>
          <w:sz w:val="24"/>
        </w:rPr>
      </w:pPr>
      <w:r w:rsidRPr="00935EFC">
        <w:rPr>
          <w:rFonts w:ascii="Times New Roman" w:hAnsi="Times New Roman" w:hint="eastAsia"/>
          <w:sz w:val="24"/>
        </w:rPr>
        <w:t>Handwritten</w:t>
      </w:r>
      <w:r w:rsidRPr="00935EFC">
        <w:rPr>
          <w:rFonts w:ascii="Times New Roman" w:hAnsi="Times New Roman"/>
          <w:sz w:val="24"/>
        </w:rPr>
        <w:t xml:space="preserve"> </w:t>
      </w:r>
      <w:r w:rsidRPr="00935EFC">
        <w:rPr>
          <w:rFonts w:ascii="Times New Roman" w:hAnsi="Times New Roman" w:hint="eastAsia"/>
          <w:sz w:val="24"/>
        </w:rPr>
        <w:t>signature</w:t>
      </w:r>
      <w:r w:rsidRPr="00935EFC">
        <w:rPr>
          <w:rFonts w:ascii="Times New Roman" w:hAnsi="Times New Roman"/>
          <w:sz w:val="24"/>
        </w:rPr>
        <w:t xml:space="preserve"> </w:t>
      </w:r>
      <w:r w:rsidRPr="00935EFC">
        <w:rPr>
          <w:rFonts w:ascii="Times New Roman" w:hAnsi="Times New Roman" w:hint="eastAsia"/>
          <w:sz w:val="24"/>
        </w:rPr>
        <w:t>verification</w:t>
      </w:r>
      <w:r w:rsidRPr="00935EFC">
        <w:rPr>
          <w:rFonts w:ascii="Times New Roman" w:hAnsi="Times New Roman"/>
          <w:sz w:val="24"/>
        </w:rPr>
        <w:t xml:space="preserve"> </w:t>
      </w:r>
      <w:r w:rsidRPr="00935EFC">
        <w:rPr>
          <w:rFonts w:ascii="Times New Roman" w:hAnsi="Times New Roman" w:hint="eastAsia"/>
          <w:sz w:val="24"/>
        </w:rPr>
        <w:t>has</w:t>
      </w:r>
      <w:r w:rsidRPr="00935EFC">
        <w:rPr>
          <w:rFonts w:ascii="Times New Roman" w:hAnsi="Times New Roman"/>
          <w:sz w:val="24"/>
        </w:rPr>
        <w:t xml:space="preserve"> </w:t>
      </w:r>
      <w:r w:rsidRPr="00935EFC">
        <w:rPr>
          <w:rFonts w:ascii="Times New Roman" w:hAnsi="Times New Roman" w:hint="eastAsia"/>
          <w:sz w:val="24"/>
        </w:rPr>
        <w:t>been</w:t>
      </w:r>
      <w:r w:rsidRPr="00935EFC">
        <w:rPr>
          <w:rFonts w:ascii="Times New Roman" w:hAnsi="Times New Roman"/>
          <w:sz w:val="24"/>
        </w:rPr>
        <w:t xml:space="preserve"> </w:t>
      </w:r>
      <w:r w:rsidRPr="00935EFC">
        <w:rPr>
          <w:rFonts w:ascii="Times New Roman" w:hAnsi="Times New Roman" w:hint="eastAsia"/>
          <w:sz w:val="24"/>
        </w:rPr>
        <w:t>comprehensively</w:t>
      </w:r>
      <w:r w:rsidRPr="00935EFC">
        <w:rPr>
          <w:rFonts w:ascii="Times New Roman" w:hAnsi="Times New Roman"/>
          <w:sz w:val="24"/>
        </w:rPr>
        <w:t xml:space="preserve"> </w:t>
      </w:r>
      <w:r w:rsidRPr="00935EFC">
        <w:rPr>
          <w:rFonts w:ascii="Times New Roman" w:hAnsi="Times New Roman" w:hint="eastAsia"/>
          <w:sz w:val="24"/>
        </w:rPr>
        <w:t>considered</w:t>
      </w:r>
      <w:r w:rsidRPr="00935EFC">
        <w:rPr>
          <w:rFonts w:ascii="Times New Roman" w:hAnsi="Times New Roman"/>
          <w:sz w:val="24"/>
        </w:rPr>
        <w:t xml:space="preserve"> </w:t>
      </w:r>
      <w:r w:rsidRPr="00935EFC">
        <w:rPr>
          <w:rFonts w:ascii="Times New Roman" w:hAnsi="Times New Roman" w:hint="eastAsia"/>
          <w:sz w:val="24"/>
        </w:rPr>
        <w:t>in this</w:t>
      </w:r>
      <w:r w:rsidRPr="00935EFC">
        <w:rPr>
          <w:rFonts w:ascii="Times New Roman" w:hAnsi="Times New Roman"/>
          <w:sz w:val="24"/>
        </w:rPr>
        <w:t xml:space="preserve"> </w:t>
      </w:r>
      <w:r w:rsidRPr="00935EFC">
        <w:rPr>
          <w:rFonts w:ascii="Times New Roman" w:hAnsi="Times New Roman" w:hint="eastAsia"/>
          <w:sz w:val="24"/>
        </w:rPr>
        <w:t>modern</w:t>
      </w:r>
      <w:r w:rsidRPr="00935EFC">
        <w:rPr>
          <w:rFonts w:ascii="Times New Roman" w:hAnsi="Times New Roman"/>
          <w:sz w:val="24"/>
        </w:rPr>
        <w:t xml:space="preserve"> </w:t>
      </w:r>
      <w:r w:rsidRPr="00935EFC">
        <w:rPr>
          <w:rFonts w:ascii="Times New Roman" w:hAnsi="Times New Roman" w:hint="eastAsia"/>
          <w:sz w:val="24"/>
        </w:rPr>
        <w:t>era</w:t>
      </w:r>
      <w:r w:rsidRPr="00935EFC">
        <w:rPr>
          <w:rFonts w:ascii="Times New Roman" w:hAnsi="Times New Roman"/>
          <w:sz w:val="24"/>
        </w:rPr>
        <w:t xml:space="preserve"> [1]. According to different tools used to write signatures, signatures can be divided into offline signatures and online signatures. Offline signature means that the signer writes the name on paper with a pen, and then converts the signature into an image through a scanning device and transmits it to a computer for verification. Online signature means that the signer writes the signature on the electronic screen. The device can collect data such as coordinates and pressure during the signature process, and then obtain the time sequence of the signature for verification.</w:t>
      </w:r>
    </w:p>
    <w:p w14:paraId="5D5FCAAD" w14:textId="2321F1A2" w:rsidR="005B2C25" w:rsidRPr="00935EFC" w:rsidRDefault="005B2C25" w:rsidP="00EB44FC">
      <w:pPr>
        <w:spacing w:line="276" w:lineRule="auto"/>
        <w:rPr>
          <w:rFonts w:ascii="Times New Roman" w:hAnsi="Times New Roman"/>
          <w:sz w:val="24"/>
        </w:rPr>
      </w:pPr>
      <w:r w:rsidRPr="00935EFC">
        <w:rPr>
          <w:rFonts w:ascii="Times New Roman" w:hAnsi="Times New Roman"/>
          <w:sz w:val="24"/>
        </w:rPr>
        <w:t xml:space="preserve">According to the proficiency of forging signatures, it can be divided into random forgery, simple forgery and skilled forgery. Random forgery means that the forger uses the signature of another person for forgery without knowing the true signature. Simple forgery refers to the forgery when the forger only knows the name of the real signature and has not seen it. Skilled forgery refers to the fact that the forger obtains the real signature and conducts the forgery after many forgery trainings. The focus of this </w:t>
      </w:r>
      <w:r w:rsidR="00655B9C" w:rsidRPr="00935EFC">
        <w:rPr>
          <w:rFonts w:ascii="Times New Roman" w:hAnsi="Times New Roman"/>
          <w:sz w:val="24"/>
        </w:rPr>
        <w:t>p</w:t>
      </w:r>
      <w:r w:rsidR="00257F57">
        <w:rPr>
          <w:rFonts w:ascii="Times New Roman" w:hAnsi="Times New Roman"/>
          <w:sz w:val="24"/>
        </w:rPr>
        <w:t xml:space="preserve">roject </w:t>
      </w:r>
      <w:r w:rsidRPr="00935EFC">
        <w:rPr>
          <w:rFonts w:ascii="Times New Roman" w:hAnsi="Times New Roman"/>
          <w:sz w:val="24"/>
        </w:rPr>
        <w:t>is on simple forgeries and skilled forgeries, because random forgeries can usually be directly verified by the human eye.</w:t>
      </w:r>
    </w:p>
    <w:p w14:paraId="795D2992" w14:textId="66B3AF39" w:rsidR="005B2C25" w:rsidRDefault="00684298" w:rsidP="00EB44FC">
      <w:pPr>
        <w:spacing w:line="276" w:lineRule="auto"/>
        <w:rPr>
          <w:rFonts w:ascii="Times New Roman" w:hAnsi="Times New Roman"/>
          <w:sz w:val="24"/>
        </w:rPr>
      </w:pPr>
      <w:r w:rsidRPr="00935EFC">
        <w:rPr>
          <w:rFonts w:ascii="Times New Roman" w:hAnsi="Times New Roman"/>
          <w:sz w:val="24"/>
        </w:rPr>
        <w:t xml:space="preserve">This </w:t>
      </w:r>
      <w:r w:rsidR="00257F57">
        <w:rPr>
          <w:rFonts w:ascii="Times New Roman" w:hAnsi="Times New Roman"/>
          <w:sz w:val="24"/>
        </w:rPr>
        <w:t>project</w:t>
      </w:r>
      <w:r w:rsidRPr="00935EFC">
        <w:rPr>
          <w:rFonts w:ascii="Times New Roman" w:hAnsi="Times New Roman"/>
          <w:sz w:val="24"/>
        </w:rPr>
        <w:t xml:space="preserve"> proposes an offline signature verification method based on combined features, extracts the local texture features and global geometric features of the offline signature image, and combines the two features to obtain a more representative feature vector. At the same time, the improved principal component analysis (PCA) technology is used to solve the influence of useless features on the effect of signature verification. </w:t>
      </w:r>
      <w:r w:rsidR="00830D0D" w:rsidRPr="00935EFC">
        <w:rPr>
          <w:rFonts w:ascii="Times New Roman" w:hAnsi="Times New Roman"/>
          <w:sz w:val="24"/>
        </w:rPr>
        <w:t xml:space="preserve">In this way, we can get the optimized feature vector. </w:t>
      </w:r>
      <w:r w:rsidRPr="00935EFC">
        <w:rPr>
          <w:rFonts w:ascii="Times New Roman" w:hAnsi="Times New Roman"/>
          <w:sz w:val="24"/>
        </w:rPr>
        <w:t>Finally, this</w:t>
      </w:r>
      <w:r w:rsidR="00257F57">
        <w:rPr>
          <w:rFonts w:ascii="Times New Roman" w:hAnsi="Times New Roman"/>
          <w:sz w:val="24"/>
        </w:rPr>
        <w:t xml:space="preserve"> project</w:t>
      </w:r>
      <w:r w:rsidRPr="00935EFC">
        <w:rPr>
          <w:rFonts w:ascii="Times New Roman" w:hAnsi="Times New Roman"/>
          <w:sz w:val="24"/>
        </w:rPr>
        <w:t xml:space="preserve"> also uses the deformation of the real signature as a negative sample for training, to a certain extent, solves the problem of the inability to obtain forged signatures or the lack of training samples in daily situations.</w:t>
      </w:r>
    </w:p>
    <w:p w14:paraId="5159EF04" w14:textId="77777777" w:rsidR="00100202" w:rsidRPr="00935EFC" w:rsidRDefault="00100202" w:rsidP="00EB44FC">
      <w:pPr>
        <w:spacing w:line="276" w:lineRule="auto"/>
        <w:rPr>
          <w:rFonts w:ascii="Times New Roman" w:hAnsi="Times New Roman"/>
          <w:sz w:val="24"/>
        </w:rPr>
      </w:pPr>
    </w:p>
    <w:p w14:paraId="570B9298" w14:textId="54ABCC95" w:rsidR="00830D0D" w:rsidRDefault="00830D0D" w:rsidP="00EB44FC">
      <w:pPr>
        <w:spacing w:line="276" w:lineRule="auto"/>
      </w:pPr>
    </w:p>
    <w:p w14:paraId="5DD44505" w14:textId="69EFF3D0" w:rsidR="00965A07" w:rsidRDefault="00965A07" w:rsidP="00EB44FC">
      <w:pPr>
        <w:spacing w:line="276" w:lineRule="auto"/>
      </w:pPr>
    </w:p>
    <w:p w14:paraId="35694FC6" w14:textId="2BAEFB65" w:rsidR="00965A07" w:rsidRDefault="00965A07" w:rsidP="00EB44FC">
      <w:pPr>
        <w:spacing w:line="276" w:lineRule="auto"/>
      </w:pPr>
    </w:p>
    <w:p w14:paraId="72EF1726" w14:textId="76C29024" w:rsidR="00965A07" w:rsidRDefault="00965A07" w:rsidP="00EB44FC">
      <w:pPr>
        <w:spacing w:line="276" w:lineRule="auto"/>
      </w:pPr>
    </w:p>
    <w:p w14:paraId="7E892B31" w14:textId="71A0356E" w:rsidR="00965A07" w:rsidRDefault="00965A07" w:rsidP="00EB44FC">
      <w:pPr>
        <w:spacing w:line="276" w:lineRule="auto"/>
      </w:pPr>
    </w:p>
    <w:p w14:paraId="2A2EA9AF" w14:textId="77777777" w:rsidR="00965A07" w:rsidRPr="00EC2A6B" w:rsidRDefault="00965A07" w:rsidP="00EB44FC">
      <w:pPr>
        <w:spacing w:line="276" w:lineRule="auto"/>
      </w:pPr>
    </w:p>
    <w:p w14:paraId="27E093FA" w14:textId="5FBA1BEC" w:rsidR="00965A07" w:rsidRPr="00C159C0" w:rsidRDefault="00965A07" w:rsidP="000201BC">
      <w:pPr>
        <w:pStyle w:val="a3"/>
        <w:widowControl/>
        <w:numPr>
          <w:ilvl w:val="0"/>
          <w:numId w:val="1"/>
        </w:numPr>
        <w:ind w:left="357" w:firstLineChars="0" w:hanging="357"/>
        <w:jc w:val="left"/>
        <w:outlineLvl w:val="0"/>
        <w:rPr>
          <w:rFonts w:ascii="Times New Roman" w:hAnsi="Times New Roman" w:cs="Times New Roman"/>
          <w:b/>
          <w:sz w:val="24"/>
          <w:szCs w:val="24"/>
        </w:rPr>
      </w:pPr>
      <w:bookmarkStart w:id="3" w:name="_Toc87610438"/>
      <w:r w:rsidRPr="00C159C0">
        <w:rPr>
          <w:rFonts w:ascii="Times New Roman" w:hAnsi="Times New Roman" w:cs="Times New Roman"/>
          <w:b/>
          <w:sz w:val="24"/>
          <w:szCs w:val="24"/>
        </w:rPr>
        <w:lastRenderedPageBreak/>
        <w:t>Aim and objectives</w:t>
      </w:r>
      <w:bookmarkEnd w:id="3"/>
    </w:p>
    <w:p w14:paraId="47F9AA27" w14:textId="77777777" w:rsidR="00C159C0" w:rsidRPr="00C159C0" w:rsidRDefault="00C159C0" w:rsidP="00C159C0">
      <w:pPr>
        <w:widowControl/>
        <w:jc w:val="left"/>
        <w:rPr>
          <w:rFonts w:ascii="Times New Roman" w:hAnsi="Times New Roman" w:cs="Times New Roman"/>
          <w:b/>
          <w:sz w:val="24"/>
          <w:szCs w:val="24"/>
        </w:rPr>
      </w:pPr>
    </w:p>
    <w:p w14:paraId="4EDAA891" w14:textId="77777777" w:rsidR="00C159C0" w:rsidRDefault="00C159C0" w:rsidP="000201BC">
      <w:pPr>
        <w:widowControl/>
        <w:jc w:val="left"/>
        <w:outlineLvl w:val="1"/>
        <w:rPr>
          <w:rFonts w:ascii="Times New Roman" w:hAnsi="Times New Roman" w:cs="Times New Roman"/>
          <w:b/>
          <w:sz w:val="24"/>
          <w:szCs w:val="24"/>
        </w:rPr>
      </w:pPr>
      <w:bookmarkStart w:id="4" w:name="_Toc87610439"/>
      <w:r>
        <w:rPr>
          <w:rFonts w:ascii="Times New Roman" w:hAnsi="Times New Roman" w:cs="Times New Roman" w:hint="eastAsia"/>
          <w:b/>
          <w:sz w:val="24"/>
          <w:szCs w:val="24"/>
        </w:rPr>
        <w:t>2</w:t>
      </w:r>
      <w:r>
        <w:rPr>
          <w:rFonts w:ascii="Times New Roman" w:hAnsi="Times New Roman" w:cs="Times New Roman"/>
          <w:b/>
          <w:sz w:val="24"/>
          <w:szCs w:val="24"/>
        </w:rPr>
        <w:t>.1 Aim</w:t>
      </w:r>
      <w:bookmarkEnd w:id="4"/>
    </w:p>
    <w:p w14:paraId="72ABB083" w14:textId="77777777" w:rsidR="00C159C0" w:rsidRDefault="00C159C0" w:rsidP="00C159C0">
      <w:pPr>
        <w:spacing w:line="276" w:lineRule="auto"/>
        <w:rPr>
          <w:rFonts w:ascii="Times New Roman" w:hAnsi="Times New Roman"/>
          <w:sz w:val="24"/>
        </w:rPr>
      </w:pPr>
      <w:r w:rsidRPr="00C159C0">
        <w:rPr>
          <w:rFonts w:ascii="Times New Roman" w:hAnsi="Times New Roman"/>
          <w:sz w:val="24"/>
        </w:rPr>
        <w:t xml:space="preserve">The aim of this project is to design an offline signature verification method, which uses machine learning technology to compare the signature to be tested with a known reference signature, </w:t>
      </w:r>
      <w:proofErr w:type="gramStart"/>
      <w:r w:rsidRPr="00C159C0">
        <w:rPr>
          <w:rFonts w:ascii="Times New Roman" w:hAnsi="Times New Roman"/>
          <w:sz w:val="24"/>
        </w:rPr>
        <w:t>so as to</w:t>
      </w:r>
      <w:proofErr w:type="gramEnd"/>
      <w:r w:rsidRPr="00C159C0">
        <w:rPr>
          <w:rFonts w:ascii="Times New Roman" w:hAnsi="Times New Roman"/>
          <w:sz w:val="24"/>
        </w:rPr>
        <w:t xml:space="preserve"> determine whether the signature is genuine or forged.</w:t>
      </w:r>
    </w:p>
    <w:p w14:paraId="64788F38" w14:textId="77777777" w:rsidR="00C159C0" w:rsidRDefault="00C159C0" w:rsidP="00C159C0">
      <w:pPr>
        <w:spacing w:line="276" w:lineRule="auto"/>
        <w:rPr>
          <w:rFonts w:ascii="Times New Roman" w:hAnsi="Times New Roman" w:cs="Times New Roman"/>
          <w:b/>
          <w:sz w:val="24"/>
          <w:szCs w:val="24"/>
        </w:rPr>
      </w:pPr>
    </w:p>
    <w:p w14:paraId="26D89960" w14:textId="6952AE0E" w:rsidR="00F479F6" w:rsidRDefault="00F479F6" w:rsidP="000201BC">
      <w:pPr>
        <w:spacing w:line="276" w:lineRule="auto"/>
        <w:outlineLvl w:val="1"/>
        <w:rPr>
          <w:rFonts w:ascii="Times New Roman" w:hAnsi="Times New Roman" w:cs="Times New Roman"/>
          <w:b/>
          <w:sz w:val="24"/>
          <w:szCs w:val="24"/>
        </w:rPr>
      </w:pPr>
      <w:bookmarkStart w:id="5" w:name="_Toc87610440"/>
      <w:r>
        <w:rPr>
          <w:rFonts w:ascii="Times New Roman" w:hAnsi="Times New Roman" w:cs="Times New Roman" w:hint="eastAsia"/>
          <w:b/>
          <w:sz w:val="24"/>
          <w:szCs w:val="24"/>
        </w:rPr>
        <w:t>2</w:t>
      </w:r>
      <w:r>
        <w:rPr>
          <w:rFonts w:ascii="Times New Roman" w:hAnsi="Times New Roman" w:cs="Times New Roman"/>
          <w:b/>
          <w:sz w:val="24"/>
          <w:szCs w:val="24"/>
        </w:rPr>
        <w:t>.2 Objectives</w:t>
      </w:r>
      <w:bookmarkEnd w:id="5"/>
    </w:p>
    <w:p w14:paraId="6AB8E3AD" w14:textId="77777777" w:rsidR="00B212A1" w:rsidRDefault="00B212A1" w:rsidP="00B212A1">
      <w:pPr>
        <w:spacing w:line="276" w:lineRule="auto"/>
        <w:rPr>
          <w:rFonts w:ascii="Times New Roman" w:hAnsi="Times New Roman" w:cs="Times New Roman"/>
          <w:b/>
          <w:sz w:val="24"/>
          <w:szCs w:val="24"/>
        </w:rPr>
      </w:pPr>
      <w:r>
        <w:rPr>
          <w:rFonts w:ascii="Times New Roman" w:hAnsi="Times New Roman" w:cs="Times New Roman"/>
          <w:b/>
          <w:sz w:val="24"/>
          <w:szCs w:val="24"/>
        </w:rPr>
        <w:t>a. Review the literature in the field of signature verification</w:t>
      </w:r>
    </w:p>
    <w:p w14:paraId="23EC384A" w14:textId="68EE261B" w:rsidR="00B212A1" w:rsidRPr="000700EB" w:rsidRDefault="000700EB" w:rsidP="00B212A1">
      <w:pPr>
        <w:spacing w:line="276" w:lineRule="auto"/>
        <w:rPr>
          <w:rFonts w:ascii="Times New Roman" w:hAnsi="Times New Roman"/>
          <w:sz w:val="24"/>
        </w:rPr>
      </w:pPr>
      <w:r w:rsidRPr="000700EB">
        <w:rPr>
          <w:rFonts w:ascii="Times New Roman" w:hAnsi="Times New Roman"/>
          <w:sz w:val="24"/>
        </w:rPr>
        <w:t>Understanding the research status at home and abroad, including preprocessing, features, languages, existing systems, etc., and propose our own offline signature research method based on optimized features through investigation</w:t>
      </w:r>
      <w:r>
        <w:rPr>
          <w:rFonts w:ascii="Times New Roman" w:hAnsi="Times New Roman"/>
          <w:sz w:val="24"/>
        </w:rPr>
        <w:t>.</w:t>
      </w:r>
      <w:r w:rsidR="00B212A1" w:rsidRPr="000700EB">
        <w:rPr>
          <w:rFonts w:ascii="Times New Roman" w:hAnsi="Times New Roman"/>
          <w:sz w:val="24"/>
        </w:rPr>
        <w:t xml:space="preserve"> </w:t>
      </w:r>
    </w:p>
    <w:p w14:paraId="7CD2886A" w14:textId="138589D5"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b</w:t>
      </w:r>
      <w:r w:rsidR="005E1789">
        <w:rPr>
          <w:rFonts w:ascii="Times New Roman" w:hAnsi="Times New Roman" w:cs="Times New Roman"/>
          <w:b/>
          <w:sz w:val="24"/>
          <w:szCs w:val="24"/>
        </w:rPr>
        <w:t xml:space="preserve">. </w:t>
      </w:r>
      <w:r w:rsidR="005E1789" w:rsidRPr="005E1789">
        <w:rPr>
          <w:rFonts w:ascii="Times New Roman" w:hAnsi="Times New Roman" w:cs="Times New Roman"/>
          <w:b/>
          <w:sz w:val="24"/>
          <w:szCs w:val="24"/>
        </w:rPr>
        <w:t>Design an offline signature verification method process</w:t>
      </w:r>
      <w:r w:rsidR="005E1789">
        <w:rPr>
          <w:rFonts w:ascii="Times New Roman" w:hAnsi="Times New Roman" w:cs="Times New Roman"/>
          <w:b/>
          <w:sz w:val="24"/>
          <w:szCs w:val="24"/>
        </w:rPr>
        <w:t>.</w:t>
      </w:r>
    </w:p>
    <w:p w14:paraId="2D51B390" w14:textId="77777777" w:rsidR="00444EE3" w:rsidRDefault="00444EE3" w:rsidP="00C159C0">
      <w:pPr>
        <w:spacing w:line="276" w:lineRule="auto"/>
        <w:rPr>
          <w:rFonts w:ascii="Times New Roman" w:hAnsi="Times New Roman"/>
          <w:sz w:val="24"/>
        </w:rPr>
      </w:pPr>
      <w:r w:rsidRPr="00444EE3">
        <w:rPr>
          <w:rFonts w:ascii="Times New Roman" w:hAnsi="Times New Roman"/>
          <w:sz w:val="24"/>
        </w:rPr>
        <w:t>The design process is critical to the implementation of the entire project and should include operations such as preprocessing, feature extraction, and verification</w:t>
      </w:r>
      <w:r>
        <w:rPr>
          <w:rFonts w:ascii="Times New Roman" w:hAnsi="Times New Roman"/>
          <w:sz w:val="24"/>
        </w:rPr>
        <w:t>.</w:t>
      </w:r>
    </w:p>
    <w:p w14:paraId="1EA3E66A" w14:textId="3DE2770E"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c</w:t>
      </w:r>
      <w:r w:rsidR="00444EE3">
        <w:rPr>
          <w:rFonts w:ascii="Times New Roman" w:hAnsi="Times New Roman" w:cs="Times New Roman"/>
          <w:b/>
          <w:sz w:val="24"/>
          <w:szCs w:val="24"/>
        </w:rPr>
        <w:t>. Collect datasets</w:t>
      </w:r>
    </w:p>
    <w:p w14:paraId="1E13D669" w14:textId="17EC0860" w:rsidR="00444EE3" w:rsidRDefault="00444EE3" w:rsidP="00C159C0">
      <w:pPr>
        <w:spacing w:line="276" w:lineRule="auto"/>
        <w:rPr>
          <w:rFonts w:ascii="Times New Roman" w:hAnsi="Times New Roman"/>
          <w:sz w:val="24"/>
        </w:rPr>
      </w:pPr>
      <w:r w:rsidRPr="00444EE3">
        <w:rPr>
          <w:rFonts w:ascii="Times New Roman" w:hAnsi="Times New Roman"/>
          <w:sz w:val="24"/>
        </w:rPr>
        <w:t>Collecting data is also a very important step, which should include the data set created</w:t>
      </w:r>
      <w:r>
        <w:rPr>
          <w:rFonts w:ascii="Times New Roman" w:hAnsi="Times New Roman"/>
          <w:sz w:val="24"/>
        </w:rPr>
        <w:t xml:space="preserve"> by ourselves</w:t>
      </w:r>
      <w:r w:rsidRPr="00444EE3">
        <w:rPr>
          <w:rFonts w:ascii="Times New Roman" w:hAnsi="Times New Roman"/>
          <w:sz w:val="24"/>
        </w:rPr>
        <w:t xml:space="preserve"> and the public data set used for comparison experiments. The </w:t>
      </w:r>
      <w:r w:rsidR="00257F57">
        <w:rPr>
          <w:rFonts w:ascii="Times New Roman" w:hAnsi="Times New Roman"/>
          <w:sz w:val="24"/>
        </w:rPr>
        <w:t>project</w:t>
      </w:r>
      <w:r w:rsidRPr="00444EE3">
        <w:rPr>
          <w:rFonts w:ascii="Times New Roman" w:hAnsi="Times New Roman"/>
          <w:sz w:val="24"/>
        </w:rPr>
        <w:t xml:space="preserve"> should also give a detailed introduction to the data set</w:t>
      </w:r>
      <w:r>
        <w:rPr>
          <w:rFonts w:ascii="Times New Roman" w:hAnsi="Times New Roman"/>
          <w:sz w:val="24"/>
        </w:rPr>
        <w:t>.</w:t>
      </w:r>
    </w:p>
    <w:p w14:paraId="348FF200" w14:textId="37E17E08"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d</w:t>
      </w:r>
      <w:r w:rsidR="00444EE3">
        <w:rPr>
          <w:rFonts w:ascii="Times New Roman" w:hAnsi="Times New Roman" w:cs="Times New Roman"/>
          <w:b/>
          <w:sz w:val="24"/>
          <w:szCs w:val="24"/>
        </w:rPr>
        <w:t>. Propose methods to extract signature features</w:t>
      </w:r>
    </w:p>
    <w:p w14:paraId="13253468" w14:textId="77777777" w:rsidR="00EC36E3" w:rsidRDefault="00EC36E3" w:rsidP="00C159C0">
      <w:pPr>
        <w:spacing w:line="276" w:lineRule="auto"/>
        <w:rPr>
          <w:rFonts w:ascii="Times New Roman" w:hAnsi="Times New Roman"/>
          <w:sz w:val="24"/>
        </w:rPr>
      </w:pPr>
      <w:r w:rsidRPr="00EC36E3">
        <w:rPr>
          <w:rFonts w:ascii="Times New Roman" w:hAnsi="Times New Roman"/>
          <w:sz w:val="24"/>
        </w:rPr>
        <w:t>Extracting scientific and effective signature features is critical to the verification effect, including texture features, geometric features, etc.</w:t>
      </w:r>
    </w:p>
    <w:p w14:paraId="1FF6B2EC" w14:textId="5F2F514D" w:rsidR="00F05F22"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e</w:t>
      </w:r>
      <w:r w:rsidR="00F05F22">
        <w:rPr>
          <w:rFonts w:ascii="Times New Roman" w:hAnsi="Times New Roman" w:cs="Times New Roman"/>
          <w:b/>
          <w:sz w:val="24"/>
          <w:szCs w:val="24"/>
        </w:rPr>
        <w:t>. Propose methods to process feature vectors</w:t>
      </w:r>
    </w:p>
    <w:p w14:paraId="0604B84D" w14:textId="77777777" w:rsidR="00F05F22" w:rsidRDefault="00F05F22" w:rsidP="00C159C0">
      <w:pPr>
        <w:spacing w:line="276" w:lineRule="auto"/>
        <w:rPr>
          <w:rFonts w:ascii="Times New Roman" w:hAnsi="Times New Roman"/>
          <w:sz w:val="24"/>
        </w:rPr>
      </w:pPr>
      <w:r w:rsidRPr="00F05F22">
        <w:rPr>
          <w:rFonts w:ascii="Times New Roman" w:hAnsi="Times New Roman"/>
          <w:sz w:val="24"/>
        </w:rPr>
        <w:t>The extracted feature vector may have useless features or the feature vector dimension is too large, so the feature vector needs to be processed</w:t>
      </w:r>
      <w:r>
        <w:rPr>
          <w:rFonts w:ascii="Times New Roman" w:hAnsi="Times New Roman"/>
          <w:sz w:val="24"/>
        </w:rPr>
        <w:t>.</w:t>
      </w:r>
    </w:p>
    <w:p w14:paraId="17AEF07B" w14:textId="2E59AE75" w:rsidR="00F05F22"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f</w:t>
      </w:r>
      <w:r w:rsidR="00F05F22">
        <w:rPr>
          <w:rFonts w:ascii="Times New Roman" w:hAnsi="Times New Roman" w:cs="Times New Roman"/>
          <w:b/>
          <w:sz w:val="24"/>
          <w:szCs w:val="24"/>
        </w:rPr>
        <w:t>. Propose methods to verify signature to be tested</w:t>
      </w:r>
    </w:p>
    <w:p w14:paraId="7443C02C" w14:textId="29D4A3EE" w:rsidR="00100202" w:rsidRDefault="00F05F22" w:rsidP="00C159C0">
      <w:pPr>
        <w:spacing w:line="276" w:lineRule="auto"/>
        <w:rPr>
          <w:rFonts w:ascii="Times New Roman" w:hAnsi="Times New Roman" w:cs="Times New Roman"/>
          <w:b/>
          <w:sz w:val="24"/>
          <w:szCs w:val="24"/>
        </w:rPr>
      </w:pPr>
      <w:r w:rsidRPr="00F05F22">
        <w:rPr>
          <w:rFonts w:ascii="Times New Roman" w:hAnsi="Times New Roman"/>
          <w:sz w:val="24"/>
        </w:rPr>
        <w:t>Using machine learning technology, select the appropriate classifier to achieve verification and achieve satisfactory accuracy</w:t>
      </w:r>
      <w:r>
        <w:rPr>
          <w:rFonts w:ascii="Times New Roman" w:hAnsi="Times New Roman"/>
          <w:sz w:val="24"/>
        </w:rPr>
        <w:t>.</w:t>
      </w:r>
      <w:r w:rsidR="00100202">
        <w:rPr>
          <w:rFonts w:ascii="Times New Roman" w:hAnsi="Times New Roman" w:cs="Times New Roman"/>
          <w:b/>
          <w:sz w:val="24"/>
          <w:szCs w:val="24"/>
        </w:rPr>
        <w:br w:type="page"/>
      </w:r>
    </w:p>
    <w:p w14:paraId="31830FD3" w14:textId="007A6ECF" w:rsidR="00836DBC" w:rsidRDefault="00100202" w:rsidP="00EB44FC">
      <w:pPr>
        <w:pStyle w:val="a3"/>
        <w:numPr>
          <w:ilvl w:val="0"/>
          <w:numId w:val="1"/>
        </w:numPr>
        <w:spacing w:line="276" w:lineRule="auto"/>
        <w:ind w:left="357" w:firstLineChars="0" w:hanging="357"/>
        <w:outlineLvl w:val="0"/>
        <w:rPr>
          <w:rFonts w:ascii="Times New Roman" w:hAnsi="Times New Roman" w:cs="Times New Roman"/>
          <w:b/>
          <w:sz w:val="24"/>
          <w:szCs w:val="24"/>
        </w:rPr>
      </w:pPr>
      <w:bookmarkStart w:id="6" w:name="_Toc87610441"/>
      <w:r>
        <w:rPr>
          <w:rFonts w:ascii="Times New Roman" w:hAnsi="Times New Roman" w:cs="Times New Roman"/>
          <w:b/>
          <w:sz w:val="24"/>
          <w:szCs w:val="24"/>
        </w:rPr>
        <w:lastRenderedPageBreak/>
        <w:t>Background to the Project</w:t>
      </w:r>
      <w:bookmarkEnd w:id="6"/>
    </w:p>
    <w:p w14:paraId="73F9B15F" w14:textId="77777777" w:rsidR="000201BC" w:rsidRPr="000201BC" w:rsidRDefault="000201BC" w:rsidP="000201BC">
      <w:pPr>
        <w:spacing w:line="276" w:lineRule="auto"/>
        <w:rPr>
          <w:rFonts w:ascii="Times New Roman" w:hAnsi="Times New Roman" w:cs="Times New Roman"/>
          <w:b/>
          <w:sz w:val="24"/>
          <w:szCs w:val="24"/>
        </w:rPr>
      </w:pPr>
    </w:p>
    <w:p w14:paraId="5576075F" w14:textId="08C4DFD8" w:rsidR="00100202" w:rsidRPr="00935EFC" w:rsidRDefault="00100202" w:rsidP="000201BC">
      <w:pPr>
        <w:pStyle w:val="a3"/>
        <w:numPr>
          <w:ilvl w:val="1"/>
          <w:numId w:val="1"/>
        </w:numPr>
        <w:spacing w:line="276" w:lineRule="auto"/>
        <w:ind w:firstLineChars="0"/>
        <w:outlineLvl w:val="1"/>
        <w:rPr>
          <w:rFonts w:ascii="Times New Roman" w:hAnsi="Times New Roman" w:cs="Times New Roman"/>
          <w:b/>
          <w:sz w:val="24"/>
          <w:szCs w:val="24"/>
        </w:rPr>
      </w:pPr>
      <w:bookmarkStart w:id="7" w:name="_Toc87610442"/>
      <w:r>
        <w:rPr>
          <w:rFonts w:ascii="Times New Roman" w:hAnsi="Times New Roman" w:cs="Times New Roman"/>
          <w:b/>
          <w:sz w:val="24"/>
          <w:szCs w:val="24"/>
        </w:rPr>
        <w:t>History</w:t>
      </w:r>
      <w:bookmarkEnd w:id="7"/>
    </w:p>
    <w:p w14:paraId="76A40506" w14:textId="40A8C77A" w:rsidR="00750D92" w:rsidRDefault="00750D92" w:rsidP="00EB44FC">
      <w:pPr>
        <w:spacing w:line="276" w:lineRule="auto"/>
        <w:rPr>
          <w:rFonts w:ascii="Times New Roman" w:hAnsi="Times New Roman"/>
          <w:sz w:val="24"/>
        </w:rPr>
      </w:pPr>
      <w:r w:rsidRPr="00750D92">
        <w:rPr>
          <w:rFonts w:ascii="Times New Roman" w:hAnsi="Times New Roman"/>
          <w:sz w:val="24"/>
        </w:rPr>
        <w:t xml:space="preserve">As a kind of information protection system, the biometric system has always been a research hotspot. Biological characteristics can be divided into physiological characteristics and behavioral characteristics. Physiological characteristics are static and unique, including fingerprints, iris, DNA and other characteristics. </w:t>
      </w:r>
      <w:r w:rsidR="00F3279D" w:rsidRPr="00F3279D">
        <w:rPr>
          <w:rFonts w:ascii="Times New Roman" w:hAnsi="Times New Roman"/>
          <w:sz w:val="24"/>
        </w:rPr>
        <w:t>Behavioral characteristics are dynamic, changing with time, age, mood and other factors. Common behavioral characteristics include gait, features, voice, etc.</w:t>
      </w:r>
      <w:r w:rsidR="00F3279D">
        <w:rPr>
          <w:rFonts w:ascii="Times New Roman" w:hAnsi="Times New Roman"/>
          <w:sz w:val="24"/>
        </w:rPr>
        <w:t xml:space="preserve"> </w:t>
      </w:r>
      <w:r w:rsidRPr="00750D92">
        <w:rPr>
          <w:rFonts w:ascii="Times New Roman" w:hAnsi="Times New Roman"/>
          <w:sz w:val="24"/>
        </w:rPr>
        <w:t>The study of behavioral characteristics is more difficult but also more profitable. Among the many biological identification systems, the most in demand is the handwritten signature verification system. Signatures are widely used in life, such as signing legal documents, checks, approval forms, etc., require the signature of the person or the relevant staff to successfully take effect or proceed with subsequent steps.</w:t>
      </w:r>
    </w:p>
    <w:p w14:paraId="60F6C842" w14:textId="77777777" w:rsidR="00750D92" w:rsidRDefault="00750D92" w:rsidP="00750D92">
      <w:pPr>
        <w:spacing w:line="276" w:lineRule="auto"/>
        <w:jc w:val="center"/>
        <w:rPr>
          <w:rFonts w:ascii="Times New Roman" w:hAnsi="Times New Roman"/>
          <w:sz w:val="24"/>
        </w:rPr>
      </w:pPr>
      <w:r>
        <w:rPr>
          <w:noProof/>
        </w:rPr>
        <w:drawing>
          <wp:inline distT="0" distB="0" distL="0" distR="0" wp14:anchorId="22E4D85D" wp14:editId="4320F902">
            <wp:extent cx="5018068" cy="1665037"/>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1949" cy="1686233"/>
                    </a:xfrm>
                    <a:prstGeom prst="rect">
                      <a:avLst/>
                    </a:prstGeom>
                  </pic:spPr>
                </pic:pic>
              </a:graphicData>
            </a:graphic>
          </wp:inline>
        </w:drawing>
      </w:r>
    </w:p>
    <w:p w14:paraId="71581B55" w14:textId="0BC24CA4" w:rsidR="00750D92" w:rsidRPr="00750D92" w:rsidRDefault="00750D92" w:rsidP="00232797">
      <w:pPr>
        <w:pStyle w:val="af0"/>
        <w:jc w:val="center"/>
      </w:pPr>
      <w:r w:rsidRPr="00750D92">
        <w:rPr>
          <w:rFonts w:hint="eastAsia"/>
        </w:rPr>
        <w:t>F</w:t>
      </w:r>
      <w:r w:rsidRPr="00750D92">
        <w:t>ig 1. Biometric characteristics</w:t>
      </w:r>
    </w:p>
    <w:p w14:paraId="619834CB" w14:textId="71ADFDB7" w:rsidR="007A7D6F" w:rsidRPr="00935EFC" w:rsidRDefault="006B0A25" w:rsidP="00EB44FC">
      <w:pPr>
        <w:spacing w:line="276" w:lineRule="auto"/>
        <w:rPr>
          <w:rFonts w:ascii="Times New Roman" w:hAnsi="Times New Roman"/>
          <w:sz w:val="24"/>
        </w:rPr>
      </w:pPr>
      <w:r w:rsidRPr="00935EFC">
        <w:rPr>
          <w:rFonts w:ascii="Times New Roman" w:hAnsi="Times New Roman"/>
          <w:sz w:val="24"/>
        </w:rPr>
        <w:t>Over the last</w:t>
      </w:r>
      <w:r w:rsidRPr="00935EFC">
        <w:rPr>
          <w:rFonts w:ascii="Times New Roman" w:hAnsi="Times New Roman" w:hint="eastAsia"/>
          <w:sz w:val="24"/>
        </w:rPr>
        <w:t xml:space="preserve"> </w:t>
      </w:r>
      <w:r w:rsidRPr="00935EFC">
        <w:rPr>
          <w:rFonts w:ascii="Times New Roman" w:hAnsi="Times New Roman"/>
          <w:sz w:val="24"/>
        </w:rPr>
        <w:t xml:space="preserve">40 years, the interest in signature studies has grown steadily [2]. More and more academic institutions have conducted in-depth research on signature characteristics and verification methods, and published </w:t>
      </w:r>
      <w:proofErr w:type="gramStart"/>
      <w:r w:rsidRPr="00935EFC">
        <w:rPr>
          <w:rFonts w:ascii="Times New Roman" w:hAnsi="Times New Roman"/>
          <w:sz w:val="24"/>
        </w:rPr>
        <w:t>a large number of</w:t>
      </w:r>
      <w:proofErr w:type="gramEnd"/>
      <w:r w:rsidRPr="00935EFC">
        <w:rPr>
          <w:rFonts w:ascii="Times New Roman" w:hAnsi="Times New Roman"/>
          <w:sz w:val="24"/>
        </w:rPr>
        <w:t xml:space="preserve"> academic </w:t>
      </w:r>
      <w:r w:rsidR="005C1753">
        <w:rPr>
          <w:rFonts w:ascii="Times New Roman" w:hAnsi="Times New Roman"/>
          <w:sz w:val="24"/>
        </w:rPr>
        <w:t>paper</w:t>
      </w:r>
      <w:r w:rsidRPr="00935EFC">
        <w:rPr>
          <w:rFonts w:ascii="Times New Roman" w:hAnsi="Times New Roman"/>
          <w:sz w:val="24"/>
        </w:rPr>
        <w:t xml:space="preserve">s. </w:t>
      </w:r>
      <w:r w:rsidR="00655B9C" w:rsidRPr="00935EFC">
        <w:rPr>
          <w:rFonts w:ascii="Times New Roman" w:hAnsi="Times New Roman"/>
          <w:sz w:val="24"/>
        </w:rPr>
        <w:t>T</w:t>
      </w:r>
      <w:r w:rsidR="00110E07" w:rsidRPr="00935EFC">
        <w:rPr>
          <w:rFonts w:ascii="Times New Roman" w:hAnsi="Times New Roman"/>
          <w:sz w:val="24"/>
        </w:rPr>
        <w:t xml:space="preserve">he preprocessing, features, applications of various languages and some existing effective signature verification systems are described in detail later in this </w:t>
      </w:r>
      <w:r w:rsidR="005C1753">
        <w:rPr>
          <w:rFonts w:ascii="Times New Roman" w:hAnsi="Times New Roman"/>
          <w:sz w:val="24"/>
        </w:rPr>
        <w:t>paper</w:t>
      </w:r>
      <w:r w:rsidR="00110E07" w:rsidRPr="00935EFC">
        <w:rPr>
          <w:rFonts w:ascii="Times New Roman" w:hAnsi="Times New Roman"/>
          <w:sz w:val="24"/>
        </w:rPr>
        <w:t>.</w:t>
      </w:r>
      <w:r w:rsidRPr="00935EFC">
        <w:rPr>
          <w:rFonts w:ascii="Times New Roman" w:hAnsi="Times New Roman"/>
          <w:sz w:val="24"/>
        </w:rPr>
        <w:t xml:space="preserve"> By studying the development status of signature verification, it can be found that most of the research is to combine signature features or combine classifiers to achieve better verification results.</w:t>
      </w:r>
    </w:p>
    <w:p w14:paraId="1D0E203F" w14:textId="5D86F3DF" w:rsidR="006B0A25" w:rsidRDefault="007B334B" w:rsidP="00EB44FC">
      <w:pPr>
        <w:spacing w:line="276" w:lineRule="auto"/>
        <w:rPr>
          <w:rFonts w:ascii="Times New Roman" w:hAnsi="Times New Roman"/>
          <w:sz w:val="24"/>
        </w:rPr>
      </w:pPr>
      <w:r w:rsidRPr="007B334B">
        <w:rPr>
          <w:rFonts w:ascii="Times New Roman" w:hAnsi="Times New Roman"/>
          <w:sz w:val="24"/>
        </w:rPr>
        <w:t xml:space="preserve">In the bank, there have been many things that caused property losses due to forged signatures. For example, a certain father forged his children’s signatures </w:t>
      </w:r>
      <w:proofErr w:type="gramStart"/>
      <w:r w:rsidRPr="007B334B">
        <w:rPr>
          <w:rFonts w:ascii="Times New Roman" w:hAnsi="Times New Roman"/>
          <w:sz w:val="24"/>
        </w:rPr>
        <w:t>in order to</w:t>
      </w:r>
      <w:proofErr w:type="gramEnd"/>
      <w:r w:rsidRPr="007B334B">
        <w:rPr>
          <w:rFonts w:ascii="Times New Roman" w:hAnsi="Times New Roman"/>
          <w:sz w:val="24"/>
        </w:rPr>
        <w:t xml:space="preserve"> use his children’s property to pass the check smoothly, causing the children to lose millions of dollars. Later, the children sued the father for this</w:t>
      </w:r>
      <w:r w:rsidR="00704E8E">
        <w:rPr>
          <w:rFonts w:ascii="Times New Roman" w:hAnsi="Times New Roman"/>
          <w:sz w:val="24"/>
        </w:rPr>
        <w:t xml:space="preserve"> [3]</w:t>
      </w:r>
      <w:r w:rsidRPr="007B334B">
        <w:rPr>
          <w:rFonts w:ascii="Times New Roman" w:hAnsi="Times New Roman"/>
          <w:sz w:val="24"/>
        </w:rPr>
        <w:t xml:space="preserve">. In law firms, it often happens that forged signatures cause losses to clients. </w:t>
      </w:r>
      <w:r w:rsidR="002B150C" w:rsidRPr="002B150C">
        <w:rPr>
          <w:rFonts w:ascii="Times New Roman" w:hAnsi="Times New Roman"/>
          <w:sz w:val="24"/>
        </w:rPr>
        <w:t>On the issue of property disputes, the client even assaulted the lawyer in a fit of anger because of the forged signatures causing loss of privacy and property</w:t>
      </w:r>
      <w:r w:rsidR="00454155">
        <w:rPr>
          <w:rFonts w:ascii="Times New Roman" w:hAnsi="Times New Roman"/>
          <w:sz w:val="24"/>
        </w:rPr>
        <w:t xml:space="preserve"> [4]</w:t>
      </w:r>
      <w:r w:rsidR="002B150C" w:rsidRPr="002B150C">
        <w:rPr>
          <w:rFonts w:ascii="Times New Roman" w:hAnsi="Times New Roman"/>
          <w:sz w:val="24"/>
        </w:rPr>
        <w:t>.</w:t>
      </w:r>
      <w:r w:rsidR="002B150C">
        <w:rPr>
          <w:rFonts w:ascii="Times New Roman" w:hAnsi="Times New Roman"/>
          <w:sz w:val="24"/>
        </w:rPr>
        <w:t xml:space="preserve"> </w:t>
      </w:r>
      <w:proofErr w:type="gramStart"/>
      <w:r w:rsidRPr="007B334B">
        <w:rPr>
          <w:rFonts w:ascii="Times New Roman" w:hAnsi="Times New Roman"/>
          <w:sz w:val="24"/>
        </w:rPr>
        <w:t>It can be seen that forged</w:t>
      </w:r>
      <w:proofErr w:type="gramEnd"/>
      <w:r w:rsidRPr="007B334B">
        <w:rPr>
          <w:rFonts w:ascii="Times New Roman" w:hAnsi="Times New Roman"/>
          <w:sz w:val="24"/>
        </w:rPr>
        <w:t xml:space="preserve"> signatures will cause </w:t>
      </w:r>
      <w:r w:rsidRPr="007B334B">
        <w:rPr>
          <w:rFonts w:ascii="Times New Roman" w:hAnsi="Times New Roman"/>
          <w:sz w:val="24"/>
        </w:rPr>
        <w:lastRenderedPageBreak/>
        <w:t>many adverse effects on society, so it is necessary to design an offline signature verification method to protect customer information security</w:t>
      </w:r>
      <w:r w:rsidR="002B150C">
        <w:rPr>
          <w:rFonts w:ascii="Times New Roman" w:hAnsi="Times New Roman"/>
          <w:sz w:val="24"/>
        </w:rPr>
        <w:t>.</w:t>
      </w:r>
    </w:p>
    <w:p w14:paraId="3316E7CB" w14:textId="2F92ECFE" w:rsidR="002B150C" w:rsidRDefault="00BB705F" w:rsidP="00EB44FC">
      <w:pPr>
        <w:spacing w:line="276" w:lineRule="auto"/>
        <w:rPr>
          <w:rFonts w:ascii="Times New Roman" w:hAnsi="Times New Roman"/>
          <w:sz w:val="24"/>
        </w:rPr>
      </w:pPr>
      <w:r w:rsidRPr="00BB705F">
        <w:rPr>
          <w:rFonts w:ascii="Times New Roman" w:hAnsi="Times New Roman"/>
          <w:sz w:val="24"/>
        </w:rPr>
        <w:t>At first, for offline signatures, researchers mainly extracted geometric features of offline signature images, but did not study the local texture information of the images in depth</w:t>
      </w:r>
      <w:r w:rsidR="00C0701B">
        <w:rPr>
          <w:rFonts w:ascii="Times New Roman" w:hAnsi="Times New Roman"/>
          <w:sz w:val="24"/>
        </w:rPr>
        <w:t xml:space="preserve"> [</w:t>
      </w:r>
      <w:r w:rsidR="00EF1598">
        <w:rPr>
          <w:rFonts w:ascii="Times New Roman" w:hAnsi="Times New Roman"/>
          <w:sz w:val="24"/>
        </w:rPr>
        <w:t>5</w:t>
      </w:r>
      <w:r w:rsidR="00C0701B">
        <w:rPr>
          <w:rFonts w:ascii="Times New Roman" w:hAnsi="Times New Roman"/>
          <w:sz w:val="24"/>
        </w:rPr>
        <w:t>]</w:t>
      </w:r>
      <w:r w:rsidRPr="00BB705F">
        <w:rPr>
          <w:rFonts w:ascii="Times New Roman" w:hAnsi="Times New Roman"/>
          <w:sz w:val="24"/>
        </w:rPr>
        <w:t>, resulting in feature vectors that are not representative and the accuracy rate is not high. Later, with the development of machine learning technology, various feature extraction algorithms have been continuously proposed and improved. This paper extracts the local texture features and global geometric features of offline signatures</w:t>
      </w:r>
      <w:r w:rsidR="00713141">
        <w:rPr>
          <w:rFonts w:ascii="Times New Roman" w:hAnsi="Times New Roman"/>
          <w:sz w:val="24"/>
        </w:rPr>
        <w:t>.</w:t>
      </w:r>
      <w:r w:rsidRPr="00BB705F">
        <w:rPr>
          <w:rFonts w:ascii="Times New Roman" w:hAnsi="Times New Roman"/>
          <w:sz w:val="24"/>
        </w:rPr>
        <w:t xml:space="preserve"> </w:t>
      </w:r>
      <w:r w:rsidR="00713141" w:rsidRPr="00713141">
        <w:rPr>
          <w:rFonts w:ascii="Times New Roman" w:hAnsi="Times New Roman"/>
          <w:sz w:val="24"/>
        </w:rPr>
        <w:t>The combined feature vector is more representative, and a better verification effect has been achieved.</w:t>
      </w:r>
      <w:r w:rsidRPr="00BB705F">
        <w:rPr>
          <w:rFonts w:ascii="Times New Roman" w:hAnsi="Times New Roman"/>
          <w:sz w:val="24"/>
        </w:rPr>
        <w:t xml:space="preserve"> There are also many researchers using deep learning for signature verification. However, due to the large deep learning data set, complex network structure, large amount of calculation, long time, and inconsistent with the actual application, it has not defeated the traditional signature verification method</w:t>
      </w:r>
      <w:r w:rsidR="00C0701B">
        <w:rPr>
          <w:rFonts w:ascii="Times New Roman" w:hAnsi="Times New Roman"/>
          <w:sz w:val="24"/>
        </w:rPr>
        <w:t xml:space="preserve"> [</w:t>
      </w:r>
      <w:r w:rsidR="00EF1598">
        <w:rPr>
          <w:rFonts w:ascii="Times New Roman" w:hAnsi="Times New Roman"/>
          <w:sz w:val="24"/>
        </w:rPr>
        <w:t>6</w:t>
      </w:r>
      <w:r w:rsidR="00C0701B">
        <w:rPr>
          <w:rFonts w:ascii="Times New Roman" w:hAnsi="Times New Roman"/>
          <w:sz w:val="24"/>
        </w:rPr>
        <w:t>]</w:t>
      </w:r>
      <w:r w:rsidRPr="00BB705F">
        <w:rPr>
          <w:rFonts w:ascii="Times New Roman" w:hAnsi="Times New Roman"/>
          <w:sz w:val="24"/>
        </w:rPr>
        <w:t>.</w:t>
      </w:r>
    </w:p>
    <w:p w14:paraId="6B4F85BD" w14:textId="77777777" w:rsidR="00A449ED" w:rsidRPr="007B334B" w:rsidRDefault="00A449ED" w:rsidP="00EB44FC">
      <w:pPr>
        <w:spacing w:line="276" w:lineRule="auto"/>
        <w:rPr>
          <w:rFonts w:ascii="Times New Roman" w:hAnsi="Times New Roman"/>
          <w:sz w:val="24"/>
        </w:rPr>
      </w:pPr>
    </w:p>
    <w:p w14:paraId="710F9BA2" w14:textId="3F1C92EA" w:rsidR="007A7D6F" w:rsidRDefault="00836DBC" w:rsidP="000201BC">
      <w:pPr>
        <w:pStyle w:val="a3"/>
        <w:numPr>
          <w:ilvl w:val="1"/>
          <w:numId w:val="1"/>
        </w:numPr>
        <w:spacing w:line="276" w:lineRule="auto"/>
        <w:ind w:firstLineChars="0"/>
        <w:outlineLvl w:val="1"/>
        <w:rPr>
          <w:rFonts w:ascii="Times New Roman" w:hAnsi="Times New Roman" w:cs="Times New Roman"/>
          <w:b/>
          <w:sz w:val="24"/>
          <w:szCs w:val="24"/>
        </w:rPr>
      </w:pPr>
      <w:bookmarkStart w:id="8" w:name="_Toc87610443"/>
      <w:r w:rsidRPr="00754DB7">
        <w:rPr>
          <w:rFonts w:ascii="Times New Roman" w:hAnsi="Times New Roman" w:cs="Times New Roman"/>
          <w:b/>
          <w:sz w:val="24"/>
          <w:szCs w:val="24"/>
        </w:rPr>
        <w:t>Elements of signature</w:t>
      </w:r>
      <w:bookmarkEnd w:id="8"/>
    </w:p>
    <w:p w14:paraId="463CF41A" w14:textId="77777777" w:rsidR="000201BC" w:rsidRPr="000201BC" w:rsidRDefault="000201BC" w:rsidP="000201BC">
      <w:pPr>
        <w:spacing w:line="276" w:lineRule="auto"/>
        <w:rPr>
          <w:rFonts w:ascii="Times New Roman" w:hAnsi="Times New Roman" w:cs="Times New Roman"/>
          <w:b/>
          <w:sz w:val="24"/>
          <w:szCs w:val="24"/>
        </w:rPr>
      </w:pPr>
    </w:p>
    <w:p w14:paraId="3DBA9DB1" w14:textId="410527A7" w:rsidR="00C37D42" w:rsidRPr="001B1109" w:rsidRDefault="00C37D42" w:rsidP="001B1109">
      <w:pPr>
        <w:pStyle w:val="a3"/>
        <w:numPr>
          <w:ilvl w:val="2"/>
          <w:numId w:val="1"/>
        </w:numPr>
        <w:spacing w:line="276" w:lineRule="auto"/>
        <w:ind w:firstLineChars="0"/>
        <w:outlineLvl w:val="2"/>
        <w:rPr>
          <w:rFonts w:ascii="Times New Roman" w:hAnsi="Times New Roman" w:cs="Times New Roman"/>
          <w:b/>
          <w:sz w:val="24"/>
          <w:szCs w:val="24"/>
        </w:rPr>
      </w:pPr>
      <w:bookmarkStart w:id="9" w:name="_Toc87610444"/>
      <w:r w:rsidRPr="001B1109">
        <w:rPr>
          <w:rFonts w:ascii="Times New Roman" w:hAnsi="Times New Roman" w:cs="Times New Roman"/>
          <w:b/>
          <w:sz w:val="24"/>
          <w:szCs w:val="24"/>
        </w:rPr>
        <w:t>Preprocessing</w:t>
      </w:r>
      <w:bookmarkEnd w:id="9"/>
    </w:p>
    <w:p w14:paraId="5ED87D2F" w14:textId="77777777" w:rsidR="000201BC" w:rsidRPr="000201BC" w:rsidRDefault="000201BC" w:rsidP="000201BC">
      <w:pPr>
        <w:spacing w:line="276" w:lineRule="auto"/>
        <w:rPr>
          <w:rFonts w:ascii="Times New Roman" w:hAnsi="Times New Roman" w:cs="Times New Roman"/>
          <w:b/>
          <w:sz w:val="24"/>
          <w:szCs w:val="24"/>
        </w:rPr>
      </w:pPr>
    </w:p>
    <w:p w14:paraId="68724984" w14:textId="5C64076D" w:rsidR="00C37D42" w:rsidRPr="00935EFC" w:rsidRDefault="000201BC" w:rsidP="000201BC">
      <w:pPr>
        <w:spacing w:line="276" w:lineRule="auto"/>
        <w:outlineLvl w:val="3"/>
        <w:rPr>
          <w:rFonts w:ascii="Times New Roman" w:hAnsi="Times New Roman" w:cs="Times New Roman"/>
          <w:b/>
          <w:sz w:val="24"/>
          <w:szCs w:val="24"/>
        </w:rPr>
      </w:pPr>
      <w:r>
        <w:rPr>
          <w:rFonts w:ascii="Times New Roman" w:hAnsi="Times New Roman" w:cs="Times New Roman"/>
          <w:b/>
          <w:sz w:val="24"/>
          <w:szCs w:val="24"/>
        </w:rPr>
        <w:t>3.2.1.1</w:t>
      </w:r>
      <w:r w:rsidR="00A830FF"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Enhancement</w:t>
      </w:r>
    </w:p>
    <w:p w14:paraId="37DCFCEF" w14:textId="52C9E8B5" w:rsidR="000201BC" w:rsidRDefault="00A830FF" w:rsidP="00EB44FC">
      <w:pPr>
        <w:spacing w:line="276" w:lineRule="auto"/>
        <w:rPr>
          <w:rFonts w:ascii="Times New Roman" w:hAnsi="Times New Roman"/>
          <w:sz w:val="24"/>
        </w:rPr>
      </w:pPr>
      <w:r w:rsidRPr="00935EFC">
        <w:rPr>
          <w:rFonts w:ascii="Times New Roman" w:hAnsi="Times New Roman"/>
          <w:sz w:val="24"/>
        </w:rPr>
        <w:t>Moises et al.</w:t>
      </w:r>
      <w:r w:rsidR="000201BC">
        <w:rPr>
          <w:rFonts w:ascii="Times New Roman" w:hAnsi="Times New Roman"/>
          <w:sz w:val="24"/>
        </w:rPr>
        <w:t xml:space="preserve"> </w:t>
      </w:r>
      <w:r w:rsidR="00F2676A" w:rsidRPr="00935EFC">
        <w:rPr>
          <w:rFonts w:ascii="Times New Roman" w:hAnsi="Times New Roman"/>
          <w:sz w:val="24"/>
        </w:rPr>
        <w:t>[</w:t>
      </w:r>
      <w:r w:rsidR="00EF1598">
        <w:rPr>
          <w:rFonts w:ascii="Times New Roman" w:hAnsi="Times New Roman"/>
          <w:sz w:val="24"/>
        </w:rPr>
        <w:t>7</w:t>
      </w:r>
      <w:r w:rsidR="00F2676A" w:rsidRPr="00935EFC">
        <w:rPr>
          <w:rFonts w:ascii="Times New Roman" w:hAnsi="Times New Roman"/>
          <w:sz w:val="24"/>
        </w:rPr>
        <w:t>]</w:t>
      </w:r>
      <w:r w:rsidR="00F2676A">
        <w:rPr>
          <w:rFonts w:ascii="Times New Roman" w:hAnsi="Times New Roman"/>
          <w:sz w:val="24"/>
        </w:rPr>
        <w:t xml:space="preserve"> </w:t>
      </w:r>
      <w:r w:rsidRPr="00935EFC">
        <w:rPr>
          <w:rFonts w:ascii="Times New Roman" w:hAnsi="Times New Roman"/>
          <w:sz w:val="24"/>
        </w:rPr>
        <w:t>proposed an offline signature replication algorithm based on cognitive inspiration to solve the problem of insufficient offline signature samples. The algorithm is based on a set of nonlinear and linear transformations, simulating human spatial cognition and movement and the intra-class variability within the system during the signature process. By artificially increasing the training sequence to evaluate the replicator and using two public databases to verify the performance of the four most advanced offline signature classifiers.</w:t>
      </w:r>
      <w:r w:rsidR="007B7938" w:rsidRPr="00935EFC">
        <w:rPr>
          <w:rFonts w:ascii="Times New Roman" w:hAnsi="Times New Roman"/>
          <w:sz w:val="24"/>
        </w:rPr>
        <w:t xml:space="preserve"> Andreas et al. </w:t>
      </w:r>
      <w:r w:rsidR="00EE2CB6" w:rsidRPr="00935EFC">
        <w:rPr>
          <w:rFonts w:ascii="Times New Roman" w:hAnsi="Times New Roman"/>
          <w:sz w:val="24"/>
        </w:rPr>
        <w:t>[</w:t>
      </w:r>
      <w:r w:rsidR="00EF1598">
        <w:rPr>
          <w:rFonts w:ascii="Times New Roman" w:hAnsi="Times New Roman"/>
          <w:sz w:val="24"/>
        </w:rPr>
        <w:t>8</w:t>
      </w:r>
      <w:r w:rsidR="00EE2CB6" w:rsidRPr="00935EFC">
        <w:rPr>
          <w:rFonts w:ascii="Times New Roman" w:hAnsi="Times New Roman"/>
          <w:sz w:val="24"/>
        </w:rPr>
        <w:t>]</w:t>
      </w:r>
      <w:r w:rsidR="00EE2CB6">
        <w:rPr>
          <w:rFonts w:ascii="Times New Roman" w:hAnsi="Times New Roman"/>
          <w:sz w:val="24"/>
        </w:rPr>
        <w:t xml:space="preserve"> </w:t>
      </w:r>
      <w:r w:rsidR="007B7938" w:rsidRPr="00935EFC">
        <w:rPr>
          <w:rFonts w:ascii="Times New Roman" w:hAnsi="Times New Roman"/>
          <w:sz w:val="24"/>
        </w:rPr>
        <w:t xml:space="preserve">proposed a user-centric signature verification system that verifies the identity of users by performing kinematics analysis based on direct comparisons of basic neuro muscles. </w:t>
      </w:r>
    </w:p>
    <w:p w14:paraId="3AFFD08B" w14:textId="4E631CB6" w:rsidR="000201BC" w:rsidRDefault="007B7938" w:rsidP="00EB44FC">
      <w:pPr>
        <w:spacing w:line="276" w:lineRule="auto"/>
        <w:rPr>
          <w:rFonts w:ascii="Times New Roman" w:hAnsi="Times New Roman"/>
          <w:sz w:val="24"/>
        </w:rPr>
      </w:pPr>
      <w:proofErr w:type="gramStart"/>
      <w:r w:rsidRPr="00935EFC">
        <w:rPr>
          <w:rFonts w:ascii="Times New Roman" w:hAnsi="Times New Roman"/>
          <w:sz w:val="24"/>
        </w:rPr>
        <w:t>Taking into account</w:t>
      </w:r>
      <w:proofErr w:type="gramEnd"/>
      <w:r w:rsidRPr="00935EFC">
        <w:rPr>
          <w:rFonts w:ascii="Times New Roman" w:hAnsi="Times New Roman"/>
          <w:sz w:val="24"/>
        </w:rPr>
        <w:t xml:space="preserve"> the number of strokes detected in the handwriting, the number of strokes, their similarity, and their time, the string edit distance was used to derive the dissimilarity measure. This neuromuscular analysis proved to be complementary on several baseline datasets, and was finally fully validated using dynamic time warping</w:t>
      </w:r>
      <w:r w:rsidR="0016044A" w:rsidRPr="00935EFC">
        <w:rPr>
          <w:rFonts w:ascii="Times New Roman" w:hAnsi="Times New Roman"/>
          <w:sz w:val="24"/>
        </w:rPr>
        <w:t xml:space="preserve"> (DTW)</w:t>
      </w:r>
      <w:r w:rsidRPr="00935EFC">
        <w:rPr>
          <w:rFonts w:ascii="Times New Roman" w:hAnsi="Times New Roman"/>
          <w:sz w:val="24"/>
        </w:rPr>
        <w:t>. By combining these two methods, the validator achieves good results</w:t>
      </w:r>
      <w:r w:rsidR="0061788C" w:rsidRPr="00935EFC">
        <w:rPr>
          <w:rFonts w:ascii="Times New Roman" w:hAnsi="Times New Roman"/>
          <w:sz w:val="24"/>
        </w:rPr>
        <w:t>.</w:t>
      </w:r>
      <w:r w:rsidR="00F81D60" w:rsidRPr="00935EFC">
        <w:rPr>
          <w:rFonts w:ascii="Times New Roman" w:hAnsi="Times New Roman"/>
          <w:sz w:val="24"/>
        </w:rPr>
        <w:t xml:space="preserve"> </w:t>
      </w:r>
      <w:r w:rsidR="004569D2" w:rsidRPr="00935EFC">
        <w:rPr>
          <w:rFonts w:ascii="Times New Roman" w:hAnsi="Times New Roman"/>
          <w:sz w:val="24"/>
        </w:rPr>
        <w:t xml:space="preserve">Moises et al. </w:t>
      </w:r>
      <w:r w:rsidR="00EE2CB6" w:rsidRPr="00935EFC">
        <w:rPr>
          <w:rFonts w:ascii="Times New Roman" w:hAnsi="Times New Roman"/>
          <w:sz w:val="24"/>
        </w:rPr>
        <w:t>[</w:t>
      </w:r>
      <w:r w:rsidR="00EF1598">
        <w:rPr>
          <w:rFonts w:ascii="Times New Roman" w:hAnsi="Times New Roman"/>
          <w:sz w:val="24"/>
        </w:rPr>
        <w:t>9</w:t>
      </w:r>
      <w:r w:rsidR="00EE2CB6" w:rsidRPr="00935EFC">
        <w:rPr>
          <w:rFonts w:ascii="Times New Roman" w:hAnsi="Times New Roman"/>
          <w:sz w:val="24"/>
        </w:rPr>
        <w:t>]</w:t>
      </w:r>
      <w:r w:rsidR="00EE2CB6">
        <w:rPr>
          <w:rFonts w:ascii="Times New Roman" w:hAnsi="Times New Roman"/>
          <w:sz w:val="24"/>
        </w:rPr>
        <w:t xml:space="preserve"> </w:t>
      </w:r>
      <w:r w:rsidR="004569D2" w:rsidRPr="00935EFC">
        <w:rPr>
          <w:rFonts w:ascii="Times New Roman" w:hAnsi="Times New Roman"/>
          <w:sz w:val="24"/>
        </w:rPr>
        <w:t xml:space="preserve">proposed a signature verification method that uses only one reference signature method to train, including copying the signature and training a verifier with a signature result. The copying method includes copying according to strokes and copying according to target points. Experimental results show that the proposed method is </w:t>
      </w:r>
      <w:proofErr w:type="gramStart"/>
      <w:r w:rsidR="004569D2" w:rsidRPr="00935EFC">
        <w:rPr>
          <w:rFonts w:ascii="Times New Roman" w:hAnsi="Times New Roman"/>
          <w:sz w:val="24"/>
        </w:rPr>
        <w:t>similar</w:t>
      </w:r>
      <w:r w:rsidR="006D3895" w:rsidRPr="00935EFC">
        <w:rPr>
          <w:rFonts w:ascii="Times New Roman" w:hAnsi="Times New Roman"/>
          <w:sz w:val="24"/>
        </w:rPr>
        <w:t xml:space="preserve"> </w:t>
      </w:r>
      <w:r w:rsidR="004569D2" w:rsidRPr="00935EFC">
        <w:rPr>
          <w:rFonts w:ascii="Times New Roman" w:hAnsi="Times New Roman"/>
          <w:sz w:val="24"/>
        </w:rPr>
        <w:t>to</w:t>
      </w:r>
      <w:proofErr w:type="gramEnd"/>
      <w:r w:rsidR="004569D2" w:rsidRPr="00935EFC">
        <w:rPr>
          <w:rFonts w:ascii="Times New Roman" w:hAnsi="Times New Roman"/>
          <w:sz w:val="24"/>
        </w:rPr>
        <w:t xml:space="preserve"> the training using five signatures. </w:t>
      </w:r>
    </w:p>
    <w:p w14:paraId="23470C02" w14:textId="2BFF50A9" w:rsidR="00A830FF" w:rsidRPr="00935EFC" w:rsidRDefault="00F81D60" w:rsidP="00EB44FC">
      <w:pPr>
        <w:spacing w:line="276" w:lineRule="auto"/>
        <w:rPr>
          <w:rFonts w:ascii="Times New Roman" w:hAnsi="Times New Roman"/>
          <w:sz w:val="24"/>
        </w:rPr>
      </w:pPr>
      <w:r w:rsidRPr="00935EFC">
        <w:rPr>
          <w:rFonts w:ascii="Times New Roman" w:hAnsi="Times New Roman"/>
          <w:sz w:val="24"/>
        </w:rPr>
        <w:t xml:space="preserve">Miguel et al. </w:t>
      </w:r>
      <w:r w:rsidR="00EE2CB6" w:rsidRPr="00935EFC">
        <w:rPr>
          <w:rFonts w:ascii="Times New Roman" w:hAnsi="Times New Roman"/>
          <w:sz w:val="24"/>
        </w:rPr>
        <w:t>[</w:t>
      </w:r>
      <w:r w:rsidR="00EF1598">
        <w:rPr>
          <w:rFonts w:ascii="Times New Roman" w:hAnsi="Times New Roman"/>
          <w:sz w:val="24"/>
        </w:rPr>
        <w:t>10</w:t>
      </w:r>
      <w:r w:rsidR="00EE2CB6">
        <w:rPr>
          <w:rFonts w:ascii="Times New Roman" w:hAnsi="Times New Roman"/>
          <w:sz w:val="24"/>
        </w:rPr>
        <w:t>,</w:t>
      </w:r>
      <w:r w:rsidR="00EF1598">
        <w:rPr>
          <w:rFonts w:ascii="Times New Roman" w:hAnsi="Times New Roman"/>
          <w:sz w:val="24"/>
        </w:rPr>
        <w:t>11</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the robustness of measuring gray scale features against </w:t>
      </w:r>
      <w:r w:rsidRPr="00935EFC">
        <w:rPr>
          <w:rFonts w:ascii="Times New Roman" w:hAnsi="Times New Roman"/>
          <w:sz w:val="24"/>
        </w:rPr>
        <w:lastRenderedPageBreak/>
        <w:t xml:space="preserve">complex background and proposed new and more stable features. In this paper, the image obtained after the signature background in MCYT and GPDS is mixed with a series of different checks is used as the data set to verify the true signature training of the model using white background. The experimental results show that the local binary pattern </w:t>
      </w:r>
      <w:r w:rsidR="0016044A" w:rsidRPr="00935EFC">
        <w:rPr>
          <w:rFonts w:ascii="Times New Roman" w:hAnsi="Times New Roman"/>
          <w:sz w:val="24"/>
        </w:rPr>
        <w:t xml:space="preserve">(LBP) </w:t>
      </w:r>
      <w:r w:rsidRPr="00935EFC">
        <w:rPr>
          <w:rFonts w:ascii="Times New Roman" w:hAnsi="Times New Roman"/>
          <w:sz w:val="24"/>
        </w:rPr>
        <w:t xml:space="preserve">and the local directional feature can achieve better results when the directional kernel support vector machine (SVM) is used as classifier. </w:t>
      </w:r>
      <w:r w:rsidR="009A68F8" w:rsidRPr="00935EFC">
        <w:rPr>
          <w:rFonts w:ascii="Times New Roman" w:hAnsi="Times New Roman"/>
          <w:sz w:val="24"/>
        </w:rPr>
        <w:t xml:space="preserve">Mustafa et al. </w:t>
      </w:r>
      <w:r w:rsidR="00EE2CB6" w:rsidRPr="00935EFC">
        <w:rPr>
          <w:rFonts w:ascii="Times New Roman" w:hAnsi="Times New Roman"/>
          <w:sz w:val="24"/>
        </w:rPr>
        <w:t>[</w:t>
      </w:r>
      <w:r w:rsidR="00EF1598">
        <w:rPr>
          <w:rFonts w:ascii="Times New Roman" w:hAnsi="Times New Roman"/>
          <w:sz w:val="24"/>
        </w:rPr>
        <w:t>12,13</w:t>
      </w:r>
      <w:r w:rsidR="00EE2CB6" w:rsidRPr="00935EFC">
        <w:rPr>
          <w:rFonts w:ascii="Times New Roman" w:hAnsi="Times New Roman"/>
          <w:sz w:val="24"/>
        </w:rPr>
        <w:t>]</w:t>
      </w:r>
      <w:r w:rsidR="00EE2CB6">
        <w:rPr>
          <w:rFonts w:ascii="Times New Roman" w:hAnsi="Times New Roman"/>
          <w:sz w:val="24"/>
        </w:rPr>
        <w:t xml:space="preserve"> </w:t>
      </w:r>
      <w:r w:rsidR="009A68F8" w:rsidRPr="00935EFC">
        <w:rPr>
          <w:rFonts w:ascii="Times New Roman" w:hAnsi="Times New Roman"/>
          <w:sz w:val="24"/>
        </w:rPr>
        <w:t xml:space="preserve">proposed a classifier fusion method based on fractional fusion. Each classifier uses three different features, namely directional gradient histogram, local binary model and scale invariant feature for fusion. After getting the decision score, the classification results are fused, and the </w:t>
      </w:r>
      <w:r w:rsidR="0013716F" w:rsidRPr="00935EFC">
        <w:rPr>
          <w:rFonts w:ascii="Times New Roman" w:hAnsi="Times New Roman"/>
          <w:sz w:val="24"/>
        </w:rPr>
        <w:t>equal error rate (</w:t>
      </w:r>
      <w:r w:rsidR="009A68F8" w:rsidRPr="00935EFC">
        <w:rPr>
          <w:rFonts w:ascii="Times New Roman" w:hAnsi="Times New Roman"/>
          <w:sz w:val="24"/>
        </w:rPr>
        <w:t>EER</w:t>
      </w:r>
      <w:r w:rsidR="0013716F" w:rsidRPr="00935EFC">
        <w:rPr>
          <w:rFonts w:ascii="Times New Roman" w:hAnsi="Times New Roman"/>
          <w:sz w:val="24"/>
        </w:rPr>
        <w:t>)</w:t>
      </w:r>
      <w:r w:rsidR="009A68F8" w:rsidRPr="00935EFC">
        <w:rPr>
          <w:rFonts w:ascii="Times New Roman" w:hAnsi="Times New Roman"/>
          <w:sz w:val="24"/>
        </w:rPr>
        <w:t xml:space="preserve"> 6.97% is obtained on the GPDS-160 dataset.</w:t>
      </w:r>
    </w:p>
    <w:p w14:paraId="7698B3BD" w14:textId="1D9985FA" w:rsidR="00EB44FC" w:rsidRDefault="00750D92" w:rsidP="00750D92">
      <w:pPr>
        <w:spacing w:line="276" w:lineRule="auto"/>
        <w:jc w:val="center"/>
        <w:rPr>
          <w:rFonts w:ascii="Times New Roman" w:hAnsi="Times New Roman" w:cs="Times New Roman"/>
          <w:b/>
          <w:sz w:val="24"/>
          <w:szCs w:val="24"/>
        </w:rPr>
      </w:pPr>
      <w:r>
        <w:rPr>
          <w:noProof/>
        </w:rPr>
        <w:drawing>
          <wp:inline distT="0" distB="0" distL="0" distR="0" wp14:anchorId="1AEE2D2C" wp14:editId="39E54BBD">
            <wp:extent cx="4469642" cy="1722573"/>
            <wp:effectExtent l="0" t="0" r="7620" b="0"/>
            <wp:docPr id="11" name="图片 11" descr="C:\Users\A\Documents\Tencent Files\914730523\Image\C2C\~IGZGX[)U`B[YVFRNTZXKO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C:\Users\A\Documents\Tencent Files\914730523\Image\C2C\~IGZGX[)U`B[YVFRNTZXKOC.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46308" cy="1752120"/>
                    </a:xfrm>
                    <a:prstGeom prst="rect">
                      <a:avLst/>
                    </a:prstGeom>
                    <a:noFill/>
                    <a:ln>
                      <a:noFill/>
                    </a:ln>
                  </pic:spPr>
                </pic:pic>
              </a:graphicData>
            </a:graphic>
          </wp:inline>
        </w:drawing>
      </w:r>
    </w:p>
    <w:p w14:paraId="25B57A53" w14:textId="3CD43DCC" w:rsidR="00750D92" w:rsidRDefault="00750D92" w:rsidP="00232797">
      <w:pPr>
        <w:pStyle w:val="af0"/>
        <w:jc w:val="center"/>
        <w:rPr>
          <w:rFonts w:ascii="Times New Roman" w:hAnsi="Times New Roman" w:cs="Times New Roman"/>
          <w:b/>
          <w:sz w:val="24"/>
          <w:szCs w:val="24"/>
        </w:rPr>
      </w:pPr>
      <w:r w:rsidRPr="00750D92">
        <w:rPr>
          <w:rFonts w:hint="eastAsia"/>
        </w:rPr>
        <w:t>F</w:t>
      </w:r>
      <w:r w:rsidRPr="00750D92">
        <w:t>ig 2. The flowchart of using OC-SVM to solve offline signature verification</w:t>
      </w:r>
      <w:r w:rsidRPr="00750D92">
        <w:rPr>
          <w:rFonts w:ascii="Times New Roman" w:hAnsi="Times New Roman" w:cs="Times New Roman"/>
          <w:b/>
          <w:sz w:val="24"/>
          <w:szCs w:val="24"/>
        </w:rPr>
        <w:t xml:space="preserve"> </w:t>
      </w:r>
    </w:p>
    <w:p w14:paraId="3553849D" w14:textId="77777777" w:rsidR="00750D92" w:rsidRDefault="00750D92" w:rsidP="00750D92">
      <w:pPr>
        <w:spacing w:line="276" w:lineRule="auto"/>
        <w:jc w:val="center"/>
        <w:rPr>
          <w:rFonts w:ascii="Times New Roman" w:hAnsi="Times New Roman" w:cs="Times New Roman"/>
          <w:b/>
          <w:sz w:val="24"/>
          <w:szCs w:val="24"/>
        </w:rPr>
      </w:pPr>
    </w:p>
    <w:p w14:paraId="5890C6F9" w14:textId="511564A4"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A830FF" w:rsidRPr="00935EFC">
        <w:rPr>
          <w:rFonts w:ascii="Times New Roman" w:hAnsi="Times New Roman" w:cs="Times New Roman"/>
          <w:b/>
          <w:sz w:val="24"/>
          <w:szCs w:val="24"/>
        </w:rPr>
        <w:t>.</w:t>
      </w:r>
      <w:r w:rsidR="000201BC">
        <w:rPr>
          <w:rFonts w:ascii="Times New Roman" w:hAnsi="Times New Roman" w:cs="Times New Roman"/>
          <w:b/>
          <w:sz w:val="24"/>
          <w:szCs w:val="24"/>
        </w:rPr>
        <w:t>2</w:t>
      </w:r>
      <w:r w:rsidR="00A830FF" w:rsidRPr="00935EFC">
        <w:rPr>
          <w:rFonts w:ascii="Times New Roman" w:hAnsi="Times New Roman" w:cs="Times New Roman"/>
          <w:b/>
          <w:sz w:val="24"/>
          <w:szCs w:val="24"/>
        </w:rPr>
        <w:t>.</w:t>
      </w:r>
      <w:r w:rsidR="000201BC">
        <w:rPr>
          <w:rFonts w:ascii="Times New Roman" w:hAnsi="Times New Roman" w:cs="Times New Roman"/>
          <w:b/>
          <w:sz w:val="24"/>
          <w:szCs w:val="24"/>
        </w:rPr>
        <w:t>1.2</w:t>
      </w:r>
      <w:r w:rsidR="00A830FF"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S</w:t>
      </w:r>
      <w:r w:rsidR="00C37D42" w:rsidRPr="00935EFC">
        <w:rPr>
          <w:rFonts w:ascii="Times New Roman" w:hAnsi="Times New Roman" w:cs="Times New Roman"/>
          <w:b/>
          <w:sz w:val="24"/>
          <w:szCs w:val="24"/>
        </w:rPr>
        <w:t>ize normalization</w:t>
      </w:r>
    </w:p>
    <w:p w14:paraId="4B63B1B4" w14:textId="33304B47" w:rsidR="00A830FF" w:rsidRPr="00935EFC" w:rsidRDefault="002B3EFD" w:rsidP="00EB44FC">
      <w:pPr>
        <w:spacing w:line="276" w:lineRule="auto"/>
        <w:rPr>
          <w:rFonts w:ascii="Times New Roman" w:hAnsi="Times New Roman"/>
          <w:sz w:val="24"/>
        </w:rPr>
      </w:pPr>
      <w:r w:rsidRPr="00935EFC">
        <w:rPr>
          <w:rFonts w:ascii="Times New Roman" w:hAnsi="Times New Roman"/>
          <w:sz w:val="24"/>
        </w:rPr>
        <w:t xml:space="preserve">Ruben et al. </w:t>
      </w:r>
      <w:r w:rsidR="00EE2CB6" w:rsidRPr="00935EFC">
        <w:rPr>
          <w:rFonts w:ascii="Times New Roman" w:hAnsi="Times New Roman"/>
          <w:sz w:val="24"/>
        </w:rPr>
        <w:t>[</w:t>
      </w:r>
      <w:r w:rsidR="001718E4">
        <w:rPr>
          <w:rFonts w:ascii="Times New Roman" w:hAnsi="Times New Roman"/>
          <w:sz w:val="24"/>
        </w:rPr>
        <w:t>14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that the purpose of preprocessing online signatures when acquiring data from different devices is to limit the signal to a smaller range. At the same time, they proposed that interoperability should be taken into consideration during the feature selection stage </w:t>
      </w:r>
      <w:proofErr w:type="gramStart"/>
      <w:r w:rsidRPr="00935EFC">
        <w:rPr>
          <w:rFonts w:ascii="Times New Roman" w:hAnsi="Times New Roman"/>
          <w:sz w:val="24"/>
        </w:rPr>
        <w:t>in order to</w:t>
      </w:r>
      <w:proofErr w:type="gramEnd"/>
      <w:r w:rsidRPr="00935EFC">
        <w:rPr>
          <w:rFonts w:ascii="Times New Roman" w:hAnsi="Times New Roman"/>
          <w:sz w:val="24"/>
        </w:rPr>
        <w:t xml:space="preserve"> make the features more robust. The experiment got EER 27.7%.</w:t>
      </w:r>
      <w:r w:rsidR="00682B85" w:rsidRPr="00935EFC">
        <w:rPr>
          <w:rFonts w:ascii="Times New Roman" w:hAnsi="Times New Roman"/>
          <w:sz w:val="24"/>
        </w:rPr>
        <w:t xml:space="preserve"> Pirlo et al. </w:t>
      </w:r>
      <w:r w:rsidR="00EE2CB6" w:rsidRPr="00935EFC">
        <w:rPr>
          <w:rFonts w:ascii="Times New Roman" w:hAnsi="Times New Roman"/>
          <w:sz w:val="24"/>
        </w:rPr>
        <w:t>[</w:t>
      </w:r>
      <w:r w:rsidR="001718E4">
        <w:rPr>
          <w:rFonts w:ascii="Times New Roman" w:hAnsi="Times New Roman"/>
          <w:sz w:val="24"/>
        </w:rPr>
        <w:t>15</w:t>
      </w:r>
      <w:r w:rsidR="00EE2CB6" w:rsidRPr="00935EFC">
        <w:rPr>
          <w:rFonts w:ascii="Times New Roman" w:hAnsi="Times New Roman"/>
          <w:sz w:val="24"/>
        </w:rPr>
        <w:t>]</w:t>
      </w:r>
      <w:r w:rsidR="00EE2CB6">
        <w:rPr>
          <w:rFonts w:ascii="Times New Roman" w:hAnsi="Times New Roman"/>
          <w:sz w:val="24"/>
        </w:rPr>
        <w:t xml:space="preserve"> </w:t>
      </w:r>
      <w:r w:rsidR="00682B85" w:rsidRPr="00935EFC">
        <w:rPr>
          <w:rFonts w:ascii="Times New Roman" w:hAnsi="Times New Roman"/>
          <w:sz w:val="24"/>
        </w:rPr>
        <w:t>proposed to achieve verification by exploring the local stability of online signatures. First, the signature is divided into different parts according to the stability, and then the most valuable area in each part is detected. Finally, the authenticity of the signature is judged by comparing the area. This method is verified on the SUSIG database.</w:t>
      </w:r>
    </w:p>
    <w:p w14:paraId="7EF5CCA8" w14:textId="77777777" w:rsidR="00EB44FC" w:rsidRDefault="00EB44FC" w:rsidP="00965A07">
      <w:pPr>
        <w:spacing w:line="276" w:lineRule="auto"/>
        <w:rPr>
          <w:rFonts w:ascii="Times New Roman" w:hAnsi="Times New Roman" w:cs="Times New Roman"/>
          <w:b/>
          <w:sz w:val="24"/>
          <w:szCs w:val="24"/>
        </w:rPr>
      </w:pPr>
    </w:p>
    <w:p w14:paraId="418D39F9" w14:textId="43EA1E72"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hint="eastAsia"/>
          <w:b/>
          <w:sz w:val="24"/>
          <w:szCs w:val="24"/>
        </w:rPr>
        <w:t>3</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1.3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S</w:t>
      </w:r>
      <w:r w:rsidR="00C37D42" w:rsidRPr="00935EFC">
        <w:rPr>
          <w:rFonts w:ascii="Times New Roman" w:hAnsi="Times New Roman" w:cs="Times New Roman"/>
          <w:b/>
          <w:sz w:val="24"/>
          <w:szCs w:val="24"/>
        </w:rPr>
        <w:t>tructural</w:t>
      </w:r>
    </w:p>
    <w:p w14:paraId="724958C7" w14:textId="2204EAE2" w:rsidR="000201BC" w:rsidRDefault="00FB48A1" w:rsidP="00EB44FC">
      <w:pPr>
        <w:spacing w:line="276" w:lineRule="auto"/>
        <w:rPr>
          <w:rFonts w:ascii="Times New Roman" w:hAnsi="Times New Roman"/>
          <w:sz w:val="24"/>
        </w:rPr>
      </w:pPr>
      <w:r w:rsidRPr="00935EFC">
        <w:rPr>
          <w:rFonts w:ascii="Times New Roman" w:hAnsi="Times New Roman"/>
          <w:sz w:val="24"/>
        </w:rPr>
        <w:t xml:space="preserve">Elias et al. </w:t>
      </w:r>
      <w:r w:rsidR="00EE2CB6" w:rsidRPr="00935EFC">
        <w:rPr>
          <w:rFonts w:ascii="Times New Roman" w:hAnsi="Times New Roman"/>
          <w:sz w:val="24"/>
        </w:rPr>
        <w:t>[</w:t>
      </w:r>
      <w:r w:rsidR="001718E4">
        <w:rPr>
          <w:rFonts w:ascii="Times New Roman" w:hAnsi="Times New Roman"/>
          <w:sz w:val="24"/>
        </w:rPr>
        <w:t>16</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signature verification method based on grid division, which achieved verification by effectively encoding the signature structure. At the same time, the team also evaluated the signature from the four aspects of stability, complexity, overall complexity and quality. The results show that the complexity and overall complexity have a greater impact on the result of signature verification.</w:t>
      </w:r>
    </w:p>
    <w:p w14:paraId="1978D435" w14:textId="77777777" w:rsidR="00785B92" w:rsidRPr="00935EFC" w:rsidRDefault="00785B92" w:rsidP="00EB44FC">
      <w:pPr>
        <w:spacing w:line="276" w:lineRule="auto"/>
        <w:rPr>
          <w:rFonts w:ascii="Times New Roman" w:hAnsi="Times New Roman"/>
          <w:sz w:val="24"/>
        </w:rPr>
      </w:pPr>
    </w:p>
    <w:p w14:paraId="59CF423A" w14:textId="4D9038E3"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2.1.4</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No preprocessing</w:t>
      </w:r>
    </w:p>
    <w:p w14:paraId="46BF4B0F" w14:textId="0D6A157D" w:rsidR="006678FD" w:rsidRDefault="0016044A" w:rsidP="00EB44FC">
      <w:pPr>
        <w:spacing w:line="276" w:lineRule="auto"/>
        <w:rPr>
          <w:rFonts w:ascii="Times New Roman" w:hAnsi="Times New Roman"/>
          <w:sz w:val="24"/>
        </w:rPr>
      </w:pPr>
      <w:r w:rsidRPr="00935EFC">
        <w:rPr>
          <w:rFonts w:ascii="Times New Roman" w:hAnsi="Times New Roman"/>
          <w:sz w:val="24"/>
        </w:rPr>
        <w:t xml:space="preserve">Andreas et al. </w:t>
      </w:r>
      <w:r w:rsidR="00EE2CB6" w:rsidRPr="00935EFC">
        <w:rPr>
          <w:rFonts w:ascii="Times New Roman" w:hAnsi="Times New Roman"/>
          <w:sz w:val="24"/>
        </w:rPr>
        <w:t>[</w:t>
      </w:r>
      <w:r w:rsidR="001718E4">
        <w:rPr>
          <w:rFonts w:ascii="Times New Roman" w:hAnsi="Times New Roman"/>
          <w:sz w:val="24"/>
        </w:rPr>
        <w:t>17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scoring fusion verification method based on DTW, and proposed a two-stage verification strategy. In the first stage, simple forgery is verified, and in the second stage, skilled forgery is verified. The proposed method is </w:t>
      </w:r>
      <w:r w:rsidR="00E50A4D">
        <w:rPr>
          <w:rFonts w:ascii="Times New Roman" w:hAnsi="Times New Roman" w:hint="eastAsia"/>
          <w:sz w:val="24"/>
        </w:rPr>
        <w:t>exper</w:t>
      </w:r>
      <w:r w:rsidR="00E50A4D">
        <w:rPr>
          <w:rFonts w:ascii="Times New Roman" w:hAnsi="Times New Roman"/>
          <w:sz w:val="24"/>
        </w:rPr>
        <w:t>imented</w:t>
      </w:r>
      <w:r w:rsidRPr="00935EFC">
        <w:rPr>
          <w:rFonts w:ascii="Times New Roman" w:hAnsi="Times New Roman"/>
          <w:sz w:val="24"/>
        </w:rPr>
        <w:t xml:space="preserve"> on the MCYT and SUSIG data sets</w:t>
      </w:r>
      <w:r w:rsidR="00E50A4D">
        <w:rPr>
          <w:rFonts w:ascii="Times New Roman" w:hAnsi="Times New Roman"/>
          <w:sz w:val="24"/>
        </w:rPr>
        <w:t xml:space="preserve"> and a</w:t>
      </w:r>
      <w:r w:rsidRPr="00935EFC">
        <w:rPr>
          <w:rFonts w:ascii="Times New Roman" w:hAnsi="Times New Roman"/>
          <w:sz w:val="24"/>
        </w:rPr>
        <w:t xml:space="preserve"> better effect</w:t>
      </w:r>
      <w:r w:rsidR="00E50A4D">
        <w:rPr>
          <w:rFonts w:ascii="Times New Roman" w:hAnsi="Times New Roman"/>
          <w:sz w:val="24"/>
        </w:rPr>
        <w:t xml:space="preserve"> was obtained</w:t>
      </w:r>
      <w:r w:rsidRPr="00935EFC">
        <w:rPr>
          <w:rFonts w:ascii="Times New Roman" w:hAnsi="Times New Roman"/>
          <w:sz w:val="24"/>
        </w:rPr>
        <w:t>.</w:t>
      </w:r>
    </w:p>
    <w:p w14:paraId="7A8CA5DC" w14:textId="77777777" w:rsidR="000201BC" w:rsidRPr="00935EFC" w:rsidRDefault="000201BC" w:rsidP="00EB44FC">
      <w:pPr>
        <w:spacing w:line="276" w:lineRule="auto"/>
        <w:rPr>
          <w:rFonts w:ascii="Times New Roman" w:hAnsi="Times New Roman"/>
          <w:sz w:val="24"/>
        </w:rPr>
      </w:pPr>
    </w:p>
    <w:p w14:paraId="7419DF04" w14:textId="043CC457" w:rsidR="00C37D42" w:rsidRDefault="00C37D42" w:rsidP="000201BC">
      <w:pPr>
        <w:pStyle w:val="a3"/>
        <w:numPr>
          <w:ilvl w:val="2"/>
          <w:numId w:val="1"/>
        </w:numPr>
        <w:spacing w:line="276" w:lineRule="auto"/>
        <w:ind w:firstLineChars="0"/>
        <w:outlineLvl w:val="2"/>
        <w:rPr>
          <w:rFonts w:ascii="Times New Roman" w:hAnsi="Times New Roman" w:cs="Times New Roman"/>
          <w:b/>
          <w:sz w:val="24"/>
          <w:szCs w:val="24"/>
        </w:rPr>
      </w:pPr>
      <w:bookmarkStart w:id="10" w:name="_Toc87610445"/>
      <w:r w:rsidRPr="000201BC">
        <w:rPr>
          <w:rFonts w:ascii="Times New Roman" w:hAnsi="Times New Roman" w:cs="Times New Roman"/>
          <w:b/>
          <w:sz w:val="24"/>
          <w:szCs w:val="24"/>
        </w:rPr>
        <w:t>Features</w:t>
      </w:r>
      <w:bookmarkEnd w:id="10"/>
    </w:p>
    <w:p w14:paraId="2A44E23F" w14:textId="77777777" w:rsidR="000201BC" w:rsidRPr="000201BC" w:rsidRDefault="000201BC" w:rsidP="000201BC">
      <w:pPr>
        <w:spacing w:line="276" w:lineRule="auto"/>
        <w:rPr>
          <w:rFonts w:ascii="Times New Roman" w:hAnsi="Times New Roman" w:cs="Times New Roman"/>
          <w:b/>
          <w:sz w:val="24"/>
          <w:szCs w:val="24"/>
        </w:rPr>
      </w:pPr>
    </w:p>
    <w:p w14:paraId="4C60A279" w14:textId="15554B77"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0201BC">
        <w:rPr>
          <w:rFonts w:ascii="Times New Roman" w:hAnsi="Times New Roman" w:cs="Times New Roman"/>
          <w:b/>
          <w:sz w:val="24"/>
          <w:szCs w:val="24"/>
        </w:rPr>
        <w:t>2.1</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Function-features</w:t>
      </w:r>
    </w:p>
    <w:p w14:paraId="59D1E63E" w14:textId="76220033" w:rsidR="000201BC" w:rsidRDefault="00C256B9" w:rsidP="00EB44FC">
      <w:pPr>
        <w:spacing w:line="276" w:lineRule="auto"/>
        <w:rPr>
          <w:rFonts w:ascii="Times New Roman" w:hAnsi="Times New Roman"/>
          <w:sz w:val="24"/>
        </w:rPr>
      </w:pPr>
      <w:proofErr w:type="gramStart"/>
      <w:r w:rsidRPr="00C256B9">
        <w:rPr>
          <w:rFonts w:ascii="Times New Roman" w:hAnsi="Times New Roman"/>
          <w:sz w:val="24"/>
        </w:rPr>
        <w:t>In order to</w:t>
      </w:r>
      <w:proofErr w:type="gramEnd"/>
      <w:r w:rsidRPr="00C256B9">
        <w:rPr>
          <w:rFonts w:ascii="Times New Roman" w:hAnsi="Times New Roman"/>
          <w:sz w:val="24"/>
        </w:rPr>
        <w:t xml:space="preserve"> improve the performance of the online signature verification system, Marta et al. [18] proposed an online signature verification scheme based on the fast kinematics theory of human body. The method combines the high performance of the DTW-based system in verification tasks with the high potential kinematics theory of fast human movement in skilled forgery detection.</w:t>
      </w:r>
      <w:r w:rsidRPr="00935EFC">
        <w:rPr>
          <w:rFonts w:ascii="Times New Roman" w:hAnsi="Times New Roman"/>
          <w:sz w:val="24"/>
        </w:rPr>
        <w:t xml:space="preserve"> </w:t>
      </w:r>
      <w:r w:rsidR="00043E5E" w:rsidRPr="00935EFC">
        <w:rPr>
          <w:rFonts w:ascii="Times New Roman" w:hAnsi="Times New Roman"/>
          <w:sz w:val="24"/>
        </w:rPr>
        <w:t xml:space="preserve">The experiment has achieved good results on the </w:t>
      </w:r>
      <w:proofErr w:type="spellStart"/>
      <w:r w:rsidR="00043E5E" w:rsidRPr="00935EFC">
        <w:rPr>
          <w:rFonts w:ascii="Times New Roman" w:hAnsi="Times New Roman"/>
          <w:sz w:val="24"/>
        </w:rPr>
        <w:t>BiosecurlD</w:t>
      </w:r>
      <w:proofErr w:type="spellEnd"/>
      <w:r w:rsidR="00043E5E" w:rsidRPr="00935EFC">
        <w:rPr>
          <w:rFonts w:ascii="Times New Roman" w:hAnsi="Times New Roman"/>
          <w:sz w:val="24"/>
        </w:rPr>
        <w:t xml:space="preserve"> database.</w:t>
      </w:r>
      <w:r w:rsidR="00767D8F" w:rsidRPr="00935EFC">
        <w:rPr>
          <w:rFonts w:ascii="Times New Roman" w:hAnsi="Times New Roman"/>
          <w:sz w:val="24"/>
        </w:rPr>
        <w:t xml:space="preserve"> Javier et al. </w:t>
      </w:r>
      <w:r w:rsidR="00EE2CB6" w:rsidRPr="00935EFC">
        <w:rPr>
          <w:rFonts w:ascii="Times New Roman" w:hAnsi="Times New Roman"/>
          <w:sz w:val="24"/>
        </w:rPr>
        <w:t>[</w:t>
      </w:r>
      <w:r w:rsidR="001718E4">
        <w:rPr>
          <w:rFonts w:ascii="Times New Roman" w:hAnsi="Times New Roman"/>
          <w:sz w:val="24"/>
        </w:rPr>
        <w:t>19</w:t>
      </w:r>
      <w:r w:rsidR="00EE2CB6" w:rsidRPr="00935EFC">
        <w:rPr>
          <w:rFonts w:ascii="Times New Roman" w:hAnsi="Times New Roman"/>
          <w:sz w:val="24"/>
        </w:rPr>
        <w:t>,</w:t>
      </w:r>
      <w:r w:rsidR="001718E4">
        <w:rPr>
          <w:rFonts w:ascii="Times New Roman" w:hAnsi="Times New Roman"/>
          <w:sz w:val="24"/>
        </w:rPr>
        <w:t>20</w:t>
      </w:r>
      <w:r w:rsidR="00EE2CB6" w:rsidRPr="00935EFC">
        <w:rPr>
          <w:rFonts w:ascii="Times New Roman" w:hAnsi="Times New Roman"/>
          <w:sz w:val="24"/>
        </w:rPr>
        <w:t>]</w:t>
      </w:r>
      <w:r w:rsidR="00EE2CB6">
        <w:rPr>
          <w:rFonts w:ascii="Times New Roman" w:hAnsi="Times New Roman"/>
          <w:sz w:val="24"/>
        </w:rPr>
        <w:t xml:space="preserve"> </w:t>
      </w:r>
      <w:r w:rsidR="00767D8F" w:rsidRPr="00935EFC">
        <w:rPr>
          <w:rFonts w:ascii="Times New Roman" w:hAnsi="Times New Roman"/>
          <w:sz w:val="24"/>
        </w:rPr>
        <w:t xml:space="preserve">proposed an online and offline signature verification method, which takes advantage of the performance improvement brought by the integration of online and offline signatures. </w:t>
      </w:r>
    </w:p>
    <w:p w14:paraId="52CE3EE3" w14:textId="3BE458E7" w:rsidR="00863AB3" w:rsidRDefault="00767D8F" w:rsidP="00EB44FC">
      <w:pPr>
        <w:spacing w:line="276" w:lineRule="auto"/>
        <w:rPr>
          <w:rFonts w:ascii="Times New Roman" w:hAnsi="Times New Roman"/>
          <w:sz w:val="24"/>
        </w:rPr>
      </w:pPr>
      <w:proofErr w:type="gramStart"/>
      <w:r w:rsidRPr="00935EFC">
        <w:rPr>
          <w:rFonts w:ascii="Times New Roman" w:hAnsi="Times New Roman"/>
          <w:sz w:val="24"/>
        </w:rPr>
        <w:t>In order to</w:t>
      </w:r>
      <w:proofErr w:type="gramEnd"/>
      <w:r w:rsidRPr="00935EFC">
        <w:rPr>
          <w:rFonts w:ascii="Times New Roman" w:hAnsi="Times New Roman"/>
          <w:sz w:val="24"/>
        </w:rPr>
        <w:t xml:space="preserve"> take advantage of the complementarity of these two modes, a method of generating enhanced synthetic static samples from online data is proposed. This synthetic offline signature is applied to a new online signature recognition architecture, which combines real online samples and artificial offline signatures synthesized from real data. This method has achieved good results on public data sets.</w:t>
      </w:r>
      <w:r w:rsidR="00147AAB" w:rsidRPr="00935EFC">
        <w:rPr>
          <w:rFonts w:ascii="Times New Roman" w:hAnsi="Times New Roman"/>
          <w:sz w:val="24"/>
        </w:rPr>
        <w:t xml:space="preserve"> Napa et al. </w:t>
      </w:r>
      <w:r w:rsidR="00EE2CB6" w:rsidRPr="00935EFC">
        <w:rPr>
          <w:rFonts w:ascii="Times New Roman" w:hAnsi="Times New Roman"/>
          <w:sz w:val="24"/>
        </w:rPr>
        <w:t>[</w:t>
      </w:r>
      <w:r w:rsidR="001718E4">
        <w:rPr>
          <w:rFonts w:ascii="Times New Roman" w:hAnsi="Times New Roman"/>
          <w:sz w:val="24"/>
        </w:rPr>
        <w:t>21</w:t>
      </w:r>
      <w:r w:rsidR="00EE2CB6" w:rsidRPr="00935EFC">
        <w:rPr>
          <w:rFonts w:ascii="Times New Roman" w:hAnsi="Times New Roman"/>
          <w:sz w:val="24"/>
        </w:rPr>
        <w:t>]</w:t>
      </w:r>
      <w:r w:rsidR="00EE2CB6">
        <w:rPr>
          <w:rFonts w:ascii="Times New Roman" w:hAnsi="Times New Roman"/>
          <w:sz w:val="24"/>
        </w:rPr>
        <w:t xml:space="preserve"> </w:t>
      </w:r>
      <w:r w:rsidR="00147AAB" w:rsidRPr="00935EFC">
        <w:rPr>
          <w:rFonts w:ascii="Times New Roman" w:hAnsi="Times New Roman"/>
          <w:sz w:val="24"/>
        </w:rPr>
        <w:t>proposed a simple and effective signature verification method. The feature vector of the online signature is composed of multiple histogram attributes, which can be calculated in linear time. The generated signature template is compact and requires a fixed space. The algorithm has proved its effectiveness on MCYT-100 and SUSIG.</w:t>
      </w:r>
      <w:r w:rsidR="005A56DB" w:rsidRPr="00935EFC">
        <w:rPr>
          <w:rFonts w:ascii="Times New Roman" w:hAnsi="Times New Roman"/>
          <w:sz w:val="24"/>
        </w:rPr>
        <w:t xml:space="preserve"> </w:t>
      </w:r>
      <w:r w:rsidR="007A7D6F" w:rsidRPr="00935EFC">
        <w:rPr>
          <w:rFonts w:ascii="Times New Roman" w:hAnsi="Times New Roman"/>
          <w:sz w:val="24"/>
        </w:rPr>
        <w:t xml:space="preserve">Abhishek et al. </w:t>
      </w:r>
      <w:r w:rsidR="00EE2CB6" w:rsidRPr="00935EFC">
        <w:rPr>
          <w:rFonts w:ascii="Times New Roman" w:hAnsi="Times New Roman"/>
          <w:sz w:val="24"/>
        </w:rPr>
        <w:t>[</w:t>
      </w:r>
      <w:r w:rsidR="001718E4">
        <w:rPr>
          <w:rFonts w:ascii="Times New Roman" w:hAnsi="Times New Roman"/>
          <w:sz w:val="24"/>
        </w:rPr>
        <w:t>22</w:t>
      </w:r>
      <w:r w:rsidR="00EE2CB6" w:rsidRPr="00935EFC">
        <w:rPr>
          <w:rFonts w:ascii="Times New Roman" w:hAnsi="Times New Roman"/>
          <w:sz w:val="24"/>
        </w:rPr>
        <w:t>]</w:t>
      </w:r>
      <w:r w:rsidR="00EE2CB6">
        <w:rPr>
          <w:rFonts w:ascii="Times New Roman" w:hAnsi="Times New Roman"/>
          <w:sz w:val="24"/>
        </w:rPr>
        <w:t xml:space="preserve"> </w:t>
      </w:r>
      <w:r w:rsidR="007A7D6F" w:rsidRPr="00935EFC">
        <w:rPr>
          <w:rFonts w:ascii="Times New Roman" w:hAnsi="Times New Roman"/>
          <w:sz w:val="24"/>
        </w:rPr>
        <w:t>proposed an online signature verification system based on DTW. It is proposed to use the features obtained from the Gaussian Mixture Model (GMM) to align the signature through DTW. Using the proposed GMM feature, the warping path feature of DTW is discussed. At the same time, a score for a twisted path is derived and merged with the DTW score to verify the authenticity of the test signature. This method has achieved a high accuracy rate on the MCYT data set.</w:t>
      </w:r>
      <w:r w:rsidR="004E3DA1" w:rsidRPr="00935EFC">
        <w:rPr>
          <w:rFonts w:ascii="Times New Roman" w:hAnsi="Times New Roman"/>
          <w:sz w:val="24"/>
        </w:rPr>
        <w:t xml:space="preserve"> </w:t>
      </w:r>
    </w:p>
    <w:p w14:paraId="7C6877BE" w14:textId="2F8BAC83" w:rsidR="00863AB3" w:rsidRDefault="004E3DA1" w:rsidP="00EB44FC">
      <w:pPr>
        <w:spacing w:line="276" w:lineRule="auto"/>
        <w:rPr>
          <w:rFonts w:ascii="Times New Roman" w:hAnsi="Times New Roman"/>
          <w:sz w:val="24"/>
        </w:rPr>
      </w:pPr>
      <w:proofErr w:type="spellStart"/>
      <w:r w:rsidRPr="00935EFC">
        <w:rPr>
          <w:rFonts w:ascii="Times New Roman" w:hAnsi="Times New Roman"/>
          <w:sz w:val="24"/>
        </w:rPr>
        <w:t>Nesma</w:t>
      </w:r>
      <w:proofErr w:type="spellEnd"/>
      <w:r w:rsidRPr="00935EFC">
        <w:rPr>
          <w:rFonts w:ascii="Times New Roman" w:hAnsi="Times New Roman"/>
          <w:sz w:val="24"/>
        </w:rPr>
        <w:t xml:space="preserve"> et al. </w:t>
      </w:r>
      <w:r w:rsidR="001718E4">
        <w:rPr>
          <w:rFonts w:ascii="Times New Roman" w:hAnsi="Times New Roman"/>
          <w:sz w:val="24"/>
        </w:rPr>
        <w:t xml:space="preserve">[2] </w:t>
      </w:r>
      <w:r w:rsidRPr="00935EFC">
        <w:rPr>
          <w:rFonts w:ascii="Times New Roman" w:hAnsi="Times New Roman"/>
          <w:sz w:val="24"/>
        </w:rPr>
        <w:t>used Hidden Markov Model (HMM) and DTW as two criteria for judging system performance. In addition, the concept of short-term time variation is proposed on mcyt-100, and the long-term time variation is studied using the BIOMET database. The experimental conclusions are as follows: the pen inclination is very unstable, and the only stable combination is to include only coordinates</w:t>
      </w:r>
      <w:r w:rsidR="008A459B">
        <w:rPr>
          <w:rFonts w:ascii="Times New Roman" w:hAnsi="Times New Roman"/>
          <w:sz w:val="24"/>
        </w:rPr>
        <w:t>. I</w:t>
      </w:r>
      <w:r w:rsidRPr="00935EFC">
        <w:rPr>
          <w:rFonts w:ascii="Times New Roman" w:hAnsi="Times New Roman"/>
          <w:sz w:val="24"/>
        </w:rPr>
        <w:t xml:space="preserve">t is not recommended to use pen pressure in long-term situations, although it may provide </w:t>
      </w:r>
      <w:r w:rsidRPr="00935EFC">
        <w:rPr>
          <w:rFonts w:ascii="Times New Roman" w:hAnsi="Times New Roman"/>
          <w:sz w:val="24"/>
        </w:rPr>
        <w:lastRenderedPageBreak/>
        <w:t>better performance results in short-term situations.</w:t>
      </w:r>
      <w:r w:rsidR="00E22069" w:rsidRPr="00935EFC">
        <w:rPr>
          <w:rFonts w:ascii="Times New Roman" w:hAnsi="Times New Roman"/>
          <w:sz w:val="24"/>
        </w:rPr>
        <w:t xml:space="preserve"> </w:t>
      </w:r>
    </w:p>
    <w:p w14:paraId="470DE359" w14:textId="122DDF4A" w:rsidR="00B2458B" w:rsidRDefault="00C256B9" w:rsidP="00EB44FC">
      <w:pPr>
        <w:spacing w:line="276" w:lineRule="auto"/>
        <w:rPr>
          <w:rFonts w:ascii="Times New Roman" w:hAnsi="Times New Roman"/>
          <w:sz w:val="24"/>
        </w:rPr>
      </w:pPr>
      <w:proofErr w:type="spellStart"/>
      <w:r w:rsidRPr="00C256B9">
        <w:rPr>
          <w:rFonts w:ascii="Times New Roman" w:hAnsi="Times New Roman"/>
          <w:sz w:val="24"/>
        </w:rPr>
        <w:t>Yishu</w:t>
      </w:r>
      <w:proofErr w:type="spellEnd"/>
      <w:r w:rsidRPr="00C256B9">
        <w:rPr>
          <w:rFonts w:ascii="Times New Roman" w:hAnsi="Times New Roman"/>
          <w:sz w:val="24"/>
        </w:rPr>
        <w:t xml:space="preserve"> et al. proposed an online signature verification technique based on discrete cosine transform (DCT) and sparse representation. The compact representation of online signature is obtained by using the fixed coefficients of DCT features, which makes the matching process simple. On this basis, a new attempt is made to apply sparse representation in online signature verification, and a task-based over-complete dictionary is proposed.</w:t>
      </w:r>
      <w:r w:rsidR="00E22069" w:rsidRPr="00935EFC">
        <w:rPr>
          <w:rFonts w:ascii="Times New Roman" w:hAnsi="Times New Roman"/>
          <w:sz w:val="24"/>
        </w:rPr>
        <w:t xml:space="preserve"> Construct the method and extract the sparse features. Finally, concatenate the energy feature and the sparse feature to form a feature vector. Good results have been achieved on the SUSIG and SVC2004 data sets.</w:t>
      </w:r>
    </w:p>
    <w:p w14:paraId="372270A6" w14:textId="1449E33A" w:rsidR="00863AB3" w:rsidRDefault="00BB6B4B" w:rsidP="00BB6B4B">
      <w:pPr>
        <w:spacing w:line="276" w:lineRule="auto"/>
        <w:jc w:val="center"/>
        <w:rPr>
          <w:rFonts w:ascii="Times New Roman" w:hAnsi="Times New Roman"/>
          <w:sz w:val="24"/>
        </w:rPr>
      </w:pPr>
      <w:r>
        <w:rPr>
          <w:noProof/>
        </w:rPr>
        <w:drawing>
          <wp:inline distT="0" distB="0" distL="0" distR="0" wp14:anchorId="3F8C5D2B" wp14:editId="7FCB3A56">
            <wp:extent cx="5612981" cy="1583339"/>
            <wp:effectExtent l="0" t="0" r="698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94326" cy="1606285"/>
                    </a:xfrm>
                    <a:prstGeom prst="rect">
                      <a:avLst/>
                    </a:prstGeom>
                  </pic:spPr>
                </pic:pic>
              </a:graphicData>
            </a:graphic>
          </wp:inline>
        </w:drawing>
      </w:r>
    </w:p>
    <w:p w14:paraId="719EE2F6" w14:textId="4B71B672" w:rsidR="00DF4FB8" w:rsidRDefault="00DF4FB8" w:rsidP="00232797">
      <w:pPr>
        <w:pStyle w:val="af0"/>
        <w:jc w:val="center"/>
      </w:pPr>
      <w:r w:rsidRPr="00DF4FB8">
        <w:rPr>
          <w:rFonts w:hint="eastAsia"/>
        </w:rPr>
        <w:t>F</w:t>
      </w:r>
      <w:r w:rsidRPr="00DF4FB8">
        <w:t xml:space="preserve">ig 3. Deep learning approach for online signature verification </w:t>
      </w:r>
    </w:p>
    <w:p w14:paraId="6470FEF1" w14:textId="77777777" w:rsidR="00785B92" w:rsidRPr="00785B92" w:rsidRDefault="00785B92" w:rsidP="00785B92"/>
    <w:p w14:paraId="2284CFFC" w14:textId="5448AB36"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.2.2</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G</w:t>
      </w:r>
      <w:r w:rsidR="00C37D42" w:rsidRPr="00935EFC">
        <w:rPr>
          <w:rFonts w:ascii="Times New Roman" w:hAnsi="Times New Roman" w:cs="Times New Roman"/>
          <w:b/>
          <w:sz w:val="24"/>
          <w:szCs w:val="24"/>
        </w:rPr>
        <w:t>lobal parameters</w:t>
      </w:r>
    </w:p>
    <w:p w14:paraId="7E6CBCEB" w14:textId="77777777" w:rsidR="00C256B9" w:rsidRDefault="00020418" w:rsidP="00EB44FC">
      <w:pPr>
        <w:spacing w:line="276" w:lineRule="auto"/>
        <w:rPr>
          <w:rFonts w:ascii="Times New Roman" w:hAnsi="Times New Roman"/>
          <w:sz w:val="24"/>
        </w:rPr>
      </w:pPr>
      <w:proofErr w:type="spellStart"/>
      <w:r w:rsidRPr="00935EFC">
        <w:rPr>
          <w:rFonts w:ascii="Times New Roman" w:hAnsi="Times New Roman"/>
          <w:sz w:val="24"/>
        </w:rPr>
        <w:t>Srikanta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24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took Hindi signatures as the research object, and studied the performance of the Hindi offline signature verification system that is different from the Western style. Considering the gradient feature, Zernike moment feature and SVM for verification, an accuracy rate of 90.69% is obtained. Marianela et al. </w:t>
      </w:r>
      <w:r w:rsidR="00EE2CB6" w:rsidRPr="00935EFC">
        <w:rPr>
          <w:rFonts w:ascii="Times New Roman" w:hAnsi="Times New Roman"/>
          <w:sz w:val="24"/>
        </w:rPr>
        <w:t>[</w:t>
      </w:r>
      <w:r w:rsidR="00715974">
        <w:rPr>
          <w:rFonts w:ascii="Times New Roman" w:hAnsi="Times New Roman"/>
          <w:sz w:val="24"/>
        </w:rPr>
        <w:t>25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evaluated the feasibility of using only the features of Forensic Handwriting Experts (FHEs) for automatic online signature verification. At the same time, the global feature wavelet transform feature based on the time function in the signature process is considered. </w:t>
      </w:r>
      <w:r w:rsidR="00C256B9" w:rsidRPr="00C256B9">
        <w:rPr>
          <w:rFonts w:ascii="Times New Roman" w:hAnsi="Times New Roman"/>
          <w:sz w:val="24"/>
        </w:rPr>
        <w:t>Two FHE combination methods based on global and time function features are proposed. Good results were obtained on a public database containing Chinese and Western signatures.</w:t>
      </w:r>
    </w:p>
    <w:p w14:paraId="3192E047" w14:textId="75CE179C" w:rsidR="00863AB3" w:rsidRDefault="00020418" w:rsidP="00EB44FC">
      <w:pPr>
        <w:spacing w:line="276" w:lineRule="auto"/>
        <w:rPr>
          <w:rFonts w:ascii="Times New Roman" w:hAnsi="Times New Roman"/>
          <w:sz w:val="24"/>
        </w:rPr>
      </w:pPr>
      <w:r w:rsidRPr="00935EFC">
        <w:rPr>
          <w:rFonts w:ascii="Times New Roman" w:hAnsi="Times New Roman"/>
          <w:sz w:val="24"/>
        </w:rPr>
        <w:t xml:space="preserve">Marianela et al. </w:t>
      </w:r>
      <w:r w:rsidR="00EE2CB6" w:rsidRPr="00935EFC">
        <w:rPr>
          <w:rFonts w:ascii="Times New Roman" w:hAnsi="Times New Roman"/>
          <w:sz w:val="24"/>
        </w:rPr>
        <w:t>[</w:t>
      </w:r>
      <w:r w:rsidR="00715974">
        <w:rPr>
          <w:rFonts w:ascii="Times New Roman" w:hAnsi="Times New Roman"/>
          <w:sz w:val="24"/>
        </w:rPr>
        <w:t>2</w:t>
      </w:r>
      <w:r w:rsidR="00EE2CB6" w:rsidRPr="00935EFC">
        <w:rPr>
          <w:rFonts w:ascii="Times New Roman" w:hAnsi="Times New Roman"/>
          <w:sz w:val="24"/>
        </w:rPr>
        <w:t>6]</w:t>
      </w:r>
      <w:r w:rsidR="00EE2CB6">
        <w:rPr>
          <w:rFonts w:ascii="Times New Roman" w:hAnsi="Times New Roman"/>
          <w:sz w:val="24"/>
        </w:rPr>
        <w:t xml:space="preserve"> </w:t>
      </w:r>
      <w:r w:rsidRPr="00935EFC">
        <w:rPr>
          <w:rFonts w:ascii="Times New Roman" w:hAnsi="Times New Roman"/>
          <w:sz w:val="24"/>
        </w:rPr>
        <w:t>studied several feature combinations and analyzed their relevance in online signature verification. Two different time function analysis methods are proposed, one is based on Legendre polynomial, and the other is based on wavelet decomposition. The coefficients of the orthogonal series expansion of these time functions are used as features to model them. It has achieved good results on signature data sets containing Western and Chinese. Mohammad et al</w:t>
      </w:r>
      <w:r w:rsidR="00EE2CB6">
        <w:rPr>
          <w:rFonts w:ascii="Times New Roman" w:hAnsi="Times New Roman"/>
          <w:sz w:val="24"/>
        </w:rPr>
        <w:t>.</w:t>
      </w:r>
      <w:r w:rsidRPr="00935EFC">
        <w:rPr>
          <w:rFonts w:ascii="Times New Roman" w:hAnsi="Times New Roman"/>
          <w:sz w:val="24"/>
        </w:rPr>
        <w:t xml:space="preserve"> </w:t>
      </w:r>
      <w:r w:rsidR="00EE2CB6" w:rsidRPr="00935EFC">
        <w:rPr>
          <w:rFonts w:ascii="Times New Roman" w:hAnsi="Times New Roman"/>
          <w:sz w:val="24"/>
        </w:rPr>
        <w:t>[</w:t>
      </w:r>
      <w:r w:rsidR="00715974">
        <w:rPr>
          <w:rFonts w:ascii="Times New Roman" w:hAnsi="Times New Roman"/>
          <w:sz w:val="24"/>
        </w:rPr>
        <w:t>27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mainly analyzed the influence of dynamic feature stability (DFS) on online signature verification. The experiment focused on the signature track. Since the main problem of the signature verification algorithm is that the angle related to the signature pad is different, this </w:t>
      </w:r>
      <w:r w:rsidRPr="00935EFC">
        <w:rPr>
          <w:rFonts w:ascii="Times New Roman" w:hAnsi="Times New Roman"/>
          <w:sz w:val="24"/>
        </w:rPr>
        <w:lastRenderedPageBreak/>
        <w:t xml:space="preserve">research uses the radon transform to convert the rotation effect into the translation effect. The experiment has achieved good results on the SVC2004 data set. </w:t>
      </w:r>
    </w:p>
    <w:p w14:paraId="6BBF3815" w14:textId="3B0AEA8D" w:rsidR="00863AB3" w:rsidRDefault="00020418" w:rsidP="00EB44FC">
      <w:pPr>
        <w:spacing w:line="276" w:lineRule="auto"/>
        <w:rPr>
          <w:rFonts w:ascii="Times New Roman" w:hAnsi="Times New Roman"/>
          <w:sz w:val="24"/>
        </w:rPr>
      </w:pPr>
      <w:proofErr w:type="spellStart"/>
      <w:r w:rsidRPr="00935EFC">
        <w:rPr>
          <w:rFonts w:ascii="Times New Roman" w:hAnsi="Times New Roman"/>
          <w:sz w:val="24"/>
        </w:rPr>
        <w:t>Atefeh</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28</w:t>
      </w:r>
      <w:r w:rsidR="00EE2CB6">
        <w:rPr>
          <w:rFonts w:ascii="Times New Roman" w:hAnsi="Times New Roman"/>
          <w:sz w:val="24"/>
        </w:rPr>
        <w:t>,</w:t>
      </w:r>
      <w:r w:rsidR="00715974">
        <w:rPr>
          <w:rFonts w:ascii="Times New Roman" w:hAnsi="Times New Roman"/>
          <w:sz w:val="24"/>
        </w:rPr>
        <w:t>12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new offline Persian signature verification method. The method is based on the fractal dimension (FD) of the signature image for feature extraction, and the effectiveness of the method is verified on the local data set. </w:t>
      </w:r>
      <w:proofErr w:type="spellStart"/>
      <w:r w:rsidR="00C256B9" w:rsidRPr="00C256B9">
        <w:rPr>
          <w:rFonts w:ascii="Times New Roman" w:hAnsi="Times New Roman"/>
          <w:sz w:val="24"/>
        </w:rPr>
        <w:t>Fierrez</w:t>
      </w:r>
      <w:proofErr w:type="spellEnd"/>
      <w:r w:rsidR="00C256B9" w:rsidRPr="00C256B9">
        <w:rPr>
          <w:rFonts w:ascii="Times New Roman" w:hAnsi="Times New Roman"/>
          <w:sz w:val="24"/>
        </w:rPr>
        <w:t xml:space="preserve"> et al. [29] proposed an offline signature verification system based on the fusion of two image analysis methods. One is based on global image analysis and statistical distance measurement, the other is based on local image analysis and hidden Markov model.</w:t>
      </w:r>
      <w:r w:rsidR="00C256B9">
        <w:rPr>
          <w:rFonts w:ascii="Times New Roman" w:hAnsi="Times New Roman"/>
          <w:sz w:val="24"/>
        </w:rPr>
        <w:t xml:space="preserve"> </w:t>
      </w:r>
      <w:r w:rsidRPr="00935EFC">
        <w:rPr>
          <w:rFonts w:ascii="Times New Roman" w:hAnsi="Times New Roman"/>
          <w:sz w:val="24"/>
        </w:rPr>
        <w:t xml:space="preserve">The experiment has achieved good results on the MCYT data set, and it is concluded that the verification method based on local information is better than the verification method based on global analysis. </w:t>
      </w:r>
    </w:p>
    <w:p w14:paraId="19667F5D" w14:textId="77777777" w:rsidR="00C256B9" w:rsidRDefault="00C256B9" w:rsidP="00EB44FC">
      <w:pPr>
        <w:spacing w:line="276" w:lineRule="auto"/>
        <w:rPr>
          <w:rFonts w:ascii="Times New Roman" w:hAnsi="Times New Roman"/>
          <w:sz w:val="24"/>
        </w:rPr>
      </w:pPr>
      <w:r w:rsidRPr="00C256B9">
        <w:rPr>
          <w:rFonts w:ascii="Times New Roman" w:hAnsi="Times New Roman"/>
          <w:sz w:val="24"/>
        </w:rPr>
        <w:t>Alireza et al. [30] proposed an efficient offline signature verification method based on interval symbolic representation and fuzzy similarity measurement. In the feature extraction step, a set of LBP features are calculated from the signature image and its under-sampled bitmap. Interval value symbol data is then created for each feature in each signature class. The result is a model consisting of a set of interval values. At the same time, a new fuzzy similarity measurement method is proposed to calculate the similarity between test sample signature and corresponding interval value symbol model for verification. Experiments are carried out on GPDS-300 and BUSig260 datasets and good results are obtained. When the number of training samples is greater than or equal to 8, better results can always be obtained.</w:t>
      </w:r>
    </w:p>
    <w:p w14:paraId="759A74BE" w14:textId="01808C17" w:rsidR="001D6B38" w:rsidRDefault="00C256B9" w:rsidP="00EB44FC">
      <w:pPr>
        <w:spacing w:line="276" w:lineRule="auto"/>
        <w:rPr>
          <w:rFonts w:ascii="Times New Roman" w:hAnsi="Times New Roman"/>
          <w:sz w:val="24"/>
        </w:rPr>
      </w:pPr>
      <w:r w:rsidRPr="00C256B9">
        <w:rPr>
          <w:rFonts w:ascii="Times New Roman" w:hAnsi="Times New Roman"/>
          <w:sz w:val="24"/>
        </w:rPr>
        <w:t>Abhishek et al. [31] proposed an enhanced online signature verification system based on DTW, which uses vector quantization (VQ) strategy to generate code vectors. The response in the distorted path is scored by a set of coding vectors constructed by VQ.</w:t>
      </w:r>
      <w:r>
        <w:rPr>
          <w:rFonts w:ascii="Times New Roman" w:hAnsi="Times New Roman"/>
          <w:sz w:val="24"/>
        </w:rPr>
        <w:t xml:space="preserve"> </w:t>
      </w:r>
      <w:r w:rsidR="006943E3" w:rsidRPr="00935EFC">
        <w:rPr>
          <w:rFonts w:ascii="Times New Roman" w:hAnsi="Times New Roman"/>
          <w:sz w:val="24"/>
        </w:rPr>
        <w:t>Subsequently, through the commonly used score combination strategy, the score and the DTW score are merged to verify the test signature. The experiment has achieved good results on the SVC2004 and MCYT100 data sets.</w:t>
      </w:r>
    </w:p>
    <w:p w14:paraId="478803EF" w14:textId="77777777" w:rsidR="00863AB3" w:rsidRPr="00935EFC" w:rsidRDefault="00863AB3" w:rsidP="00EB44FC">
      <w:pPr>
        <w:spacing w:line="276" w:lineRule="auto"/>
        <w:rPr>
          <w:rFonts w:ascii="Times New Roman" w:hAnsi="Times New Roman"/>
          <w:sz w:val="24"/>
        </w:rPr>
      </w:pPr>
    </w:p>
    <w:p w14:paraId="11D29D47" w14:textId="7C598BCA"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863AB3">
        <w:rPr>
          <w:rFonts w:ascii="Times New Roman" w:hAnsi="Times New Roman" w:cs="Times New Roman"/>
          <w:b/>
          <w:sz w:val="24"/>
          <w:szCs w:val="24"/>
        </w:rPr>
        <w:t>2.3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C</w:t>
      </w:r>
      <w:r w:rsidR="00C37D42" w:rsidRPr="00935EFC">
        <w:rPr>
          <w:rFonts w:ascii="Times New Roman" w:hAnsi="Times New Roman" w:cs="Times New Roman"/>
          <w:b/>
          <w:sz w:val="24"/>
          <w:szCs w:val="24"/>
        </w:rPr>
        <w:t>omponent oriented</w:t>
      </w:r>
    </w:p>
    <w:p w14:paraId="5C1F7AE2" w14:textId="77777777" w:rsidR="00B1183D" w:rsidRDefault="00B1183D" w:rsidP="00B1183D">
      <w:pPr>
        <w:spacing w:line="276" w:lineRule="auto"/>
        <w:rPr>
          <w:rFonts w:ascii="Times New Roman" w:hAnsi="Times New Roman"/>
          <w:sz w:val="24"/>
        </w:rPr>
      </w:pPr>
      <w:r w:rsidRPr="00B1183D">
        <w:rPr>
          <w:rFonts w:ascii="Times New Roman" w:hAnsi="Times New Roman"/>
          <w:sz w:val="24"/>
        </w:rPr>
        <w:t xml:space="preserve">Bradley et al. [32] proposed an offline signature verification and recognition system combined with global feature extraction. For each person, a centroid eigenvector is obtained from a set of real samples. The centroid signature is then used as a template to verify the signature. </w:t>
      </w:r>
      <w:proofErr w:type="gramStart"/>
      <w:r w:rsidRPr="00B1183D">
        <w:rPr>
          <w:rFonts w:ascii="Times New Roman" w:hAnsi="Times New Roman"/>
          <w:sz w:val="24"/>
        </w:rPr>
        <w:t>In order to</w:t>
      </w:r>
      <w:proofErr w:type="gramEnd"/>
      <w:r w:rsidRPr="00B1183D">
        <w:rPr>
          <w:rFonts w:ascii="Times New Roman" w:hAnsi="Times New Roman"/>
          <w:sz w:val="24"/>
        </w:rPr>
        <w:t xml:space="preserve"> obtain the similarity measure between template signature and test signature, Euclidean distance is used in the feature space, and 84.1% accuracy is obtained.</w:t>
      </w:r>
    </w:p>
    <w:p w14:paraId="02B48D5F" w14:textId="77777777" w:rsidR="00B1183D" w:rsidRDefault="00B1183D" w:rsidP="00B1183D">
      <w:pPr>
        <w:spacing w:line="276" w:lineRule="auto"/>
        <w:rPr>
          <w:rFonts w:ascii="Times New Roman" w:hAnsi="Times New Roman"/>
          <w:sz w:val="24"/>
        </w:rPr>
      </w:pPr>
    </w:p>
    <w:p w14:paraId="177AC81D" w14:textId="3EBA0DEA" w:rsidR="00863AB3" w:rsidRDefault="006671D8" w:rsidP="00B1183D">
      <w:pPr>
        <w:spacing w:line="276" w:lineRule="auto"/>
        <w:jc w:val="center"/>
        <w:rPr>
          <w:rFonts w:ascii="Times New Roman" w:hAnsi="Times New Roman"/>
          <w:sz w:val="24"/>
        </w:rPr>
      </w:pPr>
      <w:r>
        <w:rPr>
          <w:noProof/>
        </w:rPr>
        <w:lastRenderedPageBreak/>
        <w:drawing>
          <wp:inline distT="0" distB="0" distL="0" distR="0" wp14:anchorId="410AA55E" wp14:editId="4E7E499B">
            <wp:extent cx="2757338" cy="1726442"/>
            <wp:effectExtent l="0" t="0" r="508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8505" cy="1752218"/>
                    </a:xfrm>
                    <a:prstGeom prst="rect">
                      <a:avLst/>
                    </a:prstGeom>
                  </pic:spPr>
                </pic:pic>
              </a:graphicData>
            </a:graphic>
          </wp:inline>
        </w:drawing>
      </w:r>
    </w:p>
    <w:p w14:paraId="0B7331AC" w14:textId="5DF140FC" w:rsidR="00DF4FB8" w:rsidRDefault="00DF4FB8" w:rsidP="00232797">
      <w:pPr>
        <w:pStyle w:val="af0"/>
        <w:jc w:val="center"/>
      </w:pPr>
      <w:r w:rsidRPr="00DF4FB8">
        <w:rPr>
          <w:rFonts w:hint="eastAsia"/>
        </w:rPr>
        <w:t>F</w:t>
      </w:r>
      <w:r w:rsidRPr="00DF4FB8">
        <w:t>ig 4. The centroid feature for signature</w:t>
      </w:r>
    </w:p>
    <w:p w14:paraId="0B56F0CC" w14:textId="77777777" w:rsidR="00785B92" w:rsidRPr="00785B92" w:rsidRDefault="00785B92" w:rsidP="00785B92"/>
    <w:p w14:paraId="7450E13C" w14:textId="71CE3DAC" w:rsidR="001D6B38" w:rsidRDefault="00B1183D" w:rsidP="00EB44FC">
      <w:pPr>
        <w:spacing w:line="276" w:lineRule="auto"/>
        <w:rPr>
          <w:rFonts w:ascii="Times New Roman" w:hAnsi="Times New Roman"/>
          <w:sz w:val="24"/>
        </w:rPr>
      </w:pPr>
      <w:r w:rsidRPr="00B1183D">
        <w:rPr>
          <w:rFonts w:ascii="Times New Roman" w:hAnsi="Times New Roman"/>
          <w:sz w:val="24"/>
        </w:rPr>
        <w:t xml:space="preserve">Ji </w:t>
      </w:r>
      <w:proofErr w:type="spellStart"/>
      <w:r>
        <w:rPr>
          <w:rFonts w:ascii="Times New Roman" w:hAnsi="Times New Roman" w:hint="eastAsia"/>
          <w:sz w:val="24"/>
        </w:rPr>
        <w:t>jun</w:t>
      </w:r>
      <w:proofErr w:type="spellEnd"/>
      <w:r w:rsidRPr="00B1183D">
        <w:rPr>
          <w:rFonts w:ascii="Times New Roman" w:hAnsi="Times New Roman"/>
          <w:sz w:val="24"/>
        </w:rPr>
        <w:t xml:space="preserve"> et al. [33] proposed a new method for offline Chinese signature verification. This method is based on the segmentation of each part from the signature image for feature extraction. Divide the signature image into sections. Because each feature has different influence on signature verification, each weight factor is very important for similarity calculation of offline Chinese signature verification.</w:t>
      </w:r>
      <w:r w:rsidR="00D75CA4" w:rsidRPr="00935EFC">
        <w:rPr>
          <w:rFonts w:ascii="Times New Roman" w:hAnsi="Times New Roman"/>
          <w:sz w:val="24"/>
        </w:rPr>
        <w:t xml:space="preserve"> Experimental results show that proper feature weights can effectively distinguish forged signatures from real signatures.</w:t>
      </w:r>
      <w:r w:rsidR="006835B6" w:rsidRPr="00935EFC">
        <w:rPr>
          <w:rFonts w:ascii="Times New Roman" w:hAnsi="Times New Roman"/>
          <w:sz w:val="24"/>
        </w:rPr>
        <w:t xml:space="preserve"> </w:t>
      </w:r>
      <w:r w:rsidR="00F04214" w:rsidRPr="00935EFC">
        <w:rPr>
          <w:rFonts w:ascii="Times New Roman" w:hAnsi="Times New Roman"/>
          <w:sz w:val="24"/>
        </w:rPr>
        <w:t xml:space="preserve">In the feature extraction stage, </w:t>
      </w:r>
      <w:proofErr w:type="spellStart"/>
      <w:r w:rsidRPr="00B1183D">
        <w:rPr>
          <w:rFonts w:ascii="Times New Roman" w:hAnsi="Times New Roman"/>
          <w:sz w:val="24"/>
        </w:rPr>
        <w:t>Bertolini</w:t>
      </w:r>
      <w:proofErr w:type="spellEnd"/>
      <w:r w:rsidRPr="00B1183D">
        <w:rPr>
          <w:rFonts w:ascii="Times New Roman" w:hAnsi="Times New Roman"/>
          <w:sz w:val="24"/>
        </w:rPr>
        <w:t xml:space="preserve"> et al. [34] introduced a new graphic feature set, </w:t>
      </w:r>
      <w:proofErr w:type="gramStart"/>
      <w:r w:rsidRPr="00B1183D">
        <w:rPr>
          <w:rFonts w:ascii="Times New Roman" w:hAnsi="Times New Roman"/>
          <w:sz w:val="24"/>
        </w:rPr>
        <w:t>taking into account</w:t>
      </w:r>
      <w:proofErr w:type="gramEnd"/>
      <w:r w:rsidRPr="00B1183D">
        <w:rPr>
          <w:rFonts w:ascii="Times New Roman" w:hAnsi="Times New Roman"/>
          <w:sz w:val="24"/>
        </w:rPr>
        <w:t xml:space="preserve"> the curvature of the most important part of the signature, using Bezier curves to simulate the shape of the signature, and then extracting features from these curves. At the same time, the classifier integration based on graph feature is used to improve the reliability of classification. Standard genetic algorithms are used to construct integrals and evaluate different fitness functions to drive the search. Good results are obtained on local data sets. In Figure 5, </w:t>
      </w:r>
      <w:r>
        <w:rPr>
          <w:rFonts w:ascii="Times New Roman" w:hAnsi="Times New Roman" w:hint="eastAsia"/>
          <w:sz w:val="24"/>
        </w:rPr>
        <w:t>a</w:t>
      </w:r>
      <w:r w:rsidRPr="00B1183D">
        <w:rPr>
          <w:rFonts w:ascii="Times New Roman" w:hAnsi="Times New Roman"/>
          <w:sz w:val="24"/>
        </w:rPr>
        <w:t xml:space="preserve"> is the original image and </w:t>
      </w:r>
      <w:r>
        <w:rPr>
          <w:rFonts w:ascii="Times New Roman" w:hAnsi="Times New Roman"/>
          <w:sz w:val="24"/>
        </w:rPr>
        <w:t>b</w:t>
      </w:r>
      <w:r w:rsidRPr="00B1183D">
        <w:rPr>
          <w:rFonts w:ascii="Times New Roman" w:hAnsi="Times New Roman"/>
          <w:sz w:val="24"/>
        </w:rPr>
        <w:t xml:space="preserve"> is the signature contour obtained using Bezier curves.</w:t>
      </w:r>
    </w:p>
    <w:p w14:paraId="65A18585" w14:textId="59BB0ED6" w:rsidR="00805A81" w:rsidRDefault="00805A81" w:rsidP="00805A81">
      <w:pPr>
        <w:widowControl/>
        <w:jc w:val="center"/>
        <w:rPr>
          <w:rFonts w:ascii="宋体" w:eastAsia="宋体" w:hAnsi="宋体" w:cs="宋体"/>
          <w:kern w:val="0"/>
          <w:sz w:val="24"/>
          <w:szCs w:val="24"/>
        </w:rPr>
      </w:pPr>
      <w:r w:rsidRPr="00805A81">
        <w:rPr>
          <w:rFonts w:ascii="宋体" w:eastAsia="宋体" w:hAnsi="宋体" w:cs="宋体"/>
          <w:noProof/>
          <w:kern w:val="0"/>
          <w:sz w:val="24"/>
          <w:szCs w:val="24"/>
        </w:rPr>
        <w:drawing>
          <wp:inline distT="0" distB="0" distL="0" distR="0" wp14:anchorId="50D06437" wp14:editId="5DCAB205">
            <wp:extent cx="4864735" cy="1638125"/>
            <wp:effectExtent l="0" t="0" r="0" b="635"/>
            <wp:docPr id="22" name="图片 22" descr="C:\Users\A\AppData\Roaming\Tencent\Users\914730523\QQ\WinTemp\RichOle\WF8YJ3Q9$R{`RYJ%95DRL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AppData\Roaming\Tencent\Users\914730523\QQ\WinTemp\RichOle\WF8YJ3Q9$R{`RYJ%95DRL0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03634" cy="1651224"/>
                    </a:xfrm>
                    <a:prstGeom prst="rect">
                      <a:avLst/>
                    </a:prstGeom>
                    <a:noFill/>
                    <a:ln>
                      <a:noFill/>
                    </a:ln>
                  </pic:spPr>
                </pic:pic>
              </a:graphicData>
            </a:graphic>
          </wp:inline>
        </w:drawing>
      </w:r>
    </w:p>
    <w:p w14:paraId="783508B2" w14:textId="28187707" w:rsidR="00CB2703" w:rsidRPr="00805A81" w:rsidRDefault="00CB2703" w:rsidP="00232797">
      <w:pPr>
        <w:pStyle w:val="af0"/>
        <w:jc w:val="center"/>
      </w:pPr>
      <w:r w:rsidRPr="00CB2703">
        <w:rPr>
          <w:rFonts w:hint="eastAsia"/>
        </w:rPr>
        <w:t>F</w:t>
      </w:r>
      <w:r w:rsidRPr="00CB2703">
        <w:t>ig 5. Signature profile</w:t>
      </w:r>
    </w:p>
    <w:p w14:paraId="62FF32A7" w14:textId="77777777" w:rsidR="00863AB3" w:rsidRPr="00935EFC" w:rsidRDefault="00863AB3" w:rsidP="00EB44FC">
      <w:pPr>
        <w:spacing w:line="276" w:lineRule="auto"/>
        <w:rPr>
          <w:rFonts w:ascii="Times New Roman" w:hAnsi="Times New Roman"/>
          <w:sz w:val="24"/>
        </w:rPr>
      </w:pPr>
    </w:p>
    <w:p w14:paraId="54C318BF" w14:textId="21C11429"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863AB3">
        <w:rPr>
          <w:rFonts w:ascii="Times New Roman" w:hAnsi="Times New Roman" w:cs="Times New Roman"/>
          <w:b/>
          <w:sz w:val="24"/>
          <w:szCs w:val="24"/>
        </w:rPr>
        <w:t>2.4</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Pixel oriented</w:t>
      </w:r>
    </w:p>
    <w:p w14:paraId="3872EDAF" w14:textId="2A9280DC" w:rsidR="001D6364" w:rsidRDefault="00EF1053" w:rsidP="00EB44FC">
      <w:pPr>
        <w:spacing w:line="276" w:lineRule="auto"/>
        <w:rPr>
          <w:rFonts w:ascii="Times New Roman" w:hAnsi="Times New Roman"/>
          <w:sz w:val="24"/>
        </w:rPr>
      </w:pPr>
      <w:r w:rsidRPr="00935EFC">
        <w:rPr>
          <w:rFonts w:ascii="Times New Roman" w:hAnsi="Times New Roman"/>
          <w:sz w:val="24"/>
        </w:rPr>
        <w:t xml:space="preserve">Hao et al. </w:t>
      </w:r>
      <w:r w:rsidR="00EE2CB6" w:rsidRPr="00935EFC">
        <w:rPr>
          <w:rFonts w:ascii="Times New Roman" w:hAnsi="Times New Roman"/>
          <w:sz w:val="24"/>
        </w:rPr>
        <w:t>[</w:t>
      </w:r>
      <w:r w:rsidR="00715974">
        <w:rPr>
          <w:rFonts w:ascii="Times New Roman" w:hAnsi="Times New Roman"/>
          <w:sz w:val="24"/>
        </w:rPr>
        <w:t>35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that there is a certain correlation between the signature sample points. This correlation contains the habitual characteristics of the signature and can be used to determine the identity of the signer. This method first generates the correlation </w:t>
      </w:r>
      <w:r w:rsidRPr="00935EFC">
        <w:rPr>
          <w:rFonts w:ascii="Times New Roman" w:hAnsi="Times New Roman"/>
          <w:sz w:val="24"/>
        </w:rPr>
        <w:lastRenderedPageBreak/>
        <w:t>matrix of the signature sample points and converts it into a gray-scale image, and then uses the image matching method to verify the signature. Good results have been achieved on the SVC2004 data set.</w:t>
      </w:r>
      <w:r w:rsidR="00A80FB5" w:rsidRPr="00935EFC">
        <w:rPr>
          <w:rFonts w:ascii="Times New Roman" w:hAnsi="Times New Roman"/>
          <w:sz w:val="24"/>
        </w:rPr>
        <w:t xml:space="preserve"> </w:t>
      </w:r>
    </w:p>
    <w:p w14:paraId="5FF92F9D" w14:textId="6637FFA9" w:rsidR="00B1183D" w:rsidRDefault="00B1183D" w:rsidP="00EB44FC">
      <w:pPr>
        <w:spacing w:line="276" w:lineRule="auto"/>
        <w:rPr>
          <w:rFonts w:ascii="Times New Roman" w:hAnsi="Times New Roman"/>
          <w:sz w:val="24"/>
        </w:rPr>
      </w:pPr>
      <w:r w:rsidRPr="00B1183D">
        <w:rPr>
          <w:rFonts w:ascii="Times New Roman" w:hAnsi="Times New Roman"/>
          <w:sz w:val="24"/>
        </w:rPr>
        <w:t xml:space="preserve">Muhammad et al. [36] proposed a stability analysis method based on signature local features. SURF is used for local analysis. Secondly, based on the results of local stability analysis, a new signature verification system is proposed and evaluated on 4NSigComp2010 data set. The EER is 15%. </w:t>
      </w:r>
      <w:proofErr w:type="spellStart"/>
      <w:r w:rsidRPr="00B1183D">
        <w:rPr>
          <w:rFonts w:ascii="Times New Roman" w:hAnsi="Times New Roman"/>
          <w:sz w:val="24"/>
        </w:rPr>
        <w:t>Anjan</w:t>
      </w:r>
      <w:proofErr w:type="spellEnd"/>
      <w:r w:rsidRPr="00B1183D">
        <w:rPr>
          <w:rFonts w:ascii="Times New Roman" w:hAnsi="Times New Roman"/>
          <w:sz w:val="24"/>
        </w:rPr>
        <w:t xml:space="preserve"> et al. [37] proposed mixed features, which </w:t>
      </w:r>
      <w:proofErr w:type="gramStart"/>
      <w:r w:rsidRPr="00B1183D">
        <w:rPr>
          <w:rFonts w:ascii="Times New Roman" w:hAnsi="Times New Roman"/>
          <w:sz w:val="24"/>
        </w:rPr>
        <w:t>took into account</w:t>
      </w:r>
      <w:proofErr w:type="gramEnd"/>
      <w:r w:rsidRPr="00B1183D">
        <w:rPr>
          <w:rFonts w:ascii="Times New Roman" w:hAnsi="Times New Roman"/>
          <w:sz w:val="24"/>
        </w:rPr>
        <w:t xml:space="preserve"> local features and global statistics of images. This is achieved by creating a </w:t>
      </w:r>
      <w:r w:rsidR="00E84728">
        <w:rPr>
          <w:rFonts w:ascii="Times New Roman" w:hAnsi="Times New Roman"/>
          <w:sz w:val="24"/>
        </w:rPr>
        <w:t>histogram of oriented gradients</w:t>
      </w:r>
      <w:r w:rsidRPr="00B1183D">
        <w:rPr>
          <w:rFonts w:ascii="Times New Roman" w:hAnsi="Times New Roman"/>
          <w:sz w:val="24"/>
        </w:rPr>
        <w:t xml:space="preserve"> (HOG) and applying weights to local features. At the same time, you create code for local paired features and represent them as union descriptors. Experiments were carried out on cedar and GPDS300 datasets and good results were obtained.</w:t>
      </w:r>
    </w:p>
    <w:p w14:paraId="3F152181" w14:textId="384C3E27" w:rsidR="001D6364" w:rsidRDefault="006D04FF" w:rsidP="00EB44FC">
      <w:pPr>
        <w:spacing w:line="276" w:lineRule="auto"/>
        <w:rPr>
          <w:rFonts w:ascii="Times New Roman" w:hAnsi="Times New Roman"/>
          <w:sz w:val="24"/>
        </w:rPr>
      </w:pPr>
      <w:r w:rsidRPr="00935EFC">
        <w:rPr>
          <w:rFonts w:ascii="Times New Roman" w:hAnsi="Times New Roman"/>
          <w:sz w:val="24"/>
        </w:rPr>
        <w:t xml:space="preserve">Manabu et al. </w:t>
      </w:r>
      <w:r w:rsidR="00EE2CB6" w:rsidRPr="00935EFC">
        <w:rPr>
          <w:rFonts w:ascii="Times New Roman" w:hAnsi="Times New Roman"/>
          <w:sz w:val="24"/>
        </w:rPr>
        <w:t>[</w:t>
      </w:r>
      <w:r w:rsidR="00B654D2">
        <w:rPr>
          <w:rFonts w:ascii="Times New Roman" w:hAnsi="Times New Roman"/>
          <w:sz w:val="24"/>
        </w:rPr>
        <w:t>38</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KAZE feature verification method based on Fisher vector (FV) coding. Probabilistic visual vocabulary and high-order statistics are used to provide a more accurate spatial distribution. The experiment was carried out on the MCYT75 data set. The experimental results can be summarized as follows: 1) Compared with the new method based on Local Aggregate Descriptor Vector (VLAD), The performance of this method has been improved. 2) Using PCA on the original FV can provide a more compact dimensional vector without significant performance loss. 3) Compared with the existing offline signature verification system, the proposed method provides a lower error rate. </w:t>
      </w:r>
    </w:p>
    <w:p w14:paraId="0B65C994" w14:textId="01DA4E3E" w:rsidR="00DF4FB8" w:rsidRDefault="00DF4FB8" w:rsidP="00DF4FB8">
      <w:pPr>
        <w:spacing w:line="276" w:lineRule="auto"/>
        <w:jc w:val="center"/>
        <w:rPr>
          <w:rFonts w:ascii="Times New Roman" w:hAnsi="Times New Roman"/>
          <w:sz w:val="24"/>
        </w:rPr>
      </w:pPr>
      <w:r>
        <w:rPr>
          <w:noProof/>
        </w:rPr>
        <w:drawing>
          <wp:inline distT="0" distB="0" distL="0" distR="0" wp14:anchorId="6ECB5070" wp14:editId="1E38BDE9">
            <wp:extent cx="3848669" cy="2347382"/>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65523" cy="2357662"/>
                    </a:xfrm>
                    <a:prstGeom prst="rect">
                      <a:avLst/>
                    </a:prstGeom>
                  </pic:spPr>
                </pic:pic>
              </a:graphicData>
            </a:graphic>
          </wp:inline>
        </w:drawing>
      </w:r>
    </w:p>
    <w:p w14:paraId="2EF855A6" w14:textId="4FB15F5E" w:rsidR="00DF4FB8" w:rsidRDefault="00DF4FB8" w:rsidP="00232797">
      <w:pPr>
        <w:pStyle w:val="af0"/>
        <w:jc w:val="center"/>
      </w:pPr>
      <w:r w:rsidRPr="00DF4FB8">
        <w:rPr>
          <w:rFonts w:hint="eastAsia"/>
        </w:rPr>
        <w:t>F</w:t>
      </w:r>
      <w:r w:rsidRPr="00DF4FB8">
        <w:t xml:space="preserve">ig </w:t>
      </w:r>
      <w:r w:rsidR="00C07A7E">
        <w:t>6</w:t>
      </w:r>
      <w:r w:rsidRPr="00DF4FB8">
        <w:t>. Extract KAZE features to achieve offline signature verification</w:t>
      </w:r>
    </w:p>
    <w:p w14:paraId="0B94984A" w14:textId="77777777" w:rsidR="00785B92" w:rsidRPr="00785B92" w:rsidRDefault="00785B92" w:rsidP="00785B92"/>
    <w:p w14:paraId="7CFC65EC" w14:textId="41EDDC83" w:rsidR="001D6364" w:rsidRDefault="006D04FF" w:rsidP="00EB44FC">
      <w:pPr>
        <w:spacing w:line="276" w:lineRule="auto"/>
        <w:rPr>
          <w:rFonts w:ascii="Times New Roman" w:hAnsi="Times New Roman"/>
          <w:sz w:val="24"/>
        </w:rPr>
      </w:pPr>
      <w:r w:rsidRPr="00935EFC">
        <w:rPr>
          <w:rFonts w:ascii="Times New Roman" w:hAnsi="Times New Roman"/>
          <w:sz w:val="24"/>
        </w:rPr>
        <w:t xml:space="preserve">Muhammad et al. </w:t>
      </w:r>
      <w:r w:rsidR="00EE2CB6" w:rsidRPr="00935EFC">
        <w:rPr>
          <w:rFonts w:ascii="Times New Roman" w:hAnsi="Times New Roman"/>
          <w:sz w:val="24"/>
        </w:rPr>
        <w:t>[</w:t>
      </w:r>
      <w:r w:rsidR="00B654D2">
        <w:rPr>
          <w:rFonts w:ascii="Times New Roman" w:hAnsi="Times New Roman"/>
          <w:sz w:val="24"/>
        </w:rPr>
        <w:t>39</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signature verification system based on the local features of the signature. The system uses fast retinal key points (FREAK) to represent local features. </w:t>
      </w:r>
      <w:proofErr w:type="gramStart"/>
      <w:r w:rsidRPr="00935EFC">
        <w:rPr>
          <w:rFonts w:ascii="Times New Roman" w:hAnsi="Times New Roman"/>
          <w:sz w:val="24"/>
        </w:rPr>
        <w:t>In order to</w:t>
      </w:r>
      <w:proofErr w:type="gramEnd"/>
      <w:r w:rsidRPr="00935EFC">
        <w:rPr>
          <w:rFonts w:ascii="Times New Roman" w:hAnsi="Times New Roman"/>
          <w:sz w:val="24"/>
        </w:rPr>
        <w:t xml:space="preserve"> locate the local points of interest in the signature, this paper uses two local key point detectors, accelerated segment test feature (FAST) and </w:t>
      </w:r>
      <w:r w:rsidR="001279C9" w:rsidRPr="00935EFC">
        <w:rPr>
          <w:rFonts w:ascii="Times New Roman" w:hAnsi="Times New Roman"/>
          <w:sz w:val="24"/>
        </w:rPr>
        <w:t>speeded up</w:t>
      </w:r>
      <w:r w:rsidRPr="00935EFC">
        <w:rPr>
          <w:rFonts w:ascii="Times New Roman" w:hAnsi="Times New Roman"/>
          <w:sz w:val="24"/>
        </w:rPr>
        <w:t xml:space="preserve"> robust feature (SURF), and compares their performance in terms of EER and time. </w:t>
      </w:r>
      <w:r w:rsidRPr="00935EFC">
        <w:rPr>
          <w:rFonts w:ascii="Times New Roman" w:hAnsi="Times New Roman"/>
          <w:sz w:val="24"/>
        </w:rPr>
        <w:lastRenderedPageBreak/>
        <w:t>The system achieved 30% EER on the 4NSigComp2010 data set</w:t>
      </w:r>
      <w:r w:rsidR="001279C9" w:rsidRPr="00935EFC">
        <w:rPr>
          <w:rFonts w:ascii="Times New Roman" w:hAnsi="Times New Roman"/>
          <w:sz w:val="24"/>
        </w:rPr>
        <w:t xml:space="preserve">. Walid et al. </w:t>
      </w:r>
      <w:r w:rsidR="00EE2CB6" w:rsidRPr="00935EFC">
        <w:rPr>
          <w:rFonts w:ascii="Times New Roman" w:hAnsi="Times New Roman"/>
          <w:sz w:val="24"/>
        </w:rPr>
        <w:t>[</w:t>
      </w:r>
      <w:r w:rsidR="00B654D2">
        <w:rPr>
          <w:rFonts w:ascii="Times New Roman" w:hAnsi="Times New Roman"/>
          <w:sz w:val="24"/>
        </w:rPr>
        <w:t>40</w:t>
      </w:r>
      <w:r w:rsidR="00EE2CB6">
        <w:rPr>
          <w:rFonts w:ascii="Times New Roman" w:hAnsi="Times New Roman"/>
          <w:sz w:val="24"/>
        </w:rPr>
        <w:t>,</w:t>
      </w:r>
      <w:r w:rsidR="00B654D2">
        <w:rPr>
          <w:rFonts w:ascii="Times New Roman" w:hAnsi="Times New Roman"/>
          <w:sz w:val="24"/>
        </w:rPr>
        <w:t>41</w:t>
      </w:r>
      <w:r w:rsidR="00EE2CB6" w:rsidRPr="00935EFC">
        <w:rPr>
          <w:rFonts w:ascii="Times New Roman" w:hAnsi="Times New Roman"/>
          <w:sz w:val="24"/>
        </w:rPr>
        <w:t>]</w:t>
      </w:r>
      <w:r w:rsidR="00EE2CB6">
        <w:rPr>
          <w:rFonts w:ascii="Times New Roman" w:hAnsi="Times New Roman"/>
          <w:sz w:val="24"/>
        </w:rPr>
        <w:t xml:space="preserve"> </w:t>
      </w:r>
      <w:r w:rsidR="001279C9" w:rsidRPr="00935EFC">
        <w:rPr>
          <w:rFonts w:ascii="Times New Roman" w:hAnsi="Times New Roman"/>
          <w:sz w:val="24"/>
        </w:rPr>
        <w:t xml:space="preserve">studied the characteristics of travel length distribution and designed an effective offline signature verification system. By using each person's real signature for training, it can work in a real way without touching any forged samples. One-class support vector machine (OC-SVM) is used for classification, and good results have been achieved on the GPFS960 data set. </w:t>
      </w:r>
    </w:p>
    <w:p w14:paraId="677C673B" w14:textId="77777777" w:rsidR="00B1183D" w:rsidRDefault="00B1183D" w:rsidP="00EB44FC">
      <w:pPr>
        <w:spacing w:line="276" w:lineRule="auto"/>
        <w:rPr>
          <w:rFonts w:ascii="Times New Roman" w:hAnsi="Times New Roman"/>
          <w:sz w:val="24"/>
        </w:rPr>
      </w:pPr>
      <w:r w:rsidRPr="00B1183D">
        <w:rPr>
          <w:rFonts w:ascii="Times New Roman" w:hAnsi="Times New Roman"/>
          <w:sz w:val="24"/>
        </w:rPr>
        <w:t>Vargas et al. [42] used statistical texture features to measure grayscale changes of images at the global image level. Analyze and use co-occurrence matrix and LBP as features. The method first removes the background and processes the histogram to reduce the influence of the signer using different pens. Real signatures and random forged signatures were used to train the SVM model, and random forged and skilled forged signatures were used to test the model. McYt-75 and GPDS datasets have achieved good results.</w:t>
      </w:r>
    </w:p>
    <w:p w14:paraId="4C913620" w14:textId="7B48B393" w:rsidR="008C2951" w:rsidRDefault="00B1183D" w:rsidP="00EB44FC">
      <w:pPr>
        <w:spacing w:line="276" w:lineRule="auto"/>
        <w:rPr>
          <w:rFonts w:ascii="Times New Roman" w:hAnsi="Times New Roman"/>
          <w:sz w:val="24"/>
        </w:rPr>
      </w:pPr>
      <w:r w:rsidRPr="00B1183D">
        <w:rPr>
          <w:rFonts w:ascii="Times New Roman" w:hAnsi="Times New Roman"/>
          <w:sz w:val="24"/>
        </w:rPr>
        <w:t>Yasmine et al. [43] proposed a descriptor based on quadtree structure of template histogram. Meanwhile, a robust implementation method of ARTIFICIAL immune recognition system (AIRS) is proposed. The classifier is inspired by the natural immune system, which produces antibodies to protect the body from antigens. AIRS training develops new memory cells and then recognizes the data by k-nearest Neighbor (KNN) classification.</w:t>
      </w:r>
      <w:r>
        <w:rPr>
          <w:rFonts w:ascii="Times New Roman" w:hAnsi="Times New Roman"/>
          <w:sz w:val="24"/>
        </w:rPr>
        <w:t xml:space="preserve"> </w:t>
      </w:r>
      <w:r w:rsidR="00BF7D43" w:rsidRPr="00935EFC">
        <w:rPr>
          <w:rFonts w:ascii="Times New Roman" w:hAnsi="Times New Roman"/>
          <w:sz w:val="24"/>
        </w:rPr>
        <w:t xml:space="preserve">At present, </w:t>
      </w:r>
      <w:proofErr w:type="gramStart"/>
      <w:r w:rsidR="00BF7D43" w:rsidRPr="00935EFC">
        <w:rPr>
          <w:rFonts w:ascii="Times New Roman" w:hAnsi="Times New Roman"/>
          <w:sz w:val="24"/>
        </w:rPr>
        <w:t>in order to</w:t>
      </w:r>
      <w:proofErr w:type="gramEnd"/>
      <w:r w:rsidR="00BF7D43" w:rsidRPr="00935EFC">
        <w:rPr>
          <w:rFonts w:ascii="Times New Roman" w:hAnsi="Times New Roman"/>
          <w:sz w:val="24"/>
        </w:rPr>
        <w:t xml:space="preserve"> obtain a robustness verification, KNN classification is replaced by SVM, thus forming AIRSV classifier. </w:t>
      </w:r>
      <w:r w:rsidRPr="00B1183D">
        <w:rPr>
          <w:rFonts w:ascii="Times New Roman" w:hAnsi="Times New Roman"/>
          <w:sz w:val="24"/>
        </w:rPr>
        <w:t>Good results were obtained on McYt-75, GPDS-300 and GPDS-4000 datasets. George et al. [44] proposed a hybrid WI-WD system. When a user logs on to the system, author-dependent classifiers are used to validate his query. During the operation, user samples are collected and author-independent classifiers are adapted based on user signatures.</w:t>
      </w:r>
      <w:r>
        <w:rPr>
          <w:rFonts w:ascii="Times New Roman" w:hAnsi="Times New Roman"/>
          <w:sz w:val="24"/>
        </w:rPr>
        <w:t xml:space="preserve"> </w:t>
      </w:r>
      <w:r w:rsidR="00BF7D43" w:rsidRPr="00935EFC">
        <w:rPr>
          <w:rFonts w:ascii="Times New Roman" w:hAnsi="Times New Roman"/>
          <w:sz w:val="24"/>
        </w:rPr>
        <w:t>After adjustment, the generated dependent classifier will replace this user's independent author classifier. Experiments on Brazil and GPDS databases show that the proposed hybrid system reduces classification complexity while also obtaining higher accuracy.</w:t>
      </w:r>
    </w:p>
    <w:p w14:paraId="051CDF8B" w14:textId="77777777" w:rsidR="00863AB3" w:rsidRPr="00935EFC" w:rsidRDefault="00863AB3" w:rsidP="00EB44FC">
      <w:pPr>
        <w:spacing w:line="276" w:lineRule="auto"/>
        <w:rPr>
          <w:rFonts w:ascii="Times New Roman" w:hAnsi="Times New Roman"/>
          <w:sz w:val="24"/>
        </w:rPr>
      </w:pPr>
    </w:p>
    <w:p w14:paraId="3F69F8B5" w14:textId="527A0179" w:rsidR="00C37D42" w:rsidRPr="00863AB3" w:rsidRDefault="00C37D42" w:rsidP="00863AB3">
      <w:pPr>
        <w:pStyle w:val="a3"/>
        <w:numPr>
          <w:ilvl w:val="2"/>
          <w:numId w:val="1"/>
        </w:numPr>
        <w:spacing w:line="276" w:lineRule="auto"/>
        <w:ind w:firstLineChars="0"/>
        <w:outlineLvl w:val="2"/>
        <w:rPr>
          <w:rFonts w:ascii="Times New Roman" w:hAnsi="Times New Roman" w:cs="Times New Roman"/>
          <w:b/>
          <w:sz w:val="24"/>
          <w:szCs w:val="24"/>
        </w:rPr>
      </w:pPr>
      <w:bookmarkStart w:id="11" w:name="_Toc87610446"/>
      <w:r w:rsidRPr="00863AB3">
        <w:rPr>
          <w:rFonts w:ascii="Times New Roman" w:hAnsi="Times New Roman" w:cs="Times New Roman"/>
          <w:b/>
          <w:sz w:val="24"/>
          <w:szCs w:val="24"/>
        </w:rPr>
        <w:t>Language</w:t>
      </w:r>
      <w:bookmarkEnd w:id="11"/>
    </w:p>
    <w:p w14:paraId="26873AD2" w14:textId="77777777" w:rsidR="00863AB3" w:rsidRPr="00863AB3" w:rsidRDefault="00863AB3" w:rsidP="00863AB3">
      <w:pPr>
        <w:spacing w:line="276" w:lineRule="auto"/>
        <w:rPr>
          <w:rFonts w:ascii="Times New Roman" w:hAnsi="Times New Roman" w:cs="Times New Roman"/>
          <w:b/>
          <w:sz w:val="24"/>
          <w:szCs w:val="24"/>
        </w:rPr>
      </w:pPr>
    </w:p>
    <w:p w14:paraId="59DF07D7" w14:textId="23DDBE13"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3.1</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Western</w:t>
      </w:r>
    </w:p>
    <w:p w14:paraId="0B80B688" w14:textId="7984570B" w:rsidR="00863AB3" w:rsidRDefault="007E50E0" w:rsidP="00EB44FC">
      <w:pPr>
        <w:spacing w:line="276" w:lineRule="auto"/>
        <w:rPr>
          <w:rFonts w:ascii="Times New Roman" w:hAnsi="Times New Roman"/>
          <w:sz w:val="24"/>
        </w:rPr>
      </w:pPr>
      <w:proofErr w:type="spellStart"/>
      <w:r w:rsidRPr="00935EFC">
        <w:rPr>
          <w:rFonts w:ascii="Times New Roman" w:hAnsi="Times New Roman"/>
          <w:sz w:val="24"/>
        </w:rPr>
        <w:t>Manjunatha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classifier based on author-related features. According to the error rate obtained by the training sample, the optimal feature suitable for the author and the classifier used to verify the author are determined. </w:t>
      </w:r>
      <w:proofErr w:type="spellStart"/>
      <w:r w:rsidRPr="00935EFC">
        <w:rPr>
          <w:rFonts w:ascii="Times New Roman" w:hAnsi="Times New Roman"/>
          <w:sz w:val="24"/>
        </w:rPr>
        <w:t>Assia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46</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single-category independent author system. The system uses a co-occurrence matrix of directional codes based on contourlet transform to extract features. Verification is achieved by automatically selecting thresholds using new signature stability criteria.</w:t>
      </w:r>
      <w:r w:rsidR="004C235A" w:rsidRPr="00935EFC">
        <w:rPr>
          <w:rFonts w:ascii="Times New Roman" w:hAnsi="Times New Roman"/>
          <w:sz w:val="24"/>
        </w:rPr>
        <w:t xml:space="preserve"> </w:t>
      </w:r>
      <w:proofErr w:type="spellStart"/>
      <w:r w:rsidR="004C235A" w:rsidRPr="00935EFC">
        <w:rPr>
          <w:rFonts w:ascii="Times New Roman" w:hAnsi="Times New Roman"/>
          <w:sz w:val="24"/>
        </w:rPr>
        <w:t>Neguyen</w:t>
      </w:r>
      <w:proofErr w:type="spellEnd"/>
      <w:r w:rsidR="004C235A"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47</w:t>
      </w:r>
      <w:r w:rsidR="00EE2CB6" w:rsidRPr="00935EFC">
        <w:rPr>
          <w:rFonts w:ascii="Times New Roman" w:hAnsi="Times New Roman"/>
          <w:sz w:val="24"/>
        </w:rPr>
        <w:t>]</w:t>
      </w:r>
      <w:r w:rsidR="00EE2CB6">
        <w:rPr>
          <w:rFonts w:ascii="Times New Roman" w:hAnsi="Times New Roman"/>
          <w:sz w:val="24"/>
        </w:rPr>
        <w:t xml:space="preserve"> </w:t>
      </w:r>
      <w:r w:rsidR="007F4C6B">
        <w:rPr>
          <w:rFonts w:ascii="Times New Roman" w:hAnsi="Times New Roman"/>
          <w:sz w:val="24"/>
        </w:rPr>
        <w:t xml:space="preserve">extracted two features that </w:t>
      </w:r>
      <w:r w:rsidR="004C235A" w:rsidRPr="00935EFC">
        <w:rPr>
          <w:rFonts w:ascii="Times New Roman" w:hAnsi="Times New Roman"/>
          <w:sz w:val="24"/>
        </w:rPr>
        <w:t xml:space="preserve">are based on the global characteristics of the signature boundary and its projection. The first global feature </w:t>
      </w:r>
      <w:r w:rsidR="004C235A" w:rsidRPr="00935EFC">
        <w:rPr>
          <w:rFonts w:ascii="Times New Roman" w:hAnsi="Times New Roman"/>
          <w:sz w:val="24"/>
        </w:rPr>
        <w:lastRenderedPageBreak/>
        <w:t xml:space="preserve">comes from the total energy used by the author to create the signature. The second feature is the use of information from the vertical and horizontal projections of the signature. These features are combined with improved direction features (MDF) and ratio features, and the average error rate (AER) obtained by using the SVM classifier is 17.25%. </w:t>
      </w:r>
    </w:p>
    <w:p w14:paraId="6D70DEC1" w14:textId="77777777" w:rsidR="00B1183D" w:rsidRDefault="00B1183D" w:rsidP="00EB44FC">
      <w:pPr>
        <w:spacing w:line="276" w:lineRule="auto"/>
        <w:rPr>
          <w:rFonts w:ascii="Times New Roman" w:hAnsi="Times New Roman"/>
          <w:sz w:val="24"/>
        </w:rPr>
      </w:pPr>
      <w:r w:rsidRPr="00B1183D">
        <w:rPr>
          <w:rFonts w:ascii="Times New Roman" w:hAnsi="Times New Roman"/>
          <w:sz w:val="24"/>
        </w:rPr>
        <w:t xml:space="preserve">Donato et al. [48] studied the research status of automatic signature verification technology. It describes the most valuable work to date and highlights the most profitable lines of research to date. </w:t>
      </w:r>
      <w:proofErr w:type="spellStart"/>
      <w:r w:rsidRPr="00B1183D">
        <w:rPr>
          <w:rFonts w:ascii="Times New Roman" w:hAnsi="Times New Roman"/>
          <w:sz w:val="24"/>
        </w:rPr>
        <w:t>Rejean</w:t>
      </w:r>
      <w:proofErr w:type="spellEnd"/>
      <w:r w:rsidRPr="00B1183D">
        <w:rPr>
          <w:rFonts w:ascii="Times New Roman" w:hAnsi="Times New Roman"/>
          <w:sz w:val="24"/>
        </w:rPr>
        <w:t xml:space="preserve"> </w:t>
      </w:r>
      <w:proofErr w:type="gramStart"/>
      <w:r w:rsidRPr="00B1183D">
        <w:rPr>
          <w:rFonts w:ascii="Times New Roman" w:hAnsi="Times New Roman"/>
          <w:sz w:val="24"/>
        </w:rPr>
        <w:t>et al.[</w:t>
      </w:r>
      <w:proofErr w:type="gramEnd"/>
      <w:r w:rsidRPr="00B1183D">
        <w:rPr>
          <w:rFonts w:ascii="Times New Roman" w:hAnsi="Times New Roman"/>
          <w:sz w:val="24"/>
        </w:rPr>
        <w:t xml:space="preserve">49] summarized the results of static and dynamic methods for signature verification, with emphasis on pre-processing techniques, feature extraction methods, comparison programs and performance evaluation. </w:t>
      </w:r>
      <w:proofErr w:type="spellStart"/>
      <w:r w:rsidRPr="00B1183D">
        <w:rPr>
          <w:rFonts w:ascii="Times New Roman" w:hAnsi="Times New Roman"/>
          <w:sz w:val="24"/>
        </w:rPr>
        <w:t>Rejean</w:t>
      </w:r>
      <w:proofErr w:type="spellEnd"/>
      <w:r w:rsidRPr="00B1183D">
        <w:rPr>
          <w:rFonts w:ascii="Times New Roman" w:hAnsi="Times New Roman"/>
          <w:sz w:val="24"/>
        </w:rPr>
        <w:t xml:space="preserve"> et al. [50] describe the nature of written language, how to convert it into electronic data, and the basic concepts behind written language recognition algorithms. Moises et al. [51] used neural motion equivalence theory to manually expand signature images to train state-of-the-art static signature classifiers. The results show that the cognitive heuristic model which aims to replicate static signatures is more inclined to discover the inherent differences in signatures.</w:t>
      </w:r>
    </w:p>
    <w:p w14:paraId="596FF573" w14:textId="77777777" w:rsidR="00B1183D" w:rsidRDefault="00575B5C" w:rsidP="00B1183D">
      <w:pPr>
        <w:spacing w:line="276" w:lineRule="auto"/>
        <w:rPr>
          <w:rFonts w:ascii="Times New Roman" w:hAnsi="Times New Roman"/>
          <w:sz w:val="24"/>
        </w:rPr>
      </w:pPr>
      <w:r w:rsidRPr="00935EFC">
        <w:rPr>
          <w:rFonts w:ascii="Times New Roman" w:hAnsi="Times New Roman"/>
          <w:sz w:val="24"/>
        </w:rPr>
        <w:t xml:space="preserve">Miguel et al. </w:t>
      </w:r>
      <w:r w:rsidR="00EE2CB6" w:rsidRPr="00935EFC">
        <w:rPr>
          <w:rFonts w:ascii="Times New Roman" w:hAnsi="Times New Roman"/>
          <w:sz w:val="24"/>
        </w:rPr>
        <w:t>[</w:t>
      </w:r>
      <w:r w:rsidR="0083116A">
        <w:rPr>
          <w:rFonts w:ascii="Times New Roman" w:hAnsi="Times New Roman"/>
          <w:sz w:val="24"/>
        </w:rPr>
        <w:t>52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new method of synthesizing handwritten signature images. Using the motion equivalent mechanism, human handwriting is divided into two steps. Experiments on MCYT offline and GPDS960 Gray Signature datasets show that only four parameters need to be adjusted to produce forged signatures with different stability and different techniques. </w:t>
      </w:r>
      <w:proofErr w:type="spellStart"/>
      <w:r w:rsidRPr="00935EFC">
        <w:rPr>
          <w:rFonts w:ascii="Times New Roman" w:hAnsi="Times New Roman"/>
          <w:sz w:val="24"/>
        </w:rPr>
        <w:t>Dangxiao</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83116A">
        <w:rPr>
          <w:rFonts w:ascii="Times New Roman" w:hAnsi="Times New Roman"/>
          <w:sz w:val="24"/>
        </w:rPr>
        <w:t>53</w:t>
      </w:r>
      <w:r w:rsidR="00EE2CB6">
        <w:rPr>
          <w:rFonts w:ascii="Times New Roman" w:hAnsi="Times New Roman"/>
          <w:sz w:val="24"/>
        </w:rPr>
        <w:t>,</w:t>
      </w:r>
      <w:r w:rsidR="0083116A">
        <w:rPr>
          <w:rFonts w:ascii="Times New Roman" w:hAnsi="Times New Roman"/>
          <w:sz w:val="24"/>
        </w:rPr>
        <w:t>54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developed a compact pen-type force sensor. A method for detecting the three-dimensional force between the pen tip and the paper based on the lever effect is proposed. The verification result shows that the EER is about 6.3%, indicating the potential of this pen in force-based signature verification. </w:t>
      </w:r>
      <w:proofErr w:type="spellStart"/>
      <w:r w:rsidR="00B1183D" w:rsidRPr="00B1183D">
        <w:rPr>
          <w:rFonts w:ascii="Times New Roman" w:hAnsi="Times New Roman"/>
          <w:sz w:val="24"/>
        </w:rPr>
        <w:t>Barkoula</w:t>
      </w:r>
      <w:proofErr w:type="spellEnd"/>
      <w:r w:rsidR="00B1183D" w:rsidRPr="00B1183D">
        <w:rPr>
          <w:rFonts w:ascii="Times New Roman" w:hAnsi="Times New Roman"/>
          <w:sz w:val="24"/>
        </w:rPr>
        <w:t xml:space="preserve"> et al. studied the TAS representation and TASS representation and their applications in online signature verification. SVC2004 and SUSIG have achieved good results. Muhammad et al. [56] proposed an online signature authentication method based on speed segmentation. Support vector machines are used to determine the decision boundaries between true and false categories.</w:t>
      </w:r>
    </w:p>
    <w:p w14:paraId="1BAA59D4" w14:textId="34EBE9AA" w:rsidR="008A059C" w:rsidRDefault="008A059C" w:rsidP="00B1183D">
      <w:pPr>
        <w:spacing w:line="276" w:lineRule="auto"/>
        <w:rPr>
          <w:rFonts w:ascii="Times New Roman" w:hAnsi="Times New Roman"/>
          <w:sz w:val="24"/>
        </w:rPr>
      </w:pPr>
      <w:r>
        <w:rPr>
          <w:noProof/>
        </w:rPr>
        <w:drawing>
          <wp:inline distT="0" distB="0" distL="0" distR="0" wp14:anchorId="043CB635" wp14:editId="6206E724">
            <wp:extent cx="4995081" cy="214272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4812" cy="2146899"/>
                    </a:xfrm>
                    <a:prstGeom prst="rect">
                      <a:avLst/>
                    </a:prstGeom>
                  </pic:spPr>
                </pic:pic>
              </a:graphicData>
            </a:graphic>
          </wp:inline>
        </w:drawing>
      </w:r>
    </w:p>
    <w:p w14:paraId="10036226" w14:textId="598029B8" w:rsidR="008A059C" w:rsidRDefault="008A059C" w:rsidP="00232797">
      <w:pPr>
        <w:pStyle w:val="af0"/>
        <w:jc w:val="center"/>
      </w:pPr>
      <w:r w:rsidRPr="008A059C">
        <w:rPr>
          <w:rFonts w:hint="eastAsia"/>
        </w:rPr>
        <w:lastRenderedPageBreak/>
        <w:t>F</w:t>
      </w:r>
      <w:r w:rsidRPr="008A059C">
        <w:t xml:space="preserve">ig </w:t>
      </w:r>
      <w:r w:rsidR="00C07A7E">
        <w:t>7</w:t>
      </w:r>
      <w:r w:rsidRPr="008A059C">
        <w:t>. Motor equivalence approach to synthetic off-line signature generation</w:t>
      </w:r>
    </w:p>
    <w:p w14:paraId="2FEBC618" w14:textId="77777777" w:rsidR="00785B92" w:rsidRPr="00785B92" w:rsidRDefault="00785B92" w:rsidP="00785B92"/>
    <w:p w14:paraId="4BDC941B" w14:textId="3AC46A30" w:rsidR="00863AB3" w:rsidRDefault="00C12C2E" w:rsidP="00EB44FC">
      <w:pPr>
        <w:spacing w:line="276" w:lineRule="auto"/>
        <w:rPr>
          <w:rFonts w:ascii="Times New Roman" w:hAnsi="Times New Roman"/>
          <w:sz w:val="24"/>
        </w:rPr>
      </w:pPr>
      <w:r w:rsidRPr="00935EFC">
        <w:rPr>
          <w:rFonts w:ascii="Times New Roman" w:hAnsi="Times New Roman"/>
          <w:sz w:val="24"/>
        </w:rPr>
        <w:t xml:space="preserve">Marcos et al. </w:t>
      </w:r>
      <w:r w:rsidR="00EE2CB6" w:rsidRPr="00935EFC">
        <w:rPr>
          <w:rFonts w:ascii="Times New Roman" w:hAnsi="Times New Roman"/>
          <w:sz w:val="24"/>
        </w:rPr>
        <w:t>[</w:t>
      </w:r>
      <w:r w:rsidR="0083116A">
        <w:rPr>
          <w:rFonts w:ascii="Times New Roman" w:hAnsi="Times New Roman"/>
          <w:sz w:val="24"/>
        </w:rPr>
        <w:t>57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studied the impact of the use of handheld devices on the performance of the automatic signature verification system. Comparing the identification capabilities of mobile devices and pen-type signature machines for global and local signature features, experiments show that the feature identification capabilities on handheld devices are reduced, and the verification error rate is increased. </w:t>
      </w:r>
      <w:r w:rsidR="00B1183D" w:rsidRPr="00B1183D">
        <w:rPr>
          <w:rFonts w:ascii="Times New Roman" w:hAnsi="Times New Roman"/>
          <w:sz w:val="24"/>
        </w:rPr>
        <w:t>One of the main reasons is the upward trajectory information acquired when the nib does not touch the writing surface. Loris et al. [58,59] proposed an online signature verification system based on the fusion of local and global matchers.</w:t>
      </w:r>
      <w:r w:rsidR="00B1183D">
        <w:rPr>
          <w:rFonts w:ascii="Times New Roman" w:hAnsi="Times New Roman"/>
          <w:sz w:val="24"/>
        </w:rPr>
        <w:t xml:space="preserve"> </w:t>
      </w:r>
      <w:r w:rsidR="001310EA" w:rsidRPr="00935EFC">
        <w:rPr>
          <w:rFonts w:ascii="Times New Roman" w:hAnsi="Times New Roman"/>
          <w:sz w:val="24"/>
        </w:rPr>
        <w:t xml:space="preserve">Specifically, the following two matching methods are considered: a local method using DTW and a global method based on HMM. The experimental results show that when each user obtains only 5 real signatures during the registration process, he gets 3% EER. </w:t>
      </w:r>
    </w:p>
    <w:p w14:paraId="496483D6" w14:textId="6C59352E" w:rsidR="00863AB3" w:rsidRDefault="001310EA" w:rsidP="00EB44FC">
      <w:pPr>
        <w:spacing w:line="276" w:lineRule="auto"/>
        <w:rPr>
          <w:rFonts w:ascii="Times New Roman" w:hAnsi="Times New Roman"/>
          <w:sz w:val="24"/>
        </w:rPr>
      </w:pPr>
      <w:r w:rsidRPr="00935EFC">
        <w:rPr>
          <w:rFonts w:ascii="Times New Roman" w:hAnsi="Times New Roman"/>
          <w:sz w:val="24"/>
        </w:rPr>
        <w:t xml:space="preserve">Christian et al. </w:t>
      </w:r>
      <w:r w:rsidR="00EE2CB6" w:rsidRPr="00935EFC">
        <w:rPr>
          <w:rFonts w:ascii="Times New Roman" w:hAnsi="Times New Roman"/>
          <w:sz w:val="24"/>
        </w:rPr>
        <w:t>[</w:t>
      </w:r>
      <w:r w:rsidR="0083116A">
        <w:rPr>
          <w:rFonts w:ascii="Times New Roman" w:hAnsi="Times New Roman"/>
          <w:sz w:val="24"/>
        </w:rPr>
        <w:t>60</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integrated the Longest Common Subsequence (LCSS) detection algorithm into the kernel function of SVM, which can measure the similarity of signature time series. Experiments on the SVC2004 data set show that the virtual machine using the LCSS kernel authenticates people very reliably, and its performance is significantly better than that of the SVM using the DTW kernel.</w:t>
      </w:r>
      <w:r w:rsidR="009C115E" w:rsidRPr="00935EFC">
        <w:rPr>
          <w:rFonts w:ascii="Times New Roman" w:hAnsi="Times New Roman"/>
          <w:sz w:val="24"/>
        </w:rPr>
        <w:t xml:space="preserve"> Ming et al. </w:t>
      </w:r>
      <w:r w:rsidR="00EE2CB6" w:rsidRPr="00935EFC">
        <w:rPr>
          <w:rFonts w:ascii="Times New Roman" w:hAnsi="Times New Roman"/>
          <w:sz w:val="24"/>
        </w:rPr>
        <w:t>[</w:t>
      </w:r>
      <w:r w:rsidR="0083116A">
        <w:rPr>
          <w:rFonts w:ascii="Times New Roman" w:hAnsi="Times New Roman"/>
          <w:sz w:val="24"/>
        </w:rPr>
        <w:t>61</w:t>
      </w:r>
      <w:r w:rsidR="00EE2CB6" w:rsidRPr="00935EFC">
        <w:rPr>
          <w:rFonts w:ascii="Times New Roman" w:hAnsi="Times New Roman"/>
          <w:sz w:val="24"/>
        </w:rPr>
        <w:t>]</w:t>
      </w:r>
      <w:r w:rsidR="00EE2CB6">
        <w:rPr>
          <w:rFonts w:ascii="Times New Roman" w:hAnsi="Times New Roman"/>
          <w:sz w:val="24"/>
        </w:rPr>
        <w:t xml:space="preserve"> </w:t>
      </w:r>
      <w:r w:rsidR="009C115E" w:rsidRPr="00935EFC">
        <w:rPr>
          <w:rFonts w:ascii="Times New Roman" w:hAnsi="Times New Roman"/>
          <w:sz w:val="24"/>
        </w:rPr>
        <w:t xml:space="preserve">used the method of combining support vector data description and genetic algorithm for online signature verification, and extracted the glyph and dynamic characteristics of the signature. This method obtained an EER of 4.93% on the SVC2004 data set. </w:t>
      </w:r>
    </w:p>
    <w:p w14:paraId="06273273" w14:textId="77777777" w:rsidR="00ED0D80" w:rsidRDefault="00ED0D80" w:rsidP="00EB44FC">
      <w:pPr>
        <w:spacing w:line="276" w:lineRule="auto"/>
        <w:rPr>
          <w:rFonts w:ascii="Times New Roman" w:hAnsi="Times New Roman"/>
          <w:sz w:val="24"/>
        </w:rPr>
      </w:pPr>
      <w:r w:rsidRPr="00ED0D80">
        <w:rPr>
          <w:rFonts w:ascii="Times New Roman" w:hAnsi="Times New Roman"/>
          <w:sz w:val="24"/>
        </w:rPr>
        <w:t>Krzysztof et al. [62] proposed a new authentication method based on dynamic signature analysis. Based on the ability of fuzzy set theory, a flexible neural fuzzy system and an interpretable classification system are developed for signature classification. Good results are obtained on SVC2004 data set.</w:t>
      </w:r>
    </w:p>
    <w:p w14:paraId="377C99DA" w14:textId="28C70B78" w:rsidR="00863AB3" w:rsidRDefault="009C115E" w:rsidP="00EB44FC">
      <w:pPr>
        <w:spacing w:line="276" w:lineRule="auto"/>
        <w:rPr>
          <w:rFonts w:ascii="Times New Roman" w:hAnsi="Times New Roman"/>
          <w:sz w:val="24"/>
        </w:rPr>
      </w:pPr>
      <w:r w:rsidRPr="00935EFC">
        <w:rPr>
          <w:rFonts w:ascii="Times New Roman" w:hAnsi="Times New Roman"/>
          <w:sz w:val="24"/>
        </w:rPr>
        <w:t xml:space="preserve">Krzysztof et al. </w:t>
      </w:r>
      <w:r w:rsidR="008B3AEE" w:rsidRPr="00935EFC">
        <w:rPr>
          <w:rFonts w:ascii="Times New Roman" w:hAnsi="Times New Roman"/>
          <w:sz w:val="24"/>
        </w:rPr>
        <w:t>[6</w:t>
      </w:r>
      <w:r w:rsidR="0083116A">
        <w:rPr>
          <w:rFonts w:ascii="Times New Roman" w:hAnsi="Times New Roman"/>
          <w:sz w:val="24"/>
        </w:rPr>
        <w:t>3</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proposed a new method of signature verification using segmentation. The zones represent the speed of the signature and the pressure of the pen. In these partitions, the user signatures obtained during the training phase are more stable. This method has achieved good results on the SVC2004 data set.</w:t>
      </w:r>
      <w:r w:rsidR="00EB7117" w:rsidRPr="00935EFC">
        <w:rPr>
          <w:rFonts w:ascii="Times New Roman" w:hAnsi="Times New Roman"/>
          <w:sz w:val="24"/>
        </w:rPr>
        <w:t xml:space="preserve"> </w:t>
      </w:r>
    </w:p>
    <w:p w14:paraId="02F90A19" w14:textId="77777777" w:rsidR="00ED0D80" w:rsidRDefault="00ED0D80" w:rsidP="00ED0D80">
      <w:pPr>
        <w:spacing w:line="276" w:lineRule="auto"/>
        <w:rPr>
          <w:rFonts w:ascii="Times New Roman" w:hAnsi="Times New Roman"/>
          <w:sz w:val="24"/>
        </w:rPr>
      </w:pPr>
      <w:r w:rsidRPr="00ED0D80">
        <w:rPr>
          <w:rFonts w:ascii="Times New Roman" w:hAnsi="Times New Roman"/>
          <w:sz w:val="24"/>
        </w:rPr>
        <w:t xml:space="preserve">Guru et al. proposed a new approach to represent online signatures with interval-valued symbolic features. The global feature of online signature is used to form an interval valued feature vector. A signature verification and recognition method based on symbol representation is proposed. The method achieves good results on MCYT data sets. Guru et al. [63,65] studied how to use author-related parameters for online signature verification. The parameters associated with authors are characteristic, decision threshold and characteristic dimension. </w:t>
      </w:r>
      <w:proofErr w:type="spellStart"/>
      <w:r w:rsidRPr="00ED0D80">
        <w:rPr>
          <w:rFonts w:ascii="Times New Roman" w:hAnsi="Times New Roman"/>
          <w:sz w:val="24"/>
        </w:rPr>
        <w:t>Songxuan</w:t>
      </w:r>
      <w:proofErr w:type="spellEnd"/>
      <w:r w:rsidRPr="00ED0D80">
        <w:rPr>
          <w:rFonts w:ascii="Times New Roman" w:hAnsi="Times New Roman"/>
          <w:sz w:val="24"/>
        </w:rPr>
        <w:t xml:space="preserve"> et al. [66,67] introduced a new recursive neural network system to improve the performance of online signature verification. Meanwhile, a new descriptor length normalized path signature (LNPS) is </w:t>
      </w:r>
      <w:r w:rsidRPr="00ED0D80">
        <w:rPr>
          <w:rFonts w:ascii="Times New Roman" w:hAnsi="Times New Roman"/>
          <w:sz w:val="24"/>
        </w:rPr>
        <w:lastRenderedPageBreak/>
        <w:t>proposed and applied to online signature verification. The EER value on the SVC2004 dataset was 2.37%. Fernando et al. [68] study the influence of the increase of forgery technology on signature verification system.</w:t>
      </w:r>
    </w:p>
    <w:p w14:paraId="716399D6" w14:textId="7CCA9668" w:rsidR="00863AB3" w:rsidRDefault="006671D8" w:rsidP="00ED0D80">
      <w:pPr>
        <w:spacing w:line="276" w:lineRule="auto"/>
        <w:jc w:val="center"/>
        <w:rPr>
          <w:rFonts w:ascii="Times New Roman" w:hAnsi="Times New Roman"/>
          <w:sz w:val="24"/>
        </w:rPr>
      </w:pPr>
      <w:r>
        <w:rPr>
          <w:noProof/>
        </w:rPr>
        <w:drawing>
          <wp:inline distT="0" distB="0" distL="0" distR="0" wp14:anchorId="5CAA402D" wp14:editId="1DEE46B7">
            <wp:extent cx="4641335" cy="1385248"/>
            <wp:effectExtent l="0" t="0" r="6985" b="571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71108" cy="1394134"/>
                    </a:xfrm>
                    <a:prstGeom prst="rect">
                      <a:avLst/>
                    </a:prstGeom>
                  </pic:spPr>
                </pic:pic>
              </a:graphicData>
            </a:graphic>
          </wp:inline>
        </w:drawing>
      </w:r>
    </w:p>
    <w:p w14:paraId="1107E2D8" w14:textId="76361C0D" w:rsidR="006671D8" w:rsidRDefault="008A059C" w:rsidP="00232797">
      <w:pPr>
        <w:pStyle w:val="af0"/>
        <w:jc w:val="center"/>
      </w:pPr>
      <w:r w:rsidRPr="008A059C">
        <w:rPr>
          <w:rFonts w:hint="eastAsia"/>
        </w:rPr>
        <w:t>F</w:t>
      </w:r>
      <w:r w:rsidRPr="008A059C">
        <w:t xml:space="preserve">ig </w:t>
      </w:r>
      <w:r w:rsidR="00C07A7E">
        <w:t>8</w:t>
      </w:r>
      <w:r w:rsidRPr="008A059C">
        <w:t>. Meta-learning for online signature verification</w:t>
      </w:r>
    </w:p>
    <w:p w14:paraId="499C7EEB" w14:textId="77777777" w:rsidR="00785B92" w:rsidRPr="00785B92" w:rsidRDefault="00785B92" w:rsidP="00785B92"/>
    <w:p w14:paraId="7F993125" w14:textId="27EBE4A1"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3.2</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C</w:t>
      </w:r>
      <w:r w:rsidR="00C37D42" w:rsidRPr="00935EFC">
        <w:rPr>
          <w:rFonts w:ascii="Times New Roman" w:hAnsi="Times New Roman" w:cs="Times New Roman"/>
          <w:b/>
          <w:sz w:val="24"/>
          <w:szCs w:val="24"/>
        </w:rPr>
        <w:t>hinese</w:t>
      </w:r>
    </w:p>
    <w:p w14:paraId="6EFCD7DE" w14:textId="77777777" w:rsidR="00ED0D80" w:rsidRDefault="00ED0D80" w:rsidP="00EB44FC">
      <w:pPr>
        <w:spacing w:line="276" w:lineRule="auto"/>
        <w:rPr>
          <w:rFonts w:ascii="Times New Roman" w:hAnsi="Times New Roman"/>
          <w:sz w:val="24"/>
        </w:rPr>
      </w:pPr>
      <w:r w:rsidRPr="00ED0D80">
        <w:rPr>
          <w:rFonts w:ascii="Times New Roman" w:hAnsi="Times New Roman"/>
          <w:sz w:val="24"/>
        </w:rPr>
        <w:t xml:space="preserve">Ji </w:t>
      </w:r>
      <w:proofErr w:type="spellStart"/>
      <w:r>
        <w:rPr>
          <w:rFonts w:ascii="Times New Roman" w:hAnsi="Times New Roman"/>
          <w:sz w:val="24"/>
        </w:rPr>
        <w:t>jun</w:t>
      </w:r>
      <w:proofErr w:type="spellEnd"/>
      <w:r w:rsidRPr="00ED0D80">
        <w:rPr>
          <w:rFonts w:ascii="Times New Roman" w:hAnsi="Times New Roman"/>
          <w:sz w:val="24"/>
        </w:rPr>
        <w:t xml:space="preserve"> et al. [69] proposed to extract features from each segment of Chinese signature images. After preprocessing and segmentation, the signature image is divided into several segments. Each line segment is represented by a set of seven features. Using these features, the similarity between the test signature and the reference signature is calculated. Experimental results show that this method can distinguish random features from simple features effectively.</w:t>
      </w:r>
    </w:p>
    <w:p w14:paraId="05A85AFC" w14:textId="2E6CC3A6" w:rsidR="00863AB3" w:rsidRDefault="00ED0D80" w:rsidP="00EB44FC">
      <w:pPr>
        <w:spacing w:line="276" w:lineRule="auto"/>
        <w:rPr>
          <w:rFonts w:ascii="Times New Roman" w:hAnsi="Times New Roman"/>
          <w:sz w:val="24"/>
        </w:rPr>
      </w:pPr>
      <w:r w:rsidRPr="00ED0D80">
        <w:rPr>
          <w:rFonts w:ascii="Times New Roman" w:hAnsi="Times New Roman"/>
          <w:sz w:val="24"/>
        </w:rPr>
        <w:t xml:space="preserve">Ji </w:t>
      </w:r>
      <w:proofErr w:type="spellStart"/>
      <w:r w:rsidRPr="00ED0D80">
        <w:rPr>
          <w:rFonts w:ascii="Times New Roman" w:hAnsi="Times New Roman"/>
          <w:sz w:val="24"/>
        </w:rPr>
        <w:t>jun</w:t>
      </w:r>
      <w:proofErr w:type="spellEnd"/>
      <w:r w:rsidRPr="00ED0D80">
        <w:rPr>
          <w:rFonts w:ascii="Times New Roman" w:hAnsi="Times New Roman"/>
          <w:sz w:val="24"/>
        </w:rPr>
        <w:t xml:space="preserve"> et al. [70,71] proposed a new method to solve the problems of random forgery and simple forgery. The signature image is divided into segments and chains. Each line segment is represented by a set of 7 features, and each line segment contains a line segment chain, in which the line segment chain contains a series of line segments.</w:t>
      </w:r>
      <w:r>
        <w:rPr>
          <w:rFonts w:ascii="Times New Roman" w:hAnsi="Times New Roman"/>
          <w:sz w:val="24"/>
        </w:rPr>
        <w:t xml:space="preserve"> </w:t>
      </w:r>
      <w:r w:rsidR="00E87B10" w:rsidRPr="00935EFC">
        <w:rPr>
          <w:rFonts w:ascii="Times New Roman" w:hAnsi="Times New Roman"/>
          <w:sz w:val="24"/>
        </w:rPr>
        <w:t>Using the characteristics of the signature segment and considering the influence of the signature segment chain, the similarity of the signature is calculated. The verification rate is 91%.</w:t>
      </w:r>
      <w:r w:rsidR="005A73FD" w:rsidRPr="00935EFC">
        <w:rPr>
          <w:rFonts w:ascii="Times New Roman" w:hAnsi="Times New Roman"/>
          <w:sz w:val="24"/>
        </w:rPr>
        <w:t xml:space="preserve"> </w:t>
      </w:r>
      <w:proofErr w:type="spellStart"/>
      <w:r w:rsidR="005A73FD" w:rsidRPr="00935EFC">
        <w:rPr>
          <w:rFonts w:ascii="Times New Roman" w:hAnsi="Times New Roman"/>
          <w:sz w:val="24"/>
        </w:rPr>
        <w:t>Srikanta</w:t>
      </w:r>
      <w:proofErr w:type="spellEnd"/>
      <w:r w:rsidR="005A73FD" w:rsidRPr="00935EFC">
        <w:rPr>
          <w:rFonts w:ascii="Times New Roman" w:hAnsi="Times New Roman"/>
          <w:sz w:val="24"/>
        </w:rPr>
        <w:t xml:space="preserve"> et al. </w:t>
      </w:r>
      <w:r w:rsidR="008B3AEE" w:rsidRPr="00935EFC">
        <w:rPr>
          <w:rFonts w:ascii="Times New Roman" w:hAnsi="Times New Roman"/>
          <w:sz w:val="24"/>
        </w:rPr>
        <w:t>[72]</w:t>
      </w:r>
      <w:r w:rsidR="008B3AEE">
        <w:rPr>
          <w:rFonts w:ascii="Times New Roman" w:hAnsi="Times New Roman"/>
          <w:sz w:val="24"/>
        </w:rPr>
        <w:t xml:space="preserve"> </w:t>
      </w:r>
      <w:r w:rsidR="005A73FD" w:rsidRPr="00935EFC">
        <w:rPr>
          <w:rFonts w:ascii="Times New Roman" w:hAnsi="Times New Roman"/>
          <w:sz w:val="24"/>
        </w:rPr>
        <w:t xml:space="preserve">proposed a Chinese and English offline signature text recognition technology based on foreground and background. </w:t>
      </w:r>
      <w:r w:rsidRPr="00ED0D80">
        <w:rPr>
          <w:rFonts w:ascii="Times New Roman" w:hAnsi="Times New Roman"/>
          <w:sz w:val="24"/>
        </w:rPr>
        <w:t>Two background information extraction techniques are used to generate background components of signature images.</w:t>
      </w:r>
      <w:r>
        <w:rPr>
          <w:rFonts w:ascii="Times New Roman" w:hAnsi="Times New Roman"/>
          <w:sz w:val="24"/>
        </w:rPr>
        <w:t xml:space="preserve"> </w:t>
      </w:r>
      <w:r w:rsidR="005A73FD" w:rsidRPr="00935EFC">
        <w:rPr>
          <w:rFonts w:ascii="Times New Roman" w:hAnsi="Times New Roman"/>
          <w:sz w:val="24"/>
        </w:rPr>
        <w:t xml:space="preserve">The system uses SVM as a classifier for signature recognition. Using 640 English signatures and 480 Chinese signature experiments, the recognition rate reached 97.70%. </w:t>
      </w:r>
    </w:p>
    <w:p w14:paraId="7988E76A" w14:textId="135BF90A" w:rsidR="008A059C" w:rsidRDefault="008A059C" w:rsidP="008A059C">
      <w:pPr>
        <w:spacing w:line="276" w:lineRule="auto"/>
        <w:jc w:val="center"/>
        <w:rPr>
          <w:rFonts w:ascii="Times New Roman" w:hAnsi="Times New Roman"/>
          <w:sz w:val="24"/>
        </w:rPr>
      </w:pPr>
      <w:r>
        <w:rPr>
          <w:noProof/>
        </w:rPr>
        <w:lastRenderedPageBreak/>
        <w:drawing>
          <wp:inline distT="0" distB="0" distL="0" distR="0" wp14:anchorId="5AFCD5A2" wp14:editId="2FF98B26">
            <wp:extent cx="3600366" cy="2599899"/>
            <wp:effectExtent l="0" t="0" r="63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23897" cy="2616891"/>
                    </a:xfrm>
                    <a:prstGeom prst="rect">
                      <a:avLst/>
                    </a:prstGeom>
                  </pic:spPr>
                </pic:pic>
              </a:graphicData>
            </a:graphic>
          </wp:inline>
        </w:drawing>
      </w:r>
    </w:p>
    <w:p w14:paraId="4A6DBA64" w14:textId="4C39D84C" w:rsidR="008A059C" w:rsidRDefault="008A059C" w:rsidP="00232797">
      <w:pPr>
        <w:pStyle w:val="af0"/>
        <w:jc w:val="center"/>
      </w:pPr>
      <w:r w:rsidRPr="008A059C">
        <w:t xml:space="preserve">Fig </w:t>
      </w:r>
      <w:r w:rsidR="00C07A7E">
        <w:t>9</w:t>
      </w:r>
      <w:r w:rsidRPr="008A059C">
        <w:t>. Chinese signature graphics</w:t>
      </w:r>
    </w:p>
    <w:p w14:paraId="74DF1C53" w14:textId="77777777" w:rsidR="00785B92" w:rsidRPr="00785B92" w:rsidRDefault="00785B92" w:rsidP="00785B92"/>
    <w:p w14:paraId="307E4EA3" w14:textId="0AB15866" w:rsidR="00863AB3" w:rsidRDefault="00ED0D80" w:rsidP="00EB44FC">
      <w:pPr>
        <w:spacing w:line="276" w:lineRule="auto"/>
        <w:rPr>
          <w:rFonts w:ascii="Times New Roman" w:hAnsi="Times New Roman"/>
          <w:sz w:val="24"/>
        </w:rPr>
      </w:pPr>
      <w:r w:rsidRPr="00ED0D80">
        <w:rPr>
          <w:rFonts w:ascii="Times New Roman" w:hAnsi="Times New Roman"/>
          <w:sz w:val="24"/>
        </w:rPr>
        <w:t>Li et al. [73] proposed the application of Bayesian framework to solve the signature verification problem. Marianela et al. [74] defined a consistency factor to quantify the verification capability of different feature combinations. Based on Legendre polynomial series expansion, the fixed-length representation of time function related to signature is proposed. Two new classifiers use western and Chinese signatures, namely support vector machines and random forest. The experimental results also show that the consistency factor can be used to select the optimal feature combination.</w:t>
      </w:r>
      <w:r>
        <w:rPr>
          <w:rFonts w:ascii="Times New Roman" w:hAnsi="Times New Roman"/>
          <w:sz w:val="24"/>
        </w:rPr>
        <w:t xml:space="preserve"> </w:t>
      </w:r>
      <w:r w:rsidR="00643A91" w:rsidRPr="00935EFC">
        <w:rPr>
          <w:rFonts w:ascii="Times New Roman" w:hAnsi="Times New Roman"/>
          <w:sz w:val="24"/>
        </w:rPr>
        <w:t xml:space="preserve">Li et al. </w:t>
      </w:r>
      <w:r w:rsidR="008B3AEE" w:rsidRPr="00935EFC">
        <w:rPr>
          <w:rFonts w:ascii="Times New Roman" w:hAnsi="Times New Roman"/>
          <w:sz w:val="24"/>
        </w:rPr>
        <w:t>[7</w:t>
      </w:r>
      <w:r w:rsidR="005F2852">
        <w:rPr>
          <w:rFonts w:ascii="Times New Roman" w:hAnsi="Times New Roman"/>
          <w:sz w:val="24"/>
        </w:rPr>
        <w:t>5</w:t>
      </w:r>
      <w:r w:rsidR="008B3AEE" w:rsidRPr="00935EFC">
        <w:rPr>
          <w:rFonts w:ascii="Times New Roman" w:hAnsi="Times New Roman"/>
          <w:sz w:val="24"/>
        </w:rPr>
        <w:t>]</w:t>
      </w:r>
      <w:r w:rsidR="008B3AEE">
        <w:rPr>
          <w:rFonts w:ascii="Times New Roman" w:hAnsi="Times New Roman"/>
          <w:sz w:val="24"/>
        </w:rPr>
        <w:t xml:space="preserve"> </w:t>
      </w:r>
      <w:r w:rsidR="00643A91" w:rsidRPr="00935EFC">
        <w:rPr>
          <w:rFonts w:ascii="Times New Roman" w:hAnsi="Times New Roman"/>
          <w:sz w:val="24"/>
        </w:rPr>
        <w:t>tried to use electronic signatures on mobile devices to automatically authenticate users. According to the biometric data such as pressure and contact area when the user signs on the touch screen smart phone. Four different classification algorithms are used, SVM, logistic regression. AdaBoost and Random Forest establish a specific signature verification model for each user, and compare the verification accuracy of these algorithms. Among them, the Ada</w:t>
      </w:r>
      <w:r w:rsidR="00EB7117" w:rsidRPr="00935EFC">
        <w:rPr>
          <w:rFonts w:ascii="Times New Roman" w:hAnsi="Times New Roman"/>
          <w:sz w:val="24"/>
        </w:rPr>
        <w:t xml:space="preserve"> </w:t>
      </w:r>
      <w:r w:rsidR="00643A91" w:rsidRPr="00935EFC">
        <w:rPr>
          <w:rFonts w:ascii="Times New Roman" w:hAnsi="Times New Roman"/>
          <w:sz w:val="24"/>
        </w:rPr>
        <w:t xml:space="preserve">boost algorithm has the best verification effect, with an error rate of 2.375%. </w:t>
      </w:r>
    </w:p>
    <w:p w14:paraId="56CBA1FE" w14:textId="77777777" w:rsidR="00ED0D80" w:rsidRDefault="00ED0D80" w:rsidP="00EB44FC">
      <w:pPr>
        <w:spacing w:line="276" w:lineRule="auto"/>
        <w:rPr>
          <w:rFonts w:ascii="Times New Roman" w:hAnsi="Times New Roman"/>
          <w:sz w:val="24"/>
        </w:rPr>
      </w:pPr>
      <w:proofErr w:type="spellStart"/>
      <w:r w:rsidRPr="00ED0D80">
        <w:rPr>
          <w:rFonts w:ascii="Times New Roman" w:hAnsi="Times New Roman"/>
          <w:sz w:val="24"/>
        </w:rPr>
        <w:t>Zhili</w:t>
      </w:r>
      <w:proofErr w:type="spellEnd"/>
      <w:r w:rsidRPr="00ED0D80">
        <w:rPr>
          <w:rFonts w:ascii="Times New Roman" w:hAnsi="Times New Roman"/>
          <w:sz w:val="24"/>
        </w:rPr>
        <w:t xml:space="preserve"> et al. [76] designed an online signature verification system based on the latest template matching. Use a set of functional characteristics to compare the differences between test characteristics and the template database. The difference in validation performance between using a common distance threshold for all signers and using a signer-dependent distance threshold is investigated. Two online databases, Chinese and Subcorpus-100 MCYT, were used for evaluation. Both databases have obtained good verification results. Economic growth was 1.69 percent and 1.77 percent, respectively.</w:t>
      </w:r>
    </w:p>
    <w:p w14:paraId="39039122" w14:textId="06403C8F" w:rsidR="004E1A65" w:rsidRDefault="00ED0D80" w:rsidP="00EB44FC">
      <w:pPr>
        <w:spacing w:line="276" w:lineRule="auto"/>
        <w:rPr>
          <w:rFonts w:ascii="Times New Roman" w:hAnsi="Times New Roman"/>
          <w:sz w:val="24"/>
        </w:rPr>
      </w:pPr>
      <w:proofErr w:type="spellStart"/>
      <w:r w:rsidRPr="00ED0D80">
        <w:rPr>
          <w:rFonts w:ascii="Times New Roman" w:hAnsi="Times New Roman"/>
          <w:sz w:val="24"/>
        </w:rPr>
        <w:t>Wataru</w:t>
      </w:r>
      <w:proofErr w:type="spellEnd"/>
      <w:r w:rsidRPr="00ED0D80">
        <w:rPr>
          <w:rFonts w:ascii="Times New Roman" w:hAnsi="Times New Roman"/>
          <w:sz w:val="24"/>
        </w:rPr>
        <w:t xml:space="preserve"> et al. [77] proposed a multi-language signature verification method based on split verification. Three gray gradient features are extracted from the complete signature image and the segmented signature image</w:t>
      </w:r>
      <w:r>
        <w:rPr>
          <w:rFonts w:ascii="Times New Roman" w:hAnsi="Times New Roman"/>
          <w:sz w:val="24"/>
        </w:rPr>
        <w:t xml:space="preserve">, </w:t>
      </w:r>
      <w:r w:rsidR="00643A91" w:rsidRPr="00935EFC">
        <w:rPr>
          <w:rFonts w:ascii="Times New Roman" w:hAnsi="Times New Roman"/>
          <w:sz w:val="24"/>
        </w:rPr>
        <w:t xml:space="preserve">and calculate the </w:t>
      </w:r>
      <w:proofErr w:type="spellStart"/>
      <w:r w:rsidR="00643A91" w:rsidRPr="00935EFC">
        <w:rPr>
          <w:rFonts w:ascii="Times New Roman" w:hAnsi="Times New Roman"/>
          <w:sz w:val="24"/>
        </w:rPr>
        <w:t>Mahalanobis</w:t>
      </w:r>
      <w:proofErr w:type="spellEnd"/>
      <w:r w:rsidR="00643A91" w:rsidRPr="00935EFC">
        <w:rPr>
          <w:rFonts w:ascii="Times New Roman" w:hAnsi="Times New Roman"/>
          <w:sz w:val="24"/>
        </w:rPr>
        <w:t xml:space="preserve"> distance to </w:t>
      </w:r>
      <w:r w:rsidR="00643A91" w:rsidRPr="00935EFC">
        <w:rPr>
          <w:rFonts w:ascii="Times New Roman" w:hAnsi="Times New Roman"/>
          <w:sz w:val="24"/>
        </w:rPr>
        <w:lastRenderedPageBreak/>
        <w:t>the reference sample. The online feature matching technology uses the dynamic programming (DP) matching method to match the time series data of two segmented features and an overall feature. The three synthetic distance values and three similarity values of offline verification are input into the SVM, and the true and false judgments are performed. The EER on the two signature datasets of China and the Netherlands reached 1.02% and 4.29%</w:t>
      </w:r>
      <w:r w:rsidR="00915F65">
        <w:rPr>
          <w:rFonts w:ascii="Times New Roman" w:hAnsi="Times New Roman"/>
          <w:sz w:val="24"/>
        </w:rPr>
        <w:t xml:space="preserve"> </w:t>
      </w:r>
      <w:r w:rsidR="00643A91" w:rsidRPr="00935EFC">
        <w:rPr>
          <w:rFonts w:ascii="Times New Roman" w:hAnsi="Times New Roman"/>
          <w:sz w:val="24"/>
        </w:rPr>
        <w:t>respectively</w:t>
      </w:r>
      <w:r w:rsidR="00935EFC">
        <w:rPr>
          <w:rFonts w:ascii="Times New Roman" w:hAnsi="Times New Roman"/>
          <w:sz w:val="24"/>
        </w:rPr>
        <w:t>.</w:t>
      </w:r>
    </w:p>
    <w:p w14:paraId="5A159564" w14:textId="77777777" w:rsidR="00863AB3" w:rsidRPr="00935EFC" w:rsidRDefault="00863AB3" w:rsidP="00EB44FC">
      <w:pPr>
        <w:spacing w:line="276" w:lineRule="auto"/>
        <w:rPr>
          <w:rFonts w:ascii="Times New Roman" w:hAnsi="Times New Roman"/>
          <w:sz w:val="24"/>
        </w:rPr>
      </w:pPr>
    </w:p>
    <w:p w14:paraId="3D738D70" w14:textId="18412B56" w:rsidR="00C37D42" w:rsidRPr="00935EFC" w:rsidRDefault="00F81D60" w:rsidP="008E229A">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E229A">
        <w:rPr>
          <w:rFonts w:ascii="Times New Roman" w:hAnsi="Times New Roman" w:cs="Times New Roman"/>
          <w:b/>
          <w:sz w:val="24"/>
          <w:szCs w:val="24"/>
        </w:rPr>
        <w:t>2</w:t>
      </w:r>
      <w:r w:rsidR="00EE7895" w:rsidRPr="00935EFC">
        <w:rPr>
          <w:rFonts w:ascii="Times New Roman" w:hAnsi="Times New Roman" w:cs="Times New Roman"/>
          <w:b/>
          <w:sz w:val="24"/>
          <w:szCs w:val="24"/>
        </w:rPr>
        <w:t>.3</w:t>
      </w:r>
      <w:r w:rsidR="008E229A">
        <w:rPr>
          <w:rFonts w:ascii="Times New Roman" w:hAnsi="Times New Roman" w:cs="Times New Roman"/>
          <w:b/>
          <w:sz w:val="24"/>
          <w:szCs w:val="24"/>
        </w:rPr>
        <w:t>.3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J</w:t>
      </w:r>
      <w:r w:rsidR="00C37D42" w:rsidRPr="00935EFC">
        <w:rPr>
          <w:rFonts w:ascii="Times New Roman" w:hAnsi="Times New Roman" w:cs="Times New Roman"/>
          <w:b/>
          <w:sz w:val="24"/>
          <w:szCs w:val="24"/>
        </w:rPr>
        <w:t>apanese</w:t>
      </w:r>
    </w:p>
    <w:p w14:paraId="60D9958B" w14:textId="30109450" w:rsidR="00B4429E" w:rsidRDefault="00ED0D80" w:rsidP="00EB44FC">
      <w:pPr>
        <w:spacing w:line="276" w:lineRule="auto"/>
        <w:rPr>
          <w:rFonts w:ascii="Times New Roman" w:hAnsi="Times New Roman"/>
          <w:sz w:val="24"/>
        </w:rPr>
      </w:pPr>
      <w:r w:rsidRPr="00ED0D80">
        <w:rPr>
          <w:rFonts w:ascii="Times New Roman" w:hAnsi="Times New Roman"/>
          <w:sz w:val="24"/>
        </w:rPr>
        <w:t>Malik et al. presented the results of the ICDAR2013 Online and offline Technology Fake certificate Signature identification and author Identification Competition, which was jointly organized by public relations researchers and forensic Handwriting specialists (FHEs). The aim is to bridge recent technological developments and forensic cases [78]. Takashi et al. proposed a new method based on SVM offline feature and online feature signature verification. Offline feature technology uses gradient feature vector to represent the shape of signature image, and online feature technology uses dynamic programming (DP) matching technology to match signature time series data.</w:t>
      </w:r>
      <w:r>
        <w:rPr>
          <w:rFonts w:ascii="Times New Roman" w:hAnsi="Times New Roman"/>
          <w:sz w:val="24"/>
        </w:rPr>
        <w:t xml:space="preserve"> </w:t>
      </w:r>
      <w:r w:rsidR="00084841" w:rsidRPr="00935EFC">
        <w:rPr>
          <w:rFonts w:ascii="Times New Roman" w:hAnsi="Times New Roman"/>
          <w:sz w:val="24"/>
        </w:rPr>
        <w:t xml:space="preserve">The final decision is executed by SVM based on offline and online output. In the evaluation test, the proposed technology achieved a verification accuracy of 92.96%, which is 1.4% higher than the better accuracy obtained by the single technology. The results show that SVM combined with multiple technologies significantly improves the accuracy of signature verification. </w:t>
      </w:r>
    </w:p>
    <w:p w14:paraId="6E1031A2" w14:textId="77777777" w:rsidR="00ED0D80" w:rsidRDefault="00ED0D80" w:rsidP="00ED0D80">
      <w:pPr>
        <w:spacing w:line="276" w:lineRule="auto"/>
        <w:rPr>
          <w:rFonts w:ascii="Times New Roman" w:hAnsi="Times New Roman"/>
          <w:sz w:val="24"/>
        </w:rPr>
      </w:pPr>
      <w:proofErr w:type="spellStart"/>
      <w:r w:rsidRPr="00ED0D80">
        <w:rPr>
          <w:rFonts w:ascii="Times New Roman" w:hAnsi="Times New Roman"/>
          <w:sz w:val="24"/>
        </w:rPr>
        <w:t>Kamihira</w:t>
      </w:r>
      <w:proofErr w:type="spellEnd"/>
      <w:r w:rsidRPr="00ED0D80">
        <w:rPr>
          <w:rFonts w:ascii="Times New Roman" w:hAnsi="Times New Roman"/>
          <w:sz w:val="24"/>
        </w:rPr>
        <w:t xml:space="preserve"> et al. [79,80] proposed a segmentation verification signature technology based on the combination of offline and online features. Three different off-line features are extracted from Japanese signature images. The </w:t>
      </w:r>
      <w:proofErr w:type="spellStart"/>
      <w:r w:rsidRPr="00ED0D80">
        <w:rPr>
          <w:rFonts w:ascii="Times New Roman" w:hAnsi="Times New Roman"/>
          <w:sz w:val="24"/>
        </w:rPr>
        <w:t>Mahalanobis</w:t>
      </w:r>
      <w:proofErr w:type="spellEnd"/>
      <w:r w:rsidRPr="00ED0D80">
        <w:rPr>
          <w:rFonts w:ascii="Times New Roman" w:hAnsi="Times New Roman"/>
          <w:sz w:val="24"/>
        </w:rPr>
        <w:t xml:space="preserve"> distance of each offline feature vector is calculated for signature verification. Feature-based online matching uses DTW to match time series data of full name signatures. Finally, based on three kinds of </w:t>
      </w:r>
      <w:proofErr w:type="spellStart"/>
      <w:r w:rsidRPr="00ED0D80">
        <w:rPr>
          <w:rFonts w:ascii="Times New Roman" w:hAnsi="Times New Roman"/>
          <w:sz w:val="24"/>
        </w:rPr>
        <w:t>Mahalanophanes</w:t>
      </w:r>
      <w:proofErr w:type="spellEnd"/>
      <w:r w:rsidRPr="00ED0D80">
        <w:rPr>
          <w:rFonts w:ascii="Times New Roman" w:hAnsi="Times New Roman"/>
          <w:sz w:val="24"/>
        </w:rPr>
        <w:t xml:space="preserve"> distance and three kinds of DP matching, support vector machine is used to make decision. The proposed technology achieved a 3.35% EER. Yuta et al. [81,82] proposed a joint signature verification technology based on three different offline features of Japanese signature images. By calculating the </w:t>
      </w:r>
      <w:proofErr w:type="spellStart"/>
      <w:r w:rsidRPr="00ED0D80">
        <w:rPr>
          <w:rFonts w:ascii="Times New Roman" w:hAnsi="Times New Roman"/>
          <w:sz w:val="24"/>
        </w:rPr>
        <w:t>Mahalanobis</w:t>
      </w:r>
      <w:proofErr w:type="spellEnd"/>
      <w:r w:rsidRPr="00ED0D80">
        <w:rPr>
          <w:rFonts w:ascii="Times New Roman" w:hAnsi="Times New Roman"/>
          <w:sz w:val="24"/>
        </w:rPr>
        <w:t xml:space="preserve"> distances of each feature vector, support vector machine is used to make the final decision according to the three </w:t>
      </w:r>
      <w:proofErr w:type="spellStart"/>
      <w:r w:rsidRPr="00ED0D80">
        <w:rPr>
          <w:rFonts w:ascii="Times New Roman" w:hAnsi="Times New Roman"/>
          <w:sz w:val="24"/>
        </w:rPr>
        <w:t>mahalanobis</w:t>
      </w:r>
      <w:proofErr w:type="spellEnd"/>
      <w:r w:rsidRPr="00ED0D80">
        <w:rPr>
          <w:rFonts w:ascii="Times New Roman" w:hAnsi="Times New Roman"/>
          <w:sz w:val="24"/>
        </w:rPr>
        <w:t xml:space="preserve"> distances. In the evaluation test, the validation accuracy of this method is 94.30%.</w:t>
      </w:r>
    </w:p>
    <w:p w14:paraId="6129ED8C" w14:textId="5A6EF740" w:rsidR="00723492" w:rsidRDefault="008A059C" w:rsidP="00ED0D80">
      <w:pPr>
        <w:spacing w:line="276" w:lineRule="auto"/>
        <w:jc w:val="center"/>
      </w:pPr>
      <w:r>
        <w:rPr>
          <w:noProof/>
        </w:rPr>
        <w:lastRenderedPageBreak/>
        <w:drawing>
          <wp:inline distT="0" distB="0" distL="0" distR="0" wp14:anchorId="5D322294" wp14:editId="1251DF06">
            <wp:extent cx="1621169" cy="27432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41335" cy="2777323"/>
                    </a:xfrm>
                    <a:prstGeom prst="rect">
                      <a:avLst/>
                    </a:prstGeom>
                  </pic:spPr>
                </pic:pic>
              </a:graphicData>
            </a:graphic>
          </wp:inline>
        </w:drawing>
      </w:r>
    </w:p>
    <w:p w14:paraId="2C861EDD" w14:textId="4D212436" w:rsidR="008A059C" w:rsidRDefault="008A059C" w:rsidP="00232797">
      <w:pPr>
        <w:pStyle w:val="af0"/>
        <w:jc w:val="center"/>
      </w:pPr>
      <w:r>
        <w:rPr>
          <w:rFonts w:hint="eastAsia"/>
        </w:rPr>
        <w:t>F</w:t>
      </w:r>
      <w:r>
        <w:t xml:space="preserve">ig </w:t>
      </w:r>
      <w:r w:rsidR="00C07A7E">
        <w:t>10</w:t>
      </w:r>
      <w:r>
        <w:t xml:space="preserve">. Genuine </w:t>
      </w:r>
      <w:r w:rsidRPr="008A059C">
        <w:t>and forged signatures of Japanese names</w:t>
      </w:r>
    </w:p>
    <w:p w14:paraId="16951A78" w14:textId="77777777" w:rsidR="00785B92" w:rsidRPr="00785B92" w:rsidRDefault="00785B92" w:rsidP="00785B92"/>
    <w:p w14:paraId="3C0F53DE" w14:textId="41F6D8AC" w:rsidR="00836DBC" w:rsidRPr="00343F17" w:rsidRDefault="00836DBC" w:rsidP="00343F17">
      <w:pPr>
        <w:pStyle w:val="a3"/>
        <w:numPr>
          <w:ilvl w:val="2"/>
          <w:numId w:val="1"/>
        </w:numPr>
        <w:spacing w:line="276" w:lineRule="auto"/>
        <w:ind w:firstLineChars="0"/>
        <w:outlineLvl w:val="2"/>
        <w:rPr>
          <w:rFonts w:ascii="Times New Roman" w:hAnsi="Times New Roman" w:cs="Times New Roman"/>
          <w:b/>
          <w:sz w:val="24"/>
          <w:szCs w:val="24"/>
        </w:rPr>
      </w:pPr>
      <w:bookmarkStart w:id="12" w:name="_Toc87610447"/>
      <w:r w:rsidRPr="00343F17">
        <w:rPr>
          <w:rFonts w:ascii="Times New Roman" w:hAnsi="Times New Roman" w:cs="Times New Roman"/>
          <w:b/>
          <w:sz w:val="24"/>
          <w:szCs w:val="24"/>
        </w:rPr>
        <w:t>Existing systems</w:t>
      </w:r>
      <w:bookmarkEnd w:id="12"/>
    </w:p>
    <w:p w14:paraId="50B6FE47" w14:textId="77777777" w:rsidR="00E638CE" w:rsidRPr="00E638CE" w:rsidRDefault="00E638CE" w:rsidP="001D6364">
      <w:pPr>
        <w:spacing w:line="276" w:lineRule="auto"/>
        <w:rPr>
          <w:rFonts w:ascii="Times New Roman" w:hAnsi="Times New Roman" w:cs="Times New Roman"/>
          <w:b/>
          <w:sz w:val="24"/>
          <w:szCs w:val="24"/>
        </w:rPr>
      </w:pPr>
    </w:p>
    <w:p w14:paraId="5EDD920D" w14:textId="48EC25CB" w:rsidR="00C37D42" w:rsidRPr="00343F17" w:rsidRDefault="00343F17" w:rsidP="00343F17">
      <w:pPr>
        <w:spacing w:line="276" w:lineRule="auto"/>
        <w:outlineLvl w:val="3"/>
        <w:rPr>
          <w:b/>
        </w:rPr>
      </w:pPr>
      <w:r>
        <w:rPr>
          <w:rFonts w:ascii="Times New Roman" w:hAnsi="Times New Roman" w:cs="Times New Roman"/>
          <w:b/>
          <w:sz w:val="24"/>
          <w:szCs w:val="24"/>
        </w:rPr>
        <w:t xml:space="preserve">3.2.4.1 </w:t>
      </w:r>
      <w:r w:rsidR="00C37D42" w:rsidRPr="00343F17">
        <w:rPr>
          <w:rFonts w:ascii="Times New Roman" w:hAnsi="Times New Roman" w:cs="Times New Roman"/>
          <w:b/>
          <w:sz w:val="24"/>
          <w:szCs w:val="24"/>
        </w:rPr>
        <w:t>Template matching</w:t>
      </w:r>
    </w:p>
    <w:p w14:paraId="3F5E5AC4" w14:textId="4F233708" w:rsidR="00E638CE" w:rsidRDefault="00CF5E24" w:rsidP="00EB44FC">
      <w:pPr>
        <w:spacing w:line="276" w:lineRule="auto"/>
        <w:rPr>
          <w:rFonts w:ascii="Times New Roman" w:hAnsi="Times New Roman"/>
          <w:sz w:val="24"/>
        </w:rPr>
      </w:pPr>
      <w:r w:rsidRPr="00935EFC">
        <w:rPr>
          <w:rFonts w:ascii="Times New Roman" w:hAnsi="Times New Roman"/>
          <w:sz w:val="24"/>
        </w:rPr>
        <w:t xml:space="preserve">Alisher et al. </w:t>
      </w:r>
      <w:r w:rsidR="008B3AEE" w:rsidRPr="00935EFC">
        <w:rPr>
          <w:rFonts w:ascii="Times New Roman" w:hAnsi="Times New Roman"/>
          <w:sz w:val="24"/>
        </w:rPr>
        <w:t>[</w:t>
      </w:r>
      <w:r w:rsidR="008A7915">
        <w:rPr>
          <w:rFonts w:ascii="Times New Roman" w:hAnsi="Times New Roman"/>
          <w:sz w:val="24"/>
        </w:rPr>
        <w:t>83</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proposed a new online signature library SUSIG. Both parts were signed by 100 people, and finally formed a database containing more than 3,000 true signatures and more than 2,000 skilled forged signatures. The real signature in the database is the real signature of the contributor. When collecting skillful fakes, the counterfeiter will see the signing process on the monitor and get the opportunity to practice.</w:t>
      </w:r>
      <w:r w:rsidR="00CA65C9" w:rsidRPr="00935EFC">
        <w:rPr>
          <w:rFonts w:ascii="Times New Roman" w:hAnsi="Times New Roman"/>
          <w:sz w:val="24"/>
        </w:rPr>
        <w:t xml:space="preserve"> </w:t>
      </w:r>
    </w:p>
    <w:p w14:paraId="6026CB24" w14:textId="4242373E" w:rsidR="00E638CE" w:rsidRDefault="00CA65C9" w:rsidP="00EB44FC">
      <w:pPr>
        <w:spacing w:line="276" w:lineRule="auto"/>
        <w:rPr>
          <w:rFonts w:ascii="Times New Roman" w:hAnsi="Times New Roman"/>
          <w:sz w:val="24"/>
        </w:rPr>
      </w:pPr>
      <w:proofErr w:type="spellStart"/>
      <w:r w:rsidRPr="00935EFC">
        <w:rPr>
          <w:rFonts w:ascii="Times New Roman" w:hAnsi="Times New Roman"/>
          <w:sz w:val="24"/>
        </w:rPr>
        <w:t>Aythami</w:t>
      </w:r>
      <w:proofErr w:type="spellEnd"/>
      <w:r w:rsidRPr="00935EFC">
        <w:rPr>
          <w:rFonts w:ascii="Times New Roman" w:hAnsi="Times New Roman"/>
          <w:sz w:val="24"/>
        </w:rPr>
        <w:t xml:space="preserve"> et al. discussed the improvement of automatic signature verification by manual intervention. In the past few decades, people have done a lot of work </w:t>
      </w:r>
      <w:proofErr w:type="gramStart"/>
      <w:r w:rsidRPr="00935EFC">
        <w:rPr>
          <w:rFonts w:ascii="Times New Roman" w:hAnsi="Times New Roman"/>
          <w:sz w:val="24"/>
        </w:rPr>
        <w:t>in order to</w:t>
      </w:r>
      <w:proofErr w:type="gramEnd"/>
      <w:r w:rsidRPr="00935EFC">
        <w:rPr>
          <w:rFonts w:ascii="Times New Roman" w:hAnsi="Times New Roman"/>
          <w:sz w:val="24"/>
        </w:rPr>
        <w:t xml:space="preserve"> improve the performance of the ASV algorithm</w:t>
      </w:r>
      <w:r w:rsidR="00A70CFF" w:rsidRPr="00935EFC">
        <w:rPr>
          <w:rFonts w:ascii="Times New Roman" w:hAnsi="Times New Roman"/>
          <w:sz w:val="24"/>
        </w:rPr>
        <w:t xml:space="preserve"> [</w:t>
      </w:r>
      <w:r w:rsidR="008A7915">
        <w:rPr>
          <w:rFonts w:ascii="Times New Roman" w:hAnsi="Times New Roman"/>
          <w:sz w:val="24"/>
        </w:rPr>
        <w:t>84</w:t>
      </w:r>
      <w:r w:rsidR="00A70CFF" w:rsidRPr="00935EFC">
        <w:rPr>
          <w:rFonts w:ascii="Times New Roman" w:hAnsi="Times New Roman"/>
          <w:sz w:val="24"/>
        </w:rPr>
        <w:t>]</w:t>
      </w:r>
      <w:r w:rsidRPr="00935EFC">
        <w:rPr>
          <w:rFonts w:ascii="Times New Roman" w:hAnsi="Times New Roman"/>
          <w:sz w:val="24"/>
        </w:rPr>
        <w:t xml:space="preserve">. The team analyzed how human behavior can be used to supplement automated systems. What measures should be taken, and to what extent these measures can help the most advanced automatic signature verification system </w:t>
      </w:r>
      <w:r w:rsidR="00B24D8D">
        <w:rPr>
          <w:rFonts w:ascii="Times New Roman" w:hAnsi="Times New Roman"/>
          <w:sz w:val="24"/>
        </w:rPr>
        <w:t>achieve</w:t>
      </w:r>
      <w:r w:rsidRPr="00935EFC">
        <w:rPr>
          <w:rFonts w:ascii="Times New Roman" w:hAnsi="Times New Roman"/>
          <w:sz w:val="24"/>
        </w:rPr>
        <w:t xml:space="preserve"> the </w:t>
      </w:r>
      <w:proofErr w:type="gramStart"/>
      <w:r w:rsidRPr="00935EFC">
        <w:rPr>
          <w:rFonts w:ascii="Times New Roman" w:hAnsi="Times New Roman"/>
          <w:sz w:val="24"/>
        </w:rPr>
        <w:t>ultimate goal</w:t>
      </w:r>
      <w:proofErr w:type="gramEnd"/>
      <w:r w:rsidRPr="00935EFC">
        <w:rPr>
          <w:rFonts w:ascii="Times New Roman" w:hAnsi="Times New Roman"/>
          <w:sz w:val="24"/>
        </w:rPr>
        <w:t xml:space="preserve">. </w:t>
      </w:r>
      <w:r w:rsidR="00ED0D80" w:rsidRPr="00ED0D80">
        <w:rPr>
          <w:rFonts w:ascii="Times New Roman" w:hAnsi="Times New Roman"/>
          <w:sz w:val="24"/>
        </w:rPr>
        <w:t>The experiment was conducted on a public database and included two of the most popular scenarios based online, namely dynamic time series, including position and pressure, and offline static image information signature verification scenarios. The results show that manual intervention has great potential in feature extraction, that is, manual annotation of feature attributes, and encourage people to further study the ability of manual intervention to improve the performance of automatic signature verification.</w:t>
      </w:r>
    </w:p>
    <w:p w14:paraId="4D644F0C" w14:textId="77777777" w:rsidR="00ED0D80" w:rsidRDefault="00ED0D80" w:rsidP="00ED0D80">
      <w:pPr>
        <w:spacing w:line="276" w:lineRule="auto"/>
        <w:rPr>
          <w:rFonts w:ascii="Times New Roman" w:hAnsi="Times New Roman"/>
          <w:sz w:val="24"/>
        </w:rPr>
      </w:pPr>
      <w:r w:rsidRPr="00ED0D80">
        <w:rPr>
          <w:rFonts w:ascii="Times New Roman" w:hAnsi="Times New Roman"/>
          <w:sz w:val="24"/>
        </w:rPr>
        <w:t xml:space="preserve">Abhishek et al. [85] discussed the utility of information obtained by DTW cost matrix for online signature verification. The team designed a score using the cost matrix of distorted paths and alignment information, and then fused it with the DTW score using </w:t>
      </w:r>
      <w:r w:rsidRPr="00ED0D80">
        <w:rPr>
          <w:rFonts w:ascii="Times New Roman" w:hAnsi="Times New Roman"/>
          <w:sz w:val="24"/>
        </w:rPr>
        <w:lastRenderedPageBreak/>
        <w:t>summation rule combinators to verify the accuracy of the test signatures. In addition, spatial parameters are introduced for feature extraction, which proves the applicability of this method in improving the separation of user authenticity signature distribution. The proposed method achieves good results on svC-2004 Task 2 and McYt-100 datasets.</w:t>
      </w:r>
    </w:p>
    <w:p w14:paraId="23530B37" w14:textId="5BF126A4" w:rsidR="002F52F1" w:rsidRDefault="008A059C" w:rsidP="00ED0D80">
      <w:pPr>
        <w:spacing w:line="276" w:lineRule="auto"/>
        <w:jc w:val="center"/>
        <w:rPr>
          <w:rFonts w:ascii="Times New Roman" w:hAnsi="Times New Roman"/>
          <w:sz w:val="24"/>
        </w:rPr>
      </w:pPr>
      <w:r>
        <w:rPr>
          <w:noProof/>
        </w:rPr>
        <w:drawing>
          <wp:inline distT="0" distB="0" distL="0" distR="0" wp14:anchorId="7EAA6AB2" wp14:editId="462494DF">
            <wp:extent cx="4702322" cy="1787856"/>
            <wp:effectExtent l="0" t="0" r="3175" b="317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12926" cy="1791888"/>
                    </a:xfrm>
                    <a:prstGeom prst="rect">
                      <a:avLst/>
                    </a:prstGeom>
                  </pic:spPr>
                </pic:pic>
              </a:graphicData>
            </a:graphic>
          </wp:inline>
        </w:drawing>
      </w:r>
    </w:p>
    <w:p w14:paraId="5880AB55" w14:textId="6E6FBE50" w:rsidR="008A059C" w:rsidRDefault="008A059C" w:rsidP="00232797">
      <w:pPr>
        <w:pStyle w:val="af0"/>
        <w:jc w:val="center"/>
      </w:pPr>
      <w:r w:rsidRPr="008A059C">
        <w:rPr>
          <w:rFonts w:hint="eastAsia"/>
        </w:rPr>
        <w:t>F</w:t>
      </w:r>
      <w:r w:rsidRPr="008A059C">
        <w:t>ig 1</w:t>
      </w:r>
      <w:r w:rsidR="00C07A7E">
        <w:t>1</w:t>
      </w:r>
      <w:r w:rsidRPr="008A059C">
        <w:t>. Signature verification system</w:t>
      </w:r>
    </w:p>
    <w:p w14:paraId="3A8C0907" w14:textId="77777777" w:rsidR="00785B92" w:rsidRPr="00785B92" w:rsidRDefault="00785B92" w:rsidP="00785B92"/>
    <w:p w14:paraId="50C72725" w14:textId="6F51F4DC"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t>S</w:t>
      </w:r>
      <w:r w:rsidRPr="00343F17">
        <w:rPr>
          <w:rFonts w:ascii="Times New Roman" w:hAnsi="Times New Roman" w:cs="Times New Roman"/>
          <w:b/>
          <w:sz w:val="24"/>
          <w:szCs w:val="24"/>
        </w:rPr>
        <w:t>tatistical measures</w:t>
      </w:r>
    </w:p>
    <w:p w14:paraId="4B622DB0" w14:textId="050B4BBA" w:rsidR="00E638CE" w:rsidRDefault="00C67B73" w:rsidP="00EB44FC">
      <w:pPr>
        <w:spacing w:line="276" w:lineRule="auto"/>
        <w:rPr>
          <w:rFonts w:ascii="Times New Roman" w:hAnsi="Times New Roman"/>
          <w:sz w:val="24"/>
        </w:rPr>
      </w:pPr>
      <w:r w:rsidRPr="00935EFC">
        <w:rPr>
          <w:rFonts w:ascii="Times New Roman" w:hAnsi="Times New Roman"/>
          <w:sz w:val="24"/>
        </w:rPr>
        <w:t>Yumiko et al. used the gradient features and the covariance matrix of the training samples to perform online signature verification. This matrix is not only suitable for users, but also for other users. Taking the movement speed of the pen as the gray scale, the gradient features are extracted from the signature image to realize the utilization of online and offline features [8</w:t>
      </w:r>
      <w:r w:rsidR="002656EF">
        <w:rPr>
          <w:rFonts w:ascii="Times New Roman" w:hAnsi="Times New Roman"/>
          <w:sz w:val="24"/>
        </w:rPr>
        <w:t>6</w:t>
      </w:r>
      <w:r w:rsidR="002F52F1">
        <w:rPr>
          <w:rFonts w:ascii="Times New Roman" w:hAnsi="Times New Roman"/>
          <w:sz w:val="24"/>
        </w:rPr>
        <w:t>,8</w:t>
      </w:r>
      <w:r w:rsidR="002656EF">
        <w:rPr>
          <w:rFonts w:ascii="Times New Roman" w:hAnsi="Times New Roman"/>
          <w:sz w:val="24"/>
        </w:rPr>
        <w:t>7</w:t>
      </w:r>
      <w:r w:rsidRPr="00935EFC">
        <w:rPr>
          <w:rFonts w:ascii="Times New Roman" w:hAnsi="Times New Roman"/>
          <w:sz w:val="24"/>
        </w:rPr>
        <w:t xml:space="preserve">]. Experimental results show that samples with different signatures are useful for training the intra-individual variation of specific users. </w:t>
      </w:r>
    </w:p>
    <w:p w14:paraId="5ABBCFF2" w14:textId="4C0A0C09" w:rsidR="00C67B73" w:rsidRDefault="00ED0D80" w:rsidP="00EB44FC">
      <w:pPr>
        <w:spacing w:line="276" w:lineRule="auto"/>
        <w:rPr>
          <w:rFonts w:ascii="Times New Roman" w:hAnsi="Times New Roman"/>
          <w:sz w:val="24"/>
        </w:rPr>
      </w:pPr>
      <w:r w:rsidRPr="00ED0D80">
        <w:rPr>
          <w:rFonts w:ascii="Times New Roman" w:hAnsi="Times New Roman"/>
          <w:sz w:val="24"/>
        </w:rPr>
        <w:t>Abdul et al. [88] proposed an online signature verification system based on shape and dynamic feature fuzzy modeling.</w:t>
      </w:r>
      <w:r>
        <w:rPr>
          <w:rFonts w:ascii="Times New Roman" w:hAnsi="Times New Roman"/>
          <w:sz w:val="24"/>
        </w:rPr>
        <w:t xml:space="preserve"> </w:t>
      </w:r>
      <w:r w:rsidR="00C67B73" w:rsidRPr="00935EFC">
        <w:rPr>
          <w:rFonts w:ascii="Times New Roman" w:hAnsi="Times New Roman"/>
          <w:sz w:val="24"/>
        </w:rPr>
        <w:t>This method performs segmentation at the geometric extreme points of the signature, and then performs feature extraction and fuzzy modeling for each segmentation point. The minimum distance alignment between two samples uses DTW technology to provide a segment-to-segment correspondence. The next step is to perform fuzzy modeling on the extracted features. The method proves the effectiveness of the system on the SVC2004 and SUSIG datasets</w:t>
      </w:r>
    </w:p>
    <w:p w14:paraId="09CFA6BA" w14:textId="77777777" w:rsidR="00E638CE" w:rsidRPr="00935EFC" w:rsidRDefault="00E638CE" w:rsidP="00EB44FC">
      <w:pPr>
        <w:spacing w:line="276" w:lineRule="auto"/>
        <w:rPr>
          <w:rFonts w:ascii="Times New Roman" w:hAnsi="Times New Roman"/>
          <w:sz w:val="24"/>
        </w:rPr>
      </w:pPr>
    </w:p>
    <w:p w14:paraId="23E45370" w14:textId="398DBBEA"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t>S</w:t>
      </w:r>
      <w:r w:rsidRPr="00343F17">
        <w:rPr>
          <w:rFonts w:ascii="Times New Roman" w:hAnsi="Times New Roman" w:cs="Times New Roman"/>
          <w:b/>
          <w:sz w:val="24"/>
          <w:szCs w:val="24"/>
        </w:rPr>
        <w:t>tatistical models</w:t>
      </w:r>
    </w:p>
    <w:p w14:paraId="25CC5307" w14:textId="2A99FA47" w:rsidR="00A152B8" w:rsidRDefault="00A152B8" w:rsidP="00EB44FC">
      <w:pPr>
        <w:spacing w:line="276" w:lineRule="auto"/>
        <w:rPr>
          <w:rFonts w:ascii="Times New Roman" w:hAnsi="Times New Roman"/>
          <w:sz w:val="24"/>
        </w:rPr>
      </w:pPr>
      <w:r w:rsidRPr="00A152B8">
        <w:rPr>
          <w:rFonts w:ascii="Times New Roman" w:hAnsi="Times New Roman"/>
          <w:sz w:val="24"/>
        </w:rPr>
        <w:t xml:space="preserve">Rajesh et al. [89] proposed an enveloping feature set based on signature binary image for offline signature verification. This feature set describes the signature shape according to the spatial distribution of black pixels around the candidate pixels. It also provides a way to measure texture by the correlation between feature pixels </w:t>
      </w:r>
      <w:proofErr w:type="gramStart"/>
      <w:r w:rsidRPr="00A152B8">
        <w:rPr>
          <w:rFonts w:ascii="Times New Roman" w:hAnsi="Times New Roman"/>
          <w:sz w:val="24"/>
        </w:rPr>
        <w:t>in the neighborhood of</w:t>
      </w:r>
      <w:proofErr w:type="gramEnd"/>
      <w:r w:rsidRPr="00A152B8">
        <w:rPr>
          <w:rFonts w:ascii="Times New Roman" w:hAnsi="Times New Roman"/>
          <w:sz w:val="24"/>
        </w:rPr>
        <w:t xml:space="preserve"> candidate pixels. The proposed method is validated by multi-layer perceptron and support vector machine on GPDS300 and CEDAR datasets.</w:t>
      </w:r>
    </w:p>
    <w:p w14:paraId="73E19DFE" w14:textId="1A2202A6" w:rsidR="00E638CE" w:rsidRDefault="004517FE" w:rsidP="00EB44FC">
      <w:pPr>
        <w:spacing w:line="276" w:lineRule="auto"/>
        <w:rPr>
          <w:rFonts w:ascii="Times New Roman" w:hAnsi="Times New Roman"/>
          <w:sz w:val="24"/>
        </w:rPr>
      </w:pPr>
      <w:r w:rsidRPr="00785B92">
        <w:rPr>
          <w:rFonts w:ascii="Times New Roman" w:hAnsi="Times New Roman"/>
          <w:sz w:val="24"/>
        </w:rPr>
        <w:t xml:space="preserve">Kian et al. proposed a new independent author's signature verification system. In experiments, the use of attention mechanism and application down sampling </w:t>
      </w:r>
      <w:r w:rsidRPr="00785B92">
        <w:rPr>
          <w:rFonts w:ascii="Times New Roman" w:hAnsi="Times New Roman"/>
          <w:sz w:val="24"/>
        </w:rPr>
        <w:lastRenderedPageBreak/>
        <w:t>significantly improved the accuracy of the framework. The framework was evaluated on the Sig WiComp2013 Japan and GPDS synthetic online offline Signature datasets. On the SigWiComp2013 Japanese data set, the EER is 8.65%, and the accuracy rate is 95.67% on the GPD Synthetic online offline Signature data set.</w:t>
      </w:r>
      <w:r w:rsidR="00387BC7" w:rsidRPr="00935EFC">
        <w:rPr>
          <w:rFonts w:ascii="Times New Roman" w:hAnsi="Times New Roman"/>
          <w:sz w:val="24"/>
        </w:rPr>
        <w:t xml:space="preserve"> </w:t>
      </w:r>
    </w:p>
    <w:p w14:paraId="08F6E935" w14:textId="77777777" w:rsidR="00A152B8" w:rsidRPr="00A152B8" w:rsidRDefault="00A152B8" w:rsidP="00A152B8">
      <w:pPr>
        <w:spacing w:line="276" w:lineRule="auto"/>
        <w:rPr>
          <w:rFonts w:ascii="Times New Roman" w:hAnsi="Times New Roman"/>
          <w:sz w:val="24"/>
        </w:rPr>
      </w:pPr>
      <w:r w:rsidRPr="00A152B8">
        <w:rPr>
          <w:rFonts w:ascii="Times New Roman" w:hAnsi="Times New Roman"/>
          <w:sz w:val="24"/>
        </w:rPr>
        <w:t xml:space="preserve">Ruben et al. [90] proposed an online signature verification system based on independent author recursive neural network (RNN), whose goal is to learn different metrics from signature pairs. At the same time, long and </w:t>
      </w:r>
      <w:proofErr w:type="gramStart"/>
      <w:r w:rsidRPr="00A152B8">
        <w:rPr>
          <w:rFonts w:ascii="Times New Roman" w:hAnsi="Times New Roman"/>
          <w:sz w:val="24"/>
        </w:rPr>
        <w:t>short term</w:t>
      </w:r>
      <w:proofErr w:type="gramEnd"/>
      <w:r w:rsidRPr="00A152B8">
        <w:rPr>
          <w:rFonts w:ascii="Times New Roman" w:hAnsi="Times New Roman"/>
          <w:sz w:val="24"/>
        </w:rPr>
        <w:t xml:space="preserve"> memory (LSTM) and gated cyclic unit (GRU) systems and Siam architecture are proposed. In addition, a bidirectional scheme is considered for LSTM - and GRU - based systems. The system performance and the time spent on each cycle of the Siamese network training process were analyzed in detail, and the method was identified on the </w:t>
      </w:r>
      <w:proofErr w:type="spellStart"/>
      <w:r w:rsidRPr="00A152B8">
        <w:rPr>
          <w:rFonts w:ascii="Times New Roman" w:hAnsi="Times New Roman"/>
          <w:sz w:val="24"/>
        </w:rPr>
        <w:t>BiosecurID</w:t>
      </w:r>
      <w:proofErr w:type="spellEnd"/>
      <w:r w:rsidRPr="00A152B8">
        <w:rPr>
          <w:rFonts w:ascii="Times New Roman" w:hAnsi="Times New Roman"/>
          <w:sz w:val="24"/>
        </w:rPr>
        <w:t xml:space="preserve"> dataset.</w:t>
      </w:r>
    </w:p>
    <w:p w14:paraId="6D802175" w14:textId="77777777" w:rsidR="00A152B8" w:rsidRDefault="00A152B8" w:rsidP="00A152B8">
      <w:pPr>
        <w:spacing w:line="276" w:lineRule="auto"/>
        <w:rPr>
          <w:rFonts w:ascii="Times New Roman" w:hAnsi="Times New Roman"/>
          <w:sz w:val="24"/>
        </w:rPr>
      </w:pPr>
      <w:proofErr w:type="spellStart"/>
      <w:r w:rsidRPr="00A152B8">
        <w:rPr>
          <w:rFonts w:ascii="Times New Roman" w:hAnsi="Times New Roman"/>
          <w:sz w:val="24"/>
        </w:rPr>
        <w:t>Sounak</w:t>
      </w:r>
      <w:proofErr w:type="spellEnd"/>
      <w:r w:rsidRPr="00A152B8">
        <w:rPr>
          <w:rFonts w:ascii="Times New Roman" w:hAnsi="Times New Roman"/>
          <w:sz w:val="24"/>
        </w:rPr>
        <w:t xml:space="preserve"> et al. [91,92] established an offline independent author signature verification task model based on convolutional Siamese network. The Siamese network is a twin network of shared weights that can be trained to learn feature Spaces. This is achieved by exposing the network to a pair of similar and different observations, minimizing the Euclidean distance between similar value pairs and maximizing the Euclidean distance between different value pairs. Experiments are performed on cross-domain data sets to verify the network's ability to model forgery in different languages and handwriting.</w:t>
      </w:r>
    </w:p>
    <w:p w14:paraId="07F8CDD7" w14:textId="2C1645CA" w:rsidR="009C1955" w:rsidRDefault="009C1955" w:rsidP="00A152B8">
      <w:pPr>
        <w:spacing w:line="276" w:lineRule="auto"/>
        <w:jc w:val="center"/>
        <w:rPr>
          <w:rFonts w:ascii="Times New Roman" w:hAnsi="Times New Roman"/>
          <w:sz w:val="24"/>
        </w:rPr>
      </w:pPr>
      <w:r>
        <w:rPr>
          <w:noProof/>
        </w:rPr>
        <w:drawing>
          <wp:inline distT="0" distB="0" distL="0" distR="0" wp14:anchorId="04C32800" wp14:editId="789F6158">
            <wp:extent cx="3828197" cy="2560734"/>
            <wp:effectExtent l="0" t="0" r="127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40401" cy="2568897"/>
                    </a:xfrm>
                    <a:prstGeom prst="rect">
                      <a:avLst/>
                    </a:prstGeom>
                  </pic:spPr>
                </pic:pic>
              </a:graphicData>
            </a:graphic>
          </wp:inline>
        </w:drawing>
      </w:r>
    </w:p>
    <w:p w14:paraId="12C241FA" w14:textId="1F1460F4" w:rsidR="009C1955" w:rsidRDefault="009C1955" w:rsidP="00232797">
      <w:pPr>
        <w:pStyle w:val="af0"/>
        <w:jc w:val="center"/>
      </w:pPr>
      <w:r w:rsidRPr="009C1955">
        <w:rPr>
          <w:rFonts w:hint="eastAsia"/>
        </w:rPr>
        <w:t>F</w:t>
      </w:r>
      <w:r w:rsidRPr="009C1955">
        <w:t>ig 1</w:t>
      </w:r>
      <w:r w:rsidR="00C07A7E">
        <w:t>2</w:t>
      </w:r>
      <w:r w:rsidRPr="009C1955">
        <w:t xml:space="preserve">. Architecture of </w:t>
      </w:r>
      <w:proofErr w:type="spellStart"/>
      <w:r w:rsidRPr="009C1955">
        <w:t>SigNet</w:t>
      </w:r>
      <w:proofErr w:type="spellEnd"/>
    </w:p>
    <w:p w14:paraId="6D74C3C1" w14:textId="77777777" w:rsidR="00785B92" w:rsidRPr="00785B92" w:rsidRDefault="00785B92" w:rsidP="00785B92"/>
    <w:p w14:paraId="389ECE95" w14:textId="77777777" w:rsidR="00A152B8" w:rsidRDefault="00A152B8" w:rsidP="00EB44FC">
      <w:pPr>
        <w:spacing w:line="276" w:lineRule="auto"/>
        <w:rPr>
          <w:rFonts w:ascii="Times New Roman" w:hAnsi="Times New Roman"/>
          <w:sz w:val="24"/>
        </w:rPr>
      </w:pPr>
      <w:r w:rsidRPr="00A152B8">
        <w:rPr>
          <w:rFonts w:ascii="Times New Roman" w:hAnsi="Times New Roman"/>
          <w:sz w:val="24"/>
        </w:rPr>
        <w:t xml:space="preserve">Luiz et al. [4] proposed to use convolutional neural networks to learn representations from signature images in the form of independent authors. A new problem formula is proposed to learn technical forgery knowledge from a subset of users during feature learning. The purpose is to obtain visual cues to distinguish real signatures from forged signatures, regardless of who the user is. The method was validated on GPDS, MCYT, CEDAR and Brazilian PPAC-PR datasets, and the best EER was 1.72%. Hannes et al. [93] proposed a new offline signature independent author verification method. The </w:t>
      </w:r>
      <w:r w:rsidRPr="00A152B8">
        <w:rPr>
          <w:rFonts w:ascii="Times New Roman" w:hAnsi="Times New Roman"/>
          <w:sz w:val="24"/>
        </w:rPr>
        <w:lastRenderedPageBreak/>
        <w:t xml:space="preserve">method is based on deep metric learning. The system learns to embed signatures in high dimensional space and uses Euclidean distance as a measure of signature similarity in high dimensional space. Good results were obtained in ICDAR </w:t>
      </w:r>
      <w:proofErr w:type="spellStart"/>
      <w:r w:rsidRPr="00A152B8">
        <w:rPr>
          <w:rFonts w:ascii="Times New Roman" w:hAnsi="Times New Roman"/>
          <w:sz w:val="24"/>
        </w:rPr>
        <w:t>SigWiComp</w:t>
      </w:r>
      <w:proofErr w:type="spellEnd"/>
      <w:r w:rsidRPr="00A152B8">
        <w:rPr>
          <w:rFonts w:ascii="Times New Roman" w:hAnsi="Times New Roman"/>
          <w:sz w:val="24"/>
        </w:rPr>
        <w:t>. The system is highly versatile. It not only accepts Latin signature training, but also outperforms other systems in Japanese signature.</w:t>
      </w:r>
    </w:p>
    <w:p w14:paraId="2EB5F46C" w14:textId="42DD2344" w:rsidR="007E6832" w:rsidRDefault="00374ABE" w:rsidP="00EB44FC">
      <w:pPr>
        <w:spacing w:line="276" w:lineRule="auto"/>
        <w:rPr>
          <w:rFonts w:ascii="Times New Roman" w:hAnsi="Times New Roman"/>
          <w:sz w:val="24"/>
        </w:rPr>
      </w:pPr>
      <w:r w:rsidRPr="00935EFC">
        <w:rPr>
          <w:rFonts w:ascii="Times New Roman" w:hAnsi="Times New Roman"/>
          <w:sz w:val="24"/>
        </w:rPr>
        <w:t xml:space="preserve">Amir et al. </w:t>
      </w:r>
      <w:r w:rsidR="008B3AEE" w:rsidRPr="00935EFC">
        <w:rPr>
          <w:rFonts w:ascii="Times New Roman" w:hAnsi="Times New Roman"/>
          <w:sz w:val="24"/>
        </w:rPr>
        <w:t>[</w:t>
      </w:r>
      <w:r w:rsidR="00FE638D">
        <w:rPr>
          <w:rFonts w:ascii="Times New Roman" w:hAnsi="Times New Roman"/>
          <w:sz w:val="24"/>
        </w:rPr>
        <w:t>94</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 new deep multi-task metric learning (DMML) for offline signature verification. DMML learns knowledge from the similarities and differences between other types of true and false samples. DMML also uses the idea of multi-tasking and transfer learning, and at the same time trains the distance metric of each class together with other classes. The experiment was conducted on 4 offline signature data sets </w:t>
      </w:r>
      <w:proofErr w:type="spellStart"/>
      <w:r w:rsidRPr="00935EFC">
        <w:rPr>
          <w:rFonts w:ascii="Times New Roman" w:hAnsi="Times New Roman"/>
          <w:sz w:val="24"/>
        </w:rPr>
        <w:t>UTSig</w:t>
      </w:r>
      <w:proofErr w:type="spellEnd"/>
      <w:r w:rsidRPr="00935EFC">
        <w:rPr>
          <w:rFonts w:ascii="Times New Roman" w:hAnsi="Times New Roman"/>
          <w:sz w:val="24"/>
        </w:rPr>
        <w:t xml:space="preserve">, MCYT-75, </w:t>
      </w:r>
      <w:proofErr w:type="spellStart"/>
      <w:r w:rsidRPr="00935EFC">
        <w:rPr>
          <w:rFonts w:ascii="Times New Roman" w:hAnsi="Times New Roman"/>
          <w:sz w:val="24"/>
        </w:rPr>
        <w:t>GPDSsynthetic</w:t>
      </w:r>
      <w:proofErr w:type="spellEnd"/>
      <w:r w:rsidRPr="00935EFC">
        <w:rPr>
          <w:rFonts w:ascii="Times New Roman" w:hAnsi="Times New Roman"/>
          <w:sz w:val="24"/>
        </w:rPr>
        <w:t>, GPDS960GraySignatures, and compared with SVM, author-dependent and author-independent deep metric learning methods. Experimental results show that this method has achieved good results in the verification of authenticity signatures, skilled signatures and random signatures.</w:t>
      </w:r>
      <w:r w:rsidR="00A035B3" w:rsidRPr="00935EFC">
        <w:rPr>
          <w:rFonts w:ascii="Times New Roman" w:hAnsi="Times New Roman"/>
          <w:sz w:val="24"/>
        </w:rPr>
        <w:t xml:space="preserve"> </w:t>
      </w:r>
    </w:p>
    <w:p w14:paraId="2AA9D589" w14:textId="77777777" w:rsidR="00A152B8" w:rsidRDefault="00A152B8" w:rsidP="00EB44FC">
      <w:pPr>
        <w:spacing w:line="276" w:lineRule="auto"/>
        <w:rPr>
          <w:rFonts w:ascii="Times New Roman" w:hAnsi="Times New Roman"/>
          <w:sz w:val="24"/>
        </w:rPr>
      </w:pPr>
      <w:proofErr w:type="spellStart"/>
      <w:r w:rsidRPr="00A152B8">
        <w:rPr>
          <w:rFonts w:ascii="Times New Roman" w:hAnsi="Times New Roman"/>
          <w:sz w:val="24"/>
        </w:rPr>
        <w:t>Zehua</w:t>
      </w:r>
      <w:proofErr w:type="spellEnd"/>
      <w:r w:rsidRPr="00A152B8">
        <w:rPr>
          <w:rFonts w:ascii="Times New Roman" w:hAnsi="Times New Roman"/>
          <w:sz w:val="24"/>
        </w:rPr>
        <w:t xml:space="preserve"> et al. [95] use Deep Convolutional Generative Adversarial Networks (DCGAN) to learn features unsupervised, rather than using handmade features. The advantage of this architecture is that the system has robust generalization capabilities. In addition, considering the conflict between convenience and accuracy, a hybrid independent classifier and independent classifier are adopted. This is a compromise between the two different classifiers. This method has achieved good results on GPD </w:t>
      </w:r>
      <w:proofErr w:type="spellStart"/>
      <w:r w:rsidRPr="00A152B8">
        <w:rPr>
          <w:rFonts w:ascii="Times New Roman" w:hAnsi="Times New Roman"/>
          <w:sz w:val="24"/>
        </w:rPr>
        <w:t>Ssynthetic</w:t>
      </w:r>
      <w:proofErr w:type="spellEnd"/>
      <w:r w:rsidRPr="00A152B8">
        <w:rPr>
          <w:rFonts w:ascii="Times New Roman" w:hAnsi="Times New Roman"/>
          <w:sz w:val="24"/>
        </w:rPr>
        <w:t xml:space="preserve"> Signature data set.</w:t>
      </w:r>
    </w:p>
    <w:p w14:paraId="51A20732" w14:textId="09D77B82" w:rsidR="007E6832" w:rsidRDefault="002A28E6" w:rsidP="00EB44FC">
      <w:pPr>
        <w:spacing w:line="276" w:lineRule="auto"/>
        <w:rPr>
          <w:rFonts w:ascii="Times New Roman" w:hAnsi="Times New Roman"/>
          <w:sz w:val="24"/>
        </w:rPr>
      </w:pPr>
      <w:r w:rsidRPr="00935EFC">
        <w:rPr>
          <w:rFonts w:ascii="Times New Roman" w:hAnsi="Times New Roman"/>
          <w:sz w:val="24"/>
        </w:rPr>
        <w:t xml:space="preserve">Emanuele et al. </w:t>
      </w:r>
      <w:r w:rsidR="008B3AEE" w:rsidRPr="00935EFC">
        <w:rPr>
          <w:rFonts w:ascii="Times New Roman" w:hAnsi="Times New Roman"/>
          <w:sz w:val="24"/>
        </w:rPr>
        <w:t>[</w:t>
      </w:r>
      <w:r w:rsidR="00FE638D">
        <w:rPr>
          <w:rFonts w:ascii="Times New Roman" w:hAnsi="Times New Roman"/>
          <w:sz w:val="24"/>
        </w:rPr>
        <w:t>96</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the concept of </w:t>
      </w:r>
      <w:proofErr w:type="spellStart"/>
      <w:r w:rsidRPr="00935EFC">
        <w:rPr>
          <w:rFonts w:ascii="Times New Roman" w:hAnsi="Times New Roman"/>
          <w:sz w:val="24"/>
        </w:rPr>
        <w:t>bioconvolution</w:t>
      </w:r>
      <w:proofErr w:type="spellEnd"/>
      <w:r w:rsidRPr="00935EFC">
        <w:rPr>
          <w:rFonts w:ascii="Times New Roman" w:hAnsi="Times New Roman"/>
          <w:sz w:val="24"/>
        </w:rPr>
        <w:t xml:space="preserve">, which can ensure the safety and renewability of biometric templates. Specifically, a set of irreversible transformations is introduced, which applies the biological characteristics represented by a set of sequences to any template, thereby generating transformed versions of multiple templates. The system adopts the matching strategy based on HMM and has achieved good results on the MCYT data set. </w:t>
      </w:r>
    </w:p>
    <w:p w14:paraId="2649E8DC" w14:textId="043BA48F" w:rsidR="00FC3081" w:rsidRDefault="002A28E6" w:rsidP="00EB44FC">
      <w:pPr>
        <w:spacing w:line="276" w:lineRule="auto"/>
        <w:rPr>
          <w:rFonts w:ascii="Times New Roman" w:hAnsi="Times New Roman"/>
          <w:sz w:val="24"/>
        </w:rPr>
      </w:pPr>
      <w:r w:rsidRPr="00935EFC">
        <w:rPr>
          <w:rFonts w:ascii="Times New Roman" w:hAnsi="Times New Roman"/>
          <w:sz w:val="24"/>
        </w:rPr>
        <w:t xml:space="preserve">Yasmine et al. </w:t>
      </w:r>
      <w:r w:rsidR="008B3AEE" w:rsidRPr="00935EFC">
        <w:rPr>
          <w:rFonts w:ascii="Times New Roman" w:hAnsi="Times New Roman"/>
          <w:sz w:val="24"/>
        </w:rPr>
        <w:t>[3]</w:t>
      </w:r>
      <w:r w:rsidR="008B3AEE">
        <w:rPr>
          <w:rFonts w:ascii="Times New Roman" w:hAnsi="Times New Roman"/>
          <w:sz w:val="24"/>
        </w:rPr>
        <w:t xml:space="preserve"> </w:t>
      </w:r>
      <w:r w:rsidRPr="00935EFC">
        <w:rPr>
          <w:rFonts w:ascii="Times New Roman" w:hAnsi="Times New Roman"/>
          <w:sz w:val="24"/>
        </w:rPr>
        <w:t xml:space="preserve">proposed an OC-SVM based on independent authors, which only considers real signatures and the lack of counterexamples for forged signatures to design a signature verification system. When </w:t>
      </w:r>
      <w:proofErr w:type="gramStart"/>
      <w:r w:rsidRPr="00935EFC">
        <w:rPr>
          <w:rFonts w:ascii="Times New Roman" w:hAnsi="Times New Roman"/>
          <w:sz w:val="24"/>
        </w:rPr>
        <w:t>a large number of</w:t>
      </w:r>
      <w:proofErr w:type="gramEnd"/>
      <w:r w:rsidRPr="00935EFC">
        <w:rPr>
          <w:rFonts w:ascii="Times New Roman" w:hAnsi="Times New Roman"/>
          <w:sz w:val="24"/>
        </w:rPr>
        <w:t xml:space="preserve"> samples are available, OC-SVM is effective and can provide accurate classification. </w:t>
      </w:r>
      <w:r w:rsidR="00A152B8" w:rsidRPr="00A152B8">
        <w:rPr>
          <w:rFonts w:ascii="Times New Roman" w:hAnsi="Times New Roman"/>
          <w:sz w:val="24"/>
        </w:rPr>
        <w:t xml:space="preserve">However, due to the small number of handwritten signature samples, OC-SVM training is not accurate and the classification performance is poor. </w:t>
      </w:r>
      <w:proofErr w:type="gramStart"/>
      <w:r w:rsidR="00A152B8" w:rsidRPr="00A152B8">
        <w:rPr>
          <w:rFonts w:ascii="Times New Roman" w:hAnsi="Times New Roman"/>
          <w:sz w:val="24"/>
        </w:rPr>
        <w:t>In order to</w:t>
      </w:r>
      <w:proofErr w:type="gramEnd"/>
      <w:r w:rsidR="00A152B8" w:rsidRPr="00A152B8">
        <w:rPr>
          <w:rFonts w:ascii="Times New Roman" w:hAnsi="Times New Roman"/>
          <w:sz w:val="24"/>
        </w:rPr>
        <w:t xml:space="preserve"> reduce misclassification, an improved OC-SVM decision function is proposed. The optimal threshold was carefully adjusted by combining different distances into the OC-SVM kernel. Good results were obtained in cedar and GPDS data sets.</w:t>
      </w:r>
      <w:r w:rsidR="00A152B8">
        <w:rPr>
          <w:rFonts w:ascii="Times New Roman" w:hAnsi="Times New Roman"/>
          <w:sz w:val="24"/>
        </w:rPr>
        <w:t xml:space="preserve"> </w:t>
      </w:r>
      <w:proofErr w:type="spellStart"/>
      <w:r w:rsidRPr="00935EFC">
        <w:rPr>
          <w:rFonts w:ascii="Times New Roman" w:hAnsi="Times New Roman"/>
          <w:sz w:val="24"/>
        </w:rPr>
        <w:t>Songlin</w:t>
      </w:r>
      <w:proofErr w:type="spellEnd"/>
      <w:r w:rsidRPr="00935EFC">
        <w:rPr>
          <w:rFonts w:ascii="Times New Roman" w:hAnsi="Times New Roman"/>
          <w:sz w:val="24"/>
        </w:rPr>
        <w:t xml:space="preserve"> et al. </w:t>
      </w:r>
      <w:r w:rsidR="008B3AEE" w:rsidRPr="00935EFC">
        <w:rPr>
          <w:rFonts w:ascii="Times New Roman" w:hAnsi="Times New Roman"/>
          <w:sz w:val="24"/>
        </w:rPr>
        <w:t>[78]</w:t>
      </w:r>
      <w:r w:rsidR="008B3AEE">
        <w:rPr>
          <w:rFonts w:ascii="Times New Roman" w:hAnsi="Times New Roman"/>
          <w:sz w:val="24"/>
        </w:rPr>
        <w:t xml:space="preserve"> </w:t>
      </w:r>
      <w:r w:rsidRPr="00935EFC">
        <w:rPr>
          <w:rFonts w:ascii="Times New Roman" w:hAnsi="Times New Roman"/>
          <w:sz w:val="24"/>
        </w:rPr>
        <w:t>used a support vector machine multi-classifier constructed by combined features to recognize offline handwritten Chinese signatures through a decision-making module based on data fusion.</w:t>
      </w:r>
    </w:p>
    <w:p w14:paraId="66DDAF4B" w14:textId="77777777" w:rsidR="007E6832" w:rsidRPr="00935EFC" w:rsidRDefault="007E6832" w:rsidP="00EB44FC">
      <w:pPr>
        <w:spacing w:line="276" w:lineRule="auto"/>
        <w:rPr>
          <w:rFonts w:ascii="Times New Roman" w:hAnsi="Times New Roman"/>
          <w:sz w:val="24"/>
        </w:rPr>
      </w:pPr>
    </w:p>
    <w:p w14:paraId="315A4003" w14:textId="286E0B66"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lastRenderedPageBreak/>
        <w:t>S</w:t>
      </w:r>
      <w:r w:rsidRPr="00343F17">
        <w:rPr>
          <w:rFonts w:ascii="Times New Roman" w:hAnsi="Times New Roman" w:cs="Times New Roman"/>
          <w:b/>
          <w:sz w:val="24"/>
          <w:szCs w:val="24"/>
        </w:rPr>
        <w:t>truc</w:t>
      </w:r>
      <w:r w:rsidR="00654421" w:rsidRPr="00343F17">
        <w:rPr>
          <w:rFonts w:ascii="Times New Roman" w:hAnsi="Times New Roman" w:cs="Times New Roman"/>
          <w:b/>
          <w:sz w:val="24"/>
          <w:szCs w:val="24"/>
        </w:rPr>
        <w:t>tural</w:t>
      </w:r>
    </w:p>
    <w:p w14:paraId="0034E4F9" w14:textId="558A1E0C" w:rsidR="00D06F35" w:rsidRDefault="00D06F35" w:rsidP="00EB44FC">
      <w:pPr>
        <w:spacing w:line="276" w:lineRule="auto"/>
        <w:rPr>
          <w:rFonts w:ascii="Times New Roman" w:hAnsi="Times New Roman"/>
          <w:sz w:val="24"/>
        </w:rPr>
      </w:pPr>
      <w:r w:rsidRPr="00935EFC">
        <w:rPr>
          <w:rFonts w:ascii="Times New Roman" w:hAnsi="Times New Roman"/>
          <w:sz w:val="24"/>
        </w:rPr>
        <w:t xml:space="preserve">Dominique et al. </w:t>
      </w:r>
      <w:r w:rsidR="008B3AEE" w:rsidRPr="00935EFC">
        <w:rPr>
          <w:rFonts w:ascii="Times New Roman" w:hAnsi="Times New Roman"/>
          <w:sz w:val="24"/>
        </w:rPr>
        <w:t>[18]</w:t>
      </w:r>
      <w:r w:rsidR="008B3AEE">
        <w:rPr>
          <w:rFonts w:ascii="Times New Roman" w:hAnsi="Times New Roman"/>
          <w:sz w:val="24"/>
        </w:rPr>
        <w:t xml:space="preserve"> </w:t>
      </w:r>
      <w:r w:rsidRPr="00935EFC">
        <w:rPr>
          <w:rFonts w:ascii="Times New Roman" w:hAnsi="Times New Roman"/>
          <w:sz w:val="24"/>
        </w:rPr>
        <w:t>proposed a new method of feature selection for offline signature verification. First, one or more existing technologies are used to extract features of different scales, and then a two-class transformation is applied for classification in the generated feature space. Finally, use enhanced feature selection to design a low-cost classifier, and automatically select relevant features during training.</w:t>
      </w:r>
    </w:p>
    <w:p w14:paraId="2E5A7C2A" w14:textId="77777777" w:rsidR="007E6832" w:rsidRPr="00935EFC" w:rsidRDefault="007E6832" w:rsidP="00EB44FC">
      <w:pPr>
        <w:spacing w:line="276" w:lineRule="auto"/>
        <w:rPr>
          <w:rFonts w:ascii="Times New Roman" w:hAnsi="Times New Roman"/>
          <w:sz w:val="24"/>
        </w:rPr>
      </w:pPr>
    </w:p>
    <w:p w14:paraId="06A6D238" w14:textId="6E23E77A" w:rsidR="007E6832" w:rsidRPr="00343F17" w:rsidRDefault="00654421"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b/>
          <w:sz w:val="24"/>
          <w:szCs w:val="24"/>
        </w:rPr>
        <w:t>Fusion</w:t>
      </w:r>
    </w:p>
    <w:p w14:paraId="5C2A84D1" w14:textId="33C4CD45" w:rsidR="00A152B8" w:rsidRDefault="00A152B8" w:rsidP="00A152B8">
      <w:pPr>
        <w:spacing w:line="276" w:lineRule="auto"/>
        <w:rPr>
          <w:rFonts w:ascii="Times New Roman" w:hAnsi="Times New Roman"/>
          <w:sz w:val="24"/>
        </w:rPr>
      </w:pPr>
      <w:proofErr w:type="spellStart"/>
      <w:r w:rsidRPr="00A152B8">
        <w:rPr>
          <w:rFonts w:ascii="Times New Roman" w:hAnsi="Times New Roman"/>
          <w:sz w:val="24"/>
        </w:rPr>
        <w:t>Luana</w:t>
      </w:r>
      <w:proofErr w:type="spellEnd"/>
      <w:r w:rsidRPr="00A152B8">
        <w:rPr>
          <w:rFonts w:ascii="Times New Roman" w:hAnsi="Times New Roman"/>
          <w:sz w:val="24"/>
        </w:rPr>
        <w:t xml:space="preserve"> et al. [30] proposed a hybrid generation-recognition ensemble classifier (</w:t>
      </w:r>
      <w:proofErr w:type="spellStart"/>
      <w:r w:rsidRPr="00A152B8">
        <w:rPr>
          <w:rFonts w:ascii="Times New Roman" w:hAnsi="Times New Roman"/>
          <w:sz w:val="24"/>
        </w:rPr>
        <w:t>EoCs</w:t>
      </w:r>
      <w:proofErr w:type="spellEnd"/>
      <w:r w:rsidRPr="00A152B8">
        <w:rPr>
          <w:rFonts w:ascii="Times New Roman" w:hAnsi="Times New Roman"/>
          <w:sz w:val="24"/>
        </w:rPr>
        <w:t xml:space="preserve">) method for designing an offline signature verification system from a small number of samples, which dynamically performs the classifier selection process. Experimental results show that the proposed dynamic selection strategy can significantly reduce the overall error rate compared with other ECC that adopts dynamic and static strategies. </w:t>
      </w:r>
      <w:proofErr w:type="spellStart"/>
      <w:r w:rsidRPr="00A152B8">
        <w:rPr>
          <w:rFonts w:ascii="Times New Roman" w:hAnsi="Times New Roman"/>
          <w:sz w:val="24"/>
        </w:rPr>
        <w:t>Impedovo</w:t>
      </w:r>
      <w:proofErr w:type="spellEnd"/>
      <w:r w:rsidRPr="00A152B8">
        <w:rPr>
          <w:rFonts w:ascii="Times New Roman" w:hAnsi="Times New Roman"/>
          <w:sz w:val="24"/>
        </w:rPr>
        <w:t xml:space="preserve"> et al. proposed a new dynamic signature verification system. It is based on the consideration that each area of a handwritten signature can express different personal characteristics</w:t>
      </w:r>
      <w:r>
        <w:rPr>
          <w:rFonts w:ascii="Times New Roman" w:hAnsi="Times New Roman"/>
          <w:sz w:val="24"/>
        </w:rPr>
        <w:t xml:space="preserve"> [40]</w:t>
      </w:r>
      <w:r w:rsidRPr="00A152B8">
        <w:rPr>
          <w:rFonts w:ascii="Times New Roman" w:hAnsi="Times New Roman"/>
          <w:sz w:val="24"/>
        </w:rPr>
        <w:t>. Therefore, consider using a multi-expert fusion approach to evaluate the most advantageous representation region for each stroke of the signature. Experimental results demonstrate the effectiveness of the proposed method.</w:t>
      </w:r>
    </w:p>
    <w:p w14:paraId="2D00E407" w14:textId="30B99F8C" w:rsidR="00FB6851" w:rsidRDefault="00FB6851" w:rsidP="00FB6851">
      <w:pPr>
        <w:spacing w:line="276" w:lineRule="auto"/>
        <w:jc w:val="center"/>
        <w:rPr>
          <w:rFonts w:ascii="Times New Roman" w:hAnsi="Times New Roman"/>
          <w:sz w:val="24"/>
        </w:rPr>
      </w:pPr>
      <w:r>
        <w:rPr>
          <w:noProof/>
        </w:rPr>
        <w:drawing>
          <wp:inline distT="0" distB="0" distL="0" distR="0" wp14:anchorId="4636BA8C" wp14:editId="06C47B30">
            <wp:extent cx="3684936" cy="2702257"/>
            <wp:effectExtent l="0" t="0" r="0" b="317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96672" cy="2710863"/>
                    </a:xfrm>
                    <a:prstGeom prst="rect">
                      <a:avLst/>
                    </a:prstGeom>
                  </pic:spPr>
                </pic:pic>
              </a:graphicData>
            </a:graphic>
          </wp:inline>
        </w:drawing>
      </w:r>
    </w:p>
    <w:p w14:paraId="091BCC45" w14:textId="6FA879FD" w:rsidR="00FB6851" w:rsidRPr="00FB6851" w:rsidRDefault="00FB6851" w:rsidP="00232797">
      <w:pPr>
        <w:pStyle w:val="af0"/>
        <w:jc w:val="center"/>
      </w:pPr>
      <w:r w:rsidRPr="00FB6851">
        <w:rPr>
          <w:rFonts w:hint="eastAsia"/>
        </w:rPr>
        <w:t>F</w:t>
      </w:r>
      <w:r w:rsidRPr="00FB6851">
        <w:t>ig 1</w:t>
      </w:r>
      <w:r w:rsidR="00C07A7E">
        <w:t>3</w:t>
      </w:r>
      <w:r w:rsidRPr="00FB6851">
        <w:t>. Example of grid segmentation scheme</w:t>
      </w:r>
    </w:p>
    <w:p w14:paraId="07812FE9" w14:textId="4E6BE7A1" w:rsidR="00343F17" w:rsidRDefault="00343F17" w:rsidP="00EB44FC">
      <w:pPr>
        <w:spacing w:line="276" w:lineRule="auto"/>
        <w:rPr>
          <w:b/>
        </w:rPr>
      </w:pPr>
    </w:p>
    <w:p w14:paraId="1CA1E7CD" w14:textId="0A4674EC" w:rsidR="007E7830" w:rsidRDefault="007E7830" w:rsidP="00EB44FC">
      <w:pPr>
        <w:spacing w:line="276" w:lineRule="auto"/>
        <w:rPr>
          <w:b/>
        </w:rPr>
      </w:pPr>
    </w:p>
    <w:p w14:paraId="4C004638" w14:textId="4192ACEF" w:rsidR="007E7830" w:rsidRDefault="007E7830" w:rsidP="00EB44FC">
      <w:pPr>
        <w:spacing w:line="276" w:lineRule="auto"/>
        <w:rPr>
          <w:b/>
        </w:rPr>
      </w:pPr>
    </w:p>
    <w:p w14:paraId="33011774" w14:textId="4BED93AF" w:rsidR="007E7830" w:rsidRDefault="007E7830" w:rsidP="00EB44FC">
      <w:pPr>
        <w:spacing w:line="276" w:lineRule="auto"/>
        <w:rPr>
          <w:b/>
        </w:rPr>
      </w:pPr>
    </w:p>
    <w:p w14:paraId="15243899" w14:textId="623F2C42" w:rsidR="00785B92" w:rsidRDefault="00785B92" w:rsidP="00EB44FC">
      <w:pPr>
        <w:spacing w:line="276" w:lineRule="auto"/>
        <w:rPr>
          <w:b/>
        </w:rPr>
      </w:pPr>
    </w:p>
    <w:p w14:paraId="2C91BF49" w14:textId="723703A2" w:rsidR="00A152B8" w:rsidRDefault="00A152B8" w:rsidP="00EB44FC">
      <w:pPr>
        <w:spacing w:line="276" w:lineRule="auto"/>
        <w:rPr>
          <w:b/>
        </w:rPr>
      </w:pPr>
    </w:p>
    <w:p w14:paraId="43934301" w14:textId="77777777" w:rsidR="00A152B8" w:rsidRDefault="00A152B8" w:rsidP="00EB44FC">
      <w:pPr>
        <w:spacing w:line="276" w:lineRule="auto"/>
        <w:rPr>
          <w:b/>
        </w:rPr>
      </w:pPr>
    </w:p>
    <w:p w14:paraId="6CFF5C2C" w14:textId="4B7D6063" w:rsidR="00343F17" w:rsidRPr="00A449ED" w:rsidRDefault="00A449ED" w:rsidP="00A449ED">
      <w:pPr>
        <w:pStyle w:val="a3"/>
        <w:numPr>
          <w:ilvl w:val="0"/>
          <w:numId w:val="7"/>
        </w:numPr>
        <w:spacing w:line="276" w:lineRule="auto"/>
        <w:ind w:left="357" w:firstLineChars="0" w:hanging="357"/>
        <w:outlineLvl w:val="0"/>
        <w:rPr>
          <w:rFonts w:ascii="Times New Roman" w:hAnsi="Times New Roman" w:cs="Times New Roman"/>
          <w:b/>
          <w:sz w:val="24"/>
          <w:szCs w:val="24"/>
        </w:rPr>
      </w:pPr>
      <w:bookmarkStart w:id="13" w:name="_Toc87610448"/>
      <w:r w:rsidRPr="00A449ED">
        <w:rPr>
          <w:rFonts w:ascii="Times New Roman" w:hAnsi="Times New Roman" w:cs="Times New Roman"/>
          <w:b/>
          <w:sz w:val="24"/>
          <w:szCs w:val="24"/>
        </w:rPr>
        <w:lastRenderedPageBreak/>
        <w:t>Research Methodology</w:t>
      </w:r>
      <w:bookmarkEnd w:id="13"/>
    </w:p>
    <w:p w14:paraId="7B1DE8BC" w14:textId="496D37DA" w:rsidR="00343F17" w:rsidRDefault="003F6A88" w:rsidP="00EB44FC">
      <w:pPr>
        <w:spacing w:line="276" w:lineRule="auto"/>
        <w:rPr>
          <w:rFonts w:ascii="Times New Roman" w:hAnsi="Times New Roman"/>
          <w:sz w:val="24"/>
        </w:rPr>
      </w:pPr>
      <w:r w:rsidRPr="003F6A88">
        <w:rPr>
          <w:rFonts w:ascii="Times New Roman" w:hAnsi="Times New Roman"/>
          <w:sz w:val="24"/>
        </w:rPr>
        <w:t xml:space="preserve">We are using </w:t>
      </w:r>
      <w:r w:rsidR="00FA42DE">
        <w:rPr>
          <w:rFonts w:ascii="Times New Roman" w:hAnsi="Times New Roman"/>
          <w:sz w:val="24"/>
        </w:rPr>
        <w:t xml:space="preserve">an </w:t>
      </w:r>
      <w:r w:rsidRPr="003F6A88">
        <w:rPr>
          <w:rFonts w:ascii="Times New Roman" w:hAnsi="Times New Roman"/>
          <w:sz w:val="24"/>
        </w:rPr>
        <w:t>experimental strateg</w:t>
      </w:r>
      <w:r w:rsidR="00FA42DE">
        <w:rPr>
          <w:rFonts w:ascii="Times New Roman" w:hAnsi="Times New Roman"/>
          <w:sz w:val="24"/>
        </w:rPr>
        <w:t>y</w:t>
      </w:r>
      <w:r w:rsidRPr="003F6A88">
        <w:rPr>
          <w:rFonts w:ascii="Times New Roman" w:hAnsi="Times New Roman"/>
          <w:sz w:val="24"/>
        </w:rPr>
        <w:t xml:space="preserve"> </w:t>
      </w:r>
      <w:r w:rsidR="00FA42DE">
        <w:rPr>
          <w:rFonts w:ascii="Times New Roman" w:hAnsi="Times New Roman"/>
          <w:sz w:val="24"/>
        </w:rPr>
        <w:t>with</w:t>
      </w:r>
      <w:r w:rsidRPr="003F6A88">
        <w:rPr>
          <w:rFonts w:ascii="Times New Roman" w:hAnsi="Times New Roman"/>
          <w:sz w:val="24"/>
        </w:rPr>
        <w:t xml:space="preserve"> </w:t>
      </w:r>
      <w:r w:rsidR="00FA42DE">
        <w:rPr>
          <w:rFonts w:ascii="Times New Roman" w:hAnsi="Times New Roman"/>
          <w:sz w:val="24"/>
        </w:rPr>
        <w:t xml:space="preserve">a </w:t>
      </w:r>
      <w:r w:rsidRPr="003F6A88">
        <w:rPr>
          <w:rFonts w:ascii="Times New Roman" w:hAnsi="Times New Roman"/>
          <w:sz w:val="24"/>
        </w:rPr>
        <w:t>positivism and deductive method</w:t>
      </w:r>
      <w:r w:rsidR="00FA42DE">
        <w:rPr>
          <w:rFonts w:ascii="Times New Roman" w:hAnsi="Times New Roman"/>
          <w:sz w:val="24"/>
        </w:rPr>
        <w:t>ology</w:t>
      </w:r>
      <w:r w:rsidRPr="003F6A88">
        <w:rPr>
          <w:rFonts w:ascii="Times New Roman" w:hAnsi="Times New Roman"/>
          <w:sz w:val="24"/>
        </w:rPr>
        <w:t>. In chapter 5, the experimental process will be introduced in detail. The experimental process mainly includes five stages: data acquisition, pre-processing, feature extraction, feature optimization and classification. The experimental method we used has significantly improved the signature verification effect compared with other researchers.</w:t>
      </w:r>
    </w:p>
    <w:p w14:paraId="66ECA864" w14:textId="195D2385" w:rsidR="003F6A88" w:rsidRPr="003F6A88" w:rsidRDefault="003F6A88" w:rsidP="00EB44FC">
      <w:pPr>
        <w:spacing w:line="276" w:lineRule="auto"/>
        <w:rPr>
          <w:rFonts w:ascii="Times New Roman" w:hAnsi="Times New Roman"/>
          <w:sz w:val="24"/>
        </w:rPr>
      </w:pPr>
    </w:p>
    <w:p w14:paraId="0A70BD4D" w14:textId="21D97AC8"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4" w:name="_Toc87610449"/>
      <w:r w:rsidRPr="002A6081">
        <w:rPr>
          <w:rFonts w:ascii="Times New Roman" w:hAnsi="Times New Roman" w:cs="Times New Roman"/>
          <w:b/>
          <w:sz w:val="24"/>
          <w:szCs w:val="24"/>
        </w:rPr>
        <w:t>Reliability</w:t>
      </w:r>
      <w:bookmarkEnd w:id="14"/>
    </w:p>
    <w:p w14:paraId="59308BD1" w14:textId="49EFC1BA" w:rsidR="002A6081" w:rsidRDefault="00FA378A" w:rsidP="002A6081">
      <w:pPr>
        <w:spacing w:line="276" w:lineRule="auto"/>
        <w:rPr>
          <w:rFonts w:ascii="Times New Roman" w:hAnsi="Times New Roman"/>
          <w:sz w:val="24"/>
        </w:rPr>
      </w:pPr>
      <w:r w:rsidRPr="00EB20E2">
        <w:rPr>
          <w:rFonts w:ascii="Times New Roman" w:hAnsi="Times New Roman"/>
          <w:sz w:val="24"/>
        </w:rPr>
        <w:t xml:space="preserve">If the experimental method used in this </w:t>
      </w:r>
      <w:r w:rsidR="00257F57">
        <w:rPr>
          <w:rFonts w:ascii="Times New Roman" w:hAnsi="Times New Roman"/>
          <w:sz w:val="24"/>
        </w:rPr>
        <w:t xml:space="preserve">project </w:t>
      </w:r>
      <w:r w:rsidRPr="00EB20E2">
        <w:rPr>
          <w:rFonts w:ascii="Times New Roman" w:hAnsi="Times New Roman"/>
          <w:sz w:val="24"/>
        </w:rPr>
        <w:t>is run a second time or run by other researchers, the same results will still be obtained. The only difference may be that the running time is different due to different computer equipment.</w:t>
      </w:r>
    </w:p>
    <w:p w14:paraId="15F413E3" w14:textId="77777777" w:rsidR="00534865" w:rsidRPr="00EB20E2" w:rsidRDefault="00534865" w:rsidP="002A6081">
      <w:pPr>
        <w:spacing w:line="276" w:lineRule="auto"/>
        <w:rPr>
          <w:rFonts w:ascii="Times New Roman" w:hAnsi="Times New Roman"/>
          <w:sz w:val="24"/>
        </w:rPr>
      </w:pPr>
    </w:p>
    <w:p w14:paraId="1C95E465" w14:textId="0A8AEA4E"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5" w:name="_Toc87610450"/>
      <w:r w:rsidRPr="002A6081">
        <w:rPr>
          <w:rFonts w:ascii="Times New Roman" w:hAnsi="Times New Roman" w:cs="Times New Roman"/>
          <w:b/>
          <w:sz w:val="24"/>
          <w:szCs w:val="24"/>
        </w:rPr>
        <w:t>Validity</w:t>
      </w:r>
      <w:bookmarkEnd w:id="15"/>
    </w:p>
    <w:p w14:paraId="299EEBF2" w14:textId="7778AAEC" w:rsidR="002A6081" w:rsidRDefault="00B35141" w:rsidP="002A6081">
      <w:pPr>
        <w:rPr>
          <w:rFonts w:ascii="Times New Roman" w:hAnsi="Times New Roman"/>
          <w:sz w:val="24"/>
        </w:rPr>
      </w:pPr>
      <w:r w:rsidRPr="00B35141">
        <w:rPr>
          <w:rFonts w:ascii="Times New Roman" w:hAnsi="Times New Roman"/>
          <w:sz w:val="24"/>
        </w:rPr>
        <w:t>The method proposed in this p</w:t>
      </w:r>
      <w:r w:rsidR="00257F57">
        <w:rPr>
          <w:rFonts w:ascii="Times New Roman" w:hAnsi="Times New Roman"/>
          <w:sz w:val="24"/>
        </w:rPr>
        <w:t>roject</w:t>
      </w:r>
      <w:r w:rsidRPr="00B35141">
        <w:rPr>
          <w:rFonts w:ascii="Times New Roman" w:hAnsi="Times New Roman"/>
          <w:sz w:val="24"/>
        </w:rPr>
        <w:t xml:space="preserve"> is an appropriate way to research the offline signature verification.</w:t>
      </w:r>
      <w:r w:rsidRPr="00B35141">
        <w:t xml:space="preserve"> </w:t>
      </w:r>
      <w:r w:rsidRPr="00B35141">
        <w:rPr>
          <w:rFonts w:ascii="Times New Roman" w:hAnsi="Times New Roman"/>
          <w:sz w:val="24"/>
        </w:rPr>
        <w:t xml:space="preserve">The data collected in this </w:t>
      </w:r>
      <w:r w:rsidR="005C1753">
        <w:rPr>
          <w:rFonts w:ascii="Times New Roman" w:hAnsi="Times New Roman"/>
          <w:sz w:val="24"/>
        </w:rPr>
        <w:t>paper</w:t>
      </w:r>
      <w:r w:rsidRPr="00B35141">
        <w:rPr>
          <w:rFonts w:ascii="Times New Roman" w:hAnsi="Times New Roman"/>
          <w:sz w:val="24"/>
        </w:rPr>
        <w:t xml:space="preserve"> are also correct. All skilled forged signatures are collected after extensive pre-training, which is highly scientific and representative.</w:t>
      </w:r>
    </w:p>
    <w:p w14:paraId="53C645F8" w14:textId="0E47F3A7" w:rsidR="00B35141" w:rsidRPr="00B35141" w:rsidRDefault="00B35141" w:rsidP="002A6081">
      <w:pPr>
        <w:rPr>
          <w:rFonts w:ascii="Times New Roman" w:hAnsi="Times New Roman"/>
          <w:sz w:val="24"/>
        </w:rPr>
      </w:pPr>
    </w:p>
    <w:p w14:paraId="68E3E9BD" w14:textId="5F95292D"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6" w:name="_Toc87610451"/>
      <w:r w:rsidRPr="002A6081">
        <w:rPr>
          <w:rFonts w:ascii="Times New Roman" w:hAnsi="Times New Roman" w:cs="Times New Roman"/>
          <w:b/>
          <w:sz w:val="24"/>
          <w:szCs w:val="24"/>
        </w:rPr>
        <w:t>Generalizability</w:t>
      </w:r>
      <w:bookmarkEnd w:id="16"/>
    </w:p>
    <w:p w14:paraId="1CA8A62A" w14:textId="70CF229F" w:rsidR="002A6081" w:rsidRDefault="00B35141" w:rsidP="002A6081">
      <w:pPr>
        <w:rPr>
          <w:rFonts w:ascii="Times New Roman" w:hAnsi="Times New Roman"/>
          <w:sz w:val="24"/>
        </w:rPr>
      </w:pPr>
      <w:r w:rsidRPr="00B35141">
        <w:rPr>
          <w:rFonts w:ascii="Times New Roman" w:hAnsi="Times New Roman"/>
          <w:sz w:val="24"/>
        </w:rPr>
        <w:t xml:space="preserve">The method used in this </w:t>
      </w:r>
      <w:r>
        <w:rPr>
          <w:rFonts w:ascii="Times New Roman" w:hAnsi="Times New Roman"/>
          <w:sz w:val="24"/>
        </w:rPr>
        <w:t>p</w:t>
      </w:r>
      <w:r w:rsidR="00257F57">
        <w:rPr>
          <w:rFonts w:ascii="Times New Roman" w:hAnsi="Times New Roman"/>
          <w:sz w:val="24"/>
        </w:rPr>
        <w:t>roject</w:t>
      </w:r>
      <w:r w:rsidRPr="00B35141">
        <w:rPr>
          <w:rFonts w:ascii="Times New Roman" w:hAnsi="Times New Roman"/>
          <w:sz w:val="24"/>
        </w:rPr>
        <w:t xml:space="preserve"> has high universality and has certain guiding significance for the direction of offline signature verification. It can be widely used in banks, administrative agencies and other units to protect the information and property security of customers.</w:t>
      </w:r>
    </w:p>
    <w:p w14:paraId="4861F9F6" w14:textId="1B077734" w:rsidR="00B922A4" w:rsidRPr="00B35141" w:rsidRDefault="00B922A4" w:rsidP="002A6081">
      <w:pPr>
        <w:rPr>
          <w:rFonts w:ascii="Times New Roman" w:hAnsi="Times New Roman"/>
          <w:sz w:val="24"/>
        </w:rPr>
      </w:pPr>
    </w:p>
    <w:p w14:paraId="785980A1" w14:textId="4B0302CD"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7" w:name="_Toc87610452"/>
      <w:r w:rsidRPr="002A6081">
        <w:rPr>
          <w:rFonts w:ascii="Times New Roman" w:hAnsi="Times New Roman" w:cs="Times New Roman"/>
          <w:b/>
          <w:sz w:val="24"/>
          <w:szCs w:val="24"/>
        </w:rPr>
        <w:t>Project Resources</w:t>
      </w:r>
      <w:bookmarkEnd w:id="17"/>
    </w:p>
    <w:p w14:paraId="7443A29E" w14:textId="6C8D4369" w:rsidR="002A6081" w:rsidRPr="00750D92" w:rsidRDefault="00B922A4" w:rsidP="00750D92">
      <w:pPr>
        <w:rPr>
          <w:rFonts w:ascii="Times New Roman" w:hAnsi="Times New Roman"/>
          <w:sz w:val="24"/>
        </w:rPr>
      </w:pPr>
      <w:r w:rsidRPr="00750D92">
        <w:rPr>
          <w:rFonts w:ascii="Times New Roman" w:hAnsi="Times New Roman"/>
          <w:sz w:val="24"/>
        </w:rPr>
        <w:t>This p</w:t>
      </w:r>
      <w:r w:rsidR="00257F57">
        <w:rPr>
          <w:rFonts w:ascii="Times New Roman" w:hAnsi="Times New Roman"/>
          <w:sz w:val="24"/>
        </w:rPr>
        <w:t xml:space="preserve">roject </w:t>
      </w:r>
      <w:r w:rsidRPr="00750D92">
        <w:rPr>
          <w:rFonts w:ascii="Times New Roman" w:hAnsi="Times New Roman"/>
          <w:sz w:val="24"/>
        </w:rPr>
        <w:t>needs to read a lot of literature to understand the current research status of offline signature verification. In terms of data collection, 20 authors are also needed to help build a local data set, including the author’s real signature and forged signatures. At the same time, it is necessary to obtain the public data set GPDS for comparative experiments. In terms of experiments, a computer and corresponding programming software such as MATLAB are required.</w:t>
      </w:r>
    </w:p>
    <w:p w14:paraId="4E8BBE91" w14:textId="1ACC6EFA" w:rsidR="00343F17" w:rsidRDefault="00343F17" w:rsidP="00EB44FC">
      <w:pPr>
        <w:spacing w:line="276" w:lineRule="auto"/>
        <w:rPr>
          <w:b/>
        </w:rPr>
      </w:pPr>
    </w:p>
    <w:p w14:paraId="274E280C" w14:textId="5FD28374" w:rsidR="00BE7925" w:rsidRPr="00BE7925" w:rsidRDefault="00BE7925" w:rsidP="00BE7925">
      <w:pPr>
        <w:pStyle w:val="a3"/>
        <w:numPr>
          <w:ilvl w:val="1"/>
          <w:numId w:val="10"/>
        </w:numPr>
        <w:spacing w:line="276" w:lineRule="auto"/>
        <w:ind w:firstLineChars="0"/>
        <w:outlineLvl w:val="1"/>
        <w:rPr>
          <w:rFonts w:ascii="Times New Roman" w:hAnsi="Times New Roman" w:cs="Times New Roman"/>
          <w:b/>
          <w:sz w:val="24"/>
          <w:szCs w:val="24"/>
        </w:rPr>
      </w:pPr>
      <w:bookmarkStart w:id="18" w:name="_Toc87610453"/>
      <w:r w:rsidRPr="00BE7925">
        <w:rPr>
          <w:rFonts w:ascii="Times New Roman" w:hAnsi="Times New Roman" w:cs="Times New Roman"/>
          <w:b/>
          <w:sz w:val="24"/>
          <w:szCs w:val="24"/>
        </w:rPr>
        <w:t>Gannt Chart for MSc Project</w:t>
      </w:r>
      <w:bookmarkEnd w:id="18"/>
    </w:p>
    <w:p w14:paraId="046483B1" w14:textId="73D3A4DB" w:rsidR="00BE7925" w:rsidRPr="00BE7925" w:rsidRDefault="00BE7925" w:rsidP="00EB44FC">
      <w:pPr>
        <w:spacing w:line="276" w:lineRule="auto"/>
        <w:rPr>
          <w:b/>
        </w:rPr>
      </w:pPr>
    </w:p>
    <w:p w14:paraId="23458864" w14:textId="0F06D067" w:rsidR="00070165" w:rsidRDefault="00070165" w:rsidP="00EB44FC">
      <w:pPr>
        <w:spacing w:line="276" w:lineRule="auto"/>
        <w:rPr>
          <w:b/>
        </w:rPr>
      </w:pPr>
    </w:p>
    <w:p w14:paraId="4EE96967" w14:textId="6B7D8362" w:rsidR="007E7830" w:rsidRDefault="007E7830" w:rsidP="00EB44FC">
      <w:pPr>
        <w:spacing w:line="276" w:lineRule="auto"/>
        <w:rPr>
          <w:b/>
        </w:rPr>
      </w:pPr>
    </w:p>
    <w:p w14:paraId="4926472E" w14:textId="70F533B8" w:rsidR="007E7830" w:rsidRDefault="007E7830" w:rsidP="00EB44FC">
      <w:pPr>
        <w:spacing w:line="276" w:lineRule="auto"/>
        <w:rPr>
          <w:b/>
        </w:rPr>
      </w:pPr>
    </w:p>
    <w:p w14:paraId="09CE1840" w14:textId="59CA85D7" w:rsidR="007E7830" w:rsidRDefault="007E7830" w:rsidP="00EB44FC">
      <w:pPr>
        <w:spacing w:line="276" w:lineRule="auto"/>
        <w:rPr>
          <w:b/>
        </w:rPr>
      </w:pPr>
    </w:p>
    <w:p w14:paraId="497D73BA" w14:textId="42A53F77" w:rsidR="007E7830" w:rsidRDefault="007E7830" w:rsidP="00EB44FC">
      <w:pPr>
        <w:spacing w:line="276" w:lineRule="auto"/>
        <w:rPr>
          <w:b/>
        </w:rPr>
      </w:pPr>
    </w:p>
    <w:p w14:paraId="75573BFA" w14:textId="192F97A1" w:rsidR="007E7830" w:rsidRDefault="007E7830" w:rsidP="00EB44FC">
      <w:pPr>
        <w:spacing w:line="276" w:lineRule="auto"/>
        <w:rPr>
          <w:b/>
        </w:rPr>
      </w:pPr>
    </w:p>
    <w:p w14:paraId="51D8BAF4" w14:textId="6EA01B84" w:rsidR="007E7830" w:rsidRDefault="007E7830" w:rsidP="00EB44FC">
      <w:pPr>
        <w:spacing w:line="276" w:lineRule="auto"/>
        <w:rPr>
          <w:b/>
        </w:rPr>
      </w:pPr>
    </w:p>
    <w:p w14:paraId="0C60B16C" w14:textId="4FB3ACC0" w:rsidR="00BE7925" w:rsidRPr="00BE7925" w:rsidRDefault="00BE7925" w:rsidP="00BE7925">
      <w:pPr>
        <w:pStyle w:val="af0"/>
        <w:jc w:val="center"/>
        <w:rPr>
          <w:b/>
          <w:sz w:val="21"/>
          <w:szCs w:val="22"/>
        </w:rPr>
      </w:pPr>
      <w:r>
        <w:rPr>
          <w:noProof/>
        </w:rPr>
        <w:lastRenderedPageBreak/>
        <w:drawing>
          <wp:anchor distT="0" distB="0" distL="114300" distR="114300" simplePos="0" relativeHeight="251658240" behindDoc="0" locked="0" layoutInCell="1" allowOverlap="1" wp14:anchorId="1BB963F9" wp14:editId="3835966B">
            <wp:simplePos x="0" y="0"/>
            <wp:positionH relativeFrom="margin">
              <wp:align>right</wp:align>
            </wp:positionH>
            <wp:positionV relativeFrom="paragraph">
              <wp:posOffset>41142</wp:posOffset>
            </wp:positionV>
            <wp:extent cx="5274310" cy="3657600"/>
            <wp:effectExtent l="0" t="0" r="2540" b="0"/>
            <wp:wrapSquare wrapText="bothSides"/>
            <wp:docPr id="27" name="图表 27">
              <a:extLst xmlns:a="http://schemas.openxmlformats.org/drawingml/2006/main">
                <a:ext uri="{FF2B5EF4-FFF2-40B4-BE49-F238E27FC236}">
                  <a16:creationId xmlns:a16="http://schemas.microsoft.com/office/drawing/2014/main" id="{55E61EC6-457B-4D29-874C-3640B136FF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Pr="00BE7925">
        <w:rPr>
          <w:rFonts w:hint="eastAsia"/>
        </w:rPr>
        <w:t>F</w:t>
      </w:r>
      <w:r w:rsidRPr="00BE7925">
        <w:t>ig 1</w:t>
      </w:r>
      <w:r>
        <w:t>4</w:t>
      </w:r>
      <w:r w:rsidRPr="00BE7925">
        <w:t>. Gannt Chart for MSc Project</w:t>
      </w:r>
    </w:p>
    <w:p w14:paraId="29B19D00" w14:textId="36BD160D" w:rsidR="007E7830" w:rsidRPr="00BE7925" w:rsidRDefault="007E7830" w:rsidP="00EB44FC">
      <w:pPr>
        <w:spacing w:line="276" w:lineRule="auto"/>
        <w:rPr>
          <w:b/>
        </w:rPr>
      </w:pPr>
    </w:p>
    <w:p w14:paraId="450DDD5A" w14:textId="3AF71BD0" w:rsidR="00A152B8" w:rsidRDefault="00A152B8" w:rsidP="00EB44FC">
      <w:pPr>
        <w:spacing w:line="276" w:lineRule="auto"/>
        <w:rPr>
          <w:b/>
        </w:rPr>
      </w:pPr>
    </w:p>
    <w:p w14:paraId="34F2E124" w14:textId="64B3EF1A" w:rsidR="00BE7925" w:rsidRDefault="00BE7925" w:rsidP="00EB44FC">
      <w:pPr>
        <w:spacing w:line="276" w:lineRule="auto"/>
        <w:rPr>
          <w:b/>
        </w:rPr>
      </w:pPr>
    </w:p>
    <w:p w14:paraId="65E8AE28" w14:textId="4F10AA74" w:rsidR="00BE7925" w:rsidRDefault="00BE7925" w:rsidP="00EB44FC">
      <w:pPr>
        <w:spacing w:line="276" w:lineRule="auto"/>
        <w:rPr>
          <w:b/>
        </w:rPr>
      </w:pPr>
    </w:p>
    <w:p w14:paraId="4D681090" w14:textId="636FFBC9" w:rsidR="00BE7925" w:rsidRDefault="00BE7925" w:rsidP="00EB44FC">
      <w:pPr>
        <w:spacing w:line="276" w:lineRule="auto"/>
        <w:rPr>
          <w:b/>
        </w:rPr>
      </w:pPr>
    </w:p>
    <w:p w14:paraId="5A1B4920" w14:textId="3287FCED" w:rsidR="00BE7925" w:rsidRDefault="00BE7925" w:rsidP="00EB44FC">
      <w:pPr>
        <w:spacing w:line="276" w:lineRule="auto"/>
        <w:rPr>
          <w:b/>
        </w:rPr>
      </w:pPr>
    </w:p>
    <w:p w14:paraId="25FEE525" w14:textId="78A7404F" w:rsidR="00BE7925" w:rsidRDefault="00BE7925" w:rsidP="00EB44FC">
      <w:pPr>
        <w:spacing w:line="276" w:lineRule="auto"/>
        <w:rPr>
          <w:b/>
        </w:rPr>
      </w:pPr>
    </w:p>
    <w:p w14:paraId="435B0405" w14:textId="34659CE8" w:rsidR="00BE7925" w:rsidRDefault="00BE7925" w:rsidP="00EB44FC">
      <w:pPr>
        <w:spacing w:line="276" w:lineRule="auto"/>
        <w:rPr>
          <w:b/>
        </w:rPr>
      </w:pPr>
    </w:p>
    <w:p w14:paraId="39414181" w14:textId="06A0DEE4" w:rsidR="00BE7925" w:rsidRDefault="00BE7925" w:rsidP="00EB44FC">
      <w:pPr>
        <w:spacing w:line="276" w:lineRule="auto"/>
        <w:rPr>
          <w:b/>
        </w:rPr>
      </w:pPr>
    </w:p>
    <w:p w14:paraId="64938B92" w14:textId="00A024CC" w:rsidR="00BE7925" w:rsidRDefault="00BE7925" w:rsidP="00EB44FC">
      <w:pPr>
        <w:spacing w:line="276" w:lineRule="auto"/>
        <w:rPr>
          <w:b/>
        </w:rPr>
      </w:pPr>
    </w:p>
    <w:p w14:paraId="1AB04F2C" w14:textId="3787DB88" w:rsidR="00BE7925" w:rsidRDefault="00BE7925" w:rsidP="00EB44FC">
      <w:pPr>
        <w:spacing w:line="276" w:lineRule="auto"/>
        <w:rPr>
          <w:b/>
        </w:rPr>
      </w:pPr>
    </w:p>
    <w:p w14:paraId="71FDCA05" w14:textId="722E5617" w:rsidR="00BE7925" w:rsidRDefault="00BE7925" w:rsidP="00EB44FC">
      <w:pPr>
        <w:spacing w:line="276" w:lineRule="auto"/>
        <w:rPr>
          <w:b/>
        </w:rPr>
      </w:pPr>
    </w:p>
    <w:p w14:paraId="76A9A8E9" w14:textId="112BBB7A" w:rsidR="00BE7925" w:rsidRDefault="00BE7925" w:rsidP="00EB44FC">
      <w:pPr>
        <w:spacing w:line="276" w:lineRule="auto"/>
        <w:rPr>
          <w:b/>
        </w:rPr>
      </w:pPr>
    </w:p>
    <w:p w14:paraId="55C3E6E6" w14:textId="7D13E70A" w:rsidR="00BE7925" w:rsidRDefault="00BE7925" w:rsidP="00EB44FC">
      <w:pPr>
        <w:spacing w:line="276" w:lineRule="auto"/>
        <w:rPr>
          <w:b/>
        </w:rPr>
      </w:pPr>
    </w:p>
    <w:p w14:paraId="7F93540E" w14:textId="19918DE7" w:rsidR="00BE7925" w:rsidRDefault="00BE7925" w:rsidP="00EB44FC">
      <w:pPr>
        <w:spacing w:line="276" w:lineRule="auto"/>
        <w:rPr>
          <w:b/>
        </w:rPr>
      </w:pPr>
    </w:p>
    <w:p w14:paraId="7FFD9B53" w14:textId="20DDA566" w:rsidR="00BE7925" w:rsidRDefault="00BE7925" w:rsidP="00EB44FC">
      <w:pPr>
        <w:spacing w:line="276" w:lineRule="auto"/>
        <w:rPr>
          <w:b/>
        </w:rPr>
      </w:pPr>
    </w:p>
    <w:p w14:paraId="721F0F8C" w14:textId="3AC85B50" w:rsidR="00BE7925" w:rsidRDefault="00BE7925" w:rsidP="00EB44FC">
      <w:pPr>
        <w:spacing w:line="276" w:lineRule="auto"/>
        <w:rPr>
          <w:b/>
        </w:rPr>
      </w:pPr>
    </w:p>
    <w:p w14:paraId="3363E441" w14:textId="6B934CA6" w:rsidR="00BE7925" w:rsidRDefault="00BE7925" w:rsidP="00EB44FC">
      <w:pPr>
        <w:spacing w:line="276" w:lineRule="auto"/>
        <w:rPr>
          <w:b/>
        </w:rPr>
      </w:pPr>
    </w:p>
    <w:p w14:paraId="0CF06F2D" w14:textId="07514AF3" w:rsidR="00BE7925" w:rsidRDefault="00BE7925" w:rsidP="00EB44FC">
      <w:pPr>
        <w:spacing w:line="276" w:lineRule="auto"/>
        <w:rPr>
          <w:b/>
        </w:rPr>
      </w:pPr>
    </w:p>
    <w:p w14:paraId="54B4FA48" w14:textId="4CD52391" w:rsidR="00BE7925" w:rsidRDefault="00BE7925" w:rsidP="00EB44FC">
      <w:pPr>
        <w:spacing w:line="276" w:lineRule="auto"/>
        <w:rPr>
          <w:b/>
        </w:rPr>
      </w:pPr>
    </w:p>
    <w:p w14:paraId="27C25854" w14:textId="77777777" w:rsidR="00BE7925" w:rsidRPr="00BE7925" w:rsidRDefault="00BE7925" w:rsidP="00EB44FC">
      <w:pPr>
        <w:spacing w:line="276" w:lineRule="auto"/>
        <w:rPr>
          <w:b/>
        </w:rPr>
      </w:pPr>
    </w:p>
    <w:p w14:paraId="340A1031" w14:textId="43B02806" w:rsidR="00C06D47" w:rsidRPr="00935EFC" w:rsidRDefault="00A449ED" w:rsidP="002A6081">
      <w:pPr>
        <w:pStyle w:val="a3"/>
        <w:numPr>
          <w:ilvl w:val="0"/>
          <w:numId w:val="10"/>
        </w:numPr>
        <w:spacing w:line="276" w:lineRule="auto"/>
        <w:ind w:left="357" w:firstLineChars="0" w:hanging="357"/>
        <w:outlineLvl w:val="0"/>
        <w:rPr>
          <w:rFonts w:ascii="Times New Roman" w:hAnsi="Times New Roman" w:cs="Times New Roman"/>
          <w:b/>
          <w:sz w:val="24"/>
          <w:szCs w:val="24"/>
        </w:rPr>
      </w:pPr>
      <w:bookmarkStart w:id="19" w:name="_Toc87610454"/>
      <w:r>
        <w:rPr>
          <w:rFonts w:ascii="Times New Roman" w:hAnsi="Times New Roman" w:cs="Times New Roman"/>
          <w:b/>
          <w:sz w:val="24"/>
          <w:szCs w:val="24"/>
        </w:rPr>
        <w:lastRenderedPageBreak/>
        <w:t xml:space="preserve">Experimental </w:t>
      </w:r>
      <w:r w:rsidR="00C06D47" w:rsidRPr="00935EFC">
        <w:rPr>
          <w:rFonts w:ascii="Times New Roman" w:hAnsi="Times New Roman" w:cs="Times New Roman"/>
          <w:b/>
          <w:sz w:val="24"/>
          <w:szCs w:val="24"/>
        </w:rPr>
        <w:t>Methodology</w:t>
      </w:r>
      <w:bookmarkEnd w:id="19"/>
    </w:p>
    <w:p w14:paraId="1858C32E" w14:textId="470D2721" w:rsidR="005E6C4E" w:rsidRPr="00935EFC" w:rsidRDefault="005E6C4E" w:rsidP="00EB44FC">
      <w:pPr>
        <w:spacing w:line="276" w:lineRule="auto"/>
        <w:rPr>
          <w:rFonts w:ascii="Times New Roman" w:hAnsi="Times New Roman"/>
          <w:sz w:val="24"/>
        </w:rPr>
      </w:pPr>
      <w:r w:rsidRPr="00935EFC">
        <w:rPr>
          <w:rFonts w:ascii="Times New Roman" w:hAnsi="Times New Roman"/>
          <w:sz w:val="24"/>
        </w:rPr>
        <w:t xml:space="preserve">This part mainly introduces the specific steps of the experiment in this </w:t>
      </w:r>
      <w:r w:rsidR="005C1753">
        <w:rPr>
          <w:rFonts w:ascii="Times New Roman" w:hAnsi="Times New Roman"/>
          <w:sz w:val="24"/>
        </w:rPr>
        <w:t>p</w:t>
      </w:r>
      <w:r w:rsidR="00257F57">
        <w:rPr>
          <w:rFonts w:ascii="Times New Roman" w:hAnsi="Times New Roman"/>
          <w:sz w:val="24"/>
        </w:rPr>
        <w:t>roject</w:t>
      </w:r>
      <w:r w:rsidRPr="00935EFC">
        <w:rPr>
          <w:rFonts w:ascii="Times New Roman" w:hAnsi="Times New Roman"/>
          <w:sz w:val="24"/>
        </w:rPr>
        <w:t xml:space="preserve">, and gives a detailed introduction to the method and theory. The whole process includes data acquisition, preprocessing, feature extraction, feature processing and classification verification. The process is shown in </w:t>
      </w:r>
      <w:r w:rsidR="00F05E87">
        <w:rPr>
          <w:rFonts w:ascii="Times New Roman" w:hAnsi="Times New Roman"/>
          <w:sz w:val="24"/>
        </w:rPr>
        <w:t>f</w:t>
      </w:r>
      <w:r w:rsidRPr="00935EFC">
        <w:rPr>
          <w:rFonts w:ascii="Times New Roman" w:hAnsi="Times New Roman"/>
          <w:sz w:val="24"/>
        </w:rPr>
        <w:t>igure 1.</w:t>
      </w:r>
    </w:p>
    <w:p w14:paraId="5A813497" w14:textId="4CDFE620" w:rsidR="00830D0D" w:rsidRPr="00935EFC" w:rsidRDefault="00CB34EB" w:rsidP="00EB44FC">
      <w:pPr>
        <w:spacing w:line="276" w:lineRule="auto"/>
        <w:jc w:val="center"/>
        <w:rPr>
          <w:rFonts w:ascii="Times New Roman" w:hAnsi="Times New Roman"/>
          <w:sz w:val="24"/>
        </w:rPr>
      </w:pPr>
      <w:r>
        <w:rPr>
          <w:noProof/>
        </w:rPr>
        <w:drawing>
          <wp:inline distT="0" distB="0" distL="0" distR="0" wp14:anchorId="137928F5" wp14:editId="7E2200A1">
            <wp:extent cx="2441110" cy="4310743"/>
            <wp:effectExtent l="0" t="0" r="0" b="0"/>
            <wp:docPr id="6" name="图片 6" descr="E:\Program Files (x86)\Tencent\914730523\Image\C2C\YJ7(XT}R]N1BYWLR1(C2~V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Program Files (x86)\Tencent\914730523\Image\C2C\YJ7(XT}R]N1BYWLR1(C2~VK.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54875" cy="4335050"/>
                    </a:xfrm>
                    <a:prstGeom prst="rect">
                      <a:avLst/>
                    </a:prstGeom>
                    <a:noFill/>
                    <a:ln>
                      <a:noFill/>
                    </a:ln>
                  </pic:spPr>
                </pic:pic>
              </a:graphicData>
            </a:graphic>
          </wp:inline>
        </w:drawing>
      </w:r>
    </w:p>
    <w:p w14:paraId="4F9B9812" w14:textId="4245ED90" w:rsidR="005E6C4E" w:rsidRPr="00B941BB" w:rsidRDefault="00C97860" w:rsidP="00232797">
      <w:pPr>
        <w:pStyle w:val="af0"/>
        <w:jc w:val="center"/>
      </w:pPr>
      <w:r w:rsidRPr="00B941BB">
        <w:rPr>
          <w:rFonts w:hint="eastAsia"/>
        </w:rPr>
        <w:t>Fig</w:t>
      </w:r>
      <w:r w:rsidRPr="00B941BB">
        <w:t xml:space="preserve"> 1</w:t>
      </w:r>
      <w:r w:rsidR="00BE7925">
        <w:t>5</w:t>
      </w:r>
      <w:r w:rsidRPr="00B941BB">
        <w:t xml:space="preserve">. The </w:t>
      </w:r>
      <w:r w:rsidR="00830D0D" w:rsidRPr="00B941BB">
        <w:t>overview of signature verification method</w:t>
      </w:r>
    </w:p>
    <w:p w14:paraId="1F45E97B" w14:textId="77777777" w:rsidR="00F64492" w:rsidRPr="005E6C4E" w:rsidRDefault="00F64492" w:rsidP="00EB44FC">
      <w:pPr>
        <w:spacing w:line="276" w:lineRule="auto"/>
      </w:pPr>
    </w:p>
    <w:p w14:paraId="13F2A094" w14:textId="24D49D61" w:rsidR="00C06D47" w:rsidRPr="00A449ED"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0" w:name="_Toc87610455"/>
      <w:r w:rsidRPr="00A449ED">
        <w:rPr>
          <w:rFonts w:ascii="Times New Roman" w:hAnsi="Times New Roman" w:cs="Times New Roman" w:hint="eastAsia"/>
          <w:b/>
          <w:sz w:val="24"/>
          <w:szCs w:val="24"/>
        </w:rPr>
        <w:t>Data</w:t>
      </w:r>
      <w:r w:rsidRPr="00A449ED">
        <w:rPr>
          <w:rFonts w:ascii="Times New Roman" w:hAnsi="Times New Roman" w:cs="Times New Roman"/>
          <w:b/>
          <w:sz w:val="24"/>
          <w:szCs w:val="24"/>
        </w:rPr>
        <w:t xml:space="preserve"> </w:t>
      </w:r>
      <w:r w:rsidRPr="00A449ED">
        <w:rPr>
          <w:rFonts w:ascii="Times New Roman" w:hAnsi="Times New Roman" w:cs="Times New Roman" w:hint="eastAsia"/>
          <w:b/>
          <w:sz w:val="24"/>
          <w:szCs w:val="24"/>
        </w:rPr>
        <w:t>acquisition</w:t>
      </w:r>
      <w:bookmarkEnd w:id="20"/>
    </w:p>
    <w:p w14:paraId="1E52F00F" w14:textId="0B9066BF" w:rsidR="002B264C" w:rsidRDefault="002710BA" w:rsidP="00EB44FC">
      <w:pPr>
        <w:spacing w:line="276" w:lineRule="auto"/>
        <w:rPr>
          <w:rFonts w:ascii="Times New Roman" w:hAnsi="Times New Roman"/>
          <w:sz w:val="24"/>
        </w:rPr>
      </w:pPr>
      <w:r w:rsidRPr="00935EFC">
        <w:rPr>
          <w:rFonts w:ascii="Times New Roman" w:hAnsi="Times New Roman"/>
          <w:sz w:val="24"/>
        </w:rPr>
        <w:t xml:space="preserve">This </w:t>
      </w:r>
      <w:r w:rsidR="00E9118D" w:rsidRPr="00935EFC">
        <w:rPr>
          <w:rFonts w:ascii="Times New Roman" w:hAnsi="Times New Roman" w:hint="eastAsia"/>
          <w:sz w:val="24"/>
        </w:rPr>
        <w:t>p</w:t>
      </w:r>
      <w:r w:rsidR="00257F57">
        <w:rPr>
          <w:rFonts w:ascii="Times New Roman" w:hAnsi="Times New Roman"/>
          <w:sz w:val="24"/>
        </w:rPr>
        <w:t>roject</w:t>
      </w:r>
      <w:r w:rsidRPr="00935EFC">
        <w:rPr>
          <w:rFonts w:ascii="Times New Roman" w:hAnsi="Times New Roman"/>
          <w:sz w:val="24"/>
        </w:rPr>
        <w:t xml:space="preserve"> uses offline signature images for verification. Including local offline signature data and public offline signature data. The public signature data set is the GPDS-50 data set, which consists of 50 authors’ signatures, each author has 24 real signatures and 30 forged signatures. Forged signatures are all forged skillfully. The local signature data is composed of the signatures of 20 authors, each author has 30 real signatures, 40 skilled forged signatures and 40 simple forged signatures.</w:t>
      </w:r>
      <w:r w:rsidR="00C01865" w:rsidRPr="00935EFC">
        <w:rPr>
          <w:rFonts w:ascii="Times New Roman" w:hAnsi="Times New Roman"/>
          <w:sz w:val="24"/>
        </w:rPr>
        <w:t xml:space="preserve"> All skilled forged signatures are imitated by forgers after extensive training, and the data sets used are scientific and reliable.</w:t>
      </w:r>
    </w:p>
    <w:p w14:paraId="02BD417E" w14:textId="77777777" w:rsidR="001D6364" w:rsidRPr="00935EFC" w:rsidRDefault="001D6364" w:rsidP="00EB44FC">
      <w:pPr>
        <w:spacing w:line="276" w:lineRule="auto"/>
        <w:rPr>
          <w:rFonts w:ascii="Times New Roman" w:hAnsi="Times New Roman"/>
          <w:sz w:val="24"/>
        </w:rPr>
      </w:pPr>
    </w:p>
    <w:p w14:paraId="4AD8DB94" w14:textId="180722E5" w:rsidR="00C06D47" w:rsidRPr="00A449ED"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1" w:name="_Toc87610456"/>
      <w:r w:rsidRPr="00A449ED">
        <w:rPr>
          <w:rFonts w:ascii="Times New Roman" w:hAnsi="Times New Roman" w:cs="Times New Roman" w:hint="eastAsia"/>
          <w:b/>
          <w:sz w:val="24"/>
          <w:szCs w:val="24"/>
        </w:rPr>
        <w:t>Preprocessing</w:t>
      </w:r>
      <w:bookmarkEnd w:id="21"/>
    </w:p>
    <w:p w14:paraId="79B7A770" w14:textId="27814BDE" w:rsidR="00830D0D" w:rsidRPr="00935EFC" w:rsidRDefault="00D3566B" w:rsidP="00EB44FC">
      <w:pPr>
        <w:spacing w:line="276" w:lineRule="auto"/>
        <w:rPr>
          <w:rFonts w:ascii="Times New Roman" w:hAnsi="Times New Roman"/>
          <w:sz w:val="24"/>
        </w:rPr>
      </w:pPr>
      <w:r w:rsidRPr="00935EFC">
        <w:rPr>
          <w:rFonts w:ascii="Times New Roman" w:hAnsi="Times New Roman"/>
          <w:sz w:val="24"/>
        </w:rPr>
        <w:t xml:space="preserve">The preprocessing stage is a very important step in the signature verification process, </w:t>
      </w:r>
      <w:r w:rsidRPr="00935EFC">
        <w:rPr>
          <w:rFonts w:ascii="Times New Roman" w:hAnsi="Times New Roman"/>
          <w:sz w:val="24"/>
        </w:rPr>
        <w:lastRenderedPageBreak/>
        <w:t xml:space="preserve">which not only helps to lay the foundation for the subsequent feature extraction steps, but also helps to remove the noise interference in the signature image and improve the accuracy of verification. The preprocessing methods used in this </w:t>
      </w:r>
      <w:r w:rsidR="005C1753">
        <w:rPr>
          <w:rFonts w:ascii="Times New Roman" w:hAnsi="Times New Roman"/>
          <w:sz w:val="24"/>
        </w:rPr>
        <w:t>p</w:t>
      </w:r>
      <w:r w:rsidR="00257F57">
        <w:rPr>
          <w:rFonts w:ascii="Times New Roman" w:hAnsi="Times New Roman"/>
          <w:sz w:val="24"/>
        </w:rPr>
        <w:t>roject</w:t>
      </w:r>
      <w:r w:rsidRPr="00935EFC">
        <w:rPr>
          <w:rFonts w:ascii="Times New Roman" w:hAnsi="Times New Roman"/>
          <w:sz w:val="24"/>
        </w:rPr>
        <w:t xml:space="preserve"> include grayscale processing, binary image processing and image normalization operations. Due to the difference in image quality between the local dataset and the public dataset, this </w:t>
      </w:r>
      <w:r w:rsidR="00655B9C" w:rsidRPr="00935EFC">
        <w:rPr>
          <w:rFonts w:ascii="Times New Roman" w:hAnsi="Times New Roman"/>
          <w:sz w:val="24"/>
        </w:rPr>
        <w:t>p</w:t>
      </w:r>
      <w:r w:rsidR="00257F57">
        <w:rPr>
          <w:rFonts w:ascii="Times New Roman" w:hAnsi="Times New Roman"/>
          <w:sz w:val="24"/>
        </w:rPr>
        <w:t>roject</w:t>
      </w:r>
      <w:r w:rsidRPr="00935EFC">
        <w:rPr>
          <w:rFonts w:ascii="Times New Roman" w:hAnsi="Times New Roman"/>
          <w:sz w:val="24"/>
        </w:rPr>
        <w:t xml:space="preserve"> also adopts different settings for normalization. The image size is set to 64*64 for the local database and 512* </w:t>
      </w:r>
      <w:r w:rsidR="00C01865" w:rsidRPr="00935EFC">
        <w:rPr>
          <w:rFonts w:ascii="Times New Roman" w:hAnsi="Times New Roman"/>
          <w:sz w:val="24"/>
        </w:rPr>
        <w:t xml:space="preserve">512 </w:t>
      </w:r>
      <w:r w:rsidRPr="00935EFC">
        <w:rPr>
          <w:rFonts w:ascii="Times New Roman" w:hAnsi="Times New Roman"/>
          <w:sz w:val="24"/>
        </w:rPr>
        <w:t>for the GPDS-50 dataset</w:t>
      </w:r>
      <w:r w:rsidR="00AF02F6">
        <w:rPr>
          <w:rFonts w:ascii="Times New Roman" w:hAnsi="Times New Roman"/>
          <w:sz w:val="24"/>
        </w:rPr>
        <w:t xml:space="preserve"> [46]</w:t>
      </w:r>
      <w:r w:rsidRPr="00935EFC">
        <w:rPr>
          <w:rFonts w:ascii="Times New Roman" w:hAnsi="Times New Roman"/>
          <w:sz w:val="24"/>
        </w:rPr>
        <w:t>. Because this p</w:t>
      </w:r>
      <w:r w:rsidR="00257F57">
        <w:rPr>
          <w:rFonts w:ascii="Times New Roman" w:hAnsi="Times New Roman"/>
          <w:sz w:val="24"/>
        </w:rPr>
        <w:t>roject</w:t>
      </w:r>
      <w:r w:rsidRPr="00935EFC">
        <w:rPr>
          <w:rFonts w:ascii="Times New Roman" w:hAnsi="Times New Roman"/>
          <w:sz w:val="24"/>
        </w:rPr>
        <w:t xml:space="preserve"> proposes a method of training using deformed real images instead of forged signatures to solve the problem of not being able to obtain forged signatures or the number of forged signatures is very small in actual situations. Therefore, in the preprocessing stage, this </w:t>
      </w:r>
      <w:proofErr w:type="spellStart"/>
      <w:r w:rsidR="005C1753">
        <w:rPr>
          <w:rFonts w:ascii="Times New Roman" w:hAnsi="Times New Roman"/>
          <w:sz w:val="24"/>
        </w:rPr>
        <w:t>p</w:t>
      </w:r>
      <w:r w:rsidR="00257F57">
        <w:rPr>
          <w:rFonts w:ascii="Times New Roman" w:hAnsi="Times New Roman"/>
          <w:sz w:val="24"/>
        </w:rPr>
        <w:t>eoject</w:t>
      </w:r>
      <w:proofErr w:type="spellEnd"/>
      <w:r w:rsidRPr="00935EFC">
        <w:rPr>
          <w:rFonts w:ascii="Times New Roman" w:hAnsi="Times New Roman"/>
          <w:sz w:val="24"/>
        </w:rPr>
        <w:t xml:space="preserve"> also deforms the real signature image in the local data set, including length stretching, width stretching,</w:t>
      </w:r>
      <w:r w:rsidR="00655B9C" w:rsidRPr="00935EFC">
        <w:rPr>
          <w:rFonts w:ascii="Times New Roman" w:hAnsi="Times New Roman"/>
          <w:sz w:val="24"/>
        </w:rPr>
        <w:t xml:space="preserve"> </w:t>
      </w:r>
      <w:r w:rsidRPr="00935EFC">
        <w:rPr>
          <w:rFonts w:ascii="Times New Roman" w:hAnsi="Times New Roman"/>
          <w:sz w:val="24"/>
        </w:rPr>
        <w:t>overall stretching</w:t>
      </w:r>
      <w:r w:rsidR="00655B9C" w:rsidRPr="00935EFC">
        <w:rPr>
          <w:rFonts w:ascii="Times New Roman" w:hAnsi="Times New Roman"/>
          <w:sz w:val="24"/>
        </w:rPr>
        <w:t xml:space="preserve">, the image is tilted 30 degrees to the left and the image is tilted 30 degrees to the right. </w:t>
      </w:r>
      <w:r w:rsidRPr="00935EFC">
        <w:rPr>
          <w:rFonts w:ascii="Times New Roman" w:hAnsi="Times New Roman"/>
          <w:sz w:val="24"/>
        </w:rPr>
        <w:t xml:space="preserve">The preprocessing stage is shown in </w:t>
      </w:r>
      <w:r w:rsidR="00685691">
        <w:rPr>
          <w:rFonts w:ascii="Times New Roman" w:hAnsi="Times New Roman"/>
          <w:sz w:val="24"/>
        </w:rPr>
        <w:t>f</w:t>
      </w:r>
      <w:r w:rsidRPr="00935EFC">
        <w:rPr>
          <w:rFonts w:ascii="Times New Roman" w:hAnsi="Times New Roman"/>
          <w:sz w:val="24"/>
        </w:rPr>
        <w:t xml:space="preserve">igure </w:t>
      </w:r>
      <w:r w:rsidR="00685691">
        <w:rPr>
          <w:rFonts w:ascii="Times New Roman" w:hAnsi="Times New Roman"/>
          <w:sz w:val="24"/>
        </w:rPr>
        <w:t>15</w:t>
      </w:r>
      <w:r w:rsidRPr="00935EFC">
        <w:rPr>
          <w:rFonts w:ascii="Times New Roman" w:hAnsi="Times New Roman"/>
          <w:sz w:val="24"/>
        </w:rPr>
        <w:t xml:space="preserve"> and </w:t>
      </w:r>
      <w:r w:rsidR="00685691">
        <w:rPr>
          <w:rFonts w:ascii="Times New Roman" w:hAnsi="Times New Roman"/>
          <w:sz w:val="24"/>
        </w:rPr>
        <w:t>f</w:t>
      </w:r>
      <w:r w:rsidRPr="00935EFC">
        <w:rPr>
          <w:rFonts w:ascii="Times New Roman" w:hAnsi="Times New Roman"/>
          <w:sz w:val="24"/>
        </w:rPr>
        <w:t xml:space="preserve">igure </w:t>
      </w:r>
      <w:r w:rsidR="00685691">
        <w:rPr>
          <w:rFonts w:ascii="Times New Roman" w:hAnsi="Times New Roman"/>
          <w:sz w:val="24"/>
        </w:rPr>
        <w:t>16</w:t>
      </w:r>
      <w:r w:rsidRPr="00935EFC">
        <w:rPr>
          <w:rFonts w:ascii="Times New Roman" w:hAnsi="Times New Roman"/>
          <w:sz w:val="24"/>
        </w:rPr>
        <w:t>.</w:t>
      </w:r>
      <w:r w:rsidR="008E1A7E" w:rsidRPr="008E1A7E">
        <w:rPr>
          <w:rFonts w:ascii="Times New Roman" w:hAnsi="Times New Roman"/>
          <w:sz w:val="24"/>
        </w:rPr>
        <w:t xml:space="preserve"> </w:t>
      </w:r>
      <w:r w:rsidR="008E1A7E" w:rsidRPr="00935EFC">
        <w:rPr>
          <w:rFonts w:ascii="Times New Roman" w:hAnsi="Times New Roman"/>
          <w:sz w:val="24"/>
        </w:rPr>
        <w:t xml:space="preserve">The </w:t>
      </w:r>
      <w:r w:rsidR="008E1A7E">
        <w:rPr>
          <w:rFonts w:ascii="Times New Roman" w:hAnsi="Times New Roman"/>
          <w:sz w:val="24"/>
        </w:rPr>
        <w:t>figure 1</w:t>
      </w:r>
      <w:r w:rsidR="00685691">
        <w:rPr>
          <w:rFonts w:ascii="Times New Roman" w:hAnsi="Times New Roman"/>
          <w:sz w:val="24"/>
        </w:rPr>
        <w:t>6</w:t>
      </w:r>
      <w:r w:rsidR="008E1A7E" w:rsidRPr="00935EFC">
        <w:rPr>
          <w:rFonts w:ascii="Times New Roman" w:hAnsi="Times New Roman"/>
          <w:sz w:val="24"/>
        </w:rPr>
        <w:t xml:space="preserve"> on the left is the original real signature image, and from top to bottom on the right, the real image is stretched by length, broadband, and overall, the image is tilted 30 degrees to the left and 30 degrees to the right.</w:t>
      </w:r>
    </w:p>
    <w:p w14:paraId="19C943CC" w14:textId="77777777" w:rsidR="00426AFB" w:rsidRDefault="005E6C4E" w:rsidP="00426AFB">
      <w:pPr>
        <w:keepNext/>
        <w:spacing w:line="276" w:lineRule="auto"/>
        <w:jc w:val="center"/>
      </w:pPr>
      <w:r>
        <w:rPr>
          <w:noProof/>
        </w:rPr>
        <w:drawing>
          <wp:inline distT="0" distB="0" distL="0" distR="0" wp14:anchorId="0A9CCB76" wp14:editId="7D343A47">
            <wp:extent cx="4838700" cy="862764"/>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54524" cy="865585"/>
                    </a:xfrm>
                    <a:prstGeom prst="rect">
                      <a:avLst/>
                    </a:prstGeom>
                  </pic:spPr>
                </pic:pic>
              </a:graphicData>
            </a:graphic>
          </wp:inline>
        </w:drawing>
      </w:r>
    </w:p>
    <w:p w14:paraId="14895118" w14:textId="0D98028D" w:rsidR="00E9118D" w:rsidRDefault="00426AFB" w:rsidP="00232797">
      <w:pPr>
        <w:pStyle w:val="af0"/>
        <w:jc w:val="center"/>
        <w:rPr>
          <w:b/>
        </w:rPr>
      </w:pPr>
      <w:bookmarkStart w:id="22" w:name="_Toc82517970"/>
      <w:r w:rsidRPr="00974B2D">
        <w:t xml:space="preserve">Fig </w:t>
      </w:r>
      <w:r w:rsidR="00FB6851">
        <w:t>1</w:t>
      </w:r>
      <w:r w:rsidR="00BE7925">
        <w:t>6</w:t>
      </w:r>
      <w:r w:rsidRPr="00974B2D">
        <w:t>. From left to right are the original image, grayscale image, binary image and normalized image.</w:t>
      </w:r>
      <w:bookmarkEnd w:id="22"/>
    </w:p>
    <w:p w14:paraId="2F06FA09" w14:textId="1F19FCAC" w:rsidR="00F64492" w:rsidRDefault="00F64492" w:rsidP="00EB44FC">
      <w:pPr>
        <w:spacing w:line="276" w:lineRule="auto"/>
      </w:pPr>
    </w:p>
    <w:p w14:paraId="7D68ACFF" w14:textId="44B57E9D" w:rsidR="00D606FD" w:rsidRDefault="00D606FD" w:rsidP="00EB44FC">
      <w:pPr>
        <w:spacing w:line="276" w:lineRule="auto"/>
        <w:jc w:val="center"/>
      </w:pPr>
      <w:r>
        <w:rPr>
          <w:noProof/>
        </w:rPr>
        <w:drawing>
          <wp:inline distT="0" distB="0" distL="0" distR="0" wp14:anchorId="55FFEF25" wp14:editId="426F1A91">
            <wp:extent cx="2208047" cy="3086100"/>
            <wp:effectExtent l="0" t="0" r="190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16987" cy="3098595"/>
                    </a:xfrm>
                    <a:prstGeom prst="rect">
                      <a:avLst/>
                    </a:prstGeom>
                  </pic:spPr>
                </pic:pic>
              </a:graphicData>
            </a:graphic>
          </wp:inline>
        </w:drawing>
      </w:r>
    </w:p>
    <w:p w14:paraId="01C71C04" w14:textId="61E521DE" w:rsidR="00926B9D" w:rsidRPr="008E1A7E" w:rsidRDefault="00926B9D" w:rsidP="00232797">
      <w:pPr>
        <w:pStyle w:val="af0"/>
        <w:jc w:val="center"/>
      </w:pPr>
      <w:r w:rsidRPr="008E1A7E">
        <w:rPr>
          <w:rFonts w:hint="eastAsia"/>
        </w:rPr>
        <w:t>F</w:t>
      </w:r>
      <w:r w:rsidRPr="008E1A7E">
        <w:t xml:space="preserve">ig </w:t>
      </w:r>
      <w:r w:rsidR="00F46CA8" w:rsidRPr="008E1A7E">
        <w:t>1</w:t>
      </w:r>
      <w:r w:rsidR="00BE7925">
        <w:t>7</w:t>
      </w:r>
      <w:r w:rsidRPr="008E1A7E">
        <w:t xml:space="preserve">. </w:t>
      </w:r>
      <w:r w:rsidR="008E1A7E" w:rsidRPr="008E1A7E">
        <w:t>Deformation signature image</w:t>
      </w:r>
    </w:p>
    <w:p w14:paraId="18A223FE" w14:textId="77777777" w:rsidR="00F64492" w:rsidRPr="00655B9C" w:rsidRDefault="00F64492" w:rsidP="00EB44FC">
      <w:pPr>
        <w:spacing w:line="276" w:lineRule="auto"/>
      </w:pPr>
    </w:p>
    <w:p w14:paraId="7970A0DB" w14:textId="0C3B22FB"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3" w:name="_Toc87610457"/>
      <w:r w:rsidRPr="00935EFC">
        <w:rPr>
          <w:rFonts w:ascii="Times New Roman" w:hAnsi="Times New Roman" w:cs="Times New Roman"/>
          <w:b/>
          <w:sz w:val="24"/>
          <w:szCs w:val="24"/>
        </w:rPr>
        <w:t>Feature extraction</w:t>
      </w:r>
      <w:bookmarkEnd w:id="23"/>
    </w:p>
    <w:p w14:paraId="779DBDB5" w14:textId="6512080F" w:rsidR="001D6364" w:rsidRDefault="00A152B8" w:rsidP="00EB44FC">
      <w:pPr>
        <w:spacing w:line="276" w:lineRule="auto"/>
        <w:rPr>
          <w:rFonts w:ascii="Times New Roman" w:hAnsi="Times New Roman"/>
          <w:sz w:val="24"/>
        </w:rPr>
      </w:pPr>
      <w:r w:rsidRPr="00A152B8">
        <w:rPr>
          <w:rFonts w:ascii="Times New Roman" w:hAnsi="Times New Roman"/>
          <w:sz w:val="24"/>
        </w:rPr>
        <w:t>In feature extraction stage, local texture feature and global geometric feature of offline signature are extracted respectively. The texture feature can effectively represent the local pixel information of the signature, and the geometric feature can effectively represent the global shape information of the signature.</w:t>
      </w:r>
    </w:p>
    <w:p w14:paraId="7FCC057B" w14:textId="77777777" w:rsidR="00A152B8" w:rsidRPr="00935EFC" w:rsidRDefault="00A152B8" w:rsidP="00EB44FC">
      <w:pPr>
        <w:spacing w:line="276" w:lineRule="auto"/>
        <w:rPr>
          <w:rFonts w:ascii="Times New Roman" w:hAnsi="Times New Roman"/>
          <w:sz w:val="24"/>
        </w:rPr>
      </w:pPr>
    </w:p>
    <w:p w14:paraId="21417C8A" w14:textId="28143E90" w:rsidR="00C06D47" w:rsidRDefault="00A449ED" w:rsidP="00EB44FC">
      <w:pPr>
        <w:spacing w:line="276" w:lineRule="auto"/>
        <w:outlineLvl w:val="2"/>
        <w:rPr>
          <w:b/>
        </w:rPr>
      </w:pPr>
      <w:bookmarkStart w:id="24" w:name="_Toc87610458"/>
      <w:r>
        <w:rPr>
          <w:rFonts w:ascii="Times New Roman" w:hAnsi="Times New Roman" w:cs="Times New Roman"/>
          <w:b/>
          <w:sz w:val="24"/>
          <w:szCs w:val="24"/>
        </w:rPr>
        <w:t>5</w:t>
      </w:r>
      <w:r w:rsidR="00343F17">
        <w:rPr>
          <w:rFonts w:ascii="Times New Roman" w:hAnsi="Times New Roman" w:cs="Times New Roman"/>
          <w:b/>
          <w:sz w:val="24"/>
          <w:szCs w:val="24"/>
        </w:rPr>
        <w:t xml:space="preserve">.3.1 </w:t>
      </w:r>
      <w:r w:rsidR="00C06D47" w:rsidRPr="00935EFC">
        <w:rPr>
          <w:rFonts w:ascii="Times New Roman" w:hAnsi="Times New Roman" w:cs="Times New Roman" w:hint="eastAsia"/>
          <w:b/>
          <w:sz w:val="24"/>
          <w:szCs w:val="24"/>
        </w:rPr>
        <w:t>Local</w:t>
      </w:r>
      <w:r w:rsidR="00C06D47" w:rsidRPr="00935EFC">
        <w:rPr>
          <w:rFonts w:ascii="Times New Roman" w:hAnsi="Times New Roman" w:cs="Times New Roman"/>
          <w:b/>
          <w:sz w:val="24"/>
          <w:szCs w:val="24"/>
        </w:rPr>
        <w:t xml:space="preserve"> </w:t>
      </w:r>
      <w:r w:rsidR="00C06D47" w:rsidRPr="00935EFC">
        <w:rPr>
          <w:rFonts w:ascii="Times New Roman" w:hAnsi="Times New Roman" w:cs="Times New Roman" w:hint="eastAsia"/>
          <w:b/>
          <w:sz w:val="24"/>
          <w:szCs w:val="24"/>
        </w:rPr>
        <w:t>features</w:t>
      </w:r>
      <w:bookmarkEnd w:id="24"/>
    </w:p>
    <w:p w14:paraId="2CE424FF" w14:textId="77777777" w:rsidR="0003628B" w:rsidRPr="00935EFC" w:rsidRDefault="00F64492" w:rsidP="00EB44FC">
      <w:pPr>
        <w:spacing w:line="276" w:lineRule="auto"/>
        <w:rPr>
          <w:rFonts w:ascii="Times New Roman" w:hAnsi="Times New Roman"/>
          <w:sz w:val="24"/>
        </w:rPr>
      </w:pPr>
      <w:r w:rsidRPr="00935EFC">
        <w:rPr>
          <w:rFonts w:ascii="Times New Roman" w:hAnsi="Times New Roman"/>
          <w:sz w:val="24"/>
        </w:rPr>
        <w:t xml:space="preserve">As a regional feature, texture is a description of the spatial distribution of pixels in an image. Because texture can make full use of image information, it can be an important basis for describing and recognizing images, whether from theory or common sense. Compared with other image features, it can better </w:t>
      </w:r>
      <w:proofErr w:type="gramStart"/>
      <w:r w:rsidRPr="00935EFC">
        <w:rPr>
          <w:rFonts w:ascii="Times New Roman" w:hAnsi="Times New Roman"/>
          <w:sz w:val="24"/>
        </w:rPr>
        <w:t>take into account</w:t>
      </w:r>
      <w:proofErr w:type="gramEnd"/>
      <w:r w:rsidRPr="00935EFC">
        <w:rPr>
          <w:rFonts w:ascii="Times New Roman" w:hAnsi="Times New Roman"/>
          <w:sz w:val="24"/>
        </w:rPr>
        <w:t xml:space="preserve"> the two aspects of image macroscopic properties and fine structure. Therefore, texture becomes an important feature that needs to be extracted for target recognition</w:t>
      </w:r>
      <w:r w:rsidRPr="00935EFC">
        <w:rPr>
          <w:rFonts w:ascii="Times New Roman" w:hAnsi="Times New Roman" w:hint="eastAsia"/>
          <w:sz w:val="24"/>
        </w:rPr>
        <w:t>.</w:t>
      </w:r>
      <w:r w:rsidRPr="00935EFC">
        <w:rPr>
          <w:rFonts w:ascii="Times New Roman" w:hAnsi="Times New Roman"/>
          <w:sz w:val="24"/>
        </w:rPr>
        <w:t xml:space="preserve"> When the part of the image has a small variance, the gray value occupies a dominant position, and when the part of the image has a large variance, the texture occupies a dominant position. Texture is related to local gray scale and its spatial organization. Texture plays a very important role in identifying objects and regions of interest. The</w:t>
      </w:r>
      <w:r w:rsidR="00086F69" w:rsidRPr="00935EFC">
        <w:rPr>
          <w:rFonts w:ascii="Times New Roman" w:hAnsi="Times New Roman"/>
          <w:sz w:val="24"/>
        </w:rPr>
        <w:t xml:space="preserve"> local features we extracted are divided into two parts: HOG and gray-level co-occurrence matrix (GLCM). </w:t>
      </w:r>
    </w:p>
    <w:p w14:paraId="319FA98F" w14:textId="46D05136" w:rsidR="001D6364" w:rsidRDefault="00FB627F" w:rsidP="00EB44FC">
      <w:pPr>
        <w:spacing w:line="276" w:lineRule="auto"/>
        <w:rPr>
          <w:rFonts w:ascii="Times New Roman" w:hAnsi="Times New Roman"/>
          <w:sz w:val="24"/>
        </w:rPr>
      </w:pPr>
      <w:r w:rsidRPr="00935EFC">
        <w:rPr>
          <w:rFonts w:ascii="Times New Roman" w:hAnsi="Times New Roman"/>
          <w:sz w:val="24"/>
        </w:rPr>
        <w:t>H</w:t>
      </w:r>
      <w:r w:rsidR="002E2613">
        <w:rPr>
          <w:rFonts w:ascii="Times New Roman" w:hAnsi="Times New Roman" w:hint="eastAsia"/>
          <w:sz w:val="24"/>
        </w:rPr>
        <w:t>OG</w:t>
      </w:r>
      <w:r w:rsidRPr="00935EFC">
        <w:rPr>
          <w:rFonts w:ascii="Times New Roman" w:hAnsi="Times New Roman"/>
          <w:sz w:val="24"/>
        </w:rPr>
        <w:t xml:space="preserve"> counts the times of direction gradient locally appearing in the image, and its purpose is to make the shape of the object detected be described by light intensity gradient or edge direction distribution</w:t>
      </w:r>
      <w:r w:rsidR="00AF02F6">
        <w:rPr>
          <w:rFonts w:ascii="Times New Roman" w:hAnsi="Times New Roman"/>
          <w:sz w:val="24"/>
        </w:rPr>
        <w:t xml:space="preserve"> [21]</w:t>
      </w:r>
      <w:r w:rsidRPr="00935EFC">
        <w:rPr>
          <w:rFonts w:ascii="Times New Roman" w:hAnsi="Times New Roman"/>
          <w:sz w:val="24"/>
        </w:rPr>
        <w:t>.</w:t>
      </w:r>
      <w:r w:rsidRPr="00935EFC">
        <w:rPr>
          <w:rFonts w:ascii="Times New Roman" w:hAnsi="Times New Roman" w:hint="eastAsia"/>
          <w:sz w:val="24"/>
        </w:rPr>
        <w:t xml:space="preserve"> </w:t>
      </w:r>
      <w:r w:rsidRPr="00935EFC">
        <w:rPr>
          <w:rFonts w:ascii="Times New Roman" w:hAnsi="Times New Roman"/>
          <w:sz w:val="24"/>
        </w:rPr>
        <w:t xml:space="preserve">The specific operation process is that the image is first processed in gray scale, and then divided into several cells and blocks. </w:t>
      </w:r>
      <w:r w:rsidR="006672E5" w:rsidRPr="00935EFC">
        <w:rPr>
          <w:rFonts w:ascii="Times New Roman" w:hAnsi="Times New Roman"/>
          <w:sz w:val="24"/>
        </w:rPr>
        <w:t>In this p</w:t>
      </w:r>
      <w:r w:rsidR="00257F57">
        <w:rPr>
          <w:rFonts w:ascii="Times New Roman" w:hAnsi="Times New Roman"/>
          <w:sz w:val="24"/>
        </w:rPr>
        <w:t>roject</w:t>
      </w:r>
      <w:r w:rsidR="006672E5" w:rsidRPr="00935EFC">
        <w:rPr>
          <w:rFonts w:ascii="Times New Roman" w:hAnsi="Times New Roman"/>
          <w:sz w:val="24"/>
        </w:rPr>
        <w:t>, after repeated experiments, according to the optimal accuracy, we set the cells to 20*20 for the local data set, and for the GPDS-50 data set, we set the cells to 80*80.</w:t>
      </w:r>
    </w:p>
    <w:p w14:paraId="77C5B005" w14:textId="77777777" w:rsidR="001D6364" w:rsidRDefault="00FB627F" w:rsidP="00EB44FC">
      <w:pPr>
        <w:spacing w:line="276" w:lineRule="auto"/>
        <w:rPr>
          <w:rFonts w:ascii="Times New Roman" w:hAnsi="Times New Roman"/>
          <w:sz w:val="24"/>
        </w:rPr>
      </w:pPr>
      <w:r w:rsidRPr="00935EFC">
        <w:rPr>
          <w:rFonts w:ascii="Times New Roman" w:hAnsi="Times New Roman"/>
          <w:sz w:val="24"/>
        </w:rPr>
        <w:t>The direction gradient histogram of the cell is formed by counting the edge direction of the pixel in each cell, and then the direction gradient histogram of the cell in a block is obtained by connecting the direction gradient histogram of the cell in block in series. This step is mainly because the contrast of the foreground and background of the image changes greatly, resulting in a large range of gradient intensity changes. By setting the module, the gradient intensity can be normalized and the illumination, shadow and edge can be compressed.</w:t>
      </w:r>
    </w:p>
    <w:p w14:paraId="6B146BFE" w14:textId="7EB40415" w:rsidR="00F600D5" w:rsidRPr="00935EFC" w:rsidRDefault="00FB627F" w:rsidP="00EB44FC">
      <w:pPr>
        <w:spacing w:line="276" w:lineRule="auto"/>
        <w:rPr>
          <w:rFonts w:ascii="Times New Roman" w:hAnsi="Times New Roman"/>
          <w:sz w:val="24"/>
        </w:rPr>
      </w:pPr>
      <w:r w:rsidRPr="00935EFC">
        <w:rPr>
          <w:rFonts w:ascii="Times New Roman" w:hAnsi="Times New Roman"/>
          <w:sz w:val="24"/>
        </w:rPr>
        <w:t>Finally, we connect the directional gradient histograms of each block in series to get the descriptor of the image. Its advantages are that it can effectively represent the structural features of the image edge, and can well represent the relationship between local pixels in the image. At the same time, it can suppress the influence brought by translation and rotation. Its disadvantages are mainly that the generation speed of descriptor is slow, and it is easy to be affected by noise.</w:t>
      </w:r>
      <w:r w:rsidR="006672E5" w:rsidRPr="00935EFC">
        <w:rPr>
          <w:rFonts w:ascii="Times New Roman" w:hAnsi="Times New Roman"/>
          <w:sz w:val="24"/>
        </w:rPr>
        <w:t xml:space="preserve"> The feature formula of HOG is shown in formulas </w:t>
      </w:r>
      <w:r w:rsidR="005B461A" w:rsidRPr="00935EFC">
        <w:rPr>
          <w:rFonts w:ascii="Times New Roman" w:hAnsi="Times New Roman"/>
          <w:sz w:val="24"/>
        </w:rPr>
        <w:lastRenderedPageBreak/>
        <w:t>(</w:t>
      </w:r>
      <w:r w:rsidR="006672E5" w:rsidRPr="00935EFC">
        <w:rPr>
          <w:rFonts w:ascii="Times New Roman" w:hAnsi="Times New Roman"/>
          <w:sz w:val="24"/>
        </w:rPr>
        <w:t>1</w:t>
      </w:r>
      <w:r w:rsidR="005B461A" w:rsidRPr="00935EFC">
        <w:rPr>
          <w:rFonts w:ascii="Times New Roman" w:hAnsi="Times New Roman"/>
          <w:sz w:val="24"/>
        </w:rPr>
        <w:t>) – (4)</w:t>
      </w:r>
      <w:r w:rsidR="006672E5" w:rsidRPr="00935EFC">
        <w:rPr>
          <w:rFonts w:ascii="Times New Roman" w:hAnsi="Times New Roman"/>
          <w:sz w:val="24"/>
        </w:rPr>
        <w:t>, where (x, y) represents a pixel in the image, H(x, y) represents the pixel value, and</w:t>
      </w:r>
      <w:r w:rsidR="005B461A" w:rsidRPr="00935EFC">
        <w:rPr>
          <w:rFonts w:ascii="Times New Roman" w:hAnsi="Times New Roman"/>
          <w:sz w:val="24"/>
        </w:rPr>
        <w:t xml:space="preserve"> </w:t>
      </w:r>
      <w:proofErr w:type="spellStart"/>
      <w:r w:rsidR="005B461A" w:rsidRPr="00935EFC">
        <w:rPr>
          <w:rFonts w:ascii="Times New Roman" w:hAnsi="Times New Roman"/>
          <w:sz w:val="24"/>
        </w:rPr>
        <w:t>Gx</w:t>
      </w:r>
      <w:proofErr w:type="spellEnd"/>
      <w:r w:rsidR="005B461A" w:rsidRPr="00935EFC">
        <w:rPr>
          <w:rFonts w:ascii="Times New Roman" w:hAnsi="Times New Roman"/>
          <w:sz w:val="24"/>
        </w:rPr>
        <w:t>(</w:t>
      </w:r>
      <w:proofErr w:type="spellStart"/>
      <w:r w:rsidR="005B461A" w:rsidRPr="00935EFC">
        <w:rPr>
          <w:rFonts w:ascii="Times New Roman" w:hAnsi="Times New Roman"/>
          <w:sz w:val="24"/>
        </w:rPr>
        <w:t>x,y</w:t>
      </w:r>
      <w:proofErr w:type="spellEnd"/>
      <w:r w:rsidR="005B461A" w:rsidRPr="00935EFC">
        <w:rPr>
          <w:rFonts w:ascii="Times New Roman" w:hAnsi="Times New Roman"/>
          <w:sz w:val="24"/>
        </w:rPr>
        <w:t>)</w:t>
      </w:r>
      <w:r w:rsidR="006672E5" w:rsidRPr="00935EFC">
        <w:rPr>
          <w:rFonts w:ascii="Times New Roman" w:hAnsi="Times New Roman"/>
          <w:sz w:val="24"/>
        </w:rPr>
        <w:t xml:space="preserve"> and </w:t>
      </w:r>
      <w:proofErr w:type="spellStart"/>
      <w:r w:rsidR="005B461A" w:rsidRPr="00935EFC">
        <w:rPr>
          <w:rFonts w:ascii="Times New Roman" w:hAnsi="Times New Roman"/>
          <w:sz w:val="24"/>
        </w:rPr>
        <w:t>Gy</w:t>
      </w:r>
      <w:proofErr w:type="spellEnd"/>
      <w:r w:rsidR="005B461A" w:rsidRPr="00935EFC">
        <w:rPr>
          <w:rFonts w:ascii="Times New Roman" w:hAnsi="Times New Roman"/>
          <w:sz w:val="24"/>
        </w:rPr>
        <w:t>(</w:t>
      </w:r>
      <w:proofErr w:type="spellStart"/>
      <w:r w:rsidR="005B461A" w:rsidRPr="00935EFC">
        <w:rPr>
          <w:rFonts w:ascii="Times New Roman" w:hAnsi="Times New Roman"/>
          <w:sz w:val="24"/>
        </w:rPr>
        <w:t>x,y</w:t>
      </w:r>
      <w:proofErr w:type="spellEnd"/>
      <w:r w:rsidR="005B461A" w:rsidRPr="00935EFC">
        <w:rPr>
          <w:rFonts w:ascii="Times New Roman" w:hAnsi="Times New Roman"/>
          <w:sz w:val="24"/>
        </w:rPr>
        <w:t>)</w:t>
      </w:r>
      <w:r w:rsidR="006672E5" w:rsidRPr="00935EFC">
        <w:rPr>
          <w:rFonts w:ascii="Times New Roman" w:hAnsi="Times New Roman"/>
          <w:sz w:val="24"/>
        </w:rPr>
        <w:t xml:space="preserve"> </w:t>
      </w:r>
      <w:r w:rsidR="005B461A" w:rsidRPr="00935EFC">
        <w:rPr>
          <w:rFonts w:ascii="Times New Roman" w:hAnsi="Times New Roman"/>
          <w:sz w:val="24"/>
        </w:rPr>
        <w:t>represent the horizontal and vertical gradient values of the pixel</w:t>
      </w:r>
      <w:r w:rsidR="006672E5" w:rsidRPr="00935EFC">
        <w:rPr>
          <w:rFonts w:ascii="Times New Roman" w:hAnsi="Times New Roman"/>
          <w:sz w:val="24"/>
        </w:rPr>
        <w:t>, G(</w:t>
      </w:r>
      <w:proofErr w:type="spellStart"/>
      <w:r w:rsidR="006672E5" w:rsidRPr="00935EFC">
        <w:rPr>
          <w:rFonts w:ascii="Times New Roman" w:hAnsi="Times New Roman"/>
          <w:sz w:val="24"/>
        </w:rPr>
        <w:t>x,y</w:t>
      </w:r>
      <w:proofErr w:type="spellEnd"/>
      <w:r w:rsidR="006672E5" w:rsidRPr="00935EFC">
        <w:rPr>
          <w:rFonts w:ascii="Times New Roman" w:hAnsi="Times New Roman"/>
          <w:sz w:val="24"/>
        </w:rPr>
        <w:t>) and α(</w:t>
      </w:r>
      <w:proofErr w:type="spellStart"/>
      <w:r w:rsidR="006672E5" w:rsidRPr="00935EFC">
        <w:rPr>
          <w:rFonts w:ascii="Times New Roman" w:hAnsi="Times New Roman"/>
          <w:sz w:val="24"/>
        </w:rPr>
        <w:t>x,y</w:t>
      </w:r>
      <w:proofErr w:type="spellEnd"/>
      <w:r w:rsidR="006672E5" w:rsidRPr="00935EFC">
        <w:rPr>
          <w:rFonts w:ascii="Times New Roman" w:hAnsi="Times New Roman"/>
          <w:sz w:val="24"/>
        </w:rPr>
        <w:t>) indicate the size and direction of the feature vector of the point.</w:t>
      </w:r>
      <w:r w:rsidR="00421478" w:rsidRPr="00935EFC">
        <w:rPr>
          <w:rFonts w:ascii="Times New Roman" w:hAnsi="Times New Roman"/>
          <w:sz w:val="24"/>
        </w:rPr>
        <w:t xml:space="preserve"> The HOG features in the offline signature image are shown in Figure 4.</w:t>
      </w:r>
      <w:r w:rsidR="00290D36">
        <w:rPr>
          <w:rFonts w:ascii="Times New Roman" w:hAnsi="Times New Roman"/>
          <w:sz w:val="24"/>
        </w:rPr>
        <w:t xml:space="preserve"> </w:t>
      </w:r>
      <w:r w:rsidR="00290D36" w:rsidRPr="00935EFC">
        <w:rPr>
          <w:rFonts w:ascii="Times New Roman" w:hAnsi="Times New Roman"/>
          <w:sz w:val="24"/>
        </w:rPr>
        <w:t>The picture on the left reflects the HOG features extracted from the offline signature, and the picture on the right shows the local details of the signature, and the gradient direction information of the local pixels of the offline signature can be clearly seen.</w:t>
      </w:r>
    </w:p>
    <w:p w14:paraId="4FC60DB5" w14:textId="42B1A09B"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x+1,y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x-1,y</m:t>
        </m:r>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(1)</w:t>
      </w:r>
    </w:p>
    <w:p w14:paraId="7C08B044" w14:textId="7CB150EB"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x,y+1</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x,y-1</m:t>
        </m:r>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(2)</w:t>
      </w:r>
    </w:p>
    <w:p w14:paraId="745F26E6" w14:textId="3756F057"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ad>
          <m:radPr>
            <m:degHide m:val="1"/>
            <m:ctrlPr>
              <w:rPr>
                <w:rFonts w:ascii="Cambria Math" w:hAnsi="Cambria Math"/>
                <w:sz w:val="24"/>
                <w:szCs w:val="22"/>
              </w:rPr>
            </m:ctrlPr>
          </m:radPr>
          <m:deg/>
          <m:e>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sSup>
              <m:sSupPr>
                <m:ctrlPr>
                  <w:rPr>
                    <w:rFonts w:ascii="Cambria Math" w:hAnsi="Cambria Math"/>
                    <w:sz w:val="24"/>
                    <w:szCs w:val="22"/>
                  </w:rPr>
                </m:ctrlPr>
              </m:sSupPr>
              <m:e>
                <m:r>
                  <m:rPr>
                    <m:sty m:val="p"/>
                  </m:rPr>
                  <w:rPr>
                    <w:rFonts w:ascii="Cambria Math" w:hAnsi="Times New Roman"/>
                    <w:sz w:val="24"/>
                    <w:szCs w:val="22"/>
                  </w:rPr>
                  <m:t>)</m:t>
                </m:r>
              </m:e>
              <m:sup>
                <m:r>
                  <m:rPr>
                    <m:sty m:val="p"/>
                  </m:rPr>
                  <w:rPr>
                    <w:rFonts w:ascii="Cambria Math" w:hAnsi="Times New Roman"/>
                    <w:sz w:val="24"/>
                    <w:szCs w:val="22"/>
                  </w:rPr>
                  <m:t>2</m:t>
                </m:r>
              </m:sup>
            </m:sSup>
            <m:r>
              <m:rPr>
                <m:sty m:val="p"/>
              </m:rPr>
              <w:rPr>
                <w:rFonts w:ascii="Cambria Math" w:hAnsi="Times New Roman"/>
                <w:sz w:val="24"/>
                <w:szCs w:val="22"/>
              </w:rPr>
              <m:t>+</m:t>
            </m:r>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sSup>
              <m:sSupPr>
                <m:ctrlPr>
                  <w:rPr>
                    <w:rFonts w:ascii="Cambria Math" w:hAnsi="Cambria Math"/>
                    <w:sz w:val="24"/>
                    <w:szCs w:val="22"/>
                  </w:rPr>
                </m:ctrlPr>
              </m:sSupPr>
              <m:e>
                <m:r>
                  <m:rPr>
                    <m:sty m:val="p"/>
                  </m:rPr>
                  <w:rPr>
                    <w:rFonts w:ascii="Cambria Math" w:hAnsi="Times New Roman"/>
                    <w:sz w:val="24"/>
                    <w:szCs w:val="22"/>
                  </w:rPr>
                  <m:t>)</m:t>
                </m:r>
              </m:e>
              <m:sup>
                <m:r>
                  <m:rPr>
                    <m:sty m:val="p"/>
                  </m:rPr>
                  <w:rPr>
                    <w:rFonts w:ascii="Cambria Math" w:hAnsi="Times New Roman"/>
                    <w:sz w:val="24"/>
                    <w:szCs w:val="22"/>
                  </w:rPr>
                  <m:t>2</m:t>
                </m:r>
              </m:sup>
            </m:sSup>
          </m:e>
        </m:rad>
      </m:oMath>
      <w:r w:rsidRPr="00935EFC">
        <w:rPr>
          <w:rFonts w:ascii="Times New Roman" w:hAnsi="Times New Roman"/>
          <w:sz w:val="24"/>
          <w:szCs w:val="22"/>
        </w:rPr>
        <w:t xml:space="preserve"> </w:t>
      </w:r>
      <w:r w:rsidRPr="00935EFC">
        <w:rPr>
          <w:rFonts w:ascii="Times New Roman" w:hAnsi="Times New Roman"/>
          <w:sz w:val="24"/>
          <w:szCs w:val="22"/>
        </w:rPr>
        <w:tab/>
        <w:t>(3)</w:t>
      </w:r>
    </w:p>
    <w:p w14:paraId="01642BB0" w14:textId="51B0E6EC"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α</m:t>
        </m:r>
        <m:r>
          <m:rPr>
            <m:sty m:val="p"/>
          </m:rPr>
          <w:rPr>
            <w:rFonts w:ascii="Cambria Math" w:hAnsi="Times New Roman"/>
            <w:sz w:val="24"/>
            <w:szCs w:val="22"/>
          </w:rPr>
          <m:t>(</m:t>
        </m:r>
        <m:r>
          <w:rPr>
            <w:rFonts w:ascii="Cambria Math" w:hAnsi="Times New Roman"/>
            <w:sz w:val="24"/>
            <w:szCs w:val="22"/>
          </w:rPr>
          <m:t>x</m:t>
        </m:r>
        <m:r>
          <m:rPr>
            <m:sty m:val="p"/>
          </m:rPr>
          <w:rPr>
            <w:rFonts w:ascii="Cambria Math" w:hAnsi="Times New Roman"/>
            <w:sz w:val="24"/>
            <w:szCs w:val="22"/>
          </w:rPr>
          <m:t>,</m:t>
        </m:r>
        <m:r>
          <w:rPr>
            <w:rFonts w:ascii="Cambria Math" w:hAnsi="Times New Roman"/>
            <w:sz w:val="24"/>
            <w:szCs w:val="22"/>
          </w:rPr>
          <m:t>y</m:t>
        </m:r>
        <m:r>
          <m:rPr>
            <m:sty m:val="p"/>
          </m:rPr>
          <w:rPr>
            <w:rFonts w:ascii="Cambria Math" w:hAnsi="Times New Roman"/>
            <w:sz w:val="24"/>
            <w:szCs w:val="22"/>
          </w:rPr>
          <m:t>)=</m:t>
        </m:r>
        <m:f>
          <m:fPr>
            <m:ctrlPr>
              <w:rPr>
                <w:rFonts w:ascii="Cambria Math" w:hAnsi="Cambria Math"/>
                <w:sz w:val="24"/>
                <w:szCs w:val="22"/>
              </w:rPr>
            </m:ctrlPr>
          </m:fPr>
          <m:num>
            <m:func>
              <m:funcPr>
                <m:ctrlPr>
                  <w:rPr>
                    <w:rFonts w:ascii="Cambria Math" w:hAnsi="Cambria Math"/>
                    <w:sz w:val="24"/>
                    <w:szCs w:val="22"/>
                  </w:rPr>
                </m:ctrlPr>
              </m:funcPr>
              <m:fName>
                <m:r>
                  <w:rPr>
                    <w:rFonts w:ascii="Cambria Math" w:hAnsi="Times New Roman"/>
                    <w:sz w:val="24"/>
                    <w:szCs w:val="22"/>
                  </w:rPr>
                  <m:t>cos</m:t>
                </m:r>
              </m:fName>
              <m:e/>
            </m:func>
          </m:num>
          <m:den>
            <m:func>
              <m:funcPr>
                <m:ctrlPr>
                  <w:rPr>
                    <w:rFonts w:ascii="Cambria Math" w:hAnsi="Cambria Math"/>
                    <w:sz w:val="24"/>
                    <w:szCs w:val="22"/>
                  </w:rPr>
                </m:ctrlPr>
              </m:funcPr>
              <m:fName>
                <m:r>
                  <w:rPr>
                    <w:rFonts w:ascii="Cambria Math" w:hAnsi="Times New Roman"/>
                    <w:sz w:val="24"/>
                    <w:szCs w:val="22"/>
                  </w:rPr>
                  <m:t>sin</m:t>
                </m:r>
              </m:fName>
              <m:e/>
            </m:func>
          </m:den>
        </m:f>
        <m:r>
          <m:rPr>
            <m:sty m:val="p"/>
          </m:rPr>
          <w:rPr>
            <w:rFonts w:ascii="Cambria Math" w:hAnsi="Times New Roman"/>
            <w:sz w:val="24"/>
            <w:szCs w:val="22"/>
          </w:rPr>
          <m:t>(</m:t>
        </m:r>
        <m:f>
          <m:fPr>
            <m:ctrlPr>
              <w:rPr>
                <w:rFonts w:ascii="Cambria Math" w:hAnsi="Cambria Math"/>
                <w:sz w:val="24"/>
                <w:szCs w:val="22"/>
              </w:rPr>
            </m:ctrlPr>
          </m:fPr>
          <m:num>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num>
          <m:den>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den>
        </m:f>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(4)</w:t>
      </w:r>
    </w:p>
    <w:p w14:paraId="2135584C" w14:textId="13A49C6E" w:rsidR="006672E5" w:rsidRDefault="00656E18" w:rsidP="00EB44FC">
      <w:pPr>
        <w:spacing w:line="276" w:lineRule="auto"/>
        <w:jc w:val="center"/>
      </w:pPr>
      <w:r>
        <w:rPr>
          <w:noProof/>
        </w:rPr>
        <w:drawing>
          <wp:inline distT="0" distB="0" distL="0" distR="0" wp14:anchorId="70B8027B" wp14:editId="28D878F2">
            <wp:extent cx="4593839" cy="2203450"/>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96614" cy="2204781"/>
                    </a:xfrm>
                    <a:prstGeom prst="rect">
                      <a:avLst/>
                    </a:prstGeom>
                  </pic:spPr>
                </pic:pic>
              </a:graphicData>
            </a:graphic>
          </wp:inline>
        </w:drawing>
      </w:r>
    </w:p>
    <w:p w14:paraId="2D11EA80" w14:textId="7AAF0406" w:rsidR="00656E18" w:rsidRPr="00290D36" w:rsidRDefault="00656E18" w:rsidP="00232797">
      <w:pPr>
        <w:pStyle w:val="af0"/>
        <w:jc w:val="center"/>
      </w:pPr>
      <w:r w:rsidRPr="00290D36">
        <w:t xml:space="preserve">Fig </w:t>
      </w:r>
      <w:r w:rsidR="00290D36">
        <w:t>1</w:t>
      </w:r>
      <w:r w:rsidR="00BE7925">
        <w:t>8</w:t>
      </w:r>
      <w:r w:rsidRPr="00290D36">
        <w:t xml:space="preserve">. </w:t>
      </w:r>
      <w:r w:rsidR="00290D36" w:rsidRPr="00290D36">
        <w:t>Extract HOG features from signature</w:t>
      </w:r>
    </w:p>
    <w:p w14:paraId="18FA9142" w14:textId="77777777" w:rsidR="00F64492" w:rsidRPr="00935EFC" w:rsidRDefault="00F64492" w:rsidP="00EB44FC">
      <w:pPr>
        <w:spacing w:line="276" w:lineRule="auto"/>
        <w:rPr>
          <w:rFonts w:ascii="Times New Roman" w:hAnsi="Times New Roman"/>
          <w:sz w:val="24"/>
        </w:rPr>
      </w:pPr>
    </w:p>
    <w:p w14:paraId="24F01928" w14:textId="77777777" w:rsidR="00A152B8" w:rsidRDefault="00F64492" w:rsidP="00EB44FC">
      <w:pPr>
        <w:spacing w:line="276" w:lineRule="auto"/>
        <w:rPr>
          <w:rFonts w:ascii="Times New Roman" w:hAnsi="Times New Roman"/>
          <w:sz w:val="24"/>
        </w:rPr>
      </w:pPr>
      <w:r w:rsidRPr="00935EFC">
        <w:rPr>
          <w:rFonts w:ascii="Times New Roman" w:hAnsi="Times New Roman"/>
          <w:sz w:val="24"/>
        </w:rPr>
        <w:t xml:space="preserve">The repeated occurrence of pixel grayscale in the spatial position forms the texture of the image. GLCM obtains the co-occurrence matrix through the gray-scale image, and then obtains the partial eigenvalues of the matrix through the co-occurrence matrix to represent the texture characteristics of the image. It is a second-order statistic. GLCM reflects the joint probability distribution of the simultaneous appearance of two gray pixels separated by d in the image. </w:t>
      </w:r>
      <w:r w:rsidR="00A152B8" w:rsidRPr="00A152B8">
        <w:rPr>
          <w:rFonts w:ascii="Times New Roman" w:hAnsi="Times New Roman"/>
          <w:sz w:val="24"/>
        </w:rPr>
        <w:t>It not only reflects the distribution characteristics of brightness, but also reflects the location distribution characteristics of pixels with the same brightness or close to brightness. It defines the basis for a set of texture features. It means that conditional probability is used to reflect the local texture information of the image, that is, the gray correlation performance of adjacent pixels.</w:t>
      </w:r>
    </w:p>
    <w:p w14:paraId="3C77738B" w14:textId="2A1C2146" w:rsidR="00A152B8" w:rsidRDefault="0003628B" w:rsidP="00EB44FC">
      <w:pPr>
        <w:spacing w:line="276" w:lineRule="auto"/>
        <w:rPr>
          <w:rFonts w:ascii="Times New Roman" w:hAnsi="Times New Roman"/>
          <w:sz w:val="24"/>
        </w:rPr>
      </w:pPr>
      <w:r w:rsidRPr="00935EFC">
        <w:rPr>
          <w:rFonts w:ascii="Times New Roman" w:hAnsi="Times New Roman"/>
          <w:sz w:val="24"/>
        </w:rPr>
        <w:t>In this p</w:t>
      </w:r>
      <w:r w:rsidR="00257F57">
        <w:rPr>
          <w:rFonts w:ascii="Times New Roman" w:hAnsi="Times New Roman"/>
          <w:sz w:val="24"/>
        </w:rPr>
        <w:t>roject</w:t>
      </w:r>
      <w:r w:rsidRPr="00935EFC">
        <w:rPr>
          <w:rFonts w:ascii="Times New Roman" w:hAnsi="Times New Roman"/>
          <w:sz w:val="24"/>
        </w:rPr>
        <w:t xml:space="preserve">, four co-occurrence matrices for an offline signature image are obtained from four directions of 0 degrees, 45 degrees, 90 degrees and 135 degrees, and based on the co-occurrence matrix, four features of correlation, contrast, energy and </w:t>
      </w:r>
      <w:r w:rsidRPr="00935EFC">
        <w:rPr>
          <w:rFonts w:ascii="Times New Roman" w:hAnsi="Times New Roman"/>
          <w:sz w:val="24"/>
        </w:rPr>
        <w:lastRenderedPageBreak/>
        <w:t xml:space="preserve">homogeneity are extracted. </w:t>
      </w:r>
      <w:r w:rsidR="00CE7D9E" w:rsidRPr="00935EFC">
        <w:rPr>
          <w:rFonts w:ascii="Times New Roman" w:hAnsi="Times New Roman"/>
          <w:sz w:val="24"/>
        </w:rPr>
        <w:t xml:space="preserve">Contrast reflects the clarity of the offline signature image and the depth of texture grooves. The deeper the texture grooves, the greater the contrast, the clearer the image. On the contrary, the smaller the image, the more blurred the image is. The contrast of an image composed of constants is 0. </w:t>
      </w:r>
      <w:r w:rsidR="00A152B8" w:rsidRPr="00A152B8">
        <w:rPr>
          <w:rFonts w:ascii="Times New Roman" w:hAnsi="Times New Roman"/>
          <w:sz w:val="24"/>
        </w:rPr>
        <w:t>Correlation measures the similarity of elements in a co-occurrence matrix in the direction of rows or columns. When the values of the matrix elements are consistent, the correlation value is large; otherwise, the correlation value is between -1 and 1. Energy is the sum of squares of all elements in the co-occurrence matrix, which reflects the uniformity of image gray distribution and texture thickness.</w:t>
      </w:r>
    </w:p>
    <w:p w14:paraId="26166B9E" w14:textId="79408D3E" w:rsidR="0003628B" w:rsidRPr="00935EFC" w:rsidRDefault="00CE7D9E" w:rsidP="00EB44FC">
      <w:pPr>
        <w:spacing w:line="276" w:lineRule="auto"/>
        <w:rPr>
          <w:rFonts w:ascii="Times New Roman" w:hAnsi="Times New Roman"/>
          <w:sz w:val="24"/>
        </w:rPr>
      </w:pPr>
      <w:r w:rsidRPr="00935EFC">
        <w:rPr>
          <w:rFonts w:ascii="Times New Roman" w:hAnsi="Times New Roman"/>
          <w:sz w:val="24"/>
        </w:rPr>
        <w:t xml:space="preserve">When all the values </w:t>
      </w:r>
      <w:r w:rsidRPr="00935EFC">
        <w:rPr>
          <w:rFonts w:ascii="MS Gothic" w:eastAsia="MS Gothic" w:hAnsi="MS Gothic" w:cs="MS Gothic" w:hint="eastAsia"/>
          <w:sz w:val="24"/>
        </w:rPr>
        <w:t>​​</w:t>
      </w:r>
      <w:r w:rsidRPr="00935EFC">
        <w:rPr>
          <w:rFonts w:ascii="Times New Roman" w:hAnsi="Times New Roman"/>
          <w:sz w:val="24"/>
        </w:rPr>
        <w:t xml:space="preserve">of the co-occurrence matrix are equal, the energy is small, and the energy value is large, reflecting the existence of a more uniform sum in the image. Regularly changing texture mode, the value range of energy is from 0 to 1, and the energy of an image composed of constants is 1. Homogeneity indicates the tightness of the distribution of the elements in the co-occurrence matrix with respect to the diagonal of the matrix. It is used to measure the local change of the image texture. The greater the homogeneity, the lack of change between different regions of the image texture, and the locality is very uniform. The value range is also from 0 to 1, and the homogeneity of the diagonal co-occurrence matrix is </w:t>
      </w:r>
      <w:r w:rsidRPr="00935EFC">
        <w:rPr>
          <w:rFonts w:ascii="MS Gothic" w:eastAsia="MS Gothic" w:hAnsi="MS Gothic" w:cs="MS Gothic" w:hint="eastAsia"/>
          <w:sz w:val="24"/>
        </w:rPr>
        <w:t>​​</w:t>
      </w:r>
      <w:r w:rsidRPr="00935EFC">
        <w:rPr>
          <w:rFonts w:ascii="Times New Roman" w:hAnsi="Times New Roman"/>
          <w:sz w:val="24"/>
        </w:rPr>
        <w:t>1. The formulas for the four features are as formulas (5)-(8).</w:t>
      </w:r>
      <w:r w:rsidR="0013142B" w:rsidRPr="00935EFC">
        <w:rPr>
          <w:rFonts w:ascii="Times New Roman" w:hAnsi="Times New Roman"/>
          <w:sz w:val="24"/>
        </w:rPr>
        <w:t xml:space="preserve"> An example of GLCM is shown in Figure 5.</w:t>
      </w:r>
      <w:r w:rsidR="00290D36" w:rsidRPr="00290D36">
        <w:rPr>
          <w:rFonts w:ascii="Times New Roman" w:hAnsi="Times New Roman"/>
          <w:sz w:val="24"/>
        </w:rPr>
        <w:t xml:space="preserve"> </w:t>
      </w:r>
      <w:r w:rsidR="00290D36" w:rsidRPr="00935EFC">
        <w:rPr>
          <w:rFonts w:ascii="Times New Roman" w:hAnsi="Times New Roman"/>
          <w:sz w:val="24"/>
        </w:rPr>
        <w:t>The left side represents the original signature image, and the right side represents the co-occurrence matrix of the signature image in the four directions of 0°, 45°, 90° and 135° from top to bottom.</w:t>
      </w:r>
    </w:p>
    <w:p w14:paraId="1297147D" w14:textId="41ABF62E"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2540" w:dyaOrig="560" w14:anchorId="5B73A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9.6pt;height:28.8pt" o:ole="">
            <v:imagedata r:id="rId27" o:title=""/>
          </v:shape>
          <o:OLEObject Type="Embed" ProgID="Equation.DSMT4" ShapeID="_x0000_i1025" DrawAspect="Content" ObjectID="_1698264749" r:id="rId28"/>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(5)</w:t>
      </w:r>
    </w:p>
    <w:p w14:paraId="48F9B5CF" w14:textId="55423812"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3820" w:dyaOrig="560" w14:anchorId="7FA16E66">
          <v:shape id="_x0000_i1026" type="#_x0000_t75" style="width:194.4pt;height:28.8pt" o:ole="">
            <v:imagedata r:id="rId29" o:title=""/>
          </v:shape>
          <o:OLEObject Type="Embed" ProgID="Equation.DSMT4" ShapeID="_x0000_i1026" DrawAspect="Content" ObjectID="_1698264750" r:id="rId30"/>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(6)</w:t>
      </w:r>
    </w:p>
    <w:p w14:paraId="2EC09B18" w14:textId="5C895F8A"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1980" w:dyaOrig="560" w14:anchorId="6F152B66">
          <v:shape id="_x0000_i1027" type="#_x0000_t75" style="width:100.8pt;height:28.8pt" o:ole="">
            <v:imagedata r:id="rId31" o:title=""/>
          </v:shape>
          <o:OLEObject Type="Embed" ProgID="Equation.DSMT4" ShapeID="_x0000_i1027" DrawAspect="Content" ObjectID="_1698264751" r:id="rId32"/>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(7)</w:t>
      </w:r>
    </w:p>
    <w:p w14:paraId="2E0AB9D7" w14:textId="06176236"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3140" w:dyaOrig="560" w14:anchorId="1A2EDB12">
          <v:shape id="_x0000_i1028" type="#_x0000_t75" style="width:158.4pt;height:28.8pt" o:ole="">
            <v:imagedata r:id="rId33" o:title=""/>
          </v:shape>
          <o:OLEObject Type="Embed" ProgID="Equation.DSMT4" ShapeID="_x0000_i1028" DrawAspect="Content" ObjectID="_1698264752" r:id="rId34"/>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(8)</w:t>
      </w:r>
    </w:p>
    <w:p w14:paraId="7FAE4400" w14:textId="73E9D132" w:rsidR="00CE7D9E" w:rsidRDefault="00485814" w:rsidP="00EB44FC">
      <w:pPr>
        <w:spacing w:line="276" w:lineRule="auto"/>
        <w:jc w:val="center"/>
      </w:pPr>
      <w:r>
        <w:rPr>
          <w:noProof/>
        </w:rPr>
        <w:lastRenderedPageBreak/>
        <w:drawing>
          <wp:inline distT="0" distB="0" distL="0" distR="0" wp14:anchorId="3696F9D1" wp14:editId="6EE6B66E">
            <wp:extent cx="5274310" cy="293433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4310" cy="2934335"/>
                    </a:xfrm>
                    <a:prstGeom prst="rect">
                      <a:avLst/>
                    </a:prstGeom>
                  </pic:spPr>
                </pic:pic>
              </a:graphicData>
            </a:graphic>
          </wp:inline>
        </w:drawing>
      </w:r>
    </w:p>
    <w:p w14:paraId="6C0B5FAD" w14:textId="04B5B2D6" w:rsidR="0013142B" w:rsidRPr="00290D36" w:rsidRDefault="0013142B" w:rsidP="00232797">
      <w:pPr>
        <w:pStyle w:val="af0"/>
        <w:jc w:val="center"/>
      </w:pPr>
      <w:r w:rsidRPr="00290D36">
        <w:rPr>
          <w:rFonts w:hint="eastAsia"/>
        </w:rPr>
        <w:t>F</w:t>
      </w:r>
      <w:r w:rsidRPr="00290D36">
        <w:t xml:space="preserve">ig </w:t>
      </w:r>
      <w:r w:rsidR="00290D36">
        <w:t>1</w:t>
      </w:r>
      <w:r w:rsidR="00BE7925">
        <w:t>9</w:t>
      </w:r>
      <w:r w:rsidRPr="00290D36">
        <w:t xml:space="preserve">. </w:t>
      </w:r>
      <w:r w:rsidR="00290D36" w:rsidRPr="00290D36">
        <w:t>Extract GLCM features from signature</w:t>
      </w:r>
    </w:p>
    <w:p w14:paraId="1FDFD818" w14:textId="77777777" w:rsidR="0013142B" w:rsidRPr="00086F69" w:rsidRDefault="0013142B" w:rsidP="00EB44FC">
      <w:pPr>
        <w:spacing w:line="276" w:lineRule="auto"/>
      </w:pPr>
    </w:p>
    <w:p w14:paraId="7C1B0E4A" w14:textId="3E73AF43" w:rsidR="00C06D47" w:rsidRPr="00935EFC" w:rsidRDefault="00A449ED" w:rsidP="00EB44FC">
      <w:pPr>
        <w:spacing w:line="276" w:lineRule="auto"/>
        <w:outlineLvl w:val="2"/>
        <w:rPr>
          <w:rFonts w:ascii="Times New Roman" w:hAnsi="Times New Roman" w:cs="Times New Roman"/>
          <w:b/>
          <w:sz w:val="24"/>
          <w:szCs w:val="24"/>
        </w:rPr>
      </w:pPr>
      <w:bookmarkStart w:id="25" w:name="_Toc87610459"/>
      <w:r>
        <w:rPr>
          <w:rFonts w:ascii="Times New Roman" w:hAnsi="Times New Roman" w:cs="Times New Roman"/>
          <w:b/>
          <w:sz w:val="24"/>
          <w:szCs w:val="24"/>
        </w:rPr>
        <w:t>5</w:t>
      </w:r>
      <w:r w:rsidR="00343F17">
        <w:rPr>
          <w:rFonts w:ascii="Times New Roman" w:hAnsi="Times New Roman" w:cs="Times New Roman"/>
          <w:b/>
          <w:sz w:val="24"/>
          <w:szCs w:val="24"/>
        </w:rPr>
        <w:t xml:space="preserve">.3.2 </w:t>
      </w:r>
      <w:r w:rsidR="00C06D47" w:rsidRPr="00935EFC">
        <w:rPr>
          <w:rFonts w:ascii="Times New Roman" w:hAnsi="Times New Roman" w:cs="Times New Roman"/>
          <w:b/>
          <w:sz w:val="24"/>
          <w:szCs w:val="24"/>
        </w:rPr>
        <w:t>Global features</w:t>
      </w:r>
      <w:bookmarkEnd w:id="25"/>
    </w:p>
    <w:p w14:paraId="72DA338F" w14:textId="4860CAD7" w:rsidR="00844852" w:rsidRPr="00935EFC" w:rsidRDefault="0004056B" w:rsidP="00EB44FC">
      <w:pPr>
        <w:spacing w:line="276" w:lineRule="auto"/>
        <w:rPr>
          <w:rFonts w:ascii="Times New Roman" w:hAnsi="Times New Roman"/>
          <w:sz w:val="24"/>
        </w:rPr>
      </w:pPr>
      <w:r w:rsidRPr="00935EFC">
        <w:rPr>
          <w:rFonts w:ascii="Times New Roman" w:hAnsi="Times New Roman"/>
          <w:sz w:val="24"/>
        </w:rPr>
        <w:t xml:space="preserve">The HOG and GLCM features mentioned above can effectively represent the local texture information of offline signatures, but from the overall image, they do not have a good representation effect. Therefore, this </w:t>
      </w:r>
      <w:r w:rsidR="00965921" w:rsidRPr="00935EFC">
        <w:rPr>
          <w:rFonts w:ascii="Times New Roman" w:hAnsi="Times New Roman"/>
          <w:sz w:val="24"/>
        </w:rPr>
        <w:t>p</w:t>
      </w:r>
      <w:r w:rsidR="00257F57">
        <w:rPr>
          <w:rFonts w:ascii="Times New Roman" w:hAnsi="Times New Roman"/>
          <w:sz w:val="24"/>
        </w:rPr>
        <w:t>roject</w:t>
      </w:r>
      <w:r w:rsidRPr="00935EFC">
        <w:rPr>
          <w:rFonts w:ascii="Times New Roman" w:hAnsi="Times New Roman"/>
          <w:sz w:val="24"/>
        </w:rPr>
        <w:t xml:space="preserve"> adds global geometric features on this basis, so that the feature vector is more representative and accurate.</w:t>
      </w:r>
      <w:r w:rsidR="008C7337" w:rsidRPr="00935EFC">
        <w:rPr>
          <w:rFonts w:ascii="Times New Roman" w:hAnsi="Times New Roman"/>
          <w:sz w:val="24"/>
        </w:rPr>
        <w:t xml:space="preserve"> In this p</w:t>
      </w:r>
      <w:r w:rsidR="00257F57">
        <w:rPr>
          <w:rFonts w:ascii="Times New Roman" w:hAnsi="Times New Roman"/>
          <w:sz w:val="24"/>
        </w:rPr>
        <w:t>roject</w:t>
      </w:r>
      <w:r w:rsidR="008C7337" w:rsidRPr="00935EFC">
        <w:rPr>
          <w:rFonts w:ascii="Times New Roman" w:hAnsi="Times New Roman"/>
          <w:sz w:val="24"/>
        </w:rPr>
        <w:t>, 9-dimensional geometric features are extracted. First, the position and size of the smallest bounding box of the image are extracted. According to the bounding box, the length feature and the short axis of the long axis of the ellipse with the same normalized second-order central moment are obtained. According to the length characteristics of the long axis and short axis, the circularity of the image is calculated. Then the number of all pixels in the image is extracted as the third feature. At the same time, the perimeter characteristics of the image are obtained by calculating the distance between adjacent pixel pairs surrounding the boundary of the image area</w:t>
      </w:r>
      <w:r w:rsidR="006B1DC2" w:rsidRPr="00935EFC">
        <w:rPr>
          <w:rFonts w:ascii="Times New Roman" w:hAnsi="Times New Roman"/>
          <w:sz w:val="24"/>
        </w:rPr>
        <w:t>.</w:t>
      </w:r>
      <w:r w:rsidR="008C7337" w:rsidRPr="00935EFC">
        <w:rPr>
          <w:rFonts w:ascii="Times New Roman" w:hAnsi="Times New Roman"/>
          <w:sz w:val="24"/>
        </w:rPr>
        <w:t xml:space="preserve"> </w:t>
      </w:r>
      <w:r w:rsidR="006B1DC2" w:rsidRPr="00935EFC">
        <w:rPr>
          <w:rFonts w:ascii="Times New Roman" w:hAnsi="Times New Roman"/>
          <w:sz w:val="24"/>
        </w:rPr>
        <w:t>The eccentricity of an ellipse with the same second moment as the image is also calculated. The mathematical definition of eccentricity is the ratio of the focal length of the ellipse to its major axis</w:t>
      </w:r>
      <w:r w:rsidR="008C7337" w:rsidRPr="00935EFC">
        <w:rPr>
          <w:rFonts w:ascii="Times New Roman" w:hAnsi="Times New Roman"/>
          <w:sz w:val="24"/>
        </w:rPr>
        <w:t xml:space="preserve">. The ratio of the number of pixels in the area to the total number of pixels in the bounding box is also calculated. We also calculated the proportion of pixels </w:t>
      </w:r>
      <w:proofErr w:type="gramStart"/>
      <w:r w:rsidR="008C7337" w:rsidRPr="00935EFC">
        <w:rPr>
          <w:rFonts w:ascii="Times New Roman" w:hAnsi="Times New Roman"/>
          <w:sz w:val="24"/>
        </w:rPr>
        <w:t>in the area of</w:t>
      </w:r>
      <w:proofErr w:type="gramEnd"/>
      <w:r w:rsidR="008C7337" w:rsidRPr="00935EFC">
        <w:rPr>
          <w:rFonts w:ascii="Times New Roman" w:hAnsi="Times New Roman"/>
          <w:sz w:val="24"/>
        </w:rPr>
        <w:t xml:space="preserve"> the convex hull. Finally, we calculated the shape parameters of the image based on the total number of pixels and perimeter obtained. The formulas for some geometric features are shown in </w:t>
      </w:r>
      <w:r w:rsidR="00935EFC" w:rsidRPr="00935EFC">
        <w:rPr>
          <w:rFonts w:ascii="Times New Roman" w:hAnsi="Times New Roman"/>
          <w:sz w:val="24"/>
        </w:rPr>
        <w:t>Table 1</w:t>
      </w:r>
      <w:r w:rsidR="008C7337" w:rsidRPr="00935EFC">
        <w:rPr>
          <w:rFonts w:ascii="Times New Roman" w:hAnsi="Times New Roman"/>
          <w:sz w:val="24"/>
        </w:rPr>
        <w:t>.</w:t>
      </w:r>
      <w:r w:rsidR="009B7CDC" w:rsidRPr="00935EFC">
        <w:rPr>
          <w:rFonts w:ascii="Times New Roman" w:hAnsi="Times New Roman"/>
          <w:sz w:val="24"/>
        </w:rPr>
        <w:t xml:space="preserve"> Examples of geometric features are shown in Figure 6.</w:t>
      </w:r>
      <w:r w:rsidR="007E7830" w:rsidRPr="007E7830">
        <w:rPr>
          <w:rFonts w:ascii="Times New Roman" w:hAnsi="Times New Roman"/>
          <w:sz w:val="24"/>
        </w:rPr>
        <w:t xml:space="preserve"> </w:t>
      </w:r>
      <w:r w:rsidR="007E7830" w:rsidRPr="00935EFC">
        <w:rPr>
          <w:rFonts w:ascii="Times New Roman" w:hAnsi="Times New Roman"/>
          <w:sz w:val="24"/>
        </w:rPr>
        <w:t>The left side is the original offline signature image, and the right side is the extracted geometric feature values.</w:t>
      </w:r>
    </w:p>
    <w:p w14:paraId="54549F51" w14:textId="77777777" w:rsidR="00935EFC" w:rsidRDefault="00935EFC" w:rsidP="00EB44FC">
      <w:pPr>
        <w:spacing w:line="276" w:lineRule="auto"/>
      </w:pPr>
    </w:p>
    <w:p w14:paraId="2DE99CD9" w14:textId="66671413" w:rsidR="0013232C" w:rsidRDefault="0013232C" w:rsidP="00D510B1">
      <w:pPr>
        <w:pStyle w:val="af0"/>
        <w:keepNext/>
      </w:pPr>
      <w:r>
        <w:lastRenderedPageBreak/>
        <w:t xml:space="preserve">Table </w:t>
      </w:r>
      <w:r w:rsidR="00965A07">
        <w:rPr>
          <w:noProof/>
        </w:rPr>
        <w:fldChar w:fldCharType="begin"/>
      </w:r>
      <w:r w:rsidR="00965A07">
        <w:rPr>
          <w:noProof/>
        </w:rPr>
        <w:instrText xml:space="preserve"> SEQ Table \* ARABIC </w:instrText>
      </w:r>
      <w:r w:rsidR="00965A07">
        <w:rPr>
          <w:noProof/>
        </w:rPr>
        <w:fldChar w:fldCharType="separate"/>
      </w:r>
      <w:r>
        <w:rPr>
          <w:noProof/>
        </w:rPr>
        <w:t>1</w:t>
      </w:r>
      <w:r w:rsidR="00965A07">
        <w:rPr>
          <w:noProof/>
        </w:rPr>
        <w:fldChar w:fldCharType="end"/>
      </w:r>
      <w:r>
        <w:t xml:space="preserve"> </w:t>
      </w:r>
      <w:r w:rsidRPr="005902C5">
        <w:t>Overview of geometric features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935EFC" w:rsidRPr="000B46E1" w14:paraId="6946E568" w14:textId="77777777" w:rsidTr="00962720">
        <w:tc>
          <w:tcPr>
            <w:tcW w:w="4148" w:type="dxa"/>
            <w:tcBorders>
              <w:top w:val="single" w:sz="12" w:space="0" w:color="auto"/>
              <w:bottom w:val="single" w:sz="4" w:space="0" w:color="auto"/>
            </w:tcBorders>
          </w:tcPr>
          <w:p w14:paraId="09F83B15"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F</w:t>
            </w:r>
            <w:r w:rsidRPr="000B46E1">
              <w:rPr>
                <w:rFonts w:ascii="Times New Roman" w:hAnsi="Times New Roman"/>
                <w:sz w:val="24"/>
              </w:rPr>
              <w:t>eature</w:t>
            </w:r>
          </w:p>
        </w:tc>
        <w:tc>
          <w:tcPr>
            <w:tcW w:w="4148" w:type="dxa"/>
            <w:tcBorders>
              <w:top w:val="single" w:sz="12" w:space="0" w:color="auto"/>
              <w:bottom w:val="single" w:sz="4" w:space="0" w:color="auto"/>
            </w:tcBorders>
          </w:tcPr>
          <w:p w14:paraId="12FF5AB1"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F</w:t>
            </w:r>
            <w:r w:rsidRPr="000B46E1">
              <w:rPr>
                <w:rFonts w:ascii="Times New Roman" w:hAnsi="Times New Roman"/>
                <w:sz w:val="24"/>
              </w:rPr>
              <w:t>ormula</w:t>
            </w:r>
          </w:p>
        </w:tc>
      </w:tr>
      <w:tr w:rsidR="00935EFC" w:rsidRPr="000B46E1" w14:paraId="5D71AD40" w14:textId="77777777" w:rsidTr="00962720">
        <w:tc>
          <w:tcPr>
            <w:tcW w:w="4148" w:type="dxa"/>
            <w:tcBorders>
              <w:top w:val="single" w:sz="4" w:space="0" w:color="auto"/>
            </w:tcBorders>
          </w:tcPr>
          <w:p w14:paraId="5FDBADF5"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A</w:t>
            </w:r>
            <w:r w:rsidRPr="000B46E1">
              <w:rPr>
                <w:rFonts w:ascii="Times New Roman" w:hAnsi="Times New Roman"/>
                <w:sz w:val="24"/>
              </w:rPr>
              <w:t>rea</w:t>
            </w:r>
          </w:p>
        </w:tc>
        <w:tc>
          <w:tcPr>
            <w:tcW w:w="4148" w:type="dxa"/>
            <w:tcBorders>
              <w:top w:val="single" w:sz="4" w:space="0" w:color="auto"/>
            </w:tcBorders>
          </w:tcPr>
          <w:p w14:paraId="09AD6E6B"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18"/>
                <w:sz w:val="24"/>
              </w:rPr>
              <w:object w:dxaOrig="1660" w:dyaOrig="480" w14:anchorId="768B223B">
                <v:shape id="_x0000_i1029" type="#_x0000_t75" style="width:86.4pt;height:21.6pt" o:ole="">
                  <v:imagedata r:id="rId36" o:title=""/>
                </v:shape>
                <o:OLEObject Type="Embed" ProgID="Equation.DSMT4" ShapeID="_x0000_i1029" DrawAspect="Content" ObjectID="_1698264753" r:id="rId37"/>
              </w:object>
            </w:r>
          </w:p>
        </w:tc>
      </w:tr>
      <w:tr w:rsidR="00935EFC" w:rsidRPr="000B46E1" w14:paraId="47D0F1A0" w14:textId="77777777" w:rsidTr="00962720">
        <w:tc>
          <w:tcPr>
            <w:tcW w:w="4148" w:type="dxa"/>
          </w:tcPr>
          <w:p w14:paraId="6D105ACC" w14:textId="77777777" w:rsidR="00935EFC" w:rsidRPr="000B46E1" w:rsidRDefault="00935EFC" w:rsidP="00EB44FC">
            <w:pPr>
              <w:spacing w:line="276" w:lineRule="auto"/>
              <w:jc w:val="center"/>
              <w:rPr>
                <w:rFonts w:ascii="Times New Roman" w:hAnsi="Times New Roman"/>
                <w:sz w:val="24"/>
              </w:rPr>
            </w:pPr>
            <w:proofErr w:type="spellStart"/>
            <w:r w:rsidRPr="000B46E1">
              <w:rPr>
                <w:rFonts w:ascii="Times New Roman" w:hAnsi="Times New Roman" w:hint="eastAsia"/>
                <w:sz w:val="24"/>
              </w:rPr>
              <w:t>M</w:t>
            </w:r>
            <w:r w:rsidRPr="000B46E1">
              <w:rPr>
                <w:rFonts w:ascii="Times New Roman" w:hAnsi="Times New Roman"/>
                <w:sz w:val="24"/>
              </w:rPr>
              <w:t>ajorAxisLength</w:t>
            </w:r>
            <w:proofErr w:type="spellEnd"/>
          </w:p>
        </w:tc>
        <w:tc>
          <w:tcPr>
            <w:tcW w:w="4148" w:type="dxa"/>
          </w:tcPr>
          <w:p w14:paraId="27782931"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6"/>
                <w:sz w:val="24"/>
              </w:rPr>
              <w:object w:dxaOrig="760" w:dyaOrig="279" w14:anchorId="52AD15C3">
                <v:shape id="_x0000_i1030" type="#_x0000_t75" style="width:36pt;height:14.4pt" o:ole="">
                  <v:imagedata r:id="rId38" o:title=""/>
                </v:shape>
                <o:OLEObject Type="Embed" ProgID="Equation.DSMT4" ShapeID="_x0000_i1030" DrawAspect="Content" ObjectID="_1698264754" r:id="rId39"/>
              </w:object>
            </w:r>
          </w:p>
        </w:tc>
      </w:tr>
      <w:tr w:rsidR="00935EFC" w:rsidRPr="000B46E1" w14:paraId="12DC08A4" w14:textId="77777777" w:rsidTr="00962720">
        <w:tc>
          <w:tcPr>
            <w:tcW w:w="4148" w:type="dxa"/>
          </w:tcPr>
          <w:p w14:paraId="35D26323" w14:textId="77777777" w:rsidR="00935EFC" w:rsidRPr="000B46E1" w:rsidRDefault="00935EFC" w:rsidP="00EB44FC">
            <w:pPr>
              <w:spacing w:line="276" w:lineRule="auto"/>
              <w:jc w:val="center"/>
              <w:rPr>
                <w:rFonts w:ascii="Times New Roman" w:hAnsi="Times New Roman"/>
                <w:sz w:val="24"/>
              </w:rPr>
            </w:pPr>
            <w:proofErr w:type="spellStart"/>
            <w:r w:rsidRPr="000B46E1">
              <w:rPr>
                <w:rFonts w:ascii="Times New Roman" w:hAnsi="Times New Roman" w:hint="eastAsia"/>
                <w:sz w:val="24"/>
              </w:rPr>
              <w:t>M</w:t>
            </w:r>
            <w:r w:rsidRPr="000B46E1">
              <w:rPr>
                <w:rFonts w:ascii="Times New Roman" w:hAnsi="Times New Roman"/>
                <w:sz w:val="24"/>
              </w:rPr>
              <w:t>inorAxisLength</w:t>
            </w:r>
            <w:proofErr w:type="spellEnd"/>
          </w:p>
        </w:tc>
        <w:tc>
          <w:tcPr>
            <w:tcW w:w="4148" w:type="dxa"/>
          </w:tcPr>
          <w:p w14:paraId="633211A6"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12"/>
                <w:sz w:val="24"/>
              </w:rPr>
              <w:object w:dxaOrig="1540" w:dyaOrig="440" w14:anchorId="5528BC12">
                <v:shape id="_x0000_i1031" type="#_x0000_t75" style="width:79.2pt;height:21.6pt" o:ole="">
                  <v:imagedata r:id="rId40" o:title=""/>
                </v:shape>
                <o:OLEObject Type="Embed" ProgID="Equation.DSMT4" ShapeID="_x0000_i1031" DrawAspect="Content" ObjectID="_1698264755" r:id="rId41"/>
              </w:object>
            </w:r>
          </w:p>
        </w:tc>
      </w:tr>
      <w:tr w:rsidR="00935EFC" w:rsidRPr="000B46E1" w14:paraId="02CCB1F7" w14:textId="77777777" w:rsidTr="00962720">
        <w:tc>
          <w:tcPr>
            <w:tcW w:w="4148" w:type="dxa"/>
          </w:tcPr>
          <w:p w14:paraId="1E442E4F"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P</w:t>
            </w:r>
            <w:r w:rsidRPr="000B46E1">
              <w:rPr>
                <w:rFonts w:ascii="Times New Roman" w:hAnsi="Times New Roman"/>
                <w:sz w:val="24"/>
              </w:rPr>
              <w:t>erimeter</w:t>
            </w:r>
          </w:p>
        </w:tc>
        <w:tc>
          <w:tcPr>
            <w:tcW w:w="4148" w:type="dxa"/>
          </w:tcPr>
          <w:p w14:paraId="38B13F0D"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6"/>
                <w:sz w:val="24"/>
              </w:rPr>
              <w:object w:dxaOrig="780" w:dyaOrig="279" w14:anchorId="16C3DD67">
                <v:shape id="_x0000_i1032" type="#_x0000_t75" style="width:36pt;height:14.4pt" o:ole="">
                  <v:imagedata r:id="rId42" o:title=""/>
                </v:shape>
                <o:OLEObject Type="Embed" ProgID="Equation.DSMT4" ShapeID="_x0000_i1032" DrawAspect="Content" ObjectID="_1698264756" r:id="rId43"/>
              </w:object>
            </w:r>
          </w:p>
        </w:tc>
      </w:tr>
      <w:tr w:rsidR="00935EFC" w:rsidRPr="000B46E1" w14:paraId="2A8F46E7" w14:textId="77777777" w:rsidTr="00962720">
        <w:trPr>
          <w:trHeight w:val="672"/>
        </w:trPr>
        <w:tc>
          <w:tcPr>
            <w:tcW w:w="4148" w:type="dxa"/>
          </w:tcPr>
          <w:p w14:paraId="01D3F4DA"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E</w:t>
            </w:r>
            <w:r w:rsidRPr="000B46E1">
              <w:rPr>
                <w:rFonts w:ascii="Times New Roman" w:hAnsi="Times New Roman"/>
                <w:sz w:val="24"/>
              </w:rPr>
              <w:t>xtent</w:t>
            </w:r>
          </w:p>
        </w:tc>
        <w:tc>
          <w:tcPr>
            <w:tcW w:w="4148" w:type="dxa"/>
          </w:tcPr>
          <w:p w14:paraId="3B64F171" w14:textId="77777777" w:rsidR="00935EFC" w:rsidRPr="000B46E1" w:rsidRDefault="00935EFC" w:rsidP="00EB44FC">
            <w:pPr>
              <w:spacing w:line="276" w:lineRule="auto"/>
              <w:jc w:val="center"/>
              <w:rPr>
                <w:rFonts w:ascii="Times New Roman" w:hAnsi="Times New Roman"/>
                <w:sz w:val="24"/>
              </w:rPr>
            </w:pPr>
            <w:r w:rsidRPr="00C01E72">
              <w:rPr>
                <w:rFonts w:ascii="Times New Roman" w:hAnsi="Times New Roman"/>
                <w:position w:val="-30"/>
                <w:sz w:val="24"/>
              </w:rPr>
              <w:object w:dxaOrig="1440" w:dyaOrig="680" w14:anchorId="73116A3E">
                <v:shape id="_x0000_i1033" type="#_x0000_t75" style="width:1in;height:36pt" o:ole="">
                  <v:imagedata r:id="rId44" o:title=""/>
                </v:shape>
                <o:OLEObject Type="Embed" ProgID="Equation.DSMT4" ShapeID="_x0000_i1033" DrawAspect="Content" ObjectID="_1698264757" r:id="rId45"/>
              </w:object>
            </w:r>
          </w:p>
        </w:tc>
      </w:tr>
      <w:tr w:rsidR="00935EFC" w:rsidRPr="000B46E1" w14:paraId="107F67A3" w14:textId="77777777" w:rsidTr="00962720">
        <w:tc>
          <w:tcPr>
            <w:tcW w:w="4148" w:type="dxa"/>
          </w:tcPr>
          <w:p w14:paraId="559FC95C"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S</w:t>
            </w:r>
            <w:r w:rsidRPr="000B46E1">
              <w:rPr>
                <w:rFonts w:ascii="Times New Roman" w:hAnsi="Times New Roman"/>
                <w:sz w:val="24"/>
              </w:rPr>
              <w:t>olidity</w:t>
            </w:r>
          </w:p>
        </w:tc>
        <w:tc>
          <w:tcPr>
            <w:tcW w:w="4148" w:type="dxa"/>
          </w:tcPr>
          <w:p w14:paraId="6DFCA629"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24"/>
                <w:sz w:val="24"/>
              </w:rPr>
              <w:object w:dxaOrig="1300" w:dyaOrig="620" w14:anchorId="7E25C4B4">
                <v:shape id="_x0000_i1034" type="#_x0000_t75" style="width:64.8pt;height:28.8pt" o:ole="">
                  <v:imagedata r:id="rId46" o:title=""/>
                </v:shape>
                <o:OLEObject Type="Embed" ProgID="Equation.DSMT4" ShapeID="_x0000_i1034" DrawAspect="Content" ObjectID="_1698264758" r:id="rId47"/>
              </w:object>
            </w:r>
          </w:p>
        </w:tc>
      </w:tr>
    </w:tbl>
    <w:p w14:paraId="549866E9" w14:textId="77777777" w:rsidR="00935EFC" w:rsidRDefault="00935EFC" w:rsidP="00EB44FC">
      <w:pPr>
        <w:spacing w:line="276" w:lineRule="auto"/>
      </w:pPr>
    </w:p>
    <w:p w14:paraId="34ADC71E" w14:textId="40E54468" w:rsidR="004D2A9F" w:rsidRDefault="004D2A9F" w:rsidP="00EB44FC">
      <w:pPr>
        <w:spacing w:line="276" w:lineRule="auto"/>
      </w:pPr>
      <w:r>
        <w:rPr>
          <w:noProof/>
        </w:rPr>
        <w:drawing>
          <wp:inline distT="0" distB="0" distL="0" distR="0" wp14:anchorId="637377E0" wp14:editId="097E7057">
            <wp:extent cx="5274310" cy="1443355"/>
            <wp:effectExtent l="0" t="0" r="254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74310" cy="1443355"/>
                    </a:xfrm>
                    <a:prstGeom prst="rect">
                      <a:avLst/>
                    </a:prstGeom>
                  </pic:spPr>
                </pic:pic>
              </a:graphicData>
            </a:graphic>
          </wp:inline>
        </w:drawing>
      </w:r>
    </w:p>
    <w:p w14:paraId="367E20EC" w14:textId="6C653462" w:rsidR="009B7CDC" w:rsidRPr="007E7830" w:rsidRDefault="009B7CDC" w:rsidP="00232797">
      <w:pPr>
        <w:pStyle w:val="af0"/>
        <w:jc w:val="center"/>
      </w:pPr>
      <w:r w:rsidRPr="007E7830">
        <w:rPr>
          <w:rFonts w:hint="eastAsia"/>
        </w:rPr>
        <w:t>F</w:t>
      </w:r>
      <w:r w:rsidRPr="007E7830">
        <w:t xml:space="preserve">ig </w:t>
      </w:r>
      <w:r w:rsidR="00BE7925">
        <w:t>20</w:t>
      </w:r>
      <w:r w:rsidRPr="007E7830">
        <w:t xml:space="preserve">. </w:t>
      </w:r>
      <w:r w:rsidR="007E7830" w:rsidRPr="007E7830">
        <w:t>Extract geometric features from signature</w:t>
      </w:r>
    </w:p>
    <w:p w14:paraId="67731C17" w14:textId="77777777" w:rsidR="009B7CDC" w:rsidRPr="0004056B" w:rsidRDefault="009B7CDC" w:rsidP="00EB44FC">
      <w:pPr>
        <w:spacing w:line="276" w:lineRule="auto"/>
      </w:pPr>
    </w:p>
    <w:p w14:paraId="2808FC3C" w14:textId="46221912"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6" w:name="_Toc87610460"/>
      <w:r w:rsidRPr="00935EFC">
        <w:rPr>
          <w:rFonts w:ascii="Times New Roman" w:hAnsi="Times New Roman" w:cs="Times New Roman"/>
          <w:b/>
          <w:sz w:val="24"/>
          <w:szCs w:val="24"/>
        </w:rPr>
        <w:t xml:space="preserve">Feature </w:t>
      </w:r>
      <w:r w:rsidR="00830D0D" w:rsidRPr="00935EFC">
        <w:rPr>
          <w:rFonts w:ascii="Times New Roman" w:hAnsi="Times New Roman" w:cs="Times New Roman"/>
          <w:b/>
          <w:sz w:val="24"/>
          <w:szCs w:val="24"/>
        </w:rPr>
        <w:t>optimization</w:t>
      </w:r>
      <w:bookmarkEnd w:id="26"/>
    </w:p>
    <w:p w14:paraId="379D5BC7" w14:textId="5A13FF37" w:rsidR="00A42CA7" w:rsidRDefault="00175B3A" w:rsidP="00EB44FC">
      <w:pPr>
        <w:spacing w:line="276" w:lineRule="auto"/>
        <w:rPr>
          <w:rFonts w:ascii="Times New Roman" w:hAnsi="Times New Roman"/>
          <w:sz w:val="24"/>
        </w:rPr>
      </w:pPr>
      <w:r w:rsidRPr="00175B3A">
        <w:rPr>
          <w:rFonts w:ascii="Times New Roman" w:hAnsi="Times New Roman"/>
          <w:sz w:val="24"/>
        </w:rPr>
        <w:t xml:space="preserve">The local texture features of offline signatures mentioned in the previous </w:t>
      </w:r>
      <w:r w:rsidR="005C1753">
        <w:rPr>
          <w:rFonts w:ascii="Times New Roman" w:hAnsi="Times New Roman"/>
          <w:sz w:val="24"/>
        </w:rPr>
        <w:t>p</w:t>
      </w:r>
      <w:r w:rsidR="00785FD8">
        <w:rPr>
          <w:rFonts w:ascii="Times New Roman" w:hAnsi="Times New Roman"/>
          <w:sz w:val="24"/>
        </w:rPr>
        <w:t>roject</w:t>
      </w:r>
      <w:r w:rsidRPr="00175B3A">
        <w:rPr>
          <w:rFonts w:ascii="Times New Roman" w:hAnsi="Times New Roman"/>
          <w:sz w:val="24"/>
        </w:rPr>
        <w:t>, especially HOG features, due to their large feature vector dimension, there will be more useless features in them, that is, the feature vector value is 0. This p</w:t>
      </w:r>
      <w:r w:rsidR="00785FD8">
        <w:rPr>
          <w:rFonts w:ascii="Times New Roman" w:hAnsi="Times New Roman"/>
          <w:sz w:val="24"/>
        </w:rPr>
        <w:t>roject</w:t>
      </w:r>
      <w:r w:rsidRPr="00175B3A">
        <w:rPr>
          <w:rFonts w:ascii="Times New Roman" w:hAnsi="Times New Roman"/>
          <w:sz w:val="24"/>
        </w:rPr>
        <w:t xml:space="preserve"> uses PCA to optimize the features</w:t>
      </w:r>
      <w:r>
        <w:rPr>
          <w:rFonts w:ascii="Times New Roman" w:hAnsi="Times New Roman"/>
          <w:sz w:val="24"/>
        </w:rPr>
        <w:t xml:space="preserve"> </w:t>
      </w:r>
      <w:r>
        <w:rPr>
          <w:rFonts w:ascii="Times New Roman" w:hAnsi="Times New Roman" w:hint="eastAsia"/>
          <w:sz w:val="24"/>
        </w:rPr>
        <w:t>a</w:t>
      </w:r>
      <w:r w:rsidRPr="00175B3A">
        <w:rPr>
          <w:rFonts w:ascii="Times New Roman" w:hAnsi="Times New Roman"/>
          <w:sz w:val="24"/>
        </w:rPr>
        <w:t>nd achieved good results.</w:t>
      </w:r>
      <w:r w:rsidR="00287E68" w:rsidRPr="00287E68">
        <w:t xml:space="preserve"> </w:t>
      </w:r>
      <w:r w:rsidR="00287E68" w:rsidRPr="00287E68">
        <w:rPr>
          <w:rFonts w:ascii="Times New Roman" w:hAnsi="Times New Roman"/>
          <w:sz w:val="24"/>
        </w:rPr>
        <w:t xml:space="preserve">PCA is a widely used method of data dimensionality reduction. </w:t>
      </w:r>
      <w:r w:rsidR="00A42CA7" w:rsidRPr="00A42CA7">
        <w:rPr>
          <w:rFonts w:ascii="Times New Roman" w:hAnsi="Times New Roman"/>
          <w:sz w:val="24"/>
        </w:rPr>
        <w:t>It makes the closely related variables as few as possible into new variables, so that these new variables become pairs of unrelated, that is, fewer comprehensive indicators to indicate the existence of each variable. In all kinds of information, achieve the effect of data dimension reduction. The specific method is to map n-dimensional features to k-dimensional features.</w:t>
      </w:r>
    </w:p>
    <w:p w14:paraId="701E88C5" w14:textId="0687CC99" w:rsidR="001D6364" w:rsidRDefault="00A42CA7" w:rsidP="00EB44FC">
      <w:pPr>
        <w:spacing w:line="276" w:lineRule="auto"/>
        <w:rPr>
          <w:rFonts w:ascii="Times New Roman" w:hAnsi="Times New Roman"/>
          <w:sz w:val="24"/>
        </w:rPr>
      </w:pPr>
      <w:r w:rsidRPr="00A42CA7">
        <w:rPr>
          <w:rFonts w:ascii="Times New Roman" w:hAnsi="Times New Roman"/>
          <w:sz w:val="24"/>
        </w:rPr>
        <w:t>This K-dimension is a new orthogonal feature, also known as the principal component, which is a reconstructed K-dimension feature based on the original N-dimension feature.</w:t>
      </w:r>
      <w:r>
        <w:rPr>
          <w:rFonts w:ascii="Times New Roman" w:hAnsi="Times New Roman"/>
          <w:sz w:val="24"/>
        </w:rPr>
        <w:t xml:space="preserve"> </w:t>
      </w:r>
      <w:r w:rsidR="00287E68" w:rsidRPr="00287E68">
        <w:rPr>
          <w:rFonts w:ascii="Times New Roman" w:hAnsi="Times New Roman"/>
          <w:sz w:val="24"/>
        </w:rPr>
        <w:t xml:space="preserve">What we </w:t>
      </w:r>
      <w:proofErr w:type="gramStart"/>
      <w:r w:rsidR="00287E68" w:rsidRPr="00287E68">
        <w:rPr>
          <w:rFonts w:ascii="Times New Roman" w:hAnsi="Times New Roman"/>
          <w:sz w:val="24"/>
        </w:rPr>
        <w:t>have to</w:t>
      </w:r>
      <w:proofErr w:type="gramEnd"/>
      <w:r w:rsidR="00287E68" w:rsidRPr="00287E68">
        <w:rPr>
          <w:rFonts w:ascii="Times New Roman" w:hAnsi="Times New Roman"/>
          <w:sz w:val="24"/>
        </w:rPr>
        <w:t xml:space="preserve"> choose is the axis with the largest sample spacing after mapping.</w:t>
      </w:r>
      <w:r w:rsidR="003F2E64" w:rsidRPr="003F2E64">
        <w:t xml:space="preserve"> </w:t>
      </w:r>
      <w:r w:rsidR="003F2E64" w:rsidRPr="003F2E64">
        <w:rPr>
          <w:rFonts w:ascii="Times New Roman" w:hAnsi="Times New Roman"/>
          <w:sz w:val="24"/>
        </w:rPr>
        <w:t>In the process of using PCA in this p</w:t>
      </w:r>
      <w:r w:rsidR="00785FD8">
        <w:rPr>
          <w:rFonts w:ascii="Times New Roman" w:hAnsi="Times New Roman"/>
          <w:sz w:val="24"/>
        </w:rPr>
        <w:t>roject</w:t>
      </w:r>
      <w:r w:rsidR="003F2E64" w:rsidRPr="003F2E64">
        <w:rPr>
          <w:rFonts w:ascii="Times New Roman" w:hAnsi="Times New Roman"/>
          <w:sz w:val="24"/>
        </w:rPr>
        <w:t xml:space="preserve">, when the principal component coefficient matrix and principal component score matrix of the eigenvector matrix are obtained, the principal component score matrix is multiplied by the principal component </w:t>
      </w:r>
      <w:r w:rsidR="003F2E64" w:rsidRPr="003F2E64">
        <w:rPr>
          <w:rFonts w:ascii="Times New Roman" w:hAnsi="Times New Roman"/>
          <w:sz w:val="24"/>
        </w:rPr>
        <w:lastRenderedPageBreak/>
        <w:t>coefficient transpose matrix, and the new result obtained is used as the eigenvector matrix</w:t>
      </w:r>
      <w:r w:rsidR="00F608E2">
        <w:rPr>
          <w:rFonts w:ascii="Times New Roman" w:hAnsi="Times New Roman"/>
          <w:sz w:val="24"/>
        </w:rPr>
        <w:t>.</w:t>
      </w:r>
      <w:r w:rsidR="003F2E64" w:rsidRPr="003F2E64">
        <w:rPr>
          <w:rFonts w:ascii="Times New Roman" w:hAnsi="Times New Roman"/>
          <w:sz w:val="24"/>
        </w:rPr>
        <w:t xml:space="preserve"> </w:t>
      </w:r>
      <w:r w:rsidR="00F608E2" w:rsidRPr="00F608E2">
        <w:rPr>
          <w:rFonts w:ascii="Times New Roman" w:hAnsi="Times New Roman"/>
          <w:sz w:val="24"/>
        </w:rPr>
        <w:t>The meaning of the numbers in the new matrix is the result of centering the corresponding column of the original data by subtracting the column mean.</w:t>
      </w:r>
      <w:r w:rsidR="00F608E2">
        <w:rPr>
          <w:rFonts w:ascii="Times New Roman" w:hAnsi="Times New Roman"/>
          <w:sz w:val="24"/>
        </w:rPr>
        <w:t xml:space="preserve"> </w:t>
      </w:r>
      <w:r w:rsidR="003F2E64" w:rsidRPr="003F2E64">
        <w:rPr>
          <w:rFonts w:ascii="Times New Roman" w:hAnsi="Times New Roman"/>
          <w:sz w:val="24"/>
        </w:rPr>
        <w:t>For subsequent verification, compared with the original matrix, the eigenvector dimension of the new matrix obtained has not changed, but all the eigenvectors with a value of 0 in the original matrix have been replaced, and useless features have been removed</w:t>
      </w:r>
      <w:r w:rsidR="00AB1090">
        <w:rPr>
          <w:rFonts w:ascii="Times New Roman" w:hAnsi="Times New Roman"/>
          <w:sz w:val="24"/>
        </w:rPr>
        <w:t xml:space="preserve">. </w:t>
      </w:r>
    </w:p>
    <w:p w14:paraId="2528B1DD" w14:textId="1B8A3F0E" w:rsidR="00CC77AC" w:rsidRDefault="00AB1090" w:rsidP="00EB44FC">
      <w:pPr>
        <w:spacing w:line="276" w:lineRule="auto"/>
        <w:rPr>
          <w:rFonts w:ascii="Times New Roman" w:hAnsi="Times New Roman"/>
          <w:sz w:val="24"/>
        </w:rPr>
      </w:pPr>
      <w:r w:rsidRPr="00AB1090">
        <w:rPr>
          <w:rFonts w:ascii="Times New Roman" w:hAnsi="Times New Roman"/>
          <w:sz w:val="24"/>
        </w:rPr>
        <w:t>This operation has a good result for subsequent verification.</w:t>
      </w:r>
      <w:r w:rsidR="00F608E2" w:rsidRPr="00F608E2">
        <w:t xml:space="preserve"> </w:t>
      </w:r>
      <w:r w:rsidR="00F608E2" w:rsidRPr="00F608E2">
        <w:rPr>
          <w:rFonts w:ascii="Times New Roman" w:hAnsi="Times New Roman"/>
          <w:sz w:val="24"/>
        </w:rPr>
        <w:t>Figure 7 lists the principal component distribution results of an offline signature picture.</w:t>
      </w:r>
      <w:r w:rsidR="004F6139" w:rsidRPr="004F6139">
        <w:t xml:space="preserve"> </w:t>
      </w:r>
      <w:r w:rsidR="007E7830" w:rsidRPr="004F6139">
        <w:rPr>
          <w:rFonts w:ascii="Times New Roman" w:hAnsi="Times New Roman"/>
          <w:sz w:val="24"/>
        </w:rPr>
        <w:t>It can be seen from the figure that for the first principal component, variables 2, 8, 11 and 5 have positive coefficients, of which the coefficient of 8 variables is the largest, and for the second principal component of the vertical axis, there are four variables 1, 5, 4 and 10</w:t>
      </w:r>
      <w:r w:rsidR="007E7830">
        <w:rPr>
          <w:rFonts w:ascii="Times New Roman" w:hAnsi="Times New Roman"/>
          <w:sz w:val="24"/>
        </w:rPr>
        <w:t xml:space="preserve"> which have</w:t>
      </w:r>
      <w:r w:rsidR="007E7830" w:rsidRPr="004F6139">
        <w:rPr>
          <w:rFonts w:ascii="Times New Roman" w:hAnsi="Times New Roman"/>
          <w:sz w:val="24"/>
        </w:rPr>
        <w:t xml:space="preserve"> a negative coefficient. The figure also includes 12 observed relative position information. The coordinates of the points in the figure represent the scores of the two principal components.</w:t>
      </w:r>
      <w:r w:rsidR="00EA24A0">
        <w:rPr>
          <w:rFonts w:ascii="Times New Roman" w:hAnsi="Times New Roman"/>
          <w:sz w:val="24"/>
        </w:rPr>
        <w:t xml:space="preserve"> </w:t>
      </w:r>
      <w:r w:rsidR="004F6139" w:rsidRPr="004F6139">
        <w:rPr>
          <w:rFonts w:ascii="Times New Roman" w:hAnsi="Times New Roman"/>
          <w:sz w:val="24"/>
        </w:rPr>
        <w:t>Figure 8 shows the comparison of the feature vector matrix before and after feature optimization</w:t>
      </w:r>
      <w:r w:rsidR="004F6139">
        <w:rPr>
          <w:rFonts w:ascii="Times New Roman" w:hAnsi="Times New Roman"/>
          <w:sz w:val="24"/>
        </w:rPr>
        <w:t>.</w:t>
      </w:r>
      <w:r w:rsidR="004F6139" w:rsidRPr="004F6139">
        <w:t xml:space="preserve"> </w:t>
      </w:r>
      <w:r w:rsidR="004F6139" w:rsidRPr="004F6139">
        <w:rPr>
          <w:rFonts w:ascii="Times New Roman" w:hAnsi="Times New Roman"/>
          <w:sz w:val="24"/>
        </w:rPr>
        <w:t>It can be seen from the figure that after feature optimization, all the useless features in the feature vector matrix have been removed, making the signature verification result more reliable.</w:t>
      </w:r>
    </w:p>
    <w:p w14:paraId="00192DE1" w14:textId="46DA1F2A" w:rsidR="00AF1378" w:rsidRDefault="00AF1378" w:rsidP="00EB44FC">
      <w:pPr>
        <w:spacing w:line="276" w:lineRule="auto"/>
        <w:jc w:val="center"/>
        <w:rPr>
          <w:rFonts w:ascii="Times New Roman" w:hAnsi="Times New Roman"/>
          <w:sz w:val="24"/>
        </w:rPr>
      </w:pPr>
      <w:r>
        <w:rPr>
          <w:rFonts w:ascii="Times New Roman" w:hAnsi="Times New Roman" w:hint="eastAsia"/>
          <w:noProof/>
          <w:sz w:val="24"/>
        </w:rPr>
        <w:drawing>
          <wp:inline distT="0" distB="0" distL="0" distR="0" wp14:anchorId="67F1E25A" wp14:editId="052CDF0E">
            <wp:extent cx="3569880" cy="2677625"/>
            <wp:effectExtent l="0" t="0" r="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ca.jpg"/>
                    <pic:cNvPicPr/>
                  </pic:nvPicPr>
                  <pic:blipFill>
                    <a:blip r:embed="rId49">
                      <a:extLst>
                        <a:ext uri="{28A0092B-C50C-407E-A947-70E740481C1C}">
                          <a14:useLocalDpi xmlns:a14="http://schemas.microsoft.com/office/drawing/2010/main" val="0"/>
                        </a:ext>
                      </a:extLst>
                    </a:blip>
                    <a:stretch>
                      <a:fillRect/>
                    </a:stretch>
                  </pic:blipFill>
                  <pic:spPr>
                    <a:xfrm>
                      <a:off x="0" y="0"/>
                      <a:ext cx="3587303" cy="2690693"/>
                    </a:xfrm>
                    <a:prstGeom prst="rect">
                      <a:avLst/>
                    </a:prstGeom>
                  </pic:spPr>
                </pic:pic>
              </a:graphicData>
            </a:graphic>
          </wp:inline>
        </w:drawing>
      </w:r>
    </w:p>
    <w:p w14:paraId="38EA7057" w14:textId="4AAB9214" w:rsidR="00F608E2" w:rsidRPr="007E7830" w:rsidRDefault="00F608E2" w:rsidP="00232797">
      <w:pPr>
        <w:pStyle w:val="af0"/>
        <w:jc w:val="center"/>
      </w:pPr>
      <w:r w:rsidRPr="007E7830">
        <w:rPr>
          <w:rFonts w:hint="eastAsia"/>
        </w:rPr>
        <w:t>F</w:t>
      </w:r>
      <w:r w:rsidRPr="007E7830">
        <w:t xml:space="preserve">ig </w:t>
      </w:r>
      <w:r w:rsidR="00C07A7E">
        <w:t>2</w:t>
      </w:r>
      <w:r w:rsidR="00BE7925">
        <w:t>1</w:t>
      </w:r>
      <w:r w:rsidRPr="007E7830">
        <w:t>. The principal component distribution of an offline signature picture.</w:t>
      </w:r>
      <w:r w:rsidR="004F6139" w:rsidRPr="004F6139">
        <w:t xml:space="preserve"> </w:t>
      </w:r>
    </w:p>
    <w:p w14:paraId="0260DBC8" w14:textId="3B823B89" w:rsidR="004F6139" w:rsidRDefault="004F6139" w:rsidP="00EB44FC">
      <w:pPr>
        <w:spacing w:line="276" w:lineRule="auto"/>
        <w:jc w:val="center"/>
        <w:rPr>
          <w:rFonts w:ascii="Times New Roman" w:hAnsi="Times New Roman"/>
          <w:sz w:val="24"/>
        </w:rPr>
      </w:pPr>
      <w:r>
        <w:rPr>
          <w:noProof/>
        </w:rPr>
        <w:lastRenderedPageBreak/>
        <w:drawing>
          <wp:inline distT="0" distB="0" distL="0" distR="0" wp14:anchorId="2B20EF3B" wp14:editId="315BDB64">
            <wp:extent cx="4028930" cy="278911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036579" cy="2794405"/>
                    </a:xfrm>
                    <a:prstGeom prst="rect">
                      <a:avLst/>
                    </a:prstGeom>
                  </pic:spPr>
                </pic:pic>
              </a:graphicData>
            </a:graphic>
          </wp:inline>
        </w:drawing>
      </w:r>
    </w:p>
    <w:p w14:paraId="0E32CC6A" w14:textId="047F895D" w:rsidR="004F6139" w:rsidRPr="007E7830" w:rsidRDefault="004F6139" w:rsidP="00232797">
      <w:pPr>
        <w:pStyle w:val="af0"/>
        <w:jc w:val="center"/>
      </w:pPr>
      <w:r w:rsidRPr="007E7830">
        <w:rPr>
          <w:rFonts w:hint="eastAsia"/>
        </w:rPr>
        <w:t>F</w:t>
      </w:r>
      <w:r w:rsidRPr="007E7830">
        <w:t xml:space="preserve">ig </w:t>
      </w:r>
      <w:r w:rsidR="007E7830">
        <w:t>2</w:t>
      </w:r>
      <w:r w:rsidR="00BE7925">
        <w:t>2</w:t>
      </w:r>
      <w:r w:rsidRPr="007E7830">
        <w:t>. Comparison of feature vector matrix before and after feature optimization</w:t>
      </w:r>
    </w:p>
    <w:p w14:paraId="5AEC15E4" w14:textId="77777777" w:rsidR="004F6139" w:rsidRPr="00175B3A" w:rsidRDefault="004F6139" w:rsidP="00EB44FC">
      <w:pPr>
        <w:spacing w:line="276" w:lineRule="auto"/>
        <w:rPr>
          <w:rFonts w:ascii="Times New Roman" w:hAnsi="Times New Roman"/>
          <w:sz w:val="24"/>
        </w:rPr>
      </w:pPr>
    </w:p>
    <w:p w14:paraId="0FE44053" w14:textId="52DF5732"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7" w:name="_Toc87610461"/>
      <w:r w:rsidRPr="00935EFC">
        <w:rPr>
          <w:rFonts w:ascii="Times New Roman" w:hAnsi="Times New Roman" w:cs="Times New Roman" w:hint="eastAsia"/>
          <w:b/>
          <w:sz w:val="24"/>
          <w:szCs w:val="24"/>
        </w:rPr>
        <w:t>Classification</w:t>
      </w:r>
      <w:bookmarkEnd w:id="27"/>
    </w:p>
    <w:p w14:paraId="52B8BBF4" w14:textId="4E124F25" w:rsidR="001D6364" w:rsidRDefault="00FF6569" w:rsidP="00EB44FC">
      <w:pPr>
        <w:spacing w:line="276" w:lineRule="auto"/>
        <w:rPr>
          <w:rFonts w:ascii="Times New Roman" w:hAnsi="Times New Roman"/>
          <w:sz w:val="24"/>
        </w:rPr>
      </w:pPr>
      <w:r w:rsidRPr="00603F01">
        <w:rPr>
          <w:rFonts w:ascii="Times New Roman" w:hAnsi="Times New Roman"/>
          <w:sz w:val="24"/>
        </w:rPr>
        <w:t xml:space="preserve">This </w:t>
      </w:r>
      <w:r w:rsidR="00603F01" w:rsidRPr="00603F01">
        <w:rPr>
          <w:rFonts w:ascii="Times New Roman" w:hAnsi="Times New Roman"/>
          <w:sz w:val="24"/>
        </w:rPr>
        <w:t>p</w:t>
      </w:r>
      <w:r w:rsidR="00785FD8">
        <w:rPr>
          <w:rFonts w:ascii="Times New Roman" w:hAnsi="Times New Roman"/>
          <w:sz w:val="24"/>
        </w:rPr>
        <w:t>roject</w:t>
      </w:r>
      <w:r w:rsidRPr="00603F01">
        <w:rPr>
          <w:rFonts w:ascii="Times New Roman" w:hAnsi="Times New Roman"/>
          <w:sz w:val="24"/>
        </w:rPr>
        <w:t xml:space="preserve"> uses SVM for classification verification. SVM is a two-class model, it maps the feature vector to some points in the space, its purpose is to draw a line to best distinguish the two types of points</w:t>
      </w:r>
      <w:r w:rsidR="00603F01">
        <w:rPr>
          <w:rFonts w:ascii="Times New Roman" w:hAnsi="Times New Roman"/>
          <w:sz w:val="24"/>
        </w:rPr>
        <w:t xml:space="preserve">. </w:t>
      </w:r>
      <w:r w:rsidR="00603F01" w:rsidRPr="00603F01">
        <w:rPr>
          <w:rFonts w:ascii="Times New Roman" w:hAnsi="Times New Roman"/>
          <w:sz w:val="24"/>
        </w:rPr>
        <w:t>SVM is widely applicable to small and medium-sized samples, non-linear and high-dimensional classification problems.</w:t>
      </w:r>
      <w:r w:rsidRPr="00603F01">
        <w:rPr>
          <w:rFonts w:ascii="Times New Roman" w:hAnsi="Times New Roman"/>
          <w:sz w:val="24"/>
        </w:rPr>
        <w:t xml:space="preserve"> This line is also called the partitioning hyperplane. </w:t>
      </w:r>
    </w:p>
    <w:p w14:paraId="2AFA0017" w14:textId="4DD9BE8B" w:rsidR="001D6364" w:rsidRDefault="00FF6569" w:rsidP="00EB44FC">
      <w:pPr>
        <w:spacing w:line="276" w:lineRule="auto"/>
        <w:rPr>
          <w:rFonts w:ascii="Times New Roman" w:hAnsi="Times New Roman"/>
          <w:sz w:val="24"/>
        </w:rPr>
      </w:pPr>
      <w:r w:rsidRPr="00603F01">
        <w:rPr>
          <w:rFonts w:ascii="Times New Roman" w:hAnsi="Times New Roman"/>
          <w:sz w:val="24"/>
        </w:rPr>
        <w:t>The partitioning hyperplane is determined by the support vector. It can maximize the interval between the two types of samples, so that the classifier is least affected by local disturbances, and the resulting classification results are the most robust and robust. The strongest generalization ability.</w:t>
      </w:r>
      <w:r w:rsidR="0008325C" w:rsidRPr="0008325C">
        <w:t xml:space="preserve"> </w:t>
      </w:r>
      <w:r w:rsidR="0008325C" w:rsidRPr="0008325C">
        <w:rPr>
          <w:rFonts w:ascii="Times New Roman" w:hAnsi="Times New Roman"/>
          <w:sz w:val="24"/>
        </w:rPr>
        <w:t xml:space="preserve">Since the offline signature training samples used in this </w:t>
      </w:r>
      <w:r w:rsidR="005C1753">
        <w:rPr>
          <w:rFonts w:ascii="Times New Roman" w:hAnsi="Times New Roman"/>
          <w:sz w:val="24"/>
        </w:rPr>
        <w:t>p</w:t>
      </w:r>
      <w:r w:rsidR="00785FD8">
        <w:rPr>
          <w:rFonts w:ascii="Times New Roman" w:hAnsi="Times New Roman"/>
          <w:sz w:val="24"/>
        </w:rPr>
        <w:t>roject</w:t>
      </w:r>
      <w:r w:rsidR="0008325C" w:rsidRPr="0008325C">
        <w:rPr>
          <w:rFonts w:ascii="Times New Roman" w:hAnsi="Times New Roman"/>
          <w:sz w:val="24"/>
        </w:rPr>
        <w:t xml:space="preserve"> belong to the nonlinear classification problem, in SVM, for the nonlinear classification problem, the feature vector is mapped from the low-dimensional space to the high-dimensional space, and then the linear classification hyperplane is used for division. </w:t>
      </w:r>
      <w:r w:rsidR="0008325C">
        <w:rPr>
          <w:rFonts w:ascii="Times New Roman" w:hAnsi="Times New Roman"/>
          <w:sz w:val="24"/>
        </w:rPr>
        <w:t>This</w:t>
      </w:r>
      <w:r w:rsidR="0008325C" w:rsidRPr="0008325C">
        <w:rPr>
          <w:rFonts w:ascii="Times New Roman" w:hAnsi="Times New Roman"/>
          <w:sz w:val="24"/>
        </w:rPr>
        <w:t xml:space="preserve"> operation is realized by setting different kernel functions.</w:t>
      </w:r>
      <w:r w:rsidR="0008325C" w:rsidRPr="0008325C">
        <w:t xml:space="preserve"> </w:t>
      </w:r>
      <w:r w:rsidR="0008325C" w:rsidRPr="0008325C">
        <w:rPr>
          <w:rFonts w:ascii="Times New Roman" w:hAnsi="Times New Roman"/>
          <w:sz w:val="24"/>
        </w:rPr>
        <w:t>This p</w:t>
      </w:r>
      <w:r w:rsidR="00785FD8">
        <w:rPr>
          <w:rFonts w:ascii="Times New Roman" w:hAnsi="Times New Roman"/>
          <w:sz w:val="24"/>
        </w:rPr>
        <w:t>roject</w:t>
      </w:r>
      <w:r w:rsidR="0008325C" w:rsidRPr="0008325C">
        <w:rPr>
          <w:rFonts w:ascii="Times New Roman" w:hAnsi="Times New Roman"/>
          <w:sz w:val="24"/>
        </w:rPr>
        <w:t xml:space="preserve"> chooses to use the radial basis kernel </w:t>
      </w:r>
      <w:r w:rsidR="0008325C">
        <w:rPr>
          <w:rFonts w:ascii="Times New Roman" w:hAnsi="Times New Roman"/>
          <w:sz w:val="24"/>
        </w:rPr>
        <w:t xml:space="preserve">(RBF) </w:t>
      </w:r>
      <w:r w:rsidR="0008325C" w:rsidRPr="0008325C">
        <w:rPr>
          <w:rFonts w:ascii="Times New Roman" w:hAnsi="Times New Roman"/>
          <w:sz w:val="24"/>
        </w:rPr>
        <w:t>function to map the data from low-dimensional space to high-dimensional space to achieve classification.</w:t>
      </w:r>
      <w:r w:rsidR="00A70ECE" w:rsidRPr="00EF1042">
        <w:rPr>
          <w:rFonts w:ascii="Times New Roman" w:hAnsi="Times New Roman"/>
          <w:sz w:val="24"/>
        </w:rPr>
        <w:t xml:space="preserve"> </w:t>
      </w:r>
      <w:r w:rsidR="00EF1042" w:rsidRPr="00EF1042">
        <w:rPr>
          <w:rFonts w:ascii="Times New Roman" w:hAnsi="Times New Roman"/>
          <w:sz w:val="24"/>
        </w:rPr>
        <w:t xml:space="preserve">SVM determines the classification of the signature to be tested according to the position of the sample to the divided hyperplane. </w:t>
      </w:r>
    </w:p>
    <w:p w14:paraId="5D210AAE" w14:textId="140F5343" w:rsidR="00C06D47" w:rsidRDefault="008677C5" w:rsidP="00EB44FC">
      <w:pPr>
        <w:spacing w:line="276" w:lineRule="auto"/>
        <w:rPr>
          <w:rFonts w:ascii="Times New Roman" w:hAnsi="Times New Roman"/>
          <w:sz w:val="24"/>
        </w:rPr>
      </w:pPr>
      <w:r w:rsidRPr="008677C5">
        <w:rPr>
          <w:rFonts w:ascii="Times New Roman" w:hAnsi="Times New Roman"/>
          <w:sz w:val="24"/>
        </w:rPr>
        <w:t xml:space="preserve">In the training phase of SVM, we use 3, 5, 8 and 10 training samples respectively for training. For each author, we design a </w:t>
      </w:r>
      <w:r>
        <w:rPr>
          <w:rFonts w:ascii="Times New Roman" w:hAnsi="Times New Roman"/>
          <w:sz w:val="24"/>
        </w:rPr>
        <w:t xml:space="preserve">writer dependent </w:t>
      </w:r>
      <w:r w:rsidRPr="008677C5">
        <w:rPr>
          <w:rFonts w:ascii="Times New Roman" w:hAnsi="Times New Roman"/>
          <w:sz w:val="24"/>
        </w:rPr>
        <w:t xml:space="preserve">SVM classifier. The positive sample selects the author's real signature training, and the negative sample we select the same number of fake signatures and deformed real signatures of the author for training. The test set selects the remaining real signatures and forged signatures for </w:t>
      </w:r>
      <w:r w:rsidRPr="008677C5">
        <w:rPr>
          <w:rFonts w:ascii="Times New Roman" w:hAnsi="Times New Roman"/>
          <w:sz w:val="24"/>
        </w:rPr>
        <w:lastRenderedPageBreak/>
        <w:t>testing</w:t>
      </w:r>
      <w:r w:rsidR="004F2010">
        <w:rPr>
          <w:rFonts w:ascii="Times New Roman" w:hAnsi="Times New Roman"/>
          <w:sz w:val="24"/>
        </w:rPr>
        <w:t xml:space="preserve">. </w:t>
      </w:r>
      <w:r w:rsidR="00EF1042" w:rsidRPr="00EF1042">
        <w:rPr>
          <w:rFonts w:ascii="Times New Roman" w:hAnsi="Times New Roman"/>
          <w:sz w:val="24"/>
        </w:rPr>
        <w:t xml:space="preserve">In our experiment, we use SVM to obtain the verification score for each signature. When the score is greater than 0, it is judged as a forged signature, and when the score is less than 0 At the time, it is judged to be a true signature. </w:t>
      </w:r>
      <w:r w:rsidR="00A70ECE" w:rsidRPr="00A70ECE">
        <w:rPr>
          <w:rFonts w:ascii="Times New Roman" w:hAnsi="Times New Roman"/>
          <w:sz w:val="24"/>
        </w:rPr>
        <w:t>Figure 9 shows the classification effect diagram of the SVM designed for a certain author</w:t>
      </w:r>
      <w:r w:rsidR="00A70ECE">
        <w:rPr>
          <w:rFonts w:ascii="Times New Roman" w:hAnsi="Times New Roman"/>
          <w:sz w:val="24"/>
        </w:rPr>
        <w:t>.</w:t>
      </w:r>
    </w:p>
    <w:p w14:paraId="27199935" w14:textId="7BB952AD" w:rsidR="00BB65CC" w:rsidRDefault="00BB65CC" w:rsidP="00EB44FC">
      <w:pPr>
        <w:spacing w:line="276" w:lineRule="auto"/>
        <w:jc w:val="center"/>
        <w:rPr>
          <w:rFonts w:ascii="Times New Roman" w:hAnsi="Times New Roman"/>
          <w:sz w:val="24"/>
        </w:rPr>
      </w:pPr>
      <w:r>
        <w:rPr>
          <w:noProof/>
        </w:rPr>
        <w:drawing>
          <wp:inline distT="0" distB="0" distL="0" distR="0" wp14:anchorId="32C01C98" wp14:editId="4FD3FD80">
            <wp:extent cx="3229475" cy="1638066"/>
            <wp:effectExtent l="0" t="0" r="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249221" cy="1648081"/>
                    </a:xfrm>
                    <a:prstGeom prst="rect">
                      <a:avLst/>
                    </a:prstGeom>
                  </pic:spPr>
                </pic:pic>
              </a:graphicData>
            </a:graphic>
          </wp:inline>
        </w:drawing>
      </w:r>
    </w:p>
    <w:p w14:paraId="0FA5B6C1" w14:textId="4DCDB491" w:rsidR="00A70ECE" w:rsidRDefault="00A70ECE" w:rsidP="00232797">
      <w:pPr>
        <w:pStyle w:val="af0"/>
        <w:jc w:val="center"/>
        <w:rPr>
          <w:rFonts w:ascii="Times New Roman" w:hAnsi="Times New Roman"/>
          <w:sz w:val="24"/>
        </w:rPr>
      </w:pPr>
      <w:r w:rsidRPr="007E7830">
        <w:rPr>
          <w:rFonts w:hint="eastAsia"/>
        </w:rPr>
        <w:t>F</w:t>
      </w:r>
      <w:r w:rsidRPr="007E7830">
        <w:t xml:space="preserve">ig </w:t>
      </w:r>
      <w:r w:rsidR="007E7830">
        <w:t>2</w:t>
      </w:r>
      <w:r w:rsidR="00BE7925">
        <w:t>3</w:t>
      </w:r>
      <w:r w:rsidRPr="007E7830">
        <w:t xml:space="preserve"> The classification effect image for a certain author in the GPDS-50 dataset</w:t>
      </w:r>
    </w:p>
    <w:p w14:paraId="6B0AE2EC" w14:textId="15A108A9" w:rsidR="00D744B7" w:rsidRDefault="00D744B7" w:rsidP="00EB44FC">
      <w:pPr>
        <w:spacing w:line="276" w:lineRule="auto"/>
        <w:rPr>
          <w:rFonts w:ascii="Times New Roman" w:hAnsi="Times New Roman"/>
          <w:sz w:val="24"/>
        </w:rPr>
      </w:pPr>
    </w:p>
    <w:p w14:paraId="5DD5F9A9" w14:textId="7EB33B3A" w:rsidR="00343F17" w:rsidRDefault="00343F17" w:rsidP="00EB44FC">
      <w:pPr>
        <w:spacing w:line="276" w:lineRule="auto"/>
        <w:rPr>
          <w:rFonts w:ascii="Times New Roman" w:hAnsi="Times New Roman"/>
          <w:sz w:val="24"/>
        </w:rPr>
      </w:pPr>
    </w:p>
    <w:p w14:paraId="3CF410C3" w14:textId="7725B324" w:rsidR="00343F17" w:rsidRDefault="00343F17" w:rsidP="00EB44FC">
      <w:pPr>
        <w:spacing w:line="276" w:lineRule="auto"/>
        <w:rPr>
          <w:rFonts w:ascii="Times New Roman" w:hAnsi="Times New Roman"/>
          <w:sz w:val="24"/>
        </w:rPr>
      </w:pPr>
    </w:p>
    <w:p w14:paraId="7C566C34" w14:textId="4110FC75" w:rsidR="00343F17" w:rsidRDefault="00343F17" w:rsidP="00EB44FC">
      <w:pPr>
        <w:spacing w:line="276" w:lineRule="auto"/>
        <w:rPr>
          <w:rFonts w:ascii="Times New Roman" w:hAnsi="Times New Roman"/>
          <w:sz w:val="24"/>
        </w:rPr>
      </w:pPr>
    </w:p>
    <w:p w14:paraId="43B1E068" w14:textId="57F15D9A" w:rsidR="00343F17" w:rsidRDefault="00343F17" w:rsidP="00EB44FC">
      <w:pPr>
        <w:spacing w:line="276" w:lineRule="auto"/>
        <w:rPr>
          <w:rFonts w:ascii="Times New Roman" w:hAnsi="Times New Roman"/>
          <w:sz w:val="24"/>
        </w:rPr>
      </w:pPr>
    </w:p>
    <w:p w14:paraId="61A0D1E8" w14:textId="0AB23F02" w:rsidR="00343F17" w:rsidRDefault="00343F17" w:rsidP="00EB44FC">
      <w:pPr>
        <w:spacing w:line="276" w:lineRule="auto"/>
        <w:rPr>
          <w:rFonts w:ascii="Times New Roman" w:hAnsi="Times New Roman"/>
          <w:sz w:val="24"/>
        </w:rPr>
      </w:pPr>
    </w:p>
    <w:p w14:paraId="7327D33D" w14:textId="34D5704C" w:rsidR="00343F17" w:rsidRDefault="00343F17" w:rsidP="00EB44FC">
      <w:pPr>
        <w:spacing w:line="276" w:lineRule="auto"/>
        <w:rPr>
          <w:rFonts w:ascii="Times New Roman" w:hAnsi="Times New Roman"/>
          <w:sz w:val="24"/>
        </w:rPr>
      </w:pPr>
    </w:p>
    <w:p w14:paraId="7B41F071" w14:textId="5DB3FEB2" w:rsidR="00343F17" w:rsidRDefault="00343F17" w:rsidP="00EB44FC">
      <w:pPr>
        <w:spacing w:line="276" w:lineRule="auto"/>
        <w:rPr>
          <w:rFonts w:ascii="Times New Roman" w:hAnsi="Times New Roman"/>
          <w:sz w:val="24"/>
        </w:rPr>
      </w:pPr>
    </w:p>
    <w:p w14:paraId="5D3EE946" w14:textId="44F74FFB" w:rsidR="00343F17" w:rsidRDefault="00343F17" w:rsidP="00EB44FC">
      <w:pPr>
        <w:spacing w:line="276" w:lineRule="auto"/>
        <w:rPr>
          <w:rFonts w:ascii="Times New Roman" w:hAnsi="Times New Roman"/>
          <w:sz w:val="24"/>
        </w:rPr>
      </w:pPr>
    </w:p>
    <w:p w14:paraId="5EC438B5" w14:textId="62362575" w:rsidR="00343F17" w:rsidRDefault="00343F17" w:rsidP="00EB44FC">
      <w:pPr>
        <w:spacing w:line="276" w:lineRule="auto"/>
        <w:rPr>
          <w:rFonts w:ascii="Times New Roman" w:hAnsi="Times New Roman"/>
          <w:sz w:val="24"/>
        </w:rPr>
      </w:pPr>
    </w:p>
    <w:p w14:paraId="5247EBEB" w14:textId="19FFDED4" w:rsidR="00343F17" w:rsidRDefault="00343F17" w:rsidP="00EB44FC">
      <w:pPr>
        <w:spacing w:line="276" w:lineRule="auto"/>
        <w:rPr>
          <w:rFonts w:ascii="Times New Roman" w:hAnsi="Times New Roman"/>
          <w:sz w:val="24"/>
        </w:rPr>
      </w:pPr>
    </w:p>
    <w:p w14:paraId="08143293" w14:textId="34223A67" w:rsidR="00343F17" w:rsidRDefault="00343F17" w:rsidP="00EB44FC">
      <w:pPr>
        <w:spacing w:line="276" w:lineRule="auto"/>
        <w:rPr>
          <w:rFonts w:ascii="Times New Roman" w:hAnsi="Times New Roman"/>
          <w:sz w:val="24"/>
        </w:rPr>
      </w:pPr>
    </w:p>
    <w:p w14:paraId="20275C75" w14:textId="3A689722" w:rsidR="00343F17" w:rsidRDefault="00343F17" w:rsidP="00EB44FC">
      <w:pPr>
        <w:spacing w:line="276" w:lineRule="auto"/>
        <w:rPr>
          <w:rFonts w:ascii="Times New Roman" w:hAnsi="Times New Roman"/>
          <w:sz w:val="24"/>
        </w:rPr>
      </w:pPr>
    </w:p>
    <w:p w14:paraId="597AD37C" w14:textId="064ED698" w:rsidR="00343F17" w:rsidRDefault="00343F17" w:rsidP="00EB44FC">
      <w:pPr>
        <w:spacing w:line="276" w:lineRule="auto"/>
        <w:rPr>
          <w:rFonts w:ascii="Times New Roman" w:hAnsi="Times New Roman"/>
          <w:sz w:val="24"/>
        </w:rPr>
      </w:pPr>
    </w:p>
    <w:p w14:paraId="198B35B3" w14:textId="28F9DEF8" w:rsidR="00343F17" w:rsidRDefault="00343F17" w:rsidP="00EB44FC">
      <w:pPr>
        <w:spacing w:line="276" w:lineRule="auto"/>
        <w:rPr>
          <w:rFonts w:ascii="Times New Roman" w:hAnsi="Times New Roman"/>
          <w:sz w:val="24"/>
        </w:rPr>
      </w:pPr>
    </w:p>
    <w:p w14:paraId="14EB8F43" w14:textId="0967BD16" w:rsidR="00343F17" w:rsidRDefault="00343F17" w:rsidP="00EB44FC">
      <w:pPr>
        <w:spacing w:line="276" w:lineRule="auto"/>
        <w:rPr>
          <w:rFonts w:ascii="Times New Roman" w:hAnsi="Times New Roman"/>
          <w:sz w:val="24"/>
        </w:rPr>
      </w:pPr>
    </w:p>
    <w:p w14:paraId="6BCDB474" w14:textId="276F2621" w:rsidR="00343F17" w:rsidRDefault="00343F17" w:rsidP="00EB44FC">
      <w:pPr>
        <w:spacing w:line="276" w:lineRule="auto"/>
        <w:rPr>
          <w:rFonts w:ascii="Times New Roman" w:hAnsi="Times New Roman"/>
          <w:sz w:val="24"/>
        </w:rPr>
      </w:pPr>
    </w:p>
    <w:p w14:paraId="6E168F7C" w14:textId="1764A0D6" w:rsidR="00343F17" w:rsidRDefault="00343F17" w:rsidP="00EB44FC">
      <w:pPr>
        <w:spacing w:line="276" w:lineRule="auto"/>
        <w:rPr>
          <w:rFonts w:ascii="Times New Roman" w:hAnsi="Times New Roman"/>
          <w:sz w:val="24"/>
        </w:rPr>
      </w:pPr>
    </w:p>
    <w:p w14:paraId="0A7AF7CE" w14:textId="4CBD27FB" w:rsidR="00343F17" w:rsidRDefault="00343F17" w:rsidP="00EB44FC">
      <w:pPr>
        <w:spacing w:line="276" w:lineRule="auto"/>
        <w:rPr>
          <w:rFonts w:ascii="Times New Roman" w:hAnsi="Times New Roman"/>
          <w:sz w:val="24"/>
        </w:rPr>
      </w:pPr>
    </w:p>
    <w:p w14:paraId="0FB39CEE" w14:textId="6DF0C800" w:rsidR="00343F17" w:rsidRDefault="00343F17" w:rsidP="00EB44FC">
      <w:pPr>
        <w:spacing w:line="276" w:lineRule="auto"/>
        <w:rPr>
          <w:rFonts w:ascii="Times New Roman" w:hAnsi="Times New Roman"/>
          <w:sz w:val="24"/>
        </w:rPr>
      </w:pPr>
    </w:p>
    <w:p w14:paraId="4935AA73" w14:textId="13B5F498" w:rsidR="00343F17" w:rsidRDefault="00343F17" w:rsidP="00EB44FC">
      <w:pPr>
        <w:spacing w:line="276" w:lineRule="auto"/>
        <w:rPr>
          <w:rFonts w:ascii="Times New Roman" w:hAnsi="Times New Roman"/>
          <w:sz w:val="24"/>
        </w:rPr>
      </w:pPr>
    </w:p>
    <w:p w14:paraId="46751A6C" w14:textId="1F2A0985" w:rsidR="00343F17" w:rsidRDefault="00343F17" w:rsidP="00EB44FC">
      <w:pPr>
        <w:spacing w:line="276" w:lineRule="auto"/>
        <w:rPr>
          <w:rFonts w:ascii="Times New Roman" w:hAnsi="Times New Roman"/>
          <w:sz w:val="24"/>
        </w:rPr>
      </w:pPr>
    </w:p>
    <w:p w14:paraId="2ABC0810" w14:textId="6DD36F97" w:rsidR="00343F17" w:rsidRDefault="00343F17" w:rsidP="00EB44FC">
      <w:pPr>
        <w:spacing w:line="276" w:lineRule="auto"/>
        <w:rPr>
          <w:rFonts w:ascii="Times New Roman" w:hAnsi="Times New Roman"/>
          <w:sz w:val="24"/>
        </w:rPr>
      </w:pPr>
    </w:p>
    <w:p w14:paraId="636CEF43" w14:textId="5D8914CE" w:rsidR="00343F17" w:rsidRDefault="00343F17" w:rsidP="00EB44FC">
      <w:pPr>
        <w:spacing w:line="276" w:lineRule="auto"/>
        <w:rPr>
          <w:rFonts w:ascii="Times New Roman" w:hAnsi="Times New Roman"/>
          <w:sz w:val="24"/>
        </w:rPr>
      </w:pPr>
    </w:p>
    <w:p w14:paraId="2FD08D9D" w14:textId="77777777" w:rsidR="00343F17" w:rsidRPr="00603F01" w:rsidRDefault="00343F17" w:rsidP="00EB44FC">
      <w:pPr>
        <w:spacing w:line="276" w:lineRule="auto"/>
        <w:rPr>
          <w:rFonts w:ascii="Times New Roman" w:hAnsi="Times New Roman"/>
          <w:sz w:val="24"/>
        </w:rPr>
      </w:pPr>
    </w:p>
    <w:p w14:paraId="5723BCBC" w14:textId="3923BCD9" w:rsidR="00C06D47" w:rsidRPr="00935EFC" w:rsidRDefault="00C06D47" w:rsidP="00A449ED">
      <w:pPr>
        <w:pStyle w:val="a3"/>
        <w:numPr>
          <w:ilvl w:val="0"/>
          <w:numId w:val="9"/>
        </w:numPr>
        <w:spacing w:line="276" w:lineRule="auto"/>
        <w:ind w:left="357" w:firstLineChars="0" w:hanging="357"/>
        <w:outlineLvl w:val="0"/>
        <w:rPr>
          <w:rFonts w:ascii="Times New Roman" w:hAnsi="Times New Roman" w:cs="Times New Roman"/>
          <w:b/>
          <w:sz w:val="24"/>
          <w:szCs w:val="24"/>
        </w:rPr>
      </w:pPr>
      <w:bookmarkStart w:id="28" w:name="_Toc87610462"/>
      <w:r w:rsidRPr="00935EFC">
        <w:rPr>
          <w:rFonts w:ascii="Times New Roman" w:hAnsi="Times New Roman" w:cs="Times New Roman"/>
          <w:b/>
          <w:sz w:val="24"/>
          <w:szCs w:val="24"/>
        </w:rPr>
        <w:lastRenderedPageBreak/>
        <w:t>Experiment</w:t>
      </w:r>
      <w:bookmarkEnd w:id="28"/>
    </w:p>
    <w:p w14:paraId="2B05122D" w14:textId="079E25AE" w:rsidR="001D6364" w:rsidRDefault="008677C5" w:rsidP="00EB44FC">
      <w:pPr>
        <w:spacing w:line="276" w:lineRule="auto"/>
      </w:pPr>
      <w:r w:rsidRPr="008677C5">
        <w:rPr>
          <w:rFonts w:ascii="Times New Roman" w:hAnsi="Times New Roman"/>
          <w:sz w:val="24"/>
        </w:rPr>
        <w:t xml:space="preserve">This </w:t>
      </w:r>
      <w:r>
        <w:rPr>
          <w:rFonts w:ascii="Times New Roman" w:hAnsi="Times New Roman" w:hint="eastAsia"/>
          <w:sz w:val="24"/>
        </w:rPr>
        <w:t>p</w:t>
      </w:r>
      <w:r w:rsidR="00785FD8">
        <w:rPr>
          <w:rFonts w:ascii="Times New Roman" w:hAnsi="Times New Roman"/>
          <w:sz w:val="24"/>
        </w:rPr>
        <w:t>roject</w:t>
      </w:r>
      <w:r w:rsidRPr="008677C5">
        <w:rPr>
          <w:rFonts w:ascii="Times New Roman" w:hAnsi="Times New Roman"/>
          <w:sz w:val="24"/>
        </w:rPr>
        <w:t xml:space="preserve"> uses the local data set and the GPDS-50 public data set for experiments. Experiments were performed on the local data set using skilled forged signatures and simple forged signatures, and the use of different features and whether to use feature optimization were compared.</w:t>
      </w:r>
      <w:r w:rsidR="004F2010" w:rsidRPr="004F2010">
        <w:t xml:space="preserve"> </w:t>
      </w:r>
      <w:r w:rsidR="004F2010" w:rsidRPr="004F2010">
        <w:rPr>
          <w:rFonts w:ascii="Times New Roman" w:hAnsi="Times New Roman"/>
          <w:sz w:val="24"/>
        </w:rPr>
        <w:t>At the same time, we used 3, 5, 8 and 10 training samples for training, analyzed the effect of using different numbers of signatures for training, and analyzed the effect of using deformed real signatures for training</w:t>
      </w:r>
      <w:r w:rsidR="004F2010">
        <w:rPr>
          <w:rFonts w:ascii="Times New Roman" w:hAnsi="Times New Roman"/>
          <w:sz w:val="24"/>
        </w:rPr>
        <w:t xml:space="preserve">. </w:t>
      </w:r>
      <w:r w:rsidR="004F2010" w:rsidRPr="004F2010">
        <w:rPr>
          <w:rFonts w:ascii="Times New Roman" w:hAnsi="Times New Roman"/>
          <w:sz w:val="24"/>
        </w:rPr>
        <w:t>To a certain extent, this solves the problems of not being able to obtain forged signatures for training in actual situations and the number of forged signatures is small.</w:t>
      </w:r>
      <w:r w:rsidR="004F2010" w:rsidRPr="004F2010">
        <w:t xml:space="preserve"> </w:t>
      </w:r>
      <w:r w:rsidR="004F2010" w:rsidRPr="004F2010">
        <w:rPr>
          <w:rFonts w:ascii="Times New Roman" w:hAnsi="Times New Roman"/>
          <w:sz w:val="24"/>
        </w:rPr>
        <w:t xml:space="preserve">For the public data set GPDS -50, we use 10 signatures for training, apply the method proposed in this </w:t>
      </w:r>
      <w:r w:rsidR="004F2010">
        <w:rPr>
          <w:rFonts w:ascii="Times New Roman" w:hAnsi="Times New Roman"/>
          <w:sz w:val="24"/>
        </w:rPr>
        <w:t>p</w:t>
      </w:r>
      <w:r w:rsidR="00785FD8">
        <w:rPr>
          <w:rFonts w:ascii="Times New Roman" w:hAnsi="Times New Roman"/>
          <w:sz w:val="24"/>
        </w:rPr>
        <w:t>roject</w:t>
      </w:r>
      <w:r w:rsidR="004F2010" w:rsidRPr="004F2010">
        <w:rPr>
          <w:rFonts w:ascii="Times New Roman" w:hAnsi="Times New Roman"/>
          <w:sz w:val="24"/>
        </w:rPr>
        <w:t xml:space="preserve"> to the public data set, and compare with the results of other researchers and institutions. The results show that the method proposed in this </w:t>
      </w:r>
      <w:r w:rsidR="004F2010">
        <w:rPr>
          <w:rFonts w:ascii="Times New Roman" w:hAnsi="Times New Roman"/>
          <w:sz w:val="24"/>
        </w:rPr>
        <w:t>p</w:t>
      </w:r>
      <w:r w:rsidR="00785FD8">
        <w:rPr>
          <w:rFonts w:ascii="Times New Roman" w:hAnsi="Times New Roman"/>
          <w:sz w:val="24"/>
        </w:rPr>
        <w:t>roject</w:t>
      </w:r>
      <w:r w:rsidR="004F2010" w:rsidRPr="004F2010">
        <w:rPr>
          <w:rFonts w:ascii="Times New Roman" w:hAnsi="Times New Roman"/>
          <w:sz w:val="24"/>
        </w:rPr>
        <w:t xml:space="preserve"> achieves </w:t>
      </w:r>
      <w:r w:rsidR="004F2010">
        <w:rPr>
          <w:rFonts w:ascii="Times New Roman" w:hAnsi="Times New Roman"/>
          <w:sz w:val="24"/>
        </w:rPr>
        <w:t>a</w:t>
      </w:r>
      <w:r w:rsidR="004F2010" w:rsidRPr="004F2010">
        <w:rPr>
          <w:rFonts w:ascii="Times New Roman" w:hAnsi="Times New Roman"/>
          <w:sz w:val="24"/>
        </w:rPr>
        <w:t xml:space="preserve"> better effect.</w:t>
      </w:r>
      <w:r w:rsidR="00022888" w:rsidRPr="00022888">
        <w:t xml:space="preserve"> </w:t>
      </w:r>
    </w:p>
    <w:p w14:paraId="2B10B430" w14:textId="376B4A11" w:rsidR="00CC77AC" w:rsidRDefault="00022888" w:rsidP="00EB44FC">
      <w:pPr>
        <w:spacing w:line="276" w:lineRule="auto"/>
        <w:rPr>
          <w:rFonts w:ascii="Times New Roman" w:hAnsi="Times New Roman"/>
          <w:sz w:val="24"/>
        </w:rPr>
      </w:pPr>
      <w:r w:rsidRPr="00022888">
        <w:rPr>
          <w:rFonts w:ascii="Times New Roman" w:hAnsi="Times New Roman"/>
          <w:sz w:val="24"/>
        </w:rPr>
        <w:t xml:space="preserve">We use four evaluation indicators to judge the effect of the proposed method, namely </w:t>
      </w:r>
      <w:r>
        <w:rPr>
          <w:rFonts w:ascii="Times New Roman" w:hAnsi="Times New Roman"/>
          <w:sz w:val="24"/>
        </w:rPr>
        <w:t>False Acceptance Rate (</w:t>
      </w:r>
      <w:r w:rsidRPr="00022888">
        <w:rPr>
          <w:rFonts w:ascii="Times New Roman" w:hAnsi="Times New Roman"/>
          <w:sz w:val="24"/>
        </w:rPr>
        <w:t>FAR</w:t>
      </w:r>
      <w:r>
        <w:rPr>
          <w:rFonts w:ascii="Times New Roman" w:hAnsi="Times New Roman"/>
          <w:sz w:val="24"/>
        </w:rPr>
        <w:t>)</w:t>
      </w:r>
      <w:r w:rsidRPr="00022888">
        <w:rPr>
          <w:rFonts w:ascii="Times New Roman" w:hAnsi="Times New Roman"/>
          <w:sz w:val="24"/>
        </w:rPr>
        <w:t xml:space="preserve">, </w:t>
      </w:r>
      <w:r>
        <w:rPr>
          <w:rFonts w:ascii="Times New Roman" w:hAnsi="Times New Roman"/>
          <w:sz w:val="24"/>
        </w:rPr>
        <w:t>False Rejective Rate (</w:t>
      </w:r>
      <w:r w:rsidRPr="00022888">
        <w:rPr>
          <w:rFonts w:ascii="Times New Roman" w:hAnsi="Times New Roman"/>
          <w:sz w:val="24"/>
        </w:rPr>
        <w:t>FRR</w:t>
      </w:r>
      <w:r>
        <w:rPr>
          <w:rFonts w:ascii="Times New Roman" w:hAnsi="Times New Roman"/>
          <w:sz w:val="24"/>
        </w:rPr>
        <w:t>)</w:t>
      </w:r>
      <w:r w:rsidRPr="00022888">
        <w:rPr>
          <w:rFonts w:ascii="Times New Roman" w:hAnsi="Times New Roman"/>
          <w:sz w:val="24"/>
        </w:rPr>
        <w:t xml:space="preserve">, </w:t>
      </w:r>
      <w:r>
        <w:rPr>
          <w:rFonts w:ascii="Times New Roman" w:hAnsi="Times New Roman"/>
          <w:sz w:val="24"/>
        </w:rPr>
        <w:t xml:space="preserve">Average </w:t>
      </w:r>
      <w:r>
        <w:rPr>
          <w:rFonts w:ascii="Times New Roman" w:hAnsi="Times New Roman" w:hint="eastAsia"/>
          <w:sz w:val="24"/>
        </w:rPr>
        <w:t>E</w:t>
      </w:r>
      <w:r>
        <w:rPr>
          <w:rFonts w:ascii="Times New Roman" w:hAnsi="Times New Roman"/>
          <w:sz w:val="24"/>
        </w:rPr>
        <w:t>rror Rate (</w:t>
      </w:r>
      <w:r w:rsidRPr="00022888">
        <w:rPr>
          <w:rFonts w:ascii="Times New Roman" w:hAnsi="Times New Roman"/>
          <w:sz w:val="24"/>
        </w:rPr>
        <w:t>AER</w:t>
      </w:r>
      <w:r>
        <w:rPr>
          <w:rFonts w:ascii="Times New Roman" w:hAnsi="Times New Roman"/>
          <w:sz w:val="24"/>
        </w:rPr>
        <w:t>)</w:t>
      </w:r>
      <w:r w:rsidRPr="00022888">
        <w:rPr>
          <w:rFonts w:ascii="Times New Roman" w:hAnsi="Times New Roman"/>
          <w:sz w:val="24"/>
        </w:rPr>
        <w:t xml:space="preserve"> and Accuracy. FAR represents the proportion of forged signatures that accept forged signatures as real signatures. FRR represents the proportion of real signatures that reject real signatures as forged signatures. AER is the average value of FAR and FRR, and Accuracy represents </w:t>
      </w:r>
      <w:r>
        <w:rPr>
          <w:rFonts w:ascii="Times New Roman" w:hAnsi="Times New Roman"/>
          <w:sz w:val="24"/>
        </w:rPr>
        <w:t>t</w:t>
      </w:r>
      <w:r w:rsidRPr="00022888">
        <w:rPr>
          <w:rFonts w:ascii="Times New Roman" w:hAnsi="Times New Roman"/>
          <w:sz w:val="24"/>
        </w:rPr>
        <w:t>he proportion of the signatures in the test set that are correctly classified. In most practical scenarios, FAR has higher requirements, because accepting forged signatures often causes greater losses and impacts than rejecting real signatures. This article will also focus on Reduce FAR.</w:t>
      </w:r>
    </w:p>
    <w:p w14:paraId="2A053B21" w14:textId="77777777" w:rsidR="001B1109" w:rsidRPr="008677C5" w:rsidRDefault="001B1109" w:rsidP="00EB44FC">
      <w:pPr>
        <w:spacing w:line="276" w:lineRule="auto"/>
        <w:rPr>
          <w:rFonts w:ascii="Times New Roman" w:hAnsi="Times New Roman"/>
          <w:sz w:val="24"/>
        </w:rPr>
      </w:pPr>
    </w:p>
    <w:p w14:paraId="797ADF2F" w14:textId="2EEDD4FD" w:rsidR="00C06D47"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9" w:name="_Toc87610463"/>
      <w:r w:rsidRPr="00935EFC">
        <w:rPr>
          <w:rFonts w:ascii="Times New Roman" w:hAnsi="Times New Roman" w:cs="Times New Roman"/>
          <w:b/>
          <w:sz w:val="24"/>
          <w:szCs w:val="24"/>
        </w:rPr>
        <w:t>Results</w:t>
      </w:r>
      <w:bookmarkEnd w:id="29"/>
    </w:p>
    <w:p w14:paraId="7510AC19" w14:textId="6AD0B46D" w:rsidR="00962720" w:rsidRDefault="002B38C6" w:rsidP="00EB44FC">
      <w:pPr>
        <w:spacing w:line="276" w:lineRule="auto"/>
        <w:rPr>
          <w:rFonts w:ascii="Times New Roman" w:hAnsi="Times New Roman"/>
          <w:sz w:val="24"/>
        </w:rPr>
      </w:pPr>
      <w:r w:rsidRPr="002B38C6">
        <w:rPr>
          <w:rFonts w:ascii="Times New Roman" w:hAnsi="Times New Roman"/>
          <w:sz w:val="24"/>
        </w:rPr>
        <w:t xml:space="preserve">Table 2-5 lists the verification results obtained using 3, 5, 8 and 10 training samples for simple forged signatures, and Table 6-9 lists </w:t>
      </w:r>
      <w:r>
        <w:rPr>
          <w:rFonts w:ascii="Times New Roman" w:hAnsi="Times New Roman" w:hint="eastAsia"/>
          <w:sz w:val="24"/>
        </w:rPr>
        <w:t>t</w:t>
      </w:r>
      <w:r w:rsidRPr="002B38C6">
        <w:rPr>
          <w:rFonts w:ascii="Times New Roman" w:hAnsi="Times New Roman"/>
          <w:sz w:val="24"/>
        </w:rPr>
        <w:t>he verification results obtained using 3, 5, 8 and 10 training samples for skilled forged</w:t>
      </w:r>
      <w:r>
        <w:rPr>
          <w:rFonts w:ascii="Times New Roman" w:hAnsi="Times New Roman"/>
          <w:sz w:val="24"/>
        </w:rPr>
        <w:t xml:space="preserve"> signatures.</w:t>
      </w:r>
      <w:r w:rsidRPr="002B38C6">
        <w:t xml:space="preserve"> </w:t>
      </w:r>
      <w:r w:rsidRPr="002B38C6">
        <w:rPr>
          <w:rFonts w:ascii="Times New Roman" w:hAnsi="Times New Roman"/>
          <w:sz w:val="24"/>
        </w:rPr>
        <w:t>Table 10 lists the results of training SVM using ten deformed real signatures as negative samples in the case of simple forgery and skilled forgery.</w:t>
      </w:r>
      <w:r w:rsidR="00242525" w:rsidRPr="00242525">
        <w:t xml:space="preserve"> </w:t>
      </w:r>
      <w:r w:rsidR="00242525" w:rsidRPr="00242525">
        <w:rPr>
          <w:rFonts w:ascii="Times New Roman" w:hAnsi="Times New Roman"/>
          <w:sz w:val="24"/>
        </w:rPr>
        <w:t xml:space="preserve">All experiments were carried out 10 times to ensure the reliability and </w:t>
      </w:r>
      <w:proofErr w:type="spellStart"/>
      <w:r w:rsidR="00242525" w:rsidRPr="00242525">
        <w:rPr>
          <w:rFonts w:ascii="Times New Roman" w:hAnsi="Times New Roman"/>
          <w:sz w:val="24"/>
        </w:rPr>
        <w:t>scientificity</w:t>
      </w:r>
      <w:proofErr w:type="spellEnd"/>
      <w:r w:rsidR="00242525" w:rsidRPr="00242525">
        <w:rPr>
          <w:rFonts w:ascii="Times New Roman" w:hAnsi="Times New Roman"/>
          <w:sz w:val="24"/>
        </w:rPr>
        <w:t xml:space="preserve"> of the experimental results</w:t>
      </w:r>
      <w:r w:rsidR="00242525">
        <w:rPr>
          <w:rFonts w:ascii="Times New Roman" w:hAnsi="Times New Roman"/>
          <w:sz w:val="24"/>
        </w:rPr>
        <w:t>.</w:t>
      </w:r>
    </w:p>
    <w:p w14:paraId="50D6B234" w14:textId="77777777" w:rsidR="002B38C6" w:rsidRPr="002B38C6" w:rsidRDefault="002B38C6" w:rsidP="00EB44FC">
      <w:pPr>
        <w:spacing w:line="276" w:lineRule="auto"/>
        <w:rPr>
          <w:rFonts w:ascii="Times New Roman" w:hAnsi="Times New Roman"/>
          <w:sz w:val="24"/>
        </w:rPr>
      </w:pPr>
    </w:p>
    <w:p w14:paraId="62E47A8B" w14:textId="14AF7940" w:rsidR="00B43EE0" w:rsidRPr="00785B92" w:rsidRDefault="00962720" w:rsidP="00D510B1">
      <w:pPr>
        <w:pStyle w:val="af0"/>
        <w:keepNext/>
      </w:pPr>
      <w:r w:rsidRPr="00785B92">
        <w:rPr>
          <w:rFonts w:hint="eastAsia"/>
        </w:rPr>
        <w:t>T</w:t>
      </w:r>
      <w:r w:rsidRPr="00785B92">
        <w:t>able 2. Simple forge</w:t>
      </w:r>
      <w:r w:rsidR="00650DBA" w:rsidRPr="00785B92">
        <w:t>ry</w:t>
      </w:r>
      <w:r w:rsidRPr="00785B92">
        <w:t xml:space="preserve"> signature verification results with three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77AB9153" w14:textId="77777777" w:rsidTr="00962720">
        <w:tc>
          <w:tcPr>
            <w:tcW w:w="2406" w:type="dxa"/>
            <w:tcBorders>
              <w:top w:val="single" w:sz="12" w:space="0" w:color="auto"/>
              <w:bottom w:val="single" w:sz="4" w:space="0" w:color="auto"/>
            </w:tcBorders>
          </w:tcPr>
          <w:p w14:paraId="56335AB2" w14:textId="091F8C5E" w:rsidR="00022888"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0B2B53C8" w14:textId="4C69430A"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sidR="00962720">
              <w:rPr>
                <w:rFonts w:ascii="Times New Roman" w:hAnsi="Times New Roman"/>
                <w:sz w:val="24"/>
              </w:rPr>
              <w:t xml:space="preserve"> (%)</w:t>
            </w:r>
          </w:p>
        </w:tc>
        <w:tc>
          <w:tcPr>
            <w:tcW w:w="1449" w:type="dxa"/>
            <w:tcBorders>
              <w:top w:val="single" w:sz="12" w:space="0" w:color="auto"/>
              <w:bottom w:val="single" w:sz="4" w:space="0" w:color="auto"/>
            </w:tcBorders>
          </w:tcPr>
          <w:p w14:paraId="1839CF77" w14:textId="7D3DC23A"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sidR="00962720">
              <w:rPr>
                <w:rFonts w:ascii="Times New Roman" w:hAnsi="Times New Roman"/>
                <w:sz w:val="24"/>
              </w:rPr>
              <w:t xml:space="preserve"> (%)</w:t>
            </w:r>
          </w:p>
        </w:tc>
        <w:tc>
          <w:tcPr>
            <w:tcW w:w="1360" w:type="dxa"/>
            <w:tcBorders>
              <w:top w:val="single" w:sz="12" w:space="0" w:color="auto"/>
              <w:bottom w:val="single" w:sz="4" w:space="0" w:color="auto"/>
            </w:tcBorders>
          </w:tcPr>
          <w:p w14:paraId="7CD8B75B" w14:textId="667FDCD3"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sidR="00962720">
              <w:rPr>
                <w:rFonts w:ascii="Times New Roman" w:hAnsi="Times New Roman"/>
                <w:sz w:val="24"/>
              </w:rPr>
              <w:t xml:space="preserve"> (%)</w:t>
            </w:r>
          </w:p>
        </w:tc>
        <w:tc>
          <w:tcPr>
            <w:tcW w:w="1643" w:type="dxa"/>
            <w:tcBorders>
              <w:top w:val="single" w:sz="12" w:space="0" w:color="auto"/>
              <w:bottom w:val="single" w:sz="4" w:space="0" w:color="auto"/>
            </w:tcBorders>
          </w:tcPr>
          <w:p w14:paraId="20FF27EE" w14:textId="48E356C3"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sidR="00962720">
              <w:rPr>
                <w:rFonts w:ascii="Times New Roman" w:hAnsi="Times New Roman"/>
                <w:sz w:val="24"/>
              </w:rPr>
              <w:t xml:space="preserve"> (%)</w:t>
            </w:r>
          </w:p>
        </w:tc>
      </w:tr>
      <w:tr w:rsidR="00962720" w:rsidRPr="007165CE" w14:paraId="05DC27B9" w14:textId="77777777" w:rsidTr="00962720">
        <w:tc>
          <w:tcPr>
            <w:tcW w:w="2406" w:type="dxa"/>
            <w:tcBorders>
              <w:top w:val="single" w:sz="4" w:space="0" w:color="auto"/>
            </w:tcBorders>
          </w:tcPr>
          <w:p w14:paraId="0BF32261" w14:textId="2C2890FE"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097A9538" w14:textId="7975C43D"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.84</w:t>
            </w:r>
          </w:p>
        </w:tc>
        <w:tc>
          <w:tcPr>
            <w:tcW w:w="1449" w:type="dxa"/>
            <w:tcBorders>
              <w:top w:val="single" w:sz="4" w:space="0" w:color="auto"/>
            </w:tcBorders>
          </w:tcPr>
          <w:p w14:paraId="3EBB3EBD" w14:textId="69313A0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5.33</w:t>
            </w:r>
          </w:p>
        </w:tc>
        <w:tc>
          <w:tcPr>
            <w:tcW w:w="1360" w:type="dxa"/>
            <w:tcBorders>
              <w:top w:val="single" w:sz="4" w:space="0" w:color="auto"/>
            </w:tcBorders>
          </w:tcPr>
          <w:p w14:paraId="3062B7BF" w14:textId="022162BE"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1.60</w:t>
            </w:r>
          </w:p>
        </w:tc>
        <w:tc>
          <w:tcPr>
            <w:tcW w:w="1643" w:type="dxa"/>
            <w:tcBorders>
              <w:top w:val="single" w:sz="4" w:space="0" w:color="auto"/>
            </w:tcBorders>
          </w:tcPr>
          <w:p w14:paraId="562FE11E" w14:textId="1B69511D"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7.08</w:t>
            </w:r>
          </w:p>
        </w:tc>
      </w:tr>
      <w:tr w:rsidR="00962720" w:rsidRPr="007165CE" w14:paraId="5A9FDCEC" w14:textId="77777777" w:rsidTr="00962720">
        <w:tc>
          <w:tcPr>
            <w:tcW w:w="2406" w:type="dxa"/>
          </w:tcPr>
          <w:p w14:paraId="69ECA64B" w14:textId="7D816DEA" w:rsidR="00022888"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36B46D07" w14:textId="5D0C99E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0.13</w:t>
            </w:r>
          </w:p>
        </w:tc>
        <w:tc>
          <w:tcPr>
            <w:tcW w:w="1449" w:type="dxa"/>
          </w:tcPr>
          <w:p w14:paraId="42C780F5" w14:textId="081EB755"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5.00</w:t>
            </w:r>
          </w:p>
        </w:tc>
        <w:tc>
          <w:tcPr>
            <w:tcW w:w="1360" w:type="dxa"/>
          </w:tcPr>
          <w:p w14:paraId="7AAB018E" w14:textId="1D60E91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2.56</w:t>
            </w:r>
          </w:p>
        </w:tc>
        <w:tc>
          <w:tcPr>
            <w:tcW w:w="1643" w:type="dxa"/>
          </w:tcPr>
          <w:p w14:paraId="0D679A87" w14:textId="2779E1F5"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2.42</w:t>
            </w:r>
          </w:p>
        </w:tc>
      </w:tr>
      <w:tr w:rsidR="00962720" w:rsidRPr="007165CE" w14:paraId="7910FDF7" w14:textId="77777777" w:rsidTr="00962720">
        <w:tc>
          <w:tcPr>
            <w:tcW w:w="2406" w:type="dxa"/>
          </w:tcPr>
          <w:p w14:paraId="41EB2632" w14:textId="4B397CC0" w:rsidR="00022888" w:rsidRPr="007165CE" w:rsidRDefault="007165CE"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75252B8B" w14:textId="265CEBBC"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.87</w:t>
            </w:r>
          </w:p>
        </w:tc>
        <w:tc>
          <w:tcPr>
            <w:tcW w:w="1449" w:type="dxa"/>
          </w:tcPr>
          <w:p w14:paraId="2E047C77" w14:textId="46ADE45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6.50</w:t>
            </w:r>
          </w:p>
        </w:tc>
        <w:tc>
          <w:tcPr>
            <w:tcW w:w="1360" w:type="dxa"/>
          </w:tcPr>
          <w:p w14:paraId="7D27BC91" w14:textId="29251162"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2.19</w:t>
            </w:r>
          </w:p>
        </w:tc>
        <w:tc>
          <w:tcPr>
            <w:tcW w:w="1643" w:type="dxa"/>
          </w:tcPr>
          <w:p w14:paraId="7879F09F" w14:textId="7C7C7140"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6.50</w:t>
            </w:r>
          </w:p>
        </w:tc>
      </w:tr>
      <w:tr w:rsidR="00962720" w:rsidRPr="007165CE" w14:paraId="0D93294A" w14:textId="77777777" w:rsidTr="00962720">
        <w:tc>
          <w:tcPr>
            <w:tcW w:w="2406" w:type="dxa"/>
          </w:tcPr>
          <w:p w14:paraId="1BEBF6D3" w14:textId="5299DA7F" w:rsidR="00022888" w:rsidRPr="007165CE" w:rsidRDefault="007165CE"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668CD80" w14:textId="400568B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.75</w:t>
            </w:r>
          </w:p>
        </w:tc>
        <w:tc>
          <w:tcPr>
            <w:tcW w:w="1449" w:type="dxa"/>
          </w:tcPr>
          <w:p w14:paraId="3DA080F7" w14:textId="068026F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Pr>
          <w:p w14:paraId="518058EC" w14:textId="6F809A6E"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.96</w:t>
            </w:r>
          </w:p>
        </w:tc>
        <w:tc>
          <w:tcPr>
            <w:tcW w:w="1643" w:type="dxa"/>
          </w:tcPr>
          <w:p w14:paraId="43E043BB" w14:textId="72444646"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9.08</w:t>
            </w:r>
          </w:p>
        </w:tc>
      </w:tr>
    </w:tbl>
    <w:p w14:paraId="5FF3C479" w14:textId="213A685F" w:rsidR="00CC77AC" w:rsidRDefault="00CC77AC" w:rsidP="00EB44FC">
      <w:pPr>
        <w:spacing w:line="276" w:lineRule="auto"/>
        <w:rPr>
          <w:b/>
        </w:rPr>
      </w:pPr>
    </w:p>
    <w:p w14:paraId="58C2D270" w14:textId="443F8197" w:rsidR="00962720" w:rsidRPr="00785B92" w:rsidRDefault="00962720" w:rsidP="00D510B1">
      <w:pPr>
        <w:pStyle w:val="af0"/>
        <w:keepNext/>
      </w:pPr>
      <w:r w:rsidRPr="00785B92">
        <w:rPr>
          <w:rFonts w:hint="eastAsia"/>
        </w:rPr>
        <w:lastRenderedPageBreak/>
        <w:t>T</w:t>
      </w:r>
      <w:r w:rsidRPr="00785B92">
        <w:t>able 3. Simple forge</w:t>
      </w:r>
      <w:r w:rsidR="00650DBA" w:rsidRPr="00785B92">
        <w:t>ry</w:t>
      </w:r>
      <w:r w:rsidRPr="00785B92">
        <w:t xml:space="preserve"> signature verification results with five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B4A175F" w14:textId="77777777" w:rsidTr="00962720">
        <w:tc>
          <w:tcPr>
            <w:tcW w:w="2406" w:type="dxa"/>
            <w:tcBorders>
              <w:top w:val="single" w:sz="12" w:space="0" w:color="auto"/>
              <w:bottom w:val="single" w:sz="4" w:space="0" w:color="auto"/>
            </w:tcBorders>
          </w:tcPr>
          <w:p w14:paraId="7ABBC639" w14:textId="602627D7"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10B0695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AC56F4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634B576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5C65DFD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02772C4" w14:textId="77777777" w:rsidTr="00962720">
        <w:tc>
          <w:tcPr>
            <w:tcW w:w="2406" w:type="dxa"/>
            <w:tcBorders>
              <w:top w:val="single" w:sz="4" w:space="0" w:color="auto"/>
            </w:tcBorders>
          </w:tcPr>
          <w:p w14:paraId="746F7B8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73E349C7" w14:textId="687D2A4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Borders>
              <w:top w:val="single" w:sz="4" w:space="0" w:color="auto"/>
            </w:tcBorders>
          </w:tcPr>
          <w:p w14:paraId="71923FD1" w14:textId="0FB5DC0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3.67</w:t>
            </w:r>
          </w:p>
        </w:tc>
        <w:tc>
          <w:tcPr>
            <w:tcW w:w="1360" w:type="dxa"/>
            <w:tcBorders>
              <w:top w:val="single" w:sz="4" w:space="0" w:color="auto"/>
            </w:tcBorders>
          </w:tcPr>
          <w:p w14:paraId="12A71DC1" w14:textId="4A42E082"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.65</w:t>
            </w:r>
          </w:p>
        </w:tc>
        <w:tc>
          <w:tcPr>
            <w:tcW w:w="1643" w:type="dxa"/>
            <w:tcBorders>
              <w:top w:val="single" w:sz="4" w:space="0" w:color="auto"/>
            </w:tcBorders>
          </w:tcPr>
          <w:p w14:paraId="302D2D16" w14:textId="31CDEA1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0.75</w:t>
            </w:r>
          </w:p>
        </w:tc>
      </w:tr>
      <w:tr w:rsidR="00962720" w:rsidRPr="007165CE" w14:paraId="4F57A22E" w14:textId="77777777" w:rsidTr="00962720">
        <w:tc>
          <w:tcPr>
            <w:tcW w:w="2406" w:type="dxa"/>
          </w:tcPr>
          <w:p w14:paraId="146AB7E0"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5D1CCAB7" w14:textId="4A622D1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0.00</w:t>
            </w:r>
          </w:p>
        </w:tc>
        <w:tc>
          <w:tcPr>
            <w:tcW w:w="1449" w:type="dxa"/>
          </w:tcPr>
          <w:p w14:paraId="3499AD1E" w14:textId="0022BC2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2.83</w:t>
            </w:r>
          </w:p>
        </w:tc>
        <w:tc>
          <w:tcPr>
            <w:tcW w:w="1360" w:type="dxa"/>
          </w:tcPr>
          <w:p w14:paraId="06931B30" w14:textId="43BB64A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5.92</w:t>
            </w:r>
          </w:p>
        </w:tc>
        <w:tc>
          <w:tcPr>
            <w:tcW w:w="1643" w:type="dxa"/>
          </w:tcPr>
          <w:p w14:paraId="5486B842" w14:textId="6A8D126E"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9.08</w:t>
            </w:r>
          </w:p>
        </w:tc>
      </w:tr>
      <w:tr w:rsidR="00962720" w:rsidRPr="007165CE" w14:paraId="51A7F38C" w14:textId="77777777" w:rsidTr="00962720">
        <w:tc>
          <w:tcPr>
            <w:tcW w:w="2406" w:type="dxa"/>
          </w:tcPr>
          <w:p w14:paraId="6FF58F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A85BAEE" w14:textId="4C3B8DB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Pr>
          <w:p w14:paraId="3761224A" w14:textId="79892A48"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3.00</w:t>
            </w:r>
          </w:p>
        </w:tc>
        <w:tc>
          <w:tcPr>
            <w:tcW w:w="1360" w:type="dxa"/>
          </w:tcPr>
          <w:p w14:paraId="246D44F4" w14:textId="1CE31DC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.31</w:t>
            </w:r>
          </w:p>
        </w:tc>
        <w:tc>
          <w:tcPr>
            <w:tcW w:w="1643" w:type="dxa"/>
          </w:tcPr>
          <w:p w14:paraId="0EFB16D7" w14:textId="74FAECF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1.08</w:t>
            </w:r>
          </w:p>
        </w:tc>
      </w:tr>
      <w:tr w:rsidR="00962720" w:rsidRPr="007165CE" w14:paraId="1B32BC57" w14:textId="77777777" w:rsidTr="00962720">
        <w:tc>
          <w:tcPr>
            <w:tcW w:w="2406" w:type="dxa"/>
          </w:tcPr>
          <w:p w14:paraId="3337199A"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63DDF752" w14:textId="4F32A5D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Pr>
          <w:p w14:paraId="5565DE7A" w14:textId="298F761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0.67</w:t>
            </w:r>
          </w:p>
        </w:tc>
        <w:tc>
          <w:tcPr>
            <w:tcW w:w="1360" w:type="dxa"/>
          </w:tcPr>
          <w:p w14:paraId="4014D86B" w14:textId="07BCB9DD"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.15</w:t>
            </w:r>
          </w:p>
        </w:tc>
        <w:tc>
          <w:tcPr>
            <w:tcW w:w="1643" w:type="dxa"/>
          </w:tcPr>
          <w:p w14:paraId="7ABF6280" w14:textId="66776DFC"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2.25</w:t>
            </w:r>
          </w:p>
        </w:tc>
      </w:tr>
    </w:tbl>
    <w:p w14:paraId="492E7F34" w14:textId="25AC57B7" w:rsidR="007165CE" w:rsidRDefault="007165CE" w:rsidP="00EB44FC">
      <w:pPr>
        <w:spacing w:line="276" w:lineRule="auto"/>
        <w:rPr>
          <w:b/>
        </w:rPr>
      </w:pPr>
    </w:p>
    <w:p w14:paraId="5FADCE96" w14:textId="0D6926D6" w:rsidR="001B6F9D" w:rsidRPr="00785B92" w:rsidRDefault="001B6F9D" w:rsidP="00D510B1">
      <w:pPr>
        <w:pStyle w:val="af0"/>
        <w:keepNext/>
      </w:pPr>
      <w:r w:rsidRPr="00785B92">
        <w:rPr>
          <w:rFonts w:hint="eastAsia"/>
        </w:rPr>
        <w:t>T</w:t>
      </w:r>
      <w:r w:rsidRPr="00785B92">
        <w:t>able 4. Simple forge</w:t>
      </w:r>
      <w:r w:rsidR="00650DBA" w:rsidRPr="00785B92">
        <w:t>ry</w:t>
      </w:r>
      <w:r w:rsidRPr="00785B92">
        <w:t xml:space="preserve"> signature verification results with eight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57261AD5" w14:textId="77777777" w:rsidTr="00962720">
        <w:tc>
          <w:tcPr>
            <w:tcW w:w="2406" w:type="dxa"/>
            <w:tcBorders>
              <w:top w:val="single" w:sz="12" w:space="0" w:color="auto"/>
              <w:bottom w:val="single" w:sz="4" w:space="0" w:color="auto"/>
            </w:tcBorders>
          </w:tcPr>
          <w:p w14:paraId="23B0E971" w14:textId="4AA8F3E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54F8662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87482D2"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08CB8E28"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04193C2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03279A34" w14:textId="77777777" w:rsidTr="00962720">
        <w:tc>
          <w:tcPr>
            <w:tcW w:w="2406" w:type="dxa"/>
            <w:tcBorders>
              <w:top w:val="single" w:sz="4" w:space="0" w:color="auto"/>
            </w:tcBorders>
          </w:tcPr>
          <w:p w14:paraId="6BE035B8"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1379B39B" w14:textId="00C6592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.25</w:t>
            </w:r>
          </w:p>
        </w:tc>
        <w:tc>
          <w:tcPr>
            <w:tcW w:w="1449" w:type="dxa"/>
            <w:tcBorders>
              <w:top w:val="single" w:sz="4" w:space="0" w:color="auto"/>
            </w:tcBorders>
          </w:tcPr>
          <w:p w14:paraId="3EEBFA2E" w14:textId="4ABF27C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Borders>
              <w:top w:val="single" w:sz="4" w:space="0" w:color="auto"/>
            </w:tcBorders>
          </w:tcPr>
          <w:p w14:paraId="7DE98B60" w14:textId="502396E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.38</w:t>
            </w:r>
          </w:p>
        </w:tc>
        <w:tc>
          <w:tcPr>
            <w:tcW w:w="1643" w:type="dxa"/>
            <w:tcBorders>
              <w:top w:val="single" w:sz="4" w:space="0" w:color="auto"/>
            </w:tcBorders>
          </w:tcPr>
          <w:p w14:paraId="0394EBD2" w14:textId="1DF1BBF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5.25</w:t>
            </w:r>
          </w:p>
        </w:tc>
      </w:tr>
      <w:tr w:rsidR="00962720" w:rsidRPr="007165CE" w14:paraId="6279AEF4" w14:textId="77777777" w:rsidTr="00962720">
        <w:tc>
          <w:tcPr>
            <w:tcW w:w="2406" w:type="dxa"/>
          </w:tcPr>
          <w:p w14:paraId="2153783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1A386A3F" w14:textId="279D944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0.37</w:t>
            </w:r>
          </w:p>
        </w:tc>
        <w:tc>
          <w:tcPr>
            <w:tcW w:w="1449" w:type="dxa"/>
          </w:tcPr>
          <w:p w14:paraId="0150B235" w14:textId="5A32562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8.33</w:t>
            </w:r>
          </w:p>
        </w:tc>
        <w:tc>
          <w:tcPr>
            <w:tcW w:w="1360" w:type="dxa"/>
          </w:tcPr>
          <w:p w14:paraId="0FD13B07" w14:textId="165E11F4"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9.35</w:t>
            </w:r>
          </w:p>
        </w:tc>
        <w:tc>
          <w:tcPr>
            <w:tcW w:w="1643" w:type="dxa"/>
          </w:tcPr>
          <w:p w14:paraId="68D22F9E" w14:textId="1004BFB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7.25</w:t>
            </w:r>
          </w:p>
        </w:tc>
      </w:tr>
      <w:tr w:rsidR="00962720" w:rsidRPr="007165CE" w14:paraId="23B861BD" w14:textId="77777777" w:rsidTr="00962720">
        <w:tc>
          <w:tcPr>
            <w:tcW w:w="2406" w:type="dxa"/>
          </w:tcPr>
          <w:p w14:paraId="7139B409"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4DBC9E9A" w14:textId="7C07D7E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.00</w:t>
            </w:r>
          </w:p>
        </w:tc>
        <w:tc>
          <w:tcPr>
            <w:tcW w:w="1449" w:type="dxa"/>
          </w:tcPr>
          <w:p w14:paraId="581D51FC" w14:textId="39C2BFD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.67</w:t>
            </w:r>
          </w:p>
        </w:tc>
        <w:tc>
          <w:tcPr>
            <w:tcW w:w="1360" w:type="dxa"/>
          </w:tcPr>
          <w:p w14:paraId="77DF1ACB" w14:textId="0C35134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643" w:type="dxa"/>
          </w:tcPr>
          <w:p w14:paraId="4513CD50" w14:textId="76DE69BC"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5.83</w:t>
            </w:r>
          </w:p>
        </w:tc>
      </w:tr>
      <w:tr w:rsidR="00962720" w:rsidRPr="007165CE" w14:paraId="71587AC4" w14:textId="77777777" w:rsidTr="00962720">
        <w:tc>
          <w:tcPr>
            <w:tcW w:w="2406" w:type="dxa"/>
          </w:tcPr>
          <w:p w14:paraId="738A43CF"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1A58463A" w14:textId="06710642"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.75</w:t>
            </w:r>
          </w:p>
        </w:tc>
        <w:tc>
          <w:tcPr>
            <w:tcW w:w="1449" w:type="dxa"/>
          </w:tcPr>
          <w:p w14:paraId="478AD372" w14:textId="140473A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.33</w:t>
            </w:r>
          </w:p>
        </w:tc>
        <w:tc>
          <w:tcPr>
            <w:tcW w:w="1360" w:type="dxa"/>
          </w:tcPr>
          <w:p w14:paraId="33DE94FB" w14:textId="5287BA1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.54</w:t>
            </w:r>
          </w:p>
        </w:tc>
        <w:tc>
          <w:tcPr>
            <w:tcW w:w="1643" w:type="dxa"/>
          </w:tcPr>
          <w:p w14:paraId="7D062F7B" w14:textId="623DBCA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6.17</w:t>
            </w:r>
          </w:p>
        </w:tc>
      </w:tr>
    </w:tbl>
    <w:p w14:paraId="57448554" w14:textId="14F1D6AE" w:rsidR="00962720" w:rsidRDefault="00962720" w:rsidP="00EB44FC">
      <w:pPr>
        <w:spacing w:line="276" w:lineRule="auto"/>
        <w:rPr>
          <w:b/>
        </w:rPr>
      </w:pPr>
    </w:p>
    <w:p w14:paraId="1CC58703" w14:textId="21579567" w:rsidR="001B6F9D" w:rsidRPr="00785B92" w:rsidRDefault="001B6F9D" w:rsidP="00D510B1">
      <w:pPr>
        <w:pStyle w:val="af0"/>
        <w:keepNext/>
      </w:pPr>
      <w:r w:rsidRPr="00785B92">
        <w:rPr>
          <w:rFonts w:hint="eastAsia"/>
        </w:rPr>
        <w:t>T</w:t>
      </w:r>
      <w:r w:rsidRPr="00785B92">
        <w:t>able 5. Simple forge</w:t>
      </w:r>
      <w:r w:rsidR="00650DBA" w:rsidRPr="00785B92">
        <w:t>ry</w:t>
      </w:r>
      <w:r w:rsidRPr="00785B92">
        <w:t xml:space="preserve"> signature verification results with ten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79D2758B" w14:textId="77777777" w:rsidTr="00962720">
        <w:tc>
          <w:tcPr>
            <w:tcW w:w="2406" w:type="dxa"/>
            <w:tcBorders>
              <w:top w:val="single" w:sz="12" w:space="0" w:color="auto"/>
              <w:bottom w:val="single" w:sz="4" w:space="0" w:color="auto"/>
            </w:tcBorders>
          </w:tcPr>
          <w:p w14:paraId="2B2B39A5" w14:textId="436355E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344F2BD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C52643F"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FDCB01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305CF93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691C880" w14:textId="77777777" w:rsidTr="00962720">
        <w:tc>
          <w:tcPr>
            <w:tcW w:w="2406" w:type="dxa"/>
            <w:tcBorders>
              <w:top w:val="single" w:sz="4" w:space="0" w:color="auto"/>
            </w:tcBorders>
          </w:tcPr>
          <w:p w14:paraId="19F4544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4D51E828" w14:textId="7B245701"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.00</w:t>
            </w:r>
          </w:p>
        </w:tc>
        <w:tc>
          <w:tcPr>
            <w:tcW w:w="1449" w:type="dxa"/>
            <w:tcBorders>
              <w:top w:val="single" w:sz="4" w:space="0" w:color="auto"/>
            </w:tcBorders>
          </w:tcPr>
          <w:p w14:paraId="5A44217E" w14:textId="373536D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360" w:type="dxa"/>
            <w:tcBorders>
              <w:top w:val="single" w:sz="4" w:space="0" w:color="auto"/>
            </w:tcBorders>
          </w:tcPr>
          <w:p w14:paraId="02C5CC3F" w14:textId="28E68124"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.92</w:t>
            </w:r>
          </w:p>
        </w:tc>
        <w:tc>
          <w:tcPr>
            <w:tcW w:w="1643" w:type="dxa"/>
            <w:tcBorders>
              <w:top w:val="single" w:sz="4" w:space="0" w:color="auto"/>
            </w:tcBorders>
          </w:tcPr>
          <w:p w14:paraId="79394ED2" w14:textId="76C851D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6.75</w:t>
            </w:r>
          </w:p>
        </w:tc>
      </w:tr>
      <w:tr w:rsidR="00962720" w:rsidRPr="007165CE" w14:paraId="7372C278" w14:textId="77777777" w:rsidTr="00962720">
        <w:tc>
          <w:tcPr>
            <w:tcW w:w="2406" w:type="dxa"/>
          </w:tcPr>
          <w:p w14:paraId="41C5AAC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573614D9" w14:textId="2D76C638"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6.63</w:t>
            </w:r>
          </w:p>
        </w:tc>
        <w:tc>
          <w:tcPr>
            <w:tcW w:w="1449" w:type="dxa"/>
          </w:tcPr>
          <w:p w14:paraId="50CAA046" w14:textId="0020C43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4.50</w:t>
            </w:r>
          </w:p>
        </w:tc>
        <w:tc>
          <w:tcPr>
            <w:tcW w:w="1360" w:type="dxa"/>
          </w:tcPr>
          <w:p w14:paraId="0873764C" w14:textId="45FDC55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5.56</w:t>
            </w:r>
          </w:p>
        </w:tc>
        <w:tc>
          <w:tcPr>
            <w:tcW w:w="1643" w:type="dxa"/>
          </w:tcPr>
          <w:p w14:paraId="508E056B" w14:textId="7D66911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1.67</w:t>
            </w:r>
          </w:p>
        </w:tc>
      </w:tr>
      <w:tr w:rsidR="00962720" w:rsidRPr="007165CE" w14:paraId="47312AD1" w14:textId="77777777" w:rsidTr="00962720">
        <w:tc>
          <w:tcPr>
            <w:tcW w:w="2406" w:type="dxa"/>
          </w:tcPr>
          <w:p w14:paraId="149B6551"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288A814F" w14:textId="4384433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w:t>
            </w:r>
          </w:p>
        </w:tc>
        <w:tc>
          <w:tcPr>
            <w:tcW w:w="1449" w:type="dxa"/>
          </w:tcPr>
          <w:p w14:paraId="648F85F8" w14:textId="623B946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.63</w:t>
            </w:r>
          </w:p>
        </w:tc>
        <w:tc>
          <w:tcPr>
            <w:tcW w:w="1360" w:type="dxa"/>
          </w:tcPr>
          <w:p w14:paraId="711365DD" w14:textId="1003916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w:t>
            </w:r>
          </w:p>
        </w:tc>
        <w:tc>
          <w:tcPr>
            <w:tcW w:w="1643" w:type="dxa"/>
          </w:tcPr>
          <w:p w14:paraId="1037C946" w14:textId="2C98B82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6.91</w:t>
            </w:r>
          </w:p>
        </w:tc>
      </w:tr>
      <w:tr w:rsidR="00962720" w:rsidRPr="007165CE" w14:paraId="54F6B50B" w14:textId="77777777" w:rsidTr="00962720">
        <w:tc>
          <w:tcPr>
            <w:tcW w:w="2406" w:type="dxa"/>
          </w:tcPr>
          <w:p w14:paraId="44446A18"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0FA6F037" w14:textId="7BE9859D"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.50</w:t>
            </w:r>
          </w:p>
        </w:tc>
        <w:tc>
          <w:tcPr>
            <w:tcW w:w="1449" w:type="dxa"/>
          </w:tcPr>
          <w:p w14:paraId="125A2B20" w14:textId="198A150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.17</w:t>
            </w:r>
          </w:p>
        </w:tc>
        <w:tc>
          <w:tcPr>
            <w:tcW w:w="1360" w:type="dxa"/>
          </w:tcPr>
          <w:p w14:paraId="2835267F" w14:textId="2FEBBD1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.83</w:t>
            </w:r>
          </w:p>
        </w:tc>
        <w:tc>
          <w:tcPr>
            <w:tcW w:w="1643" w:type="dxa"/>
          </w:tcPr>
          <w:p w14:paraId="1A128EA3" w14:textId="1420E7D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6.92</w:t>
            </w:r>
          </w:p>
        </w:tc>
      </w:tr>
    </w:tbl>
    <w:p w14:paraId="5DD085FB" w14:textId="621809C3" w:rsidR="00962720" w:rsidRDefault="00962720" w:rsidP="00EB44FC">
      <w:pPr>
        <w:spacing w:line="276" w:lineRule="auto"/>
        <w:rPr>
          <w:b/>
        </w:rPr>
      </w:pPr>
    </w:p>
    <w:p w14:paraId="4F3B7A85" w14:textId="3549B321" w:rsidR="002F2089" w:rsidRDefault="002F2089" w:rsidP="002F2089">
      <w:pPr>
        <w:spacing w:line="276" w:lineRule="auto"/>
        <w:jc w:val="center"/>
        <w:rPr>
          <w:b/>
        </w:rPr>
      </w:pPr>
      <w:r>
        <w:rPr>
          <w:noProof/>
        </w:rPr>
        <w:drawing>
          <wp:inline distT="0" distB="0" distL="0" distR="0" wp14:anchorId="2933F837" wp14:editId="6E457297">
            <wp:extent cx="4218733" cy="2860158"/>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241980" cy="2875919"/>
                    </a:xfrm>
                    <a:prstGeom prst="rect">
                      <a:avLst/>
                    </a:prstGeom>
                  </pic:spPr>
                </pic:pic>
              </a:graphicData>
            </a:graphic>
          </wp:inline>
        </w:drawing>
      </w:r>
    </w:p>
    <w:p w14:paraId="6769C99C" w14:textId="578D82F4" w:rsidR="002F2089" w:rsidRDefault="002F2089" w:rsidP="00232797">
      <w:pPr>
        <w:pStyle w:val="af0"/>
        <w:jc w:val="center"/>
      </w:pPr>
      <w:r w:rsidRPr="00E6768E">
        <w:rPr>
          <w:rFonts w:hint="eastAsia"/>
        </w:rPr>
        <w:lastRenderedPageBreak/>
        <w:t>F</w:t>
      </w:r>
      <w:r w:rsidRPr="00E6768E">
        <w:t>ig 2</w:t>
      </w:r>
      <w:r w:rsidR="00BE7925">
        <w:t>4</w:t>
      </w:r>
      <w:r w:rsidRPr="00E6768E">
        <w:t>.</w:t>
      </w:r>
      <w:r w:rsidR="00E6768E" w:rsidRPr="00E6768E">
        <w:t xml:space="preserve"> Verification effect with different number of training samples in simple forgery</w:t>
      </w:r>
    </w:p>
    <w:p w14:paraId="632F8924" w14:textId="77777777" w:rsidR="006F7F10" w:rsidRPr="006F7F10" w:rsidRDefault="006F7F10" w:rsidP="006F7F10"/>
    <w:p w14:paraId="1F5DB144" w14:textId="768B9D0F" w:rsidR="00E6768E" w:rsidRDefault="006F7F10" w:rsidP="009D6DDD">
      <w:pPr>
        <w:spacing w:line="276" w:lineRule="auto"/>
        <w:rPr>
          <w:rFonts w:ascii="Times New Roman" w:hAnsi="Times New Roman"/>
          <w:sz w:val="24"/>
        </w:rPr>
      </w:pPr>
      <w:r w:rsidRPr="006F7F10">
        <w:rPr>
          <w:rFonts w:ascii="Times New Roman" w:hAnsi="Times New Roman"/>
          <w:sz w:val="24"/>
        </w:rPr>
        <w:t xml:space="preserve">By observing the verification results of simple forgery, </w:t>
      </w:r>
      <w:proofErr w:type="gramStart"/>
      <w:r w:rsidRPr="006F7F10">
        <w:rPr>
          <w:rFonts w:ascii="Times New Roman" w:hAnsi="Times New Roman"/>
          <w:sz w:val="24"/>
        </w:rPr>
        <w:t>it can be seen that when</w:t>
      </w:r>
      <w:proofErr w:type="gramEnd"/>
      <w:r w:rsidRPr="006F7F10">
        <w:rPr>
          <w:rFonts w:ascii="Times New Roman" w:hAnsi="Times New Roman"/>
          <w:sz w:val="24"/>
        </w:rPr>
        <w:t xml:space="preserve"> the number of training samples is 10. The accuracy rate is 96.92%. In terms of features, the method of using local features and global features combined with feature optimization proposed in this p</w:t>
      </w:r>
      <w:r w:rsidR="00785FD8">
        <w:rPr>
          <w:rFonts w:ascii="Times New Roman" w:hAnsi="Times New Roman"/>
          <w:sz w:val="24"/>
        </w:rPr>
        <w:t>roject</w:t>
      </w:r>
      <w:r w:rsidRPr="006F7F10">
        <w:rPr>
          <w:rFonts w:ascii="Times New Roman" w:hAnsi="Times New Roman"/>
          <w:sz w:val="24"/>
        </w:rPr>
        <w:t xml:space="preserve"> achieves the best verification effect</w:t>
      </w:r>
    </w:p>
    <w:p w14:paraId="5930B55D" w14:textId="77777777" w:rsidR="006F7F10" w:rsidRPr="006F7F10" w:rsidRDefault="006F7F10" w:rsidP="009D6DDD">
      <w:pPr>
        <w:spacing w:line="276" w:lineRule="auto"/>
        <w:rPr>
          <w:rFonts w:ascii="Times New Roman" w:hAnsi="Times New Roman"/>
          <w:sz w:val="24"/>
        </w:rPr>
      </w:pPr>
    </w:p>
    <w:p w14:paraId="7D859363" w14:textId="7B0DCE36" w:rsidR="009566E1" w:rsidRPr="00785B92" w:rsidRDefault="009566E1" w:rsidP="00D510B1">
      <w:pPr>
        <w:pStyle w:val="af0"/>
        <w:keepNext/>
      </w:pPr>
      <w:r w:rsidRPr="00785B92">
        <w:rPr>
          <w:rFonts w:hint="eastAsia"/>
        </w:rPr>
        <w:t>T</w:t>
      </w:r>
      <w:r w:rsidRPr="00785B92">
        <w:t>able 6. Skilled forge</w:t>
      </w:r>
      <w:r w:rsidR="00650DBA" w:rsidRPr="00785B92">
        <w:t>ry</w:t>
      </w:r>
      <w:r w:rsidRPr="00785B92">
        <w:t xml:space="preserve"> signature verification results with three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BB4C4B5" w14:textId="77777777" w:rsidTr="009566E1">
        <w:tc>
          <w:tcPr>
            <w:tcW w:w="2406" w:type="dxa"/>
            <w:tcBorders>
              <w:top w:val="single" w:sz="12" w:space="0" w:color="auto"/>
              <w:bottom w:val="single" w:sz="4" w:space="0" w:color="auto"/>
            </w:tcBorders>
          </w:tcPr>
          <w:p w14:paraId="550D3098" w14:textId="13093A4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760E2A3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187712A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2B14001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39534CC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3EC74DA" w14:textId="77777777" w:rsidTr="009566E1">
        <w:tc>
          <w:tcPr>
            <w:tcW w:w="2406" w:type="dxa"/>
            <w:tcBorders>
              <w:top w:val="single" w:sz="4" w:space="0" w:color="auto"/>
            </w:tcBorders>
          </w:tcPr>
          <w:p w14:paraId="70EB34D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0A57C559" w14:textId="7AB56B4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0.50</w:t>
            </w:r>
          </w:p>
        </w:tc>
        <w:tc>
          <w:tcPr>
            <w:tcW w:w="1449" w:type="dxa"/>
            <w:tcBorders>
              <w:top w:val="single" w:sz="4" w:space="0" w:color="auto"/>
            </w:tcBorders>
          </w:tcPr>
          <w:p w14:paraId="643AB0AF" w14:textId="1FD3288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Borders>
              <w:top w:val="single" w:sz="4" w:space="0" w:color="auto"/>
            </w:tcBorders>
          </w:tcPr>
          <w:p w14:paraId="3A99231C" w14:textId="1634A63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2.33</w:t>
            </w:r>
          </w:p>
        </w:tc>
        <w:tc>
          <w:tcPr>
            <w:tcW w:w="1643" w:type="dxa"/>
            <w:tcBorders>
              <w:top w:val="single" w:sz="4" w:space="0" w:color="auto"/>
            </w:tcBorders>
          </w:tcPr>
          <w:p w14:paraId="1FE4B47A" w14:textId="4217C65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5.91</w:t>
            </w:r>
          </w:p>
        </w:tc>
      </w:tr>
      <w:tr w:rsidR="00962720" w:rsidRPr="007165CE" w14:paraId="2A810E92" w14:textId="77777777" w:rsidTr="009566E1">
        <w:tc>
          <w:tcPr>
            <w:tcW w:w="2406" w:type="dxa"/>
          </w:tcPr>
          <w:p w14:paraId="414BA27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0DA39B53" w14:textId="56158C9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5.88</w:t>
            </w:r>
          </w:p>
        </w:tc>
        <w:tc>
          <w:tcPr>
            <w:tcW w:w="1449" w:type="dxa"/>
          </w:tcPr>
          <w:p w14:paraId="588A8390" w14:textId="29EEA1D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8.00</w:t>
            </w:r>
          </w:p>
        </w:tc>
        <w:tc>
          <w:tcPr>
            <w:tcW w:w="1360" w:type="dxa"/>
          </w:tcPr>
          <w:p w14:paraId="54E5FEEE" w14:textId="29B696B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6.94</w:t>
            </w:r>
          </w:p>
        </w:tc>
        <w:tc>
          <w:tcPr>
            <w:tcW w:w="1643" w:type="dxa"/>
          </w:tcPr>
          <w:p w14:paraId="1671E594" w14:textId="09AE135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7.08</w:t>
            </w:r>
          </w:p>
        </w:tc>
      </w:tr>
      <w:tr w:rsidR="00962720" w:rsidRPr="007165CE" w14:paraId="047D68BC" w14:textId="77777777" w:rsidTr="009566E1">
        <w:tc>
          <w:tcPr>
            <w:tcW w:w="2406" w:type="dxa"/>
          </w:tcPr>
          <w:p w14:paraId="3418CC89"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66B60E9" w14:textId="29A1D17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0.50</w:t>
            </w:r>
          </w:p>
        </w:tc>
        <w:tc>
          <w:tcPr>
            <w:tcW w:w="1449" w:type="dxa"/>
          </w:tcPr>
          <w:p w14:paraId="5071ACE0" w14:textId="0C8776A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4.50</w:t>
            </w:r>
          </w:p>
        </w:tc>
        <w:tc>
          <w:tcPr>
            <w:tcW w:w="1360" w:type="dxa"/>
          </w:tcPr>
          <w:p w14:paraId="3401EC3C" w14:textId="624B087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2.50</w:t>
            </w:r>
          </w:p>
        </w:tc>
        <w:tc>
          <w:tcPr>
            <w:tcW w:w="1643" w:type="dxa"/>
          </w:tcPr>
          <w:p w14:paraId="48D091FD" w14:textId="674F35E4"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5.75</w:t>
            </w:r>
          </w:p>
        </w:tc>
      </w:tr>
      <w:tr w:rsidR="00962720" w:rsidRPr="007165CE" w14:paraId="29C2BA8C" w14:textId="77777777" w:rsidTr="009566E1">
        <w:tc>
          <w:tcPr>
            <w:tcW w:w="2406" w:type="dxa"/>
          </w:tcPr>
          <w:p w14:paraId="5A27B5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0619153" w14:textId="2854BF7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0.75</w:t>
            </w:r>
          </w:p>
        </w:tc>
        <w:tc>
          <w:tcPr>
            <w:tcW w:w="1449" w:type="dxa"/>
          </w:tcPr>
          <w:p w14:paraId="7A10E9A7" w14:textId="397CB78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3.83</w:t>
            </w:r>
          </w:p>
        </w:tc>
        <w:tc>
          <w:tcPr>
            <w:tcW w:w="1360" w:type="dxa"/>
          </w:tcPr>
          <w:p w14:paraId="75E096F6" w14:textId="46A5007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2.29</w:t>
            </w:r>
          </w:p>
        </w:tc>
        <w:tc>
          <w:tcPr>
            <w:tcW w:w="1643" w:type="dxa"/>
          </w:tcPr>
          <w:p w14:paraId="440C5FC4" w14:textId="197C1937"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5.92</w:t>
            </w:r>
          </w:p>
        </w:tc>
      </w:tr>
    </w:tbl>
    <w:p w14:paraId="1772D392" w14:textId="1D497DFE" w:rsidR="00962720" w:rsidRDefault="00962720" w:rsidP="00EB44FC">
      <w:pPr>
        <w:spacing w:line="276" w:lineRule="auto"/>
        <w:rPr>
          <w:b/>
        </w:rPr>
      </w:pPr>
    </w:p>
    <w:p w14:paraId="277346FA" w14:textId="33670D52" w:rsidR="009566E1" w:rsidRPr="00785B92" w:rsidRDefault="009566E1" w:rsidP="00D510B1">
      <w:pPr>
        <w:pStyle w:val="af0"/>
        <w:keepNext/>
      </w:pPr>
      <w:r w:rsidRPr="00785B92">
        <w:rPr>
          <w:rFonts w:hint="eastAsia"/>
        </w:rPr>
        <w:t>T</w:t>
      </w:r>
      <w:r w:rsidRPr="00785B92">
        <w:t>able 7. Skilled forge</w:t>
      </w:r>
      <w:r w:rsidR="00650DBA" w:rsidRPr="00785B92">
        <w:t>ry</w:t>
      </w:r>
      <w:r w:rsidRPr="00785B92">
        <w:t xml:space="preserve"> signature verification results with five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DC03B41" w14:textId="77777777" w:rsidTr="00962720">
        <w:tc>
          <w:tcPr>
            <w:tcW w:w="2406" w:type="dxa"/>
            <w:tcBorders>
              <w:top w:val="single" w:sz="12" w:space="0" w:color="auto"/>
              <w:bottom w:val="single" w:sz="4" w:space="0" w:color="auto"/>
            </w:tcBorders>
          </w:tcPr>
          <w:p w14:paraId="08FE3BC3" w14:textId="324D757F"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1C476D4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7B38E50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0B8523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4A377CE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BE0C074" w14:textId="77777777" w:rsidTr="00962720">
        <w:tc>
          <w:tcPr>
            <w:tcW w:w="2406" w:type="dxa"/>
            <w:tcBorders>
              <w:top w:val="single" w:sz="4" w:space="0" w:color="auto"/>
            </w:tcBorders>
          </w:tcPr>
          <w:p w14:paraId="62AE1E6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4CD2386D" w14:textId="5A53AEE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.75</w:t>
            </w:r>
          </w:p>
        </w:tc>
        <w:tc>
          <w:tcPr>
            <w:tcW w:w="1449" w:type="dxa"/>
            <w:tcBorders>
              <w:top w:val="single" w:sz="4" w:space="0" w:color="auto"/>
            </w:tcBorders>
          </w:tcPr>
          <w:p w14:paraId="37CB9EF7" w14:textId="75945BF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Borders>
              <w:top w:val="single" w:sz="4" w:space="0" w:color="auto"/>
            </w:tcBorders>
          </w:tcPr>
          <w:p w14:paraId="199E3CC1" w14:textId="60C1D89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.96</w:t>
            </w:r>
          </w:p>
        </w:tc>
        <w:tc>
          <w:tcPr>
            <w:tcW w:w="1643" w:type="dxa"/>
            <w:tcBorders>
              <w:top w:val="single" w:sz="4" w:space="0" w:color="auto"/>
            </w:tcBorders>
          </w:tcPr>
          <w:p w14:paraId="668D757A" w14:textId="4B7314B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9.08</w:t>
            </w:r>
          </w:p>
        </w:tc>
      </w:tr>
      <w:tr w:rsidR="00962720" w:rsidRPr="007165CE" w14:paraId="1652C3B8" w14:textId="77777777" w:rsidTr="00962720">
        <w:tc>
          <w:tcPr>
            <w:tcW w:w="2406" w:type="dxa"/>
          </w:tcPr>
          <w:p w14:paraId="58441B00"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47CCA850" w14:textId="25C6F5D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1.12</w:t>
            </w:r>
          </w:p>
        </w:tc>
        <w:tc>
          <w:tcPr>
            <w:tcW w:w="1449" w:type="dxa"/>
          </w:tcPr>
          <w:p w14:paraId="1161F2B0" w14:textId="7D7B2F9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2.00</w:t>
            </w:r>
          </w:p>
        </w:tc>
        <w:tc>
          <w:tcPr>
            <w:tcW w:w="1360" w:type="dxa"/>
          </w:tcPr>
          <w:p w14:paraId="75A7F372" w14:textId="0051485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1.56</w:t>
            </w:r>
          </w:p>
        </w:tc>
        <w:tc>
          <w:tcPr>
            <w:tcW w:w="1643" w:type="dxa"/>
          </w:tcPr>
          <w:p w14:paraId="47334E61" w14:textId="5DA9F5D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3.25</w:t>
            </w:r>
          </w:p>
        </w:tc>
      </w:tr>
      <w:tr w:rsidR="00962720" w:rsidRPr="007165CE" w14:paraId="066C79A3" w14:textId="77777777" w:rsidTr="00962720">
        <w:tc>
          <w:tcPr>
            <w:tcW w:w="2406" w:type="dxa"/>
          </w:tcPr>
          <w:p w14:paraId="002B3394"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14665E0E" w14:textId="56CD231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.75</w:t>
            </w:r>
          </w:p>
        </w:tc>
        <w:tc>
          <w:tcPr>
            <w:tcW w:w="1449" w:type="dxa"/>
          </w:tcPr>
          <w:p w14:paraId="3632F5C9" w14:textId="5D3B99B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4.83</w:t>
            </w:r>
          </w:p>
        </w:tc>
        <w:tc>
          <w:tcPr>
            <w:tcW w:w="1360" w:type="dxa"/>
          </w:tcPr>
          <w:p w14:paraId="5C0BF8CA" w14:textId="4100614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0.79</w:t>
            </w:r>
          </w:p>
        </w:tc>
        <w:tc>
          <w:tcPr>
            <w:tcW w:w="1643" w:type="dxa"/>
          </w:tcPr>
          <w:p w14:paraId="52544874" w14:textId="57ED176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8.08</w:t>
            </w:r>
          </w:p>
        </w:tc>
      </w:tr>
      <w:tr w:rsidR="00962720" w:rsidRPr="007165CE" w14:paraId="4578A878" w14:textId="77777777" w:rsidTr="00962720">
        <w:tc>
          <w:tcPr>
            <w:tcW w:w="2406" w:type="dxa"/>
          </w:tcPr>
          <w:p w14:paraId="0A83207C"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6381E659" w14:textId="202E7CF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.50</w:t>
            </w:r>
          </w:p>
        </w:tc>
        <w:tc>
          <w:tcPr>
            <w:tcW w:w="1449" w:type="dxa"/>
          </w:tcPr>
          <w:p w14:paraId="096ED21B" w14:textId="54C6BE4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3.00</w:t>
            </w:r>
          </w:p>
        </w:tc>
        <w:tc>
          <w:tcPr>
            <w:tcW w:w="1360" w:type="dxa"/>
          </w:tcPr>
          <w:p w14:paraId="7B7F0D41" w14:textId="3B6CE16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0.25</w:t>
            </w:r>
          </w:p>
        </w:tc>
        <w:tc>
          <w:tcPr>
            <w:tcW w:w="1643" w:type="dxa"/>
          </w:tcPr>
          <w:p w14:paraId="542C6056" w14:textId="76B2072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8.50</w:t>
            </w:r>
          </w:p>
        </w:tc>
      </w:tr>
    </w:tbl>
    <w:p w14:paraId="796C9140" w14:textId="0C4A669F" w:rsidR="00962720" w:rsidRDefault="00962720" w:rsidP="00EB44FC">
      <w:pPr>
        <w:spacing w:line="276" w:lineRule="auto"/>
        <w:rPr>
          <w:b/>
        </w:rPr>
      </w:pPr>
    </w:p>
    <w:p w14:paraId="1D4F9431" w14:textId="19E8E592" w:rsidR="009566E1" w:rsidRPr="00785B92" w:rsidRDefault="009566E1" w:rsidP="00D510B1">
      <w:pPr>
        <w:pStyle w:val="af0"/>
        <w:keepNext/>
      </w:pPr>
      <w:r w:rsidRPr="00785B92">
        <w:rPr>
          <w:rFonts w:hint="eastAsia"/>
        </w:rPr>
        <w:t>T</w:t>
      </w:r>
      <w:r w:rsidRPr="00785B92">
        <w:t>able 8. Skilled forge</w:t>
      </w:r>
      <w:r w:rsidR="00650DBA" w:rsidRPr="00785B92">
        <w:t>ry</w:t>
      </w:r>
      <w:r w:rsidRPr="00785B92">
        <w:t xml:space="preserve"> signature verification results with eight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64AF500A" w14:textId="77777777" w:rsidTr="00962720">
        <w:tc>
          <w:tcPr>
            <w:tcW w:w="2406" w:type="dxa"/>
            <w:tcBorders>
              <w:top w:val="single" w:sz="12" w:space="0" w:color="auto"/>
              <w:bottom w:val="single" w:sz="4" w:space="0" w:color="auto"/>
            </w:tcBorders>
          </w:tcPr>
          <w:p w14:paraId="55DF53D4" w14:textId="69E00FC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739FDFE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75E9E3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63E8FF25"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7C9113B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428AF75" w14:textId="77777777" w:rsidTr="00962720">
        <w:tc>
          <w:tcPr>
            <w:tcW w:w="2406" w:type="dxa"/>
            <w:tcBorders>
              <w:top w:val="single" w:sz="4" w:space="0" w:color="auto"/>
            </w:tcBorders>
          </w:tcPr>
          <w:p w14:paraId="349E7EC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3F7173E7" w14:textId="22198B7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.00</w:t>
            </w:r>
          </w:p>
        </w:tc>
        <w:tc>
          <w:tcPr>
            <w:tcW w:w="1449" w:type="dxa"/>
            <w:tcBorders>
              <w:top w:val="single" w:sz="4" w:space="0" w:color="auto"/>
            </w:tcBorders>
          </w:tcPr>
          <w:p w14:paraId="7E782AD3" w14:textId="3F5A18A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.67</w:t>
            </w:r>
          </w:p>
        </w:tc>
        <w:tc>
          <w:tcPr>
            <w:tcW w:w="1360" w:type="dxa"/>
            <w:tcBorders>
              <w:top w:val="single" w:sz="4" w:space="0" w:color="auto"/>
            </w:tcBorders>
          </w:tcPr>
          <w:p w14:paraId="630FCC8C" w14:textId="486215D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.83</w:t>
            </w:r>
          </w:p>
        </w:tc>
        <w:tc>
          <w:tcPr>
            <w:tcW w:w="1643" w:type="dxa"/>
            <w:tcBorders>
              <w:top w:val="single" w:sz="4" w:space="0" w:color="auto"/>
            </w:tcBorders>
          </w:tcPr>
          <w:p w14:paraId="70270646" w14:textId="45F5628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3.17</w:t>
            </w:r>
          </w:p>
        </w:tc>
      </w:tr>
      <w:tr w:rsidR="00962720" w:rsidRPr="007165CE" w14:paraId="069EA2A7" w14:textId="77777777" w:rsidTr="00962720">
        <w:tc>
          <w:tcPr>
            <w:tcW w:w="2406" w:type="dxa"/>
          </w:tcPr>
          <w:p w14:paraId="47DFD11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7064C13B" w14:textId="61EE8E4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8.13</w:t>
            </w:r>
          </w:p>
        </w:tc>
        <w:tc>
          <w:tcPr>
            <w:tcW w:w="1449" w:type="dxa"/>
          </w:tcPr>
          <w:p w14:paraId="6455F3E2" w14:textId="58374E3F"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2.33</w:t>
            </w:r>
          </w:p>
        </w:tc>
        <w:tc>
          <w:tcPr>
            <w:tcW w:w="1360" w:type="dxa"/>
          </w:tcPr>
          <w:p w14:paraId="507A2441" w14:textId="684EEFDB"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5.23</w:t>
            </w:r>
          </w:p>
        </w:tc>
        <w:tc>
          <w:tcPr>
            <w:tcW w:w="1643" w:type="dxa"/>
          </w:tcPr>
          <w:p w14:paraId="78CDB4D1" w14:textId="2A568BE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0.08</w:t>
            </w:r>
          </w:p>
        </w:tc>
      </w:tr>
      <w:tr w:rsidR="00962720" w:rsidRPr="007165CE" w14:paraId="77C5BC36" w14:textId="77777777" w:rsidTr="00962720">
        <w:tc>
          <w:tcPr>
            <w:tcW w:w="2406" w:type="dxa"/>
          </w:tcPr>
          <w:p w14:paraId="0ED2835D"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D063E15" w14:textId="60CE12A2"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.00</w:t>
            </w:r>
          </w:p>
        </w:tc>
        <w:tc>
          <w:tcPr>
            <w:tcW w:w="1449" w:type="dxa"/>
          </w:tcPr>
          <w:p w14:paraId="3388876B" w14:textId="0614BBF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Pr>
          <w:p w14:paraId="17BFDAE8" w14:textId="2BE3FBB3"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.25</w:t>
            </w:r>
          </w:p>
        </w:tc>
        <w:tc>
          <w:tcPr>
            <w:tcW w:w="1643" w:type="dxa"/>
          </w:tcPr>
          <w:p w14:paraId="363DB140" w14:textId="1501590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2.75</w:t>
            </w:r>
          </w:p>
        </w:tc>
      </w:tr>
      <w:tr w:rsidR="00962720" w:rsidRPr="007165CE" w14:paraId="236EAC34" w14:textId="77777777" w:rsidTr="00962720">
        <w:tc>
          <w:tcPr>
            <w:tcW w:w="2406" w:type="dxa"/>
          </w:tcPr>
          <w:p w14:paraId="77D26D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5EB670BD" w14:textId="07843482"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449" w:type="dxa"/>
          </w:tcPr>
          <w:p w14:paraId="180FF4EE" w14:textId="03FC5D4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Pr>
          <w:p w14:paraId="37340203" w14:textId="41138AD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643" w:type="dxa"/>
          </w:tcPr>
          <w:p w14:paraId="613E05BA" w14:textId="3CE121C3"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sidR="0032664E">
              <w:rPr>
                <w:rFonts w:ascii="Times New Roman" w:hAnsi="Times New Roman"/>
                <w:sz w:val="24"/>
              </w:rPr>
              <w:t>3</w:t>
            </w:r>
            <w:r>
              <w:rPr>
                <w:rFonts w:ascii="Times New Roman" w:hAnsi="Times New Roman"/>
                <w:sz w:val="24"/>
              </w:rPr>
              <w:t>.</w:t>
            </w:r>
            <w:r w:rsidR="0032664E">
              <w:rPr>
                <w:rFonts w:ascii="Times New Roman" w:hAnsi="Times New Roman"/>
                <w:sz w:val="24"/>
              </w:rPr>
              <w:t>1</w:t>
            </w:r>
            <w:r>
              <w:rPr>
                <w:rFonts w:ascii="Times New Roman" w:hAnsi="Times New Roman"/>
                <w:sz w:val="24"/>
              </w:rPr>
              <w:t>2</w:t>
            </w:r>
          </w:p>
        </w:tc>
      </w:tr>
    </w:tbl>
    <w:p w14:paraId="4A430AB2" w14:textId="19760883" w:rsidR="00962720" w:rsidRDefault="00962720" w:rsidP="00EB44FC">
      <w:pPr>
        <w:spacing w:line="276" w:lineRule="auto"/>
        <w:rPr>
          <w:b/>
        </w:rPr>
      </w:pPr>
    </w:p>
    <w:p w14:paraId="603143CF" w14:textId="2DD37096" w:rsidR="009566E1" w:rsidRPr="00785B92" w:rsidRDefault="009566E1" w:rsidP="00D510B1">
      <w:pPr>
        <w:pStyle w:val="af0"/>
        <w:keepNext/>
      </w:pPr>
      <w:r w:rsidRPr="00785B92">
        <w:rPr>
          <w:rFonts w:hint="eastAsia"/>
        </w:rPr>
        <w:t>T</w:t>
      </w:r>
      <w:r w:rsidRPr="00785B92">
        <w:t>able 9. Skilled forge</w:t>
      </w:r>
      <w:r w:rsidR="00650DBA" w:rsidRPr="00785B92">
        <w:t>ry</w:t>
      </w:r>
      <w:r w:rsidRPr="00785B92">
        <w:t xml:space="preserve"> signature verification results with ten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3C823F48" w14:textId="77777777" w:rsidTr="00962720">
        <w:tc>
          <w:tcPr>
            <w:tcW w:w="2406" w:type="dxa"/>
            <w:tcBorders>
              <w:top w:val="single" w:sz="12" w:space="0" w:color="auto"/>
              <w:bottom w:val="single" w:sz="4" w:space="0" w:color="auto"/>
            </w:tcBorders>
          </w:tcPr>
          <w:p w14:paraId="3374431A" w14:textId="2E650104"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0E3EF8D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20DD1305"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C2F6229"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20D5935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32F165D" w14:textId="77777777" w:rsidTr="00962720">
        <w:tc>
          <w:tcPr>
            <w:tcW w:w="2406" w:type="dxa"/>
            <w:tcBorders>
              <w:top w:val="single" w:sz="4" w:space="0" w:color="auto"/>
            </w:tcBorders>
          </w:tcPr>
          <w:p w14:paraId="6BC27C5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1F2988AD" w14:textId="5A0833F7"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.88</w:t>
            </w:r>
          </w:p>
        </w:tc>
        <w:tc>
          <w:tcPr>
            <w:tcW w:w="1449" w:type="dxa"/>
            <w:tcBorders>
              <w:top w:val="single" w:sz="4" w:space="0" w:color="auto"/>
            </w:tcBorders>
          </w:tcPr>
          <w:p w14:paraId="176D119E" w14:textId="51EEEF14"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.50</w:t>
            </w:r>
          </w:p>
        </w:tc>
        <w:tc>
          <w:tcPr>
            <w:tcW w:w="1360" w:type="dxa"/>
            <w:tcBorders>
              <w:top w:val="single" w:sz="4" w:space="0" w:color="auto"/>
            </w:tcBorders>
          </w:tcPr>
          <w:p w14:paraId="4E4999CA" w14:textId="13E67365"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.69</w:t>
            </w:r>
          </w:p>
        </w:tc>
        <w:tc>
          <w:tcPr>
            <w:tcW w:w="1643" w:type="dxa"/>
            <w:tcBorders>
              <w:top w:val="single" w:sz="4" w:space="0" w:color="auto"/>
            </w:tcBorders>
          </w:tcPr>
          <w:p w14:paraId="789DA77B" w14:textId="356721D1"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4.33</w:t>
            </w:r>
          </w:p>
        </w:tc>
      </w:tr>
      <w:tr w:rsidR="00962720" w:rsidRPr="007165CE" w14:paraId="3CDB220C" w14:textId="77777777" w:rsidTr="00962720">
        <w:tc>
          <w:tcPr>
            <w:tcW w:w="2406" w:type="dxa"/>
          </w:tcPr>
          <w:p w14:paraId="5079D13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6C5C063E" w14:textId="0740E792"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2.13</w:t>
            </w:r>
          </w:p>
        </w:tc>
        <w:tc>
          <w:tcPr>
            <w:tcW w:w="1449" w:type="dxa"/>
          </w:tcPr>
          <w:p w14:paraId="21685B82" w14:textId="66804D1F"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3.67</w:t>
            </w:r>
          </w:p>
        </w:tc>
        <w:tc>
          <w:tcPr>
            <w:tcW w:w="1360" w:type="dxa"/>
          </w:tcPr>
          <w:p w14:paraId="3B8B3BC1" w14:textId="77F2CAAF"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2.90</w:t>
            </w:r>
          </w:p>
        </w:tc>
        <w:tc>
          <w:tcPr>
            <w:tcW w:w="1643" w:type="dxa"/>
          </w:tcPr>
          <w:p w14:paraId="6780376C" w14:textId="08D8D852"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3.42</w:t>
            </w:r>
          </w:p>
        </w:tc>
      </w:tr>
      <w:tr w:rsidR="00962720" w:rsidRPr="007165CE" w14:paraId="22D11BE3" w14:textId="77777777" w:rsidTr="00962720">
        <w:tc>
          <w:tcPr>
            <w:tcW w:w="2406" w:type="dxa"/>
          </w:tcPr>
          <w:p w14:paraId="3DB5EAD8"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06FF3B10" w14:textId="5F576AC6"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.12</w:t>
            </w:r>
          </w:p>
        </w:tc>
        <w:tc>
          <w:tcPr>
            <w:tcW w:w="1449" w:type="dxa"/>
          </w:tcPr>
          <w:p w14:paraId="08897915" w14:textId="21C17F1D"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.00</w:t>
            </w:r>
          </w:p>
        </w:tc>
        <w:tc>
          <w:tcPr>
            <w:tcW w:w="1360" w:type="dxa"/>
          </w:tcPr>
          <w:p w14:paraId="1CF6CACF" w14:textId="730724CB"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.06</w:t>
            </w:r>
          </w:p>
        </w:tc>
        <w:tc>
          <w:tcPr>
            <w:tcW w:w="1643" w:type="dxa"/>
          </w:tcPr>
          <w:p w14:paraId="42CF392C" w14:textId="39C57253"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3.92</w:t>
            </w:r>
          </w:p>
        </w:tc>
      </w:tr>
      <w:tr w:rsidR="00962720" w:rsidRPr="007165CE" w14:paraId="1F978C40" w14:textId="77777777" w:rsidTr="00962720">
        <w:tc>
          <w:tcPr>
            <w:tcW w:w="2406" w:type="dxa"/>
          </w:tcPr>
          <w:p w14:paraId="4B279135"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lastRenderedPageBreak/>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7FA6B81" w14:textId="1C4D03C6"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.12</w:t>
            </w:r>
          </w:p>
        </w:tc>
        <w:tc>
          <w:tcPr>
            <w:tcW w:w="1449" w:type="dxa"/>
          </w:tcPr>
          <w:p w14:paraId="6CFB181D" w14:textId="7898FAB5"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360" w:type="dxa"/>
          </w:tcPr>
          <w:p w14:paraId="77D91215" w14:textId="1DF9D5D7"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.98</w:t>
            </w:r>
          </w:p>
        </w:tc>
        <w:tc>
          <w:tcPr>
            <w:tcW w:w="1643" w:type="dxa"/>
          </w:tcPr>
          <w:p w14:paraId="5D97B214" w14:textId="71623A8D"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4.00</w:t>
            </w:r>
          </w:p>
        </w:tc>
      </w:tr>
    </w:tbl>
    <w:p w14:paraId="5B324B01" w14:textId="45F889E2" w:rsidR="00962720" w:rsidRDefault="00962720" w:rsidP="00EB44FC">
      <w:pPr>
        <w:spacing w:line="276" w:lineRule="auto"/>
        <w:rPr>
          <w:b/>
        </w:rPr>
      </w:pPr>
    </w:p>
    <w:p w14:paraId="6ACE71B3" w14:textId="3ADC2166" w:rsidR="00E6768E" w:rsidRDefault="00485190" w:rsidP="00485190">
      <w:pPr>
        <w:spacing w:line="276" w:lineRule="auto"/>
        <w:jc w:val="center"/>
        <w:rPr>
          <w:b/>
        </w:rPr>
      </w:pPr>
      <w:r>
        <w:rPr>
          <w:noProof/>
        </w:rPr>
        <w:drawing>
          <wp:inline distT="0" distB="0" distL="0" distR="0" wp14:anchorId="00FE8A09" wp14:editId="40021FE9">
            <wp:extent cx="4533333" cy="3057143"/>
            <wp:effectExtent l="0" t="0" r="635"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33333" cy="3057143"/>
                    </a:xfrm>
                    <a:prstGeom prst="rect">
                      <a:avLst/>
                    </a:prstGeom>
                  </pic:spPr>
                </pic:pic>
              </a:graphicData>
            </a:graphic>
          </wp:inline>
        </w:drawing>
      </w:r>
    </w:p>
    <w:p w14:paraId="780BAF60" w14:textId="09173B03" w:rsidR="00485190" w:rsidRPr="00E6768E" w:rsidRDefault="00485190" w:rsidP="00232797">
      <w:pPr>
        <w:pStyle w:val="af0"/>
        <w:jc w:val="center"/>
      </w:pPr>
      <w:r w:rsidRPr="00E6768E">
        <w:rPr>
          <w:rFonts w:hint="eastAsia"/>
        </w:rPr>
        <w:t>F</w:t>
      </w:r>
      <w:r w:rsidRPr="00E6768E">
        <w:t>ig 2</w:t>
      </w:r>
      <w:r w:rsidR="00BE7925">
        <w:t>5</w:t>
      </w:r>
      <w:r w:rsidRPr="00E6768E">
        <w:t>. Verification effect with different number of training samples in s</w:t>
      </w:r>
      <w:r>
        <w:t>killed</w:t>
      </w:r>
      <w:r w:rsidRPr="00E6768E">
        <w:t xml:space="preserve"> forgery</w:t>
      </w:r>
    </w:p>
    <w:p w14:paraId="5CB65895" w14:textId="07681DE9" w:rsidR="006F7F10" w:rsidRDefault="006F7F10" w:rsidP="006F7F10">
      <w:pPr>
        <w:spacing w:line="276" w:lineRule="auto"/>
        <w:rPr>
          <w:rFonts w:ascii="Times New Roman" w:hAnsi="Times New Roman"/>
          <w:sz w:val="24"/>
        </w:rPr>
      </w:pPr>
      <w:r w:rsidRPr="006F7F10">
        <w:rPr>
          <w:rFonts w:ascii="Times New Roman" w:hAnsi="Times New Roman"/>
          <w:sz w:val="24"/>
        </w:rPr>
        <w:t xml:space="preserve">By observing the verification results of </w:t>
      </w:r>
      <w:r>
        <w:rPr>
          <w:rFonts w:ascii="Times New Roman" w:hAnsi="Times New Roman" w:hint="eastAsia"/>
          <w:sz w:val="24"/>
        </w:rPr>
        <w:t>skilled</w:t>
      </w:r>
      <w:r w:rsidRPr="006F7F10">
        <w:rPr>
          <w:rFonts w:ascii="Times New Roman" w:hAnsi="Times New Roman"/>
          <w:sz w:val="24"/>
        </w:rPr>
        <w:t xml:space="preserve"> forgery, </w:t>
      </w:r>
      <w:proofErr w:type="gramStart"/>
      <w:r w:rsidRPr="006F7F10">
        <w:rPr>
          <w:rFonts w:ascii="Times New Roman" w:hAnsi="Times New Roman"/>
          <w:sz w:val="24"/>
        </w:rPr>
        <w:t>it can be seen that when</w:t>
      </w:r>
      <w:proofErr w:type="gramEnd"/>
      <w:r w:rsidRPr="006F7F10">
        <w:rPr>
          <w:rFonts w:ascii="Times New Roman" w:hAnsi="Times New Roman"/>
          <w:sz w:val="24"/>
        </w:rPr>
        <w:t xml:space="preserve"> the number of training samples is 10. The accuracy rate is 9</w:t>
      </w:r>
      <w:r>
        <w:rPr>
          <w:rFonts w:ascii="Times New Roman" w:hAnsi="Times New Roman"/>
          <w:sz w:val="24"/>
        </w:rPr>
        <w:t>4.00</w:t>
      </w:r>
      <w:r w:rsidRPr="006F7F10">
        <w:rPr>
          <w:rFonts w:ascii="Times New Roman" w:hAnsi="Times New Roman"/>
          <w:sz w:val="24"/>
        </w:rPr>
        <w:t>%</w:t>
      </w:r>
      <w:r>
        <w:rPr>
          <w:rFonts w:ascii="Times New Roman" w:hAnsi="Times New Roman"/>
          <w:sz w:val="24"/>
        </w:rPr>
        <w:t xml:space="preserve"> with the method proposed in the p</w:t>
      </w:r>
      <w:r w:rsidR="00785FD8">
        <w:rPr>
          <w:rFonts w:ascii="Times New Roman" w:hAnsi="Times New Roman"/>
          <w:sz w:val="24"/>
        </w:rPr>
        <w:t>roject</w:t>
      </w:r>
      <w:r w:rsidRPr="006F7F10">
        <w:rPr>
          <w:rFonts w:ascii="Times New Roman" w:hAnsi="Times New Roman"/>
          <w:sz w:val="24"/>
        </w:rPr>
        <w:t xml:space="preserve">. In terms of features, the method of using local features and global features combined with feature optimization proposed in this </w:t>
      </w:r>
      <w:proofErr w:type="spellStart"/>
      <w:r w:rsidRPr="006F7F10">
        <w:rPr>
          <w:rFonts w:ascii="Times New Roman" w:hAnsi="Times New Roman"/>
          <w:sz w:val="24"/>
        </w:rPr>
        <w:t>p</w:t>
      </w:r>
      <w:r w:rsidR="00785FD8">
        <w:rPr>
          <w:rFonts w:ascii="Times New Roman" w:hAnsi="Times New Roman"/>
          <w:sz w:val="24"/>
        </w:rPr>
        <w:t>rooject</w:t>
      </w:r>
      <w:proofErr w:type="spellEnd"/>
      <w:r w:rsidRPr="006F7F10">
        <w:rPr>
          <w:rFonts w:ascii="Times New Roman" w:hAnsi="Times New Roman"/>
          <w:sz w:val="24"/>
        </w:rPr>
        <w:t xml:space="preserve"> does not achieve the best verification effect, which may be because there is a strong similarity between skilled forgery and real signature, especially in the aspect of global features. </w:t>
      </w:r>
      <w:r w:rsidR="00BA423A" w:rsidRPr="00BA423A">
        <w:rPr>
          <w:rFonts w:ascii="Times New Roman" w:hAnsi="Times New Roman"/>
          <w:sz w:val="24"/>
        </w:rPr>
        <w:t>Therefore, adding global features has a negative effect on the verification effect.</w:t>
      </w:r>
      <w:r w:rsidRPr="006F7F10">
        <w:rPr>
          <w:rFonts w:ascii="Times New Roman" w:hAnsi="Times New Roman"/>
          <w:sz w:val="24"/>
        </w:rPr>
        <w:t xml:space="preserve"> In the future, more in-depth research will be conducted on the local texture features of skilled forgery</w:t>
      </w:r>
      <w:r w:rsidR="00BA423A">
        <w:rPr>
          <w:rFonts w:ascii="Times New Roman" w:hAnsi="Times New Roman"/>
          <w:sz w:val="24"/>
        </w:rPr>
        <w:t>.</w:t>
      </w:r>
    </w:p>
    <w:p w14:paraId="29FA07D8" w14:textId="77777777" w:rsidR="00485190" w:rsidRPr="006F7F10" w:rsidRDefault="00485190" w:rsidP="00485190">
      <w:pPr>
        <w:spacing w:line="276" w:lineRule="auto"/>
        <w:jc w:val="center"/>
        <w:rPr>
          <w:b/>
        </w:rPr>
      </w:pPr>
    </w:p>
    <w:p w14:paraId="6548E2BB" w14:textId="24A46EDC" w:rsidR="00962720" w:rsidRPr="00785B92" w:rsidRDefault="00650DBA" w:rsidP="00D510B1">
      <w:pPr>
        <w:pStyle w:val="af0"/>
        <w:keepNext/>
      </w:pPr>
      <w:r w:rsidRPr="00785B92">
        <w:rPr>
          <w:rFonts w:hint="eastAsia"/>
        </w:rPr>
        <w:t>T</w:t>
      </w:r>
      <w:r w:rsidRPr="00785B92">
        <w:t>able 10. When using ten deformed real signatures as negative samples for training, the verification results in the case of simple forgery and skilled forgery</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659"/>
        <w:gridCol w:w="1659"/>
        <w:gridCol w:w="1659"/>
        <w:gridCol w:w="1659"/>
        <w:gridCol w:w="1660"/>
      </w:tblGrid>
      <w:tr w:rsidR="007165CE" w:rsidRPr="007165CE" w14:paraId="6707B21D" w14:textId="77777777" w:rsidTr="007165CE">
        <w:tc>
          <w:tcPr>
            <w:tcW w:w="1659" w:type="dxa"/>
            <w:tcBorders>
              <w:top w:val="single" w:sz="12" w:space="0" w:color="auto"/>
              <w:bottom w:val="single" w:sz="4" w:space="0" w:color="auto"/>
            </w:tcBorders>
          </w:tcPr>
          <w:p w14:paraId="5606C0C0" w14:textId="77777777" w:rsidR="007165CE" w:rsidRPr="007165CE" w:rsidRDefault="007165CE" w:rsidP="00EB44FC">
            <w:pPr>
              <w:spacing w:line="276" w:lineRule="auto"/>
              <w:jc w:val="center"/>
              <w:rPr>
                <w:rFonts w:ascii="Times New Roman" w:hAnsi="Times New Roman"/>
                <w:sz w:val="24"/>
              </w:rPr>
            </w:pPr>
          </w:p>
        </w:tc>
        <w:tc>
          <w:tcPr>
            <w:tcW w:w="1659" w:type="dxa"/>
            <w:tcBorders>
              <w:top w:val="single" w:sz="12" w:space="0" w:color="auto"/>
              <w:bottom w:val="single" w:sz="4" w:space="0" w:color="auto"/>
            </w:tcBorders>
          </w:tcPr>
          <w:p w14:paraId="5C1D7937" w14:textId="5FFF3D6D"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sidR="004A3BF4">
              <w:rPr>
                <w:rFonts w:ascii="Times New Roman" w:hAnsi="Times New Roman"/>
                <w:sz w:val="24"/>
              </w:rPr>
              <w:t xml:space="preserve"> (%)</w:t>
            </w:r>
          </w:p>
        </w:tc>
        <w:tc>
          <w:tcPr>
            <w:tcW w:w="1659" w:type="dxa"/>
            <w:tcBorders>
              <w:top w:val="single" w:sz="12" w:space="0" w:color="auto"/>
              <w:bottom w:val="single" w:sz="4" w:space="0" w:color="auto"/>
            </w:tcBorders>
          </w:tcPr>
          <w:p w14:paraId="71C0094C" w14:textId="266D8C80"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sidR="004A3BF4">
              <w:rPr>
                <w:rFonts w:ascii="Times New Roman" w:hAnsi="Times New Roman"/>
                <w:sz w:val="24"/>
              </w:rPr>
              <w:t xml:space="preserve"> (%)</w:t>
            </w:r>
          </w:p>
        </w:tc>
        <w:tc>
          <w:tcPr>
            <w:tcW w:w="1659" w:type="dxa"/>
            <w:tcBorders>
              <w:top w:val="single" w:sz="12" w:space="0" w:color="auto"/>
              <w:bottom w:val="single" w:sz="4" w:space="0" w:color="auto"/>
            </w:tcBorders>
          </w:tcPr>
          <w:p w14:paraId="6F318C09" w14:textId="03D1A5FC"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sidR="004A3BF4">
              <w:rPr>
                <w:rFonts w:ascii="Times New Roman" w:hAnsi="Times New Roman"/>
                <w:sz w:val="24"/>
              </w:rPr>
              <w:t xml:space="preserve"> (%)</w:t>
            </w:r>
          </w:p>
        </w:tc>
        <w:tc>
          <w:tcPr>
            <w:tcW w:w="1660" w:type="dxa"/>
            <w:tcBorders>
              <w:top w:val="single" w:sz="12" w:space="0" w:color="auto"/>
              <w:bottom w:val="single" w:sz="4" w:space="0" w:color="auto"/>
            </w:tcBorders>
          </w:tcPr>
          <w:p w14:paraId="5AD636F8" w14:textId="7D547F12"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sidR="004A3BF4">
              <w:rPr>
                <w:rFonts w:ascii="Times New Roman" w:hAnsi="Times New Roman"/>
                <w:sz w:val="24"/>
              </w:rPr>
              <w:t xml:space="preserve"> (%)</w:t>
            </w:r>
          </w:p>
        </w:tc>
      </w:tr>
      <w:tr w:rsidR="007165CE" w:rsidRPr="007165CE" w14:paraId="5DD129F2" w14:textId="77777777" w:rsidTr="009566E1">
        <w:tc>
          <w:tcPr>
            <w:tcW w:w="1659" w:type="dxa"/>
            <w:tcBorders>
              <w:top w:val="single" w:sz="4" w:space="0" w:color="auto"/>
              <w:bottom w:val="nil"/>
            </w:tcBorders>
          </w:tcPr>
          <w:p w14:paraId="2D490390" w14:textId="611D5AD7"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S</w:t>
            </w:r>
            <w:r w:rsidRPr="007165CE">
              <w:rPr>
                <w:rFonts w:ascii="Times New Roman" w:hAnsi="Times New Roman"/>
                <w:sz w:val="24"/>
              </w:rPr>
              <w:t>imple forge</w:t>
            </w:r>
            <w:r w:rsidR="00650DBA">
              <w:rPr>
                <w:rFonts w:ascii="Times New Roman" w:hAnsi="Times New Roman"/>
                <w:sz w:val="24"/>
              </w:rPr>
              <w:t>ry</w:t>
            </w:r>
          </w:p>
        </w:tc>
        <w:tc>
          <w:tcPr>
            <w:tcW w:w="1659" w:type="dxa"/>
            <w:tcBorders>
              <w:top w:val="single" w:sz="4" w:space="0" w:color="auto"/>
              <w:bottom w:val="nil"/>
            </w:tcBorders>
          </w:tcPr>
          <w:p w14:paraId="651A7CE8" w14:textId="18436779"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.50</w:t>
            </w:r>
          </w:p>
        </w:tc>
        <w:tc>
          <w:tcPr>
            <w:tcW w:w="1659" w:type="dxa"/>
            <w:tcBorders>
              <w:top w:val="single" w:sz="4" w:space="0" w:color="auto"/>
              <w:bottom w:val="nil"/>
            </w:tcBorders>
          </w:tcPr>
          <w:p w14:paraId="4436C911" w14:textId="40E3DF5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9.50</w:t>
            </w:r>
          </w:p>
        </w:tc>
        <w:tc>
          <w:tcPr>
            <w:tcW w:w="1659" w:type="dxa"/>
            <w:tcBorders>
              <w:top w:val="single" w:sz="4" w:space="0" w:color="auto"/>
              <w:bottom w:val="nil"/>
            </w:tcBorders>
          </w:tcPr>
          <w:p w14:paraId="04CC6387" w14:textId="578EC13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3.50</w:t>
            </w:r>
          </w:p>
        </w:tc>
        <w:tc>
          <w:tcPr>
            <w:tcW w:w="1660" w:type="dxa"/>
            <w:tcBorders>
              <w:top w:val="single" w:sz="4" w:space="0" w:color="auto"/>
              <w:bottom w:val="nil"/>
            </w:tcBorders>
          </w:tcPr>
          <w:p w14:paraId="3012D70F" w14:textId="6A4FB587"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5.25</w:t>
            </w:r>
          </w:p>
        </w:tc>
      </w:tr>
      <w:tr w:rsidR="007165CE" w:rsidRPr="007165CE" w14:paraId="758C8216" w14:textId="77777777" w:rsidTr="009566E1">
        <w:tc>
          <w:tcPr>
            <w:tcW w:w="1659" w:type="dxa"/>
            <w:tcBorders>
              <w:top w:val="nil"/>
              <w:bottom w:val="single" w:sz="12" w:space="0" w:color="auto"/>
            </w:tcBorders>
          </w:tcPr>
          <w:p w14:paraId="3C431E67" w14:textId="2B1E1924"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S</w:t>
            </w:r>
            <w:r w:rsidRPr="007165CE">
              <w:rPr>
                <w:rFonts w:ascii="Times New Roman" w:hAnsi="Times New Roman"/>
                <w:sz w:val="24"/>
              </w:rPr>
              <w:t>killed forge</w:t>
            </w:r>
            <w:r w:rsidR="00650DBA">
              <w:rPr>
                <w:rFonts w:ascii="Times New Roman" w:hAnsi="Times New Roman"/>
                <w:sz w:val="24"/>
              </w:rPr>
              <w:t>ry</w:t>
            </w:r>
          </w:p>
        </w:tc>
        <w:tc>
          <w:tcPr>
            <w:tcW w:w="1659" w:type="dxa"/>
            <w:tcBorders>
              <w:top w:val="nil"/>
              <w:bottom w:val="single" w:sz="12" w:space="0" w:color="auto"/>
            </w:tcBorders>
          </w:tcPr>
          <w:p w14:paraId="75F22810" w14:textId="77ACDF6D"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8.00</w:t>
            </w:r>
          </w:p>
        </w:tc>
        <w:tc>
          <w:tcPr>
            <w:tcW w:w="1659" w:type="dxa"/>
            <w:tcBorders>
              <w:top w:val="nil"/>
              <w:bottom w:val="single" w:sz="12" w:space="0" w:color="auto"/>
            </w:tcBorders>
          </w:tcPr>
          <w:p w14:paraId="65F7D510" w14:textId="2B1F012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9.50</w:t>
            </w:r>
          </w:p>
        </w:tc>
        <w:tc>
          <w:tcPr>
            <w:tcW w:w="1659" w:type="dxa"/>
            <w:tcBorders>
              <w:top w:val="nil"/>
              <w:bottom w:val="single" w:sz="12" w:space="0" w:color="auto"/>
            </w:tcBorders>
          </w:tcPr>
          <w:p w14:paraId="6FB5AC56" w14:textId="0047D43A"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8.75</w:t>
            </w:r>
          </w:p>
        </w:tc>
        <w:tc>
          <w:tcPr>
            <w:tcW w:w="1660" w:type="dxa"/>
            <w:tcBorders>
              <w:top w:val="nil"/>
              <w:bottom w:val="single" w:sz="12" w:space="0" w:color="auto"/>
            </w:tcBorders>
          </w:tcPr>
          <w:p w14:paraId="27A1642B" w14:textId="0E1A5313"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8.25</w:t>
            </w:r>
          </w:p>
        </w:tc>
      </w:tr>
    </w:tbl>
    <w:p w14:paraId="20DDA77B" w14:textId="685ADA10" w:rsidR="007165CE" w:rsidRDefault="007165CE" w:rsidP="00EB44FC">
      <w:pPr>
        <w:spacing w:line="276" w:lineRule="auto"/>
        <w:rPr>
          <w:b/>
        </w:rPr>
      </w:pPr>
    </w:p>
    <w:p w14:paraId="006C87FC" w14:textId="7AEA5410" w:rsidR="007165CE" w:rsidRPr="00785B92" w:rsidRDefault="00F3059C" w:rsidP="00D510B1">
      <w:pPr>
        <w:pStyle w:val="af0"/>
        <w:keepNext/>
      </w:pPr>
      <w:r w:rsidRPr="00785B92">
        <w:rPr>
          <w:rFonts w:hint="eastAsia"/>
        </w:rPr>
        <w:t>Table</w:t>
      </w:r>
      <w:r w:rsidRPr="00785B92">
        <w:t xml:space="preserve"> </w:t>
      </w:r>
      <w:r w:rsidRPr="00785B92">
        <w:rPr>
          <w:rFonts w:hint="eastAsia"/>
        </w:rPr>
        <w:t>11.</w:t>
      </w:r>
      <w:r w:rsidRPr="00785B92">
        <w:t xml:space="preserve"> </w:t>
      </w:r>
      <w:r w:rsidR="00086772" w:rsidRPr="00785B92">
        <w:t>The results of this method on the GPDS-50 data set and comparison with other methods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226"/>
        <w:gridCol w:w="2762"/>
        <w:gridCol w:w="1011"/>
        <w:gridCol w:w="813"/>
        <w:gridCol w:w="851"/>
        <w:gridCol w:w="1643"/>
      </w:tblGrid>
      <w:tr w:rsidR="00FC7EE9" w:rsidRPr="00F3059C" w14:paraId="625BF531" w14:textId="77777777" w:rsidTr="007D3E8C">
        <w:tc>
          <w:tcPr>
            <w:tcW w:w="1226" w:type="dxa"/>
            <w:tcBorders>
              <w:top w:val="single" w:sz="12" w:space="0" w:color="auto"/>
              <w:bottom w:val="single" w:sz="4" w:space="0" w:color="auto"/>
              <w:right w:val="single" w:sz="12" w:space="0" w:color="auto"/>
            </w:tcBorders>
          </w:tcPr>
          <w:p w14:paraId="478979FB" w14:textId="0AF54B94"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D</w:t>
            </w:r>
            <w:r w:rsidRPr="00F3059C">
              <w:rPr>
                <w:rFonts w:ascii="Times New Roman" w:hAnsi="Times New Roman"/>
                <w:sz w:val="24"/>
              </w:rPr>
              <w:t>atabase</w:t>
            </w:r>
          </w:p>
        </w:tc>
        <w:tc>
          <w:tcPr>
            <w:tcW w:w="2762" w:type="dxa"/>
            <w:tcBorders>
              <w:top w:val="single" w:sz="12" w:space="0" w:color="auto"/>
              <w:left w:val="single" w:sz="12" w:space="0" w:color="auto"/>
              <w:bottom w:val="single" w:sz="4" w:space="0" w:color="auto"/>
            </w:tcBorders>
          </w:tcPr>
          <w:p w14:paraId="00196C67" w14:textId="57ABA206"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M</w:t>
            </w:r>
            <w:r w:rsidRPr="00F3059C">
              <w:rPr>
                <w:rFonts w:ascii="Times New Roman" w:hAnsi="Times New Roman"/>
                <w:sz w:val="24"/>
              </w:rPr>
              <w:t>ethod</w:t>
            </w:r>
          </w:p>
        </w:tc>
        <w:tc>
          <w:tcPr>
            <w:tcW w:w="1011" w:type="dxa"/>
            <w:tcBorders>
              <w:top w:val="single" w:sz="12" w:space="0" w:color="auto"/>
              <w:bottom w:val="single" w:sz="4" w:space="0" w:color="auto"/>
            </w:tcBorders>
          </w:tcPr>
          <w:p w14:paraId="6A605334" w14:textId="3AD77824"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FAR</w:t>
            </w:r>
          </w:p>
        </w:tc>
        <w:tc>
          <w:tcPr>
            <w:tcW w:w="813" w:type="dxa"/>
            <w:tcBorders>
              <w:top w:val="single" w:sz="12" w:space="0" w:color="auto"/>
              <w:bottom w:val="single" w:sz="4" w:space="0" w:color="auto"/>
            </w:tcBorders>
          </w:tcPr>
          <w:p w14:paraId="0C64DD0B" w14:textId="2193CD7C"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FRR</w:t>
            </w:r>
          </w:p>
        </w:tc>
        <w:tc>
          <w:tcPr>
            <w:tcW w:w="851" w:type="dxa"/>
            <w:tcBorders>
              <w:top w:val="single" w:sz="12" w:space="0" w:color="auto"/>
              <w:bottom w:val="single" w:sz="4" w:space="0" w:color="auto"/>
            </w:tcBorders>
          </w:tcPr>
          <w:p w14:paraId="1480A65F" w14:textId="7A3D2088"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AER</w:t>
            </w:r>
            <w:r w:rsidR="004A3BF4">
              <w:rPr>
                <w:rFonts w:ascii="Times New Roman" w:hAnsi="Times New Roman"/>
                <w:sz w:val="24"/>
              </w:rPr>
              <w:t xml:space="preserve"> </w:t>
            </w:r>
          </w:p>
        </w:tc>
        <w:tc>
          <w:tcPr>
            <w:tcW w:w="1643" w:type="dxa"/>
            <w:tcBorders>
              <w:top w:val="single" w:sz="12" w:space="0" w:color="auto"/>
              <w:bottom w:val="single" w:sz="4" w:space="0" w:color="auto"/>
            </w:tcBorders>
          </w:tcPr>
          <w:p w14:paraId="267B46E8" w14:textId="73C53847"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Accuracy</w:t>
            </w:r>
            <w:r w:rsidR="004A3BF4">
              <w:rPr>
                <w:rFonts w:ascii="Times New Roman" w:hAnsi="Times New Roman"/>
                <w:sz w:val="24"/>
              </w:rPr>
              <w:t xml:space="preserve"> (%)</w:t>
            </w:r>
          </w:p>
        </w:tc>
      </w:tr>
      <w:tr w:rsidR="00FC7EE9" w:rsidRPr="00F3059C" w14:paraId="6BCFD6BF" w14:textId="77777777" w:rsidTr="007D3E8C">
        <w:tc>
          <w:tcPr>
            <w:tcW w:w="1226" w:type="dxa"/>
            <w:vMerge w:val="restart"/>
            <w:tcBorders>
              <w:top w:val="single" w:sz="4" w:space="0" w:color="auto"/>
              <w:bottom w:val="single" w:sz="12" w:space="0" w:color="auto"/>
              <w:right w:val="single" w:sz="12" w:space="0" w:color="auto"/>
            </w:tcBorders>
          </w:tcPr>
          <w:p w14:paraId="154B20C5" w14:textId="1CEBDD37" w:rsidR="00F3059C" w:rsidRPr="00F3059C" w:rsidRDefault="007D3E8C" w:rsidP="00EB44FC">
            <w:pPr>
              <w:spacing w:line="276" w:lineRule="auto"/>
              <w:jc w:val="center"/>
              <w:rPr>
                <w:rFonts w:ascii="Times New Roman" w:hAnsi="Times New Roman"/>
                <w:sz w:val="24"/>
              </w:rPr>
            </w:pPr>
            <w:r>
              <w:rPr>
                <w:rFonts w:ascii="Times New Roman" w:hAnsi="Times New Roman" w:hint="eastAsia"/>
                <w:sz w:val="24"/>
              </w:rPr>
              <w:t>GPDS-</w:t>
            </w:r>
            <w:r>
              <w:rPr>
                <w:rFonts w:ascii="Times New Roman" w:hAnsi="Times New Roman"/>
                <w:sz w:val="24"/>
              </w:rPr>
              <w:t>50</w:t>
            </w:r>
          </w:p>
        </w:tc>
        <w:tc>
          <w:tcPr>
            <w:tcW w:w="2762" w:type="dxa"/>
            <w:tcBorders>
              <w:top w:val="single" w:sz="4" w:space="0" w:color="auto"/>
              <w:left w:val="single" w:sz="12" w:space="0" w:color="auto"/>
              <w:bottom w:val="single" w:sz="12" w:space="0" w:color="auto"/>
            </w:tcBorders>
          </w:tcPr>
          <w:p w14:paraId="7E34DE5C" w14:textId="3E2733DB" w:rsidR="00FE07CB" w:rsidRPr="00F3059C" w:rsidRDefault="0029605A" w:rsidP="007D3E8C">
            <w:pPr>
              <w:spacing w:line="276" w:lineRule="auto"/>
              <w:jc w:val="center"/>
              <w:rPr>
                <w:rFonts w:ascii="Times New Roman" w:hAnsi="Times New Roman"/>
                <w:sz w:val="24"/>
              </w:rPr>
            </w:pPr>
            <w:r>
              <w:rPr>
                <w:rFonts w:ascii="Times New Roman" w:hAnsi="Times New Roman"/>
                <w:sz w:val="24"/>
              </w:rPr>
              <w:t>HOG + SVM [</w:t>
            </w:r>
            <w:r w:rsidR="007E5327">
              <w:rPr>
                <w:rFonts w:ascii="Times New Roman" w:hAnsi="Times New Roman"/>
                <w:sz w:val="24"/>
              </w:rPr>
              <w:t>37</w:t>
            </w:r>
            <w:r>
              <w:rPr>
                <w:rFonts w:ascii="Times New Roman" w:hAnsi="Times New Roman"/>
                <w:sz w:val="24"/>
              </w:rPr>
              <w:t>]</w:t>
            </w:r>
          </w:p>
        </w:tc>
        <w:tc>
          <w:tcPr>
            <w:tcW w:w="1011" w:type="dxa"/>
            <w:tcBorders>
              <w:top w:val="single" w:sz="4" w:space="0" w:color="auto"/>
              <w:bottom w:val="single" w:sz="12" w:space="0" w:color="auto"/>
            </w:tcBorders>
          </w:tcPr>
          <w:p w14:paraId="4D43637C" w14:textId="49D5B2BF" w:rsidR="00F3059C" w:rsidRPr="00F3059C" w:rsidRDefault="0029605A" w:rsidP="00EB44FC">
            <w:pPr>
              <w:spacing w:line="276" w:lineRule="auto"/>
              <w:jc w:val="center"/>
              <w:rPr>
                <w:rFonts w:ascii="Times New Roman" w:hAnsi="Times New Roman"/>
                <w:sz w:val="24"/>
              </w:rPr>
            </w:pPr>
            <w:r>
              <w:rPr>
                <w:rFonts w:ascii="Times New Roman" w:hAnsi="Times New Roman"/>
                <w:sz w:val="24"/>
              </w:rPr>
              <w:t>11.21</w:t>
            </w:r>
          </w:p>
        </w:tc>
        <w:tc>
          <w:tcPr>
            <w:tcW w:w="813" w:type="dxa"/>
            <w:tcBorders>
              <w:top w:val="single" w:sz="4" w:space="0" w:color="auto"/>
              <w:bottom w:val="single" w:sz="12" w:space="0" w:color="auto"/>
            </w:tcBorders>
          </w:tcPr>
          <w:p w14:paraId="2D4C73D3" w14:textId="4DF511C0" w:rsidR="00F3059C" w:rsidRPr="00F3059C" w:rsidRDefault="0029605A" w:rsidP="00EB44FC">
            <w:pPr>
              <w:spacing w:line="276" w:lineRule="auto"/>
              <w:jc w:val="center"/>
              <w:rPr>
                <w:rFonts w:ascii="Times New Roman" w:hAnsi="Times New Roman"/>
                <w:sz w:val="24"/>
              </w:rPr>
            </w:pPr>
            <w:r>
              <w:rPr>
                <w:rFonts w:ascii="Times New Roman" w:hAnsi="Times New Roman"/>
                <w:sz w:val="24"/>
              </w:rPr>
              <w:t>11.21</w:t>
            </w:r>
          </w:p>
        </w:tc>
        <w:tc>
          <w:tcPr>
            <w:tcW w:w="851" w:type="dxa"/>
            <w:tcBorders>
              <w:top w:val="single" w:sz="4" w:space="0" w:color="auto"/>
              <w:bottom w:val="single" w:sz="12" w:space="0" w:color="auto"/>
            </w:tcBorders>
          </w:tcPr>
          <w:p w14:paraId="69042F14" w14:textId="77777777" w:rsidR="00F3059C" w:rsidRPr="00F3059C" w:rsidRDefault="00F3059C" w:rsidP="00EB44FC">
            <w:pPr>
              <w:spacing w:line="276" w:lineRule="auto"/>
              <w:jc w:val="center"/>
              <w:rPr>
                <w:rFonts w:ascii="Times New Roman" w:hAnsi="Times New Roman"/>
                <w:sz w:val="24"/>
              </w:rPr>
            </w:pPr>
          </w:p>
        </w:tc>
        <w:tc>
          <w:tcPr>
            <w:tcW w:w="1643" w:type="dxa"/>
            <w:tcBorders>
              <w:top w:val="single" w:sz="4" w:space="0" w:color="auto"/>
              <w:bottom w:val="single" w:sz="12" w:space="0" w:color="auto"/>
            </w:tcBorders>
          </w:tcPr>
          <w:p w14:paraId="608F12C4" w14:textId="46D80604" w:rsidR="00F3059C" w:rsidRPr="00F3059C" w:rsidRDefault="0029605A"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8.79</w:t>
            </w:r>
          </w:p>
        </w:tc>
      </w:tr>
      <w:tr w:rsidR="00FC7EE9" w:rsidRPr="00F3059C" w14:paraId="6B72E5E1" w14:textId="77777777" w:rsidTr="007D3E8C">
        <w:tc>
          <w:tcPr>
            <w:tcW w:w="1226" w:type="dxa"/>
            <w:vMerge/>
            <w:tcBorders>
              <w:top w:val="single" w:sz="12" w:space="0" w:color="auto"/>
              <w:right w:val="single" w:sz="12" w:space="0" w:color="auto"/>
            </w:tcBorders>
          </w:tcPr>
          <w:p w14:paraId="1F6E4CA8" w14:textId="77777777" w:rsidR="00F3059C" w:rsidRPr="00F3059C" w:rsidRDefault="00F3059C"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657F98D4" w14:textId="3C945B31" w:rsidR="00F3059C" w:rsidRPr="00F3059C" w:rsidRDefault="00D673A2" w:rsidP="00EB44FC">
            <w:pPr>
              <w:spacing w:line="276" w:lineRule="auto"/>
              <w:jc w:val="center"/>
              <w:rPr>
                <w:rFonts w:ascii="Times New Roman" w:hAnsi="Times New Roman"/>
                <w:sz w:val="24"/>
              </w:rPr>
            </w:pPr>
            <w:r>
              <w:rPr>
                <w:rFonts w:ascii="Times New Roman" w:hAnsi="Times New Roman"/>
                <w:sz w:val="24"/>
              </w:rPr>
              <w:t>LBP</w:t>
            </w:r>
            <w:r w:rsidR="0029605A">
              <w:rPr>
                <w:rFonts w:ascii="Times New Roman" w:hAnsi="Times New Roman"/>
                <w:sz w:val="24"/>
              </w:rPr>
              <w:t>, GLCM</w:t>
            </w:r>
            <w:r w:rsidR="004A3BF4">
              <w:rPr>
                <w:rFonts w:ascii="Times New Roman" w:hAnsi="Times New Roman"/>
                <w:sz w:val="24"/>
              </w:rPr>
              <w:t>+ SVM</w:t>
            </w:r>
            <w:r w:rsidR="0029605A">
              <w:rPr>
                <w:rFonts w:ascii="Times New Roman" w:hAnsi="Times New Roman"/>
                <w:sz w:val="24"/>
              </w:rPr>
              <w:t xml:space="preserve"> [</w:t>
            </w:r>
            <w:r w:rsidR="007E5327">
              <w:rPr>
                <w:rFonts w:ascii="Times New Roman" w:hAnsi="Times New Roman"/>
                <w:sz w:val="24"/>
              </w:rPr>
              <w:t>42</w:t>
            </w:r>
            <w:r w:rsidR="0029605A">
              <w:rPr>
                <w:rFonts w:ascii="Times New Roman" w:hAnsi="Times New Roman"/>
                <w:sz w:val="24"/>
              </w:rPr>
              <w:t>]</w:t>
            </w:r>
          </w:p>
        </w:tc>
        <w:tc>
          <w:tcPr>
            <w:tcW w:w="1011" w:type="dxa"/>
            <w:tcBorders>
              <w:top w:val="single" w:sz="12" w:space="0" w:color="auto"/>
              <w:bottom w:val="single" w:sz="12" w:space="0" w:color="auto"/>
            </w:tcBorders>
          </w:tcPr>
          <w:p w14:paraId="6B16E803" w14:textId="1D30F0A1" w:rsidR="00F3059C" w:rsidRPr="00F3059C" w:rsidRDefault="0029605A" w:rsidP="00EB44FC">
            <w:pPr>
              <w:spacing w:line="276" w:lineRule="auto"/>
              <w:jc w:val="center"/>
              <w:rPr>
                <w:rFonts w:ascii="Times New Roman" w:hAnsi="Times New Roman"/>
                <w:sz w:val="24"/>
              </w:rPr>
            </w:pPr>
            <w:r>
              <w:rPr>
                <w:rFonts w:ascii="Times New Roman" w:hAnsi="Times New Roman"/>
                <w:sz w:val="24"/>
              </w:rPr>
              <w:t>13.67</w:t>
            </w:r>
          </w:p>
        </w:tc>
        <w:tc>
          <w:tcPr>
            <w:tcW w:w="813" w:type="dxa"/>
            <w:tcBorders>
              <w:top w:val="single" w:sz="12" w:space="0" w:color="auto"/>
              <w:bottom w:val="single" w:sz="12" w:space="0" w:color="auto"/>
            </w:tcBorders>
          </w:tcPr>
          <w:p w14:paraId="68CFA39D" w14:textId="0EA5E158" w:rsidR="00F3059C" w:rsidRPr="00F3059C" w:rsidRDefault="00086772" w:rsidP="00EB44FC">
            <w:pPr>
              <w:spacing w:line="276" w:lineRule="auto"/>
              <w:jc w:val="center"/>
              <w:rPr>
                <w:rFonts w:ascii="Times New Roman" w:hAnsi="Times New Roman"/>
                <w:sz w:val="24"/>
              </w:rPr>
            </w:pPr>
            <w:r>
              <w:rPr>
                <w:rFonts w:ascii="Times New Roman" w:hAnsi="Times New Roman" w:hint="eastAsia"/>
                <w:sz w:val="24"/>
              </w:rPr>
              <w:t>8</w:t>
            </w:r>
            <w:r w:rsidR="00FC7EE9">
              <w:rPr>
                <w:rFonts w:ascii="Times New Roman" w:hAnsi="Times New Roman"/>
                <w:sz w:val="24"/>
              </w:rPr>
              <w:t>.</w:t>
            </w:r>
            <w:r w:rsidR="0029605A">
              <w:rPr>
                <w:rFonts w:ascii="Times New Roman" w:hAnsi="Times New Roman"/>
                <w:sz w:val="24"/>
              </w:rPr>
              <w:t>08</w:t>
            </w:r>
          </w:p>
        </w:tc>
        <w:tc>
          <w:tcPr>
            <w:tcW w:w="851" w:type="dxa"/>
            <w:tcBorders>
              <w:top w:val="single" w:sz="12" w:space="0" w:color="auto"/>
              <w:bottom w:val="single" w:sz="12" w:space="0" w:color="auto"/>
            </w:tcBorders>
          </w:tcPr>
          <w:p w14:paraId="00C4A6DD" w14:textId="0CC2AF6F" w:rsidR="00F3059C" w:rsidRPr="00F3059C" w:rsidRDefault="00F3059C"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1342242F" w14:textId="77777777" w:rsidR="00F3059C" w:rsidRPr="00F3059C" w:rsidRDefault="00F3059C" w:rsidP="00EB44FC">
            <w:pPr>
              <w:spacing w:line="276" w:lineRule="auto"/>
              <w:jc w:val="center"/>
              <w:rPr>
                <w:rFonts w:ascii="Times New Roman" w:hAnsi="Times New Roman"/>
                <w:sz w:val="24"/>
              </w:rPr>
            </w:pPr>
          </w:p>
        </w:tc>
      </w:tr>
      <w:tr w:rsidR="00FC7EE9" w:rsidRPr="00F3059C" w14:paraId="1263F572" w14:textId="77777777" w:rsidTr="007D3E8C">
        <w:tc>
          <w:tcPr>
            <w:tcW w:w="1226" w:type="dxa"/>
            <w:vMerge/>
            <w:tcBorders>
              <w:right w:val="single" w:sz="12" w:space="0" w:color="auto"/>
            </w:tcBorders>
          </w:tcPr>
          <w:p w14:paraId="31E9E708" w14:textId="77777777" w:rsidR="00F3059C" w:rsidRPr="00F3059C" w:rsidRDefault="00F3059C"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7550EA8E" w14:textId="1FFA2CBA" w:rsidR="00F3059C" w:rsidRPr="00F3059C" w:rsidRDefault="00B95168" w:rsidP="00EB44F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entroid feature + Euclidean [</w:t>
            </w:r>
            <w:r w:rsidR="007E5327">
              <w:rPr>
                <w:rFonts w:ascii="Times New Roman" w:hAnsi="Times New Roman"/>
                <w:sz w:val="24"/>
              </w:rPr>
              <w:t>32</w:t>
            </w:r>
            <w:r>
              <w:rPr>
                <w:rFonts w:ascii="Times New Roman" w:hAnsi="Times New Roman"/>
                <w:sz w:val="24"/>
              </w:rPr>
              <w:t>]</w:t>
            </w:r>
          </w:p>
        </w:tc>
        <w:tc>
          <w:tcPr>
            <w:tcW w:w="1011" w:type="dxa"/>
            <w:tcBorders>
              <w:top w:val="single" w:sz="12" w:space="0" w:color="auto"/>
              <w:bottom w:val="single" w:sz="12" w:space="0" w:color="auto"/>
            </w:tcBorders>
          </w:tcPr>
          <w:p w14:paraId="3C4342D2" w14:textId="2453AD97" w:rsidR="00F3059C" w:rsidRPr="00F3059C" w:rsidRDefault="00B95168" w:rsidP="00EB44FC">
            <w:pPr>
              <w:spacing w:line="276" w:lineRule="auto"/>
              <w:jc w:val="center"/>
              <w:rPr>
                <w:rFonts w:ascii="Times New Roman" w:hAnsi="Times New Roman"/>
                <w:sz w:val="24"/>
              </w:rPr>
            </w:pPr>
            <w:r>
              <w:rPr>
                <w:rFonts w:ascii="Times New Roman" w:hAnsi="Times New Roman"/>
                <w:sz w:val="24"/>
              </w:rPr>
              <w:t>17.80</w:t>
            </w:r>
          </w:p>
        </w:tc>
        <w:tc>
          <w:tcPr>
            <w:tcW w:w="813" w:type="dxa"/>
            <w:tcBorders>
              <w:top w:val="single" w:sz="12" w:space="0" w:color="auto"/>
              <w:bottom w:val="single" w:sz="12" w:space="0" w:color="auto"/>
            </w:tcBorders>
          </w:tcPr>
          <w:p w14:paraId="7B67483A" w14:textId="39374768" w:rsidR="00F3059C" w:rsidRPr="00F3059C" w:rsidRDefault="00F3059C"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444AE663" w14:textId="77777777" w:rsidR="00F3059C" w:rsidRPr="00F3059C" w:rsidRDefault="00F3059C"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08752DA0" w14:textId="2A844C24" w:rsidR="00F3059C" w:rsidRPr="00F3059C" w:rsidRDefault="00B95168"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4.10</w:t>
            </w:r>
          </w:p>
        </w:tc>
      </w:tr>
      <w:tr w:rsidR="00FC7EE9" w:rsidRPr="00F3059C" w14:paraId="43290AB7" w14:textId="77777777" w:rsidTr="007D3E8C">
        <w:tc>
          <w:tcPr>
            <w:tcW w:w="1226" w:type="dxa"/>
            <w:tcBorders>
              <w:right w:val="single" w:sz="12" w:space="0" w:color="auto"/>
            </w:tcBorders>
          </w:tcPr>
          <w:p w14:paraId="4854AA5D"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73189A88" w14:textId="20945772" w:rsidR="00FC7EE9" w:rsidRDefault="00B95168" w:rsidP="00EB44F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urvelet transform + Dissimilarity measures [</w:t>
            </w:r>
            <w:r w:rsidR="007E5327">
              <w:rPr>
                <w:rFonts w:ascii="Times New Roman" w:hAnsi="Times New Roman"/>
                <w:sz w:val="24"/>
              </w:rPr>
              <w:t>46</w:t>
            </w:r>
            <w:r>
              <w:rPr>
                <w:rFonts w:ascii="Times New Roman" w:hAnsi="Times New Roman"/>
                <w:sz w:val="24"/>
              </w:rPr>
              <w:t>]</w:t>
            </w:r>
          </w:p>
        </w:tc>
        <w:tc>
          <w:tcPr>
            <w:tcW w:w="1011" w:type="dxa"/>
            <w:tcBorders>
              <w:top w:val="single" w:sz="12" w:space="0" w:color="auto"/>
              <w:bottom w:val="single" w:sz="12" w:space="0" w:color="auto"/>
            </w:tcBorders>
          </w:tcPr>
          <w:p w14:paraId="11ED5110" w14:textId="75DAE14B" w:rsidR="00FC7EE9" w:rsidRDefault="00B95168" w:rsidP="00EB44FC">
            <w:pPr>
              <w:spacing w:line="276" w:lineRule="auto"/>
              <w:jc w:val="center"/>
              <w:rPr>
                <w:rFonts w:ascii="Times New Roman" w:hAnsi="Times New Roman"/>
                <w:sz w:val="24"/>
              </w:rPr>
            </w:pPr>
            <w:r>
              <w:rPr>
                <w:rFonts w:ascii="Times New Roman" w:hAnsi="Times New Roman"/>
                <w:sz w:val="24"/>
              </w:rPr>
              <w:t>24.10</w:t>
            </w:r>
          </w:p>
        </w:tc>
        <w:tc>
          <w:tcPr>
            <w:tcW w:w="813" w:type="dxa"/>
            <w:tcBorders>
              <w:top w:val="single" w:sz="12" w:space="0" w:color="auto"/>
              <w:bottom w:val="single" w:sz="12" w:space="0" w:color="auto"/>
            </w:tcBorders>
          </w:tcPr>
          <w:p w14:paraId="584B9DD1" w14:textId="08B079D9" w:rsidR="00FC7EE9" w:rsidRDefault="00B95168" w:rsidP="00EB44FC">
            <w:pPr>
              <w:spacing w:line="276" w:lineRule="auto"/>
              <w:jc w:val="center"/>
              <w:rPr>
                <w:rFonts w:ascii="Times New Roman" w:hAnsi="Times New Roman"/>
                <w:sz w:val="24"/>
              </w:rPr>
            </w:pPr>
            <w:r>
              <w:rPr>
                <w:rFonts w:ascii="Times New Roman" w:hAnsi="Times New Roman"/>
                <w:sz w:val="24"/>
              </w:rPr>
              <w:t>16.56</w:t>
            </w:r>
          </w:p>
        </w:tc>
        <w:tc>
          <w:tcPr>
            <w:tcW w:w="851" w:type="dxa"/>
            <w:tcBorders>
              <w:top w:val="single" w:sz="12" w:space="0" w:color="auto"/>
              <w:bottom w:val="single" w:sz="12" w:space="0" w:color="auto"/>
            </w:tcBorders>
          </w:tcPr>
          <w:p w14:paraId="67F22DF2" w14:textId="31038391" w:rsidR="00FC7EE9" w:rsidRPr="00F3059C" w:rsidRDefault="00B95168"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0.30</w:t>
            </w:r>
          </w:p>
        </w:tc>
        <w:tc>
          <w:tcPr>
            <w:tcW w:w="1643" w:type="dxa"/>
            <w:tcBorders>
              <w:top w:val="single" w:sz="12" w:space="0" w:color="auto"/>
              <w:bottom w:val="single" w:sz="12" w:space="0" w:color="auto"/>
            </w:tcBorders>
          </w:tcPr>
          <w:p w14:paraId="50D980A5" w14:textId="77777777" w:rsidR="00FC7EE9" w:rsidRPr="00F3059C" w:rsidRDefault="00FC7EE9" w:rsidP="00EB44FC">
            <w:pPr>
              <w:spacing w:line="276" w:lineRule="auto"/>
              <w:jc w:val="center"/>
              <w:rPr>
                <w:rFonts w:ascii="Times New Roman" w:hAnsi="Times New Roman"/>
                <w:sz w:val="24"/>
              </w:rPr>
            </w:pPr>
          </w:p>
        </w:tc>
      </w:tr>
      <w:tr w:rsidR="00FC7EE9" w:rsidRPr="00F3059C" w14:paraId="68D19560" w14:textId="77777777" w:rsidTr="007D3E8C">
        <w:tc>
          <w:tcPr>
            <w:tcW w:w="1226" w:type="dxa"/>
            <w:tcBorders>
              <w:right w:val="single" w:sz="12" w:space="0" w:color="auto"/>
            </w:tcBorders>
          </w:tcPr>
          <w:p w14:paraId="6D428E79"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2D609C36" w14:textId="75EB7199" w:rsidR="00FC7EE9" w:rsidRDefault="0004713C" w:rsidP="00EB44FC">
            <w:pPr>
              <w:spacing w:line="276" w:lineRule="auto"/>
              <w:jc w:val="center"/>
              <w:rPr>
                <w:rFonts w:ascii="Times New Roman" w:hAnsi="Times New Roman"/>
                <w:sz w:val="24"/>
              </w:rPr>
            </w:pPr>
            <w:proofErr w:type="spellStart"/>
            <w:r>
              <w:rPr>
                <w:rFonts w:ascii="Times New Roman" w:hAnsi="Times New Roman"/>
                <w:sz w:val="24"/>
              </w:rPr>
              <w:t>Surroundedness</w:t>
            </w:r>
            <w:proofErr w:type="spellEnd"/>
            <w:r>
              <w:rPr>
                <w:rFonts w:ascii="Times New Roman" w:hAnsi="Times New Roman"/>
                <w:sz w:val="24"/>
              </w:rPr>
              <w:t xml:space="preserve"> features + SVM [</w:t>
            </w:r>
            <w:r w:rsidR="007E5327">
              <w:rPr>
                <w:rFonts w:ascii="Times New Roman" w:hAnsi="Times New Roman"/>
                <w:sz w:val="24"/>
              </w:rPr>
              <w:t>8</w:t>
            </w:r>
            <w:r>
              <w:rPr>
                <w:rFonts w:ascii="Times New Roman" w:hAnsi="Times New Roman"/>
                <w:sz w:val="24"/>
              </w:rPr>
              <w:t>9]</w:t>
            </w:r>
          </w:p>
        </w:tc>
        <w:tc>
          <w:tcPr>
            <w:tcW w:w="1011" w:type="dxa"/>
            <w:tcBorders>
              <w:top w:val="single" w:sz="12" w:space="0" w:color="auto"/>
              <w:bottom w:val="single" w:sz="12" w:space="0" w:color="auto"/>
            </w:tcBorders>
          </w:tcPr>
          <w:p w14:paraId="6E559EF4" w14:textId="49579380"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3.76</w:t>
            </w:r>
          </w:p>
        </w:tc>
        <w:tc>
          <w:tcPr>
            <w:tcW w:w="813" w:type="dxa"/>
            <w:tcBorders>
              <w:top w:val="single" w:sz="12" w:space="0" w:color="auto"/>
              <w:bottom w:val="single" w:sz="12" w:space="0" w:color="auto"/>
            </w:tcBorders>
          </w:tcPr>
          <w:p w14:paraId="65BFE096" w14:textId="1D39F82A"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3.76</w:t>
            </w:r>
          </w:p>
        </w:tc>
        <w:tc>
          <w:tcPr>
            <w:tcW w:w="851" w:type="dxa"/>
            <w:tcBorders>
              <w:top w:val="single" w:sz="12" w:space="0" w:color="auto"/>
              <w:bottom w:val="single" w:sz="12" w:space="0" w:color="auto"/>
            </w:tcBorders>
          </w:tcPr>
          <w:p w14:paraId="0D17D4B4" w14:textId="53F22724" w:rsidR="00FC7EE9" w:rsidRPr="00F3059C" w:rsidRDefault="00FC7EE9"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6647BAAE" w14:textId="2D52462B" w:rsidR="00FC7EE9" w:rsidRPr="00F3059C" w:rsidRDefault="0004713C"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6.24</w:t>
            </w:r>
          </w:p>
        </w:tc>
      </w:tr>
      <w:tr w:rsidR="00FC7EE9" w:rsidRPr="00F3059C" w14:paraId="271F4D23" w14:textId="77777777" w:rsidTr="007D3E8C">
        <w:tc>
          <w:tcPr>
            <w:tcW w:w="1226" w:type="dxa"/>
            <w:tcBorders>
              <w:right w:val="single" w:sz="12" w:space="0" w:color="auto"/>
            </w:tcBorders>
          </w:tcPr>
          <w:p w14:paraId="5FDC2A58"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1C515507" w14:textId="6A4C8407" w:rsidR="00FC7EE9" w:rsidRDefault="0004713C" w:rsidP="00EB44FC">
            <w:pPr>
              <w:spacing w:line="276" w:lineRule="auto"/>
              <w:jc w:val="center"/>
              <w:rPr>
                <w:rFonts w:ascii="Times New Roman" w:hAnsi="Times New Roman"/>
                <w:sz w:val="24"/>
              </w:rPr>
            </w:pPr>
            <w:proofErr w:type="spellStart"/>
            <w:r>
              <w:rPr>
                <w:rFonts w:ascii="Times New Roman" w:hAnsi="Times New Roman"/>
                <w:sz w:val="24"/>
              </w:rPr>
              <w:t>Poset</w:t>
            </w:r>
            <w:proofErr w:type="spellEnd"/>
            <w:r>
              <w:rPr>
                <w:rFonts w:ascii="Times New Roman" w:hAnsi="Times New Roman"/>
                <w:sz w:val="24"/>
              </w:rPr>
              <w:t>-oriented grid features [</w:t>
            </w:r>
            <w:r w:rsidR="007E5327">
              <w:rPr>
                <w:rFonts w:ascii="Times New Roman" w:hAnsi="Times New Roman"/>
                <w:sz w:val="24"/>
              </w:rPr>
              <w:t>16</w:t>
            </w:r>
            <w:r>
              <w:rPr>
                <w:rFonts w:ascii="Times New Roman" w:hAnsi="Times New Roman"/>
                <w:sz w:val="24"/>
              </w:rPr>
              <w:t>]</w:t>
            </w:r>
          </w:p>
        </w:tc>
        <w:tc>
          <w:tcPr>
            <w:tcW w:w="1011" w:type="dxa"/>
            <w:tcBorders>
              <w:top w:val="single" w:sz="12" w:space="0" w:color="auto"/>
              <w:bottom w:val="single" w:sz="12" w:space="0" w:color="auto"/>
            </w:tcBorders>
          </w:tcPr>
          <w:p w14:paraId="7737A5F6" w14:textId="1FF539F2" w:rsidR="00FC7EE9" w:rsidRDefault="0004713C" w:rsidP="00EB44FC">
            <w:pPr>
              <w:spacing w:line="276" w:lineRule="auto"/>
              <w:jc w:val="center"/>
              <w:rPr>
                <w:rFonts w:ascii="Times New Roman" w:hAnsi="Times New Roman"/>
                <w:sz w:val="24"/>
              </w:rPr>
            </w:pPr>
            <w:r>
              <w:rPr>
                <w:rFonts w:ascii="Times New Roman" w:hAnsi="Times New Roman"/>
                <w:sz w:val="24"/>
              </w:rPr>
              <w:t>15.54</w:t>
            </w:r>
          </w:p>
        </w:tc>
        <w:tc>
          <w:tcPr>
            <w:tcW w:w="813" w:type="dxa"/>
            <w:tcBorders>
              <w:top w:val="single" w:sz="12" w:space="0" w:color="auto"/>
              <w:bottom w:val="single" w:sz="12" w:space="0" w:color="auto"/>
            </w:tcBorders>
          </w:tcPr>
          <w:p w14:paraId="2CE6C5F4" w14:textId="33347DA1" w:rsidR="00FC7EE9" w:rsidRDefault="0004713C" w:rsidP="00EB44FC">
            <w:pPr>
              <w:spacing w:line="276" w:lineRule="auto"/>
              <w:jc w:val="center"/>
              <w:rPr>
                <w:rFonts w:ascii="Times New Roman" w:hAnsi="Times New Roman"/>
                <w:sz w:val="24"/>
              </w:rPr>
            </w:pPr>
            <w:r>
              <w:rPr>
                <w:rFonts w:ascii="Times New Roman" w:hAnsi="Times New Roman"/>
                <w:sz w:val="24"/>
              </w:rPr>
              <w:t>6.82</w:t>
            </w:r>
          </w:p>
        </w:tc>
        <w:tc>
          <w:tcPr>
            <w:tcW w:w="851" w:type="dxa"/>
            <w:tcBorders>
              <w:top w:val="single" w:sz="12" w:space="0" w:color="auto"/>
              <w:bottom w:val="single" w:sz="12" w:space="0" w:color="auto"/>
            </w:tcBorders>
          </w:tcPr>
          <w:p w14:paraId="2C44F796" w14:textId="0D465874" w:rsidR="00FC7EE9" w:rsidRDefault="0004713C"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.39</w:t>
            </w:r>
          </w:p>
        </w:tc>
        <w:tc>
          <w:tcPr>
            <w:tcW w:w="1643" w:type="dxa"/>
            <w:tcBorders>
              <w:top w:val="single" w:sz="12" w:space="0" w:color="auto"/>
              <w:bottom w:val="single" w:sz="12" w:space="0" w:color="auto"/>
            </w:tcBorders>
          </w:tcPr>
          <w:p w14:paraId="6CDAF614" w14:textId="77777777" w:rsidR="00FC7EE9" w:rsidRPr="00F3059C" w:rsidRDefault="00FC7EE9" w:rsidP="00EB44FC">
            <w:pPr>
              <w:spacing w:line="276" w:lineRule="auto"/>
              <w:jc w:val="center"/>
              <w:rPr>
                <w:rFonts w:ascii="Times New Roman" w:hAnsi="Times New Roman"/>
                <w:sz w:val="24"/>
              </w:rPr>
            </w:pPr>
          </w:p>
        </w:tc>
      </w:tr>
      <w:tr w:rsidR="00FC7EE9" w:rsidRPr="00F3059C" w14:paraId="4F9201CA" w14:textId="77777777" w:rsidTr="007D3E8C">
        <w:tc>
          <w:tcPr>
            <w:tcW w:w="1226" w:type="dxa"/>
            <w:tcBorders>
              <w:right w:val="single" w:sz="12" w:space="0" w:color="auto"/>
            </w:tcBorders>
          </w:tcPr>
          <w:p w14:paraId="56B42639"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582B3A6A" w14:textId="08E33D26" w:rsidR="00FC7EE9" w:rsidRDefault="0004713C" w:rsidP="00EB44FC">
            <w:pPr>
              <w:spacing w:line="276" w:lineRule="auto"/>
              <w:jc w:val="center"/>
              <w:rPr>
                <w:rFonts w:ascii="Times New Roman" w:hAnsi="Times New Roman"/>
                <w:sz w:val="24"/>
              </w:rPr>
            </w:pPr>
            <w:r>
              <w:rPr>
                <w:rFonts w:ascii="Times New Roman" w:hAnsi="Times New Roman" w:hint="eastAsia"/>
                <w:sz w:val="24"/>
              </w:rPr>
              <w:t>H</w:t>
            </w:r>
            <w:r>
              <w:rPr>
                <w:rFonts w:ascii="Times New Roman" w:hAnsi="Times New Roman"/>
                <w:sz w:val="24"/>
              </w:rPr>
              <w:t>OT + AIRSV [</w:t>
            </w:r>
            <w:r w:rsidR="007E5327">
              <w:rPr>
                <w:rFonts w:ascii="Times New Roman" w:hAnsi="Times New Roman"/>
                <w:sz w:val="24"/>
              </w:rPr>
              <w:t>43</w:t>
            </w:r>
            <w:r>
              <w:rPr>
                <w:rFonts w:ascii="Times New Roman" w:hAnsi="Times New Roman"/>
                <w:sz w:val="24"/>
              </w:rPr>
              <w:t>]</w:t>
            </w:r>
          </w:p>
        </w:tc>
        <w:tc>
          <w:tcPr>
            <w:tcW w:w="1011" w:type="dxa"/>
            <w:tcBorders>
              <w:top w:val="single" w:sz="12" w:space="0" w:color="auto"/>
              <w:bottom w:val="single" w:sz="12" w:space="0" w:color="auto"/>
            </w:tcBorders>
          </w:tcPr>
          <w:p w14:paraId="0D6CC8F5" w14:textId="0EF87A95" w:rsidR="00FC7EE9" w:rsidRDefault="0004713C" w:rsidP="00EB44FC">
            <w:pPr>
              <w:spacing w:line="276" w:lineRule="auto"/>
              <w:jc w:val="center"/>
              <w:rPr>
                <w:rFonts w:ascii="Times New Roman" w:hAnsi="Times New Roman"/>
                <w:sz w:val="24"/>
              </w:rPr>
            </w:pPr>
            <w:r>
              <w:rPr>
                <w:rFonts w:ascii="Times New Roman" w:hAnsi="Times New Roman"/>
                <w:sz w:val="24"/>
              </w:rPr>
              <w:t>11.96</w:t>
            </w:r>
          </w:p>
        </w:tc>
        <w:tc>
          <w:tcPr>
            <w:tcW w:w="813" w:type="dxa"/>
            <w:tcBorders>
              <w:top w:val="single" w:sz="12" w:space="0" w:color="auto"/>
              <w:bottom w:val="single" w:sz="12" w:space="0" w:color="auto"/>
            </w:tcBorders>
          </w:tcPr>
          <w:p w14:paraId="21660751" w14:textId="6968F0F0" w:rsidR="00FC7EE9" w:rsidRDefault="0004713C" w:rsidP="00EB44FC">
            <w:pPr>
              <w:spacing w:line="276" w:lineRule="auto"/>
              <w:jc w:val="center"/>
              <w:rPr>
                <w:rFonts w:ascii="Times New Roman" w:hAnsi="Times New Roman"/>
                <w:sz w:val="24"/>
              </w:rPr>
            </w:pPr>
            <w:r>
              <w:rPr>
                <w:rFonts w:ascii="Times New Roman" w:hAnsi="Times New Roman"/>
                <w:sz w:val="24"/>
              </w:rPr>
              <w:t>23.41</w:t>
            </w:r>
          </w:p>
        </w:tc>
        <w:tc>
          <w:tcPr>
            <w:tcW w:w="851" w:type="dxa"/>
            <w:tcBorders>
              <w:top w:val="single" w:sz="12" w:space="0" w:color="auto"/>
              <w:bottom w:val="single" w:sz="12" w:space="0" w:color="auto"/>
            </w:tcBorders>
          </w:tcPr>
          <w:p w14:paraId="62337DA0" w14:textId="32DB4A89"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6.68</w:t>
            </w:r>
          </w:p>
        </w:tc>
        <w:tc>
          <w:tcPr>
            <w:tcW w:w="1643" w:type="dxa"/>
            <w:tcBorders>
              <w:top w:val="single" w:sz="12" w:space="0" w:color="auto"/>
              <w:bottom w:val="single" w:sz="12" w:space="0" w:color="auto"/>
            </w:tcBorders>
          </w:tcPr>
          <w:p w14:paraId="6C673CBD" w14:textId="21C73A2B" w:rsidR="00FC7EE9" w:rsidRPr="00F3059C" w:rsidRDefault="00FC7EE9" w:rsidP="00EB44FC">
            <w:pPr>
              <w:spacing w:line="276" w:lineRule="auto"/>
              <w:jc w:val="center"/>
              <w:rPr>
                <w:rFonts w:ascii="Times New Roman" w:hAnsi="Times New Roman"/>
                <w:sz w:val="24"/>
              </w:rPr>
            </w:pPr>
          </w:p>
        </w:tc>
      </w:tr>
      <w:tr w:rsidR="00450B6F" w:rsidRPr="00F3059C" w14:paraId="5D9217AB" w14:textId="77777777" w:rsidTr="007D3E8C">
        <w:tc>
          <w:tcPr>
            <w:tcW w:w="1226" w:type="dxa"/>
            <w:tcBorders>
              <w:right w:val="single" w:sz="12" w:space="0" w:color="auto"/>
            </w:tcBorders>
          </w:tcPr>
          <w:p w14:paraId="63C2BCD0" w14:textId="77777777" w:rsidR="00450B6F" w:rsidRPr="00F3059C" w:rsidRDefault="00450B6F"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40D25EAA" w14:textId="16BE858E" w:rsidR="00450B6F" w:rsidRDefault="00A94430" w:rsidP="00EB44FC">
            <w:pPr>
              <w:spacing w:line="276" w:lineRule="auto"/>
              <w:jc w:val="center"/>
              <w:rPr>
                <w:rFonts w:ascii="Times New Roman" w:hAnsi="Times New Roman"/>
                <w:sz w:val="24"/>
              </w:rPr>
            </w:pPr>
            <w:r>
              <w:rPr>
                <w:rFonts w:ascii="Times New Roman" w:hAnsi="Times New Roman" w:hint="eastAsia"/>
                <w:sz w:val="24"/>
              </w:rPr>
              <w:t>L</w:t>
            </w:r>
            <w:r>
              <w:rPr>
                <w:rFonts w:ascii="Times New Roman" w:hAnsi="Times New Roman"/>
                <w:sz w:val="24"/>
              </w:rPr>
              <w:t>BP based features [</w:t>
            </w:r>
            <w:r w:rsidR="007E5327">
              <w:rPr>
                <w:rFonts w:ascii="Times New Roman" w:hAnsi="Times New Roman"/>
                <w:sz w:val="24"/>
              </w:rPr>
              <w:t>30</w:t>
            </w:r>
            <w:r>
              <w:rPr>
                <w:rFonts w:ascii="Times New Roman" w:hAnsi="Times New Roman"/>
                <w:sz w:val="24"/>
              </w:rPr>
              <w:t>]</w:t>
            </w:r>
          </w:p>
        </w:tc>
        <w:tc>
          <w:tcPr>
            <w:tcW w:w="1011" w:type="dxa"/>
            <w:tcBorders>
              <w:top w:val="single" w:sz="12" w:space="0" w:color="auto"/>
              <w:bottom w:val="single" w:sz="12" w:space="0" w:color="auto"/>
            </w:tcBorders>
          </w:tcPr>
          <w:p w14:paraId="61867733" w14:textId="77777777" w:rsidR="00450B6F" w:rsidRDefault="00450B6F" w:rsidP="00EB44FC">
            <w:pPr>
              <w:spacing w:line="276" w:lineRule="auto"/>
              <w:jc w:val="center"/>
              <w:rPr>
                <w:rFonts w:ascii="Times New Roman" w:hAnsi="Times New Roman"/>
                <w:sz w:val="24"/>
              </w:rPr>
            </w:pPr>
          </w:p>
        </w:tc>
        <w:tc>
          <w:tcPr>
            <w:tcW w:w="813" w:type="dxa"/>
            <w:tcBorders>
              <w:top w:val="single" w:sz="12" w:space="0" w:color="auto"/>
              <w:bottom w:val="single" w:sz="12" w:space="0" w:color="auto"/>
            </w:tcBorders>
          </w:tcPr>
          <w:p w14:paraId="7E97B864" w14:textId="77777777" w:rsidR="00450B6F" w:rsidRDefault="00450B6F"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1D89BE81" w14:textId="777051E8" w:rsidR="00450B6F" w:rsidRDefault="00A9443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1.74</w:t>
            </w:r>
          </w:p>
        </w:tc>
        <w:tc>
          <w:tcPr>
            <w:tcW w:w="1643" w:type="dxa"/>
            <w:tcBorders>
              <w:top w:val="single" w:sz="12" w:space="0" w:color="auto"/>
              <w:bottom w:val="single" w:sz="12" w:space="0" w:color="auto"/>
            </w:tcBorders>
          </w:tcPr>
          <w:p w14:paraId="485E1D2D" w14:textId="77777777" w:rsidR="00450B6F" w:rsidRDefault="00450B6F" w:rsidP="00EB44FC">
            <w:pPr>
              <w:spacing w:line="276" w:lineRule="auto"/>
              <w:jc w:val="center"/>
              <w:rPr>
                <w:rFonts w:ascii="Times New Roman" w:hAnsi="Times New Roman"/>
                <w:sz w:val="24"/>
              </w:rPr>
            </w:pPr>
          </w:p>
        </w:tc>
      </w:tr>
      <w:tr w:rsidR="00AE78CD" w:rsidRPr="00F3059C" w14:paraId="75157D7A" w14:textId="77777777" w:rsidTr="007D3E8C">
        <w:tc>
          <w:tcPr>
            <w:tcW w:w="1226" w:type="dxa"/>
            <w:tcBorders>
              <w:right w:val="single" w:sz="12" w:space="0" w:color="auto"/>
            </w:tcBorders>
          </w:tcPr>
          <w:p w14:paraId="3FB9F0F3" w14:textId="77777777" w:rsidR="00AE78CD" w:rsidRPr="00F3059C" w:rsidRDefault="00AE78CD"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5B5D6055" w14:textId="4F0DE452" w:rsidR="0004713C" w:rsidRDefault="0004713C" w:rsidP="0004713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urvelet transform + OC-SVM [3]</w:t>
            </w:r>
          </w:p>
        </w:tc>
        <w:tc>
          <w:tcPr>
            <w:tcW w:w="1011" w:type="dxa"/>
            <w:tcBorders>
              <w:top w:val="single" w:sz="12" w:space="0" w:color="auto"/>
              <w:bottom w:val="single" w:sz="12" w:space="0" w:color="auto"/>
            </w:tcBorders>
          </w:tcPr>
          <w:p w14:paraId="284596B7" w14:textId="77777777" w:rsidR="00AE78CD" w:rsidRDefault="00AE78CD" w:rsidP="00EB44FC">
            <w:pPr>
              <w:spacing w:line="276" w:lineRule="auto"/>
              <w:jc w:val="center"/>
              <w:rPr>
                <w:rFonts w:ascii="Times New Roman" w:hAnsi="Times New Roman"/>
                <w:sz w:val="24"/>
              </w:rPr>
            </w:pPr>
          </w:p>
        </w:tc>
        <w:tc>
          <w:tcPr>
            <w:tcW w:w="813" w:type="dxa"/>
            <w:tcBorders>
              <w:top w:val="single" w:sz="12" w:space="0" w:color="auto"/>
              <w:bottom w:val="single" w:sz="12" w:space="0" w:color="auto"/>
            </w:tcBorders>
          </w:tcPr>
          <w:p w14:paraId="10B3AB4C" w14:textId="77777777" w:rsidR="00AE78CD" w:rsidRDefault="00AE78CD"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57BF3AA8" w14:textId="537BE18E" w:rsidR="00AE78CD"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5.07</w:t>
            </w:r>
          </w:p>
        </w:tc>
        <w:tc>
          <w:tcPr>
            <w:tcW w:w="1643" w:type="dxa"/>
            <w:tcBorders>
              <w:top w:val="single" w:sz="12" w:space="0" w:color="auto"/>
              <w:bottom w:val="single" w:sz="12" w:space="0" w:color="auto"/>
            </w:tcBorders>
          </w:tcPr>
          <w:p w14:paraId="5E3A13C6" w14:textId="77777777" w:rsidR="00AE78CD" w:rsidRDefault="00AE78CD" w:rsidP="00EB44FC">
            <w:pPr>
              <w:spacing w:line="276" w:lineRule="auto"/>
              <w:jc w:val="center"/>
              <w:rPr>
                <w:rFonts w:ascii="Times New Roman" w:hAnsi="Times New Roman"/>
                <w:sz w:val="24"/>
              </w:rPr>
            </w:pPr>
          </w:p>
        </w:tc>
      </w:tr>
      <w:tr w:rsidR="00FC7EE9" w:rsidRPr="00F3059C" w14:paraId="37119408" w14:textId="77777777" w:rsidTr="007D3E8C">
        <w:tc>
          <w:tcPr>
            <w:tcW w:w="1226" w:type="dxa"/>
            <w:tcBorders>
              <w:bottom w:val="single" w:sz="12" w:space="0" w:color="auto"/>
              <w:right w:val="single" w:sz="12" w:space="0" w:color="auto"/>
            </w:tcBorders>
          </w:tcPr>
          <w:p w14:paraId="42778C67"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tcBorders>
          </w:tcPr>
          <w:p w14:paraId="7F521FB5" w14:textId="44040C8C" w:rsidR="00FC7EE9" w:rsidRDefault="00097E63" w:rsidP="00EB44FC">
            <w:pPr>
              <w:spacing w:line="276" w:lineRule="auto"/>
              <w:jc w:val="center"/>
              <w:rPr>
                <w:rFonts w:ascii="Times New Roman" w:hAnsi="Times New Roman"/>
                <w:sz w:val="24"/>
              </w:rPr>
            </w:pPr>
            <w:r>
              <w:rPr>
                <w:rFonts w:ascii="Times New Roman" w:hAnsi="Times New Roman"/>
                <w:sz w:val="24"/>
              </w:rPr>
              <w:t>Proposed Method</w:t>
            </w:r>
          </w:p>
        </w:tc>
        <w:tc>
          <w:tcPr>
            <w:tcW w:w="1011" w:type="dxa"/>
            <w:tcBorders>
              <w:top w:val="single" w:sz="12" w:space="0" w:color="auto"/>
            </w:tcBorders>
          </w:tcPr>
          <w:p w14:paraId="0C977039" w14:textId="0B396528" w:rsidR="00FC7EE9" w:rsidRDefault="00FC7EE9" w:rsidP="00EB44FC">
            <w:pPr>
              <w:spacing w:line="276" w:lineRule="auto"/>
              <w:jc w:val="center"/>
              <w:rPr>
                <w:rFonts w:ascii="Times New Roman" w:hAnsi="Times New Roman"/>
                <w:sz w:val="24"/>
              </w:rPr>
            </w:pPr>
            <w:r>
              <w:rPr>
                <w:rFonts w:ascii="Times New Roman" w:hAnsi="Times New Roman" w:hint="eastAsia"/>
                <w:sz w:val="24"/>
              </w:rPr>
              <w:t>5.07</w:t>
            </w:r>
          </w:p>
        </w:tc>
        <w:tc>
          <w:tcPr>
            <w:tcW w:w="813" w:type="dxa"/>
            <w:tcBorders>
              <w:top w:val="single" w:sz="12" w:space="0" w:color="auto"/>
            </w:tcBorders>
          </w:tcPr>
          <w:p w14:paraId="28B8EBC9" w14:textId="6ED8163B" w:rsidR="00FC7EE9" w:rsidRDefault="00FC7EE9" w:rsidP="00EB44FC">
            <w:pPr>
              <w:spacing w:line="276" w:lineRule="auto"/>
              <w:jc w:val="center"/>
              <w:rPr>
                <w:rFonts w:ascii="Times New Roman" w:hAnsi="Times New Roman"/>
                <w:sz w:val="24"/>
              </w:rPr>
            </w:pPr>
            <w:r>
              <w:rPr>
                <w:rFonts w:ascii="Times New Roman" w:hAnsi="Times New Roman" w:hint="eastAsia"/>
                <w:sz w:val="24"/>
              </w:rPr>
              <w:t>8.00</w:t>
            </w:r>
          </w:p>
        </w:tc>
        <w:tc>
          <w:tcPr>
            <w:tcW w:w="851" w:type="dxa"/>
            <w:tcBorders>
              <w:top w:val="single" w:sz="12" w:space="0" w:color="auto"/>
            </w:tcBorders>
          </w:tcPr>
          <w:p w14:paraId="593A56E2" w14:textId="2A71D8B1" w:rsidR="00FC7EE9" w:rsidRDefault="00FC7EE9" w:rsidP="00EB44FC">
            <w:pPr>
              <w:spacing w:line="276" w:lineRule="auto"/>
              <w:jc w:val="center"/>
              <w:rPr>
                <w:rFonts w:ascii="Times New Roman" w:hAnsi="Times New Roman"/>
                <w:sz w:val="24"/>
              </w:rPr>
            </w:pPr>
            <w:r>
              <w:rPr>
                <w:rFonts w:ascii="Times New Roman" w:hAnsi="Times New Roman" w:hint="eastAsia"/>
                <w:sz w:val="24"/>
              </w:rPr>
              <w:t>6.53</w:t>
            </w:r>
          </w:p>
        </w:tc>
        <w:tc>
          <w:tcPr>
            <w:tcW w:w="1643" w:type="dxa"/>
            <w:tcBorders>
              <w:top w:val="single" w:sz="12" w:space="0" w:color="auto"/>
            </w:tcBorders>
          </w:tcPr>
          <w:p w14:paraId="2E240647" w14:textId="7DEF2EA6" w:rsidR="00FC7EE9" w:rsidRDefault="00FC7EE9" w:rsidP="00EB44FC">
            <w:pPr>
              <w:spacing w:line="276" w:lineRule="auto"/>
              <w:jc w:val="center"/>
              <w:rPr>
                <w:rFonts w:ascii="Times New Roman" w:hAnsi="Times New Roman"/>
                <w:sz w:val="24"/>
              </w:rPr>
            </w:pPr>
            <w:r>
              <w:rPr>
                <w:rFonts w:ascii="Times New Roman" w:hAnsi="Times New Roman" w:hint="eastAsia"/>
                <w:sz w:val="24"/>
              </w:rPr>
              <w:t>94.27</w:t>
            </w:r>
          </w:p>
        </w:tc>
      </w:tr>
    </w:tbl>
    <w:p w14:paraId="53E58196" w14:textId="77777777" w:rsidR="00C9013E" w:rsidRDefault="00C9013E" w:rsidP="00EB44FC">
      <w:pPr>
        <w:spacing w:line="276" w:lineRule="auto"/>
        <w:rPr>
          <w:rFonts w:ascii="Times New Roman" w:hAnsi="Times New Roman"/>
          <w:sz w:val="24"/>
        </w:rPr>
      </w:pPr>
    </w:p>
    <w:p w14:paraId="755DC764" w14:textId="40BC2680" w:rsidR="00F3059C" w:rsidRDefault="00C9013E" w:rsidP="00EB44FC">
      <w:pPr>
        <w:spacing w:line="276" w:lineRule="auto"/>
        <w:rPr>
          <w:rFonts w:ascii="Times New Roman" w:hAnsi="Times New Roman"/>
          <w:sz w:val="24"/>
        </w:rPr>
      </w:pPr>
      <w:r w:rsidRPr="00242525">
        <w:rPr>
          <w:rFonts w:ascii="Times New Roman" w:hAnsi="Times New Roman"/>
          <w:sz w:val="24"/>
        </w:rPr>
        <w:t xml:space="preserve">Table 11 lists the experimental results of the method used in this </w:t>
      </w:r>
      <w:r>
        <w:rPr>
          <w:rFonts w:ascii="Times New Roman" w:hAnsi="Times New Roman"/>
          <w:sz w:val="24"/>
        </w:rPr>
        <w:t>p</w:t>
      </w:r>
      <w:r w:rsidR="00785FD8">
        <w:rPr>
          <w:rFonts w:ascii="Times New Roman" w:hAnsi="Times New Roman"/>
          <w:sz w:val="24"/>
        </w:rPr>
        <w:t>roject</w:t>
      </w:r>
      <w:r w:rsidRPr="00242525">
        <w:rPr>
          <w:rFonts w:ascii="Times New Roman" w:hAnsi="Times New Roman"/>
          <w:sz w:val="24"/>
        </w:rPr>
        <w:t xml:space="preserve"> on the GPDS-50 public data set, and compares it with the methods proposed by other researchers. The experiment uses 10 real signatures and 10 forged signatures for training. The experimental results show that the method proposed in this p</w:t>
      </w:r>
      <w:r w:rsidR="00785FD8">
        <w:rPr>
          <w:rFonts w:ascii="Times New Roman" w:hAnsi="Times New Roman"/>
          <w:sz w:val="24"/>
        </w:rPr>
        <w:t>roject</w:t>
      </w:r>
      <w:r w:rsidRPr="00242525">
        <w:rPr>
          <w:rFonts w:ascii="Times New Roman" w:hAnsi="Times New Roman"/>
          <w:sz w:val="24"/>
        </w:rPr>
        <w:t xml:space="preserve"> ha</w:t>
      </w:r>
      <w:r>
        <w:rPr>
          <w:rFonts w:ascii="Times New Roman" w:hAnsi="Times New Roman"/>
          <w:sz w:val="24"/>
        </w:rPr>
        <w:t>s</w:t>
      </w:r>
      <w:r w:rsidRPr="00242525">
        <w:rPr>
          <w:rFonts w:ascii="Times New Roman" w:hAnsi="Times New Roman"/>
          <w:sz w:val="24"/>
        </w:rPr>
        <w:t xml:space="preserve"> a better verification effect.</w:t>
      </w:r>
      <w:r w:rsidR="00BB130D" w:rsidRPr="00BB130D">
        <w:t xml:space="preserve"> </w:t>
      </w:r>
      <w:r w:rsidR="00BB130D" w:rsidRPr="00BB130D">
        <w:rPr>
          <w:rFonts w:ascii="Times New Roman" w:hAnsi="Times New Roman"/>
          <w:sz w:val="24"/>
        </w:rPr>
        <w:t xml:space="preserve">The vacancies in the table are </w:t>
      </w:r>
      <w:proofErr w:type="gramStart"/>
      <w:r w:rsidR="00BB130D" w:rsidRPr="00BB130D">
        <w:rPr>
          <w:rFonts w:ascii="Times New Roman" w:hAnsi="Times New Roman"/>
          <w:sz w:val="24"/>
        </w:rPr>
        <w:t>due to the fact that</w:t>
      </w:r>
      <w:proofErr w:type="gramEnd"/>
      <w:r w:rsidR="00BB130D" w:rsidRPr="00BB130D">
        <w:rPr>
          <w:rFonts w:ascii="Times New Roman" w:hAnsi="Times New Roman"/>
          <w:sz w:val="24"/>
        </w:rPr>
        <w:t xml:space="preserve"> the corresponding evaluation indicators are not used in these </w:t>
      </w:r>
      <w:r w:rsidR="00BB130D">
        <w:rPr>
          <w:rFonts w:ascii="Times New Roman" w:hAnsi="Times New Roman" w:hint="eastAsia"/>
          <w:sz w:val="24"/>
        </w:rPr>
        <w:t>paper</w:t>
      </w:r>
      <w:r w:rsidR="00BB130D" w:rsidRPr="00BB130D">
        <w:rPr>
          <w:rFonts w:ascii="Times New Roman" w:hAnsi="Times New Roman"/>
          <w:sz w:val="24"/>
        </w:rPr>
        <w:t>s</w:t>
      </w:r>
      <w:r w:rsidR="00BB130D">
        <w:rPr>
          <w:rFonts w:ascii="Times New Roman" w:hAnsi="Times New Roman" w:hint="eastAsia"/>
          <w:sz w:val="24"/>
        </w:rPr>
        <w:t>.</w:t>
      </w:r>
    </w:p>
    <w:p w14:paraId="47D2CDA4" w14:textId="77777777" w:rsidR="00C9013E" w:rsidRPr="00CC77AC" w:rsidRDefault="00C9013E" w:rsidP="00EB44FC">
      <w:pPr>
        <w:spacing w:line="276" w:lineRule="auto"/>
        <w:rPr>
          <w:b/>
        </w:rPr>
      </w:pPr>
    </w:p>
    <w:p w14:paraId="2F18BE36" w14:textId="72CB5AAC"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30" w:name="_Toc87610464"/>
      <w:r w:rsidRPr="00935EFC">
        <w:rPr>
          <w:rFonts w:ascii="Times New Roman" w:hAnsi="Times New Roman" w:cs="Times New Roman" w:hint="eastAsia"/>
          <w:b/>
          <w:sz w:val="24"/>
          <w:szCs w:val="24"/>
        </w:rPr>
        <w:t>Comparative</w:t>
      </w:r>
      <w:r w:rsidRPr="00935EFC">
        <w:rPr>
          <w:rFonts w:ascii="Times New Roman" w:hAnsi="Times New Roman" w:cs="Times New Roman"/>
          <w:b/>
          <w:sz w:val="24"/>
          <w:szCs w:val="24"/>
        </w:rPr>
        <w:t xml:space="preserve"> </w:t>
      </w:r>
      <w:r w:rsidRPr="00935EFC">
        <w:rPr>
          <w:rFonts w:ascii="Times New Roman" w:hAnsi="Times New Roman" w:cs="Times New Roman" w:hint="eastAsia"/>
          <w:b/>
          <w:sz w:val="24"/>
          <w:szCs w:val="24"/>
        </w:rPr>
        <w:t>analysis</w:t>
      </w:r>
      <w:bookmarkEnd w:id="30"/>
    </w:p>
    <w:p w14:paraId="48BA6EA4" w14:textId="77777777" w:rsidR="001D6364" w:rsidRDefault="00C62468" w:rsidP="00EB44FC">
      <w:pPr>
        <w:spacing w:line="276" w:lineRule="auto"/>
        <w:rPr>
          <w:rFonts w:ascii="Times New Roman" w:hAnsi="Times New Roman"/>
          <w:sz w:val="24"/>
        </w:rPr>
      </w:pPr>
      <w:r w:rsidRPr="00C62468">
        <w:rPr>
          <w:rFonts w:ascii="Times New Roman" w:hAnsi="Times New Roman"/>
          <w:sz w:val="24"/>
        </w:rPr>
        <w:t xml:space="preserve">From the analysis of the simple forged signature verification results in the local data set, </w:t>
      </w:r>
      <w:proofErr w:type="gramStart"/>
      <w:r w:rsidRPr="00C62468">
        <w:rPr>
          <w:rFonts w:ascii="Times New Roman" w:hAnsi="Times New Roman"/>
          <w:sz w:val="24"/>
        </w:rPr>
        <w:t>it can be seen that the</w:t>
      </w:r>
      <w:proofErr w:type="gramEnd"/>
      <w:r w:rsidRPr="00C62468">
        <w:rPr>
          <w:rFonts w:ascii="Times New Roman" w:hAnsi="Times New Roman"/>
          <w:sz w:val="24"/>
        </w:rPr>
        <w:t xml:space="preserve"> verification results obtained by using local texture features plus global geometric features and feature optimization are the best, reaching an accuracy of 96.</w:t>
      </w:r>
      <w:r w:rsidR="00D84607">
        <w:rPr>
          <w:rFonts w:ascii="Times New Roman" w:hAnsi="Times New Roman"/>
          <w:sz w:val="24"/>
        </w:rPr>
        <w:t>92</w:t>
      </w:r>
      <w:r w:rsidRPr="00C62468">
        <w:rPr>
          <w:rFonts w:ascii="Times New Roman" w:hAnsi="Times New Roman"/>
          <w:sz w:val="24"/>
        </w:rPr>
        <w:t xml:space="preserve">%. From the comparison results of the four features, it can be seen that the effect of using local texture features or global geometric features alone is not very good, especially when using global geometric features alone, because the feature vector dimension of geometric features is low, it cannot be extracted </w:t>
      </w:r>
      <w:r w:rsidR="00C26B5C">
        <w:rPr>
          <w:rFonts w:ascii="Times New Roman" w:hAnsi="Times New Roman" w:hint="eastAsia"/>
          <w:sz w:val="24"/>
        </w:rPr>
        <w:t>m</w:t>
      </w:r>
      <w:r w:rsidRPr="00C62468">
        <w:rPr>
          <w:rFonts w:ascii="Times New Roman" w:hAnsi="Times New Roman"/>
          <w:sz w:val="24"/>
        </w:rPr>
        <w:t xml:space="preserve">ore global feature information, so the verification effect is poor, while the local texture information contains a large amount of gradient size and direction information, and the feature vector dimension is also large, so a better verification effect has been achieved. </w:t>
      </w:r>
      <w:r w:rsidR="00C26B5C" w:rsidRPr="00C26B5C">
        <w:rPr>
          <w:rFonts w:ascii="Times New Roman" w:hAnsi="Times New Roman"/>
          <w:sz w:val="24"/>
        </w:rPr>
        <w:t>The feature obtained by combining the two contains both the local information of the offline signature image and the global information, so the obtained feature is more representative and the verification effect obtained is better.</w:t>
      </w:r>
      <w:r w:rsidRPr="00C62468">
        <w:rPr>
          <w:rFonts w:ascii="Times New Roman" w:hAnsi="Times New Roman"/>
          <w:sz w:val="24"/>
        </w:rPr>
        <w:t xml:space="preserve"> </w:t>
      </w:r>
    </w:p>
    <w:p w14:paraId="7E627AEE" w14:textId="7C97057C" w:rsidR="00C06D47" w:rsidRDefault="00C62468" w:rsidP="00EB44FC">
      <w:pPr>
        <w:spacing w:line="276" w:lineRule="auto"/>
        <w:rPr>
          <w:rFonts w:ascii="Times New Roman" w:hAnsi="Times New Roman"/>
          <w:sz w:val="24"/>
        </w:rPr>
      </w:pPr>
      <w:r w:rsidRPr="00C62468">
        <w:rPr>
          <w:rFonts w:ascii="Times New Roman" w:hAnsi="Times New Roman"/>
          <w:sz w:val="24"/>
        </w:rPr>
        <w:t xml:space="preserve">After the feature optimization operation is added, </w:t>
      </w:r>
      <w:r w:rsidR="00C26B5C">
        <w:rPr>
          <w:rFonts w:ascii="Times New Roman" w:hAnsi="Times New Roman"/>
          <w:sz w:val="24"/>
        </w:rPr>
        <w:t>t</w:t>
      </w:r>
      <w:r w:rsidR="00C26B5C" w:rsidRPr="00C26B5C">
        <w:rPr>
          <w:rFonts w:ascii="Times New Roman" w:hAnsi="Times New Roman"/>
          <w:sz w:val="24"/>
        </w:rPr>
        <w:t xml:space="preserve">he useless features in the combined </w:t>
      </w:r>
      <w:r w:rsidR="00C26B5C" w:rsidRPr="00C26B5C">
        <w:rPr>
          <w:rFonts w:ascii="Times New Roman" w:hAnsi="Times New Roman"/>
          <w:sz w:val="24"/>
        </w:rPr>
        <w:lastRenderedPageBreak/>
        <w:t>feature are processed</w:t>
      </w:r>
      <w:r w:rsidRPr="00C62468">
        <w:rPr>
          <w:rFonts w:ascii="Times New Roman" w:hAnsi="Times New Roman"/>
          <w:sz w:val="24"/>
        </w:rPr>
        <w:t xml:space="preserve">. The features are processed so that each feature can effectively represent the information of the signature, </w:t>
      </w:r>
      <w:r w:rsidR="00C26B5C">
        <w:rPr>
          <w:rFonts w:ascii="Times New Roman" w:hAnsi="Times New Roman"/>
          <w:sz w:val="24"/>
        </w:rPr>
        <w:t>and</w:t>
      </w:r>
      <w:r w:rsidRPr="00C62468">
        <w:rPr>
          <w:rFonts w:ascii="Times New Roman" w:hAnsi="Times New Roman"/>
          <w:sz w:val="24"/>
        </w:rPr>
        <w:t xml:space="preserve"> the verification effect has been further improved.</w:t>
      </w:r>
    </w:p>
    <w:p w14:paraId="563D48BF" w14:textId="77777777" w:rsidR="001D6364" w:rsidRDefault="0032664E" w:rsidP="00EB44FC">
      <w:pPr>
        <w:spacing w:line="276" w:lineRule="auto"/>
        <w:rPr>
          <w:rFonts w:ascii="Times New Roman" w:hAnsi="Times New Roman"/>
          <w:sz w:val="24"/>
        </w:rPr>
      </w:pPr>
      <w:r w:rsidRPr="0032664E">
        <w:rPr>
          <w:rFonts w:ascii="Times New Roman" w:hAnsi="Times New Roman"/>
          <w:sz w:val="24"/>
        </w:rPr>
        <w:t xml:space="preserve">By observing the verification results of skilled forged signatures in the local data set, we can see that the best accuracy rate reaches 94.33%. This is because skilled forgery is closer to the real signature in terms of shape and size than simple forgery, so the difficulty </w:t>
      </w:r>
      <w:r w:rsidR="00EB2832">
        <w:rPr>
          <w:rFonts w:ascii="Times New Roman" w:hAnsi="Times New Roman"/>
          <w:sz w:val="24"/>
        </w:rPr>
        <w:t xml:space="preserve">of verification </w:t>
      </w:r>
      <w:r w:rsidRPr="0032664E">
        <w:rPr>
          <w:rFonts w:ascii="Times New Roman" w:hAnsi="Times New Roman"/>
          <w:sz w:val="24"/>
        </w:rPr>
        <w:t xml:space="preserve">is greater. Since the global feature has a small feature dimension and cannot represent more global information, the verification effect obtained is still not good enough. On the contrary, the verification effect obtained by using the local texture feature is the best, even better than the combined feature and the optimized feature. This is because, in terms of </w:t>
      </w:r>
      <w:r w:rsidR="00EB2832">
        <w:rPr>
          <w:rFonts w:ascii="Times New Roman" w:hAnsi="Times New Roman"/>
          <w:sz w:val="24"/>
        </w:rPr>
        <w:t>skilled</w:t>
      </w:r>
      <w:r w:rsidRPr="0032664E">
        <w:rPr>
          <w:rFonts w:ascii="Times New Roman" w:hAnsi="Times New Roman"/>
          <w:sz w:val="24"/>
        </w:rPr>
        <w:t xml:space="preserve"> forgery signature verification, since </w:t>
      </w:r>
      <w:r w:rsidR="00EB2832">
        <w:rPr>
          <w:rFonts w:ascii="Times New Roman" w:hAnsi="Times New Roman"/>
          <w:sz w:val="24"/>
        </w:rPr>
        <w:t>skilled</w:t>
      </w:r>
      <w:r w:rsidRPr="0032664E">
        <w:rPr>
          <w:rFonts w:ascii="Times New Roman" w:hAnsi="Times New Roman"/>
          <w:sz w:val="24"/>
        </w:rPr>
        <w:t xml:space="preserve"> forged signatures are very similar to real signatures, the texture information of the image has achieved the dominant position in verification under particularly similar circumstances</w:t>
      </w:r>
      <w:r w:rsidR="00EB2832">
        <w:rPr>
          <w:rFonts w:ascii="Times New Roman" w:hAnsi="Times New Roman"/>
          <w:sz w:val="24"/>
        </w:rPr>
        <w:t>.</w:t>
      </w:r>
      <w:r w:rsidRPr="0032664E">
        <w:rPr>
          <w:rFonts w:ascii="Times New Roman" w:hAnsi="Times New Roman"/>
          <w:sz w:val="24"/>
        </w:rPr>
        <w:t xml:space="preserve"> </w:t>
      </w:r>
      <w:r w:rsidR="00EB2832" w:rsidRPr="00EB2832">
        <w:rPr>
          <w:rFonts w:ascii="Times New Roman" w:hAnsi="Times New Roman"/>
          <w:sz w:val="24"/>
        </w:rPr>
        <w:t>Verification of the signature becomes the main comparison of the local texture information of the signature</w:t>
      </w:r>
      <w:r w:rsidR="00EB2832">
        <w:rPr>
          <w:rFonts w:ascii="Times New Roman" w:hAnsi="Times New Roman"/>
          <w:sz w:val="24"/>
        </w:rPr>
        <w:t>.</w:t>
      </w:r>
      <w:r w:rsidRPr="0032664E">
        <w:rPr>
          <w:rFonts w:ascii="Times New Roman" w:hAnsi="Times New Roman"/>
          <w:sz w:val="24"/>
        </w:rPr>
        <w:t xml:space="preserve"> </w:t>
      </w:r>
    </w:p>
    <w:p w14:paraId="5683B72E" w14:textId="2B734BC1" w:rsidR="0032664E" w:rsidRDefault="0032664E" w:rsidP="00EB44FC">
      <w:pPr>
        <w:spacing w:line="276" w:lineRule="auto"/>
        <w:rPr>
          <w:rFonts w:ascii="Times New Roman" w:hAnsi="Times New Roman"/>
          <w:sz w:val="24"/>
        </w:rPr>
      </w:pPr>
      <w:r w:rsidRPr="0032664E">
        <w:rPr>
          <w:rFonts w:ascii="Times New Roman" w:hAnsi="Times New Roman"/>
          <w:sz w:val="24"/>
        </w:rPr>
        <w:t xml:space="preserve">On this basis, adding global geometric features is equivalent to adding redundant features for texture features, </w:t>
      </w:r>
      <w:r w:rsidR="00EB2832">
        <w:rPr>
          <w:rFonts w:ascii="Times New Roman" w:hAnsi="Times New Roman"/>
          <w:sz w:val="24"/>
        </w:rPr>
        <w:t>and</w:t>
      </w:r>
      <w:r w:rsidRPr="0032664E">
        <w:rPr>
          <w:rFonts w:ascii="Times New Roman" w:hAnsi="Times New Roman"/>
          <w:sz w:val="24"/>
        </w:rPr>
        <w:t xml:space="preserve"> it will affect the classification effect of the classifier</w:t>
      </w:r>
      <w:r w:rsidR="00EB2832">
        <w:rPr>
          <w:rFonts w:ascii="Times New Roman" w:hAnsi="Times New Roman"/>
          <w:sz w:val="24"/>
        </w:rPr>
        <w:t>.</w:t>
      </w:r>
      <w:r w:rsidRPr="0032664E">
        <w:rPr>
          <w:rFonts w:ascii="Times New Roman" w:hAnsi="Times New Roman"/>
          <w:sz w:val="24"/>
        </w:rPr>
        <w:t xml:space="preserve"> </w:t>
      </w:r>
      <w:r w:rsidR="00EB2832">
        <w:rPr>
          <w:rFonts w:ascii="Times New Roman" w:hAnsi="Times New Roman"/>
          <w:sz w:val="24"/>
        </w:rPr>
        <w:t>The</w:t>
      </w:r>
      <w:r w:rsidRPr="0032664E">
        <w:rPr>
          <w:rFonts w:ascii="Times New Roman" w:hAnsi="Times New Roman"/>
          <w:sz w:val="24"/>
        </w:rPr>
        <w:t xml:space="preserve"> feature optimization is based on the acquired features, the combination of features does not achieve better results, so feature optimization naturally does not achieve a higher verification effect.</w:t>
      </w:r>
    </w:p>
    <w:p w14:paraId="012DEB55" w14:textId="633EADA3" w:rsidR="00BD7AB4" w:rsidRDefault="00B44CA6" w:rsidP="00EB44FC">
      <w:pPr>
        <w:spacing w:line="276" w:lineRule="auto"/>
        <w:rPr>
          <w:rFonts w:ascii="Times New Roman" w:hAnsi="Times New Roman"/>
          <w:sz w:val="24"/>
        </w:rPr>
      </w:pPr>
      <w:r w:rsidRPr="00B44CA6">
        <w:rPr>
          <w:rFonts w:ascii="Times New Roman" w:hAnsi="Times New Roman"/>
          <w:sz w:val="24"/>
        </w:rPr>
        <w:t xml:space="preserve">As can be seen from </w:t>
      </w:r>
      <w:r w:rsidR="00F151B1">
        <w:rPr>
          <w:rFonts w:ascii="Times New Roman" w:hAnsi="Times New Roman"/>
          <w:sz w:val="24"/>
        </w:rPr>
        <w:t>f</w:t>
      </w:r>
      <w:r w:rsidRPr="00B44CA6">
        <w:rPr>
          <w:rFonts w:ascii="Times New Roman" w:hAnsi="Times New Roman"/>
          <w:sz w:val="24"/>
        </w:rPr>
        <w:t xml:space="preserve">igure 23 and 24, as the number of training samples increases, the verification accuracy is also continuously improving. The more training samples, the more features the SVM learns, and the easier it is to verify the authenticity of the signature. However, considering the actual situation and the training situation of most researchers, generally </w:t>
      </w:r>
      <w:r w:rsidR="00F151B1">
        <w:rPr>
          <w:rFonts w:ascii="Times New Roman" w:hAnsi="Times New Roman"/>
          <w:sz w:val="24"/>
        </w:rPr>
        <w:t>we</w:t>
      </w:r>
      <w:r w:rsidRPr="00B44CA6">
        <w:rPr>
          <w:rFonts w:ascii="Times New Roman" w:hAnsi="Times New Roman"/>
          <w:sz w:val="24"/>
        </w:rPr>
        <w:t xml:space="preserve"> not choose more than 10 signatures to train SVM.</w:t>
      </w:r>
      <w:r w:rsidR="00F151B1" w:rsidRPr="00F151B1">
        <w:t xml:space="preserve"> </w:t>
      </w:r>
      <w:r w:rsidR="00F151B1" w:rsidRPr="00F151B1">
        <w:rPr>
          <w:rFonts w:ascii="Times New Roman" w:hAnsi="Times New Roman"/>
          <w:sz w:val="24"/>
        </w:rPr>
        <w:t>In the case of 10 training samples, the best verification effect can be achieved, and the problem of small sample training can be solved to some extent.</w:t>
      </w:r>
    </w:p>
    <w:p w14:paraId="5150127A" w14:textId="0DAB4DC8" w:rsidR="001D6364" w:rsidRDefault="00F22848" w:rsidP="00EB44FC">
      <w:pPr>
        <w:spacing w:line="276" w:lineRule="auto"/>
        <w:rPr>
          <w:rFonts w:ascii="Times New Roman" w:hAnsi="Times New Roman"/>
          <w:sz w:val="24"/>
        </w:rPr>
      </w:pPr>
      <w:r w:rsidRPr="00F22848">
        <w:rPr>
          <w:rFonts w:ascii="Times New Roman" w:hAnsi="Times New Roman"/>
          <w:sz w:val="24"/>
        </w:rPr>
        <w:t xml:space="preserve">In this </w:t>
      </w:r>
      <w:r w:rsidR="00785FD8">
        <w:rPr>
          <w:rFonts w:ascii="Times New Roman" w:hAnsi="Times New Roman"/>
          <w:sz w:val="24"/>
        </w:rPr>
        <w:t>project</w:t>
      </w:r>
      <w:r w:rsidRPr="00F22848">
        <w:rPr>
          <w:rFonts w:ascii="Times New Roman" w:hAnsi="Times New Roman"/>
          <w:sz w:val="24"/>
        </w:rPr>
        <w:t>, ten deformed real signatures are used as negative samples on the local data set, and the verification accuracy rates of 85.25% and 78.25% are achieved for simple forgery and skilled forgery, respectively. In daily life, for the problem of signature verification, usually only enough real signatures can be obtained, but forged signatures cannot be obtained, or the number of forged signatures obtained is too small to achieve the purpose of training the classifier, so this p</w:t>
      </w:r>
      <w:r w:rsidR="00785FD8">
        <w:rPr>
          <w:rFonts w:ascii="Times New Roman" w:hAnsi="Times New Roman"/>
          <w:sz w:val="24"/>
        </w:rPr>
        <w:t>roject</w:t>
      </w:r>
      <w:r w:rsidRPr="00F22848">
        <w:rPr>
          <w:rFonts w:ascii="Times New Roman" w:hAnsi="Times New Roman"/>
          <w:sz w:val="24"/>
        </w:rPr>
        <w:t xml:space="preserve"> proposes to use deform</w:t>
      </w:r>
      <w:r w:rsidR="00F11557">
        <w:rPr>
          <w:rFonts w:ascii="Times New Roman" w:hAnsi="Times New Roman"/>
          <w:sz w:val="24"/>
        </w:rPr>
        <w:t xml:space="preserve">ed </w:t>
      </w:r>
      <w:r w:rsidRPr="00F22848">
        <w:rPr>
          <w:rFonts w:ascii="Times New Roman" w:hAnsi="Times New Roman"/>
          <w:sz w:val="24"/>
        </w:rPr>
        <w:t xml:space="preserve">real signature solves the problem of too few negative samples. </w:t>
      </w:r>
    </w:p>
    <w:p w14:paraId="37A5217B" w14:textId="5DA64BEF" w:rsidR="00EB2832" w:rsidRDefault="00F22848" w:rsidP="00EB44FC">
      <w:pPr>
        <w:spacing w:line="276" w:lineRule="auto"/>
        <w:rPr>
          <w:rFonts w:ascii="Times New Roman" w:hAnsi="Times New Roman"/>
          <w:sz w:val="24"/>
        </w:rPr>
      </w:pPr>
      <w:r w:rsidRPr="00F22848">
        <w:rPr>
          <w:rFonts w:ascii="Times New Roman" w:hAnsi="Times New Roman"/>
          <w:sz w:val="24"/>
        </w:rPr>
        <w:t xml:space="preserve">By observing the forged signature, it is found that whether it is simple forgery or skilled forgery, the shape and size of the signature are mainly changed. Therefore, this </w:t>
      </w:r>
      <w:r w:rsidR="00F11557">
        <w:rPr>
          <w:rFonts w:ascii="Times New Roman" w:hAnsi="Times New Roman"/>
          <w:sz w:val="24"/>
        </w:rPr>
        <w:t>p</w:t>
      </w:r>
      <w:r w:rsidR="00785FD8">
        <w:rPr>
          <w:rFonts w:ascii="Times New Roman" w:hAnsi="Times New Roman"/>
          <w:sz w:val="24"/>
        </w:rPr>
        <w:t>roject</w:t>
      </w:r>
      <w:r w:rsidRPr="00F22848">
        <w:rPr>
          <w:rFonts w:ascii="Times New Roman" w:hAnsi="Times New Roman"/>
          <w:sz w:val="24"/>
        </w:rPr>
        <w:t xml:space="preserve"> focuses on the real signature and changes its size and direction, mainly including vertical stretching, horizontal stretching, </w:t>
      </w:r>
      <w:r w:rsidR="00F11557">
        <w:rPr>
          <w:rFonts w:ascii="Times New Roman" w:hAnsi="Times New Roman"/>
          <w:sz w:val="24"/>
        </w:rPr>
        <w:t>o</w:t>
      </w:r>
      <w:r w:rsidRPr="00F22848">
        <w:rPr>
          <w:rFonts w:ascii="Times New Roman" w:hAnsi="Times New Roman"/>
          <w:sz w:val="24"/>
        </w:rPr>
        <w:t>verall stretch</w:t>
      </w:r>
      <w:r w:rsidR="00F11557">
        <w:rPr>
          <w:rFonts w:ascii="Times New Roman" w:hAnsi="Times New Roman"/>
          <w:sz w:val="24"/>
        </w:rPr>
        <w:t>ing</w:t>
      </w:r>
      <w:r w:rsidRPr="00F22848">
        <w:rPr>
          <w:rFonts w:ascii="Times New Roman" w:hAnsi="Times New Roman"/>
          <w:sz w:val="24"/>
        </w:rPr>
        <w:t xml:space="preserve">, and overall tilt 30° to the left and 30° overall to the right. Although the verification effect obtained is not as good </w:t>
      </w:r>
      <w:r w:rsidRPr="00F22848">
        <w:rPr>
          <w:rFonts w:ascii="Times New Roman" w:hAnsi="Times New Roman"/>
          <w:sz w:val="24"/>
        </w:rPr>
        <w:lastRenderedPageBreak/>
        <w:t xml:space="preserve">as the effect of directly using forged signatures for training, it has certain guiding significance in solving practical problems. The deformation methods used in this </w:t>
      </w:r>
      <w:r w:rsidR="00F11557">
        <w:rPr>
          <w:rFonts w:ascii="Times New Roman" w:hAnsi="Times New Roman"/>
          <w:sz w:val="24"/>
        </w:rPr>
        <w:t>p</w:t>
      </w:r>
      <w:r w:rsidR="00785FD8">
        <w:rPr>
          <w:rFonts w:ascii="Times New Roman" w:hAnsi="Times New Roman"/>
          <w:sz w:val="24"/>
        </w:rPr>
        <w:t>roject</w:t>
      </w:r>
      <w:r w:rsidRPr="00F22848">
        <w:rPr>
          <w:rFonts w:ascii="Times New Roman" w:hAnsi="Times New Roman"/>
          <w:sz w:val="24"/>
        </w:rPr>
        <w:t xml:space="preserve"> are all adjustments to the real signature </w:t>
      </w:r>
      <w:proofErr w:type="gramStart"/>
      <w:r w:rsidRPr="00F22848">
        <w:rPr>
          <w:rFonts w:ascii="Times New Roman" w:hAnsi="Times New Roman"/>
          <w:sz w:val="24"/>
        </w:rPr>
        <w:t>as a whole or</w:t>
      </w:r>
      <w:proofErr w:type="gramEnd"/>
      <w:r w:rsidRPr="00F22848">
        <w:rPr>
          <w:rFonts w:ascii="Times New Roman" w:hAnsi="Times New Roman"/>
          <w:sz w:val="24"/>
        </w:rPr>
        <w:t xml:space="preserve"> on the surface. </w:t>
      </w:r>
      <w:r w:rsidR="00F11557">
        <w:rPr>
          <w:rFonts w:ascii="Times New Roman" w:hAnsi="Times New Roman"/>
          <w:sz w:val="24"/>
        </w:rPr>
        <w:t xml:space="preserve">In the future, </w:t>
      </w:r>
      <w:proofErr w:type="spellStart"/>
      <w:r w:rsidR="00F11557">
        <w:rPr>
          <w:rFonts w:ascii="Times New Roman" w:hAnsi="Times New Roman"/>
          <w:sz w:val="24"/>
        </w:rPr>
        <w:t>t</w:t>
      </w:r>
      <w:r w:rsidRPr="00F22848">
        <w:rPr>
          <w:rFonts w:ascii="Times New Roman" w:hAnsi="Times New Roman"/>
          <w:sz w:val="24"/>
        </w:rPr>
        <w:t>t</w:t>
      </w:r>
      <w:proofErr w:type="spellEnd"/>
      <w:r w:rsidRPr="00F22848">
        <w:rPr>
          <w:rFonts w:ascii="Times New Roman" w:hAnsi="Times New Roman"/>
          <w:sz w:val="24"/>
        </w:rPr>
        <w:t xml:space="preserve"> can be considered to modify the strokes of the signature, or to change the gray level of the image, </w:t>
      </w:r>
      <w:proofErr w:type="gramStart"/>
      <w:r w:rsidRPr="00F22848">
        <w:rPr>
          <w:rFonts w:ascii="Times New Roman" w:hAnsi="Times New Roman"/>
          <w:sz w:val="24"/>
        </w:rPr>
        <w:t>so as to</w:t>
      </w:r>
      <w:proofErr w:type="gramEnd"/>
      <w:r w:rsidRPr="00F22848">
        <w:rPr>
          <w:rFonts w:ascii="Times New Roman" w:hAnsi="Times New Roman"/>
          <w:sz w:val="24"/>
        </w:rPr>
        <w:t xml:space="preserve"> obtain a forged signature that is more in line with the actual situation in specific details.</w:t>
      </w:r>
    </w:p>
    <w:p w14:paraId="79D558B3" w14:textId="67F0C480" w:rsidR="001D6364" w:rsidRDefault="00381C74" w:rsidP="00EB44FC">
      <w:pPr>
        <w:spacing w:line="276" w:lineRule="auto"/>
        <w:rPr>
          <w:rFonts w:ascii="Times New Roman" w:hAnsi="Times New Roman"/>
          <w:sz w:val="24"/>
        </w:rPr>
      </w:pPr>
      <w:r w:rsidRPr="00381C74">
        <w:rPr>
          <w:rFonts w:ascii="Times New Roman" w:hAnsi="Times New Roman"/>
          <w:sz w:val="24"/>
        </w:rPr>
        <w:t xml:space="preserve">The method used in this </w:t>
      </w:r>
      <w:r w:rsidR="0046036A">
        <w:rPr>
          <w:rFonts w:ascii="Times New Roman" w:hAnsi="Times New Roman" w:hint="eastAsia"/>
          <w:sz w:val="24"/>
        </w:rPr>
        <w:t>p</w:t>
      </w:r>
      <w:r w:rsidR="00785FD8">
        <w:rPr>
          <w:rFonts w:ascii="Times New Roman" w:hAnsi="Times New Roman"/>
          <w:sz w:val="24"/>
        </w:rPr>
        <w:t>roject</w:t>
      </w:r>
      <w:r w:rsidRPr="00381C74">
        <w:rPr>
          <w:rFonts w:ascii="Times New Roman" w:hAnsi="Times New Roman"/>
          <w:sz w:val="24"/>
        </w:rPr>
        <w:t xml:space="preserve"> has achieved an accuracy of 94.27% on the public data set GPDS-50. After comparing with other verification methods, the verification effect of this method is better. With the development of deep learning, more and more researchers are trying to use neural networks to solve the problem of signature verification, but there are two serious problems in this respect. </w:t>
      </w:r>
      <w:r w:rsidR="0046036A" w:rsidRPr="0046036A">
        <w:rPr>
          <w:rFonts w:ascii="Times New Roman" w:hAnsi="Times New Roman"/>
          <w:sz w:val="24"/>
        </w:rPr>
        <w:t xml:space="preserve">On the one hand, the neural network requires </w:t>
      </w:r>
      <w:proofErr w:type="gramStart"/>
      <w:r w:rsidR="0046036A" w:rsidRPr="0046036A">
        <w:rPr>
          <w:rFonts w:ascii="Times New Roman" w:hAnsi="Times New Roman"/>
          <w:sz w:val="24"/>
        </w:rPr>
        <w:t>a large number of</w:t>
      </w:r>
      <w:proofErr w:type="gramEnd"/>
      <w:r w:rsidR="0046036A" w:rsidRPr="0046036A">
        <w:rPr>
          <w:rFonts w:ascii="Times New Roman" w:hAnsi="Times New Roman"/>
          <w:sz w:val="24"/>
        </w:rPr>
        <w:t xml:space="preserve"> training samples, which is difficult to achieve in actual situations, so it does not have high practical value.</w:t>
      </w:r>
      <w:r w:rsidR="0046036A">
        <w:rPr>
          <w:rFonts w:ascii="Times New Roman" w:hAnsi="Times New Roman"/>
          <w:sz w:val="24"/>
        </w:rPr>
        <w:t xml:space="preserve"> </w:t>
      </w:r>
      <w:r w:rsidRPr="00381C74">
        <w:rPr>
          <w:rFonts w:ascii="Times New Roman" w:hAnsi="Times New Roman"/>
          <w:sz w:val="24"/>
        </w:rPr>
        <w:t xml:space="preserve">On the other hand, the computational complexity of neural networks is too high. </w:t>
      </w:r>
    </w:p>
    <w:p w14:paraId="0DDCB4A2" w14:textId="108EE02A" w:rsidR="00F11557" w:rsidRDefault="00381C74" w:rsidP="00EB44FC">
      <w:pPr>
        <w:spacing w:line="276" w:lineRule="auto"/>
        <w:rPr>
          <w:rFonts w:ascii="Times New Roman" w:hAnsi="Times New Roman"/>
          <w:sz w:val="24"/>
        </w:rPr>
      </w:pPr>
      <w:r w:rsidRPr="00381C74">
        <w:rPr>
          <w:rFonts w:ascii="Times New Roman" w:hAnsi="Times New Roman"/>
          <w:sz w:val="24"/>
        </w:rPr>
        <w:t xml:space="preserve">Training a neural network usually takes a lot of time, which does not meet the need to monitor the authenticity of signatures in real time in actual applications. Compared with other methods that use SVM verification, the feature extraction method used in this </w:t>
      </w:r>
      <w:r w:rsidR="0046036A">
        <w:rPr>
          <w:rFonts w:ascii="Times New Roman" w:hAnsi="Times New Roman" w:hint="eastAsia"/>
          <w:sz w:val="24"/>
        </w:rPr>
        <w:t>p</w:t>
      </w:r>
      <w:r w:rsidR="00785FD8">
        <w:rPr>
          <w:rFonts w:ascii="Times New Roman" w:hAnsi="Times New Roman"/>
          <w:sz w:val="24"/>
        </w:rPr>
        <w:t>roject</w:t>
      </w:r>
      <w:r w:rsidRPr="00381C74">
        <w:rPr>
          <w:rFonts w:ascii="Times New Roman" w:hAnsi="Times New Roman"/>
          <w:sz w:val="24"/>
        </w:rPr>
        <w:t xml:space="preserve"> is more comprehensive and representative. It not only contains the local information of offline signatures, but also contains the global information of offline signatures</w:t>
      </w:r>
      <w:r w:rsidR="0046036A">
        <w:rPr>
          <w:rFonts w:ascii="Times New Roman" w:hAnsi="Times New Roman"/>
          <w:sz w:val="24"/>
        </w:rPr>
        <w:t xml:space="preserve">. </w:t>
      </w:r>
      <w:r w:rsidR="0046036A" w:rsidRPr="0046036A">
        <w:rPr>
          <w:rFonts w:ascii="Times New Roman" w:hAnsi="Times New Roman"/>
          <w:sz w:val="24"/>
        </w:rPr>
        <w:t>Moreover, the feature vector after feature optimization eliminates the influence of useless features on verification.</w:t>
      </w:r>
    </w:p>
    <w:p w14:paraId="158D976C" w14:textId="5FC12049" w:rsidR="001D6364" w:rsidRDefault="00B5356E" w:rsidP="00EB44FC">
      <w:pPr>
        <w:spacing w:line="276" w:lineRule="auto"/>
        <w:rPr>
          <w:rFonts w:ascii="Times New Roman" w:hAnsi="Times New Roman"/>
          <w:sz w:val="24"/>
        </w:rPr>
      </w:pPr>
      <w:r w:rsidRPr="00B5356E">
        <w:rPr>
          <w:rFonts w:ascii="Times New Roman" w:hAnsi="Times New Roman"/>
          <w:sz w:val="24"/>
        </w:rPr>
        <w:t>In summary, the contributions of this p</w:t>
      </w:r>
      <w:r w:rsidR="00785FD8">
        <w:rPr>
          <w:rFonts w:ascii="Times New Roman" w:hAnsi="Times New Roman"/>
          <w:sz w:val="24"/>
        </w:rPr>
        <w:t>roject</w:t>
      </w:r>
      <w:r w:rsidRPr="00B5356E">
        <w:rPr>
          <w:rFonts w:ascii="Times New Roman" w:hAnsi="Times New Roman"/>
          <w:sz w:val="24"/>
        </w:rPr>
        <w:t xml:space="preserve"> are mainly reflected in the following aspects. 1) By extracting the local texture features and global geometric features of the offline signature, a more representative and interpretable offline signature feature is obtained, </w:t>
      </w:r>
      <w:r w:rsidR="00FA1A5B" w:rsidRPr="00FA1A5B">
        <w:rPr>
          <w:rFonts w:ascii="Times New Roman" w:hAnsi="Times New Roman"/>
          <w:sz w:val="24"/>
        </w:rPr>
        <w:t>This feature has achieved good results in verifying simple forged signatures and skilled forged signatures.</w:t>
      </w:r>
      <w:r w:rsidRPr="00B5356E">
        <w:rPr>
          <w:rFonts w:ascii="Times New Roman" w:hAnsi="Times New Roman"/>
          <w:sz w:val="24"/>
        </w:rPr>
        <w:t>2) Through the use of PCA technology, without reducing the dimensionality of the feature vector, the interference of useless features is eliminated, so that each feature vector has specific data to represent different signature information</w:t>
      </w:r>
      <w:r w:rsidR="00FA1A5B">
        <w:rPr>
          <w:rFonts w:ascii="Times New Roman" w:hAnsi="Times New Roman"/>
          <w:sz w:val="24"/>
        </w:rPr>
        <w:t>.</w:t>
      </w:r>
      <w:r w:rsidRPr="00B5356E">
        <w:rPr>
          <w:rFonts w:ascii="Times New Roman" w:hAnsi="Times New Roman"/>
          <w:sz w:val="24"/>
        </w:rPr>
        <w:t xml:space="preserve"> </w:t>
      </w:r>
      <w:r w:rsidR="00FA1A5B" w:rsidRPr="00FA1A5B">
        <w:rPr>
          <w:rFonts w:ascii="Times New Roman" w:hAnsi="Times New Roman"/>
          <w:sz w:val="24"/>
        </w:rPr>
        <w:t>The feature vector after eliminating the interference of useless features has a significant performance improvement in simple forgery</w:t>
      </w:r>
      <w:r w:rsidR="00FA1A5B">
        <w:rPr>
          <w:rFonts w:ascii="Times New Roman" w:hAnsi="Times New Roman"/>
          <w:sz w:val="24"/>
        </w:rPr>
        <w:t xml:space="preserve"> verification</w:t>
      </w:r>
      <w:r w:rsidR="00FA1A5B" w:rsidRPr="00FA1A5B">
        <w:rPr>
          <w:rFonts w:ascii="Times New Roman" w:hAnsi="Times New Roman"/>
          <w:sz w:val="24"/>
        </w:rPr>
        <w:t>.</w:t>
      </w:r>
      <w:r w:rsidR="00FA1A5B" w:rsidRPr="00B5356E">
        <w:rPr>
          <w:rFonts w:ascii="Times New Roman" w:hAnsi="Times New Roman"/>
          <w:sz w:val="24"/>
        </w:rPr>
        <w:t xml:space="preserve"> </w:t>
      </w:r>
      <w:r w:rsidRPr="00B5356E">
        <w:rPr>
          <w:rFonts w:ascii="Times New Roman" w:hAnsi="Times New Roman"/>
          <w:sz w:val="24"/>
        </w:rPr>
        <w:t xml:space="preserve">3) Using deformed real signatures as negative samples to train the SVM classifier, to a certain extent, solves the problem of inability to obtain forged signatures or too few forged signatures in actual situations. When the number of deformed real signatures used in the training phase is large enough, </w:t>
      </w:r>
      <w:r w:rsidR="00FA1A5B">
        <w:rPr>
          <w:rFonts w:ascii="Times New Roman" w:hAnsi="Times New Roman"/>
          <w:sz w:val="24"/>
        </w:rPr>
        <w:t xml:space="preserve">we </w:t>
      </w:r>
      <w:r w:rsidRPr="00B5356E">
        <w:rPr>
          <w:rFonts w:ascii="Times New Roman" w:hAnsi="Times New Roman"/>
          <w:sz w:val="24"/>
        </w:rPr>
        <w:t xml:space="preserve">can Achieve better verification results. </w:t>
      </w:r>
    </w:p>
    <w:p w14:paraId="056D41A9" w14:textId="4BD82B90" w:rsidR="00343F17" w:rsidRDefault="00B5356E" w:rsidP="00EB44FC">
      <w:pPr>
        <w:spacing w:line="276" w:lineRule="auto"/>
        <w:rPr>
          <w:rFonts w:ascii="Times New Roman" w:hAnsi="Times New Roman"/>
          <w:sz w:val="24"/>
        </w:rPr>
      </w:pPr>
      <w:proofErr w:type="gramStart"/>
      <w:r w:rsidRPr="00B5356E">
        <w:rPr>
          <w:rFonts w:ascii="Times New Roman" w:hAnsi="Times New Roman"/>
          <w:sz w:val="24"/>
        </w:rPr>
        <w:t>That is to say, as</w:t>
      </w:r>
      <w:proofErr w:type="gramEnd"/>
      <w:r w:rsidRPr="00B5356E">
        <w:rPr>
          <w:rFonts w:ascii="Times New Roman" w:hAnsi="Times New Roman"/>
          <w:sz w:val="24"/>
        </w:rPr>
        <w:t xml:space="preserve"> the number of training samples increases, the lower the verified FAR, FRR and AER, the higher the accuracy. However, by understanding the experimental process of other researchers and analyzing the actual situation, the number of training samples generally selected will not exceed 10 signatures, the method we designed achieves the best verification results in the case of 10 samples, and we also use the </w:t>
      </w:r>
      <w:r w:rsidRPr="00B5356E">
        <w:rPr>
          <w:rFonts w:ascii="Times New Roman" w:hAnsi="Times New Roman"/>
          <w:sz w:val="24"/>
        </w:rPr>
        <w:lastRenderedPageBreak/>
        <w:t>verification results under 10 samples as the final decision criterion.</w:t>
      </w:r>
    </w:p>
    <w:p w14:paraId="3F0C2009" w14:textId="4F35C240" w:rsidR="00BE7925" w:rsidRDefault="00BE7925" w:rsidP="00EB44FC">
      <w:pPr>
        <w:spacing w:line="276" w:lineRule="auto"/>
        <w:rPr>
          <w:rFonts w:ascii="Times New Roman" w:hAnsi="Times New Roman"/>
          <w:sz w:val="24"/>
        </w:rPr>
      </w:pPr>
    </w:p>
    <w:p w14:paraId="5C69E7F1" w14:textId="3158A289" w:rsidR="00BE7925" w:rsidRDefault="00BE7925" w:rsidP="00EB44FC">
      <w:pPr>
        <w:spacing w:line="276" w:lineRule="auto"/>
        <w:rPr>
          <w:rFonts w:ascii="Times New Roman" w:hAnsi="Times New Roman"/>
          <w:sz w:val="24"/>
        </w:rPr>
      </w:pPr>
    </w:p>
    <w:p w14:paraId="306027FB" w14:textId="081A309A" w:rsidR="00BE7925" w:rsidRDefault="00BE7925" w:rsidP="00EB44FC">
      <w:pPr>
        <w:spacing w:line="276" w:lineRule="auto"/>
        <w:rPr>
          <w:rFonts w:ascii="Times New Roman" w:hAnsi="Times New Roman"/>
          <w:sz w:val="24"/>
        </w:rPr>
      </w:pPr>
    </w:p>
    <w:p w14:paraId="6FC73240" w14:textId="02D2F298" w:rsidR="00BE7925" w:rsidRDefault="00BE7925" w:rsidP="00EB44FC">
      <w:pPr>
        <w:spacing w:line="276" w:lineRule="auto"/>
        <w:rPr>
          <w:rFonts w:ascii="Times New Roman" w:hAnsi="Times New Roman"/>
          <w:sz w:val="24"/>
        </w:rPr>
      </w:pPr>
    </w:p>
    <w:p w14:paraId="71B15F4C" w14:textId="12040CA6" w:rsidR="00BE7925" w:rsidRDefault="00BE7925" w:rsidP="00EB44FC">
      <w:pPr>
        <w:spacing w:line="276" w:lineRule="auto"/>
        <w:rPr>
          <w:rFonts w:ascii="Times New Roman" w:hAnsi="Times New Roman"/>
          <w:sz w:val="24"/>
        </w:rPr>
      </w:pPr>
    </w:p>
    <w:p w14:paraId="4065F5C6" w14:textId="45303ABA" w:rsidR="00BE7925" w:rsidRDefault="00BE7925" w:rsidP="00EB44FC">
      <w:pPr>
        <w:spacing w:line="276" w:lineRule="auto"/>
        <w:rPr>
          <w:rFonts w:ascii="Times New Roman" w:hAnsi="Times New Roman"/>
          <w:sz w:val="24"/>
        </w:rPr>
      </w:pPr>
    </w:p>
    <w:p w14:paraId="6649D67F" w14:textId="78319AA8" w:rsidR="00BE7925" w:rsidRDefault="00BE7925" w:rsidP="00EB44FC">
      <w:pPr>
        <w:spacing w:line="276" w:lineRule="auto"/>
        <w:rPr>
          <w:rFonts w:ascii="Times New Roman" w:hAnsi="Times New Roman"/>
          <w:sz w:val="24"/>
        </w:rPr>
      </w:pPr>
    </w:p>
    <w:p w14:paraId="22072109" w14:textId="5C99A687" w:rsidR="00BE7925" w:rsidRDefault="00BE7925" w:rsidP="00EB44FC">
      <w:pPr>
        <w:spacing w:line="276" w:lineRule="auto"/>
        <w:rPr>
          <w:rFonts w:ascii="Times New Roman" w:hAnsi="Times New Roman"/>
          <w:sz w:val="24"/>
        </w:rPr>
      </w:pPr>
    </w:p>
    <w:p w14:paraId="0D9673BF" w14:textId="15B637A4" w:rsidR="00BE7925" w:rsidRDefault="00BE7925" w:rsidP="00EB44FC">
      <w:pPr>
        <w:spacing w:line="276" w:lineRule="auto"/>
        <w:rPr>
          <w:rFonts w:ascii="Times New Roman" w:hAnsi="Times New Roman"/>
          <w:sz w:val="24"/>
        </w:rPr>
      </w:pPr>
    </w:p>
    <w:p w14:paraId="0A81413C" w14:textId="7B9103A4" w:rsidR="00BE7925" w:rsidRDefault="00BE7925" w:rsidP="00EB44FC">
      <w:pPr>
        <w:spacing w:line="276" w:lineRule="auto"/>
        <w:rPr>
          <w:rFonts w:ascii="Times New Roman" w:hAnsi="Times New Roman"/>
          <w:sz w:val="24"/>
        </w:rPr>
      </w:pPr>
    </w:p>
    <w:p w14:paraId="05459D13" w14:textId="25407C67" w:rsidR="00BE7925" w:rsidRDefault="00BE7925" w:rsidP="00EB44FC">
      <w:pPr>
        <w:spacing w:line="276" w:lineRule="auto"/>
        <w:rPr>
          <w:rFonts w:ascii="Times New Roman" w:hAnsi="Times New Roman"/>
          <w:sz w:val="24"/>
        </w:rPr>
      </w:pPr>
    </w:p>
    <w:p w14:paraId="35F13F74" w14:textId="0C264AE4" w:rsidR="00BE7925" w:rsidRDefault="00BE7925" w:rsidP="00EB44FC">
      <w:pPr>
        <w:spacing w:line="276" w:lineRule="auto"/>
        <w:rPr>
          <w:rFonts w:ascii="Times New Roman" w:hAnsi="Times New Roman"/>
          <w:sz w:val="24"/>
        </w:rPr>
      </w:pPr>
    </w:p>
    <w:p w14:paraId="3413BE35" w14:textId="14BE2786" w:rsidR="00BE7925" w:rsidRDefault="00BE7925" w:rsidP="00EB44FC">
      <w:pPr>
        <w:spacing w:line="276" w:lineRule="auto"/>
        <w:rPr>
          <w:rFonts w:ascii="Times New Roman" w:hAnsi="Times New Roman"/>
          <w:sz w:val="24"/>
        </w:rPr>
      </w:pPr>
    </w:p>
    <w:p w14:paraId="5DFF01EA" w14:textId="2DD0F354" w:rsidR="00BE7925" w:rsidRDefault="00BE7925" w:rsidP="00EB44FC">
      <w:pPr>
        <w:spacing w:line="276" w:lineRule="auto"/>
        <w:rPr>
          <w:rFonts w:ascii="Times New Roman" w:hAnsi="Times New Roman"/>
          <w:sz w:val="24"/>
        </w:rPr>
      </w:pPr>
    </w:p>
    <w:p w14:paraId="4413A61F" w14:textId="7F3FD9BD" w:rsidR="00BE7925" w:rsidRDefault="00BE7925" w:rsidP="00EB44FC">
      <w:pPr>
        <w:spacing w:line="276" w:lineRule="auto"/>
        <w:rPr>
          <w:rFonts w:ascii="Times New Roman" w:hAnsi="Times New Roman"/>
          <w:sz w:val="24"/>
        </w:rPr>
      </w:pPr>
    </w:p>
    <w:p w14:paraId="4F911E1F" w14:textId="43D45A73" w:rsidR="00BE7925" w:rsidRDefault="00BE7925" w:rsidP="00EB44FC">
      <w:pPr>
        <w:spacing w:line="276" w:lineRule="auto"/>
        <w:rPr>
          <w:rFonts w:ascii="Times New Roman" w:hAnsi="Times New Roman"/>
          <w:sz w:val="24"/>
        </w:rPr>
      </w:pPr>
    </w:p>
    <w:p w14:paraId="449EB75B" w14:textId="5CC495AF" w:rsidR="00BE7925" w:rsidRDefault="00BE7925" w:rsidP="00EB44FC">
      <w:pPr>
        <w:spacing w:line="276" w:lineRule="auto"/>
        <w:rPr>
          <w:rFonts w:ascii="Times New Roman" w:hAnsi="Times New Roman"/>
          <w:sz w:val="24"/>
        </w:rPr>
      </w:pPr>
    </w:p>
    <w:p w14:paraId="7CAF49B1" w14:textId="7A98CB12" w:rsidR="00BE7925" w:rsidRDefault="00BE7925" w:rsidP="00EB44FC">
      <w:pPr>
        <w:spacing w:line="276" w:lineRule="auto"/>
        <w:rPr>
          <w:rFonts w:ascii="Times New Roman" w:hAnsi="Times New Roman"/>
          <w:sz w:val="24"/>
        </w:rPr>
      </w:pPr>
    </w:p>
    <w:p w14:paraId="52B35FAF" w14:textId="0DDA373B" w:rsidR="00BE7925" w:rsidRDefault="00BE7925" w:rsidP="00EB44FC">
      <w:pPr>
        <w:spacing w:line="276" w:lineRule="auto"/>
        <w:rPr>
          <w:rFonts w:ascii="Times New Roman" w:hAnsi="Times New Roman"/>
          <w:sz w:val="24"/>
        </w:rPr>
      </w:pPr>
    </w:p>
    <w:p w14:paraId="07857D4C" w14:textId="5A9AD644" w:rsidR="00BE7925" w:rsidRDefault="00BE7925" w:rsidP="00EB44FC">
      <w:pPr>
        <w:spacing w:line="276" w:lineRule="auto"/>
        <w:rPr>
          <w:rFonts w:ascii="Times New Roman" w:hAnsi="Times New Roman"/>
          <w:sz w:val="24"/>
        </w:rPr>
      </w:pPr>
    </w:p>
    <w:p w14:paraId="011ACFBD" w14:textId="538EDD65" w:rsidR="00BE7925" w:rsidRDefault="00BE7925" w:rsidP="00EB44FC">
      <w:pPr>
        <w:spacing w:line="276" w:lineRule="auto"/>
        <w:rPr>
          <w:rFonts w:ascii="Times New Roman" w:hAnsi="Times New Roman"/>
          <w:sz w:val="24"/>
        </w:rPr>
      </w:pPr>
    </w:p>
    <w:p w14:paraId="2AD0448F" w14:textId="66C8C49E" w:rsidR="00BE7925" w:rsidRDefault="00BE7925" w:rsidP="00EB44FC">
      <w:pPr>
        <w:spacing w:line="276" w:lineRule="auto"/>
        <w:rPr>
          <w:rFonts w:ascii="Times New Roman" w:hAnsi="Times New Roman"/>
          <w:sz w:val="24"/>
        </w:rPr>
      </w:pPr>
    </w:p>
    <w:p w14:paraId="3F2BDAEF" w14:textId="5EAF118F" w:rsidR="00BE7925" w:rsidRDefault="00BE7925" w:rsidP="00EB44FC">
      <w:pPr>
        <w:spacing w:line="276" w:lineRule="auto"/>
        <w:rPr>
          <w:rFonts w:ascii="Times New Roman" w:hAnsi="Times New Roman"/>
          <w:sz w:val="24"/>
        </w:rPr>
      </w:pPr>
    </w:p>
    <w:p w14:paraId="7D419395" w14:textId="71B7F6C0" w:rsidR="00BE7925" w:rsidRDefault="00BE7925" w:rsidP="00EB44FC">
      <w:pPr>
        <w:spacing w:line="276" w:lineRule="auto"/>
        <w:rPr>
          <w:rFonts w:ascii="Times New Roman" w:hAnsi="Times New Roman"/>
          <w:sz w:val="24"/>
        </w:rPr>
      </w:pPr>
    </w:p>
    <w:p w14:paraId="39821C29" w14:textId="4B30642B" w:rsidR="00BE7925" w:rsidRDefault="00BE7925" w:rsidP="00EB44FC">
      <w:pPr>
        <w:spacing w:line="276" w:lineRule="auto"/>
        <w:rPr>
          <w:rFonts w:ascii="Times New Roman" w:hAnsi="Times New Roman"/>
          <w:sz w:val="24"/>
        </w:rPr>
      </w:pPr>
    </w:p>
    <w:p w14:paraId="1A7FA6BB" w14:textId="456BEC93" w:rsidR="00BE7925" w:rsidRDefault="00BE7925" w:rsidP="00EB44FC">
      <w:pPr>
        <w:spacing w:line="276" w:lineRule="auto"/>
        <w:rPr>
          <w:rFonts w:ascii="Times New Roman" w:hAnsi="Times New Roman"/>
          <w:sz w:val="24"/>
        </w:rPr>
      </w:pPr>
    </w:p>
    <w:p w14:paraId="585F92E6" w14:textId="7DDA81D3" w:rsidR="00BE7925" w:rsidRDefault="00BE7925" w:rsidP="00EB44FC">
      <w:pPr>
        <w:spacing w:line="276" w:lineRule="auto"/>
        <w:rPr>
          <w:rFonts w:ascii="Times New Roman" w:hAnsi="Times New Roman"/>
          <w:sz w:val="24"/>
        </w:rPr>
      </w:pPr>
    </w:p>
    <w:p w14:paraId="42B38765" w14:textId="202167FF" w:rsidR="00BE7925" w:rsidRDefault="00BE7925" w:rsidP="00EB44FC">
      <w:pPr>
        <w:spacing w:line="276" w:lineRule="auto"/>
        <w:rPr>
          <w:rFonts w:ascii="Times New Roman" w:hAnsi="Times New Roman"/>
          <w:sz w:val="24"/>
        </w:rPr>
      </w:pPr>
    </w:p>
    <w:p w14:paraId="3C9F6885" w14:textId="58E4B1AF" w:rsidR="00BE7925" w:rsidRDefault="00BE7925" w:rsidP="00EB44FC">
      <w:pPr>
        <w:spacing w:line="276" w:lineRule="auto"/>
        <w:rPr>
          <w:rFonts w:ascii="Times New Roman" w:hAnsi="Times New Roman"/>
          <w:sz w:val="24"/>
        </w:rPr>
      </w:pPr>
    </w:p>
    <w:p w14:paraId="58815AF1" w14:textId="22A20EDF" w:rsidR="00BE7925" w:rsidRDefault="00BE7925" w:rsidP="00EB44FC">
      <w:pPr>
        <w:spacing w:line="276" w:lineRule="auto"/>
        <w:rPr>
          <w:rFonts w:ascii="Times New Roman" w:hAnsi="Times New Roman"/>
          <w:sz w:val="24"/>
        </w:rPr>
      </w:pPr>
    </w:p>
    <w:p w14:paraId="3E21414D" w14:textId="50D57CB7" w:rsidR="00BE7925" w:rsidRDefault="00BE7925" w:rsidP="00EB44FC">
      <w:pPr>
        <w:spacing w:line="276" w:lineRule="auto"/>
        <w:rPr>
          <w:rFonts w:ascii="Times New Roman" w:hAnsi="Times New Roman"/>
          <w:sz w:val="24"/>
        </w:rPr>
      </w:pPr>
    </w:p>
    <w:p w14:paraId="291E4FD9" w14:textId="18D49083" w:rsidR="00BE7925" w:rsidRDefault="00BE7925" w:rsidP="00EB44FC">
      <w:pPr>
        <w:spacing w:line="276" w:lineRule="auto"/>
        <w:rPr>
          <w:rFonts w:ascii="Times New Roman" w:hAnsi="Times New Roman"/>
          <w:sz w:val="24"/>
        </w:rPr>
      </w:pPr>
    </w:p>
    <w:p w14:paraId="2DB8BE78" w14:textId="32CEF1AC" w:rsidR="00BE7925" w:rsidRDefault="00BE7925" w:rsidP="00EB44FC">
      <w:pPr>
        <w:spacing w:line="276" w:lineRule="auto"/>
        <w:rPr>
          <w:rFonts w:ascii="Times New Roman" w:hAnsi="Times New Roman"/>
          <w:sz w:val="24"/>
        </w:rPr>
      </w:pPr>
    </w:p>
    <w:p w14:paraId="481A1AAB" w14:textId="3C47F3BC" w:rsidR="00BE7925" w:rsidRDefault="00BE7925" w:rsidP="00EB44FC">
      <w:pPr>
        <w:spacing w:line="276" w:lineRule="auto"/>
        <w:rPr>
          <w:rFonts w:ascii="Times New Roman" w:hAnsi="Times New Roman"/>
          <w:sz w:val="24"/>
        </w:rPr>
      </w:pPr>
    </w:p>
    <w:p w14:paraId="2F5E39A8" w14:textId="4D9FA090" w:rsidR="00BE7925" w:rsidRDefault="00BE7925" w:rsidP="00EB44FC">
      <w:pPr>
        <w:spacing w:line="276" w:lineRule="auto"/>
        <w:rPr>
          <w:rFonts w:ascii="Times New Roman" w:hAnsi="Times New Roman"/>
          <w:sz w:val="24"/>
        </w:rPr>
      </w:pPr>
    </w:p>
    <w:p w14:paraId="7FDFA154" w14:textId="47146E03" w:rsidR="00BE7925" w:rsidRDefault="00BE7925" w:rsidP="00EB44FC">
      <w:pPr>
        <w:spacing w:line="276" w:lineRule="auto"/>
        <w:rPr>
          <w:rFonts w:ascii="Times New Roman" w:hAnsi="Times New Roman"/>
          <w:sz w:val="24"/>
        </w:rPr>
      </w:pPr>
    </w:p>
    <w:p w14:paraId="75CD3FC7" w14:textId="471E51BB" w:rsidR="00BE7925" w:rsidRDefault="00BE7925" w:rsidP="00EB44FC">
      <w:pPr>
        <w:spacing w:line="276" w:lineRule="auto"/>
        <w:rPr>
          <w:rFonts w:ascii="Times New Roman" w:hAnsi="Times New Roman"/>
          <w:sz w:val="24"/>
        </w:rPr>
      </w:pPr>
    </w:p>
    <w:p w14:paraId="71325F81" w14:textId="77777777" w:rsidR="00BE7925" w:rsidRPr="00B8650C" w:rsidRDefault="00BE7925" w:rsidP="00EB44FC">
      <w:pPr>
        <w:spacing w:line="276" w:lineRule="auto"/>
        <w:rPr>
          <w:rFonts w:ascii="Times New Roman" w:hAnsi="Times New Roman"/>
          <w:sz w:val="24"/>
        </w:rPr>
      </w:pPr>
    </w:p>
    <w:p w14:paraId="3293AAAC" w14:textId="35B4800E" w:rsidR="00C06D47" w:rsidRPr="00935EFC" w:rsidRDefault="00C06D47" w:rsidP="00A449ED">
      <w:pPr>
        <w:pStyle w:val="a3"/>
        <w:numPr>
          <w:ilvl w:val="0"/>
          <w:numId w:val="9"/>
        </w:numPr>
        <w:spacing w:line="276" w:lineRule="auto"/>
        <w:ind w:left="357" w:firstLineChars="0" w:hanging="357"/>
        <w:outlineLvl w:val="0"/>
        <w:rPr>
          <w:rFonts w:ascii="Times New Roman" w:hAnsi="Times New Roman" w:cs="Times New Roman"/>
          <w:b/>
          <w:sz w:val="24"/>
          <w:szCs w:val="24"/>
        </w:rPr>
      </w:pPr>
      <w:bookmarkStart w:id="31" w:name="_Toc87610465"/>
      <w:r w:rsidRPr="00935EFC">
        <w:rPr>
          <w:rFonts w:ascii="Times New Roman" w:hAnsi="Times New Roman" w:cs="Times New Roman"/>
          <w:b/>
          <w:sz w:val="24"/>
          <w:szCs w:val="24"/>
        </w:rPr>
        <w:lastRenderedPageBreak/>
        <w:t>Conclusion</w:t>
      </w:r>
      <w:bookmarkEnd w:id="31"/>
    </w:p>
    <w:p w14:paraId="14A7C4A4" w14:textId="77777777" w:rsidR="00072B76" w:rsidRPr="000D1873" w:rsidRDefault="00072B76" w:rsidP="00EB44FC">
      <w:pPr>
        <w:spacing w:line="276" w:lineRule="auto"/>
        <w:rPr>
          <w:rFonts w:ascii="Times New Roman" w:hAnsi="Times New Roman"/>
          <w:sz w:val="24"/>
        </w:rPr>
      </w:pPr>
      <w:r w:rsidRPr="000D1873">
        <w:rPr>
          <w:rFonts w:ascii="Times New Roman" w:hAnsi="Times New Roman"/>
          <w:sz w:val="24"/>
        </w:rPr>
        <w:t>Handwritten signature verification has important practical value in daily life. Designing an efficient and accurate signature verification method can effectively protect the safety of customers’ property. In recent years, with the continuous development of machine learning, more and more researchers and institutions have devoted themselves to researching an effective signature verification system.</w:t>
      </w:r>
    </w:p>
    <w:p w14:paraId="032F9475" w14:textId="2620DEEA" w:rsidR="00072B76" w:rsidRPr="000D1873" w:rsidRDefault="00072B76" w:rsidP="00EB44FC">
      <w:pPr>
        <w:spacing w:line="276" w:lineRule="auto"/>
        <w:rPr>
          <w:rFonts w:ascii="Times New Roman" w:hAnsi="Times New Roman"/>
          <w:sz w:val="24"/>
        </w:rPr>
      </w:pPr>
      <w:r w:rsidRPr="000D1873">
        <w:rPr>
          <w:rFonts w:ascii="Times New Roman" w:hAnsi="Times New Roman"/>
          <w:sz w:val="24"/>
        </w:rPr>
        <w:t>Aiming at the problem of offline signature verification, this p</w:t>
      </w:r>
      <w:r w:rsidR="00785FD8">
        <w:rPr>
          <w:rFonts w:ascii="Times New Roman" w:hAnsi="Times New Roman"/>
          <w:sz w:val="24"/>
        </w:rPr>
        <w:t>roject</w:t>
      </w:r>
      <w:r w:rsidRPr="000D1873">
        <w:rPr>
          <w:rFonts w:ascii="Times New Roman" w:hAnsi="Times New Roman"/>
          <w:sz w:val="24"/>
        </w:rPr>
        <w:t xml:space="preserve"> designs an offline signature verification method based on feature optimization. First, the feature extraction algorithm is used to extract the local texture features and global geometric features of the offline signature, and a more comprehensive and representative feature vector is obtained. Then because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has a large dimension and there are many useless features in it, this p</w:t>
      </w:r>
      <w:r w:rsidR="00785FD8">
        <w:rPr>
          <w:rFonts w:ascii="Times New Roman" w:hAnsi="Times New Roman"/>
          <w:sz w:val="24"/>
        </w:rPr>
        <w:t>roject</w:t>
      </w:r>
      <w:r w:rsidRPr="000D1873">
        <w:rPr>
          <w:rFonts w:ascii="Times New Roman" w:hAnsi="Times New Roman"/>
          <w:sz w:val="24"/>
        </w:rPr>
        <w:t xml:space="preserve"> proposes to use PCA technology. In the process of obtaining the principal components and scores of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the useless features in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are multiplied by matrix transposition. The </w:t>
      </w:r>
      <w:r w:rsidR="00D146F3">
        <w:rPr>
          <w:rFonts w:ascii="Times New Roman" w:hAnsi="Times New Roman" w:hint="eastAsia"/>
          <w:sz w:val="24"/>
        </w:rPr>
        <w:t>useless</w:t>
      </w:r>
      <w:r w:rsidR="00D146F3">
        <w:rPr>
          <w:rFonts w:ascii="Times New Roman" w:hAnsi="Times New Roman"/>
          <w:sz w:val="24"/>
        </w:rPr>
        <w:t xml:space="preserve"> </w:t>
      </w:r>
      <w:r w:rsidRPr="000D1873">
        <w:rPr>
          <w:rFonts w:ascii="Times New Roman" w:hAnsi="Times New Roman"/>
          <w:sz w:val="24"/>
        </w:rPr>
        <w:t>feature</w:t>
      </w:r>
      <w:r w:rsidR="00D146F3">
        <w:rPr>
          <w:rFonts w:ascii="Times New Roman" w:hAnsi="Times New Roman" w:hint="eastAsia"/>
          <w:sz w:val="24"/>
        </w:rPr>
        <w:t>s</w:t>
      </w:r>
      <w:r w:rsidRPr="000D1873">
        <w:rPr>
          <w:rFonts w:ascii="Times New Roman" w:hAnsi="Times New Roman"/>
          <w:sz w:val="24"/>
        </w:rPr>
        <w:t xml:space="preserve"> </w:t>
      </w:r>
      <w:r w:rsidR="00D146F3">
        <w:rPr>
          <w:rFonts w:ascii="Times New Roman" w:hAnsi="Times New Roman"/>
          <w:sz w:val="24"/>
        </w:rPr>
        <w:t>are</w:t>
      </w:r>
      <w:r w:rsidRPr="000D1873">
        <w:rPr>
          <w:rFonts w:ascii="Times New Roman" w:hAnsi="Times New Roman"/>
          <w:sz w:val="24"/>
        </w:rPr>
        <w:t xml:space="preserve"> replaced by a specific numerical value to represent the feature information of the signature, and the performance of the signature verification method is improved without reducing the dimensionality of the feature vector. Finally, because it is impossible to obtain enough forged signatures for training in actual situations, this p</w:t>
      </w:r>
      <w:r w:rsidR="00785FD8">
        <w:rPr>
          <w:rFonts w:ascii="Times New Roman" w:hAnsi="Times New Roman"/>
          <w:sz w:val="24"/>
        </w:rPr>
        <w:t>roject</w:t>
      </w:r>
      <w:r w:rsidRPr="000D1873">
        <w:rPr>
          <w:rFonts w:ascii="Times New Roman" w:hAnsi="Times New Roman"/>
          <w:sz w:val="24"/>
        </w:rPr>
        <w:t xml:space="preserve"> proposes to use deformed real signatures as negative samples to train the SVM classifier. </w:t>
      </w:r>
      <w:r w:rsidR="00D146F3" w:rsidRPr="00D146F3">
        <w:rPr>
          <w:rFonts w:ascii="Times New Roman" w:hAnsi="Times New Roman"/>
          <w:sz w:val="24"/>
        </w:rPr>
        <w:t>Although the accuracy rate is not as good as using the result of forged signature training directly, it plays a certain guiding significance for solving the problem of insufficient negative samples.</w:t>
      </w:r>
      <w:r w:rsidR="00D146F3">
        <w:rPr>
          <w:rFonts w:ascii="Times New Roman" w:hAnsi="Times New Roman"/>
          <w:sz w:val="24"/>
        </w:rPr>
        <w:t xml:space="preserve"> </w:t>
      </w:r>
      <w:r w:rsidRPr="000D1873">
        <w:rPr>
          <w:rFonts w:ascii="Times New Roman" w:hAnsi="Times New Roman"/>
          <w:sz w:val="24"/>
        </w:rPr>
        <w:t>The method proposed in this p</w:t>
      </w:r>
      <w:r w:rsidR="00785FD8">
        <w:rPr>
          <w:rFonts w:ascii="Times New Roman" w:hAnsi="Times New Roman"/>
          <w:sz w:val="24"/>
        </w:rPr>
        <w:t>roject</w:t>
      </w:r>
      <w:r w:rsidRPr="000D1873">
        <w:rPr>
          <w:rFonts w:ascii="Times New Roman" w:hAnsi="Times New Roman"/>
          <w:sz w:val="24"/>
        </w:rPr>
        <w:t xml:space="preserve"> achieves 96.92% and 94.33% accuracy in simple forgery verification and skilled forgery verification of local data sets. An accuracy rate of 94.27% was achieved on the public data set GPDS-50, which is an improvement compared with other verification methods.</w:t>
      </w:r>
    </w:p>
    <w:p w14:paraId="68A17240" w14:textId="443EFA95" w:rsidR="007A64A7" w:rsidRDefault="00072B76" w:rsidP="00EB44FC">
      <w:pPr>
        <w:spacing w:line="276" w:lineRule="auto"/>
        <w:rPr>
          <w:rFonts w:ascii="Times New Roman" w:hAnsi="Times New Roman"/>
          <w:sz w:val="24"/>
        </w:rPr>
      </w:pPr>
      <w:r w:rsidRPr="000D1873">
        <w:rPr>
          <w:rFonts w:ascii="Times New Roman" w:hAnsi="Times New Roman"/>
          <w:sz w:val="24"/>
        </w:rPr>
        <w:t xml:space="preserve">The future research process will mainly focus on extracting more effective signature features. At the same time, we will conduct in-depth research on the method of feature processing. </w:t>
      </w:r>
      <w:r w:rsidR="00D146F3" w:rsidRPr="00D146F3">
        <w:rPr>
          <w:rFonts w:ascii="Times New Roman" w:hAnsi="Times New Roman"/>
          <w:sz w:val="24"/>
        </w:rPr>
        <w:t>For the problem of insufficient negative samples, we will continue to study the deformation of the real signature, and we can consider changing the local details of the real signature, such as the local pixel value or the gradient size, to solve the problem.</w:t>
      </w:r>
    </w:p>
    <w:p w14:paraId="3F200823" w14:textId="12AD218C" w:rsidR="00343F17" w:rsidRDefault="00343F17" w:rsidP="00EB44FC">
      <w:pPr>
        <w:spacing w:line="276" w:lineRule="auto"/>
        <w:rPr>
          <w:rFonts w:ascii="Times New Roman" w:hAnsi="Times New Roman"/>
          <w:sz w:val="24"/>
        </w:rPr>
      </w:pPr>
    </w:p>
    <w:p w14:paraId="16ECC364" w14:textId="113A555F" w:rsidR="00343F17" w:rsidRDefault="00343F17" w:rsidP="00EB44FC">
      <w:pPr>
        <w:spacing w:line="276" w:lineRule="auto"/>
        <w:rPr>
          <w:rFonts w:ascii="Times New Roman" w:hAnsi="Times New Roman"/>
          <w:sz w:val="24"/>
        </w:rPr>
      </w:pPr>
    </w:p>
    <w:p w14:paraId="05E9D75C" w14:textId="53E199ED" w:rsidR="00343F17" w:rsidRDefault="00343F17" w:rsidP="00EB44FC">
      <w:pPr>
        <w:spacing w:line="276" w:lineRule="auto"/>
        <w:rPr>
          <w:rFonts w:ascii="Times New Roman" w:hAnsi="Times New Roman"/>
          <w:sz w:val="24"/>
        </w:rPr>
      </w:pPr>
    </w:p>
    <w:p w14:paraId="557ED9E5" w14:textId="0214E53A" w:rsidR="00343F17" w:rsidRDefault="00343F17" w:rsidP="00EB44FC">
      <w:pPr>
        <w:spacing w:line="276" w:lineRule="auto"/>
        <w:rPr>
          <w:rFonts w:ascii="Times New Roman" w:hAnsi="Times New Roman"/>
          <w:sz w:val="24"/>
        </w:rPr>
      </w:pPr>
    </w:p>
    <w:p w14:paraId="76AA9026" w14:textId="0868F6D9" w:rsidR="006F265F" w:rsidRDefault="006F265F" w:rsidP="00EB44FC">
      <w:pPr>
        <w:spacing w:line="276" w:lineRule="auto"/>
        <w:rPr>
          <w:rFonts w:ascii="Times New Roman" w:hAnsi="Times New Roman"/>
          <w:sz w:val="24"/>
        </w:rPr>
      </w:pPr>
    </w:p>
    <w:p w14:paraId="3DD2A2BF" w14:textId="4B50E4CD" w:rsidR="006F265F" w:rsidRDefault="006F265F" w:rsidP="00EB44FC">
      <w:pPr>
        <w:spacing w:line="276" w:lineRule="auto"/>
        <w:rPr>
          <w:rFonts w:ascii="Times New Roman" w:hAnsi="Times New Roman"/>
          <w:sz w:val="24"/>
        </w:rPr>
      </w:pPr>
    </w:p>
    <w:p w14:paraId="79667572" w14:textId="6343041F" w:rsidR="006F265F" w:rsidRDefault="006F265F" w:rsidP="00EB44FC">
      <w:pPr>
        <w:spacing w:line="276" w:lineRule="auto"/>
        <w:rPr>
          <w:rFonts w:ascii="Times New Roman" w:hAnsi="Times New Roman"/>
          <w:sz w:val="24"/>
        </w:rPr>
      </w:pPr>
    </w:p>
    <w:p w14:paraId="28E4CFC5" w14:textId="64592D85" w:rsidR="006F265F" w:rsidRDefault="006F265F" w:rsidP="00EB44FC">
      <w:pPr>
        <w:spacing w:line="276" w:lineRule="auto"/>
        <w:rPr>
          <w:rFonts w:ascii="Times New Roman" w:hAnsi="Times New Roman"/>
          <w:sz w:val="24"/>
        </w:rPr>
      </w:pPr>
    </w:p>
    <w:p w14:paraId="4C343649" w14:textId="77777777" w:rsidR="00BA423A" w:rsidRDefault="00BA423A" w:rsidP="00EB44FC">
      <w:pPr>
        <w:spacing w:line="276" w:lineRule="auto"/>
        <w:rPr>
          <w:rFonts w:ascii="Times New Roman" w:hAnsi="Times New Roman"/>
          <w:sz w:val="24"/>
        </w:rPr>
      </w:pPr>
    </w:p>
    <w:p w14:paraId="5888BB70" w14:textId="21296914" w:rsidR="00AE66E4" w:rsidRPr="00CF2250" w:rsidRDefault="00100202" w:rsidP="00CF2250">
      <w:pPr>
        <w:spacing w:line="276" w:lineRule="auto"/>
        <w:outlineLvl w:val="0"/>
        <w:rPr>
          <w:rFonts w:ascii="Times New Roman" w:hAnsi="Times New Roman" w:cs="Times New Roman"/>
          <w:b/>
          <w:sz w:val="24"/>
          <w:szCs w:val="24"/>
        </w:rPr>
      </w:pPr>
      <w:bookmarkStart w:id="32" w:name="_Toc87610466"/>
      <w:r w:rsidRPr="0025253E">
        <w:rPr>
          <w:rFonts w:ascii="Times New Roman" w:hAnsi="Times New Roman" w:cs="Times New Roman"/>
          <w:b/>
          <w:sz w:val="24"/>
          <w:szCs w:val="24"/>
        </w:rPr>
        <w:lastRenderedPageBreak/>
        <w:t>Personal Reflection</w:t>
      </w:r>
      <w:bookmarkEnd w:id="32"/>
    </w:p>
    <w:p w14:paraId="08E45FD2" w14:textId="3C3CA8EC" w:rsidR="00AA525B" w:rsidRDefault="00370B6E" w:rsidP="00EB44FC">
      <w:pPr>
        <w:spacing w:line="276" w:lineRule="auto"/>
      </w:pPr>
      <w:r w:rsidRPr="00370B6E">
        <w:rPr>
          <w:rFonts w:ascii="Times New Roman" w:hAnsi="Times New Roman"/>
          <w:sz w:val="24"/>
        </w:rPr>
        <w:t>Through this project, I have a new understanding of the process of scientific research, including proposing hypotheses, determining research methods, and experiments. Have a deep understanding of offline signature verification, including preprocessing, feature extraction, verification, etc.</w:t>
      </w:r>
      <w:r w:rsidRPr="00370B6E">
        <w:t xml:space="preserve"> </w:t>
      </w:r>
    </w:p>
    <w:p w14:paraId="753AC9B4" w14:textId="7E2930F5" w:rsidR="00AE66E4" w:rsidRDefault="00370B6E" w:rsidP="00EB44FC">
      <w:pPr>
        <w:spacing w:line="276" w:lineRule="auto"/>
        <w:rPr>
          <w:rFonts w:ascii="Times New Roman" w:hAnsi="Times New Roman"/>
          <w:sz w:val="24"/>
        </w:rPr>
      </w:pPr>
      <w:r w:rsidRPr="00370B6E">
        <w:rPr>
          <w:rFonts w:ascii="Times New Roman" w:hAnsi="Times New Roman"/>
          <w:sz w:val="24"/>
        </w:rPr>
        <w:t xml:space="preserve">In this process, I enjoy reading the literature very much, and I can understand the </w:t>
      </w:r>
      <w:proofErr w:type="gramStart"/>
      <w:r w:rsidRPr="00370B6E">
        <w:rPr>
          <w:rFonts w:ascii="Times New Roman" w:hAnsi="Times New Roman"/>
          <w:sz w:val="24"/>
        </w:rPr>
        <w:t>current status</w:t>
      </w:r>
      <w:proofErr w:type="gramEnd"/>
      <w:r w:rsidRPr="00370B6E">
        <w:rPr>
          <w:rFonts w:ascii="Times New Roman" w:hAnsi="Times New Roman"/>
          <w:sz w:val="24"/>
        </w:rPr>
        <w:t xml:space="preserve"> of domestic and foreign research in this direction. At the same time, during the experiment, I am also very happy when I have obtained satisfactory results.</w:t>
      </w:r>
    </w:p>
    <w:p w14:paraId="0D48354C" w14:textId="21BAF30A" w:rsidR="00AA525B" w:rsidRDefault="00AA525B" w:rsidP="00EB44FC">
      <w:pPr>
        <w:spacing w:line="276" w:lineRule="auto"/>
        <w:rPr>
          <w:rFonts w:ascii="Times New Roman" w:hAnsi="Times New Roman"/>
          <w:sz w:val="24"/>
        </w:rPr>
      </w:pPr>
      <w:r w:rsidRPr="00AA525B">
        <w:rPr>
          <w:rFonts w:ascii="Times New Roman" w:hAnsi="Times New Roman"/>
          <w:sz w:val="24"/>
        </w:rPr>
        <w:t xml:space="preserve">The most difficult part of the </w:t>
      </w:r>
      <w:r>
        <w:rPr>
          <w:rFonts w:ascii="Times New Roman" w:hAnsi="Times New Roman"/>
          <w:sz w:val="24"/>
        </w:rPr>
        <w:t>project</w:t>
      </w:r>
      <w:r w:rsidRPr="00AA525B">
        <w:rPr>
          <w:rFonts w:ascii="Times New Roman" w:hAnsi="Times New Roman"/>
          <w:sz w:val="24"/>
        </w:rPr>
        <w:t xml:space="preserve"> is to determine </w:t>
      </w:r>
      <w:r>
        <w:rPr>
          <w:rFonts w:ascii="Times New Roman" w:hAnsi="Times New Roman"/>
          <w:sz w:val="24"/>
        </w:rPr>
        <w:t>my</w:t>
      </w:r>
      <w:r w:rsidRPr="00AA525B">
        <w:rPr>
          <w:rFonts w:ascii="Times New Roman" w:hAnsi="Times New Roman"/>
          <w:sz w:val="24"/>
        </w:rPr>
        <w:t xml:space="preserve"> own research methods and innovations, such as the combination of local features and global features mentioned in the </w:t>
      </w:r>
      <w:r w:rsidR="00785FD8">
        <w:rPr>
          <w:rFonts w:ascii="Times New Roman" w:hAnsi="Times New Roman"/>
          <w:sz w:val="24"/>
        </w:rPr>
        <w:t>project</w:t>
      </w:r>
      <w:r w:rsidRPr="00AA525B">
        <w:rPr>
          <w:rFonts w:ascii="Times New Roman" w:hAnsi="Times New Roman"/>
          <w:sz w:val="24"/>
        </w:rPr>
        <w:t xml:space="preserve">, and the use of PCA to process feature vectors. The easiest part should be the writing of the </w:t>
      </w:r>
      <w:r>
        <w:rPr>
          <w:rFonts w:ascii="Times New Roman" w:hAnsi="Times New Roman"/>
          <w:sz w:val="24"/>
        </w:rPr>
        <w:t>p</w:t>
      </w:r>
      <w:r w:rsidR="00785FD8">
        <w:rPr>
          <w:rFonts w:ascii="Times New Roman" w:hAnsi="Times New Roman"/>
          <w:sz w:val="24"/>
        </w:rPr>
        <w:t>roject</w:t>
      </w:r>
      <w:r w:rsidRPr="00AA525B">
        <w:rPr>
          <w:rFonts w:ascii="Times New Roman" w:hAnsi="Times New Roman"/>
          <w:sz w:val="24"/>
        </w:rPr>
        <w:t>, because a lot of work has been done before, so the process of writing is easier</w:t>
      </w:r>
      <w:r>
        <w:rPr>
          <w:rFonts w:ascii="Times New Roman" w:hAnsi="Times New Roman"/>
          <w:sz w:val="24"/>
        </w:rPr>
        <w:t>.</w:t>
      </w:r>
    </w:p>
    <w:p w14:paraId="0916A618" w14:textId="734B0C72" w:rsidR="00AA525B" w:rsidRPr="00AA525B" w:rsidRDefault="00CF2250" w:rsidP="00EB44FC">
      <w:pPr>
        <w:spacing w:line="276" w:lineRule="auto"/>
        <w:rPr>
          <w:rFonts w:ascii="Times New Roman" w:hAnsi="Times New Roman"/>
          <w:sz w:val="24"/>
        </w:rPr>
      </w:pPr>
      <w:r w:rsidRPr="00CF2250">
        <w:rPr>
          <w:rFonts w:ascii="Times New Roman" w:hAnsi="Times New Roman"/>
          <w:sz w:val="24"/>
        </w:rPr>
        <w:t xml:space="preserve">Through this process, my programming ability has been improved, and I have a clear understanding of the method and process of a goal in scientific research, which will be of great help to my future work and study. In terms of being a human being, I know how to communicate with people, especially with </w:t>
      </w:r>
      <w:r>
        <w:rPr>
          <w:rFonts w:ascii="Times New Roman" w:hAnsi="Times New Roman"/>
          <w:sz w:val="24"/>
        </w:rPr>
        <w:t xml:space="preserve">my </w:t>
      </w:r>
      <w:r w:rsidRPr="00CF2250">
        <w:rPr>
          <w:rFonts w:ascii="Times New Roman" w:hAnsi="Times New Roman"/>
          <w:sz w:val="24"/>
        </w:rPr>
        <w:t xml:space="preserve">teachers. I can correct my wrong ideas and improve my communication skills. In addition, scientific research is something that requires persistence, and my perseverance has also been exercised. In the past, I might look at things relatively </w:t>
      </w:r>
      <w:proofErr w:type="gramStart"/>
      <w:r w:rsidRPr="00CF2250">
        <w:rPr>
          <w:rFonts w:ascii="Times New Roman" w:hAnsi="Times New Roman"/>
          <w:sz w:val="24"/>
        </w:rPr>
        <w:t>simple</w:t>
      </w:r>
      <w:proofErr w:type="gramEnd"/>
      <w:r w:rsidRPr="00CF2250">
        <w:rPr>
          <w:rFonts w:ascii="Times New Roman" w:hAnsi="Times New Roman"/>
          <w:sz w:val="24"/>
        </w:rPr>
        <w:t>. Through this project, I will look at things more logically and scientifically.</w:t>
      </w:r>
    </w:p>
    <w:p w14:paraId="7F0DE35F" w14:textId="06DE7275" w:rsidR="00AE66E4" w:rsidRDefault="00BA423A" w:rsidP="00EB44FC">
      <w:pPr>
        <w:spacing w:line="276" w:lineRule="auto"/>
        <w:rPr>
          <w:rFonts w:ascii="Times New Roman" w:hAnsi="Times New Roman"/>
          <w:sz w:val="24"/>
        </w:rPr>
      </w:pPr>
      <w:r w:rsidRPr="00BA423A">
        <w:rPr>
          <w:rFonts w:ascii="Times New Roman" w:hAnsi="Times New Roman"/>
          <w:sz w:val="24"/>
        </w:rPr>
        <w:t>This p</w:t>
      </w:r>
      <w:r w:rsidR="00785FD8">
        <w:rPr>
          <w:rFonts w:ascii="Times New Roman" w:hAnsi="Times New Roman"/>
          <w:sz w:val="24"/>
        </w:rPr>
        <w:t>roject</w:t>
      </w:r>
      <w:r w:rsidRPr="00BA423A">
        <w:rPr>
          <w:rFonts w:ascii="Times New Roman" w:hAnsi="Times New Roman"/>
          <w:sz w:val="24"/>
        </w:rPr>
        <w:t xml:space="preserve"> promises that if the same experiment is repeated, the same effect will still be achieved. According to different experimental equipment, such as computer configuration or software version, the length of running time may be inconsistent, but the verification effect will not be affected.</w:t>
      </w:r>
    </w:p>
    <w:p w14:paraId="169AEC29" w14:textId="3ABA607C" w:rsidR="00AE66E4" w:rsidRDefault="00AE66E4" w:rsidP="00EB44FC">
      <w:pPr>
        <w:spacing w:line="276" w:lineRule="auto"/>
        <w:rPr>
          <w:rFonts w:ascii="Times New Roman" w:hAnsi="Times New Roman"/>
          <w:sz w:val="24"/>
        </w:rPr>
      </w:pPr>
    </w:p>
    <w:p w14:paraId="1B143869" w14:textId="06DF2148" w:rsidR="00AE66E4" w:rsidRDefault="00AE66E4" w:rsidP="00EB44FC">
      <w:pPr>
        <w:spacing w:line="276" w:lineRule="auto"/>
        <w:rPr>
          <w:rFonts w:ascii="Times New Roman" w:hAnsi="Times New Roman"/>
          <w:sz w:val="24"/>
        </w:rPr>
      </w:pPr>
    </w:p>
    <w:p w14:paraId="390C8832" w14:textId="33B4E577" w:rsidR="00AE66E4" w:rsidRDefault="00AE66E4" w:rsidP="00EB44FC">
      <w:pPr>
        <w:spacing w:line="276" w:lineRule="auto"/>
        <w:rPr>
          <w:rFonts w:ascii="Times New Roman" w:hAnsi="Times New Roman"/>
          <w:sz w:val="24"/>
        </w:rPr>
      </w:pPr>
    </w:p>
    <w:p w14:paraId="3DD3E0D2" w14:textId="3A2FCDFB" w:rsidR="00AE66E4" w:rsidRDefault="00AE66E4" w:rsidP="00EB44FC">
      <w:pPr>
        <w:spacing w:line="276" w:lineRule="auto"/>
        <w:rPr>
          <w:rFonts w:ascii="Times New Roman" w:hAnsi="Times New Roman"/>
          <w:sz w:val="24"/>
        </w:rPr>
      </w:pPr>
    </w:p>
    <w:p w14:paraId="56FDE515" w14:textId="2813DE1D" w:rsidR="00AE66E4" w:rsidRDefault="00AE66E4" w:rsidP="00EB44FC">
      <w:pPr>
        <w:spacing w:line="276" w:lineRule="auto"/>
        <w:rPr>
          <w:rFonts w:ascii="Times New Roman" w:hAnsi="Times New Roman"/>
          <w:sz w:val="24"/>
        </w:rPr>
      </w:pPr>
    </w:p>
    <w:p w14:paraId="1D3CD9E0" w14:textId="0A7EB989" w:rsidR="00AE66E4" w:rsidRDefault="00AE66E4" w:rsidP="00EB44FC">
      <w:pPr>
        <w:spacing w:line="276" w:lineRule="auto"/>
        <w:rPr>
          <w:rFonts w:ascii="Times New Roman" w:hAnsi="Times New Roman"/>
          <w:sz w:val="24"/>
        </w:rPr>
      </w:pPr>
    </w:p>
    <w:p w14:paraId="3AA06874" w14:textId="73ED0FBD" w:rsidR="00AE66E4" w:rsidRDefault="00AE66E4" w:rsidP="00EB44FC">
      <w:pPr>
        <w:spacing w:line="276" w:lineRule="auto"/>
        <w:rPr>
          <w:rFonts w:ascii="Times New Roman" w:hAnsi="Times New Roman"/>
          <w:sz w:val="24"/>
        </w:rPr>
      </w:pPr>
    </w:p>
    <w:p w14:paraId="6881CCC1" w14:textId="5224FD76" w:rsidR="00AE66E4" w:rsidRDefault="00AE66E4" w:rsidP="00EB44FC">
      <w:pPr>
        <w:spacing w:line="276" w:lineRule="auto"/>
        <w:rPr>
          <w:rFonts w:ascii="Times New Roman" w:hAnsi="Times New Roman"/>
          <w:sz w:val="24"/>
        </w:rPr>
      </w:pPr>
    </w:p>
    <w:p w14:paraId="701C7945" w14:textId="40DE607C" w:rsidR="00AE66E4" w:rsidRDefault="00AE66E4" w:rsidP="00EB44FC">
      <w:pPr>
        <w:spacing w:line="276" w:lineRule="auto"/>
        <w:rPr>
          <w:rFonts w:ascii="Times New Roman" w:hAnsi="Times New Roman"/>
          <w:sz w:val="24"/>
        </w:rPr>
      </w:pPr>
    </w:p>
    <w:p w14:paraId="2E2858A1" w14:textId="1071D866" w:rsidR="00AE66E4" w:rsidRDefault="00AE66E4" w:rsidP="00EB44FC">
      <w:pPr>
        <w:spacing w:line="276" w:lineRule="auto"/>
        <w:rPr>
          <w:rFonts w:ascii="Times New Roman" w:hAnsi="Times New Roman"/>
          <w:sz w:val="24"/>
        </w:rPr>
      </w:pPr>
    </w:p>
    <w:p w14:paraId="7A8768FD" w14:textId="7E0C8307" w:rsidR="00AE66E4" w:rsidRDefault="00AE66E4" w:rsidP="00EB44FC">
      <w:pPr>
        <w:spacing w:line="276" w:lineRule="auto"/>
        <w:rPr>
          <w:rFonts w:ascii="Times New Roman" w:hAnsi="Times New Roman"/>
          <w:sz w:val="24"/>
        </w:rPr>
      </w:pPr>
    </w:p>
    <w:p w14:paraId="2681C6D8" w14:textId="4E4E5C9E" w:rsidR="00AE66E4" w:rsidRDefault="00AE66E4" w:rsidP="006F265F">
      <w:pPr>
        <w:spacing w:line="276" w:lineRule="auto"/>
        <w:rPr>
          <w:rFonts w:ascii="Times New Roman" w:hAnsi="Times New Roman"/>
          <w:sz w:val="24"/>
        </w:rPr>
      </w:pPr>
    </w:p>
    <w:p w14:paraId="2F43FB7B" w14:textId="5E136E9B" w:rsidR="006F265F" w:rsidRDefault="006F265F" w:rsidP="006F265F">
      <w:pPr>
        <w:spacing w:line="276" w:lineRule="auto"/>
        <w:rPr>
          <w:rFonts w:ascii="Times New Roman" w:hAnsi="Times New Roman"/>
          <w:sz w:val="24"/>
        </w:rPr>
      </w:pPr>
    </w:p>
    <w:p w14:paraId="4BA676E9" w14:textId="77777777" w:rsidR="006F265F" w:rsidRPr="000D1873" w:rsidRDefault="006F265F" w:rsidP="006F265F">
      <w:pPr>
        <w:spacing w:line="276" w:lineRule="auto"/>
        <w:rPr>
          <w:rFonts w:ascii="Times New Roman" w:hAnsi="Times New Roman"/>
          <w:sz w:val="24"/>
        </w:rPr>
      </w:pPr>
    </w:p>
    <w:p w14:paraId="0E324681" w14:textId="0FF8ACD9" w:rsidR="005E4E94" w:rsidRPr="00935EFC" w:rsidRDefault="005E4E94" w:rsidP="00EB44FC">
      <w:pPr>
        <w:spacing w:line="276" w:lineRule="auto"/>
        <w:outlineLvl w:val="0"/>
        <w:rPr>
          <w:rFonts w:ascii="Times New Roman" w:hAnsi="Times New Roman" w:cs="Times New Roman"/>
          <w:b/>
          <w:sz w:val="24"/>
          <w:szCs w:val="24"/>
        </w:rPr>
      </w:pPr>
      <w:bookmarkStart w:id="33" w:name="_Toc87610467"/>
      <w:r w:rsidRPr="00935EFC">
        <w:rPr>
          <w:rFonts w:ascii="Times New Roman" w:hAnsi="Times New Roman" w:cs="Times New Roman"/>
          <w:b/>
          <w:sz w:val="24"/>
          <w:szCs w:val="24"/>
        </w:rPr>
        <w:lastRenderedPageBreak/>
        <w:t>References</w:t>
      </w:r>
      <w:bookmarkEnd w:id="33"/>
    </w:p>
    <w:p w14:paraId="63D253A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057D84">
        <w:rPr>
          <w:rFonts w:ascii="Times New Roman" w:hAnsi="Times New Roman"/>
          <w:sz w:val="21"/>
          <w:szCs w:val="21"/>
        </w:rPr>
        <w:t xml:space="preserve">Bibi K, </w:t>
      </w:r>
      <w:proofErr w:type="spellStart"/>
      <w:r w:rsidRPr="00057D84">
        <w:rPr>
          <w:rFonts w:ascii="Times New Roman" w:hAnsi="Times New Roman"/>
          <w:sz w:val="21"/>
          <w:szCs w:val="21"/>
        </w:rPr>
        <w:t>Naz</w:t>
      </w:r>
      <w:proofErr w:type="spellEnd"/>
      <w:r w:rsidRPr="00057D84">
        <w:rPr>
          <w:rFonts w:ascii="Times New Roman" w:hAnsi="Times New Roman"/>
          <w:sz w:val="21"/>
          <w:szCs w:val="21"/>
        </w:rPr>
        <w:t xml:space="preserve"> S, Rehman A. Biometric signature authentication using machine learning techniques: Current trends, challenges and opportunities[J].</w:t>
      </w:r>
      <w:r>
        <w:rPr>
          <w:rFonts w:ascii="Times New Roman" w:hAnsi="Times New Roman"/>
          <w:sz w:val="21"/>
          <w:szCs w:val="21"/>
        </w:rPr>
        <w:t xml:space="preserve"> </w:t>
      </w:r>
      <w:r w:rsidRPr="00057D84">
        <w:rPr>
          <w:rFonts w:ascii="Times New Roman" w:hAnsi="Times New Roman"/>
          <w:sz w:val="21"/>
          <w:szCs w:val="21"/>
        </w:rPr>
        <w:t>Multimedia Tools and Applications, 2020, 79(2):289-340.</w:t>
      </w:r>
    </w:p>
    <w:p w14:paraId="16E01E8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C37D42">
        <w:rPr>
          <w:rFonts w:ascii="Times New Roman" w:hAnsi="Times New Roman"/>
          <w:sz w:val="21"/>
          <w:szCs w:val="21"/>
        </w:rPr>
        <w:t xml:space="preserve">Moises Diaz, Miguel A. Ferrer, Donato </w:t>
      </w:r>
      <w:proofErr w:type="spellStart"/>
      <w:r w:rsidRPr="00C37D42">
        <w:rPr>
          <w:rFonts w:ascii="Times New Roman" w:hAnsi="Times New Roman"/>
          <w:sz w:val="21"/>
          <w:szCs w:val="21"/>
        </w:rPr>
        <w:t>Impedovo</w:t>
      </w:r>
      <w:proofErr w:type="spellEnd"/>
      <w:r w:rsidRPr="00C37D42">
        <w:rPr>
          <w:rFonts w:ascii="Times New Roman" w:hAnsi="Times New Roman"/>
          <w:sz w:val="21"/>
          <w:szCs w:val="21"/>
        </w:rPr>
        <w:t xml:space="preserve">, Muhammad Imran </w:t>
      </w:r>
      <w:proofErr w:type="spellStart"/>
      <w:proofErr w:type="gramStart"/>
      <w:r w:rsidRPr="00C37D42">
        <w:rPr>
          <w:rFonts w:ascii="Times New Roman" w:hAnsi="Times New Roman"/>
          <w:sz w:val="21"/>
          <w:szCs w:val="21"/>
        </w:rPr>
        <w:t>Malik,Giuseppe</w:t>
      </w:r>
      <w:proofErr w:type="spellEnd"/>
      <w:proofErr w:type="gramEnd"/>
      <w:r w:rsidRPr="00C37D42">
        <w:rPr>
          <w:rFonts w:ascii="Times New Roman" w:hAnsi="Times New Roman"/>
          <w:sz w:val="21"/>
          <w:szCs w:val="21"/>
        </w:rPr>
        <w:t xml:space="preserve"> Pirlo, </w:t>
      </w:r>
      <w:proofErr w:type="spellStart"/>
      <w:r w:rsidRPr="00C37D42">
        <w:rPr>
          <w:rFonts w:ascii="Times New Roman" w:hAnsi="Times New Roman"/>
          <w:sz w:val="21"/>
          <w:szCs w:val="21"/>
        </w:rPr>
        <w:t>Réjean</w:t>
      </w:r>
      <w:proofErr w:type="spellEnd"/>
      <w:r w:rsidRPr="00C37D42">
        <w:rPr>
          <w:rFonts w:ascii="Times New Roman" w:hAnsi="Times New Roman"/>
          <w:sz w:val="21"/>
          <w:szCs w:val="21"/>
        </w:rPr>
        <w:t xml:space="preserve"> </w:t>
      </w:r>
      <w:proofErr w:type="spellStart"/>
      <w:r w:rsidRPr="00C37D42">
        <w:rPr>
          <w:rFonts w:ascii="Times New Roman" w:hAnsi="Times New Roman"/>
          <w:sz w:val="21"/>
          <w:szCs w:val="21"/>
        </w:rPr>
        <w:t>Plamondon</w:t>
      </w:r>
      <w:proofErr w:type="spellEnd"/>
      <w:r w:rsidRPr="00C37D42">
        <w:rPr>
          <w:rFonts w:ascii="Times New Roman" w:hAnsi="Times New Roman"/>
          <w:sz w:val="21"/>
          <w:szCs w:val="21"/>
        </w:rPr>
        <w:t>. A Perspective Analysis of Handwritten Signature Technology[J]. ACM Computing Surveys (CSUR), 2019, 51(6).</w:t>
      </w:r>
    </w:p>
    <w:p w14:paraId="2EFF503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Y. </w:t>
      </w:r>
      <w:proofErr w:type="spellStart"/>
      <w:r w:rsidRPr="00654421">
        <w:rPr>
          <w:rFonts w:ascii="Times New Roman" w:hAnsi="Times New Roman"/>
          <w:sz w:val="21"/>
          <w:szCs w:val="21"/>
        </w:rPr>
        <w:t>Guerbai</w:t>
      </w:r>
      <w:proofErr w:type="spellEnd"/>
      <w:r w:rsidRPr="00654421">
        <w:rPr>
          <w:rFonts w:ascii="Times New Roman" w:hAnsi="Times New Roman"/>
          <w:sz w:val="21"/>
          <w:szCs w:val="21"/>
        </w:rPr>
        <w:t xml:space="preserve">, Y. </w:t>
      </w:r>
      <w:proofErr w:type="spellStart"/>
      <w:r w:rsidRPr="00654421">
        <w:rPr>
          <w:rFonts w:ascii="Times New Roman" w:hAnsi="Times New Roman"/>
          <w:sz w:val="21"/>
          <w:szCs w:val="21"/>
        </w:rPr>
        <w:t>Chibani</w:t>
      </w:r>
      <w:proofErr w:type="spellEnd"/>
      <w:r w:rsidRPr="00654421">
        <w:rPr>
          <w:rFonts w:ascii="Times New Roman" w:hAnsi="Times New Roman"/>
          <w:sz w:val="21"/>
          <w:szCs w:val="21"/>
        </w:rPr>
        <w:t xml:space="preserve">, and B. </w:t>
      </w:r>
      <w:proofErr w:type="spellStart"/>
      <w:r w:rsidRPr="00654421">
        <w:rPr>
          <w:rFonts w:ascii="Times New Roman" w:hAnsi="Times New Roman"/>
          <w:sz w:val="21"/>
          <w:szCs w:val="21"/>
        </w:rPr>
        <w:t>Hadjadji</w:t>
      </w:r>
      <w:proofErr w:type="spellEnd"/>
      <w:r w:rsidRPr="00654421">
        <w:rPr>
          <w:rFonts w:ascii="Times New Roman" w:hAnsi="Times New Roman"/>
          <w:sz w:val="21"/>
          <w:szCs w:val="21"/>
        </w:rPr>
        <w:t>. 2015. The effective use of the one-class SVM classifier for handwritten</w:t>
      </w:r>
      <w:r>
        <w:rPr>
          <w:rFonts w:ascii="Times New Roman" w:hAnsi="Times New Roman" w:hint="eastAsia"/>
          <w:sz w:val="21"/>
          <w:szCs w:val="21"/>
        </w:rPr>
        <w:t xml:space="preserve"> </w:t>
      </w:r>
      <w:r w:rsidRPr="00654421">
        <w:rPr>
          <w:rFonts w:ascii="Times New Roman" w:hAnsi="Times New Roman"/>
          <w:sz w:val="21"/>
          <w:szCs w:val="21"/>
        </w:rPr>
        <w:t>signature verification based on writer-independent parameters. Pattern Recognition 48, 1 (2015), 103–113.</w:t>
      </w:r>
    </w:p>
    <w:p w14:paraId="13B4686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L.</w:t>
      </w:r>
      <w:proofErr w:type="gramStart"/>
      <w:r w:rsidRPr="00654421">
        <w:rPr>
          <w:rFonts w:ascii="Times New Roman" w:hAnsi="Times New Roman"/>
          <w:sz w:val="21"/>
          <w:szCs w:val="21"/>
        </w:rPr>
        <w:t>G.Hafemann</w:t>
      </w:r>
      <w:proofErr w:type="gramEnd"/>
      <w:r w:rsidRPr="00654421">
        <w:rPr>
          <w:rFonts w:ascii="Times New Roman" w:hAnsi="Times New Roman"/>
          <w:sz w:val="21"/>
          <w:szCs w:val="21"/>
        </w:rPr>
        <w:t>,R.Sabourin,andL.S.Oliveira.2017.Learningfeaturesforofflinehandwrittensignatureverification</w:t>
      </w:r>
      <w:r>
        <w:rPr>
          <w:rFonts w:ascii="Times New Roman" w:hAnsi="Times New Roman" w:hint="eastAsia"/>
          <w:sz w:val="21"/>
          <w:szCs w:val="21"/>
        </w:rPr>
        <w:t xml:space="preserve"> </w:t>
      </w:r>
      <w:r w:rsidRPr="00654421">
        <w:rPr>
          <w:rFonts w:ascii="Times New Roman" w:hAnsi="Times New Roman"/>
          <w:sz w:val="21"/>
          <w:szCs w:val="21"/>
        </w:rPr>
        <w:t>using deep convolutional neural networks. Pattern Recognition 70 (2017), 163–176.</w:t>
      </w:r>
    </w:p>
    <w:p w14:paraId="0B151F6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Okawa. 2017. KAZE features via Fisher vector encoding for offline signature verification. In Int. Joint Conf. on</w:t>
      </w:r>
      <w:r>
        <w:rPr>
          <w:rFonts w:ascii="Times New Roman" w:hAnsi="Times New Roman" w:hint="eastAsia"/>
          <w:sz w:val="21"/>
          <w:szCs w:val="21"/>
        </w:rPr>
        <w:t xml:space="preserve"> </w:t>
      </w:r>
      <w:r w:rsidRPr="00607732">
        <w:rPr>
          <w:rFonts w:ascii="Times New Roman" w:hAnsi="Times New Roman"/>
          <w:sz w:val="21"/>
          <w:szCs w:val="21"/>
        </w:rPr>
        <w:t>Biometrics (IJCB’17). IEEE, 10–15.</w:t>
      </w:r>
    </w:p>
    <w:p w14:paraId="4462041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K. </w:t>
      </w:r>
      <w:proofErr w:type="spellStart"/>
      <w:r w:rsidRPr="00E340B8">
        <w:rPr>
          <w:rFonts w:ascii="Times New Roman" w:hAnsi="Times New Roman"/>
          <w:sz w:val="21"/>
          <w:szCs w:val="21"/>
        </w:rPr>
        <w:t>Ahrabian</w:t>
      </w:r>
      <w:proofErr w:type="spellEnd"/>
      <w:r w:rsidRPr="00E340B8">
        <w:rPr>
          <w:rFonts w:ascii="Times New Roman" w:hAnsi="Times New Roman"/>
          <w:sz w:val="21"/>
          <w:szCs w:val="21"/>
        </w:rPr>
        <w:t xml:space="preserve"> and B. </w:t>
      </w:r>
      <w:proofErr w:type="spellStart"/>
      <w:r w:rsidRPr="00E340B8">
        <w:rPr>
          <w:rFonts w:ascii="Times New Roman" w:hAnsi="Times New Roman"/>
          <w:sz w:val="21"/>
          <w:szCs w:val="21"/>
        </w:rPr>
        <w:t>Babaali</w:t>
      </w:r>
      <w:proofErr w:type="spellEnd"/>
      <w:r w:rsidRPr="00E340B8">
        <w:rPr>
          <w:rFonts w:ascii="Times New Roman" w:hAnsi="Times New Roman"/>
          <w:sz w:val="21"/>
          <w:szCs w:val="21"/>
        </w:rPr>
        <w:t xml:space="preserve">. 2017. On usage of autoencoders and </w:t>
      </w:r>
      <w:proofErr w:type="spellStart"/>
      <w:r w:rsidRPr="00E340B8">
        <w:rPr>
          <w:rFonts w:ascii="Times New Roman" w:hAnsi="Times New Roman"/>
          <w:sz w:val="21"/>
          <w:szCs w:val="21"/>
        </w:rPr>
        <w:t>siamese</w:t>
      </w:r>
      <w:proofErr w:type="spellEnd"/>
      <w:r w:rsidRPr="00E340B8">
        <w:rPr>
          <w:rFonts w:ascii="Times New Roman" w:hAnsi="Times New Roman"/>
          <w:sz w:val="21"/>
          <w:szCs w:val="21"/>
        </w:rPr>
        <w:t xml:space="preserve"> networks for online handwritten signature</w:t>
      </w:r>
      <w:r>
        <w:rPr>
          <w:rFonts w:ascii="Times New Roman" w:hAnsi="Times New Roman" w:hint="eastAsia"/>
          <w:sz w:val="21"/>
          <w:szCs w:val="21"/>
        </w:rPr>
        <w:t xml:space="preserve"> </w:t>
      </w:r>
      <w:r w:rsidRPr="00E340B8">
        <w:rPr>
          <w:rFonts w:ascii="Times New Roman" w:hAnsi="Times New Roman"/>
          <w:sz w:val="21"/>
          <w:szCs w:val="21"/>
        </w:rPr>
        <w:t xml:space="preserve">verification. </w:t>
      </w:r>
      <w:proofErr w:type="spellStart"/>
      <w:r w:rsidRPr="00E340B8">
        <w:rPr>
          <w:rFonts w:ascii="Times New Roman" w:hAnsi="Times New Roman"/>
          <w:sz w:val="21"/>
          <w:szCs w:val="21"/>
        </w:rPr>
        <w:t>Corr</w:t>
      </w:r>
      <w:proofErr w:type="spellEnd"/>
      <w:r w:rsidRPr="00E340B8">
        <w:rPr>
          <w:rFonts w:ascii="Times New Roman" w:hAnsi="Times New Roman"/>
          <w:sz w:val="21"/>
          <w:szCs w:val="21"/>
        </w:rPr>
        <w:t xml:space="preserve"> (2017). arXiv:1712.02781</w:t>
      </w:r>
    </w:p>
    <w:p w14:paraId="7F449CA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M. Diaz, M. A Ferrer, G. S </w:t>
      </w:r>
      <w:proofErr w:type="spellStart"/>
      <w:r w:rsidRPr="00654421">
        <w:rPr>
          <w:rFonts w:ascii="Times New Roman" w:hAnsi="Times New Roman"/>
          <w:sz w:val="21"/>
          <w:szCs w:val="21"/>
        </w:rPr>
        <w:t>Eskander</w:t>
      </w:r>
      <w:proofErr w:type="spellEnd"/>
      <w:r w:rsidRPr="00654421">
        <w:rPr>
          <w:rFonts w:ascii="Times New Roman" w:hAnsi="Times New Roman"/>
          <w:sz w:val="21"/>
          <w:szCs w:val="21"/>
        </w:rPr>
        <w:t>, and R. Sabourin. 2017. Generation of duplicated off-line signature images for</w:t>
      </w:r>
      <w:r>
        <w:rPr>
          <w:rFonts w:ascii="Times New Roman" w:hAnsi="Times New Roman" w:hint="eastAsia"/>
          <w:sz w:val="21"/>
          <w:szCs w:val="21"/>
        </w:rPr>
        <w:t xml:space="preserve"> </w:t>
      </w:r>
      <w:r w:rsidRPr="00654421">
        <w:rPr>
          <w:rFonts w:ascii="Times New Roman" w:hAnsi="Times New Roman"/>
          <w:sz w:val="21"/>
          <w:szCs w:val="21"/>
        </w:rPr>
        <w:t>verification systems. IEEE Transactions on Pattern Analysis and Machine Intelligence 39, 5 (2017), 951–964.</w:t>
      </w:r>
    </w:p>
    <w:p w14:paraId="0639D35D"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F8127D">
        <w:rPr>
          <w:rFonts w:ascii="Times New Roman" w:hAnsi="Times New Roman"/>
          <w:sz w:val="21"/>
          <w:szCs w:val="21"/>
        </w:rPr>
        <w:t>A.FischerandR.Plamondon</w:t>
      </w:r>
      <w:proofErr w:type="gramEnd"/>
      <w:r w:rsidRPr="00F8127D">
        <w:rPr>
          <w:rFonts w:ascii="Times New Roman" w:hAnsi="Times New Roman"/>
          <w:sz w:val="21"/>
          <w:szCs w:val="21"/>
        </w:rPr>
        <w:t>.2017.Signatureverificationbasedonthekinematictheoryofrapidhumanmovements.</w:t>
      </w:r>
      <w:r>
        <w:rPr>
          <w:rFonts w:ascii="Times New Roman" w:hAnsi="Times New Roman" w:hint="eastAsia"/>
          <w:sz w:val="21"/>
          <w:szCs w:val="21"/>
        </w:rPr>
        <w:t xml:space="preserve"> </w:t>
      </w:r>
      <w:r w:rsidRPr="00F8127D">
        <w:rPr>
          <w:rFonts w:ascii="Times New Roman" w:hAnsi="Times New Roman"/>
          <w:sz w:val="21"/>
          <w:szCs w:val="21"/>
        </w:rPr>
        <w:t>IEEE Transactions on Human-Machine Systems 47, 2 (2017), 169–180.</w:t>
      </w:r>
    </w:p>
    <w:p w14:paraId="736E487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M. Diaz, A. Fischer, M. A. Ferrer, and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2018. Dynamic signature verification system based on one real</w:t>
      </w:r>
      <w:r>
        <w:rPr>
          <w:rFonts w:ascii="Times New Roman" w:hAnsi="Times New Roman" w:hint="eastAsia"/>
          <w:sz w:val="21"/>
          <w:szCs w:val="21"/>
        </w:rPr>
        <w:t xml:space="preserve"> </w:t>
      </w:r>
      <w:r w:rsidRPr="00F8127D">
        <w:rPr>
          <w:rFonts w:ascii="Times New Roman" w:hAnsi="Times New Roman"/>
          <w:sz w:val="21"/>
          <w:szCs w:val="21"/>
        </w:rPr>
        <w:t>signature. IEEE Transactions on Cybernetics 48, 1 (2018), 228–239.</w:t>
      </w:r>
    </w:p>
    <w:p w14:paraId="68DEC11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w:t>
      </w:r>
      <w:proofErr w:type="spellStart"/>
      <w:r w:rsidRPr="00E2480E">
        <w:rPr>
          <w:rFonts w:ascii="Times New Roman" w:hAnsi="Times New Roman"/>
          <w:sz w:val="21"/>
          <w:szCs w:val="21"/>
        </w:rPr>
        <w:t>Vijayanunni</w:t>
      </w:r>
      <w:proofErr w:type="spellEnd"/>
      <w:r w:rsidRPr="00E2480E">
        <w:rPr>
          <w:rFonts w:ascii="Times New Roman" w:hAnsi="Times New Roman"/>
          <w:sz w:val="21"/>
          <w:szCs w:val="21"/>
        </w:rPr>
        <w:t>. 1998. Planning for 2001 census of India based on 1991 census. In18th Population Census Conf.</w:t>
      </w:r>
    </w:p>
    <w:p w14:paraId="44A3654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A Ferrer, J. F. Vargas, A. Morales, and A. </w:t>
      </w:r>
      <w:proofErr w:type="spellStart"/>
      <w:r w:rsidRPr="00E2480E">
        <w:rPr>
          <w:rFonts w:ascii="Times New Roman" w:hAnsi="Times New Roman"/>
          <w:sz w:val="21"/>
          <w:szCs w:val="21"/>
        </w:rPr>
        <w:t>Ordóñez</w:t>
      </w:r>
      <w:proofErr w:type="spellEnd"/>
      <w:r w:rsidRPr="00E2480E">
        <w:rPr>
          <w:rFonts w:ascii="Times New Roman" w:hAnsi="Times New Roman"/>
          <w:sz w:val="21"/>
          <w:szCs w:val="21"/>
        </w:rPr>
        <w:t>. 2012. Robustness of offline signature verification based on</w:t>
      </w:r>
      <w:r>
        <w:rPr>
          <w:rFonts w:ascii="Times New Roman" w:hAnsi="Times New Roman" w:hint="eastAsia"/>
          <w:sz w:val="21"/>
          <w:szCs w:val="21"/>
        </w:rPr>
        <w:t xml:space="preserve"> </w:t>
      </w:r>
      <w:r w:rsidRPr="00E2480E">
        <w:rPr>
          <w:rFonts w:ascii="Times New Roman" w:hAnsi="Times New Roman"/>
          <w:sz w:val="21"/>
          <w:szCs w:val="21"/>
        </w:rPr>
        <w:t>gray level features. IEEE Transactions on Information Forensics and Security 7, 3 (2012), 966–977.</w:t>
      </w:r>
    </w:p>
    <w:p w14:paraId="4B7041C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A. </w:t>
      </w:r>
      <w:proofErr w:type="spellStart"/>
      <w:r w:rsidRPr="00E2480E">
        <w:rPr>
          <w:rFonts w:ascii="Times New Roman" w:hAnsi="Times New Roman"/>
          <w:sz w:val="21"/>
          <w:szCs w:val="21"/>
        </w:rPr>
        <w:t>Foroozandeh</w:t>
      </w:r>
      <w:proofErr w:type="spellEnd"/>
      <w:r w:rsidRPr="00E2480E">
        <w:rPr>
          <w:rFonts w:ascii="Times New Roman" w:hAnsi="Times New Roman"/>
          <w:sz w:val="21"/>
          <w:szCs w:val="21"/>
        </w:rPr>
        <w:t>, Y. Akbari, M. J. Jalili, and J. Sadri. 2012. Persian signature verification based on fractal dimension</w:t>
      </w:r>
      <w:r>
        <w:rPr>
          <w:rFonts w:ascii="Times New Roman" w:hAnsi="Times New Roman" w:hint="eastAsia"/>
          <w:sz w:val="21"/>
          <w:szCs w:val="21"/>
        </w:rPr>
        <w:t xml:space="preserve"> </w:t>
      </w:r>
      <w:r w:rsidRPr="00E2480E">
        <w:rPr>
          <w:rFonts w:ascii="Times New Roman" w:hAnsi="Times New Roman"/>
          <w:sz w:val="21"/>
          <w:szCs w:val="21"/>
        </w:rPr>
        <w:t>using testing hypothesis. In Int. Conf. on Frontiers in Handwriting Recognition (ICFHR’12). 313–318.</w:t>
      </w:r>
    </w:p>
    <w:p w14:paraId="2C9887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B. </w:t>
      </w:r>
      <w:proofErr w:type="spellStart"/>
      <w:r w:rsidRPr="00E2480E">
        <w:rPr>
          <w:rFonts w:ascii="Times New Roman" w:hAnsi="Times New Roman"/>
          <w:sz w:val="21"/>
          <w:szCs w:val="21"/>
        </w:rPr>
        <w:t>Y</w:t>
      </w:r>
      <w:r w:rsidRPr="00E2480E">
        <w:rPr>
          <w:rFonts w:ascii="Times New Roman" w:hAnsi="Times New Roman" w:hint="cs"/>
          <w:sz w:val="21"/>
          <w:szCs w:val="21"/>
        </w:rPr>
        <w:t>ı</w:t>
      </w:r>
      <w:r w:rsidRPr="00E2480E">
        <w:rPr>
          <w:rFonts w:ascii="Times New Roman" w:hAnsi="Times New Roman"/>
          <w:sz w:val="21"/>
          <w:szCs w:val="21"/>
        </w:rPr>
        <w:t>lmaz</w:t>
      </w:r>
      <w:proofErr w:type="spellEnd"/>
      <w:r w:rsidRPr="00E2480E">
        <w:rPr>
          <w:rFonts w:ascii="Times New Roman" w:hAnsi="Times New Roman"/>
          <w:sz w:val="21"/>
          <w:szCs w:val="21"/>
        </w:rPr>
        <w:t xml:space="preserve"> and B. </w:t>
      </w:r>
      <w:proofErr w:type="spellStart"/>
      <w:r w:rsidRPr="00E2480E">
        <w:rPr>
          <w:rFonts w:ascii="Times New Roman" w:hAnsi="Times New Roman"/>
          <w:sz w:val="21"/>
          <w:szCs w:val="21"/>
        </w:rPr>
        <w:t>Yan</w:t>
      </w:r>
      <w:r w:rsidRPr="00E2480E">
        <w:rPr>
          <w:rFonts w:ascii="Times New Roman" w:hAnsi="Times New Roman" w:hint="cs"/>
          <w:sz w:val="21"/>
          <w:szCs w:val="21"/>
        </w:rPr>
        <w:t>ı</w:t>
      </w:r>
      <w:r w:rsidRPr="00E2480E">
        <w:rPr>
          <w:rFonts w:ascii="Times New Roman" w:hAnsi="Times New Roman"/>
          <w:sz w:val="21"/>
          <w:szCs w:val="21"/>
        </w:rPr>
        <w:t>ko</w:t>
      </w:r>
      <w:r w:rsidRPr="00E2480E">
        <w:rPr>
          <w:rFonts w:ascii="Times New Roman" w:hAnsi="Times New Roman" w:hint="cs"/>
          <w:sz w:val="21"/>
          <w:szCs w:val="21"/>
        </w:rPr>
        <w:t>ğ</w:t>
      </w:r>
      <w:r w:rsidRPr="00E2480E">
        <w:rPr>
          <w:rFonts w:ascii="Times New Roman" w:hAnsi="Times New Roman"/>
          <w:sz w:val="21"/>
          <w:szCs w:val="21"/>
        </w:rPr>
        <w:t>lu</w:t>
      </w:r>
      <w:proofErr w:type="spellEnd"/>
      <w:r w:rsidRPr="00E2480E">
        <w:rPr>
          <w:rFonts w:ascii="Times New Roman" w:hAnsi="Times New Roman"/>
          <w:sz w:val="21"/>
          <w:szCs w:val="21"/>
        </w:rPr>
        <w:t>. 2016. Score level fusion of classifiers in off-line signature verification. Information</w:t>
      </w:r>
      <w:r>
        <w:rPr>
          <w:rFonts w:ascii="Times New Roman" w:hAnsi="Times New Roman" w:hint="eastAsia"/>
          <w:sz w:val="21"/>
          <w:szCs w:val="21"/>
        </w:rPr>
        <w:t xml:space="preserve"> </w:t>
      </w:r>
      <w:r w:rsidRPr="00E2480E">
        <w:rPr>
          <w:rFonts w:ascii="Times New Roman" w:hAnsi="Times New Roman"/>
          <w:sz w:val="21"/>
          <w:szCs w:val="21"/>
        </w:rPr>
        <w:t>Fusion 32 (2016), 109–119.</w:t>
      </w:r>
    </w:p>
    <w:p w14:paraId="728C43A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R. </w:t>
      </w:r>
      <w:proofErr w:type="spellStart"/>
      <w:r w:rsidRPr="00F8127D">
        <w:rPr>
          <w:rFonts w:ascii="Times New Roman" w:hAnsi="Times New Roman"/>
          <w:sz w:val="21"/>
          <w:szCs w:val="21"/>
        </w:rPr>
        <w:t>Tolosana</w:t>
      </w:r>
      <w:proofErr w:type="spellEnd"/>
      <w:r w:rsidRPr="00F8127D">
        <w:rPr>
          <w:rFonts w:ascii="Times New Roman" w:hAnsi="Times New Roman"/>
          <w:sz w:val="21"/>
          <w:szCs w:val="21"/>
        </w:rPr>
        <w:t xml:space="preserve">, R. Vera-Rodriguez, J. Ortega-Garcia,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2015. Preprocessing and feature selection for improved sensor interoperability in online biometric signature verification. IEEE Access 3 (2015), 478–489.</w:t>
      </w:r>
    </w:p>
    <w:p w14:paraId="0A0D63D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G. Pirlo, V. </w:t>
      </w:r>
      <w:proofErr w:type="spellStart"/>
      <w:r w:rsidRPr="00F8127D">
        <w:rPr>
          <w:rFonts w:ascii="Times New Roman" w:hAnsi="Times New Roman"/>
          <w:sz w:val="21"/>
          <w:szCs w:val="21"/>
        </w:rPr>
        <w:t>Cuccovillo</w:t>
      </w:r>
      <w:proofErr w:type="spellEnd"/>
      <w:r w:rsidRPr="00F8127D">
        <w:rPr>
          <w:rFonts w:ascii="Times New Roman" w:hAnsi="Times New Roman"/>
          <w:sz w:val="21"/>
          <w:szCs w:val="21"/>
        </w:rPr>
        <w:t xml:space="preserve">, M. Diaz-Cabrera, D. </w:t>
      </w:r>
      <w:proofErr w:type="spellStart"/>
      <w:r w:rsidRPr="00F8127D">
        <w:rPr>
          <w:rFonts w:ascii="Times New Roman" w:hAnsi="Times New Roman"/>
          <w:sz w:val="21"/>
          <w:szCs w:val="21"/>
        </w:rPr>
        <w:t>Impedovo</w:t>
      </w:r>
      <w:proofErr w:type="spellEnd"/>
      <w:r w:rsidRPr="00F8127D">
        <w:rPr>
          <w:rFonts w:ascii="Times New Roman" w:hAnsi="Times New Roman"/>
          <w:sz w:val="21"/>
          <w:szCs w:val="21"/>
        </w:rPr>
        <w:t xml:space="preserve">, and P. </w:t>
      </w:r>
      <w:proofErr w:type="spellStart"/>
      <w:r w:rsidRPr="00F8127D">
        <w:rPr>
          <w:rFonts w:ascii="Times New Roman" w:hAnsi="Times New Roman"/>
          <w:sz w:val="21"/>
          <w:szCs w:val="21"/>
        </w:rPr>
        <w:t>Mignone</w:t>
      </w:r>
      <w:proofErr w:type="spellEnd"/>
      <w:r w:rsidRPr="00F8127D">
        <w:rPr>
          <w:rFonts w:ascii="Times New Roman" w:hAnsi="Times New Roman"/>
          <w:sz w:val="21"/>
          <w:szCs w:val="21"/>
        </w:rPr>
        <w:t>. 2015. Multidomain verification of dynamic signatures using local stability analysis. IEEE Transactions on Human-</w:t>
      </w:r>
      <w:r w:rsidRPr="00F8127D">
        <w:rPr>
          <w:rFonts w:ascii="Times New Roman" w:hAnsi="Times New Roman"/>
          <w:sz w:val="21"/>
          <w:szCs w:val="21"/>
        </w:rPr>
        <w:lastRenderedPageBreak/>
        <w:t>Machine Systems 45, 6 (2015), 805–810.</w:t>
      </w:r>
    </w:p>
    <w:p w14:paraId="3EBB41A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E. N. </w:t>
      </w:r>
      <w:proofErr w:type="spellStart"/>
      <w:r w:rsidRPr="00654421">
        <w:rPr>
          <w:rFonts w:ascii="Times New Roman" w:hAnsi="Times New Roman"/>
          <w:sz w:val="21"/>
          <w:szCs w:val="21"/>
        </w:rPr>
        <w:t>Zois</w:t>
      </w:r>
      <w:proofErr w:type="spellEnd"/>
      <w:r w:rsidRPr="00654421">
        <w:rPr>
          <w:rFonts w:ascii="Times New Roman" w:hAnsi="Times New Roman"/>
          <w:sz w:val="21"/>
          <w:szCs w:val="21"/>
        </w:rPr>
        <w:t xml:space="preserve">, L. </w:t>
      </w:r>
      <w:proofErr w:type="spellStart"/>
      <w:r w:rsidRPr="00654421">
        <w:rPr>
          <w:rFonts w:ascii="Times New Roman" w:hAnsi="Times New Roman"/>
          <w:sz w:val="21"/>
          <w:szCs w:val="21"/>
        </w:rPr>
        <w:t>Alewijnse</w:t>
      </w:r>
      <w:proofErr w:type="spellEnd"/>
      <w:r w:rsidRPr="00654421">
        <w:rPr>
          <w:rFonts w:ascii="Times New Roman" w:hAnsi="Times New Roman"/>
          <w:sz w:val="21"/>
          <w:szCs w:val="21"/>
        </w:rPr>
        <w:t>, and G. Economou. 2016. Offline signature verification and quality characterization using</w:t>
      </w:r>
      <w:r>
        <w:rPr>
          <w:rFonts w:ascii="Times New Roman" w:hAnsi="Times New Roman" w:hint="eastAsia"/>
          <w:sz w:val="21"/>
          <w:szCs w:val="21"/>
        </w:rPr>
        <w:t xml:space="preserve"> </w:t>
      </w:r>
      <w:proofErr w:type="spellStart"/>
      <w:r w:rsidRPr="00654421">
        <w:rPr>
          <w:rFonts w:ascii="Times New Roman" w:hAnsi="Times New Roman"/>
          <w:sz w:val="21"/>
          <w:szCs w:val="21"/>
        </w:rPr>
        <w:t>Poset</w:t>
      </w:r>
      <w:proofErr w:type="spellEnd"/>
      <w:r>
        <w:rPr>
          <w:rFonts w:ascii="Times New Roman" w:hAnsi="Times New Roman"/>
          <w:sz w:val="21"/>
          <w:szCs w:val="21"/>
        </w:rPr>
        <w:t xml:space="preserve"> </w:t>
      </w:r>
      <w:r w:rsidRPr="00654421">
        <w:rPr>
          <w:rFonts w:ascii="Times New Roman" w:hAnsi="Times New Roman"/>
          <w:sz w:val="21"/>
          <w:szCs w:val="21"/>
        </w:rPr>
        <w:t>oriented grid features. Pattern Recognition 54 (2016), 162–177.</w:t>
      </w:r>
    </w:p>
    <w:p w14:paraId="30D1D59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Fischer, M. Diaz,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and M. A. Ferrer. 2015. Robust score normalization for DTW-based on-line</w:t>
      </w:r>
      <w:r>
        <w:rPr>
          <w:rFonts w:ascii="Times New Roman" w:hAnsi="Times New Roman" w:hint="eastAsia"/>
          <w:sz w:val="21"/>
          <w:szCs w:val="21"/>
        </w:rPr>
        <w:t xml:space="preserve"> </w:t>
      </w:r>
      <w:r w:rsidRPr="00F8127D">
        <w:rPr>
          <w:rFonts w:ascii="Times New Roman" w:hAnsi="Times New Roman"/>
          <w:sz w:val="21"/>
          <w:szCs w:val="21"/>
        </w:rPr>
        <w:t>signature verification. In 13th Int. Conf. on Document Analysis and Recognition (ICDAR’15). 241–245.</w:t>
      </w:r>
    </w:p>
    <w:p w14:paraId="7CFBF7B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J. Ortega-Garcia, and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2015. Enhanced on-line signature</w:t>
      </w:r>
      <w:r>
        <w:rPr>
          <w:rFonts w:ascii="Times New Roman" w:hAnsi="Times New Roman" w:hint="eastAsia"/>
          <w:sz w:val="21"/>
          <w:szCs w:val="21"/>
        </w:rPr>
        <w:t xml:space="preserve"> </w:t>
      </w:r>
      <w:r w:rsidRPr="00F8127D">
        <w:rPr>
          <w:rFonts w:ascii="Times New Roman" w:hAnsi="Times New Roman"/>
          <w:sz w:val="21"/>
          <w:szCs w:val="21"/>
        </w:rPr>
        <w:t>verification based on skilled forgery detection using sigma-lognormal features. In Conf. on Biometrics (ICB’15). 501–506.</w:t>
      </w:r>
    </w:p>
    <w:p w14:paraId="695B1CF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M. Diaz-Cabrera, M. Gomez-</w:t>
      </w:r>
      <w:proofErr w:type="spellStart"/>
      <w:r w:rsidRPr="00E340B8">
        <w:rPr>
          <w:rFonts w:ascii="Times New Roman" w:hAnsi="Times New Roman"/>
          <w:sz w:val="21"/>
          <w:szCs w:val="21"/>
        </w:rPr>
        <w:t>Barrero</w:t>
      </w:r>
      <w:proofErr w:type="spellEnd"/>
      <w:r w:rsidRPr="00E340B8">
        <w:rPr>
          <w:rFonts w:ascii="Times New Roman" w:hAnsi="Times New Roman"/>
          <w:sz w:val="21"/>
          <w:szCs w:val="21"/>
        </w:rPr>
        <w:t xml:space="preserve">, A. Morales, M. A. Ferrer, and J. </w:t>
      </w:r>
      <w:proofErr w:type="spellStart"/>
      <w:r w:rsidRPr="00E340B8">
        <w:rPr>
          <w:rFonts w:ascii="Times New Roman" w:hAnsi="Times New Roman"/>
          <w:sz w:val="21"/>
          <w:szCs w:val="21"/>
        </w:rPr>
        <w:t>Galbally</w:t>
      </w:r>
      <w:proofErr w:type="spellEnd"/>
      <w:r w:rsidRPr="00E340B8">
        <w:rPr>
          <w:rFonts w:ascii="Times New Roman" w:hAnsi="Times New Roman"/>
          <w:sz w:val="21"/>
          <w:szCs w:val="21"/>
        </w:rPr>
        <w:t>. 2014. Generation of enhanced synthetic off-line signatures based on real on-line data. In 14th Int. Conf. on Frontiers in Handwriting Recognition</w:t>
      </w:r>
      <w:r>
        <w:rPr>
          <w:rFonts w:ascii="Times New Roman" w:hAnsi="Times New Roman" w:hint="eastAsia"/>
          <w:sz w:val="21"/>
          <w:szCs w:val="21"/>
        </w:rPr>
        <w:t xml:space="preserve"> </w:t>
      </w:r>
      <w:r w:rsidRPr="00E340B8">
        <w:rPr>
          <w:rFonts w:ascii="Times New Roman" w:hAnsi="Times New Roman"/>
          <w:sz w:val="21"/>
          <w:szCs w:val="21"/>
        </w:rPr>
        <w:t>(ICFHR’14). 482–487.</w:t>
      </w:r>
    </w:p>
    <w:p w14:paraId="677328B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M. Diaz-Cabrera, M. A Ferrer, 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A. Morales,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2015. On-line signature</w:t>
      </w:r>
      <w:r>
        <w:rPr>
          <w:rFonts w:ascii="Times New Roman" w:hAnsi="Times New Roman" w:hint="eastAsia"/>
          <w:sz w:val="21"/>
          <w:szCs w:val="21"/>
        </w:rPr>
        <w:t xml:space="preserve"> </w:t>
      </w:r>
      <w:r w:rsidRPr="00F8127D">
        <w:rPr>
          <w:rFonts w:ascii="Times New Roman" w:hAnsi="Times New Roman"/>
          <w:sz w:val="21"/>
          <w:szCs w:val="21"/>
        </w:rPr>
        <w:t>recognition through the combination of real dynamic data and synthetically generated static data. Pattern Recognition 48, 9 (2015), 2921–2934.</w:t>
      </w:r>
    </w:p>
    <w:p w14:paraId="47EEC1E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N. </w:t>
      </w:r>
      <w:proofErr w:type="spellStart"/>
      <w:r w:rsidRPr="00F8127D">
        <w:rPr>
          <w:rFonts w:ascii="Times New Roman" w:hAnsi="Times New Roman"/>
          <w:sz w:val="21"/>
          <w:szCs w:val="21"/>
        </w:rPr>
        <w:t>Sae</w:t>
      </w:r>
      <w:proofErr w:type="spellEnd"/>
      <w:r w:rsidRPr="00F8127D">
        <w:rPr>
          <w:rFonts w:ascii="Times New Roman" w:hAnsi="Times New Roman"/>
          <w:sz w:val="21"/>
          <w:szCs w:val="21"/>
        </w:rPr>
        <w:t xml:space="preserve">-Bae and N. </w:t>
      </w:r>
      <w:proofErr w:type="spellStart"/>
      <w:r w:rsidRPr="00F8127D">
        <w:rPr>
          <w:rFonts w:ascii="Times New Roman" w:hAnsi="Times New Roman"/>
          <w:sz w:val="21"/>
          <w:szCs w:val="21"/>
        </w:rPr>
        <w:t>Memon</w:t>
      </w:r>
      <w:proofErr w:type="spellEnd"/>
      <w:r w:rsidRPr="00F8127D">
        <w:rPr>
          <w:rFonts w:ascii="Times New Roman" w:hAnsi="Times New Roman"/>
          <w:sz w:val="21"/>
          <w:szCs w:val="21"/>
        </w:rPr>
        <w:t>. 2014. Online signature verification on mobile devices. IEEE Transactions on Information</w:t>
      </w:r>
      <w:r>
        <w:rPr>
          <w:rFonts w:ascii="Times New Roman" w:hAnsi="Times New Roman" w:hint="eastAsia"/>
          <w:sz w:val="21"/>
          <w:szCs w:val="21"/>
        </w:rPr>
        <w:t xml:space="preserve"> </w:t>
      </w:r>
      <w:r w:rsidRPr="00F8127D">
        <w:rPr>
          <w:rFonts w:ascii="Times New Roman" w:hAnsi="Times New Roman"/>
          <w:sz w:val="21"/>
          <w:szCs w:val="21"/>
        </w:rPr>
        <w:t>Forensics and Security 9, 6 (2014), 933–947.</w:t>
      </w:r>
    </w:p>
    <w:p w14:paraId="2D91ED0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2017. A novel online signature verification system based on GMM features in a DTW</w:t>
      </w:r>
      <w:r>
        <w:rPr>
          <w:rFonts w:ascii="Times New Roman" w:hAnsi="Times New Roman" w:hint="eastAsia"/>
          <w:sz w:val="21"/>
          <w:szCs w:val="21"/>
        </w:rPr>
        <w:t xml:space="preserve"> </w:t>
      </w:r>
      <w:r w:rsidRPr="00F8127D">
        <w:rPr>
          <w:rFonts w:ascii="Times New Roman" w:hAnsi="Times New Roman"/>
          <w:sz w:val="21"/>
          <w:szCs w:val="21"/>
        </w:rPr>
        <w:t>framework. IEEE Transactions on Information Forensics and Security 12, 3 (2017), 705–718.</w:t>
      </w:r>
    </w:p>
    <w:p w14:paraId="523ECFC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Y. Liu, Z. Yang, and L. Yang. 2015. Online signature verification based on DCT and sparse representation. IEEE</w:t>
      </w:r>
      <w:r>
        <w:rPr>
          <w:rFonts w:ascii="Times New Roman" w:hAnsi="Times New Roman" w:hint="eastAsia"/>
          <w:sz w:val="21"/>
          <w:szCs w:val="21"/>
        </w:rPr>
        <w:t xml:space="preserve"> </w:t>
      </w:r>
      <w:r w:rsidRPr="00607732">
        <w:rPr>
          <w:rFonts w:ascii="Times New Roman" w:hAnsi="Times New Roman"/>
          <w:sz w:val="21"/>
          <w:szCs w:val="21"/>
        </w:rPr>
        <w:t>Transactions on Cybernetics 45, 11 (2015), 2498–2511.</w:t>
      </w:r>
    </w:p>
    <w:p w14:paraId="4EB6D66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S. Pal, U. Pal, and M. Blumenstein. 2013. Off-line verification technique for Hindi signatures. IET Biometrics 2, 4</w:t>
      </w:r>
      <w:r>
        <w:rPr>
          <w:rFonts w:ascii="Times New Roman" w:hAnsi="Times New Roman"/>
          <w:sz w:val="21"/>
          <w:szCs w:val="21"/>
        </w:rPr>
        <w:t xml:space="preserve"> </w:t>
      </w:r>
      <w:r w:rsidRPr="00607732">
        <w:rPr>
          <w:rFonts w:ascii="Times New Roman" w:hAnsi="Times New Roman"/>
          <w:sz w:val="21"/>
          <w:szCs w:val="21"/>
        </w:rPr>
        <w:t>(2013), 182–190.</w:t>
      </w:r>
    </w:p>
    <w:p w14:paraId="574BC23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J. C. Gómez, and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2014. Automatic online signature verification based only on FHE features:</w:t>
      </w:r>
      <w:r>
        <w:rPr>
          <w:rFonts w:ascii="Times New Roman" w:hAnsi="Times New Roman" w:hint="eastAsia"/>
          <w:sz w:val="21"/>
          <w:szCs w:val="21"/>
        </w:rPr>
        <w:t xml:space="preserve"> </w:t>
      </w:r>
      <w:r w:rsidRPr="00E340B8">
        <w:rPr>
          <w:rFonts w:ascii="Times New Roman" w:hAnsi="Times New Roman"/>
          <w:sz w:val="21"/>
          <w:szCs w:val="21"/>
        </w:rPr>
        <w:t>An oxymoron? In 14th Int. Conf. on Frontiers in Handwriting Recognition (ICFHR’14). 73–78.</w:t>
      </w:r>
    </w:p>
    <w:p w14:paraId="1067D7C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J. C. Gómez, M. </w:t>
      </w:r>
      <w:proofErr w:type="spellStart"/>
      <w:r w:rsidRPr="00E340B8">
        <w:rPr>
          <w:rFonts w:ascii="Times New Roman" w:hAnsi="Times New Roman"/>
          <w:sz w:val="21"/>
          <w:szCs w:val="21"/>
        </w:rPr>
        <w:t>Liwicki</w:t>
      </w:r>
      <w:proofErr w:type="spellEnd"/>
      <w:r w:rsidRPr="00E340B8">
        <w:rPr>
          <w:rFonts w:ascii="Times New Roman" w:hAnsi="Times New Roman"/>
          <w:sz w:val="21"/>
          <w:szCs w:val="21"/>
        </w:rPr>
        <w:t xml:space="preserve">, and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2013. Orthogonal function representation for online signature</w:t>
      </w:r>
      <w:r>
        <w:rPr>
          <w:rFonts w:ascii="Times New Roman" w:hAnsi="Times New Roman" w:hint="eastAsia"/>
          <w:sz w:val="21"/>
          <w:szCs w:val="21"/>
        </w:rPr>
        <w:t xml:space="preserve"> </w:t>
      </w:r>
      <w:r w:rsidRPr="00E340B8">
        <w:rPr>
          <w:rFonts w:ascii="Times New Roman" w:hAnsi="Times New Roman"/>
          <w:sz w:val="21"/>
          <w:szCs w:val="21"/>
        </w:rPr>
        <w:t>verification: Which features should be looked at? IET Biometrics 2, 4 (2013), 137–150.</w:t>
      </w:r>
    </w:p>
    <w:p w14:paraId="7ACD046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E. </w:t>
      </w:r>
      <w:proofErr w:type="spellStart"/>
      <w:r w:rsidRPr="00E2480E">
        <w:rPr>
          <w:rFonts w:ascii="Times New Roman" w:hAnsi="Times New Roman"/>
          <w:sz w:val="21"/>
          <w:szCs w:val="21"/>
        </w:rPr>
        <w:t>Yahyatabar</w:t>
      </w:r>
      <w:proofErr w:type="spellEnd"/>
      <w:r w:rsidRPr="00E2480E">
        <w:rPr>
          <w:rFonts w:ascii="Times New Roman" w:hAnsi="Times New Roman"/>
          <w:sz w:val="21"/>
          <w:szCs w:val="21"/>
        </w:rPr>
        <w:t xml:space="preserve"> and J. </w:t>
      </w:r>
      <w:proofErr w:type="spellStart"/>
      <w:r w:rsidRPr="00E2480E">
        <w:rPr>
          <w:rFonts w:ascii="Times New Roman" w:hAnsi="Times New Roman"/>
          <w:sz w:val="21"/>
          <w:szCs w:val="21"/>
        </w:rPr>
        <w:t>Ghasemi</w:t>
      </w:r>
      <w:proofErr w:type="spellEnd"/>
      <w:r w:rsidRPr="00E2480E">
        <w:rPr>
          <w:rFonts w:ascii="Times New Roman" w:hAnsi="Times New Roman"/>
          <w:sz w:val="21"/>
          <w:szCs w:val="21"/>
        </w:rPr>
        <w:t>. 2017. Online signature verification using double-stage feature extraction modelled</w:t>
      </w:r>
      <w:r>
        <w:rPr>
          <w:rFonts w:ascii="Times New Roman" w:hAnsi="Times New Roman" w:hint="eastAsia"/>
          <w:sz w:val="21"/>
          <w:szCs w:val="21"/>
        </w:rPr>
        <w:t xml:space="preserve"> </w:t>
      </w:r>
      <w:r w:rsidRPr="00E2480E">
        <w:rPr>
          <w:rFonts w:ascii="Times New Roman" w:hAnsi="Times New Roman"/>
          <w:sz w:val="21"/>
          <w:szCs w:val="21"/>
        </w:rPr>
        <w:t>by dynamic feature stability experiment. IET Biometrics 6, 6 (2017), 393–401.</w:t>
      </w:r>
    </w:p>
    <w:p w14:paraId="262E652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H. </w:t>
      </w:r>
      <w:proofErr w:type="spellStart"/>
      <w:r w:rsidRPr="00E2480E">
        <w:rPr>
          <w:rFonts w:ascii="Times New Roman" w:hAnsi="Times New Roman"/>
          <w:sz w:val="21"/>
          <w:szCs w:val="21"/>
        </w:rPr>
        <w:t>Khalajzadeh</w:t>
      </w:r>
      <w:proofErr w:type="spellEnd"/>
      <w:r w:rsidRPr="00E2480E">
        <w:rPr>
          <w:rFonts w:ascii="Times New Roman" w:hAnsi="Times New Roman"/>
          <w:sz w:val="21"/>
          <w:szCs w:val="21"/>
        </w:rPr>
        <w:t xml:space="preserve">, M. Mansouri, and M. </w:t>
      </w:r>
      <w:proofErr w:type="spellStart"/>
      <w:r w:rsidRPr="00E2480E">
        <w:rPr>
          <w:rFonts w:ascii="Times New Roman" w:hAnsi="Times New Roman"/>
          <w:sz w:val="21"/>
          <w:szCs w:val="21"/>
        </w:rPr>
        <w:t>Teshnehlab</w:t>
      </w:r>
      <w:proofErr w:type="spellEnd"/>
      <w:r w:rsidRPr="00E2480E">
        <w:rPr>
          <w:rFonts w:ascii="Times New Roman" w:hAnsi="Times New Roman"/>
          <w:sz w:val="21"/>
          <w:szCs w:val="21"/>
        </w:rPr>
        <w:t>. 2012. Persian signature verification using convolutional neural</w:t>
      </w:r>
      <w:r>
        <w:rPr>
          <w:rFonts w:ascii="Times New Roman" w:hAnsi="Times New Roman" w:hint="eastAsia"/>
          <w:sz w:val="21"/>
          <w:szCs w:val="21"/>
        </w:rPr>
        <w:t xml:space="preserve"> </w:t>
      </w:r>
      <w:r w:rsidRPr="00E2480E">
        <w:rPr>
          <w:rFonts w:ascii="Times New Roman" w:hAnsi="Times New Roman"/>
          <w:sz w:val="21"/>
          <w:szCs w:val="21"/>
        </w:rPr>
        <w:t>networks. International Journal of Engineering Research and Technology 1, 2 (2012), 7–12.</w:t>
      </w:r>
    </w:p>
    <w:p w14:paraId="5CEAF6C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J. </w:t>
      </w:r>
      <w:proofErr w:type="spellStart"/>
      <w:r w:rsidRPr="00607732">
        <w:rPr>
          <w:rFonts w:ascii="Times New Roman" w:hAnsi="Times New Roman"/>
          <w:sz w:val="21"/>
          <w:szCs w:val="21"/>
        </w:rPr>
        <w:t>Fierrez</w:t>
      </w:r>
      <w:proofErr w:type="spellEnd"/>
      <w:r w:rsidRPr="00607732">
        <w:rPr>
          <w:rFonts w:ascii="Times New Roman" w:hAnsi="Times New Roman"/>
          <w:sz w:val="21"/>
          <w:szCs w:val="21"/>
        </w:rPr>
        <w:t>-Aguilar, N. Alonso-</w:t>
      </w:r>
      <w:proofErr w:type="spellStart"/>
      <w:r w:rsidRPr="00607732">
        <w:rPr>
          <w:rFonts w:ascii="Times New Roman" w:hAnsi="Times New Roman"/>
          <w:sz w:val="21"/>
          <w:szCs w:val="21"/>
        </w:rPr>
        <w:t>Hermira</w:t>
      </w:r>
      <w:proofErr w:type="spellEnd"/>
      <w:r w:rsidRPr="00607732">
        <w:rPr>
          <w:rFonts w:ascii="Times New Roman" w:hAnsi="Times New Roman"/>
          <w:sz w:val="21"/>
          <w:szCs w:val="21"/>
        </w:rPr>
        <w:t>, G. Moreno-Marquez, and J. Ortega-Garcia. 2004. An off-line signature verification</w:t>
      </w:r>
      <w:r>
        <w:rPr>
          <w:rFonts w:ascii="Times New Roman" w:hAnsi="Times New Roman"/>
          <w:sz w:val="21"/>
          <w:szCs w:val="21"/>
        </w:rPr>
        <w:t xml:space="preserve"> </w:t>
      </w:r>
      <w:r w:rsidRPr="00607732">
        <w:rPr>
          <w:rFonts w:ascii="Times New Roman" w:hAnsi="Times New Roman"/>
          <w:sz w:val="21"/>
          <w:szCs w:val="21"/>
        </w:rPr>
        <w:t>system</w:t>
      </w:r>
      <w:r>
        <w:rPr>
          <w:rFonts w:ascii="Times New Roman" w:hAnsi="Times New Roman"/>
          <w:sz w:val="21"/>
          <w:szCs w:val="21"/>
        </w:rPr>
        <w:t xml:space="preserve"> </w:t>
      </w:r>
      <w:r w:rsidRPr="00607732">
        <w:rPr>
          <w:rFonts w:ascii="Times New Roman" w:hAnsi="Times New Roman"/>
          <w:sz w:val="21"/>
          <w:szCs w:val="21"/>
        </w:rPr>
        <w:t>based</w:t>
      </w:r>
      <w:r>
        <w:rPr>
          <w:rFonts w:ascii="Times New Roman" w:hAnsi="Times New Roman"/>
          <w:sz w:val="21"/>
          <w:szCs w:val="21"/>
        </w:rPr>
        <w:t xml:space="preserve"> </w:t>
      </w:r>
      <w:r w:rsidRPr="00607732">
        <w:rPr>
          <w:rFonts w:ascii="Times New Roman" w:hAnsi="Times New Roman"/>
          <w:sz w:val="21"/>
          <w:szCs w:val="21"/>
        </w:rPr>
        <w:t>on</w:t>
      </w:r>
      <w:r>
        <w:rPr>
          <w:rFonts w:ascii="Times New Roman" w:hAnsi="Times New Roman"/>
          <w:sz w:val="21"/>
          <w:szCs w:val="21"/>
        </w:rPr>
        <w:t xml:space="preserve"> </w:t>
      </w:r>
      <w:r w:rsidRPr="00607732">
        <w:rPr>
          <w:rFonts w:ascii="Times New Roman" w:hAnsi="Times New Roman"/>
          <w:sz w:val="21"/>
          <w:szCs w:val="21"/>
        </w:rPr>
        <w:t>fusion</w:t>
      </w:r>
      <w:r>
        <w:rPr>
          <w:rFonts w:ascii="Times New Roman" w:hAnsi="Times New Roman"/>
          <w:sz w:val="21"/>
          <w:szCs w:val="21"/>
        </w:rPr>
        <w:t xml:space="preserve"> </w:t>
      </w:r>
      <w:r w:rsidRPr="00607732">
        <w:rPr>
          <w:rFonts w:ascii="Times New Roman" w:hAnsi="Times New Roman"/>
          <w:sz w:val="21"/>
          <w:szCs w:val="21"/>
        </w:rPr>
        <w:t>of</w:t>
      </w:r>
      <w:r>
        <w:rPr>
          <w:rFonts w:ascii="Times New Roman" w:hAnsi="Times New Roman"/>
          <w:sz w:val="21"/>
          <w:szCs w:val="21"/>
        </w:rPr>
        <w:t xml:space="preserve"> </w:t>
      </w:r>
      <w:r w:rsidRPr="00607732">
        <w:rPr>
          <w:rFonts w:ascii="Times New Roman" w:hAnsi="Times New Roman"/>
          <w:sz w:val="21"/>
          <w:szCs w:val="21"/>
        </w:rPr>
        <w:t>local</w:t>
      </w:r>
      <w:r>
        <w:rPr>
          <w:rFonts w:ascii="Times New Roman" w:hAnsi="Times New Roman"/>
          <w:sz w:val="21"/>
          <w:szCs w:val="21"/>
        </w:rPr>
        <w:t xml:space="preserve"> </w:t>
      </w:r>
      <w:r w:rsidRPr="00607732">
        <w:rPr>
          <w:rFonts w:ascii="Times New Roman" w:hAnsi="Times New Roman"/>
          <w:sz w:val="21"/>
          <w:szCs w:val="21"/>
        </w:rPr>
        <w:t>and</w:t>
      </w:r>
      <w:r>
        <w:rPr>
          <w:rFonts w:ascii="Times New Roman" w:hAnsi="Times New Roman"/>
          <w:sz w:val="21"/>
          <w:szCs w:val="21"/>
        </w:rPr>
        <w:t xml:space="preserve"> </w:t>
      </w:r>
      <w:r w:rsidRPr="00607732">
        <w:rPr>
          <w:rFonts w:ascii="Times New Roman" w:hAnsi="Times New Roman"/>
          <w:sz w:val="21"/>
          <w:szCs w:val="21"/>
        </w:rPr>
        <w:t>global</w:t>
      </w:r>
      <w:r>
        <w:rPr>
          <w:rFonts w:ascii="Times New Roman" w:hAnsi="Times New Roman"/>
          <w:sz w:val="21"/>
          <w:szCs w:val="21"/>
        </w:rPr>
        <w:t xml:space="preserve"> </w:t>
      </w:r>
      <w:r w:rsidRPr="00607732">
        <w:rPr>
          <w:rFonts w:ascii="Times New Roman" w:hAnsi="Times New Roman"/>
          <w:sz w:val="21"/>
          <w:szCs w:val="21"/>
        </w:rPr>
        <w:t>information.</w:t>
      </w:r>
      <w:r>
        <w:rPr>
          <w:rFonts w:ascii="Times New Roman" w:hAnsi="Times New Roman"/>
          <w:sz w:val="21"/>
          <w:szCs w:val="21"/>
        </w:rPr>
        <w:t xml:space="preserve"> </w:t>
      </w:r>
      <w:r w:rsidRPr="00607732">
        <w:rPr>
          <w:rFonts w:ascii="Times New Roman" w:hAnsi="Times New Roman"/>
          <w:sz w:val="21"/>
          <w:szCs w:val="21"/>
        </w:rPr>
        <w:t>In</w:t>
      </w:r>
      <w:r>
        <w:rPr>
          <w:rFonts w:ascii="Times New Roman" w:hAnsi="Times New Roman"/>
          <w:sz w:val="21"/>
          <w:szCs w:val="21"/>
        </w:rPr>
        <w:t xml:space="preserve"> </w:t>
      </w:r>
      <w:r w:rsidRPr="00607732">
        <w:rPr>
          <w:rFonts w:ascii="Times New Roman" w:hAnsi="Times New Roman"/>
          <w:sz w:val="21"/>
          <w:szCs w:val="21"/>
        </w:rPr>
        <w:t>International</w:t>
      </w:r>
      <w:r>
        <w:rPr>
          <w:rFonts w:ascii="Times New Roman" w:hAnsi="Times New Roman"/>
          <w:sz w:val="21"/>
          <w:szCs w:val="21"/>
        </w:rPr>
        <w:t xml:space="preserve"> </w:t>
      </w:r>
      <w:r w:rsidRPr="00607732">
        <w:rPr>
          <w:rFonts w:ascii="Times New Roman" w:hAnsi="Times New Roman"/>
          <w:sz w:val="21"/>
          <w:szCs w:val="21"/>
        </w:rPr>
        <w:t>Work</w:t>
      </w:r>
      <w:r>
        <w:rPr>
          <w:rFonts w:ascii="Times New Roman" w:hAnsi="Times New Roman"/>
          <w:sz w:val="21"/>
          <w:szCs w:val="21"/>
        </w:rPr>
        <w:t xml:space="preserve"> </w:t>
      </w:r>
      <w:r w:rsidRPr="00607732">
        <w:rPr>
          <w:rFonts w:ascii="Times New Roman" w:hAnsi="Times New Roman"/>
          <w:sz w:val="21"/>
          <w:szCs w:val="21"/>
        </w:rPr>
        <w:t>shop</w:t>
      </w:r>
      <w:r>
        <w:rPr>
          <w:rFonts w:ascii="Times New Roman" w:hAnsi="Times New Roman"/>
          <w:sz w:val="21"/>
          <w:szCs w:val="21"/>
        </w:rPr>
        <w:t xml:space="preserve"> </w:t>
      </w:r>
      <w:r w:rsidRPr="00607732">
        <w:rPr>
          <w:rFonts w:ascii="Times New Roman" w:hAnsi="Times New Roman"/>
          <w:sz w:val="21"/>
          <w:szCs w:val="21"/>
        </w:rPr>
        <w:t>on</w:t>
      </w:r>
      <w:r>
        <w:rPr>
          <w:rFonts w:ascii="Times New Roman" w:hAnsi="Times New Roman"/>
          <w:sz w:val="21"/>
          <w:szCs w:val="21"/>
        </w:rPr>
        <w:t xml:space="preserve"> </w:t>
      </w:r>
      <w:r w:rsidRPr="00607732">
        <w:rPr>
          <w:rFonts w:ascii="Times New Roman" w:hAnsi="Times New Roman"/>
          <w:sz w:val="21"/>
          <w:szCs w:val="21"/>
        </w:rPr>
        <w:t>Biometric</w:t>
      </w:r>
      <w:r>
        <w:rPr>
          <w:rFonts w:ascii="Times New Roman" w:hAnsi="Times New Roman"/>
          <w:sz w:val="21"/>
          <w:szCs w:val="21"/>
        </w:rPr>
        <w:t xml:space="preserve"> </w:t>
      </w:r>
      <w:r w:rsidRPr="00607732">
        <w:rPr>
          <w:rFonts w:ascii="Times New Roman" w:hAnsi="Times New Roman"/>
          <w:sz w:val="21"/>
          <w:szCs w:val="21"/>
        </w:rPr>
        <w:t>Authentication.</w:t>
      </w:r>
      <w:r>
        <w:rPr>
          <w:rFonts w:ascii="Times New Roman" w:hAnsi="Times New Roman" w:hint="eastAsia"/>
          <w:sz w:val="21"/>
          <w:szCs w:val="21"/>
        </w:rPr>
        <w:t xml:space="preserve"> </w:t>
      </w:r>
      <w:r w:rsidRPr="00F8127D">
        <w:rPr>
          <w:rFonts w:ascii="Times New Roman" w:hAnsi="Times New Roman"/>
          <w:sz w:val="21"/>
          <w:szCs w:val="21"/>
        </w:rPr>
        <w:t>Springer, 295–306.</w:t>
      </w:r>
    </w:p>
    <w:p w14:paraId="3D0B502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lastRenderedPageBreak/>
        <w:t xml:space="preserve">A. </w:t>
      </w:r>
      <w:proofErr w:type="spellStart"/>
      <w:r w:rsidRPr="00607732">
        <w:rPr>
          <w:rFonts w:ascii="Times New Roman" w:hAnsi="Times New Roman"/>
          <w:sz w:val="21"/>
          <w:szCs w:val="21"/>
        </w:rPr>
        <w:t>Alaei</w:t>
      </w:r>
      <w:proofErr w:type="spellEnd"/>
      <w:r w:rsidRPr="00607732">
        <w:rPr>
          <w:rFonts w:ascii="Times New Roman" w:hAnsi="Times New Roman"/>
          <w:sz w:val="21"/>
          <w:szCs w:val="21"/>
        </w:rPr>
        <w:t>, S. Pal, U. Pal, and M. Blumenstein. 2017. An efficient signature verification method based on an interval</w:t>
      </w:r>
      <w:r>
        <w:rPr>
          <w:rFonts w:ascii="Times New Roman" w:hAnsi="Times New Roman" w:hint="eastAsia"/>
          <w:sz w:val="21"/>
          <w:szCs w:val="21"/>
        </w:rPr>
        <w:t xml:space="preserve"> </w:t>
      </w:r>
      <w:r w:rsidRPr="00607732">
        <w:rPr>
          <w:rFonts w:ascii="Times New Roman" w:hAnsi="Times New Roman"/>
          <w:sz w:val="21"/>
          <w:szCs w:val="21"/>
        </w:rPr>
        <w:t>symbolic representation and a fuzzy similarity measure. IEEE Transactions on Information Forensics and Security 12,</w:t>
      </w:r>
      <w:r>
        <w:rPr>
          <w:rFonts w:ascii="Times New Roman" w:hAnsi="Times New Roman" w:hint="eastAsia"/>
          <w:sz w:val="21"/>
          <w:szCs w:val="21"/>
        </w:rPr>
        <w:t xml:space="preserve"> </w:t>
      </w:r>
      <w:r w:rsidRPr="00607732">
        <w:rPr>
          <w:rFonts w:ascii="Times New Roman" w:hAnsi="Times New Roman"/>
          <w:sz w:val="21"/>
          <w:szCs w:val="21"/>
        </w:rPr>
        <w:t>10 (2017), 2360–2372.</w:t>
      </w:r>
    </w:p>
    <w:p w14:paraId="760E79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2016. An enhanced contextual DTW based system for online signature verification</w:t>
      </w:r>
      <w:r>
        <w:rPr>
          <w:rFonts w:ascii="Times New Roman" w:hAnsi="Times New Roman" w:hint="eastAsia"/>
          <w:sz w:val="21"/>
          <w:szCs w:val="21"/>
        </w:rPr>
        <w:t xml:space="preserve"> </w:t>
      </w:r>
      <w:r w:rsidRPr="00F8127D">
        <w:rPr>
          <w:rFonts w:ascii="Times New Roman" w:hAnsi="Times New Roman"/>
          <w:sz w:val="21"/>
          <w:szCs w:val="21"/>
        </w:rPr>
        <w:t>using vector quantization. Pattern Recognition Letters 84 (2016), 22–28.</w:t>
      </w:r>
    </w:p>
    <w:p w14:paraId="245155D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B. Schafer and S. </w:t>
      </w:r>
      <w:proofErr w:type="spellStart"/>
      <w:r w:rsidRPr="001B4209">
        <w:rPr>
          <w:rFonts w:ascii="Times New Roman" w:hAnsi="Times New Roman"/>
          <w:sz w:val="21"/>
          <w:szCs w:val="21"/>
        </w:rPr>
        <w:t>Viriri</w:t>
      </w:r>
      <w:proofErr w:type="spellEnd"/>
      <w:r w:rsidRPr="001B4209">
        <w:rPr>
          <w:rFonts w:ascii="Times New Roman" w:hAnsi="Times New Roman"/>
          <w:sz w:val="21"/>
          <w:szCs w:val="21"/>
        </w:rPr>
        <w:t>. 2009. An off-line signature verification system. In Int. Conf. on Signal and Image Processing</w:t>
      </w:r>
      <w:r>
        <w:rPr>
          <w:rFonts w:ascii="Times New Roman" w:hAnsi="Times New Roman" w:hint="eastAsia"/>
          <w:sz w:val="21"/>
          <w:szCs w:val="21"/>
        </w:rPr>
        <w:t xml:space="preserve"> </w:t>
      </w:r>
      <w:r w:rsidRPr="001B4209">
        <w:rPr>
          <w:rFonts w:ascii="Times New Roman" w:hAnsi="Times New Roman"/>
          <w:sz w:val="21"/>
          <w:szCs w:val="21"/>
        </w:rPr>
        <w:t>Applications (ICSIPA’09). 95–100.</w:t>
      </w:r>
    </w:p>
    <w:p w14:paraId="5F57208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C. B. Chen, and X. Chen. 2010. Off-line Chinese signature verification: Using weighting factor on similarity</w:t>
      </w:r>
      <w:r>
        <w:rPr>
          <w:rFonts w:ascii="Times New Roman" w:hAnsi="Times New Roman" w:hint="eastAsia"/>
          <w:sz w:val="21"/>
          <w:szCs w:val="21"/>
        </w:rPr>
        <w:t xml:space="preserve"> </w:t>
      </w:r>
      <w:r w:rsidRPr="00E340B8">
        <w:rPr>
          <w:rFonts w:ascii="Times New Roman" w:hAnsi="Times New Roman"/>
          <w:sz w:val="21"/>
          <w:szCs w:val="21"/>
        </w:rPr>
        <w:t>computation. In 2nd Int. Conf. on E-Business and Information System Security. 1–4.</w:t>
      </w:r>
    </w:p>
    <w:p w14:paraId="2C86B0F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D. </w:t>
      </w:r>
      <w:proofErr w:type="spellStart"/>
      <w:r w:rsidRPr="00607732">
        <w:rPr>
          <w:rFonts w:ascii="Times New Roman" w:hAnsi="Times New Roman"/>
          <w:sz w:val="21"/>
          <w:szCs w:val="21"/>
        </w:rPr>
        <w:t>Bertolini</w:t>
      </w:r>
      <w:proofErr w:type="spellEnd"/>
      <w:r w:rsidRPr="00607732">
        <w:rPr>
          <w:rFonts w:ascii="Times New Roman" w:hAnsi="Times New Roman"/>
          <w:sz w:val="21"/>
          <w:szCs w:val="21"/>
        </w:rPr>
        <w:t>, L. S. Oliveira, E. Justino, and R. Sabourin. 2010. Reducing forgeries in writer-independent off-line signature verification through ensemble of classifiers. Pattern Recognition 43, 1 (January 2010), 387–396.</w:t>
      </w:r>
    </w:p>
    <w:p w14:paraId="463F746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H.-R. Deng and Y.-H. Wang. 2009. On-line signature verification based on correlation image. In Int. Conf. on Machine</w:t>
      </w:r>
      <w:r>
        <w:rPr>
          <w:rFonts w:ascii="Times New Roman" w:hAnsi="Times New Roman" w:hint="eastAsia"/>
          <w:sz w:val="21"/>
          <w:szCs w:val="21"/>
        </w:rPr>
        <w:t xml:space="preserve"> </w:t>
      </w:r>
      <w:r w:rsidRPr="001B4209">
        <w:rPr>
          <w:rFonts w:ascii="Times New Roman" w:hAnsi="Times New Roman"/>
          <w:sz w:val="21"/>
          <w:szCs w:val="21"/>
        </w:rPr>
        <w:t>Learning and Cybernetics, Vol. 3. 1788–1792.</w:t>
      </w:r>
    </w:p>
    <w:p w14:paraId="0B61859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M. I. Malik, M. </w:t>
      </w:r>
      <w:proofErr w:type="spellStart"/>
      <w:r w:rsidRPr="001B4209">
        <w:rPr>
          <w:rFonts w:ascii="Times New Roman" w:hAnsi="Times New Roman"/>
          <w:sz w:val="21"/>
          <w:szCs w:val="21"/>
        </w:rPr>
        <w:t>Liwicki</w:t>
      </w:r>
      <w:proofErr w:type="spellEnd"/>
      <w:r w:rsidRPr="001B4209">
        <w:rPr>
          <w:rFonts w:ascii="Times New Roman" w:hAnsi="Times New Roman"/>
          <w:sz w:val="21"/>
          <w:szCs w:val="21"/>
        </w:rPr>
        <w:t xml:space="preserve">, A. </w:t>
      </w:r>
      <w:proofErr w:type="spellStart"/>
      <w:r w:rsidRPr="001B4209">
        <w:rPr>
          <w:rFonts w:ascii="Times New Roman" w:hAnsi="Times New Roman"/>
          <w:sz w:val="21"/>
          <w:szCs w:val="21"/>
        </w:rPr>
        <w:t>Dengel</w:t>
      </w:r>
      <w:proofErr w:type="spellEnd"/>
      <w:r w:rsidRPr="001B4209">
        <w:rPr>
          <w:rFonts w:ascii="Times New Roman" w:hAnsi="Times New Roman"/>
          <w:sz w:val="21"/>
          <w:szCs w:val="21"/>
        </w:rPr>
        <w:t xml:space="preserve">, S. Uchida, and V. </w:t>
      </w:r>
      <w:proofErr w:type="spellStart"/>
      <w:r w:rsidRPr="001B4209">
        <w:rPr>
          <w:rFonts w:ascii="Times New Roman" w:hAnsi="Times New Roman"/>
          <w:sz w:val="21"/>
          <w:szCs w:val="21"/>
        </w:rPr>
        <w:t>Frinken</w:t>
      </w:r>
      <w:proofErr w:type="spellEnd"/>
      <w:r w:rsidRPr="001B4209">
        <w:rPr>
          <w:rFonts w:ascii="Times New Roman" w:hAnsi="Times New Roman"/>
          <w:sz w:val="21"/>
          <w:szCs w:val="21"/>
        </w:rPr>
        <w:t>. 2014. Automatic signature stability analysis and verification using local features. In 14th Int. Conf. on Frontiers in Handwriting Recognition (ICFHR’14). IEEE, 621–626.</w:t>
      </w:r>
    </w:p>
    <w:p w14:paraId="374F849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A. Dutta, U. Pal, and J. </w:t>
      </w:r>
      <w:proofErr w:type="spellStart"/>
      <w:r w:rsidRPr="001B4209">
        <w:rPr>
          <w:rFonts w:ascii="Times New Roman" w:hAnsi="Times New Roman"/>
          <w:sz w:val="21"/>
          <w:szCs w:val="21"/>
        </w:rPr>
        <w:t>Lladós</w:t>
      </w:r>
      <w:proofErr w:type="spellEnd"/>
      <w:r w:rsidRPr="001B4209">
        <w:rPr>
          <w:rFonts w:ascii="Times New Roman" w:hAnsi="Times New Roman"/>
          <w:sz w:val="21"/>
          <w:szCs w:val="21"/>
        </w:rPr>
        <w:t>. 2016. Compact correlated features for writer independent signature verification. In</w:t>
      </w:r>
      <w:r>
        <w:rPr>
          <w:rFonts w:ascii="Times New Roman" w:hAnsi="Times New Roman" w:hint="eastAsia"/>
          <w:sz w:val="21"/>
          <w:szCs w:val="21"/>
        </w:rPr>
        <w:t xml:space="preserve"> </w:t>
      </w:r>
      <w:r w:rsidRPr="001B4209">
        <w:rPr>
          <w:rFonts w:ascii="Times New Roman" w:hAnsi="Times New Roman"/>
          <w:sz w:val="21"/>
          <w:szCs w:val="21"/>
        </w:rPr>
        <w:t>23rd Int. Conf. on Pattern Recognition (ICPR’16). IEEE, 3422–3427.</w:t>
      </w:r>
    </w:p>
    <w:p w14:paraId="009F7E2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Okawa. 2017. KAZE features via Fisher vector encoding for offline signature verification. In Int. Joint Conf. on</w:t>
      </w:r>
      <w:r>
        <w:rPr>
          <w:rFonts w:ascii="Times New Roman" w:hAnsi="Times New Roman" w:hint="eastAsia"/>
          <w:sz w:val="21"/>
          <w:szCs w:val="21"/>
        </w:rPr>
        <w:t xml:space="preserve"> </w:t>
      </w:r>
      <w:r w:rsidRPr="00607732">
        <w:rPr>
          <w:rFonts w:ascii="Times New Roman" w:hAnsi="Times New Roman"/>
          <w:sz w:val="21"/>
          <w:szCs w:val="21"/>
        </w:rPr>
        <w:t>Biometrics (IJCB’17). IEEE, 10–15.</w:t>
      </w:r>
    </w:p>
    <w:p w14:paraId="01B7BFC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M. I. Malik, S. Ahmed, M. </w:t>
      </w:r>
      <w:proofErr w:type="spellStart"/>
      <w:r w:rsidRPr="00607732">
        <w:rPr>
          <w:rFonts w:ascii="Times New Roman" w:hAnsi="Times New Roman"/>
          <w:sz w:val="21"/>
          <w:szCs w:val="21"/>
        </w:rPr>
        <w:t>Liwicki</w:t>
      </w:r>
      <w:proofErr w:type="spellEnd"/>
      <w:r w:rsidRPr="00607732">
        <w:rPr>
          <w:rFonts w:ascii="Times New Roman" w:hAnsi="Times New Roman"/>
          <w:sz w:val="21"/>
          <w:szCs w:val="21"/>
        </w:rPr>
        <w:t xml:space="preserve">, and A. </w:t>
      </w:r>
      <w:proofErr w:type="spellStart"/>
      <w:r w:rsidRPr="00607732">
        <w:rPr>
          <w:rFonts w:ascii="Times New Roman" w:hAnsi="Times New Roman"/>
          <w:sz w:val="21"/>
          <w:szCs w:val="21"/>
        </w:rPr>
        <w:t>Dengel</w:t>
      </w:r>
      <w:proofErr w:type="spellEnd"/>
      <w:r w:rsidRPr="00607732">
        <w:rPr>
          <w:rFonts w:ascii="Times New Roman" w:hAnsi="Times New Roman"/>
          <w:sz w:val="21"/>
          <w:szCs w:val="21"/>
        </w:rPr>
        <w:t>. 2013. Freak for real time forensic signature verification. In 12</w:t>
      </w:r>
      <w:r w:rsidRPr="00081357">
        <w:rPr>
          <w:rFonts w:ascii="Times New Roman" w:hAnsi="Times New Roman"/>
          <w:sz w:val="21"/>
          <w:szCs w:val="21"/>
        </w:rPr>
        <w:t>th</w:t>
      </w:r>
      <w:r>
        <w:rPr>
          <w:rFonts w:ascii="Times New Roman" w:hAnsi="Times New Roman" w:hint="eastAsia"/>
          <w:sz w:val="21"/>
          <w:szCs w:val="21"/>
        </w:rPr>
        <w:t xml:space="preserve"> </w:t>
      </w:r>
      <w:r w:rsidRPr="00607732">
        <w:rPr>
          <w:rFonts w:ascii="Times New Roman" w:hAnsi="Times New Roman"/>
          <w:sz w:val="21"/>
          <w:szCs w:val="21"/>
        </w:rPr>
        <w:t>Int. Conf. on Document Analysis and Recognition (ICDAR’13). IEEE, 971–975.</w:t>
      </w:r>
    </w:p>
    <w:p w14:paraId="01457A8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A. </w:t>
      </w:r>
      <w:proofErr w:type="spellStart"/>
      <w:r w:rsidRPr="00E2480E">
        <w:rPr>
          <w:rFonts w:ascii="Times New Roman" w:hAnsi="Times New Roman"/>
          <w:sz w:val="21"/>
          <w:szCs w:val="21"/>
        </w:rPr>
        <w:t>Nordgaard</w:t>
      </w:r>
      <w:proofErr w:type="spellEnd"/>
      <w:r w:rsidRPr="00E2480E">
        <w:rPr>
          <w:rFonts w:ascii="Times New Roman" w:hAnsi="Times New Roman"/>
          <w:sz w:val="21"/>
          <w:szCs w:val="21"/>
        </w:rPr>
        <w:t xml:space="preserve"> and B. </w:t>
      </w:r>
      <w:proofErr w:type="spellStart"/>
      <w:r w:rsidRPr="00E2480E">
        <w:rPr>
          <w:rFonts w:ascii="Times New Roman" w:hAnsi="Times New Roman"/>
          <w:sz w:val="21"/>
          <w:szCs w:val="21"/>
        </w:rPr>
        <w:t>Rasmusson</w:t>
      </w:r>
      <w:proofErr w:type="spellEnd"/>
      <w:r w:rsidRPr="00E2480E">
        <w:rPr>
          <w:rFonts w:ascii="Times New Roman" w:hAnsi="Times New Roman"/>
          <w:sz w:val="21"/>
          <w:szCs w:val="21"/>
        </w:rPr>
        <w:t>. 2012. The likelihood ratio as value of evidence - more than a question of numbers.</w:t>
      </w:r>
      <w:r>
        <w:rPr>
          <w:rFonts w:ascii="Times New Roman" w:hAnsi="Times New Roman" w:hint="eastAsia"/>
          <w:sz w:val="21"/>
          <w:szCs w:val="21"/>
        </w:rPr>
        <w:t xml:space="preserve"> </w:t>
      </w:r>
      <w:r w:rsidRPr="00E2480E">
        <w:rPr>
          <w:rFonts w:ascii="Times New Roman" w:hAnsi="Times New Roman"/>
          <w:sz w:val="21"/>
          <w:szCs w:val="21"/>
        </w:rPr>
        <w:t>Law, Probability and Risk 11, 4 (2012), 303–315.</w:t>
      </w:r>
    </w:p>
    <w:p w14:paraId="61798F32" w14:textId="77777777" w:rsidR="00FE638D" w:rsidRPr="00E2480E"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W. </w:t>
      </w:r>
      <w:proofErr w:type="spellStart"/>
      <w:r w:rsidRPr="00E2480E">
        <w:rPr>
          <w:rFonts w:ascii="Times New Roman" w:hAnsi="Times New Roman"/>
          <w:sz w:val="21"/>
          <w:szCs w:val="21"/>
        </w:rPr>
        <w:t>Bouamra</w:t>
      </w:r>
      <w:proofErr w:type="spellEnd"/>
      <w:r w:rsidRPr="00E2480E">
        <w:rPr>
          <w:rFonts w:ascii="Times New Roman" w:hAnsi="Times New Roman"/>
          <w:sz w:val="21"/>
          <w:szCs w:val="21"/>
        </w:rPr>
        <w:t xml:space="preserve">, C. </w:t>
      </w:r>
      <w:proofErr w:type="spellStart"/>
      <w:r w:rsidRPr="00E2480E">
        <w:rPr>
          <w:rFonts w:ascii="Times New Roman" w:hAnsi="Times New Roman"/>
          <w:sz w:val="21"/>
          <w:szCs w:val="21"/>
        </w:rPr>
        <w:t>Djeddi</w:t>
      </w:r>
      <w:proofErr w:type="spellEnd"/>
      <w:r w:rsidRPr="00E2480E">
        <w:rPr>
          <w:rFonts w:ascii="Times New Roman" w:hAnsi="Times New Roman"/>
          <w:sz w:val="21"/>
          <w:szCs w:val="21"/>
        </w:rPr>
        <w:t xml:space="preserve">, B. </w:t>
      </w:r>
      <w:proofErr w:type="spellStart"/>
      <w:r w:rsidRPr="00E2480E">
        <w:rPr>
          <w:rFonts w:ascii="Times New Roman" w:hAnsi="Times New Roman"/>
          <w:sz w:val="21"/>
          <w:szCs w:val="21"/>
        </w:rPr>
        <w:t>Nini</w:t>
      </w:r>
      <w:proofErr w:type="spellEnd"/>
      <w:r w:rsidRPr="00E2480E">
        <w:rPr>
          <w:rFonts w:ascii="Times New Roman" w:hAnsi="Times New Roman"/>
          <w:sz w:val="21"/>
          <w:szCs w:val="21"/>
        </w:rPr>
        <w:t>, M. Diaz, and I. Siddiqi. 2018. Towards the design of an offline signature verifier</w:t>
      </w:r>
      <w:r>
        <w:rPr>
          <w:rFonts w:ascii="Times New Roman" w:hAnsi="Times New Roman" w:hint="eastAsia"/>
          <w:sz w:val="21"/>
          <w:szCs w:val="21"/>
        </w:rPr>
        <w:t xml:space="preserve"> </w:t>
      </w:r>
      <w:r w:rsidRPr="00E2480E">
        <w:rPr>
          <w:rFonts w:ascii="Times New Roman" w:hAnsi="Times New Roman"/>
          <w:sz w:val="21"/>
          <w:szCs w:val="21"/>
        </w:rPr>
        <w:t>based on a small number of genuine samples for training. Expert Systems with Applications 107 (2018), 182–195.</w:t>
      </w:r>
    </w:p>
    <w:p w14:paraId="0F776B0C"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J. F. Vargas, M. A. Ferrer, C. M. </w:t>
      </w:r>
      <w:proofErr w:type="spellStart"/>
      <w:r w:rsidRPr="001B4209">
        <w:rPr>
          <w:rFonts w:ascii="Times New Roman" w:hAnsi="Times New Roman"/>
          <w:sz w:val="21"/>
          <w:szCs w:val="21"/>
        </w:rPr>
        <w:t>Travieso</w:t>
      </w:r>
      <w:proofErr w:type="spellEnd"/>
      <w:r w:rsidRPr="001B4209">
        <w:rPr>
          <w:rFonts w:ascii="Times New Roman" w:hAnsi="Times New Roman"/>
          <w:sz w:val="21"/>
          <w:szCs w:val="21"/>
        </w:rPr>
        <w:t>, and J. B. Alonso. 2011. Off-line signature verification based on grey level</w:t>
      </w:r>
      <w:r>
        <w:rPr>
          <w:rFonts w:ascii="Times New Roman" w:hAnsi="Times New Roman" w:hint="eastAsia"/>
          <w:sz w:val="21"/>
          <w:szCs w:val="21"/>
        </w:rPr>
        <w:t xml:space="preserve"> </w:t>
      </w:r>
      <w:r w:rsidRPr="001B4209">
        <w:rPr>
          <w:rFonts w:ascii="Times New Roman" w:hAnsi="Times New Roman"/>
          <w:sz w:val="21"/>
          <w:szCs w:val="21"/>
        </w:rPr>
        <w:t>information using texture features. Pattern Recognition 44, 2 (2011), 375–385.</w:t>
      </w:r>
    </w:p>
    <w:p w14:paraId="7352604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Y. </w:t>
      </w:r>
      <w:proofErr w:type="spellStart"/>
      <w:r w:rsidRPr="00654421">
        <w:rPr>
          <w:rFonts w:ascii="Times New Roman" w:hAnsi="Times New Roman"/>
          <w:sz w:val="21"/>
          <w:szCs w:val="21"/>
        </w:rPr>
        <w:t>Serdouk</w:t>
      </w:r>
      <w:proofErr w:type="spellEnd"/>
      <w:r w:rsidRPr="00654421">
        <w:rPr>
          <w:rFonts w:ascii="Times New Roman" w:hAnsi="Times New Roman"/>
          <w:sz w:val="21"/>
          <w:szCs w:val="21"/>
        </w:rPr>
        <w:t xml:space="preserve">, H. </w:t>
      </w:r>
      <w:proofErr w:type="spellStart"/>
      <w:r w:rsidRPr="00654421">
        <w:rPr>
          <w:rFonts w:ascii="Times New Roman" w:hAnsi="Times New Roman"/>
          <w:sz w:val="21"/>
          <w:szCs w:val="21"/>
        </w:rPr>
        <w:t>Nemmour</w:t>
      </w:r>
      <w:proofErr w:type="spellEnd"/>
      <w:r w:rsidRPr="00654421">
        <w:rPr>
          <w:rFonts w:ascii="Times New Roman" w:hAnsi="Times New Roman"/>
          <w:sz w:val="21"/>
          <w:szCs w:val="21"/>
        </w:rPr>
        <w:t xml:space="preserve">, and Y. </w:t>
      </w:r>
      <w:proofErr w:type="spellStart"/>
      <w:r w:rsidRPr="00654421">
        <w:rPr>
          <w:rFonts w:ascii="Times New Roman" w:hAnsi="Times New Roman"/>
          <w:sz w:val="21"/>
          <w:szCs w:val="21"/>
        </w:rPr>
        <w:t>Chibani</w:t>
      </w:r>
      <w:proofErr w:type="spellEnd"/>
      <w:r w:rsidRPr="00654421">
        <w:rPr>
          <w:rFonts w:ascii="Times New Roman" w:hAnsi="Times New Roman"/>
          <w:sz w:val="21"/>
          <w:szCs w:val="21"/>
        </w:rPr>
        <w:t>. 2017. Handwritten signature verification using the quad-tree histogram of</w:t>
      </w:r>
      <w:r>
        <w:rPr>
          <w:rFonts w:ascii="Times New Roman" w:hAnsi="Times New Roman" w:hint="eastAsia"/>
          <w:sz w:val="21"/>
          <w:szCs w:val="21"/>
        </w:rPr>
        <w:t xml:space="preserve"> </w:t>
      </w:r>
      <w:r w:rsidRPr="00654421">
        <w:rPr>
          <w:rFonts w:ascii="Times New Roman" w:hAnsi="Times New Roman"/>
          <w:sz w:val="21"/>
          <w:szCs w:val="21"/>
        </w:rPr>
        <w:t>templates and a support vector-based artificial immune classification. Image and Vision Computing 66 (2017), 26–35.</w:t>
      </w:r>
    </w:p>
    <w:p w14:paraId="3A43A6F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G. S. </w:t>
      </w:r>
      <w:proofErr w:type="spellStart"/>
      <w:r w:rsidRPr="00607732">
        <w:rPr>
          <w:rFonts w:ascii="Times New Roman" w:hAnsi="Times New Roman"/>
          <w:sz w:val="21"/>
          <w:szCs w:val="21"/>
        </w:rPr>
        <w:t>Eskander</w:t>
      </w:r>
      <w:proofErr w:type="spellEnd"/>
      <w:r w:rsidRPr="00607732">
        <w:rPr>
          <w:rFonts w:ascii="Times New Roman" w:hAnsi="Times New Roman"/>
          <w:sz w:val="21"/>
          <w:szCs w:val="21"/>
        </w:rPr>
        <w:t>, R. Sabourin, and E. Granger. 2013. Hybrid writer-independent–writer-dependent offline signature</w:t>
      </w:r>
      <w:r>
        <w:rPr>
          <w:rFonts w:ascii="Times New Roman" w:hAnsi="Times New Roman" w:hint="eastAsia"/>
          <w:sz w:val="21"/>
          <w:szCs w:val="21"/>
        </w:rPr>
        <w:t xml:space="preserve"> </w:t>
      </w:r>
      <w:r w:rsidRPr="00607732">
        <w:rPr>
          <w:rFonts w:ascii="Times New Roman" w:hAnsi="Times New Roman"/>
          <w:sz w:val="21"/>
          <w:szCs w:val="21"/>
        </w:rPr>
        <w:t>verification system. IET Biometrics 2, 4 (2013), 169–181.</w:t>
      </w:r>
    </w:p>
    <w:p w14:paraId="5068DCE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K. S. </w:t>
      </w:r>
      <w:proofErr w:type="spellStart"/>
      <w:r w:rsidRPr="001B4209">
        <w:rPr>
          <w:rFonts w:ascii="Times New Roman" w:hAnsi="Times New Roman"/>
          <w:sz w:val="21"/>
          <w:szCs w:val="21"/>
        </w:rPr>
        <w:t>Manjunatha</w:t>
      </w:r>
      <w:proofErr w:type="spellEnd"/>
      <w:r w:rsidRPr="001B4209">
        <w:rPr>
          <w:rFonts w:ascii="Times New Roman" w:hAnsi="Times New Roman"/>
          <w:sz w:val="21"/>
          <w:szCs w:val="21"/>
        </w:rPr>
        <w:t xml:space="preserve">, S. Manjunath, D. S. Guru, and M. T. </w:t>
      </w:r>
      <w:proofErr w:type="spellStart"/>
      <w:r w:rsidRPr="001B4209">
        <w:rPr>
          <w:rFonts w:ascii="Times New Roman" w:hAnsi="Times New Roman"/>
          <w:sz w:val="21"/>
          <w:szCs w:val="21"/>
        </w:rPr>
        <w:t>Somashekara</w:t>
      </w:r>
      <w:proofErr w:type="spellEnd"/>
      <w:r w:rsidRPr="001B4209">
        <w:rPr>
          <w:rFonts w:ascii="Times New Roman" w:hAnsi="Times New Roman"/>
          <w:sz w:val="21"/>
          <w:szCs w:val="21"/>
        </w:rPr>
        <w:t xml:space="preserve">. 2016. Online signature </w:t>
      </w:r>
      <w:r w:rsidRPr="001B4209">
        <w:rPr>
          <w:rFonts w:ascii="Times New Roman" w:hAnsi="Times New Roman"/>
          <w:sz w:val="21"/>
          <w:szCs w:val="21"/>
        </w:rPr>
        <w:lastRenderedPageBreak/>
        <w:t>verification based on</w:t>
      </w:r>
      <w:r>
        <w:rPr>
          <w:rFonts w:ascii="Times New Roman" w:hAnsi="Times New Roman" w:hint="eastAsia"/>
          <w:sz w:val="21"/>
          <w:szCs w:val="21"/>
        </w:rPr>
        <w:t xml:space="preserve"> </w:t>
      </w:r>
      <w:r w:rsidRPr="001B4209">
        <w:rPr>
          <w:rFonts w:ascii="Times New Roman" w:hAnsi="Times New Roman"/>
          <w:sz w:val="21"/>
          <w:szCs w:val="21"/>
        </w:rPr>
        <w:t>writer dependent features and classifiers. Pattern Recognition Letters 80 (2016), 129–136.</w:t>
      </w:r>
    </w:p>
    <w:p w14:paraId="61EF198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A. </w:t>
      </w:r>
      <w:proofErr w:type="spellStart"/>
      <w:r w:rsidRPr="001B4209">
        <w:rPr>
          <w:rFonts w:ascii="Times New Roman" w:hAnsi="Times New Roman"/>
          <w:sz w:val="21"/>
          <w:szCs w:val="21"/>
        </w:rPr>
        <w:t>Hamadene</w:t>
      </w:r>
      <w:proofErr w:type="spellEnd"/>
      <w:r w:rsidRPr="001B4209">
        <w:rPr>
          <w:rFonts w:ascii="Times New Roman" w:hAnsi="Times New Roman"/>
          <w:sz w:val="21"/>
          <w:szCs w:val="21"/>
        </w:rPr>
        <w:t xml:space="preserve"> and Y. </w:t>
      </w:r>
      <w:proofErr w:type="spellStart"/>
      <w:r w:rsidRPr="001B4209">
        <w:rPr>
          <w:rFonts w:ascii="Times New Roman" w:hAnsi="Times New Roman"/>
          <w:sz w:val="21"/>
          <w:szCs w:val="21"/>
        </w:rPr>
        <w:t>Chibani</w:t>
      </w:r>
      <w:proofErr w:type="spellEnd"/>
      <w:r w:rsidRPr="001B4209">
        <w:rPr>
          <w:rFonts w:ascii="Times New Roman" w:hAnsi="Times New Roman"/>
          <w:sz w:val="21"/>
          <w:szCs w:val="21"/>
        </w:rPr>
        <w:t>. 2016. One-class writer-independent offline signature verification using feature dis-similarity thresholding. IEEE Transactions on Information Forensics and Security 11, 6 (2016), 1226–1238.</w:t>
      </w:r>
    </w:p>
    <w:p w14:paraId="2CB23B5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V. Nguyen, M. Blumenstein, and G. </w:t>
      </w:r>
      <w:proofErr w:type="spellStart"/>
      <w:r w:rsidRPr="001B4209">
        <w:rPr>
          <w:rFonts w:ascii="Times New Roman" w:hAnsi="Times New Roman"/>
          <w:sz w:val="21"/>
          <w:szCs w:val="21"/>
        </w:rPr>
        <w:t>Leedham</w:t>
      </w:r>
      <w:proofErr w:type="spellEnd"/>
      <w:r w:rsidRPr="001B4209">
        <w:rPr>
          <w:rFonts w:ascii="Times New Roman" w:hAnsi="Times New Roman"/>
          <w:sz w:val="21"/>
          <w:szCs w:val="21"/>
        </w:rPr>
        <w:t>. 2009. Global features for the off-line signature verification problem.</w:t>
      </w:r>
      <w:r>
        <w:rPr>
          <w:rFonts w:ascii="Times New Roman" w:hAnsi="Times New Roman"/>
          <w:sz w:val="21"/>
          <w:szCs w:val="21"/>
        </w:rPr>
        <w:t xml:space="preserve"> </w:t>
      </w:r>
      <w:r w:rsidRPr="001B4209">
        <w:rPr>
          <w:rFonts w:ascii="Times New Roman" w:hAnsi="Times New Roman"/>
          <w:sz w:val="21"/>
          <w:szCs w:val="21"/>
        </w:rPr>
        <w:t>In 10th Int. Conf. on Document Analysis and Recognition (ICDAR’09). 1300–1304.</w:t>
      </w:r>
    </w:p>
    <w:p w14:paraId="4C9A308C"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D. </w:t>
      </w:r>
      <w:proofErr w:type="spellStart"/>
      <w:r w:rsidRPr="001B4209">
        <w:rPr>
          <w:rFonts w:ascii="Times New Roman" w:hAnsi="Times New Roman"/>
          <w:sz w:val="21"/>
          <w:szCs w:val="21"/>
        </w:rPr>
        <w:t>Impedovo</w:t>
      </w:r>
      <w:proofErr w:type="spellEnd"/>
      <w:r w:rsidRPr="001B4209">
        <w:rPr>
          <w:rFonts w:ascii="Times New Roman" w:hAnsi="Times New Roman"/>
          <w:sz w:val="21"/>
          <w:szCs w:val="21"/>
        </w:rPr>
        <w:t xml:space="preserve"> and G. Pirlo. 2008. Automatic signature verification: The state of the art. IEEE Transactions on Systems,</w:t>
      </w:r>
      <w:r>
        <w:rPr>
          <w:rFonts w:ascii="Times New Roman" w:hAnsi="Times New Roman"/>
          <w:sz w:val="21"/>
          <w:szCs w:val="21"/>
        </w:rPr>
        <w:t xml:space="preserve"> </w:t>
      </w:r>
      <w:r w:rsidRPr="001B4209">
        <w:rPr>
          <w:rFonts w:ascii="Times New Roman" w:hAnsi="Times New Roman"/>
          <w:sz w:val="21"/>
          <w:szCs w:val="21"/>
        </w:rPr>
        <w:t>Man, and Cybernetics 38, 5 (2008), 609–635.</w:t>
      </w:r>
    </w:p>
    <w:p w14:paraId="524545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R. </w:t>
      </w:r>
      <w:proofErr w:type="spellStart"/>
      <w:r w:rsidRPr="001B4209">
        <w:rPr>
          <w:rFonts w:ascii="Times New Roman" w:hAnsi="Times New Roman"/>
          <w:sz w:val="21"/>
          <w:szCs w:val="21"/>
        </w:rPr>
        <w:t>Plamondon</w:t>
      </w:r>
      <w:proofErr w:type="spellEnd"/>
      <w:r w:rsidRPr="001B4209">
        <w:rPr>
          <w:rFonts w:ascii="Times New Roman" w:hAnsi="Times New Roman"/>
          <w:sz w:val="21"/>
          <w:szCs w:val="21"/>
        </w:rPr>
        <w:t xml:space="preserve"> and G. Lorette. 1989. Automatic signature verification and writer identification - the state of the art.</w:t>
      </w:r>
      <w:r>
        <w:rPr>
          <w:rFonts w:ascii="Times New Roman" w:hAnsi="Times New Roman"/>
          <w:sz w:val="21"/>
          <w:szCs w:val="21"/>
        </w:rPr>
        <w:t xml:space="preserve"> </w:t>
      </w:r>
      <w:r w:rsidRPr="001B4209">
        <w:rPr>
          <w:rFonts w:ascii="Times New Roman" w:hAnsi="Times New Roman"/>
          <w:sz w:val="21"/>
          <w:szCs w:val="21"/>
        </w:rPr>
        <w:t>Pattern Recognition 22, 2 (1989), 107–131.</w:t>
      </w:r>
    </w:p>
    <w:p w14:paraId="4686176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R. </w:t>
      </w:r>
      <w:proofErr w:type="spellStart"/>
      <w:r w:rsidRPr="001B4209">
        <w:rPr>
          <w:rFonts w:ascii="Times New Roman" w:hAnsi="Times New Roman"/>
          <w:sz w:val="21"/>
          <w:szCs w:val="21"/>
        </w:rPr>
        <w:t>Plamondon</w:t>
      </w:r>
      <w:proofErr w:type="spellEnd"/>
      <w:r w:rsidRPr="001B4209">
        <w:rPr>
          <w:rFonts w:ascii="Times New Roman" w:hAnsi="Times New Roman"/>
          <w:sz w:val="21"/>
          <w:szCs w:val="21"/>
        </w:rPr>
        <w:t xml:space="preserve"> and S. N. Srihari. 2000. On-line and off-line handwriting recognition: A comprehensive survey. IEEE</w:t>
      </w:r>
      <w:r>
        <w:rPr>
          <w:rFonts w:ascii="Times New Roman" w:hAnsi="Times New Roman" w:hint="eastAsia"/>
          <w:sz w:val="21"/>
          <w:szCs w:val="21"/>
        </w:rPr>
        <w:t xml:space="preserve"> </w:t>
      </w:r>
      <w:r w:rsidRPr="001B4209">
        <w:rPr>
          <w:rFonts w:ascii="Times New Roman" w:hAnsi="Times New Roman"/>
          <w:sz w:val="21"/>
          <w:szCs w:val="21"/>
        </w:rPr>
        <w:t>Transactions on Pattern Analysis and Machine Intelligence 22, 1 (2000), 63–84.</w:t>
      </w:r>
    </w:p>
    <w:p w14:paraId="213CC7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Diaz, M. A. Ferrer, and R. Sabourin. 2016. Approaching the intra-class variability in multi-script static signature</w:t>
      </w:r>
      <w:r>
        <w:rPr>
          <w:rFonts w:ascii="Times New Roman" w:hAnsi="Times New Roman" w:hint="eastAsia"/>
          <w:sz w:val="21"/>
          <w:szCs w:val="21"/>
        </w:rPr>
        <w:t xml:space="preserve"> </w:t>
      </w:r>
      <w:r w:rsidRPr="00607732">
        <w:rPr>
          <w:rFonts w:ascii="Times New Roman" w:hAnsi="Times New Roman"/>
          <w:sz w:val="21"/>
          <w:szCs w:val="21"/>
        </w:rPr>
        <w:t>evaluation. In 23rd Int. Conf. on Pattern Recognition (ICPR’16). IEEE, 1147–1152.</w:t>
      </w:r>
    </w:p>
    <w:p w14:paraId="33B78D2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A. Ferrer, M. Diaz-Cabrera, and A. Morales. 2015. Static signature synthesis: A neuromotor inspired approach</w:t>
      </w:r>
      <w:r>
        <w:rPr>
          <w:rFonts w:ascii="Times New Roman" w:hAnsi="Times New Roman" w:hint="eastAsia"/>
          <w:sz w:val="21"/>
          <w:szCs w:val="21"/>
        </w:rPr>
        <w:t xml:space="preserve"> </w:t>
      </w:r>
      <w:r w:rsidRPr="00607732">
        <w:rPr>
          <w:rFonts w:ascii="Times New Roman" w:hAnsi="Times New Roman"/>
          <w:sz w:val="21"/>
          <w:szCs w:val="21"/>
        </w:rPr>
        <w:t>for biometrics. IEEE Transactions on Pattern Analysis and Machine Intelligence 37, 3 (2015), 667–680.</w:t>
      </w:r>
    </w:p>
    <w:p w14:paraId="23ADD38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D. Wang, Y. Zhang, C. Yao, J. Wu, H. Jiao, and M. Liu. 2010. Toward force-based signature verification: A pen-type</w:t>
      </w:r>
      <w:r>
        <w:rPr>
          <w:rFonts w:ascii="Times New Roman" w:hAnsi="Times New Roman" w:hint="eastAsia"/>
          <w:sz w:val="21"/>
          <w:szCs w:val="21"/>
        </w:rPr>
        <w:t xml:space="preserve"> </w:t>
      </w:r>
      <w:r w:rsidRPr="00607732">
        <w:rPr>
          <w:rFonts w:ascii="Times New Roman" w:hAnsi="Times New Roman"/>
          <w:sz w:val="21"/>
          <w:szCs w:val="21"/>
        </w:rPr>
        <w:t>sensor and preliminary validation. IEEE Transactions on Instrumentation and Measurement 59, 4 (2010), 752–762.</w:t>
      </w:r>
    </w:p>
    <w:p w14:paraId="5E989FC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N. </w:t>
      </w:r>
      <w:proofErr w:type="spellStart"/>
      <w:r w:rsidRPr="00607732">
        <w:rPr>
          <w:rFonts w:ascii="Times New Roman" w:hAnsi="Times New Roman"/>
          <w:sz w:val="21"/>
          <w:szCs w:val="21"/>
        </w:rPr>
        <w:t>Houmani</w:t>
      </w:r>
      <w:proofErr w:type="spellEnd"/>
      <w:r w:rsidRPr="00607732">
        <w:rPr>
          <w:rFonts w:ascii="Times New Roman" w:hAnsi="Times New Roman"/>
          <w:sz w:val="21"/>
          <w:szCs w:val="21"/>
        </w:rPr>
        <w:t>, S. Garcia-</w:t>
      </w:r>
      <w:proofErr w:type="spellStart"/>
      <w:r w:rsidRPr="00607732">
        <w:rPr>
          <w:rFonts w:ascii="Times New Roman" w:hAnsi="Times New Roman"/>
          <w:sz w:val="21"/>
          <w:szCs w:val="21"/>
        </w:rPr>
        <w:t>Salicetti</w:t>
      </w:r>
      <w:proofErr w:type="spellEnd"/>
      <w:r w:rsidRPr="00607732">
        <w:rPr>
          <w:rFonts w:ascii="Times New Roman" w:hAnsi="Times New Roman"/>
          <w:sz w:val="21"/>
          <w:szCs w:val="21"/>
        </w:rPr>
        <w:t xml:space="preserve">, and B. </w:t>
      </w:r>
      <w:proofErr w:type="spellStart"/>
      <w:r w:rsidRPr="00607732">
        <w:rPr>
          <w:rFonts w:ascii="Times New Roman" w:hAnsi="Times New Roman"/>
          <w:sz w:val="21"/>
          <w:szCs w:val="21"/>
        </w:rPr>
        <w:t>Dorizzi</w:t>
      </w:r>
      <w:proofErr w:type="spellEnd"/>
      <w:r w:rsidRPr="00607732">
        <w:rPr>
          <w:rFonts w:ascii="Times New Roman" w:hAnsi="Times New Roman"/>
          <w:sz w:val="21"/>
          <w:szCs w:val="21"/>
        </w:rPr>
        <w:t>. 2009. On assessing the robustness of pen coordinates, pen pressure</w:t>
      </w:r>
      <w:r>
        <w:rPr>
          <w:rFonts w:ascii="Times New Roman" w:hAnsi="Times New Roman" w:hint="eastAsia"/>
          <w:sz w:val="21"/>
          <w:szCs w:val="21"/>
        </w:rPr>
        <w:t xml:space="preserve"> </w:t>
      </w:r>
      <w:r w:rsidRPr="00607732">
        <w:rPr>
          <w:rFonts w:ascii="Times New Roman" w:hAnsi="Times New Roman"/>
          <w:sz w:val="21"/>
          <w:szCs w:val="21"/>
        </w:rPr>
        <w:t>and pen inclination to time variability with personal entropy. In IEEE 3rd Int. Conf. on Biometrics: Theory, Applications, and Systems. 1–6.</w:t>
      </w:r>
    </w:p>
    <w:p w14:paraId="2036AF4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K. </w:t>
      </w:r>
      <w:proofErr w:type="spellStart"/>
      <w:r w:rsidRPr="00607732">
        <w:rPr>
          <w:rFonts w:ascii="Times New Roman" w:hAnsi="Times New Roman"/>
          <w:sz w:val="21"/>
          <w:szCs w:val="21"/>
        </w:rPr>
        <w:t>Barkoula</w:t>
      </w:r>
      <w:proofErr w:type="spellEnd"/>
      <w:r w:rsidRPr="00607732">
        <w:rPr>
          <w:rFonts w:ascii="Times New Roman" w:hAnsi="Times New Roman"/>
          <w:sz w:val="21"/>
          <w:szCs w:val="21"/>
        </w:rPr>
        <w:t>, G. Economou, and S. Fotopoulos. 2013. Online signature verification based on signatures turning angle representation using longest common subsequence matching. International Journal on Document Analysis and</w:t>
      </w:r>
      <w:r>
        <w:rPr>
          <w:rFonts w:ascii="Times New Roman" w:hAnsi="Times New Roman" w:hint="eastAsia"/>
          <w:sz w:val="21"/>
          <w:szCs w:val="21"/>
        </w:rPr>
        <w:t xml:space="preserve"> </w:t>
      </w:r>
      <w:r w:rsidRPr="00607732">
        <w:rPr>
          <w:rFonts w:ascii="Times New Roman" w:hAnsi="Times New Roman"/>
          <w:sz w:val="21"/>
          <w:szCs w:val="21"/>
        </w:rPr>
        <w:t>Recognition 16, 3 (2013), 261–272.</w:t>
      </w:r>
    </w:p>
    <w:p w14:paraId="6CEECE5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M. T. Ibrahim, M. </w:t>
      </w:r>
      <w:proofErr w:type="spellStart"/>
      <w:r w:rsidRPr="00607732">
        <w:rPr>
          <w:rFonts w:ascii="Times New Roman" w:hAnsi="Times New Roman"/>
          <w:sz w:val="21"/>
          <w:szCs w:val="21"/>
        </w:rPr>
        <w:t>Kyan</w:t>
      </w:r>
      <w:proofErr w:type="spellEnd"/>
      <w:r w:rsidRPr="00607732">
        <w:rPr>
          <w:rFonts w:ascii="Times New Roman" w:hAnsi="Times New Roman"/>
          <w:sz w:val="21"/>
          <w:szCs w:val="21"/>
        </w:rPr>
        <w:t>, M. A. Khan, and L. Guan. 2010. On-line signature verification using 1-D velocity-based</w:t>
      </w:r>
      <w:r>
        <w:rPr>
          <w:rFonts w:ascii="Times New Roman" w:hAnsi="Times New Roman" w:hint="eastAsia"/>
          <w:sz w:val="21"/>
          <w:szCs w:val="21"/>
        </w:rPr>
        <w:t xml:space="preserve"> </w:t>
      </w:r>
      <w:r w:rsidRPr="00607732">
        <w:rPr>
          <w:rFonts w:ascii="Times New Roman" w:hAnsi="Times New Roman"/>
          <w:sz w:val="21"/>
          <w:szCs w:val="21"/>
        </w:rPr>
        <w:t>directional analysis. In 20th International Conference on Pattern Recognition (ICPR’10). 3830–3833.</w:t>
      </w:r>
    </w:p>
    <w:p w14:paraId="206DFAF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M. Martinez-Diaz,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R. P. </w:t>
      </w:r>
      <w:proofErr w:type="spellStart"/>
      <w:r w:rsidRPr="00F8127D">
        <w:rPr>
          <w:rFonts w:ascii="Times New Roman" w:hAnsi="Times New Roman"/>
          <w:sz w:val="21"/>
          <w:szCs w:val="21"/>
        </w:rPr>
        <w:t>Krish</w:t>
      </w:r>
      <w:proofErr w:type="spellEnd"/>
      <w:r w:rsidRPr="00F8127D">
        <w:rPr>
          <w:rFonts w:ascii="Times New Roman" w:hAnsi="Times New Roman"/>
          <w:sz w:val="21"/>
          <w:szCs w:val="21"/>
        </w:rPr>
        <w:t xml:space="preserve">, and 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2014. Mobile signature verification: Feature robustness and</w:t>
      </w:r>
      <w:r>
        <w:rPr>
          <w:rFonts w:ascii="Times New Roman" w:hAnsi="Times New Roman" w:hint="eastAsia"/>
          <w:sz w:val="21"/>
          <w:szCs w:val="21"/>
        </w:rPr>
        <w:t xml:space="preserve"> </w:t>
      </w:r>
      <w:r w:rsidRPr="00F8127D">
        <w:rPr>
          <w:rFonts w:ascii="Times New Roman" w:hAnsi="Times New Roman"/>
          <w:sz w:val="21"/>
          <w:szCs w:val="21"/>
        </w:rPr>
        <w:t>performance comparison. IET Biometrics 3, 4 (2014), 267–277.</w:t>
      </w:r>
    </w:p>
    <w:p w14:paraId="364224E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L.</w:t>
      </w:r>
      <w:proofErr w:type="gramStart"/>
      <w:r w:rsidRPr="00F8127D">
        <w:rPr>
          <w:rFonts w:ascii="Times New Roman" w:hAnsi="Times New Roman"/>
          <w:sz w:val="21"/>
          <w:szCs w:val="21"/>
        </w:rPr>
        <w:t>Nanni,E</w:t>
      </w:r>
      <w:proofErr w:type="gramEnd"/>
      <w:r w:rsidRPr="00F8127D">
        <w:rPr>
          <w:rFonts w:ascii="Times New Roman" w:hAnsi="Times New Roman"/>
          <w:sz w:val="21"/>
          <w:szCs w:val="21"/>
        </w:rPr>
        <w:t>.Maiorana,A.Lumini,andP.Campisi.2010.Combininglocal,regionalandglobalmatchersforatemplate</w:t>
      </w:r>
      <w:r>
        <w:rPr>
          <w:rFonts w:ascii="Times New Roman" w:hAnsi="Times New Roman" w:hint="eastAsia"/>
          <w:sz w:val="21"/>
          <w:szCs w:val="21"/>
        </w:rPr>
        <w:t xml:space="preserve"> </w:t>
      </w:r>
      <w:r w:rsidRPr="00F8127D">
        <w:rPr>
          <w:rFonts w:ascii="Times New Roman" w:hAnsi="Times New Roman"/>
          <w:sz w:val="21"/>
          <w:szCs w:val="21"/>
        </w:rPr>
        <w:t>protected on-line signature verification system. Expert Systems with Applications 37, 5 (2010), 3676–3684.</w:t>
      </w:r>
    </w:p>
    <w:p w14:paraId="228EBB30"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4" w:name="_Hlk84511354"/>
      <w:r w:rsidRPr="00F8127D">
        <w:rPr>
          <w:rFonts w:ascii="Times New Roman" w:hAnsi="Times New Roman"/>
          <w:sz w:val="21"/>
          <w:szCs w:val="21"/>
        </w:rPr>
        <w:t xml:space="preserve">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M. Diaz-Cabrera, M. A Ferrer, 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A. Morales,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2015. </w:t>
      </w:r>
      <w:r w:rsidRPr="00F8127D">
        <w:rPr>
          <w:rFonts w:ascii="Times New Roman" w:hAnsi="Times New Roman"/>
          <w:sz w:val="21"/>
          <w:szCs w:val="21"/>
        </w:rPr>
        <w:lastRenderedPageBreak/>
        <w:t>On-line signature</w:t>
      </w:r>
      <w:r>
        <w:rPr>
          <w:rFonts w:ascii="Times New Roman" w:hAnsi="Times New Roman" w:hint="eastAsia"/>
          <w:sz w:val="21"/>
          <w:szCs w:val="21"/>
        </w:rPr>
        <w:t xml:space="preserve"> </w:t>
      </w:r>
      <w:r w:rsidRPr="00F8127D">
        <w:rPr>
          <w:rFonts w:ascii="Times New Roman" w:hAnsi="Times New Roman"/>
          <w:sz w:val="21"/>
          <w:szCs w:val="21"/>
        </w:rPr>
        <w:t>recognition through the combination of real dynamic data and synthetically generated static data. Pattern Recognition 48, 9 (2015), 2921–2934.</w:t>
      </w:r>
    </w:p>
    <w:bookmarkEnd w:id="34"/>
    <w:p w14:paraId="58AFF14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C. Gruber, T. Gruber, S. </w:t>
      </w:r>
      <w:proofErr w:type="spellStart"/>
      <w:r w:rsidRPr="00F8127D">
        <w:rPr>
          <w:rFonts w:ascii="Times New Roman" w:hAnsi="Times New Roman"/>
          <w:sz w:val="21"/>
          <w:szCs w:val="21"/>
        </w:rPr>
        <w:t>Krinninger</w:t>
      </w:r>
      <w:proofErr w:type="spellEnd"/>
      <w:r w:rsidRPr="00F8127D">
        <w:rPr>
          <w:rFonts w:ascii="Times New Roman" w:hAnsi="Times New Roman"/>
          <w:sz w:val="21"/>
          <w:szCs w:val="21"/>
        </w:rPr>
        <w:t>, and B. Sick. 2010. Online signature verification with support vector machines</w:t>
      </w:r>
      <w:r>
        <w:rPr>
          <w:rFonts w:ascii="Times New Roman" w:hAnsi="Times New Roman" w:hint="eastAsia"/>
          <w:sz w:val="21"/>
          <w:szCs w:val="21"/>
        </w:rPr>
        <w:t xml:space="preserve"> </w:t>
      </w:r>
      <w:r w:rsidRPr="00F8127D">
        <w:rPr>
          <w:rFonts w:ascii="Times New Roman" w:hAnsi="Times New Roman"/>
          <w:sz w:val="21"/>
          <w:szCs w:val="21"/>
        </w:rPr>
        <w:t>based on LCSS kernel functions. IEEE Transactions on Systems, Man, and Cybernetics Part B: Cybernetics 40, 4 (2010),</w:t>
      </w:r>
      <w:r>
        <w:rPr>
          <w:rFonts w:ascii="Times New Roman" w:hAnsi="Times New Roman" w:hint="eastAsia"/>
          <w:sz w:val="21"/>
          <w:szCs w:val="21"/>
        </w:rPr>
        <w:t xml:space="preserve"> </w:t>
      </w:r>
      <w:r w:rsidRPr="00F8127D">
        <w:rPr>
          <w:rFonts w:ascii="Times New Roman" w:hAnsi="Times New Roman"/>
          <w:sz w:val="21"/>
          <w:szCs w:val="21"/>
        </w:rPr>
        <w:t>1088–1100.</w:t>
      </w:r>
    </w:p>
    <w:p w14:paraId="70C856F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M.</w:t>
      </w:r>
      <w:proofErr w:type="gramStart"/>
      <w:r w:rsidRPr="00F8127D">
        <w:rPr>
          <w:rFonts w:ascii="Times New Roman" w:hAnsi="Times New Roman"/>
          <w:sz w:val="21"/>
          <w:szCs w:val="21"/>
        </w:rPr>
        <w:t>Meng,X</w:t>
      </w:r>
      <w:proofErr w:type="gramEnd"/>
      <w:r w:rsidRPr="00F8127D">
        <w:rPr>
          <w:rFonts w:ascii="Times New Roman" w:hAnsi="Times New Roman"/>
          <w:sz w:val="21"/>
          <w:szCs w:val="21"/>
        </w:rPr>
        <w:t>.Xi,andZ.Luo.2008.Online</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verification</w:t>
      </w:r>
      <w:r>
        <w:rPr>
          <w:rFonts w:ascii="Times New Roman" w:hAnsi="Times New Roman"/>
          <w:sz w:val="21"/>
          <w:szCs w:val="21"/>
        </w:rPr>
        <w:t xml:space="preserve"> </w:t>
      </w:r>
      <w:r w:rsidRPr="00F8127D">
        <w:rPr>
          <w:rFonts w:ascii="Times New Roman" w:hAnsi="Times New Roman"/>
          <w:sz w:val="21"/>
          <w:szCs w:val="21"/>
        </w:rPr>
        <w:t>based</w:t>
      </w:r>
      <w:r>
        <w:rPr>
          <w:rFonts w:ascii="Times New Roman" w:hAnsi="Times New Roman"/>
          <w:sz w:val="21"/>
          <w:szCs w:val="21"/>
        </w:rPr>
        <w:t xml:space="preserve"> </w:t>
      </w:r>
      <w:r w:rsidRPr="00F8127D">
        <w:rPr>
          <w:rFonts w:ascii="Times New Roman" w:hAnsi="Times New Roman"/>
          <w:sz w:val="21"/>
          <w:szCs w:val="21"/>
        </w:rPr>
        <w:t>on</w:t>
      </w:r>
      <w:r>
        <w:rPr>
          <w:rFonts w:ascii="Times New Roman" w:hAnsi="Times New Roman"/>
          <w:sz w:val="21"/>
          <w:szCs w:val="21"/>
        </w:rPr>
        <w:t xml:space="preserve"> </w:t>
      </w:r>
      <w:r w:rsidRPr="00F8127D">
        <w:rPr>
          <w:rFonts w:ascii="Times New Roman" w:hAnsi="Times New Roman"/>
          <w:sz w:val="21"/>
          <w:szCs w:val="21"/>
        </w:rPr>
        <w:t>support</w:t>
      </w:r>
      <w:r>
        <w:rPr>
          <w:rFonts w:ascii="Times New Roman" w:hAnsi="Times New Roman"/>
          <w:sz w:val="21"/>
          <w:szCs w:val="21"/>
        </w:rPr>
        <w:t xml:space="preserve"> </w:t>
      </w:r>
      <w:r w:rsidRPr="00F8127D">
        <w:rPr>
          <w:rFonts w:ascii="Times New Roman" w:hAnsi="Times New Roman"/>
          <w:sz w:val="21"/>
          <w:szCs w:val="21"/>
        </w:rPr>
        <w:t>vector</w:t>
      </w:r>
      <w:r>
        <w:rPr>
          <w:rFonts w:ascii="Times New Roman" w:hAnsi="Times New Roman"/>
          <w:sz w:val="21"/>
          <w:szCs w:val="21"/>
        </w:rPr>
        <w:t xml:space="preserve"> </w:t>
      </w:r>
      <w:r w:rsidRPr="00F8127D">
        <w:rPr>
          <w:rFonts w:ascii="Times New Roman" w:hAnsi="Times New Roman"/>
          <w:sz w:val="21"/>
          <w:szCs w:val="21"/>
        </w:rPr>
        <w:t>data</w:t>
      </w:r>
      <w:r>
        <w:rPr>
          <w:rFonts w:ascii="Times New Roman" w:hAnsi="Times New Roman"/>
          <w:sz w:val="21"/>
          <w:szCs w:val="21"/>
        </w:rPr>
        <w:t xml:space="preserve"> </w:t>
      </w:r>
      <w:r w:rsidRPr="00F8127D">
        <w:rPr>
          <w:rFonts w:ascii="Times New Roman" w:hAnsi="Times New Roman"/>
          <w:sz w:val="21"/>
          <w:szCs w:val="21"/>
        </w:rPr>
        <w:t>description</w:t>
      </w:r>
      <w:r>
        <w:rPr>
          <w:rFonts w:ascii="Times New Roman" w:hAnsi="Times New Roman"/>
          <w:sz w:val="21"/>
          <w:szCs w:val="21"/>
        </w:rPr>
        <w:t xml:space="preserve"> </w:t>
      </w:r>
      <w:r w:rsidRPr="00F8127D">
        <w:rPr>
          <w:rFonts w:ascii="Times New Roman" w:hAnsi="Times New Roman"/>
          <w:sz w:val="21"/>
          <w:szCs w:val="21"/>
        </w:rPr>
        <w:t>and</w:t>
      </w:r>
      <w:r>
        <w:rPr>
          <w:rFonts w:ascii="Times New Roman" w:hAnsi="Times New Roman"/>
          <w:sz w:val="21"/>
          <w:szCs w:val="21"/>
        </w:rPr>
        <w:t xml:space="preserve"> </w:t>
      </w:r>
      <w:r w:rsidRPr="00F8127D">
        <w:rPr>
          <w:rFonts w:ascii="Times New Roman" w:hAnsi="Times New Roman"/>
          <w:sz w:val="21"/>
          <w:szCs w:val="21"/>
        </w:rPr>
        <w:t>genetic</w:t>
      </w:r>
      <w:r>
        <w:rPr>
          <w:rFonts w:ascii="Times New Roman" w:hAnsi="Times New Roman"/>
          <w:sz w:val="21"/>
          <w:szCs w:val="21"/>
        </w:rPr>
        <w:t xml:space="preserve"> </w:t>
      </w:r>
      <w:r w:rsidRPr="00F8127D">
        <w:rPr>
          <w:rFonts w:ascii="Times New Roman" w:hAnsi="Times New Roman"/>
          <w:sz w:val="21"/>
          <w:szCs w:val="21"/>
        </w:rPr>
        <w:t>algorithm. In 7th World Congress on Intelligent Control and Automation. 3778–3782.</w:t>
      </w:r>
    </w:p>
    <w:p w14:paraId="50BDD6BD"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spellStart"/>
      <w:proofErr w:type="gramStart"/>
      <w:r w:rsidRPr="00F8127D">
        <w:rPr>
          <w:rFonts w:ascii="Times New Roman" w:hAnsi="Times New Roman"/>
          <w:sz w:val="21"/>
          <w:szCs w:val="21"/>
        </w:rPr>
        <w:t>K.Cpałka</w:t>
      </w:r>
      <w:proofErr w:type="spellEnd"/>
      <w:proofErr w:type="gramEnd"/>
      <w:r>
        <w:rPr>
          <w:rFonts w:ascii="Times New Roman" w:hAnsi="Times New Roman"/>
          <w:sz w:val="21"/>
          <w:szCs w:val="21"/>
        </w:rPr>
        <w:t xml:space="preserve"> </w:t>
      </w:r>
      <w:r w:rsidRPr="00F8127D">
        <w:rPr>
          <w:rFonts w:ascii="Times New Roman" w:hAnsi="Times New Roman"/>
          <w:sz w:val="21"/>
          <w:szCs w:val="21"/>
        </w:rPr>
        <w:t>and</w:t>
      </w:r>
      <w:r>
        <w:rPr>
          <w:rFonts w:ascii="Times New Roman" w:hAnsi="Times New Roman"/>
          <w:sz w:val="21"/>
          <w:szCs w:val="21"/>
        </w:rPr>
        <w:t xml:space="preserve"> </w:t>
      </w:r>
      <w:r w:rsidRPr="00F8127D">
        <w:rPr>
          <w:rFonts w:ascii="Times New Roman" w:hAnsi="Times New Roman"/>
          <w:sz w:val="21"/>
          <w:szCs w:val="21"/>
        </w:rPr>
        <w:t>M.Zalasiński.2014.Online</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verification</w:t>
      </w:r>
      <w:r>
        <w:rPr>
          <w:rFonts w:ascii="Times New Roman" w:hAnsi="Times New Roman"/>
          <w:sz w:val="21"/>
          <w:szCs w:val="21"/>
        </w:rPr>
        <w:t xml:space="preserve"> </w:t>
      </w:r>
      <w:r w:rsidRPr="00F8127D">
        <w:rPr>
          <w:rFonts w:ascii="Times New Roman" w:hAnsi="Times New Roman"/>
          <w:sz w:val="21"/>
          <w:szCs w:val="21"/>
        </w:rPr>
        <w:t>using</w:t>
      </w:r>
      <w:r>
        <w:rPr>
          <w:rFonts w:ascii="Times New Roman" w:hAnsi="Times New Roman"/>
          <w:sz w:val="21"/>
          <w:szCs w:val="21"/>
        </w:rPr>
        <w:t xml:space="preserve"> </w:t>
      </w:r>
      <w:r w:rsidRPr="00F8127D">
        <w:rPr>
          <w:rFonts w:ascii="Times New Roman" w:hAnsi="Times New Roman"/>
          <w:sz w:val="21"/>
          <w:szCs w:val="21"/>
        </w:rPr>
        <w:t>vertical</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partitioning.</w:t>
      </w:r>
      <w:r>
        <w:rPr>
          <w:rFonts w:ascii="Times New Roman" w:hAnsi="Times New Roman"/>
          <w:sz w:val="21"/>
          <w:szCs w:val="21"/>
        </w:rPr>
        <w:t xml:space="preserve"> </w:t>
      </w:r>
      <w:r w:rsidRPr="00F8127D">
        <w:rPr>
          <w:rFonts w:ascii="Times New Roman" w:hAnsi="Times New Roman"/>
          <w:sz w:val="21"/>
          <w:szCs w:val="21"/>
        </w:rPr>
        <w:t>Expert</w:t>
      </w:r>
      <w:r>
        <w:rPr>
          <w:rFonts w:ascii="Times New Roman" w:hAnsi="Times New Roman"/>
          <w:sz w:val="21"/>
          <w:szCs w:val="21"/>
        </w:rPr>
        <w:t xml:space="preserve"> </w:t>
      </w:r>
      <w:r w:rsidRPr="00F8127D">
        <w:rPr>
          <w:rFonts w:ascii="Times New Roman" w:hAnsi="Times New Roman"/>
          <w:sz w:val="21"/>
          <w:szCs w:val="21"/>
        </w:rPr>
        <w:t>Systems</w:t>
      </w:r>
      <w:r>
        <w:rPr>
          <w:rFonts w:ascii="Times New Roman" w:hAnsi="Times New Roman" w:hint="eastAsia"/>
          <w:sz w:val="21"/>
          <w:szCs w:val="21"/>
        </w:rPr>
        <w:t xml:space="preserve"> </w:t>
      </w:r>
      <w:r w:rsidRPr="00F8127D">
        <w:rPr>
          <w:rFonts w:ascii="Times New Roman" w:hAnsi="Times New Roman"/>
          <w:sz w:val="21"/>
          <w:szCs w:val="21"/>
        </w:rPr>
        <w:t>with Applications 41, 9 (2014), 4170–4180.</w:t>
      </w:r>
    </w:p>
    <w:p w14:paraId="1DE3FEB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K. </w:t>
      </w:r>
      <w:proofErr w:type="spellStart"/>
      <w:r w:rsidRPr="00F8127D">
        <w:rPr>
          <w:rFonts w:ascii="Times New Roman" w:hAnsi="Times New Roman"/>
          <w:sz w:val="21"/>
          <w:szCs w:val="21"/>
        </w:rPr>
        <w:t>Cpałka</w:t>
      </w:r>
      <w:proofErr w:type="spellEnd"/>
      <w:r w:rsidRPr="00F8127D">
        <w:rPr>
          <w:rFonts w:ascii="Times New Roman" w:hAnsi="Times New Roman"/>
          <w:sz w:val="21"/>
          <w:szCs w:val="21"/>
        </w:rPr>
        <w:t xml:space="preserve">, M. </w:t>
      </w:r>
      <w:proofErr w:type="spellStart"/>
      <w:r w:rsidRPr="00F8127D">
        <w:rPr>
          <w:rFonts w:ascii="Times New Roman" w:hAnsi="Times New Roman"/>
          <w:sz w:val="21"/>
          <w:szCs w:val="21"/>
        </w:rPr>
        <w:t>Zalasiński</w:t>
      </w:r>
      <w:proofErr w:type="spellEnd"/>
      <w:r w:rsidRPr="00F8127D">
        <w:rPr>
          <w:rFonts w:ascii="Times New Roman" w:hAnsi="Times New Roman"/>
          <w:sz w:val="21"/>
          <w:szCs w:val="21"/>
        </w:rPr>
        <w:t>, and L. Rutkowski. 2014. New method for the on-line signature verification based on horizontal partitioning. Pattern Recognition 47, 8 (2014), 2652–2661.</w:t>
      </w:r>
    </w:p>
    <w:p w14:paraId="4EB01F4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D. S. Guru and H. N. Prakash. 2009. Online signature verification and recognition: An approach based on symbolic</w:t>
      </w:r>
      <w:r>
        <w:rPr>
          <w:rFonts w:ascii="Times New Roman" w:hAnsi="Times New Roman" w:hint="eastAsia"/>
          <w:sz w:val="21"/>
          <w:szCs w:val="21"/>
        </w:rPr>
        <w:t xml:space="preserve"> </w:t>
      </w:r>
      <w:r w:rsidRPr="00F8127D">
        <w:rPr>
          <w:rFonts w:ascii="Times New Roman" w:hAnsi="Times New Roman"/>
          <w:sz w:val="21"/>
          <w:szCs w:val="21"/>
        </w:rPr>
        <w:t>representation. IEEE Transactions on Pattern Analysis and Machine Intelligence 31, 6 (2009), 1059–1073.</w:t>
      </w:r>
    </w:p>
    <w:p w14:paraId="55ABD9D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D. S. Guru, K. S. </w:t>
      </w:r>
      <w:proofErr w:type="spellStart"/>
      <w:r w:rsidRPr="00F8127D">
        <w:rPr>
          <w:rFonts w:ascii="Times New Roman" w:hAnsi="Times New Roman"/>
          <w:sz w:val="21"/>
          <w:szCs w:val="21"/>
        </w:rPr>
        <w:t>Manjunatha</w:t>
      </w:r>
      <w:proofErr w:type="spellEnd"/>
      <w:r w:rsidRPr="00F8127D">
        <w:rPr>
          <w:rFonts w:ascii="Times New Roman" w:hAnsi="Times New Roman"/>
          <w:sz w:val="21"/>
          <w:szCs w:val="21"/>
        </w:rPr>
        <w:t xml:space="preserve">, S. Manjunath, and M. T. </w:t>
      </w:r>
      <w:proofErr w:type="spellStart"/>
      <w:r w:rsidRPr="00F8127D">
        <w:rPr>
          <w:rFonts w:ascii="Times New Roman" w:hAnsi="Times New Roman"/>
          <w:sz w:val="21"/>
          <w:szCs w:val="21"/>
        </w:rPr>
        <w:t>Somashekara</w:t>
      </w:r>
      <w:proofErr w:type="spellEnd"/>
      <w:r w:rsidRPr="00F8127D">
        <w:rPr>
          <w:rFonts w:ascii="Times New Roman" w:hAnsi="Times New Roman"/>
          <w:sz w:val="21"/>
          <w:szCs w:val="21"/>
        </w:rPr>
        <w:t>. 2017. Interval valued symbolic representation</w:t>
      </w:r>
      <w:r>
        <w:rPr>
          <w:rFonts w:ascii="Times New Roman" w:hAnsi="Times New Roman" w:hint="eastAsia"/>
          <w:sz w:val="21"/>
          <w:szCs w:val="21"/>
        </w:rPr>
        <w:t xml:space="preserve"> </w:t>
      </w:r>
      <w:r w:rsidRPr="00F8127D">
        <w:rPr>
          <w:rFonts w:ascii="Times New Roman" w:hAnsi="Times New Roman"/>
          <w:sz w:val="21"/>
          <w:szCs w:val="21"/>
        </w:rPr>
        <w:t>of writer dependent features for online signature verification. Expert Systems with Applications 80 (2017), 232–243.</w:t>
      </w:r>
    </w:p>
    <w:p w14:paraId="3CD166D9"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5" w:name="_Hlk84510668"/>
      <w:r w:rsidRPr="00E340B8">
        <w:rPr>
          <w:rFonts w:ascii="Times New Roman" w:hAnsi="Times New Roman"/>
          <w:sz w:val="21"/>
          <w:szCs w:val="21"/>
        </w:rPr>
        <w:t xml:space="preserve">K. </w:t>
      </w:r>
      <w:proofErr w:type="spellStart"/>
      <w:r w:rsidRPr="00E340B8">
        <w:rPr>
          <w:rFonts w:ascii="Times New Roman" w:hAnsi="Times New Roman"/>
          <w:sz w:val="21"/>
          <w:szCs w:val="21"/>
        </w:rPr>
        <w:t>Ahrabian</w:t>
      </w:r>
      <w:proofErr w:type="spellEnd"/>
      <w:r w:rsidRPr="00E340B8">
        <w:rPr>
          <w:rFonts w:ascii="Times New Roman" w:hAnsi="Times New Roman"/>
          <w:sz w:val="21"/>
          <w:szCs w:val="21"/>
        </w:rPr>
        <w:t xml:space="preserve"> and B. </w:t>
      </w:r>
      <w:proofErr w:type="spellStart"/>
      <w:r w:rsidRPr="00E340B8">
        <w:rPr>
          <w:rFonts w:ascii="Times New Roman" w:hAnsi="Times New Roman"/>
          <w:sz w:val="21"/>
          <w:szCs w:val="21"/>
        </w:rPr>
        <w:t>Babaali</w:t>
      </w:r>
      <w:proofErr w:type="spellEnd"/>
      <w:r w:rsidRPr="00E340B8">
        <w:rPr>
          <w:rFonts w:ascii="Times New Roman" w:hAnsi="Times New Roman"/>
          <w:sz w:val="21"/>
          <w:szCs w:val="21"/>
        </w:rPr>
        <w:t xml:space="preserve">. 2017. On usage of autoencoders and </w:t>
      </w:r>
      <w:proofErr w:type="spellStart"/>
      <w:r w:rsidRPr="00E340B8">
        <w:rPr>
          <w:rFonts w:ascii="Times New Roman" w:hAnsi="Times New Roman"/>
          <w:sz w:val="21"/>
          <w:szCs w:val="21"/>
        </w:rPr>
        <w:t>siamese</w:t>
      </w:r>
      <w:proofErr w:type="spellEnd"/>
      <w:r w:rsidRPr="00E340B8">
        <w:rPr>
          <w:rFonts w:ascii="Times New Roman" w:hAnsi="Times New Roman"/>
          <w:sz w:val="21"/>
          <w:szCs w:val="21"/>
        </w:rPr>
        <w:t xml:space="preserve"> networks for online handwritten signature</w:t>
      </w:r>
      <w:r>
        <w:rPr>
          <w:rFonts w:ascii="Times New Roman" w:hAnsi="Times New Roman" w:hint="eastAsia"/>
          <w:sz w:val="21"/>
          <w:szCs w:val="21"/>
        </w:rPr>
        <w:t xml:space="preserve"> </w:t>
      </w:r>
      <w:r w:rsidRPr="00E340B8">
        <w:rPr>
          <w:rFonts w:ascii="Times New Roman" w:hAnsi="Times New Roman"/>
          <w:sz w:val="21"/>
          <w:szCs w:val="21"/>
        </w:rPr>
        <w:t xml:space="preserve">verification. </w:t>
      </w:r>
      <w:proofErr w:type="spellStart"/>
      <w:r w:rsidRPr="00E340B8">
        <w:rPr>
          <w:rFonts w:ascii="Times New Roman" w:hAnsi="Times New Roman"/>
          <w:sz w:val="21"/>
          <w:szCs w:val="21"/>
        </w:rPr>
        <w:t>Corr</w:t>
      </w:r>
      <w:proofErr w:type="spellEnd"/>
      <w:r w:rsidRPr="00E340B8">
        <w:rPr>
          <w:rFonts w:ascii="Times New Roman" w:hAnsi="Times New Roman"/>
          <w:sz w:val="21"/>
          <w:szCs w:val="21"/>
        </w:rPr>
        <w:t xml:space="preserve"> (2017). arXiv:1712.02781</w:t>
      </w:r>
    </w:p>
    <w:bookmarkEnd w:id="35"/>
    <w:p w14:paraId="486366D4"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E340B8">
        <w:rPr>
          <w:rFonts w:ascii="Times New Roman" w:hAnsi="Times New Roman"/>
          <w:sz w:val="21"/>
          <w:szCs w:val="21"/>
        </w:rPr>
        <w:t>S.Lai</w:t>
      </w:r>
      <w:proofErr w:type="gramEnd"/>
      <w:r w:rsidRPr="00E340B8">
        <w:rPr>
          <w:rFonts w:ascii="Times New Roman" w:hAnsi="Times New Roman"/>
          <w:sz w:val="21"/>
          <w:szCs w:val="21"/>
        </w:rPr>
        <w:t>,L.Jin,andW.Yang.2017.Onlinesignatureverificationusingrecurrentneuralnetworkandlength-normalized</w:t>
      </w:r>
      <w:r>
        <w:rPr>
          <w:rFonts w:ascii="Times New Roman" w:hAnsi="Times New Roman" w:hint="eastAsia"/>
          <w:sz w:val="21"/>
          <w:szCs w:val="21"/>
        </w:rPr>
        <w:t xml:space="preserve"> </w:t>
      </w:r>
      <w:r w:rsidRPr="00E340B8">
        <w:rPr>
          <w:rFonts w:ascii="Times New Roman" w:hAnsi="Times New Roman"/>
          <w:sz w:val="21"/>
          <w:szCs w:val="21"/>
        </w:rPr>
        <w:t>path signature. In 14th IAPR Int. Conf. on Document Analysis and Recognition (ICDAR’17). 1–6.</w:t>
      </w:r>
    </w:p>
    <w:p w14:paraId="286C9E3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F. Alonso-Fernandez, J. </w:t>
      </w:r>
      <w:proofErr w:type="spellStart"/>
      <w:r w:rsidRPr="00E340B8">
        <w:rPr>
          <w:rFonts w:ascii="Times New Roman" w:hAnsi="Times New Roman"/>
          <w:sz w:val="21"/>
          <w:szCs w:val="21"/>
        </w:rPr>
        <w:t>Fierrez</w:t>
      </w:r>
      <w:proofErr w:type="spellEnd"/>
      <w:r w:rsidRPr="00E340B8">
        <w:rPr>
          <w:rFonts w:ascii="Times New Roman" w:hAnsi="Times New Roman"/>
          <w:sz w:val="21"/>
          <w:szCs w:val="21"/>
        </w:rPr>
        <w:t xml:space="preserve">, A. </w:t>
      </w:r>
      <w:proofErr w:type="spellStart"/>
      <w:r w:rsidRPr="00E340B8">
        <w:rPr>
          <w:rFonts w:ascii="Times New Roman" w:hAnsi="Times New Roman"/>
          <w:sz w:val="21"/>
          <w:szCs w:val="21"/>
        </w:rPr>
        <w:t>Gilperez</w:t>
      </w:r>
      <w:proofErr w:type="spellEnd"/>
      <w:r w:rsidRPr="00E340B8">
        <w:rPr>
          <w:rFonts w:ascii="Times New Roman" w:hAnsi="Times New Roman"/>
          <w:sz w:val="21"/>
          <w:szCs w:val="21"/>
        </w:rPr>
        <w:t xml:space="preserve">, J. </w:t>
      </w:r>
      <w:proofErr w:type="spellStart"/>
      <w:r w:rsidRPr="00E340B8">
        <w:rPr>
          <w:rFonts w:ascii="Times New Roman" w:hAnsi="Times New Roman"/>
          <w:sz w:val="21"/>
          <w:szCs w:val="21"/>
        </w:rPr>
        <w:t>Galbally</w:t>
      </w:r>
      <w:proofErr w:type="spellEnd"/>
      <w:r w:rsidRPr="00E340B8">
        <w:rPr>
          <w:rFonts w:ascii="Times New Roman" w:hAnsi="Times New Roman"/>
          <w:sz w:val="21"/>
          <w:szCs w:val="21"/>
        </w:rPr>
        <w:t>, and J. Ortega-Garcia. 2009. Robustness of signature verification systems to imitators with increasing skills. In 10th Int. Conf. on Document Analysis and Recognition. IEEE,</w:t>
      </w:r>
      <w:r>
        <w:rPr>
          <w:rFonts w:ascii="Times New Roman" w:hAnsi="Times New Roman" w:hint="eastAsia"/>
          <w:sz w:val="21"/>
          <w:szCs w:val="21"/>
        </w:rPr>
        <w:t xml:space="preserve"> </w:t>
      </w:r>
      <w:r w:rsidRPr="00E340B8">
        <w:rPr>
          <w:rFonts w:ascii="Times New Roman" w:hAnsi="Times New Roman"/>
          <w:sz w:val="21"/>
          <w:szCs w:val="21"/>
        </w:rPr>
        <w:t>728–732.</w:t>
      </w:r>
    </w:p>
    <w:p w14:paraId="69FF98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Z. D. Lu, and X. Chen. 2009. Similarity computation based on feature extraction for off-line Chinese signature</w:t>
      </w:r>
      <w:r>
        <w:rPr>
          <w:rFonts w:ascii="Times New Roman" w:hAnsi="Times New Roman" w:hint="eastAsia"/>
          <w:sz w:val="21"/>
          <w:szCs w:val="21"/>
        </w:rPr>
        <w:t xml:space="preserve"> </w:t>
      </w:r>
      <w:r w:rsidRPr="00E340B8">
        <w:rPr>
          <w:rFonts w:ascii="Times New Roman" w:hAnsi="Times New Roman"/>
          <w:sz w:val="21"/>
          <w:szCs w:val="21"/>
        </w:rPr>
        <w:t>verification. In 6th Int. Conf. on Fuzzy Systems and Knowledge Discovery, Vol. 1. 291–295.</w:t>
      </w:r>
    </w:p>
    <w:p w14:paraId="0D884B26"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6" w:name="_Hlk84512836"/>
      <w:r w:rsidRPr="00E340B8">
        <w:rPr>
          <w:rFonts w:ascii="Times New Roman" w:hAnsi="Times New Roman"/>
          <w:sz w:val="21"/>
          <w:szCs w:val="21"/>
        </w:rPr>
        <w:t>J. Ji, C. B. Chen, and X. Chen. 2010. Off-line Chinese signature verification: Using weighting factor on similarity</w:t>
      </w:r>
      <w:r>
        <w:rPr>
          <w:rFonts w:ascii="Times New Roman" w:hAnsi="Times New Roman" w:hint="eastAsia"/>
          <w:sz w:val="21"/>
          <w:szCs w:val="21"/>
        </w:rPr>
        <w:t xml:space="preserve"> </w:t>
      </w:r>
      <w:r w:rsidRPr="00E340B8">
        <w:rPr>
          <w:rFonts w:ascii="Times New Roman" w:hAnsi="Times New Roman"/>
          <w:sz w:val="21"/>
          <w:szCs w:val="21"/>
        </w:rPr>
        <w:t>computation. In 2nd Int. Conf. on E-Business and Information System Security. 1–4.</w:t>
      </w:r>
    </w:p>
    <w:bookmarkEnd w:id="36"/>
    <w:p w14:paraId="40B79C5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and X. Chen. 2009. Off-line Chinese signature verification segmentation and feature extraction. In Int. Conf. on</w:t>
      </w:r>
      <w:r>
        <w:rPr>
          <w:rFonts w:ascii="Times New Roman" w:hAnsi="Times New Roman" w:hint="eastAsia"/>
          <w:sz w:val="21"/>
          <w:szCs w:val="21"/>
        </w:rPr>
        <w:t xml:space="preserve"> </w:t>
      </w:r>
      <w:r w:rsidRPr="00E340B8">
        <w:rPr>
          <w:rFonts w:ascii="Times New Roman" w:hAnsi="Times New Roman"/>
          <w:sz w:val="21"/>
          <w:szCs w:val="21"/>
        </w:rPr>
        <w:t>Computational Intelligence and Software Engineering (CiSE’09). 1–4.</w:t>
      </w:r>
    </w:p>
    <w:p w14:paraId="5EF57D8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S. Pal, U. Pal, and M. Blumenstein. 2012. Off-line English and Chinese signature identification using foreground and</w:t>
      </w:r>
      <w:r>
        <w:rPr>
          <w:rFonts w:ascii="Times New Roman" w:hAnsi="Times New Roman" w:hint="eastAsia"/>
          <w:sz w:val="21"/>
          <w:szCs w:val="21"/>
        </w:rPr>
        <w:t xml:space="preserve"> </w:t>
      </w:r>
      <w:r w:rsidRPr="00E340B8">
        <w:rPr>
          <w:rFonts w:ascii="Times New Roman" w:hAnsi="Times New Roman"/>
          <w:sz w:val="21"/>
          <w:szCs w:val="21"/>
        </w:rPr>
        <w:t>background features. In Int. Joint Conf. on Neural Networks (IJCNN’12). 1–7.</w:t>
      </w:r>
    </w:p>
    <w:p w14:paraId="0ADDD90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B.Li.2016.The</w:t>
      </w:r>
      <w:r>
        <w:rPr>
          <w:rFonts w:ascii="Times New Roman" w:hAnsi="Times New Roman"/>
          <w:sz w:val="21"/>
          <w:szCs w:val="21"/>
        </w:rPr>
        <w:t xml:space="preserve"> </w:t>
      </w:r>
      <w:r w:rsidRPr="00E340B8">
        <w:rPr>
          <w:rFonts w:ascii="Times New Roman" w:hAnsi="Times New Roman"/>
          <w:sz w:val="21"/>
          <w:szCs w:val="21"/>
        </w:rPr>
        <w:t>hot</w:t>
      </w:r>
      <w:r>
        <w:rPr>
          <w:rFonts w:ascii="Times New Roman" w:hAnsi="Times New Roman"/>
          <w:sz w:val="21"/>
          <w:szCs w:val="21"/>
        </w:rPr>
        <w:t xml:space="preserve"> </w:t>
      </w:r>
      <w:r w:rsidRPr="00E340B8">
        <w:rPr>
          <w:rFonts w:ascii="Times New Roman" w:hAnsi="Times New Roman"/>
          <w:sz w:val="21"/>
          <w:szCs w:val="21"/>
        </w:rPr>
        <w:t>issues</w:t>
      </w:r>
      <w:r>
        <w:rPr>
          <w:rFonts w:ascii="Times New Roman" w:hAnsi="Times New Roman"/>
          <w:sz w:val="21"/>
          <w:szCs w:val="21"/>
        </w:rPr>
        <w:t xml:space="preserve"> </w:t>
      </w:r>
      <w:r w:rsidRPr="00E340B8">
        <w:rPr>
          <w:rFonts w:ascii="Times New Roman" w:hAnsi="Times New Roman"/>
          <w:sz w:val="21"/>
          <w:szCs w:val="21"/>
        </w:rPr>
        <w:t>and</w:t>
      </w:r>
      <w:r>
        <w:rPr>
          <w:rFonts w:ascii="Times New Roman" w:hAnsi="Times New Roman"/>
          <w:sz w:val="21"/>
          <w:szCs w:val="21"/>
        </w:rPr>
        <w:t xml:space="preserve"> </w:t>
      </w:r>
      <w:r w:rsidRPr="00E340B8">
        <w:rPr>
          <w:rFonts w:ascii="Times New Roman" w:hAnsi="Times New Roman"/>
          <w:sz w:val="21"/>
          <w:szCs w:val="21"/>
        </w:rPr>
        <w:t>future</w:t>
      </w:r>
      <w:r>
        <w:rPr>
          <w:rFonts w:ascii="Times New Roman" w:hAnsi="Times New Roman"/>
          <w:sz w:val="21"/>
          <w:szCs w:val="21"/>
        </w:rPr>
        <w:t xml:space="preserve"> </w:t>
      </w:r>
      <w:r w:rsidRPr="00E340B8">
        <w:rPr>
          <w:rFonts w:ascii="Times New Roman" w:hAnsi="Times New Roman"/>
          <w:sz w:val="21"/>
          <w:szCs w:val="21"/>
        </w:rPr>
        <w:t>direction</w:t>
      </w:r>
      <w:r>
        <w:rPr>
          <w:rFonts w:ascii="Times New Roman" w:hAnsi="Times New Roman"/>
          <w:sz w:val="21"/>
          <w:szCs w:val="21"/>
        </w:rPr>
        <w:t xml:space="preserve"> </w:t>
      </w:r>
      <w:r w:rsidRPr="00E340B8">
        <w:rPr>
          <w:rFonts w:ascii="Times New Roman" w:hAnsi="Times New Roman"/>
          <w:sz w:val="21"/>
          <w:szCs w:val="21"/>
        </w:rPr>
        <w:t>of</w:t>
      </w:r>
      <w:r>
        <w:rPr>
          <w:rFonts w:ascii="Times New Roman" w:hAnsi="Times New Roman"/>
          <w:sz w:val="21"/>
          <w:szCs w:val="21"/>
        </w:rPr>
        <w:t xml:space="preserve"> </w:t>
      </w:r>
      <w:r w:rsidRPr="00E340B8">
        <w:rPr>
          <w:rFonts w:ascii="Times New Roman" w:hAnsi="Times New Roman"/>
          <w:sz w:val="21"/>
          <w:szCs w:val="21"/>
        </w:rPr>
        <w:t>forensic</w:t>
      </w:r>
      <w:r>
        <w:rPr>
          <w:rFonts w:ascii="Times New Roman" w:hAnsi="Times New Roman"/>
          <w:sz w:val="21"/>
          <w:szCs w:val="21"/>
        </w:rPr>
        <w:t xml:space="preserve"> </w:t>
      </w:r>
      <w:r w:rsidRPr="00E340B8">
        <w:rPr>
          <w:rFonts w:ascii="Times New Roman" w:hAnsi="Times New Roman"/>
          <w:sz w:val="21"/>
          <w:szCs w:val="21"/>
        </w:rPr>
        <w:t>document</w:t>
      </w:r>
      <w:r>
        <w:rPr>
          <w:rFonts w:ascii="Times New Roman" w:hAnsi="Times New Roman"/>
          <w:sz w:val="21"/>
          <w:szCs w:val="21"/>
        </w:rPr>
        <w:t xml:space="preserve"> </w:t>
      </w:r>
      <w:r w:rsidRPr="00E340B8">
        <w:rPr>
          <w:rFonts w:ascii="Times New Roman" w:hAnsi="Times New Roman"/>
          <w:sz w:val="21"/>
          <w:szCs w:val="21"/>
        </w:rPr>
        <w:t>examination</w:t>
      </w:r>
      <w:r>
        <w:rPr>
          <w:rFonts w:ascii="Times New Roman" w:hAnsi="Times New Roman"/>
          <w:sz w:val="21"/>
          <w:szCs w:val="21"/>
        </w:rPr>
        <w:t xml:space="preserve"> </w:t>
      </w:r>
      <w:r w:rsidRPr="00E340B8">
        <w:rPr>
          <w:rFonts w:ascii="Times New Roman" w:hAnsi="Times New Roman"/>
          <w:sz w:val="21"/>
          <w:szCs w:val="21"/>
        </w:rPr>
        <w:t>in</w:t>
      </w:r>
      <w:r>
        <w:rPr>
          <w:rFonts w:ascii="Times New Roman" w:hAnsi="Times New Roman"/>
          <w:sz w:val="21"/>
          <w:szCs w:val="21"/>
        </w:rPr>
        <w:t xml:space="preserve"> </w:t>
      </w:r>
      <w:r w:rsidRPr="00E340B8">
        <w:rPr>
          <w:rFonts w:ascii="Times New Roman" w:hAnsi="Times New Roman"/>
          <w:sz w:val="21"/>
          <w:szCs w:val="21"/>
        </w:rPr>
        <w:t>China.</w:t>
      </w:r>
      <w:r>
        <w:rPr>
          <w:rFonts w:ascii="Times New Roman" w:hAnsi="Times New Roman"/>
          <w:sz w:val="21"/>
          <w:szCs w:val="21"/>
        </w:rPr>
        <w:t xml:space="preserve"> </w:t>
      </w:r>
      <w:r w:rsidRPr="00E340B8">
        <w:rPr>
          <w:rFonts w:ascii="Times New Roman" w:hAnsi="Times New Roman"/>
          <w:sz w:val="21"/>
          <w:szCs w:val="21"/>
        </w:rPr>
        <w:lastRenderedPageBreak/>
        <w:t>Journal</w:t>
      </w:r>
      <w:r>
        <w:rPr>
          <w:rFonts w:ascii="Times New Roman" w:hAnsi="Times New Roman"/>
          <w:sz w:val="21"/>
          <w:szCs w:val="21"/>
        </w:rPr>
        <w:t xml:space="preserve"> </w:t>
      </w:r>
      <w:r w:rsidRPr="00E340B8">
        <w:rPr>
          <w:rFonts w:ascii="Times New Roman" w:hAnsi="Times New Roman"/>
          <w:sz w:val="21"/>
          <w:szCs w:val="21"/>
        </w:rPr>
        <w:t>of</w:t>
      </w:r>
      <w:r>
        <w:rPr>
          <w:rFonts w:ascii="Times New Roman" w:hAnsi="Times New Roman"/>
          <w:sz w:val="21"/>
          <w:szCs w:val="21"/>
        </w:rPr>
        <w:t xml:space="preserve"> </w:t>
      </w:r>
      <w:r w:rsidRPr="00E340B8">
        <w:rPr>
          <w:rFonts w:ascii="Times New Roman" w:hAnsi="Times New Roman"/>
          <w:sz w:val="21"/>
          <w:szCs w:val="21"/>
        </w:rPr>
        <w:t>Forensic</w:t>
      </w:r>
      <w:r>
        <w:rPr>
          <w:rFonts w:ascii="Times New Roman" w:hAnsi="Times New Roman"/>
          <w:sz w:val="21"/>
          <w:szCs w:val="21"/>
        </w:rPr>
        <w:t xml:space="preserve"> </w:t>
      </w:r>
      <w:r w:rsidRPr="00E340B8">
        <w:rPr>
          <w:rFonts w:ascii="Times New Roman" w:hAnsi="Times New Roman"/>
          <w:sz w:val="21"/>
          <w:szCs w:val="21"/>
        </w:rPr>
        <w:t>Science</w:t>
      </w:r>
      <w:r>
        <w:rPr>
          <w:rFonts w:ascii="Times New Roman" w:hAnsi="Times New Roman" w:hint="eastAsia"/>
          <w:sz w:val="21"/>
          <w:szCs w:val="21"/>
        </w:rPr>
        <w:t xml:space="preserve"> </w:t>
      </w:r>
      <w:r w:rsidRPr="00E340B8">
        <w:rPr>
          <w:rFonts w:ascii="Times New Roman" w:hAnsi="Times New Roman"/>
          <w:sz w:val="21"/>
          <w:szCs w:val="21"/>
        </w:rPr>
        <w:t>and Medicine 2, 1 (2016), 22–27.</w:t>
      </w:r>
    </w:p>
    <w:p w14:paraId="7BDA7B8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and J. C. Gómez. 2014. Legendre </w:t>
      </w:r>
      <w:proofErr w:type="gramStart"/>
      <w:r w:rsidRPr="00E340B8">
        <w:rPr>
          <w:rFonts w:ascii="Times New Roman" w:hAnsi="Times New Roman"/>
          <w:sz w:val="21"/>
          <w:szCs w:val="21"/>
        </w:rPr>
        <w:t>polynomials based</w:t>
      </w:r>
      <w:proofErr w:type="gramEnd"/>
      <w:r w:rsidRPr="00E340B8">
        <w:rPr>
          <w:rFonts w:ascii="Times New Roman" w:hAnsi="Times New Roman"/>
          <w:sz w:val="21"/>
          <w:szCs w:val="21"/>
        </w:rPr>
        <w:t xml:space="preserve"> feature extraction for online signature verification.</w:t>
      </w:r>
      <w:r>
        <w:rPr>
          <w:rFonts w:ascii="Times New Roman" w:hAnsi="Times New Roman" w:hint="eastAsia"/>
          <w:sz w:val="21"/>
          <w:szCs w:val="21"/>
        </w:rPr>
        <w:t xml:space="preserve"> </w:t>
      </w:r>
      <w:r w:rsidRPr="00E340B8">
        <w:rPr>
          <w:rFonts w:ascii="Times New Roman" w:hAnsi="Times New Roman"/>
          <w:sz w:val="21"/>
          <w:szCs w:val="21"/>
        </w:rPr>
        <w:t>Consistency analysis of feature combinations. Pattern Recognition 47, 1 (2014), 128–140.</w:t>
      </w:r>
    </w:p>
    <w:p w14:paraId="07C1385F"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E340B8">
        <w:rPr>
          <w:rFonts w:ascii="Times New Roman" w:hAnsi="Times New Roman"/>
          <w:sz w:val="21"/>
          <w:szCs w:val="21"/>
        </w:rPr>
        <w:t>N.Li</w:t>
      </w:r>
      <w:proofErr w:type="gramEnd"/>
      <w:r w:rsidRPr="00E340B8">
        <w:rPr>
          <w:rFonts w:ascii="Times New Roman" w:hAnsi="Times New Roman"/>
          <w:sz w:val="21"/>
          <w:szCs w:val="21"/>
        </w:rPr>
        <w:t>,J.Liu,Q.Li,X.Luo,andJ.Duan.2016.Onlinesignatureverificationbasedonbiometricfeatures.In49thHawaii</w:t>
      </w:r>
      <w:r>
        <w:rPr>
          <w:rFonts w:ascii="Times New Roman" w:hAnsi="Times New Roman" w:hint="eastAsia"/>
          <w:sz w:val="21"/>
          <w:szCs w:val="21"/>
        </w:rPr>
        <w:t xml:space="preserve"> </w:t>
      </w:r>
      <w:r w:rsidRPr="00E340B8">
        <w:rPr>
          <w:rFonts w:ascii="Times New Roman" w:hAnsi="Times New Roman"/>
          <w:sz w:val="21"/>
          <w:szCs w:val="21"/>
        </w:rPr>
        <w:t>Int. Conf. on System Sciences (HICSS’16). 5527–5534.</w:t>
      </w:r>
    </w:p>
    <w:p w14:paraId="1A9C37A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Z. Chen, X. Xia, and F. Luan. 2016. Automatic online signature verification based on dynamic function features. In</w:t>
      </w:r>
      <w:r>
        <w:rPr>
          <w:rFonts w:ascii="Times New Roman" w:hAnsi="Times New Roman" w:hint="eastAsia"/>
          <w:sz w:val="21"/>
          <w:szCs w:val="21"/>
        </w:rPr>
        <w:t xml:space="preserve"> </w:t>
      </w:r>
      <w:r w:rsidRPr="00E340B8">
        <w:rPr>
          <w:rFonts w:ascii="Times New Roman" w:hAnsi="Times New Roman"/>
          <w:sz w:val="21"/>
          <w:szCs w:val="21"/>
        </w:rPr>
        <w:t>7th IEEE Int. Conf. on Software Engineering and Service Science (ICSESS’16). 964–968.</w:t>
      </w:r>
    </w:p>
    <w:p w14:paraId="760FE2C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xml:space="preserve">, Y. </w:t>
      </w:r>
      <w:proofErr w:type="spellStart"/>
      <w:r w:rsidRPr="00E340B8">
        <w:rPr>
          <w:rFonts w:ascii="Times New Roman" w:hAnsi="Times New Roman"/>
          <w:sz w:val="21"/>
          <w:szCs w:val="21"/>
        </w:rPr>
        <w:t>Ogi</w:t>
      </w:r>
      <w:proofErr w:type="spellEnd"/>
      <w:r w:rsidRPr="00E340B8">
        <w:rPr>
          <w:rFonts w:ascii="Times New Roman" w:hAnsi="Times New Roman"/>
          <w:sz w:val="21"/>
          <w:szCs w:val="21"/>
        </w:rPr>
        <w:t>, T. Wakabayashi, and F. Kimura. 2015. Multilingual signature-verification by generalized combined segmentation verification. In 13th Int. Conference on Document Analysis and Recognition (ICDAR’15). 811–815.</w:t>
      </w:r>
    </w:p>
    <w:p w14:paraId="5A7BAF5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I. Malik, M. </w:t>
      </w:r>
      <w:proofErr w:type="spellStart"/>
      <w:r w:rsidRPr="00E340B8">
        <w:rPr>
          <w:rFonts w:ascii="Times New Roman" w:hAnsi="Times New Roman"/>
          <w:sz w:val="21"/>
          <w:szCs w:val="21"/>
        </w:rPr>
        <w:t>Liwicki</w:t>
      </w:r>
      <w:proofErr w:type="spellEnd"/>
      <w:r w:rsidRPr="00E340B8">
        <w:rPr>
          <w:rFonts w:ascii="Times New Roman" w:hAnsi="Times New Roman"/>
          <w:sz w:val="21"/>
          <w:szCs w:val="21"/>
        </w:rPr>
        <w:t xml:space="preserve">,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M. Blumenstein, and B. Found. 2013. Signature verification and</w:t>
      </w:r>
      <w:r>
        <w:rPr>
          <w:rFonts w:ascii="Times New Roman" w:hAnsi="Times New Roman" w:hint="eastAsia"/>
          <w:sz w:val="21"/>
          <w:szCs w:val="21"/>
        </w:rPr>
        <w:t xml:space="preserve"> </w:t>
      </w:r>
      <w:r w:rsidRPr="00E340B8">
        <w:rPr>
          <w:rFonts w:ascii="Times New Roman" w:hAnsi="Times New Roman"/>
          <w:sz w:val="21"/>
          <w:szCs w:val="21"/>
        </w:rPr>
        <w:t>writer identification competitions for on- and offline skilled forgeries (SigWiComp2013). In 12th Int. Conf. on Document Analysis and Recognition (ICDAR’13). 1477–1483.</w:t>
      </w:r>
    </w:p>
    <w:p w14:paraId="5602FF6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T. Ito,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2012. Combination of signature verification techniques by SVM.</w:t>
      </w:r>
      <w:r>
        <w:rPr>
          <w:rFonts w:ascii="Times New Roman" w:hAnsi="Times New Roman" w:hint="eastAsia"/>
          <w:sz w:val="21"/>
          <w:szCs w:val="21"/>
        </w:rPr>
        <w:t xml:space="preserve"> </w:t>
      </w:r>
      <w:r w:rsidRPr="00E340B8">
        <w:rPr>
          <w:rFonts w:ascii="Times New Roman" w:hAnsi="Times New Roman"/>
          <w:sz w:val="21"/>
          <w:szCs w:val="21"/>
        </w:rPr>
        <w:t>In 13th Int. Conf. on Frontiers in Handwriting Recognition (ICFHR’12). IEEE, 430–433.</w:t>
      </w:r>
    </w:p>
    <w:p w14:paraId="4C0D58A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w:t>
      </w:r>
      <w:proofErr w:type="spellStart"/>
      <w:r w:rsidRPr="00E340B8">
        <w:rPr>
          <w:rFonts w:ascii="Times New Roman" w:hAnsi="Times New Roman"/>
          <w:sz w:val="21"/>
          <w:szCs w:val="21"/>
        </w:rPr>
        <w:t>Kamihira</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2013. Improvement of Japanese signature verification by</w:t>
      </w:r>
      <w:r>
        <w:rPr>
          <w:rFonts w:ascii="Times New Roman" w:hAnsi="Times New Roman" w:hint="eastAsia"/>
          <w:sz w:val="21"/>
          <w:szCs w:val="21"/>
        </w:rPr>
        <w:t xml:space="preserve"> </w:t>
      </w:r>
      <w:r w:rsidRPr="00E340B8">
        <w:rPr>
          <w:rFonts w:ascii="Times New Roman" w:hAnsi="Times New Roman"/>
          <w:sz w:val="21"/>
          <w:szCs w:val="21"/>
        </w:rPr>
        <w:t>combined segmentation verification approach. In 2nd IAPR Asian Conf. on Pattern Recognition. 501–505.</w:t>
      </w:r>
    </w:p>
    <w:p w14:paraId="370FD68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w:t>
      </w:r>
      <w:proofErr w:type="spellStart"/>
      <w:r w:rsidRPr="00E340B8">
        <w:rPr>
          <w:rFonts w:ascii="Times New Roman" w:hAnsi="Times New Roman"/>
          <w:sz w:val="21"/>
          <w:szCs w:val="21"/>
        </w:rPr>
        <w:t>Kamihira</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2013. Improvement of Japanese signature verification by</w:t>
      </w:r>
      <w:r>
        <w:rPr>
          <w:rFonts w:ascii="Times New Roman" w:hAnsi="Times New Roman" w:hint="eastAsia"/>
          <w:sz w:val="21"/>
          <w:szCs w:val="21"/>
        </w:rPr>
        <w:t xml:space="preserve"> </w:t>
      </w:r>
      <w:r w:rsidRPr="00E340B8">
        <w:rPr>
          <w:rFonts w:ascii="Times New Roman" w:hAnsi="Times New Roman"/>
          <w:sz w:val="21"/>
          <w:szCs w:val="21"/>
        </w:rPr>
        <w:t>segmentation-verification. In 12th Int. Conf. on Document Analysis and Recognition (ICDAR’13). 379–382.</w:t>
      </w:r>
    </w:p>
    <w:p w14:paraId="75A54E7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S. Darwish and A. El-Nour. 2016. Automated offline </w:t>
      </w:r>
      <w:proofErr w:type="spellStart"/>
      <w:r w:rsidRPr="00E2480E">
        <w:rPr>
          <w:rFonts w:ascii="Times New Roman" w:hAnsi="Times New Roman"/>
          <w:sz w:val="21"/>
          <w:szCs w:val="21"/>
        </w:rPr>
        <w:t>arabic</w:t>
      </w:r>
      <w:proofErr w:type="spellEnd"/>
      <w:r w:rsidRPr="00E2480E">
        <w:rPr>
          <w:rFonts w:ascii="Times New Roman" w:hAnsi="Times New Roman"/>
          <w:sz w:val="21"/>
          <w:szCs w:val="21"/>
        </w:rPr>
        <w:t xml:space="preserve"> signature verification system using multiple features</w:t>
      </w:r>
      <w:r>
        <w:rPr>
          <w:rFonts w:ascii="Times New Roman" w:hAnsi="Times New Roman" w:hint="eastAsia"/>
          <w:sz w:val="21"/>
          <w:szCs w:val="21"/>
        </w:rPr>
        <w:t xml:space="preserve"> </w:t>
      </w:r>
      <w:r w:rsidRPr="00E2480E">
        <w:rPr>
          <w:rFonts w:ascii="Times New Roman" w:hAnsi="Times New Roman"/>
          <w:sz w:val="21"/>
          <w:szCs w:val="21"/>
        </w:rPr>
        <w:t>fusion for forensic applications. Arab Journal of Forensic Sciences &amp; Forensic Medicine 1, 4 (2016), 424–437.</w:t>
      </w:r>
    </w:p>
    <w:p w14:paraId="61C0BE4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w:t>
      </w:r>
      <w:proofErr w:type="spellStart"/>
      <w:r w:rsidRPr="00F8127D">
        <w:rPr>
          <w:rFonts w:ascii="Times New Roman" w:hAnsi="Times New Roman"/>
          <w:sz w:val="21"/>
          <w:szCs w:val="21"/>
        </w:rPr>
        <w:t>Kholmatov</w:t>
      </w:r>
      <w:proofErr w:type="spellEnd"/>
      <w:r w:rsidRPr="00F8127D">
        <w:rPr>
          <w:rFonts w:ascii="Times New Roman" w:hAnsi="Times New Roman"/>
          <w:sz w:val="21"/>
          <w:szCs w:val="21"/>
        </w:rPr>
        <w:t xml:space="preserve"> and B. </w:t>
      </w:r>
      <w:proofErr w:type="spellStart"/>
      <w:r w:rsidRPr="00F8127D">
        <w:rPr>
          <w:rFonts w:ascii="Times New Roman" w:hAnsi="Times New Roman"/>
          <w:sz w:val="21"/>
          <w:szCs w:val="21"/>
        </w:rPr>
        <w:t>Yanikoglu</w:t>
      </w:r>
      <w:proofErr w:type="spellEnd"/>
      <w:r w:rsidRPr="00F8127D">
        <w:rPr>
          <w:rFonts w:ascii="Times New Roman" w:hAnsi="Times New Roman"/>
          <w:sz w:val="21"/>
          <w:szCs w:val="21"/>
        </w:rPr>
        <w:t>. 2008. SUSIG: An on-line signature database, associated protocols and benchmark</w:t>
      </w:r>
      <w:r>
        <w:rPr>
          <w:rFonts w:ascii="Times New Roman" w:hAnsi="Times New Roman" w:hint="eastAsia"/>
          <w:sz w:val="21"/>
          <w:szCs w:val="21"/>
        </w:rPr>
        <w:t xml:space="preserve"> </w:t>
      </w:r>
      <w:r w:rsidRPr="00F8127D">
        <w:rPr>
          <w:rFonts w:ascii="Times New Roman" w:hAnsi="Times New Roman"/>
          <w:sz w:val="21"/>
          <w:szCs w:val="21"/>
        </w:rPr>
        <w:t>results. Pattern Analysis and Applications 12, 3 (2008), 227–236.</w:t>
      </w:r>
    </w:p>
    <w:p w14:paraId="3A51159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Morales, D. </w:t>
      </w:r>
      <w:proofErr w:type="spellStart"/>
      <w:r w:rsidRPr="00F8127D">
        <w:rPr>
          <w:rFonts w:ascii="Times New Roman" w:hAnsi="Times New Roman"/>
          <w:sz w:val="21"/>
          <w:szCs w:val="21"/>
        </w:rPr>
        <w:t>Morocho</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and R. Vera-Rodriguez. 2017. Signature authentication based on human intervention: Performance and complementarity with automatic systems. IET Biometrics 6, 4 (2017), 307–315.</w:t>
      </w:r>
    </w:p>
    <w:p w14:paraId="53B6339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2018. On the exploration of information from the DTW cost matrix for online signature</w:t>
      </w:r>
      <w:r>
        <w:rPr>
          <w:rFonts w:ascii="Times New Roman" w:hAnsi="Times New Roman" w:hint="eastAsia"/>
          <w:sz w:val="21"/>
          <w:szCs w:val="21"/>
        </w:rPr>
        <w:t xml:space="preserve"> </w:t>
      </w:r>
      <w:r w:rsidRPr="00F8127D">
        <w:rPr>
          <w:rFonts w:ascii="Times New Roman" w:hAnsi="Times New Roman"/>
          <w:sz w:val="21"/>
          <w:szCs w:val="21"/>
        </w:rPr>
        <w:t>verification. IEEE Transactions on Cybernetics 48, 2 (2018), 611–624.</w:t>
      </w:r>
    </w:p>
    <w:p w14:paraId="0FE6441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Kawazoe,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2010. Improvement of on-line signature verification based</w:t>
      </w:r>
      <w:r>
        <w:rPr>
          <w:rFonts w:ascii="Times New Roman" w:hAnsi="Times New Roman" w:hint="eastAsia"/>
          <w:sz w:val="21"/>
          <w:szCs w:val="21"/>
        </w:rPr>
        <w:t xml:space="preserve"> </w:t>
      </w:r>
      <w:r w:rsidRPr="00E340B8">
        <w:rPr>
          <w:rFonts w:ascii="Times New Roman" w:hAnsi="Times New Roman"/>
          <w:sz w:val="21"/>
          <w:szCs w:val="21"/>
        </w:rPr>
        <w:t>on gradient features. In Int. Conf. on Frontiers in Handwriting Recognition (ICFHR’10). IEEE, 410–414.</w:t>
      </w:r>
    </w:p>
    <w:p w14:paraId="0FCEA8C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lastRenderedPageBreak/>
        <w:t xml:space="preserve">S. </w:t>
      </w:r>
      <w:proofErr w:type="spellStart"/>
      <w:r w:rsidRPr="00E2480E">
        <w:rPr>
          <w:rFonts w:ascii="Times New Roman" w:hAnsi="Times New Roman"/>
          <w:sz w:val="21"/>
          <w:szCs w:val="21"/>
        </w:rPr>
        <w:t>Ghandali</w:t>
      </w:r>
      <w:proofErr w:type="spellEnd"/>
      <w:r w:rsidRPr="00E2480E">
        <w:rPr>
          <w:rFonts w:ascii="Times New Roman" w:hAnsi="Times New Roman"/>
          <w:sz w:val="21"/>
          <w:szCs w:val="21"/>
        </w:rPr>
        <w:t xml:space="preserve"> and M. E. Moghaddam. 2009. Off-line Persian signature identification and verification based on image</w:t>
      </w:r>
      <w:r>
        <w:rPr>
          <w:rFonts w:ascii="Times New Roman" w:hAnsi="Times New Roman" w:hint="eastAsia"/>
          <w:sz w:val="21"/>
          <w:szCs w:val="21"/>
        </w:rPr>
        <w:t xml:space="preserve"> </w:t>
      </w:r>
      <w:r w:rsidRPr="00E2480E">
        <w:rPr>
          <w:rFonts w:ascii="Times New Roman" w:hAnsi="Times New Roman"/>
          <w:sz w:val="21"/>
          <w:szCs w:val="21"/>
        </w:rPr>
        <w:t>registration and fusion. Journal of Multimedia 4 (2009), 137–144.</w:t>
      </w:r>
    </w:p>
    <w:p w14:paraId="062CC6C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Q. Ansari, M. </w:t>
      </w:r>
      <w:proofErr w:type="spellStart"/>
      <w:r w:rsidRPr="00F8127D">
        <w:rPr>
          <w:rFonts w:ascii="Times New Roman" w:hAnsi="Times New Roman"/>
          <w:sz w:val="21"/>
          <w:szCs w:val="21"/>
        </w:rPr>
        <w:t>Hanmandlu</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Kour</w:t>
      </w:r>
      <w:proofErr w:type="spellEnd"/>
      <w:r w:rsidRPr="00F8127D">
        <w:rPr>
          <w:rFonts w:ascii="Times New Roman" w:hAnsi="Times New Roman"/>
          <w:sz w:val="21"/>
          <w:szCs w:val="21"/>
        </w:rPr>
        <w:t>, and A. K. Singh. 2013. Online signature verification using segment-level fuzzy</w:t>
      </w:r>
      <w:r>
        <w:rPr>
          <w:rFonts w:ascii="Times New Roman" w:hAnsi="Times New Roman" w:hint="eastAsia"/>
          <w:sz w:val="21"/>
          <w:szCs w:val="21"/>
        </w:rPr>
        <w:t xml:space="preserve"> </w:t>
      </w:r>
      <w:r w:rsidRPr="00F8127D">
        <w:rPr>
          <w:rFonts w:ascii="Times New Roman" w:hAnsi="Times New Roman"/>
          <w:sz w:val="21"/>
          <w:szCs w:val="21"/>
        </w:rPr>
        <w:t>modelling. IET Biometrics 3, 3 (2013), 113–127.</w:t>
      </w:r>
    </w:p>
    <w:p w14:paraId="7ED1E7B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R. Kumar, J. D. Sharma, and B. Chanda. 2012. Writer-independent off-line signature verification using surrounded-ness feature. Pattern Recognition Letters 33, 3 (2012), 301–308.</w:t>
      </w:r>
    </w:p>
    <w:p w14:paraId="55B3AFF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R. </w:t>
      </w:r>
      <w:proofErr w:type="spellStart"/>
      <w:r w:rsidRPr="00E340B8">
        <w:rPr>
          <w:rFonts w:ascii="Times New Roman" w:hAnsi="Times New Roman"/>
          <w:sz w:val="21"/>
          <w:szCs w:val="21"/>
        </w:rPr>
        <w:t>Tolosana</w:t>
      </w:r>
      <w:proofErr w:type="spellEnd"/>
      <w:r w:rsidRPr="00E340B8">
        <w:rPr>
          <w:rFonts w:ascii="Times New Roman" w:hAnsi="Times New Roman"/>
          <w:sz w:val="21"/>
          <w:szCs w:val="21"/>
        </w:rPr>
        <w:t xml:space="preserve">, R. Vera-Rodriguez, J. </w:t>
      </w:r>
      <w:proofErr w:type="spellStart"/>
      <w:r w:rsidRPr="00E340B8">
        <w:rPr>
          <w:rFonts w:ascii="Times New Roman" w:hAnsi="Times New Roman"/>
          <w:sz w:val="21"/>
          <w:szCs w:val="21"/>
        </w:rPr>
        <w:t>Fierrez</w:t>
      </w:r>
      <w:proofErr w:type="spellEnd"/>
      <w:r w:rsidRPr="00E340B8">
        <w:rPr>
          <w:rFonts w:ascii="Times New Roman" w:hAnsi="Times New Roman"/>
          <w:sz w:val="21"/>
          <w:szCs w:val="21"/>
        </w:rPr>
        <w:t>, and J. Ortega-Garcia. 2018. Exploring recurrent neural networks for online handwritten signature biometrics. IEEE Access (2018), 5128–5138.</w:t>
      </w:r>
    </w:p>
    <w:p w14:paraId="6971CDF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S. Dey, A. Dutta, J. I. Toledo, S. K. Ghosh, J. </w:t>
      </w:r>
      <w:proofErr w:type="spellStart"/>
      <w:r w:rsidRPr="00607732">
        <w:rPr>
          <w:rFonts w:ascii="Times New Roman" w:hAnsi="Times New Roman"/>
          <w:sz w:val="21"/>
          <w:szCs w:val="21"/>
        </w:rPr>
        <w:t>Lladós</w:t>
      </w:r>
      <w:proofErr w:type="spellEnd"/>
      <w:r w:rsidRPr="00607732">
        <w:rPr>
          <w:rFonts w:ascii="Times New Roman" w:hAnsi="Times New Roman"/>
          <w:sz w:val="21"/>
          <w:szCs w:val="21"/>
        </w:rPr>
        <w:t xml:space="preserve">, and U. Pal. 2017. </w:t>
      </w:r>
      <w:proofErr w:type="spellStart"/>
      <w:r w:rsidRPr="00607732">
        <w:rPr>
          <w:rFonts w:ascii="Times New Roman" w:hAnsi="Times New Roman"/>
          <w:sz w:val="21"/>
          <w:szCs w:val="21"/>
        </w:rPr>
        <w:t>SigNet</w:t>
      </w:r>
      <w:proofErr w:type="spellEnd"/>
      <w:r w:rsidRPr="00607732">
        <w:rPr>
          <w:rFonts w:ascii="Times New Roman" w:hAnsi="Times New Roman"/>
          <w:sz w:val="21"/>
          <w:szCs w:val="21"/>
        </w:rPr>
        <w:t>: Convolutional Siamese network for</w:t>
      </w:r>
      <w:r>
        <w:rPr>
          <w:rFonts w:ascii="Times New Roman" w:hAnsi="Times New Roman" w:hint="eastAsia"/>
          <w:sz w:val="21"/>
          <w:szCs w:val="21"/>
        </w:rPr>
        <w:t xml:space="preserve"> </w:t>
      </w:r>
      <w:r w:rsidRPr="00607732">
        <w:rPr>
          <w:rFonts w:ascii="Times New Roman" w:hAnsi="Times New Roman"/>
          <w:sz w:val="21"/>
          <w:szCs w:val="21"/>
        </w:rPr>
        <w:t xml:space="preserve">writer independent offline signature verification. </w:t>
      </w:r>
      <w:proofErr w:type="spellStart"/>
      <w:r w:rsidRPr="00607732">
        <w:rPr>
          <w:rFonts w:ascii="Times New Roman" w:hAnsi="Times New Roman"/>
          <w:sz w:val="21"/>
          <w:szCs w:val="21"/>
        </w:rPr>
        <w:t>Corr</w:t>
      </w:r>
      <w:proofErr w:type="spellEnd"/>
      <w:r w:rsidRPr="00607732">
        <w:rPr>
          <w:rFonts w:ascii="Times New Roman" w:hAnsi="Times New Roman"/>
          <w:sz w:val="21"/>
          <w:szCs w:val="21"/>
        </w:rPr>
        <w:t xml:space="preserve"> (2017). arXiv:1707.02131</w:t>
      </w:r>
      <w:r>
        <w:rPr>
          <w:rFonts w:ascii="Times New Roman" w:hAnsi="Times New Roman"/>
          <w:sz w:val="21"/>
          <w:szCs w:val="21"/>
        </w:rPr>
        <w:t>.</w:t>
      </w:r>
    </w:p>
    <w:p w14:paraId="4DF7BB5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G. Alvarez, B. Sheffer, and M. Bryant. 2016. Offline Signature Verification with Convolutional Neural Networks. Technical Report. Stanford University, Stanford.</w:t>
      </w:r>
    </w:p>
    <w:p w14:paraId="33DB22C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H. </w:t>
      </w:r>
      <w:proofErr w:type="spellStart"/>
      <w:r w:rsidRPr="00607732">
        <w:rPr>
          <w:rFonts w:ascii="Times New Roman" w:hAnsi="Times New Roman"/>
          <w:sz w:val="21"/>
          <w:szCs w:val="21"/>
        </w:rPr>
        <w:t>Rantzsch</w:t>
      </w:r>
      <w:proofErr w:type="spellEnd"/>
      <w:r w:rsidRPr="00607732">
        <w:rPr>
          <w:rFonts w:ascii="Times New Roman" w:hAnsi="Times New Roman"/>
          <w:sz w:val="21"/>
          <w:szCs w:val="21"/>
        </w:rPr>
        <w:t xml:space="preserve">, H. Yang, and C. </w:t>
      </w:r>
      <w:proofErr w:type="spellStart"/>
      <w:r w:rsidRPr="00607732">
        <w:rPr>
          <w:rFonts w:ascii="Times New Roman" w:hAnsi="Times New Roman"/>
          <w:sz w:val="21"/>
          <w:szCs w:val="21"/>
        </w:rPr>
        <w:t>Meinel</w:t>
      </w:r>
      <w:proofErr w:type="spellEnd"/>
      <w:r w:rsidRPr="00607732">
        <w:rPr>
          <w:rFonts w:ascii="Times New Roman" w:hAnsi="Times New Roman"/>
          <w:sz w:val="21"/>
          <w:szCs w:val="21"/>
        </w:rPr>
        <w:t>. 2016. Signature embedding: Writer independent offline signature verification</w:t>
      </w:r>
      <w:r>
        <w:rPr>
          <w:rFonts w:ascii="Times New Roman" w:hAnsi="Times New Roman" w:hint="eastAsia"/>
          <w:sz w:val="21"/>
          <w:szCs w:val="21"/>
        </w:rPr>
        <w:t xml:space="preserve"> </w:t>
      </w:r>
      <w:r w:rsidRPr="00607732">
        <w:rPr>
          <w:rFonts w:ascii="Times New Roman" w:hAnsi="Times New Roman"/>
          <w:sz w:val="21"/>
          <w:szCs w:val="21"/>
        </w:rPr>
        <w:t>with deep metric learning. In Int. Symposium on Visual Computing. Springer, 616–625.</w:t>
      </w:r>
    </w:p>
    <w:p w14:paraId="78D1A6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A. Soleimani, B. N. </w:t>
      </w:r>
      <w:proofErr w:type="spellStart"/>
      <w:r w:rsidRPr="00654421">
        <w:rPr>
          <w:rFonts w:ascii="Times New Roman" w:hAnsi="Times New Roman"/>
          <w:sz w:val="21"/>
          <w:szCs w:val="21"/>
        </w:rPr>
        <w:t>Araabi</w:t>
      </w:r>
      <w:proofErr w:type="spellEnd"/>
      <w:r w:rsidRPr="00654421">
        <w:rPr>
          <w:rFonts w:ascii="Times New Roman" w:hAnsi="Times New Roman"/>
          <w:sz w:val="21"/>
          <w:szCs w:val="21"/>
        </w:rPr>
        <w:t xml:space="preserve">, and K. </w:t>
      </w:r>
      <w:proofErr w:type="spellStart"/>
      <w:r w:rsidRPr="00654421">
        <w:rPr>
          <w:rFonts w:ascii="Times New Roman" w:hAnsi="Times New Roman"/>
          <w:sz w:val="21"/>
          <w:szCs w:val="21"/>
        </w:rPr>
        <w:t>Fouladi</w:t>
      </w:r>
      <w:proofErr w:type="spellEnd"/>
      <w:r w:rsidRPr="00654421">
        <w:rPr>
          <w:rFonts w:ascii="Times New Roman" w:hAnsi="Times New Roman"/>
          <w:sz w:val="21"/>
          <w:szCs w:val="21"/>
        </w:rPr>
        <w:t>. 2016. Deep multitask metric learning for offline signature verification.</w:t>
      </w:r>
      <w:r>
        <w:rPr>
          <w:rFonts w:ascii="Times New Roman" w:hAnsi="Times New Roman" w:hint="eastAsia"/>
          <w:sz w:val="21"/>
          <w:szCs w:val="21"/>
        </w:rPr>
        <w:t xml:space="preserve"> </w:t>
      </w:r>
      <w:r w:rsidRPr="00654421">
        <w:rPr>
          <w:rFonts w:ascii="Times New Roman" w:hAnsi="Times New Roman"/>
          <w:sz w:val="21"/>
          <w:szCs w:val="21"/>
        </w:rPr>
        <w:t>Pattern Recognition Letters 80 (2016), 84–90.</w:t>
      </w:r>
    </w:p>
    <w:p w14:paraId="1DEB5D2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Z. Zhang, X. Liu, and Y. Cui. 2016. Multi-phase offline signature verification system using deep convolutional generative adversarial networks. In 9th International Symposium on Computational Intelligence and Design (ISCID’16),</w:t>
      </w:r>
      <w:r>
        <w:rPr>
          <w:rFonts w:ascii="Times New Roman" w:hAnsi="Times New Roman" w:hint="eastAsia"/>
          <w:sz w:val="21"/>
          <w:szCs w:val="21"/>
        </w:rPr>
        <w:t xml:space="preserve"> </w:t>
      </w:r>
      <w:r w:rsidRPr="00607732">
        <w:rPr>
          <w:rFonts w:ascii="Times New Roman" w:hAnsi="Times New Roman"/>
          <w:sz w:val="21"/>
          <w:szCs w:val="21"/>
        </w:rPr>
        <w:t>Vol. 2. 103–107.</w:t>
      </w:r>
    </w:p>
    <w:p w14:paraId="6962414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E. </w:t>
      </w:r>
      <w:proofErr w:type="spellStart"/>
      <w:r w:rsidRPr="00F8127D">
        <w:rPr>
          <w:rFonts w:ascii="Times New Roman" w:hAnsi="Times New Roman"/>
          <w:sz w:val="21"/>
          <w:szCs w:val="21"/>
        </w:rPr>
        <w:t>Maiorana</w:t>
      </w:r>
      <w:proofErr w:type="spellEnd"/>
      <w:r w:rsidRPr="00F8127D">
        <w:rPr>
          <w:rFonts w:ascii="Times New Roman" w:hAnsi="Times New Roman"/>
          <w:sz w:val="21"/>
          <w:szCs w:val="21"/>
        </w:rPr>
        <w:t xml:space="preserve">, P. </w:t>
      </w:r>
      <w:proofErr w:type="spellStart"/>
      <w:r w:rsidRPr="00F8127D">
        <w:rPr>
          <w:rFonts w:ascii="Times New Roman" w:hAnsi="Times New Roman"/>
          <w:sz w:val="21"/>
          <w:szCs w:val="21"/>
        </w:rPr>
        <w:t>Campisi</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J. Ortega-Garcia, and A. </w:t>
      </w:r>
      <w:proofErr w:type="spellStart"/>
      <w:r w:rsidRPr="00F8127D">
        <w:rPr>
          <w:rFonts w:ascii="Times New Roman" w:hAnsi="Times New Roman"/>
          <w:sz w:val="21"/>
          <w:szCs w:val="21"/>
        </w:rPr>
        <w:t>Neri</w:t>
      </w:r>
      <w:proofErr w:type="spellEnd"/>
      <w:r w:rsidRPr="00F8127D">
        <w:rPr>
          <w:rFonts w:ascii="Times New Roman" w:hAnsi="Times New Roman"/>
          <w:sz w:val="21"/>
          <w:szCs w:val="21"/>
        </w:rPr>
        <w:t>. 2010. Cancelable templates for sequence-based</w:t>
      </w:r>
      <w:r>
        <w:rPr>
          <w:rFonts w:ascii="Times New Roman" w:hAnsi="Times New Roman" w:hint="eastAsia"/>
          <w:sz w:val="21"/>
          <w:szCs w:val="21"/>
        </w:rPr>
        <w:t xml:space="preserve"> </w:t>
      </w:r>
      <w:r w:rsidRPr="00F8127D">
        <w:rPr>
          <w:rFonts w:ascii="Times New Roman" w:hAnsi="Times New Roman"/>
          <w:sz w:val="21"/>
          <w:szCs w:val="21"/>
        </w:rPr>
        <w:t>biometrics with application to on-line signature recognition. IEEE Transactions on Systems, Man, and Cybernetics</w:t>
      </w:r>
      <w:r>
        <w:rPr>
          <w:rFonts w:ascii="Times New Roman" w:hAnsi="Times New Roman" w:hint="eastAsia"/>
          <w:sz w:val="21"/>
          <w:szCs w:val="21"/>
        </w:rPr>
        <w:t xml:space="preserve"> </w:t>
      </w:r>
      <w:r w:rsidRPr="00F8127D">
        <w:rPr>
          <w:rFonts w:ascii="Times New Roman" w:hAnsi="Times New Roman"/>
          <w:sz w:val="21"/>
          <w:szCs w:val="21"/>
        </w:rPr>
        <w:t>Part A: Systems and Humans 40, 3 (2010), 525–538.</w:t>
      </w:r>
    </w:p>
    <w:p w14:paraId="1FAA19BD" w14:textId="77777777" w:rsidR="00C37D42" w:rsidRDefault="00C37D42" w:rsidP="00EB44FC">
      <w:pPr>
        <w:spacing w:line="276" w:lineRule="auto"/>
      </w:pPr>
    </w:p>
    <w:sectPr w:rsidR="00C37D42">
      <w:pgSz w:w="11906" w:h="16838"/>
      <w:pgMar w:top="1440" w:right="1800" w:bottom="1440" w:left="1800" w:header="851" w:footer="992" w:gutter="0"/>
      <w:cols w:space="425"/>
      <w:docGrid w:type="lines" w:linePitch="312"/>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EB23DB" w16cex:dateUtc="2021-09-14T12:36:00Z"/>
  <w16cex:commentExtensible w16cex:durableId="24EB23F4" w16cex:dateUtc="2021-09-14T12:36:00Z"/>
  <w16cex:commentExtensible w16cex:durableId="24EB1BA2" w16cex:dateUtc="2021-09-14T12:01:00Z"/>
  <w16cex:commentExtensible w16cex:durableId="24EB1BE3" w16cex:dateUtc="2021-09-14T12:02:00Z"/>
  <w16cex:commentExtensible w16cex:durableId="24EB1C11" w16cex:dateUtc="2021-09-14T12:03:00Z"/>
  <w16cex:commentExtensible w16cex:durableId="24EB1C94" w16cex:dateUtc="2021-09-14T12:05:00Z"/>
  <w16cex:commentExtensible w16cex:durableId="24EB1CA5" w16cex:dateUtc="2021-09-14T12:05:00Z"/>
  <w16cex:commentExtensible w16cex:durableId="24EB1CF8" w16cex:dateUtc="2021-09-14T12:07:00Z"/>
  <w16cex:commentExtensible w16cex:durableId="24EB1CB0" w16cex:dateUtc="2021-09-14T12:05:00Z"/>
  <w16cex:commentExtensible w16cex:durableId="24EB1D8B" w16cex:dateUtc="2021-09-14T12:09:00Z"/>
  <w16cex:commentExtensible w16cex:durableId="24EB1E55" w16cex:dateUtc="2021-09-14T12:12:00Z"/>
  <w16cex:commentExtensible w16cex:durableId="24EB1EA1" w16cex:dateUtc="2021-09-14T12:14:00Z"/>
  <w16cex:commentExtensible w16cex:durableId="24EB1F43" w16cex:dateUtc="2021-09-14T12:16:00Z"/>
  <w16cex:commentExtensible w16cex:durableId="24EB200B" w16cex:dateUtc="2021-09-14T12:20:00Z"/>
  <w16cex:commentExtensible w16cex:durableId="24EB20CF" w16cex:dateUtc="2021-09-14T12:23:00Z"/>
  <w16cex:commentExtensible w16cex:durableId="24EB2137" w16cex:dateUtc="2021-09-14T12:25:00Z"/>
  <w16cex:commentExtensible w16cex:durableId="24EB21D9" w16cex:dateUtc="2021-09-14T12:27:00Z"/>
  <w16cex:commentExtensible w16cex:durableId="24EB2269" w16cex:dateUtc="2021-09-14T12:30: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F53E0" w14:textId="77777777" w:rsidR="00DF51DD" w:rsidRDefault="00DF51DD" w:rsidP="00935455">
      <w:r>
        <w:separator/>
      </w:r>
    </w:p>
  </w:endnote>
  <w:endnote w:type="continuationSeparator" w:id="0">
    <w:p w14:paraId="5F7E73C6" w14:textId="77777777" w:rsidR="00DF51DD" w:rsidRDefault="00DF51DD" w:rsidP="00935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0D9E6B" w14:textId="77777777" w:rsidR="00DF51DD" w:rsidRDefault="00DF51DD" w:rsidP="00935455">
      <w:r>
        <w:separator/>
      </w:r>
    </w:p>
  </w:footnote>
  <w:footnote w:type="continuationSeparator" w:id="0">
    <w:p w14:paraId="0895164C" w14:textId="77777777" w:rsidR="00DF51DD" w:rsidRDefault="00DF51DD" w:rsidP="009354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85B83"/>
    <w:multiLevelType w:val="multilevel"/>
    <w:tmpl w:val="B6FEA72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144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0BA60706"/>
    <w:multiLevelType w:val="multilevel"/>
    <w:tmpl w:val="3BB01B7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477B89"/>
    <w:multiLevelType w:val="multilevel"/>
    <w:tmpl w:val="2BD26A4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2B3F5C"/>
    <w:multiLevelType w:val="multilevel"/>
    <w:tmpl w:val="B7E2CE28"/>
    <w:lvl w:ilvl="0">
      <w:start w:val="3"/>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CD45729"/>
    <w:multiLevelType w:val="hybridMultilevel"/>
    <w:tmpl w:val="3976BCEA"/>
    <w:lvl w:ilvl="0" w:tplc="72A49F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EF649F"/>
    <w:multiLevelType w:val="hybridMultilevel"/>
    <w:tmpl w:val="066A56AE"/>
    <w:lvl w:ilvl="0" w:tplc="D25C9780">
      <w:start w:val="1"/>
      <w:numFmt w:val="decimal"/>
      <w:lvlText w:val="[%1]"/>
      <w:lvlJc w:val="left"/>
      <w:pPr>
        <w:ind w:left="420" w:hanging="420"/>
      </w:pPr>
      <w:rPr>
        <w:rFonts w:ascii="Times New Roman" w:eastAsia="等线" w:hAnsi="Times New Roman" w:cs="Times New Roman" w:hint="default"/>
        <w:b w:val="0"/>
        <w:i w:val="0"/>
        <w:sz w:val="21"/>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6" w15:restartNumberingAfterBreak="0">
    <w:nsid w:val="67422930"/>
    <w:multiLevelType w:val="multilevel"/>
    <w:tmpl w:val="ACC6CD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357" w:hanging="357"/>
        </w:pPr>
        <w:rPr>
          <w:rFonts w:hint="default"/>
        </w:rPr>
      </w:lvl>
    </w:lvlOverride>
    <w:lvlOverride w:ilvl="2">
      <w:lvl w:ilvl="2">
        <w:start w:val="1"/>
        <w:numFmt w:val="decimal"/>
        <w:isLgl/>
        <w:lvlText w:val="%1.%2.%3"/>
        <w:lvlJc w:val="left"/>
        <w:pPr>
          <w:ind w:left="1440" w:hanging="720"/>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5">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720" w:hanging="720"/>
        </w:pPr>
        <w:rPr>
          <w:rFonts w:hint="default"/>
        </w:rPr>
      </w:lvl>
    </w:lvlOverride>
    <w:lvlOverride w:ilvl="2">
      <w:lvl w:ilvl="2">
        <w:start w:val="1"/>
        <w:numFmt w:val="decimal"/>
        <w:isLgl/>
        <w:lvlText w:val="%1.%2.%3"/>
        <w:lvlJc w:val="left"/>
        <w:pPr>
          <w:ind w:left="357" w:hanging="357"/>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6">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720" w:hanging="720"/>
        </w:pPr>
        <w:rPr>
          <w:rFonts w:hint="default"/>
        </w:rPr>
      </w:lvl>
    </w:lvlOverride>
    <w:lvlOverride w:ilvl="2">
      <w:lvl w:ilvl="2">
        <w:start w:val="1"/>
        <w:numFmt w:val="decimal"/>
        <w:isLgl/>
        <w:lvlText w:val="%1.%2.%3"/>
        <w:lvlJc w:val="left"/>
        <w:pPr>
          <w:ind w:left="57" w:hanging="57"/>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7">
    <w:abstractNumId w:val="3"/>
  </w:num>
  <w:num w:numId="8">
    <w:abstractNumId w:val="6"/>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D2"/>
    <w:rsid w:val="00007C6B"/>
    <w:rsid w:val="000201BC"/>
    <w:rsid w:val="00020418"/>
    <w:rsid w:val="00022888"/>
    <w:rsid w:val="0003628B"/>
    <w:rsid w:val="0004056B"/>
    <w:rsid w:val="00043762"/>
    <w:rsid w:val="00043E5E"/>
    <w:rsid w:val="0004713C"/>
    <w:rsid w:val="00047EF1"/>
    <w:rsid w:val="00056AF6"/>
    <w:rsid w:val="000700EB"/>
    <w:rsid w:val="00070165"/>
    <w:rsid w:val="00072B76"/>
    <w:rsid w:val="00081357"/>
    <w:rsid w:val="0008325C"/>
    <w:rsid w:val="000837FD"/>
    <w:rsid w:val="00084841"/>
    <w:rsid w:val="00086772"/>
    <w:rsid w:val="00086F69"/>
    <w:rsid w:val="000949CD"/>
    <w:rsid w:val="00097E63"/>
    <w:rsid w:val="000A4FB3"/>
    <w:rsid w:val="000A5A0A"/>
    <w:rsid w:val="000B0EDA"/>
    <w:rsid w:val="000B6B8B"/>
    <w:rsid w:val="000D1873"/>
    <w:rsid w:val="000F2906"/>
    <w:rsid w:val="00100202"/>
    <w:rsid w:val="0010367B"/>
    <w:rsid w:val="00105261"/>
    <w:rsid w:val="00110E07"/>
    <w:rsid w:val="001279C9"/>
    <w:rsid w:val="00127BFA"/>
    <w:rsid w:val="001310EA"/>
    <w:rsid w:val="0013142B"/>
    <w:rsid w:val="0013232C"/>
    <w:rsid w:val="0013716F"/>
    <w:rsid w:val="00147AAB"/>
    <w:rsid w:val="0016044A"/>
    <w:rsid w:val="001718E4"/>
    <w:rsid w:val="00173318"/>
    <w:rsid w:val="00175B3A"/>
    <w:rsid w:val="00187350"/>
    <w:rsid w:val="001B1109"/>
    <w:rsid w:val="001B4209"/>
    <w:rsid w:val="001B6F9D"/>
    <w:rsid w:val="001D327B"/>
    <w:rsid w:val="001D6364"/>
    <w:rsid w:val="001D6B38"/>
    <w:rsid w:val="0020133D"/>
    <w:rsid w:val="002038B3"/>
    <w:rsid w:val="002174A4"/>
    <w:rsid w:val="00232639"/>
    <w:rsid w:val="00232797"/>
    <w:rsid w:val="00242525"/>
    <w:rsid w:val="00242C5B"/>
    <w:rsid w:val="0025253E"/>
    <w:rsid w:val="00257F57"/>
    <w:rsid w:val="002656EF"/>
    <w:rsid w:val="002710BA"/>
    <w:rsid w:val="00287E68"/>
    <w:rsid w:val="00290D36"/>
    <w:rsid w:val="0029250C"/>
    <w:rsid w:val="0029605A"/>
    <w:rsid w:val="002A28E6"/>
    <w:rsid w:val="002A2F77"/>
    <w:rsid w:val="002A6081"/>
    <w:rsid w:val="002B150C"/>
    <w:rsid w:val="002B264C"/>
    <w:rsid w:val="002B38C6"/>
    <w:rsid w:val="002B3EFD"/>
    <w:rsid w:val="002D18AA"/>
    <w:rsid w:val="002E2613"/>
    <w:rsid w:val="002E60DE"/>
    <w:rsid w:val="002F2089"/>
    <w:rsid w:val="002F52F1"/>
    <w:rsid w:val="002F7E68"/>
    <w:rsid w:val="003062C1"/>
    <w:rsid w:val="0032664E"/>
    <w:rsid w:val="00333C54"/>
    <w:rsid w:val="00343F17"/>
    <w:rsid w:val="00370B6E"/>
    <w:rsid w:val="00374ABE"/>
    <w:rsid w:val="00381C74"/>
    <w:rsid w:val="00387BC7"/>
    <w:rsid w:val="003A1581"/>
    <w:rsid w:val="003A5362"/>
    <w:rsid w:val="003F2E64"/>
    <w:rsid w:val="003F6A88"/>
    <w:rsid w:val="00400346"/>
    <w:rsid w:val="00421478"/>
    <w:rsid w:val="00426AFB"/>
    <w:rsid w:val="00444EE3"/>
    <w:rsid w:val="00450B6F"/>
    <w:rsid w:val="004517FE"/>
    <w:rsid w:val="00454155"/>
    <w:rsid w:val="004569D2"/>
    <w:rsid w:val="0046036A"/>
    <w:rsid w:val="00485190"/>
    <w:rsid w:val="00485814"/>
    <w:rsid w:val="004A3BF4"/>
    <w:rsid w:val="004C235A"/>
    <w:rsid w:val="004D0E67"/>
    <w:rsid w:val="004D2A9F"/>
    <w:rsid w:val="004E1A65"/>
    <w:rsid w:val="004E3DA1"/>
    <w:rsid w:val="004F2010"/>
    <w:rsid w:val="004F6139"/>
    <w:rsid w:val="00504ED2"/>
    <w:rsid w:val="00534865"/>
    <w:rsid w:val="005441FC"/>
    <w:rsid w:val="00557347"/>
    <w:rsid w:val="00557616"/>
    <w:rsid w:val="00562FD5"/>
    <w:rsid w:val="00575B5C"/>
    <w:rsid w:val="00593B06"/>
    <w:rsid w:val="005A56DB"/>
    <w:rsid w:val="005A73FD"/>
    <w:rsid w:val="005B2C25"/>
    <w:rsid w:val="005B461A"/>
    <w:rsid w:val="005C057A"/>
    <w:rsid w:val="005C1753"/>
    <w:rsid w:val="005C6F69"/>
    <w:rsid w:val="005E1789"/>
    <w:rsid w:val="005E4E94"/>
    <w:rsid w:val="005E6C4E"/>
    <w:rsid w:val="005F2852"/>
    <w:rsid w:val="00600E2B"/>
    <w:rsid w:val="00603F01"/>
    <w:rsid w:val="00607732"/>
    <w:rsid w:val="00615A7E"/>
    <w:rsid w:val="0061788C"/>
    <w:rsid w:val="00643A91"/>
    <w:rsid w:val="00650DBA"/>
    <w:rsid w:val="00654421"/>
    <w:rsid w:val="00655B9C"/>
    <w:rsid w:val="00656E18"/>
    <w:rsid w:val="006671D8"/>
    <w:rsid w:val="006672E5"/>
    <w:rsid w:val="006678FD"/>
    <w:rsid w:val="00676B0D"/>
    <w:rsid w:val="00682B85"/>
    <w:rsid w:val="006835B6"/>
    <w:rsid w:val="00684298"/>
    <w:rsid w:val="00685691"/>
    <w:rsid w:val="006943E3"/>
    <w:rsid w:val="006A18BD"/>
    <w:rsid w:val="006B0A25"/>
    <w:rsid w:val="006B1DC2"/>
    <w:rsid w:val="006C0952"/>
    <w:rsid w:val="006D04FF"/>
    <w:rsid w:val="006D3895"/>
    <w:rsid w:val="006D45B9"/>
    <w:rsid w:val="006E79CB"/>
    <w:rsid w:val="006F265F"/>
    <w:rsid w:val="006F5DE2"/>
    <w:rsid w:val="006F7F10"/>
    <w:rsid w:val="007047AF"/>
    <w:rsid w:val="00704E8E"/>
    <w:rsid w:val="00713141"/>
    <w:rsid w:val="00715974"/>
    <w:rsid w:val="007165CE"/>
    <w:rsid w:val="00723492"/>
    <w:rsid w:val="007345F4"/>
    <w:rsid w:val="00747375"/>
    <w:rsid w:val="00750D92"/>
    <w:rsid w:val="00754DB7"/>
    <w:rsid w:val="00765864"/>
    <w:rsid w:val="00767D8F"/>
    <w:rsid w:val="00776E17"/>
    <w:rsid w:val="00785B92"/>
    <w:rsid w:val="00785FD8"/>
    <w:rsid w:val="007A64A7"/>
    <w:rsid w:val="007A7D6F"/>
    <w:rsid w:val="007B334B"/>
    <w:rsid w:val="007B4F9C"/>
    <w:rsid w:val="007B7938"/>
    <w:rsid w:val="007D3E8C"/>
    <w:rsid w:val="007D6026"/>
    <w:rsid w:val="007E50E0"/>
    <w:rsid w:val="007E5327"/>
    <w:rsid w:val="007E6832"/>
    <w:rsid w:val="007E7830"/>
    <w:rsid w:val="007F4C6B"/>
    <w:rsid w:val="007F6137"/>
    <w:rsid w:val="0080281F"/>
    <w:rsid w:val="008042EE"/>
    <w:rsid w:val="00804A0F"/>
    <w:rsid w:val="00805A81"/>
    <w:rsid w:val="00830D0D"/>
    <w:rsid w:val="0083116A"/>
    <w:rsid w:val="00836DBC"/>
    <w:rsid w:val="00844852"/>
    <w:rsid w:val="00851FAF"/>
    <w:rsid w:val="00863AB3"/>
    <w:rsid w:val="008654ED"/>
    <w:rsid w:val="008676AA"/>
    <w:rsid w:val="008677C5"/>
    <w:rsid w:val="008A059C"/>
    <w:rsid w:val="008A459B"/>
    <w:rsid w:val="008A7915"/>
    <w:rsid w:val="008B3AEE"/>
    <w:rsid w:val="008B76C4"/>
    <w:rsid w:val="008C2951"/>
    <w:rsid w:val="008C7337"/>
    <w:rsid w:val="008E1A7E"/>
    <w:rsid w:val="008E229A"/>
    <w:rsid w:val="008F4F36"/>
    <w:rsid w:val="00905F04"/>
    <w:rsid w:val="009157FD"/>
    <w:rsid w:val="00915F65"/>
    <w:rsid w:val="00926B9D"/>
    <w:rsid w:val="00935455"/>
    <w:rsid w:val="0093551D"/>
    <w:rsid w:val="00935EFC"/>
    <w:rsid w:val="009566E1"/>
    <w:rsid w:val="00962720"/>
    <w:rsid w:val="00965921"/>
    <w:rsid w:val="00965A07"/>
    <w:rsid w:val="00965E4D"/>
    <w:rsid w:val="009924EB"/>
    <w:rsid w:val="0099387E"/>
    <w:rsid w:val="009A68F8"/>
    <w:rsid w:val="009B616B"/>
    <w:rsid w:val="009B695B"/>
    <w:rsid w:val="009B7CDC"/>
    <w:rsid w:val="009C115E"/>
    <w:rsid w:val="009C1955"/>
    <w:rsid w:val="009C7153"/>
    <w:rsid w:val="009D6DDD"/>
    <w:rsid w:val="009F718A"/>
    <w:rsid w:val="00A035B3"/>
    <w:rsid w:val="00A14675"/>
    <w:rsid w:val="00A152B8"/>
    <w:rsid w:val="00A2416B"/>
    <w:rsid w:val="00A41D67"/>
    <w:rsid w:val="00A42CA7"/>
    <w:rsid w:val="00A449ED"/>
    <w:rsid w:val="00A70CFF"/>
    <w:rsid w:val="00A70D41"/>
    <w:rsid w:val="00A70ECE"/>
    <w:rsid w:val="00A70F7F"/>
    <w:rsid w:val="00A80FB5"/>
    <w:rsid w:val="00A830FF"/>
    <w:rsid w:val="00A94430"/>
    <w:rsid w:val="00AA525B"/>
    <w:rsid w:val="00AB0341"/>
    <w:rsid w:val="00AB1090"/>
    <w:rsid w:val="00AD59AC"/>
    <w:rsid w:val="00AE66E4"/>
    <w:rsid w:val="00AE78CD"/>
    <w:rsid w:val="00AF02F6"/>
    <w:rsid w:val="00AF1378"/>
    <w:rsid w:val="00B1183D"/>
    <w:rsid w:val="00B2005F"/>
    <w:rsid w:val="00B212A1"/>
    <w:rsid w:val="00B2458B"/>
    <w:rsid w:val="00B24D8D"/>
    <w:rsid w:val="00B276E6"/>
    <w:rsid w:val="00B30F6F"/>
    <w:rsid w:val="00B35141"/>
    <w:rsid w:val="00B42E6C"/>
    <w:rsid w:val="00B43EE0"/>
    <w:rsid w:val="00B4429E"/>
    <w:rsid w:val="00B44CA6"/>
    <w:rsid w:val="00B5356E"/>
    <w:rsid w:val="00B654D2"/>
    <w:rsid w:val="00B8650C"/>
    <w:rsid w:val="00B922A4"/>
    <w:rsid w:val="00B92823"/>
    <w:rsid w:val="00B941BB"/>
    <w:rsid w:val="00B95168"/>
    <w:rsid w:val="00BA423A"/>
    <w:rsid w:val="00BA7934"/>
    <w:rsid w:val="00BB130D"/>
    <w:rsid w:val="00BB65CC"/>
    <w:rsid w:val="00BB6B4B"/>
    <w:rsid w:val="00BB705F"/>
    <w:rsid w:val="00BC276B"/>
    <w:rsid w:val="00BD7AB4"/>
    <w:rsid w:val="00BE7925"/>
    <w:rsid w:val="00BF7D43"/>
    <w:rsid w:val="00C01865"/>
    <w:rsid w:val="00C06D47"/>
    <w:rsid w:val="00C0701B"/>
    <w:rsid w:val="00C07A7E"/>
    <w:rsid w:val="00C12C2E"/>
    <w:rsid w:val="00C159C0"/>
    <w:rsid w:val="00C256B9"/>
    <w:rsid w:val="00C26B5C"/>
    <w:rsid w:val="00C37D42"/>
    <w:rsid w:val="00C5718A"/>
    <w:rsid w:val="00C62468"/>
    <w:rsid w:val="00C67B73"/>
    <w:rsid w:val="00C83713"/>
    <w:rsid w:val="00C9013E"/>
    <w:rsid w:val="00C97860"/>
    <w:rsid w:val="00CA65C9"/>
    <w:rsid w:val="00CB2703"/>
    <w:rsid w:val="00CB34EB"/>
    <w:rsid w:val="00CC77AC"/>
    <w:rsid w:val="00CE737E"/>
    <w:rsid w:val="00CE7D9E"/>
    <w:rsid w:val="00CF2250"/>
    <w:rsid w:val="00CF5E24"/>
    <w:rsid w:val="00D06F35"/>
    <w:rsid w:val="00D146F3"/>
    <w:rsid w:val="00D33BFD"/>
    <w:rsid w:val="00D3566B"/>
    <w:rsid w:val="00D37950"/>
    <w:rsid w:val="00D510B1"/>
    <w:rsid w:val="00D606FD"/>
    <w:rsid w:val="00D673A2"/>
    <w:rsid w:val="00D744B7"/>
    <w:rsid w:val="00D75CA4"/>
    <w:rsid w:val="00D812F7"/>
    <w:rsid w:val="00D843C4"/>
    <w:rsid w:val="00D84607"/>
    <w:rsid w:val="00DA1F07"/>
    <w:rsid w:val="00DA42AF"/>
    <w:rsid w:val="00DA5167"/>
    <w:rsid w:val="00DC5DE5"/>
    <w:rsid w:val="00DF4FB8"/>
    <w:rsid w:val="00DF51DD"/>
    <w:rsid w:val="00E22069"/>
    <w:rsid w:val="00E2480E"/>
    <w:rsid w:val="00E340B8"/>
    <w:rsid w:val="00E452AD"/>
    <w:rsid w:val="00E50A4D"/>
    <w:rsid w:val="00E638CE"/>
    <w:rsid w:val="00E6768E"/>
    <w:rsid w:val="00E84728"/>
    <w:rsid w:val="00E87B10"/>
    <w:rsid w:val="00E9118D"/>
    <w:rsid w:val="00EA24A0"/>
    <w:rsid w:val="00EB0F62"/>
    <w:rsid w:val="00EB20E2"/>
    <w:rsid w:val="00EB2832"/>
    <w:rsid w:val="00EB44FC"/>
    <w:rsid w:val="00EB7117"/>
    <w:rsid w:val="00EC2A6B"/>
    <w:rsid w:val="00EC36E3"/>
    <w:rsid w:val="00ED0871"/>
    <w:rsid w:val="00ED0D80"/>
    <w:rsid w:val="00ED1306"/>
    <w:rsid w:val="00EE245C"/>
    <w:rsid w:val="00EE2CB6"/>
    <w:rsid w:val="00EE7895"/>
    <w:rsid w:val="00EF1042"/>
    <w:rsid w:val="00EF1053"/>
    <w:rsid w:val="00EF1598"/>
    <w:rsid w:val="00F04214"/>
    <w:rsid w:val="00F05E87"/>
    <w:rsid w:val="00F05F22"/>
    <w:rsid w:val="00F11557"/>
    <w:rsid w:val="00F151B1"/>
    <w:rsid w:val="00F22848"/>
    <w:rsid w:val="00F2676A"/>
    <w:rsid w:val="00F3059C"/>
    <w:rsid w:val="00F3279D"/>
    <w:rsid w:val="00F436A6"/>
    <w:rsid w:val="00F46CA8"/>
    <w:rsid w:val="00F479F6"/>
    <w:rsid w:val="00F600D5"/>
    <w:rsid w:val="00F608E2"/>
    <w:rsid w:val="00F64492"/>
    <w:rsid w:val="00F8127D"/>
    <w:rsid w:val="00F81D60"/>
    <w:rsid w:val="00FA1A5B"/>
    <w:rsid w:val="00FA378A"/>
    <w:rsid w:val="00FA42DE"/>
    <w:rsid w:val="00FB1A2E"/>
    <w:rsid w:val="00FB1D3D"/>
    <w:rsid w:val="00FB48A1"/>
    <w:rsid w:val="00FB627F"/>
    <w:rsid w:val="00FB6851"/>
    <w:rsid w:val="00FC3081"/>
    <w:rsid w:val="00FC7EE9"/>
    <w:rsid w:val="00FD68A7"/>
    <w:rsid w:val="00FE07CB"/>
    <w:rsid w:val="00FE638D"/>
    <w:rsid w:val="00FF65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265A6"/>
  <w15:chartTrackingRefBased/>
  <w15:docId w15:val="{D8520167-D09D-4FEF-B6AF-C8A29C7B2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A2F7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0020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36DBC"/>
    <w:pPr>
      <w:ind w:firstLineChars="200" w:firstLine="420"/>
    </w:pPr>
  </w:style>
  <w:style w:type="paragraph" w:customStyle="1" w:styleId="EndNoteBibliography">
    <w:name w:val="EndNote Bibliography"/>
    <w:basedOn w:val="a"/>
    <w:qFormat/>
    <w:rsid w:val="00C37D42"/>
    <w:rPr>
      <w:rFonts w:ascii="Calibri" w:eastAsia="宋体" w:hAnsi="Calibri" w:cs="Times New Roman"/>
      <w:sz w:val="20"/>
      <w:szCs w:val="24"/>
    </w:rPr>
  </w:style>
  <w:style w:type="paragraph" w:styleId="a4">
    <w:name w:val="header"/>
    <w:basedOn w:val="a"/>
    <w:link w:val="a5"/>
    <w:uiPriority w:val="99"/>
    <w:unhideWhenUsed/>
    <w:rsid w:val="00935455"/>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935455"/>
    <w:rPr>
      <w:sz w:val="18"/>
      <w:szCs w:val="18"/>
    </w:rPr>
  </w:style>
  <w:style w:type="paragraph" w:styleId="a6">
    <w:name w:val="footer"/>
    <w:basedOn w:val="a"/>
    <w:link w:val="a7"/>
    <w:uiPriority w:val="99"/>
    <w:unhideWhenUsed/>
    <w:rsid w:val="00935455"/>
    <w:pPr>
      <w:tabs>
        <w:tab w:val="center" w:pos="4153"/>
        <w:tab w:val="right" w:pos="8306"/>
      </w:tabs>
      <w:snapToGrid w:val="0"/>
      <w:jc w:val="left"/>
    </w:pPr>
    <w:rPr>
      <w:sz w:val="18"/>
      <w:szCs w:val="18"/>
    </w:rPr>
  </w:style>
  <w:style w:type="character" w:customStyle="1" w:styleId="a7">
    <w:name w:val="页脚 字符"/>
    <w:basedOn w:val="a0"/>
    <w:link w:val="a6"/>
    <w:uiPriority w:val="99"/>
    <w:rsid w:val="00935455"/>
    <w:rPr>
      <w:sz w:val="18"/>
      <w:szCs w:val="18"/>
    </w:rPr>
  </w:style>
  <w:style w:type="paragraph" w:customStyle="1" w:styleId="MTDisplayEquation">
    <w:name w:val="MTDisplayEquation"/>
    <w:basedOn w:val="a"/>
    <w:next w:val="a"/>
    <w:link w:val="MTDisplayEquation0"/>
    <w:rsid w:val="006672E5"/>
    <w:pPr>
      <w:tabs>
        <w:tab w:val="center" w:pos="4160"/>
        <w:tab w:val="right" w:pos="8300"/>
      </w:tabs>
    </w:pPr>
    <w:rPr>
      <w:szCs w:val="21"/>
    </w:rPr>
  </w:style>
  <w:style w:type="character" w:customStyle="1" w:styleId="MTDisplayEquation0">
    <w:name w:val="MTDisplayEquation 字符"/>
    <w:basedOn w:val="a0"/>
    <w:link w:val="MTDisplayEquation"/>
    <w:rsid w:val="006672E5"/>
    <w:rPr>
      <w:szCs w:val="21"/>
    </w:rPr>
  </w:style>
  <w:style w:type="character" w:styleId="a8">
    <w:name w:val="Placeholder Text"/>
    <w:basedOn w:val="a0"/>
    <w:uiPriority w:val="99"/>
    <w:semiHidden/>
    <w:rsid w:val="005B461A"/>
    <w:rPr>
      <w:color w:val="808080"/>
    </w:rPr>
  </w:style>
  <w:style w:type="table" w:styleId="a9">
    <w:name w:val="Table Grid"/>
    <w:basedOn w:val="a1"/>
    <w:uiPriority w:val="39"/>
    <w:rsid w:val="00935E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2A2F77"/>
    <w:rPr>
      <w:b/>
      <w:bCs/>
      <w:kern w:val="44"/>
      <w:sz w:val="44"/>
      <w:szCs w:val="44"/>
    </w:rPr>
  </w:style>
  <w:style w:type="paragraph" w:styleId="TOC">
    <w:name w:val="TOC Heading"/>
    <w:basedOn w:val="1"/>
    <w:next w:val="a"/>
    <w:uiPriority w:val="39"/>
    <w:unhideWhenUsed/>
    <w:qFormat/>
    <w:rsid w:val="002A2F7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510B1"/>
    <w:pPr>
      <w:tabs>
        <w:tab w:val="right" w:leader="dot" w:pos="8296"/>
      </w:tabs>
    </w:pPr>
    <w:rPr>
      <w:noProof/>
      <w:color w:val="000000" w:themeColor="text1"/>
    </w:rPr>
  </w:style>
  <w:style w:type="paragraph" w:styleId="TOC2">
    <w:name w:val="toc 2"/>
    <w:basedOn w:val="a"/>
    <w:next w:val="a"/>
    <w:autoRedefine/>
    <w:uiPriority w:val="39"/>
    <w:unhideWhenUsed/>
    <w:rsid w:val="002A2F77"/>
    <w:pPr>
      <w:ind w:leftChars="200" w:left="420"/>
    </w:pPr>
  </w:style>
  <w:style w:type="paragraph" w:styleId="TOC3">
    <w:name w:val="toc 3"/>
    <w:basedOn w:val="a"/>
    <w:next w:val="a"/>
    <w:autoRedefine/>
    <w:uiPriority w:val="39"/>
    <w:unhideWhenUsed/>
    <w:rsid w:val="002A2F77"/>
    <w:pPr>
      <w:ind w:leftChars="400" w:left="840"/>
    </w:pPr>
  </w:style>
  <w:style w:type="character" w:styleId="aa">
    <w:name w:val="Hyperlink"/>
    <w:basedOn w:val="a0"/>
    <w:uiPriority w:val="99"/>
    <w:unhideWhenUsed/>
    <w:rsid w:val="002A2F77"/>
    <w:rPr>
      <w:color w:val="0563C1" w:themeColor="hyperlink"/>
      <w:u w:val="single"/>
    </w:rPr>
  </w:style>
  <w:style w:type="character" w:styleId="ab">
    <w:name w:val="annotation reference"/>
    <w:basedOn w:val="a0"/>
    <w:uiPriority w:val="99"/>
    <w:semiHidden/>
    <w:unhideWhenUsed/>
    <w:rsid w:val="00EB44FC"/>
    <w:rPr>
      <w:sz w:val="16"/>
      <w:szCs w:val="16"/>
    </w:rPr>
  </w:style>
  <w:style w:type="paragraph" w:styleId="ac">
    <w:name w:val="annotation text"/>
    <w:basedOn w:val="a"/>
    <w:link w:val="ad"/>
    <w:uiPriority w:val="99"/>
    <w:semiHidden/>
    <w:unhideWhenUsed/>
    <w:rsid w:val="00EB44FC"/>
    <w:rPr>
      <w:sz w:val="20"/>
      <w:szCs w:val="20"/>
    </w:rPr>
  </w:style>
  <w:style w:type="character" w:customStyle="1" w:styleId="ad">
    <w:name w:val="批注文字 字符"/>
    <w:basedOn w:val="a0"/>
    <w:link w:val="ac"/>
    <w:uiPriority w:val="99"/>
    <w:semiHidden/>
    <w:rsid w:val="00EB44FC"/>
    <w:rPr>
      <w:sz w:val="20"/>
      <w:szCs w:val="20"/>
    </w:rPr>
  </w:style>
  <w:style w:type="paragraph" w:styleId="ae">
    <w:name w:val="annotation subject"/>
    <w:basedOn w:val="ac"/>
    <w:next w:val="ac"/>
    <w:link w:val="af"/>
    <w:uiPriority w:val="99"/>
    <w:semiHidden/>
    <w:unhideWhenUsed/>
    <w:rsid w:val="00EB44FC"/>
    <w:rPr>
      <w:b/>
      <w:bCs/>
    </w:rPr>
  </w:style>
  <w:style w:type="character" w:customStyle="1" w:styleId="af">
    <w:name w:val="批注主题 字符"/>
    <w:basedOn w:val="ad"/>
    <w:link w:val="ae"/>
    <w:uiPriority w:val="99"/>
    <w:semiHidden/>
    <w:rsid w:val="00EB44FC"/>
    <w:rPr>
      <w:b/>
      <w:bCs/>
      <w:sz w:val="20"/>
      <w:szCs w:val="20"/>
    </w:rPr>
  </w:style>
  <w:style w:type="paragraph" w:styleId="af0">
    <w:name w:val="caption"/>
    <w:basedOn w:val="a"/>
    <w:next w:val="a"/>
    <w:uiPriority w:val="35"/>
    <w:unhideWhenUsed/>
    <w:qFormat/>
    <w:rsid w:val="00426AFB"/>
    <w:pPr>
      <w:spacing w:after="200"/>
    </w:pPr>
    <w:rPr>
      <w:i/>
      <w:iCs/>
      <w:color w:val="44546A" w:themeColor="text2"/>
      <w:sz w:val="18"/>
      <w:szCs w:val="18"/>
    </w:rPr>
  </w:style>
  <w:style w:type="paragraph" w:styleId="af1">
    <w:name w:val="table of figures"/>
    <w:basedOn w:val="a"/>
    <w:next w:val="a"/>
    <w:uiPriority w:val="99"/>
    <w:unhideWhenUsed/>
    <w:rsid w:val="0013232C"/>
  </w:style>
  <w:style w:type="character" w:customStyle="1" w:styleId="20">
    <w:name w:val="标题 2 字符"/>
    <w:basedOn w:val="a0"/>
    <w:link w:val="2"/>
    <w:uiPriority w:val="9"/>
    <w:rsid w:val="00100202"/>
    <w:rPr>
      <w:rFonts w:asciiTheme="majorHAnsi" w:eastAsiaTheme="majorEastAsia" w:hAnsiTheme="majorHAnsi" w:cstheme="majorBidi"/>
      <w:color w:val="2F5496" w:themeColor="accent1" w:themeShade="BF"/>
      <w:sz w:val="26"/>
      <w:szCs w:val="26"/>
    </w:rPr>
  </w:style>
  <w:style w:type="paragraph" w:styleId="af2">
    <w:name w:val="Balloon Text"/>
    <w:basedOn w:val="a"/>
    <w:link w:val="af3"/>
    <w:uiPriority w:val="99"/>
    <w:semiHidden/>
    <w:unhideWhenUsed/>
    <w:rsid w:val="00965A07"/>
    <w:rPr>
      <w:sz w:val="18"/>
      <w:szCs w:val="18"/>
    </w:rPr>
  </w:style>
  <w:style w:type="character" w:customStyle="1" w:styleId="af3">
    <w:name w:val="批注框文本 字符"/>
    <w:basedOn w:val="a0"/>
    <w:link w:val="af2"/>
    <w:uiPriority w:val="99"/>
    <w:semiHidden/>
    <w:rsid w:val="00965A07"/>
    <w:rPr>
      <w:sz w:val="18"/>
      <w:szCs w:val="18"/>
    </w:rPr>
  </w:style>
  <w:style w:type="paragraph" w:styleId="af4">
    <w:name w:val="Normal (Web)"/>
    <w:basedOn w:val="a"/>
    <w:uiPriority w:val="99"/>
    <w:semiHidden/>
    <w:unhideWhenUsed/>
    <w:rsid w:val="00BE7925"/>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047392">
      <w:bodyDiv w:val="1"/>
      <w:marLeft w:val="0"/>
      <w:marRight w:val="0"/>
      <w:marTop w:val="0"/>
      <w:marBottom w:val="0"/>
      <w:divBdr>
        <w:top w:val="none" w:sz="0" w:space="0" w:color="auto"/>
        <w:left w:val="none" w:sz="0" w:space="0" w:color="auto"/>
        <w:bottom w:val="none" w:sz="0" w:space="0" w:color="auto"/>
        <w:right w:val="none" w:sz="0" w:space="0" w:color="auto"/>
      </w:divBdr>
      <w:divsChild>
        <w:div w:id="913900285">
          <w:marLeft w:val="0"/>
          <w:marRight w:val="0"/>
          <w:marTop w:val="0"/>
          <w:marBottom w:val="0"/>
          <w:divBdr>
            <w:top w:val="none" w:sz="0" w:space="0" w:color="auto"/>
            <w:left w:val="none" w:sz="0" w:space="0" w:color="auto"/>
            <w:bottom w:val="none" w:sz="0" w:space="0" w:color="auto"/>
            <w:right w:val="none" w:sz="0" w:space="0" w:color="auto"/>
          </w:divBdr>
        </w:div>
      </w:divsChild>
    </w:div>
    <w:div w:id="919025810">
      <w:bodyDiv w:val="1"/>
      <w:marLeft w:val="0"/>
      <w:marRight w:val="0"/>
      <w:marTop w:val="0"/>
      <w:marBottom w:val="0"/>
      <w:divBdr>
        <w:top w:val="none" w:sz="0" w:space="0" w:color="auto"/>
        <w:left w:val="none" w:sz="0" w:space="0" w:color="auto"/>
        <w:bottom w:val="none" w:sz="0" w:space="0" w:color="auto"/>
        <w:right w:val="none" w:sz="0" w:space="0" w:color="auto"/>
      </w:divBdr>
    </w:div>
    <w:div w:id="1256591346">
      <w:bodyDiv w:val="1"/>
      <w:marLeft w:val="0"/>
      <w:marRight w:val="0"/>
      <w:marTop w:val="0"/>
      <w:marBottom w:val="0"/>
      <w:divBdr>
        <w:top w:val="none" w:sz="0" w:space="0" w:color="auto"/>
        <w:left w:val="none" w:sz="0" w:space="0" w:color="auto"/>
        <w:bottom w:val="none" w:sz="0" w:space="0" w:color="auto"/>
        <w:right w:val="none" w:sz="0" w:space="0" w:color="auto"/>
      </w:divBdr>
      <w:divsChild>
        <w:div w:id="1383358991">
          <w:marLeft w:val="0"/>
          <w:marRight w:val="0"/>
          <w:marTop w:val="0"/>
          <w:marBottom w:val="0"/>
          <w:divBdr>
            <w:top w:val="none" w:sz="0" w:space="0" w:color="auto"/>
            <w:left w:val="none" w:sz="0" w:space="0" w:color="auto"/>
            <w:bottom w:val="none" w:sz="0" w:space="0" w:color="auto"/>
            <w:right w:val="none" w:sz="0" w:space="0" w:color="auto"/>
          </w:divBdr>
          <w:divsChild>
            <w:div w:id="1244028214">
              <w:marLeft w:val="0"/>
              <w:marRight w:val="0"/>
              <w:marTop w:val="0"/>
              <w:marBottom w:val="0"/>
              <w:divBdr>
                <w:top w:val="none" w:sz="0" w:space="0" w:color="auto"/>
                <w:left w:val="none" w:sz="0" w:space="0" w:color="auto"/>
                <w:bottom w:val="none" w:sz="0" w:space="0" w:color="auto"/>
                <w:right w:val="none" w:sz="0" w:space="0" w:color="auto"/>
              </w:divBdr>
            </w:div>
            <w:div w:id="2078359258">
              <w:marLeft w:val="0"/>
              <w:marRight w:val="0"/>
              <w:marTop w:val="0"/>
              <w:marBottom w:val="0"/>
              <w:divBdr>
                <w:top w:val="none" w:sz="0" w:space="0" w:color="auto"/>
                <w:left w:val="none" w:sz="0" w:space="0" w:color="auto"/>
                <w:bottom w:val="none" w:sz="0" w:space="0" w:color="auto"/>
                <w:right w:val="none" w:sz="0" w:space="0" w:color="auto"/>
              </w:divBdr>
            </w:div>
          </w:divsChild>
        </w:div>
        <w:div w:id="173349707">
          <w:marLeft w:val="0"/>
          <w:marRight w:val="0"/>
          <w:marTop w:val="100"/>
          <w:marBottom w:val="0"/>
          <w:divBdr>
            <w:top w:val="none" w:sz="0" w:space="0" w:color="auto"/>
            <w:left w:val="none" w:sz="0" w:space="0" w:color="auto"/>
            <w:bottom w:val="none" w:sz="0" w:space="0" w:color="auto"/>
            <w:right w:val="none" w:sz="0" w:space="0" w:color="auto"/>
          </w:divBdr>
          <w:divsChild>
            <w:div w:id="646477300">
              <w:marLeft w:val="0"/>
              <w:marRight w:val="0"/>
              <w:marTop w:val="0"/>
              <w:marBottom w:val="0"/>
              <w:divBdr>
                <w:top w:val="none" w:sz="0" w:space="0" w:color="auto"/>
                <w:left w:val="none" w:sz="0" w:space="0" w:color="auto"/>
                <w:bottom w:val="none" w:sz="0" w:space="0" w:color="auto"/>
                <w:right w:val="none" w:sz="0" w:space="0" w:color="auto"/>
              </w:divBdr>
              <w:divsChild>
                <w:div w:id="734671253">
                  <w:marLeft w:val="0"/>
                  <w:marRight w:val="0"/>
                  <w:marTop w:val="0"/>
                  <w:marBottom w:val="0"/>
                  <w:divBdr>
                    <w:top w:val="none" w:sz="0" w:space="0" w:color="auto"/>
                    <w:left w:val="none" w:sz="0" w:space="0" w:color="auto"/>
                    <w:bottom w:val="none" w:sz="0" w:space="0" w:color="auto"/>
                    <w:right w:val="none" w:sz="0" w:space="0" w:color="auto"/>
                  </w:divBdr>
                  <w:divsChild>
                    <w:div w:id="1330140367">
                      <w:marLeft w:val="0"/>
                      <w:marRight w:val="0"/>
                      <w:marTop w:val="0"/>
                      <w:marBottom w:val="0"/>
                      <w:divBdr>
                        <w:top w:val="none" w:sz="0" w:space="0" w:color="auto"/>
                        <w:left w:val="none" w:sz="0" w:space="0" w:color="auto"/>
                        <w:bottom w:val="none" w:sz="0" w:space="0" w:color="auto"/>
                        <w:right w:val="none" w:sz="0" w:space="0" w:color="auto"/>
                      </w:divBdr>
                      <w:divsChild>
                        <w:div w:id="182419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4011">
              <w:marLeft w:val="0"/>
              <w:marRight w:val="0"/>
              <w:marTop w:val="60"/>
              <w:marBottom w:val="0"/>
              <w:divBdr>
                <w:top w:val="none" w:sz="0" w:space="0" w:color="auto"/>
                <w:left w:val="none" w:sz="0" w:space="0" w:color="auto"/>
                <w:bottom w:val="none" w:sz="0" w:space="0" w:color="auto"/>
                <w:right w:val="none" w:sz="0" w:space="0" w:color="auto"/>
              </w:divBdr>
            </w:div>
          </w:divsChild>
        </w:div>
        <w:div w:id="1228684461">
          <w:marLeft w:val="0"/>
          <w:marRight w:val="0"/>
          <w:marTop w:val="0"/>
          <w:marBottom w:val="0"/>
          <w:divBdr>
            <w:top w:val="none" w:sz="0" w:space="0" w:color="auto"/>
            <w:left w:val="none" w:sz="0" w:space="0" w:color="auto"/>
            <w:bottom w:val="none" w:sz="0" w:space="0" w:color="auto"/>
            <w:right w:val="none" w:sz="0" w:space="0" w:color="auto"/>
          </w:divBdr>
          <w:divsChild>
            <w:div w:id="189075025">
              <w:marLeft w:val="0"/>
              <w:marRight w:val="0"/>
              <w:marTop w:val="0"/>
              <w:marBottom w:val="0"/>
              <w:divBdr>
                <w:top w:val="none" w:sz="0" w:space="0" w:color="auto"/>
                <w:left w:val="none" w:sz="0" w:space="0" w:color="auto"/>
                <w:bottom w:val="none" w:sz="0" w:space="0" w:color="auto"/>
                <w:right w:val="none" w:sz="0" w:space="0" w:color="auto"/>
              </w:divBdr>
              <w:divsChild>
                <w:div w:id="3644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415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oleObject" Target="embeddings/oleObject6.bin"/><Relationship Id="rId21" Type="http://schemas.openxmlformats.org/officeDocument/2006/relationships/image" Target="media/image14.png"/><Relationship Id="rId34" Type="http://schemas.openxmlformats.org/officeDocument/2006/relationships/oleObject" Target="embeddings/oleObject4.bin"/><Relationship Id="rId42" Type="http://schemas.openxmlformats.org/officeDocument/2006/relationships/image" Target="media/image27.wmf"/><Relationship Id="rId47" Type="http://schemas.openxmlformats.org/officeDocument/2006/relationships/oleObject" Target="embeddings/oleObject10.bin"/><Relationship Id="rId50" Type="http://schemas.openxmlformats.org/officeDocument/2006/relationships/image" Target="media/image32.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wmf"/><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oleObject" Target="embeddings/oleObject3.bin"/><Relationship Id="rId37" Type="http://schemas.openxmlformats.org/officeDocument/2006/relationships/oleObject" Target="embeddings/oleObject5.bin"/><Relationship Id="rId40" Type="http://schemas.openxmlformats.org/officeDocument/2006/relationships/image" Target="media/image26.wmf"/><Relationship Id="rId45" Type="http://schemas.openxmlformats.org/officeDocument/2006/relationships/oleObject" Target="embeddings/oleObject9.bin"/><Relationship Id="rId53" Type="http://schemas.openxmlformats.org/officeDocument/2006/relationships/image" Target="media/image35.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wmf"/><Relationship Id="rId44" Type="http://schemas.openxmlformats.org/officeDocument/2006/relationships/image" Target="media/image28.wmf"/><Relationship Id="rId52"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image" Target="media/image19.wmf"/><Relationship Id="rId30" Type="http://schemas.openxmlformats.org/officeDocument/2006/relationships/oleObject" Target="embeddings/oleObject2.bin"/><Relationship Id="rId35" Type="http://schemas.openxmlformats.org/officeDocument/2006/relationships/image" Target="media/image23.png"/><Relationship Id="rId43" Type="http://schemas.openxmlformats.org/officeDocument/2006/relationships/oleObject" Target="embeddings/oleObject8.bin"/><Relationship Id="rId48" Type="http://schemas.openxmlformats.org/officeDocument/2006/relationships/image" Target="media/image30.png"/><Relationship Id="rId56" Type="http://schemas.microsoft.com/office/2018/08/relationships/commentsExtensible" Target="commentsExtensible.xml"/><Relationship Id="rId8" Type="http://schemas.openxmlformats.org/officeDocument/2006/relationships/image" Target="media/image1.jp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2.wmf"/><Relationship Id="rId38" Type="http://schemas.openxmlformats.org/officeDocument/2006/relationships/image" Target="media/image25.wmf"/><Relationship Id="rId46" Type="http://schemas.openxmlformats.org/officeDocument/2006/relationships/image" Target="media/image29.wmf"/><Relationship Id="rId20" Type="http://schemas.openxmlformats.org/officeDocument/2006/relationships/image" Target="media/image13.png"/><Relationship Id="rId41" Type="http://schemas.openxmlformats.org/officeDocument/2006/relationships/oleObject" Target="embeddings/oleObject7.bin"/><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oleObject" Target="embeddings/oleObject1.bin"/><Relationship Id="rId36" Type="http://schemas.openxmlformats.org/officeDocument/2006/relationships/image" Target="media/image24.wmf"/><Relationship Id="rId49" Type="http://schemas.openxmlformats.org/officeDocument/2006/relationships/image" Target="media/image31.jpg"/></Relationships>
</file>

<file path=word/charts/_rels/chart1.xml.rels><?xml version="1.0" encoding="UTF-8" standalone="yes"?>
<Relationships xmlns="http://schemas.openxmlformats.org/package/2006/relationships"><Relationship Id="rId3" Type="http://schemas.openxmlformats.org/officeDocument/2006/relationships/oleObject" Target="file:///E:\zyw\Research\Gann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Gannt Chart for MSc Project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c:f>
              <c:strCache>
                <c:ptCount val="6"/>
                <c:pt idx="0">
                  <c:v>Browse Information</c:v>
                </c:pt>
                <c:pt idx="1">
                  <c:v>Data Collection</c:v>
                </c:pt>
                <c:pt idx="2">
                  <c:v>Preprocessing</c:v>
                </c:pt>
                <c:pt idx="3">
                  <c:v>Feature Extraction</c:v>
                </c:pt>
                <c:pt idx="4">
                  <c:v>Verification</c:v>
                </c:pt>
                <c:pt idx="5">
                  <c:v>Start Writing a Paper</c:v>
                </c:pt>
              </c:strCache>
            </c:strRef>
          </c:cat>
          <c:val>
            <c:numRef>
              <c:f>Sheet1!$B$2:$B$7</c:f>
              <c:numCache>
                <c:formatCode>m/d/yyyy</c:formatCode>
                <c:ptCount val="6"/>
                <c:pt idx="0">
                  <c:v>44306</c:v>
                </c:pt>
                <c:pt idx="1">
                  <c:v>44368</c:v>
                </c:pt>
                <c:pt idx="2">
                  <c:v>44397</c:v>
                </c:pt>
                <c:pt idx="3">
                  <c:v>44428</c:v>
                </c:pt>
                <c:pt idx="4">
                  <c:v>44459</c:v>
                </c:pt>
                <c:pt idx="5">
                  <c:v>44481</c:v>
                </c:pt>
              </c:numCache>
            </c:numRef>
          </c:val>
          <c:extLst>
            <c:ext xmlns:c16="http://schemas.microsoft.com/office/drawing/2014/chart" uri="{C3380CC4-5D6E-409C-BE32-E72D297353CC}">
              <c16:uniqueId val="{00000000-5490-468E-8A15-5B006476244B}"/>
            </c:ext>
          </c:extLst>
        </c:ser>
        <c:ser>
          <c:idx val="1"/>
          <c:order val="1"/>
          <c:tx>
            <c:strRef>
              <c:f>Sheet1!$C$1</c:f>
              <c:strCache>
                <c:ptCount val="1"/>
                <c:pt idx="0">
                  <c:v>Construction Period</c:v>
                </c:pt>
              </c:strCache>
            </c:strRef>
          </c:tx>
          <c:spPr>
            <a:solidFill>
              <a:schemeClr val="accent2"/>
            </a:solidFill>
            <a:ln>
              <a:noFill/>
            </a:ln>
            <a:effectLst/>
          </c:spPr>
          <c:invertIfNegative val="0"/>
          <c:cat>
            <c:strRef>
              <c:f>Sheet1!$A$2:$A$7</c:f>
              <c:strCache>
                <c:ptCount val="6"/>
                <c:pt idx="0">
                  <c:v>Browse Information</c:v>
                </c:pt>
                <c:pt idx="1">
                  <c:v>Data Collection</c:v>
                </c:pt>
                <c:pt idx="2">
                  <c:v>Preprocessing</c:v>
                </c:pt>
                <c:pt idx="3">
                  <c:v>Feature Extraction</c:v>
                </c:pt>
                <c:pt idx="4">
                  <c:v>Verification</c:v>
                </c:pt>
                <c:pt idx="5">
                  <c:v>Start Writing a Paper</c:v>
                </c:pt>
              </c:strCache>
            </c:strRef>
          </c:cat>
          <c:val>
            <c:numRef>
              <c:f>Sheet1!$C$2:$C$7</c:f>
              <c:numCache>
                <c:formatCode>General</c:formatCode>
                <c:ptCount val="6"/>
                <c:pt idx="0">
                  <c:v>62</c:v>
                </c:pt>
                <c:pt idx="1">
                  <c:v>29</c:v>
                </c:pt>
                <c:pt idx="2">
                  <c:v>31</c:v>
                </c:pt>
                <c:pt idx="3">
                  <c:v>31</c:v>
                </c:pt>
                <c:pt idx="4">
                  <c:v>22</c:v>
                </c:pt>
                <c:pt idx="5">
                  <c:v>62</c:v>
                </c:pt>
              </c:numCache>
            </c:numRef>
          </c:val>
          <c:extLst>
            <c:ext xmlns:c16="http://schemas.microsoft.com/office/drawing/2014/chart" uri="{C3380CC4-5D6E-409C-BE32-E72D297353CC}">
              <c16:uniqueId val="{00000001-5490-468E-8A15-5B006476244B}"/>
            </c:ext>
          </c:extLst>
        </c:ser>
        <c:dLbls>
          <c:showLegendKey val="0"/>
          <c:showVal val="0"/>
          <c:showCatName val="0"/>
          <c:showSerName val="0"/>
          <c:showPercent val="0"/>
          <c:showBubbleSize val="0"/>
        </c:dLbls>
        <c:gapWidth val="150"/>
        <c:overlap val="100"/>
        <c:axId val="210836367"/>
        <c:axId val="214915423"/>
      </c:barChart>
      <c:catAx>
        <c:axId val="21083636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915423"/>
        <c:crosses val="autoZero"/>
        <c:auto val="1"/>
        <c:lblAlgn val="ctr"/>
        <c:lblOffset val="100"/>
        <c:noMultiLvlLbl val="0"/>
      </c:catAx>
      <c:valAx>
        <c:axId val="214915423"/>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0836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16477-A5AC-4DB5-8919-A3A4C299F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2772</TotalTime>
  <Pages>56</Pages>
  <Words>16845</Words>
  <Characters>96021</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 (2008597)</dc:creator>
  <cp:keywords/>
  <dc:description/>
  <cp:lastModifiedBy>Yiwen Zhou (2008597)</cp:lastModifiedBy>
  <cp:revision>47</cp:revision>
  <dcterms:created xsi:type="dcterms:W3CDTF">2021-09-14T12:40:00Z</dcterms:created>
  <dcterms:modified xsi:type="dcterms:W3CDTF">2021-11-12T12:08:00Z</dcterms:modified>
</cp:coreProperties>
</file>