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BF1B01" w14:textId="77777777" w:rsidR="00E03FC1" w:rsidRPr="00644787" w:rsidRDefault="00E03FC1" w:rsidP="00E03FC1">
      <w:pPr>
        <w:pStyle w:val="Title"/>
        <w:jc w:val="center"/>
        <w:rPr>
          <w:rFonts w:ascii="Times New Roman" w:hAnsi="Times New Roman" w:cs="Times New Roman"/>
        </w:rPr>
      </w:pPr>
    </w:p>
    <w:p w14:paraId="367BE72E" w14:textId="77777777" w:rsidR="00E03FC1" w:rsidRPr="00644787" w:rsidRDefault="00E03FC1" w:rsidP="00E03FC1">
      <w:pPr>
        <w:pStyle w:val="Title"/>
        <w:jc w:val="center"/>
        <w:rPr>
          <w:rFonts w:ascii="Times New Roman" w:hAnsi="Times New Roman" w:cs="Times New Roman"/>
        </w:rPr>
      </w:pPr>
    </w:p>
    <w:p w14:paraId="4A60A62E" w14:textId="77777777" w:rsidR="00E03FC1" w:rsidRPr="00644787" w:rsidRDefault="00E03FC1" w:rsidP="00E03FC1">
      <w:pPr>
        <w:pStyle w:val="Title"/>
        <w:jc w:val="center"/>
        <w:rPr>
          <w:rFonts w:ascii="Times New Roman" w:hAnsi="Times New Roman" w:cs="Times New Roman"/>
        </w:rPr>
      </w:pPr>
    </w:p>
    <w:p w14:paraId="78D3FDB6" w14:textId="77777777" w:rsidR="00E03FC1" w:rsidRPr="00644787" w:rsidRDefault="00E03FC1" w:rsidP="00E03FC1">
      <w:pPr>
        <w:rPr>
          <w:rFonts w:ascii="Times New Roman" w:hAnsi="Times New Roman" w:cs="Times New Roman"/>
        </w:rPr>
      </w:pPr>
    </w:p>
    <w:p w14:paraId="77B9287F" w14:textId="77777777" w:rsidR="00E03FC1" w:rsidRPr="00644787" w:rsidRDefault="00E03FC1" w:rsidP="00E03FC1">
      <w:pPr>
        <w:pStyle w:val="Title"/>
        <w:jc w:val="center"/>
        <w:rPr>
          <w:rFonts w:ascii="Times New Roman" w:hAnsi="Times New Roman" w:cs="Times New Roman"/>
        </w:rPr>
      </w:pPr>
    </w:p>
    <w:p w14:paraId="15539A3C" w14:textId="77777777" w:rsidR="00E03FC1" w:rsidRPr="00644787" w:rsidRDefault="00E03FC1" w:rsidP="00E03FC1">
      <w:pPr>
        <w:pStyle w:val="Title"/>
        <w:jc w:val="center"/>
        <w:rPr>
          <w:rFonts w:ascii="Times New Roman" w:hAnsi="Times New Roman" w:cs="Times New Roman"/>
        </w:rPr>
      </w:pPr>
    </w:p>
    <w:p w14:paraId="43509A48" w14:textId="77777777" w:rsidR="001700FF" w:rsidRPr="00644787" w:rsidRDefault="00C47929" w:rsidP="00E03FC1">
      <w:pPr>
        <w:pStyle w:val="Title"/>
        <w:jc w:val="center"/>
        <w:rPr>
          <w:rFonts w:ascii="Times New Roman" w:hAnsi="Times New Roman" w:cs="Times New Roman"/>
        </w:rPr>
      </w:pPr>
      <w:r>
        <w:rPr>
          <w:rFonts w:ascii="Times New Roman" w:hAnsi="Times New Roman" w:cs="Times New Roman"/>
        </w:rPr>
        <w:t>Vehicle Balancing and Braking Report</w:t>
      </w:r>
    </w:p>
    <w:p w14:paraId="063B95A0" w14:textId="77777777" w:rsidR="00387CC1" w:rsidRPr="00644787" w:rsidRDefault="00387CC1" w:rsidP="00387CC1">
      <w:pPr>
        <w:jc w:val="both"/>
        <w:rPr>
          <w:rFonts w:ascii="Times New Roman" w:hAnsi="Times New Roman" w:cs="Times New Roman"/>
          <w:b/>
          <w:sz w:val="32"/>
        </w:rPr>
      </w:pPr>
    </w:p>
    <w:p w14:paraId="36E7C9F5" w14:textId="77777777" w:rsidR="00E03FC1" w:rsidRPr="00644787" w:rsidRDefault="00E03FC1" w:rsidP="00387CC1">
      <w:pPr>
        <w:jc w:val="both"/>
        <w:rPr>
          <w:rFonts w:ascii="Times New Roman" w:hAnsi="Times New Roman" w:cs="Times New Roman"/>
          <w:b/>
          <w:sz w:val="32"/>
        </w:rPr>
      </w:pPr>
    </w:p>
    <w:p w14:paraId="753B83A2" w14:textId="77777777" w:rsidR="001700FF" w:rsidRPr="00644787" w:rsidRDefault="00387CC1" w:rsidP="00387CC1">
      <w:pPr>
        <w:jc w:val="both"/>
        <w:rPr>
          <w:rFonts w:ascii="Times New Roman" w:hAnsi="Times New Roman" w:cs="Times New Roman"/>
          <w:b/>
          <w:sz w:val="32"/>
        </w:rPr>
      </w:pPr>
      <w:r w:rsidRPr="00644787">
        <w:rPr>
          <w:rFonts w:ascii="Times New Roman" w:hAnsi="Times New Roman" w:cs="Times New Roman"/>
          <w:b/>
          <w:sz w:val="32"/>
        </w:rPr>
        <w:t xml:space="preserve">Name: </w:t>
      </w:r>
      <w:r w:rsidRPr="00644787">
        <w:rPr>
          <w:rFonts w:ascii="Times New Roman" w:hAnsi="Times New Roman" w:cs="Times New Roman"/>
          <w:b/>
          <w:sz w:val="32"/>
        </w:rPr>
        <w:tab/>
      </w:r>
      <w:r w:rsidRPr="00644787">
        <w:rPr>
          <w:rFonts w:ascii="Times New Roman" w:hAnsi="Times New Roman" w:cs="Times New Roman"/>
          <w:b/>
          <w:sz w:val="32"/>
        </w:rPr>
        <w:tab/>
      </w:r>
      <w:r w:rsidRPr="00644787">
        <w:rPr>
          <w:rFonts w:ascii="Times New Roman" w:hAnsi="Times New Roman" w:cs="Times New Roman"/>
          <w:b/>
          <w:sz w:val="32"/>
        </w:rPr>
        <w:tab/>
      </w:r>
      <w:r w:rsidRPr="00644787">
        <w:rPr>
          <w:rFonts w:ascii="Times New Roman" w:hAnsi="Times New Roman" w:cs="Times New Roman"/>
          <w:b/>
          <w:sz w:val="32"/>
        </w:rPr>
        <w:tab/>
        <w:t>Danielle Haynes</w:t>
      </w:r>
    </w:p>
    <w:p w14:paraId="0735D092" w14:textId="77777777" w:rsidR="00387CC1" w:rsidRPr="00644787" w:rsidRDefault="00387CC1" w:rsidP="00387CC1">
      <w:pPr>
        <w:jc w:val="both"/>
        <w:rPr>
          <w:rFonts w:ascii="Times New Roman" w:hAnsi="Times New Roman" w:cs="Times New Roman"/>
          <w:b/>
          <w:sz w:val="32"/>
        </w:rPr>
      </w:pPr>
      <w:r w:rsidRPr="00644787">
        <w:rPr>
          <w:rFonts w:ascii="Times New Roman" w:hAnsi="Times New Roman" w:cs="Times New Roman"/>
          <w:b/>
          <w:sz w:val="32"/>
        </w:rPr>
        <w:t xml:space="preserve">Student Number: </w:t>
      </w:r>
      <w:r w:rsidRPr="00644787">
        <w:rPr>
          <w:rFonts w:ascii="Times New Roman" w:hAnsi="Times New Roman" w:cs="Times New Roman"/>
          <w:b/>
          <w:sz w:val="32"/>
        </w:rPr>
        <w:tab/>
      </w:r>
      <w:r w:rsidRPr="00644787">
        <w:rPr>
          <w:rFonts w:ascii="Times New Roman" w:hAnsi="Times New Roman" w:cs="Times New Roman"/>
          <w:b/>
          <w:sz w:val="32"/>
        </w:rPr>
        <w:tab/>
        <w:t>1901219</w:t>
      </w:r>
    </w:p>
    <w:p w14:paraId="368F281D" w14:textId="77777777" w:rsidR="000026FF" w:rsidRPr="00644787" w:rsidRDefault="000026FF" w:rsidP="00387CC1">
      <w:pPr>
        <w:jc w:val="both"/>
        <w:rPr>
          <w:rFonts w:ascii="Times New Roman" w:hAnsi="Times New Roman" w:cs="Times New Roman"/>
          <w:b/>
          <w:sz w:val="32"/>
        </w:rPr>
      </w:pPr>
      <w:r w:rsidRPr="00644787">
        <w:rPr>
          <w:rFonts w:ascii="Times New Roman" w:hAnsi="Times New Roman" w:cs="Times New Roman"/>
          <w:b/>
          <w:sz w:val="32"/>
        </w:rPr>
        <w:t>Lecturers Name:</w:t>
      </w:r>
      <w:r w:rsidR="00E03FC1" w:rsidRPr="00644787">
        <w:rPr>
          <w:rFonts w:ascii="Times New Roman" w:hAnsi="Times New Roman" w:cs="Times New Roman"/>
          <w:b/>
          <w:sz w:val="32"/>
        </w:rPr>
        <w:tab/>
      </w:r>
      <w:r w:rsidR="00E03FC1" w:rsidRPr="00644787">
        <w:rPr>
          <w:rFonts w:ascii="Times New Roman" w:hAnsi="Times New Roman" w:cs="Times New Roman"/>
          <w:b/>
          <w:sz w:val="32"/>
        </w:rPr>
        <w:tab/>
      </w:r>
      <w:r w:rsidR="00C47929">
        <w:rPr>
          <w:rFonts w:ascii="Times New Roman" w:hAnsi="Times New Roman" w:cs="Times New Roman"/>
          <w:b/>
          <w:sz w:val="32"/>
        </w:rPr>
        <w:t xml:space="preserve"> Dr K Tudor</w:t>
      </w:r>
    </w:p>
    <w:p w14:paraId="2D02A76B" w14:textId="77777777" w:rsidR="00387CC1" w:rsidRPr="00644787" w:rsidRDefault="00387CC1" w:rsidP="00387CC1">
      <w:pPr>
        <w:jc w:val="both"/>
        <w:rPr>
          <w:rFonts w:ascii="Times New Roman" w:hAnsi="Times New Roman" w:cs="Times New Roman"/>
          <w:b/>
          <w:sz w:val="32"/>
        </w:rPr>
      </w:pPr>
    </w:p>
    <w:p w14:paraId="59DD8744" w14:textId="77777777" w:rsidR="00387CC1" w:rsidRPr="00644787" w:rsidRDefault="00387CC1" w:rsidP="00387CC1">
      <w:pPr>
        <w:jc w:val="both"/>
        <w:rPr>
          <w:rFonts w:ascii="Times New Roman" w:hAnsi="Times New Roman" w:cs="Times New Roman"/>
          <w:b/>
          <w:sz w:val="32"/>
        </w:rPr>
      </w:pPr>
    </w:p>
    <w:p w14:paraId="229B1BEA" w14:textId="77777777" w:rsidR="00387CC1" w:rsidRPr="00644787" w:rsidRDefault="00387CC1" w:rsidP="00387CC1">
      <w:pPr>
        <w:jc w:val="both"/>
        <w:rPr>
          <w:rFonts w:ascii="Times New Roman" w:hAnsi="Times New Roman" w:cs="Times New Roman"/>
          <w:b/>
          <w:sz w:val="32"/>
        </w:rPr>
      </w:pPr>
    </w:p>
    <w:p w14:paraId="338A9C2D" w14:textId="77777777" w:rsidR="00387CC1" w:rsidRPr="00644787" w:rsidRDefault="00387CC1" w:rsidP="00387CC1">
      <w:pPr>
        <w:jc w:val="both"/>
        <w:rPr>
          <w:rFonts w:ascii="Times New Roman" w:hAnsi="Times New Roman" w:cs="Times New Roman"/>
          <w:b/>
          <w:sz w:val="32"/>
        </w:rPr>
      </w:pPr>
    </w:p>
    <w:p w14:paraId="67963EB7" w14:textId="77777777" w:rsidR="00387CC1" w:rsidRPr="00644787" w:rsidRDefault="00387CC1" w:rsidP="00387CC1">
      <w:pPr>
        <w:jc w:val="both"/>
        <w:rPr>
          <w:rFonts w:ascii="Times New Roman" w:hAnsi="Times New Roman" w:cs="Times New Roman"/>
          <w:b/>
          <w:sz w:val="32"/>
        </w:rPr>
      </w:pPr>
    </w:p>
    <w:p w14:paraId="09F0E08E" w14:textId="77777777" w:rsidR="00387CC1" w:rsidRPr="00644787" w:rsidRDefault="00387CC1" w:rsidP="00387CC1">
      <w:pPr>
        <w:jc w:val="both"/>
        <w:rPr>
          <w:rFonts w:ascii="Times New Roman" w:hAnsi="Times New Roman" w:cs="Times New Roman"/>
          <w:b/>
          <w:sz w:val="32"/>
        </w:rPr>
      </w:pPr>
    </w:p>
    <w:p w14:paraId="78E3548A" w14:textId="77777777" w:rsidR="00387CC1" w:rsidRPr="00644787" w:rsidRDefault="00387CC1" w:rsidP="00387CC1">
      <w:pPr>
        <w:jc w:val="both"/>
        <w:rPr>
          <w:rFonts w:ascii="Times New Roman" w:hAnsi="Times New Roman" w:cs="Times New Roman"/>
          <w:b/>
          <w:sz w:val="32"/>
        </w:rPr>
      </w:pPr>
    </w:p>
    <w:p w14:paraId="442F31BC" w14:textId="77777777" w:rsidR="00387CC1" w:rsidRPr="00644787" w:rsidRDefault="00387CC1" w:rsidP="00387CC1">
      <w:pPr>
        <w:jc w:val="both"/>
        <w:rPr>
          <w:rFonts w:ascii="Times New Roman" w:hAnsi="Times New Roman" w:cs="Times New Roman"/>
          <w:b/>
          <w:sz w:val="32"/>
          <w:u w:val="single"/>
        </w:rPr>
      </w:pPr>
    </w:p>
    <w:p w14:paraId="6193E006" w14:textId="77777777" w:rsidR="00387CC1" w:rsidRPr="00644787" w:rsidRDefault="00387CC1" w:rsidP="001700FF">
      <w:pPr>
        <w:jc w:val="center"/>
        <w:rPr>
          <w:rFonts w:ascii="Times New Roman" w:hAnsi="Times New Roman" w:cs="Times New Roman"/>
          <w:b/>
          <w:sz w:val="32"/>
          <w:u w:val="single"/>
        </w:rPr>
      </w:pPr>
    </w:p>
    <w:p w14:paraId="01062126" w14:textId="77777777" w:rsidR="00387CC1" w:rsidRDefault="00387CC1" w:rsidP="001700FF">
      <w:pPr>
        <w:jc w:val="center"/>
        <w:rPr>
          <w:rFonts w:ascii="Times New Roman" w:hAnsi="Times New Roman" w:cs="Times New Roman"/>
          <w:b/>
          <w:sz w:val="32"/>
          <w:u w:val="single"/>
        </w:rPr>
      </w:pPr>
    </w:p>
    <w:p w14:paraId="63324F8C" w14:textId="77777777" w:rsidR="00C47929" w:rsidRDefault="00C47929" w:rsidP="001700FF">
      <w:pPr>
        <w:jc w:val="center"/>
        <w:rPr>
          <w:rFonts w:ascii="Times New Roman" w:hAnsi="Times New Roman" w:cs="Times New Roman"/>
          <w:b/>
          <w:sz w:val="32"/>
          <w:u w:val="single"/>
        </w:rPr>
      </w:pPr>
    </w:p>
    <w:p w14:paraId="1C22962A" w14:textId="77777777" w:rsidR="000026FF" w:rsidRPr="00644787" w:rsidRDefault="000026FF" w:rsidP="00F46FB5">
      <w:pPr>
        <w:rPr>
          <w:rFonts w:ascii="Times New Roman" w:hAnsi="Times New Roman" w:cs="Times New Roman"/>
          <w:b/>
          <w:sz w:val="32"/>
          <w:u w:val="single"/>
        </w:rPr>
      </w:pPr>
    </w:p>
    <w:sdt>
      <w:sdtPr>
        <w:rPr>
          <w:rFonts w:asciiTheme="minorHAnsi" w:eastAsiaTheme="minorHAnsi" w:hAnsiTheme="minorHAnsi" w:cstheme="minorBidi"/>
          <w:color w:val="auto"/>
          <w:sz w:val="22"/>
          <w:szCs w:val="22"/>
          <w:lang w:val="en-GB"/>
        </w:rPr>
        <w:id w:val="1235419"/>
        <w:docPartObj>
          <w:docPartGallery w:val="Table of Contents"/>
          <w:docPartUnique/>
        </w:docPartObj>
      </w:sdtPr>
      <w:sdtEndPr/>
      <w:sdtContent>
        <w:p w14:paraId="75E78233" w14:textId="77777777" w:rsidR="00C47929" w:rsidRDefault="00C47929">
          <w:pPr>
            <w:pStyle w:val="TOCHeading"/>
          </w:pPr>
          <w:r>
            <w:t>Contents</w:t>
          </w:r>
        </w:p>
        <w:p w14:paraId="12F0489E" w14:textId="6394F5C2" w:rsidR="00AC4E81" w:rsidRDefault="00B75411">
          <w:pPr>
            <w:pStyle w:val="TOC1"/>
            <w:tabs>
              <w:tab w:val="right" w:leader="dot" w:pos="9016"/>
            </w:tabs>
            <w:rPr>
              <w:rFonts w:eastAsiaTheme="minorEastAsia"/>
              <w:noProof/>
              <w:lang w:eastAsia="en-GB"/>
            </w:rPr>
          </w:pPr>
          <w:r>
            <w:fldChar w:fldCharType="begin"/>
          </w:r>
          <w:r w:rsidR="00C47929">
            <w:instrText xml:space="preserve"> TOC \o "1-3" \h \z \u </w:instrText>
          </w:r>
          <w:r>
            <w:fldChar w:fldCharType="separate"/>
          </w:r>
          <w:hyperlink w:anchor="_Toc35812357" w:history="1">
            <w:r w:rsidR="00AC4E81" w:rsidRPr="00A04D02">
              <w:rPr>
                <w:rStyle w:val="Hyperlink"/>
                <w:rFonts w:ascii="Times New Roman" w:hAnsi="Times New Roman" w:cs="Times New Roman"/>
                <w:noProof/>
              </w:rPr>
              <w:t>Introduction</w:t>
            </w:r>
            <w:r w:rsidR="00AC4E81">
              <w:rPr>
                <w:noProof/>
                <w:webHidden/>
              </w:rPr>
              <w:tab/>
            </w:r>
            <w:r w:rsidR="00AC4E81">
              <w:rPr>
                <w:noProof/>
                <w:webHidden/>
              </w:rPr>
              <w:fldChar w:fldCharType="begin"/>
            </w:r>
            <w:r w:rsidR="00AC4E81">
              <w:rPr>
                <w:noProof/>
                <w:webHidden/>
              </w:rPr>
              <w:instrText xml:space="preserve"> PAGEREF _Toc35812357 \h </w:instrText>
            </w:r>
            <w:r w:rsidR="00AC4E81">
              <w:rPr>
                <w:noProof/>
                <w:webHidden/>
              </w:rPr>
            </w:r>
            <w:r w:rsidR="00AC4E81">
              <w:rPr>
                <w:noProof/>
                <w:webHidden/>
              </w:rPr>
              <w:fldChar w:fldCharType="separate"/>
            </w:r>
            <w:r w:rsidR="00AC4E81">
              <w:rPr>
                <w:noProof/>
                <w:webHidden/>
              </w:rPr>
              <w:t>3</w:t>
            </w:r>
            <w:r w:rsidR="00AC4E81">
              <w:rPr>
                <w:noProof/>
                <w:webHidden/>
              </w:rPr>
              <w:fldChar w:fldCharType="end"/>
            </w:r>
          </w:hyperlink>
        </w:p>
        <w:p w14:paraId="271E9B75" w14:textId="0BEB24B0" w:rsidR="00AC4E81" w:rsidRDefault="00AC4E81">
          <w:pPr>
            <w:pStyle w:val="TOC1"/>
            <w:tabs>
              <w:tab w:val="right" w:leader="dot" w:pos="9016"/>
            </w:tabs>
            <w:rPr>
              <w:rFonts w:eastAsiaTheme="minorEastAsia"/>
              <w:noProof/>
              <w:lang w:eastAsia="en-GB"/>
            </w:rPr>
          </w:pPr>
          <w:hyperlink w:anchor="_Toc35812358" w:history="1">
            <w:r w:rsidRPr="00A04D02">
              <w:rPr>
                <w:rStyle w:val="Hyperlink"/>
                <w:rFonts w:ascii="Times New Roman" w:hAnsi="Times New Roman" w:cs="Times New Roman"/>
                <w:noProof/>
              </w:rPr>
              <w:t>Research</w:t>
            </w:r>
            <w:r>
              <w:rPr>
                <w:noProof/>
                <w:webHidden/>
              </w:rPr>
              <w:tab/>
            </w:r>
            <w:r>
              <w:rPr>
                <w:noProof/>
                <w:webHidden/>
              </w:rPr>
              <w:fldChar w:fldCharType="begin"/>
            </w:r>
            <w:r>
              <w:rPr>
                <w:noProof/>
                <w:webHidden/>
              </w:rPr>
              <w:instrText xml:space="preserve"> PAGEREF _Toc35812358 \h </w:instrText>
            </w:r>
            <w:r>
              <w:rPr>
                <w:noProof/>
                <w:webHidden/>
              </w:rPr>
            </w:r>
            <w:r>
              <w:rPr>
                <w:noProof/>
                <w:webHidden/>
              </w:rPr>
              <w:fldChar w:fldCharType="separate"/>
            </w:r>
            <w:r>
              <w:rPr>
                <w:noProof/>
                <w:webHidden/>
              </w:rPr>
              <w:t>4</w:t>
            </w:r>
            <w:r>
              <w:rPr>
                <w:noProof/>
                <w:webHidden/>
              </w:rPr>
              <w:fldChar w:fldCharType="end"/>
            </w:r>
          </w:hyperlink>
        </w:p>
        <w:p w14:paraId="5C3EAAF9" w14:textId="7BA04A72" w:rsidR="00AC4E81" w:rsidRDefault="00AC4E81">
          <w:pPr>
            <w:pStyle w:val="TOC2"/>
            <w:tabs>
              <w:tab w:val="right" w:leader="dot" w:pos="9016"/>
            </w:tabs>
            <w:rPr>
              <w:noProof/>
            </w:rPr>
          </w:pPr>
          <w:hyperlink w:anchor="_Toc35812359" w:history="1">
            <w:r w:rsidRPr="00A04D02">
              <w:rPr>
                <w:rStyle w:val="Hyperlink"/>
                <w:rFonts w:ascii="Times New Roman" w:hAnsi="Times New Roman" w:cs="Times New Roman"/>
                <w:noProof/>
              </w:rPr>
              <w:t>Suspension</w:t>
            </w:r>
            <w:r>
              <w:rPr>
                <w:noProof/>
                <w:webHidden/>
              </w:rPr>
              <w:tab/>
            </w:r>
            <w:r>
              <w:rPr>
                <w:noProof/>
                <w:webHidden/>
              </w:rPr>
              <w:fldChar w:fldCharType="begin"/>
            </w:r>
            <w:r>
              <w:rPr>
                <w:noProof/>
                <w:webHidden/>
              </w:rPr>
              <w:instrText xml:space="preserve"> PAGEREF _Toc35812359 \h </w:instrText>
            </w:r>
            <w:r>
              <w:rPr>
                <w:noProof/>
                <w:webHidden/>
              </w:rPr>
            </w:r>
            <w:r>
              <w:rPr>
                <w:noProof/>
                <w:webHidden/>
              </w:rPr>
              <w:fldChar w:fldCharType="separate"/>
            </w:r>
            <w:r>
              <w:rPr>
                <w:noProof/>
                <w:webHidden/>
              </w:rPr>
              <w:t>4</w:t>
            </w:r>
            <w:r>
              <w:rPr>
                <w:noProof/>
                <w:webHidden/>
              </w:rPr>
              <w:fldChar w:fldCharType="end"/>
            </w:r>
          </w:hyperlink>
        </w:p>
        <w:p w14:paraId="6B31F9A2" w14:textId="17C155F8" w:rsidR="00AC4E81" w:rsidRDefault="00AC4E81">
          <w:pPr>
            <w:pStyle w:val="TOC2"/>
            <w:tabs>
              <w:tab w:val="right" w:leader="dot" w:pos="9016"/>
            </w:tabs>
            <w:rPr>
              <w:noProof/>
            </w:rPr>
          </w:pPr>
          <w:hyperlink w:anchor="_Toc35812360" w:history="1">
            <w:r w:rsidRPr="00A04D02">
              <w:rPr>
                <w:rStyle w:val="Hyperlink"/>
                <w:rFonts w:ascii="Times New Roman" w:hAnsi="Times New Roman" w:cs="Times New Roman"/>
                <w:noProof/>
              </w:rPr>
              <w:t>Tyres</w:t>
            </w:r>
            <w:r>
              <w:rPr>
                <w:noProof/>
                <w:webHidden/>
              </w:rPr>
              <w:tab/>
            </w:r>
            <w:r>
              <w:rPr>
                <w:noProof/>
                <w:webHidden/>
              </w:rPr>
              <w:fldChar w:fldCharType="begin"/>
            </w:r>
            <w:r>
              <w:rPr>
                <w:noProof/>
                <w:webHidden/>
              </w:rPr>
              <w:instrText xml:space="preserve"> PAGEREF _Toc35812360 \h </w:instrText>
            </w:r>
            <w:r>
              <w:rPr>
                <w:noProof/>
                <w:webHidden/>
              </w:rPr>
            </w:r>
            <w:r>
              <w:rPr>
                <w:noProof/>
                <w:webHidden/>
              </w:rPr>
              <w:fldChar w:fldCharType="separate"/>
            </w:r>
            <w:r>
              <w:rPr>
                <w:noProof/>
                <w:webHidden/>
              </w:rPr>
              <w:t>4</w:t>
            </w:r>
            <w:r>
              <w:rPr>
                <w:noProof/>
                <w:webHidden/>
              </w:rPr>
              <w:fldChar w:fldCharType="end"/>
            </w:r>
          </w:hyperlink>
        </w:p>
        <w:p w14:paraId="77429A42" w14:textId="1D939257" w:rsidR="00AC4E81" w:rsidRDefault="00AC4E81">
          <w:pPr>
            <w:pStyle w:val="TOC2"/>
            <w:tabs>
              <w:tab w:val="right" w:leader="dot" w:pos="9016"/>
            </w:tabs>
            <w:rPr>
              <w:noProof/>
            </w:rPr>
          </w:pPr>
          <w:hyperlink w:anchor="_Toc35812361" w:history="1">
            <w:r w:rsidRPr="00A04D02">
              <w:rPr>
                <w:rStyle w:val="Hyperlink"/>
                <w:rFonts w:ascii="Times New Roman" w:hAnsi="Times New Roman" w:cs="Times New Roman"/>
                <w:noProof/>
              </w:rPr>
              <w:t>Roll centre/ Centre of Gravity</w:t>
            </w:r>
            <w:r>
              <w:rPr>
                <w:noProof/>
                <w:webHidden/>
              </w:rPr>
              <w:tab/>
            </w:r>
            <w:r>
              <w:rPr>
                <w:noProof/>
                <w:webHidden/>
              </w:rPr>
              <w:fldChar w:fldCharType="begin"/>
            </w:r>
            <w:r>
              <w:rPr>
                <w:noProof/>
                <w:webHidden/>
              </w:rPr>
              <w:instrText xml:space="preserve"> PAGEREF _Toc35812361 \h </w:instrText>
            </w:r>
            <w:r>
              <w:rPr>
                <w:noProof/>
                <w:webHidden/>
              </w:rPr>
            </w:r>
            <w:r>
              <w:rPr>
                <w:noProof/>
                <w:webHidden/>
              </w:rPr>
              <w:fldChar w:fldCharType="separate"/>
            </w:r>
            <w:r>
              <w:rPr>
                <w:noProof/>
                <w:webHidden/>
              </w:rPr>
              <w:t>5</w:t>
            </w:r>
            <w:r>
              <w:rPr>
                <w:noProof/>
                <w:webHidden/>
              </w:rPr>
              <w:fldChar w:fldCharType="end"/>
            </w:r>
          </w:hyperlink>
        </w:p>
        <w:p w14:paraId="5124D115" w14:textId="6DFB266E" w:rsidR="00AC4E81" w:rsidRDefault="00AC4E81">
          <w:pPr>
            <w:pStyle w:val="TOC2"/>
            <w:tabs>
              <w:tab w:val="right" w:leader="dot" w:pos="9016"/>
            </w:tabs>
            <w:rPr>
              <w:noProof/>
            </w:rPr>
          </w:pPr>
          <w:hyperlink w:anchor="_Toc35812362" w:history="1">
            <w:r w:rsidRPr="00A04D02">
              <w:rPr>
                <w:rStyle w:val="Hyperlink"/>
                <w:rFonts w:ascii="Times New Roman" w:hAnsi="Times New Roman" w:cs="Times New Roman"/>
                <w:noProof/>
              </w:rPr>
              <w:t>Aerodynamics</w:t>
            </w:r>
            <w:r>
              <w:rPr>
                <w:noProof/>
                <w:webHidden/>
              </w:rPr>
              <w:tab/>
            </w:r>
            <w:r>
              <w:rPr>
                <w:noProof/>
                <w:webHidden/>
              </w:rPr>
              <w:fldChar w:fldCharType="begin"/>
            </w:r>
            <w:r>
              <w:rPr>
                <w:noProof/>
                <w:webHidden/>
              </w:rPr>
              <w:instrText xml:space="preserve"> PAGEREF _Toc35812362 \h </w:instrText>
            </w:r>
            <w:r>
              <w:rPr>
                <w:noProof/>
                <w:webHidden/>
              </w:rPr>
            </w:r>
            <w:r>
              <w:rPr>
                <w:noProof/>
                <w:webHidden/>
              </w:rPr>
              <w:fldChar w:fldCharType="separate"/>
            </w:r>
            <w:r>
              <w:rPr>
                <w:noProof/>
                <w:webHidden/>
              </w:rPr>
              <w:t>5</w:t>
            </w:r>
            <w:r>
              <w:rPr>
                <w:noProof/>
                <w:webHidden/>
              </w:rPr>
              <w:fldChar w:fldCharType="end"/>
            </w:r>
          </w:hyperlink>
        </w:p>
        <w:p w14:paraId="0C75FD41" w14:textId="510A4B12" w:rsidR="00AC4E81" w:rsidRDefault="00AC4E81">
          <w:pPr>
            <w:pStyle w:val="TOC1"/>
            <w:tabs>
              <w:tab w:val="right" w:leader="dot" w:pos="9016"/>
            </w:tabs>
            <w:rPr>
              <w:rFonts w:eastAsiaTheme="minorEastAsia"/>
              <w:noProof/>
              <w:lang w:eastAsia="en-GB"/>
            </w:rPr>
          </w:pPr>
          <w:hyperlink w:anchor="_Toc35812363" w:history="1">
            <w:r w:rsidRPr="00A04D02">
              <w:rPr>
                <w:rStyle w:val="Hyperlink"/>
                <w:rFonts w:ascii="Times New Roman" w:hAnsi="Times New Roman" w:cs="Times New Roman"/>
                <w:noProof/>
              </w:rPr>
              <w:t>Results</w:t>
            </w:r>
            <w:r>
              <w:rPr>
                <w:noProof/>
                <w:webHidden/>
              </w:rPr>
              <w:tab/>
            </w:r>
            <w:r>
              <w:rPr>
                <w:noProof/>
                <w:webHidden/>
              </w:rPr>
              <w:fldChar w:fldCharType="begin"/>
            </w:r>
            <w:r>
              <w:rPr>
                <w:noProof/>
                <w:webHidden/>
              </w:rPr>
              <w:instrText xml:space="preserve"> PAGEREF _Toc35812363 \h </w:instrText>
            </w:r>
            <w:r>
              <w:rPr>
                <w:noProof/>
                <w:webHidden/>
              </w:rPr>
            </w:r>
            <w:r>
              <w:rPr>
                <w:noProof/>
                <w:webHidden/>
              </w:rPr>
              <w:fldChar w:fldCharType="separate"/>
            </w:r>
            <w:r>
              <w:rPr>
                <w:noProof/>
                <w:webHidden/>
              </w:rPr>
              <w:t>6</w:t>
            </w:r>
            <w:r>
              <w:rPr>
                <w:noProof/>
                <w:webHidden/>
              </w:rPr>
              <w:fldChar w:fldCharType="end"/>
            </w:r>
          </w:hyperlink>
        </w:p>
        <w:p w14:paraId="25816C4C" w14:textId="50EE5C6C" w:rsidR="00AC4E81" w:rsidRDefault="00AC4E81">
          <w:pPr>
            <w:pStyle w:val="TOC1"/>
            <w:tabs>
              <w:tab w:val="right" w:leader="dot" w:pos="9016"/>
            </w:tabs>
            <w:rPr>
              <w:rFonts w:eastAsiaTheme="minorEastAsia"/>
              <w:noProof/>
              <w:lang w:eastAsia="en-GB"/>
            </w:rPr>
          </w:pPr>
          <w:hyperlink w:anchor="_Toc35812364" w:history="1">
            <w:r w:rsidRPr="00A04D02">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_Toc35812364 \h </w:instrText>
            </w:r>
            <w:r>
              <w:rPr>
                <w:noProof/>
                <w:webHidden/>
              </w:rPr>
            </w:r>
            <w:r>
              <w:rPr>
                <w:noProof/>
                <w:webHidden/>
              </w:rPr>
              <w:fldChar w:fldCharType="separate"/>
            </w:r>
            <w:r>
              <w:rPr>
                <w:noProof/>
                <w:webHidden/>
              </w:rPr>
              <w:t>8</w:t>
            </w:r>
            <w:r>
              <w:rPr>
                <w:noProof/>
                <w:webHidden/>
              </w:rPr>
              <w:fldChar w:fldCharType="end"/>
            </w:r>
          </w:hyperlink>
        </w:p>
        <w:p w14:paraId="71247699" w14:textId="679095AF" w:rsidR="00AC4E81" w:rsidRDefault="00AC4E81">
          <w:pPr>
            <w:pStyle w:val="TOC1"/>
            <w:tabs>
              <w:tab w:val="right" w:leader="dot" w:pos="9016"/>
            </w:tabs>
            <w:rPr>
              <w:rFonts w:eastAsiaTheme="minorEastAsia"/>
              <w:noProof/>
              <w:lang w:eastAsia="en-GB"/>
            </w:rPr>
          </w:pPr>
          <w:hyperlink w:anchor="_Toc35812365" w:history="1">
            <w:r w:rsidRPr="00A04D02">
              <w:rPr>
                <w:rStyle w:val="Hyperlink"/>
                <w:rFonts w:ascii="Times New Roman" w:eastAsiaTheme="majorEastAsia" w:hAnsi="Times New Roman" w:cs="Times New Roman"/>
                <w:noProof/>
              </w:rPr>
              <w:t>Conclusion</w:t>
            </w:r>
            <w:r>
              <w:rPr>
                <w:noProof/>
                <w:webHidden/>
              </w:rPr>
              <w:tab/>
            </w:r>
            <w:r>
              <w:rPr>
                <w:noProof/>
                <w:webHidden/>
              </w:rPr>
              <w:fldChar w:fldCharType="begin"/>
            </w:r>
            <w:r>
              <w:rPr>
                <w:noProof/>
                <w:webHidden/>
              </w:rPr>
              <w:instrText xml:space="preserve"> PAGEREF _Toc35812365 \h </w:instrText>
            </w:r>
            <w:r>
              <w:rPr>
                <w:noProof/>
                <w:webHidden/>
              </w:rPr>
            </w:r>
            <w:r>
              <w:rPr>
                <w:noProof/>
                <w:webHidden/>
              </w:rPr>
              <w:fldChar w:fldCharType="separate"/>
            </w:r>
            <w:r>
              <w:rPr>
                <w:noProof/>
                <w:webHidden/>
              </w:rPr>
              <w:t>9</w:t>
            </w:r>
            <w:r>
              <w:rPr>
                <w:noProof/>
                <w:webHidden/>
              </w:rPr>
              <w:fldChar w:fldCharType="end"/>
            </w:r>
          </w:hyperlink>
        </w:p>
        <w:p w14:paraId="1EE6C75E" w14:textId="231DD568" w:rsidR="00AC4E81" w:rsidRDefault="00AC4E81">
          <w:pPr>
            <w:pStyle w:val="TOC1"/>
            <w:tabs>
              <w:tab w:val="right" w:leader="dot" w:pos="9016"/>
            </w:tabs>
            <w:rPr>
              <w:rFonts w:eastAsiaTheme="minorEastAsia"/>
              <w:noProof/>
              <w:lang w:eastAsia="en-GB"/>
            </w:rPr>
          </w:pPr>
          <w:hyperlink w:anchor="_Toc35812366" w:history="1">
            <w:r w:rsidRPr="00A04D02">
              <w:rPr>
                <w:rStyle w:val="Hyperlink"/>
                <w:noProof/>
              </w:rPr>
              <w:t>Bibliography</w:t>
            </w:r>
            <w:r>
              <w:rPr>
                <w:noProof/>
                <w:webHidden/>
              </w:rPr>
              <w:tab/>
            </w:r>
            <w:r>
              <w:rPr>
                <w:noProof/>
                <w:webHidden/>
              </w:rPr>
              <w:fldChar w:fldCharType="begin"/>
            </w:r>
            <w:r>
              <w:rPr>
                <w:noProof/>
                <w:webHidden/>
              </w:rPr>
              <w:instrText xml:space="preserve"> PAGEREF _Toc35812366 \h </w:instrText>
            </w:r>
            <w:r>
              <w:rPr>
                <w:noProof/>
                <w:webHidden/>
              </w:rPr>
            </w:r>
            <w:r>
              <w:rPr>
                <w:noProof/>
                <w:webHidden/>
              </w:rPr>
              <w:fldChar w:fldCharType="separate"/>
            </w:r>
            <w:r>
              <w:rPr>
                <w:noProof/>
                <w:webHidden/>
              </w:rPr>
              <w:t>10</w:t>
            </w:r>
            <w:r>
              <w:rPr>
                <w:noProof/>
                <w:webHidden/>
              </w:rPr>
              <w:fldChar w:fldCharType="end"/>
            </w:r>
          </w:hyperlink>
        </w:p>
        <w:p w14:paraId="25E85F45" w14:textId="167B1753" w:rsidR="00C47929" w:rsidRDefault="00B75411">
          <w:r>
            <w:fldChar w:fldCharType="end"/>
          </w:r>
        </w:p>
      </w:sdtContent>
    </w:sdt>
    <w:p w14:paraId="5E9BA093" w14:textId="77777777" w:rsidR="00387CC1" w:rsidRPr="00644787" w:rsidRDefault="00387CC1" w:rsidP="008842FF">
      <w:pPr>
        <w:rPr>
          <w:rFonts w:ascii="Times New Roman" w:hAnsi="Times New Roman" w:cs="Times New Roman"/>
          <w:b/>
          <w:sz w:val="32"/>
          <w:u w:val="single"/>
        </w:rPr>
      </w:pPr>
    </w:p>
    <w:p w14:paraId="136BFE52" w14:textId="77777777" w:rsidR="00387CC1" w:rsidRPr="00644787" w:rsidRDefault="00387CC1" w:rsidP="00387CC1">
      <w:pPr>
        <w:jc w:val="center"/>
        <w:rPr>
          <w:rFonts w:ascii="Times New Roman" w:hAnsi="Times New Roman" w:cs="Times New Roman"/>
          <w:b/>
          <w:sz w:val="32"/>
          <w:u w:val="single"/>
        </w:rPr>
      </w:pPr>
    </w:p>
    <w:p w14:paraId="31085E3D" w14:textId="77777777" w:rsidR="00387CC1" w:rsidRPr="00644787" w:rsidRDefault="00387CC1" w:rsidP="00387CC1">
      <w:pPr>
        <w:jc w:val="center"/>
        <w:rPr>
          <w:rFonts w:ascii="Times New Roman" w:hAnsi="Times New Roman" w:cs="Times New Roman"/>
          <w:b/>
          <w:sz w:val="32"/>
          <w:u w:val="single"/>
        </w:rPr>
      </w:pPr>
    </w:p>
    <w:p w14:paraId="29142AD2" w14:textId="77777777" w:rsidR="00387CC1" w:rsidRPr="00644787" w:rsidRDefault="00387CC1" w:rsidP="00387CC1">
      <w:pPr>
        <w:jc w:val="center"/>
        <w:rPr>
          <w:rFonts w:ascii="Times New Roman" w:hAnsi="Times New Roman" w:cs="Times New Roman"/>
          <w:b/>
          <w:sz w:val="32"/>
          <w:u w:val="single"/>
        </w:rPr>
      </w:pPr>
    </w:p>
    <w:p w14:paraId="05BB79E8" w14:textId="77777777" w:rsidR="00387CC1" w:rsidRPr="00644787" w:rsidRDefault="00387CC1" w:rsidP="00387CC1">
      <w:pPr>
        <w:jc w:val="center"/>
        <w:rPr>
          <w:rFonts w:ascii="Times New Roman" w:hAnsi="Times New Roman" w:cs="Times New Roman"/>
          <w:b/>
          <w:sz w:val="32"/>
          <w:u w:val="single"/>
        </w:rPr>
      </w:pPr>
    </w:p>
    <w:p w14:paraId="044074EE" w14:textId="77777777" w:rsidR="00387CC1" w:rsidRPr="00644787" w:rsidRDefault="00387CC1" w:rsidP="00387CC1">
      <w:pPr>
        <w:jc w:val="center"/>
        <w:rPr>
          <w:rFonts w:ascii="Times New Roman" w:hAnsi="Times New Roman" w:cs="Times New Roman"/>
          <w:b/>
          <w:sz w:val="32"/>
          <w:u w:val="single"/>
        </w:rPr>
      </w:pPr>
    </w:p>
    <w:p w14:paraId="37D2720D" w14:textId="77777777" w:rsidR="00387CC1" w:rsidRPr="00644787" w:rsidRDefault="00387CC1" w:rsidP="00387CC1">
      <w:pPr>
        <w:jc w:val="center"/>
        <w:rPr>
          <w:rFonts w:ascii="Times New Roman" w:hAnsi="Times New Roman" w:cs="Times New Roman"/>
          <w:b/>
          <w:sz w:val="32"/>
          <w:u w:val="single"/>
        </w:rPr>
      </w:pPr>
    </w:p>
    <w:p w14:paraId="1F6E4147" w14:textId="77777777" w:rsidR="00387CC1" w:rsidRPr="00644787" w:rsidRDefault="00387CC1" w:rsidP="00387CC1">
      <w:pPr>
        <w:jc w:val="center"/>
        <w:rPr>
          <w:rFonts w:ascii="Times New Roman" w:hAnsi="Times New Roman" w:cs="Times New Roman"/>
          <w:b/>
          <w:sz w:val="32"/>
          <w:u w:val="single"/>
        </w:rPr>
      </w:pPr>
    </w:p>
    <w:p w14:paraId="63CB117D" w14:textId="77777777" w:rsidR="00387CC1" w:rsidRPr="00644787" w:rsidRDefault="00387CC1" w:rsidP="00387CC1">
      <w:pPr>
        <w:jc w:val="center"/>
        <w:rPr>
          <w:rFonts w:ascii="Times New Roman" w:hAnsi="Times New Roman" w:cs="Times New Roman"/>
          <w:b/>
          <w:sz w:val="32"/>
          <w:u w:val="single"/>
        </w:rPr>
      </w:pPr>
    </w:p>
    <w:p w14:paraId="006ADA4E" w14:textId="77777777" w:rsidR="00387CC1" w:rsidRPr="00644787" w:rsidRDefault="00387CC1" w:rsidP="00387CC1">
      <w:pPr>
        <w:jc w:val="center"/>
        <w:rPr>
          <w:rFonts w:ascii="Times New Roman" w:hAnsi="Times New Roman" w:cs="Times New Roman"/>
          <w:b/>
          <w:sz w:val="32"/>
          <w:u w:val="single"/>
        </w:rPr>
      </w:pPr>
    </w:p>
    <w:p w14:paraId="1E459969" w14:textId="77777777" w:rsidR="00387CC1" w:rsidRPr="00644787" w:rsidRDefault="00387CC1" w:rsidP="00387CC1">
      <w:pPr>
        <w:jc w:val="center"/>
        <w:rPr>
          <w:rFonts w:ascii="Times New Roman" w:hAnsi="Times New Roman" w:cs="Times New Roman"/>
          <w:b/>
          <w:sz w:val="32"/>
          <w:u w:val="single"/>
        </w:rPr>
      </w:pPr>
    </w:p>
    <w:p w14:paraId="6F1B1806" w14:textId="77777777" w:rsidR="00387CC1" w:rsidRPr="00644787" w:rsidRDefault="00387CC1" w:rsidP="00387CC1">
      <w:pPr>
        <w:jc w:val="center"/>
        <w:rPr>
          <w:rFonts w:ascii="Times New Roman" w:hAnsi="Times New Roman" w:cs="Times New Roman"/>
          <w:b/>
          <w:sz w:val="32"/>
          <w:u w:val="single"/>
        </w:rPr>
      </w:pPr>
    </w:p>
    <w:p w14:paraId="7D75A370" w14:textId="77777777" w:rsidR="00387CC1" w:rsidRPr="00644787" w:rsidRDefault="00387CC1" w:rsidP="00387CC1">
      <w:pPr>
        <w:jc w:val="center"/>
        <w:rPr>
          <w:rFonts w:ascii="Times New Roman" w:hAnsi="Times New Roman" w:cs="Times New Roman"/>
          <w:b/>
          <w:sz w:val="32"/>
          <w:u w:val="single"/>
        </w:rPr>
      </w:pPr>
    </w:p>
    <w:p w14:paraId="250BEEA9" w14:textId="77777777" w:rsidR="008842FF" w:rsidRDefault="008842FF" w:rsidP="001700FF">
      <w:pPr>
        <w:jc w:val="both"/>
        <w:rPr>
          <w:rFonts w:ascii="Times New Roman" w:hAnsi="Times New Roman" w:cs="Times New Roman"/>
          <w:b/>
          <w:sz w:val="32"/>
          <w:u w:val="single"/>
        </w:rPr>
      </w:pPr>
    </w:p>
    <w:p w14:paraId="55CF7D52" w14:textId="77777777" w:rsidR="00200B71" w:rsidRPr="00644787" w:rsidRDefault="00200B71" w:rsidP="001700FF">
      <w:pPr>
        <w:jc w:val="both"/>
        <w:rPr>
          <w:rFonts w:ascii="Times New Roman" w:hAnsi="Times New Roman" w:cs="Times New Roman"/>
          <w:b/>
          <w:sz w:val="32"/>
          <w:u w:val="single"/>
        </w:rPr>
      </w:pPr>
    </w:p>
    <w:p w14:paraId="105FC52D" w14:textId="77777777" w:rsidR="008842FF" w:rsidRDefault="008842FF" w:rsidP="001700FF">
      <w:pPr>
        <w:jc w:val="both"/>
        <w:rPr>
          <w:rFonts w:ascii="Times New Roman" w:hAnsi="Times New Roman" w:cs="Times New Roman"/>
          <w:sz w:val="28"/>
        </w:rPr>
      </w:pPr>
    </w:p>
    <w:p w14:paraId="451C061F" w14:textId="77777777" w:rsidR="00C47929" w:rsidRPr="00644787" w:rsidRDefault="00C47929" w:rsidP="001700FF">
      <w:pPr>
        <w:jc w:val="both"/>
        <w:rPr>
          <w:rFonts w:ascii="Times New Roman" w:hAnsi="Times New Roman" w:cs="Times New Roman"/>
          <w:sz w:val="28"/>
        </w:rPr>
      </w:pPr>
    </w:p>
    <w:p w14:paraId="5F23A4A2" w14:textId="77777777" w:rsidR="001700FF" w:rsidRPr="00644787" w:rsidRDefault="001700FF" w:rsidP="008842FF">
      <w:pPr>
        <w:pStyle w:val="Heading1"/>
        <w:rPr>
          <w:rFonts w:ascii="Times New Roman" w:hAnsi="Times New Roman" w:cs="Times New Roman"/>
        </w:rPr>
      </w:pPr>
      <w:bookmarkStart w:id="0" w:name="_Toc35812357"/>
      <w:r w:rsidRPr="00644787">
        <w:rPr>
          <w:rFonts w:ascii="Times New Roman" w:hAnsi="Times New Roman" w:cs="Times New Roman"/>
        </w:rPr>
        <w:lastRenderedPageBreak/>
        <w:t>Introduction</w:t>
      </w:r>
      <w:bookmarkEnd w:id="0"/>
    </w:p>
    <w:p w14:paraId="756FBEBA" w14:textId="77777777" w:rsidR="0006599B" w:rsidRPr="00EE293B" w:rsidRDefault="0006599B" w:rsidP="001700FF">
      <w:pPr>
        <w:jc w:val="both"/>
        <w:rPr>
          <w:rFonts w:ascii="Times New Roman" w:hAnsi="Times New Roman" w:cs="Times New Roman"/>
        </w:rPr>
      </w:pPr>
      <w:r w:rsidRPr="00EE293B">
        <w:rPr>
          <w:rFonts w:ascii="Times New Roman" w:hAnsi="Times New Roman" w:cs="Times New Roman"/>
        </w:rPr>
        <w:t>This assignment will be</w:t>
      </w:r>
      <w:r w:rsidR="00181265">
        <w:rPr>
          <w:rFonts w:ascii="Times New Roman" w:hAnsi="Times New Roman" w:cs="Times New Roman"/>
        </w:rPr>
        <w:t xml:space="preserve"> looking into the vehicle chassis and the suspension design features on different types if vehicles to see what specific behavioural characteristics will influence the overall performance. This will be</w:t>
      </w:r>
      <w:r w:rsidRPr="00EE293B">
        <w:rPr>
          <w:rFonts w:ascii="Times New Roman" w:hAnsi="Times New Roman" w:cs="Times New Roman"/>
        </w:rPr>
        <w:t xml:space="preserve"> split into three separate sections, these are;</w:t>
      </w:r>
    </w:p>
    <w:p w14:paraId="5AF4EAA4" w14:textId="77777777" w:rsidR="00067DD4" w:rsidRDefault="0006599B" w:rsidP="0006599B">
      <w:pPr>
        <w:pStyle w:val="ListParagraph"/>
        <w:numPr>
          <w:ilvl w:val="0"/>
          <w:numId w:val="3"/>
        </w:numPr>
        <w:jc w:val="both"/>
        <w:rPr>
          <w:rFonts w:ascii="Times New Roman" w:hAnsi="Times New Roman" w:cs="Times New Roman"/>
        </w:rPr>
      </w:pPr>
      <w:r>
        <w:rPr>
          <w:rFonts w:ascii="Times New Roman" w:hAnsi="Times New Roman" w:cs="Times New Roman"/>
        </w:rPr>
        <w:t>A technical report</w:t>
      </w:r>
    </w:p>
    <w:p w14:paraId="00DA8633" w14:textId="77777777" w:rsidR="0006599B" w:rsidRDefault="0006599B" w:rsidP="0006599B">
      <w:pPr>
        <w:pStyle w:val="ListParagraph"/>
        <w:numPr>
          <w:ilvl w:val="0"/>
          <w:numId w:val="3"/>
        </w:numPr>
        <w:jc w:val="both"/>
        <w:rPr>
          <w:rFonts w:ascii="Times New Roman" w:hAnsi="Times New Roman" w:cs="Times New Roman"/>
        </w:rPr>
      </w:pPr>
      <w:r>
        <w:rPr>
          <w:rFonts w:ascii="Times New Roman" w:hAnsi="Times New Roman" w:cs="Times New Roman"/>
        </w:rPr>
        <w:t>A technical Excel spreadsheet</w:t>
      </w:r>
    </w:p>
    <w:p w14:paraId="5A5B063A" w14:textId="77777777" w:rsidR="0006599B" w:rsidRDefault="0006599B" w:rsidP="0006599B">
      <w:pPr>
        <w:pStyle w:val="ListParagraph"/>
        <w:numPr>
          <w:ilvl w:val="0"/>
          <w:numId w:val="3"/>
        </w:numPr>
        <w:jc w:val="both"/>
        <w:rPr>
          <w:rFonts w:ascii="Times New Roman" w:hAnsi="Times New Roman" w:cs="Times New Roman"/>
        </w:rPr>
      </w:pPr>
      <w:r>
        <w:rPr>
          <w:rFonts w:ascii="Times New Roman" w:hAnsi="Times New Roman" w:cs="Times New Roman"/>
        </w:rPr>
        <w:t>An analysis</w:t>
      </w:r>
    </w:p>
    <w:p w14:paraId="710AC5A5" w14:textId="77777777" w:rsidR="0006599B" w:rsidRDefault="0006599B" w:rsidP="0006599B">
      <w:pPr>
        <w:jc w:val="both"/>
        <w:rPr>
          <w:rFonts w:ascii="Times New Roman" w:hAnsi="Times New Roman" w:cs="Times New Roman"/>
        </w:rPr>
      </w:pPr>
      <w:r>
        <w:rPr>
          <w:rFonts w:ascii="Times New Roman" w:hAnsi="Times New Roman" w:cs="Times New Roman"/>
        </w:rPr>
        <w:t xml:space="preserve">In the technical report research will be complete about the </w:t>
      </w:r>
      <w:r w:rsidR="00774A3C">
        <w:rPr>
          <w:rFonts w:ascii="Times New Roman" w:hAnsi="Times New Roman" w:cs="Times New Roman"/>
        </w:rPr>
        <w:t>comfort and handling of car designs</w:t>
      </w:r>
      <w:r>
        <w:rPr>
          <w:rFonts w:ascii="Times New Roman" w:hAnsi="Times New Roman" w:cs="Times New Roman"/>
        </w:rPr>
        <w:t xml:space="preserve"> and how they differ on three different ty</w:t>
      </w:r>
      <w:r w:rsidR="00774A3C">
        <w:rPr>
          <w:rFonts w:ascii="Times New Roman" w:hAnsi="Times New Roman" w:cs="Times New Roman"/>
        </w:rPr>
        <w:t xml:space="preserve">pes of vehicles, these </w:t>
      </w:r>
      <w:r>
        <w:rPr>
          <w:rFonts w:ascii="Times New Roman" w:hAnsi="Times New Roman" w:cs="Times New Roman"/>
        </w:rPr>
        <w:t>are a standard road ca</w:t>
      </w:r>
      <w:r w:rsidR="00774A3C">
        <w:rPr>
          <w:rFonts w:ascii="Times New Roman" w:hAnsi="Times New Roman" w:cs="Times New Roman"/>
        </w:rPr>
        <w:t>r, a supercar and a race car</w:t>
      </w:r>
      <w:r w:rsidR="00EE293B">
        <w:rPr>
          <w:rFonts w:ascii="Times New Roman" w:hAnsi="Times New Roman" w:cs="Times New Roman"/>
        </w:rPr>
        <w:t>. For each of these vehicles they all require different levels of comfort and handling as they are designed for different tasks.</w:t>
      </w:r>
    </w:p>
    <w:p w14:paraId="454D49CC" w14:textId="77777777" w:rsidR="00EE293B" w:rsidRDefault="00EE293B" w:rsidP="0006599B">
      <w:pPr>
        <w:jc w:val="both"/>
        <w:rPr>
          <w:rFonts w:ascii="Times New Roman" w:hAnsi="Times New Roman" w:cs="Times New Roman"/>
        </w:rPr>
      </w:pPr>
      <w:r>
        <w:rPr>
          <w:rFonts w:ascii="Times New Roman" w:hAnsi="Times New Roman" w:cs="Times New Roman"/>
        </w:rPr>
        <w:t>In the second section an Excel spreadsheet shall be created to show the calculated longitudinal and lateral weight transfer with a number of calculations from data that has been collected. These figures shall be increased to show the vehicles reactions to different driving and roads conditions.</w:t>
      </w:r>
    </w:p>
    <w:p w14:paraId="4114DE84" w14:textId="77777777" w:rsidR="00EE293B" w:rsidRPr="0006599B" w:rsidRDefault="00EE293B" w:rsidP="0006599B">
      <w:pPr>
        <w:jc w:val="both"/>
        <w:rPr>
          <w:rFonts w:ascii="Times New Roman" w:hAnsi="Times New Roman" w:cs="Times New Roman"/>
        </w:rPr>
      </w:pPr>
      <w:r>
        <w:rPr>
          <w:rFonts w:ascii="Times New Roman" w:hAnsi="Times New Roman" w:cs="Times New Roman"/>
        </w:rPr>
        <w:t xml:space="preserve">The final part of this assignment will be the analysis side, this will include the results that will be recorded in the Excel spreadsheet explaining why certain figures are increasing or decreasing and what different aspects of the vehicle could be influencing them. How forces on the vehicle such as aerodynamic load affect the </w:t>
      </w:r>
      <w:r w:rsidR="00181265">
        <w:rPr>
          <w:rFonts w:ascii="Times New Roman" w:hAnsi="Times New Roman" w:cs="Times New Roman"/>
        </w:rPr>
        <w:t>acceleration</w:t>
      </w:r>
      <w:r>
        <w:rPr>
          <w:rFonts w:ascii="Times New Roman" w:hAnsi="Times New Roman" w:cs="Times New Roman"/>
        </w:rPr>
        <w:t xml:space="preserve"> </w:t>
      </w:r>
      <w:r w:rsidR="00181265">
        <w:rPr>
          <w:rFonts w:ascii="Times New Roman" w:hAnsi="Times New Roman" w:cs="Times New Roman"/>
        </w:rPr>
        <w:t>and cornering of a vehicle and how the vehicle characteristics are affected by the chassis and the suspension.</w:t>
      </w:r>
    </w:p>
    <w:p w14:paraId="58A94BC3" w14:textId="77777777" w:rsidR="00067DD4" w:rsidRPr="00644787" w:rsidRDefault="00067DD4" w:rsidP="001700FF">
      <w:pPr>
        <w:jc w:val="both"/>
        <w:rPr>
          <w:rFonts w:ascii="Times New Roman" w:hAnsi="Times New Roman" w:cs="Times New Roman"/>
          <w:sz w:val="24"/>
        </w:rPr>
      </w:pPr>
    </w:p>
    <w:p w14:paraId="71CC6190" w14:textId="77777777" w:rsidR="00067DD4" w:rsidRPr="00644787" w:rsidRDefault="00067DD4" w:rsidP="001700FF">
      <w:pPr>
        <w:jc w:val="both"/>
        <w:rPr>
          <w:rFonts w:ascii="Times New Roman" w:hAnsi="Times New Roman" w:cs="Times New Roman"/>
          <w:sz w:val="24"/>
        </w:rPr>
      </w:pPr>
    </w:p>
    <w:p w14:paraId="48C7B677" w14:textId="77777777" w:rsidR="00067DD4" w:rsidRDefault="00067DD4" w:rsidP="001700FF">
      <w:pPr>
        <w:jc w:val="both"/>
        <w:rPr>
          <w:rFonts w:ascii="Times New Roman" w:hAnsi="Times New Roman" w:cs="Times New Roman"/>
          <w:sz w:val="24"/>
        </w:rPr>
      </w:pPr>
    </w:p>
    <w:p w14:paraId="30AFD576" w14:textId="77777777" w:rsidR="00200B71" w:rsidRDefault="00200B71" w:rsidP="001700FF">
      <w:pPr>
        <w:jc w:val="both"/>
        <w:rPr>
          <w:rFonts w:ascii="Times New Roman" w:hAnsi="Times New Roman" w:cs="Times New Roman"/>
          <w:sz w:val="24"/>
        </w:rPr>
      </w:pPr>
    </w:p>
    <w:p w14:paraId="649CEEB9" w14:textId="77777777" w:rsidR="00200B71" w:rsidRDefault="00200B71" w:rsidP="001700FF">
      <w:pPr>
        <w:jc w:val="both"/>
        <w:rPr>
          <w:rFonts w:ascii="Times New Roman" w:hAnsi="Times New Roman" w:cs="Times New Roman"/>
          <w:sz w:val="24"/>
        </w:rPr>
      </w:pPr>
    </w:p>
    <w:p w14:paraId="737F2DC2" w14:textId="77777777" w:rsidR="00200B71" w:rsidRDefault="00200B71" w:rsidP="001700FF">
      <w:pPr>
        <w:jc w:val="both"/>
        <w:rPr>
          <w:rFonts w:ascii="Times New Roman" w:hAnsi="Times New Roman" w:cs="Times New Roman"/>
          <w:sz w:val="24"/>
        </w:rPr>
      </w:pPr>
    </w:p>
    <w:p w14:paraId="710B63A9" w14:textId="77777777" w:rsidR="00200B71" w:rsidRPr="00644787" w:rsidRDefault="00200B71" w:rsidP="001700FF">
      <w:pPr>
        <w:jc w:val="both"/>
        <w:rPr>
          <w:rFonts w:ascii="Times New Roman" w:hAnsi="Times New Roman" w:cs="Times New Roman"/>
          <w:sz w:val="24"/>
        </w:rPr>
      </w:pPr>
    </w:p>
    <w:p w14:paraId="5CFB31B8" w14:textId="77777777" w:rsidR="008842FF" w:rsidRPr="00644787" w:rsidRDefault="008842FF" w:rsidP="001700FF">
      <w:pPr>
        <w:jc w:val="both"/>
        <w:rPr>
          <w:rFonts w:ascii="Times New Roman" w:hAnsi="Times New Roman" w:cs="Times New Roman"/>
          <w:sz w:val="24"/>
        </w:rPr>
      </w:pPr>
    </w:p>
    <w:p w14:paraId="2BAF4C44" w14:textId="77777777" w:rsidR="007B2781" w:rsidRPr="00644787" w:rsidRDefault="007B2781" w:rsidP="001700FF">
      <w:pPr>
        <w:jc w:val="both"/>
        <w:rPr>
          <w:rFonts w:ascii="Times New Roman" w:hAnsi="Times New Roman" w:cs="Times New Roman"/>
          <w:sz w:val="24"/>
        </w:rPr>
      </w:pPr>
    </w:p>
    <w:p w14:paraId="7F0DA02B" w14:textId="77777777" w:rsidR="007B2781" w:rsidRPr="00644787" w:rsidRDefault="007B2781" w:rsidP="001700FF">
      <w:pPr>
        <w:jc w:val="both"/>
        <w:rPr>
          <w:rFonts w:ascii="Times New Roman" w:hAnsi="Times New Roman" w:cs="Times New Roman"/>
          <w:sz w:val="24"/>
        </w:rPr>
      </w:pPr>
    </w:p>
    <w:p w14:paraId="48C69F29" w14:textId="77777777" w:rsidR="007B2781" w:rsidRPr="00644787" w:rsidRDefault="007B2781" w:rsidP="001700FF">
      <w:pPr>
        <w:jc w:val="both"/>
        <w:rPr>
          <w:rFonts w:ascii="Times New Roman" w:hAnsi="Times New Roman" w:cs="Times New Roman"/>
          <w:sz w:val="24"/>
        </w:rPr>
      </w:pPr>
    </w:p>
    <w:p w14:paraId="06D4C662" w14:textId="77777777" w:rsidR="007B2781" w:rsidRPr="00644787" w:rsidRDefault="007B2781" w:rsidP="001700FF">
      <w:pPr>
        <w:jc w:val="both"/>
        <w:rPr>
          <w:rFonts w:ascii="Times New Roman" w:hAnsi="Times New Roman" w:cs="Times New Roman"/>
          <w:sz w:val="24"/>
        </w:rPr>
      </w:pPr>
    </w:p>
    <w:p w14:paraId="2BCB52F4" w14:textId="77777777" w:rsidR="007B2781" w:rsidRPr="00644787" w:rsidRDefault="007B2781" w:rsidP="001700FF">
      <w:pPr>
        <w:jc w:val="both"/>
        <w:rPr>
          <w:rFonts w:ascii="Times New Roman" w:hAnsi="Times New Roman" w:cs="Times New Roman"/>
          <w:sz w:val="24"/>
        </w:rPr>
      </w:pPr>
    </w:p>
    <w:p w14:paraId="323A1AB5" w14:textId="77777777" w:rsidR="007B2781" w:rsidRPr="00644787" w:rsidRDefault="007B2781" w:rsidP="001700FF">
      <w:pPr>
        <w:jc w:val="both"/>
        <w:rPr>
          <w:rFonts w:ascii="Times New Roman" w:hAnsi="Times New Roman" w:cs="Times New Roman"/>
          <w:sz w:val="24"/>
        </w:rPr>
      </w:pPr>
    </w:p>
    <w:p w14:paraId="7A1F50D7" w14:textId="77777777" w:rsidR="007B2781" w:rsidRPr="00644787" w:rsidRDefault="007B2781" w:rsidP="001700FF">
      <w:pPr>
        <w:jc w:val="both"/>
        <w:rPr>
          <w:rFonts w:ascii="Times New Roman" w:hAnsi="Times New Roman" w:cs="Times New Roman"/>
          <w:sz w:val="24"/>
        </w:rPr>
      </w:pPr>
    </w:p>
    <w:p w14:paraId="1E6D4610" w14:textId="77777777" w:rsidR="007B2781" w:rsidRPr="00644787" w:rsidRDefault="007B2781" w:rsidP="001700FF">
      <w:pPr>
        <w:jc w:val="both"/>
        <w:rPr>
          <w:rFonts w:ascii="Times New Roman" w:hAnsi="Times New Roman" w:cs="Times New Roman"/>
          <w:sz w:val="24"/>
        </w:rPr>
      </w:pPr>
    </w:p>
    <w:p w14:paraId="61259453" w14:textId="77777777" w:rsidR="00200B71" w:rsidRPr="00644787" w:rsidRDefault="00200B71" w:rsidP="001700FF">
      <w:pPr>
        <w:jc w:val="both"/>
        <w:rPr>
          <w:rFonts w:ascii="Times New Roman" w:hAnsi="Times New Roman" w:cs="Times New Roman"/>
          <w:sz w:val="24"/>
        </w:rPr>
      </w:pPr>
    </w:p>
    <w:p w14:paraId="79B81D0C" w14:textId="77777777" w:rsidR="00067DD4" w:rsidRPr="00644787" w:rsidRDefault="00200B71" w:rsidP="008842FF">
      <w:pPr>
        <w:pStyle w:val="Heading1"/>
        <w:rPr>
          <w:rFonts w:ascii="Times New Roman" w:hAnsi="Times New Roman" w:cs="Times New Roman"/>
        </w:rPr>
      </w:pPr>
      <w:bookmarkStart w:id="1" w:name="_Toc35812358"/>
      <w:r>
        <w:rPr>
          <w:rFonts w:ascii="Times New Roman" w:hAnsi="Times New Roman" w:cs="Times New Roman"/>
        </w:rPr>
        <w:lastRenderedPageBreak/>
        <w:t>Research</w:t>
      </w:r>
      <w:bookmarkEnd w:id="1"/>
      <w:r w:rsidR="003D4E66" w:rsidRPr="00644787">
        <w:rPr>
          <w:rFonts w:ascii="Times New Roman" w:hAnsi="Times New Roman" w:cs="Times New Roman"/>
        </w:rPr>
        <w:t xml:space="preserve"> </w:t>
      </w:r>
    </w:p>
    <w:p w14:paraId="273F60F4" w14:textId="6E588336" w:rsidR="00C47929" w:rsidRDefault="00EE1BE1" w:rsidP="009807F9">
      <w:pPr>
        <w:jc w:val="both"/>
        <w:rPr>
          <w:rFonts w:ascii="Times New Roman" w:hAnsi="Times New Roman" w:cs="Times New Roman"/>
        </w:rPr>
      </w:pPr>
      <w:r>
        <w:rPr>
          <w:rFonts w:ascii="Times New Roman" w:hAnsi="Times New Roman" w:cs="Times New Roman"/>
        </w:rPr>
        <w:t xml:space="preserve">With vehicles an extremely important part of their design is that of the handling and comfort. There must be </w:t>
      </w:r>
      <w:r w:rsidR="00AC4E81">
        <w:rPr>
          <w:rFonts w:ascii="Times New Roman" w:hAnsi="Times New Roman" w:cs="Times New Roman"/>
        </w:rPr>
        <w:t>several</w:t>
      </w:r>
      <w:r>
        <w:rPr>
          <w:rFonts w:ascii="Times New Roman" w:hAnsi="Times New Roman" w:cs="Times New Roman"/>
        </w:rPr>
        <w:t xml:space="preserve"> different options of vehicl</w:t>
      </w:r>
      <w:r w:rsidR="00774A3C">
        <w:rPr>
          <w:rFonts w:ascii="Times New Roman" w:hAnsi="Times New Roman" w:cs="Times New Roman"/>
        </w:rPr>
        <w:t>e for different tasks, on a passenger vehicle it is desirable to be comfortable,</w:t>
      </w:r>
      <w:r>
        <w:rPr>
          <w:rFonts w:ascii="Times New Roman" w:hAnsi="Times New Roman" w:cs="Times New Roman"/>
        </w:rPr>
        <w:t xml:space="preserve"> otherwise the customers are not likely to purchase the product. The older generation or a family t</w:t>
      </w:r>
      <w:r w:rsidR="00774A3C">
        <w:rPr>
          <w:rFonts w:ascii="Times New Roman" w:hAnsi="Times New Roman" w:cs="Times New Roman"/>
        </w:rPr>
        <w:t>ype car would have a softer</w:t>
      </w:r>
      <w:r>
        <w:rPr>
          <w:rFonts w:ascii="Times New Roman" w:hAnsi="Times New Roman" w:cs="Times New Roman"/>
        </w:rPr>
        <w:t xml:space="preserve"> suspension as opposed to that of a </w:t>
      </w:r>
      <w:r w:rsidR="00AD0FAA">
        <w:rPr>
          <w:rFonts w:ascii="Times New Roman" w:hAnsi="Times New Roman" w:cs="Times New Roman"/>
        </w:rPr>
        <w:t xml:space="preserve">sport </w:t>
      </w:r>
      <w:r w:rsidR="00AC4E81">
        <w:rPr>
          <w:rFonts w:ascii="Times New Roman" w:hAnsi="Times New Roman" w:cs="Times New Roman"/>
        </w:rPr>
        <w:t>performance-based</w:t>
      </w:r>
      <w:r w:rsidR="00AD0FAA">
        <w:rPr>
          <w:rFonts w:ascii="Times New Roman" w:hAnsi="Times New Roman" w:cs="Times New Roman"/>
        </w:rPr>
        <w:t xml:space="preserve"> model which may be lower and have stiffer</w:t>
      </w:r>
      <w:r>
        <w:rPr>
          <w:rFonts w:ascii="Times New Roman" w:hAnsi="Times New Roman" w:cs="Times New Roman"/>
        </w:rPr>
        <w:t xml:space="preserve">. This is also important for racing vehicles or super cars. </w:t>
      </w:r>
    </w:p>
    <w:p w14:paraId="45773367" w14:textId="4836F0EC" w:rsidR="00AD0FAA" w:rsidRDefault="00EE1BE1" w:rsidP="009807F9">
      <w:pPr>
        <w:jc w:val="both"/>
        <w:rPr>
          <w:rFonts w:ascii="Times New Roman" w:hAnsi="Times New Roman" w:cs="Times New Roman"/>
        </w:rPr>
      </w:pPr>
      <w:r>
        <w:rPr>
          <w:rFonts w:ascii="Times New Roman" w:hAnsi="Times New Roman" w:cs="Times New Roman"/>
        </w:rPr>
        <w:t xml:space="preserve">A racing vehicle will be adapted for whichever race it will be participating in, for example an off road racing </w:t>
      </w:r>
      <w:r w:rsidR="006D0729">
        <w:rPr>
          <w:rFonts w:ascii="Times New Roman" w:hAnsi="Times New Roman" w:cs="Times New Roman"/>
        </w:rPr>
        <w:t>situation</w:t>
      </w:r>
      <w:r>
        <w:rPr>
          <w:rFonts w:ascii="Times New Roman" w:hAnsi="Times New Roman" w:cs="Times New Roman"/>
        </w:rPr>
        <w:t xml:space="preserve"> the </w:t>
      </w:r>
      <w:r w:rsidR="00AD0FAA">
        <w:rPr>
          <w:rFonts w:ascii="Times New Roman" w:hAnsi="Times New Roman" w:cs="Times New Roman"/>
        </w:rPr>
        <w:t>vehicle will be adapted with suspension characteristics that would allow</w:t>
      </w:r>
      <w:r w:rsidR="005B0C3D">
        <w:rPr>
          <w:rFonts w:ascii="Times New Roman" w:hAnsi="Times New Roman" w:cs="Times New Roman"/>
        </w:rPr>
        <w:t xml:space="preserve"> </w:t>
      </w:r>
      <w:r w:rsidR="00AD0FAA">
        <w:rPr>
          <w:rFonts w:ascii="Times New Roman" w:hAnsi="Times New Roman" w:cs="Times New Roman"/>
        </w:rPr>
        <w:t>better articulation in terms of a</w:t>
      </w:r>
      <w:r w:rsidR="005B0C3D">
        <w:rPr>
          <w:rFonts w:ascii="Times New Roman" w:hAnsi="Times New Roman" w:cs="Times New Roman"/>
        </w:rPr>
        <w:t>ng</w:t>
      </w:r>
      <w:r w:rsidR="00AD0FAA">
        <w:rPr>
          <w:rFonts w:ascii="Times New Roman" w:hAnsi="Times New Roman" w:cs="Times New Roman"/>
        </w:rPr>
        <w:t>le on axles, this is imperative for 4x4 vehicles when negotiating extreme</w:t>
      </w:r>
      <w:r w:rsidR="005B0C3D">
        <w:rPr>
          <w:rFonts w:ascii="Times New Roman" w:hAnsi="Times New Roman" w:cs="Times New Roman"/>
        </w:rPr>
        <w:t>ly</w:t>
      </w:r>
      <w:r w:rsidR="00AD0FAA">
        <w:rPr>
          <w:rFonts w:ascii="Times New Roman" w:hAnsi="Times New Roman" w:cs="Times New Roman"/>
        </w:rPr>
        <w:t xml:space="preserve"> rough terr</w:t>
      </w:r>
      <w:r w:rsidR="005B0C3D">
        <w:rPr>
          <w:rFonts w:ascii="Times New Roman" w:hAnsi="Times New Roman" w:cs="Times New Roman"/>
        </w:rPr>
        <w:t xml:space="preserve">ain. As opposed to Formula </w:t>
      </w:r>
      <w:r w:rsidR="00AC4E81">
        <w:rPr>
          <w:rFonts w:ascii="Times New Roman" w:hAnsi="Times New Roman" w:cs="Times New Roman"/>
        </w:rPr>
        <w:t>race-based</w:t>
      </w:r>
      <w:r w:rsidR="005B0C3D">
        <w:rPr>
          <w:rFonts w:ascii="Times New Roman" w:hAnsi="Times New Roman" w:cs="Times New Roman"/>
        </w:rPr>
        <w:t xml:space="preserve"> </w:t>
      </w:r>
      <w:bookmarkStart w:id="2" w:name="_GoBack"/>
      <w:bookmarkEnd w:id="2"/>
      <w:r w:rsidR="005B0C3D">
        <w:rPr>
          <w:rFonts w:ascii="Times New Roman" w:hAnsi="Times New Roman" w:cs="Times New Roman"/>
        </w:rPr>
        <w:t>vehicles where camber and castor angles have a high priority as they affect the contact patch on tyre to track which influences handling and performance.</w:t>
      </w:r>
    </w:p>
    <w:p w14:paraId="08FBCA31" w14:textId="77777777" w:rsidR="006D0729" w:rsidRPr="006D0729" w:rsidRDefault="00774A3C" w:rsidP="009807F9">
      <w:pPr>
        <w:jc w:val="both"/>
        <w:rPr>
          <w:rFonts w:ascii="Times New Roman" w:hAnsi="Times New Roman" w:cs="Times New Roman"/>
        </w:rPr>
      </w:pPr>
      <w:r>
        <w:rPr>
          <w:rFonts w:ascii="Times New Roman" w:hAnsi="Times New Roman" w:cs="Times New Roman"/>
        </w:rPr>
        <w:t xml:space="preserve">Supercars </w:t>
      </w:r>
      <w:r w:rsidR="005B0C3D">
        <w:rPr>
          <w:rFonts w:ascii="Times New Roman" w:hAnsi="Times New Roman" w:cs="Times New Roman"/>
        </w:rPr>
        <w:t xml:space="preserve">suspension need to strike a balance between performance handling and comfort whilst also being able to be used on normal driving roads. </w:t>
      </w:r>
    </w:p>
    <w:p w14:paraId="3E887020" w14:textId="77777777" w:rsidR="006D0729" w:rsidRPr="006D0729" w:rsidRDefault="006D0729" w:rsidP="006D0729">
      <w:pPr>
        <w:pStyle w:val="Heading2"/>
        <w:rPr>
          <w:rFonts w:ascii="Times New Roman" w:hAnsi="Times New Roman" w:cs="Times New Roman"/>
        </w:rPr>
      </w:pPr>
      <w:bookmarkStart w:id="3" w:name="_Toc35812359"/>
      <w:r w:rsidRPr="006D0729">
        <w:rPr>
          <w:rFonts w:ascii="Times New Roman" w:hAnsi="Times New Roman" w:cs="Times New Roman"/>
        </w:rPr>
        <w:t>Suspension</w:t>
      </w:r>
      <w:bookmarkEnd w:id="3"/>
    </w:p>
    <w:p w14:paraId="1342498E" w14:textId="77777777" w:rsidR="006D0729" w:rsidRDefault="00F8514A" w:rsidP="00C40907">
      <w:pPr>
        <w:jc w:val="both"/>
        <w:rPr>
          <w:rFonts w:ascii="Times New Roman" w:hAnsi="Times New Roman" w:cs="Times New Roman"/>
        </w:rPr>
      </w:pPr>
      <w:r>
        <w:rPr>
          <w:rFonts w:ascii="Times New Roman" w:hAnsi="Times New Roman" w:cs="Times New Roman"/>
        </w:rPr>
        <w:t xml:space="preserve">A standard road vehicles suspension is soft </w:t>
      </w:r>
      <w:r w:rsidR="00C40907">
        <w:rPr>
          <w:rFonts w:ascii="Times New Roman" w:hAnsi="Times New Roman" w:cs="Times New Roman"/>
        </w:rPr>
        <w:t>so that it can withstand the conditions of different surfaces of road whilst still maintaining a comfortable ride. The cost of suspension components must be affordable and readily available especially in popular models.</w:t>
      </w:r>
    </w:p>
    <w:p w14:paraId="710C7C76" w14:textId="77777777" w:rsidR="00F8514A" w:rsidRDefault="00C40907" w:rsidP="00C40907">
      <w:pPr>
        <w:jc w:val="both"/>
        <w:rPr>
          <w:rFonts w:ascii="Times New Roman" w:hAnsi="Times New Roman" w:cs="Times New Roman"/>
        </w:rPr>
      </w:pPr>
      <w:r>
        <w:rPr>
          <w:rFonts w:ascii="Times New Roman" w:hAnsi="Times New Roman" w:cs="Times New Roman"/>
        </w:rPr>
        <w:t>Supercars suspension are considerably more expensive and are generally only available from main or specialist dealers, the reason for this is that the setting for suspension is of a higher quality that requires specialist training to fit.</w:t>
      </w:r>
    </w:p>
    <w:p w14:paraId="070FBDB2" w14:textId="77777777" w:rsidR="00F8514A" w:rsidRDefault="00F8514A" w:rsidP="00C40907">
      <w:pPr>
        <w:jc w:val="both"/>
        <w:rPr>
          <w:rFonts w:ascii="Times New Roman" w:hAnsi="Times New Roman" w:cs="Times New Roman"/>
        </w:rPr>
      </w:pPr>
      <w:r>
        <w:rPr>
          <w:rFonts w:ascii="Times New Roman" w:hAnsi="Times New Roman" w:cs="Times New Roman"/>
        </w:rPr>
        <w:t>Race cars sus</w:t>
      </w:r>
      <w:r w:rsidR="00C40907">
        <w:rPr>
          <w:rFonts w:ascii="Times New Roman" w:hAnsi="Times New Roman" w:cs="Times New Roman"/>
        </w:rPr>
        <w:t>pension is different to</w:t>
      </w:r>
      <w:r>
        <w:rPr>
          <w:rFonts w:ascii="Times New Roman" w:hAnsi="Times New Roman" w:cs="Times New Roman"/>
        </w:rPr>
        <w:t xml:space="preserve"> road cars because the faster the vehicle goes the more down force is created so there are large amounts of weight being pushed onto this vehicle in which the suspension must compensate for.</w:t>
      </w:r>
      <w:r w:rsidR="00D320E7">
        <w:rPr>
          <w:rFonts w:ascii="Times New Roman" w:hAnsi="Times New Roman" w:cs="Times New Roman"/>
        </w:rPr>
        <w:t xml:space="preserve"> </w:t>
      </w:r>
    </w:p>
    <w:p w14:paraId="01ED0ED7" w14:textId="77777777" w:rsidR="006D0729" w:rsidRPr="006D0729" w:rsidRDefault="00AC4E81" w:rsidP="006D0729">
      <w:pPr>
        <w:rPr>
          <w:rFonts w:ascii="Times New Roman" w:hAnsi="Times New Roman" w:cs="Times New Roman"/>
        </w:rPr>
      </w:pPr>
      <w:sdt>
        <w:sdtPr>
          <w:rPr>
            <w:rFonts w:ascii="Times New Roman" w:hAnsi="Times New Roman" w:cs="Times New Roman"/>
          </w:rPr>
          <w:id w:val="4759061"/>
          <w:citation/>
        </w:sdtPr>
        <w:sdtEndPr/>
        <w:sdtContent>
          <w:r w:rsidR="00F8514A">
            <w:rPr>
              <w:rFonts w:ascii="Times New Roman" w:hAnsi="Times New Roman" w:cs="Times New Roman"/>
            </w:rPr>
            <w:fldChar w:fldCharType="begin"/>
          </w:r>
          <w:r w:rsidR="00F8514A">
            <w:rPr>
              <w:rFonts w:ascii="Times New Roman" w:hAnsi="Times New Roman" w:cs="Times New Roman"/>
            </w:rPr>
            <w:instrText xml:space="preserve"> CITATION Unk19 \l 2057 </w:instrText>
          </w:r>
          <w:r w:rsidR="00F8514A">
            <w:rPr>
              <w:rFonts w:ascii="Times New Roman" w:hAnsi="Times New Roman" w:cs="Times New Roman"/>
            </w:rPr>
            <w:fldChar w:fldCharType="separate"/>
          </w:r>
          <w:r w:rsidR="00835201" w:rsidRPr="00835201">
            <w:rPr>
              <w:rFonts w:ascii="Times New Roman" w:hAnsi="Times New Roman" w:cs="Times New Roman"/>
              <w:noProof/>
            </w:rPr>
            <w:t>(Unknown, 2019)</w:t>
          </w:r>
          <w:r w:rsidR="00F8514A">
            <w:rPr>
              <w:rFonts w:ascii="Times New Roman" w:hAnsi="Times New Roman" w:cs="Times New Roman"/>
            </w:rPr>
            <w:fldChar w:fldCharType="end"/>
          </w:r>
        </w:sdtContent>
      </w:sdt>
    </w:p>
    <w:p w14:paraId="7E5EF1EB" w14:textId="77777777" w:rsidR="006D0729" w:rsidRPr="006D0729" w:rsidRDefault="006D0729" w:rsidP="006D0729">
      <w:pPr>
        <w:pStyle w:val="Heading2"/>
        <w:rPr>
          <w:rFonts w:ascii="Times New Roman" w:hAnsi="Times New Roman" w:cs="Times New Roman"/>
        </w:rPr>
      </w:pPr>
      <w:bookmarkStart w:id="4" w:name="_Toc35812360"/>
      <w:r w:rsidRPr="006D0729">
        <w:rPr>
          <w:rFonts w:ascii="Times New Roman" w:hAnsi="Times New Roman" w:cs="Times New Roman"/>
        </w:rPr>
        <w:t>Tyres</w:t>
      </w:r>
      <w:bookmarkEnd w:id="4"/>
    </w:p>
    <w:p w14:paraId="1B73BDD6" w14:textId="77777777" w:rsidR="006D0729" w:rsidRDefault="003E057F" w:rsidP="003E057F">
      <w:pPr>
        <w:jc w:val="both"/>
        <w:rPr>
          <w:rFonts w:ascii="Times New Roman" w:hAnsi="Times New Roman" w:cs="Times New Roman"/>
        </w:rPr>
      </w:pPr>
      <w:r>
        <w:rPr>
          <w:rFonts w:ascii="Times New Roman" w:hAnsi="Times New Roman" w:cs="Times New Roman"/>
        </w:rPr>
        <w:t>Road vehicles usually use cheaper tyres which in most c</w:t>
      </w:r>
      <w:r w:rsidR="009F54F0">
        <w:rPr>
          <w:rFonts w:ascii="Times New Roman" w:hAnsi="Times New Roman" w:cs="Times New Roman"/>
        </w:rPr>
        <w:t>ases are much smaller with a smaller contact patch. They have a low noise output and have a larger tread pattern which is to lower the likelihood of aquaplaning.</w:t>
      </w:r>
    </w:p>
    <w:p w14:paraId="42466FB7" w14:textId="77777777" w:rsidR="009F54F0" w:rsidRDefault="009F54F0" w:rsidP="003E057F">
      <w:pPr>
        <w:jc w:val="both"/>
        <w:rPr>
          <w:rFonts w:ascii="Times New Roman" w:hAnsi="Times New Roman" w:cs="Times New Roman"/>
        </w:rPr>
      </w:pPr>
      <w:r>
        <w:rPr>
          <w:rFonts w:ascii="Times New Roman" w:hAnsi="Times New Roman" w:cs="Times New Roman"/>
        </w:rPr>
        <w:t>Super vehicles have much widen tyres, this achieves more grip as the contact patch is greater which will help with acceleration and braking. However the vehicles drive is not as comfortable as the lower profile tyre as it cannot absorb as much movement as the road vehicle as there is not as much area in the tyre to compensate. "Wide tyres can grip and accelerate on dry surfaces much better than narrow ones".</w:t>
      </w:r>
    </w:p>
    <w:p w14:paraId="2338A96E" w14:textId="77777777" w:rsidR="009F54F0" w:rsidRDefault="00AC4E81" w:rsidP="003E057F">
      <w:pPr>
        <w:jc w:val="both"/>
        <w:rPr>
          <w:rFonts w:ascii="Times New Roman" w:hAnsi="Times New Roman" w:cs="Times New Roman"/>
        </w:rPr>
      </w:pPr>
      <w:sdt>
        <w:sdtPr>
          <w:rPr>
            <w:rFonts w:ascii="Times New Roman" w:hAnsi="Times New Roman" w:cs="Times New Roman"/>
          </w:rPr>
          <w:id w:val="3801668"/>
          <w:citation/>
        </w:sdtPr>
        <w:sdtEndPr/>
        <w:sdtContent>
          <w:r w:rsidR="00B75411">
            <w:rPr>
              <w:rFonts w:ascii="Times New Roman" w:hAnsi="Times New Roman" w:cs="Times New Roman"/>
            </w:rPr>
            <w:fldChar w:fldCharType="begin"/>
          </w:r>
          <w:r w:rsidR="009F54F0">
            <w:rPr>
              <w:rFonts w:ascii="Times New Roman" w:hAnsi="Times New Roman" w:cs="Times New Roman"/>
            </w:rPr>
            <w:instrText xml:space="preserve"> CITATION Der14 \l 2057 </w:instrText>
          </w:r>
          <w:r w:rsidR="00B75411">
            <w:rPr>
              <w:rFonts w:ascii="Times New Roman" w:hAnsi="Times New Roman" w:cs="Times New Roman"/>
            </w:rPr>
            <w:fldChar w:fldCharType="separate"/>
          </w:r>
          <w:r w:rsidR="00835201" w:rsidRPr="00835201">
            <w:rPr>
              <w:rFonts w:ascii="Times New Roman" w:hAnsi="Times New Roman" w:cs="Times New Roman"/>
              <w:noProof/>
            </w:rPr>
            <w:t>(Seward, 2014)</w:t>
          </w:r>
          <w:r w:rsidR="00B75411">
            <w:rPr>
              <w:rFonts w:ascii="Times New Roman" w:hAnsi="Times New Roman" w:cs="Times New Roman"/>
            </w:rPr>
            <w:fldChar w:fldCharType="end"/>
          </w:r>
        </w:sdtContent>
      </w:sdt>
    </w:p>
    <w:p w14:paraId="4FC8B4A8" w14:textId="77777777" w:rsidR="009F54F0" w:rsidRDefault="009F54F0" w:rsidP="003E057F">
      <w:pPr>
        <w:jc w:val="both"/>
        <w:rPr>
          <w:rFonts w:ascii="Times New Roman" w:hAnsi="Times New Roman" w:cs="Times New Roman"/>
        </w:rPr>
      </w:pPr>
      <w:r>
        <w:rPr>
          <w:rFonts w:ascii="Times New Roman" w:hAnsi="Times New Roman" w:cs="Times New Roman"/>
        </w:rPr>
        <w:t xml:space="preserve">Race vehicles continuously change their tyres depending on the race they are participating in, </w:t>
      </w:r>
      <w:r w:rsidR="00D320E7">
        <w:rPr>
          <w:rFonts w:ascii="Times New Roman" w:hAnsi="Times New Roman" w:cs="Times New Roman"/>
        </w:rPr>
        <w:t>for</w:t>
      </w:r>
      <w:r>
        <w:rPr>
          <w:rFonts w:ascii="Times New Roman" w:hAnsi="Times New Roman" w:cs="Times New Roman"/>
        </w:rPr>
        <w:t xml:space="preserve"> example on a dry day on tarmac</w:t>
      </w:r>
      <w:r w:rsidR="00EA7796">
        <w:rPr>
          <w:rFonts w:ascii="Times New Roman" w:hAnsi="Times New Roman" w:cs="Times New Roman"/>
        </w:rPr>
        <w:t>,</w:t>
      </w:r>
      <w:r>
        <w:rPr>
          <w:rFonts w:ascii="Times New Roman" w:hAnsi="Times New Roman" w:cs="Times New Roman"/>
        </w:rPr>
        <w:t xml:space="preserve"> softer tyres with less tread are used so that a higher amount of grip can be achieved, as opposed to a rally vehicle on a rough track on a wet da</w:t>
      </w:r>
      <w:r w:rsidR="00EA7796">
        <w:rPr>
          <w:rFonts w:ascii="Times New Roman" w:hAnsi="Times New Roman" w:cs="Times New Roman"/>
        </w:rPr>
        <w:t xml:space="preserve">y would use thicker tyres with, </w:t>
      </w:r>
      <w:r>
        <w:rPr>
          <w:rFonts w:ascii="Times New Roman" w:hAnsi="Times New Roman" w:cs="Times New Roman"/>
        </w:rPr>
        <w:t>much more tread for the use of water displacement</w:t>
      </w:r>
      <w:r w:rsidR="00EA7796">
        <w:rPr>
          <w:rFonts w:ascii="Times New Roman" w:hAnsi="Times New Roman" w:cs="Times New Roman"/>
        </w:rPr>
        <w:t xml:space="preserve"> and grip</w:t>
      </w:r>
      <w:r>
        <w:rPr>
          <w:rFonts w:ascii="Times New Roman" w:hAnsi="Times New Roman" w:cs="Times New Roman"/>
        </w:rPr>
        <w:t>.</w:t>
      </w:r>
    </w:p>
    <w:p w14:paraId="61C766BF" w14:textId="77777777" w:rsidR="006D0729" w:rsidRDefault="006D0729" w:rsidP="006D0729">
      <w:pPr>
        <w:rPr>
          <w:rFonts w:ascii="Times New Roman" w:hAnsi="Times New Roman" w:cs="Times New Roman"/>
        </w:rPr>
      </w:pPr>
    </w:p>
    <w:p w14:paraId="39BDA5CC" w14:textId="77777777" w:rsidR="00EA7796" w:rsidRPr="006D0729" w:rsidRDefault="00EA7796" w:rsidP="006D0729">
      <w:pPr>
        <w:rPr>
          <w:rFonts w:ascii="Times New Roman" w:hAnsi="Times New Roman" w:cs="Times New Roman"/>
        </w:rPr>
      </w:pPr>
    </w:p>
    <w:p w14:paraId="3B8E58FA" w14:textId="77777777" w:rsidR="006D0729" w:rsidRPr="006D0729" w:rsidRDefault="006D0729" w:rsidP="006D0729">
      <w:pPr>
        <w:pStyle w:val="Heading2"/>
        <w:rPr>
          <w:rFonts w:ascii="Times New Roman" w:hAnsi="Times New Roman" w:cs="Times New Roman"/>
        </w:rPr>
      </w:pPr>
      <w:bookmarkStart w:id="5" w:name="_Toc35812361"/>
      <w:r w:rsidRPr="006D0729">
        <w:rPr>
          <w:rFonts w:ascii="Times New Roman" w:hAnsi="Times New Roman" w:cs="Times New Roman"/>
        </w:rPr>
        <w:lastRenderedPageBreak/>
        <w:t>Roll centre</w:t>
      </w:r>
      <w:r w:rsidR="00EA7796">
        <w:rPr>
          <w:rFonts w:ascii="Times New Roman" w:hAnsi="Times New Roman" w:cs="Times New Roman"/>
        </w:rPr>
        <w:t>/ Centre of Gravity</w:t>
      </w:r>
      <w:bookmarkEnd w:id="5"/>
    </w:p>
    <w:p w14:paraId="5EF84ECD" w14:textId="77777777" w:rsidR="006D0729" w:rsidRDefault="00EA7796" w:rsidP="006D0729">
      <w:pPr>
        <w:rPr>
          <w:rFonts w:ascii="Times New Roman" w:hAnsi="Times New Roman" w:cs="Times New Roman"/>
        </w:rPr>
      </w:pPr>
      <w:r>
        <w:rPr>
          <w:rFonts w:ascii="Times New Roman" w:hAnsi="Times New Roman" w:cs="Times New Roman"/>
        </w:rPr>
        <w:t xml:space="preserve">Road vehicles tend to have a higher roll centre, this is because they are limited by road traffic laws, this can mean limitation of speed in general and on cornering. </w:t>
      </w:r>
    </w:p>
    <w:p w14:paraId="76F40275" w14:textId="77777777" w:rsidR="00EA7796" w:rsidRDefault="00EA7796" w:rsidP="006D0729">
      <w:pPr>
        <w:rPr>
          <w:rFonts w:ascii="Times New Roman" w:hAnsi="Times New Roman" w:cs="Times New Roman"/>
        </w:rPr>
      </w:pPr>
      <w:r>
        <w:rPr>
          <w:rFonts w:ascii="Times New Roman" w:hAnsi="Times New Roman" w:cs="Times New Roman"/>
        </w:rPr>
        <w:t xml:space="preserve">Supercars have a lower roll centre as they can achieve higher speeds which requires more stability. </w:t>
      </w:r>
    </w:p>
    <w:p w14:paraId="0A0F499A" w14:textId="77777777" w:rsidR="006D0729" w:rsidRPr="006D0729" w:rsidRDefault="00EA7796" w:rsidP="00EA7796">
      <w:pPr>
        <w:rPr>
          <w:rFonts w:ascii="Times New Roman" w:hAnsi="Times New Roman" w:cs="Times New Roman"/>
        </w:rPr>
      </w:pPr>
      <w:r>
        <w:rPr>
          <w:rFonts w:ascii="Times New Roman" w:hAnsi="Times New Roman" w:cs="Times New Roman"/>
        </w:rPr>
        <w:t>Race cars have a very low roll centre, this is to increase performance, handling and tractive effort, also they are used on dedicated made tracks.</w:t>
      </w:r>
    </w:p>
    <w:p w14:paraId="07875F9B" w14:textId="77777777" w:rsidR="006D0729" w:rsidRPr="006D0729" w:rsidRDefault="006D0729" w:rsidP="006D0729">
      <w:pPr>
        <w:rPr>
          <w:rFonts w:ascii="Times New Roman" w:hAnsi="Times New Roman" w:cs="Times New Roman"/>
        </w:rPr>
      </w:pPr>
    </w:p>
    <w:p w14:paraId="6F6B7BCC" w14:textId="77777777" w:rsidR="006D0729" w:rsidRPr="006D0729" w:rsidRDefault="006D0729" w:rsidP="006D0729">
      <w:pPr>
        <w:pStyle w:val="Heading2"/>
        <w:rPr>
          <w:rFonts w:ascii="Times New Roman" w:hAnsi="Times New Roman" w:cs="Times New Roman"/>
        </w:rPr>
      </w:pPr>
      <w:bookmarkStart w:id="6" w:name="_Toc35812362"/>
      <w:r w:rsidRPr="006D0729">
        <w:rPr>
          <w:rFonts w:ascii="Times New Roman" w:hAnsi="Times New Roman" w:cs="Times New Roman"/>
        </w:rPr>
        <w:t>Aerodynamics</w:t>
      </w:r>
      <w:bookmarkEnd w:id="6"/>
    </w:p>
    <w:p w14:paraId="09792DAF" w14:textId="77777777" w:rsidR="006D0729" w:rsidRDefault="00FC6244" w:rsidP="00FC6244">
      <w:pPr>
        <w:jc w:val="both"/>
        <w:rPr>
          <w:rFonts w:ascii="Times New Roman" w:hAnsi="Times New Roman" w:cs="Times New Roman"/>
        </w:rPr>
      </w:pPr>
      <w:r>
        <w:rPr>
          <w:rFonts w:ascii="Times New Roman" w:hAnsi="Times New Roman" w:cs="Times New Roman"/>
        </w:rPr>
        <w:t xml:space="preserve">In road vehicles </w:t>
      </w:r>
      <w:r w:rsidR="00EA7796">
        <w:rPr>
          <w:rFonts w:ascii="Times New Roman" w:hAnsi="Times New Roman" w:cs="Times New Roman"/>
        </w:rPr>
        <w:t>the aerodynamic design is quite</w:t>
      </w:r>
      <w:r>
        <w:rPr>
          <w:rFonts w:ascii="Times New Roman" w:hAnsi="Times New Roman" w:cs="Times New Roman"/>
        </w:rPr>
        <w:t xml:space="preserve"> important, most people think of cars and aerodynamics are only for race or sports cars but if it was not thought of during the design process of a standard road vehicle then there would be many problems. The fuel economy of a road vehicle is a large contributing factor of customers when purchasing a vehicle as most would like to get as far as they can with as little money, and if the vehicle had poor aerodynamics then as the wind hits the vehicle it would drag and push the vehicle instead of it cleanly slicing through the air. In some cases when a car is damaged and a customer is driving it they can often here a whistling sound as the air catches the damaged part, this shows that if the car was not damaged then the air would not catch and the noise would not be created and customers would not purchase this product as it can be very irritating.</w:t>
      </w:r>
      <w:r w:rsidR="003E057F">
        <w:rPr>
          <w:rFonts w:ascii="Times New Roman" w:hAnsi="Times New Roman" w:cs="Times New Roman"/>
        </w:rPr>
        <w:t xml:space="preserve"> </w:t>
      </w:r>
    </w:p>
    <w:p w14:paraId="08DA4DB2" w14:textId="77777777" w:rsidR="003E057F" w:rsidRDefault="00AC4E81" w:rsidP="00FC6244">
      <w:pPr>
        <w:jc w:val="both"/>
        <w:rPr>
          <w:rFonts w:ascii="Times New Roman" w:hAnsi="Times New Roman" w:cs="Times New Roman"/>
        </w:rPr>
      </w:pPr>
      <w:sdt>
        <w:sdtPr>
          <w:rPr>
            <w:rFonts w:ascii="Times New Roman" w:hAnsi="Times New Roman" w:cs="Times New Roman"/>
          </w:rPr>
          <w:id w:val="3801667"/>
          <w:citation/>
        </w:sdtPr>
        <w:sdtEndPr/>
        <w:sdtContent>
          <w:r w:rsidR="00B75411">
            <w:rPr>
              <w:rFonts w:ascii="Times New Roman" w:hAnsi="Times New Roman" w:cs="Times New Roman"/>
            </w:rPr>
            <w:fldChar w:fldCharType="begin"/>
          </w:r>
          <w:r w:rsidR="003E057F">
            <w:rPr>
              <w:rFonts w:ascii="Times New Roman" w:hAnsi="Times New Roman" w:cs="Times New Roman"/>
            </w:rPr>
            <w:instrText xml:space="preserve"> CITATION Tho16 \l 2057 </w:instrText>
          </w:r>
          <w:r w:rsidR="00B75411">
            <w:rPr>
              <w:rFonts w:ascii="Times New Roman" w:hAnsi="Times New Roman" w:cs="Times New Roman"/>
            </w:rPr>
            <w:fldChar w:fldCharType="separate"/>
          </w:r>
          <w:r w:rsidR="00835201" w:rsidRPr="00835201">
            <w:rPr>
              <w:rFonts w:ascii="Times New Roman" w:hAnsi="Times New Roman" w:cs="Times New Roman"/>
              <w:noProof/>
            </w:rPr>
            <w:t>(Schuetz, 2016)</w:t>
          </w:r>
          <w:r w:rsidR="00B75411">
            <w:rPr>
              <w:rFonts w:ascii="Times New Roman" w:hAnsi="Times New Roman" w:cs="Times New Roman"/>
            </w:rPr>
            <w:fldChar w:fldCharType="end"/>
          </w:r>
        </w:sdtContent>
      </w:sdt>
    </w:p>
    <w:p w14:paraId="39E36534" w14:textId="77777777" w:rsidR="00FC6244" w:rsidRDefault="00FC6244" w:rsidP="00FC6244">
      <w:pPr>
        <w:jc w:val="both"/>
        <w:rPr>
          <w:rFonts w:ascii="Times New Roman" w:hAnsi="Times New Roman" w:cs="Times New Roman"/>
        </w:rPr>
      </w:pPr>
      <w:r>
        <w:rPr>
          <w:rFonts w:ascii="Times New Roman" w:hAnsi="Times New Roman" w:cs="Times New Roman"/>
        </w:rPr>
        <w:t>Super</w:t>
      </w:r>
      <w:r w:rsidR="003E057F">
        <w:rPr>
          <w:rFonts w:ascii="Times New Roman" w:hAnsi="Times New Roman" w:cs="Times New Roman"/>
        </w:rPr>
        <w:t xml:space="preserve"> cars have the same problem but as they are able to travel at a much higher velocity the wind speed is more likely to cause the whistling noise which people do not want to hear in an expensive vehicle. The drag of the car as it is going at high speed must be reduced as much as possible so that it could attain a higher speed, this is why most super </w:t>
      </w:r>
      <w:r w:rsidR="00835201">
        <w:rPr>
          <w:rFonts w:ascii="Times New Roman" w:hAnsi="Times New Roman" w:cs="Times New Roman"/>
        </w:rPr>
        <w:t xml:space="preserve">cars are very low to the ground. This can often be amended by spoilers to help stabilise the vehicle at high speed, one example of this is the Bugatti Veyron. </w:t>
      </w:r>
    </w:p>
    <w:p w14:paraId="63AE56ED" w14:textId="77777777" w:rsidR="003E057F" w:rsidRDefault="003E057F" w:rsidP="00FC6244">
      <w:pPr>
        <w:jc w:val="both"/>
        <w:rPr>
          <w:rFonts w:ascii="Times New Roman" w:hAnsi="Times New Roman" w:cs="Times New Roman"/>
        </w:rPr>
      </w:pPr>
      <w:r>
        <w:rPr>
          <w:rFonts w:ascii="Times New Roman" w:hAnsi="Times New Roman" w:cs="Times New Roman"/>
        </w:rPr>
        <w:t>Race vehicles do not take much notice of the noise that the air creates around the vehicle as the highest priority of this vehicle is to finish the race it is participating in, in the fastest time possible, this means that by using a spoiler the vehicle is pushed down and the wheels can achieve more grip on the road.</w:t>
      </w:r>
    </w:p>
    <w:p w14:paraId="3249B68A" w14:textId="77777777" w:rsidR="003E057F" w:rsidRPr="00FC6244" w:rsidRDefault="003E057F" w:rsidP="00FC6244">
      <w:pPr>
        <w:jc w:val="both"/>
        <w:rPr>
          <w:rFonts w:ascii="Times New Roman" w:hAnsi="Times New Roman" w:cs="Times New Roman"/>
        </w:rPr>
      </w:pPr>
    </w:p>
    <w:p w14:paraId="50EC89F3" w14:textId="77777777" w:rsidR="006D0729" w:rsidRPr="006D0729" w:rsidRDefault="006D0729" w:rsidP="006D0729">
      <w:pPr>
        <w:pStyle w:val="Heading2"/>
        <w:rPr>
          <w:rFonts w:ascii="Times New Roman" w:hAnsi="Times New Roman" w:cs="Times New Roman"/>
        </w:rPr>
      </w:pPr>
      <w:r w:rsidRPr="006D0729">
        <w:rPr>
          <w:rFonts w:ascii="Times New Roman" w:hAnsi="Times New Roman" w:cs="Times New Roman"/>
        </w:rPr>
        <w:t xml:space="preserve"> </w:t>
      </w:r>
    </w:p>
    <w:p w14:paraId="1D750380" w14:textId="77777777" w:rsidR="00C47929" w:rsidRDefault="00C47929" w:rsidP="009807F9">
      <w:pPr>
        <w:jc w:val="both"/>
        <w:rPr>
          <w:rFonts w:ascii="Times New Roman" w:hAnsi="Times New Roman" w:cs="Times New Roman"/>
          <w:sz w:val="24"/>
        </w:rPr>
      </w:pPr>
    </w:p>
    <w:p w14:paraId="2D13FF45" w14:textId="77777777" w:rsidR="00C47929" w:rsidRDefault="00C47929" w:rsidP="009807F9">
      <w:pPr>
        <w:jc w:val="both"/>
        <w:rPr>
          <w:rFonts w:ascii="Times New Roman" w:hAnsi="Times New Roman" w:cs="Times New Roman"/>
          <w:sz w:val="24"/>
        </w:rPr>
      </w:pPr>
    </w:p>
    <w:p w14:paraId="7334D5A0" w14:textId="77777777" w:rsidR="00200B71" w:rsidRDefault="00200B71" w:rsidP="009807F9">
      <w:pPr>
        <w:jc w:val="both"/>
        <w:rPr>
          <w:rFonts w:ascii="Times New Roman" w:hAnsi="Times New Roman" w:cs="Times New Roman"/>
          <w:sz w:val="24"/>
        </w:rPr>
      </w:pPr>
    </w:p>
    <w:p w14:paraId="4CF459FA" w14:textId="77777777" w:rsidR="00200B71" w:rsidRDefault="00200B71" w:rsidP="009807F9">
      <w:pPr>
        <w:jc w:val="both"/>
        <w:rPr>
          <w:rFonts w:ascii="Times New Roman" w:hAnsi="Times New Roman" w:cs="Times New Roman"/>
          <w:sz w:val="24"/>
        </w:rPr>
      </w:pPr>
    </w:p>
    <w:p w14:paraId="552CB997" w14:textId="77777777" w:rsidR="00200B71" w:rsidRDefault="00200B71" w:rsidP="009807F9">
      <w:pPr>
        <w:jc w:val="both"/>
        <w:rPr>
          <w:rFonts w:ascii="Times New Roman" w:hAnsi="Times New Roman" w:cs="Times New Roman"/>
          <w:sz w:val="24"/>
        </w:rPr>
      </w:pPr>
    </w:p>
    <w:p w14:paraId="2FD8B3AB" w14:textId="77777777" w:rsidR="00200B71" w:rsidRDefault="00200B71" w:rsidP="009807F9">
      <w:pPr>
        <w:jc w:val="both"/>
        <w:rPr>
          <w:rFonts w:ascii="Times New Roman" w:hAnsi="Times New Roman" w:cs="Times New Roman"/>
          <w:sz w:val="24"/>
        </w:rPr>
      </w:pPr>
    </w:p>
    <w:p w14:paraId="27716A7C" w14:textId="77777777" w:rsidR="00200B71" w:rsidRDefault="00200B71" w:rsidP="009807F9">
      <w:pPr>
        <w:jc w:val="both"/>
        <w:rPr>
          <w:rFonts w:ascii="Times New Roman" w:hAnsi="Times New Roman" w:cs="Times New Roman"/>
          <w:sz w:val="24"/>
        </w:rPr>
      </w:pPr>
    </w:p>
    <w:p w14:paraId="450ED5D6" w14:textId="77777777" w:rsidR="00200B71" w:rsidRDefault="00200B71" w:rsidP="009807F9">
      <w:pPr>
        <w:jc w:val="both"/>
        <w:rPr>
          <w:rFonts w:ascii="Times New Roman" w:hAnsi="Times New Roman" w:cs="Times New Roman"/>
          <w:sz w:val="24"/>
        </w:rPr>
      </w:pPr>
    </w:p>
    <w:p w14:paraId="652E54D2" w14:textId="77777777" w:rsidR="002A73CD" w:rsidRPr="00644787" w:rsidRDefault="00200B71" w:rsidP="008842FF">
      <w:pPr>
        <w:pStyle w:val="Heading1"/>
        <w:rPr>
          <w:rFonts w:ascii="Times New Roman" w:hAnsi="Times New Roman" w:cs="Times New Roman"/>
        </w:rPr>
      </w:pPr>
      <w:bookmarkStart w:id="7" w:name="_Toc35812363"/>
      <w:r>
        <w:rPr>
          <w:rFonts w:ascii="Times New Roman" w:hAnsi="Times New Roman" w:cs="Times New Roman"/>
        </w:rPr>
        <w:lastRenderedPageBreak/>
        <w:t>Results</w:t>
      </w:r>
      <w:bookmarkEnd w:id="7"/>
    </w:p>
    <w:p w14:paraId="3D78F393" w14:textId="77777777" w:rsidR="00200B71" w:rsidRPr="00644787" w:rsidRDefault="00200B71" w:rsidP="00200B71">
      <w:pPr>
        <w:jc w:val="both"/>
        <w:rPr>
          <w:rFonts w:ascii="Times New Roman" w:hAnsi="Times New Roman" w:cs="Times New Roman"/>
          <w:sz w:val="24"/>
        </w:rPr>
      </w:pPr>
    </w:p>
    <w:p w14:paraId="64252ED5" w14:textId="77777777" w:rsidR="00B95149" w:rsidRPr="00644787" w:rsidRDefault="00B95149" w:rsidP="004A1C6F">
      <w:pPr>
        <w:jc w:val="both"/>
        <w:rPr>
          <w:rFonts w:ascii="Times New Roman" w:hAnsi="Times New Roman" w:cs="Times New Roman"/>
          <w:sz w:val="24"/>
        </w:rPr>
      </w:pPr>
    </w:p>
    <w:p w14:paraId="018298D2" w14:textId="77777777" w:rsidR="009E3D85" w:rsidRPr="00644787" w:rsidRDefault="009E3D85" w:rsidP="004A1C6F">
      <w:pPr>
        <w:jc w:val="both"/>
        <w:rPr>
          <w:rFonts w:ascii="Times New Roman" w:hAnsi="Times New Roman" w:cs="Times New Roman"/>
          <w:sz w:val="24"/>
        </w:rPr>
      </w:pPr>
    </w:p>
    <w:p w14:paraId="0A2D51EF" w14:textId="77777777" w:rsidR="009E3D85" w:rsidRDefault="009E3D85" w:rsidP="004A1C6F">
      <w:pPr>
        <w:jc w:val="both"/>
        <w:rPr>
          <w:rFonts w:ascii="Times New Roman" w:hAnsi="Times New Roman" w:cs="Times New Roman"/>
          <w:sz w:val="24"/>
        </w:rPr>
      </w:pPr>
    </w:p>
    <w:p w14:paraId="07AD06A9" w14:textId="77777777" w:rsidR="00200B71" w:rsidRDefault="00200B71" w:rsidP="004A1C6F">
      <w:pPr>
        <w:jc w:val="both"/>
        <w:rPr>
          <w:rFonts w:ascii="Times New Roman" w:hAnsi="Times New Roman" w:cs="Times New Roman"/>
          <w:sz w:val="24"/>
        </w:rPr>
      </w:pPr>
    </w:p>
    <w:p w14:paraId="13E52F4B" w14:textId="77777777" w:rsidR="00200B71" w:rsidRDefault="00200B71" w:rsidP="004A1C6F">
      <w:pPr>
        <w:jc w:val="both"/>
        <w:rPr>
          <w:rFonts w:ascii="Times New Roman" w:hAnsi="Times New Roman" w:cs="Times New Roman"/>
          <w:sz w:val="24"/>
        </w:rPr>
      </w:pPr>
    </w:p>
    <w:p w14:paraId="5A53FA51" w14:textId="77777777" w:rsidR="00200B71" w:rsidRDefault="00200B71" w:rsidP="004A1C6F">
      <w:pPr>
        <w:jc w:val="both"/>
        <w:rPr>
          <w:rFonts w:ascii="Times New Roman" w:hAnsi="Times New Roman" w:cs="Times New Roman"/>
          <w:sz w:val="24"/>
        </w:rPr>
      </w:pPr>
    </w:p>
    <w:p w14:paraId="62B6E21C" w14:textId="77777777" w:rsidR="00200B71" w:rsidRDefault="00200B71" w:rsidP="004A1C6F">
      <w:pPr>
        <w:jc w:val="both"/>
        <w:rPr>
          <w:rFonts w:ascii="Times New Roman" w:hAnsi="Times New Roman" w:cs="Times New Roman"/>
          <w:sz w:val="24"/>
        </w:rPr>
      </w:pPr>
    </w:p>
    <w:p w14:paraId="1D0D24E4" w14:textId="77777777" w:rsidR="00200B71" w:rsidRDefault="00200B71" w:rsidP="004A1C6F">
      <w:pPr>
        <w:jc w:val="both"/>
        <w:rPr>
          <w:rFonts w:ascii="Times New Roman" w:hAnsi="Times New Roman" w:cs="Times New Roman"/>
          <w:sz w:val="24"/>
        </w:rPr>
      </w:pPr>
    </w:p>
    <w:p w14:paraId="1C4CF4B4" w14:textId="77777777" w:rsidR="00200B71" w:rsidRDefault="00200B71" w:rsidP="004A1C6F">
      <w:pPr>
        <w:jc w:val="both"/>
        <w:rPr>
          <w:rFonts w:ascii="Times New Roman" w:hAnsi="Times New Roman" w:cs="Times New Roman"/>
          <w:sz w:val="24"/>
        </w:rPr>
      </w:pPr>
    </w:p>
    <w:p w14:paraId="4F5467DE" w14:textId="77777777" w:rsidR="00200B71" w:rsidRDefault="00200B71" w:rsidP="004A1C6F">
      <w:pPr>
        <w:jc w:val="both"/>
        <w:rPr>
          <w:rFonts w:ascii="Times New Roman" w:hAnsi="Times New Roman" w:cs="Times New Roman"/>
          <w:sz w:val="24"/>
        </w:rPr>
      </w:pPr>
    </w:p>
    <w:p w14:paraId="74219E9D" w14:textId="77777777" w:rsidR="00200B71" w:rsidRDefault="00200B71" w:rsidP="004A1C6F">
      <w:pPr>
        <w:jc w:val="both"/>
        <w:rPr>
          <w:rFonts w:ascii="Times New Roman" w:hAnsi="Times New Roman" w:cs="Times New Roman"/>
          <w:sz w:val="24"/>
        </w:rPr>
      </w:pPr>
    </w:p>
    <w:p w14:paraId="48CEED9D" w14:textId="77777777" w:rsidR="00200B71" w:rsidRDefault="00200B71" w:rsidP="004A1C6F">
      <w:pPr>
        <w:jc w:val="both"/>
        <w:rPr>
          <w:rFonts w:ascii="Times New Roman" w:hAnsi="Times New Roman" w:cs="Times New Roman"/>
          <w:sz w:val="24"/>
        </w:rPr>
      </w:pPr>
    </w:p>
    <w:p w14:paraId="457E6E2F" w14:textId="77777777" w:rsidR="00200B71" w:rsidRDefault="00200B71" w:rsidP="004A1C6F">
      <w:pPr>
        <w:jc w:val="both"/>
        <w:rPr>
          <w:rFonts w:ascii="Times New Roman" w:hAnsi="Times New Roman" w:cs="Times New Roman"/>
          <w:sz w:val="24"/>
        </w:rPr>
      </w:pPr>
    </w:p>
    <w:p w14:paraId="1E55EC39" w14:textId="77777777" w:rsidR="00200B71" w:rsidRDefault="00200B71" w:rsidP="004A1C6F">
      <w:pPr>
        <w:jc w:val="both"/>
        <w:rPr>
          <w:rFonts w:ascii="Times New Roman" w:hAnsi="Times New Roman" w:cs="Times New Roman"/>
          <w:sz w:val="24"/>
        </w:rPr>
      </w:pPr>
    </w:p>
    <w:p w14:paraId="615416CE" w14:textId="77777777" w:rsidR="00200B71" w:rsidRDefault="00200B71" w:rsidP="004A1C6F">
      <w:pPr>
        <w:jc w:val="both"/>
        <w:rPr>
          <w:rFonts w:ascii="Times New Roman" w:hAnsi="Times New Roman" w:cs="Times New Roman"/>
          <w:sz w:val="24"/>
        </w:rPr>
      </w:pPr>
    </w:p>
    <w:p w14:paraId="71FBBD57" w14:textId="77777777" w:rsidR="00200B71" w:rsidRDefault="00200B71" w:rsidP="004A1C6F">
      <w:pPr>
        <w:jc w:val="both"/>
        <w:rPr>
          <w:rFonts w:ascii="Times New Roman" w:hAnsi="Times New Roman" w:cs="Times New Roman"/>
          <w:sz w:val="24"/>
        </w:rPr>
      </w:pPr>
    </w:p>
    <w:p w14:paraId="619BB102" w14:textId="77777777" w:rsidR="00200B71" w:rsidRDefault="00200B71" w:rsidP="004A1C6F">
      <w:pPr>
        <w:jc w:val="both"/>
        <w:rPr>
          <w:rFonts w:ascii="Times New Roman" w:hAnsi="Times New Roman" w:cs="Times New Roman"/>
          <w:sz w:val="24"/>
        </w:rPr>
      </w:pPr>
    </w:p>
    <w:p w14:paraId="2CE2840D" w14:textId="77777777" w:rsidR="00200B71" w:rsidRDefault="00200B71" w:rsidP="004A1C6F">
      <w:pPr>
        <w:jc w:val="both"/>
        <w:rPr>
          <w:rFonts w:ascii="Times New Roman" w:hAnsi="Times New Roman" w:cs="Times New Roman"/>
          <w:sz w:val="24"/>
        </w:rPr>
      </w:pPr>
    </w:p>
    <w:p w14:paraId="08F0B6E6" w14:textId="77777777" w:rsidR="00200B71" w:rsidRDefault="00200B71" w:rsidP="004A1C6F">
      <w:pPr>
        <w:jc w:val="both"/>
        <w:rPr>
          <w:rFonts w:ascii="Times New Roman" w:hAnsi="Times New Roman" w:cs="Times New Roman"/>
          <w:sz w:val="24"/>
        </w:rPr>
      </w:pPr>
    </w:p>
    <w:p w14:paraId="15A556AC" w14:textId="77777777" w:rsidR="00200B71" w:rsidRDefault="00200B71" w:rsidP="004A1C6F">
      <w:pPr>
        <w:jc w:val="both"/>
        <w:rPr>
          <w:rFonts w:ascii="Times New Roman" w:hAnsi="Times New Roman" w:cs="Times New Roman"/>
          <w:sz w:val="24"/>
        </w:rPr>
      </w:pPr>
    </w:p>
    <w:p w14:paraId="02FAB20B" w14:textId="77777777" w:rsidR="00200B71" w:rsidRDefault="00200B71" w:rsidP="004A1C6F">
      <w:pPr>
        <w:jc w:val="both"/>
        <w:rPr>
          <w:rFonts w:ascii="Times New Roman" w:hAnsi="Times New Roman" w:cs="Times New Roman"/>
          <w:sz w:val="24"/>
        </w:rPr>
      </w:pPr>
    </w:p>
    <w:p w14:paraId="668D1441" w14:textId="77777777" w:rsidR="00200B71" w:rsidRDefault="00200B71" w:rsidP="004A1C6F">
      <w:pPr>
        <w:jc w:val="both"/>
        <w:rPr>
          <w:rFonts w:ascii="Times New Roman" w:hAnsi="Times New Roman" w:cs="Times New Roman"/>
          <w:sz w:val="24"/>
        </w:rPr>
      </w:pPr>
    </w:p>
    <w:p w14:paraId="4D4EEDA9" w14:textId="77777777" w:rsidR="00200B71" w:rsidRDefault="00200B71" w:rsidP="004A1C6F">
      <w:pPr>
        <w:jc w:val="both"/>
        <w:rPr>
          <w:rFonts w:ascii="Times New Roman" w:hAnsi="Times New Roman" w:cs="Times New Roman"/>
          <w:sz w:val="24"/>
        </w:rPr>
      </w:pPr>
    </w:p>
    <w:p w14:paraId="68005A63" w14:textId="77777777" w:rsidR="00200B71" w:rsidRDefault="00200B71" w:rsidP="004A1C6F">
      <w:pPr>
        <w:jc w:val="both"/>
        <w:rPr>
          <w:rFonts w:ascii="Times New Roman" w:hAnsi="Times New Roman" w:cs="Times New Roman"/>
          <w:sz w:val="24"/>
        </w:rPr>
      </w:pPr>
    </w:p>
    <w:p w14:paraId="70987AAD" w14:textId="77777777" w:rsidR="00200B71" w:rsidRDefault="00200B71" w:rsidP="004A1C6F">
      <w:pPr>
        <w:jc w:val="both"/>
        <w:rPr>
          <w:rFonts w:ascii="Times New Roman" w:hAnsi="Times New Roman" w:cs="Times New Roman"/>
          <w:sz w:val="24"/>
        </w:rPr>
      </w:pPr>
    </w:p>
    <w:p w14:paraId="24A74293" w14:textId="77777777" w:rsidR="00200B71" w:rsidRDefault="00200B71" w:rsidP="004A1C6F">
      <w:pPr>
        <w:jc w:val="both"/>
        <w:rPr>
          <w:rFonts w:ascii="Times New Roman" w:hAnsi="Times New Roman" w:cs="Times New Roman"/>
          <w:sz w:val="24"/>
        </w:rPr>
      </w:pPr>
    </w:p>
    <w:p w14:paraId="3FB1C177" w14:textId="77777777" w:rsidR="00200B71" w:rsidRDefault="00200B71" w:rsidP="004A1C6F">
      <w:pPr>
        <w:jc w:val="both"/>
        <w:rPr>
          <w:rFonts w:ascii="Times New Roman" w:hAnsi="Times New Roman" w:cs="Times New Roman"/>
          <w:sz w:val="24"/>
        </w:rPr>
      </w:pPr>
    </w:p>
    <w:p w14:paraId="2157D7B0" w14:textId="77777777" w:rsidR="00200B71" w:rsidRPr="00644787" w:rsidRDefault="00200B71" w:rsidP="004A1C6F">
      <w:pPr>
        <w:jc w:val="both"/>
        <w:rPr>
          <w:rFonts w:ascii="Times New Roman" w:hAnsi="Times New Roman" w:cs="Times New Roman"/>
          <w:sz w:val="24"/>
        </w:rPr>
      </w:pPr>
    </w:p>
    <w:p w14:paraId="41FA2C2A" w14:textId="77777777" w:rsidR="00EC4C75" w:rsidRPr="00644787" w:rsidRDefault="00EC4C75" w:rsidP="00EC4C75">
      <w:pPr>
        <w:pStyle w:val="Heading1"/>
        <w:rPr>
          <w:rFonts w:ascii="Times New Roman" w:hAnsi="Times New Roman" w:cs="Times New Roman"/>
        </w:rPr>
      </w:pPr>
      <w:bookmarkStart w:id="8" w:name="_Toc35812364"/>
      <w:r w:rsidRPr="00644787">
        <w:rPr>
          <w:rFonts w:ascii="Times New Roman" w:hAnsi="Times New Roman" w:cs="Times New Roman"/>
        </w:rPr>
        <w:lastRenderedPageBreak/>
        <w:t>Analysis</w:t>
      </w:r>
      <w:bookmarkEnd w:id="8"/>
      <w:r w:rsidRPr="00644787">
        <w:rPr>
          <w:rFonts w:ascii="Times New Roman" w:hAnsi="Times New Roman" w:cs="Times New Roman"/>
        </w:rPr>
        <w:t xml:space="preserve"> </w:t>
      </w:r>
    </w:p>
    <w:p w14:paraId="357D2E0F"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1E5CD762"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6ABF8D96"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51A79C2B"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261EEDF2"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0B9B2BF8"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5AF26E68"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21827728"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2521F82C"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233A8422"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16EBBF28"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6D111AD9"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443FF550"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64B2C8EA"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39D2A475"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60FBE21C"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3A1E428F"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35EC417D"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43993492"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6782AEE9"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1B7D13BD" w14:textId="77777777" w:rsidR="00200B71"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p>
    <w:p w14:paraId="286AED23" w14:textId="77777777" w:rsidR="00701E16" w:rsidRPr="00701E16" w:rsidRDefault="00200B71" w:rsidP="00701E16">
      <w:pPr>
        <w:keepNext/>
        <w:keepLines/>
        <w:spacing w:before="240" w:after="0"/>
        <w:outlineLvl w:val="0"/>
        <w:rPr>
          <w:rFonts w:ascii="Times New Roman" w:eastAsiaTheme="majorEastAsia" w:hAnsi="Times New Roman" w:cs="Times New Roman"/>
          <w:color w:val="2F5496" w:themeColor="accent1" w:themeShade="BF"/>
          <w:sz w:val="32"/>
          <w:szCs w:val="32"/>
        </w:rPr>
      </w:pPr>
      <w:bookmarkStart w:id="9" w:name="_Toc35812365"/>
      <w:r>
        <w:rPr>
          <w:rFonts w:ascii="Times New Roman" w:eastAsiaTheme="majorEastAsia" w:hAnsi="Times New Roman" w:cs="Times New Roman"/>
          <w:color w:val="2F5496" w:themeColor="accent1" w:themeShade="BF"/>
          <w:sz w:val="32"/>
          <w:szCs w:val="32"/>
        </w:rPr>
        <w:lastRenderedPageBreak/>
        <w:t>Conclusion</w:t>
      </w:r>
      <w:bookmarkEnd w:id="9"/>
    </w:p>
    <w:p w14:paraId="29182963" w14:textId="77777777" w:rsidR="00701E16" w:rsidRDefault="00701E16" w:rsidP="004A1C6F">
      <w:pPr>
        <w:jc w:val="both"/>
        <w:rPr>
          <w:rFonts w:ascii="Times New Roman" w:hAnsi="Times New Roman" w:cs="Times New Roman"/>
          <w:sz w:val="24"/>
        </w:rPr>
      </w:pPr>
    </w:p>
    <w:p w14:paraId="1EF8945B" w14:textId="77777777" w:rsidR="00200B71" w:rsidRDefault="00200B71" w:rsidP="004A1C6F">
      <w:pPr>
        <w:jc w:val="both"/>
        <w:rPr>
          <w:rFonts w:ascii="Times New Roman" w:hAnsi="Times New Roman" w:cs="Times New Roman"/>
          <w:sz w:val="24"/>
        </w:rPr>
      </w:pPr>
    </w:p>
    <w:p w14:paraId="41603549" w14:textId="77777777" w:rsidR="00200B71" w:rsidRDefault="00200B71" w:rsidP="004A1C6F">
      <w:pPr>
        <w:jc w:val="both"/>
        <w:rPr>
          <w:rFonts w:ascii="Times New Roman" w:hAnsi="Times New Roman" w:cs="Times New Roman"/>
          <w:sz w:val="24"/>
        </w:rPr>
      </w:pPr>
    </w:p>
    <w:p w14:paraId="22E8FD46" w14:textId="77777777" w:rsidR="00200B71" w:rsidRDefault="00200B71" w:rsidP="004A1C6F">
      <w:pPr>
        <w:jc w:val="both"/>
        <w:rPr>
          <w:rFonts w:ascii="Times New Roman" w:hAnsi="Times New Roman" w:cs="Times New Roman"/>
          <w:sz w:val="24"/>
        </w:rPr>
      </w:pPr>
    </w:p>
    <w:p w14:paraId="5F493268" w14:textId="77777777" w:rsidR="00200B71" w:rsidRDefault="00200B71" w:rsidP="004A1C6F">
      <w:pPr>
        <w:jc w:val="both"/>
        <w:rPr>
          <w:rFonts w:ascii="Times New Roman" w:hAnsi="Times New Roman" w:cs="Times New Roman"/>
          <w:sz w:val="24"/>
        </w:rPr>
      </w:pPr>
    </w:p>
    <w:p w14:paraId="161FA0AB" w14:textId="77777777" w:rsidR="00200B71" w:rsidRDefault="00200B71" w:rsidP="004A1C6F">
      <w:pPr>
        <w:jc w:val="both"/>
        <w:rPr>
          <w:rFonts w:ascii="Times New Roman" w:hAnsi="Times New Roman" w:cs="Times New Roman"/>
          <w:sz w:val="24"/>
        </w:rPr>
      </w:pPr>
    </w:p>
    <w:p w14:paraId="56636E47" w14:textId="77777777" w:rsidR="00200B71" w:rsidRDefault="00200B71" w:rsidP="004A1C6F">
      <w:pPr>
        <w:jc w:val="both"/>
        <w:rPr>
          <w:rFonts w:ascii="Times New Roman" w:hAnsi="Times New Roman" w:cs="Times New Roman"/>
          <w:sz w:val="24"/>
        </w:rPr>
      </w:pPr>
    </w:p>
    <w:p w14:paraId="3F8A6F70" w14:textId="77777777" w:rsidR="00200B71" w:rsidRDefault="00200B71" w:rsidP="004A1C6F">
      <w:pPr>
        <w:jc w:val="both"/>
        <w:rPr>
          <w:rFonts w:ascii="Times New Roman" w:hAnsi="Times New Roman" w:cs="Times New Roman"/>
          <w:sz w:val="24"/>
        </w:rPr>
      </w:pPr>
    </w:p>
    <w:p w14:paraId="3CE1E6C4" w14:textId="77777777" w:rsidR="00200B71" w:rsidRDefault="00200B71" w:rsidP="004A1C6F">
      <w:pPr>
        <w:jc w:val="both"/>
        <w:rPr>
          <w:rFonts w:ascii="Times New Roman" w:hAnsi="Times New Roman" w:cs="Times New Roman"/>
          <w:sz w:val="24"/>
        </w:rPr>
      </w:pPr>
    </w:p>
    <w:p w14:paraId="415EC731" w14:textId="77777777" w:rsidR="00200B71" w:rsidRDefault="00200B71" w:rsidP="004A1C6F">
      <w:pPr>
        <w:jc w:val="both"/>
        <w:rPr>
          <w:rFonts w:ascii="Times New Roman" w:hAnsi="Times New Roman" w:cs="Times New Roman"/>
          <w:sz w:val="24"/>
        </w:rPr>
      </w:pPr>
    </w:p>
    <w:p w14:paraId="6C0C8268" w14:textId="77777777" w:rsidR="00200B71" w:rsidRDefault="00200B71" w:rsidP="004A1C6F">
      <w:pPr>
        <w:jc w:val="both"/>
        <w:rPr>
          <w:rFonts w:ascii="Times New Roman" w:hAnsi="Times New Roman" w:cs="Times New Roman"/>
          <w:sz w:val="24"/>
        </w:rPr>
      </w:pPr>
    </w:p>
    <w:p w14:paraId="36F3C74B" w14:textId="77777777" w:rsidR="00200B71" w:rsidRDefault="00200B71" w:rsidP="004A1C6F">
      <w:pPr>
        <w:jc w:val="both"/>
        <w:rPr>
          <w:rFonts w:ascii="Times New Roman" w:hAnsi="Times New Roman" w:cs="Times New Roman"/>
          <w:sz w:val="24"/>
        </w:rPr>
      </w:pPr>
    </w:p>
    <w:p w14:paraId="4131574C" w14:textId="77777777" w:rsidR="00200B71" w:rsidRDefault="00200B71" w:rsidP="004A1C6F">
      <w:pPr>
        <w:jc w:val="both"/>
        <w:rPr>
          <w:rFonts w:ascii="Times New Roman" w:hAnsi="Times New Roman" w:cs="Times New Roman"/>
          <w:sz w:val="24"/>
        </w:rPr>
      </w:pPr>
    </w:p>
    <w:p w14:paraId="1CEECA4A" w14:textId="77777777" w:rsidR="00200B71" w:rsidRDefault="00200B71" w:rsidP="004A1C6F">
      <w:pPr>
        <w:jc w:val="both"/>
        <w:rPr>
          <w:rFonts w:ascii="Times New Roman" w:hAnsi="Times New Roman" w:cs="Times New Roman"/>
          <w:sz w:val="24"/>
        </w:rPr>
      </w:pPr>
    </w:p>
    <w:p w14:paraId="0FD33DE5" w14:textId="77777777" w:rsidR="00200B71" w:rsidRDefault="00200B71" w:rsidP="004A1C6F">
      <w:pPr>
        <w:jc w:val="both"/>
        <w:rPr>
          <w:rFonts w:ascii="Times New Roman" w:hAnsi="Times New Roman" w:cs="Times New Roman"/>
          <w:sz w:val="24"/>
        </w:rPr>
      </w:pPr>
    </w:p>
    <w:p w14:paraId="35FA38D5" w14:textId="77777777" w:rsidR="00200B71" w:rsidRDefault="00200B71" w:rsidP="004A1C6F">
      <w:pPr>
        <w:jc w:val="both"/>
        <w:rPr>
          <w:rFonts w:ascii="Times New Roman" w:hAnsi="Times New Roman" w:cs="Times New Roman"/>
          <w:sz w:val="24"/>
        </w:rPr>
      </w:pPr>
    </w:p>
    <w:p w14:paraId="5B631786" w14:textId="77777777" w:rsidR="00200B71" w:rsidRDefault="00200B71" w:rsidP="004A1C6F">
      <w:pPr>
        <w:jc w:val="both"/>
        <w:rPr>
          <w:rFonts w:ascii="Times New Roman" w:hAnsi="Times New Roman" w:cs="Times New Roman"/>
          <w:sz w:val="24"/>
        </w:rPr>
      </w:pPr>
    </w:p>
    <w:p w14:paraId="038A48D9" w14:textId="77777777" w:rsidR="00200B71" w:rsidRDefault="00200B71" w:rsidP="004A1C6F">
      <w:pPr>
        <w:jc w:val="both"/>
        <w:rPr>
          <w:rFonts w:ascii="Times New Roman" w:hAnsi="Times New Roman" w:cs="Times New Roman"/>
          <w:sz w:val="24"/>
        </w:rPr>
      </w:pPr>
    </w:p>
    <w:p w14:paraId="6B196626" w14:textId="77777777" w:rsidR="00200B71" w:rsidRDefault="00200B71" w:rsidP="004A1C6F">
      <w:pPr>
        <w:jc w:val="both"/>
        <w:rPr>
          <w:rFonts w:ascii="Times New Roman" w:hAnsi="Times New Roman" w:cs="Times New Roman"/>
          <w:sz w:val="24"/>
        </w:rPr>
      </w:pPr>
    </w:p>
    <w:p w14:paraId="4870BE49" w14:textId="77777777" w:rsidR="00200B71" w:rsidRDefault="00200B71" w:rsidP="004A1C6F">
      <w:pPr>
        <w:jc w:val="both"/>
        <w:rPr>
          <w:rFonts w:ascii="Times New Roman" w:hAnsi="Times New Roman" w:cs="Times New Roman"/>
          <w:sz w:val="24"/>
        </w:rPr>
      </w:pPr>
    </w:p>
    <w:p w14:paraId="2840C160" w14:textId="77777777" w:rsidR="00200B71" w:rsidRDefault="00200B71" w:rsidP="004A1C6F">
      <w:pPr>
        <w:jc w:val="both"/>
        <w:rPr>
          <w:rFonts w:ascii="Times New Roman" w:hAnsi="Times New Roman" w:cs="Times New Roman"/>
          <w:sz w:val="24"/>
        </w:rPr>
      </w:pPr>
    </w:p>
    <w:p w14:paraId="574744F5" w14:textId="77777777" w:rsidR="00200B71" w:rsidRDefault="00200B71" w:rsidP="004A1C6F">
      <w:pPr>
        <w:jc w:val="both"/>
        <w:rPr>
          <w:rFonts w:ascii="Times New Roman" w:hAnsi="Times New Roman" w:cs="Times New Roman"/>
          <w:sz w:val="24"/>
        </w:rPr>
      </w:pPr>
    </w:p>
    <w:p w14:paraId="642D56F9" w14:textId="77777777" w:rsidR="00200B71" w:rsidRDefault="00200B71" w:rsidP="004A1C6F">
      <w:pPr>
        <w:jc w:val="both"/>
        <w:rPr>
          <w:rFonts w:ascii="Times New Roman" w:hAnsi="Times New Roman" w:cs="Times New Roman"/>
          <w:sz w:val="24"/>
        </w:rPr>
      </w:pPr>
    </w:p>
    <w:p w14:paraId="3A6E84D8" w14:textId="77777777" w:rsidR="00200B71" w:rsidRDefault="00200B71" w:rsidP="004A1C6F">
      <w:pPr>
        <w:jc w:val="both"/>
        <w:rPr>
          <w:rFonts w:ascii="Times New Roman" w:hAnsi="Times New Roman" w:cs="Times New Roman"/>
          <w:sz w:val="24"/>
        </w:rPr>
      </w:pPr>
    </w:p>
    <w:p w14:paraId="3CEB2C02" w14:textId="77777777" w:rsidR="00200B71" w:rsidRDefault="00200B71" w:rsidP="004A1C6F">
      <w:pPr>
        <w:jc w:val="both"/>
        <w:rPr>
          <w:rFonts w:ascii="Times New Roman" w:hAnsi="Times New Roman" w:cs="Times New Roman"/>
          <w:sz w:val="24"/>
        </w:rPr>
      </w:pPr>
    </w:p>
    <w:p w14:paraId="250424E4" w14:textId="77777777" w:rsidR="00200B71" w:rsidRDefault="00200B71" w:rsidP="004A1C6F">
      <w:pPr>
        <w:jc w:val="both"/>
        <w:rPr>
          <w:rFonts w:ascii="Times New Roman" w:hAnsi="Times New Roman" w:cs="Times New Roman"/>
          <w:sz w:val="24"/>
        </w:rPr>
      </w:pPr>
    </w:p>
    <w:p w14:paraId="2B080257" w14:textId="77777777" w:rsidR="00200B71" w:rsidRPr="00644787" w:rsidRDefault="00200B71" w:rsidP="004A1C6F">
      <w:pPr>
        <w:jc w:val="both"/>
        <w:rPr>
          <w:rFonts w:ascii="Times New Roman" w:hAnsi="Times New Roman" w:cs="Times New Roman"/>
          <w:sz w:val="24"/>
        </w:rPr>
      </w:pPr>
    </w:p>
    <w:p w14:paraId="6D4E9054" w14:textId="77777777" w:rsidR="006511D8" w:rsidRPr="00644787" w:rsidRDefault="006511D8" w:rsidP="004A1C6F">
      <w:pPr>
        <w:jc w:val="both"/>
        <w:rPr>
          <w:rFonts w:ascii="Times New Roman" w:hAnsi="Times New Roman" w:cs="Times New Roman"/>
          <w:sz w:val="24"/>
        </w:rPr>
      </w:pPr>
    </w:p>
    <w:bookmarkStart w:id="10" w:name="_Toc35812366" w:displacedByCustomXml="next"/>
    <w:sdt>
      <w:sdtPr>
        <w:rPr>
          <w:rFonts w:asciiTheme="minorHAnsi" w:eastAsiaTheme="minorHAnsi" w:hAnsiTheme="minorHAnsi" w:cstheme="minorBidi"/>
          <w:color w:val="auto"/>
          <w:sz w:val="22"/>
          <w:szCs w:val="22"/>
        </w:rPr>
        <w:id w:val="4759080"/>
        <w:docPartObj>
          <w:docPartGallery w:val="Bibliographies"/>
          <w:docPartUnique/>
        </w:docPartObj>
      </w:sdtPr>
      <w:sdtEndPr/>
      <w:sdtContent>
        <w:p w14:paraId="7A03E6B7" w14:textId="77777777" w:rsidR="00835201" w:rsidRDefault="00835201">
          <w:pPr>
            <w:pStyle w:val="Heading1"/>
          </w:pPr>
          <w:r>
            <w:t>Bibliography</w:t>
          </w:r>
          <w:bookmarkEnd w:id="10"/>
        </w:p>
        <w:sdt>
          <w:sdtPr>
            <w:id w:val="111145805"/>
            <w:bibliography/>
          </w:sdtPr>
          <w:sdtEndPr/>
          <w:sdtContent>
            <w:p w14:paraId="02B6F298" w14:textId="77777777" w:rsidR="00835201" w:rsidRDefault="00835201" w:rsidP="00835201">
              <w:pPr>
                <w:pStyle w:val="Bibliography"/>
                <w:ind w:left="720" w:hanging="720"/>
                <w:rPr>
                  <w:noProof/>
                </w:rPr>
              </w:pPr>
              <w:r>
                <w:fldChar w:fldCharType="begin"/>
              </w:r>
              <w:r>
                <w:instrText xml:space="preserve"> BIBLIOGRAPHY </w:instrText>
              </w:r>
              <w:r>
                <w:fldChar w:fldCharType="separate"/>
              </w:r>
              <w:r>
                <w:rPr>
                  <w:noProof/>
                </w:rPr>
                <w:t xml:space="preserve">Schuetz, T. (2016). </w:t>
              </w:r>
              <w:r>
                <w:rPr>
                  <w:i/>
                  <w:iCs/>
                  <w:noProof/>
                </w:rPr>
                <w:t>Aerodynamics of Road Vehicles (Fifth Edition) p.g.XV.</w:t>
              </w:r>
              <w:r>
                <w:rPr>
                  <w:noProof/>
                </w:rPr>
                <w:t xml:space="preserve"> SAE International.</w:t>
              </w:r>
            </w:p>
            <w:p w14:paraId="3F856B4A" w14:textId="77777777" w:rsidR="00835201" w:rsidRDefault="00835201" w:rsidP="00835201">
              <w:pPr>
                <w:pStyle w:val="Bibliography"/>
                <w:ind w:left="720" w:hanging="720"/>
                <w:rPr>
                  <w:noProof/>
                </w:rPr>
              </w:pPr>
              <w:r>
                <w:rPr>
                  <w:noProof/>
                </w:rPr>
                <w:t xml:space="preserve">Seward, D. (2014). </w:t>
              </w:r>
              <w:r>
                <w:rPr>
                  <w:i/>
                  <w:iCs/>
                  <w:noProof/>
                </w:rPr>
                <w:t>Race Car Design - p.g.4.</w:t>
              </w:r>
              <w:r>
                <w:rPr>
                  <w:noProof/>
                </w:rPr>
                <w:t xml:space="preserve"> </w:t>
              </w:r>
            </w:p>
            <w:p w14:paraId="7C71C6F4" w14:textId="77777777" w:rsidR="00835201" w:rsidRDefault="00835201" w:rsidP="00835201">
              <w:pPr>
                <w:pStyle w:val="Bibliography"/>
                <w:ind w:left="720" w:hanging="720"/>
                <w:rPr>
                  <w:noProof/>
                </w:rPr>
              </w:pPr>
              <w:r>
                <w:rPr>
                  <w:noProof/>
                </w:rPr>
                <w:t xml:space="preserve">Unknown. (2019, January 24). </w:t>
              </w:r>
              <w:r>
                <w:rPr>
                  <w:i/>
                  <w:iCs/>
                  <w:noProof/>
                </w:rPr>
                <w:t>The Suspension of a Formula One Car</w:t>
              </w:r>
              <w:r>
                <w:rPr>
                  <w:noProof/>
                </w:rPr>
                <w:t>. Retrieved from AMG Petronas - Formula One Team: https://www.mercedesamgf1.com/en/news/2019/06/the-suspension-of-a-formula-one-car/</w:t>
              </w:r>
            </w:p>
            <w:p w14:paraId="33EA8404" w14:textId="77777777" w:rsidR="00835201" w:rsidRDefault="00835201" w:rsidP="00835201">
              <w:r>
                <w:fldChar w:fldCharType="end"/>
              </w:r>
            </w:p>
          </w:sdtContent>
        </w:sdt>
      </w:sdtContent>
    </w:sdt>
    <w:p w14:paraId="46D74D38" w14:textId="77777777" w:rsidR="00E03FC1" w:rsidRPr="00644787" w:rsidRDefault="00E03FC1" w:rsidP="00200B71">
      <w:pPr>
        <w:rPr>
          <w:rFonts w:ascii="Times New Roman" w:hAnsi="Times New Roman" w:cs="Times New Roman"/>
        </w:rPr>
      </w:pPr>
    </w:p>
    <w:p w14:paraId="4CBA26EC" w14:textId="77777777" w:rsidR="009E3D85" w:rsidRPr="00644787" w:rsidRDefault="009E3D85" w:rsidP="004A1C6F">
      <w:pPr>
        <w:jc w:val="both"/>
        <w:rPr>
          <w:rFonts w:ascii="Times New Roman" w:hAnsi="Times New Roman" w:cs="Times New Roman"/>
          <w:sz w:val="24"/>
        </w:rPr>
      </w:pPr>
    </w:p>
    <w:p w14:paraId="1C7413D0" w14:textId="77777777" w:rsidR="009E3D85" w:rsidRPr="00644787" w:rsidRDefault="009E3D85" w:rsidP="004A1C6F">
      <w:pPr>
        <w:jc w:val="both"/>
        <w:rPr>
          <w:rFonts w:ascii="Times New Roman" w:hAnsi="Times New Roman" w:cs="Times New Roman"/>
          <w:sz w:val="24"/>
        </w:rPr>
      </w:pPr>
    </w:p>
    <w:sectPr w:rsidR="009E3D85" w:rsidRPr="00644787" w:rsidSect="00A7531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ACBA65" w14:textId="77777777" w:rsidR="00835201" w:rsidRDefault="00835201" w:rsidP="001700FF">
      <w:pPr>
        <w:spacing w:after="0" w:line="240" w:lineRule="auto"/>
      </w:pPr>
      <w:r>
        <w:separator/>
      </w:r>
    </w:p>
  </w:endnote>
  <w:endnote w:type="continuationSeparator" w:id="0">
    <w:p w14:paraId="7595C0BE" w14:textId="77777777" w:rsidR="00835201" w:rsidRDefault="00835201" w:rsidP="00170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3271378"/>
      <w:docPartObj>
        <w:docPartGallery w:val="Page Numbers (Bottom of Page)"/>
        <w:docPartUnique/>
      </w:docPartObj>
    </w:sdtPr>
    <w:sdtEndPr>
      <w:rPr>
        <w:noProof/>
      </w:rPr>
    </w:sdtEndPr>
    <w:sdtContent>
      <w:p w14:paraId="4067EF4D" w14:textId="77777777" w:rsidR="00835201" w:rsidRDefault="00AC4E81">
        <w:pPr>
          <w:pStyle w:val="Footer"/>
          <w:jc w:val="center"/>
        </w:pPr>
        <w:r>
          <w:fldChar w:fldCharType="begin"/>
        </w:r>
        <w:r>
          <w:instrText xml:space="preserve"> PAGE   \* MERGEFORMAT </w:instrText>
        </w:r>
        <w:r>
          <w:fldChar w:fldCharType="separate"/>
        </w:r>
        <w:r w:rsidR="0034202A">
          <w:rPr>
            <w:noProof/>
          </w:rPr>
          <w:t>5</w:t>
        </w:r>
        <w:r>
          <w:rPr>
            <w:noProof/>
          </w:rPr>
          <w:fldChar w:fldCharType="end"/>
        </w:r>
      </w:p>
    </w:sdtContent>
  </w:sdt>
  <w:p w14:paraId="6E542EF1" w14:textId="77777777" w:rsidR="00835201" w:rsidRDefault="00835201">
    <w:pPr>
      <w:pStyle w:val="Footer"/>
    </w:pPr>
    <w:r>
      <w:t>Danielle Haynes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28D181" w14:textId="77777777" w:rsidR="00835201" w:rsidRDefault="00835201" w:rsidP="001700FF">
      <w:pPr>
        <w:spacing w:after="0" w:line="240" w:lineRule="auto"/>
      </w:pPr>
      <w:r>
        <w:separator/>
      </w:r>
    </w:p>
  </w:footnote>
  <w:footnote w:type="continuationSeparator" w:id="0">
    <w:p w14:paraId="7798B5FE" w14:textId="77777777" w:rsidR="00835201" w:rsidRDefault="00835201" w:rsidP="00170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D596D"/>
    <w:multiLevelType w:val="hybridMultilevel"/>
    <w:tmpl w:val="E824415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BD25760"/>
    <w:multiLevelType w:val="hybridMultilevel"/>
    <w:tmpl w:val="34E83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5E66AD"/>
    <w:multiLevelType w:val="hybridMultilevel"/>
    <w:tmpl w:val="7FEC250E"/>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700FF"/>
    <w:rsid w:val="000026FF"/>
    <w:rsid w:val="0005549C"/>
    <w:rsid w:val="00060BD5"/>
    <w:rsid w:val="0006599B"/>
    <w:rsid w:val="00067DD4"/>
    <w:rsid w:val="000A079D"/>
    <w:rsid w:val="000A4CB6"/>
    <w:rsid w:val="000A5609"/>
    <w:rsid w:val="000A68CE"/>
    <w:rsid w:val="000B18D8"/>
    <w:rsid w:val="000C4999"/>
    <w:rsid w:val="000E3BD0"/>
    <w:rsid w:val="00123F87"/>
    <w:rsid w:val="00140975"/>
    <w:rsid w:val="00144D40"/>
    <w:rsid w:val="00146C34"/>
    <w:rsid w:val="00151392"/>
    <w:rsid w:val="001634D2"/>
    <w:rsid w:val="001700FF"/>
    <w:rsid w:val="00181265"/>
    <w:rsid w:val="001A583F"/>
    <w:rsid w:val="001A737B"/>
    <w:rsid w:val="001B18BF"/>
    <w:rsid w:val="001C6206"/>
    <w:rsid w:val="001C658E"/>
    <w:rsid w:val="001D6BDA"/>
    <w:rsid w:val="001F6092"/>
    <w:rsid w:val="00200B71"/>
    <w:rsid w:val="00220C7A"/>
    <w:rsid w:val="00292F4E"/>
    <w:rsid w:val="002A73CD"/>
    <w:rsid w:val="002C6775"/>
    <w:rsid w:val="002F2FFA"/>
    <w:rsid w:val="00307FE2"/>
    <w:rsid w:val="00324F35"/>
    <w:rsid w:val="00334C1B"/>
    <w:rsid w:val="0034202A"/>
    <w:rsid w:val="00350B05"/>
    <w:rsid w:val="00353EE3"/>
    <w:rsid w:val="00382D2E"/>
    <w:rsid w:val="00387CC1"/>
    <w:rsid w:val="003C1A6C"/>
    <w:rsid w:val="003D4E66"/>
    <w:rsid w:val="003E057F"/>
    <w:rsid w:val="003E1F09"/>
    <w:rsid w:val="003E3D84"/>
    <w:rsid w:val="003E4E8E"/>
    <w:rsid w:val="003F609C"/>
    <w:rsid w:val="00450F55"/>
    <w:rsid w:val="00470253"/>
    <w:rsid w:val="004A1C6F"/>
    <w:rsid w:val="004A378A"/>
    <w:rsid w:val="004C7480"/>
    <w:rsid w:val="00506FFF"/>
    <w:rsid w:val="005416EC"/>
    <w:rsid w:val="0054768A"/>
    <w:rsid w:val="005615AF"/>
    <w:rsid w:val="00562538"/>
    <w:rsid w:val="005674A6"/>
    <w:rsid w:val="00577774"/>
    <w:rsid w:val="005B0C3D"/>
    <w:rsid w:val="005B3E05"/>
    <w:rsid w:val="00607A98"/>
    <w:rsid w:val="00637851"/>
    <w:rsid w:val="00644787"/>
    <w:rsid w:val="006511D8"/>
    <w:rsid w:val="00664C70"/>
    <w:rsid w:val="006B1993"/>
    <w:rsid w:val="006D0729"/>
    <w:rsid w:val="006E375B"/>
    <w:rsid w:val="00701E16"/>
    <w:rsid w:val="007050D8"/>
    <w:rsid w:val="007071E3"/>
    <w:rsid w:val="00761EC4"/>
    <w:rsid w:val="00774A3C"/>
    <w:rsid w:val="007A14F5"/>
    <w:rsid w:val="007B2781"/>
    <w:rsid w:val="007D1B04"/>
    <w:rsid w:val="007D2779"/>
    <w:rsid w:val="00835201"/>
    <w:rsid w:val="00852E62"/>
    <w:rsid w:val="00855223"/>
    <w:rsid w:val="008842FF"/>
    <w:rsid w:val="00897CC4"/>
    <w:rsid w:val="008D7BEB"/>
    <w:rsid w:val="008E2C66"/>
    <w:rsid w:val="009118B4"/>
    <w:rsid w:val="009129F2"/>
    <w:rsid w:val="00930056"/>
    <w:rsid w:val="009579B9"/>
    <w:rsid w:val="009807F9"/>
    <w:rsid w:val="009D4116"/>
    <w:rsid w:val="009E3D85"/>
    <w:rsid w:val="009E57D7"/>
    <w:rsid w:val="009F54F0"/>
    <w:rsid w:val="00A052FD"/>
    <w:rsid w:val="00A15F51"/>
    <w:rsid w:val="00A449AD"/>
    <w:rsid w:val="00A60E55"/>
    <w:rsid w:val="00A75311"/>
    <w:rsid w:val="00AA756C"/>
    <w:rsid w:val="00AC0366"/>
    <w:rsid w:val="00AC4E81"/>
    <w:rsid w:val="00AD0FAA"/>
    <w:rsid w:val="00AE0B9E"/>
    <w:rsid w:val="00B26838"/>
    <w:rsid w:val="00B75411"/>
    <w:rsid w:val="00B9430C"/>
    <w:rsid w:val="00B95149"/>
    <w:rsid w:val="00BA5D71"/>
    <w:rsid w:val="00BD1B13"/>
    <w:rsid w:val="00BE3BEB"/>
    <w:rsid w:val="00C013E3"/>
    <w:rsid w:val="00C0292F"/>
    <w:rsid w:val="00C06532"/>
    <w:rsid w:val="00C40907"/>
    <w:rsid w:val="00C47929"/>
    <w:rsid w:val="00C5069D"/>
    <w:rsid w:val="00C573A5"/>
    <w:rsid w:val="00CA3130"/>
    <w:rsid w:val="00CC3CE7"/>
    <w:rsid w:val="00CD756B"/>
    <w:rsid w:val="00CF43F7"/>
    <w:rsid w:val="00D15036"/>
    <w:rsid w:val="00D155CC"/>
    <w:rsid w:val="00D320E7"/>
    <w:rsid w:val="00D839B2"/>
    <w:rsid w:val="00DA534B"/>
    <w:rsid w:val="00DC2B36"/>
    <w:rsid w:val="00E03FC1"/>
    <w:rsid w:val="00E04447"/>
    <w:rsid w:val="00E04481"/>
    <w:rsid w:val="00E0679E"/>
    <w:rsid w:val="00E31497"/>
    <w:rsid w:val="00E36F60"/>
    <w:rsid w:val="00E40BAB"/>
    <w:rsid w:val="00E45768"/>
    <w:rsid w:val="00E52D8D"/>
    <w:rsid w:val="00E77E13"/>
    <w:rsid w:val="00EA3A6D"/>
    <w:rsid w:val="00EA7796"/>
    <w:rsid w:val="00EB4FF4"/>
    <w:rsid w:val="00EC4C75"/>
    <w:rsid w:val="00EC7D70"/>
    <w:rsid w:val="00EE1BE1"/>
    <w:rsid w:val="00EE293B"/>
    <w:rsid w:val="00F01C7F"/>
    <w:rsid w:val="00F24D19"/>
    <w:rsid w:val="00F32D20"/>
    <w:rsid w:val="00F33F40"/>
    <w:rsid w:val="00F34DB3"/>
    <w:rsid w:val="00F46FB5"/>
    <w:rsid w:val="00F52A39"/>
    <w:rsid w:val="00F73CA7"/>
    <w:rsid w:val="00F8514A"/>
    <w:rsid w:val="00F92907"/>
    <w:rsid w:val="00F92F2C"/>
    <w:rsid w:val="00FA3ADD"/>
    <w:rsid w:val="00FC6244"/>
    <w:rsid w:val="00FC66B1"/>
    <w:rsid w:val="00FD0725"/>
    <w:rsid w:val="00FD0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0D2A9"/>
  <w15:docId w15:val="{A38C43CC-3D2C-4E9F-A60B-AA150B68F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311"/>
  </w:style>
  <w:style w:type="paragraph" w:styleId="Heading1">
    <w:name w:val="heading 1"/>
    <w:basedOn w:val="Normal"/>
    <w:next w:val="Normal"/>
    <w:link w:val="Heading1Char"/>
    <w:uiPriority w:val="9"/>
    <w:qFormat/>
    <w:rsid w:val="008842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0729"/>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0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0FF"/>
  </w:style>
  <w:style w:type="paragraph" w:styleId="Footer">
    <w:name w:val="footer"/>
    <w:basedOn w:val="Normal"/>
    <w:link w:val="FooterChar"/>
    <w:uiPriority w:val="99"/>
    <w:unhideWhenUsed/>
    <w:rsid w:val="00170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0FF"/>
  </w:style>
  <w:style w:type="paragraph" w:styleId="ListParagraph">
    <w:name w:val="List Paragraph"/>
    <w:basedOn w:val="Normal"/>
    <w:uiPriority w:val="34"/>
    <w:qFormat/>
    <w:rsid w:val="008E2C66"/>
    <w:pPr>
      <w:ind w:left="720"/>
      <w:contextualSpacing/>
    </w:pPr>
  </w:style>
  <w:style w:type="paragraph" w:styleId="Caption">
    <w:name w:val="caption"/>
    <w:basedOn w:val="Normal"/>
    <w:next w:val="Normal"/>
    <w:uiPriority w:val="35"/>
    <w:unhideWhenUsed/>
    <w:qFormat/>
    <w:rsid w:val="001B18B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842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42FF"/>
    <w:pPr>
      <w:outlineLvl w:val="9"/>
    </w:pPr>
    <w:rPr>
      <w:lang w:val="en-US"/>
    </w:rPr>
  </w:style>
  <w:style w:type="paragraph" w:styleId="Title">
    <w:name w:val="Title"/>
    <w:basedOn w:val="Normal"/>
    <w:next w:val="Normal"/>
    <w:link w:val="TitleChar"/>
    <w:uiPriority w:val="10"/>
    <w:qFormat/>
    <w:rsid w:val="008842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2FF"/>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8842FF"/>
    <w:pPr>
      <w:spacing w:after="100"/>
    </w:pPr>
  </w:style>
  <w:style w:type="character" w:styleId="Hyperlink">
    <w:name w:val="Hyperlink"/>
    <w:basedOn w:val="DefaultParagraphFont"/>
    <w:uiPriority w:val="99"/>
    <w:unhideWhenUsed/>
    <w:rsid w:val="008842FF"/>
    <w:rPr>
      <w:color w:val="0563C1" w:themeColor="hyperlink"/>
      <w:u w:val="single"/>
    </w:rPr>
  </w:style>
  <w:style w:type="paragraph" w:styleId="Bibliography">
    <w:name w:val="Bibliography"/>
    <w:basedOn w:val="Normal"/>
    <w:next w:val="Normal"/>
    <w:uiPriority w:val="37"/>
    <w:unhideWhenUsed/>
    <w:rsid w:val="00E03FC1"/>
  </w:style>
  <w:style w:type="character" w:styleId="PlaceholderText">
    <w:name w:val="Placeholder Text"/>
    <w:basedOn w:val="DefaultParagraphFont"/>
    <w:uiPriority w:val="99"/>
    <w:semiHidden/>
    <w:rsid w:val="00EA3A6D"/>
    <w:rPr>
      <w:color w:val="808080"/>
    </w:rPr>
  </w:style>
  <w:style w:type="paragraph" w:styleId="BalloonText">
    <w:name w:val="Balloon Text"/>
    <w:basedOn w:val="Normal"/>
    <w:link w:val="BalloonTextChar"/>
    <w:uiPriority w:val="99"/>
    <w:semiHidden/>
    <w:unhideWhenUsed/>
    <w:rsid w:val="00C479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7929"/>
    <w:rPr>
      <w:rFonts w:ascii="Tahoma" w:hAnsi="Tahoma" w:cs="Tahoma"/>
      <w:sz w:val="16"/>
      <w:szCs w:val="16"/>
    </w:rPr>
  </w:style>
  <w:style w:type="character" w:customStyle="1" w:styleId="Heading2Char">
    <w:name w:val="Heading 2 Char"/>
    <w:basedOn w:val="DefaultParagraphFont"/>
    <w:link w:val="Heading2"/>
    <w:uiPriority w:val="9"/>
    <w:rsid w:val="006D0729"/>
    <w:rPr>
      <w:rFonts w:asciiTheme="majorHAnsi" w:eastAsiaTheme="majorEastAsia" w:hAnsiTheme="majorHAnsi" w:cstheme="majorBidi"/>
      <w:b/>
      <w:bCs/>
      <w:color w:val="4472C4" w:themeColor="accent1"/>
      <w:sz w:val="26"/>
      <w:szCs w:val="26"/>
    </w:rPr>
  </w:style>
  <w:style w:type="paragraph" w:styleId="NormalWeb">
    <w:name w:val="Normal (Web)"/>
    <w:basedOn w:val="Normal"/>
    <w:uiPriority w:val="99"/>
    <w:semiHidden/>
    <w:unhideWhenUsed/>
    <w:rsid w:val="00F851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AC4E8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993114">
      <w:bodyDiv w:val="1"/>
      <w:marLeft w:val="0"/>
      <w:marRight w:val="0"/>
      <w:marTop w:val="0"/>
      <w:marBottom w:val="0"/>
      <w:divBdr>
        <w:top w:val="none" w:sz="0" w:space="0" w:color="auto"/>
        <w:left w:val="none" w:sz="0" w:space="0" w:color="auto"/>
        <w:bottom w:val="none" w:sz="0" w:space="0" w:color="auto"/>
        <w:right w:val="none" w:sz="0" w:space="0" w:color="auto"/>
      </w:divBdr>
    </w:div>
    <w:div w:id="368802311">
      <w:bodyDiv w:val="1"/>
      <w:marLeft w:val="0"/>
      <w:marRight w:val="0"/>
      <w:marTop w:val="0"/>
      <w:marBottom w:val="0"/>
      <w:divBdr>
        <w:top w:val="none" w:sz="0" w:space="0" w:color="auto"/>
        <w:left w:val="none" w:sz="0" w:space="0" w:color="auto"/>
        <w:bottom w:val="none" w:sz="0" w:space="0" w:color="auto"/>
        <w:right w:val="none" w:sz="0" w:space="0" w:color="auto"/>
      </w:divBdr>
    </w:div>
    <w:div w:id="893856534">
      <w:bodyDiv w:val="1"/>
      <w:marLeft w:val="0"/>
      <w:marRight w:val="0"/>
      <w:marTop w:val="0"/>
      <w:marBottom w:val="0"/>
      <w:divBdr>
        <w:top w:val="none" w:sz="0" w:space="0" w:color="auto"/>
        <w:left w:val="none" w:sz="0" w:space="0" w:color="auto"/>
        <w:bottom w:val="none" w:sz="0" w:space="0" w:color="auto"/>
        <w:right w:val="none" w:sz="0" w:space="0" w:color="auto"/>
      </w:divBdr>
    </w:div>
    <w:div w:id="1367100848">
      <w:bodyDiv w:val="1"/>
      <w:marLeft w:val="0"/>
      <w:marRight w:val="0"/>
      <w:marTop w:val="0"/>
      <w:marBottom w:val="0"/>
      <w:divBdr>
        <w:top w:val="none" w:sz="0" w:space="0" w:color="auto"/>
        <w:left w:val="none" w:sz="0" w:space="0" w:color="auto"/>
        <w:bottom w:val="none" w:sz="0" w:space="0" w:color="auto"/>
        <w:right w:val="none" w:sz="0" w:space="0" w:color="auto"/>
      </w:divBdr>
    </w:div>
    <w:div w:id="1524636123">
      <w:bodyDiv w:val="1"/>
      <w:marLeft w:val="0"/>
      <w:marRight w:val="0"/>
      <w:marTop w:val="0"/>
      <w:marBottom w:val="0"/>
      <w:divBdr>
        <w:top w:val="none" w:sz="0" w:space="0" w:color="auto"/>
        <w:left w:val="none" w:sz="0" w:space="0" w:color="auto"/>
        <w:bottom w:val="none" w:sz="0" w:space="0" w:color="auto"/>
        <w:right w:val="none" w:sz="0" w:space="0" w:color="auto"/>
      </w:divBdr>
    </w:div>
    <w:div w:id="1744717429">
      <w:bodyDiv w:val="1"/>
      <w:marLeft w:val="0"/>
      <w:marRight w:val="0"/>
      <w:marTop w:val="0"/>
      <w:marBottom w:val="0"/>
      <w:divBdr>
        <w:top w:val="none" w:sz="0" w:space="0" w:color="auto"/>
        <w:left w:val="none" w:sz="0" w:space="0" w:color="auto"/>
        <w:bottom w:val="none" w:sz="0" w:space="0" w:color="auto"/>
        <w:right w:val="none" w:sz="0" w:space="0" w:color="auto"/>
      </w:divBdr>
      <w:divsChild>
        <w:div w:id="2064478863">
          <w:marLeft w:val="0"/>
          <w:marRight w:val="0"/>
          <w:marTop w:val="0"/>
          <w:marBottom w:val="0"/>
          <w:divBdr>
            <w:top w:val="none" w:sz="0" w:space="0" w:color="auto"/>
            <w:left w:val="none" w:sz="0" w:space="0" w:color="auto"/>
            <w:bottom w:val="none" w:sz="0" w:space="0" w:color="auto"/>
            <w:right w:val="none" w:sz="0" w:space="0" w:color="auto"/>
          </w:divBdr>
          <w:divsChild>
            <w:div w:id="1772165492">
              <w:marLeft w:val="0"/>
              <w:marRight w:val="0"/>
              <w:marTop w:val="0"/>
              <w:marBottom w:val="0"/>
              <w:divBdr>
                <w:top w:val="none" w:sz="0" w:space="0" w:color="auto"/>
                <w:left w:val="none" w:sz="0" w:space="0" w:color="auto"/>
                <w:bottom w:val="none" w:sz="0" w:space="0" w:color="auto"/>
                <w:right w:val="none" w:sz="0" w:space="0" w:color="auto"/>
              </w:divBdr>
              <w:divsChild>
                <w:div w:id="599800252">
                  <w:marLeft w:val="0"/>
                  <w:marRight w:val="0"/>
                  <w:marTop w:val="0"/>
                  <w:marBottom w:val="0"/>
                  <w:divBdr>
                    <w:top w:val="none" w:sz="0" w:space="0" w:color="auto"/>
                    <w:left w:val="none" w:sz="0" w:space="0" w:color="auto"/>
                    <w:bottom w:val="none" w:sz="0" w:space="0" w:color="auto"/>
                    <w:right w:val="none" w:sz="0" w:space="0" w:color="auto"/>
                  </w:divBdr>
                  <w:divsChild>
                    <w:div w:id="513419918">
                      <w:marLeft w:val="0"/>
                      <w:marRight w:val="0"/>
                      <w:marTop w:val="0"/>
                      <w:marBottom w:val="0"/>
                      <w:divBdr>
                        <w:top w:val="none" w:sz="0" w:space="0" w:color="auto"/>
                        <w:left w:val="none" w:sz="0" w:space="0" w:color="auto"/>
                        <w:bottom w:val="none" w:sz="0" w:space="0" w:color="auto"/>
                        <w:right w:val="none" w:sz="0" w:space="0" w:color="auto"/>
                      </w:divBdr>
                      <w:divsChild>
                        <w:div w:id="213971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591192">
          <w:marLeft w:val="0"/>
          <w:marRight w:val="0"/>
          <w:marTop w:val="0"/>
          <w:marBottom w:val="0"/>
          <w:divBdr>
            <w:top w:val="none" w:sz="0" w:space="0" w:color="auto"/>
            <w:left w:val="none" w:sz="0" w:space="0" w:color="auto"/>
            <w:bottom w:val="none" w:sz="0" w:space="0" w:color="auto"/>
            <w:right w:val="none" w:sz="0" w:space="0" w:color="auto"/>
          </w:divBdr>
          <w:divsChild>
            <w:div w:id="1439905092">
              <w:marLeft w:val="0"/>
              <w:marRight w:val="0"/>
              <w:marTop w:val="0"/>
              <w:marBottom w:val="0"/>
              <w:divBdr>
                <w:top w:val="none" w:sz="0" w:space="0" w:color="auto"/>
                <w:left w:val="none" w:sz="0" w:space="0" w:color="auto"/>
                <w:bottom w:val="none" w:sz="0" w:space="0" w:color="auto"/>
                <w:right w:val="none" w:sz="0" w:space="0" w:color="auto"/>
              </w:divBdr>
              <w:divsChild>
                <w:div w:id="290207343">
                  <w:marLeft w:val="0"/>
                  <w:marRight w:val="0"/>
                  <w:marTop w:val="0"/>
                  <w:marBottom w:val="0"/>
                  <w:divBdr>
                    <w:top w:val="none" w:sz="0" w:space="0" w:color="auto"/>
                    <w:left w:val="none" w:sz="0" w:space="0" w:color="auto"/>
                    <w:bottom w:val="none" w:sz="0" w:space="0" w:color="auto"/>
                    <w:right w:val="none" w:sz="0" w:space="0" w:color="auto"/>
                  </w:divBdr>
                  <w:divsChild>
                    <w:div w:id="1030034364">
                      <w:marLeft w:val="0"/>
                      <w:marRight w:val="0"/>
                      <w:marTop w:val="0"/>
                      <w:marBottom w:val="0"/>
                      <w:divBdr>
                        <w:top w:val="none" w:sz="0" w:space="0" w:color="auto"/>
                        <w:left w:val="none" w:sz="0" w:space="0" w:color="auto"/>
                        <w:bottom w:val="none" w:sz="0" w:space="0" w:color="auto"/>
                        <w:right w:val="none" w:sz="0" w:space="0" w:color="auto"/>
                      </w:divBdr>
                      <w:divsChild>
                        <w:div w:id="200285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5620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Version="6">
  <b:Source>
    <b:Tag>Rob18</b:Tag>
    <b:SourceType>InternetSite</b:SourceType>
    <b:Guid>{18E6DD2A-270E-4F43-813E-EAC5DCE0D154}</b:Guid>
    <b:Title>Automobile Ride, Handling, and Suspension Design and Implications for Low-Mass Vehicles</b:Title>
    <b:Year>2018</b:Year>
    <b:Author>
      <b:Author>
        <b:NameList>
          <b:Person>
            <b:Last>Riley</b:Last>
            <b:First>Robert</b:First>
            <b:Middle>Q.</b:Middle>
          </b:Person>
        </b:NameList>
      </b:Author>
    </b:Author>
    <b:InternetSiteTitle>Robert Q. Riley Enterprises</b:InternetSiteTitle>
    <b:Month>July</b:Month>
    <b:Day>23</b:Day>
    <b:URL>https://rqriley.com/automobile-ride-handling-and-suspension-design-and-implications-for-low-mass-vehicles/</b:URL>
    <b:RefOrder>4</b:RefOrder>
  </b:Source>
  <b:Source>
    <b:Tag>JKi98</b:Tag>
    <b:SourceType>Book</b:SourceType>
    <b:Guid>{8B43B1C4-4B5E-4A1D-9819-43FBDB16F7CF}</b:Guid>
    <b:Author>
      <b:Author>
        <b:NameList>
          <b:Person>
            <b:Last>Killingsworth</b:Last>
            <b:First>J</b:First>
          </b:Person>
        </b:NameList>
      </b:Author>
    </b:Author>
    <b:Title>Suspension, Steering and driveline, Haynes</b:Title>
    <b:Year>1998</b:Year>
    <b:Publisher>Haynes Manual</b:Publisher>
    <b:RefOrder>5</b:RefOrder>
  </b:Source>
  <b:Source>
    <b:Tag>Tho16</b:Tag>
    <b:SourceType>Book</b:SourceType>
    <b:Guid>{43080074-07C1-450C-94B5-9327E8FB638F}</b:Guid>
    <b:Author>
      <b:Author>
        <b:NameList>
          <b:Person>
            <b:Last>Schuetz</b:Last>
            <b:First>Thomas</b:First>
          </b:Person>
        </b:NameList>
      </b:Author>
    </b:Author>
    <b:Title>Aerodynamics of Road Vehicles (Fifth Edition) p.g.XV</b:Title>
    <b:Year>2016</b:Year>
    <b:Publisher>SAE International</b:Publisher>
    <b:RefOrder>3</b:RefOrder>
  </b:Source>
  <b:Source>
    <b:Tag>Der14</b:Tag>
    <b:SourceType>Book</b:SourceType>
    <b:Guid>{1B22BECC-3CCB-4AF8-B8A3-5A15C3C906B2}</b:Guid>
    <b:Author>
      <b:Author>
        <b:NameList>
          <b:Person>
            <b:Last>Seward</b:Last>
            <b:First>Derek</b:First>
          </b:Person>
        </b:NameList>
      </b:Author>
    </b:Author>
    <b:Title>Race Car Design - p.g.4</b:Title>
    <b:Year>2014</b:Year>
    <b:RefOrder>2</b:RefOrder>
  </b:Source>
  <b:Source>
    <b:Tag>Unk19</b:Tag>
    <b:SourceType>InternetSite</b:SourceType>
    <b:Guid>{392D8E81-016C-4157-A244-245757371E37}</b:Guid>
    <b:Author>
      <b:Author>
        <b:NameList>
          <b:Person>
            <b:Last>Unknown</b:Last>
          </b:Person>
        </b:NameList>
      </b:Author>
    </b:Author>
    <b:Title>The Suspension of a Formula One Car</b:Title>
    <b:Year>2019</b:Year>
    <b:InternetSiteTitle>AMG Petronas - Formula One Team</b:InternetSiteTitle>
    <b:Month>January</b:Month>
    <b:Day>24</b:Day>
    <b:URL>https://www.mercedesamgf1.com/en/news/2019/06/the-suspension-of-a-formula-one-car/</b:URL>
    <b:RefOrder>1</b:RefOrder>
  </b:Source>
</b:Sources>
</file>

<file path=customXml/itemProps1.xml><?xml version="1.0" encoding="utf-8"?>
<ds:datastoreItem xmlns:ds="http://schemas.openxmlformats.org/officeDocument/2006/customXml" ds:itemID="{F83326D3-C48F-4EE2-800B-6E84A5F61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1649</TotalTime>
  <Pages>9</Pages>
  <Words>1218</Words>
  <Characters>6945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Haynes (1901219)</dc:creator>
  <cp:keywords/>
  <dc:description/>
  <cp:lastModifiedBy>mathew clarke</cp:lastModifiedBy>
  <cp:revision>46</cp:revision>
  <dcterms:created xsi:type="dcterms:W3CDTF">2019-11-14T10:39:00Z</dcterms:created>
  <dcterms:modified xsi:type="dcterms:W3CDTF">2020-03-22T23:33:00Z</dcterms:modified>
</cp:coreProperties>
</file>