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6F22B9" w14:textId="77777777" w:rsidR="0021639F" w:rsidRPr="0021639F" w:rsidRDefault="0021639F" w:rsidP="0021639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1639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1. Market Segmentation</w:t>
      </w:r>
    </w:p>
    <w:p w14:paraId="43941150" w14:textId="77777777" w:rsidR="0021639F" w:rsidRPr="0021639F" w:rsidRDefault="0021639F" w:rsidP="00216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268F884" w14:textId="77777777" w:rsidR="0021639F" w:rsidRPr="0021639F" w:rsidRDefault="0021639F" w:rsidP="00216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kern w:val="0"/>
          <w14:ligatures w14:val="none"/>
        </w:rPr>
        <w:t xml:space="preserve">To effectively tailor our product and message, we will segment the market using </w:t>
      </w: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demographic</w:t>
      </w:r>
      <w:r w:rsidRPr="002163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psychographic</w:t>
      </w:r>
      <w:r w:rsidRPr="002163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geographic</w:t>
      </w:r>
      <w:r w:rsidRPr="0021639F">
        <w:rPr>
          <w:rFonts w:ascii="Times New Roman" w:eastAsia="Times New Roman" w:hAnsi="Times New Roman" w:cs="Times New Roman"/>
          <w:kern w:val="0"/>
          <w14:ligatures w14:val="none"/>
        </w:rPr>
        <w:t xml:space="preserve">, and </w:t>
      </w: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behavioral</w:t>
      </w:r>
      <w:r w:rsidRPr="0021639F">
        <w:rPr>
          <w:rFonts w:ascii="Times New Roman" w:eastAsia="Times New Roman" w:hAnsi="Times New Roman" w:cs="Times New Roman"/>
          <w:kern w:val="0"/>
          <w14:ligatures w14:val="none"/>
        </w:rPr>
        <w:t xml:space="preserve"> criteria:</w:t>
      </w:r>
    </w:p>
    <w:p w14:paraId="30129A40" w14:textId="77777777" w:rsidR="0021639F" w:rsidRPr="0021639F" w:rsidRDefault="0021639F" w:rsidP="00216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4B448DD" w14:textId="77777777" w:rsidR="0021639F" w:rsidRPr="0021639F" w:rsidRDefault="0021639F" w:rsidP="0021639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Demographic Segmentation:</w:t>
      </w:r>
    </w:p>
    <w:p w14:paraId="235C284B" w14:textId="77777777" w:rsidR="0021639F" w:rsidRPr="0021639F" w:rsidRDefault="0021639F" w:rsidP="0021639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Age</w:t>
      </w:r>
      <w:r w:rsidRPr="0021639F">
        <w:rPr>
          <w:rFonts w:ascii="Times New Roman" w:eastAsia="Times New Roman" w:hAnsi="Times New Roman" w:cs="Times New Roman"/>
          <w:kern w:val="0"/>
          <w14:ligatures w14:val="none"/>
        </w:rPr>
        <w:t>: 25–45 years old</w:t>
      </w:r>
    </w:p>
    <w:p w14:paraId="21828F34" w14:textId="77777777" w:rsidR="0021639F" w:rsidRPr="0021639F" w:rsidRDefault="0021639F" w:rsidP="0021639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Income</w:t>
      </w:r>
      <w:r w:rsidRPr="0021639F">
        <w:rPr>
          <w:rFonts w:ascii="Times New Roman" w:eastAsia="Times New Roman" w:hAnsi="Times New Roman" w:cs="Times New Roman"/>
          <w:kern w:val="0"/>
          <w14:ligatures w14:val="none"/>
        </w:rPr>
        <w:t>: Middle to upper-middle income households (annual income £30,000–£80,000)</w:t>
      </w:r>
    </w:p>
    <w:p w14:paraId="28BC7C15" w14:textId="77777777" w:rsidR="0021639F" w:rsidRPr="0021639F" w:rsidRDefault="0021639F" w:rsidP="0021639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Occupation</w:t>
      </w:r>
      <w:r w:rsidRPr="0021639F">
        <w:rPr>
          <w:rFonts w:ascii="Times New Roman" w:eastAsia="Times New Roman" w:hAnsi="Times New Roman" w:cs="Times New Roman"/>
          <w:kern w:val="0"/>
          <w14:ligatures w14:val="none"/>
        </w:rPr>
        <w:t>: Working professionals, young couples, busy parents</w:t>
      </w:r>
    </w:p>
    <w:p w14:paraId="61F10253" w14:textId="77777777" w:rsidR="0021639F" w:rsidRPr="0021639F" w:rsidRDefault="0021639F" w:rsidP="00216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5F31C0A" w14:textId="77777777" w:rsidR="0021639F" w:rsidRPr="0021639F" w:rsidRDefault="0021639F" w:rsidP="0021639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Psychographic Segmentation:</w:t>
      </w:r>
    </w:p>
    <w:p w14:paraId="0A87AF6F" w14:textId="77777777" w:rsidR="0021639F" w:rsidRPr="0021639F" w:rsidRDefault="0021639F" w:rsidP="0021639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kern w:val="0"/>
          <w14:ligatures w14:val="none"/>
        </w:rPr>
        <w:t xml:space="preserve">Health-conscious individuals who value </w:t>
      </w: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convenience and nutrition</w:t>
      </w:r>
    </w:p>
    <w:p w14:paraId="1261FC49" w14:textId="77777777" w:rsidR="0021639F" w:rsidRPr="0021639F" w:rsidRDefault="0021639F" w:rsidP="0021639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kern w:val="0"/>
          <w14:ligatures w14:val="none"/>
        </w:rPr>
        <w:t xml:space="preserve">Environmentally aware consumers who seek </w:t>
      </w: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sustainable products</w:t>
      </w:r>
    </w:p>
    <w:p w14:paraId="54183085" w14:textId="77777777" w:rsidR="0021639F" w:rsidRPr="0021639F" w:rsidRDefault="0021639F" w:rsidP="0021639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kern w:val="0"/>
          <w14:ligatures w14:val="none"/>
        </w:rPr>
        <w:t>People who enjoy cooking but dislike planning and grocery shopping</w:t>
      </w:r>
    </w:p>
    <w:p w14:paraId="3F0A3A67" w14:textId="77777777" w:rsidR="0021639F" w:rsidRPr="0021639F" w:rsidRDefault="0021639F" w:rsidP="00216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66F6454" w14:textId="77777777" w:rsidR="0021639F" w:rsidRPr="0021639F" w:rsidRDefault="0021639F" w:rsidP="0021639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Geographic Segmentation:</w:t>
      </w:r>
    </w:p>
    <w:p w14:paraId="7A6894FF" w14:textId="77777777" w:rsidR="0021639F" w:rsidRPr="0021639F" w:rsidRDefault="0021639F" w:rsidP="0021639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Urban and suburban areas</w:t>
      </w:r>
      <w:r w:rsidRPr="0021639F">
        <w:rPr>
          <w:rFonts w:ascii="Times New Roman" w:eastAsia="Times New Roman" w:hAnsi="Times New Roman" w:cs="Times New Roman"/>
          <w:kern w:val="0"/>
          <w14:ligatures w14:val="none"/>
        </w:rPr>
        <w:t xml:space="preserve"> with access to reliable delivery logistics</w:t>
      </w:r>
    </w:p>
    <w:p w14:paraId="1928FA78" w14:textId="77777777" w:rsidR="0021639F" w:rsidRPr="0021639F" w:rsidRDefault="0021639F" w:rsidP="0021639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kern w:val="0"/>
          <w14:ligatures w14:val="none"/>
        </w:rPr>
        <w:t>Initial launch in major cities (e.g., London, Manchester, Birmingham) with high population density</w:t>
      </w:r>
    </w:p>
    <w:p w14:paraId="541D7C6C" w14:textId="77777777" w:rsidR="0021639F" w:rsidRPr="0021639F" w:rsidRDefault="0021639F" w:rsidP="00216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A3B293C" w14:textId="77777777" w:rsidR="0021639F" w:rsidRPr="0021639F" w:rsidRDefault="0021639F" w:rsidP="0021639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Behavioral Segmentation:</w:t>
      </w:r>
    </w:p>
    <w:p w14:paraId="1AA988CA" w14:textId="77777777" w:rsidR="0021639F" w:rsidRPr="0021639F" w:rsidRDefault="0021639F" w:rsidP="0021639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kern w:val="0"/>
          <w14:ligatures w14:val="none"/>
        </w:rPr>
        <w:t>Consumers who already use food delivery or subscription services</w:t>
      </w:r>
    </w:p>
    <w:p w14:paraId="74F16461" w14:textId="77777777" w:rsidR="0021639F" w:rsidRPr="0021639F" w:rsidRDefault="0021639F" w:rsidP="0021639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kern w:val="0"/>
          <w14:ligatures w14:val="none"/>
        </w:rPr>
        <w:t>Early adopters of wellness or lifestyle-focused services</w:t>
      </w:r>
    </w:p>
    <w:p w14:paraId="6BA4C383" w14:textId="77777777" w:rsidR="0021639F" w:rsidRPr="0021639F" w:rsidRDefault="0021639F" w:rsidP="0021639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kern w:val="0"/>
          <w14:ligatures w14:val="none"/>
        </w:rPr>
        <w:t>Tech-savvy users who prefer managing subscriptions online</w:t>
      </w:r>
    </w:p>
    <w:p w14:paraId="2AED768C" w14:textId="77777777" w:rsidR="0021639F" w:rsidRPr="0021639F" w:rsidRDefault="004C4072" w:rsidP="0021639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C4072">
        <w:rPr>
          <w:rFonts w:ascii="Times New Roman" w:eastAsia="Times New Roman" w:hAnsi="Times New Roman" w:cs="Times New Roman"/>
          <w:noProof/>
          <w:kern w:val="0"/>
        </w:rPr>
        <w:pict w14:anchorId="551D50BC">
          <v:rect id="_x0000_i1028" alt="" style="width:468pt;height:.05pt;mso-width-percent:0;mso-height-percent:0;mso-width-percent:0;mso-height-percent:0" o:hralign="center" o:hrstd="t" o:hr="t" fillcolor="#a0a0a0" stroked="f"/>
        </w:pict>
      </w:r>
    </w:p>
    <w:p w14:paraId="72E9995F" w14:textId="77777777" w:rsidR="0021639F" w:rsidRPr="0021639F" w:rsidRDefault="0021639F" w:rsidP="0021639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1639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2. Targeting</w:t>
      </w:r>
    </w:p>
    <w:p w14:paraId="06ADBA6A" w14:textId="77777777" w:rsidR="0021639F" w:rsidRPr="0021639F" w:rsidRDefault="0021639F" w:rsidP="00216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1D5335F" w14:textId="77777777" w:rsidR="0021639F" w:rsidRPr="0021639F" w:rsidRDefault="0021639F" w:rsidP="0021639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Primary Target Segment:</w:t>
      </w:r>
    </w:p>
    <w:p w14:paraId="7B20AC8F" w14:textId="77777777" w:rsidR="0021639F" w:rsidRPr="0021639F" w:rsidRDefault="0021639F" w:rsidP="0021639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Young professionals and working couples (aged 25–40)</w:t>
      </w:r>
      <w:r w:rsidRPr="0021639F">
        <w:rPr>
          <w:rFonts w:ascii="Times New Roman" w:eastAsia="Times New Roman" w:hAnsi="Times New Roman" w:cs="Times New Roman"/>
          <w:kern w:val="0"/>
          <w14:ligatures w14:val="none"/>
        </w:rPr>
        <w:t xml:space="preserve"> living in urban areas</w:t>
      </w:r>
    </w:p>
    <w:p w14:paraId="2F88DD1E" w14:textId="77777777" w:rsidR="0021639F" w:rsidRPr="0021639F" w:rsidRDefault="0021639F" w:rsidP="00216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097826B" w14:textId="77777777" w:rsidR="0021639F" w:rsidRPr="0021639F" w:rsidRDefault="0021639F" w:rsidP="0021639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Why This Segment?</w:t>
      </w:r>
    </w:p>
    <w:p w14:paraId="3F731764" w14:textId="77777777" w:rsidR="0021639F" w:rsidRPr="0021639F" w:rsidRDefault="0021639F" w:rsidP="0021639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kern w:val="0"/>
          <w14:ligatures w14:val="none"/>
        </w:rPr>
        <w:t xml:space="preserve">Time-poor but health-conscious and willing to spend on </w:t>
      </w: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convenient, high-quality meals</w:t>
      </w:r>
    </w:p>
    <w:p w14:paraId="3D552CF9" w14:textId="77777777" w:rsidR="0021639F" w:rsidRPr="0021639F" w:rsidRDefault="0021639F" w:rsidP="0021639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kern w:val="0"/>
          <w14:ligatures w14:val="none"/>
        </w:rPr>
        <w:t>Familiar with digital subscription models</w:t>
      </w:r>
    </w:p>
    <w:p w14:paraId="07AB178A" w14:textId="77777777" w:rsidR="0021639F" w:rsidRPr="0021639F" w:rsidRDefault="0021639F" w:rsidP="0021639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kern w:val="0"/>
          <w14:ligatures w14:val="none"/>
        </w:rPr>
        <w:t xml:space="preserve">Actively engaged on social media and receptive to </w:t>
      </w: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trendy, value-driven brands</w:t>
      </w:r>
    </w:p>
    <w:p w14:paraId="49B2BCC2" w14:textId="77777777" w:rsidR="0021639F" w:rsidRPr="0021639F" w:rsidRDefault="0021639F" w:rsidP="0021639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kern w:val="0"/>
          <w14:ligatures w14:val="none"/>
        </w:rPr>
        <w:t>High potential for brand loyalty and word-of-mouth marketing</w:t>
      </w:r>
    </w:p>
    <w:p w14:paraId="69003E15" w14:textId="77777777" w:rsidR="0021639F" w:rsidRPr="0021639F" w:rsidRDefault="0021639F" w:rsidP="00216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95AA324" w14:textId="77777777" w:rsidR="0021639F" w:rsidRPr="0021639F" w:rsidRDefault="0021639F" w:rsidP="0021639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Secondary Segment:</w:t>
      </w:r>
    </w:p>
    <w:p w14:paraId="35316B0E" w14:textId="77777777" w:rsidR="0021639F" w:rsidRPr="0021639F" w:rsidRDefault="0021639F" w:rsidP="0021639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Busy parents (aged 30–45)</w:t>
      </w:r>
      <w:r w:rsidRPr="0021639F">
        <w:rPr>
          <w:rFonts w:ascii="Times New Roman" w:eastAsia="Times New Roman" w:hAnsi="Times New Roman" w:cs="Times New Roman"/>
          <w:kern w:val="0"/>
          <w14:ligatures w14:val="none"/>
        </w:rPr>
        <w:t xml:space="preserve"> seeking healthy meal options for their families</w:t>
      </w:r>
    </w:p>
    <w:p w14:paraId="43E4BCCC" w14:textId="77777777" w:rsidR="0021639F" w:rsidRPr="0021639F" w:rsidRDefault="0021639F" w:rsidP="0021639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kern w:val="0"/>
          <w14:ligatures w14:val="none"/>
        </w:rPr>
        <w:t>Looking for time-saving solutions that also promote home-cooked meals</w:t>
      </w:r>
    </w:p>
    <w:p w14:paraId="392BA73D" w14:textId="77777777" w:rsidR="0021639F" w:rsidRPr="0021639F" w:rsidRDefault="004C4072" w:rsidP="0021639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C4072">
        <w:rPr>
          <w:rFonts w:ascii="Times New Roman" w:eastAsia="Times New Roman" w:hAnsi="Times New Roman" w:cs="Times New Roman"/>
          <w:noProof/>
          <w:kern w:val="0"/>
        </w:rPr>
        <w:pict w14:anchorId="60AF221F">
          <v:rect id="_x0000_i1027" alt="" style="width:468pt;height:.05pt;mso-width-percent:0;mso-height-percent:0;mso-width-percent:0;mso-height-percent:0" o:hralign="center" o:hrstd="t" o:hr="t" fillcolor="#a0a0a0" stroked="f"/>
        </w:pict>
      </w:r>
    </w:p>
    <w:p w14:paraId="5ABBB3CA" w14:textId="77777777" w:rsidR="0021639F" w:rsidRPr="0021639F" w:rsidRDefault="0021639F" w:rsidP="0021639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1639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3. Positioning</w:t>
      </w:r>
    </w:p>
    <w:p w14:paraId="6DED240C" w14:textId="77777777" w:rsidR="0021639F" w:rsidRPr="0021639F" w:rsidRDefault="0021639F" w:rsidP="00216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D8CCE21" w14:textId="77777777" w:rsidR="0021639F" w:rsidRPr="0021639F" w:rsidRDefault="0021639F" w:rsidP="0021639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Unique Value Proposition (UVP):</w:t>
      </w:r>
    </w:p>
    <w:p w14:paraId="5DCCA5DF" w14:textId="77777777" w:rsidR="0021639F" w:rsidRPr="0021639F" w:rsidRDefault="0021639F" w:rsidP="00216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F044CB5" w14:textId="77777777" w:rsidR="0021639F" w:rsidRPr="0021639F" w:rsidRDefault="0021639F" w:rsidP="00216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“Healthy, sustainable meals made easy. Delivered fresh, cooked by you in minutes.”</w:t>
      </w:r>
    </w:p>
    <w:p w14:paraId="32FF766D" w14:textId="77777777" w:rsidR="0021639F" w:rsidRPr="0021639F" w:rsidRDefault="0021639F" w:rsidP="00216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D6EEFB2" w14:textId="77777777" w:rsidR="0021639F" w:rsidRPr="0021639F" w:rsidRDefault="0021639F" w:rsidP="0021639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Differentiators from Competitors:</w:t>
      </w:r>
    </w:p>
    <w:p w14:paraId="73EE26B3" w14:textId="77777777" w:rsidR="0021639F" w:rsidRPr="0021639F" w:rsidRDefault="0021639F" w:rsidP="0021639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Focus on nutrition and dietary customization</w:t>
      </w:r>
      <w:r w:rsidRPr="0021639F">
        <w:rPr>
          <w:rFonts w:ascii="Times New Roman" w:eastAsia="Times New Roman" w:hAnsi="Times New Roman" w:cs="Times New Roman"/>
          <w:kern w:val="0"/>
          <w14:ligatures w14:val="none"/>
        </w:rPr>
        <w:t xml:space="preserve"> (vegan, low-carb, gluten-free)</w:t>
      </w:r>
    </w:p>
    <w:p w14:paraId="124F9339" w14:textId="77777777" w:rsidR="0021639F" w:rsidRPr="0021639F" w:rsidRDefault="0021639F" w:rsidP="0021639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Locally sourced, organic ingredients</w:t>
      </w:r>
      <w:r w:rsidRPr="0021639F">
        <w:rPr>
          <w:rFonts w:ascii="Times New Roman" w:eastAsia="Times New Roman" w:hAnsi="Times New Roman" w:cs="Times New Roman"/>
          <w:kern w:val="0"/>
          <w14:ligatures w14:val="none"/>
        </w:rPr>
        <w:t xml:space="preserve"> where possible</w:t>
      </w:r>
    </w:p>
    <w:p w14:paraId="11CF9E4B" w14:textId="77777777" w:rsidR="0021639F" w:rsidRPr="0021639F" w:rsidRDefault="0021639F" w:rsidP="0021639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Eco-friendly packaging</w:t>
      </w:r>
      <w:r w:rsidRPr="0021639F">
        <w:rPr>
          <w:rFonts w:ascii="Times New Roman" w:eastAsia="Times New Roman" w:hAnsi="Times New Roman" w:cs="Times New Roman"/>
          <w:kern w:val="0"/>
          <w14:ligatures w14:val="none"/>
        </w:rPr>
        <w:t xml:space="preserve"> and waste-reduction commitments</w:t>
      </w:r>
    </w:p>
    <w:p w14:paraId="64F859A4" w14:textId="77777777" w:rsidR="0021639F" w:rsidRPr="0021639F" w:rsidRDefault="0021639F" w:rsidP="0021639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Flexible subscription plans</w:t>
      </w:r>
      <w:r w:rsidRPr="0021639F">
        <w:rPr>
          <w:rFonts w:ascii="Times New Roman" w:eastAsia="Times New Roman" w:hAnsi="Times New Roman" w:cs="Times New Roman"/>
          <w:kern w:val="0"/>
          <w14:ligatures w14:val="none"/>
        </w:rPr>
        <w:t xml:space="preserve"> with pause or skip options</w:t>
      </w:r>
    </w:p>
    <w:p w14:paraId="2693E3D6" w14:textId="77777777" w:rsidR="0021639F" w:rsidRPr="0021639F" w:rsidRDefault="0021639F" w:rsidP="0021639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Step-by-step recipes</w:t>
      </w:r>
      <w:r w:rsidRPr="0021639F">
        <w:rPr>
          <w:rFonts w:ascii="Times New Roman" w:eastAsia="Times New Roman" w:hAnsi="Times New Roman" w:cs="Times New Roman"/>
          <w:kern w:val="0"/>
          <w14:ligatures w14:val="none"/>
        </w:rPr>
        <w:t xml:space="preserve"> designed for minimal prep time (under 30 minutes)</w:t>
      </w:r>
    </w:p>
    <w:p w14:paraId="12985ADE" w14:textId="77777777" w:rsidR="0021639F" w:rsidRPr="0021639F" w:rsidRDefault="0021639F" w:rsidP="00216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9E2AD1E" w14:textId="77777777" w:rsidR="0021639F" w:rsidRPr="0021639F" w:rsidRDefault="0021639F" w:rsidP="0021639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Brand Perception Goal:</w:t>
      </w:r>
    </w:p>
    <w:p w14:paraId="08185A21" w14:textId="77777777" w:rsidR="0021639F" w:rsidRPr="0021639F" w:rsidRDefault="0021639F" w:rsidP="00216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9464BA1" w14:textId="77777777" w:rsidR="0021639F" w:rsidRPr="0021639F" w:rsidRDefault="0021639F" w:rsidP="00216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We want customers to perceive </w:t>
      </w:r>
      <w:proofErr w:type="spellStart"/>
      <w:r w:rsidRPr="0021639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FreshFork</w:t>
      </w:r>
      <w:proofErr w:type="spellEnd"/>
      <w:r w:rsidRPr="0021639F">
        <w:rPr>
          <w:rFonts w:ascii="Times New Roman" w:eastAsia="Times New Roman" w:hAnsi="Times New Roman" w:cs="Times New Roman"/>
          <w:kern w:val="0"/>
          <w14:ligatures w14:val="none"/>
        </w:rPr>
        <w:t xml:space="preserve"> as a </w:t>
      </w: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smart, responsible, and empowering choice</w:t>
      </w:r>
      <w:r w:rsidRPr="0021639F">
        <w:rPr>
          <w:rFonts w:ascii="Times New Roman" w:eastAsia="Times New Roman" w:hAnsi="Times New Roman" w:cs="Times New Roman"/>
          <w:kern w:val="0"/>
          <w14:ligatures w14:val="none"/>
        </w:rPr>
        <w:t xml:space="preserve"> that aligns with their lifestyle and values—making healthy eating effortless.</w:t>
      </w:r>
    </w:p>
    <w:p w14:paraId="08D01657" w14:textId="77777777" w:rsidR="0021639F" w:rsidRPr="0021639F" w:rsidRDefault="004C4072" w:rsidP="0021639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C4072">
        <w:rPr>
          <w:rFonts w:ascii="Times New Roman" w:eastAsia="Times New Roman" w:hAnsi="Times New Roman" w:cs="Times New Roman"/>
          <w:noProof/>
          <w:kern w:val="0"/>
        </w:rPr>
        <w:pict w14:anchorId="39BCF9B2">
          <v:rect id="_x0000_i1026" alt="" style="width:468pt;height:.05pt;mso-width-percent:0;mso-height-percent:0;mso-width-percent:0;mso-height-percent:0" o:hralign="center" o:hrstd="t" o:hr="t" fillcolor="#a0a0a0" stroked="f"/>
        </w:pict>
      </w:r>
    </w:p>
    <w:p w14:paraId="31F5B995" w14:textId="77777777" w:rsidR="0021639F" w:rsidRPr="0021639F" w:rsidRDefault="0021639F" w:rsidP="0021639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1639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4. Reaching Your Audience</w:t>
      </w:r>
    </w:p>
    <w:p w14:paraId="3ADD68E3" w14:textId="77777777" w:rsidR="0021639F" w:rsidRPr="0021639F" w:rsidRDefault="0021639F" w:rsidP="002163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B0DAB8C" w14:textId="77777777" w:rsidR="0021639F" w:rsidRPr="0021639F" w:rsidRDefault="0021639F" w:rsidP="0021639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Marketing Channels:</w:t>
      </w:r>
    </w:p>
    <w:p w14:paraId="367B06F5" w14:textId="77777777" w:rsidR="0021639F" w:rsidRPr="0021639F" w:rsidRDefault="0021639F" w:rsidP="0021639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Social Media Marketing</w:t>
      </w:r>
    </w:p>
    <w:p w14:paraId="28C6AA77" w14:textId="77777777" w:rsidR="0021639F" w:rsidRPr="0021639F" w:rsidRDefault="0021639F" w:rsidP="0021639F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kern w:val="0"/>
          <w14:ligatures w14:val="none"/>
        </w:rPr>
        <w:t>Platforms: Instagram, TikTok, Facebook</w:t>
      </w:r>
    </w:p>
    <w:p w14:paraId="68865951" w14:textId="77777777" w:rsidR="0021639F" w:rsidRPr="0021639F" w:rsidRDefault="0021639F" w:rsidP="0021639F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kern w:val="0"/>
          <w14:ligatures w14:val="none"/>
        </w:rPr>
        <w:t>Strategy: Share recipe videos, customer testimonials, sustainability stories</w:t>
      </w:r>
    </w:p>
    <w:p w14:paraId="051D5A36" w14:textId="77777777" w:rsidR="0021639F" w:rsidRPr="0021639F" w:rsidRDefault="0021639F" w:rsidP="0021639F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kern w:val="0"/>
          <w14:ligatures w14:val="none"/>
        </w:rPr>
        <w:t>Run paid ads targeting interests like “healthy eating,” “meal prep,” and “eco-friendly living”</w:t>
      </w:r>
    </w:p>
    <w:p w14:paraId="521A7EAA" w14:textId="77777777" w:rsidR="0021639F" w:rsidRPr="0021639F" w:rsidRDefault="0021639F" w:rsidP="0021639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Influencer Partnerships</w:t>
      </w:r>
    </w:p>
    <w:p w14:paraId="5D7A30AC" w14:textId="77777777" w:rsidR="0021639F" w:rsidRPr="0021639F" w:rsidRDefault="0021639F" w:rsidP="0021639F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kern w:val="0"/>
          <w14:ligatures w14:val="none"/>
        </w:rPr>
        <w:t>Collaborate with micro-influencers in the health, fitness, and food niches</w:t>
      </w:r>
    </w:p>
    <w:p w14:paraId="33AA2C6C" w14:textId="77777777" w:rsidR="0021639F" w:rsidRPr="0021639F" w:rsidRDefault="0021639F" w:rsidP="0021639F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kern w:val="0"/>
          <w14:ligatures w14:val="none"/>
        </w:rPr>
        <w:t>Sponsored unboxings and meal prep demos to increase credibility and reach</w:t>
      </w:r>
    </w:p>
    <w:p w14:paraId="22770154" w14:textId="77777777" w:rsidR="0021639F" w:rsidRPr="0021639F" w:rsidRDefault="0021639F" w:rsidP="0021639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Content Marketing</w:t>
      </w:r>
    </w:p>
    <w:p w14:paraId="4A7AC20A" w14:textId="77777777" w:rsidR="0021639F" w:rsidRPr="0021639F" w:rsidRDefault="0021639F" w:rsidP="0021639F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kern w:val="0"/>
          <w14:ligatures w14:val="none"/>
        </w:rPr>
        <w:t>Blog with tips on healthy eating, sustainability, and meal planning</w:t>
      </w:r>
    </w:p>
    <w:p w14:paraId="6272E142" w14:textId="77777777" w:rsidR="0021639F" w:rsidRPr="0021639F" w:rsidRDefault="0021639F" w:rsidP="0021639F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kern w:val="0"/>
          <w14:ligatures w14:val="none"/>
        </w:rPr>
        <w:t>SEO-optimized recipes and guides to boost organic traffic</w:t>
      </w:r>
    </w:p>
    <w:p w14:paraId="6C3882D5" w14:textId="77777777" w:rsidR="0021639F" w:rsidRPr="0021639F" w:rsidRDefault="0021639F" w:rsidP="0021639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Email Marketing</w:t>
      </w:r>
    </w:p>
    <w:p w14:paraId="4F0007C2" w14:textId="77777777" w:rsidR="0021639F" w:rsidRPr="0021639F" w:rsidRDefault="0021639F" w:rsidP="0021639F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kern w:val="0"/>
          <w14:ligatures w14:val="none"/>
        </w:rPr>
        <w:t>Lead magnets (e.g., free 3-day meal plan download) to grow list</w:t>
      </w:r>
    </w:p>
    <w:p w14:paraId="4F368A59" w14:textId="77777777" w:rsidR="0021639F" w:rsidRPr="0021639F" w:rsidRDefault="0021639F" w:rsidP="0021639F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kern w:val="0"/>
          <w14:ligatures w14:val="none"/>
        </w:rPr>
        <w:t>Weekly emails featuring meal previews, discounts, and nutrition tips</w:t>
      </w:r>
    </w:p>
    <w:p w14:paraId="7A664F3F" w14:textId="77777777" w:rsidR="0021639F" w:rsidRPr="0021639F" w:rsidRDefault="0021639F" w:rsidP="0021639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Local Partnerships</w:t>
      </w:r>
    </w:p>
    <w:p w14:paraId="41FB18B3" w14:textId="77777777" w:rsidR="0021639F" w:rsidRPr="0021639F" w:rsidRDefault="0021639F" w:rsidP="0021639F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kern w:val="0"/>
          <w14:ligatures w14:val="none"/>
        </w:rPr>
        <w:t>Collaborate with fitness studios, co-working spaces, and eco-friendly retailers</w:t>
      </w:r>
    </w:p>
    <w:p w14:paraId="58EF6BC2" w14:textId="77777777" w:rsidR="0021639F" w:rsidRPr="0021639F" w:rsidRDefault="0021639F" w:rsidP="0021639F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kern w:val="0"/>
          <w14:ligatures w14:val="none"/>
        </w:rPr>
        <w:t>Offer referral discounts to their members/customers</w:t>
      </w:r>
    </w:p>
    <w:p w14:paraId="7405DE6B" w14:textId="77777777" w:rsidR="0021639F" w:rsidRPr="0021639F" w:rsidRDefault="004C4072" w:rsidP="0021639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C4072">
        <w:rPr>
          <w:rFonts w:ascii="Times New Roman" w:eastAsia="Times New Roman" w:hAnsi="Times New Roman" w:cs="Times New Roman"/>
          <w:noProof/>
          <w:kern w:val="0"/>
        </w:rPr>
        <w:pict w14:anchorId="21C3F3DD">
          <v:rect id="_x0000_i1025" alt="" style="width:468pt;height:.05pt;mso-width-percent:0;mso-height-percent:0;mso-width-percent:0;mso-height-percent:0" o:hralign="center" o:hrstd="t" o:hr="t" fillcolor="#a0a0a0" stroked="f"/>
        </w:pict>
      </w:r>
    </w:p>
    <w:p w14:paraId="2032B31F" w14:textId="77777777" w:rsidR="0021639F" w:rsidRPr="0021639F" w:rsidRDefault="0021639F" w:rsidP="0021639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1639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5. Promotion Strategy</w:t>
      </w:r>
    </w:p>
    <w:p w14:paraId="540E76AA" w14:textId="77777777" w:rsidR="0021639F" w:rsidRPr="0021639F" w:rsidRDefault="0021639F" w:rsidP="0021639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Introductory Offers</w:t>
      </w:r>
    </w:p>
    <w:p w14:paraId="49EB3FC2" w14:textId="77777777" w:rsidR="0021639F" w:rsidRPr="0021639F" w:rsidRDefault="0021639F" w:rsidP="0021639F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kern w:val="0"/>
          <w14:ligatures w14:val="none"/>
        </w:rPr>
        <w:t>30% off the first two boxes + free shipping</w:t>
      </w:r>
    </w:p>
    <w:p w14:paraId="60F9D3CF" w14:textId="77777777" w:rsidR="0021639F" w:rsidRPr="0021639F" w:rsidRDefault="0021639F" w:rsidP="0021639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Referral Program</w:t>
      </w:r>
    </w:p>
    <w:p w14:paraId="6B3FA056" w14:textId="77777777" w:rsidR="0021639F" w:rsidRPr="0021639F" w:rsidRDefault="0021639F" w:rsidP="0021639F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kern w:val="0"/>
          <w14:ligatures w14:val="none"/>
        </w:rPr>
        <w:t>£10 off for both the referrer and the new customer</w:t>
      </w:r>
    </w:p>
    <w:p w14:paraId="02F6F1EA" w14:textId="77777777" w:rsidR="0021639F" w:rsidRPr="0021639F" w:rsidRDefault="0021639F" w:rsidP="0021639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Limited-Time Campaigns</w:t>
      </w:r>
    </w:p>
    <w:p w14:paraId="56AB5C6C" w14:textId="77777777" w:rsidR="0021639F" w:rsidRPr="0021639F" w:rsidRDefault="0021639F" w:rsidP="0021639F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kern w:val="0"/>
          <w14:ligatures w14:val="none"/>
        </w:rPr>
        <w:t>“Healthy Habits Challenge” encouraging users to post their meals for a chance to win a month’s subscription</w:t>
      </w:r>
    </w:p>
    <w:p w14:paraId="070580D8" w14:textId="77777777" w:rsidR="0021639F" w:rsidRPr="0021639F" w:rsidRDefault="0021639F" w:rsidP="0021639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User-Generated Content</w:t>
      </w:r>
    </w:p>
    <w:p w14:paraId="792C8E45" w14:textId="4526BD22" w:rsidR="0021639F" w:rsidRPr="0021639F" w:rsidRDefault="0021639F" w:rsidP="0021639F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kern w:val="0"/>
          <w14:ligatures w14:val="none"/>
        </w:rPr>
        <w:t>Run social challenges like “</w:t>
      </w:r>
      <w:proofErr w:type="spellStart"/>
      <w:r w:rsidRPr="0021639F">
        <w:rPr>
          <w:rFonts w:ascii="Times New Roman" w:eastAsia="Times New Roman" w:hAnsi="Times New Roman" w:cs="Times New Roman"/>
          <w:kern w:val="0"/>
          <w14:ligatures w14:val="none"/>
        </w:rPr>
        <w:t>FreshForkFix</w:t>
      </w:r>
      <w:proofErr w:type="spellEnd"/>
      <w:r w:rsidRPr="0021639F">
        <w:rPr>
          <w:rFonts w:ascii="Times New Roman" w:eastAsia="Times New Roman" w:hAnsi="Times New Roman" w:cs="Times New Roman"/>
          <w:kern w:val="0"/>
          <w14:ligatures w14:val="none"/>
        </w:rPr>
        <w:t>” to encourage customers to share photos of their meals</w:t>
      </w:r>
    </w:p>
    <w:p w14:paraId="3D5AE8EC" w14:textId="77777777" w:rsidR="0021639F" w:rsidRPr="0021639F" w:rsidRDefault="0021639F" w:rsidP="0021639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Seasonal Launch Events</w:t>
      </w:r>
      <w:r w:rsidRPr="0021639F">
        <w:rPr>
          <w:rFonts w:ascii="Times New Roman" w:eastAsia="Times New Roman" w:hAnsi="Times New Roman" w:cs="Times New Roman"/>
          <w:kern w:val="0"/>
          <w14:ligatures w14:val="none"/>
        </w:rPr>
        <w:t xml:space="preserve"> (virtual or in-person)</w:t>
      </w:r>
    </w:p>
    <w:p w14:paraId="63A68950" w14:textId="77777777" w:rsidR="0021639F" w:rsidRPr="0021639F" w:rsidRDefault="0021639F" w:rsidP="0021639F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1639F">
        <w:rPr>
          <w:rFonts w:ascii="Times New Roman" w:eastAsia="Times New Roman" w:hAnsi="Times New Roman" w:cs="Times New Roman"/>
          <w:kern w:val="0"/>
          <w14:ligatures w14:val="none"/>
        </w:rPr>
        <w:t>Online cooking workshops with nutritionists or local chefs</w:t>
      </w:r>
    </w:p>
    <w:p w14:paraId="33680C9F" w14:textId="77777777" w:rsidR="00731903" w:rsidRDefault="00731903"/>
    <w:sectPr w:rsidR="0073190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E3CB6"/>
    <w:multiLevelType w:val="multilevel"/>
    <w:tmpl w:val="C5AA8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0D2F1C"/>
    <w:multiLevelType w:val="multilevel"/>
    <w:tmpl w:val="FF947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8C10A3"/>
    <w:multiLevelType w:val="multilevel"/>
    <w:tmpl w:val="E8DAB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695743"/>
    <w:multiLevelType w:val="multilevel"/>
    <w:tmpl w:val="C5F02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AC34CA"/>
    <w:multiLevelType w:val="multilevel"/>
    <w:tmpl w:val="D2221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71739C7"/>
    <w:multiLevelType w:val="multilevel"/>
    <w:tmpl w:val="92881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4B7A0E"/>
    <w:multiLevelType w:val="multilevel"/>
    <w:tmpl w:val="8A7C5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75E2BFE"/>
    <w:multiLevelType w:val="multilevel"/>
    <w:tmpl w:val="C0C039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9563DEB"/>
    <w:multiLevelType w:val="multilevel"/>
    <w:tmpl w:val="4F781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AA56FC1"/>
    <w:multiLevelType w:val="multilevel"/>
    <w:tmpl w:val="EFD2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0584875">
    <w:abstractNumId w:val="9"/>
  </w:num>
  <w:num w:numId="2" w16cid:durableId="965433604">
    <w:abstractNumId w:val="2"/>
  </w:num>
  <w:num w:numId="3" w16cid:durableId="1003360282">
    <w:abstractNumId w:val="3"/>
  </w:num>
  <w:num w:numId="4" w16cid:durableId="1379478273">
    <w:abstractNumId w:val="5"/>
  </w:num>
  <w:num w:numId="5" w16cid:durableId="1733892987">
    <w:abstractNumId w:val="8"/>
  </w:num>
  <w:num w:numId="6" w16cid:durableId="1216357441">
    <w:abstractNumId w:val="0"/>
  </w:num>
  <w:num w:numId="7" w16cid:durableId="1566184968">
    <w:abstractNumId w:val="1"/>
  </w:num>
  <w:num w:numId="8" w16cid:durableId="1060858543">
    <w:abstractNumId w:val="6"/>
  </w:num>
  <w:num w:numId="9" w16cid:durableId="2094887528">
    <w:abstractNumId w:val="7"/>
  </w:num>
  <w:num w:numId="10" w16cid:durableId="20871473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39F"/>
    <w:rsid w:val="000C11BD"/>
    <w:rsid w:val="00205421"/>
    <w:rsid w:val="0021639F"/>
    <w:rsid w:val="00366FE9"/>
    <w:rsid w:val="00437D33"/>
    <w:rsid w:val="004C4072"/>
    <w:rsid w:val="00731903"/>
    <w:rsid w:val="00984440"/>
    <w:rsid w:val="00DB78C4"/>
    <w:rsid w:val="00DF4D32"/>
    <w:rsid w:val="00EB6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FD0A8"/>
  <w15:chartTrackingRefBased/>
  <w15:docId w15:val="{B96BFD66-8D3C-8743-807E-1B948119C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63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63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163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163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63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63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63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63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63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63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63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163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2163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63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63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63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63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63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63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63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63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63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63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63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63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63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63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63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639F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216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21639F"/>
  </w:style>
  <w:style w:type="paragraph" w:customStyle="1" w:styleId="p2">
    <w:name w:val="p2"/>
    <w:basedOn w:val="Normal"/>
    <w:rsid w:val="00216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p3">
    <w:name w:val="p3"/>
    <w:basedOn w:val="Normal"/>
    <w:rsid w:val="00216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s2">
    <w:name w:val="s2"/>
    <w:basedOn w:val="DefaultParagraphFont"/>
    <w:rsid w:val="002163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770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541</Words>
  <Characters>3087</Characters>
  <Application>Microsoft Office Word</Application>
  <DocSecurity>0</DocSecurity>
  <Lines>25</Lines>
  <Paragraphs>7</Paragraphs>
  <ScaleCrop>false</ScaleCrop>
  <Company/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Oleksandr Buzhniak (2417977)</dc:creator>
  <cp:keywords/>
  <dc:description/>
  <cp:lastModifiedBy>Oleksandr Buzhniak (2417977)</cp:lastModifiedBy>
  <cp:revision>1</cp:revision>
  <dcterms:created xsi:type="dcterms:W3CDTF">2025-07-19T10:49:00Z</dcterms:created>
  <dcterms:modified xsi:type="dcterms:W3CDTF">2025-07-19T10:50:00Z</dcterms:modified>
</cp:coreProperties>
</file>