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EE1BA" w14:textId="77777777" w:rsidR="00AC1828" w:rsidRPr="00C57012" w:rsidRDefault="00AC1828" w:rsidP="00AC1828">
      <w:pPr>
        <w:spacing w:line="259" w:lineRule="auto"/>
        <w:jc w:val="center"/>
        <w:rPr>
          <w:rFonts w:cs="Times New Roman"/>
          <w:b/>
          <w:bCs/>
          <w:sz w:val="36"/>
          <w:szCs w:val="36"/>
        </w:rPr>
      </w:pPr>
    </w:p>
    <w:p w14:paraId="056669C0" w14:textId="77777777" w:rsidR="00AC1828" w:rsidRPr="00C57012" w:rsidRDefault="00AC1828" w:rsidP="00AC1828">
      <w:pPr>
        <w:spacing w:line="259" w:lineRule="auto"/>
        <w:jc w:val="center"/>
        <w:rPr>
          <w:rFonts w:cs="Times New Roman"/>
          <w:b/>
          <w:bCs/>
          <w:sz w:val="36"/>
          <w:szCs w:val="36"/>
        </w:rPr>
      </w:pPr>
    </w:p>
    <w:p w14:paraId="44F3A1AC" w14:textId="77777777" w:rsidR="00AC1828" w:rsidRPr="00C57012" w:rsidRDefault="00AC1828" w:rsidP="00AC1828">
      <w:pPr>
        <w:spacing w:line="259" w:lineRule="auto"/>
        <w:jc w:val="center"/>
        <w:rPr>
          <w:rFonts w:cs="Times New Roman"/>
          <w:b/>
          <w:bCs/>
          <w:sz w:val="36"/>
          <w:szCs w:val="36"/>
        </w:rPr>
      </w:pPr>
    </w:p>
    <w:p w14:paraId="518E22CB" w14:textId="77777777" w:rsidR="00E85045" w:rsidRPr="00C57012" w:rsidRDefault="00E85045" w:rsidP="00AC1828">
      <w:pPr>
        <w:spacing w:line="259" w:lineRule="auto"/>
        <w:jc w:val="center"/>
        <w:rPr>
          <w:rFonts w:cs="Times New Roman"/>
          <w:b/>
          <w:bCs/>
          <w:sz w:val="36"/>
          <w:szCs w:val="36"/>
        </w:rPr>
      </w:pPr>
    </w:p>
    <w:p w14:paraId="54D9A162" w14:textId="77777777" w:rsidR="00E85045" w:rsidRPr="00C57012" w:rsidRDefault="00E85045" w:rsidP="00AC1828">
      <w:pPr>
        <w:spacing w:line="259" w:lineRule="auto"/>
        <w:jc w:val="center"/>
        <w:rPr>
          <w:rFonts w:cs="Times New Roman"/>
          <w:b/>
          <w:bCs/>
          <w:sz w:val="36"/>
          <w:szCs w:val="36"/>
        </w:rPr>
      </w:pPr>
    </w:p>
    <w:p w14:paraId="5137456F" w14:textId="3A534776" w:rsidR="00D948EE" w:rsidRDefault="00104D66" w:rsidP="000F6A8E">
      <w:pPr>
        <w:spacing w:line="259" w:lineRule="auto"/>
        <w:rPr>
          <w:rFonts w:ascii="Arial" w:hAnsi="Arial" w:cs="Arial"/>
          <w:b/>
          <w:bCs/>
          <w:sz w:val="32"/>
          <w:szCs w:val="32"/>
        </w:rPr>
      </w:pPr>
      <w:r>
        <w:rPr>
          <w:rFonts w:ascii="Arial" w:hAnsi="Arial" w:cs="Arial"/>
          <w:b/>
          <w:bCs/>
          <w:sz w:val="32"/>
          <w:szCs w:val="32"/>
        </w:rPr>
        <w:t>Module: Understanding &amp; Engaging</w:t>
      </w:r>
      <w:r w:rsidR="00531C84">
        <w:rPr>
          <w:rFonts w:ascii="Arial" w:hAnsi="Arial" w:cs="Arial"/>
          <w:b/>
          <w:bCs/>
          <w:sz w:val="32"/>
          <w:szCs w:val="32"/>
        </w:rPr>
        <w:t xml:space="preserve"> in the </w:t>
      </w:r>
    </w:p>
    <w:p w14:paraId="27E9471F" w14:textId="04638082" w:rsidR="00531C84" w:rsidRDefault="00531C84" w:rsidP="000F6A8E">
      <w:pPr>
        <w:spacing w:line="259" w:lineRule="auto"/>
        <w:rPr>
          <w:rFonts w:ascii="Arial" w:hAnsi="Arial" w:cs="Arial"/>
          <w:b/>
          <w:bCs/>
          <w:sz w:val="32"/>
          <w:szCs w:val="32"/>
        </w:rPr>
      </w:pPr>
      <w:r>
        <w:rPr>
          <w:rFonts w:ascii="Arial" w:hAnsi="Arial" w:cs="Arial"/>
          <w:b/>
          <w:bCs/>
          <w:sz w:val="32"/>
          <w:szCs w:val="32"/>
        </w:rPr>
        <w:t xml:space="preserve">               Customer Experience</w:t>
      </w:r>
    </w:p>
    <w:p w14:paraId="6EB9758C" w14:textId="12DD5CA1" w:rsidR="000F6A8E" w:rsidRPr="000F6A8E" w:rsidRDefault="00163534" w:rsidP="000F6A8E">
      <w:pPr>
        <w:spacing w:line="259" w:lineRule="auto"/>
        <w:rPr>
          <w:rFonts w:ascii="Arial" w:hAnsi="Arial" w:cs="Arial"/>
          <w:b/>
          <w:bCs/>
          <w:sz w:val="32"/>
          <w:szCs w:val="32"/>
        </w:rPr>
      </w:pPr>
      <w:r w:rsidRPr="000F6A8E">
        <w:rPr>
          <w:rFonts w:ascii="Arial" w:hAnsi="Arial" w:cs="Arial"/>
          <w:b/>
          <w:bCs/>
          <w:sz w:val="32"/>
          <w:szCs w:val="32"/>
        </w:rPr>
        <w:t>Assignment Title: Customer Relationship Management</w:t>
      </w:r>
    </w:p>
    <w:p w14:paraId="139120A1" w14:textId="6666D4D3" w:rsidR="00AC1828" w:rsidRPr="000F6A8E" w:rsidRDefault="000F6A8E" w:rsidP="000F6A8E">
      <w:pPr>
        <w:spacing w:line="259" w:lineRule="auto"/>
        <w:rPr>
          <w:rFonts w:ascii="Arial" w:hAnsi="Arial" w:cs="Arial"/>
          <w:b/>
          <w:bCs/>
          <w:sz w:val="32"/>
          <w:szCs w:val="32"/>
        </w:rPr>
      </w:pPr>
      <w:r w:rsidRPr="000F6A8E">
        <w:rPr>
          <w:rFonts w:ascii="Arial" w:hAnsi="Arial" w:cs="Arial"/>
          <w:b/>
          <w:bCs/>
          <w:sz w:val="32"/>
          <w:szCs w:val="32"/>
        </w:rPr>
        <w:t xml:space="preserve">                                &amp; Ethical Practices           </w:t>
      </w:r>
    </w:p>
    <w:p w14:paraId="419D819A" w14:textId="7CCCA7B2" w:rsidR="00DB425F" w:rsidRPr="000F6A8E" w:rsidRDefault="000F6A8E" w:rsidP="000F6A8E">
      <w:pPr>
        <w:spacing w:line="259" w:lineRule="auto"/>
        <w:rPr>
          <w:rFonts w:ascii="Arial" w:hAnsi="Arial" w:cs="Arial"/>
          <w:b/>
          <w:bCs/>
          <w:sz w:val="32"/>
          <w:szCs w:val="32"/>
        </w:rPr>
      </w:pPr>
      <w:r w:rsidRPr="000F6A8E">
        <w:rPr>
          <w:rFonts w:ascii="Arial" w:hAnsi="Arial" w:cs="Arial"/>
          <w:b/>
          <w:bCs/>
          <w:sz w:val="32"/>
          <w:szCs w:val="32"/>
        </w:rPr>
        <w:t>Module Code: BMSW5103</w:t>
      </w:r>
    </w:p>
    <w:p w14:paraId="524A5312" w14:textId="6CB273F9" w:rsidR="000F6A8E" w:rsidRPr="000F6A8E" w:rsidRDefault="000F6A8E" w:rsidP="000F6A8E">
      <w:pPr>
        <w:spacing w:line="259" w:lineRule="auto"/>
        <w:rPr>
          <w:rFonts w:ascii="Arial" w:hAnsi="Arial" w:cs="Arial"/>
          <w:b/>
          <w:bCs/>
          <w:sz w:val="32"/>
          <w:szCs w:val="32"/>
        </w:rPr>
      </w:pPr>
      <w:r w:rsidRPr="000F6A8E">
        <w:rPr>
          <w:rFonts w:ascii="Arial" w:hAnsi="Arial" w:cs="Arial"/>
          <w:b/>
          <w:bCs/>
          <w:sz w:val="32"/>
          <w:szCs w:val="32"/>
        </w:rPr>
        <w:t>Student: Rashid Ali (1912549)</w:t>
      </w:r>
    </w:p>
    <w:p w14:paraId="1517F7AB" w14:textId="4320EE7F" w:rsidR="000F6A8E" w:rsidRPr="000F6A8E" w:rsidRDefault="000F6A8E" w:rsidP="000F6A8E">
      <w:pPr>
        <w:spacing w:line="259" w:lineRule="auto"/>
        <w:rPr>
          <w:rFonts w:ascii="Arial" w:hAnsi="Arial" w:cs="Arial"/>
          <w:b/>
          <w:bCs/>
          <w:sz w:val="32"/>
          <w:szCs w:val="32"/>
        </w:rPr>
      </w:pPr>
      <w:r w:rsidRPr="000F6A8E">
        <w:rPr>
          <w:rFonts w:ascii="Arial" w:hAnsi="Arial" w:cs="Arial"/>
          <w:b/>
          <w:bCs/>
          <w:sz w:val="32"/>
          <w:szCs w:val="32"/>
        </w:rPr>
        <w:t xml:space="preserve">Lecturer: </w:t>
      </w:r>
      <w:r w:rsidR="00F94977">
        <w:rPr>
          <w:rFonts w:ascii="Arial" w:hAnsi="Arial" w:cs="Arial"/>
          <w:b/>
          <w:bCs/>
          <w:sz w:val="32"/>
          <w:szCs w:val="32"/>
        </w:rPr>
        <w:t xml:space="preserve"> Dr </w:t>
      </w:r>
      <w:r w:rsidRPr="000F6A8E">
        <w:rPr>
          <w:rFonts w:ascii="Arial" w:hAnsi="Arial" w:cs="Arial"/>
          <w:b/>
          <w:bCs/>
          <w:sz w:val="32"/>
          <w:szCs w:val="32"/>
        </w:rPr>
        <w:t>Obinna Nkwocha</w:t>
      </w:r>
    </w:p>
    <w:p w14:paraId="28722784" w14:textId="3E62C39D" w:rsidR="00C57012" w:rsidRDefault="00C57012" w:rsidP="00AC1828">
      <w:pPr>
        <w:spacing w:line="259" w:lineRule="auto"/>
        <w:jc w:val="center"/>
        <w:rPr>
          <w:rFonts w:cs="Times New Roman"/>
          <w:b/>
          <w:bCs/>
          <w:sz w:val="36"/>
          <w:szCs w:val="36"/>
        </w:rPr>
      </w:pPr>
    </w:p>
    <w:p w14:paraId="6DF73942" w14:textId="77777777" w:rsidR="00C57012" w:rsidRPr="00C57012" w:rsidRDefault="00C57012" w:rsidP="00AC1828">
      <w:pPr>
        <w:spacing w:line="259" w:lineRule="auto"/>
        <w:jc w:val="center"/>
        <w:rPr>
          <w:rFonts w:cs="Times New Roman"/>
          <w:b/>
          <w:bCs/>
          <w:sz w:val="36"/>
          <w:szCs w:val="36"/>
        </w:rPr>
      </w:pPr>
    </w:p>
    <w:p w14:paraId="5281C4DD" w14:textId="77777777" w:rsidR="00AC1828" w:rsidRPr="00C57012" w:rsidRDefault="00163534" w:rsidP="00AC1828">
      <w:pPr>
        <w:spacing w:line="259" w:lineRule="auto"/>
        <w:jc w:val="center"/>
        <w:rPr>
          <w:rFonts w:cs="Times New Roman"/>
        </w:rPr>
      </w:pPr>
      <w:r w:rsidRPr="00C57012">
        <w:rPr>
          <w:rFonts w:cs="Times New Roman"/>
        </w:rPr>
        <w:br w:type="page"/>
      </w:r>
    </w:p>
    <w:sdt>
      <w:sdtPr>
        <w:rPr>
          <w:rFonts w:ascii="Times New Roman" w:eastAsiaTheme="minorHAnsi" w:hAnsi="Times New Roman" w:cs="Times New Roman"/>
          <w:color w:val="auto"/>
          <w:sz w:val="22"/>
          <w:szCs w:val="22"/>
          <w:lang w:val="en-GB"/>
        </w:rPr>
        <w:id w:val="-689913634"/>
        <w:docPartObj>
          <w:docPartGallery w:val="Table of Contents"/>
          <w:docPartUnique/>
        </w:docPartObj>
      </w:sdtPr>
      <w:sdtEndPr>
        <w:rPr>
          <w:b/>
          <w:bCs/>
          <w:noProof/>
          <w:sz w:val="24"/>
        </w:rPr>
      </w:sdtEndPr>
      <w:sdtContent>
        <w:p w14:paraId="576A3CE8" w14:textId="77777777" w:rsidR="00AC1828" w:rsidRPr="00C57012" w:rsidRDefault="00163534" w:rsidP="00AC1828">
          <w:pPr>
            <w:pStyle w:val="TOCHeading"/>
            <w:jc w:val="center"/>
            <w:rPr>
              <w:rFonts w:ascii="Times New Roman" w:hAnsi="Times New Roman" w:cs="Times New Roman"/>
              <w:b/>
              <w:bCs/>
              <w:color w:val="auto"/>
              <w:lang w:val="en-GB"/>
            </w:rPr>
          </w:pPr>
          <w:r w:rsidRPr="00C57012">
            <w:rPr>
              <w:rFonts w:ascii="Times New Roman" w:hAnsi="Times New Roman" w:cs="Times New Roman"/>
              <w:b/>
              <w:bCs/>
              <w:color w:val="auto"/>
              <w:lang w:val="en-GB"/>
            </w:rPr>
            <w:t>Table of Contents</w:t>
          </w:r>
        </w:p>
        <w:p w14:paraId="687F5F6A" w14:textId="46565C88" w:rsidR="00BB62BF" w:rsidRDefault="00177CC7">
          <w:pPr>
            <w:pStyle w:val="TOC1"/>
            <w:tabs>
              <w:tab w:val="right" w:leader="dot" w:pos="9016"/>
            </w:tabs>
            <w:rPr>
              <w:rFonts w:asciiTheme="minorHAnsi" w:eastAsiaTheme="minorEastAsia" w:hAnsiTheme="minorHAnsi"/>
              <w:noProof/>
              <w:sz w:val="22"/>
              <w:lang w:eastAsia="en-GB"/>
            </w:rPr>
          </w:pPr>
          <w:r w:rsidRPr="00C57012">
            <w:rPr>
              <w:rFonts w:cs="Times New Roman"/>
            </w:rPr>
            <w:fldChar w:fldCharType="begin"/>
          </w:r>
          <w:r w:rsidR="00163534" w:rsidRPr="00C57012">
            <w:rPr>
              <w:rFonts w:cs="Times New Roman"/>
            </w:rPr>
            <w:instrText xml:space="preserve"> TOC \o "1-3" \h \z \u </w:instrText>
          </w:r>
          <w:r w:rsidRPr="00C57012">
            <w:rPr>
              <w:rFonts w:cs="Times New Roman"/>
            </w:rPr>
            <w:fldChar w:fldCharType="separate"/>
          </w:r>
          <w:hyperlink w:anchor="_Toc78145911" w:history="1">
            <w:r w:rsidR="00BB62BF" w:rsidRPr="009267D4">
              <w:rPr>
                <w:rStyle w:val="Hyperlink"/>
                <w:rFonts w:ascii="Arial" w:hAnsi="Arial" w:cs="Arial"/>
                <w:noProof/>
              </w:rPr>
              <w:t>1. Introduction</w:t>
            </w:r>
            <w:r w:rsidR="00BB62BF">
              <w:rPr>
                <w:noProof/>
                <w:webHidden/>
              </w:rPr>
              <w:tab/>
            </w:r>
            <w:r w:rsidR="00BB62BF">
              <w:rPr>
                <w:noProof/>
                <w:webHidden/>
              </w:rPr>
              <w:fldChar w:fldCharType="begin"/>
            </w:r>
            <w:r w:rsidR="00BB62BF">
              <w:rPr>
                <w:noProof/>
                <w:webHidden/>
              </w:rPr>
              <w:instrText xml:space="preserve"> PAGEREF _Toc78145911 \h </w:instrText>
            </w:r>
            <w:r w:rsidR="00BB62BF">
              <w:rPr>
                <w:noProof/>
                <w:webHidden/>
              </w:rPr>
            </w:r>
            <w:r w:rsidR="00BB62BF">
              <w:rPr>
                <w:noProof/>
                <w:webHidden/>
              </w:rPr>
              <w:fldChar w:fldCharType="separate"/>
            </w:r>
            <w:r w:rsidR="00BB62BF">
              <w:rPr>
                <w:noProof/>
                <w:webHidden/>
              </w:rPr>
              <w:t>3</w:t>
            </w:r>
            <w:r w:rsidR="00BB62BF">
              <w:rPr>
                <w:noProof/>
                <w:webHidden/>
              </w:rPr>
              <w:fldChar w:fldCharType="end"/>
            </w:r>
          </w:hyperlink>
        </w:p>
        <w:p w14:paraId="797C4676" w14:textId="4695C531" w:rsidR="00BB62BF" w:rsidRDefault="00BB62BF">
          <w:pPr>
            <w:pStyle w:val="TOC1"/>
            <w:tabs>
              <w:tab w:val="right" w:leader="dot" w:pos="9016"/>
            </w:tabs>
            <w:rPr>
              <w:rFonts w:asciiTheme="minorHAnsi" w:eastAsiaTheme="minorEastAsia" w:hAnsiTheme="minorHAnsi"/>
              <w:noProof/>
              <w:sz w:val="22"/>
              <w:lang w:eastAsia="en-GB"/>
            </w:rPr>
          </w:pPr>
          <w:hyperlink w:anchor="_Toc78145912" w:history="1">
            <w:r w:rsidRPr="009267D4">
              <w:rPr>
                <w:rStyle w:val="Hyperlink"/>
                <w:rFonts w:ascii="Arial" w:eastAsiaTheme="majorEastAsia" w:hAnsi="Arial" w:cs="Arial"/>
                <w:noProof/>
              </w:rPr>
              <w:t>2. Ethical Policies of M&amp;S Supermarket</w:t>
            </w:r>
            <w:r>
              <w:rPr>
                <w:noProof/>
                <w:webHidden/>
              </w:rPr>
              <w:tab/>
            </w:r>
            <w:r>
              <w:rPr>
                <w:noProof/>
                <w:webHidden/>
              </w:rPr>
              <w:fldChar w:fldCharType="begin"/>
            </w:r>
            <w:r>
              <w:rPr>
                <w:noProof/>
                <w:webHidden/>
              </w:rPr>
              <w:instrText xml:space="preserve"> PAGEREF _Toc78145912 \h </w:instrText>
            </w:r>
            <w:r>
              <w:rPr>
                <w:noProof/>
                <w:webHidden/>
              </w:rPr>
            </w:r>
            <w:r>
              <w:rPr>
                <w:noProof/>
                <w:webHidden/>
              </w:rPr>
              <w:fldChar w:fldCharType="separate"/>
            </w:r>
            <w:r>
              <w:rPr>
                <w:noProof/>
                <w:webHidden/>
              </w:rPr>
              <w:t>3</w:t>
            </w:r>
            <w:r>
              <w:rPr>
                <w:noProof/>
                <w:webHidden/>
              </w:rPr>
              <w:fldChar w:fldCharType="end"/>
            </w:r>
          </w:hyperlink>
        </w:p>
        <w:p w14:paraId="2FA81EB8" w14:textId="4783D654" w:rsidR="00BB62BF" w:rsidRDefault="00BB62BF">
          <w:pPr>
            <w:pStyle w:val="TOC2"/>
            <w:tabs>
              <w:tab w:val="right" w:leader="dot" w:pos="9016"/>
            </w:tabs>
            <w:rPr>
              <w:rFonts w:asciiTheme="minorHAnsi" w:eastAsiaTheme="minorEastAsia" w:hAnsiTheme="minorHAnsi"/>
              <w:noProof/>
              <w:sz w:val="22"/>
              <w:lang w:eastAsia="en-GB"/>
            </w:rPr>
          </w:pPr>
          <w:hyperlink w:anchor="_Toc78145913" w:history="1">
            <w:r w:rsidRPr="009267D4">
              <w:rPr>
                <w:rStyle w:val="Hyperlink"/>
                <w:rFonts w:ascii="Arial" w:eastAsiaTheme="majorEastAsia" w:hAnsi="Arial" w:cs="Arial"/>
                <w:noProof/>
              </w:rPr>
              <w:t>a. Ethics and its components</w:t>
            </w:r>
            <w:r>
              <w:rPr>
                <w:noProof/>
                <w:webHidden/>
              </w:rPr>
              <w:tab/>
            </w:r>
            <w:r>
              <w:rPr>
                <w:noProof/>
                <w:webHidden/>
              </w:rPr>
              <w:fldChar w:fldCharType="begin"/>
            </w:r>
            <w:r>
              <w:rPr>
                <w:noProof/>
                <w:webHidden/>
              </w:rPr>
              <w:instrText xml:space="preserve"> PAGEREF _Toc78145913 \h </w:instrText>
            </w:r>
            <w:r>
              <w:rPr>
                <w:noProof/>
                <w:webHidden/>
              </w:rPr>
            </w:r>
            <w:r>
              <w:rPr>
                <w:noProof/>
                <w:webHidden/>
              </w:rPr>
              <w:fldChar w:fldCharType="separate"/>
            </w:r>
            <w:r>
              <w:rPr>
                <w:noProof/>
                <w:webHidden/>
              </w:rPr>
              <w:t>3</w:t>
            </w:r>
            <w:r>
              <w:rPr>
                <w:noProof/>
                <w:webHidden/>
              </w:rPr>
              <w:fldChar w:fldCharType="end"/>
            </w:r>
          </w:hyperlink>
        </w:p>
        <w:p w14:paraId="5FAF4A70" w14:textId="7FFF2EAA" w:rsidR="00BB62BF" w:rsidRDefault="00BB62BF">
          <w:pPr>
            <w:pStyle w:val="TOC2"/>
            <w:tabs>
              <w:tab w:val="right" w:leader="dot" w:pos="9016"/>
            </w:tabs>
            <w:rPr>
              <w:rFonts w:asciiTheme="minorHAnsi" w:eastAsiaTheme="minorEastAsia" w:hAnsiTheme="minorHAnsi"/>
              <w:noProof/>
              <w:sz w:val="22"/>
              <w:lang w:eastAsia="en-GB"/>
            </w:rPr>
          </w:pPr>
          <w:hyperlink w:anchor="_Toc78145914" w:history="1">
            <w:r w:rsidRPr="009267D4">
              <w:rPr>
                <w:rStyle w:val="Hyperlink"/>
                <w:rFonts w:ascii="Arial" w:eastAsiaTheme="majorEastAsia" w:hAnsi="Arial" w:cs="Arial"/>
                <w:noProof/>
              </w:rPr>
              <w:t>b. Ethical Policies of M&amp;S</w:t>
            </w:r>
            <w:r>
              <w:rPr>
                <w:noProof/>
                <w:webHidden/>
              </w:rPr>
              <w:tab/>
            </w:r>
            <w:r>
              <w:rPr>
                <w:noProof/>
                <w:webHidden/>
              </w:rPr>
              <w:fldChar w:fldCharType="begin"/>
            </w:r>
            <w:r>
              <w:rPr>
                <w:noProof/>
                <w:webHidden/>
              </w:rPr>
              <w:instrText xml:space="preserve"> PAGEREF _Toc78145914 \h </w:instrText>
            </w:r>
            <w:r>
              <w:rPr>
                <w:noProof/>
                <w:webHidden/>
              </w:rPr>
            </w:r>
            <w:r>
              <w:rPr>
                <w:noProof/>
                <w:webHidden/>
              </w:rPr>
              <w:fldChar w:fldCharType="separate"/>
            </w:r>
            <w:r>
              <w:rPr>
                <w:noProof/>
                <w:webHidden/>
              </w:rPr>
              <w:t>3</w:t>
            </w:r>
            <w:r>
              <w:rPr>
                <w:noProof/>
                <w:webHidden/>
              </w:rPr>
              <w:fldChar w:fldCharType="end"/>
            </w:r>
          </w:hyperlink>
        </w:p>
        <w:p w14:paraId="62C7A378" w14:textId="09D7AD90" w:rsidR="00BB62BF" w:rsidRDefault="00BB62BF">
          <w:pPr>
            <w:pStyle w:val="TOC1"/>
            <w:tabs>
              <w:tab w:val="right" w:leader="dot" w:pos="9016"/>
            </w:tabs>
            <w:rPr>
              <w:rFonts w:asciiTheme="minorHAnsi" w:eastAsiaTheme="minorEastAsia" w:hAnsiTheme="minorHAnsi"/>
              <w:noProof/>
              <w:sz w:val="22"/>
              <w:lang w:eastAsia="en-GB"/>
            </w:rPr>
          </w:pPr>
          <w:hyperlink w:anchor="_Toc78145915" w:history="1">
            <w:r w:rsidRPr="009267D4">
              <w:rPr>
                <w:rStyle w:val="Hyperlink"/>
                <w:rFonts w:ascii="Arial" w:eastAsiaTheme="majorEastAsia" w:hAnsi="Arial" w:cs="Arial"/>
                <w:noProof/>
              </w:rPr>
              <w:t>3. Sustainable Policies of M&amp;S Supermarket</w:t>
            </w:r>
            <w:r>
              <w:rPr>
                <w:noProof/>
                <w:webHidden/>
              </w:rPr>
              <w:tab/>
            </w:r>
            <w:r>
              <w:rPr>
                <w:noProof/>
                <w:webHidden/>
              </w:rPr>
              <w:fldChar w:fldCharType="begin"/>
            </w:r>
            <w:r>
              <w:rPr>
                <w:noProof/>
                <w:webHidden/>
              </w:rPr>
              <w:instrText xml:space="preserve"> PAGEREF _Toc78145915 \h </w:instrText>
            </w:r>
            <w:r>
              <w:rPr>
                <w:noProof/>
                <w:webHidden/>
              </w:rPr>
            </w:r>
            <w:r>
              <w:rPr>
                <w:noProof/>
                <w:webHidden/>
              </w:rPr>
              <w:fldChar w:fldCharType="separate"/>
            </w:r>
            <w:r>
              <w:rPr>
                <w:noProof/>
                <w:webHidden/>
              </w:rPr>
              <w:t>4</w:t>
            </w:r>
            <w:r>
              <w:rPr>
                <w:noProof/>
                <w:webHidden/>
              </w:rPr>
              <w:fldChar w:fldCharType="end"/>
            </w:r>
          </w:hyperlink>
        </w:p>
        <w:p w14:paraId="1FD72B4E" w14:textId="11DC2447" w:rsidR="00BB62BF" w:rsidRDefault="00BB62BF">
          <w:pPr>
            <w:pStyle w:val="TOC2"/>
            <w:tabs>
              <w:tab w:val="right" w:leader="dot" w:pos="9016"/>
            </w:tabs>
            <w:rPr>
              <w:rFonts w:asciiTheme="minorHAnsi" w:eastAsiaTheme="minorEastAsia" w:hAnsiTheme="minorHAnsi"/>
              <w:noProof/>
              <w:sz w:val="22"/>
              <w:lang w:eastAsia="en-GB"/>
            </w:rPr>
          </w:pPr>
          <w:hyperlink w:anchor="_Toc78145916" w:history="1">
            <w:r w:rsidRPr="009267D4">
              <w:rPr>
                <w:rStyle w:val="Hyperlink"/>
                <w:rFonts w:ascii="Arial" w:eastAsiaTheme="majorEastAsia" w:hAnsi="Arial" w:cs="Arial"/>
                <w:noProof/>
              </w:rPr>
              <w:t>a. sustainability and its components</w:t>
            </w:r>
            <w:r>
              <w:rPr>
                <w:noProof/>
                <w:webHidden/>
              </w:rPr>
              <w:tab/>
            </w:r>
            <w:r>
              <w:rPr>
                <w:noProof/>
                <w:webHidden/>
              </w:rPr>
              <w:fldChar w:fldCharType="begin"/>
            </w:r>
            <w:r>
              <w:rPr>
                <w:noProof/>
                <w:webHidden/>
              </w:rPr>
              <w:instrText xml:space="preserve"> PAGEREF _Toc78145916 \h </w:instrText>
            </w:r>
            <w:r>
              <w:rPr>
                <w:noProof/>
                <w:webHidden/>
              </w:rPr>
            </w:r>
            <w:r>
              <w:rPr>
                <w:noProof/>
                <w:webHidden/>
              </w:rPr>
              <w:fldChar w:fldCharType="separate"/>
            </w:r>
            <w:r>
              <w:rPr>
                <w:noProof/>
                <w:webHidden/>
              </w:rPr>
              <w:t>4</w:t>
            </w:r>
            <w:r>
              <w:rPr>
                <w:noProof/>
                <w:webHidden/>
              </w:rPr>
              <w:fldChar w:fldCharType="end"/>
            </w:r>
          </w:hyperlink>
        </w:p>
        <w:p w14:paraId="1CA51AB7" w14:textId="5D8B67EA" w:rsidR="00BB62BF" w:rsidRDefault="00BB62BF">
          <w:pPr>
            <w:pStyle w:val="TOC2"/>
            <w:tabs>
              <w:tab w:val="right" w:leader="dot" w:pos="9016"/>
            </w:tabs>
            <w:rPr>
              <w:rStyle w:val="Hyperlink"/>
              <w:noProof/>
            </w:rPr>
          </w:pPr>
          <w:hyperlink w:anchor="_Toc78145917" w:history="1">
            <w:r w:rsidRPr="009267D4">
              <w:rPr>
                <w:rStyle w:val="Hyperlink"/>
                <w:rFonts w:ascii="Arial" w:eastAsiaTheme="majorEastAsia" w:hAnsi="Arial" w:cs="Arial"/>
                <w:noProof/>
              </w:rPr>
              <w:t>b. Discussion of Sustainability policies of a M &amp; S Food and its impacts on Customers</w:t>
            </w:r>
            <w:r>
              <w:rPr>
                <w:noProof/>
                <w:webHidden/>
              </w:rPr>
              <w:tab/>
            </w:r>
            <w:r>
              <w:rPr>
                <w:noProof/>
                <w:webHidden/>
              </w:rPr>
              <w:fldChar w:fldCharType="begin"/>
            </w:r>
            <w:r>
              <w:rPr>
                <w:noProof/>
                <w:webHidden/>
              </w:rPr>
              <w:instrText xml:space="preserve"> PAGEREF _Toc78145917 \h </w:instrText>
            </w:r>
            <w:r>
              <w:rPr>
                <w:noProof/>
                <w:webHidden/>
              </w:rPr>
            </w:r>
            <w:r>
              <w:rPr>
                <w:noProof/>
                <w:webHidden/>
              </w:rPr>
              <w:fldChar w:fldCharType="separate"/>
            </w:r>
            <w:r>
              <w:rPr>
                <w:noProof/>
                <w:webHidden/>
              </w:rPr>
              <w:t>5</w:t>
            </w:r>
            <w:r>
              <w:rPr>
                <w:noProof/>
                <w:webHidden/>
              </w:rPr>
              <w:fldChar w:fldCharType="end"/>
            </w:r>
          </w:hyperlink>
        </w:p>
        <w:p w14:paraId="481E711F" w14:textId="35231701" w:rsidR="003263F4" w:rsidRDefault="003263F4" w:rsidP="003263F4">
          <w:r>
            <w:t xml:space="preserve">   </w:t>
          </w:r>
          <w:r w:rsidR="00C2686E">
            <w:t>c.   Critical mention of Ethical</w:t>
          </w:r>
          <w:r w:rsidR="001A31E1">
            <w:t xml:space="preserve"> &amp; Sustainability Failures by M &amp; S</w:t>
          </w:r>
          <w:r w:rsidR="0057015E">
            <w:t>………………………….5</w:t>
          </w:r>
        </w:p>
        <w:p w14:paraId="1E365A4E" w14:textId="79B29764" w:rsidR="0057015E" w:rsidRPr="003263F4" w:rsidRDefault="00F33E4F" w:rsidP="003263F4">
          <w:r>
            <w:t xml:space="preserve">   d.  References</w:t>
          </w:r>
          <w:r w:rsidR="00D11645">
            <w:t>: Ethics &amp; Sustainability………………………………………………………6</w:t>
          </w:r>
        </w:p>
        <w:p w14:paraId="04FEADFC" w14:textId="05239034" w:rsidR="00BB62BF" w:rsidRDefault="00BB62BF">
          <w:pPr>
            <w:pStyle w:val="TOC1"/>
            <w:tabs>
              <w:tab w:val="right" w:leader="dot" w:pos="9016"/>
            </w:tabs>
            <w:rPr>
              <w:rFonts w:asciiTheme="minorHAnsi" w:eastAsiaTheme="minorEastAsia" w:hAnsiTheme="minorHAnsi"/>
              <w:noProof/>
              <w:sz w:val="22"/>
              <w:lang w:eastAsia="en-GB"/>
            </w:rPr>
          </w:pPr>
          <w:hyperlink w:anchor="_Toc78145918" w:history="1">
            <w:r w:rsidRPr="009267D4">
              <w:rPr>
                <w:rStyle w:val="Hyperlink"/>
                <w:rFonts w:ascii="Arial" w:eastAsia="Times New Roman" w:hAnsi="Arial" w:cs="Arial"/>
                <w:noProof/>
              </w:rPr>
              <w:t>4. Quality management</w:t>
            </w:r>
            <w:r>
              <w:rPr>
                <w:noProof/>
                <w:webHidden/>
              </w:rPr>
              <w:tab/>
            </w:r>
            <w:r>
              <w:rPr>
                <w:noProof/>
                <w:webHidden/>
              </w:rPr>
              <w:fldChar w:fldCharType="begin"/>
            </w:r>
            <w:r>
              <w:rPr>
                <w:noProof/>
                <w:webHidden/>
              </w:rPr>
              <w:instrText xml:space="preserve"> PAGEREF _Toc78145918 \h </w:instrText>
            </w:r>
            <w:r>
              <w:rPr>
                <w:noProof/>
                <w:webHidden/>
              </w:rPr>
            </w:r>
            <w:r>
              <w:rPr>
                <w:noProof/>
                <w:webHidden/>
              </w:rPr>
              <w:fldChar w:fldCharType="separate"/>
            </w:r>
            <w:r>
              <w:rPr>
                <w:noProof/>
                <w:webHidden/>
              </w:rPr>
              <w:t>8</w:t>
            </w:r>
            <w:r>
              <w:rPr>
                <w:noProof/>
                <w:webHidden/>
              </w:rPr>
              <w:fldChar w:fldCharType="end"/>
            </w:r>
          </w:hyperlink>
        </w:p>
        <w:p w14:paraId="3965454F" w14:textId="7042A825" w:rsidR="00BB62BF" w:rsidRDefault="00BB62BF">
          <w:pPr>
            <w:pStyle w:val="TOC2"/>
            <w:tabs>
              <w:tab w:val="right" w:leader="dot" w:pos="9016"/>
            </w:tabs>
            <w:rPr>
              <w:rFonts w:asciiTheme="minorHAnsi" w:eastAsiaTheme="minorEastAsia" w:hAnsiTheme="minorHAnsi"/>
              <w:noProof/>
              <w:sz w:val="22"/>
              <w:lang w:eastAsia="en-GB"/>
            </w:rPr>
          </w:pPr>
          <w:hyperlink w:anchor="_Toc78145919" w:history="1">
            <w:r w:rsidRPr="009267D4">
              <w:rPr>
                <w:rStyle w:val="Hyperlink"/>
                <w:rFonts w:ascii="Arial" w:hAnsi="Arial" w:cs="Arial"/>
                <w:noProof/>
              </w:rPr>
              <w:t>a. What is quality and its components</w:t>
            </w:r>
            <w:r>
              <w:rPr>
                <w:noProof/>
                <w:webHidden/>
              </w:rPr>
              <w:tab/>
            </w:r>
            <w:r>
              <w:rPr>
                <w:noProof/>
                <w:webHidden/>
              </w:rPr>
              <w:fldChar w:fldCharType="begin"/>
            </w:r>
            <w:r>
              <w:rPr>
                <w:noProof/>
                <w:webHidden/>
              </w:rPr>
              <w:instrText xml:space="preserve"> PAGEREF _Toc78145919 \h </w:instrText>
            </w:r>
            <w:r>
              <w:rPr>
                <w:noProof/>
                <w:webHidden/>
              </w:rPr>
            </w:r>
            <w:r>
              <w:rPr>
                <w:noProof/>
                <w:webHidden/>
              </w:rPr>
              <w:fldChar w:fldCharType="separate"/>
            </w:r>
            <w:r>
              <w:rPr>
                <w:noProof/>
                <w:webHidden/>
              </w:rPr>
              <w:t>8</w:t>
            </w:r>
            <w:r>
              <w:rPr>
                <w:noProof/>
                <w:webHidden/>
              </w:rPr>
              <w:fldChar w:fldCharType="end"/>
            </w:r>
          </w:hyperlink>
        </w:p>
        <w:p w14:paraId="7D20BA57" w14:textId="6DDBC8F0" w:rsidR="00BB62BF" w:rsidRDefault="00BB62BF">
          <w:pPr>
            <w:pStyle w:val="TOC2"/>
            <w:tabs>
              <w:tab w:val="right" w:leader="dot" w:pos="9016"/>
            </w:tabs>
            <w:rPr>
              <w:rStyle w:val="Hyperlink"/>
              <w:noProof/>
            </w:rPr>
          </w:pPr>
          <w:hyperlink w:anchor="_Toc78145920" w:history="1">
            <w:r w:rsidRPr="009267D4">
              <w:rPr>
                <w:rStyle w:val="Hyperlink"/>
                <w:rFonts w:ascii="Arial" w:hAnsi="Arial" w:cs="Arial"/>
                <w:noProof/>
              </w:rPr>
              <w:t>b. Critical analysis of quality model/theories and how they assist in improving customer relationship management</w:t>
            </w:r>
            <w:r>
              <w:rPr>
                <w:noProof/>
                <w:webHidden/>
              </w:rPr>
              <w:tab/>
            </w:r>
            <w:r>
              <w:rPr>
                <w:noProof/>
                <w:webHidden/>
              </w:rPr>
              <w:fldChar w:fldCharType="begin"/>
            </w:r>
            <w:r>
              <w:rPr>
                <w:noProof/>
                <w:webHidden/>
              </w:rPr>
              <w:instrText xml:space="preserve"> PAGEREF _Toc78145920 \h </w:instrText>
            </w:r>
            <w:r>
              <w:rPr>
                <w:noProof/>
                <w:webHidden/>
              </w:rPr>
            </w:r>
            <w:r>
              <w:rPr>
                <w:noProof/>
                <w:webHidden/>
              </w:rPr>
              <w:fldChar w:fldCharType="separate"/>
            </w:r>
            <w:r>
              <w:rPr>
                <w:noProof/>
                <w:webHidden/>
              </w:rPr>
              <w:t>8</w:t>
            </w:r>
            <w:r>
              <w:rPr>
                <w:noProof/>
                <w:webHidden/>
              </w:rPr>
              <w:fldChar w:fldCharType="end"/>
            </w:r>
          </w:hyperlink>
        </w:p>
        <w:p w14:paraId="23B898B9" w14:textId="0302C1C3" w:rsidR="00043794" w:rsidRDefault="00433562" w:rsidP="00043794">
          <w:r>
            <w:t xml:space="preserve">    c.  </w:t>
          </w:r>
          <w:r w:rsidR="001C09BE">
            <w:t xml:space="preserve">Philip B. Cosby 14 step approach for quality </w:t>
          </w:r>
          <w:r w:rsidR="00E71E4A">
            <w:t>improvement………………………………8</w:t>
          </w:r>
        </w:p>
        <w:p w14:paraId="1BCFFC35" w14:textId="2C578EDF" w:rsidR="00E71E4A" w:rsidRDefault="0087626B" w:rsidP="00043794">
          <w:r>
            <w:t xml:space="preserve">   d.  Critical reco</w:t>
          </w:r>
          <w:r w:rsidR="001872BD">
            <w:t>mmended extension on Cosby's steps……………………………………</w:t>
          </w:r>
          <w:r w:rsidR="00753717">
            <w:t>….</w:t>
          </w:r>
          <w:r w:rsidR="001872BD">
            <w:t>9</w:t>
          </w:r>
        </w:p>
        <w:p w14:paraId="7D88036E" w14:textId="748C9D84" w:rsidR="00B71487" w:rsidRDefault="00B71487" w:rsidP="00043794">
          <w:r>
            <w:t xml:space="preserve">   e.  Deming's Fourteen</w:t>
          </w:r>
          <w:r w:rsidR="00703D05">
            <w:t xml:space="preserve"> points for Management at M &amp; S Food</w:t>
          </w:r>
          <w:r w:rsidR="00753717">
            <w:t>………………………………9</w:t>
          </w:r>
        </w:p>
        <w:p w14:paraId="5183CB03" w14:textId="3BBB3E00" w:rsidR="00196B63" w:rsidRPr="00043794" w:rsidRDefault="0053480F" w:rsidP="00043794">
          <w:r>
            <w:t xml:space="preserve">   f.  Critical recommended extension to Deming</w:t>
          </w:r>
          <w:r w:rsidR="00C051E6">
            <w:t>'s points…………………………………….10</w:t>
          </w:r>
        </w:p>
        <w:p w14:paraId="6B99A938" w14:textId="0244F49D" w:rsidR="00BB62BF" w:rsidRDefault="00BB62BF">
          <w:pPr>
            <w:pStyle w:val="TOC1"/>
            <w:tabs>
              <w:tab w:val="right" w:leader="dot" w:pos="9016"/>
            </w:tabs>
            <w:rPr>
              <w:rFonts w:asciiTheme="minorHAnsi" w:eastAsiaTheme="minorEastAsia" w:hAnsiTheme="minorHAnsi"/>
              <w:noProof/>
              <w:sz w:val="22"/>
              <w:lang w:eastAsia="en-GB"/>
            </w:rPr>
          </w:pPr>
          <w:hyperlink w:anchor="_Toc78145921" w:history="1">
            <w:r w:rsidRPr="009267D4">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_Toc78145921 \h </w:instrText>
            </w:r>
            <w:r>
              <w:rPr>
                <w:noProof/>
                <w:webHidden/>
              </w:rPr>
            </w:r>
            <w:r>
              <w:rPr>
                <w:noProof/>
                <w:webHidden/>
              </w:rPr>
              <w:fldChar w:fldCharType="separate"/>
            </w:r>
            <w:r>
              <w:rPr>
                <w:noProof/>
                <w:webHidden/>
              </w:rPr>
              <w:t>10</w:t>
            </w:r>
            <w:r>
              <w:rPr>
                <w:noProof/>
                <w:webHidden/>
              </w:rPr>
              <w:fldChar w:fldCharType="end"/>
            </w:r>
          </w:hyperlink>
        </w:p>
        <w:p w14:paraId="00FDAEE0" w14:textId="48AFAC93" w:rsidR="00BB62BF" w:rsidRDefault="00BB62BF">
          <w:pPr>
            <w:pStyle w:val="TOC1"/>
            <w:tabs>
              <w:tab w:val="right" w:leader="dot" w:pos="9016"/>
            </w:tabs>
            <w:rPr>
              <w:rFonts w:asciiTheme="minorHAnsi" w:eastAsiaTheme="minorEastAsia" w:hAnsiTheme="minorHAnsi"/>
              <w:noProof/>
              <w:sz w:val="22"/>
              <w:lang w:eastAsia="en-GB"/>
            </w:rPr>
          </w:pPr>
          <w:hyperlink w:anchor="_Toc78145922" w:history="1">
            <w:r w:rsidRPr="009267D4">
              <w:rPr>
                <w:rStyle w:val="Hyperlink"/>
                <w:rFonts w:ascii="Arial" w:hAnsi="Arial" w:cs="Arial"/>
                <w:noProof/>
              </w:rPr>
              <w:t>6. Recommendation</w:t>
            </w:r>
            <w:r>
              <w:rPr>
                <w:noProof/>
                <w:webHidden/>
              </w:rPr>
              <w:tab/>
            </w:r>
            <w:r>
              <w:rPr>
                <w:noProof/>
                <w:webHidden/>
              </w:rPr>
              <w:fldChar w:fldCharType="begin"/>
            </w:r>
            <w:r>
              <w:rPr>
                <w:noProof/>
                <w:webHidden/>
              </w:rPr>
              <w:instrText xml:space="preserve"> PAGEREF _Toc78145922 \h </w:instrText>
            </w:r>
            <w:r>
              <w:rPr>
                <w:noProof/>
                <w:webHidden/>
              </w:rPr>
            </w:r>
            <w:r>
              <w:rPr>
                <w:noProof/>
                <w:webHidden/>
              </w:rPr>
              <w:fldChar w:fldCharType="separate"/>
            </w:r>
            <w:r>
              <w:rPr>
                <w:noProof/>
                <w:webHidden/>
              </w:rPr>
              <w:t>11</w:t>
            </w:r>
            <w:r>
              <w:rPr>
                <w:noProof/>
                <w:webHidden/>
              </w:rPr>
              <w:fldChar w:fldCharType="end"/>
            </w:r>
          </w:hyperlink>
        </w:p>
        <w:p w14:paraId="1F2A7FA6" w14:textId="789F5119" w:rsidR="00BB62BF" w:rsidRDefault="00BB62BF">
          <w:pPr>
            <w:pStyle w:val="TOC1"/>
            <w:tabs>
              <w:tab w:val="right" w:leader="dot" w:pos="9016"/>
            </w:tabs>
            <w:rPr>
              <w:rFonts w:asciiTheme="minorHAnsi" w:eastAsiaTheme="minorEastAsia" w:hAnsiTheme="minorHAnsi"/>
              <w:noProof/>
              <w:sz w:val="22"/>
              <w:lang w:eastAsia="en-GB"/>
            </w:rPr>
          </w:pPr>
          <w:hyperlink w:anchor="_Toc78145923" w:history="1">
            <w:r w:rsidRPr="009267D4">
              <w:rPr>
                <w:rStyle w:val="Hyperlink"/>
                <w:rFonts w:cs="Times New Roman"/>
                <w:noProof/>
              </w:rPr>
              <w:t>References: Quality Models/Theories</w:t>
            </w:r>
            <w:r>
              <w:rPr>
                <w:noProof/>
                <w:webHidden/>
              </w:rPr>
              <w:tab/>
            </w:r>
            <w:r>
              <w:rPr>
                <w:noProof/>
                <w:webHidden/>
              </w:rPr>
              <w:fldChar w:fldCharType="begin"/>
            </w:r>
            <w:r>
              <w:rPr>
                <w:noProof/>
                <w:webHidden/>
              </w:rPr>
              <w:instrText xml:space="preserve"> PAGEREF _Toc78145923 \h </w:instrText>
            </w:r>
            <w:r>
              <w:rPr>
                <w:noProof/>
                <w:webHidden/>
              </w:rPr>
            </w:r>
            <w:r>
              <w:rPr>
                <w:noProof/>
                <w:webHidden/>
              </w:rPr>
              <w:fldChar w:fldCharType="separate"/>
            </w:r>
            <w:r>
              <w:rPr>
                <w:noProof/>
                <w:webHidden/>
              </w:rPr>
              <w:t>11</w:t>
            </w:r>
            <w:r>
              <w:rPr>
                <w:noProof/>
                <w:webHidden/>
              </w:rPr>
              <w:fldChar w:fldCharType="end"/>
            </w:r>
          </w:hyperlink>
        </w:p>
        <w:p w14:paraId="12603D18" w14:textId="3C6FC698" w:rsidR="00AC1828" w:rsidRPr="00C57012" w:rsidRDefault="00177CC7">
          <w:pPr>
            <w:rPr>
              <w:rFonts w:cs="Times New Roman"/>
            </w:rPr>
          </w:pPr>
          <w:r w:rsidRPr="00C57012">
            <w:rPr>
              <w:rFonts w:cs="Times New Roman"/>
              <w:b/>
              <w:bCs/>
              <w:noProof/>
            </w:rPr>
            <w:fldChar w:fldCharType="end"/>
          </w:r>
        </w:p>
      </w:sdtContent>
    </w:sdt>
    <w:p w14:paraId="11146BAF" w14:textId="77777777" w:rsidR="00AC1828" w:rsidRPr="00C57012" w:rsidRDefault="00163534">
      <w:pPr>
        <w:spacing w:line="259" w:lineRule="auto"/>
        <w:jc w:val="left"/>
        <w:rPr>
          <w:rFonts w:eastAsiaTheme="majorEastAsia" w:cs="Times New Roman"/>
          <w:b/>
          <w:sz w:val="28"/>
          <w:szCs w:val="32"/>
        </w:rPr>
      </w:pPr>
      <w:r w:rsidRPr="00C57012">
        <w:rPr>
          <w:rFonts w:cs="Times New Roman"/>
        </w:rPr>
        <w:br w:type="page"/>
      </w:r>
    </w:p>
    <w:p w14:paraId="5773C142" w14:textId="340697A4" w:rsidR="004153DC" w:rsidRPr="005773C3" w:rsidRDefault="00163534" w:rsidP="0090605C">
      <w:pPr>
        <w:pStyle w:val="Heading1"/>
        <w:rPr>
          <w:rFonts w:ascii="Arial" w:hAnsi="Arial" w:cs="Arial"/>
          <w:color w:val="FF0000"/>
          <w:sz w:val="22"/>
          <w:szCs w:val="22"/>
        </w:rPr>
      </w:pPr>
      <w:bookmarkStart w:id="0" w:name="_Toc78145911"/>
      <w:r w:rsidRPr="00E67120">
        <w:rPr>
          <w:rFonts w:ascii="Arial" w:hAnsi="Arial" w:cs="Arial"/>
          <w:color w:val="FF0000"/>
          <w:sz w:val="22"/>
          <w:szCs w:val="22"/>
        </w:rPr>
        <w:lastRenderedPageBreak/>
        <w:t xml:space="preserve">1. </w:t>
      </w:r>
      <w:r w:rsidRPr="005773C3">
        <w:rPr>
          <w:rFonts w:ascii="Arial" w:hAnsi="Arial" w:cs="Arial"/>
          <w:color w:val="FF0000"/>
          <w:sz w:val="22"/>
          <w:szCs w:val="22"/>
        </w:rPr>
        <w:t>Introduction</w:t>
      </w:r>
      <w:bookmarkEnd w:id="0"/>
    </w:p>
    <w:p w14:paraId="1CCDE53D" w14:textId="57490BBB" w:rsidR="000F6A8E" w:rsidRPr="005773C3" w:rsidRDefault="000F6A8E" w:rsidP="0090605C">
      <w:pPr>
        <w:rPr>
          <w:rFonts w:ascii="Arial" w:hAnsi="Arial" w:cs="Arial"/>
          <w:sz w:val="22"/>
        </w:rPr>
      </w:pPr>
      <w:r w:rsidRPr="005773C3">
        <w:rPr>
          <w:rFonts w:ascii="Arial" w:hAnsi="Arial" w:cs="Arial"/>
          <w:sz w:val="22"/>
        </w:rPr>
        <w:t>The impact of ethics and sustainability policies on customer experience</w:t>
      </w:r>
      <w:r w:rsidR="00DF0D50" w:rsidRPr="005773C3">
        <w:rPr>
          <w:rFonts w:ascii="Arial" w:hAnsi="Arial" w:cs="Arial"/>
          <w:sz w:val="22"/>
        </w:rPr>
        <w:t>s</w:t>
      </w:r>
      <w:r w:rsidRPr="005773C3">
        <w:rPr>
          <w:rFonts w:ascii="Arial" w:hAnsi="Arial" w:cs="Arial"/>
          <w:sz w:val="22"/>
        </w:rPr>
        <w:t xml:space="preserve"> and relationship</w:t>
      </w:r>
      <w:r w:rsidR="00DF0D50" w:rsidRPr="005773C3">
        <w:rPr>
          <w:rFonts w:ascii="Arial" w:hAnsi="Arial" w:cs="Arial"/>
          <w:sz w:val="22"/>
        </w:rPr>
        <w:t>s</w:t>
      </w:r>
      <w:r w:rsidRPr="005773C3">
        <w:rPr>
          <w:rFonts w:ascii="Arial" w:hAnsi="Arial" w:cs="Arial"/>
          <w:sz w:val="22"/>
        </w:rPr>
        <w:t xml:space="preserve"> in the retail (</w:t>
      </w:r>
      <w:r w:rsidR="00563750" w:rsidRPr="005773C3">
        <w:rPr>
          <w:rFonts w:ascii="Arial" w:hAnsi="Arial" w:cs="Arial"/>
          <w:sz w:val="22"/>
        </w:rPr>
        <w:t>s</w:t>
      </w:r>
      <w:r w:rsidRPr="005773C3">
        <w:rPr>
          <w:rFonts w:ascii="Arial" w:hAnsi="Arial" w:cs="Arial"/>
          <w:sz w:val="22"/>
        </w:rPr>
        <w:t>upermarket) sector</w:t>
      </w:r>
      <w:r w:rsidR="005A3EF6" w:rsidRPr="005773C3">
        <w:rPr>
          <w:rFonts w:ascii="Arial" w:hAnsi="Arial" w:cs="Arial"/>
          <w:sz w:val="22"/>
        </w:rPr>
        <w:t xml:space="preserve"> will be investigated and dissected within this report</w:t>
      </w:r>
      <w:r w:rsidRPr="005773C3">
        <w:rPr>
          <w:rFonts w:ascii="Arial" w:hAnsi="Arial" w:cs="Arial"/>
          <w:sz w:val="22"/>
        </w:rPr>
        <w:t xml:space="preserve"> . </w:t>
      </w:r>
      <w:r w:rsidR="0096694B" w:rsidRPr="005773C3">
        <w:rPr>
          <w:rFonts w:ascii="Arial" w:hAnsi="Arial" w:cs="Arial"/>
          <w:sz w:val="22"/>
        </w:rPr>
        <w:t>An in-depth inquiry</w:t>
      </w:r>
      <w:r w:rsidR="000C0E27" w:rsidRPr="005773C3">
        <w:rPr>
          <w:rFonts w:ascii="Arial" w:hAnsi="Arial" w:cs="Arial"/>
          <w:sz w:val="22"/>
        </w:rPr>
        <w:t xml:space="preserve"> of </w:t>
      </w:r>
      <w:r w:rsidRPr="005773C3">
        <w:rPr>
          <w:rFonts w:ascii="Arial" w:hAnsi="Arial" w:cs="Arial"/>
          <w:sz w:val="22"/>
        </w:rPr>
        <w:t xml:space="preserve">ethics and sustainability components and how </w:t>
      </w:r>
      <w:r w:rsidR="000C0E27" w:rsidRPr="005773C3">
        <w:rPr>
          <w:rFonts w:ascii="Arial" w:hAnsi="Arial" w:cs="Arial"/>
          <w:sz w:val="22"/>
        </w:rPr>
        <w:t>they</w:t>
      </w:r>
      <w:r w:rsidRPr="005773C3">
        <w:rPr>
          <w:rFonts w:ascii="Arial" w:hAnsi="Arial" w:cs="Arial"/>
          <w:sz w:val="22"/>
        </w:rPr>
        <w:t xml:space="preserve"> influence customer relationship management (CRM) so that it is easier to comprehend the chosen supermarket's approach towards its customer satisfaction</w:t>
      </w:r>
      <w:r w:rsidR="00274269" w:rsidRPr="005773C3">
        <w:rPr>
          <w:rFonts w:ascii="Arial" w:hAnsi="Arial" w:cs="Arial"/>
          <w:sz w:val="22"/>
        </w:rPr>
        <w:t xml:space="preserve"> will also take </w:t>
      </w:r>
      <w:r w:rsidR="00A7219F" w:rsidRPr="005773C3">
        <w:rPr>
          <w:rFonts w:ascii="Arial" w:hAnsi="Arial" w:cs="Arial"/>
          <w:sz w:val="22"/>
        </w:rPr>
        <w:t>place</w:t>
      </w:r>
      <w:r w:rsidRPr="005773C3">
        <w:rPr>
          <w:rFonts w:ascii="Arial" w:hAnsi="Arial" w:cs="Arial"/>
          <w:sz w:val="22"/>
        </w:rPr>
        <w:t>. Moreover, a critical analysis will</w:t>
      </w:r>
      <w:r w:rsidR="006E655A" w:rsidRPr="005773C3">
        <w:rPr>
          <w:rFonts w:ascii="Arial" w:hAnsi="Arial" w:cs="Arial"/>
          <w:sz w:val="22"/>
        </w:rPr>
        <w:t xml:space="preserve"> showcase</w:t>
      </w:r>
      <w:r w:rsidR="0069539C" w:rsidRPr="005773C3">
        <w:rPr>
          <w:rFonts w:ascii="Arial" w:hAnsi="Arial" w:cs="Arial"/>
          <w:sz w:val="22"/>
        </w:rPr>
        <w:t xml:space="preserve"> how a chosen company claims to portray</w:t>
      </w:r>
      <w:r w:rsidR="00162338" w:rsidRPr="005773C3">
        <w:rPr>
          <w:rFonts w:ascii="Arial" w:hAnsi="Arial" w:cs="Arial"/>
          <w:sz w:val="22"/>
        </w:rPr>
        <w:t xml:space="preserve"> adequate</w:t>
      </w:r>
      <w:r w:rsidR="005C18E7" w:rsidRPr="005773C3">
        <w:rPr>
          <w:rFonts w:ascii="Arial" w:hAnsi="Arial" w:cs="Arial"/>
          <w:sz w:val="22"/>
        </w:rPr>
        <w:t xml:space="preserve"> ethics and sustainability policies</w:t>
      </w:r>
      <w:r w:rsidRPr="005773C3">
        <w:rPr>
          <w:rFonts w:ascii="Arial" w:hAnsi="Arial" w:cs="Arial"/>
          <w:sz w:val="22"/>
        </w:rPr>
        <w:t>,</w:t>
      </w:r>
      <w:r w:rsidR="00AA7B12" w:rsidRPr="005773C3">
        <w:rPr>
          <w:rFonts w:ascii="Arial" w:hAnsi="Arial" w:cs="Arial"/>
          <w:sz w:val="22"/>
        </w:rPr>
        <w:t xml:space="preserve"> yet how failures are still committed due to negligence</w:t>
      </w:r>
      <w:r w:rsidRPr="005773C3">
        <w:rPr>
          <w:rFonts w:ascii="Arial" w:hAnsi="Arial" w:cs="Arial"/>
          <w:sz w:val="22"/>
        </w:rPr>
        <w:t>. In addition, two quality models and theories t</w:t>
      </w:r>
      <w:r w:rsidR="001571BA" w:rsidRPr="005773C3">
        <w:rPr>
          <w:rFonts w:ascii="Arial" w:hAnsi="Arial" w:cs="Arial"/>
          <w:sz w:val="22"/>
        </w:rPr>
        <w:t>hat serve to</w:t>
      </w:r>
      <w:r w:rsidRPr="005773C3">
        <w:rPr>
          <w:rFonts w:ascii="Arial" w:hAnsi="Arial" w:cs="Arial"/>
          <w:sz w:val="22"/>
        </w:rPr>
        <w:t xml:space="preserve"> i</w:t>
      </w:r>
      <w:r w:rsidR="001571BA" w:rsidRPr="005773C3">
        <w:rPr>
          <w:rFonts w:ascii="Arial" w:hAnsi="Arial" w:cs="Arial"/>
          <w:sz w:val="22"/>
        </w:rPr>
        <w:t>mprove</w:t>
      </w:r>
      <w:r w:rsidRPr="005773C3">
        <w:rPr>
          <w:rFonts w:ascii="Arial" w:hAnsi="Arial" w:cs="Arial"/>
          <w:sz w:val="22"/>
        </w:rPr>
        <w:t xml:space="preserve"> customer relationship management  (namely Phillip, B. Crosby and W, Edwards Deming mode</w:t>
      </w:r>
      <w:r w:rsidR="006970C2" w:rsidRPr="005773C3">
        <w:rPr>
          <w:rFonts w:ascii="Arial" w:hAnsi="Arial" w:cs="Arial"/>
          <w:sz w:val="22"/>
        </w:rPr>
        <w:t>l</w:t>
      </w:r>
      <w:r w:rsidRPr="005773C3">
        <w:rPr>
          <w:rFonts w:ascii="Arial" w:hAnsi="Arial" w:cs="Arial"/>
          <w:sz w:val="22"/>
        </w:rPr>
        <w:t xml:space="preserve">s) will be </w:t>
      </w:r>
      <w:r w:rsidR="006970C2" w:rsidRPr="005773C3">
        <w:rPr>
          <w:rFonts w:ascii="Arial" w:hAnsi="Arial" w:cs="Arial"/>
          <w:sz w:val="22"/>
        </w:rPr>
        <w:t>examined</w:t>
      </w:r>
      <w:r w:rsidRPr="005773C3">
        <w:rPr>
          <w:rFonts w:ascii="Arial" w:hAnsi="Arial" w:cs="Arial"/>
          <w:sz w:val="22"/>
        </w:rPr>
        <w:t xml:space="preserve"> and critiqued. For this study, the chosen supermarket is Marks &amp; Spencer Food. </w:t>
      </w:r>
    </w:p>
    <w:p w14:paraId="21E0288F" w14:textId="77777777" w:rsidR="000F6A8E" w:rsidRPr="005773C3" w:rsidRDefault="000F6A8E" w:rsidP="0090605C">
      <w:pPr>
        <w:keepNext/>
        <w:keepLines/>
        <w:spacing w:before="240" w:after="0"/>
        <w:outlineLvl w:val="0"/>
        <w:rPr>
          <w:rFonts w:ascii="Arial" w:eastAsiaTheme="majorEastAsia" w:hAnsi="Arial" w:cs="Arial"/>
          <w:sz w:val="22"/>
        </w:rPr>
      </w:pPr>
      <w:bookmarkStart w:id="1" w:name="_Toc78145912"/>
      <w:r w:rsidRPr="005773C3">
        <w:rPr>
          <w:rFonts w:ascii="Arial" w:eastAsiaTheme="majorEastAsia" w:hAnsi="Arial" w:cs="Arial"/>
          <w:sz w:val="22"/>
        </w:rPr>
        <w:t xml:space="preserve">2. </w:t>
      </w:r>
      <w:r w:rsidRPr="005773C3">
        <w:rPr>
          <w:rFonts w:ascii="Arial" w:eastAsiaTheme="majorEastAsia" w:hAnsi="Arial" w:cs="Arial"/>
          <w:color w:val="FF0000"/>
          <w:sz w:val="22"/>
        </w:rPr>
        <w:t>Ethical Policies of M&amp;S Supermarket</w:t>
      </w:r>
      <w:bookmarkEnd w:id="1"/>
    </w:p>
    <w:p w14:paraId="2F80AFCC" w14:textId="77777777" w:rsidR="000F6A8E" w:rsidRPr="005773C3" w:rsidRDefault="000F6A8E" w:rsidP="0090605C">
      <w:pPr>
        <w:keepNext/>
        <w:keepLines/>
        <w:spacing w:before="40" w:after="0"/>
        <w:outlineLvl w:val="1"/>
        <w:rPr>
          <w:rFonts w:ascii="Arial" w:eastAsiaTheme="majorEastAsia" w:hAnsi="Arial" w:cs="Arial"/>
          <w:color w:val="00B0F0"/>
          <w:sz w:val="22"/>
        </w:rPr>
      </w:pPr>
      <w:bookmarkStart w:id="2" w:name="_Toc78145913"/>
      <w:r w:rsidRPr="005773C3">
        <w:rPr>
          <w:rFonts w:ascii="Arial" w:eastAsiaTheme="majorEastAsia" w:hAnsi="Arial" w:cs="Arial"/>
          <w:sz w:val="22"/>
        </w:rPr>
        <w:t xml:space="preserve">a. </w:t>
      </w:r>
      <w:r w:rsidRPr="005773C3">
        <w:rPr>
          <w:rFonts w:ascii="Arial" w:eastAsiaTheme="majorEastAsia" w:hAnsi="Arial" w:cs="Arial"/>
          <w:color w:val="00B0F0"/>
          <w:sz w:val="22"/>
        </w:rPr>
        <w:t>Ethics and its components</w:t>
      </w:r>
      <w:bookmarkEnd w:id="2"/>
    </w:p>
    <w:p w14:paraId="76E4E146" w14:textId="77777777" w:rsidR="000F6A8E" w:rsidRPr="005773C3" w:rsidRDefault="000F6A8E" w:rsidP="0090605C">
      <w:pPr>
        <w:rPr>
          <w:rFonts w:ascii="Arial" w:hAnsi="Arial" w:cs="Arial"/>
          <w:sz w:val="22"/>
        </w:rPr>
      </w:pPr>
      <w:r w:rsidRPr="005773C3">
        <w:rPr>
          <w:rFonts w:ascii="Arial" w:hAnsi="Arial" w:cs="Arial"/>
          <w:sz w:val="22"/>
        </w:rPr>
        <w:t>Ethics, which is also known as code of conduct, is a set of rules set by the company to establish legal and moral consideration for the organization and its stakeholders such as, customers, employees, and board members (</w:t>
      </w:r>
      <w:r w:rsidRPr="005773C3">
        <w:rPr>
          <w:rFonts w:ascii="Arial" w:hAnsi="Arial" w:cs="Arial"/>
          <w:sz w:val="22"/>
          <w:shd w:val="clear" w:color="auto" w:fill="FFFFFF"/>
        </w:rPr>
        <w:t>Lau et al., 2017)</w:t>
      </w:r>
      <w:r w:rsidRPr="005773C3">
        <w:rPr>
          <w:rFonts w:ascii="Arial" w:hAnsi="Arial" w:cs="Arial"/>
          <w:sz w:val="22"/>
        </w:rPr>
        <w:t>. While developing ethics in the company the organization focuses on legal, compliance and value-based components which are important to maintain and define corporate decorum. Mainly the business ethics is a set of policies and practices which covers controversial subjects such as, corporate governance, trading, bribery, fraud, discrimination, human rights, CSR, and legal responsibilities. There are several components in ethics, which include, Honesty, Trustworthiness, Accountability, Confidentiality, Respect, Anti-Discrimination, Obedience to Legal responsibilities and Loyalty (</w:t>
      </w:r>
      <w:r w:rsidRPr="005773C3">
        <w:rPr>
          <w:rFonts w:ascii="Arial" w:hAnsi="Arial" w:cs="Arial"/>
          <w:sz w:val="22"/>
          <w:shd w:val="clear" w:color="auto" w:fill="FFFFFF"/>
        </w:rPr>
        <w:t>Park, Kim, and Kwon, 2017)</w:t>
      </w:r>
      <w:r w:rsidRPr="005773C3">
        <w:rPr>
          <w:rFonts w:ascii="Arial" w:hAnsi="Arial" w:cs="Arial"/>
          <w:sz w:val="22"/>
        </w:rPr>
        <w:t>.</w:t>
      </w:r>
    </w:p>
    <w:p w14:paraId="45A3352A" w14:textId="77777777" w:rsidR="000F6A8E" w:rsidRPr="005773C3" w:rsidRDefault="000F6A8E" w:rsidP="0090605C">
      <w:pPr>
        <w:keepNext/>
        <w:keepLines/>
        <w:spacing w:before="40" w:after="0"/>
        <w:outlineLvl w:val="1"/>
        <w:rPr>
          <w:rFonts w:ascii="Arial" w:eastAsiaTheme="majorEastAsia" w:hAnsi="Arial" w:cs="Arial"/>
          <w:color w:val="FF0000"/>
          <w:sz w:val="22"/>
        </w:rPr>
      </w:pPr>
      <w:bookmarkStart w:id="3" w:name="_Toc78145914"/>
      <w:r w:rsidRPr="005773C3">
        <w:rPr>
          <w:rFonts w:ascii="Arial" w:eastAsiaTheme="majorEastAsia" w:hAnsi="Arial" w:cs="Arial"/>
          <w:sz w:val="22"/>
        </w:rPr>
        <w:t xml:space="preserve">b. </w:t>
      </w:r>
      <w:r w:rsidRPr="005773C3">
        <w:rPr>
          <w:rFonts w:ascii="Arial" w:eastAsiaTheme="majorEastAsia" w:hAnsi="Arial" w:cs="Arial"/>
          <w:color w:val="FF0000"/>
          <w:sz w:val="22"/>
        </w:rPr>
        <w:t>Ethical Policies of M&amp;S</w:t>
      </w:r>
      <w:bookmarkEnd w:id="3"/>
    </w:p>
    <w:p w14:paraId="213B541E" w14:textId="77777777" w:rsidR="000F6A8E" w:rsidRPr="005773C3" w:rsidRDefault="000F6A8E" w:rsidP="0090605C">
      <w:pPr>
        <w:rPr>
          <w:rFonts w:ascii="Arial" w:hAnsi="Arial" w:cs="Arial"/>
          <w:b/>
          <w:sz w:val="22"/>
        </w:rPr>
      </w:pPr>
      <w:r w:rsidRPr="005773C3">
        <w:rPr>
          <w:rFonts w:ascii="Arial" w:hAnsi="Arial" w:cs="Arial"/>
          <w:b/>
          <w:sz w:val="22"/>
        </w:rPr>
        <w:t xml:space="preserve"> </w:t>
      </w:r>
      <w:r w:rsidRPr="005773C3">
        <w:rPr>
          <w:rFonts w:ascii="Arial" w:hAnsi="Arial" w:cs="Arial"/>
          <w:b/>
          <w:color w:val="00B0F0"/>
          <w:sz w:val="22"/>
        </w:rPr>
        <w:t>Human Rights and Modern Slavery</w:t>
      </w:r>
    </w:p>
    <w:p w14:paraId="7C16BDCA" w14:textId="2D2AA464" w:rsidR="000F6A8E" w:rsidRPr="005773C3" w:rsidRDefault="000F6A8E" w:rsidP="0090605C">
      <w:pPr>
        <w:rPr>
          <w:rFonts w:ascii="Arial" w:hAnsi="Arial" w:cs="Arial"/>
          <w:sz w:val="22"/>
        </w:rPr>
      </w:pPr>
      <w:r w:rsidRPr="005773C3">
        <w:rPr>
          <w:rFonts w:ascii="Arial" w:hAnsi="Arial" w:cs="Arial"/>
          <w:sz w:val="22"/>
        </w:rPr>
        <w:t xml:space="preserve"> Marks and Spencer Food focuses on internationally recognized human rights principles and guidelines </w:t>
      </w:r>
      <w:r w:rsidR="00620AE3" w:rsidRPr="005773C3">
        <w:rPr>
          <w:rFonts w:ascii="Arial" w:hAnsi="Arial" w:cs="Arial"/>
          <w:sz w:val="22"/>
        </w:rPr>
        <w:t>detailed</w:t>
      </w:r>
      <w:r w:rsidRPr="005773C3">
        <w:rPr>
          <w:rFonts w:ascii="Arial" w:hAnsi="Arial" w:cs="Arial"/>
          <w:sz w:val="22"/>
        </w:rPr>
        <w:t xml:space="preserve"> in the United Nations Guiding Principles on Business and Human Rights. In the policies the company respects, protects and fulfils the human rights and fundamental freedoms of their employees and suppliers. The company abides by the law of human rights and slavery containing, equal rights of employees in a department, appropriate salary structure according to the National Wage Structure (</w:t>
      </w:r>
      <w:r w:rsidRPr="005773C3">
        <w:rPr>
          <w:rFonts w:ascii="Arial" w:hAnsi="Arial" w:cs="Arial"/>
          <w:sz w:val="22"/>
          <w:shd w:val="clear" w:color="auto" w:fill="FFFFFF"/>
        </w:rPr>
        <w:t>Ohchr.org. 2021)</w:t>
      </w:r>
      <w:r w:rsidRPr="005773C3">
        <w:rPr>
          <w:rFonts w:ascii="Arial" w:hAnsi="Arial" w:cs="Arial"/>
          <w:sz w:val="22"/>
        </w:rPr>
        <w:t>. This policy helps the company to maintain human rights in their operations for which biases towards employees are not entertained (</w:t>
      </w:r>
      <w:r w:rsidRPr="005773C3">
        <w:rPr>
          <w:rFonts w:ascii="Arial" w:hAnsi="Arial" w:cs="Arial"/>
          <w:sz w:val="22"/>
          <w:shd w:val="clear" w:color="auto" w:fill="FFFFFF"/>
        </w:rPr>
        <w:t>Marksandspencer.com. 2021)</w:t>
      </w:r>
      <w:r w:rsidRPr="005773C3">
        <w:rPr>
          <w:rFonts w:ascii="Arial" w:hAnsi="Arial" w:cs="Arial"/>
          <w:sz w:val="22"/>
        </w:rPr>
        <w:t>. Therefore, it creates a positive image in front of customers</w:t>
      </w:r>
      <w:r w:rsidR="0097654B" w:rsidRPr="005773C3">
        <w:rPr>
          <w:rFonts w:ascii="Arial" w:hAnsi="Arial" w:cs="Arial"/>
          <w:sz w:val="22"/>
        </w:rPr>
        <w:t xml:space="preserve"> who</w:t>
      </w:r>
      <w:r w:rsidRPr="005773C3">
        <w:rPr>
          <w:rFonts w:ascii="Arial" w:hAnsi="Arial" w:cs="Arial"/>
          <w:sz w:val="22"/>
        </w:rPr>
        <w:t xml:space="preserve"> appreciate their equal rights approach which helps the company to build a relationship with the consumers.</w:t>
      </w:r>
    </w:p>
    <w:p w14:paraId="0F7BE5BF" w14:textId="77777777" w:rsidR="000F6A8E" w:rsidRPr="005773C3" w:rsidRDefault="000F6A8E" w:rsidP="0090605C">
      <w:pPr>
        <w:rPr>
          <w:rFonts w:ascii="Arial" w:hAnsi="Arial" w:cs="Arial"/>
          <w:b/>
          <w:bCs/>
          <w:color w:val="00B0F0"/>
          <w:sz w:val="22"/>
        </w:rPr>
      </w:pPr>
      <w:r w:rsidRPr="005773C3">
        <w:rPr>
          <w:rFonts w:ascii="Arial" w:hAnsi="Arial" w:cs="Arial"/>
          <w:b/>
          <w:bCs/>
          <w:color w:val="00B0F0"/>
          <w:sz w:val="22"/>
        </w:rPr>
        <w:lastRenderedPageBreak/>
        <w:t>Anti-Bribery and Corruption Policy</w:t>
      </w:r>
    </w:p>
    <w:p w14:paraId="1F299180" w14:textId="414C6ECD" w:rsidR="000F6A8E" w:rsidRPr="005773C3" w:rsidRDefault="000F6A8E" w:rsidP="0090605C">
      <w:pPr>
        <w:rPr>
          <w:rFonts w:ascii="Arial" w:hAnsi="Arial" w:cs="Arial"/>
          <w:sz w:val="22"/>
        </w:rPr>
      </w:pPr>
      <w:r w:rsidRPr="005773C3">
        <w:rPr>
          <w:rFonts w:ascii="Arial" w:hAnsi="Arial" w:cs="Arial"/>
          <w:sz w:val="22"/>
        </w:rPr>
        <w:t xml:space="preserve">Another ethical policy taken by the company is the </w:t>
      </w:r>
      <w:r w:rsidRPr="005773C3">
        <w:rPr>
          <w:rFonts w:ascii="Arial" w:hAnsi="Arial" w:cs="Arial"/>
          <w:bCs/>
          <w:sz w:val="22"/>
        </w:rPr>
        <w:t>Anti-Bribery and Corruption</w:t>
      </w:r>
      <w:r w:rsidRPr="005773C3">
        <w:rPr>
          <w:rFonts w:ascii="Arial" w:hAnsi="Arial" w:cs="Arial"/>
          <w:sz w:val="22"/>
        </w:rPr>
        <w:t xml:space="preserve"> Policy where the company complied with a set of rules for both customers and other stakeholders. The rules include, never give, or receive bribes, be</w:t>
      </w:r>
      <w:r w:rsidR="00B613D1" w:rsidRPr="005773C3">
        <w:rPr>
          <w:rFonts w:ascii="Arial" w:hAnsi="Arial" w:cs="Arial"/>
          <w:sz w:val="22"/>
        </w:rPr>
        <w:t xml:space="preserve"> a</w:t>
      </w:r>
      <w:r w:rsidRPr="005773C3">
        <w:rPr>
          <w:rFonts w:ascii="Arial" w:hAnsi="Arial" w:cs="Arial"/>
          <w:sz w:val="22"/>
        </w:rPr>
        <w:t xml:space="preserve">ware of </w:t>
      </w:r>
      <w:r w:rsidR="00393817" w:rsidRPr="005773C3">
        <w:rPr>
          <w:rFonts w:ascii="Arial" w:hAnsi="Arial" w:cs="Arial"/>
          <w:sz w:val="22"/>
        </w:rPr>
        <w:t xml:space="preserve">the risk of </w:t>
      </w:r>
      <w:r w:rsidR="00435966" w:rsidRPr="005773C3">
        <w:rPr>
          <w:rFonts w:ascii="Arial" w:hAnsi="Arial" w:cs="Arial"/>
          <w:sz w:val="22"/>
        </w:rPr>
        <w:t>bribery</w:t>
      </w:r>
      <w:r w:rsidRPr="005773C3">
        <w:rPr>
          <w:rFonts w:ascii="Arial" w:hAnsi="Arial" w:cs="Arial"/>
          <w:sz w:val="22"/>
        </w:rPr>
        <w:t xml:space="preserve"> while </w:t>
      </w:r>
      <w:r w:rsidR="00D802EA" w:rsidRPr="005773C3">
        <w:rPr>
          <w:rFonts w:ascii="Arial" w:hAnsi="Arial" w:cs="Arial"/>
          <w:sz w:val="22"/>
        </w:rPr>
        <w:t>liaising</w:t>
      </w:r>
      <w:r w:rsidRPr="005773C3">
        <w:rPr>
          <w:rFonts w:ascii="Arial" w:hAnsi="Arial" w:cs="Arial"/>
          <w:sz w:val="22"/>
        </w:rPr>
        <w:t xml:space="preserve"> with a public offi</w:t>
      </w:r>
      <w:r w:rsidR="00D058A1" w:rsidRPr="005773C3">
        <w:rPr>
          <w:rFonts w:ascii="Arial" w:hAnsi="Arial" w:cs="Arial"/>
          <w:sz w:val="22"/>
        </w:rPr>
        <w:t>ce holder</w:t>
      </w:r>
      <w:r w:rsidRPr="005773C3">
        <w:rPr>
          <w:rFonts w:ascii="Arial" w:hAnsi="Arial" w:cs="Arial"/>
          <w:sz w:val="22"/>
        </w:rPr>
        <w:t xml:space="preserve"> and ensure of dealings and its honesty, gifts or </w:t>
      </w:r>
      <w:r w:rsidR="003043CD" w:rsidRPr="005773C3">
        <w:rPr>
          <w:rFonts w:ascii="Arial" w:hAnsi="Arial" w:cs="Arial"/>
          <w:sz w:val="22"/>
        </w:rPr>
        <w:t>benefits in kind</w:t>
      </w:r>
      <w:r w:rsidRPr="005773C3">
        <w:rPr>
          <w:rFonts w:ascii="Arial" w:hAnsi="Arial" w:cs="Arial"/>
          <w:sz w:val="22"/>
        </w:rPr>
        <w:t xml:space="preserve"> received </w:t>
      </w:r>
      <w:r w:rsidR="008E40A0" w:rsidRPr="005773C3">
        <w:rPr>
          <w:rFonts w:ascii="Arial" w:hAnsi="Arial" w:cs="Arial"/>
          <w:sz w:val="22"/>
        </w:rPr>
        <w:t>or given</w:t>
      </w:r>
      <w:r w:rsidR="00DD4CCF" w:rsidRPr="005773C3">
        <w:rPr>
          <w:rFonts w:ascii="Arial" w:hAnsi="Arial" w:cs="Arial"/>
          <w:sz w:val="22"/>
        </w:rPr>
        <w:t xml:space="preserve"> </w:t>
      </w:r>
      <w:r w:rsidRPr="005773C3">
        <w:rPr>
          <w:rFonts w:ascii="Arial" w:hAnsi="Arial" w:cs="Arial"/>
          <w:sz w:val="22"/>
        </w:rPr>
        <w:t xml:space="preserve">must be </w:t>
      </w:r>
      <w:r w:rsidR="00710450" w:rsidRPr="005773C3">
        <w:rPr>
          <w:rFonts w:ascii="Arial" w:hAnsi="Arial" w:cs="Arial"/>
          <w:sz w:val="22"/>
        </w:rPr>
        <w:t>validated</w:t>
      </w:r>
      <w:r w:rsidRPr="005773C3">
        <w:rPr>
          <w:rFonts w:ascii="Arial" w:hAnsi="Arial" w:cs="Arial"/>
          <w:sz w:val="22"/>
        </w:rPr>
        <w:t xml:space="preserve"> and lodge</w:t>
      </w:r>
      <w:r w:rsidR="00825712" w:rsidRPr="005773C3">
        <w:rPr>
          <w:rFonts w:ascii="Arial" w:hAnsi="Arial" w:cs="Arial"/>
          <w:sz w:val="22"/>
        </w:rPr>
        <w:t>d</w:t>
      </w:r>
      <w:r w:rsidRPr="005773C3">
        <w:rPr>
          <w:rFonts w:ascii="Arial" w:hAnsi="Arial" w:cs="Arial"/>
          <w:sz w:val="22"/>
        </w:rPr>
        <w:t xml:space="preserve"> in the Gifts, Hospitality and Entertainment Register</w:t>
      </w:r>
      <w:r w:rsidR="00F54504" w:rsidRPr="005773C3">
        <w:rPr>
          <w:rFonts w:ascii="Arial" w:hAnsi="Arial" w:cs="Arial"/>
          <w:sz w:val="22"/>
        </w:rPr>
        <w:t>.</w:t>
      </w:r>
      <w:r w:rsidRPr="005773C3">
        <w:rPr>
          <w:rFonts w:ascii="Arial" w:hAnsi="Arial" w:cs="Arial"/>
          <w:sz w:val="22"/>
        </w:rPr>
        <w:t xml:space="preserve"> </w:t>
      </w:r>
      <w:r w:rsidR="003457A6" w:rsidRPr="005773C3">
        <w:rPr>
          <w:rFonts w:ascii="Arial" w:hAnsi="Arial" w:cs="Arial"/>
          <w:sz w:val="22"/>
        </w:rPr>
        <w:t>I</w:t>
      </w:r>
      <w:r w:rsidRPr="005773C3">
        <w:rPr>
          <w:rFonts w:ascii="Arial" w:hAnsi="Arial" w:cs="Arial"/>
          <w:sz w:val="22"/>
        </w:rPr>
        <w:t xml:space="preserve">f anyone is </w:t>
      </w:r>
      <w:r w:rsidR="003457A6" w:rsidRPr="005773C3">
        <w:rPr>
          <w:rFonts w:ascii="Arial" w:hAnsi="Arial" w:cs="Arial"/>
          <w:sz w:val="22"/>
        </w:rPr>
        <w:t>presented</w:t>
      </w:r>
      <w:r w:rsidRPr="005773C3">
        <w:rPr>
          <w:rFonts w:ascii="Arial" w:hAnsi="Arial" w:cs="Arial"/>
          <w:sz w:val="22"/>
        </w:rPr>
        <w:t xml:space="preserve"> a bribe, </w:t>
      </w:r>
      <w:r w:rsidR="00DB280E" w:rsidRPr="005773C3">
        <w:rPr>
          <w:rFonts w:ascii="Arial" w:hAnsi="Arial" w:cs="Arial"/>
          <w:sz w:val="22"/>
        </w:rPr>
        <w:t>notify</w:t>
      </w:r>
      <w:r w:rsidRPr="005773C3">
        <w:rPr>
          <w:rFonts w:ascii="Arial" w:hAnsi="Arial" w:cs="Arial"/>
          <w:sz w:val="22"/>
        </w:rPr>
        <w:t xml:space="preserve">  Legal team</w:t>
      </w:r>
      <w:r w:rsidR="00913D5B" w:rsidRPr="005773C3">
        <w:rPr>
          <w:rFonts w:ascii="Arial" w:hAnsi="Arial" w:cs="Arial"/>
          <w:sz w:val="22"/>
        </w:rPr>
        <w:t xml:space="preserve"> </w:t>
      </w:r>
      <w:proofErr w:type="spellStart"/>
      <w:r w:rsidR="00913D5B" w:rsidRPr="005773C3">
        <w:rPr>
          <w:rFonts w:ascii="Arial" w:hAnsi="Arial" w:cs="Arial"/>
          <w:sz w:val="22"/>
        </w:rPr>
        <w:t>promply</w:t>
      </w:r>
      <w:proofErr w:type="spellEnd"/>
      <w:r w:rsidRPr="005773C3">
        <w:rPr>
          <w:rFonts w:ascii="Arial" w:hAnsi="Arial" w:cs="Arial"/>
          <w:sz w:val="22"/>
        </w:rPr>
        <w:t>. Also, the company provides the rights for appropriate actions regarding bribery and corruption to Internal Audit Committee (</w:t>
      </w:r>
      <w:r w:rsidRPr="005773C3">
        <w:rPr>
          <w:rFonts w:ascii="Arial" w:hAnsi="Arial" w:cs="Arial"/>
          <w:sz w:val="22"/>
          <w:shd w:val="clear" w:color="auto" w:fill="FFFFFF"/>
        </w:rPr>
        <w:t>Corporate.marksandspencer.com. 2021)</w:t>
      </w:r>
      <w:r w:rsidRPr="005773C3">
        <w:rPr>
          <w:rFonts w:ascii="Arial" w:hAnsi="Arial" w:cs="Arial"/>
          <w:sz w:val="22"/>
        </w:rPr>
        <w:t xml:space="preserve">. With the policy on these factors, the customer groups are not concerned about the difference in pricing and other corruptions. The customers' reliability of the company is increased and relationship with the company is also enhanced. </w:t>
      </w:r>
    </w:p>
    <w:p w14:paraId="18BFAF6C" w14:textId="77777777" w:rsidR="000F6A8E" w:rsidRPr="005773C3" w:rsidRDefault="000F6A8E" w:rsidP="0090605C">
      <w:pPr>
        <w:rPr>
          <w:rFonts w:ascii="Arial" w:hAnsi="Arial" w:cs="Arial"/>
          <w:b/>
          <w:bCs/>
          <w:color w:val="00B0F0"/>
          <w:sz w:val="22"/>
        </w:rPr>
      </w:pPr>
      <w:r w:rsidRPr="005773C3">
        <w:rPr>
          <w:rFonts w:ascii="Arial" w:hAnsi="Arial" w:cs="Arial"/>
          <w:b/>
          <w:bCs/>
          <w:color w:val="00B0F0"/>
          <w:sz w:val="22"/>
        </w:rPr>
        <w:t>Market Disclosure Policy</w:t>
      </w:r>
    </w:p>
    <w:p w14:paraId="0CB9867F" w14:textId="530FCCBC" w:rsidR="000F6A8E" w:rsidRPr="005773C3" w:rsidRDefault="000F6A8E" w:rsidP="0090605C">
      <w:pPr>
        <w:rPr>
          <w:rFonts w:ascii="Arial" w:hAnsi="Arial" w:cs="Arial"/>
          <w:sz w:val="22"/>
        </w:rPr>
      </w:pPr>
      <w:r w:rsidRPr="005773C3">
        <w:rPr>
          <w:rFonts w:ascii="Arial" w:hAnsi="Arial" w:cs="Arial"/>
          <w:sz w:val="22"/>
        </w:rPr>
        <w:t xml:space="preserve">An  ethical policy taken by the company is the </w:t>
      </w:r>
      <w:r w:rsidRPr="005773C3">
        <w:rPr>
          <w:rFonts w:ascii="Arial" w:hAnsi="Arial" w:cs="Arial"/>
          <w:bCs/>
          <w:sz w:val="22"/>
        </w:rPr>
        <w:t>Market Disclosure Policy</w:t>
      </w:r>
      <w:r w:rsidRPr="005773C3">
        <w:rPr>
          <w:rFonts w:ascii="Arial" w:hAnsi="Arial" w:cs="Arial"/>
          <w:sz w:val="22"/>
        </w:rPr>
        <w:t xml:space="preserve"> where the company abides by the rule of Inside Information and Share Dealing Policy, Market Abuse Regulations 2016 and Financial Services and Markets Act 2000 (</w:t>
      </w:r>
      <w:r w:rsidRPr="005773C3">
        <w:rPr>
          <w:rFonts w:ascii="Arial" w:hAnsi="Arial" w:cs="Arial"/>
          <w:sz w:val="22"/>
          <w:shd w:val="clear" w:color="auto" w:fill="FFFFFF"/>
        </w:rPr>
        <w:t>Marksandspencer.com. 2021)</w:t>
      </w:r>
      <w:r w:rsidRPr="005773C3">
        <w:rPr>
          <w:rFonts w:ascii="Arial" w:hAnsi="Arial" w:cs="Arial"/>
          <w:sz w:val="22"/>
        </w:rPr>
        <w:t xml:space="preserve">. Other than that </w:t>
      </w:r>
      <w:r w:rsidRPr="005773C3">
        <w:rPr>
          <w:rFonts w:ascii="Arial" w:hAnsi="Arial" w:cs="Arial"/>
          <w:bCs/>
          <w:sz w:val="22"/>
        </w:rPr>
        <w:t>Competition Law Policy</w:t>
      </w:r>
      <w:r w:rsidRPr="005773C3">
        <w:rPr>
          <w:rFonts w:ascii="Arial" w:hAnsi="Arial" w:cs="Arial"/>
          <w:sz w:val="22"/>
        </w:rPr>
        <w:t>, the company ensures to consult with the competitors on several activities, such as fix prices on raw materials, limit production and allocate of territories. The impact of these policies on customer relationship management can be acknowledged, as customers are clear about their choice of supermarket. As they understand and have transparent information from the company regarding these policies, so that it helps them to know better about the company's operations. Thus, the ethical policies of M&amp;S certainly ensure the consumers with loyalty, reliability, and honesty (</w:t>
      </w:r>
      <w:r w:rsidRPr="005773C3">
        <w:rPr>
          <w:rFonts w:ascii="Arial" w:hAnsi="Arial" w:cs="Arial"/>
          <w:sz w:val="22"/>
          <w:shd w:val="clear" w:color="auto" w:fill="FFFFFF"/>
        </w:rPr>
        <w:t>Corporate.marksandspencer.com. 2021)</w:t>
      </w:r>
      <w:r w:rsidRPr="005773C3">
        <w:rPr>
          <w:rFonts w:ascii="Arial" w:hAnsi="Arial" w:cs="Arial"/>
          <w:sz w:val="22"/>
        </w:rPr>
        <w:t>. Due to this, customers also get to know that the company is not involved in any fraudulent activity</w:t>
      </w:r>
      <w:r w:rsidR="00D355BB" w:rsidRPr="005773C3">
        <w:rPr>
          <w:rFonts w:ascii="Arial" w:hAnsi="Arial" w:cs="Arial"/>
          <w:sz w:val="22"/>
        </w:rPr>
        <w:t>.</w:t>
      </w:r>
    </w:p>
    <w:p w14:paraId="44697BD2" w14:textId="77777777" w:rsidR="000F6A8E" w:rsidRPr="005773C3" w:rsidRDefault="000F6A8E" w:rsidP="0090605C">
      <w:pPr>
        <w:keepNext/>
        <w:keepLines/>
        <w:spacing w:before="240" w:after="0"/>
        <w:outlineLvl w:val="0"/>
        <w:rPr>
          <w:rFonts w:ascii="Arial" w:eastAsiaTheme="majorEastAsia" w:hAnsi="Arial" w:cs="Arial"/>
          <w:sz w:val="22"/>
        </w:rPr>
      </w:pPr>
      <w:bookmarkStart w:id="4" w:name="_Toc78145915"/>
      <w:r w:rsidRPr="005773C3">
        <w:rPr>
          <w:rFonts w:ascii="Arial" w:eastAsiaTheme="majorEastAsia" w:hAnsi="Arial" w:cs="Arial"/>
          <w:sz w:val="22"/>
        </w:rPr>
        <w:t xml:space="preserve">3. </w:t>
      </w:r>
      <w:r w:rsidRPr="005773C3">
        <w:rPr>
          <w:rFonts w:ascii="Arial" w:eastAsiaTheme="majorEastAsia" w:hAnsi="Arial" w:cs="Arial"/>
          <w:color w:val="FF0000"/>
          <w:sz w:val="22"/>
        </w:rPr>
        <w:t>Sustainable Policies of M&amp;S Supermarket</w:t>
      </w:r>
      <w:bookmarkEnd w:id="4"/>
    </w:p>
    <w:p w14:paraId="1DBFFE49" w14:textId="592D6374" w:rsidR="000F6A8E" w:rsidRPr="005773C3" w:rsidRDefault="000F6A8E" w:rsidP="0090605C">
      <w:pPr>
        <w:keepNext/>
        <w:keepLines/>
        <w:spacing w:before="40" w:after="0"/>
        <w:outlineLvl w:val="1"/>
        <w:rPr>
          <w:rFonts w:ascii="Arial" w:eastAsiaTheme="majorEastAsia" w:hAnsi="Arial" w:cs="Arial"/>
          <w:sz w:val="22"/>
        </w:rPr>
      </w:pPr>
      <w:bookmarkStart w:id="5" w:name="_Toc78145916"/>
      <w:r w:rsidRPr="005773C3">
        <w:rPr>
          <w:rFonts w:ascii="Arial" w:eastAsiaTheme="majorEastAsia" w:hAnsi="Arial" w:cs="Arial"/>
          <w:sz w:val="22"/>
        </w:rPr>
        <w:t xml:space="preserve">a. </w:t>
      </w:r>
      <w:r w:rsidRPr="005773C3">
        <w:rPr>
          <w:rFonts w:ascii="Arial" w:eastAsiaTheme="majorEastAsia" w:hAnsi="Arial" w:cs="Arial"/>
          <w:color w:val="00B0F0"/>
          <w:sz w:val="22"/>
        </w:rPr>
        <w:t>sustainability and its components</w:t>
      </w:r>
      <w:bookmarkEnd w:id="5"/>
    </w:p>
    <w:p w14:paraId="698AE593" w14:textId="6DA6A75B" w:rsidR="000F6A8E" w:rsidRPr="005773C3" w:rsidRDefault="000F6A8E" w:rsidP="0090605C">
      <w:pPr>
        <w:rPr>
          <w:rFonts w:ascii="Arial" w:hAnsi="Arial" w:cs="Arial"/>
          <w:sz w:val="22"/>
        </w:rPr>
      </w:pPr>
      <w:r w:rsidRPr="005773C3">
        <w:rPr>
          <w:rFonts w:ascii="Arial" w:hAnsi="Arial" w:cs="Arial"/>
          <w:sz w:val="22"/>
        </w:rPr>
        <w:t>Sustainability in retail business refers to the sense of being empathetic about the social, environmental, and other factors that influence the business in the society to improve customer experiences (</w:t>
      </w:r>
      <w:r w:rsidRPr="005773C3">
        <w:rPr>
          <w:rFonts w:ascii="Arial" w:hAnsi="Arial" w:cs="Arial"/>
          <w:sz w:val="22"/>
          <w:shd w:val="clear" w:color="auto" w:fill="FFFFFF"/>
        </w:rPr>
        <w:t>Purvis, Mao, and Robinson, 2019)</w:t>
      </w:r>
      <w:r w:rsidRPr="005773C3">
        <w:rPr>
          <w:rFonts w:ascii="Arial" w:hAnsi="Arial" w:cs="Arial"/>
          <w:sz w:val="22"/>
        </w:rPr>
        <w:t>. Moreover, the basic concept of sustainability is to look after some of the most important components and which are the Human, Social, Economic and Environment to make the customer experience enriched (</w:t>
      </w:r>
      <w:r w:rsidRPr="005773C3">
        <w:rPr>
          <w:rFonts w:ascii="Arial" w:hAnsi="Arial" w:cs="Arial"/>
          <w:sz w:val="22"/>
          <w:shd w:val="clear" w:color="auto" w:fill="FFFFFF"/>
        </w:rPr>
        <w:t>Purvis, Mao, and Robinson, 2019)</w:t>
      </w:r>
      <w:r w:rsidRPr="005773C3">
        <w:rPr>
          <w:rFonts w:ascii="Arial" w:hAnsi="Arial" w:cs="Arial"/>
          <w:sz w:val="22"/>
        </w:rPr>
        <w:t>. Sustainability can be gained in any organisation by taking care of the people, planet, and profit (</w:t>
      </w:r>
      <w:r w:rsidRPr="005773C3">
        <w:rPr>
          <w:rFonts w:ascii="Arial" w:hAnsi="Arial" w:cs="Arial"/>
          <w:sz w:val="22"/>
          <w:shd w:val="clear" w:color="auto" w:fill="FFFFFF"/>
        </w:rPr>
        <w:t>Lock and Araujo, 2020)</w:t>
      </w:r>
      <w:r w:rsidRPr="005773C3">
        <w:rPr>
          <w:rFonts w:ascii="Arial" w:hAnsi="Arial" w:cs="Arial"/>
          <w:sz w:val="22"/>
        </w:rPr>
        <w:t>. M &amp; S has implemented this sustainable concept in order to improve the customer experience.</w:t>
      </w:r>
    </w:p>
    <w:p w14:paraId="109614F1" w14:textId="77777777" w:rsidR="000F6A8E" w:rsidRPr="005773C3" w:rsidRDefault="000F6A8E" w:rsidP="0090605C">
      <w:pPr>
        <w:keepNext/>
        <w:keepLines/>
        <w:spacing w:before="40" w:after="0"/>
        <w:outlineLvl w:val="1"/>
        <w:rPr>
          <w:rFonts w:ascii="Arial" w:eastAsiaTheme="majorEastAsia" w:hAnsi="Arial" w:cs="Arial"/>
          <w:color w:val="00B0F0"/>
          <w:sz w:val="22"/>
        </w:rPr>
      </w:pPr>
      <w:bookmarkStart w:id="6" w:name="_Toc78145917"/>
      <w:r w:rsidRPr="005773C3">
        <w:rPr>
          <w:rFonts w:ascii="Arial" w:eastAsiaTheme="majorEastAsia" w:hAnsi="Arial" w:cs="Arial"/>
          <w:sz w:val="22"/>
        </w:rPr>
        <w:lastRenderedPageBreak/>
        <w:t xml:space="preserve">b. </w:t>
      </w:r>
      <w:r w:rsidRPr="005773C3">
        <w:rPr>
          <w:rFonts w:ascii="Arial" w:eastAsiaTheme="majorEastAsia" w:hAnsi="Arial" w:cs="Arial"/>
          <w:color w:val="FF0000"/>
          <w:sz w:val="22"/>
        </w:rPr>
        <w:t>Discussion of Sustainability policies of a M &amp; S Food and its impacts on Customers</w:t>
      </w:r>
      <w:bookmarkEnd w:id="6"/>
    </w:p>
    <w:p w14:paraId="68AE218A" w14:textId="77777777" w:rsidR="000F6A8E" w:rsidRPr="005773C3" w:rsidRDefault="000F6A8E" w:rsidP="0090605C">
      <w:pPr>
        <w:rPr>
          <w:rFonts w:ascii="Arial" w:hAnsi="Arial" w:cs="Arial"/>
          <w:color w:val="00B0F0"/>
          <w:sz w:val="22"/>
        </w:rPr>
      </w:pPr>
      <w:r w:rsidRPr="005773C3">
        <w:rPr>
          <w:rFonts w:ascii="Arial" w:hAnsi="Arial" w:cs="Arial"/>
          <w:color w:val="00B0F0"/>
          <w:sz w:val="22"/>
        </w:rPr>
        <w:t>Environmental sustainability</w:t>
      </w:r>
    </w:p>
    <w:p w14:paraId="5494F044" w14:textId="79181BE8" w:rsidR="007610E7" w:rsidRPr="005773C3" w:rsidRDefault="000F6A8E" w:rsidP="0090605C">
      <w:pPr>
        <w:rPr>
          <w:rFonts w:ascii="Arial" w:hAnsi="Arial" w:cs="Arial"/>
          <w:sz w:val="22"/>
        </w:rPr>
      </w:pPr>
      <w:r w:rsidRPr="005773C3">
        <w:rPr>
          <w:rFonts w:ascii="Arial" w:hAnsi="Arial" w:cs="Arial"/>
          <w:sz w:val="22"/>
        </w:rPr>
        <w:t>Being one of the biggest retailers in retail Marks and Spencer has taken the policy of reduction of plastic packaging that relate to the environment (</w:t>
      </w:r>
      <w:r w:rsidRPr="005773C3">
        <w:rPr>
          <w:rFonts w:ascii="Arial" w:hAnsi="Arial" w:cs="Arial"/>
          <w:sz w:val="22"/>
          <w:shd w:val="clear" w:color="auto" w:fill="FFFFFF"/>
        </w:rPr>
        <w:t>Sustainability, 2021)</w:t>
      </w:r>
      <w:r w:rsidRPr="005773C3">
        <w:rPr>
          <w:rFonts w:ascii="Arial" w:hAnsi="Arial" w:cs="Arial"/>
          <w:sz w:val="22"/>
        </w:rPr>
        <w:t>. Marks and Spencer have removed around 2000 tons of plastic packaging from its shops and is working towards zero plastics by 2022, M &amp; S Food has introduced alternative ways like foils, wood and cards,  so by implementing the policy of reduction of plastic used they are creating a sustainable position in the market (Our Plastics Plan M&amp;S.com 2020). Moreover, this kind of approach regarding sustainable practices enhances customer satisfaction.</w:t>
      </w:r>
      <w:r w:rsidR="007610E7" w:rsidRPr="005773C3">
        <w:rPr>
          <w:rFonts w:ascii="Arial" w:hAnsi="Arial" w:cs="Arial"/>
          <w:sz w:val="22"/>
        </w:rPr>
        <w:t xml:space="preserve"> M &amp; S have enlisted the climate change policies including reduction of carbon emission and waste production (</w:t>
      </w:r>
      <w:r w:rsidR="007610E7" w:rsidRPr="005773C3">
        <w:rPr>
          <w:rFonts w:ascii="Arial" w:hAnsi="Arial" w:cs="Arial"/>
          <w:sz w:val="22"/>
          <w:shd w:val="clear" w:color="auto" w:fill="FFFFFF"/>
        </w:rPr>
        <w:t>Our action on climate change, 2021)</w:t>
      </w:r>
      <w:r w:rsidR="007610E7" w:rsidRPr="005773C3">
        <w:rPr>
          <w:rFonts w:ascii="Arial" w:hAnsi="Arial" w:cs="Arial"/>
          <w:sz w:val="22"/>
        </w:rPr>
        <w:t>. Th</w:t>
      </w:r>
      <w:r w:rsidR="003028E2" w:rsidRPr="005773C3">
        <w:rPr>
          <w:rFonts w:ascii="Arial" w:hAnsi="Arial" w:cs="Arial"/>
          <w:sz w:val="22"/>
        </w:rPr>
        <w:t>ese</w:t>
      </w:r>
      <w:r w:rsidR="007610E7" w:rsidRPr="005773C3">
        <w:rPr>
          <w:rFonts w:ascii="Arial" w:hAnsi="Arial" w:cs="Arial"/>
          <w:sz w:val="22"/>
        </w:rPr>
        <w:t xml:space="preserve"> polic</w:t>
      </w:r>
      <w:r w:rsidR="003028E2" w:rsidRPr="005773C3">
        <w:rPr>
          <w:rFonts w:ascii="Arial" w:hAnsi="Arial" w:cs="Arial"/>
          <w:sz w:val="22"/>
        </w:rPr>
        <w:t>ies</w:t>
      </w:r>
      <w:r w:rsidR="007610E7" w:rsidRPr="005773C3">
        <w:rPr>
          <w:rFonts w:ascii="Arial" w:hAnsi="Arial" w:cs="Arial"/>
          <w:sz w:val="22"/>
        </w:rPr>
        <w:t xml:space="preserve"> of M&amp;S </w:t>
      </w:r>
      <w:r w:rsidR="003028E2" w:rsidRPr="005773C3">
        <w:rPr>
          <w:rFonts w:ascii="Arial" w:hAnsi="Arial" w:cs="Arial"/>
          <w:sz w:val="22"/>
        </w:rPr>
        <w:t>have</w:t>
      </w:r>
      <w:r w:rsidR="007610E7" w:rsidRPr="005773C3">
        <w:rPr>
          <w:rFonts w:ascii="Arial" w:hAnsi="Arial" w:cs="Arial"/>
          <w:sz w:val="22"/>
        </w:rPr>
        <w:t xml:space="preserve"> portrayed their brand image as an emotional and responsible one among the customers. Thus, it can be said that this policy may highly impact customer </w:t>
      </w:r>
      <w:r w:rsidR="00A22BA7" w:rsidRPr="005773C3">
        <w:rPr>
          <w:rFonts w:ascii="Arial" w:hAnsi="Arial" w:cs="Arial"/>
          <w:sz w:val="22"/>
        </w:rPr>
        <w:t>relations.</w:t>
      </w:r>
    </w:p>
    <w:p w14:paraId="4F314E1C" w14:textId="3E57589F" w:rsidR="000F6A8E" w:rsidRPr="005773C3" w:rsidRDefault="000F6A8E" w:rsidP="0090605C">
      <w:pPr>
        <w:rPr>
          <w:rFonts w:ascii="Arial" w:hAnsi="Arial" w:cs="Arial"/>
          <w:sz w:val="22"/>
        </w:rPr>
      </w:pPr>
      <w:r w:rsidRPr="005773C3">
        <w:rPr>
          <w:rFonts w:ascii="Arial" w:hAnsi="Arial" w:cs="Arial"/>
          <w:sz w:val="22"/>
        </w:rPr>
        <w:t xml:space="preserve"> </w:t>
      </w:r>
      <w:r w:rsidRPr="005773C3">
        <w:rPr>
          <w:rFonts w:ascii="Arial" w:hAnsi="Arial" w:cs="Arial"/>
          <w:color w:val="00B0F0"/>
          <w:sz w:val="22"/>
        </w:rPr>
        <w:t>Human sustainability</w:t>
      </w:r>
    </w:p>
    <w:p w14:paraId="318E6E9A" w14:textId="6D8D5DCE" w:rsidR="000F6A8E" w:rsidRPr="005773C3" w:rsidRDefault="000F6A8E" w:rsidP="0090605C">
      <w:pPr>
        <w:rPr>
          <w:rFonts w:ascii="Arial" w:hAnsi="Arial" w:cs="Arial"/>
          <w:sz w:val="22"/>
        </w:rPr>
      </w:pPr>
      <w:r w:rsidRPr="005773C3">
        <w:rPr>
          <w:rFonts w:ascii="Arial" w:hAnsi="Arial" w:cs="Arial"/>
          <w:sz w:val="22"/>
        </w:rPr>
        <w:t>Another important sustainable policy of  M&amp;S is Health and safety policy (</w:t>
      </w:r>
      <w:r w:rsidRPr="005773C3">
        <w:rPr>
          <w:rFonts w:ascii="Arial" w:hAnsi="Arial" w:cs="Arial"/>
          <w:sz w:val="22"/>
          <w:shd w:val="clear" w:color="auto" w:fill="FFFFFF"/>
        </w:rPr>
        <w:t>Sustainability. 2021)</w:t>
      </w:r>
      <w:r w:rsidRPr="005773C3">
        <w:rPr>
          <w:rFonts w:ascii="Arial" w:hAnsi="Arial" w:cs="Arial"/>
          <w:sz w:val="22"/>
        </w:rPr>
        <w:t>. In this policy Marks and Spencer take care of all the requirements of the employees in order to maintain their health and safety. Also, they take care of the safety of the customers too in their sustainable policy considering the current pandemic situation. Thus, are using contactless practices in each field to avoid any kind of contamination, this has highly impacted the customer experience (Corporate.marksandspencer.com. Health &amp; safety at work, 2021). The trust of  customers has increased due to this implementation</w:t>
      </w:r>
      <w:r w:rsidR="00D355BB" w:rsidRPr="005773C3">
        <w:rPr>
          <w:rFonts w:ascii="Arial" w:hAnsi="Arial" w:cs="Arial"/>
          <w:sz w:val="22"/>
        </w:rPr>
        <w:t>.</w:t>
      </w:r>
      <w:r w:rsidRPr="005773C3">
        <w:rPr>
          <w:rFonts w:ascii="Arial" w:hAnsi="Arial" w:cs="Arial"/>
          <w:sz w:val="22"/>
        </w:rPr>
        <w:t xml:space="preserve"> </w:t>
      </w:r>
    </w:p>
    <w:p w14:paraId="4035C909" w14:textId="77777777" w:rsidR="000F6A8E" w:rsidRPr="005773C3" w:rsidRDefault="000F6A8E" w:rsidP="0090605C">
      <w:pPr>
        <w:rPr>
          <w:rFonts w:ascii="Arial" w:hAnsi="Arial" w:cs="Arial"/>
          <w:color w:val="00B0F0"/>
          <w:sz w:val="22"/>
        </w:rPr>
      </w:pPr>
      <w:r w:rsidRPr="005773C3">
        <w:rPr>
          <w:rFonts w:ascii="Arial" w:hAnsi="Arial" w:cs="Arial"/>
          <w:color w:val="00B0F0"/>
          <w:sz w:val="22"/>
        </w:rPr>
        <w:t>Social Sustainability</w:t>
      </w:r>
    </w:p>
    <w:p w14:paraId="556E7F27" w14:textId="7F533B02" w:rsidR="001A2999" w:rsidRPr="005773C3" w:rsidRDefault="000F6A8E" w:rsidP="0090605C">
      <w:pPr>
        <w:rPr>
          <w:rFonts w:ascii="Arial" w:hAnsi="Arial" w:cs="Arial"/>
          <w:sz w:val="22"/>
        </w:rPr>
      </w:pPr>
      <w:r w:rsidRPr="005773C3">
        <w:rPr>
          <w:rFonts w:ascii="Arial" w:hAnsi="Arial" w:cs="Arial"/>
          <w:sz w:val="22"/>
        </w:rPr>
        <w:t>The equality and diversity policy of Marks and Spencer h</w:t>
      </w:r>
      <w:r w:rsidR="00207740" w:rsidRPr="005773C3">
        <w:rPr>
          <w:rFonts w:ascii="Arial" w:hAnsi="Arial" w:cs="Arial"/>
          <w:sz w:val="22"/>
        </w:rPr>
        <w:t>as</w:t>
      </w:r>
      <w:r w:rsidRPr="005773C3">
        <w:rPr>
          <w:rFonts w:ascii="Arial" w:hAnsi="Arial" w:cs="Arial"/>
          <w:sz w:val="22"/>
        </w:rPr>
        <w:t xml:space="preserve"> implicated the equal opportunity policy for the employees </w:t>
      </w:r>
      <w:r w:rsidR="00207740" w:rsidRPr="005773C3">
        <w:rPr>
          <w:rFonts w:ascii="Arial" w:hAnsi="Arial" w:cs="Arial"/>
          <w:sz w:val="22"/>
        </w:rPr>
        <w:t>(</w:t>
      </w:r>
      <w:r w:rsidR="00207740" w:rsidRPr="005773C3">
        <w:rPr>
          <w:rFonts w:ascii="Arial" w:hAnsi="Arial" w:cs="Arial"/>
          <w:sz w:val="22"/>
          <w:shd w:val="clear" w:color="auto" w:fill="FFFFFF"/>
        </w:rPr>
        <w:t>Sustainability, 202</w:t>
      </w:r>
      <w:r w:rsidR="003028E2" w:rsidRPr="005773C3">
        <w:rPr>
          <w:rFonts w:ascii="Arial" w:hAnsi="Arial" w:cs="Arial"/>
          <w:sz w:val="22"/>
          <w:shd w:val="clear" w:color="auto" w:fill="FFFFFF"/>
        </w:rPr>
        <w:t>1)</w:t>
      </w:r>
      <w:r w:rsidR="00207740" w:rsidRPr="005773C3">
        <w:rPr>
          <w:rFonts w:ascii="Arial" w:hAnsi="Arial" w:cs="Arial"/>
          <w:sz w:val="22"/>
          <w:shd w:val="clear" w:color="auto" w:fill="FFFFFF"/>
        </w:rPr>
        <w:t xml:space="preserve"> </w:t>
      </w:r>
      <w:r w:rsidRPr="005773C3">
        <w:rPr>
          <w:rFonts w:ascii="Arial" w:hAnsi="Arial" w:cs="Arial"/>
          <w:sz w:val="22"/>
        </w:rPr>
        <w:t>as well as for the customers too. They do not showcase any kind of discrimination while providing their product and services to the customers which has increased their brand value in the market. Moreover, the company also maintain</w:t>
      </w:r>
      <w:r w:rsidR="007610E7" w:rsidRPr="005773C3">
        <w:rPr>
          <w:rFonts w:ascii="Arial" w:hAnsi="Arial" w:cs="Arial"/>
          <w:sz w:val="22"/>
        </w:rPr>
        <w:t>s</w:t>
      </w:r>
      <w:r w:rsidRPr="005773C3">
        <w:rPr>
          <w:rFonts w:ascii="Arial" w:hAnsi="Arial" w:cs="Arial"/>
          <w:sz w:val="22"/>
        </w:rPr>
        <w:t xml:space="preserve"> diversity among the workforce so that they have enough employees to communicate with the customers according to their requirement,</w:t>
      </w:r>
      <w:r w:rsidR="007610E7" w:rsidRPr="005773C3">
        <w:rPr>
          <w:rFonts w:ascii="Arial" w:hAnsi="Arial" w:cs="Arial"/>
          <w:sz w:val="22"/>
        </w:rPr>
        <w:t xml:space="preserve"> </w:t>
      </w:r>
      <w:r w:rsidRPr="005773C3">
        <w:rPr>
          <w:rFonts w:ascii="Arial" w:hAnsi="Arial" w:cs="Arial"/>
          <w:sz w:val="22"/>
        </w:rPr>
        <w:t xml:space="preserve">this policy has enriched customer satisfaction. </w:t>
      </w:r>
    </w:p>
    <w:p w14:paraId="60DF77E9" w14:textId="7248E77F" w:rsidR="001A2999" w:rsidRPr="005773C3" w:rsidRDefault="00515479" w:rsidP="0090605C">
      <w:pPr>
        <w:rPr>
          <w:rFonts w:ascii="Arial" w:hAnsi="Arial" w:cs="Arial"/>
          <w:color w:val="FF0000"/>
          <w:sz w:val="22"/>
        </w:rPr>
      </w:pPr>
      <w:r w:rsidRPr="005773C3">
        <w:rPr>
          <w:rFonts w:ascii="Arial" w:hAnsi="Arial" w:cs="Arial"/>
          <w:sz w:val="22"/>
        </w:rPr>
        <w:t>C</w:t>
      </w:r>
      <w:r w:rsidRPr="005773C3">
        <w:rPr>
          <w:rFonts w:ascii="Arial" w:hAnsi="Arial" w:cs="Arial"/>
          <w:color w:val="FF0000"/>
          <w:sz w:val="22"/>
        </w:rPr>
        <w:t xml:space="preserve">. </w:t>
      </w:r>
      <w:r w:rsidR="00381DEA" w:rsidRPr="005773C3">
        <w:rPr>
          <w:rFonts w:ascii="Arial" w:hAnsi="Arial" w:cs="Arial"/>
          <w:color w:val="FF0000"/>
          <w:sz w:val="22"/>
        </w:rPr>
        <w:t xml:space="preserve">Critical </w:t>
      </w:r>
      <w:r w:rsidR="00785DCD">
        <w:rPr>
          <w:rFonts w:ascii="Arial" w:hAnsi="Arial" w:cs="Arial"/>
          <w:color w:val="FF0000"/>
          <w:sz w:val="22"/>
        </w:rPr>
        <w:t>mention</w:t>
      </w:r>
      <w:r w:rsidR="00381DEA" w:rsidRPr="005773C3">
        <w:rPr>
          <w:rFonts w:ascii="Arial" w:hAnsi="Arial" w:cs="Arial"/>
          <w:color w:val="FF0000"/>
          <w:sz w:val="22"/>
        </w:rPr>
        <w:t xml:space="preserve"> of </w:t>
      </w:r>
      <w:r w:rsidR="001A2999" w:rsidRPr="005773C3">
        <w:rPr>
          <w:rFonts w:ascii="Arial" w:hAnsi="Arial" w:cs="Arial"/>
          <w:color w:val="FF0000"/>
          <w:sz w:val="22"/>
        </w:rPr>
        <w:t>Ethical &amp; Sustainability failures</w:t>
      </w:r>
    </w:p>
    <w:p w14:paraId="28A2AC80" w14:textId="2D945EA7" w:rsidR="001A2999" w:rsidRPr="005773C3" w:rsidRDefault="001A2999" w:rsidP="0090605C">
      <w:pPr>
        <w:rPr>
          <w:rFonts w:ascii="Arial" w:hAnsi="Arial" w:cs="Arial"/>
          <w:sz w:val="22"/>
        </w:rPr>
      </w:pPr>
      <w:r w:rsidRPr="005773C3">
        <w:rPr>
          <w:rFonts w:ascii="Arial" w:hAnsi="Arial" w:cs="Arial"/>
          <w:sz w:val="22"/>
        </w:rPr>
        <w:t xml:space="preserve">M &amp; S on </w:t>
      </w:r>
      <w:r w:rsidR="008A5D57" w:rsidRPr="005773C3">
        <w:rPr>
          <w:rFonts w:ascii="Arial" w:hAnsi="Arial" w:cs="Arial"/>
          <w:sz w:val="22"/>
        </w:rPr>
        <w:t>its</w:t>
      </w:r>
      <w:r w:rsidRPr="005773C3">
        <w:rPr>
          <w:rFonts w:ascii="Arial" w:hAnsi="Arial" w:cs="Arial"/>
          <w:sz w:val="22"/>
        </w:rPr>
        <w:t xml:space="preserve"> websites and a</w:t>
      </w:r>
      <w:r w:rsidR="00B75E8E" w:rsidRPr="005773C3">
        <w:rPr>
          <w:rFonts w:ascii="Arial" w:hAnsi="Arial" w:cs="Arial"/>
          <w:sz w:val="22"/>
        </w:rPr>
        <w:t>dvertisement</w:t>
      </w:r>
      <w:r w:rsidR="008A5D57" w:rsidRPr="005773C3">
        <w:rPr>
          <w:rFonts w:ascii="Arial" w:hAnsi="Arial" w:cs="Arial"/>
          <w:sz w:val="22"/>
        </w:rPr>
        <w:t>s</w:t>
      </w:r>
      <w:r w:rsidRPr="005773C3">
        <w:rPr>
          <w:rFonts w:ascii="Arial" w:hAnsi="Arial" w:cs="Arial"/>
          <w:sz w:val="22"/>
        </w:rPr>
        <w:t xml:space="preserve"> portray</w:t>
      </w:r>
      <w:r w:rsidR="001059CD" w:rsidRPr="005773C3">
        <w:rPr>
          <w:rFonts w:ascii="Arial" w:hAnsi="Arial" w:cs="Arial"/>
          <w:sz w:val="22"/>
        </w:rPr>
        <w:t xml:space="preserve"> </w:t>
      </w:r>
      <w:r w:rsidR="000A3FEE" w:rsidRPr="005773C3">
        <w:rPr>
          <w:rFonts w:ascii="Arial" w:hAnsi="Arial" w:cs="Arial"/>
          <w:sz w:val="22"/>
        </w:rPr>
        <w:t xml:space="preserve">the brand as </w:t>
      </w:r>
      <w:r w:rsidR="001059CD" w:rsidRPr="005773C3">
        <w:rPr>
          <w:rFonts w:ascii="Arial" w:hAnsi="Arial" w:cs="Arial"/>
          <w:sz w:val="22"/>
        </w:rPr>
        <w:t xml:space="preserve">a </w:t>
      </w:r>
      <w:r w:rsidR="000A3FEE" w:rsidRPr="005773C3">
        <w:rPr>
          <w:rFonts w:ascii="Arial" w:hAnsi="Arial" w:cs="Arial"/>
          <w:sz w:val="22"/>
        </w:rPr>
        <w:t>proud</w:t>
      </w:r>
      <w:r w:rsidR="001059CD" w:rsidRPr="005773C3">
        <w:rPr>
          <w:rFonts w:ascii="Arial" w:hAnsi="Arial" w:cs="Arial"/>
          <w:sz w:val="22"/>
        </w:rPr>
        <w:t xml:space="preserve"> ,</w:t>
      </w:r>
      <w:r w:rsidR="00987F6F" w:rsidRPr="005773C3">
        <w:rPr>
          <w:rFonts w:ascii="Arial" w:hAnsi="Arial" w:cs="Arial"/>
          <w:sz w:val="22"/>
        </w:rPr>
        <w:t xml:space="preserve"> responsible</w:t>
      </w:r>
      <w:r w:rsidR="00A90AF3" w:rsidRPr="005773C3">
        <w:rPr>
          <w:rFonts w:ascii="Arial" w:hAnsi="Arial" w:cs="Arial"/>
          <w:sz w:val="22"/>
        </w:rPr>
        <w:t xml:space="preserve"> and  </w:t>
      </w:r>
      <w:r w:rsidRPr="005773C3">
        <w:rPr>
          <w:rFonts w:ascii="Arial" w:hAnsi="Arial" w:cs="Arial"/>
          <w:sz w:val="22"/>
        </w:rPr>
        <w:t>reputable</w:t>
      </w:r>
      <w:r w:rsidR="00A90AF3" w:rsidRPr="005773C3">
        <w:rPr>
          <w:rFonts w:ascii="Arial" w:hAnsi="Arial" w:cs="Arial"/>
          <w:sz w:val="22"/>
        </w:rPr>
        <w:t xml:space="preserve"> company when dealing with</w:t>
      </w:r>
      <w:r w:rsidRPr="005773C3">
        <w:rPr>
          <w:rFonts w:ascii="Arial" w:hAnsi="Arial" w:cs="Arial"/>
          <w:sz w:val="22"/>
        </w:rPr>
        <w:t xml:space="preserve"> ethics &amp; sustainability practices, but that is far from the truth.</w:t>
      </w:r>
      <w:r w:rsidR="00B85FD1" w:rsidRPr="005773C3">
        <w:rPr>
          <w:rFonts w:ascii="Arial" w:hAnsi="Arial" w:cs="Arial"/>
          <w:sz w:val="22"/>
        </w:rPr>
        <w:t xml:space="preserve"> The company has been exposed to severe criticism several times over the past decade</w:t>
      </w:r>
      <w:r w:rsidR="00B75E8E" w:rsidRPr="005773C3">
        <w:rPr>
          <w:rFonts w:ascii="Arial" w:hAnsi="Arial" w:cs="Arial"/>
          <w:sz w:val="22"/>
        </w:rPr>
        <w:t xml:space="preserve"> </w:t>
      </w:r>
      <w:r w:rsidR="00B75E8E" w:rsidRPr="005773C3">
        <w:rPr>
          <w:rFonts w:ascii="Arial" w:hAnsi="Arial" w:cs="Arial"/>
          <w:sz w:val="22"/>
        </w:rPr>
        <w:lastRenderedPageBreak/>
        <w:t>by Panorama, Forbes,</w:t>
      </w:r>
      <w:r w:rsidR="00E6582F" w:rsidRPr="005773C3">
        <w:rPr>
          <w:rFonts w:ascii="Arial" w:hAnsi="Arial" w:cs="Arial"/>
          <w:sz w:val="22"/>
        </w:rPr>
        <w:t xml:space="preserve"> BBC</w:t>
      </w:r>
      <w:r w:rsidR="0072554F" w:rsidRPr="005773C3">
        <w:rPr>
          <w:rFonts w:ascii="Arial" w:hAnsi="Arial" w:cs="Arial"/>
          <w:sz w:val="22"/>
        </w:rPr>
        <w:t xml:space="preserve"> News</w:t>
      </w:r>
      <w:r w:rsidR="00B75E8E" w:rsidRPr="005773C3">
        <w:rPr>
          <w:rFonts w:ascii="Arial" w:hAnsi="Arial" w:cs="Arial"/>
          <w:sz w:val="22"/>
        </w:rPr>
        <w:t xml:space="preserve"> and UK Newspaper</w:t>
      </w:r>
      <w:r w:rsidR="001B403D" w:rsidRPr="005773C3">
        <w:rPr>
          <w:rFonts w:ascii="Arial" w:hAnsi="Arial" w:cs="Arial"/>
          <w:sz w:val="22"/>
        </w:rPr>
        <w:t xml:space="preserve"> company </w:t>
      </w:r>
      <w:r w:rsidR="00473527" w:rsidRPr="005773C3">
        <w:rPr>
          <w:rFonts w:ascii="Arial" w:hAnsi="Arial" w:cs="Arial"/>
          <w:sz w:val="22"/>
        </w:rPr>
        <w:t>‘</w:t>
      </w:r>
      <w:r w:rsidR="004C3C8B" w:rsidRPr="005773C3">
        <w:rPr>
          <w:rFonts w:ascii="Arial" w:hAnsi="Arial" w:cs="Arial"/>
          <w:sz w:val="22"/>
        </w:rPr>
        <w:t>The</w:t>
      </w:r>
      <w:r w:rsidR="00B75E8E" w:rsidRPr="005773C3">
        <w:rPr>
          <w:rFonts w:ascii="Arial" w:hAnsi="Arial" w:cs="Arial"/>
          <w:sz w:val="22"/>
        </w:rPr>
        <w:t xml:space="preserve"> Independent</w:t>
      </w:r>
      <w:r w:rsidR="00473527" w:rsidRPr="005773C3">
        <w:rPr>
          <w:rFonts w:ascii="Arial" w:hAnsi="Arial" w:cs="Arial"/>
          <w:sz w:val="22"/>
        </w:rPr>
        <w:t>’</w:t>
      </w:r>
      <w:r w:rsidR="001B403D" w:rsidRPr="005773C3">
        <w:rPr>
          <w:rFonts w:ascii="Arial" w:hAnsi="Arial" w:cs="Arial"/>
          <w:sz w:val="22"/>
        </w:rPr>
        <w:t xml:space="preserve"> </w:t>
      </w:r>
      <w:r w:rsidR="00B85FD1" w:rsidRPr="005773C3">
        <w:rPr>
          <w:rFonts w:ascii="Arial" w:hAnsi="Arial" w:cs="Arial"/>
          <w:sz w:val="22"/>
        </w:rPr>
        <w:t xml:space="preserve"> for diabolical ethical practices</w:t>
      </w:r>
      <w:r w:rsidR="00B75E8E" w:rsidRPr="005773C3">
        <w:rPr>
          <w:rFonts w:ascii="Arial" w:hAnsi="Arial" w:cs="Arial"/>
          <w:sz w:val="22"/>
        </w:rPr>
        <w:t>, such as,</w:t>
      </w:r>
    </w:p>
    <w:p w14:paraId="7DF7E23D" w14:textId="77777777" w:rsidR="00880116" w:rsidRPr="005773C3" w:rsidRDefault="00B85FD1" w:rsidP="0090605C">
      <w:pPr>
        <w:rPr>
          <w:rFonts w:ascii="Arial" w:hAnsi="Arial" w:cs="Arial"/>
          <w:sz w:val="22"/>
        </w:rPr>
      </w:pPr>
      <w:r w:rsidRPr="005773C3">
        <w:rPr>
          <w:rFonts w:ascii="Arial" w:hAnsi="Arial" w:cs="Arial"/>
          <w:sz w:val="22"/>
        </w:rPr>
        <w:t>Indonesia, 1999.</w:t>
      </w:r>
      <w:r w:rsidR="001B403D" w:rsidRPr="005773C3">
        <w:rPr>
          <w:rFonts w:ascii="Arial" w:hAnsi="Arial" w:cs="Arial"/>
          <w:sz w:val="22"/>
        </w:rPr>
        <w:t xml:space="preserve"> A documentary by Panorama claimed M &amp; S</w:t>
      </w:r>
      <w:r w:rsidRPr="005773C3">
        <w:rPr>
          <w:rFonts w:ascii="Arial" w:hAnsi="Arial" w:cs="Arial"/>
          <w:sz w:val="22"/>
        </w:rPr>
        <w:t xml:space="preserve"> </w:t>
      </w:r>
      <w:r w:rsidR="001B403D" w:rsidRPr="005773C3">
        <w:rPr>
          <w:rFonts w:ascii="Arial" w:hAnsi="Arial" w:cs="Arial"/>
          <w:sz w:val="22"/>
        </w:rPr>
        <w:t xml:space="preserve">were making </w:t>
      </w:r>
      <w:r w:rsidRPr="005773C3">
        <w:rPr>
          <w:rFonts w:ascii="Arial" w:hAnsi="Arial" w:cs="Arial"/>
          <w:sz w:val="22"/>
        </w:rPr>
        <w:t xml:space="preserve">children </w:t>
      </w:r>
      <w:r w:rsidR="001B403D" w:rsidRPr="005773C3">
        <w:rPr>
          <w:rFonts w:ascii="Arial" w:hAnsi="Arial" w:cs="Arial"/>
          <w:sz w:val="22"/>
        </w:rPr>
        <w:t xml:space="preserve">work </w:t>
      </w:r>
      <w:r w:rsidRPr="005773C3">
        <w:rPr>
          <w:rFonts w:ascii="Arial" w:hAnsi="Arial" w:cs="Arial"/>
          <w:sz w:val="22"/>
        </w:rPr>
        <w:t xml:space="preserve">10 hours </w:t>
      </w:r>
      <w:r w:rsidR="001B403D" w:rsidRPr="005773C3">
        <w:rPr>
          <w:rFonts w:ascii="Arial" w:hAnsi="Arial" w:cs="Arial"/>
          <w:sz w:val="22"/>
        </w:rPr>
        <w:t>for</w:t>
      </w:r>
      <w:r w:rsidRPr="005773C3">
        <w:rPr>
          <w:rFonts w:ascii="Arial" w:hAnsi="Arial" w:cs="Arial"/>
          <w:sz w:val="22"/>
        </w:rPr>
        <w:t xml:space="preserve"> 50pence a day</w:t>
      </w:r>
      <w:r w:rsidR="00B75E8E" w:rsidRPr="005773C3">
        <w:rPr>
          <w:rFonts w:ascii="Arial" w:hAnsi="Arial" w:cs="Arial"/>
          <w:sz w:val="22"/>
        </w:rPr>
        <w:t xml:space="preserve"> (</w:t>
      </w:r>
      <w:proofErr w:type="spellStart"/>
      <w:r w:rsidR="00B75E8E" w:rsidRPr="005773C3">
        <w:rPr>
          <w:rFonts w:ascii="Arial" w:hAnsi="Arial" w:cs="Arial"/>
          <w:sz w:val="22"/>
        </w:rPr>
        <w:t>glassclothing</w:t>
      </w:r>
      <w:proofErr w:type="spellEnd"/>
      <w:r w:rsidR="00B75E8E" w:rsidRPr="005773C3">
        <w:rPr>
          <w:rFonts w:ascii="Arial" w:hAnsi="Arial" w:cs="Arial"/>
          <w:sz w:val="22"/>
        </w:rPr>
        <w:t>, 2020)</w:t>
      </w:r>
      <w:r w:rsidR="001B403D" w:rsidRPr="005773C3">
        <w:rPr>
          <w:rFonts w:ascii="Arial" w:hAnsi="Arial" w:cs="Arial"/>
          <w:sz w:val="22"/>
        </w:rPr>
        <w:t xml:space="preserve">, then in </w:t>
      </w:r>
      <w:r w:rsidR="00B75E8E" w:rsidRPr="005773C3">
        <w:rPr>
          <w:rFonts w:ascii="Arial" w:hAnsi="Arial" w:cs="Arial"/>
          <w:sz w:val="22"/>
        </w:rPr>
        <w:t>Turkey, 2010</w:t>
      </w:r>
      <w:r w:rsidR="001B403D" w:rsidRPr="005773C3">
        <w:rPr>
          <w:rFonts w:ascii="Arial" w:hAnsi="Arial" w:cs="Arial"/>
          <w:sz w:val="22"/>
        </w:rPr>
        <w:t xml:space="preserve">, </w:t>
      </w:r>
      <w:r w:rsidR="00244C4C" w:rsidRPr="005773C3">
        <w:rPr>
          <w:rFonts w:ascii="Arial" w:hAnsi="Arial" w:cs="Arial"/>
          <w:sz w:val="22"/>
        </w:rPr>
        <w:t>Syrian refugee</w:t>
      </w:r>
      <w:r w:rsidR="001B403D" w:rsidRPr="005773C3">
        <w:rPr>
          <w:rFonts w:ascii="Arial" w:hAnsi="Arial" w:cs="Arial"/>
          <w:sz w:val="22"/>
        </w:rPr>
        <w:t xml:space="preserve"> children working 12 hours for One pound a day (Independent, 2016)</w:t>
      </w:r>
      <w:r w:rsidR="00244C4C" w:rsidRPr="005773C3">
        <w:rPr>
          <w:rFonts w:ascii="Arial" w:hAnsi="Arial" w:cs="Arial"/>
          <w:sz w:val="22"/>
        </w:rPr>
        <w:t>, children interviewed alleged to the interviewer that they were treated very poorly and had little rest.</w:t>
      </w:r>
    </w:p>
    <w:p w14:paraId="2217564C" w14:textId="4652C873" w:rsidR="00B75E8E" w:rsidRPr="005773C3" w:rsidRDefault="00D37DCD" w:rsidP="0090605C">
      <w:pPr>
        <w:rPr>
          <w:rFonts w:ascii="Arial" w:hAnsi="Arial" w:cs="Arial"/>
          <w:sz w:val="22"/>
        </w:rPr>
      </w:pPr>
      <w:r w:rsidRPr="005773C3">
        <w:rPr>
          <w:rFonts w:ascii="Arial" w:hAnsi="Arial" w:cs="Arial"/>
          <w:sz w:val="22"/>
        </w:rPr>
        <w:t>Again</w:t>
      </w:r>
      <w:r w:rsidR="00244C4C" w:rsidRPr="005773C3">
        <w:rPr>
          <w:rFonts w:ascii="Arial" w:hAnsi="Arial" w:cs="Arial"/>
          <w:sz w:val="22"/>
        </w:rPr>
        <w:t xml:space="preserve"> in 2016  M &amp; S hit the headlines</w:t>
      </w:r>
      <w:r w:rsidR="00880116" w:rsidRPr="005773C3">
        <w:rPr>
          <w:rFonts w:ascii="Arial" w:hAnsi="Arial" w:cs="Arial"/>
          <w:sz w:val="22"/>
        </w:rPr>
        <w:t xml:space="preserve"> again </w:t>
      </w:r>
      <w:r w:rsidR="00244C4C" w:rsidRPr="005773C3">
        <w:rPr>
          <w:rFonts w:ascii="Arial" w:hAnsi="Arial" w:cs="Arial"/>
          <w:sz w:val="22"/>
        </w:rPr>
        <w:t xml:space="preserve"> when</w:t>
      </w:r>
      <w:r w:rsidR="00880116" w:rsidRPr="005773C3">
        <w:rPr>
          <w:rFonts w:ascii="Arial" w:hAnsi="Arial" w:cs="Arial"/>
          <w:sz w:val="22"/>
        </w:rPr>
        <w:t xml:space="preserve"> </w:t>
      </w:r>
      <w:r w:rsidR="00244C4C" w:rsidRPr="005773C3">
        <w:rPr>
          <w:rFonts w:ascii="Arial" w:hAnsi="Arial" w:cs="Arial"/>
          <w:sz w:val="22"/>
        </w:rPr>
        <w:t xml:space="preserve"> BBC  investigation </w:t>
      </w:r>
      <w:r w:rsidR="00880116" w:rsidRPr="005773C3">
        <w:rPr>
          <w:rFonts w:ascii="Arial" w:hAnsi="Arial" w:cs="Arial"/>
          <w:sz w:val="22"/>
        </w:rPr>
        <w:t>into</w:t>
      </w:r>
      <w:r w:rsidR="00244C4C" w:rsidRPr="005773C3">
        <w:rPr>
          <w:rFonts w:ascii="Arial" w:hAnsi="Arial" w:cs="Arial"/>
          <w:sz w:val="22"/>
        </w:rPr>
        <w:t xml:space="preserve"> child labour </w:t>
      </w:r>
      <w:r w:rsidR="00880116" w:rsidRPr="005773C3">
        <w:rPr>
          <w:rFonts w:ascii="Arial" w:hAnsi="Arial" w:cs="Arial"/>
          <w:sz w:val="22"/>
        </w:rPr>
        <w:t>found children as young as 7 working 60-hours a week for M &amp; S (BBC, 2016)</w:t>
      </w:r>
      <w:r w:rsidR="00F9430D" w:rsidRPr="005773C3">
        <w:rPr>
          <w:rFonts w:ascii="Arial" w:hAnsi="Arial" w:cs="Arial"/>
          <w:sz w:val="22"/>
        </w:rPr>
        <w:t xml:space="preserve"> and the most recent scandal in Bangladesh, where allegedly female </w:t>
      </w:r>
      <w:r w:rsidR="00CD4326" w:rsidRPr="005773C3">
        <w:rPr>
          <w:rFonts w:ascii="Arial" w:hAnsi="Arial" w:cs="Arial"/>
          <w:sz w:val="22"/>
        </w:rPr>
        <w:t>workers were paid 35pence an hour</w:t>
      </w:r>
      <w:r w:rsidR="00F9430D" w:rsidRPr="005773C3">
        <w:rPr>
          <w:rFonts w:ascii="Arial" w:hAnsi="Arial" w:cs="Arial"/>
          <w:sz w:val="22"/>
        </w:rPr>
        <w:t xml:space="preserve"> (</w:t>
      </w:r>
      <w:proofErr w:type="spellStart"/>
      <w:r w:rsidR="00CD4326" w:rsidRPr="005773C3">
        <w:rPr>
          <w:rFonts w:ascii="Arial" w:hAnsi="Arial" w:cs="Arial"/>
          <w:sz w:val="22"/>
        </w:rPr>
        <w:t>glassclothing</w:t>
      </w:r>
      <w:proofErr w:type="spellEnd"/>
      <w:r w:rsidR="00CD4326" w:rsidRPr="005773C3">
        <w:rPr>
          <w:rFonts w:ascii="Arial" w:hAnsi="Arial" w:cs="Arial"/>
          <w:sz w:val="22"/>
        </w:rPr>
        <w:t>, 2020)</w:t>
      </w:r>
      <w:r w:rsidR="00AD6494" w:rsidRPr="005773C3">
        <w:rPr>
          <w:rFonts w:ascii="Arial" w:hAnsi="Arial" w:cs="Arial"/>
          <w:sz w:val="22"/>
        </w:rPr>
        <w:t>. M &amp; S Food has also been linked with poor ethical practices in Brazil for using livestock farmers as modern-day slaves (</w:t>
      </w:r>
      <w:proofErr w:type="spellStart"/>
      <w:r w:rsidR="00AD6494" w:rsidRPr="005773C3">
        <w:rPr>
          <w:rFonts w:ascii="Arial" w:hAnsi="Arial" w:cs="Arial"/>
          <w:sz w:val="22"/>
        </w:rPr>
        <w:t>ethicalconsumer</w:t>
      </w:r>
      <w:proofErr w:type="spellEnd"/>
      <w:r w:rsidR="00AD6494" w:rsidRPr="005773C3">
        <w:rPr>
          <w:rFonts w:ascii="Arial" w:hAnsi="Arial" w:cs="Arial"/>
          <w:sz w:val="22"/>
        </w:rPr>
        <w:t>, 2021).</w:t>
      </w:r>
    </w:p>
    <w:p w14:paraId="7BF4481D" w14:textId="3E4D5C3E" w:rsidR="000F6A8E" w:rsidRDefault="00880116" w:rsidP="0090605C">
      <w:pPr>
        <w:rPr>
          <w:rFonts w:ascii="Arial" w:hAnsi="Arial" w:cs="Arial"/>
          <w:sz w:val="22"/>
        </w:rPr>
      </w:pPr>
      <w:r w:rsidRPr="005773C3">
        <w:rPr>
          <w:rFonts w:ascii="Arial" w:hAnsi="Arial" w:cs="Arial"/>
          <w:sz w:val="22"/>
        </w:rPr>
        <w:t xml:space="preserve">M &amp; S also failed </w:t>
      </w:r>
      <w:r w:rsidR="003C1EE3" w:rsidRPr="005773C3">
        <w:rPr>
          <w:rFonts w:ascii="Arial" w:hAnsi="Arial" w:cs="Arial"/>
          <w:sz w:val="22"/>
        </w:rPr>
        <w:t>in an environmental audit and was accused of not committing to sustainability practices (Williams, 2019)</w:t>
      </w:r>
      <w:r w:rsidR="00473527" w:rsidRPr="005773C3">
        <w:rPr>
          <w:rFonts w:ascii="Arial" w:hAnsi="Arial" w:cs="Arial"/>
          <w:sz w:val="22"/>
        </w:rPr>
        <w:t>.</w:t>
      </w:r>
    </w:p>
    <w:p w14:paraId="38D887F9" w14:textId="77777777" w:rsidR="005773C3" w:rsidRPr="005773C3" w:rsidRDefault="005773C3" w:rsidP="0090605C">
      <w:pPr>
        <w:rPr>
          <w:rFonts w:ascii="Arial" w:hAnsi="Arial" w:cs="Arial"/>
          <w:sz w:val="22"/>
        </w:rPr>
      </w:pPr>
    </w:p>
    <w:p w14:paraId="0B95C883" w14:textId="1CC65D07" w:rsidR="00FF0756" w:rsidRPr="00473527" w:rsidRDefault="007D5AE9" w:rsidP="0090605C">
      <w:pPr>
        <w:shd w:val="clear" w:color="auto" w:fill="FFFFFF"/>
        <w:spacing w:after="0"/>
        <w:jc w:val="left"/>
        <w:rPr>
          <w:rFonts w:ascii="Arial" w:hAnsi="Arial" w:cs="Arial"/>
          <w:b/>
          <w:bCs/>
          <w:color w:val="FF0000"/>
          <w:sz w:val="22"/>
        </w:rPr>
      </w:pPr>
      <w:r w:rsidRPr="00473527">
        <w:rPr>
          <w:rFonts w:ascii="Arial" w:hAnsi="Arial" w:cs="Arial"/>
          <w:b/>
          <w:bCs/>
          <w:color w:val="FF0000"/>
          <w:sz w:val="22"/>
        </w:rPr>
        <w:t>d</w:t>
      </w:r>
      <w:r w:rsidRPr="00BB62BF">
        <w:rPr>
          <w:rFonts w:ascii="Arial" w:hAnsi="Arial" w:cs="Arial"/>
          <w:b/>
          <w:bCs/>
          <w:color w:val="FF0000"/>
          <w:szCs w:val="24"/>
        </w:rPr>
        <w:t>.</w:t>
      </w:r>
      <w:r w:rsidR="005E5AD7" w:rsidRPr="00BB62BF">
        <w:rPr>
          <w:rFonts w:ascii="Arial" w:hAnsi="Arial" w:cs="Arial"/>
          <w:b/>
          <w:bCs/>
          <w:color w:val="FF0000"/>
          <w:szCs w:val="24"/>
        </w:rPr>
        <w:t xml:space="preserve"> </w:t>
      </w:r>
      <w:r w:rsidR="005C4F57" w:rsidRPr="00BB62BF">
        <w:rPr>
          <w:rFonts w:ascii="Arial" w:hAnsi="Arial" w:cs="Arial"/>
          <w:b/>
          <w:bCs/>
          <w:color w:val="FF0000"/>
          <w:szCs w:val="24"/>
        </w:rPr>
        <w:t>References</w:t>
      </w:r>
      <w:r w:rsidR="00591538" w:rsidRPr="00BB62BF">
        <w:rPr>
          <w:rFonts w:ascii="Arial" w:hAnsi="Arial" w:cs="Arial"/>
          <w:b/>
          <w:bCs/>
          <w:color w:val="FF0000"/>
          <w:szCs w:val="24"/>
        </w:rPr>
        <w:t>: Ethics and Sustainability</w:t>
      </w:r>
    </w:p>
    <w:p w14:paraId="2E920278" w14:textId="77777777" w:rsidR="00994B4B" w:rsidRPr="002F2723" w:rsidRDefault="00994B4B" w:rsidP="0090605C">
      <w:pPr>
        <w:shd w:val="clear" w:color="auto" w:fill="FFFFFF"/>
        <w:spacing w:after="0"/>
        <w:jc w:val="left"/>
        <w:rPr>
          <w:rFonts w:ascii="Arial" w:eastAsia="Times New Roman" w:hAnsi="Arial" w:cs="Arial"/>
          <w:sz w:val="22"/>
          <w:lang w:eastAsia="en-GB"/>
        </w:rPr>
      </w:pPr>
    </w:p>
    <w:p w14:paraId="32758BB0" w14:textId="037BAB71" w:rsidR="00994B4B" w:rsidRPr="00541742" w:rsidRDefault="00994B4B" w:rsidP="0090605C">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 xml:space="preserve">BBC News, 2016. [Online] Available at:&lt; </w:t>
      </w:r>
      <w:hyperlink w:history="1">
        <w:r w:rsidRPr="00541742">
          <w:rPr>
            <w:rStyle w:val="Hyperlink"/>
            <w:rFonts w:eastAsia="Times New Roman" w:cs="Times New Roman"/>
            <w:szCs w:val="24"/>
            <w:lang w:eastAsia="en-GB"/>
          </w:rPr>
          <w:t>https://www.BBCNews&gt;child</w:t>
        </w:r>
      </w:hyperlink>
      <w:r w:rsidRPr="00541742">
        <w:rPr>
          <w:rFonts w:eastAsia="Times New Roman" w:cs="Times New Roman"/>
          <w:szCs w:val="24"/>
          <w:lang w:eastAsia="en-GB"/>
        </w:rPr>
        <w:t xml:space="preserve"> refugees in Turkey making clothes for UK shops [Accessed 23 July 2021].</w:t>
      </w:r>
    </w:p>
    <w:p w14:paraId="3A6CC067" w14:textId="77777777" w:rsidR="00985FCA" w:rsidRPr="00541742" w:rsidRDefault="00985FCA" w:rsidP="0090605C">
      <w:pPr>
        <w:shd w:val="clear" w:color="auto" w:fill="FFFFFF"/>
        <w:spacing w:after="0"/>
        <w:jc w:val="left"/>
        <w:rPr>
          <w:rFonts w:eastAsia="Times New Roman" w:cs="Times New Roman"/>
          <w:szCs w:val="24"/>
          <w:lang w:eastAsia="en-GB"/>
        </w:rPr>
      </w:pPr>
    </w:p>
    <w:p w14:paraId="627CAD76" w14:textId="77777777" w:rsidR="00994B4B" w:rsidRPr="00541742" w:rsidRDefault="00994B4B" w:rsidP="00855A82">
      <w:pPr>
        <w:rPr>
          <w:rFonts w:cs="Times New Roman"/>
          <w:szCs w:val="24"/>
          <w:shd w:val="clear" w:color="auto" w:fill="FFFFFF"/>
        </w:rPr>
      </w:pPr>
      <w:r w:rsidRPr="00541742">
        <w:rPr>
          <w:rFonts w:cs="Times New Roman"/>
          <w:szCs w:val="24"/>
          <w:shd w:val="clear" w:color="auto" w:fill="FFFFFF"/>
        </w:rPr>
        <w:t>Corporate.marksandspencer.com. 2021. [online] Available at: &lt;https://corporate.marksandspencer.com/documents/m-and-s-code-of-conduct.pdf&gt; [Accessed 12 June 2021].</w:t>
      </w:r>
    </w:p>
    <w:p w14:paraId="64176F7E" w14:textId="1429AB9C" w:rsidR="00994B4B" w:rsidRPr="00541742" w:rsidRDefault="00994B4B" w:rsidP="0090605C">
      <w:pPr>
        <w:shd w:val="clear" w:color="auto" w:fill="FFFFFF"/>
        <w:spacing w:after="0"/>
        <w:jc w:val="left"/>
        <w:rPr>
          <w:rFonts w:eastAsia="Times New Roman" w:cs="Times New Roman"/>
          <w:szCs w:val="24"/>
          <w:lang w:eastAsia="en-GB"/>
        </w:rPr>
      </w:pPr>
      <w:bookmarkStart w:id="7" w:name="_Hlk77976069"/>
      <w:r w:rsidRPr="00541742">
        <w:rPr>
          <w:rFonts w:eastAsia="Times New Roman" w:cs="Times New Roman"/>
          <w:szCs w:val="24"/>
          <w:lang w:eastAsia="en-GB"/>
        </w:rPr>
        <w:t xml:space="preserve">Glassclothing.com. 2020. [online] Available at:&lt; </w:t>
      </w:r>
      <w:hyperlink w:history="1">
        <w:r w:rsidRPr="00541742">
          <w:rPr>
            <w:rStyle w:val="Hyperlink"/>
            <w:rFonts w:eastAsia="Times New Roman" w:cs="Times New Roman"/>
            <w:szCs w:val="24"/>
            <w:lang w:eastAsia="en-GB"/>
          </w:rPr>
          <w:t>https://www.glassclothing.com&gt; Brand</w:t>
        </w:r>
      </w:hyperlink>
      <w:bookmarkEnd w:id="7"/>
      <w:r w:rsidRPr="00541742">
        <w:rPr>
          <w:rFonts w:eastAsia="Times New Roman" w:cs="Times New Roman"/>
          <w:szCs w:val="24"/>
          <w:lang w:eastAsia="en-GB"/>
        </w:rPr>
        <w:t xml:space="preserve"> spotlights M&amp;S sweatshop scandals&gt;[Accessed 23 July 2021].</w:t>
      </w:r>
    </w:p>
    <w:p w14:paraId="1DA93612" w14:textId="77777777" w:rsidR="00FE072E" w:rsidRPr="00541742" w:rsidRDefault="00FE072E" w:rsidP="0090605C">
      <w:pPr>
        <w:shd w:val="clear" w:color="auto" w:fill="FFFFFF"/>
        <w:spacing w:after="0"/>
        <w:jc w:val="left"/>
        <w:rPr>
          <w:rFonts w:eastAsia="Times New Roman" w:cs="Times New Roman"/>
          <w:szCs w:val="24"/>
          <w:lang w:eastAsia="en-GB"/>
        </w:rPr>
      </w:pPr>
    </w:p>
    <w:p w14:paraId="721D16A1" w14:textId="77777777" w:rsidR="00994B4B" w:rsidRPr="00541742" w:rsidRDefault="00994B4B" w:rsidP="0090605C">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 xml:space="preserve">Glassclothing.com. 2020. [online] Available at:&lt; </w:t>
      </w:r>
      <w:hyperlink w:history="1">
        <w:r w:rsidRPr="00541742">
          <w:rPr>
            <w:rStyle w:val="Hyperlink"/>
            <w:rFonts w:eastAsia="Times New Roman" w:cs="Times New Roman"/>
            <w:szCs w:val="24"/>
            <w:lang w:eastAsia="en-GB"/>
          </w:rPr>
          <w:t xml:space="preserve">https://www.glassclothing.com&gt; </w:t>
        </w:r>
      </w:hyperlink>
    </w:p>
    <w:p w14:paraId="60FA00DE" w14:textId="7F8C256E" w:rsidR="00994B4B" w:rsidRPr="00541742" w:rsidRDefault="00994B4B" w:rsidP="0090605C">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 xml:space="preserve"> </w:t>
      </w:r>
      <w:hyperlink r:id="rId8" w:history="1">
        <w:r w:rsidRPr="00541742">
          <w:rPr>
            <w:rStyle w:val="Hyperlink"/>
            <w:rFonts w:eastAsia="Times New Roman" w:cs="Times New Roman"/>
            <w:szCs w:val="24"/>
            <w:lang w:eastAsia="en-GB"/>
          </w:rPr>
          <w:t>https://www.ethicalconsumer.org/company-profile/marks-spencer-group-plc</w:t>
        </w:r>
      </w:hyperlink>
      <w:r w:rsidRPr="00541742">
        <w:rPr>
          <w:rFonts w:eastAsia="Times New Roman" w:cs="Times New Roman"/>
          <w:szCs w:val="24"/>
          <w:lang w:eastAsia="en-GB"/>
        </w:rPr>
        <w:t xml:space="preserve"> [Accessed 23 July 2021].</w:t>
      </w:r>
    </w:p>
    <w:p w14:paraId="3E84E572" w14:textId="77777777" w:rsidR="00FE072E" w:rsidRPr="00541742" w:rsidRDefault="00FE072E" w:rsidP="0090605C">
      <w:pPr>
        <w:shd w:val="clear" w:color="auto" w:fill="FFFFFF"/>
        <w:spacing w:after="0"/>
        <w:jc w:val="left"/>
        <w:rPr>
          <w:rFonts w:eastAsia="Times New Roman" w:cs="Times New Roman"/>
          <w:szCs w:val="24"/>
          <w:lang w:eastAsia="en-GB"/>
        </w:rPr>
      </w:pPr>
    </w:p>
    <w:p w14:paraId="2DE95183" w14:textId="1BEC0C08" w:rsidR="00E060DB" w:rsidRPr="00541742" w:rsidRDefault="00994B4B" w:rsidP="00541742">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Independent.co.uk, 2016. [Online] Available at:&lt; https:www.Independant.co.uk&gt; Refuge children making M&amp;S clothes in Turkish factories, BBC claims.</w:t>
      </w:r>
    </w:p>
    <w:p w14:paraId="0C78923D" w14:textId="2871B995" w:rsidR="00994B4B" w:rsidRPr="00541742" w:rsidRDefault="00994B4B" w:rsidP="00172FF8">
      <w:pPr>
        <w:rPr>
          <w:rFonts w:cs="Times New Roman"/>
          <w:szCs w:val="24"/>
          <w:shd w:val="clear" w:color="auto" w:fill="FFFFFF"/>
        </w:rPr>
      </w:pPr>
      <w:r w:rsidRPr="00541742">
        <w:rPr>
          <w:rFonts w:cs="Times New Roman"/>
          <w:szCs w:val="24"/>
          <w:shd w:val="clear" w:color="auto" w:fill="FFFFFF"/>
        </w:rPr>
        <w:lastRenderedPageBreak/>
        <w:t>Lau, P.Y.Y., Tong, J.L.T., Lien, B.Y.H., Hsu, Y.C. and Chong, C.L., 2017. Ethical work climate, employee commitment and proactive customer service performance: Test of the mediating effects of organizational politics. </w:t>
      </w:r>
      <w:r w:rsidRPr="00541742">
        <w:rPr>
          <w:rFonts w:cs="Times New Roman"/>
          <w:i/>
          <w:iCs/>
          <w:szCs w:val="24"/>
          <w:shd w:val="clear" w:color="auto" w:fill="FFFFFF"/>
        </w:rPr>
        <w:t>Journal of Retailing and Consumer Services, 35,</w:t>
      </w:r>
      <w:r w:rsidRPr="00541742">
        <w:rPr>
          <w:rFonts w:cs="Times New Roman"/>
          <w:szCs w:val="24"/>
          <w:shd w:val="clear" w:color="auto" w:fill="FFFFFF"/>
        </w:rPr>
        <w:t xml:space="preserve"> pp.20-26.</w:t>
      </w:r>
    </w:p>
    <w:p w14:paraId="088ED640" w14:textId="77777777" w:rsidR="00994B4B" w:rsidRPr="00541742" w:rsidRDefault="00994B4B" w:rsidP="001704B7">
      <w:pPr>
        <w:rPr>
          <w:rFonts w:cs="Times New Roman"/>
          <w:szCs w:val="24"/>
          <w:shd w:val="clear" w:color="auto" w:fill="FFFFFF"/>
        </w:rPr>
      </w:pPr>
      <w:r w:rsidRPr="00541742">
        <w:rPr>
          <w:rFonts w:cs="Times New Roman"/>
          <w:szCs w:val="24"/>
          <w:shd w:val="clear" w:color="auto" w:fill="FFFFFF"/>
        </w:rPr>
        <w:t>Lock, I. and Araujo, T., 2020.Visualizing the triple bottom line: A large‐scale automated visual content analysis of European corporations' website and social media images. </w:t>
      </w:r>
      <w:r w:rsidRPr="00541742">
        <w:rPr>
          <w:rFonts w:cs="Times New Roman"/>
          <w:i/>
          <w:iCs/>
          <w:szCs w:val="24"/>
          <w:shd w:val="clear" w:color="auto" w:fill="FFFFFF"/>
        </w:rPr>
        <w:t>Corporate Social Responsibility and Environmental Management,</w:t>
      </w:r>
      <w:r w:rsidRPr="00541742">
        <w:rPr>
          <w:rFonts w:cs="Times New Roman"/>
          <w:szCs w:val="24"/>
          <w:shd w:val="clear" w:color="auto" w:fill="FFFFFF"/>
        </w:rPr>
        <w:t> </w:t>
      </w:r>
      <w:r w:rsidRPr="00541742">
        <w:rPr>
          <w:rFonts w:cs="Times New Roman"/>
          <w:i/>
          <w:iCs/>
          <w:szCs w:val="24"/>
          <w:shd w:val="clear" w:color="auto" w:fill="FFFFFF"/>
        </w:rPr>
        <w:t>27</w:t>
      </w:r>
      <w:r w:rsidRPr="00541742">
        <w:rPr>
          <w:rFonts w:cs="Times New Roman"/>
          <w:szCs w:val="24"/>
          <w:shd w:val="clear" w:color="auto" w:fill="FFFFFF"/>
        </w:rPr>
        <w:t>(6), pp.2631-2641.</w:t>
      </w:r>
    </w:p>
    <w:p w14:paraId="6ABE0F8B" w14:textId="77777777" w:rsidR="00994B4B" w:rsidRPr="00541742" w:rsidRDefault="00994B4B" w:rsidP="0090605C">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M&amp;S and sweatshop scandals-glass clothing [Accessed 23 July 2021].</w:t>
      </w:r>
    </w:p>
    <w:p w14:paraId="2432BEA3" w14:textId="29A00F1D" w:rsidR="00541742" w:rsidRPr="00541742" w:rsidRDefault="00994B4B" w:rsidP="00E83658">
      <w:pPr>
        <w:rPr>
          <w:rFonts w:cs="Times New Roman"/>
          <w:szCs w:val="24"/>
          <w:shd w:val="clear" w:color="auto" w:fill="FFFFFF"/>
        </w:rPr>
      </w:pPr>
      <w:r w:rsidRPr="00541742">
        <w:rPr>
          <w:rFonts w:cs="Times New Roman"/>
          <w:szCs w:val="24"/>
          <w:shd w:val="clear" w:color="auto" w:fill="FFFFFF"/>
        </w:rPr>
        <w:t>Marksandspencer.com. 2021. </w:t>
      </w:r>
      <w:r w:rsidRPr="00541742">
        <w:rPr>
          <w:rFonts w:cs="Times New Roman"/>
          <w:i/>
          <w:iCs/>
          <w:szCs w:val="24"/>
          <w:shd w:val="clear" w:color="auto" w:fill="FFFFFF"/>
        </w:rPr>
        <w:t>Help - Legal and ethical policies | M&amp;S</w:t>
      </w:r>
      <w:r w:rsidRPr="00541742">
        <w:rPr>
          <w:rFonts w:cs="Times New Roman"/>
          <w:szCs w:val="24"/>
          <w:shd w:val="clear" w:color="auto" w:fill="FFFFFF"/>
        </w:rPr>
        <w:t>. [online] Available at: &lt;https://www.marksandspencer.com/c/help/legal-and-ethical-policies/what-is-your-ethical-trading-policy&gt; [Accessed 12 June 2021].</w:t>
      </w:r>
    </w:p>
    <w:p w14:paraId="49485CF7" w14:textId="77777777" w:rsidR="00994B4B" w:rsidRPr="00541742" w:rsidRDefault="00994B4B" w:rsidP="00F70994">
      <w:pPr>
        <w:rPr>
          <w:rFonts w:cs="Times New Roman"/>
          <w:szCs w:val="24"/>
          <w:shd w:val="clear" w:color="auto" w:fill="FFFFFF"/>
        </w:rPr>
      </w:pPr>
      <w:r w:rsidRPr="00541742">
        <w:rPr>
          <w:rFonts w:cs="Times New Roman"/>
          <w:szCs w:val="24"/>
          <w:shd w:val="clear" w:color="auto" w:fill="FFFFFF"/>
        </w:rPr>
        <w:t>Ohchr.org. 2021. [online] Available at: &lt;https://www.ohchr.org/documents/publications/guidingprinciplesbusinesshr_en.pdf&gt; [Accessed 12 June 2021].</w:t>
      </w:r>
    </w:p>
    <w:p w14:paraId="782339AE" w14:textId="77777777" w:rsidR="00994B4B" w:rsidRPr="00541742" w:rsidRDefault="00994B4B" w:rsidP="00630D0E">
      <w:pPr>
        <w:rPr>
          <w:rFonts w:cs="Times New Roman"/>
          <w:szCs w:val="24"/>
          <w:shd w:val="clear" w:color="auto" w:fill="FFFFFF"/>
        </w:rPr>
      </w:pPr>
      <w:r w:rsidRPr="00541742">
        <w:rPr>
          <w:rFonts w:cs="Times New Roman"/>
          <w:szCs w:val="24"/>
          <w:shd w:val="clear" w:color="auto" w:fill="FFFFFF"/>
        </w:rPr>
        <w:t>Our action on climate change. 2021. </w:t>
      </w:r>
      <w:r w:rsidRPr="00541742">
        <w:rPr>
          <w:rFonts w:cs="Times New Roman"/>
          <w:i/>
          <w:iCs/>
          <w:szCs w:val="24"/>
          <w:shd w:val="clear" w:color="auto" w:fill="FFFFFF"/>
        </w:rPr>
        <w:t>Our action on climate change</w:t>
      </w:r>
      <w:r w:rsidRPr="00541742">
        <w:rPr>
          <w:rFonts w:cs="Times New Roman"/>
          <w:szCs w:val="24"/>
          <w:shd w:val="clear" w:color="auto" w:fill="FFFFFF"/>
        </w:rPr>
        <w:t>. [online] Available at: &lt;https://corporate.marksandspencer.com/sustainability/quick-reads/our-action-on-climate-change&gt; [Accessed 12 June 2021].</w:t>
      </w:r>
    </w:p>
    <w:p w14:paraId="7A68D320" w14:textId="77777777" w:rsidR="00994B4B" w:rsidRPr="00541742" w:rsidRDefault="00994B4B" w:rsidP="00440473">
      <w:pPr>
        <w:rPr>
          <w:rFonts w:cs="Times New Roman"/>
          <w:szCs w:val="24"/>
          <w:shd w:val="clear" w:color="auto" w:fill="FFFFFF"/>
        </w:rPr>
      </w:pPr>
      <w:r w:rsidRPr="00541742">
        <w:rPr>
          <w:rFonts w:cs="Times New Roman"/>
          <w:szCs w:val="24"/>
          <w:shd w:val="clear" w:color="auto" w:fill="FFFFFF"/>
        </w:rPr>
        <w:t>Park, E., Kim, K.J. and Kwon, S.J., 2017. Corporate social responsibility as a determinant of consumer loyalty: An examination of ethical standard, satisfaction, and trust. </w:t>
      </w:r>
      <w:r w:rsidRPr="00541742">
        <w:rPr>
          <w:rFonts w:cs="Times New Roman"/>
          <w:i/>
          <w:iCs/>
          <w:szCs w:val="24"/>
          <w:shd w:val="clear" w:color="auto" w:fill="FFFFFF"/>
        </w:rPr>
        <w:t>Journal of Business Research</w:t>
      </w:r>
      <w:r w:rsidRPr="00541742">
        <w:rPr>
          <w:rFonts w:cs="Times New Roman"/>
          <w:szCs w:val="24"/>
          <w:shd w:val="clear" w:color="auto" w:fill="FFFFFF"/>
        </w:rPr>
        <w:t>, </w:t>
      </w:r>
      <w:r w:rsidRPr="00541742">
        <w:rPr>
          <w:rFonts w:cs="Times New Roman"/>
          <w:i/>
          <w:iCs/>
          <w:szCs w:val="24"/>
          <w:shd w:val="clear" w:color="auto" w:fill="FFFFFF"/>
        </w:rPr>
        <w:t>76</w:t>
      </w:r>
      <w:r w:rsidRPr="00541742">
        <w:rPr>
          <w:rFonts w:cs="Times New Roman"/>
          <w:szCs w:val="24"/>
          <w:shd w:val="clear" w:color="auto" w:fill="FFFFFF"/>
        </w:rPr>
        <w:t>, pp.8-13.</w:t>
      </w:r>
    </w:p>
    <w:p w14:paraId="227869D7" w14:textId="77777777" w:rsidR="00994B4B" w:rsidRPr="00541742" w:rsidRDefault="00994B4B" w:rsidP="00680A07">
      <w:pPr>
        <w:rPr>
          <w:rFonts w:cs="Times New Roman"/>
          <w:szCs w:val="24"/>
          <w:shd w:val="clear" w:color="auto" w:fill="FFFFFF"/>
        </w:rPr>
      </w:pPr>
      <w:r w:rsidRPr="00541742">
        <w:rPr>
          <w:rFonts w:cs="Times New Roman"/>
          <w:szCs w:val="24"/>
          <w:shd w:val="clear" w:color="auto" w:fill="FFFFFF"/>
        </w:rPr>
        <w:t>Purvis, B., Mao, Y. and Robinson, D., 2019. Three pillars of sustainability: in search of conceptual origins. </w:t>
      </w:r>
      <w:r w:rsidRPr="00541742">
        <w:rPr>
          <w:rFonts w:cs="Times New Roman"/>
          <w:i/>
          <w:iCs/>
          <w:szCs w:val="24"/>
          <w:shd w:val="clear" w:color="auto" w:fill="FFFFFF"/>
        </w:rPr>
        <w:t>Sustainability science</w:t>
      </w:r>
      <w:r w:rsidRPr="00541742">
        <w:rPr>
          <w:rFonts w:cs="Times New Roman"/>
          <w:szCs w:val="24"/>
          <w:shd w:val="clear" w:color="auto" w:fill="FFFFFF"/>
        </w:rPr>
        <w:t>, </w:t>
      </w:r>
      <w:r w:rsidRPr="00541742">
        <w:rPr>
          <w:rFonts w:cs="Times New Roman"/>
          <w:i/>
          <w:iCs/>
          <w:szCs w:val="24"/>
          <w:shd w:val="clear" w:color="auto" w:fill="FFFFFF"/>
        </w:rPr>
        <w:t>14</w:t>
      </w:r>
      <w:r w:rsidRPr="00541742">
        <w:rPr>
          <w:rFonts w:cs="Times New Roman"/>
          <w:szCs w:val="24"/>
          <w:shd w:val="clear" w:color="auto" w:fill="FFFFFF"/>
        </w:rPr>
        <w:t>(3), pp.681-695.</w:t>
      </w:r>
    </w:p>
    <w:p w14:paraId="00811049" w14:textId="74623DC5" w:rsidR="00994B4B" w:rsidRPr="00541742" w:rsidRDefault="00994B4B" w:rsidP="0090605C">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 xml:space="preserve">Retail Insight Network , 2019.[Online] Available at: </w:t>
      </w:r>
      <w:bookmarkStart w:id="8" w:name="_Hlk78132354"/>
      <w:r w:rsidRPr="00541742">
        <w:rPr>
          <w:rFonts w:eastAsia="Times New Roman" w:cs="Times New Roman"/>
          <w:szCs w:val="24"/>
          <w:lang w:eastAsia="en-GB"/>
        </w:rPr>
        <w:t>&lt;</w:t>
      </w:r>
      <w:hyperlink r:id="rId9" w:history="1">
        <w:r w:rsidRPr="00541742">
          <w:rPr>
            <w:rStyle w:val="Hyperlink"/>
            <w:rFonts w:eastAsia="Times New Roman" w:cs="Times New Roman"/>
            <w:szCs w:val="24"/>
            <w:lang w:eastAsia="en-GB"/>
          </w:rPr>
          <w:t>https://www.retail-insight-network.comUK</w:t>
        </w:r>
      </w:hyperlink>
      <w:bookmarkEnd w:id="8"/>
      <w:r w:rsidRPr="00541742">
        <w:rPr>
          <w:rStyle w:val="Hyperlink"/>
          <w:rFonts w:eastAsia="Times New Roman" w:cs="Times New Roman"/>
          <w:szCs w:val="24"/>
          <w:lang w:eastAsia="en-GB"/>
        </w:rPr>
        <w:t>&gt;</w:t>
      </w:r>
      <w:r w:rsidRPr="00541742">
        <w:rPr>
          <w:rFonts w:eastAsia="Times New Roman" w:cs="Times New Roman"/>
          <w:szCs w:val="24"/>
          <w:lang w:eastAsia="en-GB"/>
        </w:rPr>
        <w:t xml:space="preserve"> sustainable fashions [accessed 23 July 2021].</w:t>
      </w:r>
    </w:p>
    <w:p w14:paraId="77E8B343" w14:textId="77777777" w:rsidR="00033EBC" w:rsidRPr="00541742" w:rsidRDefault="00033EBC" w:rsidP="0090605C">
      <w:pPr>
        <w:shd w:val="clear" w:color="auto" w:fill="FFFFFF"/>
        <w:spacing w:after="0"/>
        <w:jc w:val="left"/>
        <w:rPr>
          <w:rFonts w:eastAsia="Times New Roman" w:cs="Times New Roman"/>
          <w:szCs w:val="24"/>
          <w:lang w:eastAsia="en-GB"/>
        </w:rPr>
      </w:pPr>
    </w:p>
    <w:p w14:paraId="725A7651" w14:textId="77777777" w:rsidR="00994B4B" w:rsidRPr="00541742" w:rsidRDefault="00994B4B" w:rsidP="00921661">
      <w:pPr>
        <w:rPr>
          <w:rFonts w:cs="Times New Roman"/>
          <w:szCs w:val="24"/>
          <w:shd w:val="clear" w:color="auto" w:fill="FFFFFF"/>
        </w:rPr>
      </w:pPr>
      <w:r w:rsidRPr="00541742">
        <w:rPr>
          <w:rFonts w:cs="Times New Roman"/>
          <w:szCs w:val="24"/>
          <w:shd w:val="clear" w:color="auto" w:fill="FFFFFF"/>
        </w:rPr>
        <w:t>Sustainability. 2021. </w:t>
      </w:r>
      <w:r w:rsidRPr="00541742">
        <w:rPr>
          <w:rFonts w:cs="Times New Roman"/>
          <w:i/>
          <w:iCs/>
          <w:szCs w:val="24"/>
          <w:shd w:val="clear" w:color="auto" w:fill="FFFFFF"/>
        </w:rPr>
        <w:t>Sustainability</w:t>
      </w:r>
      <w:r w:rsidRPr="00541742">
        <w:rPr>
          <w:rFonts w:cs="Times New Roman"/>
          <w:szCs w:val="24"/>
          <w:shd w:val="clear" w:color="auto" w:fill="FFFFFF"/>
        </w:rPr>
        <w:t>. [online] Available at: &lt;https://corporate.marksandspencer.com/sustainability&gt; [Accessed 12 June 2021].</w:t>
      </w:r>
    </w:p>
    <w:p w14:paraId="1379EB4E" w14:textId="30F24470" w:rsidR="00994B4B" w:rsidRPr="00541742" w:rsidRDefault="00994B4B" w:rsidP="0090605C">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t xml:space="preserve">The Guardian, 2018. [online] Available at : </w:t>
      </w:r>
      <w:hyperlink w:history="1">
        <w:r w:rsidRPr="00541742">
          <w:rPr>
            <w:rStyle w:val="Hyperlink"/>
            <w:rFonts w:eastAsia="Times New Roman" w:cs="Times New Roman"/>
            <w:szCs w:val="24"/>
            <w:lang w:eastAsia="en-GB"/>
          </w:rPr>
          <w:t>https://TheGuardian.co.uk&gt;Abuse</w:t>
        </w:r>
      </w:hyperlink>
      <w:r w:rsidRPr="00541742">
        <w:rPr>
          <w:rFonts w:eastAsia="Times New Roman" w:cs="Times New Roman"/>
          <w:szCs w:val="24"/>
          <w:lang w:eastAsia="en-GB"/>
        </w:rPr>
        <w:t xml:space="preserve"> is daily reality for female garment workers for Gap &amp; </w:t>
      </w:r>
      <w:proofErr w:type="spellStart"/>
      <w:r w:rsidRPr="00541742">
        <w:rPr>
          <w:rFonts w:eastAsia="Times New Roman" w:cs="Times New Roman"/>
          <w:szCs w:val="24"/>
          <w:lang w:eastAsia="en-GB"/>
        </w:rPr>
        <w:t>H&amp;M.says</w:t>
      </w:r>
      <w:proofErr w:type="spellEnd"/>
      <w:r w:rsidRPr="00541742">
        <w:rPr>
          <w:rFonts w:eastAsia="Times New Roman" w:cs="Times New Roman"/>
          <w:szCs w:val="24"/>
          <w:lang w:eastAsia="en-GB"/>
        </w:rPr>
        <w:t xml:space="preserve"> report/Global development/.</w:t>
      </w:r>
    </w:p>
    <w:p w14:paraId="59383B67" w14:textId="77777777" w:rsidR="00640C9A" w:rsidRPr="00541742" w:rsidRDefault="00640C9A" w:rsidP="0090605C">
      <w:pPr>
        <w:shd w:val="clear" w:color="auto" w:fill="FFFFFF"/>
        <w:spacing w:after="0"/>
        <w:jc w:val="left"/>
        <w:rPr>
          <w:rFonts w:eastAsia="Times New Roman" w:cs="Times New Roman"/>
          <w:szCs w:val="24"/>
          <w:lang w:eastAsia="en-GB"/>
        </w:rPr>
      </w:pPr>
    </w:p>
    <w:p w14:paraId="4744C150" w14:textId="42C3DFE5" w:rsidR="00994B4B" w:rsidRPr="00541742" w:rsidRDefault="00994B4B" w:rsidP="00D453D4">
      <w:pPr>
        <w:shd w:val="clear" w:color="auto" w:fill="FFFFFF"/>
        <w:spacing w:after="0"/>
        <w:jc w:val="left"/>
        <w:rPr>
          <w:rFonts w:eastAsia="Times New Roman" w:cs="Times New Roman"/>
          <w:szCs w:val="24"/>
          <w:lang w:eastAsia="en-GB"/>
        </w:rPr>
      </w:pPr>
      <w:r w:rsidRPr="00541742">
        <w:rPr>
          <w:rFonts w:eastAsia="Times New Roman" w:cs="Times New Roman"/>
          <w:szCs w:val="24"/>
          <w:lang w:eastAsia="en-GB"/>
        </w:rPr>
        <w:lastRenderedPageBreak/>
        <w:t>William, D.,  201</w:t>
      </w:r>
      <w:r w:rsidR="00B4606C" w:rsidRPr="00541742">
        <w:rPr>
          <w:rFonts w:eastAsia="Times New Roman" w:cs="Times New Roman"/>
          <w:szCs w:val="24"/>
          <w:lang w:eastAsia="en-GB"/>
        </w:rPr>
        <w:t xml:space="preserve">9. </w:t>
      </w:r>
      <w:r w:rsidRPr="00541742">
        <w:rPr>
          <w:rFonts w:eastAsia="Times New Roman" w:cs="Times New Roman"/>
          <w:szCs w:val="24"/>
          <w:lang w:eastAsia="en-GB"/>
        </w:rPr>
        <w:t xml:space="preserve"> [Online] </w:t>
      </w:r>
      <w:r w:rsidR="00CA72B1" w:rsidRPr="00541742">
        <w:rPr>
          <w:rFonts w:eastAsia="Times New Roman" w:cs="Times New Roman"/>
          <w:szCs w:val="24"/>
          <w:lang w:eastAsia="en-GB"/>
        </w:rPr>
        <w:t xml:space="preserve"> Available</w:t>
      </w:r>
      <w:r w:rsidR="00CD1ADA" w:rsidRPr="00541742">
        <w:rPr>
          <w:rFonts w:eastAsia="Times New Roman" w:cs="Times New Roman"/>
          <w:szCs w:val="24"/>
          <w:lang w:eastAsia="en-GB"/>
        </w:rPr>
        <w:t xml:space="preserve"> at: </w:t>
      </w:r>
      <w:r w:rsidRPr="00541742">
        <w:rPr>
          <w:rFonts w:eastAsia="Times New Roman" w:cs="Times New Roman"/>
          <w:szCs w:val="24"/>
          <w:lang w:eastAsia="en-GB"/>
        </w:rPr>
        <w:t xml:space="preserve">UK </w:t>
      </w:r>
      <w:r w:rsidR="00CD1ADA" w:rsidRPr="00541742">
        <w:rPr>
          <w:rFonts w:eastAsia="Times New Roman" w:cs="Times New Roman"/>
          <w:szCs w:val="24"/>
          <w:lang w:eastAsia="en-GB"/>
        </w:rPr>
        <w:t>&lt;</w:t>
      </w:r>
      <w:hyperlink r:id="rId10" w:history="1">
        <w:r w:rsidR="00CD1ADA" w:rsidRPr="00541742">
          <w:rPr>
            <w:rStyle w:val="Hyperlink"/>
            <w:rFonts w:eastAsia="Times New Roman" w:cs="Times New Roman"/>
            <w:szCs w:val="24"/>
            <w:lang w:eastAsia="en-GB"/>
          </w:rPr>
          <w:t>https://www.retail-insight-network.comUK</w:t>
        </w:r>
      </w:hyperlink>
      <w:r w:rsidR="00CD1ADA" w:rsidRPr="00541742">
        <w:rPr>
          <w:rFonts w:eastAsia="Times New Roman" w:cs="Times New Roman"/>
          <w:szCs w:val="24"/>
          <w:lang w:eastAsia="en-GB"/>
        </w:rPr>
        <w:t xml:space="preserve">&gt; </w:t>
      </w:r>
      <w:r w:rsidRPr="00541742">
        <w:rPr>
          <w:rFonts w:eastAsia="Times New Roman" w:cs="Times New Roman"/>
          <w:szCs w:val="24"/>
          <w:lang w:eastAsia="en-GB"/>
        </w:rPr>
        <w:t>sustainable fashions: major retailers fail in environmental audit</w:t>
      </w:r>
      <w:r w:rsidR="00A3536F" w:rsidRPr="00541742">
        <w:rPr>
          <w:rFonts w:eastAsia="Times New Roman" w:cs="Times New Roman"/>
          <w:szCs w:val="24"/>
          <w:lang w:eastAsia="en-GB"/>
        </w:rPr>
        <w:t xml:space="preserve"> </w:t>
      </w:r>
      <w:r w:rsidR="000E70BE" w:rsidRPr="00541742">
        <w:rPr>
          <w:rFonts w:eastAsia="Times New Roman" w:cs="Times New Roman"/>
          <w:szCs w:val="24"/>
          <w:lang w:eastAsia="en-GB"/>
        </w:rPr>
        <w:t xml:space="preserve">(Accessed 23 July 2021). </w:t>
      </w:r>
    </w:p>
    <w:p w14:paraId="7948A253" w14:textId="77777777" w:rsidR="00D453D4" w:rsidRPr="00E060DB" w:rsidRDefault="00D453D4" w:rsidP="00D453D4">
      <w:pPr>
        <w:shd w:val="clear" w:color="auto" w:fill="FFFFFF"/>
        <w:spacing w:after="0"/>
        <w:jc w:val="left"/>
        <w:rPr>
          <w:rFonts w:eastAsia="Times New Roman" w:cs="Times New Roman"/>
          <w:sz w:val="22"/>
          <w:lang w:eastAsia="en-GB"/>
        </w:rPr>
      </w:pPr>
    </w:p>
    <w:p w14:paraId="2F1E9020" w14:textId="1A404BC8" w:rsidR="000E50C9" w:rsidRPr="002F2723" w:rsidRDefault="00163534" w:rsidP="0090605C">
      <w:pPr>
        <w:pStyle w:val="Heading1"/>
        <w:rPr>
          <w:rFonts w:ascii="Arial" w:eastAsia="Times New Roman" w:hAnsi="Arial" w:cs="Arial"/>
          <w:color w:val="FF0000"/>
          <w:sz w:val="22"/>
          <w:szCs w:val="22"/>
        </w:rPr>
      </w:pPr>
      <w:bookmarkStart w:id="9" w:name="_Toc78145918"/>
      <w:r w:rsidRPr="002F2723">
        <w:rPr>
          <w:rFonts w:ascii="Arial" w:eastAsia="Times New Roman" w:hAnsi="Arial" w:cs="Arial"/>
          <w:color w:val="FF0000"/>
          <w:sz w:val="22"/>
          <w:szCs w:val="22"/>
        </w:rPr>
        <w:t>4. Quality management</w:t>
      </w:r>
      <w:bookmarkEnd w:id="9"/>
    </w:p>
    <w:p w14:paraId="428BFA1C" w14:textId="2935C704" w:rsidR="000E50C9" w:rsidRPr="00C16343" w:rsidRDefault="00163534" w:rsidP="0090605C">
      <w:pPr>
        <w:pStyle w:val="Heading2"/>
        <w:rPr>
          <w:rFonts w:ascii="Arial" w:hAnsi="Arial" w:cs="Arial"/>
          <w:color w:val="00B0F0"/>
          <w:sz w:val="22"/>
          <w:szCs w:val="22"/>
        </w:rPr>
      </w:pPr>
      <w:bookmarkStart w:id="10" w:name="_Toc78145919"/>
      <w:r w:rsidRPr="00C16343">
        <w:rPr>
          <w:rFonts w:ascii="Arial" w:hAnsi="Arial" w:cs="Arial"/>
          <w:color w:val="00B0F0"/>
          <w:sz w:val="22"/>
          <w:szCs w:val="22"/>
        </w:rPr>
        <w:t>a</w:t>
      </w:r>
      <w:r w:rsidR="008142FD" w:rsidRPr="00C16343">
        <w:rPr>
          <w:rFonts w:ascii="Arial" w:hAnsi="Arial" w:cs="Arial"/>
          <w:color w:val="00B0F0"/>
          <w:sz w:val="22"/>
          <w:szCs w:val="22"/>
        </w:rPr>
        <w:t>.</w:t>
      </w:r>
      <w:r w:rsidRPr="00C16343">
        <w:rPr>
          <w:rFonts w:ascii="Arial" w:hAnsi="Arial" w:cs="Arial"/>
          <w:color w:val="00B0F0"/>
          <w:sz w:val="22"/>
          <w:szCs w:val="22"/>
        </w:rPr>
        <w:t xml:space="preserve"> </w:t>
      </w:r>
      <w:r w:rsidR="00CE1036" w:rsidRPr="00C16343">
        <w:rPr>
          <w:rFonts w:ascii="Arial" w:hAnsi="Arial" w:cs="Arial"/>
          <w:color w:val="00B0F0"/>
          <w:sz w:val="22"/>
          <w:szCs w:val="22"/>
        </w:rPr>
        <w:t>W</w:t>
      </w:r>
      <w:r w:rsidRPr="00C16343">
        <w:rPr>
          <w:rFonts w:ascii="Arial" w:hAnsi="Arial" w:cs="Arial"/>
          <w:color w:val="00B0F0"/>
          <w:sz w:val="22"/>
          <w:szCs w:val="22"/>
        </w:rPr>
        <w:t>hat</w:t>
      </w:r>
      <w:r w:rsidR="0038449C" w:rsidRPr="00C16343">
        <w:rPr>
          <w:rFonts w:ascii="Arial" w:hAnsi="Arial" w:cs="Arial"/>
          <w:color w:val="00B0F0"/>
          <w:sz w:val="22"/>
          <w:szCs w:val="22"/>
        </w:rPr>
        <w:t xml:space="preserve"> is</w:t>
      </w:r>
      <w:r w:rsidRPr="00C16343">
        <w:rPr>
          <w:rFonts w:ascii="Arial" w:hAnsi="Arial" w:cs="Arial"/>
          <w:color w:val="00B0F0"/>
          <w:sz w:val="22"/>
          <w:szCs w:val="22"/>
        </w:rPr>
        <w:t xml:space="preserve"> quality and its components</w:t>
      </w:r>
      <w:bookmarkEnd w:id="10"/>
    </w:p>
    <w:p w14:paraId="0F06DFE3" w14:textId="2F314CDC" w:rsidR="000E50C9" w:rsidRPr="00C16343" w:rsidRDefault="009170CC" w:rsidP="0090605C">
      <w:pPr>
        <w:rPr>
          <w:rFonts w:ascii="Arial" w:eastAsia="Times New Roman" w:hAnsi="Arial" w:cs="Arial"/>
          <w:iCs/>
          <w:sz w:val="22"/>
        </w:rPr>
      </w:pPr>
      <w:r w:rsidRPr="00C16343">
        <w:rPr>
          <w:rFonts w:ascii="Arial" w:eastAsia="Times New Roman" w:hAnsi="Arial" w:cs="Arial"/>
          <w:bCs/>
          <w:iCs/>
          <w:sz w:val="22"/>
        </w:rPr>
        <w:t>Quality</w:t>
      </w:r>
      <w:r w:rsidRPr="00C16343">
        <w:rPr>
          <w:rFonts w:ascii="Arial" w:eastAsia="Times New Roman" w:hAnsi="Arial" w:cs="Arial"/>
          <w:iCs/>
          <w:sz w:val="22"/>
        </w:rPr>
        <w:t xml:space="preserve"> can be defined as</w:t>
      </w:r>
      <w:r w:rsidR="007D48F7" w:rsidRPr="00C16343">
        <w:rPr>
          <w:rFonts w:ascii="Arial" w:eastAsia="Times New Roman" w:hAnsi="Arial" w:cs="Arial"/>
          <w:iCs/>
          <w:sz w:val="22"/>
        </w:rPr>
        <w:t xml:space="preserve"> </w:t>
      </w:r>
      <w:r w:rsidRPr="00C16343">
        <w:rPr>
          <w:rFonts w:ascii="Arial" w:eastAsia="Times New Roman" w:hAnsi="Arial" w:cs="Arial"/>
          <w:iCs/>
          <w:sz w:val="22"/>
        </w:rPr>
        <w:t>a standard of something that that shows the degree of excellence of any subject matter (</w:t>
      </w:r>
      <w:r w:rsidR="00327D52" w:rsidRPr="00C16343">
        <w:rPr>
          <w:rFonts w:ascii="Arial" w:hAnsi="Arial" w:cs="Arial"/>
          <w:iCs/>
          <w:sz w:val="22"/>
          <w:shd w:val="clear" w:color="auto" w:fill="FFFFFF"/>
        </w:rPr>
        <w:t>Beckford, 2016</w:t>
      </w:r>
      <w:r w:rsidRPr="00C16343">
        <w:rPr>
          <w:rFonts w:ascii="Arial" w:hAnsi="Arial" w:cs="Arial"/>
          <w:iCs/>
          <w:sz w:val="22"/>
          <w:shd w:val="clear" w:color="auto" w:fill="FFFFFF"/>
        </w:rPr>
        <w:t>)</w:t>
      </w:r>
      <w:r w:rsidRPr="00C16343">
        <w:rPr>
          <w:rFonts w:ascii="Arial" w:eastAsia="Times New Roman" w:hAnsi="Arial" w:cs="Arial"/>
          <w:iCs/>
          <w:sz w:val="22"/>
        </w:rPr>
        <w:t>. In the case of organisational perspective quality is the most important factor that increases the standard of an organisation and improves the reliability of the customers.</w:t>
      </w:r>
      <w:r w:rsidR="007D48F7" w:rsidRPr="00C16343">
        <w:rPr>
          <w:rFonts w:ascii="Arial" w:eastAsia="Times New Roman" w:hAnsi="Arial" w:cs="Arial"/>
          <w:iCs/>
          <w:sz w:val="22"/>
        </w:rPr>
        <w:t xml:space="preserve"> </w:t>
      </w:r>
      <w:r w:rsidR="00D025E3" w:rsidRPr="00C16343">
        <w:rPr>
          <w:rFonts w:ascii="Arial" w:eastAsia="Times New Roman" w:hAnsi="Arial" w:cs="Arial"/>
          <w:iCs/>
          <w:sz w:val="22"/>
        </w:rPr>
        <w:t>Moreover,</w:t>
      </w:r>
      <w:r w:rsidRPr="00C16343">
        <w:rPr>
          <w:rFonts w:ascii="Arial" w:eastAsia="Times New Roman" w:hAnsi="Arial" w:cs="Arial"/>
          <w:iCs/>
          <w:sz w:val="22"/>
        </w:rPr>
        <w:t xml:space="preserve"> sustainability is one of the most important parts of quality and its improvement (</w:t>
      </w:r>
      <w:r w:rsidRPr="00C16343">
        <w:rPr>
          <w:rFonts w:ascii="Arial" w:hAnsi="Arial" w:cs="Arial"/>
          <w:iCs/>
          <w:sz w:val="22"/>
          <w:shd w:val="clear" w:color="auto" w:fill="FFFFFF"/>
        </w:rPr>
        <w:t>Mortimer</w:t>
      </w:r>
      <w:r w:rsidR="007D48F7" w:rsidRPr="00C16343">
        <w:rPr>
          <w:rFonts w:ascii="Arial" w:hAnsi="Arial" w:cs="Arial"/>
          <w:iCs/>
          <w:sz w:val="22"/>
          <w:shd w:val="clear" w:color="auto" w:fill="FFFFFF"/>
        </w:rPr>
        <w:t xml:space="preserve"> </w:t>
      </w:r>
      <w:r w:rsidRPr="00C16343">
        <w:rPr>
          <w:rFonts w:ascii="Arial" w:hAnsi="Arial" w:cs="Arial"/>
          <w:iCs/>
          <w:sz w:val="22"/>
          <w:shd w:val="clear" w:color="auto" w:fill="FFFFFF"/>
        </w:rPr>
        <w:t>et al., 2018)</w:t>
      </w:r>
      <w:r w:rsidRPr="00C16343">
        <w:rPr>
          <w:rFonts w:ascii="Arial" w:eastAsia="Times New Roman" w:hAnsi="Arial" w:cs="Arial"/>
          <w:iCs/>
          <w:sz w:val="22"/>
        </w:rPr>
        <w:t>.</w:t>
      </w:r>
      <w:r w:rsidR="007D48F7" w:rsidRPr="00C16343">
        <w:rPr>
          <w:rFonts w:ascii="Arial" w:eastAsia="Times New Roman" w:hAnsi="Arial" w:cs="Arial"/>
          <w:iCs/>
          <w:sz w:val="22"/>
        </w:rPr>
        <w:t xml:space="preserve"> </w:t>
      </w:r>
    </w:p>
    <w:p w14:paraId="15C7C788" w14:textId="77777777" w:rsidR="000E50C9" w:rsidRPr="00C16343" w:rsidRDefault="00163534" w:rsidP="0090605C">
      <w:pPr>
        <w:rPr>
          <w:rFonts w:ascii="Arial" w:eastAsia="Times New Roman" w:hAnsi="Arial" w:cs="Arial"/>
          <w:iCs/>
          <w:sz w:val="22"/>
        </w:rPr>
      </w:pPr>
      <w:r w:rsidRPr="00C16343">
        <w:rPr>
          <w:rFonts w:ascii="Arial" w:eastAsia="Times New Roman" w:hAnsi="Arial" w:cs="Arial"/>
          <w:iCs/>
          <w:sz w:val="22"/>
        </w:rPr>
        <w:t xml:space="preserve">The first component of quality management is planning. In this particular step, an organisation needs to take time for identifying goals and signifying the baseline (Sahoo and Yadav, 2018). It is important to document the expectation of customers according to the terms associated with project quality. The next component is </w:t>
      </w:r>
      <w:r w:rsidRPr="00C16343">
        <w:rPr>
          <w:rFonts w:ascii="Arial" w:eastAsia="Times New Roman" w:hAnsi="Arial" w:cs="Arial"/>
          <w:bCs/>
          <w:iCs/>
          <w:sz w:val="22"/>
        </w:rPr>
        <w:t>quality assurance</w:t>
      </w:r>
      <w:r w:rsidRPr="00C16343">
        <w:rPr>
          <w:rFonts w:ascii="Arial" w:eastAsia="Times New Roman" w:hAnsi="Arial" w:cs="Arial"/>
          <w:iCs/>
          <w:sz w:val="22"/>
        </w:rPr>
        <w:t>, which involves quality reviews. The quality reviews need to be done for providing assurance about the proceeding of the project in accordance with the agreed pl</w:t>
      </w:r>
      <w:r w:rsidR="00804017" w:rsidRPr="00C16343">
        <w:rPr>
          <w:rFonts w:ascii="Arial" w:eastAsia="Times New Roman" w:hAnsi="Arial" w:cs="Arial"/>
          <w:iCs/>
          <w:sz w:val="22"/>
        </w:rPr>
        <w:t xml:space="preserve">ans or processes (Abbas, 2020). </w:t>
      </w:r>
      <w:r w:rsidRPr="00C16343">
        <w:rPr>
          <w:rFonts w:ascii="Arial" w:eastAsia="Times New Roman" w:hAnsi="Arial" w:cs="Arial"/>
          <w:iCs/>
          <w:sz w:val="22"/>
        </w:rPr>
        <w:t xml:space="preserve">Testing, </w:t>
      </w:r>
      <w:r w:rsidR="008670C7" w:rsidRPr="00C16343">
        <w:rPr>
          <w:rFonts w:ascii="Arial" w:eastAsia="Times New Roman" w:hAnsi="Arial" w:cs="Arial"/>
          <w:iCs/>
          <w:sz w:val="22"/>
        </w:rPr>
        <w:t>inspection,</w:t>
      </w:r>
      <w:r w:rsidRPr="00C16343">
        <w:rPr>
          <w:rFonts w:ascii="Arial" w:eastAsia="Times New Roman" w:hAnsi="Arial" w:cs="Arial"/>
          <w:iCs/>
          <w:sz w:val="22"/>
        </w:rPr>
        <w:t xml:space="preserve"> and quality measurement is mainly involved in the step of </w:t>
      </w:r>
      <w:r w:rsidRPr="00C16343">
        <w:rPr>
          <w:rFonts w:ascii="Arial" w:eastAsia="Times New Roman" w:hAnsi="Arial" w:cs="Arial"/>
          <w:bCs/>
          <w:iCs/>
          <w:sz w:val="22"/>
        </w:rPr>
        <w:t>quality control.</w:t>
      </w:r>
      <w:r w:rsidRPr="00C16343">
        <w:rPr>
          <w:rFonts w:ascii="Arial" w:eastAsia="Times New Roman" w:hAnsi="Arial" w:cs="Arial"/>
          <w:iCs/>
          <w:sz w:val="22"/>
        </w:rPr>
        <w:t xml:space="preserve"> It is mainly done to verify the deliverables of projects and meet the expectations of stakeholders. </w:t>
      </w:r>
      <w:r w:rsidRPr="00C16343">
        <w:rPr>
          <w:rFonts w:ascii="Arial" w:eastAsia="Times New Roman" w:hAnsi="Arial" w:cs="Arial"/>
          <w:bCs/>
          <w:iCs/>
          <w:sz w:val="22"/>
        </w:rPr>
        <w:t>Continuous improvement</w:t>
      </w:r>
      <w:r w:rsidRPr="00C16343">
        <w:rPr>
          <w:rFonts w:ascii="Arial" w:eastAsia="Times New Roman" w:hAnsi="Arial" w:cs="Arial"/>
          <w:iCs/>
          <w:sz w:val="22"/>
        </w:rPr>
        <w:t xml:space="preserve"> can be another component that consists of reviewing the findings thoroughly and finding a way for making improvements in the methods for the future.</w:t>
      </w:r>
    </w:p>
    <w:p w14:paraId="2C3E6B7F" w14:textId="2D5A7F17" w:rsidR="000162F3" w:rsidRPr="005E677A" w:rsidRDefault="00163534" w:rsidP="0090605C">
      <w:pPr>
        <w:pStyle w:val="Heading2"/>
        <w:rPr>
          <w:rFonts w:ascii="Arial" w:hAnsi="Arial" w:cs="Arial"/>
          <w:color w:val="00B0F0"/>
          <w:sz w:val="22"/>
          <w:szCs w:val="22"/>
        </w:rPr>
      </w:pPr>
      <w:bookmarkStart w:id="11" w:name="_Toc78145920"/>
      <w:r w:rsidRPr="005E677A">
        <w:rPr>
          <w:rFonts w:ascii="Arial" w:hAnsi="Arial" w:cs="Arial"/>
          <w:color w:val="00B0F0"/>
          <w:sz w:val="22"/>
          <w:szCs w:val="22"/>
        </w:rPr>
        <w:t>b</w:t>
      </w:r>
      <w:r w:rsidR="003E1005" w:rsidRPr="005E677A">
        <w:rPr>
          <w:rFonts w:ascii="Arial" w:hAnsi="Arial" w:cs="Arial"/>
          <w:color w:val="00B0F0"/>
          <w:sz w:val="22"/>
          <w:szCs w:val="22"/>
        </w:rPr>
        <w:t>.</w:t>
      </w:r>
      <w:r w:rsidRPr="005E677A">
        <w:rPr>
          <w:rFonts w:ascii="Arial" w:hAnsi="Arial" w:cs="Arial"/>
          <w:color w:val="00B0F0"/>
          <w:sz w:val="22"/>
          <w:szCs w:val="22"/>
        </w:rPr>
        <w:t xml:space="preserve"> Critical analy</w:t>
      </w:r>
      <w:r w:rsidR="00B075C1" w:rsidRPr="005E677A">
        <w:rPr>
          <w:rFonts w:ascii="Arial" w:hAnsi="Arial" w:cs="Arial"/>
          <w:color w:val="00B0F0"/>
          <w:sz w:val="22"/>
          <w:szCs w:val="22"/>
        </w:rPr>
        <w:t>sis of</w:t>
      </w:r>
      <w:r w:rsidRPr="005E677A">
        <w:rPr>
          <w:rFonts w:ascii="Arial" w:hAnsi="Arial" w:cs="Arial"/>
          <w:color w:val="00B0F0"/>
          <w:sz w:val="22"/>
          <w:szCs w:val="22"/>
        </w:rPr>
        <w:t xml:space="preserve"> quality model/theories and how they assist in improving customer relationship management</w:t>
      </w:r>
      <w:bookmarkEnd w:id="11"/>
    </w:p>
    <w:p w14:paraId="71AEBEBA" w14:textId="4A9FA042" w:rsidR="000162F3" w:rsidRPr="005E677A" w:rsidRDefault="00163534" w:rsidP="0090605C">
      <w:pPr>
        <w:rPr>
          <w:rFonts w:ascii="Arial" w:hAnsi="Arial" w:cs="Arial"/>
          <w:color w:val="FF0000"/>
          <w:sz w:val="22"/>
        </w:rPr>
      </w:pPr>
      <w:r w:rsidRPr="005E677A">
        <w:rPr>
          <w:rFonts w:ascii="Arial" w:hAnsi="Arial" w:cs="Arial"/>
          <w:sz w:val="22"/>
        </w:rPr>
        <w:t>Quality management refers to the continuous improvement of the quality of products and services offered by any organisation</w:t>
      </w:r>
      <w:r w:rsidR="00A5531F" w:rsidRPr="005E677A">
        <w:rPr>
          <w:rFonts w:ascii="Arial" w:hAnsi="Arial" w:cs="Arial"/>
          <w:sz w:val="22"/>
        </w:rPr>
        <w:t>(Kevin, 2018)</w:t>
      </w:r>
      <w:r w:rsidRPr="005E677A">
        <w:rPr>
          <w:rFonts w:ascii="Arial" w:hAnsi="Arial" w:cs="Arial"/>
          <w:sz w:val="22"/>
        </w:rPr>
        <w:t>, for this study that is M&amp;S Food</w:t>
      </w:r>
      <w:r w:rsidR="005C4F57" w:rsidRPr="005E677A">
        <w:rPr>
          <w:rFonts w:ascii="Arial" w:hAnsi="Arial" w:cs="Arial"/>
          <w:sz w:val="22"/>
        </w:rPr>
        <w:t>,</w:t>
      </w:r>
      <w:r w:rsidRPr="005E677A">
        <w:rPr>
          <w:rFonts w:ascii="Arial" w:hAnsi="Arial" w:cs="Arial"/>
          <w:sz w:val="22"/>
        </w:rPr>
        <w:t xml:space="preserve"> quality is everything. It is one of the major deciding factors for a company's relationship with its customer. Here</w:t>
      </w:r>
      <w:r w:rsidR="00A5531F" w:rsidRPr="005E677A">
        <w:rPr>
          <w:rFonts w:ascii="Arial" w:hAnsi="Arial" w:cs="Arial"/>
          <w:sz w:val="22"/>
        </w:rPr>
        <w:t>,</w:t>
      </w:r>
      <w:r w:rsidRPr="005E677A">
        <w:rPr>
          <w:rFonts w:ascii="Arial" w:hAnsi="Arial" w:cs="Arial"/>
          <w:sz w:val="22"/>
        </w:rPr>
        <w:t xml:space="preserve"> the </w:t>
      </w:r>
      <w:r w:rsidR="00D453D4" w:rsidRPr="005E677A">
        <w:rPr>
          <w:rFonts w:ascii="Arial" w:hAnsi="Arial" w:cs="Arial"/>
          <w:sz w:val="22"/>
        </w:rPr>
        <w:t>14-step</w:t>
      </w:r>
      <w:r w:rsidR="00163A70" w:rsidRPr="005E677A">
        <w:rPr>
          <w:rFonts w:ascii="Arial" w:hAnsi="Arial" w:cs="Arial"/>
          <w:sz w:val="22"/>
        </w:rPr>
        <w:t xml:space="preserve"> approach for quality</w:t>
      </w:r>
      <w:r w:rsidR="0087614C" w:rsidRPr="005E677A">
        <w:rPr>
          <w:rFonts w:ascii="Arial" w:hAnsi="Arial" w:cs="Arial"/>
          <w:sz w:val="22"/>
        </w:rPr>
        <w:t xml:space="preserve"> </w:t>
      </w:r>
      <w:r w:rsidRPr="005E677A">
        <w:rPr>
          <w:rFonts w:ascii="Arial" w:hAnsi="Arial" w:cs="Arial"/>
          <w:sz w:val="22"/>
        </w:rPr>
        <w:t>by Philip B. Crosby have been used to demonstrate how it affects the customer relationship management of M&amp;S Food</w:t>
      </w:r>
      <w:r w:rsidR="00E83AE6" w:rsidRPr="005E677A">
        <w:rPr>
          <w:rFonts w:ascii="Arial" w:hAnsi="Arial" w:cs="Arial"/>
          <w:sz w:val="22"/>
        </w:rPr>
        <w:t>,</w:t>
      </w:r>
      <w:r w:rsidR="00A5531F" w:rsidRPr="005E677A">
        <w:rPr>
          <w:rFonts w:ascii="Arial" w:hAnsi="Arial" w:cs="Arial"/>
          <w:sz w:val="22"/>
        </w:rPr>
        <w:t xml:space="preserve"> additionally</w:t>
      </w:r>
      <w:r w:rsidR="000E50C9" w:rsidRPr="005E677A">
        <w:rPr>
          <w:rFonts w:ascii="Arial" w:hAnsi="Arial" w:cs="Arial"/>
          <w:sz w:val="22"/>
        </w:rPr>
        <w:t xml:space="preserve"> Deming's 14 points also have been used for quality management</w:t>
      </w:r>
      <w:r w:rsidR="0087614C" w:rsidRPr="005E677A">
        <w:rPr>
          <w:rFonts w:ascii="Arial" w:hAnsi="Arial" w:cs="Arial"/>
          <w:sz w:val="22"/>
        </w:rPr>
        <w:t xml:space="preserve"> discussion.</w:t>
      </w:r>
    </w:p>
    <w:p w14:paraId="0E8B7D18" w14:textId="08217EF4" w:rsidR="00A5531F" w:rsidRPr="005E677A" w:rsidRDefault="00DB3DCD" w:rsidP="0090605C">
      <w:pPr>
        <w:rPr>
          <w:rFonts w:ascii="Arial" w:hAnsi="Arial" w:cs="Arial"/>
          <w:b/>
          <w:color w:val="FF0000"/>
          <w:sz w:val="22"/>
        </w:rPr>
      </w:pPr>
      <w:r>
        <w:rPr>
          <w:rFonts w:ascii="Arial" w:hAnsi="Arial" w:cs="Arial"/>
          <w:b/>
          <w:color w:val="FF0000"/>
          <w:sz w:val="22"/>
        </w:rPr>
        <w:t>c</w:t>
      </w:r>
      <w:r w:rsidR="00451659">
        <w:rPr>
          <w:rFonts w:ascii="Arial" w:hAnsi="Arial" w:cs="Arial"/>
          <w:b/>
          <w:color w:val="FF0000"/>
          <w:sz w:val="22"/>
        </w:rPr>
        <w:t xml:space="preserve">. </w:t>
      </w:r>
      <w:r w:rsidR="00C617DB" w:rsidRPr="005E677A">
        <w:rPr>
          <w:rFonts w:ascii="Arial" w:hAnsi="Arial" w:cs="Arial"/>
          <w:b/>
          <w:color w:val="FF0000"/>
          <w:sz w:val="22"/>
        </w:rPr>
        <w:t>Philip B. Crosby</w:t>
      </w:r>
      <w:r w:rsidR="00E83AE6" w:rsidRPr="005E677A">
        <w:rPr>
          <w:rFonts w:ascii="Arial" w:hAnsi="Arial" w:cs="Arial"/>
          <w:b/>
          <w:color w:val="FF0000"/>
          <w:sz w:val="22"/>
        </w:rPr>
        <w:t xml:space="preserve"> 14 step approach for quality</w:t>
      </w:r>
      <w:r w:rsidR="00E71C85" w:rsidRPr="005E677A">
        <w:rPr>
          <w:rFonts w:ascii="Arial" w:hAnsi="Arial" w:cs="Arial"/>
          <w:b/>
          <w:color w:val="FF0000"/>
          <w:sz w:val="22"/>
        </w:rPr>
        <w:t xml:space="preserve"> improvement</w:t>
      </w:r>
    </w:p>
    <w:p w14:paraId="5A191F62" w14:textId="47CE2864" w:rsidR="001D7211" w:rsidRPr="005E677A" w:rsidRDefault="00D00BC1" w:rsidP="0090605C">
      <w:pPr>
        <w:rPr>
          <w:rFonts w:ascii="Arial" w:hAnsi="Arial" w:cs="Arial"/>
          <w:sz w:val="22"/>
        </w:rPr>
      </w:pPr>
      <w:r w:rsidRPr="005E677A">
        <w:rPr>
          <w:rFonts w:ascii="Arial" w:hAnsi="Arial" w:cs="Arial"/>
          <w:sz w:val="22"/>
        </w:rPr>
        <w:t xml:space="preserve">This model </w:t>
      </w:r>
      <w:r w:rsidR="00327D52" w:rsidRPr="005E677A">
        <w:rPr>
          <w:rFonts w:ascii="Arial" w:hAnsi="Arial" w:cs="Arial"/>
          <w:sz w:val="22"/>
        </w:rPr>
        <w:t>was</w:t>
      </w:r>
      <w:r w:rsidR="001B5DEE" w:rsidRPr="005E677A">
        <w:rPr>
          <w:rFonts w:ascii="Arial" w:hAnsi="Arial" w:cs="Arial"/>
          <w:sz w:val="22"/>
        </w:rPr>
        <w:t xml:space="preserve"> introduced by Philip</w:t>
      </w:r>
      <w:r w:rsidR="00004A0F" w:rsidRPr="005E677A">
        <w:rPr>
          <w:rFonts w:ascii="Arial" w:hAnsi="Arial" w:cs="Arial"/>
          <w:sz w:val="22"/>
        </w:rPr>
        <w:t xml:space="preserve"> B.</w:t>
      </w:r>
      <w:r w:rsidR="001B5DEE" w:rsidRPr="005E677A">
        <w:rPr>
          <w:rFonts w:ascii="Arial" w:hAnsi="Arial" w:cs="Arial"/>
          <w:sz w:val="22"/>
        </w:rPr>
        <w:t xml:space="preserve"> </w:t>
      </w:r>
      <w:r w:rsidR="00F74269" w:rsidRPr="005E677A">
        <w:rPr>
          <w:rFonts w:ascii="Arial" w:hAnsi="Arial" w:cs="Arial"/>
          <w:sz w:val="22"/>
        </w:rPr>
        <w:t>Crosby</w:t>
      </w:r>
      <w:r w:rsidR="001B5DEE" w:rsidRPr="005E677A">
        <w:rPr>
          <w:rFonts w:ascii="Arial" w:hAnsi="Arial" w:cs="Arial"/>
          <w:sz w:val="22"/>
        </w:rPr>
        <w:t xml:space="preserve"> </w:t>
      </w:r>
      <w:r w:rsidRPr="005E677A">
        <w:rPr>
          <w:rFonts w:ascii="Arial" w:hAnsi="Arial" w:cs="Arial"/>
          <w:sz w:val="22"/>
        </w:rPr>
        <w:t>in his book ‘Quality is Free’ which was published in 1979</w:t>
      </w:r>
      <w:r w:rsidR="00327D52" w:rsidRPr="005E677A">
        <w:rPr>
          <w:rFonts w:ascii="Arial" w:hAnsi="Arial" w:cs="Arial"/>
          <w:sz w:val="22"/>
        </w:rPr>
        <w:t xml:space="preserve"> (</w:t>
      </w:r>
      <w:r w:rsidR="00327D52" w:rsidRPr="005E677A">
        <w:rPr>
          <w:rFonts w:ascii="Arial" w:hAnsi="Arial" w:cs="Arial"/>
          <w:sz w:val="22"/>
          <w:shd w:val="clear" w:color="auto" w:fill="FFFFFF"/>
        </w:rPr>
        <w:t>Beckford, 2016)</w:t>
      </w:r>
      <w:r w:rsidRPr="005E677A">
        <w:rPr>
          <w:rFonts w:ascii="Arial" w:hAnsi="Arial" w:cs="Arial"/>
          <w:sz w:val="22"/>
        </w:rPr>
        <w:t>.</w:t>
      </w:r>
      <w:r w:rsidR="00327D52" w:rsidRPr="005E677A">
        <w:rPr>
          <w:rFonts w:ascii="Arial" w:hAnsi="Arial" w:cs="Arial"/>
          <w:sz w:val="22"/>
        </w:rPr>
        <w:t xml:space="preserve"> </w:t>
      </w:r>
      <w:r w:rsidR="000566F7" w:rsidRPr="005E677A">
        <w:rPr>
          <w:rFonts w:ascii="Arial" w:hAnsi="Arial" w:cs="Arial"/>
          <w:sz w:val="22"/>
        </w:rPr>
        <w:t xml:space="preserve">The fourteen approaches </w:t>
      </w:r>
      <w:r w:rsidR="00E71C85" w:rsidRPr="005E677A">
        <w:rPr>
          <w:rFonts w:ascii="Arial" w:hAnsi="Arial" w:cs="Arial"/>
          <w:sz w:val="22"/>
        </w:rPr>
        <w:t>are</w:t>
      </w:r>
      <w:r w:rsidR="00BB23F4" w:rsidRPr="005E677A">
        <w:rPr>
          <w:rFonts w:ascii="Arial" w:hAnsi="Arial" w:cs="Arial"/>
          <w:sz w:val="22"/>
        </w:rPr>
        <w:t xml:space="preserve"> based on</w:t>
      </w:r>
      <w:r w:rsidR="00E71C85" w:rsidRPr="005E677A">
        <w:rPr>
          <w:rFonts w:ascii="Arial" w:hAnsi="Arial" w:cs="Arial"/>
          <w:sz w:val="22"/>
        </w:rPr>
        <w:t>:</w:t>
      </w:r>
      <w:r w:rsidR="004F3453" w:rsidRPr="005E677A">
        <w:rPr>
          <w:rFonts w:ascii="Arial" w:hAnsi="Arial" w:cs="Arial"/>
          <w:sz w:val="22"/>
        </w:rPr>
        <w:t xml:space="preserve"> Management</w:t>
      </w:r>
      <w:r w:rsidR="003E2673" w:rsidRPr="005E677A">
        <w:rPr>
          <w:rFonts w:ascii="Arial" w:hAnsi="Arial" w:cs="Arial"/>
          <w:sz w:val="22"/>
        </w:rPr>
        <w:t xml:space="preserve">, improvement on quality, </w:t>
      </w:r>
      <w:r w:rsidR="00FC70C1" w:rsidRPr="005E677A">
        <w:rPr>
          <w:rFonts w:ascii="Arial" w:hAnsi="Arial" w:cs="Arial"/>
          <w:sz w:val="22"/>
        </w:rPr>
        <w:t>the measurement of quality, cost,</w:t>
      </w:r>
      <w:r w:rsidR="000C0DA1" w:rsidRPr="005E677A">
        <w:rPr>
          <w:rFonts w:ascii="Arial" w:hAnsi="Arial" w:cs="Arial"/>
          <w:sz w:val="22"/>
        </w:rPr>
        <w:t xml:space="preserve"> awareness</w:t>
      </w:r>
      <w:r w:rsidR="00830FDB" w:rsidRPr="005E677A">
        <w:rPr>
          <w:rFonts w:ascii="Arial" w:hAnsi="Arial" w:cs="Arial"/>
          <w:sz w:val="22"/>
        </w:rPr>
        <w:t xml:space="preserve">, </w:t>
      </w:r>
      <w:r w:rsidR="00E3526B" w:rsidRPr="005E677A">
        <w:rPr>
          <w:rFonts w:ascii="Arial" w:hAnsi="Arial" w:cs="Arial"/>
          <w:sz w:val="22"/>
        </w:rPr>
        <w:t>corrective</w:t>
      </w:r>
      <w:r w:rsidR="00A33D89" w:rsidRPr="005E677A">
        <w:rPr>
          <w:rFonts w:ascii="Arial" w:hAnsi="Arial" w:cs="Arial"/>
          <w:sz w:val="22"/>
        </w:rPr>
        <w:t xml:space="preserve"> actions</w:t>
      </w:r>
      <w:r w:rsidR="00E3526B" w:rsidRPr="005E677A">
        <w:rPr>
          <w:rFonts w:ascii="Arial" w:hAnsi="Arial" w:cs="Arial"/>
          <w:sz w:val="22"/>
        </w:rPr>
        <w:t xml:space="preserve">, </w:t>
      </w:r>
      <w:r w:rsidR="005F4B42" w:rsidRPr="005E677A">
        <w:rPr>
          <w:rFonts w:ascii="Arial" w:hAnsi="Arial" w:cs="Arial"/>
          <w:sz w:val="22"/>
        </w:rPr>
        <w:t>no defects, supervisor</w:t>
      </w:r>
      <w:r w:rsidR="00F46A59" w:rsidRPr="005E677A">
        <w:rPr>
          <w:rFonts w:ascii="Arial" w:hAnsi="Arial" w:cs="Arial"/>
          <w:sz w:val="22"/>
        </w:rPr>
        <w:t xml:space="preserve">s, </w:t>
      </w:r>
      <w:r w:rsidR="00091766" w:rsidRPr="005E677A">
        <w:rPr>
          <w:rFonts w:ascii="Arial" w:hAnsi="Arial" w:cs="Arial"/>
          <w:sz w:val="22"/>
        </w:rPr>
        <w:t xml:space="preserve">zero defect day, setting goals, </w:t>
      </w:r>
      <w:r w:rsidR="009C1803" w:rsidRPr="005E677A">
        <w:rPr>
          <w:rFonts w:ascii="Arial" w:hAnsi="Arial" w:cs="Arial"/>
          <w:sz w:val="22"/>
        </w:rPr>
        <w:t xml:space="preserve">removal of error, recognition, </w:t>
      </w:r>
      <w:r w:rsidR="00640267" w:rsidRPr="005E677A">
        <w:rPr>
          <w:rFonts w:ascii="Arial" w:hAnsi="Arial" w:cs="Arial"/>
          <w:sz w:val="22"/>
        </w:rPr>
        <w:t xml:space="preserve">quality </w:t>
      </w:r>
      <w:r w:rsidR="00640267" w:rsidRPr="005E677A">
        <w:rPr>
          <w:rFonts w:ascii="Arial" w:hAnsi="Arial" w:cs="Arial"/>
          <w:sz w:val="22"/>
        </w:rPr>
        <w:lastRenderedPageBreak/>
        <w:t>specialists and last but not least</w:t>
      </w:r>
      <w:r w:rsidR="00B50DB7" w:rsidRPr="005E677A">
        <w:rPr>
          <w:rFonts w:ascii="Arial" w:hAnsi="Arial" w:cs="Arial"/>
          <w:sz w:val="22"/>
        </w:rPr>
        <w:t>,</w:t>
      </w:r>
      <w:r w:rsidR="004E2D4E" w:rsidRPr="005E677A">
        <w:rPr>
          <w:rFonts w:ascii="Arial" w:hAnsi="Arial" w:cs="Arial"/>
          <w:sz w:val="22"/>
        </w:rPr>
        <w:t xml:space="preserve"> </w:t>
      </w:r>
      <w:r w:rsidR="00B50DB7" w:rsidRPr="005E677A">
        <w:rPr>
          <w:rFonts w:ascii="Arial" w:hAnsi="Arial" w:cs="Arial"/>
          <w:sz w:val="22"/>
        </w:rPr>
        <w:t>R</w:t>
      </w:r>
      <w:r w:rsidR="004E2D4E" w:rsidRPr="005E677A">
        <w:rPr>
          <w:rFonts w:ascii="Arial" w:hAnsi="Arial" w:cs="Arial"/>
          <w:sz w:val="22"/>
        </w:rPr>
        <w:t>epeat.</w:t>
      </w:r>
      <w:r w:rsidR="00E71C85" w:rsidRPr="005E677A">
        <w:rPr>
          <w:rFonts w:ascii="Arial" w:hAnsi="Arial" w:cs="Arial"/>
          <w:sz w:val="22"/>
        </w:rPr>
        <w:t xml:space="preserve"> </w:t>
      </w:r>
      <w:r w:rsidRPr="005E677A">
        <w:rPr>
          <w:rFonts w:ascii="Arial" w:hAnsi="Arial" w:cs="Arial"/>
          <w:sz w:val="22"/>
        </w:rPr>
        <w:t>Th</w:t>
      </w:r>
      <w:r w:rsidR="005F4FBE" w:rsidRPr="005E677A">
        <w:rPr>
          <w:rFonts w:ascii="Arial" w:hAnsi="Arial" w:cs="Arial"/>
          <w:sz w:val="22"/>
        </w:rPr>
        <w:t>is</w:t>
      </w:r>
      <w:r w:rsidRPr="005E677A">
        <w:rPr>
          <w:rFonts w:ascii="Arial" w:hAnsi="Arial" w:cs="Arial"/>
          <w:sz w:val="22"/>
        </w:rPr>
        <w:t xml:space="preserve"> model can provide </w:t>
      </w:r>
      <w:r w:rsidRPr="005E677A">
        <w:rPr>
          <w:rFonts w:ascii="Arial" w:hAnsi="Arial" w:cs="Arial"/>
          <w:bCs/>
          <w:sz w:val="22"/>
        </w:rPr>
        <w:t>solutions</w:t>
      </w:r>
      <w:r w:rsidRPr="005E677A">
        <w:rPr>
          <w:rFonts w:ascii="Arial" w:hAnsi="Arial" w:cs="Arial"/>
          <w:sz w:val="22"/>
        </w:rPr>
        <w:t xml:space="preserve"> to the problem of investment done for various programs conducted to manage quality. It can help in measuring the costs needed for conducting programs related to quality management.</w:t>
      </w:r>
      <w:r w:rsidR="00327D52" w:rsidRPr="005E677A">
        <w:rPr>
          <w:rFonts w:ascii="Arial" w:hAnsi="Arial" w:cs="Arial"/>
          <w:sz w:val="22"/>
        </w:rPr>
        <w:t xml:space="preserve"> </w:t>
      </w:r>
      <w:r w:rsidR="009170CC" w:rsidRPr="005E677A">
        <w:rPr>
          <w:rFonts w:ascii="Arial" w:hAnsi="Arial" w:cs="Arial"/>
          <w:sz w:val="22"/>
        </w:rPr>
        <w:t>Moreover, this model provides the solution to enhance the customer relation and loyalty by meeting their satisfaction with the help of maintenance of proper quality in the business process.</w:t>
      </w:r>
      <w:r w:rsidR="00731E88" w:rsidRPr="005E677A">
        <w:rPr>
          <w:rFonts w:ascii="Arial" w:hAnsi="Arial" w:cs="Arial"/>
          <w:sz w:val="22"/>
        </w:rPr>
        <w:t xml:space="preserve"> </w:t>
      </w:r>
      <w:r w:rsidR="00CC3717" w:rsidRPr="005E677A">
        <w:rPr>
          <w:rFonts w:ascii="Arial" w:hAnsi="Arial" w:cs="Arial"/>
          <w:sz w:val="22"/>
        </w:rPr>
        <w:t>I</w:t>
      </w:r>
      <w:r w:rsidR="00DE7A7F" w:rsidRPr="005E677A">
        <w:rPr>
          <w:rFonts w:ascii="Arial" w:hAnsi="Arial" w:cs="Arial"/>
          <w:sz w:val="22"/>
        </w:rPr>
        <w:t>t can be said that this model should be applied in a systematic meaner to get good</w:t>
      </w:r>
      <w:r w:rsidR="009625BB" w:rsidRPr="005E677A">
        <w:rPr>
          <w:rFonts w:ascii="Arial" w:hAnsi="Arial" w:cs="Arial"/>
          <w:sz w:val="22"/>
        </w:rPr>
        <w:t xml:space="preserve"> </w:t>
      </w:r>
      <w:r w:rsidR="00DE7A7F" w:rsidRPr="005E677A">
        <w:rPr>
          <w:rFonts w:ascii="Arial" w:hAnsi="Arial" w:cs="Arial"/>
          <w:sz w:val="22"/>
        </w:rPr>
        <w:t>results. Even if one of the steps are implemented hastily then the application of this model may not give positive results</w:t>
      </w:r>
      <w:r w:rsidR="000029D9" w:rsidRPr="005E677A">
        <w:rPr>
          <w:rFonts w:ascii="Arial" w:hAnsi="Arial" w:cs="Arial"/>
          <w:sz w:val="22"/>
        </w:rPr>
        <w:t xml:space="preserve"> (</w:t>
      </w:r>
      <w:r w:rsidR="00633A4F" w:rsidRPr="005E677A">
        <w:rPr>
          <w:rFonts w:ascii="Arial" w:hAnsi="Arial" w:cs="Arial"/>
          <w:sz w:val="22"/>
        </w:rPr>
        <w:t xml:space="preserve"> </w:t>
      </w:r>
      <w:proofErr w:type="spellStart"/>
      <w:r w:rsidR="00633A4F" w:rsidRPr="005E677A">
        <w:rPr>
          <w:rFonts w:ascii="Arial" w:hAnsi="Arial" w:cs="Arial"/>
          <w:sz w:val="22"/>
        </w:rPr>
        <w:t>Anshari</w:t>
      </w:r>
      <w:proofErr w:type="spellEnd"/>
      <w:r w:rsidR="00633A4F" w:rsidRPr="005E677A">
        <w:rPr>
          <w:rFonts w:ascii="Arial" w:hAnsi="Arial" w:cs="Arial"/>
          <w:sz w:val="22"/>
        </w:rPr>
        <w:t xml:space="preserve"> et al.</w:t>
      </w:r>
      <w:r w:rsidR="00F67EB4" w:rsidRPr="005E677A">
        <w:rPr>
          <w:rFonts w:ascii="Arial" w:hAnsi="Arial" w:cs="Arial"/>
          <w:sz w:val="22"/>
        </w:rPr>
        <w:t>,</w:t>
      </w:r>
      <w:r w:rsidR="00633A4F" w:rsidRPr="005E677A">
        <w:rPr>
          <w:rFonts w:ascii="Arial" w:hAnsi="Arial" w:cs="Arial"/>
          <w:sz w:val="22"/>
        </w:rPr>
        <w:t xml:space="preserve"> 2019)</w:t>
      </w:r>
      <w:r w:rsidR="00F67EB4" w:rsidRPr="005E677A">
        <w:rPr>
          <w:rFonts w:ascii="Arial" w:hAnsi="Arial" w:cs="Arial"/>
          <w:sz w:val="22"/>
        </w:rPr>
        <w:t>.</w:t>
      </w:r>
      <w:r w:rsidR="000F1B30" w:rsidRPr="005E677A">
        <w:rPr>
          <w:rFonts w:ascii="Arial" w:hAnsi="Arial" w:cs="Arial"/>
          <w:sz w:val="22"/>
        </w:rPr>
        <w:t xml:space="preserve"> </w:t>
      </w:r>
    </w:p>
    <w:p w14:paraId="27E107B2" w14:textId="2C7DC638" w:rsidR="00F3318F" w:rsidRPr="005E677A" w:rsidRDefault="00DE39C9" w:rsidP="0090605C">
      <w:pPr>
        <w:rPr>
          <w:rFonts w:ascii="Arial" w:hAnsi="Arial" w:cs="Arial"/>
          <w:b/>
          <w:bCs/>
          <w:color w:val="00B0F0"/>
          <w:sz w:val="22"/>
          <w:shd w:val="clear" w:color="auto" w:fill="FFFFFF"/>
        </w:rPr>
      </w:pPr>
      <w:r w:rsidRPr="005E677A">
        <w:rPr>
          <w:rFonts w:ascii="Arial" w:hAnsi="Arial" w:cs="Arial"/>
          <w:b/>
          <w:bCs/>
          <w:color w:val="00B0F0"/>
          <w:sz w:val="22"/>
        </w:rPr>
        <w:t xml:space="preserve"> </w:t>
      </w:r>
      <w:r w:rsidR="00451659">
        <w:rPr>
          <w:rFonts w:ascii="Arial" w:hAnsi="Arial" w:cs="Arial"/>
          <w:b/>
          <w:bCs/>
          <w:color w:val="00B0F0"/>
          <w:sz w:val="22"/>
        </w:rPr>
        <w:t xml:space="preserve">d. </w:t>
      </w:r>
      <w:r w:rsidR="00EF2A71" w:rsidRPr="005E677A">
        <w:rPr>
          <w:rFonts w:ascii="Arial" w:hAnsi="Arial" w:cs="Arial"/>
          <w:b/>
          <w:bCs/>
          <w:color w:val="00B0F0"/>
          <w:sz w:val="22"/>
        </w:rPr>
        <w:t xml:space="preserve">Critical </w:t>
      </w:r>
      <w:r w:rsidR="009D1CE8" w:rsidRPr="005E677A">
        <w:rPr>
          <w:rFonts w:ascii="Arial" w:hAnsi="Arial" w:cs="Arial"/>
          <w:b/>
          <w:bCs/>
          <w:color w:val="00B0F0"/>
          <w:sz w:val="22"/>
        </w:rPr>
        <w:t>recommended</w:t>
      </w:r>
      <w:r w:rsidR="00443A79" w:rsidRPr="005E677A">
        <w:rPr>
          <w:rFonts w:ascii="Arial" w:hAnsi="Arial" w:cs="Arial"/>
          <w:b/>
          <w:bCs/>
          <w:color w:val="00B0F0"/>
          <w:sz w:val="22"/>
        </w:rPr>
        <w:t xml:space="preserve"> </w:t>
      </w:r>
      <w:r w:rsidR="00EF2A71" w:rsidRPr="005E677A">
        <w:rPr>
          <w:rFonts w:ascii="Arial" w:hAnsi="Arial" w:cs="Arial"/>
          <w:b/>
          <w:bCs/>
          <w:color w:val="00B0F0"/>
          <w:sz w:val="22"/>
        </w:rPr>
        <w:t>e</w:t>
      </w:r>
      <w:r w:rsidR="00F3318F" w:rsidRPr="005E677A">
        <w:rPr>
          <w:rFonts w:ascii="Arial" w:hAnsi="Arial" w:cs="Arial"/>
          <w:b/>
          <w:bCs/>
          <w:color w:val="00B0F0"/>
          <w:sz w:val="22"/>
        </w:rPr>
        <w:t>xtension</w:t>
      </w:r>
      <w:r w:rsidR="0092789E" w:rsidRPr="005E677A">
        <w:rPr>
          <w:rFonts w:ascii="Arial" w:hAnsi="Arial" w:cs="Arial"/>
          <w:b/>
          <w:bCs/>
          <w:color w:val="00B0F0"/>
          <w:sz w:val="22"/>
        </w:rPr>
        <w:t xml:space="preserve"> </w:t>
      </w:r>
      <w:r w:rsidR="00443A79" w:rsidRPr="005E677A">
        <w:rPr>
          <w:rFonts w:ascii="Arial" w:hAnsi="Arial" w:cs="Arial"/>
          <w:b/>
          <w:bCs/>
          <w:color w:val="00B0F0"/>
          <w:sz w:val="22"/>
        </w:rPr>
        <w:t>o</w:t>
      </w:r>
      <w:r w:rsidR="00CB5CAE" w:rsidRPr="005E677A">
        <w:rPr>
          <w:rFonts w:ascii="Arial" w:hAnsi="Arial" w:cs="Arial"/>
          <w:b/>
          <w:bCs/>
          <w:color w:val="00B0F0"/>
          <w:sz w:val="22"/>
        </w:rPr>
        <w:t>n</w:t>
      </w:r>
      <w:r w:rsidR="00443A79" w:rsidRPr="005E677A">
        <w:rPr>
          <w:rFonts w:ascii="Arial" w:hAnsi="Arial" w:cs="Arial"/>
          <w:b/>
          <w:bCs/>
          <w:color w:val="00B0F0"/>
          <w:sz w:val="22"/>
        </w:rPr>
        <w:t xml:space="preserve"> </w:t>
      </w:r>
      <w:r w:rsidR="00EF2A71" w:rsidRPr="005E677A">
        <w:rPr>
          <w:rFonts w:ascii="Arial" w:hAnsi="Arial" w:cs="Arial"/>
          <w:b/>
          <w:bCs/>
          <w:color w:val="00B0F0"/>
          <w:sz w:val="22"/>
        </w:rPr>
        <w:t xml:space="preserve">Cosby’s </w:t>
      </w:r>
      <w:r w:rsidR="001472B8" w:rsidRPr="005E677A">
        <w:rPr>
          <w:rFonts w:ascii="Arial" w:hAnsi="Arial" w:cs="Arial"/>
          <w:b/>
          <w:bCs/>
          <w:color w:val="00B0F0"/>
          <w:sz w:val="22"/>
        </w:rPr>
        <w:t>steps</w:t>
      </w:r>
    </w:p>
    <w:p w14:paraId="050B33BC" w14:textId="763CCFF6" w:rsidR="000162F3" w:rsidRPr="005E677A" w:rsidRDefault="008E3165" w:rsidP="0090605C">
      <w:pPr>
        <w:rPr>
          <w:rFonts w:ascii="Arial" w:hAnsi="Arial" w:cs="Arial"/>
          <w:sz w:val="22"/>
          <w:shd w:val="clear" w:color="auto" w:fill="FFFFFF"/>
        </w:rPr>
      </w:pPr>
      <w:r w:rsidRPr="005E677A">
        <w:rPr>
          <w:rFonts w:ascii="Arial" w:hAnsi="Arial" w:cs="Arial"/>
          <w:sz w:val="22"/>
        </w:rPr>
        <w:t>In addition to applying Crosby’s steps M &amp; S</w:t>
      </w:r>
      <w:r w:rsidR="00E224AA" w:rsidRPr="005E677A">
        <w:rPr>
          <w:rFonts w:ascii="Arial" w:hAnsi="Arial" w:cs="Arial"/>
          <w:sz w:val="22"/>
        </w:rPr>
        <w:t xml:space="preserve"> Food</w:t>
      </w:r>
      <w:r w:rsidRPr="005E677A">
        <w:rPr>
          <w:rFonts w:ascii="Arial" w:hAnsi="Arial" w:cs="Arial"/>
          <w:sz w:val="22"/>
        </w:rPr>
        <w:t xml:space="preserve"> can also introduce </w:t>
      </w:r>
      <w:r w:rsidR="00A72331" w:rsidRPr="005E677A">
        <w:rPr>
          <w:rFonts w:ascii="Arial" w:hAnsi="Arial" w:cs="Arial"/>
          <w:sz w:val="22"/>
        </w:rPr>
        <w:t xml:space="preserve">their own </w:t>
      </w:r>
      <w:r w:rsidRPr="005E677A">
        <w:rPr>
          <w:rFonts w:ascii="Arial" w:hAnsi="Arial" w:cs="Arial"/>
          <w:sz w:val="22"/>
        </w:rPr>
        <w:t xml:space="preserve">customer communication. </w:t>
      </w:r>
      <w:r w:rsidR="00163534" w:rsidRPr="005E677A">
        <w:rPr>
          <w:rFonts w:ascii="Arial" w:hAnsi="Arial" w:cs="Arial"/>
          <w:sz w:val="22"/>
        </w:rPr>
        <w:t>Meeting the expectations of the customer regarding quality leaves a positive impression about the company</w:t>
      </w:r>
      <w:r w:rsidR="00F3318F" w:rsidRPr="005E677A">
        <w:rPr>
          <w:rFonts w:ascii="Arial" w:hAnsi="Arial" w:cs="Arial"/>
          <w:sz w:val="22"/>
        </w:rPr>
        <w:t>, this</w:t>
      </w:r>
      <w:r w:rsidR="00163534" w:rsidRPr="005E677A">
        <w:rPr>
          <w:rFonts w:ascii="Arial" w:hAnsi="Arial" w:cs="Arial"/>
          <w:sz w:val="22"/>
        </w:rPr>
        <w:t xml:space="preserve"> can improve relationship with customers (</w:t>
      </w:r>
      <w:proofErr w:type="spellStart"/>
      <w:r w:rsidR="00163534" w:rsidRPr="005E677A">
        <w:rPr>
          <w:rFonts w:ascii="Arial" w:hAnsi="Arial" w:cs="Arial"/>
          <w:sz w:val="22"/>
        </w:rPr>
        <w:t>Anshari</w:t>
      </w:r>
      <w:proofErr w:type="spellEnd"/>
      <w:r w:rsidR="00327D52" w:rsidRPr="005E677A">
        <w:rPr>
          <w:rFonts w:ascii="Arial" w:hAnsi="Arial" w:cs="Arial"/>
          <w:sz w:val="22"/>
        </w:rPr>
        <w:t xml:space="preserve"> </w:t>
      </w:r>
      <w:r w:rsidR="00163534" w:rsidRPr="005E677A">
        <w:rPr>
          <w:rFonts w:ascii="Arial" w:hAnsi="Arial" w:cs="Arial"/>
          <w:sz w:val="22"/>
        </w:rPr>
        <w:t xml:space="preserve">et al., 2019). M&amp;S can use quality improvement as a means to communicate with </w:t>
      </w:r>
      <w:r w:rsidR="00797969" w:rsidRPr="005E677A">
        <w:rPr>
          <w:rFonts w:ascii="Arial" w:hAnsi="Arial" w:cs="Arial"/>
          <w:sz w:val="22"/>
        </w:rPr>
        <w:t xml:space="preserve">the </w:t>
      </w:r>
      <w:r w:rsidR="00163534" w:rsidRPr="005E677A">
        <w:rPr>
          <w:rFonts w:ascii="Arial" w:hAnsi="Arial" w:cs="Arial"/>
          <w:sz w:val="22"/>
        </w:rPr>
        <w:t xml:space="preserve">customer. Communicating with customers is also very important when it comes to customer relationship. </w:t>
      </w:r>
      <w:r w:rsidR="00F3318F" w:rsidRPr="005E677A">
        <w:rPr>
          <w:rFonts w:ascii="Arial" w:hAnsi="Arial" w:cs="Arial"/>
          <w:sz w:val="22"/>
        </w:rPr>
        <w:t>Collecting</w:t>
      </w:r>
      <w:r w:rsidR="00163534" w:rsidRPr="005E677A">
        <w:rPr>
          <w:rFonts w:ascii="Arial" w:hAnsi="Arial" w:cs="Arial"/>
          <w:sz w:val="22"/>
        </w:rPr>
        <w:t xml:space="preserve"> feedback will allow the company to engage more with the consumers and also understand their </w:t>
      </w:r>
      <w:r w:rsidR="003A769D" w:rsidRPr="005E677A">
        <w:rPr>
          <w:rFonts w:ascii="Arial" w:hAnsi="Arial" w:cs="Arial"/>
          <w:sz w:val="22"/>
        </w:rPr>
        <w:t xml:space="preserve">culture, </w:t>
      </w:r>
      <w:r w:rsidR="00163534" w:rsidRPr="005E677A">
        <w:rPr>
          <w:rFonts w:ascii="Arial" w:hAnsi="Arial" w:cs="Arial"/>
          <w:sz w:val="22"/>
        </w:rPr>
        <w:t>opinions</w:t>
      </w:r>
      <w:r w:rsidR="003A769D" w:rsidRPr="005E677A">
        <w:rPr>
          <w:rFonts w:ascii="Arial" w:hAnsi="Arial" w:cs="Arial"/>
          <w:sz w:val="22"/>
        </w:rPr>
        <w:t xml:space="preserve"> and needs</w:t>
      </w:r>
      <w:r w:rsidR="00E32281" w:rsidRPr="005E677A">
        <w:rPr>
          <w:rFonts w:ascii="Arial" w:hAnsi="Arial" w:cs="Arial"/>
          <w:sz w:val="22"/>
        </w:rPr>
        <w:t>.</w:t>
      </w:r>
      <w:r w:rsidR="00E71F10" w:rsidRPr="005E677A">
        <w:rPr>
          <w:rFonts w:ascii="Arial" w:hAnsi="Arial" w:cs="Arial"/>
          <w:sz w:val="22"/>
        </w:rPr>
        <w:t xml:space="preserve"> </w:t>
      </w:r>
      <w:r w:rsidR="00E32281" w:rsidRPr="005E677A">
        <w:rPr>
          <w:rFonts w:ascii="Arial" w:hAnsi="Arial" w:cs="Arial"/>
          <w:sz w:val="22"/>
        </w:rPr>
        <w:t>B</w:t>
      </w:r>
      <w:r w:rsidR="00E71F10" w:rsidRPr="005E677A">
        <w:rPr>
          <w:rFonts w:ascii="Arial" w:hAnsi="Arial" w:cs="Arial"/>
          <w:sz w:val="22"/>
        </w:rPr>
        <w:t>y taking these</w:t>
      </w:r>
      <w:r w:rsidR="006E093E" w:rsidRPr="005E677A">
        <w:rPr>
          <w:rFonts w:ascii="Arial" w:hAnsi="Arial" w:cs="Arial"/>
          <w:sz w:val="22"/>
        </w:rPr>
        <w:t xml:space="preserve"> steps</w:t>
      </w:r>
      <w:r w:rsidR="00163534" w:rsidRPr="005E677A">
        <w:rPr>
          <w:rFonts w:ascii="Arial" w:hAnsi="Arial" w:cs="Arial"/>
          <w:sz w:val="22"/>
        </w:rPr>
        <w:t xml:space="preserve"> </w:t>
      </w:r>
      <w:r w:rsidR="00160BAA" w:rsidRPr="005E677A">
        <w:rPr>
          <w:rFonts w:ascii="Arial" w:hAnsi="Arial" w:cs="Arial"/>
          <w:sz w:val="22"/>
        </w:rPr>
        <w:t>a company</w:t>
      </w:r>
      <w:r w:rsidR="00163534" w:rsidRPr="005E677A">
        <w:rPr>
          <w:rFonts w:ascii="Arial" w:hAnsi="Arial" w:cs="Arial"/>
          <w:sz w:val="22"/>
        </w:rPr>
        <w:t xml:space="preserve"> can monitor customer satisfaction and act accordingly </w:t>
      </w:r>
      <w:r w:rsidR="00163534" w:rsidRPr="005E677A">
        <w:rPr>
          <w:rFonts w:ascii="Arial" w:hAnsi="Arial" w:cs="Arial"/>
          <w:sz w:val="22"/>
          <w:shd w:val="clear" w:color="auto" w:fill="FFFFFF"/>
        </w:rPr>
        <w:t xml:space="preserve">(Guha, Harrigan and </w:t>
      </w:r>
      <w:proofErr w:type="spellStart"/>
      <w:r w:rsidR="00163534" w:rsidRPr="005E677A">
        <w:rPr>
          <w:rFonts w:ascii="Arial" w:hAnsi="Arial" w:cs="Arial"/>
          <w:sz w:val="22"/>
          <w:shd w:val="clear" w:color="auto" w:fill="FFFFFF"/>
        </w:rPr>
        <w:t>Soutar</w:t>
      </w:r>
      <w:proofErr w:type="spellEnd"/>
      <w:r w:rsidR="00163534" w:rsidRPr="005E677A">
        <w:rPr>
          <w:rFonts w:ascii="Arial" w:hAnsi="Arial" w:cs="Arial"/>
          <w:sz w:val="22"/>
          <w:shd w:val="clear" w:color="auto" w:fill="FFFFFF"/>
        </w:rPr>
        <w:t>, 2018)</w:t>
      </w:r>
      <w:r w:rsidR="00163534" w:rsidRPr="005E677A">
        <w:rPr>
          <w:rFonts w:ascii="Arial" w:hAnsi="Arial" w:cs="Arial"/>
          <w:sz w:val="22"/>
        </w:rPr>
        <w:t>. The company needs to observe and gather information about how satisfied customer</w:t>
      </w:r>
      <w:r w:rsidRPr="005E677A">
        <w:rPr>
          <w:rFonts w:ascii="Arial" w:hAnsi="Arial" w:cs="Arial"/>
          <w:sz w:val="22"/>
        </w:rPr>
        <w:t>s</w:t>
      </w:r>
      <w:r w:rsidR="00163534" w:rsidRPr="005E677A">
        <w:rPr>
          <w:rFonts w:ascii="Arial" w:hAnsi="Arial" w:cs="Arial"/>
          <w:sz w:val="22"/>
        </w:rPr>
        <w:t xml:space="preserve"> </w:t>
      </w:r>
      <w:r w:rsidRPr="005E677A">
        <w:rPr>
          <w:rFonts w:ascii="Arial" w:hAnsi="Arial" w:cs="Arial"/>
          <w:sz w:val="22"/>
        </w:rPr>
        <w:t>are</w:t>
      </w:r>
      <w:r w:rsidR="00163534" w:rsidRPr="005E677A">
        <w:rPr>
          <w:rFonts w:ascii="Arial" w:hAnsi="Arial" w:cs="Arial"/>
          <w:sz w:val="22"/>
        </w:rPr>
        <w:t xml:space="preserve"> with its food products and also delivery service.</w:t>
      </w:r>
      <w:r w:rsidR="006E093E" w:rsidRPr="005E677A">
        <w:rPr>
          <w:rFonts w:ascii="Arial" w:hAnsi="Arial" w:cs="Arial"/>
          <w:sz w:val="22"/>
        </w:rPr>
        <w:t xml:space="preserve"> In this </w:t>
      </w:r>
      <w:r w:rsidR="00B80935" w:rsidRPr="005E677A">
        <w:rPr>
          <w:rFonts w:ascii="Arial" w:hAnsi="Arial" w:cs="Arial"/>
          <w:sz w:val="22"/>
        </w:rPr>
        <w:t>ever-changing</w:t>
      </w:r>
      <w:r w:rsidR="00CB3CEE" w:rsidRPr="005E677A">
        <w:rPr>
          <w:rFonts w:ascii="Arial" w:hAnsi="Arial" w:cs="Arial"/>
          <w:sz w:val="22"/>
        </w:rPr>
        <w:t xml:space="preserve"> </w:t>
      </w:r>
      <w:r w:rsidR="0059109F" w:rsidRPr="005E677A">
        <w:rPr>
          <w:rFonts w:ascii="Arial" w:hAnsi="Arial" w:cs="Arial"/>
          <w:sz w:val="22"/>
        </w:rPr>
        <w:t>food industry</w:t>
      </w:r>
      <w:r w:rsidR="00793DA1" w:rsidRPr="005E677A">
        <w:rPr>
          <w:rFonts w:ascii="Arial" w:hAnsi="Arial" w:cs="Arial"/>
          <w:sz w:val="22"/>
        </w:rPr>
        <w:t xml:space="preserve"> </w:t>
      </w:r>
      <w:r w:rsidR="0059109F" w:rsidRPr="005E677A">
        <w:rPr>
          <w:rFonts w:ascii="Arial" w:hAnsi="Arial" w:cs="Arial"/>
          <w:sz w:val="22"/>
        </w:rPr>
        <w:t xml:space="preserve">globalisation </w:t>
      </w:r>
      <w:r w:rsidR="00C904DB" w:rsidRPr="005E677A">
        <w:rPr>
          <w:rFonts w:ascii="Arial" w:hAnsi="Arial" w:cs="Arial"/>
          <w:sz w:val="22"/>
        </w:rPr>
        <w:t xml:space="preserve">companies are </w:t>
      </w:r>
      <w:r w:rsidR="00524F69" w:rsidRPr="005E677A">
        <w:rPr>
          <w:rFonts w:ascii="Arial" w:hAnsi="Arial" w:cs="Arial"/>
          <w:sz w:val="22"/>
        </w:rPr>
        <w:t>facing;</w:t>
      </w:r>
      <w:r w:rsidR="00100CCB" w:rsidRPr="005E677A">
        <w:rPr>
          <w:rFonts w:ascii="Arial" w:hAnsi="Arial" w:cs="Arial"/>
          <w:sz w:val="22"/>
        </w:rPr>
        <w:t xml:space="preserve"> it is vital for </w:t>
      </w:r>
      <w:r w:rsidR="00632817" w:rsidRPr="005E677A">
        <w:rPr>
          <w:rFonts w:ascii="Arial" w:hAnsi="Arial" w:cs="Arial"/>
          <w:sz w:val="22"/>
        </w:rPr>
        <w:t xml:space="preserve">M &amp; S to </w:t>
      </w:r>
      <w:r w:rsidR="00B373F4" w:rsidRPr="005E677A">
        <w:rPr>
          <w:rFonts w:ascii="Arial" w:hAnsi="Arial" w:cs="Arial"/>
          <w:sz w:val="22"/>
        </w:rPr>
        <w:t xml:space="preserve">know the needs </w:t>
      </w:r>
      <w:r w:rsidR="004D241B" w:rsidRPr="005E677A">
        <w:rPr>
          <w:rFonts w:ascii="Arial" w:hAnsi="Arial" w:cs="Arial"/>
          <w:sz w:val="22"/>
        </w:rPr>
        <w:t xml:space="preserve">and wants </w:t>
      </w:r>
      <w:r w:rsidR="00B373F4" w:rsidRPr="005E677A">
        <w:rPr>
          <w:rFonts w:ascii="Arial" w:hAnsi="Arial" w:cs="Arial"/>
          <w:sz w:val="22"/>
        </w:rPr>
        <w:t xml:space="preserve">of its customers so that it may adapt </w:t>
      </w:r>
      <w:r w:rsidR="005772CC" w:rsidRPr="005E677A">
        <w:rPr>
          <w:rFonts w:ascii="Arial" w:hAnsi="Arial" w:cs="Arial"/>
          <w:sz w:val="22"/>
        </w:rPr>
        <w:t xml:space="preserve">and implement necessary </w:t>
      </w:r>
      <w:r w:rsidR="00D56293" w:rsidRPr="005E677A">
        <w:rPr>
          <w:rFonts w:ascii="Arial" w:hAnsi="Arial" w:cs="Arial"/>
          <w:sz w:val="22"/>
        </w:rPr>
        <w:t>changes to enhance quality and customer</w:t>
      </w:r>
      <w:r w:rsidR="00F83CA3" w:rsidRPr="005E677A">
        <w:rPr>
          <w:rFonts w:ascii="Arial" w:hAnsi="Arial" w:cs="Arial"/>
          <w:sz w:val="22"/>
        </w:rPr>
        <w:t xml:space="preserve"> relationship.</w:t>
      </w:r>
    </w:p>
    <w:p w14:paraId="19CC5D56" w14:textId="218C48F6" w:rsidR="000E50C9" w:rsidRPr="005E677A" w:rsidRDefault="00451659" w:rsidP="0090605C">
      <w:pPr>
        <w:rPr>
          <w:rFonts w:ascii="Arial" w:eastAsia="Times New Roman" w:hAnsi="Arial" w:cs="Arial"/>
          <w:b/>
          <w:color w:val="FF0000"/>
          <w:sz w:val="22"/>
        </w:rPr>
      </w:pPr>
      <w:r>
        <w:rPr>
          <w:rFonts w:ascii="Arial" w:eastAsia="Times New Roman" w:hAnsi="Arial" w:cs="Arial"/>
          <w:b/>
          <w:color w:val="FF0000"/>
          <w:sz w:val="22"/>
        </w:rPr>
        <w:t xml:space="preserve">e.  </w:t>
      </w:r>
      <w:r w:rsidR="00163534" w:rsidRPr="005E677A">
        <w:rPr>
          <w:rFonts w:ascii="Arial" w:eastAsia="Times New Roman" w:hAnsi="Arial" w:cs="Arial"/>
          <w:b/>
          <w:color w:val="FF0000"/>
          <w:sz w:val="22"/>
        </w:rPr>
        <w:t xml:space="preserve">Deming’s </w:t>
      </w:r>
      <w:r w:rsidR="001472B8" w:rsidRPr="005E677A">
        <w:rPr>
          <w:rFonts w:ascii="Arial" w:eastAsia="Times New Roman" w:hAnsi="Arial" w:cs="Arial"/>
          <w:b/>
          <w:color w:val="FF0000"/>
          <w:sz w:val="22"/>
        </w:rPr>
        <w:t>Fourteen</w:t>
      </w:r>
      <w:r w:rsidR="00163534" w:rsidRPr="005E677A">
        <w:rPr>
          <w:rFonts w:ascii="Arial" w:eastAsia="Times New Roman" w:hAnsi="Arial" w:cs="Arial"/>
          <w:b/>
          <w:color w:val="FF0000"/>
          <w:sz w:val="22"/>
        </w:rPr>
        <w:t xml:space="preserve"> points</w:t>
      </w:r>
      <w:r w:rsidR="001472B8" w:rsidRPr="005E677A">
        <w:rPr>
          <w:rFonts w:ascii="Arial" w:eastAsia="Times New Roman" w:hAnsi="Arial" w:cs="Arial"/>
          <w:b/>
          <w:color w:val="FF0000"/>
          <w:sz w:val="22"/>
        </w:rPr>
        <w:t xml:space="preserve"> for Management</w:t>
      </w:r>
      <w:r w:rsidR="00BC1690" w:rsidRPr="005E677A">
        <w:rPr>
          <w:rFonts w:ascii="Arial" w:eastAsia="Times New Roman" w:hAnsi="Arial" w:cs="Arial"/>
          <w:b/>
          <w:color w:val="FF0000"/>
          <w:sz w:val="22"/>
        </w:rPr>
        <w:t xml:space="preserve"> at M &amp; S</w:t>
      </w:r>
      <w:r w:rsidR="00CF705F" w:rsidRPr="005E677A">
        <w:rPr>
          <w:rFonts w:ascii="Arial" w:eastAsia="Times New Roman" w:hAnsi="Arial" w:cs="Arial"/>
          <w:b/>
          <w:color w:val="FF0000"/>
          <w:sz w:val="22"/>
        </w:rPr>
        <w:t xml:space="preserve"> Food</w:t>
      </w:r>
    </w:p>
    <w:p w14:paraId="50255BE5" w14:textId="2B9FBCC2" w:rsidR="0023517E" w:rsidRPr="005E677A" w:rsidRDefault="00163534" w:rsidP="0090605C">
      <w:pPr>
        <w:rPr>
          <w:rFonts w:ascii="Arial" w:eastAsia="Times New Roman" w:hAnsi="Arial" w:cs="Arial"/>
          <w:sz w:val="22"/>
        </w:rPr>
      </w:pPr>
      <w:r w:rsidRPr="005E677A">
        <w:rPr>
          <w:rFonts w:ascii="Arial" w:eastAsia="Times New Roman" w:hAnsi="Arial" w:cs="Arial"/>
          <w:sz w:val="22"/>
        </w:rPr>
        <w:t xml:space="preserve">Dr </w:t>
      </w:r>
      <w:proofErr w:type="spellStart"/>
      <w:r w:rsidRPr="005E677A">
        <w:rPr>
          <w:rFonts w:ascii="Arial" w:eastAsia="Times New Roman" w:hAnsi="Arial" w:cs="Arial"/>
          <w:sz w:val="22"/>
        </w:rPr>
        <w:t>W.Edwards</w:t>
      </w:r>
      <w:proofErr w:type="spellEnd"/>
      <w:r w:rsidRPr="005E677A">
        <w:rPr>
          <w:rFonts w:ascii="Arial" w:eastAsia="Times New Roman" w:hAnsi="Arial" w:cs="Arial"/>
          <w:sz w:val="22"/>
        </w:rPr>
        <w:t xml:space="preserve"> Deming </w:t>
      </w:r>
      <w:r w:rsidR="00AF7D26" w:rsidRPr="005E677A">
        <w:rPr>
          <w:rFonts w:ascii="Arial" w:eastAsia="Times New Roman" w:hAnsi="Arial" w:cs="Arial"/>
          <w:sz w:val="22"/>
        </w:rPr>
        <w:t>devised fourteen</w:t>
      </w:r>
      <w:r w:rsidRPr="005E677A">
        <w:rPr>
          <w:rFonts w:ascii="Arial" w:eastAsia="Times New Roman" w:hAnsi="Arial" w:cs="Arial"/>
          <w:sz w:val="22"/>
        </w:rPr>
        <w:t xml:space="preserve"> key principles</w:t>
      </w:r>
      <w:r w:rsidR="00504384" w:rsidRPr="005E677A">
        <w:rPr>
          <w:rFonts w:ascii="Arial" w:eastAsia="Times New Roman" w:hAnsi="Arial" w:cs="Arial"/>
          <w:sz w:val="22"/>
        </w:rPr>
        <w:t xml:space="preserve"> of </w:t>
      </w:r>
      <w:r w:rsidRPr="005E677A">
        <w:rPr>
          <w:rFonts w:ascii="Arial" w:eastAsia="Times New Roman" w:hAnsi="Arial" w:cs="Arial"/>
          <w:sz w:val="22"/>
        </w:rPr>
        <w:t xml:space="preserve">management to improve the </w:t>
      </w:r>
      <w:proofErr w:type="spellStart"/>
      <w:r w:rsidRPr="005E677A">
        <w:rPr>
          <w:rFonts w:ascii="Arial" w:eastAsia="Times New Roman" w:hAnsi="Arial" w:cs="Arial"/>
          <w:sz w:val="22"/>
        </w:rPr>
        <w:t>effe</w:t>
      </w:r>
      <w:r w:rsidR="009C13F5" w:rsidRPr="005E677A">
        <w:rPr>
          <w:rFonts w:ascii="Arial" w:eastAsia="Times New Roman" w:hAnsi="Arial" w:cs="Arial"/>
          <w:sz w:val="22"/>
        </w:rPr>
        <w:t>cacy</w:t>
      </w:r>
      <w:proofErr w:type="spellEnd"/>
      <w:r w:rsidRPr="005E677A">
        <w:rPr>
          <w:rFonts w:ascii="Arial" w:eastAsia="Times New Roman" w:hAnsi="Arial" w:cs="Arial"/>
          <w:sz w:val="22"/>
        </w:rPr>
        <w:t xml:space="preserve"> of a business organisation significantly (Sahoo and Yadav, 2018). </w:t>
      </w:r>
      <w:r w:rsidR="0023517E" w:rsidRPr="005E677A">
        <w:rPr>
          <w:rFonts w:ascii="Arial" w:eastAsia="Times New Roman" w:hAnsi="Arial" w:cs="Arial"/>
          <w:sz w:val="22"/>
        </w:rPr>
        <w:t>In his book ‘Out of Crisis’, Dr W. Edward Deming has highlighted these 14 principles</w:t>
      </w:r>
      <w:r w:rsidR="00D00BC1" w:rsidRPr="005E677A">
        <w:rPr>
          <w:rFonts w:ascii="Arial" w:eastAsia="Times New Roman" w:hAnsi="Arial" w:cs="Arial"/>
          <w:sz w:val="22"/>
        </w:rPr>
        <w:t xml:space="preserve"> which was published in 1986</w:t>
      </w:r>
      <w:r w:rsidR="00327D52" w:rsidRPr="005E677A">
        <w:rPr>
          <w:rFonts w:ascii="Arial" w:eastAsia="Times New Roman" w:hAnsi="Arial" w:cs="Arial"/>
          <w:sz w:val="22"/>
        </w:rPr>
        <w:t xml:space="preserve"> (</w:t>
      </w:r>
      <w:proofErr w:type="spellStart"/>
      <w:r w:rsidR="00327D52" w:rsidRPr="005E677A">
        <w:rPr>
          <w:rFonts w:ascii="Arial" w:hAnsi="Arial" w:cs="Arial"/>
          <w:sz w:val="22"/>
          <w:shd w:val="clear" w:color="auto" w:fill="FFFFFF"/>
        </w:rPr>
        <w:t>Bagrova</w:t>
      </w:r>
      <w:proofErr w:type="spellEnd"/>
      <w:r w:rsidR="00327D52" w:rsidRPr="005E677A">
        <w:rPr>
          <w:rFonts w:ascii="Arial" w:hAnsi="Arial" w:cs="Arial"/>
          <w:sz w:val="22"/>
          <w:shd w:val="clear" w:color="auto" w:fill="FFFFFF"/>
        </w:rPr>
        <w:t xml:space="preserve"> and </w:t>
      </w:r>
      <w:proofErr w:type="spellStart"/>
      <w:r w:rsidR="00327D52" w:rsidRPr="005E677A">
        <w:rPr>
          <w:rFonts w:ascii="Arial" w:hAnsi="Arial" w:cs="Arial"/>
          <w:sz w:val="22"/>
          <w:shd w:val="clear" w:color="auto" w:fill="FFFFFF"/>
        </w:rPr>
        <w:t>Kruchinin</w:t>
      </w:r>
      <w:proofErr w:type="spellEnd"/>
      <w:r w:rsidR="00327D52" w:rsidRPr="005E677A">
        <w:rPr>
          <w:rFonts w:ascii="Arial" w:hAnsi="Arial" w:cs="Arial"/>
          <w:sz w:val="22"/>
          <w:shd w:val="clear" w:color="auto" w:fill="FFFFFF"/>
        </w:rPr>
        <w:t>, 2021)</w:t>
      </w:r>
      <w:r w:rsidR="0023517E" w:rsidRPr="005E677A">
        <w:rPr>
          <w:rFonts w:ascii="Arial" w:eastAsia="Times New Roman" w:hAnsi="Arial" w:cs="Arial"/>
          <w:sz w:val="22"/>
        </w:rPr>
        <w:t>.</w:t>
      </w:r>
      <w:r w:rsidR="00327D52" w:rsidRPr="005E677A">
        <w:rPr>
          <w:rFonts w:ascii="Arial" w:eastAsia="Times New Roman" w:hAnsi="Arial" w:cs="Arial"/>
          <w:sz w:val="22"/>
        </w:rPr>
        <w:t xml:space="preserve"> </w:t>
      </w:r>
      <w:r w:rsidR="0023517E" w:rsidRPr="005E677A">
        <w:rPr>
          <w:rFonts w:ascii="Arial" w:eastAsia="Times New Roman" w:hAnsi="Arial" w:cs="Arial"/>
          <w:sz w:val="22"/>
        </w:rPr>
        <w:t>It</w:t>
      </w:r>
      <w:r w:rsidR="00327D52" w:rsidRPr="005E677A">
        <w:rPr>
          <w:rFonts w:ascii="Arial" w:eastAsia="Times New Roman" w:hAnsi="Arial" w:cs="Arial"/>
          <w:sz w:val="22"/>
        </w:rPr>
        <w:t xml:space="preserve"> </w:t>
      </w:r>
      <w:r w:rsidR="0023517E" w:rsidRPr="005E677A">
        <w:rPr>
          <w:rFonts w:ascii="Arial" w:eastAsia="Times New Roman" w:hAnsi="Arial" w:cs="Arial"/>
          <w:sz w:val="22"/>
        </w:rPr>
        <w:t>provides</w:t>
      </w:r>
      <w:r w:rsidR="00327D52" w:rsidRPr="005E677A">
        <w:rPr>
          <w:rFonts w:ascii="Arial" w:eastAsia="Times New Roman" w:hAnsi="Arial" w:cs="Arial"/>
          <w:sz w:val="22"/>
        </w:rPr>
        <w:t xml:space="preserve"> </w:t>
      </w:r>
      <w:r w:rsidR="0023517E" w:rsidRPr="005E677A">
        <w:rPr>
          <w:rFonts w:ascii="Arial" w:eastAsia="Times New Roman" w:hAnsi="Arial" w:cs="Arial"/>
          <w:sz w:val="22"/>
        </w:rPr>
        <w:t>solutions to the tendency of different departments to work in isolation. Isolated work can decrease the coordination within organisations. Therefore, this model has encouraged teamwork and collective working of some departments to manage quality with the help of diversified ideas.</w:t>
      </w:r>
      <w:r w:rsidR="00327D52" w:rsidRPr="005E677A">
        <w:rPr>
          <w:rFonts w:ascii="Arial" w:eastAsia="Times New Roman" w:hAnsi="Arial" w:cs="Arial"/>
          <w:sz w:val="22"/>
        </w:rPr>
        <w:t xml:space="preserve"> </w:t>
      </w:r>
      <w:r w:rsidR="0023517E" w:rsidRPr="005E677A">
        <w:rPr>
          <w:rFonts w:ascii="Arial" w:eastAsia="Times New Roman" w:hAnsi="Arial" w:cs="Arial"/>
          <w:sz w:val="22"/>
        </w:rPr>
        <w:t>Moreover, this model provides a clear idea to</w:t>
      </w:r>
      <w:r w:rsidR="00864519" w:rsidRPr="005E677A">
        <w:rPr>
          <w:rFonts w:ascii="Arial" w:eastAsia="Times New Roman" w:hAnsi="Arial" w:cs="Arial"/>
          <w:sz w:val="22"/>
        </w:rPr>
        <w:t xml:space="preserve"> </w:t>
      </w:r>
      <w:r w:rsidR="00D00BC1" w:rsidRPr="005E677A">
        <w:rPr>
          <w:rFonts w:ascii="Arial" w:eastAsia="Times New Roman" w:hAnsi="Arial" w:cs="Arial"/>
          <w:sz w:val="22"/>
        </w:rPr>
        <w:t>understand</w:t>
      </w:r>
      <w:r w:rsidR="0023517E" w:rsidRPr="005E677A">
        <w:rPr>
          <w:rFonts w:ascii="Arial" w:eastAsia="Times New Roman" w:hAnsi="Arial" w:cs="Arial"/>
          <w:sz w:val="22"/>
        </w:rPr>
        <w:t xml:space="preserve"> the </w:t>
      </w:r>
      <w:r w:rsidR="00D00BC1" w:rsidRPr="005E677A">
        <w:rPr>
          <w:rFonts w:ascii="Arial" w:eastAsia="Times New Roman" w:hAnsi="Arial" w:cs="Arial"/>
          <w:sz w:val="22"/>
        </w:rPr>
        <w:t xml:space="preserve">required actions to improve the value received by the customers so that the </w:t>
      </w:r>
      <w:r w:rsidR="00D00BC1" w:rsidRPr="005E677A">
        <w:rPr>
          <w:rFonts w:ascii="Arial" w:eastAsia="Times New Roman" w:hAnsi="Arial" w:cs="Arial"/>
          <w:bCs/>
          <w:sz w:val="22"/>
        </w:rPr>
        <w:t>customer relation management</w:t>
      </w:r>
      <w:r w:rsidR="00D00BC1" w:rsidRPr="005E677A">
        <w:rPr>
          <w:rFonts w:ascii="Arial" w:eastAsia="Times New Roman" w:hAnsi="Arial" w:cs="Arial"/>
          <w:sz w:val="22"/>
        </w:rPr>
        <w:t xml:space="preserve"> can be enhanced. This will help</w:t>
      </w:r>
      <w:r w:rsidR="00580C0B" w:rsidRPr="005E677A">
        <w:rPr>
          <w:rFonts w:ascii="Arial" w:eastAsia="Times New Roman" w:hAnsi="Arial" w:cs="Arial"/>
          <w:sz w:val="22"/>
        </w:rPr>
        <w:t xml:space="preserve"> Marks and Spencer</w:t>
      </w:r>
      <w:r w:rsidR="00D00BC1" w:rsidRPr="005E677A">
        <w:rPr>
          <w:rFonts w:ascii="Arial" w:eastAsia="Times New Roman" w:hAnsi="Arial" w:cs="Arial"/>
          <w:sz w:val="22"/>
        </w:rPr>
        <w:t xml:space="preserve"> to retain their customer base significantly.</w:t>
      </w:r>
    </w:p>
    <w:p w14:paraId="44434E1C" w14:textId="245AB577" w:rsidR="000E50C9" w:rsidRPr="005E677A" w:rsidRDefault="00163534" w:rsidP="0090605C">
      <w:pPr>
        <w:rPr>
          <w:rFonts w:ascii="Arial" w:eastAsia="Times New Roman" w:hAnsi="Arial" w:cs="Arial"/>
          <w:sz w:val="22"/>
        </w:rPr>
      </w:pPr>
      <w:r w:rsidRPr="005E677A">
        <w:rPr>
          <w:rFonts w:ascii="Arial" w:eastAsia="Times New Roman" w:hAnsi="Arial" w:cs="Arial"/>
          <w:sz w:val="22"/>
        </w:rPr>
        <w:t xml:space="preserve">The company can create a constant nature of purpose towards making improvement in product and services with the objective of gaining a competitive advantage and stay in their </w:t>
      </w:r>
      <w:r w:rsidRPr="005E677A">
        <w:rPr>
          <w:rFonts w:ascii="Arial" w:eastAsia="Times New Roman" w:hAnsi="Arial" w:cs="Arial"/>
          <w:sz w:val="22"/>
        </w:rPr>
        <w:lastRenderedPageBreak/>
        <w:t>business along with providing jobs.</w:t>
      </w:r>
      <w:r w:rsidR="00864519" w:rsidRPr="005E677A">
        <w:rPr>
          <w:rFonts w:ascii="Arial" w:eastAsia="Times New Roman" w:hAnsi="Arial" w:cs="Arial"/>
          <w:sz w:val="22"/>
        </w:rPr>
        <w:t xml:space="preserve"> </w:t>
      </w:r>
      <w:r w:rsidR="00587360" w:rsidRPr="005E677A">
        <w:rPr>
          <w:rFonts w:ascii="Arial" w:eastAsia="Times New Roman" w:hAnsi="Arial" w:cs="Arial"/>
          <w:sz w:val="22"/>
        </w:rPr>
        <w:t xml:space="preserve">As per the opinion of </w:t>
      </w:r>
      <w:proofErr w:type="spellStart"/>
      <w:r w:rsidR="00587360" w:rsidRPr="005E677A">
        <w:rPr>
          <w:rFonts w:ascii="Arial" w:eastAsia="Times New Roman" w:hAnsi="Arial" w:cs="Arial"/>
          <w:sz w:val="22"/>
        </w:rPr>
        <w:t>Borkovskaya</w:t>
      </w:r>
      <w:proofErr w:type="spellEnd"/>
      <w:r w:rsidR="00327D52" w:rsidRPr="005E677A">
        <w:rPr>
          <w:rFonts w:ascii="Arial" w:eastAsia="Times New Roman" w:hAnsi="Arial" w:cs="Arial"/>
          <w:sz w:val="22"/>
        </w:rPr>
        <w:t xml:space="preserve"> </w:t>
      </w:r>
      <w:r w:rsidR="00587360" w:rsidRPr="005E677A">
        <w:rPr>
          <w:rFonts w:ascii="Arial" w:eastAsia="Times New Roman" w:hAnsi="Arial" w:cs="Arial"/>
          <w:sz w:val="22"/>
        </w:rPr>
        <w:t>et al. (2018), t</w:t>
      </w:r>
      <w:r w:rsidRPr="005E677A">
        <w:rPr>
          <w:rFonts w:ascii="Arial" w:eastAsia="Times New Roman" w:hAnsi="Arial" w:cs="Arial"/>
          <w:sz w:val="22"/>
        </w:rPr>
        <w:t xml:space="preserve">he company can utilise </w:t>
      </w:r>
      <w:r w:rsidRPr="005E677A">
        <w:rPr>
          <w:rFonts w:ascii="Arial" w:eastAsia="Times New Roman" w:hAnsi="Arial" w:cs="Arial"/>
          <w:bCs/>
          <w:sz w:val="22"/>
        </w:rPr>
        <w:t>new philosophy</w:t>
      </w:r>
      <w:r w:rsidRPr="005E677A">
        <w:rPr>
          <w:rFonts w:ascii="Arial" w:eastAsia="Times New Roman" w:hAnsi="Arial" w:cs="Arial"/>
          <w:sz w:val="22"/>
        </w:rPr>
        <w:t xml:space="preserve"> for eradicating challenges and learn responsibilities. </w:t>
      </w:r>
      <w:r w:rsidR="00587360" w:rsidRPr="005E677A">
        <w:rPr>
          <w:rFonts w:ascii="Arial" w:eastAsia="Times New Roman" w:hAnsi="Arial" w:cs="Arial"/>
          <w:sz w:val="22"/>
        </w:rPr>
        <w:t xml:space="preserve">On the other </w:t>
      </w:r>
      <w:r w:rsidR="00EF2A71" w:rsidRPr="005E677A">
        <w:rPr>
          <w:rFonts w:ascii="Arial" w:eastAsia="Times New Roman" w:hAnsi="Arial" w:cs="Arial"/>
          <w:sz w:val="22"/>
        </w:rPr>
        <w:t>hand</w:t>
      </w:r>
      <w:r w:rsidR="00587360" w:rsidRPr="005E677A">
        <w:rPr>
          <w:rFonts w:ascii="Arial" w:eastAsia="Times New Roman" w:hAnsi="Arial" w:cs="Arial"/>
          <w:sz w:val="22"/>
        </w:rPr>
        <w:t>, as per the view of</w:t>
      </w:r>
      <w:r w:rsidR="00864519" w:rsidRPr="005E677A">
        <w:rPr>
          <w:rFonts w:ascii="Arial" w:eastAsia="Times New Roman" w:hAnsi="Arial" w:cs="Arial"/>
          <w:sz w:val="22"/>
        </w:rPr>
        <w:t xml:space="preserve"> </w:t>
      </w:r>
      <w:r w:rsidR="0023796E" w:rsidRPr="005E677A">
        <w:rPr>
          <w:rFonts w:ascii="Arial" w:eastAsia="Times New Roman" w:hAnsi="Arial" w:cs="Arial"/>
          <w:sz w:val="22"/>
        </w:rPr>
        <w:t>Sahoo and Yadav, (2018)</w:t>
      </w:r>
      <w:r w:rsidR="00587360" w:rsidRPr="005E677A">
        <w:rPr>
          <w:rFonts w:ascii="Arial" w:eastAsia="Times New Roman" w:hAnsi="Arial" w:cs="Arial"/>
          <w:sz w:val="22"/>
        </w:rPr>
        <w:t xml:space="preserve">, </w:t>
      </w:r>
      <w:r w:rsidR="0023796E" w:rsidRPr="005E677A">
        <w:rPr>
          <w:rFonts w:ascii="Arial" w:eastAsia="Times New Roman" w:hAnsi="Arial" w:cs="Arial"/>
          <w:sz w:val="22"/>
        </w:rPr>
        <w:t>the change in</w:t>
      </w:r>
      <w:r w:rsidR="00587360" w:rsidRPr="005E677A">
        <w:rPr>
          <w:rFonts w:ascii="Arial" w:eastAsia="Times New Roman" w:hAnsi="Arial" w:cs="Arial"/>
          <w:sz w:val="22"/>
        </w:rPr>
        <w:t xml:space="preserve"> philosophy needs to be conveyed to the employees in order to make them understand about the values</w:t>
      </w:r>
      <w:r w:rsidR="00462FED" w:rsidRPr="005E677A">
        <w:rPr>
          <w:rFonts w:ascii="Arial" w:eastAsia="Times New Roman" w:hAnsi="Arial" w:cs="Arial"/>
          <w:sz w:val="22"/>
        </w:rPr>
        <w:t>’</w:t>
      </w:r>
      <w:r w:rsidR="00587360" w:rsidRPr="005E677A">
        <w:rPr>
          <w:rFonts w:ascii="Arial" w:eastAsia="Times New Roman" w:hAnsi="Arial" w:cs="Arial"/>
          <w:sz w:val="22"/>
        </w:rPr>
        <w:t xml:space="preserve"> ultimate goals of the business firm. </w:t>
      </w:r>
      <w:r w:rsidR="00864519" w:rsidRPr="005E677A">
        <w:rPr>
          <w:rFonts w:ascii="Arial" w:eastAsia="Times New Roman" w:hAnsi="Arial" w:cs="Arial"/>
          <w:bCs/>
          <w:sz w:val="22"/>
        </w:rPr>
        <w:t>Ceasing</w:t>
      </w:r>
      <w:r w:rsidRPr="005E677A">
        <w:rPr>
          <w:rFonts w:ascii="Arial" w:eastAsia="Times New Roman" w:hAnsi="Arial" w:cs="Arial"/>
          <w:sz w:val="22"/>
        </w:rPr>
        <w:t xml:space="preserve"> the opportunity of inspecting can help the organisation to achieve proper quality. It is important for the business organisation to focus more on maintaining long-term loyalty with a </w:t>
      </w:r>
      <w:r w:rsidRPr="005E677A">
        <w:rPr>
          <w:rFonts w:ascii="Arial" w:eastAsia="Times New Roman" w:hAnsi="Arial" w:cs="Arial"/>
          <w:bCs/>
          <w:sz w:val="22"/>
        </w:rPr>
        <w:t xml:space="preserve">single supplier </w:t>
      </w:r>
      <w:r w:rsidRPr="005E677A">
        <w:rPr>
          <w:rFonts w:ascii="Arial" w:eastAsia="Times New Roman" w:hAnsi="Arial" w:cs="Arial"/>
          <w:sz w:val="22"/>
        </w:rPr>
        <w:t xml:space="preserve">rather than focusing on minimising the total cost. The organisation should make improvements in the </w:t>
      </w:r>
      <w:r w:rsidRPr="005E677A">
        <w:rPr>
          <w:rFonts w:ascii="Arial" w:eastAsia="Times New Roman" w:hAnsi="Arial" w:cs="Arial"/>
          <w:bCs/>
          <w:sz w:val="22"/>
        </w:rPr>
        <w:t>production system</w:t>
      </w:r>
      <w:r w:rsidRPr="005E677A">
        <w:rPr>
          <w:rFonts w:ascii="Arial" w:eastAsia="Times New Roman" w:hAnsi="Arial" w:cs="Arial"/>
          <w:sz w:val="22"/>
        </w:rPr>
        <w:t xml:space="preserve"> to improve productivity and decrease costs constantly. Providing </w:t>
      </w:r>
      <w:r w:rsidRPr="005E677A">
        <w:rPr>
          <w:rFonts w:ascii="Arial" w:eastAsia="Times New Roman" w:hAnsi="Arial" w:cs="Arial"/>
          <w:bCs/>
          <w:sz w:val="22"/>
        </w:rPr>
        <w:t>proper training</w:t>
      </w:r>
      <w:r w:rsidRPr="005E677A">
        <w:rPr>
          <w:rFonts w:ascii="Arial" w:eastAsia="Times New Roman" w:hAnsi="Arial" w:cs="Arial"/>
          <w:sz w:val="22"/>
        </w:rPr>
        <w:t xml:space="preserve"> to the employees can enhance their skills, which in turn will provide profits for the organisation, and it will increase the quality of product output. </w:t>
      </w:r>
    </w:p>
    <w:p w14:paraId="651873EB" w14:textId="027B60C7" w:rsidR="00804017" w:rsidRPr="005E677A" w:rsidRDefault="00163534" w:rsidP="0090605C">
      <w:pPr>
        <w:rPr>
          <w:rFonts w:ascii="Arial" w:eastAsia="Times New Roman" w:hAnsi="Arial" w:cs="Arial"/>
          <w:sz w:val="22"/>
        </w:rPr>
      </w:pPr>
      <w:r w:rsidRPr="005E677A">
        <w:rPr>
          <w:rFonts w:ascii="Arial" w:eastAsia="Times New Roman" w:hAnsi="Arial" w:cs="Arial"/>
          <w:sz w:val="22"/>
        </w:rPr>
        <w:t xml:space="preserve">Supervision of production workers can be beneficial for enhancing the quality of products thereby creating a loyal customer base. </w:t>
      </w:r>
      <w:r w:rsidRPr="005E677A">
        <w:rPr>
          <w:rFonts w:ascii="Arial" w:eastAsia="Times New Roman" w:hAnsi="Arial" w:cs="Arial"/>
          <w:bCs/>
          <w:sz w:val="22"/>
        </w:rPr>
        <w:t>Breaking down barriers</w:t>
      </w:r>
      <w:r w:rsidRPr="005E677A">
        <w:rPr>
          <w:rFonts w:ascii="Arial" w:eastAsia="Times New Roman" w:hAnsi="Arial" w:cs="Arial"/>
          <w:sz w:val="22"/>
        </w:rPr>
        <w:t xml:space="preserve"> within departments can be helpful to instil teamwork in the workplace</w:t>
      </w:r>
      <w:r w:rsidR="00204568" w:rsidRPr="005E677A">
        <w:rPr>
          <w:rFonts w:ascii="Arial" w:eastAsia="Times New Roman" w:hAnsi="Arial" w:cs="Arial"/>
          <w:sz w:val="22"/>
        </w:rPr>
        <w:t>,</w:t>
      </w:r>
      <w:r w:rsidR="00587360" w:rsidRPr="005E677A">
        <w:rPr>
          <w:rFonts w:ascii="Arial" w:eastAsia="Times New Roman" w:hAnsi="Arial" w:cs="Arial"/>
          <w:sz w:val="22"/>
        </w:rPr>
        <w:t xml:space="preserve"> combined work of this department can give productive result through diversification of ideas</w:t>
      </w:r>
      <w:r w:rsidR="00204568" w:rsidRPr="005E677A">
        <w:rPr>
          <w:rFonts w:ascii="Arial" w:eastAsia="Times New Roman" w:hAnsi="Arial" w:cs="Arial"/>
          <w:sz w:val="22"/>
        </w:rPr>
        <w:t xml:space="preserve"> </w:t>
      </w:r>
      <w:r w:rsidR="00EE3C17" w:rsidRPr="005E677A">
        <w:rPr>
          <w:rFonts w:ascii="Arial" w:eastAsia="Times New Roman" w:hAnsi="Arial" w:cs="Arial"/>
          <w:sz w:val="22"/>
        </w:rPr>
        <w:t>(</w:t>
      </w:r>
      <w:proofErr w:type="spellStart"/>
      <w:r w:rsidR="00204568" w:rsidRPr="005E677A">
        <w:rPr>
          <w:rFonts w:ascii="Arial" w:eastAsia="Times New Roman" w:hAnsi="Arial" w:cs="Arial"/>
          <w:sz w:val="22"/>
        </w:rPr>
        <w:t>Bastas</w:t>
      </w:r>
      <w:proofErr w:type="spellEnd"/>
      <w:r w:rsidR="00204568" w:rsidRPr="005E677A">
        <w:rPr>
          <w:rFonts w:ascii="Arial" w:eastAsia="Times New Roman" w:hAnsi="Arial" w:cs="Arial"/>
          <w:sz w:val="22"/>
        </w:rPr>
        <w:t xml:space="preserve"> and Liyanage</w:t>
      </w:r>
      <w:r w:rsidR="00EE3C17" w:rsidRPr="005E677A">
        <w:rPr>
          <w:rFonts w:ascii="Arial" w:eastAsia="Times New Roman" w:hAnsi="Arial" w:cs="Arial"/>
          <w:sz w:val="22"/>
        </w:rPr>
        <w:t xml:space="preserve">, </w:t>
      </w:r>
      <w:r w:rsidR="00204568" w:rsidRPr="005E677A">
        <w:rPr>
          <w:rFonts w:ascii="Arial" w:eastAsia="Times New Roman" w:hAnsi="Arial" w:cs="Arial"/>
          <w:sz w:val="22"/>
        </w:rPr>
        <w:t>2018)</w:t>
      </w:r>
      <w:r w:rsidR="00587360" w:rsidRPr="005E677A">
        <w:rPr>
          <w:rFonts w:ascii="Arial" w:eastAsia="Times New Roman" w:hAnsi="Arial" w:cs="Arial"/>
          <w:sz w:val="22"/>
        </w:rPr>
        <w:t>.</w:t>
      </w:r>
      <w:r w:rsidR="001B5DEE" w:rsidRPr="005E677A">
        <w:rPr>
          <w:rFonts w:ascii="Arial" w:eastAsia="Times New Roman" w:hAnsi="Arial" w:cs="Arial"/>
          <w:sz w:val="22"/>
        </w:rPr>
        <w:t xml:space="preserve"> </w:t>
      </w:r>
      <w:r w:rsidR="008C16AA" w:rsidRPr="005E677A">
        <w:rPr>
          <w:rFonts w:ascii="Arial" w:eastAsia="Times New Roman" w:hAnsi="Arial" w:cs="Arial"/>
          <w:sz w:val="22"/>
        </w:rPr>
        <w:t>O</w:t>
      </w:r>
      <w:r w:rsidR="00587360" w:rsidRPr="005E677A">
        <w:rPr>
          <w:rFonts w:ascii="Arial" w:eastAsia="Times New Roman" w:hAnsi="Arial" w:cs="Arial"/>
          <w:sz w:val="22"/>
        </w:rPr>
        <w:t>n the other hand,</w:t>
      </w:r>
      <w:r w:rsidR="00EE3C17" w:rsidRPr="005E677A">
        <w:rPr>
          <w:rFonts w:ascii="Arial" w:eastAsia="Times New Roman" w:hAnsi="Arial" w:cs="Arial"/>
          <w:sz w:val="22"/>
        </w:rPr>
        <w:t xml:space="preserve"> </w:t>
      </w:r>
      <w:r w:rsidR="00587360" w:rsidRPr="005E677A">
        <w:rPr>
          <w:rFonts w:ascii="Arial" w:eastAsia="Times New Roman" w:hAnsi="Arial" w:cs="Arial"/>
          <w:sz w:val="22"/>
        </w:rPr>
        <w:t>it can be said that this can create an atmosphere of confusion if not managed systematically</w:t>
      </w:r>
      <w:r w:rsidR="00BB2C28" w:rsidRPr="005E677A">
        <w:rPr>
          <w:rFonts w:ascii="Arial" w:eastAsia="Times New Roman" w:hAnsi="Arial" w:cs="Arial"/>
          <w:sz w:val="22"/>
        </w:rPr>
        <w:t xml:space="preserve"> </w:t>
      </w:r>
      <w:r w:rsidR="00380936" w:rsidRPr="005E677A">
        <w:rPr>
          <w:rFonts w:ascii="Arial" w:eastAsia="Times New Roman" w:hAnsi="Arial" w:cs="Arial"/>
          <w:sz w:val="22"/>
        </w:rPr>
        <w:t>(</w:t>
      </w:r>
      <w:proofErr w:type="spellStart"/>
      <w:r w:rsidR="00380936" w:rsidRPr="005E677A">
        <w:rPr>
          <w:rFonts w:ascii="Arial" w:eastAsia="Times New Roman" w:hAnsi="Arial" w:cs="Arial"/>
          <w:sz w:val="22"/>
        </w:rPr>
        <w:t>Borkovskaya</w:t>
      </w:r>
      <w:proofErr w:type="spellEnd"/>
      <w:r w:rsidR="00380936" w:rsidRPr="005E677A">
        <w:rPr>
          <w:rFonts w:ascii="Arial" w:eastAsia="Times New Roman" w:hAnsi="Arial" w:cs="Arial"/>
          <w:sz w:val="22"/>
        </w:rPr>
        <w:t xml:space="preserve"> et al., 2018)</w:t>
      </w:r>
      <w:r w:rsidR="00380936" w:rsidRPr="005E677A">
        <w:rPr>
          <w:rFonts w:ascii="Arial" w:eastAsia="Times New Roman" w:hAnsi="Arial" w:cs="Arial"/>
          <w:sz w:val="22"/>
        </w:rPr>
        <w:t>.</w:t>
      </w:r>
      <w:r w:rsidR="001B5DEE" w:rsidRPr="005E677A">
        <w:rPr>
          <w:rFonts w:ascii="Arial" w:eastAsia="Times New Roman" w:hAnsi="Arial" w:cs="Arial"/>
          <w:sz w:val="22"/>
        </w:rPr>
        <w:t xml:space="preserve"> </w:t>
      </w:r>
      <w:r w:rsidRPr="005E677A">
        <w:rPr>
          <w:rFonts w:ascii="Arial" w:eastAsia="Times New Roman" w:hAnsi="Arial" w:cs="Arial"/>
          <w:sz w:val="22"/>
        </w:rPr>
        <w:t xml:space="preserve">The company can proceed with </w:t>
      </w:r>
      <w:r w:rsidRPr="005E677A">
        <w:rPr>
          <w:rFonts w:ascii="Arial" w:eastAsia="Times New Roman" w:hAnsi="Arial" w:cs="Arial"/>
          <w:bCs/>
          <w:sz w:val="22"/>
        </w:rPr>
        <w:t xml:space="preserve">eliminating targets, </w:t>
      </w:r>
      <w:r w:rsidR="00462FED" w:rsidRPr="005E677A">
        <w:rPr>
          <w:rFonts w:ascii="Arial" w:eastAsia="Times New Roman" w:hAnsi="Arial" w:cs="Arial"/>
          <w:bCs/>
          <w:sz w:val="22"/>
        </w:rPr>
        <w:t>exhortations,</w:t>
      </w:r>
      <w:r w:rsidRPr="005E677A">
        <w:rPr>
          <w:rFonts w:ascii="Arial" w:eastAsia="Times New Roman" w:hAnsi="Arial" w:cs="Arial"/>
          <w:bCs/>
          <w:sz w:val="22"/>
        </w:rPr>
        <w:t xml:space="preserve"> and slogans</w:t>
      </w:r>
      <w:r w:rsidRPr="005E677A">
        <w:rPr>
          <w:rFonts w:ascii="Arial" w:eastAsia="Times New Roman" w:hAnsi="Arial" w:cs="Arial"/>
          <w:sz w:val="22"/>
        </w:rPr>
        <w:t xml:space="preserve"> for removing</w:t>
      </w:r>
      <w:r w:rsidR="00380936" w:rsidRPr="005E677A">
        <w:rPr>
          <w:rFonts w:ascii="Arial" w:eastAsia="Times New Roman" w:hAnsi="Arial" w:cs="Arial"/>
          <w:sz w:val="22"/>
        </w:rPr>
        <w:t xml:space="preserve"> </w:t>
      </w:r>
      <w:r w:rsidRPr="005E677A">
        <w:rPr>
          <w:rFonts w:ascii="Arial" w:eastAsia="Times New Roman" w:hAnsi="Arial" w:cs="Arial"/>
          <w:sz w:val="22"/>
        </w:rPr>
        <w:t>any kind of pressurization from the workplace to reach ultimate levels of productivity with zero defects (Escrig-Tena</w:t>
      </w:r>
      <w:r w:rsidR="00327D52" w:rsidRPr="005E677A">
        <w:rPr>
          <w:rFonts w:ascii="Arial" w:eastAsia="Times New Roman" w:hAnsi="Arial" w:cs="Arial"/>
          <w:sz w:val="22"/>
        </w:rPr>
        <w:t xml:space="preserve"> </w:t>
      </w:r>
      <w:r w:rsidRPr="005E677A">
        <w:rPr>
          <w:rFonts w:ascii="Arial" w:eastAsia="Times New Roman" w:hAnsi="Arial" w:cs="Arial"/>
          <w:sz w:val="22"/>
        </w:rPr>
        <w:t xml:space="preserve">et al., 2018). The company can adopt this model, </w:t>
      </w:r>
      <w:r w:rsidRPr="005E677A">
        <w:rPr>
          <w:rFonts w:ascii="Arial" w:eastAsia="Times New Roman" w:hAnsi="Arial" w:cs="Arial"/>
          <w:bCs/>
          <w:sz w:val="22"/>
        </w:rPr>
        <w:t>eliminate quotas of work</w:t>
      </w:r>
      <w:r w:rsidRPr="005E677A">
        <w:rPr>
          <w:rFonts w:ascii="Arial" w:eastAsia="Times New Roman" w:hAnsi="Arial" w:cs="Arial"/>
          <w:sz w:val="22"/>
        </w:rPr>
        <w:t xml:space="preserve"> from the work floor, and substitute it with the appropriate leadership. It is the responsibility of the managers to </w:t>
      </w:r>
      <w:r w:rsidRPr="005E677A">
        <w:rPr>
          <w:rFonts w:ascii="Arial" w:eastAsia="Times New Roman" w:hAnsi="Arial" w:cs="Arial"/>
          <w:bCs/>
          <w:sz w:val="22"/>
        </w:rPr>
        <w:t>change their perspective</w:t>
      </w:r>
      <w:r w:rsidRPr="005E677A">
        <w:rPr>
          <w:rFonts w:ascii="Arial" w:eastAsia="Times New Roman" w:hAnsi="Arial" w:cs="Arial"/>
          <w:sz w:val="22"/>
        </w:rPr>
        <w:t xml:space="preserve"> from focusing on quantity to focus on quality. </w:t>
      </w:r>
    </w:p>
    <w:p w14:paraId="72144915" w14:textId="395256AD" w:rsidR="001472B8" w:rsidRPr="005E677A" w:rsidRDefault="00A52A9C" w:rsidP="0090605C">
      <w:pPr>
        <w:rPr>
          <w:rFonts w:ascii="Arial" w:eastAsia="Times New Roman" w:hAnsi="Arial" w:cs="Arial"/>
          <w:b/>
          <w:bCs/>
          <w:color w:val="00B0F0"/>
          <w:sz w:val="22"/>
        </w:rPr>
      </w:pPr>
      <w:r>
        <w:rPr>
          <w:rFonts w:ascii="Arial" w:eastAsia="Times New Roman" w:hAnsi="Arial" w:cs="Arial"/>
          <w:b/>
          <w:bCs/>
          <w:color w:val="00B0F0"/>
          <w:sz w:val="22"/>
        </w:rPr>
        <w:t xml:space="preserve">f.  </w:t>
      </w:r>
      <w:r w:rsidR="001472B8" w:rsidRPr="005E677A">
        <w:rPr>
          <w:rFonts w:ascii="Arial" w:eastAsia="Times New Roman" w:hAnsi="Arial" w:cs="Arial"/>
          <w:b/>
          <w:bCs/>
          <w:color w:val="00B0F0"/>
          <w:sz w:val="22"/>
        </w:rPr>
        <w:t xml:space="preserve">Critical </w:t>
      </w:r>
      <w:r w:rsidR="00A24D19" w:rsidRPr="005E677A">
        <w:rPr>
          <w:rFonts w:ascii="Arial" w:eastAsia="Times New Roman" w:hAnsi="Arial" w:cs="Arial"/>
          <w:b/>
          <w:bCs/>
          <w:color w:val="00B0F0"/>
          <w:sz w:val="22"/>
        </w:rPr>
        <w:t xml:space="preserve">recommended </w:t>
      </w:r>
      <w:r w:rsidR="001472B8" w:rsidRPr="005E677A">
        <w:rPr>
          <w:rFonts w:ascii="Arial" w:eastAsia="Times New Roman" w:hAnsi="Arial" w:cs="Arial"/>
          <w:b/>
          <w:bCs/>
          <w:color w:val="00B0F0"/>
          <w:sz w:val="22"/>
        </w:rPr>
        <w:t>extension to Deming’s points</w:t>
      </w:r>
    </w:p>
    <w:p w14:paraId="7623DFDA" w14:textId="71BDD9DC" w:rsidR="00804017" w:rsidRPr="005E677A" w:rsidRDefault="00A14EA9" w:rsidP="0090605C">
      <w:pPr>
        <w:rPr>
          <w:rFonts w:ascii="Arial" w:eastAsia="Times New Roman" w:hAnsi="Arial" w:cs="Arial"/>
          <w:sz w:val="22"/>
        </w:rPr>
      </w:pPr>
      <w:r w:rsidRPr="005E677A">
        <w:rPr>
          <w:rFonts w:ascii="Arial" w:eastAsia="Times New Roman" w:hAnsi="Arial" w:cs="Arial"/>
          <w:sz w:val="22"/>
        </w:rPr>
        <w:t>T</w:t>
      </w:r>
      <w:r w:rsidR="00163534" w:rsidRPr="005E677A">
        <w:rPr>
          <w:rFonts w:ascii="Arial" w:eastAsia="Times New Roman" w:hAnsi="Arial" w:cs="Arial"/>
          <w:sz w:val="22"/>
        </w:rPr>
        <w:t>he company</w:t>
      </w:r>
      <w:r w:rsidRPr="005E677A">
        <w:rPr>
          <w:rFonts w:ascii="Arial" w:eastAsia="Times New Roman" w:hAnsi="Arial" w:cs="Arial"/>
          <w:sz w:val="22"/>
        </w:rPr>
        <w:t xml:space="preserve"> M &amp; S</w:t>
      </w:r>
      <w:r w:rsidR="00163534" w:rsidRPr="005E677A">
        <w:rPr>
          <w:rFonts w:ascii="Arial" w:eastAsia="Times New Roman" w:hAnsi="Arial" w:cs="Arial"/>
          <w:sz w:val="22"/>
        </w:rPr>
        <w:t xml:space="preserve"> can conduct </w:t>
      </w:r>
      <w:r w:rsidR="00163534" w:rsidRPr="005E677A">
        <w:rPr>
          <w:rFonts w:ascii="Arial" w:eastAsia="Times New Roman" w:hAnsi="Arial" w:cs="Arial"/>
          <w:bCs/>
          <w:sz w:val="22"/>
        </w:rPr>
        <w:t>self-improvement</w:t>
      </w:r>
      <w:r w:rsidR="00163534" w:rsidRPr="005E677A">
        <w:rPr>
          <w:rFonts w:ascii="Arial" w:eastAsia="Times New Roman" w:hAnsi="Arial" w:cs="Arial"/>
          <w:b/>
          <w:sz w:val="22"/>
        </w:rPr>
        <w:t xml:space="preserve"> </w:t>
      </w:r>
      <w:r w:rsidR="00163534" w:rsidRPr="005E677A">
        <w:rPr>
          <w:rFonts w:ascii="Arial" w:eastAsia="Times New Roman" w:hAnsi="Arial" w:cs="Arial"/>
          <w:bCs/>
          <w:sz w:val="22"/>
        </w:rPr>
        <w:t>programs</w:t>
      </w:r>
      <w:r w:rsidR="00163534" w:rsidRPr="005E677A">
        <w:rPr>
          <w:rFonts w:ascii="Arial" w:eastAsia="Times New Roman" w:hAnsi="Arial" w:cs="Arial"/>
          <w:sz w:val="22"/>
        </w:rPr>
        <w:t xml:space="preserve"> for the employees in order to enhance career advancement to make them think that the company is thinking for their well-being along with the</w:t>
      </w:r>
      <w:r w:rsidR="00E26195" w:rsidRPr="005E677A">
        <w:rPr>
          <w:rFonts w:ascii="Arial" w:eastAsia="Times New Roman" w:hAnsi="Arial" w:cs="Arial"/>
          <w:sz w:val="22"/>
        </w:rPr>
        <w:t xml:space="preserve"> </w:t>
      </w:r>
      <w:r w:rsidR="00163534" w:rsidRPr="005E677A">
        <w:rPr>
          <w:rFonts w:ascii="Arial" w:eastAsia="Times New Roman" w:hAnsi="Arial" w:cs="Arial"/>
          <w:sz w:val="22"/>
        </w:rPr>
        <w:t>profit</w:t>
      </w:r>
      <w:r w:rsidR="007E5A74" w:rsidRPr="005E677A">
        <w:rPr>
          <w:rFonts w:ascii="Arial" w:eastAsia="Times New Roman" w:hAnsi="Arial" w:cs="Arial"/>
          <w:sz w:val="22"/>
        </w:rPr>
        <w:t>,</w:t>
      </w:r>
      <w:r w:rsidR="00163534" w:rsidRPr="005E677A">
        <w:rPr>
          <w:rFonts w:ascii="Arial" w:eastAsia="Times New Roman" w:hAnsi="Arial" w:cs="Arial"/>
          <w:sz w:val="22"/>
        </w:rPr>
        <w:t xml:space="preserve"> </w:t>
      </w:r>
      <w:r w:rsidR="000450C1">
        <w:rPr>
          <w:rFonts w:ascii="Arial" w:eastAsia="Times New Roman" w:hAnsi="Arial" w:cs="Arial"/>
          <w:sz w:val="22"/>
        </w:rPr>
        <w:t>this approach will</w:t>
      </w:r>
      <w:r w:rsidR="00EA266D">
        <w:rPr>
          <w:rFonts w:ascii="Arial" w:eastAsia="Times New Roman" w:hAnsi="Arial" w:cs="Arial"/>
          <w:sz w:val="22"/>
        </w:rPr>
        <w:t xml:space="preserve"> enhance the quality of </w:t>
      </w:r>
      <w:r w:rsidR="00A1074C">
        <w:rPr>
          <w:rFonts w:ascii="Arial" w:eastAsia="Times New Roman" w:hAnsi="Arial" w:cs="Arial"/>
          <w:sz w:val="22"/>
        </w:rPr>
        <w:t>product manufactured or delivered by the e</w:t>
      </w:r>
      <w:r w:rsidR="00AF285D">
        <w:rPr>
          <w:rFonts w:ascii="Arial" w:eastAsia="Times New Roman" w:hAnsi="Arial" w:cs="Arial"/>
          <w:sz w:val="22"/>
        </w:rPr>
        <w:t>mployees.</w:t>
      </w:r>
      <w:r w:rsidR="00C10228">
        <w:rPr>
          <w:rFonts w:ascii="Arial" w:eastAsia="Times New Roman" w:hAnsi="Arial" w:cs="Arial"/>
          <w:sz w:val="22"/>
        </w:rPr>
        <w:t xml:space="preserve"> </w:t>
      </w:r>
      <w:r w:rsidR="00594006">
        <w:rPr>
          <w:rFonts w:ascii="Arial" w:eastAsia="Times New Roman" w:hAnsi="Arial" w:cs="Arial"/>
          <w:sz w:val="22"/>
        </w:rPr>
        <w:t>Also,</w:t>
      </w:r>
      <w:r w:rsidR="00C10228">
        <w:rPr>
          <w:rFonts w:ascii="Arial" w:eastAsia="Times New Roman" w:hAnsi="Arial" w:cs="Arial"/>
          <w:sz w:val="22"/>
        </w:rPr>
        <w:t xml:space="preserve"> </w:t>
      </w:r>
      <w:r w:rsidR="007E5A74" w:rsidRPr="005E677A">
        <w:rPr>
          <w:rFonts w:ascii="Arial" w:eastAsia="Times New Roman" w:hAnsi="Arial" w:cs="Arial"/>
          <w:sz w:val="22"/>
        </w:rPr>
        <w:t xml:space="preserve">this </w:t>
      </w:r>
      <w:r w:rsidR="00587360" w:rsidRPr="005E677A">
        <w:rPr>
          <w:rFonts w:ascii="Arial" w:eastAsia="Times New Roman" w:hAnsi="Arial" w:cs="Arial"/>
          <w:sz w:val="22"/>
        </w:rPr>
        <w:t>can increase the engagement of the employees towards the organization</w:t>
      </w:r>
      <w:r w:rsidR="009A6C15" w:rsidRPr="005E677A">
        <w:rPr>
          <w:rFonts w:ascii="Arial" w:eastAsia="Times New Roman" w:hAnsi="Arial" w:cs="Arial"/>
          <w:sz w:val="22"/>
        </w:rPr>
        <w:t xml:space="preserve"> </w:t>
      </w:r>
      <w:r w:rsidR="003750D9" w:rsidRPr="005E677A">
        <w:rPr>
          <w:rFonts w:ascii="Arial" w:eastAsia="Times New Roman" w:hAnsi="Arial" w:cs="Arial"/>
          <w:sz w:val="22"/>
        </w:rPr>
        <w:t>(</w:t>
      </w:r>
      <w:proofErr w:type="spellStart"/>
      <w:r w:rsidR="009A6C15" w:rsidRPr="005E677A">
        <w:rPr>
          <w:rFonts w:ascii="Arial" w:eastAsia="Times New Roman" w:hAnsi="Arial" w:cs="Arial"/>
          <w:sz w:val="22"/>
        </w:rPr>
        <w:t>Bastas</w:t>
      </w:r>
      <w:proofErr w:type="spellEnd"/>
      <w:r w:rsidR="009A6C15" w:rsidRPr="005E677A">
        <w:rPr>
          <w:rFonts w:ascii="Arial" w:eastAsia="Times New Roman" w:hAnsi="Arial" w:cs="Arial"/>
          <w:sz w:val="22"/>
        </w:rPr>
        <w:t xml:space="preserve"> and Liyanage</w:t>
      </w:r>
      <w:r w:rsidR="003750D9" w:rsidRPr="005E677A">
        <w:rPr>
          <w:rFonts w:ascii="Arial" w:eastAsia="Times New Roman" w:hAnsi="Arial" w:cs="Arial"/>
          <w:sz w:val="22"/>
        </w:rPr>
        <w:t xml:space="preserve">, </w:t>
      </w:r>
      <w:r w:rsidR="009A6C15" w:rsidRPr="005E677A">
        <w:rPr>
          <w:rFonts w:ascii="Arial" w:eastAsia="Times New Roman" w:hAnsi="Arial" w:cs="Arial"/>
          <w:sz w:val="22"/>
        </w:rPr>
        <w:t>2018</w:t>
      </w:r>
      <w:r w:rsidR="003750D9" w:rsidRPr="005E677A">
        <w:rPr>
          <w:rFonts w:ascii="Arial" w:eastAsia="Times New Roman" w:hAnsi="Arial" w:cs="Arial"/>
          <w:sz w:val="22"/>
        </w:rPr>
        <w:t>)</w:t>
      </w:r>
      <w:r w:rsidR="00587360" w:rsidRPr="005E677A">
        <w:rPr>
          <w:rFonts w:ascii="Arial" w:eastAsia="Times New Roman" w:hAnsi="Arial" w:cs="Arial"/>
          <w:sz w:val="22"/>
        </w:rPr>
        <w:t>. On the other hand,</w:t>
      </w:r>
      <w:r w:rsidR="007E5A74" w:rsidRPr="005E677A">
        <w:rPr>
          <w:rFonts w:ascii="Arial" w:eastAsia="Times New Roman" w:hAnsi="Arial" w:cs="Arial"/>
          <w:sz w:val="22"/>
        </w:rPr>
        <w:t xml:space="preserve"> </w:t>
      </w:r>
      <w:r w:rsidR="00587360" w:rsidRPr="005E677A">
        <w:rPr>
          <w:rFonts w:ascii="Arial" w:eastAsia="Times New Roman" w:hAnsi="Arial" w:cs="Arial"/>
          <w:sz w:val="22"/>
        </w:rPr>
        <w:t>increas</w:t>
      </w:r>
      <w:r w:rsidR="007E5A74" w:rsidRPr="005E677A">
        <w:rPr>
          <w:rFonts w:ascii="Arial" w:eastAsia="Times New Roman" w:hAnsi="Arial" w:cs="Arial"/>
          <w:sz w:val="22"/>
        </w:rPr>
        <w:t>ing</w:t>
      </w:r>
      <w:r w:rsidR="00587360" w:rsidRPr="005E677A">
        <w:rPr>
          <w:rFonts w:ascii="Arial" w:eastAsia="Times New Roman" w:hAnsi="Arial" w:cs="Arial"/>
          <w:sz w:val="22"/>
        </w:rPr>
        <w:t xml:space="preserve"> the investment of the organisation</w:t>
      </w:r>
      <w:r w:rsidR="00E26195" w:rsidRPr="005E677A">
        <w:rPr>
          <w:rFonts w:ascii="Arial" w:eastAsia="Times New Roman" w:hAnsi="Arial" w:cs="Arial"/>
          <w:sz w:val="22"/>
        </w:rPr>
        <w:t xml:space="preserve"> </w:t>
      </w:r>
      <w:r w:rsidR="00804017" w:rsidRPr="005E677A">
        <w:rPr>
          <w:rFonts w:ascii="Arial" w:eastAsia="Times New Roman" w:hAnsi="Arial" w:cs="Arial"/>
          <w:sz w:val="22"/>
        </w:rPr>
        <w:t>can build loyalty among the customers, which in turn can build a strong customer r</w:t>
      </w:r>
      <w:r w:rsidR="00327D52" w:rsidRPr="005E677A">
        <w:rPr>
          <w:rFonts w:ascii="Arial" w:eastAsia="Times New Roman" w:hAnsi="Arial" w:cs="Arial"/>
          <w:sz w:val="22"/>
        </w:rPr>
        <w:t>elation with the business firm</w:t>
      </w:r>
      <w:r w:rsidR="00804017" w:rsidRPr="005E677A">
        <w:rPr>
          <w:rFonts w:ascii="Arial" w:eastAsia="Times New Roman" w:hAnsi="Arial" w:cs="Arial"/>
          <w:sz w:val="22"/>
        </w:rPr>
        <w:t xml:space="preserve"> </w:t>
      </w:r>
      <w:r w:rsidR="007E5A74" w:rsidRPr="005E677A">
        <w:rPr>
          <w:rFonts w:ascii="Arial" w:eastAsia="Times New Roman" w:hAnsi="Arial" w:cs="Arial"/>
          <w:sz w:val="22"/>
        </w:rPr>
        <w:t>(</w:t>
      </w:r>
      <w:r w:rsidR="00E26195" w:rsidRPr="005E677A">
        <w:rPr>
          <w:rFonts w:ascii="Arial" w:eastAsia="Times New Roman" w:hAnsi="Arial" w:cs="Arial"/>
          <w:sz w:val="22"/>
        </w:rPr>
        <w:t>Escrig-Tena</w:t>
      </w:r>
      <w:r w:rsidR="007E5A74" w:rsidRPr="005E677A">
        <w:rPr>
          <w:rFonts w:ascii="Arial" w:eastAsia="Times New Roman" w:hAnsi="Arial" w:cs="Arial"/>
          <w:sz w:val="22"/>
        </w:rPr>
        <w:t xml:space="preserve"> </w:t>
      </w:r>
      <w:r w:rsidR="00E26195" w:rsidRPr="005E677A">
        <w:rPr>
          <w:rFonts w:ascii="Arial" w:eastAsia="Times New Roman" w:hAnsi="Arial" w:cs="Arial"/>
          <w:sz w:val="22"/>
        </w:rPr>
        <w:t xml:space="preserve"> et al</w:t>
      </w:r>
      <w:r w:rsidR="007E5A74" w:rsidRPr="005E677A">
        <w:rPr>
          <w:rFonts w:ascii="Arial" w:eastAsia="Times New Roman" w:hAnsi="Arial" w:cs="Arial"/>
          <w:sz w:val="22"/>
        </w:rPr>
        <w:t xml:space="preserve">., </w:t>
      </w:r>
      <w:r w:rsidR="00E26195" w:rsidRPr="005E677A">
        <w:rPr>
          <w:rFonts w:ascii="Arial" w:eastAsia="Times New Roman" w:hAnsi="Arial" w:cs="Arial"/>
          <w:sz w:val="22"/>
        </w:rPr>
        <w:t>2018)</w:t>
      </w:r>
      <w:r w:rsidR="007B33FC" w:rsidRPr="005E677A">
        <w:rPr>
          <w:rFonts w:ascii="Arial" w:eastAsia="Times New Roman" w:hAnsi="Arial" w:cs="Arial"/>
          <w:sz w:val="22"/>
        </w:rPr>
        <w:t>.</w:t>
      </w:r>
    </w:p>
    <w:p w14:paraId="5CF15E1E" w14:textId="77777777" w:rsidR="002D3C5C" w:rsidRPr="005E677A" w:rsidRDefault="002D3C5C" w:rsidP="0090605C">
      <w:pPr>
        <w:pStyle w:val="Heading1"/>
        <w:rPr>
          <w:rFonts w:ascii="Arial" w:hAnsi="Arial" w:cs="Arial"/>
          <w:color w:val="FF0000"/>
          <w:sz w:val="22"/>
          <w:szCs w:val="22"/>
        </w:rPr>
      </w:pPr>
      <w:bookmarkStart w:id="12" w:name="_Toc78145921"/>
      <w:r w:rsidRPr="005E677A">
        <w:rPr>
          <w:rFonts w:ascii="Arial" w:hAnsi="Arial" w:cs="Arial"/>
          <w:color w:val="FF0000"/>
          <w:sz w:val="22"/>
          <w:szCs w:val="22"/>
        </w:rPr>
        <w:t>5. Conclusion</w:t>
      </w:r>
      <w:bookmarkEnd w:id="12"/>
    </w:p>
    <w:p w14:paraId="32B49957" w14:textId="45ABF568" w:rsidR="002D3C5C" w:rsidRPr="005E677A" w:rsidRDefault="002D3C5C" w:rsidP="0090605C">
      <w:pPr>
        <w:rPr>
          <w:rFonts w:ascii="Arial" w:hAnsi="Arial" w:cs="Arial"/>
          <w:sz w:val="22"/>
        </w:rPr>
      </w:pPr>
      <w:r w:rsidRPr="005E677A">
        <w:rPr>
          <w:rFonts w:ascii="Arial" w:hAnsi="Arial" w:cs="Arial"/>
          <w:sz w:val="22"/>
        </w:rPr>
        <w:t xml:space="preserve">The </w:t>
      </w:r>
      <w:r w:rsidR="00D65B5F" w:rsidRPr="005E677A">
        <w:rPr>
          <w:rFonts w:ascii="Arial" w:hAnsi="Arial" w:cs="Arial"/>
          <w:sz w:val="22"/>
        </w:rPr>
        <w:t>report</w:t>
      </w:r>
      <w:r w:rsidRPr="005E677A">
        <w:rPr>
          <w:rFonts w:ascii="Arial" w:hAnsi="Arial" w:cs="Arial"/>
          <w:sz w:val="22"/>
        </w:rPr>
        <w:t xml:space="preserve"> addresses the ethic</w:t>
      </w:r>
      <w:r w:rsidR="00D65B5F" w:rsidRPr="005E677A">
        <w:rPr>
          <w:rFonts w:ascii="Arial" w:hAnsi="Arial" w:cs="Arial"/>
          <w:sz w:val="22"/>
        </w:rPr>
        <w:t>al</w:t>
      </w:r>
      <w:r w:rsidRPr="005E677A">
        <w:rPr>
          <w:rFonts w:ascii="Arial" w:hAnsi="Arial" w:cs="Arial"/>
          <w:sz w:val="22"/>
        </w:rPr>
        <w:t xml:space="preserve"> policies on M&amp;S Food and points out </w:t>
      </w:r>
      <w:r w:rsidR="0012459F" w:rsidRPr="005E677A">
        <w:rPr>
          <w:rFonts w:ascii="Arial" w:hAnsi="Arial" w:cs="Arial"/>
          <w:sz w:val="22"/>
        </w:rPr>
        <w:t>how</w:t>
      </w:r>
      <w:r w:rsidRPr="005E677A">
        <w:rPr>
          <w:rFonts w:ascii="Arial" w:hAnsi="Arial" w:cs="Arial"/>
          <w:sz w:val="22"/>
        </w:rPr>
        <w:t xml:space="preserve"> the company makes use of the Human Rights and Modern Slavery policy</w:t>
      </w:r>
      <w:r w:rsidR="001B5DEE" w:rsidRPr="005E677A">
        <w:rPr>
          <w:rFonts w:ascii="Arial" w:hAnsi="Arial" w:cs="Arial"/>
          <w:sz w:val="22"/>
        </w:rPr>
        <w:t xml:space="preserve"> </w:t>
      </w:r>
      <w:r w:rsidRPr="005E677A">
        <w:rPr>
          <w:rFonts w:ascii="Arial" w:hAnsi="Arial" w:cs="Arial"/>
          <w:sz w:val="22"/>
        </w:rPr>
        <w:t xml:space="preserve">and also </w:t>
      </w:r>
      <w:r w:rsidR="005A6426" w:rsidRPr="005E677A">
        <w:rPr>
          <w:rFonts w:ascii="Arial" w:hAnsi="Arial" w:cs="Arial"/>
          <w:sz w:val="22"/>
        </w:rPr>
        <w:t>the anti-bribe</w:t>
      </w:r>
      <w:r w:rsidRPr="005E677A">
        <w:rPr>
          <w:rFonts w:ascii="Arial" w:hAnsi="Arial" w:cs="Arial"/>
          <w:sz w:val="22"/>
        </w:rPr>
        <w:t xml:space="preserve"> po</w:t>
      </w:r>
      <w:r w:rsidR="00D65B5F" w:rsidRPr="005E677A">
        <w:rPr>
          <w:rFonts w:ascii="Arial" w:hAnsi="Arial" w:cs="Arial"/>
          <w:sz w:val="22"/>
        </w:rPr>
        <w:t>licy.</w:t>
      </w:r>
      <w:r w:rsidRPr="005E677A">
        <w:rPr>
          <w:rFonts w:ascii="Arial" w:hAnsi="Arial" w:cs="Arial"/>
          <w:sz w:val="22"/>
        </w:rPr>
        <w:t xml:space="preserve"> A</w:t>
      </w:r>
      <w:r w:rsidR="005A6426" w:rsidRPr="005E677A">
        <w:rPr>
          <w:rFonts w:ascii="Arial" w:hAnsi="Arial" w:cs="Arial"/>
          <w:sz w:val="22"/>
        </w:rPr>
        <w:t xml:space="preserve"> further synopsis</w:t>
      </w:r>
      <w:r w:rsidR="008F2718" w:rsidRPr="005E677A">
        <w:rPr>
          <w:rFonts w:ascii="Arial" w:hAnsi="Arial" w:cs="Arial"/>
          <w:sz w:val="22"/>
        </w:rPr>
        <w:t xml:space="preserve"> on</w:t>
      </w:r>
      <w:r w:rsidRPr="005E677A">
        <w:rPr>
          <w:rFonts w:ascii="Arial" w:hAnsi="Arial" w:cs="Arial"/>
          <w:sz w:val="22"/>
        </w:rPr>
        <w:t xml:space="preserve"> various su</w:t>
      </w:r>
      <w:r w:rsidR="0079798F" w:rsidRPr="005E677A">
        <w:rPr>
          <w:rFonts w:ascii="Arial" w:hAnsi="Arial" w:cs="Arial"/>
          <w:sz w:val="22"/>
        </w:rPr>
        <w:t>s</w:t>
      </w:r>
      <w:r w:rsidRPr="005E677A">
        <w:rPr>
          <w:rFonts w:ascii="Arial" w:hAnsi="Arial" w:cs="Arial"/>
          <w:sz w:val="22"/>
        </w:rPr>
        <w:t>t</w:t>
      </w:r>
      <w:r w:rsidR="0079798F" w:rsidRPr="005E677A">
        <w:rPr>
          <w:rFonts w:ascii="Arial" w:hAnsi="Arial" w:cs="Arial"/>
          <w:sz w:val="22"/>
        </w:rPr>
        <w:t>ain</w:t>
      </w:r>
      <w:r w:rsidRPr="005E677A">
        <w:rPr>
          <w:rFonts w:ascii="Arial" w:hAnsi="Arial" w:cs="Arial"/>
          <w:sz w:val="22"/>
        </w:rPr>
        <w:t>ability policies of the retail supermarket and how these policies impact the customer relationship</w:t>
      </w:r>
      <w:r w:rsidR="008F2718" w:rsidRPr="005E677A">
        <w:rPr>
          <w:rFonts w:ascii="Arial" w:hAnsi="Arial" w:cs="Arial"/>
          <w:sz w:val="22"/>
        </w:rPr>
        <w:t>s is outlined</w:t>
      </w:r>
      <w:r w:rsidR="00C1069C" w:rsidRPr="005E677A">
        <w:rPr>
          <w:rFonts w:ascii="Arial" w:hAnsi="Arial" w:cs="Arial"/>
          <w:sz w:val="22"/>
        </w:rPr>
        <w:t xml:space="preserve"> within the study. The critical failures </w:t>
      </w:r>
      <w:r w:rsidR="00BA0197" w:rsidRPr="005E677A">
        <w:rPr>
          <w:rFonts w:ascii="Arial" w:hAnsi="Arial" w:cs="Arial"/>
          <w:sz w:val="22"/>
        </w:rPr>
        <w:t xml:space="preserve">of </w:t>
      </w:r>
      <w:r w:rsidR="00BA0197" w:rsidRPr="005E677A">
        <w:rPr>
          <w:rFonts w:ascii="Arial" w:hAnsi="Arial" w:cs="Arial"/>
          <w:sz w:val="22"/>
        </w:rPr>
        <w:lastRenderedPageBreak/>
        <w:t xml:space="preserve">the addressed policies and how a company </w:t>
      </w:r>
      <w:r w:rsidR="0063109A">
        <w:rPr>
          <w:rFonts w:ascii="Arial" w:hAnsi="Arial" w:cs="Arial"/>
          <w:sz w:val="22"/>
        </w:rPr>
        <w:t xml:space="preserve">mis </w:t>
      </w:r>
      <w:r w:rsidR="00BA0197" w:rsidRPr="005E677A">
        <w:rPr>
          <w:rFonts w:ascii="Arial" w:hAnsi="Arial" w:cs="Arial"/>
          <w:sz w:val="22"/>
        </w:rPr>
        <w:t>represents itself is also highlighted</w:t>
      </w:r>
      <w:r w:rsidR="00252DAC" w:rsidRPr="005E677A">
        <w:rPr>
          <w:rFonts w:ascii="Arial" w:hAnsi="Arial" w:cs="Arial"/>
          <w:sz w:val="22"/>
        </w:rPr>
        <w:t>.</w:t>
      </w:r>
      <w:r w:rsidR="00C062AB" w:rsidRPr="005E677A">
        <w:rPr>
          <w:rFonts w:ascii="Arial" w:hAnsi="Arial" w:cs="Arial"/>
          <w:sz w:val="22"/>
        </w:rPr>
        <w:t xml:space="preserve"> Further comprehension</w:t>
      </w:r>
      <w:r w:rsidR="0076651D" w:rsidRPr="005E677A">
        <w:rPr>
          <w:rFonts w:ascii="Arial" w:hAnsi="Arial" w:cs="Arial"/>
          <w:sz w:val="22"/>
        </w:rPr>
        <w:t xml:space="preserve"> of two models of quality management and how M&amp;S Food can strategise these models</w:t>
      </w:r>
      <w:r w:rsidR="004B561E" w:rsidRPr="005E677A">
        <w:rPr>
          <w:rFonts w:ascii="Arial" w:hAnsi="Arial" w:cs="Arial"/>
          <w:sz w:val="22"/>
        </w:rPr>
        <w:t xml:space="preserve"> to influence the relationship with their customers is similarly considered</w:t>
      </w:r>
      <w:r w:rsidRPr="005E677A">
        <w:rPr>
          <w:rFonts w:ascii="Arial" w:hAnsi="Arial" w:cs="Arial"/>
          <w:sz w:val="22"/>
        </w:rPr>
        <w:t xml:space="preserve">. The first model </w:t>
      </w:r>
      <w:r w:rsidR="004D3114" w:rsidRPr="005E677A">
        <w:rPr>
          <w:rFonts w:ascii="Arial" w:hAnsi="Arial" w:cs="Arial"/>
          <w:sz w:val="22"/>
        </w:rPr>
        <w:t>reviewed</w:t>
      </w:r>
      <w:r w:rsidRPr="005E677A">
        <w:rPr>
          <w:rFonts w:ascii="Arial" w:hAnsi="Arial" w:cs="Arial"/>
          <w:sz w:val="22"/>
        </w:rPr>
        <w:t xml:space="preserve"> is the Philip B. Crosby model which states</w:t>
      </w:r>
      <w:r w:rsidR="004D3114" w:rsidRPr="005E677A">
        <w:rPr>
          <w:rFonts w:ascii="Arial" w:hAnsi="Arial" w:cs="Arial"/>
          <w:sz w:val="22"/>
        </w:rPr>
        <w:t xml:space="preserve"> the importance of</w:t>
      </w:r>
      <w:r w:rsidRPr="005E677A">
        <w:rPr>
          <w:rFonts w:ascii="Arial" w:hAnsi="Arial" w:cs="Arial"/>
          <w:sz w:val="22"/>
        </w:rPr>
        <w:t xml:space="preserve"> eradicating error and systematic application for positive results.</w:t>
      </w:r>
      <w:r w:rsidR="001B5DEE" w:rsidRPr="005E677A">
        <w:rPr>
          <w:rFonts w:ascii="Arial" w:hAnsi="Arial" w:cs="Arial"/>
          <w:sz w:val="22"/>
        </w:rPr>
        <w:t xml:space="preserve"> </w:t>
      </w:r>
      <w:r w:rsidRPr="005E677A">
        <w:rPr>
          <w:rFonts w:ascii="Arial" w:hAnsi="Arial" w:cs="Arial"/>
          <w:sz w:val="22"/>
        </w:rPr>
        <w:t xml:space="preserve">The </w:t>
      </w:r>
      <w:r w:rsidR="00FA0D7A" w:rsidRPr="005E677A">
        <w:rPr>
          <w:rFonts w:ascii="Arial" w:hAnsi="Arial" w:cs="Arial"/>
          <w:sz w:val="22"/>
        </w:rPr>
        <w:t>next</w:t>
      </w:r>
      <w:r w:rsidRPr="005E677A">
        <w:rPr>
          <w:rFonts w:ascii="Arial" w:hAnsi="Arial" w:cs="Arial"/>
          <w:sz w:val="22"/>
        </w:rPr>
        <w:t xml:space="preserve"> model </w:t>
      </w:r>
      <w:r w:rsidR="00D65B5F" w:rsidRPr="005E677A">
        <w:rPr>
          <w:rFonts w:ascii="Arial" w:hAnsi="Arial" w:cs="Arial"/>
          <w:sz w:val="22"/>
        </w:rPr>
        <w:t>discussed</w:t>
      </w:r>
      <w:r w:rsidRPr="005E677A">
        <w:rPr>
          <w:rFonts w:ascii="Arial" w:hAnsi="Arial" w:cs="Arial"/>
          <w:sz w:val="22"/>
        </w:rPr>
        <w:t xml:space="preserve"> is Deming’s 14 points model which </w:t>
      </w:r>
      <w:r w:rsidR="00FA0D7A" w:rsidRPr="005E677A">
        <w:rPr>
          <w:rFonts w:ascii="Arial" w:hAnsi="Arial" w:cs="Arial"/>
          <w:sz w:val="22"/>
        </w:rPr>
        <w:t>recommends</w:t>
      </w:r>
      <w:r w:rsidRPr="005E677A">
        <w:rPr>
          <w:rFonts w:ascii="Arial" w:hAnsi="Arial" w:cs="Arial"/>
          <w:sz w:val="22"/>
        </w:rPr>
        <w:t xml:space="preserve"> </w:t>
      </w:r>
      <w:r w:rsidR="00FA0D7A" w:rsidRPr="005E677A">
        <w:rPr>
          <w:rFonts w:ascii="Arial" w:hAnsi="Arial" w:cs="Arial"/>
          <w:sz w:val="22"/>
        </w:rPr>
        <w:t>that</w:t>
      </w:r>
      <w:r w:rsidRPr="005E677A">
        <w:rPr>
          <w:rFonts w:ascii="Arial" w:hAnsi="Arial" w:cs="Arial"/>
          <w:sz w:val="22"/>
        </w:rPr>
        <w:t xml:space="preserve"> employees </w:t>
      </w:r>
      <w:r w:rsidR="008C16AA" w:rsidRPr="005E677A">
        <w:rPr>
          <w:rFonts w:ascii="Arial" w:hAnsi="Arial" w:cs="Arial"/>
          <w:sz w:val="22"/>
        </w:rPr>
        <w:t>understand</w:t>
      </w:r>
      <w:r w:rsidRPr="005E677A">
        <w:rPr>
          <w:rFonts w:ascii="Arial" w:hAnsi="Arial" w:cs="Arial"/>
          <w:sz w:val="22"/>
        </w:rPr>
        <w:t xml:space="preserve"> the goals of Marks and Spencer</w:t>
      </w:r>
      <w:r w:rsidR="00252DAC" w:rsidRPr="005E677A">
        <w:rPr>
          <w:rFonts w:ascii="Arial" w:hAnsi="Arial" w:cs="Arial"/>
          <w:sz w:val="22"/>
        </w:rPr>
        <w:t>. A hypothetical extension on each model has also been proposed to enhance both models.</w:t>
      </w:r>
    </w:p>
    <w:p w14:paraId="556B5C6C" w14:textId="77777777" w:rsidR="002D3C5C" w:rsidRPr="005E677A" w:rsidRDefault="002D3C5C" w:rsidP="0090605C">
      <w:pPr>
        <w:pStyle w:val="Heading1"/>
        <w:rPr>
          <w:rFonts w:ascii="Arial" w:hAnsi="Arial" w:cs="Arial"/>
          <w:color w:val="FF0000"/>
          <w:sz w:val="22"/>
          <w:szCs w:val="22"/>
        </w:rPr>
      </w:pPr>
      <w:bookmarkStart w:id="13" w:name="_Toc78145922"/>
      <w:r w:rsidRPr="005E677A">
        <w:rPr>
          <w:rFonts w:ascii="Arial" w:hAnsi="Arial" w:cs="Arial"/>
          <w:color w:val="FF0000"/>
          <w:sz w:val="22"/>
          <w:szCs w:val="22"/>
        </w:rPr>
        <w:t>6. Recommendation</w:t>
      </w:r>
      <w:bookmarkEnd w:id="13"/>
    </w:p>
    <w:p w14:paraId="3B519546" w14:textId="28F902D1" w:rsidR="002D3C5C" w:rsidRPr="005E677A" w:rsidRDefault="009E6383" w:rsidP="0090605C">
      <w:pPr>
        <w:rPr>
          <w:rFonts w:ascii="Arial" w:hAnsi="Arial" w:cs="Arial"/>
          <w:sz w:val="22"/>
        </w:rPr>
      </w:pPr>
      <w:r w:rsidRPr="005E677A">
        <w:rPr>
          <w:rFonts w:ascii="Arial" w:hAnsi="Arial" w:cs="Arial"/>
          <w:sz w:val="22"/>
        </w:rPr>
        <w:t>T</w:t>
      </w:r>
      <w:r w:rsidR="002D3C5C" w:rsidRPr="005E677A">
        <w:rPr>
          <w:rFonts w:ascii="Arial" w:hAnsi="Arial" w:cs="Arial"/>
          <w:sz w:val="22"/>
        </w:rPr>
        <w:t>o make employees aware of organisational goals and objectives</w:t>
      </w:r>
      <w:r w:rsidR="005E1FEF" w:rsidRPr="005E677A">
        <w:rPr>
          <w:rFonts w:ascii="Arial" w:hAnsi="Arial" w:cs="Arial"/>
          <w:sz w:val="22"/>
        </w:rPr>
        <w:t>,</w:t>
      </w:r>
      <w:r w:rsidR="002D3C5C" w:rsidRPr="005E677A">
        <w:rPr>
          <w:rFonts w:ascii="Arial" w:hAnsi="Arial" w:cs="Arial"/>
          <w:sz w:val="22"/>
        </w:rPr>
        <w:t xml:space="preserve"> Marks and Spencer can </w:t>
      </w:r>
      <w:r w:rsidR="005E1FEF" w:rsidRPr="005E677A">
        <w:rPr>
          <w:rFonts w:ascii="Arial" w:hAnsi="Arial" w:cs="Arial"/>
          <w:sz w:val="22"/>
        </w:rPr>
        <w:t>allow</w:t>
      </w:r>
      <w:r w:rsidR="002D3C5C" w:rsidRPr="005E677A">
        <w:rPr>
          <w:rFonts w:ascii="Arial" w:hAnsi="Arial" w:cs="Arial"/>
          <w:sz w:val="22"/>
        </w:rPr>
        <w:t xml:space="preserve"> its employees to work with managers and team leaders. </w:t>
      </w:r>
      <w:r w:rsidR="004A677E" w:rsidRPr="005E677A">
        <w:rPr>
          <w:rFonts w:ascii="Arial" w:hAnsi="Arial" w:cs="Arial"/>
          <w:sz w:val="22"/>
        </w:rPr>
        <w:t>This can</w:t>
      </w:r>
      <w:r w:rsidR="000B7B49" w:rsidRPr="005E677A">
        <w:rPr>
          <w:rFonts w:ascii="Arial" w:hAnsi="Arial" w:cs="Arial"/>
          <w:sz w:val="22"/>
        </w:rPr>
        <w:t xml:space="preserve"> assist</w:t>
      </w:r>
      <w:r w:rsidR="002D3C5C" w:rsidRPr="005E677A">
        <w:rPr>
          <w:rFonts w:ascii="Arial" w:hAnsi="Arial" w:cs="Arial"/>
          <w:sz w:val="22"/>
        </w:rPr>
        <w:t xml:space="preserve"> the employees </w:t>
      </w:r>
      <w:r w:rsidR="000B7B49" w:rsidRPr="005E677A">
        <w:rPr>
          <w:rFonts w:ascii="Arial" w:hAnsi="Arial" w:cs="Arial"/>
          <w:sz w:val="22"/>
        </w:rPr>
        <w:t>in</w:t>
      </w:r>
      <w:r w:rsidR="002D3C5C" w:rsidRPr="005E677A">
        <w:rPr>
          <w:rFonts w:ascii="Arial" w:hAnsi="Arial" w:cs="Arial"/>
          <w:sz w:val="22"/>
        </w:rPr>
        <w:t xml:space="preserve"> eliminat</w:t>
      </w:r>
      <w:r w:rsidR="000B7B49" w:rsidRPr="005E677A">
        <w:rPr>
          <w:rFonts w:ascii="Arial" w:hAnsi="Arial" w:cs="Arial"/>
          <w:sz w:val="22"/>
        </w:rPr>
        <w:t>ing</w:t>
      </w:r>
      <w:r w:rsidR="002D3C5C" w:rsidRPr="005E677A">
        <w:rPr>
          <w:rFonts w:ascii="Arial" w:hAnsi="Arial" w:cs="Arial"/>
          <w:sz w:val="22"/>
        </w:rPr>
        <w:t xml:space="preserve"> any error</w:t>
      </w:r>
      <w:r w:rsidR="000B7B49" w:rsidRPr="005E677A">
        <w:rPr>
          <w:rFonts w:ascii="Arial" w:hAnsi="Arial" w:cs="Arial"/>
          <w:sz w:val="22"/>
        </w:rPr>
        <w:t>s</w:t>
      </w:r>
      <w:r w:rsidR="002D3C5C" w:rsidRPr="005E677A">
        <w:rPr>
          <w:rFonts w:ascii="Arial" w:hAnsi="Arial" w:cs="Arial"/>
          <w:sz w:val="22"/>
        </w:rPr>
        <w:t xml:space="preserve"> or difficult</w:t>
      </w:r>
      <w:r w:rsidR="000B7B49" w:rsidRPr="005E677A">
        <w:rPr>
          <w:rFonts w:ascii="Arial" w:hAnsi="Arial" w:cs="Arial"/>
          <w:sz w:val="22"/>
        </w:rPr>
        <w:t>ies</w:t>
      </w:r>
      <w:r w:rsidR="002D3C5C" w:rsidRPr="005E677A">
        <w:rPr>
          <w:rFonts w:ascii="Arial" w:hAnsi="Arial" w:cs="Arial"/>
          <w:sz w:val="22"/>
        </w:rPr>
        <w:t xml:space="preserve"> they </w:t>
      </w:r>
      <w:r w:rsidR="000B7B49" w:rsidRPr="005E677A">
        <w:rPr>
          <w:rFonts w:ascii="Arial" w:hAnsi="Arial" w:cs="Arial"/>
          <w:sz w:val="22"/>
        </w:rPr>
        <w:t>face</w:t>
      </w:r>
      <w:r w:rsidR="002D3C5C" w:rsidRPr="005E677A">
        <w:rPr>
          <w:rFonts w:ascii="Arial" w:hAnsi="Arial" w:cs="Arial"/>
          <w:sz w:val="22"/>
        </w:rPr>
        <w:t xml:space="preserve"> by coordinating with their supervisors and learning from them. </w:t>
      </w:r>
    </w:p>
    <w:p w14:paraId="0FAEECB1" w14:textId="230A1319" w:rsidR="0041597F" w:rsidRPr="005E677A" w:rsidRDefault="0041597F" w:rsidP="0090605C">
      <w:pPr>
        <w:rPr>
          <w:rFonts w:ascii="Arial" w:hAnsi="Arial" w:cs="Arial"/>
          <w:sz w:val="22"/>
        </w:rPr>
      </w:pPr>
      <w:r w:rsidRPr="005E677A">
        <w:rPr>
          <w:rFonts w:ascii="Arial" w:hAnsi="Arial" w:cs="Arial"/>
          <w:sz w:val="22"/>
        </w:rPr>
        <w:t xml:space="preserve">Regarding the </w:t>
      </w:r>
      <w:r w:rsidR="00D45284" w:rsidRPr="005E677A">
        <w:rPr>
          <w:rFonts w:ascii="Arial" w:hAnsi="Arial" w:cs="Arial"/>
          <w:sz w:val="22"/>
        </w:rPr>
        <w:t>e</w:t>
      </w:r>
      <w:r w:rsidRPr="005E677A">
        <w:rPr>
          <w:rFonts w:ascii="Arial" w:hAnsi="Arial" w:cs="Arial"/>
          <w:sz w:val="22"/>
        </w:rPr>
        <w:t xml:space="preserve">thical and </w:t>
      </w:r>
      <w:r w:rsidR="00D45284" w:rsidRPr="005E677A">
        <w:rPr>
          <w:rFonts w:ascii="Arial" w:hAnsi="Arial" w:cs="Arial"/>
          <w:sz w:val="22"/>
        </w:rPr>
        <w:t>s</w:t>
      </w:r>
      <w:r w:rsidRPr="005E677A">
        <w:rPr>
          <w:rFonts w:ascii="Arial" w:hAnsi="Arial" w:cs="Arial"/>
          <w:sz w:val="22"/>
        </w:rPr>
        <w:t>ustainability failures</w:t>
      </w:r>
      <w:r w:rsidR="00D45284" w:rsidRPr="005E677A">
        <w:rPr>
          <w:rFonts w:ascii="Arial" w:hAnsi="Arial" w:cs="Arial"/>
          <w:sz w:val="22"/>
        </w:rPr>
        <w:t>,</w:t>
      </w:r>
      <w:r w:rsidRPr="005E677A">
        <w:rPr>
          <w:rFonts w:ascii="Arial" w:hAnsi="Arial" w:cs="Arial"/>
          <w:sz w:val="22"/>
        </w:rPr>
        <w:t xml:space="preserve"> </w:t>
      </w:r>
      <w:r w:rsidR="00D45284" w:rsidRPr="005E677A">
        <w:rPr>
          <w:rFonts w:ascii="Arial" w:hAnsi="Arial" w:cs="Arial"/>
          <w:sz w:val="22"/>
        </w:rPr>
        <w:t>better communication is</w:t>
      </w:r>
      <w:r w:rsidR="00A6345C" w:rsidRPr="005E677A">
        <w:rPr>
          <w:rFonts w:ascii="Arial" w:hAnsi="Arial" w:cs="Arial"/>
          <w:sz w:val="22"/>
        </w:rPr>
        <w:t xml:space="preserve"> required </w:t>
      </w:r>
      <w:r w:rsidRPr="005E677A">
        <w:rPr>
          <w:rFonts w:ascii="Arial" w:hAnsi="Arial" w:cs="Arial"/>
          <w:sz w:val="22"/>
        </w:rPr>
        <w:t xml:space="preserve">with the ground people in each country that was found to have breached its policies </w:t>
      </w:r>
      <w:r w:rsidR="00A6345C" w:rsidRPr="005E677A">
        <w:rPr>
          <w:rFonts w:ascii="Arial" w:hAnsi="Arial" w:cs="Arial"/>
          <w:sz w:val="22"/>
        </w:rPr>
        <w:t>to</w:t>
      </w:r>
      <w:r w:rsidRPr="005E677A">
        <w:rPr>
          <w:rFonts w:ascii="Arial" w:hAnsi="Arial" w:cs="Arial"/>
          <w:sz w:val="22"/>
        </w:rPr>
        <w:t xml:space="preserve"> implement strict rules and guidelines</w:t>
      </w:r>
      <w:r w:rsidR="005B4856" w:rsidRPr="005E677A">
        <w:rPr>
          <w:rFonts w:ascii="Arial" w:hAnsi="Arial" w:cs="Arial"/>
          <w:sz w:val="22"/>
        </w:rPr>
        <w:t xml:space="preserve"> that can be adhered to</w:t>
      </w:r>
      <w:r w:rsidRPr="005E677A">
        <w:rPr>
          <w:rFonts w:ascii="Arial" w:hAnsi="Arial" w:cs="Arial"/>
          <w:sz w:val="22"/>
        </w:rPr>
        <w:t>.</w:t>
      </w:r>
    </w:p>
    <w:p w14:paraId="64F50275" w14:textId="6B08951B" w:rsidR="006D495C" w:rsidRPr="005E677A" w:rsidRDefault="006D495C" w:rsidP="0090605C">
      <w:pPr>
        <w:rPr>
          <w:rFonts w:ascii="Arial" w:hAnsi="Arial" w:cs="Arial"/>
          <w:sz w:val="22"/>
        </w:rPr>
      </w:pPr>
      <w:r w:rsidRPr="005E677A">
        <w:rPr>
          <w:rFonts w:ascii="Arial" w:hAnsi="Arial" w:cs="Arial"/>
          <w:sz w:val="22"/>
        </w:rPr>
        <w:t>To enhance Customer Relationship Management</w:t>
      </w:r>
      <w:r w:rsidR="000C3CF9" w:rsidRPr="005E677A">
        <w:rPr>
          <w:rFonts w:ascii="Arial" w:hAnsi="Arial" w:cs="Arial"/>
          <w:sz w:val="22"/>
        </w:rPr>
        <w:t xml:space="preserve"> M &amp; S</w:t>
      </w:r>
      <w:r w:rsidR="00600100">
        <w:rPr>
          <w:rFonts w:ascii="Arial" w:hAnsi="Arial" w:cs="Arial"/>
          <w:sz w:val="22"/>
        </w:rPr>
        <w:t xml:space="preserve"> Food should </w:t>
      </w:r>
      <w:r w:rsidR="006B415E">
        <w:rPr>
          <w:rFonts w:ascii="Arial" w:hAnsi="Arial" w:cs="Arial"/>
          <w:sz w:val="22"/>
        </w:rPr>
        <w:t xml:space="preserve">follow both quality models discussed but at the same time implement </w:t>
      </w:r>
      <w:r w:rsidR="00DC4FEB">
        <w:rPr>
          <w:rFonts w:ascii="Arial" w:hAnsi="Arial" w:cs="Arial"/>
          <w:sz w:val="22"/>
        </w:rPr>
        <w:t xml:space="preserve">the additional </w:t>
      </w:r>
      <w:r w:rsidR="000C3CF9" w:rsidRPr="005E677A">
        <w:rPr>
          <w:rFonts w:ascii="Arial" w:hAnsi="Arial" w:cs="Arial"/>
          <w:sz w:val="22"/>
        </w:rPr>
        <w:t xml:space="preserve"> </w:t>
      </w:r>
      <w:r w:rsidR="00DC4FEB">
        <w:rPr>
          <w:rFonts w:ascii="Arial" w:hAnsi="Arial" w:cs="Arial"/>
          <w:sz w:val="22"/>
        </w:rPr>
        <w:t xml:space="preserve">recommendations </w:t>
      </w:r>
      <w:r w:rsidR="00FF5D37">
        <w:rPr>
          <w:rFonts w:ascii="Arial" w:hAnsi="Arial" w:cs="Arial"/>
          <w:sz w:val="22"/>
        </w:rPr>
        <w:t xml:space="preserve">given </w:t>
      </w:r>
      <w:r w:rsidR="00DC4FEB">
        <w:rPr>
          <w:rFonts w:ascii="Arial" w:hAnsi="Arial" w:cs="Arial"/>
          <w:sz w:val="22"/>
        </w:rPr>
        <w:t xml:space="preserve">for optimal quality assurance and customer </w:t>
      </w:r>
      <w:r w:rsidR="00FF5D37">
        <w:rPr>
          <w:rFonts w:ascii="Arial" w:hAnsi="Arial" w:cs="Arial"/>
          <w:sz w:val="22"/>
        </w:rPr>
        <w:t>relations.</w:t>
      </w:r>
    </w:p>
    <w:p w14:paraId="43D879FE" w14:textId="0ABEBCD0" w:rsidR="007D48F7" w:rsidRPr="005E677A" w:rsidRDefault="002D3C5C" w:rsidP="0090605C">
      <w:pPr>
        <w:rPr>
          <w:rFonts w:ascii="Arial" w:hAnsi="Arial" w:cs="Arial"/>
          <w:sz w:val="22"/>
        </w:rPr>
      </w:pPr>
      <w:r w:rsidRPr="005E677A">
        <w:rPr>
          <w:rFonts w:ascii="Arial" w:hAnsi="Arial" w:cs="Arial"/>
          <w:sz w:val="22"/>
        </w:rPr>
        <w:t xml:space="preserve">Marks and Spencer can </w:t>
      </w:r>
      <w:r w:rsidR="005B4856" w:rsidRPr="005E677A">
        <w:rPr>
          <w:rFonts w:ascii="Arial" w:hAnsi="Arial" w:cs="Arial"/>
          <w:sz w:val="22"/>
        </w:rPr>
        <w:t>utilise</w:t>
      </w:r>
      <w:r w:rsidRPr="005E677A">
        <w:rPr>
          <w:rFonts w:ascii="Arial" w:hAnsi="Arial" w:cs="Arial"/>
          <w:sz w:val="22"/>
        </w:rPr>
        <w:t xml:space="preserve"> renewable source</w:t>
      </w:r>
      <w:r w:rsidR="005B4856" w:rsidRPr="005E677A">
        <w:rPr>
          <w:rFonts w:ascii="Arial" w:hAnsi="Arial" w:cs="Arial"/>
          <w:sz w:val="22"/>
        </w:rPr>
        <w:t>s</w:t>
      </w:r>
      <w:r w:rsidRPr="005E677A">
        <w:rPr>
          <w:rFonts w:ascii="Arial" w:hAnsi="Arial" w:cs="Arial"/>
          <w:sz w:val="22"/>
        </w:rPr>
        <w:t xml:space="preserve"> of energy</w:t>
      </w:r>
      <w:r w:rsidR="00B36422" w:rsidRPr="005E677A">
        <w:rPr>
          <w:rFonts w:ascii="Arial" w:hAnsi="Arial" w:cs="Arial"/>
          <w:sz w:val="22"/>
        </w:rPr>
        <w:t xml:space="preserve"> which will</w:t>
      </w:r>
      <w:r w:rsidRPr="005E677A">
        <w:rPr>
          <w:rFonts w:ascii="Arial" w:hAnsi="Arial" w:cs="Arial"/>
          <w:sz w:val="22"/>
        </w:rPr>
        <w:t xml:space="preserve"> sustain the company for </w:t>
      </w:r>
      <w:r w:rsidR="00B36422" w:rsidRPr="005E677A">
        <w:rPr>
          <w:rFonts w:ascii="Arial" w:hAnsi="Arial" w:cs="Arial"/>
          <w:sz w:val="22"/>
        </w:rPr>
        <w:t>much longer</w:t>
      </w:r>
      <w:r w:rsidRPr="005E677A">
        <w:rPr>
          <w:rFonts w:ascii="Arial" w:hAnsi="Arial" w:cs="Arial"/>
          <w:sz w:val="22"/>
        </w:rPr>
        <w:t xml:space="preserve">, </w:t>
      </w:r>
      <w:r w:rsidR="00B36422" w:rsidRPr="005E677A">
        <w:rPr>
          <w:rFonts w:ascii="Arial" w:hAnsi="Arial" w:cs="Arial"/>
          <w:sz w:val="22"/>
        </w:rPr>
        <w:t>be</w:t>
      </w:r>
      <w:r w:rsidR="000A18EF" w:rsidRPr="005E677A">
        <w:rPr>
          <w:rFonts w:ascii="Arial" w:hAnsi="Arial" w:cs="Arial"/>
          <w:sz w:val="22"/>
        </w:rPr>
        <w:t xml:space="preserve"> more environment</w:t>
      </w:r>
      <w:r w:rsidR="00B36422" w:rsidRPr="005E677A">
        <w:rPr>
          <w:rFonts w:ascii="Arial" w:hAnsi="Arial" w:cs="Arial"/>
          <w:sz w:val="22"/>
        </w:rPr>
        <w:t xml:space="preserve">ally </w:t>
      </w:r>
      <w:r w:rsidRPr="005E677A">
        <w:rPr>
          <w:rFonts w:ascii="Arial" w:hAnsi="Arial" w:cs="Arial"/>
          <w:sz w:val="22"/>
        </w:rPr>
        <w:t xml:space="preserve">friendly and reduce </w:t>
      </w:r>
      <w:r w:rsidR="00B36422" w:rsidRPr="005E677A">
        <w:rPr>
          <w:rFonts w:ascii="Arial" w:hAnsi="Arial" w:cs="Arial"/>
          <w:sz w:val="22"/>
        </w:rPr>
        <w:t>any</w:t>
      </w:r>
      <w:r w:rsidRPr="005E677A">
        <w:rPr>
          <w:rFonts w:ascii="Arial" w:hAnsi="Arial" w:cs="Arial"/>
          <w:sz w:val="22"/>
        </w:rPr>
        <w:t xml:space="preserve"> </w:t>
      </w:r>
      <w:r w:rsidR="0041597F" w:rsidRPr="005E677A">
        <w:rPr>
          <w:rFonts w:ascii="Arial" w:hAnsi="Arial" w:cs="Arial"/>
          <w:sz w:val="22"/>
        </w:rPr>
        <w:t>running costs.</w:t>
      </w:r>
      <w:r w:rsidRPr="005E677A">
        <w:rPr>
          <w:rFonts w:ascii="Arial" w:hAnsi="Arial" w:cs="Arial"/>
          <w:sz w:val="22"/>
        </w:rPr>
        <w:t xml:space="preserve">  </w:t>
      </w:r>
    </w:p>
    <w:p w14:paraId="6D8CC055" w14:textId="77777777" w:rsidR="00D453D4" w:rsidRPr="005E677A" w:rsidRDefault="00D453D4" w:rsidP="0090605C">
      <w:pPr>
        <w:rPr>
          <w:rFonts w:ascii="Arial" w:hAnsi="Arial" w:cs="Arial"/>
          <w:sz w:val="22"/>
        </w:rPr>
      </w:pPr>
    </w:p>
    <w:p w14:paraId="62CCDDC3" w14:textId="2BCBE52D" w:rsidR="00B70847" w:rsidRPr="00C57012" w:rsidRDefault="00163534" w:rsidP="000E3D96">
      <w:pPr>
        <w:pStyle w:val="Heading1"/>
        <w:rPr>
          <w:rFonts w:cs="Times New Roman"/>
        </w:rPr>
      </w:pPr>
      <w:bookmarkStart w:id="14" w:name="_Toc78145923"/>
      <w:r w:rsidRPr="00C57012">
        <w:rPr>
          <w:rFonts w:cs="Times New Roman"/>
        </w:rPr>
        <w:t>References</w:t>
      </w:r>
      <w:r w:rsidR="005E5AD7">
        <w:rPr>
          <w:rFonts w:cs="Times New Roman"/>
        </w:rPr>
        <w:t>: Quality Models/Theories</w:t>
      </w:r>
      <w:bookmarkEnd w:id="14"/>
    </w:p>
    <w:p w14:paraId="68646F88" w14:textId="77777777" w:rsidR="00327D52" w:rsidRPr="00541742" w:rsidRDefault="00327D52" w:rsidP="00E85045">
      <w:pPr>
        <w:rPr>
          <w:rFonts w:cs="Times New Roman"/>
          <w:szCs w:val="24"/>
        </w:rPr>
      </w:pPr>
      <w:r w:rsidRPr="00541742">
        <w:rPr>
          <w:rFonts w:cs="Times New Roman"/>
          <w:szCs w:val="24"/>
        </w:rPr>
        <w:t>Abbas, J., 2020. Impact of total quality management on corporate green performance through the mediating role of corporate social responsibility. </w:t>
      </w:r>
      <w:r w:rsidRPr="00541742">
        <w:rPr>
          <w:rFonts w:cs="Times New Roman"/>
          <w:i/>
          <w:iCs/>
          <w:szCs w:val="24"/>
        </w:rPr>
        <w:t>Journal of Cleaner Production</w:t>
      </w:r>
      <w:r w:rsidRPr="00541742">
        <w:rPr>
          <w:rFonts w:cs="Times New Roman"/>
          <w:szCs w:val="24"/>
        </w:rPr>
        <w:t>, </w:t>
      </w:r>
      <w:r w:rsidRPr="00541742">
        <w:rPr>
          <w:rFonts w:cs="Times New Roman"/>
          <w:i/>
          <w:iCs/>
          <w:szCs w:val="24"/>
        </w:rPr>
        <w:t>242</w:t>
      </w:r>
      <w:r w:rsidRPr="00541742">
        <w:rPr>
          <w:rFonts w:cs="Times New Roman"/>
          <w:szCs w:val="24"/>
        </w:rPr>
        <w:t>, p.118458.</w:t>
      </w:r>
    </w:p>
    <w:p w14:paraId="7017B19C" w14:textId="77777777" w:rsidR="00327D52" w:rsidRPr="00541742" w:rsidRDefault="00327D52" w:rsidP="00E85045">
      <w:pPr>
        <w:rPr>
          <w:rFonts w:cs="Times New Roman"/>
          <w:szCs w:val="24"/>
          <w:shd w:val="clear" w:color="auto" w:fill="FFFFFF"/>
        </w:rPr>
      </w:pPr>
      <w:proofErr w:type="spellStart"/>
      <w:r w:rsidRPr="00541742">
        <w:rPr>
          <w:rFonts w:cs="Times New Roman"/>
          <w:szCs w:val="24"/>
          <w:shd w:val="clear" w:color="auto" w:fill="FFFFFF"/>
        </w:rPr>
        <w:t>Alsarrani</w:t>
      </w:r>
      <w:proofErr w:type="spellEnd"/>
      <w:r w:rsidRPr="00541742">
        <w:rPr>
          <w:rFonts w:cs="Times New Roman"/>
          <w:szCs w:val="24"/>
          <w:shd w:val="clear" w:color="auto" w:fill="FFFFFF"/>
        </w:rPr>
        <w:t xml:space="preserve">, W.I. and </w:t>
      </w:r>
      <w:proofErr w:type="spellStart"/>
      <w:r w:rsidRPr="00541742">
        <w:rPr>
          <w:rFonts w:cs="Times New Roman"/>
          <w:szCs w:val="24"/>
          <w:shd w:val="clear" w:color="auto" w:fill="FFFFFF"/>
        </w:rPr>
        <w:t>Jusoh</w:t>
      </w:r>
      <w:proofErr w:type="spellEnd"/>
      <w:r w:rsidRPr="00541742">
        <w:rPr>
          <w:rFonts w:cs="Times New Roman"/>
          <w:szCs w:val="24"/>
          <w:shd w:val="clear" w:color="auto" w:fill="FFFFFF"/>
        </w:rPr>
        <w:t>, A., 2019. A review on the characteristics of a good quality leadership style. </w:t>
      </w:r>
      <w:r w:rsidRPr="00541742">
        <w:rPr>
          <w:rFonts w:cs="Times New Roman"/>
          <w:i/>
          <w:iCs/>
          <w:szCs w:val="24"/>
          <w:shd w:val="clear" w:color="auto" w:fill="FFFFFF"/>
        </w:rPr>
        <w:t>Humanities &amp; Social Sciences Reviews</w:t>
      </w:r>
      <w:r w:rsidRPr="00541742">
        <w:rPr>
          <w:rFonts w:cs="Times New Roman"/>
          <w:szCs w:val="24"/>
          <w:shd w:val="clear" w:color="auto" w:fill="FFFFFF"/>
        </w:rPr>
        <w:t>, </w:t>
      </w:r>
      <w:r w:rsidRPr="00541742">
        <w:rPr>
          <w:rFonts w:cs="Times New Roman"/>
          <w:i/>
          <w:iCs/>
          <w:szCs w:val="24"/>
          <w:shd w:val="clear" w:color="auto" w:fill="FFFFFF"/>
        </w:rPr>
        <w:t>7</w:t>
      </w:r>
      <w:r w:rsidRPr="00541742">
        <w:rPr>
          <w:rFonts w:cs="Times New Roman"/>
          <w:szCs w:val="24"/>
          <w:shd w:val="clear" w:color="auto" w:fill="FFFFFF"/>
        </w:rPr>
        <w:t>(5), pp.1152-1159.</w:t>
      </w:r>
    </w:p>
    <w:p w14:paraId="58059B84" w14:textId="77777777" w:rsidR="00327D52" w:rsidRPr="00541742" w:rsidRDefault="00327D52" w:rsidP="00E85045">
      <w:pPr>
        <w:rPr>
          <w:rFonts w:cs="Times New Roman"/>
          <w:szCs w:val="24"/>
          <w:shd w:val="clear" w:color="auto" w:fill="FFFFFF"/>
        </w:rPr>
      </w:pPr>
      <w:proofErr w:type="spellStart"/>
      <w:r w:rsidRPr="00541742">
        <w:rPr>
          <w:rFonts w:cs="Times New Roman"/>
          <w:szCs w:val="24"/>
          <w:shd w:val="clear" w:color="auto" w:fill="FFFFFF"/>
        </w:rPr>
        <w:t>Androniceanu</w:t>
      </w:r>
      <w:proofErr w:type="spellEnd"/>
      <w:r w:rsidRPr="00541742">
        <w:rPr>
          <w:rFonts w:cs="Times New Roman"/>
          <w:szCs w:val="24"/>
          <w:shd w:val="clear" w:color="auto" w:fill="FFFFFF"/>
        </w:rPr>
        <w:t>, A., 2017. The three-dimensional approach of Total Quality Management, an essential strategic option for business excellence. </w:t>
      </w:r>
      <w:proofErr w:type="spellStart"/>
      <w:r w:rsidRPr="00541742">
        <w:rPr>
          <w:rFonts w:cs="Times New Roman"/>
          <w:i/>
          <w:iCs/>
          <w:szCs w:val="24"/>
          <w:shd w:val="clear" w:color="auto" w:fill="FFFFFF"/>
        </w:rPr>
        <w:t>Amfiteatru</w:t>
      </w:r>
      <w:proofErr w:type="spellEnd"/>
      <w:r w:rsidRPr="00541742">
        <w:rPr>
          <w:rFonts w:cs="Times New Roman"/>
          <w:i/>
          <w:iCs/>
          <w:szCs w:val="24"/>
          <w:shd w:val="clear" w:color="auto" w:fill="FFFFFF"/>
        </w:rPr>
        <w:t xml:space="preserve"> Economic</w:t>
      </w:r>
      <w:r w:rsidRPr="00541742">
        <w:rPr>
          <w:rFonts w:cs="Times New Roman"/>
          <w:szCs w:val="24"/>
          <w:shd w:val="clear" w:color="auto" w:fill="FFFFFF"/>
        </w:rPr>
        <w:t>, </w:t>
      </w:r>
      <w:r w:rsidRPr="00541742">
        <w:rPr>
          <w:rFonts w:cs="Times New Roman"/>
          <w:i/>
          <w:iCs/>
          <w:szCs w:val="24"/>
          <w:shd w:val="clear" w:color="auto" w:fill="FFFFFF"/>
        </w:rPr>
        <w:t>19</w:t>
      </w:r>
      <w:r w:rsidRPr="00541742">
        <w:rPr>
          <w:rFonts w:cs="Times New Roman"/>
          <w:szCs w:val="24"/>
          <w:shd w:val="clear" w:color="auto" w:fill="FFFFFF"/>
        </w:rPr>
        <w:t>(44), pp.61-78.</w:t>
      </w:r>
    </w:p>
    <w:p w14:paraId="6A2BFBE1" w14:textId="77777777" w:rsidR="00327D52" w:rsidRPr="00541742" w:rsidRDefault="00327D52" w:rsidP="00E85045">
      <w:pPr>
        <w:rPr>
          <w:rFonts w:cs="Times New Roman"/>
          <w:szCs w:val="24"/>
          <w:shd w:val="clear" w:color="auto" w:fill="FFFFFF"/>
        </w:rPr>
      </w:pPr>
      <w:proofErr w:type="spellStart"/>
      <w:r w:rsidRPr="00541742">
        <w:rPr>
          <w:rFonts w:cs="Times New Roman"/>
          <w:szCs w:val="24"/>
          <w:shd w:val="clear" w:color="auto" w:fill="FFFFFF"/>
        </w:rPr>
        <w:lastRenderedPageBreak/>
        <w:t>Anshari</w:t>
      </w:r>
      <w:proofErr w:type="spellEnd"/>
      <w:r w:rsidRPr="00541742">
        <w:rPr>
          <w:rFonts w:cs="Times New Roman"/>
          <w:szCs w:val="24"/>
          <w:shd w:val="clear" w:color="auto" w:fill="FFFFFF"/>
        </w:rPr>
        <w:t xml:space="preserve">, M., </w:t>
      </w:r>
      <w:proofErr w:type="spellStart"/>
      <w:r w:rsidRPr="00541742">
        <w:rPr>
          <w:rFonts w:cs="Times New Roman"/>
          <w:szCs w:val="24"/>
          <w:shd w:val="clear" w:color="auto" w:fill="FFFFFF"/>
        </w:rPr>
        <w:t>Almunawar</w:t>
      </w:r>
      <w:proofErr w:type="spellEnd"/>
      <w:r w:rsidRPr="00541742">
        <w:rPr>
          <w:rFonts w:cs="Times New Roman"/>
          <w:szCs w:val="24"/>
          <w:shd w:val="clear" w:color="auto" w:fill="FFFFFF"/>
        </w:rPr>
        <w:t>, M.N., Lim, S.A. and Al-</w:t>
      </w:r>
      <w:proofErr w:type="spellStart"/>
      <w:r w:rsidRPr="00541742">
        <w:rPr>
          <w:rFonts w:cs="Times New Roman"/>
          <w:szCs w:val="24"/>
          <w:shd w:val="clear" w:color="auto" w:fill="FFFFFF"/>
        </w:rPr>
        <w:t>Mudimigh</w:t>
      </w:r>
      <w:proofErr w:type="spellEnd"/>
      <w:r w:rsidRPr="00541742">
        <w:rPr>
          <w:rFonts w:cs="Times New Roman"/>
          <w:szCs w:val="24"/>
          <w:shd w:val="clear" w:color="auto" w:fill="FFFFFF"/>
        </w:rPr>
        <w:t xml:space="preserve">, A., 2019. Customer relationship management and big data-enabled: Personalization &amp; customization of services. </w:t>
      </w:r>
      <w:r w:rsidRPr="00541742">
        <w:rPr>
          <w:rFonts w:cs="Times New Roman"/>
          <w:i/>
          <w:iCs/>
          <w:szCs w:val="24"/>
          <w:shd w:val="clear" w:color="auto" w:fill="FFFFFF"/>
        </w:rPr>
        <w:t>Applied Computing and Informatics</w:t>
      </w:r>
      <w:r w:rsidRPr="00541742">
        <w:rPr>
          <w:rFonts w:cs="Times New Roman"/>
          <w:szCs w:val="24"/>
          <w:shd w:val="clear" w:color="auto" w:fill="FFFFFF"/>
        </w:rPr>
        <w:t>, </w:t>
      </w:r>
      <w:r w:rsidRPr="00541742">
        <w:rPr>
          <w:rFonts w:cs="Times New Roman"/>
          <w:i/>
          <w:iCs/>
          <w:szCs w:val="24"/>
          <w:shd w:val="clear" w:color="auto" w:fill="FFFFFF"/>
        </w:rPr>
        <w:t>15</w:t>
      </w:r>
      <w:r w:rsidRPr="00541742">
        <w:rPr>
          <w:rFonts w:cs="Times New Roman"/>
          <w:szCs w:val="24"/>
          <w:shd w:val="clear" w:color="auto" w:fill="FFFFFF"/>
        </w:rPr>
        <w:t>(2), pp.94-101.</w:t>
      </w:r>
    </w:p>
    <w:p w14:paraId="346ADA47" w14:textId="77777777" w:rsidR="00327D52" w:rsidRPr="00541742" w:rsidRDefault="00327D52" w:rsidP="00327D52">
      <w:pPr>
        <w:rPr>
          <w:rFonts w:cs="Times New Roman"/>
          <w:szCs w:val="24"/>
          <w:shd w:val="clear" w:color="auto" w:fill="FFFFFF"/>
        </w:rPr>
      </w:pPr>
      <w:proofErr w:type="spellStart"/>
      <w:r w:rsidRPr="00541742">
        <w:rPr>
          <w:rFonts w:cs="Times New Roman"/>
          <w:szCs w:val="24"/>
          <w:shd w:val="clear" w:color="auto" w:fill="FFFFFF"/>
        </w:rPr>
        <w:t>Bagrova</w:t>
      </w:r>
      <w:proofErr w:type="spellEnd"/>
      <w:r w:rsidRPr="00541742">
        <w:rPr>
          <w:rFonts w:cs="Times New Roman"/>
          <w:szCs w:val="24"/>
          <w:shd w:val="clear" w:color="auto" w:fill="FFFFFF"/>
        </w:rPr>
        <w:t xml:space="preserve">, E. and </w:t>
      </w:r>
      <w:proofErr w:type="spellStart"/>
      <w:r w:rsidRPr="00541742">
        <w:rPr>
          <w:rFonts w:cs="Times New Roman"/>
          <w:szCs w:val="24"/>
          <w:shd w:val="clear" w:color="auto" w:fill="FFFFFF"/>
        </w:rPr>
        <w:t>Kruchinin</w:t>
      </w:r>
      <w:proofErr w:type="spellEnd"/>
      <w:r w:rsidRPr="00541742">
        <w:rPr>
          <w:rFonts w:cs="Times New Roman"/>
          <w:szCs w:val="24"/>
          <w:shd w:val="clear" w:color="auto" w:fill="FFFFFF"/>
        </w:rPr>
        <w:t xml:space="preserve">, S., 2021. </w:t>
      </w:r>
      <w:r w:rsidRPr="00541742">
        <w:rPr>
          <w:rFonts w:cs="Times New Roman"/>
          <w:i/>
          <w:szCs w:val="24"/>
          <w:shd w:val="clear" w:color="auto" w:fill="FFFFFF"/>
        </w:rPr>
        <w:t>Deming’s 14 points in modern higher education. In</w:t>
      </w:r>
      <w:r w:rsidRPr="00541742">
        <w:rPr>
          <w:rFonts w:cs="Times New Roman"/>
          <w:szCs w:val="24"/>
          <w:shd w:val="clear" w:color="auto" w:fill="FFFFFF"/>
        </w:rPr>
        <w:t> </w:t>
      </w:r>
      <w:r w:rsidRPr="00541742">
        <w:rPr>
          <w:rFonts w:cs="Times New Roman"/>
          <w:i/>
          <w:iCs/>
          <w:szCs w:val="24"/>
          <w:shd w:val="clear" w:color="auto" w:fill="FFFFFF"/>
        </w:rPr>
        <w:t>SHS Web of Conferences</w:t>
      </w:r>
      <w:r w:rsidRPr="00541742">
        <w:rPr>
          <w:rFonts w:cs="Times New Roman"/>
          <w:szCs w:val="24"/>
          <w:shd w:val="clear" w:color="auto" w:fill="FFFFFF"/>
        </w:rPr>
        <w:t>. EDP Sciences.</w:t>
      </w:r>
    </w:p>
    <w:p w14:paraId="0244B315" w14:textId="77777777" w:rsidR="00327D52" w:rsidRPr="00541742" w:rsidRDefault="00327D52" w:rsidP="00E85045">
      <w:pPr>
        <w:rPr>
          <w:rFonts w:cs="Times New Roman"/>
          <w:szCs w:val="24"/>
        </w:rPr>
      </w:pPr>
      <w:proofErr w:type="spellStart"/>
      <w:r w:rsidRPr="00541742">
        <w:rPr>
          <w:rFonts w:cs="Times New Roman"/>
          <w:szCs w:val="24"/>
        </w:rPr>
        <w:t>Bastas</w:t>
      </w:r>
      <w:proofErr w:type="spellEnd"/>
      <w:r w:rsidRPr="00541742">
        <w:rPr>
          <w:rFonts w:cs="Times New Roman"/>
          <w:szCs w:val="24"/>
        </w:rPr>
        <w:t xml:space="preserve">, A. and Liyanage, K., 2018. Sustainable supply chain quality management: A systematic </w:t>
      </w:r>
      <w:r w:rsidRPr="00541742">
        <w:rPr>
          <w:rFonts w:cs="Times New Roman"/>
          <w:i/>
          <w:iCs/>
          <w:szCs w:val="24"/>
        </w:rPr>
        <w:t>review. Journal of cleaner production, 181</w:t>
      </w:r>
      <w:r w:rsidRPr="00541742">
        <w:rPr>
          <w:rFonts w:cs="Times New Roman"/>
          <w:szCs w:val="24"/>
        </w:rPr>
        <w:t>, pp.726-744.</w:t>
      </w:r>
    </w:p>
    <w:p w14:paraId="2096E594" w14:textId="77777777" w:rsidR="00327D52" w:rsidRPr="00541742" w:rsidRDefault="00327D52" w:rsidP="00327D52">
      <w:pPr>
        <w:rPr>
          <w:rFonts w:cs="Times New Roman"/>
          <w:color w:val="FF0000"/>
          <w:szCs w:val="24"/>
          <w:shd w:val="clear" w:color="auto" w:fill="FFFFFF"/>
        </w:rPr>
      </w:pPr>
      <w:r w:rsidRPr="00541742">
        <w:rPr>
          <w:rFonts w:cs="Times New Roman"/>
          <w:szCs w:val="24"/>
          <w:shd w:val="clear" w:color="auto" w:fill="FFFFFF"/>
        </w:rPr>
        <w:t>Beckford, J., 2016. </w:t>
      </w:r>
      <w:r w:rsidRPr="00541742">
        <w:rPr>
          <w:rFonts w:cs="Times New Roman"/>
          <w:i/>
          <w:iCs/>
          <w:szCs w:val="24"/>
          <w:shd w:val="clear" w:color="auto" w:fill="FFFFFF"/>
        </w:rPr>
        <w:t>Quality: A critical introduction</w:t>
      </w:r>
      <w:r w:rsidRPr="00541742">
        <w:rPr>
          <w:rFonts w:cs="Times New Roman"/>
          <w:szCs w:val="24"/>
          <w:shd w:val="clear" w:color="auto" w:fill="FFFFFF"/>
        </w:rPr>
        <w:t>. Routledge</w:t>
      </w:r>
      <w:r w:rsidRPr="00541742">
        <w:rPr>
          <w:rFonts w:cs="Times New Roman"/>
          <w:color w:val="FF0000"/>
          <w:szCs w:val="24"/>
          <w:shd w:val="clear" w:color="auto" w:fill="FFFFFF"/>
        </w:rPr>
        <w:t>.</w:t>
      </w:r>
    </w:p>
    <w:p w14:paraId="57F2140A" w14:textId="77777777" w:rsidR="00327D52" w:rsidRPr="00541742" w:rsidRDefault="00327D52" w:rsidP="00E85045">
      <w:pPr>
        <w:rPr>
          <w:rFonts w:cs="Times New Roman"/>
          <w:szCs w:val="24"/>
        </w:rPr>
      </w:pPr>
      <w:proofErr w:type="spellStart"/>
      <w:r w:rsidRPr="00541742">
        <w:rPr>
          <w:rFonts w:cs="Times New Roman"/>
          <w:szCs w:val="24"/>
        </w:rPr>
        <w:t>Borkovskaya</w:t>
      </w:r>
      <w:proofErr w:type="spellEnd"/>
      <w:r w:rsidRPr="00541742">
        <w:rPr>
          <w:rFonts w:cs="Times New Roman"/>
          <w:szCs w:val="24"/>
        </w:rPr>
        <w:t xml:space="preserve">, V., </w:t>
      </w:r>
      <w:proofErr w:type="spellStart"/>
      <w:r w:rsidRPr="00541742">
        <w:rPr>
          <w:rFonts w:cs="Times New Roman"/>
          <w:szCs w:val="24"/>
        </w:rPr>
        <w:t>Degaev</w:t>
      </w:r>
      <w:proofErr w:type="spellEnd"/>
      <w:r w:rsidRPr="00541742">
        <w:rPr>
          <w:rFonts w:cs="Times New Roman"/>
          <w:szCs w:val="24"/>
        </w:rPr>
        <w:t xml:space="preserve">, E. and </w:t>
      </w:r>
      <w:proofErr w:type="spellStart"/>
      <w:r w:rsidRPr="00541742">
        <w:rPr>
          <w:rFonts w:cs="Times New Roman"/>
          <w:szCs w:val="24"/>
        </w:rPr>
        <w:t>Burkova</w:t>
      </w:r>
      <w:proofErr w:type="spellEnd"/>
      <w:r w:rsidRPr="00541742">
        <w:rPr>
          <w:rFonts w:cs="Times New Roman"/>
          <w:szCs w:val="24"/>
        </w:rPr>
        <w:t xml:space="preserve">, I., 2018.Environmental economic model of risk management and costs in the framework of the quality management </w:t>
      </w:r>
      <w:proofErr w:type="spellStart"/>
      <w:r w:rsidRPr="00541742">
        <w:rPr>
          <w:rFonts w:cs="Times New Roman"/>
          <w:szCs w:val="24"/>
        </w:rPr>
        <w:t>system.In</w:t>
      </w:r>
      <w:proofErr w:type="spellEnd"/>
      <w:r w:rsidRPr="00541742">
        <w:rPr>
          <w:rFonts w:cs="Times New Roman"/>
          <w:szCs w:val="24"/>
        </w:rPr>
        <w:t> </w:t>
      </w:r>
      <w:r w:rsidRPr="00541742">
        <w:rPr>
          <w:rFonts w:cs="Times New Roman"/>
          <w:i/>
          <w:iCs/>
          <w:szCs w:val="24"/>
        </w:rPr>
        <w:t>MATEC web of conferences</w:t>
      </w:r>
      <w:r w:rsidRPr="00541742">
        <w:rPr>
          <w:rFonts w:cs="Times New Roman"/>
          <w:szCs w:val="24"/>
        </w:rPr>
        <w:t> (Vol. 193, p. 05027).EDP Sciences.</w:t>
      </w:r>
    </w:p>
    <w:p w14:paraId="46AB0B3A" w14:textId="77777777" w:rsidR="00327D52" w:rsidRPr="00541742" w:rsidRDefault="00327D52" w:rsidP="00E85045">
      <w:pPr>
        <w:rPr>
          <w:rFonts w:cs="Times New Roman"/>
          <w:szCs w:val="24"/>
        </w:rPr>
      </w:pPr>
      <w:r w:rsidRPr="00541742">
        <w:rPr>
          <w:rFonts w:cs="Times New Roman"/>
          <w:szCs w:val="24"/>
        </w:rPr>
        <w:t>Escrig-Tena, A.B., Segarra-</w:t>
      </w:r>
      <w:proofErr w:type="spellStart"/>
      <w:r w:rsidRPr="00541742">
        <w:rPr>
          <w:rFonts w:cs="Times New Roman"/>
          <w:szCs w:val="24"/>
        </w:rPr>
        <w:t>Ciprés</w:t>
      </w:r>
      <w:proofErr w:type="spellEnd"/>
      <w:r w:rsidRPr="00541742">
        <w:rPr>
          <w:rFonts w:cs="Times New Roman"/>
          <w:szCs w:val="24"/>
        </w:rPr>
        <w:t xml:space="preserve">, M., García-Juan, B. and </w:t>
      </w:r>
      <w:proofErr w:type="spellStart"/>
      <w:r w:rsidRPr="00541742">
        <w:rPr>
          <w:rFonts w:cs="Times New Roman"/>
          <w:szCs w:val="24"/>
        </w:rPr>
        <w:t>Beltrán</w:t>
      </w:r>
      <w:proofErr w:type="spellEnd"/>
      <w:r w:rsidRPr="00541742">
        <w:rPr>
          <w:rFonts w:cs="Times New Roman"/>
          <w:szCs w:val="24"/>
        </w:rPr>
        <w:t>-Martín, I., 2018.The impact of hard and soft quality management and proactive behaviour in determining innovation performance. </w:t>
      </w:r>
      <w:r w:rsidRPr="00541742">
        <w:rPr>
          <w:rFonts w:cs="Times New Roman"/>
          <w:i/>
          <w:iCs/>
          <w:szCs w:val="24"/>
        </w:rPr>
        <w:t>International Journal of Production Economics</w:t>
      </w:r>
      <w:r w:rsidRPr="00541742">
        <w:rPr>
          <w:rFonts w:cs="Times New Roman"/>
          <w:szCs w:val="24"/>
        </w:rPr>
        <w:t>, </w:t>
      </w:r>
      <w:r w:rsidRPr="00541742">
        <w:rPr>
          <w:rFonts w:cs="Times New Roman"/>
          <w:i/>
          <w:iCs/>
          <w:szCs w:val="24"/>
        </w:rPr>
        <w:t>200</w:t>
      </w:r>
      <w:r w:rsidRPr="00541742">
        <w:rPr>
          <w:rFonts w:cs="Times New Roman"/>
          <w:szCs w:val="24"/>
        </w:rPr>
        <w:t>, pp.1-14.</w:t>
      </w:r>
    </w:p>
    <w:p w14:paraId="2ADA881D" w14:textId="77777777" w:rsidR="00327D52" w:rsidRPr="00541742" w:rsidRDefault="00327D52" w:rsidP="00E85045">
      <w:pPr>
        <w:rPr>
          <w:rFonts w:cs="Times New Roman"/>
          <w:szCs w:val="24"/>
          <w:shd w:val="clear" w:color="auto" w:fill="FFFFFF"/>
        </w:rPr>
      </w:pPr>
      <w:r w:rsidRPr="00541742">
        <w:rPr>
          <w:rFonts w:cs="Times New Roman"/>
          <w:szCs w:val="24"/>
          <w:shd w:val="clear" w:color="auto" w:fill="FFFFFF"/>
        </w:rPr>
        <w:t xml:space="preserve">Guha, S., Harrigan, P. and </w:t>
      </w:r>
      <w:proofErr w:type="spellStart"/>
      <w:r w:rsidRPr="00541742">
        <w:rPr>
          <w:rFonts w:cs="Times New Roman"/>
          <w:szCs w:val="24"/>
          <w:shd w:val="clear" w:color="auto" w:fill="FFFFFF"/>
        </w:rPr>
        <w:t>Soutar</w:t>
      </w:r>
      <w:proofErr w:type="spellEnd"/>
      <w:r w:rsidRPr="00541742">
        <w:rPr>
          <w:rFonts w:cs="Times New Roman"/>
          <w:szCs w:val="24"/>
          <w:shd w:val="clear" w:color="auto" w:fill="FFFFFF"/>
        </w:rPr>
        <w:t>, G., 2018.Linking social media to customer relationship management (CRM): A qualitative study on SMEs. </w:t>
      </w:r>
      <w:r w:rsidRPr="00541742">
        <w:rPr>
          <w:rFonts w:cs="Times New Roman"/>
          <w:i/>
          <w:iCs/>
          <w:szCs w:val="24"/>
          <w:shd w:val="clear" w:color="auto" w:fill="FFFFFF"/>
        </w:rPr>
        <w:t>Journal of Small Business &amp; Entrepreneurship</w:t>
      </w:r>
      <w:r w:rsidRPr="00541742">
        <w:rPr>
          <w:rFonts w:cs="Times New Roman"/>
          <w:szCs w:val="24"/>
          <w:shd w:val="clear" w:color="auto" w:fill="FFFFFF"/>
        </w:rPr>
        <w:t>, </w:t>
      </w:r>
      <w:r w:rsidRPr="00541742">
        <w:rPr>
          <w:rFonts w:cs="Times New Roman"/>
          <w:i/>
          <w:iCs/>
          <w:szCs w:val="24"/>
          <w:shd w:val="clear" w:color="auto" w:fill="FFFFFF"/>
        </w:rPr>
        <w:t>30</w:t>
      </w:r>
      <w:r w:rsidRPr="00541742">
        <w:rPr>
          <w:rFonts w:cs="Times New Roman"/>
          <w:szCs w:val="24"/>
          <w:shd w:val="clear" w:color="auto" w:fill="FFFFFF"/>
        </w:rPr>
        <w:t>(3), pp.193-214.</w:t>
      </w:r>
    </w:p>
    <w:p w14:paraId="1CA4846C" w14:textId="77777777" w:rsidR="00327D52" w:rsidRPr="00541742" w:rsidRDefault="00327D52" w:rsidP="00E85045">
      <w:pPr>
        <w:rPr>
          <w:rFonts w:cs="Times New Roman"/>
          <w:szCs w:val="24"/>
          <w:shd w:val="clear" w:color="auto" w:fill="FFFFFF"/>
        </w:rPr>
      </w:pPr>
      <w:r w:rsidRPr="00541742">
        <w:rPr>
          <w:rFonts w:cs="Times New Roman"/>
          <w:szCs w:val="24"/>
          <w:shd w:val="clear" w:color="auto" w:fill="FFFFFF"/>
        </w:rPr>
        <w:t>Kevin, K., 2018. Complex estimation of effectiveness of quality system processes at food industry enterprises. </w:t>
      </w:r>
      <w:r w:rsidRPr="00541742">
        <w:rPr>
          <w:rFonts w:cs="Times New Roman"/>
          <w:i/>
          <w:iCs/>
          <w:szCs w:val="24"/>
          <w:shd w:val="clear" w:color="auto" w:fill="FFFFFF"/>
        </w:rPr>
        <w:t>Foods and Raw materials</w:t>
      </w:r>
      <w:r w:rsidRPr="00541742">
        <w:rPr>
          <w:rFonts w:cs="Times New Roman"/>
          <w:szCs w:val="24"/>
          <w:shd w:val="clear" w:color="auto" w:fill="FFFFFF"/>
        </w:rPr>
        <w:t>, </w:t>
      </w:r>
      <w:r w:rsidRPr="00541742">
        <w:rPr>
          <w:rFonts w:cs="Times New Roman"/>
          <w:i/>
          <w:iCs/>
          <w:szCs w:val="24"/>
          <w:shd w:val="clear" w:color="auto" w:fill="FFFFFF"/>
        </w:rPr>
        <w:t>6</w:t>
      </w:r>
      <w:r w:rsidRPr="00541742">
        <w:rPr>
          <w:rFonts w:cs="Times New Roman"/>
          <w:szCs w:val="24"/>
          <w:shd w:val="clear" w:color="auto" w:fill="FFFFFF"/>
        </w:rPr>
        <w:t>(1). pp. 13-73.</w:t>
      </w:r>
    </w:p>
    <w:p w14:paraId="6E78EC70" w14:textId="77777777" w:rsidR="00327D52" w:rsidRPr="00541742" w:rsidRDefault="00327D52" w:rsidP="00E85045">
      <w:pPr>
        <w:rPr>
          <w:rFonts w:cs="Times New Roman"/>
          <w:szCs w:val="24"/>
        </w:rPr>
      </w:pPr>
      <w:proofErr w:type="spellStart"/>
      <w:r w:rsidRPr="00541742">
        <w:rPr>
          <w:rFonts w:cs="Times New Roman"/>
          <w:szCs w:val="24"/>
        </w:rPr>
        <w:t>Ladewski</w:t>
      </w:r>
      <w:proofErr w:type="spellEnd"/>
      <w:r w:rsidRPr="00541742">
        <w:rPr>
          <w:rFonts w:cs="Times New Roman"/>
          <w:szCs w:val="24"/>
        </w:rPr>
        <w:t>, B.J. and Al-</w:t>
      </w:r>
      <w:proofErr w:type="spellStart"/>
      <w:r w:rsidRPr="00541742">
        <w:rPr>
          <w:rFonts w:cs="Times New Roman"/>
          <w:szCs w:val="24"/>
        </w:rPr>
        <w:t>Bayati</w:t>
      </w:r>
      <w:proofErr w:type="spellEnd"/>
      <w:r w:rsidRPr="00541742">
        <w:rPr>
          <w:rFonts w:cs="Times New Roman"/>
          <w:szCs w:val="24"/>
        </w:rPr>
        <w:t>, A.J., 2019. Quality and safety management practices: The theory of quality management approach. </w:t>
      </w:r>
      <w:r w:rsidRPr="00541742">
        <w:rPr>
          <w:rFonts w:cs="Times New Roman"/>
          <w:i/>
          <w:iCs/>
          <w:szCs w:val="24"/>
        </w:rPr>
        <w:t>Journal of safety research</w:t>
      </w:r>
      <w:r w:rsidRPr="00541742">
        <w:rPr>
          <w:rFonts w:cs="Times New Roman"/>
          <w:szCs w:val="24"/>
        </w:rPr>
        <w:t>, </w:t>
      </w:r>
      <w:r w:rsidRPr="00541742">
        <w:rPr>
          <w:rFonts w:cs="Times New Roman"/>
          <w:i/>
          <w:iCs/>
          <w:szCs w:val="24"/>
        </w:rPr>
        <w:t>69</w:t>
      </w:r>
      <w:r w:rsidRPr="00541742">
        <w:rPr>
          <w:rFonts w:cs="Times New Roman"/>
          <w:szCs w:val="24"/>
        </w:rPr>
        <w:t>, pp.193-200.</w:t>
      </w:r>
    </w:p>
    <w:p w14:paraId="3352CC72" w14:textId="77777777" w:rsidR="00327D52" w:rsidRPr="00541742" w:rsidRDefault="00327D52" w:rsidP="009170CC">
      <w:pPr>
        <w:rPr>
          <w:rFonts w:cs="Times New Roman"/>
          <w:szCs w:val="24"/>
          <w:shd w:val="clear" w:color="auto" w:fill="FFFFFF"/>
        </w:rPr>
      </w:pPr>
      <w:r w:rsidRPr="00541742">
        <w:rPr>
          <w:rFonts w:cs="Times New Roman"/>
          <w:szCs w:val="24"/>
          <w:shd w:val="clear" w:color="auto" w:fill="FFFFFF"/>
        </w:rPr>
        <w:t>Mortimer, F., Isherwood, J., Wilkinson, A. and Vaux, E., 2018. Sustainability in quality improvement: redefining value. </w:t>
      </w:r>
      <w:r w:rsidRPr="00541742">
        <w:rPr>
          <w:rFonts w:cs="Times New Roman"/>
          <w:i/>
          <w:iCs/>
          <w:szCs w:val="24"/>
          <w:shd w:val="clear" w:color="auto" w:fill="FFFFFF"/>
        </w:rPr>
        <w:t>Future healthcare journal</w:t>
      </w:r>
      <w:r w:rsidRPr="00541742">
        <w:rPr>
          <w:rFonts w:cs="Times New Roman"/>
          <w:szCs w:val="24"/>
          <w:shd w:val="clear" w:color="auto" w:fill="FFFFFF"/>
        </w:rPr>
        <w:t>, </w:t>
      </w:r>
      <w:r w:rsidRPr="00541742">
        <w:rPr>
          <w:rFonts w:cs="Times New Roman"/>
          <w:i/>
          <w:iCs/>
          <w:szCs w:val="24"/>
          <w:shd w:val="clear" w:color="auto" w:fill="FFFFFF"/>
        </w:rPr>
        <w:t>5</w:t>
      </w:r>
      <w:r w:rsidRPr="00541742">
        <w:rPr>
          <w:rFonts w:cs="Times New Roman"/>
          <w:szCs w:val="24"/>
          <w:shd w:val="clear" w:color="auto" w:fill="FFFFFF"/>
        </w:rPr>
        <w:t>(2), p.88.</w:t>
      </w:r>
    </w:p>
    <w:p w14:paraId="56B77A3A" w14:textId="77777777" w:rsidR="00327D52" w:rsidRPr="00541742" w:rsidRDefault="00327D52" w:rsidP="00E85045">
      <w:pPr>
        <w:rPr>
          <w:rFonts w:cs="Times New Roman"/>
          <w:szCs w:val="24"/>
        </w:rPr>
      </w:pPr>
      <w:r w:rsidRPr="00541742">
        <w:rPr>
          <w:rFonts w:cs="Times New Roman"/>
          <w:szCs w:val="24"/>
        </w:rPr>
        <w:t>Sahoo, S. and Yadav, S., 2018. Total quality management in Indian manufacturing SMEs. </w:t>
      </w:r>
      <w:r w:rsidRPr="00541742">
        <w:rPr>
          <w:rFonts w:cs="Times New Roman"/>
          <w:i/>
          <w:iCs/>
          <w:szCs w:val="24"/>
        </w:rPr>
        <w:t>Procedia Manufacturing</w:t>
      </w:r>
      <w:r w:rsidRPr="00541742">
        <w:rPr>
          <w:rFonts w:cs="Times New Roman"/>
          <w:szCs w:val="24"/>
        </w:rPr>
        <w:t>, </w:t>
      </w:r>
      <w:r w:rsidRPr="00541742">
        <w:rPr>
          <w:rFonts w:cs="Times New Roman"/>
          <w:i/>
          <w:iCs/>
          <w:szCs w:val="24"/>
        </w:rPr>
        <w:t>21</w:t>
      </w:r>
      <w:r w:rsidRPr="00541742">
        <w:rPr>
          <w:rFonts w:cs="Times New Roman"/>
          <w:szCs w:val="24"/>
        </w:rPr>
        <w:t>, pp.541-548.</w:t>
      </w:r>
    </w:p>
    <w:p w14:paraId="5BBAC00C" w14:textId="77777777" w:rsidR="00AD6494" w:rsidRPr="00541742" w:rsidRDefault="00AD6494" w:rsidP="000E3D96">
      <w:pPr>
        <w:rPr>
          <w:rFonts w:cs="Times New Roman"/>
          <w:szCs w:val="24"/>
        </w:rPr>
      </w:pPr>
    </w:p>
    <w:sectPr w:rsidR="00AD6494" w:rsidRPr="00541742" w:rsidSect="00D231C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4B16C" w14:textId="77777777" w:rsidR="00BF49AD" w:rsidRDefault="00BF49AD">
      <w:pPr>
        <w:spacing w:after="0" w:line="240" w:lineRule="auto"/>
      </w:pPr>
      <w:r>
        <w:separator/>
      </w:r>
    </w:p>
  </w:endnote>
  <w:endnote w:type="continuationSeparator" w:id="0">
    <w:p w14:paraId="1AC70051" w14:textId="77777777" w:rsidR="00BF49AD" w:rsidRDefault="00BF4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6473829"/>
      <w:docPartObj>
        <w:docPartGallery w:val="Page Numbers (Bottom of Page)"/>
        <w:docPartUnique/>
      </w:docPartObj>
    </w:sdtPr>
    <w:sdtEndPr>
      <w:rPr>
        <w:noProof/>
      </w:rPr>
    </w:sdtEndPr>
    <w:sdtContent>
      <w:p w14:paraId="7BF5EEB4" w14:textId="77777777" w:rsidR="00AC1828" w:rsidRDefault="00177CC7">
        <w:pPr>
          <w:pStyle w:val="Footer"/>
          <w:jc w:val="right"/>
        </w:pPr>
        <w:r>
          <w:fldChar w:fldCharType="begin"/>
        </w:r>
        <w:r w:rsidR="00163534">
          <w:instrText xml:space="preserve"> PAGE   \* MERGEFORMAT </w:instrText>
        </w:r>
        <w:r>
          <w:fldChar w:fldCharType="separate"/>
        </w:r>
        <w:r w:rsidR="002A0C9A">
          <w:rPr>
            <w:noProof/>
          </w:rPr>
          <w:t>3</w:t>
        </w:r>
        <w:r>
          <w:rPr>
            <w:noProof/>
          </w:rPr>
          <w:fldChar w:fldCharType="end"/>
        </w:r>
      </w:p>
    </w:sdtContent>
  </w:sdt>
  <w:p w14:paraId="24D35CB7" w14:textId="77777777" w:rsidR="00AC1828" w:rsidRDefault="00AC1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FB584" w14:textId="77777777" w:rsidR="00BF49AD" w:rsidRDefault="00BF49AD">
      <w:pPr>
        <w:spacing w:after="0" w:line="240" w:lineRule="auto"/>
      </w:pPr>
      <w:r>
        <w:separator/>
      </w:r>
    </w:p>
  </w:footnote>
  <w:footnote w:type="continuationSeparator" w:id="0">
    <w:p w14:paraId="7F7BE1C3" w14:textId="77777777" w:rsidR="00BF49AD" w:rsidRDefault="00BF49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55721"/>
    <w:multiLevelType w:val="hybridMultilevel"/>
    <w:tmpl w:val="9AB0F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B38"/>
    <w:rsid w:val="000029D9"/>
    <w:rsid w:val="00004A0F"/>
    <w:rsid w:val="00004A51"/>
    <w:rsid w:val="000162F3"/>
    <w:rsid w:val="000258B6"/>
    <w:rsid w:val="00025930"/>
    <w:rsid w:val="00033EBC"/>
    <w:rsid w:val="00036E57"/>
    <w:rsid w:val="00043794"/>
    <w:rsid w:val="000450C1"/>
    <w:rsid w:val="000566F7"/>
    <w:rsid w:val="00091766"/>
    <w:rsid w:val="00093491"/>
    <w:rsid w:val="000975A8"/>
    <w:rsid w:val="000A18EF"/>
    <w:rsid w:val="000A3FEE"/>
    <w:rsid w:val="000B61A1"/>
    <w:rsid w:val="000B719A"/>
    <w:rsid w:val="000B7B49"/>
    <w:rsid w:val="000C0DA1"/>
    <w:rsid w:val="000C0E27"/>
    <w:rsid w:val="000C11B3"/>
    <w:rsid w:val="000C3CF9"/>
    <w:rsid w:val="000D0EC6"/>
    <w:rsid w:val="000D2B38"/>
    <w:rsid w:val="000D7427"/>
    <w:rsid w:val="000E3D96"/>
    <w:rsid w:val="000E50C9"/>
    <w:rsid w:val="000E70BE"/>
    <w:rsid w:val="000F1B30"/>
    <w:rsid w:val="000F2106"/>
    <w:rsid w:val="000F391A"/>
    <w:rsid w:val="000F66E7"/>
    <w:rsid w:val="000F6A8E"/>
    <w:rsid w:val="000F75E6"/>
    <w:rsid w:val="00100CCB"/>
    <w:rsid w:val="00103ACD"/>
    <w:rsid w:val="00104D66"/>
    <w:rsid w:val="001059CD"/>
    <w:rsid w:val="0012459F"/>
    <w:rsid w:val="00125614"/>
    <w:rsid w:val="00146F3E"/>
    <w:rsid w:val="001472B8"/>
    <w:rsid w:val="001571BA"/>
    <w:rsid w:val="00160BAA"/>
    <w:rsid w:val="00162338"/>
    <w:rsid w:val="00163534"/>
    <w:rsid w:val="00163A70"/>
    <w:rsid w:val="00165A32"/>
    <w:rsid w:val="001704B7"/>
    <w:rsid w:val="00172749"/>
    <w:rsid w:val="00172FF8"/>
    <w:rsid w:val="00177CC7"/>
    <w:rsid w:val="00186338"/>
    <w:rsid w:val="001872BD"/>
    <w:rsid w:val="00195610"/>
    <w:rsid w:val="00196B63"/>
    <w:rsid w:val="001A2999"/>
    <w:rsid w:val="001A31E1"/>
    <w:rsid w:val="001B2F35"/>
    <w:rsid w:val="001B403D"/>
    <w:rsid w:val="001B5DEE"/>
    <w:rsid w:val="001C09BE"/>
    <w:rsid w:val="001C3FAF"/>
    <w:rsid w:val="001C68AE"/>
    <w:rsid w:val="001D7211"/>
    <w:rsid w:val="001D7313"/>
    <w:rsid w:val="001F317C"/>
    <w:rsid w:val="00204568"/>
    <w:rsid w:val="00207740"/>
    <w:rsid w:val="0023517E"/>
    <w:rsid w:val="0023796E"/>
    <w:rsid w:val="00244C4C"/>
    <w:rsid w:val="00251B63"/>
    <w:rsid w:val="00252DAC"/>
    <w:rsid w:val="00256008"/>
    <w:rsid w:val="0026016B"/>
    <w:rsid w:val="00274269"/>
    <w:rsid w:val="00274DFB"/>
    <w:rsid w:val="002A0C9A"/>
    <w:rsid w:val="002A29E6"/>
    <w:rsid w:val="002B2F7D"/>
    <w:rsid w:val="002C575E"/>
    <w:rsid w:val="002D32B3"/>
    <w:rsid w:val="002D3C5C"/>
    <w:rsid w:val="002D4CD5"/>
    <w:rsid w:val="002D7F0E"/>
    <w:rsid w:val="002F2723"/>
    <w:rsid w:val="00300527"/>
    <w:rsid w:val="003028E2"/>
    <w:rsid w:val="0030382C"/>
    <w:rsid w:val="003043CD"/>
    <w:rsid w:val="00312C36"/>
    <w:rsid w:val="00316A49"/>
    <w:rsid w:val="00325294"/>
    <w:rsid w:val="003263F4"/>
    <w:rsid w:val="00327D52"/>
    <w:rsid w:val="00330EF7"/>
    <w:rsid w:val="00332567"/>
    <w:rsid w:val="003428D4"/>
    <w:rsid w:val="003457A6"/>
    <w:rsid w:val="003457E5"/>
    <w:rsid w:val="00351495"/>
    <w:rsid w:val="00352CF5"/>
    <w:rsid w:val="0036153D"/>
    <w:rsid w:val="00366EDD"/>
    <w:rsid w:val="003730D0"/>
    <w:rsid w:val="003750D9"/>
    <w:rsid w:val="00377EE1"/>
    <w:rsid w:val="00380936"/>
    <w:rsid w:val="00381DEA"/>
    <w:rsid w:val="0038449C"/>
    <w:rsid w:val="00393817"/>
    <w:rsid w:val="003A769D"/>
    <w:rsid w:val="003A7C20"/>
    <w:rsid w:val="003A7DAE"/>
    <w:rsid w:val="003C1EE3"/>
    <w:rsid w:val="003D67E0"/>
    <w:rsid w:val="003E1005"/>
    <w:rsid w:val="003E2673"/>
    <w:rsid w:val="003F7385"/>
    <w:rsid w:val="004153DC"/>
    <w:rsid w:val="0041597F"/>
    <w:rsid w:val="004255FD"/>
    <w:rsid w:val="00433562"/>
    <w:rsid w:val="004340E2"/>
    <w:rsid w:val="00435966"/>
    <w:rsid w:val="00440473"/>
    <w:rsid w:val="00443A79"/>
    <w:rsid w:val="0045106B"/>
    <w:rsid w:val="00451659"/>
    <w:rsid w:val="00462FED"/>
    <w:rsid w:val="00472EC2"/>
    <w:rsid w:val="00473527"/>
    <w:rsid w:val="00495F40"/>
    <w:rsid w:val="00496F56"/>
    <w:rsid w:val="004A4728"/>
    <w:rsid w:val="004A677E"/>
    <w:rsid w:val="004B561E"/>
    <w:rsid w:val="004C151F"/>
    <w:rsid w:val="004C3C8B"/>
    <w:rsid w:val="004C4BC4"/>
    <w:rsid w:val="004D241B"/>
    <w:rsid w:val="004D3114"/>
    <w:rsid w:val="004D358C"/>
    <w:rsid w:val="004D482D"/>
    <w:rsid w:val="004D5136"/>
    <w:rsid w:val="004D51B5"/>
    <w:rsid w:val="004E2AD0"/>
    <w:rsid w:val="004E2D4E"/>
    <w:rsid w:val="004E4520"/>
    <w:rsid w:val="004F1CF4"/>
    <w:rsid w:val="004F3453"/>
    <w:rsid w:val="00504384"/>
    <w:rsid w:val="00505A76"/>
    <w:rsid w:val="005130AD"/>
    <w:rsid w:val="00515479"/>
    <w:rsid w:val="00524F69"/>
    <w:rsid w:val="005261A3"/>
    <w:rsid w:val="005311AC"/>
    <w:rsid w:val="00531C84"/>
    <w:rsid w:val="0053480F"/>
    <w:rsid w:val="00537138"/>
    <w:rsid w:val="00537194"/>
    <w:rsid w:val="00541742"/>
    <w:rsid w:val="00556B73"/>
    <w:rsid w:val="00563750"/>
    <w:rsid w:val="0057015E"/>
    <w:rsid w:val="005772CC"/>
    <w:rsid w:val="005773C3"/>
    <w:rsid w:val="00580C0B"/>
    <w:rsid w:val="00587360"/>
    <w:rsid w:val="0059109F"/>
    <w:rsid w:val="00591538"/>
    <w:rsid w:val="00594006"/>
    <w:rsid w:val="005A2E0B"/>
    <w:rsid w:val="005A3EF6"/>
    <w:rsid w:val="005A6426"/>
    <w:rsid w:val="005B216B"/>
    <w:rsid w:val="005B4856"/>
    <w:rsid w:val="005B64C6"/>
    <w:rsid w:val="005C18E7"/>
    <w:rsid w:val="005C4F57"/>
    <w:rsid w:val="005E12EA"/>
    <w:rsid w:val="005E1FEF"/>
    <w:rsid w:val="005E47F0"/>
    <w:rsid w:val="005E5AD7"/>
    <w:rsid w:val="005E677A"/>
    <w:rsid w:val="005E7FF1"/>
    <w:rsid w:val="005F4B42"/>
    <w:rsid w:val="005F4FBE"/>
    <w:rsid w:val="005F6383"/>
    <w:rsid w:val="00600100"/>
    <w:rsid w:val="00600578"/>
    <w:rsid w:val="006032DF"/>
    <w:rsid w:val="00611C93"/>
    <w:rsid w:val="00614736"/>
    <w:rsid w:val="00614AF8"/>
    <w:rsid w:val="00614D35"/>
    <w:rsid w:val="00620AE3"/>
    <w:rsid w:val="0062225D"/>
    <w:rsid w:val="00630D0E"/>
    <w:rsid w:val="0063109A"/>
    <w:rsid w:val="00631C75"/>
    <w:rsid w:val="00632817"/>
    <w:rsid w:val="00633A4F"/>
    <w:rsid w:val="00640267"/>
    <w:rsid w:val="00640C9A"/>
    <w:rsid w:val="00642766"/>
    <w:rsid w:val="00652893"/>
    <w:rsid w:val="0067313C"/>
    <w:rsid w:val="00680593"/>
    <w:rsid w:val="00680A07"/>
    <w:rsid w:val="0069539C"/>
    <w:rsid w:val="00696621"/>
    <w:rsid w:val="006970C2"/>
    <w:rsid w:val="0069771E"/>
    <w:rsid w:val="006A4E60"/>
    <w:rsid w:val="006B0221"/>
    <w:rsid w:val="006B415E"/>
    <w:rsid w:val="006B4DF7"/>
    <w:rsid w:val="006B7BA1"/>
    <w:rsid w:val="006C0D28"/>
    <w:rsid w:val="006C7815"/>
    <w:rsid w:val="006D495C"/>
    <w:rsid w:val="006E093E"/>
    <w:rsid w:val="006E0B28"/>
    <w:rsid w:val="006E655A"/>
    <w:rsid w:val="006F78B6"/>
    <w:rsid w:val="006F7F74"/>
    <w:rsid w:val="00703D05"/>
    <w:rsid w:val="00710450"/>
    <w:rsid w:val="007131CE"/>
    <w:rsid w:val="0071389D"/>
    <w:rsid w:val="0072554F"/>
    <w:rsid w:val="00731E88"/>
    <w:rsid w:val="007503EB"/>
    <w:rsid w:val="00753717"/>
    <w:rsid w:val="00760726"/>
    <w:rsid w:val="007610E7"/>
    <w:rsid w:val="00763301"/>
    <w:rsid w:val="00764074"/>
    <w:rsid w:val="00765967"/>
    <w:rsid w:val="0076651D"/>
    <w:rsid w:val="00785DCD"/>
    <w:rsid w:val="00793D60"/>
    <w:rsid w:val="00793DA1"/>
    <w:rsid w:val="00794F13"/>
    <w:rsid w:val="00797544"/>
    <w:rsid w:val="00797969"/>
    <w:rsid w:val="0079798F"/>
    <w:rsid w:val="007A2682"/>
    <w:rsid w:val="007B33FC"/>
    <w:rsid w:val="007D48F7"/>
    <w:rsid w:val="007D5AE9"/>
    <w:rsid w:val="007E31B7"/>
    <w:rsid w:val="007E5A74"/>
    <w:rsid w:val="00804017"/>
    <w:rsid w:val="00811910"/>
    <w:rsid w:val="00813EAC"/>
    <w:rsid w:val="008142FD"/>
    <w:rsid w:val="00825712"/>
    <w:rsid w:val="00830FDB"/>
    <w:rsid w:val="00843965"/>
    <w:rsid w:val="00855A82"/>
    <w:rsid w:val="008561E2"/>
    <w:rsid w:val="00857E2D"/>
    <w:rsid w:val="00864519"/>
    <w:rsid w:val="00866AD4"/>
    <w:rsid w:val="008670C7"/>
    <w:rsid w:val="0087614C"/>
    <w:rsid w:val="0087626B"/>
    <w:rsid w:val="00880116"/>
    <w:rsid w:val="00893204"/>
    <w:rsid w:val="008A5D57"/>
    <w:rsid w:val="008B29FC"/>
    <w:rsid w:val="008C0F7E"/>
    <w:rsid w:val="008C16AA"/>
    <w:rsid w:val="008E30FF"/>
    <w:rsid w:val="008E3165"/>
    <w:rsid w:val="008E40A0"/>
    <w:rsid w:val="008E59A3"/>
    <w:rsid w:val="008F2718"/>
    <w:rsid w:val="008F35B4"/>
    <w:rsid w:val="008F3C6C"/>
    <w:rsid w:val="008F5A57"/>
    <w:rsid w:val="008F6DD2"/>
    <w:rsid w:val="0090605C"/>
    <w:rsid w:val="00913D5B"/>
    <w:rsid w:val="009170CC"/>
    <w:rsid w:val="00921661"/>
    <w:rsid w:val="00926460"/>
    <w:rsid w:val="0092789E"/>
    <w:rsid w:val="0094197C"/>
    <w:rsid w:val="00957D73"/>
    <w:rsid w:val="009600BB"/>
    <w:rsid w:val="009625BB"/>
    <w:rsid w:val="0096694B"/>
    <w:rsid w:val="0097654B"/>
    <w:rsid w:val="00982854"/>
    <w:rsid w:val="00983CA2"/>
    <w:rsid w:val="00985FCA"/>
    <w:rsid w:val="00987F6F"/>
    <w:rsid w:val="00994B4B"/>
    <w:rsid w:val="009972A3"/>
    <w:rsid w:val="009A0CC0"/>
    <w:rsid w:val="009A1C1E"/>
    <w:rsid w:val="009A6C15"/>
    <w:rsid w:val="009C13F5"/>
    <w:rsid w:val="009C1803"/>
    <w:rsid w:val="009C6FE0"/>
    <w:rsid w:val="009C7AF5"/>
    <w:rsid w:val="009D1CE8"/>
    <w:rsid w:val="009E58A1"/>
    <w:rsid w:val="009E6383"/>
    <w:rsid w:val="00A06A5C"/>
    <w:rsid w:val="00A1074C"/>
    <w:rsid w:val="00A13BBD"/>
    <w:rsid w:val="00A14B0F"/>
    <w:rsid w:val="00A14EA9"/>
    <w:rsid w:val="00A22BA7"/>
    <w:rsid w:val="00A24D19"/>
    <w:rsid w:val="00A33D89"/>
    <w:rsid w:val="00A3536F"/>
    <w:rsid w:val="00A52A9C"/>
    <w:rsid w:val="00A52B9E"/>
    <w:rsid w:val="00A5531F"/>
    <w:rsid w:val="00A607EF"/>
    <w:rsid w:val="00A6345C"/>
    <w:rsid w:val="00A679A2"/>
    <w:rsid w:val="00A7219F"/>
    <w:rsid w:val="00A72331"/>
    <w:rsid w:val="00A90AF3"/>
    <w:rsid w:val="00A90FC5"/>
    <w:rsid w:val="00A91951"/>
    <w:rsid w:val="00AA6DBF"/>
    <w:rsid w:val="00AA7B12"/>
    <w:rsid w:val="00AB7978"/>
    <w:rsid w:val="00AC1828"/>
    <w:rsid w:val="00AC5392"/>
    <w:rsid w:val="00AD1958"/>
    <w:rsid w:val="00AD6494"/>
    <w:rsid w:val="00AD6BF0"/>
    <w:rsid w:val="00AE0792"/>
    <w:rsid w:val="00AF285D"/>
    <w:rsid w:val="00AF7D26"/>
    <w:rsid w:val="00B075C1"/>
    <w:rsid w:val="00B17557"/>
    <w:rsid w:val="00B2250A"/>
    <w:rsid w:val="00B36422"/>
    <w:rsid w:val="00B373F4"/>
    <w:rsid w:val="00B4606C"/>
    <w:rsid w:val="00B50DB7"/>
    <w:rsid w:val="00B54B0E"/>
    <w:rsid w:val="00B55D38"/>
    <w:rsid w:val="00B613D1"/>
    <w:rsid w:val="00B65108"/>
    <w:rsid w:val="00B65D85"/>
    <w:rsid w:val="00B70847"/>
    <w:rsid w:val="00B71487"/>
    <w:rsid w:val="00B71FC4"/>
    <w:rsid w:val="00B7439A"/>
    <w:rsid w:val="00B75A62"/>
    <w:rsid w:val="00B75E8E"/>
    <w:rsid w:val="00B801CD"/>
    <w:rsid w:val="00B80935"/>
    <w:rsid w:val="00B821B7"/>
    <w:rsid w:val="00B85FD1"/>
    <w:rsid w:val="00BA0197"/>
    <w:rsid w:val="00BA5559"/>
    <w:rsid w:val="00BB23F4"/>
    <w:rsid w:val="00BB2C28"/>
    <w:rsid w:val="00BB3FFF"/>
    <w:rsid w:val="00BB62BF"/>
    <w:rsid w:val="00BC1690"/>
    <w:rsid w:val="00BD587F"/>
    <w:rsid w:val="00BF0EE7"/>
    <w:rsid w:val="00BF49AD"/>
    <w:rsid w:val="00C051E6"/>
    <w:rsid w:val="00C062AB"/>
    <w:rsid w:val="00C07D21"/>
    <w:rsid w:val="00C10228"/>
    <w:rsid w:val="00C1069C"/>
    <w:rsid w:val="00C16343"/>
    <w:rsid w:val="00C236F6"/>
    <w:rsid w:val="00C2686E"/>
    <w:rsid w:val="00C3349C"/>
    <w:rsid w:val="00C45C4E"/>
    <w:rsid w:val="00C52A67"/>
    <w:rsid w:val="00C57012"/>
    <w:rsid w:val="00C617DB"/>
    <w:rsid w:val="00C778CE"/>
    <w:rsid w:val="00C807A6"/>
    <w:rsid w:val="00C8328E"/>
    <w:rsid w:val="00C904DB"/>
    <w:rsid w:val="00CA72B1"/>
    <w:rsid w:val="00CB0F2E"/>
    <w:rsid w:val="00CB2E97"/>
    <w:rsid w:val="00CB3CEE"/>
    <w:rsid w:val="00CB3F72"/>
    <w:rsid w:val="00CB5CAE"/>
    <w:rsid w:val="00CC3717"/>
    <w:rsid w:val="00CC6A02"/>
    <w:rsid w:val="00CD0FD2"/>
    <w:rsid w:val="00CD1ADA"/>
    <w:rsid w:val="00CD2D96"/>
    <w:rsid w:val="00CD4326"/>
    <w:rsid w:val="00CD5930"/>
    <w:rsid w:val="00CE1036"/>
    <w:rsid w:val="00CE2BD4"/>
    <w:rsid w:val="00CF705F"/>
    <w:rsid w:val="00D00BC1"/>
    <w:rsid w:val="00D025E3"/>
    <w:rsid w:val="00D058A1"/>
    <w:rsid w:val="00D11645"/>
    <w:rsid w:val="00D21A69"/>
    <w:rsid w:val="00D231C4"/>
    <w:rsid w:val="00D355BB"/>
    <w:rsid w:val="00D37CFF"/>
    <w:rsid w:val="00D37DCD"/>
    <w:rsid w:val="00D43351"/>
    <w:rsid w:val="00D446F0"/>
    <w:rsid w:val="00D45284"/>
    <w:rsid w:val="00D453D4"/>
    <w:rsid w:val="00D508A1"/>
    <w:rsid w:val="00D56293"/>
    <w:rsid w:val="00D63353"/>
    <w:rsid w:val="00D6468F"/>
    <w:rsid w:val="00D65B5F"/>
    <w:rsid w:val="00D6707A"/>
    <w:rsid w:val="00D76985"/>
    <w:rsid w:val="00D802EA"/>
    <w:rsid w:val="00D948EE"/>
    <w:rsid w:val="00DA3B4C"/>
    <w:rsid w:val="00DB280E"/>
    <w:rsid w:val="00DB3DCD"/>
    <w:rsid w:val="00DB425F"/>
    <w:rsid w:val="00DB7E32"/>
    <w:rsid w:val="00DC2D07"/>
    <w:rsid w:val="00DC4FEB"/>
    <w:rsid w:val="00DC6E6B"/>
    <w:rsid w:val="00DC7389"/>
    <w:rsid w:val="00DD3F02"/>
    <w:rsid w:val="00DD4CCF"/>
    <w:rsid w:val="00DE2039"/>
    <w:rsid w:val="00DE39C9"/>
    <w:rsid w:val="00DE7A7F"/>
    <w:rsid w:val="00DF0A42"/>
    <w:rsid w:val="00DF0D50"/>
    <w:rsid w:val="00DF166E"/>
    <w:rsid w:val="00E0082F"/>
    <w:rsid w:val="00E060DB"/>
    <w:rsid w:val="00E147A6"/>
    <w:rsid w:val="00E17A66"/>
    <w:rsid w:val="00E224AA"/>
    <w:rsid w:val="00E26195"/>
    <w:rsid w:val="00E32281"/>
    <w:rsid w:val="00E3526B"/>
    <w:rsid w:val="00E62292"/>
    <w:rsid w:val="00E6582F"/>
    <w:rsid w:val="00E67120"/>
    <w:rsid w:val="00E71C85"/>
    <w:rsid w:val="00E71E4A"/>
    <w:rsid w:val="00E71F10"/>
    <w:rsid w:val="00E74478"/>
    <w:rsid w:val="00E8107B"/>
    <w:rsid w:val="00E83658"/>
    <w:rsid w:val="00E83AE6"/>
    <w:rsid w:val="00E85045"/>
    <w:rsid w:val="00E90D42"/>
    <w:rsid w:val="00EA1D56"/>
    <w:rsid w:val="00EA266D"/>
    <w:rsid w:val="00EB623E"/>
    <w:rsid w:val="00EE25E3"/>
    <w:rsid w:val="00EE3413"/>
    <w:rsid w:val="00EE3C17"/>
    <w:rsid w:val="00EF04BF"/>
    <w:rsid w:val="00EF2A71"/>
    <w:rsid w:val="00EF368B"/>
    <w:rsid w:val="00EF6204"/>
    <w:rsid w:val="00F03FA7"/>
    <w:rsid w:val="00F053EF"/>
    <w:rsid w:val="00F1305C"/>
    <w:rsid w:val="00F142BC"/>
    <w:rsid w:val="00F3318F"/>
    <w:rsid w:val="00F33E4F"/>
    <w:rsid w:val="00F35ABA"/>
    <w:rsid w:val="00F44176"/>
    <w:rsid w:val="00F46A59"/>
    <w:rsid w:val="00F54504"/>
    <w:rsid w:val="00F65A0B"/>
    <w:rsid w:val="00F67EB4"/>
    <w:rsid w:val="00F70994"/>
    <w:rsid w:val="00F71266"/>
    <w:rsid w:val="00F74269"/>
    <w:rsid w:val="00F83CA3"/>
    <w:rsid w:val="00F9430D"/>
    <w:rsid w:val="00F94977"/>
    <w:rsid w:val="00F97E7E"/>
    <w:rsid w:val="00FA0D7A"/>
    <w:rsid w:val="00FB25C9"/>
    <w:rsid w:val="00FC484C"/>
    <w:rsid w:val="00FC70C1"/>
    <w:rsid w:val="00FE072E"/>
    <w:rsid w:val="00FE4E14"/>
    <w:rsid w:val="00FF0756"/>
    <w:rsid w:val="00FF5D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0E102"/>
  <w15:docId w15:val="{C034EB64-5F2D-497B-9352-98A3F09CC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F0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D0EC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D0EC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EC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D0EC6"/>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AC182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C1828"/>
    <w:pPr>
      <w:spacing w:after="100"/>
    </w:pPr>
  </w:style>
  <w:style w:type="paragraph" w:styleId="TOC2">
    <w:name w:val="toc 2"/>
    <w:basedOn w:val="Normal"/>
    <w:next w:val="Normal"/>
    <w:autoRedefine/>
    <w:uiPriority w:val="39"/>
    <w:unhideWhenUsed/>
    <w:rsid w:val="00AC1828"/>
    <w:pPr>
      <w:spacing w:after="100"/>
      <w:ind w:left="220"/>
    </w:pPr>
  </w:style>
  <w:style w:type="character" w:styleId="Hyperlink">
    <w:name w:val="Hyperlink"/>
    <w:basedOn w:val="DefaultParagraphFont"/>
    <w:uiPriority w:val="99"/>
    <w:unhideWhenUsed/>
    <w:rsid w:val="00AC1828"/>
    <w:rPr>
      <w:color w:val="0563C1" w:themeColor="hyperlink"/>
      <w:u w:val="single"/>
    </w:rPr>
  </w:style>
  <w:style w:type="paragraph" w:styleId="Header">
    <w:name w:val="header"/>
    <w:basedOn w:val="Normal"/>
    <w:link w:val="HeaderChar"/>
    <w:uiPriority w:val="99"/>
    <w:unhideWhenUsed/>
    <w:rsid w:val="00AC1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828"/>
    <w:rPr>
      <w:rFonts w:ascii="Times New Roman" w:hAnsi="Times New Roman"/>
      <w:lang w:val="en-GB"/>
    </w:rPr>
  </w:style>
  <w:style w:type="paragraph" w:styleId="Footer">
    <w:name w:val="footer"/>
    <w:basedOn w:val="Normal"/>
    <w:link w:val="FooterChar"/>
    <w:uiPriority w:val="99"/>
    <w:unhideWhenUsed/>
    <w:rsid w:val="00AC1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828"/>
    <w:rPr>
      <w:rFonts w:ascii="Times New Roman" w:hAnsi="Times New Roman"/>
      <w:lang w:val="en-GB"/>
    </w:rPr>
  </w:style>
  <w:style w:type="paragraph" w:styleId="BalloonText">
    <w:name w:val="Balloon Text"/>
    <w:basedOn w:val="Normal"/>
    <w:link w:val="BalloonTextChar"/>
    <w:uiPriority w:val="99"/>
    <w:semiHidden/>
    <w:unhideWhenUsed/>
    <w:rsid w:val="002601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16B"/>
    <w:rPr>
      <w:rFonts w:ascii="Tahoma" w:hAnsi="Tahoma" w:cs="Tahoma"/>
      <w:sz w:val="16"/>
      <w:szCs w:val="16"/>
      <w:lang w:val="en-GB"/>
    </w:rPr>
  </w:style>
  <w:style w:type="paragraph" w:styleId="ListParagraph">
    <w:name w:val="List Paragraph"/>
    <w:basedOn w:val="Normal"/>
    <w:uiPriority w:val="34"/>
    <w:qFormat/>
    <w:rsid w:val="00E85045"/>
    <w:pPr>
      <w:ind w:left="720"/>
      <w:contextualSpacing/>
    </w:pPr>
  </w:style>
  <w:style w:type="character" w:styleId="CommentReference">
    <w:name w:val="annotation reference"/>
    <w:basedOn w:val="DefaultParagraphFont"/>
    <w:uiPriority w:val="99"/>
    <w:semiHidden/>
    <w:unhideWhenUsed/>
    <w:rsid w:val="00DE7A7F"/>
    <w:rPr>
      <w:sz w:val="16"/>
      <w:szCs w:val="16"/>
    </w:rPr>
  </w:style>
  <w:style w:type="paragraph" w:styleId="CommentText">
    <w:name w:val="annotation text"/>
    <w:basedOn w:val="Normal"/>
    <w:link w:val="CommentTextChar"/>
    <w:uiPriority w:val="99"/>
    <w:semiHidden/>
    <w:unhideWhenUsed/>
    <w:rsid w:val="00DE7A7F"/>
    <w:pPr>
      <w:spacing w:line="240" w:lineRule="auto"/>
    </w:pPr>
    <w:rPr>
      <w:sz w:val="20"/>
      <w:szCs w:val="20"/>
    </w:rPr>
  </w:style>
  <w:style w:type="character" w:customStyle="1" w:styleId="CommentTextChar">
    <w:name w:val="Comment Text Char"/>
    <w:basedOn w:val="DefaultParagraphFont"/>
    <w:link w:val="CommentText"/>
    <w:uiPriority w:val="99"/>
    <w:semiHidden/>
    <w:rsid w:val="00DE7A7F"/>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E7A7F"/>
    <w:rPr>
      <w:b/>
      <w:bCs/>
    </w:rPr>
  </w:style>
  <w:style w:type="character" w:customStyle="1" w:styleId="CommentSubjectChar">
    <w:name w:val="Comment Subject Char"/>
    <w:basedOn w:val="CommentTextChar"/>
    <w:link w:val="CommentSubject"/>
    <w:uiPriority w:val="99"/>
    <w:semiHidden/>
    <w:rsid w:val="00DE7A7F"/>
    <w:rPr>
      <w:rFonts w:ascii="Times New Roman" w:hAnsi="Times New Roman"/>
      <w:b/>
      <w:bCs/>
      <w:sz w:val="20"/>
      <w:szCs w:val="20"/>
      <w:lang w:val="en-GB"/>
    </w:rPr>
  </w:style>
  <w:style w:type="character" w:styleId="UnresolvedMention">
    <w:name w:val="Unresolved Mention"/>
    <w:basedOn w:val="DefaultParagraphFont"/>
    <w:uiPriority w:val="99"/>
    <w:semiHidden/>
    <w:unhideWhenUsed/>
    <w:rsid w:val="00526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94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icalconsumer.org/company-profile/marks-spencer-group-pl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etail-insight-network.comUK" TargetMode="External"/><Relationship Id="rId4" Type="http://schemas.openxmlformats.org/officeDocument/2006/relationships/settings" Target="settings.xml"/><Relationship Id="rId9" Type="http://schemas.openxmlformats.org/officeDocument/2006/relationships/hyperlink" Target="https://www.retail-insight-network.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797FF-D003-4BA5-942A-3B283655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12</Pages>
  <Words>3994</Words>
  <Characters>22770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 Ali</dc:creator>
  <cp:lastModifiedBy>Rashid Ali (1912549)</cp:lastModifiedBy>
  <cp:revision>381</cp:revision>
  <dcterms:created xsi:type="dcterms:W3CDTF">2021-07-19T19:07:00Z</dcterms:created>
  <dcterms:modified xsi:type="dcterms:W3CDTF">2021-07-25T22:46:00Z</dcterms:modified>
</cp:coreProperties>
</file>