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1942881"/>
        <w:docPartObj>
          <w:docPartGallery w:val="Cover Pages"/>
          <w:docPartUnique/>
        </w:docPartObj>
      </w:sdtPr>
      <w:sdtEndPr>
        <w:rPr>
          <w:rFonts w:ascii="Arial" w:eastAsia="Arial" w:hAnsi="Arial" w:cs="Arial"/>
        </w:rPr>
      </w:sdtEndPr>
      <w:sdtContent>
        <w:p w14:paraId="1FD40FA1" w14:textId="37253752" w:rsidR="00173D43" w:rsidRDefault="00173D43"/>
        <w:p w14:paraId="44841B03" w14:textId="39E0E463" w:rsidR="00173D43" w:rsidRDefault="00173D43">
          <w:pPr>
            <w:rPr>
              <w:rFonts w:ascii="Arial" w:eastAsia="Arial" w:hAnsi="Arial" w:cs="Arial"/>
            </w:rPr>
          </w:pPr>
          <w:r>
            <w:rPr>
              <w:noProof/>
              <w:lang w:eastAsia="zh-CN"/>
            </w:rPr>
            <mc:AlternateContent>
              <mc:Choice Requires="wps">
                <w:drawing>
                  <wp:anchor distT="0" distB="0" distL="182880" distR="182880" simplePos="0" relativeHeight="251660288" behindDoc="0" locked="0" layoutInCell="1" allowOverlap="1" wp14:anchorId="31178E1F" wp14:editId="14CA2B78">
                    <wp:simplePos x="0" y="0"/>
                    <wp:positionH relativeFrom="margin">
                      <wp:posOffset>457835</wp:posOffset>
                    </wp:positionH>
                    <wp:positionV relativeFrom="page">
                      <wp:posOffset>3614007</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D79D5" w14:textId="05EA0FA7" w:rsidR="00173D43" w:rsidRPr="00173D43" w:rsidRDefault="00000000">
                                <w:pPr>
                                  <w:pStyle w:val="NoSpacing"/>
                                  <w:spacing w:before="40" w:after="560" w:line="216" w:lineRule="auto"/>
                                  <w:rPr>
                                    <w:rFonts w:ascii="Arial" w:hAnsi="Arial" w:cs="Arial"/>
                                    <w:color w:val="000000" w:themeColor="text1"/>
                                  </w:rPr>
                                </w:pPr>
                                <w:sdt>
                                  <w:sdtPr>
                                    <w:rPr>
                                      <w:rFonts w:ascii="Arial" w:hAnsi="Arial" w:cs="Arial"/>
                                      <w:color w:val="000000" w:themeColor="text1"/>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173D43" w:rsidRPr="00173D43">
                                      <w:rPr>
                                        <w:rFonts w:ascii="Arial" w:hAnsi="Arial" w:cs="Arial"/>
                                        <w:color w:val="000000" w:themeColor="text1"/>
                                      </w:rPr>
                                      <w:t>Individual Written Report (Component 2)</w:t>
                                    </w:r>
                                    <w:r w:rsidR="00173D43">
                                      <w:rPr>
                                        <w:rFonts w:ascii="Arial" w:hAnsi="Arial" w:cs="Arial"/>
                                        <w:color w:val="000000" w:themeColor="text1"/>
                                      </w:rPr>
                                      <w:t xml:space="preserve">                                                       Lecturer Name: Dr. Eric Osei</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87B9EA" w14:textId="496C92B1" w:rsidR="00173D43" w:rsidRPr="00173D43" w:rsidRDefault="00173D43">
                                    <w:pPr>
                                      <w:pStyle w:val="NoSpacing"/>
                                      <w:spacing w:before="40" w:after="40"/>
                                      <w:rPr>
                                        <w:caps/>
                                        <w:color w:val="000000" w:themeColor="text1"/>
                                        <w:sz w:val="28"/>
                                        <w:szCs w:val="28"/>
                                      </w:rPr>
                                    </w:pPr>
                                    <w:r w:rsidRPr="00173D43">
                                      <w:rPr>
                                        <w:caps/>
                                        <w:color w:val="000000" w:themeColor="text1"/>
                                        <w:sz w:val="28"/>
                                        <w:szCs w:val="28"/>
                                      </w:rPr>
                                      <w:t>LCBB4006_BIRM – ACADEMIC SKILLS</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AF44889" w14:textId="1858C732" w:rsidR="00173D43" w:rsidRPr="00173D43" w:rsidRDefault="00173D43">
                                    <w:pPr>
                                      <w:pStyle w:val="NoSpacing"/>
                                      <w:spacing w:before="80" w:after="40"/>
                                      <w:rPr>
                                        <w:caps/>
                                        <w:color w:val="000000" w:themeColor="text1"/>
                                        <w:sz w:val="24"/>
                                        <w:szCs w:val="24"/>
                                      </w:rPr>
                                    </w:pPr>
                                    <w:r w:rsidRPr="00173D43">
                                      <w:rPr>
                                        <w:caps/>
                                        <w:color w:val="000000" w:themeColor="text1"/>
                                        <w:sz w:val="24"/>
                                        <w:szCs w:val="24"/>
                                      </w:rPr>
                                      <w:t>STUDENT NAME: CATALINA VILCEA      STUDENT NUMBER: 2228224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1178E1F" id="_x0000_t202" coordsize="21600,21600" o:spt="202" path="m,l,21600r21600,l21600,xe">
                    <v:stroke joinstyle="miter"/>
                    <v:path gradientshapeok="t" o:connecttype="rect"/>
                  </v:shapetype>
                  <v:shape id="Text Box 131" o:spid="_x0000_s1026" type="#_x0000_t202" style="position:absolute;margin-left:36.05pt;margin-top:284.55pt;width:369pt;height:529.2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" filled="f" stroked="f" strokeweight=".5pt">
                    <v:textbox style="mso-fit-shape-to-text:t" inset="0,0,0,0">
                      <w:txbxContent>
                        <w:p w14:paraId="2B8D79D5" w14:textId="05EA0FA7" w:rsidR="00173D43" w:rsidRPr="00173D43" w:rsidRDefault="00173D43">
                          <w:pPr>
                            <w:pStyle w:val="NoSpacing"/>
                            <w:spacing w:before="40" w:after="560" w:line="216" w:lineRule="auto"/>
                            <w:rPr>
                              <w:rFonts w:ascii="Arial" w:hAnsi="Arial" w:cs="Arial"/>
                              <w:color w:val="000000" w:themeColor="text1"/>
                            </w:rPr>
                          </w:pPr>
                          <w:sdt>
                            <w:sdtPr>
                              <w:rPr>
                                <w:rFonts w:ascii="Arial" w:hAnsi="Arial" w:cs="Arial"/>
                                <w:color w:val="000000" w:themeColor="text1"/>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73D43">
                                <w:rPr>
                                  <w:rFonts w:ascii="Arial" w:hAnsi="Arial" w:cs="Arial"/>
                                  <w:color w:val="000000" w:themeColor="text1"/>
                                </w:rPr>
                                <w:t>Individual Written Report (Component 2)</w:t>
                              </w:r>
                              <w:r>
                                <w:rPr>
                                  <w:rFonts w:ascii="Arial" w:hAnsi="Arial" w:cs="Arial"/>
                                  <w:color w:val="000000" w:themeColor="text1"/>
                                </w:rPr>
                                <w:t xml:space="preserve">                                                       Lecturer Name: Dr. Eric Osei</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D87B9EA" w14:textId="496C92B1" w:rsidR="00173D43" w:rsidRPr="00173D43" w:rsidRDefault="00173D43">
                              <w:pPr>
                                <w:pStyle w:val="NoSpacing"/>
                                <w:spacing w:before="40" w:after="40"/>
                                <w:rPr>
                                  <w:caps/>
                                  <w:color w:val="000000" w:themeColor="text1"/>
                                  <w:sz w:val="28"/>
                                  <w:szCs w:val="28"/>
                                </w:rPr>
                              </w:pPr>
                              <w:r w:rsidRPr="00173D43">
                                <w:rPr>
                                  <w:caps/>
                                  <w:color w:val="000000" w:themeColor="text1"/>
                                  <w:sz w:val="28"/>
                                  <w:szCs w:val="28"/>
                                </w:rPr>
                                <w:t>LCBB4006_BIRM – ACADEMIC SKILLS</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AF44889" w14:textId="1858C732" w:rsidR="00173D43" w:rsidRPr="00173D43" w:rsidRDefault="00173D43">
                              <w:pPr>
                                <w:pStyle w:val="NoSpacing"/>
                                <w:spacing w:before="80" w:after="40"/>
                                <w:rPr>
                                  <w:caps/>
                                  <w:color w:val="000000" w:themeColor="text1"/>
                                  <w:sz w:val="24"/>
                                  <w:szCs w:val="24"/>
                                </w:rPr>
                              </w:pPr>
                              <w:r w:rsidRPr="00173D43">
                                <w:rPr>
                                  <w:caps/>
                                  <w:color w:val="000000" w:themeColor="text1"/>
                                  <w:sz w:val="24"/>
                                  <w:szCs w:val="24"/>
                                </w:rPr>
                                <w:t>STUDENT NAME: CATALINA VILCEA      STUDENT NUMBER: 2228224</w:t>
                              </w:r>
                            </w:p>
                          </w:sdtContent>
                        </w:sdt>
                      </w:txbxContent>
                    </v:textbox>
                    <w10:wrap type="square" anchorx="margin" anchory="page"/>
                  </v:shape>
                </w:pict>
              </mc:Fallback>
            </mc:AlternateContent>
          </w:r>
          <w:r>
            <w:rPr>
              <w:rFonts w:ascii="Arial" w:eastAsia="Arial" w:hAnsi="Arial" w:cs="Arial"/>
            </w:rPr>
            <w:br w:type="page"/>
          </w:r>
        </w:p>
      </w:sdtContent>
    </w:sdt>
    <w:sdt>
      <w:sdtPr>
        <w:rPr>
          <w:rFonts w:asciiTheme="minorHAnsi" w:eastAsiaTheme="minorHAnsi" w:hAnsiTheme="minorHAnsi" w:cstheme="minorBidi"/>
          <w:b w:val="0"/>
          <w:bCs w:val="0"/>
          <w:color w:val="auto"/>
          <w:sz w:val="22"/>
          <w:szCs w:val="22"/>
          <w:lang w:val="en-GB"/>
        </w:rPr>
        <w:id w:val="1874259562"/>
        <w:docPartObj>
          <w:docPartGallery w:val="Table of Contents"/>
          <w:docPartUnique/>
        </w:docPartObj>
      </w:sdtPr>
      <w:sdtEndPr>
        <w:rPr>
          <w:noProof/>
        </w:rPr>
      </w:sdtEndPr>
      <w:sdtContent>
        <w:p w14:paraId="59B19D86" w14:textId="575A221C" w:rsidR="00173D43" w:rsidRPr="00AF00F6" w:rsidRDefault="00173D43">
          <w:pPr>
            <w:pStyle w:val="TOCHeading"/>
            <w:rPr>
              <w:rFonts w:ascii="Arial" w:hAnsi="Arial" w:cs="Arial"/>
              <w:color w:val="000000" w:themeColor="text1"/>
              <w:sz w:val="22"/>
              <w:szCs w:val="22"/>
            </w:rPr>
          </w:pPr>
          <w:r w:rsidRPr="00AF00F6">
            <w:rPr>
              <w:rFonts w:ascii="Arial" w:hAnsi="Arial" w:cs="Arial"/>
              <w:color w:val="000000" w:themeColor="text1"/>
              <w:sz w:val="22"/>
              <w:szCs w:val="22"/>
            </w:rPr>
            <w:t>Table of Contents</w:t>
          </w:r>
        </w:p>
        <w:p w14:paraId="35C4C8E0" w14:textId="1F37BEAD" w:rsidR="009B37FD" w:rsidRDefault="00173D43">
          <w:pPr>
            <w:pStyle w:val="TOC1"/>
            <w:tabs>
              <w:tab w:val="right" w:leader="dot" w:pos="9350"/>
            </w:tabs>
            <w:rPr>
              <w:rFonts w:eastAsiaTheme="minorEastAsia" w:cstheme="minorBidi"/>
              <w:b w:val="0"/>
              <w:bCs w:val="0"/>
              <w:i w:val="0"/>
              <w:iCs w:val="0"/>
              <w:noProof/>
              <w:lang w:eastAsia="en-GB"/>
            </w:rPr>
          </w:pPr>
          <w:r w:rsidRPr="00AF00F6">
            <w:rPr>
              <w:rFonts w:ascii="Arial" w:hAnsi="Arial" w:cs="Arial"/>
              <w:b w:val="0"/>
              <w:bCs w:val="0"/>
              <w:sz w:val="22"/>
              <w:szCs w:val="22"/>
            </w:rPr>
            <w:fldChar w:fldCharType="begin"/>
          </w:r>
          <w:r w:rsidRPr="00AF00F6">
            <w:rPr>
              <w:rFonts w:ascii="Arial" w:hAnsi="Arial" w:cs="Arial"/>
              <w:sz w:val="22"/>
              <w:szCs w:val="22"/>
            </w:rPr>
            <w:instrText xml:space="preserve"> TOC \o "1-3" \h \z \u </w:instrText>
          </w:r>
          <w:r w:rsidRPr="00AF00F6">
            <w:rPr>
              <w:rFonts w:ascii="Arial" w:hAnsi="Arial" w:cs="Arial"/>
              <w:b w:val="0"/>
              <w:bCs w:val="0"/>
              <w:sz w:val="22"/>
              <w:szCs w:val="22"/>
            </w:rPr>
            <w:fldChar w:fldCharType="separate"/>
          </w:r>
          <w:hyperlink w:anchor="_Toc130644507" w:history="1">
            <w:r w:rsidR="009B37FD" w:rsidRPr="00975868">
              <w:rPr>
                <w:rStyle w:val="Hyperlink"/>
                <w:rFonts w:ascii="Arial" w:eastAsia="Arial" w:hAnsi="Arial" w:cs="Arial"/>
                <w:noProof/>
              </w:rPr>
              <w:t>Introduction</w:t>
            </w:r>
            <w:r w:rsidR="009B37FD">
              <w:rPr>
                <w:noProof/>
                <w:webHidden/>
              </w:rPr>
              <w:tab/>
            </w:r>
            <w:r w:rsidR="009B37FD">
              <w:rPr>
                <w:noProof/>
                <w:webHidden/>
              </w:rPr>
              <w:fldChar w:fldCharType="begin"/>
            </w:r>
            <w:r w:rsidR="009B37FD">
              <w:rPr>
                <w:noProof/>
                <w:webHidden/>
              </w:rPr>
              <w:instrText xml:space="preserve"> PAGEREF _Toc130644507 \h </w:instrText>
            </w:r>
            <w:r w:rsidR="009B37FD">
              <w:rPr>
                <w:noProof/>
                <w:webHidden/>
              </w:rPr>
            </w:r>
            <w:r w:rsidR="009B37FD">
              <w:rPr>
                <w:noProof/>
                <w:webHidden/>
              </w:rPr>
              <w:fldChar w:fldCharType="separate"/>
            </w:r>
            <w:r w:rsidR="009B37FD">
              <w:rPr>
                <w:noProof/>
                <w:webHidden/>
              </w:rPr>
              <w:t>2</w:t>
            </w:r>
            <w:r w:rsidR="009B37FD">
              <w:rPr>
                <w:noProof/>
                <w:webHidden/>
              </w:rPr>
              <w:fldChar w:fldCharType="end"/>
            </w:r>
          </w:hyperlink>
        </w:p>
        <w:p w14:paraId="595B0128" w14:textId="250684A3" w:rsidR="009B37FD" w:rsidRDefault="009B37FD">
          <w:pPr>
            <w:pStyle w:val="TOC1"/>
            <w:tabs>
              <w:tab w:val="right" w:leader="dot" w:pos="9350"/>
            </w:tabs>
            <w:rPr>
              <w:rFonts w:eastAsiaTheme="minorEastAsia" w:cstheme="minorBidi"/>
              <w:b w:val="0"/>
              <w:bCs w:val="0"/>
              <w:i w:val="0"/>
              <w:iCs w:val="0"/>
              <w:noProof/>
              <w:lang w:eastAsia="en-GB"/>
            </w:rPr>
          </w:pPr>
          <w:hyperlink w:anchor="_Toc130644508" w:history="1">
            <w:r w:rsidRPr="00975868">
              <w:rPr>
                <w:rStyle w:val="Hyperlink"/>
                <w:rFonts w:ascii="Arial" w:eastAsia="Arial" w:hAnsi="Arial" w:cs="Arial"/>
                <w:noProof/>
              </w:rPr>
              <w:t>Discussion of Concepts</w:t>
            </w:r>
            <w:r>
              <w:rPr>
                <w:noProof/>
                <w:webHidden/>
              </w:rPr>
              <w:tab/>
            </w:r>
            <w:r>
              <w:rPr>
                <w:noProof/>
                <w:webHidden/>
              </w:rPr>
              <w:fldChar w:fldCharType="begin"/>
            </w:r>
            <w:r>
              <w:rPr>
                <w:noProof/>
                <w:webHidden/>
              </w:rPr>
              <w:instrText xml:space="preserve"> PAGEREF _Toc130644508 \h </w:instrText>
            </w:r>
            <w:r>
              <w:rPr>
                <w:noProof/>
                <w:webHidden/>
              </w:rPr>
            </w:r>
            <w:r>
              <w:rPr>
                <w:noProof/>
                <w:webHidden/>
              </w:rPr>
              <w:fldChar w:fldCharType="separate"/>
            </w:r>
            <w:r>
              <w:rPr>
                <w:noProof/>
                <w:webHidden/>
              </w:rPr>
              <w:t>2</w:t>
            </w:r>
            <w:r>
              <w:rPr>
                <w:noProof/>
                <w:webHidden/>
              </w:rPr>
              <w:fldChar w:fldCharType="end"/>
            </w:r>
          </w:hyperlink>
        </w:p>
        <w:p w14:paraId="134835D3" w14:textId="2EE0A3CA" w:rsidR="009B37FD" w:rsidRDefault="009B37FD">
          <w:pPr>
            <w:pStyle w:val="TOC2"/>
            <w:tabs>
              <w:tab w:val="right" w:leader="dot" w:pos="9350"/>
            </w:tabs>
            <w:rPr>
              <w:rFonts w:eastAsiaTheme="minorEastAsia" w:cstheme="minorBidi"/>
              <w:b w:val="0"/>
              <w:bCs w:val="0"/>
              <w:noProof/>
              <w:sz w:val="24"/>
              <w:szCs w:val="24"/>
              <w:lang w:eastAsia="en-GB"/>
            </w:rPr>
          </w:pPr>
          <w:hyperlink w:anchor="_Toc130644509" w:history="1">
            <w:r w:rsidRPr="00975868">
              <w:rPr>
                <w:rStyle w:val="Hyperlink"/>
                <w:rFonts w:ascii="Arial" w:eastAsia="Arial" w:hAnsi="Arial" w:cs="Arial"/>
                <w:noProof/>
              </w:rPr>
              <w:t>Explaining the meaning of the concepts</w:t>
            </w:r>
            <w:r>
              <w:rPr>
                <w:noProof/>
                <w:webHidden/>
              </w:rPr>
              <w:tab/>
            </w:r>
            <w:r>
              <w:rPr>
                <w:noProof/>
                <w:webHidden/>
              </w:rPr>
              <w:fldChar w:fldCharType="begin"/>
            </w:r>
            <w:r>
              <w:rPr>
                <w:noProof/>
                <w:webHidden/>
              </w:rPr>
              <w:instrText xml:space="preserve"> PAGEREF _Toc130644509 \h </w:instrText>
            </w:r>
            <w:r>
              <w:rPr>
                <w:noProof/>
                <w:webHidden/>
              </w:rPr>
            </w:r>
            <w:r>
              <w:rPr>
                <w:noProof/>
                <w:webHidden/>
              </w:rPr>
              <w:fldChar w:fldCharType="separate"/>
            </w:r>
            <w:r>
              <w:rPr>
                <w:noProof/>
                <w:webHidden/>
              </w:rPr>
              <w:t>2</w:t>
            </w:r>
            <w:r>
              <w:rPr>
                <w:noProof/>
                <w:webHidden/>
              </w:rPr>
              <w:fldChar w:fldCharType="end"/>
            </w:r>
          </w:hyperlink>
        </w:p>
        <w:p w14:paraId="54458E68" w14:textId="7B7A2653" w:rsidR="009B37FD" w:rsidRDefault="009B37FD">
          <w:pPr>
            <w:pStyle w:val="TOC2"/>
            <w:tabs>
              <w:tab w:val="right" w:leader="dot" w:pos="9350"/>
            </w:tabs>
            <w:rPr>
              <w:rFonts w:eastAsiaTheme="minorEastAsia" w:cstheme="minorBidi"/>
              <w:b w:val="0"/>
              <w:bCs w:val="0"/>
              <w:noProof/>
              <w:sz w:val="24"/>
              <w:szCs w:val="24"/>
              <w:lang w:eastAsia="en-GB"/>
            </w:rPr>
          </w:pPr>
          <w:hyperlink w:anchor="_Toc130644510" w:history="1">
            <w:r w:rsidRPr="00975868">
              <w:rPr>
                <w:rStyle w:val="Hyperlink"/>
                <w:rFonts w:ascii="Arial" w:eastAsia="Arial" w:hAnsi="Arial" w:cs="Arial"/>
                <w:noProof/>
              </w:rPr>
              <w:t>Discussing the importance of the concept</w:t>
            </w:r>
            <w:r>
              <w:rPr>
                <w:noProof/>
                <w:webHidden/>
              </w:rPr>
              <w:tab/>
            </w:r>
            <w:r>
              <w:rPr>
                <w:noProof/>
                <w:webHidden/>
              </w:rPr>
              <w:fldChar w:fldCharType="begin"/>
            </w:r>
            <w:r>
              <w:rPr>
                <w:noProof/>
                <w:webHidden/>
              </w:rPr>
              <w:instrText xml:space="preserve"> PAGEREF _Toc130644510 \h </w:instrText>
            </w:r>
            <w:r>
              <w:rPr>
                <w:noProof/>
                <w:webHidden/>
              </w:rPr>
            </w:r>
            <w:r>
              <w:rPr>
                <w:noProof/>
                <w:webHidden/>
              </w:rPr>
              <w:fldChar w:fldCharType="separate"/>
            </w:r>
            <w:r>
              <w:rPr>
                <w:noProof/>
                <w:webHidden/>
              </w:rPr>
              <w:t>4</w:t>
            </w:r>
            <w:r>
              <w:rPr>
                <w:noProof/>
                <w:webHidden/>
              </w:rPr>
              <w:fldChar w:fldCharType="end"/>
            </w:r>
          </w:hyperlink>
        </w:p>
        <w:p w14:paraId="0B7512D0" w14:textId="3726B379" w:rsidR="009B37FD" w:rsidRDefault="009B37FD">
          <w:pPr>
            <w:pStyle w:val="TOC2"/>
            <w:tabs>
              <w:tab w:val="right" w:leader="dot" w:pos="9350"/>
            </w:tabs>
            <w:rPr>
              <w:rFonts w:eastAsiaTheme="minorEastAsia" w:cstheme="minorBidi"/>
              <w:b w:val="0"/>
              <w:bCs w:val="0"/>
              <w:noProof/>
              <w:sz w:val="24"/>
              <w:szCs w:val="24"/>
              <w:lang w:eastAsia="en-GB"/>
            </w:rPr>
          </w:pPr>
          <w:hyperlink w:anchor="_Toc130644511" w:history="1">
            <w:r w:rsidRPr="00975868">
              <w:rPr>
                <w:rStyle w:val="Hyperlink"/>
                <w:rFonts w:ascii="Arial" w:eastAsia="Arial" w:hAnsi="Arial" w:cs="Arial"/>
                <w:noProof/>
              </w:rPr>
              <w:t>How can the concept affect performance of a university student</w:t>
            </w:r>
            <w:r>
              <w:rPr>
                <w:noProof/>
                <w:webHidden/>
              </w:rPr>
              <w:tab/>
            </w:r>
            <w:r>
              <w:rPr>
                <w:noProof/>
                <w:webHidden/>
              </w:rPr>
              <w:fldChar w:fldCharType="begin"/>
            </w:r>
            <w:r>
              <w:rPr>
                <w:noProof/>
                <w:webHidden/>
              </w:rPr>
              <w:instrText xml:space="preserve"> PAGEREF _Toc130644511 \h </w:instrText>
            </w:r>
            <w:r>
              <w:rPr>
                <w:noProof/>
                <w:webHidden/>
              </w:rPr>
            </w:r>
            <w:r>
              <w:rPr>
                <w:noProof/>
                <w:webHidden/>
              </w:rPr>
              <w:fldChar w:fldCharType="separate"/>
            </w:r>
            <w:r>
              <w:rPr>
                <w:noProof/>
                <w:webHidden/>
              </w:rPr>
              <w:t>5</w:t>
            </w:r>
            <w:r>
              <w:rPr>
                <w:noProof/>
                <w:webHidden/>
              </w:rPr>
              <w:fldChar w:fldCharType="end"/>
            </w:r>
          </w:hyperlink>
        </w:p>
        <w:p w14:paraId="255F5FAD" w14:textId="07502A26" w:rsidR="009B37FD" w:rsidRDefault="009B37FD">
          <w:pPr>
            <w:pStyle w:val="TOC1"/>
            <w:tabs>
              <w:tab w:val="right" w:leader="dot" w:pos="9350"/>
            </w:tabs>
            <w:rPr>
              <w:rFonts w:eastAsiaTheme="minorEastAsia" w:cstheme="minorBidi"/>
              <w:b w:val="0"/>
              <w:bCs w:val="0"/>
              <w:i w:val="0"/>
              <w:iCs w:val="0"/>
              <w:noProof/>
              <w:lang w:eastAsia="en-GB"/>
            </w:rPr>
          </w:pPr>
          <w:hyperlink w:anchor="_Toc130644512" w:history="1">
            <w:r w:rsidRPr="00975868">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_Toc130644512 \h </w:instrText>
            </w:r>
            <w:r>
              <w:rPr>
                <w:noProof/>
                <w:webHidden/>
              </w:rPr>
            </w:r>
            <w:r>
              <w:rPr>
                <w:noProof/>
                <w:webHidden/>
              </w:rPr>
              <w:fldChar w:fldCharType="separate"/>
            </w:r>
            <w:r>
              <w:rPr>
                <w:noProof/>
                <w:webHidden/>
              </w:rPr>
              <w:t>6</w:t>
            </w:r>
            <w:r>
              <w:rPr>
                <w:noProof/>
                <w:webHidden/>
              </w:rPr>
              <w:fldChar w:fldCharType="end"/>
            </w:r>
          </w:hyperlink>
        </w:p>
        <w:p w14:paraId="56E62678" w14:textId="4B3D9CB7" w:rsidR="009B37FD" w:rsidRDefault="009B37FD">
          <w:pPr>
            <w:pStyle w:val="TOC1"/>
            <w:tabs>
              <w:tab w:val="right" w:leader="dot" w:pos="9350"/>
            </w:tabs>
            <w:rPr>
              <w:rFonts w:eastAsiaTheme="minorEastAsia" w:cstheme="minorBidi"/>
              <w:b w:val="0"/>
              <w:bCs w:val="0"/>
              <w:i w:val="0"/>
              <w:iCs w:val="0"/>
              <w:noProof/>
              <w:lang w:eastAsia="en-GB"/>
            </w:rPr>
          </w:pPr>
          <w:hyperlink w:anchor="_Toc130644513" w:history="1">
            <w:r w:rsidRPr="00975868">
              <w:rPr>
                <w:rStyle w:val="Hyperlink"/>
                <w:rFonts w:ascii="Arial" w:eastAsia="Arial" w:hAnsi="Arial" w:cs="Arial"/>
                <w:noProof/>
              </w:rPr>
              <w:t>Reflection – ERA Cycle</w:t>
            </w:r>
            <w:r>
              <w:rPr>
                <w:noProof/>
                <w:webHidden/>
              </w:rPr>
              <w:tab/>
            </w:r>
            <w:r>
              <w:rPr>
                <w:noProof/>
                <w:webHidden/>
              </w:rPr>
              <w:fldChar w:fldCharType="begin"/>
            </w:r>
            <w:r>
              <w:rPr>
                <w:noProof/>
                <w:webHidden/>
              </w:rPr>
              <w:instrText xml:space="preserve"> PAGEREF _Toc130644513 \h </w:instrText>
            </w:r>
            <w:r>
              <w:rPr>
                <w:noProof/>
                <w:webHidden/>
              </w:rPr>
            </w:r>
            <w:r>
              <w:rPr>
                <w:noProof/>
                <w:webHidden/>
              </w:rPr>
              <w:fldChar w:fldCharType="separate"/>
            </w:r>
            <w:r>
              <w:rPr>
                <w:noProof/>
                <w:webHidden/>
              </w:rPr>
              <w:t>7</w:t>
            </w:r>
            <w:r>
              <w:rPr>
                <w:noProof/>
                <w:webHidden/>
              </w:rPr>
              <w:fldChar w:fldCharType="end"/>
            </w:r>
          </w:hyperlink>
        </w:p>
        <w:p w14:paraId="565EB364" w14:textId="29933FAA" w:rsidR="009B37FD" w:rsidRDefault="009B37FD">
          <w:pPr>
            <w:pStyle w:val="TOC2"/>
            <w:tabs>
              <w:tab w:val="right" w:leader="dot" w:pos="9350"/>
            </w:tabs>
            <w:rPr>
              <w:rFonts w:eastAsiaTheme="minorEastAsia" w:cstheme="minorBidi"/>
              <w:b w:val="0"/>
              <w:bCs w:val="0"/>
              <w:noProof/>
              <w:sz w:val="24"/>
              <w:szCs w:val="24"/>
              <w:lang w:eastAsia="en-GB"/>
            </w:rPr>
          </w:pPr>
          <w:hyperlink w:anchor="_Toc130644514" w:history="1">
            <w:r w:rsidRPr="00975868">
              <w:rPr>
                <w:rStyle w:val="Hyperlink"/>
                <w:rFonts w:ascii="Arial" w:eastAsia="Arial" w:hAnsi="Arial" w:cs="Arial"/>
                <w:noProof/>
              </w:rPr>
              <w:t>Experience</w:t>
            </w:r>
            <w:r>
              <w:rPr>
                <w:noProof/>
                <w:webHidden/>
              </w:rPr>
              <w:tab/>
            </w:r>
            <w:r>
              <w:rPr>
                <w:noProof/>
                <w:webHidden/>
              </w:rPr>
              <w:fldChar w:fldCharType="begin"/>
            </w:r>
            <w:r>
              <w:rPr>
                <w:noProof/>
                <w:webHidden/>
              </w:rPr>
              <w:instrText xml:space="preserve"> PAGEREF _Toc130644514 \h </w:instrText>
            </w:r>
            <w:r>
              <w:rPr>
                <w:noProof/>
                <w:webHidden/>
              </w:rPr>
            </w:r>
            <w:r>
              <w:rPr>
                <w:noProof/>
                <w:webHidden/>
              </w:rPr>
              <w:fldChar w:fldCharType="separate"/>
            </w:r>
            <w:r>
              <w:rPr>
                <w:noProof/>
                <w:webHidden/>
              </w:rPr>
              <w:t>7</w:t>
            </w:r>
            <w:r>
              <w:rPr>
                <w:noProof/>
                <w:webHidden/>
              </w:rPr>
              <w:fldChar w:fldCharType="end"/>
            </w:r>
          </w:hyperlink>
        </w:p>
        <w:p w14:paraId="0A14EF74" w14:textId="6DFFC2F9" w:rsidR="009B37FD" w:rsidRDefault="009B37FD">
          <w:pPr>
            <w:pStyle w:val="TOC2"/>
            <w:tabs>
              <w:tab w:val="right" w:leader="dot" w:pos="9350"/>
            </w:tabs>
            <w:rPr>
              <w:rFonts w:eastAsiaTheme="minorEastAsia" w:cstheme="minorBidi"/>
              <w:b w:val="0"/>
              <w:bCs w:val="0"/>
              <w:noProof/>
              <w:sz w:val="24"/>
              <w:szCs w:val="24"/>
              <w:lang w:eastAsia="en-GB"/>
            </w:rPr>
          </w:pPr>
          <w:hyperlink w:anchor="_Toc130644515" w:history="1">
            <w:r w:rsidRPr="00975868">
              <w:rPr>
                <w:rStyle w:val="Hyperlink"/>
                <w:rFonts w:ascii="Arial" w:eastAsia="Arial" w:hAnsi="Arial" w:cs="Arial"/>
                <w:noProof/>
              </w:rPr>
              <w:t>Reflection</w:t>
            </w:r>
            <w:r>
              <w:rPr>
                <w:noProof/>
                <w:webHidden/>
              </w:rPr>
              <w:tab/>
            </w:r>
            <w:r>
              <w:rPr>
                <w:noProof/>
                <w:webHidden/>
              </w:rPr>
              <w:fldChar w:fldCharType="begin"/>
            </w:r>
            <w:r>
              <w:rPr>
                <w:noProof/>
                <w:webHidden/>
              </w:rPr>
              <w:instrText xml:space="preserve"> PAGEREF _Toc130644515 \h </w:instrText>
            </w:r>
            <w:r>
              <w:rPr>
                <w:noProof/>
                <w:webHidden/>
              </w:rPr>
            </w:r>
            <w:r>
              <w:rPr>
                <w:noProof/>
                <w:webHidden/>
              </w:rPr>
              <w:fldChar w:fldCharType="separate"/>
            </w:r>
            <w:r>
              <w:rPr>
                <w:noProof/>
                <w:webHidden/>
              </w:rPr>
              <w:t>7</w:t>
            </w:r>
            <w:r>
              <w:rPr>
                <w:noProof/>
                <w:webHidden/>
              </w:rPr>
              <w:fldChar w:fldCharType="end"/>
            </w:r>
          </w:hyperlink>
        </w:p>
        <w:p w14:paraId="6032ECBC" w14:textId="4DAD2665" w:rsidR="009B37FD" w:rsidRDefault="009B37FD">
          <w:pPr>
            <w:pStyle w:val="TOC2"/>
            <w:tabs>
              <w:tab w:val="right" w:leader="dot" w:pos="9350"/>
            </w:tabs>
            <w:rPr>
              <w:rFonts w:eastAsiaTheme="minorEastAsia" w:cstheme="minorBidi"/>
              <w:b w:val="0"/>
              <w:bCs w:val="0"/>
              <w:noProof/>
              <w:sz w:val="24"/>
              <w:szCs w:val="24"/>
              <w:lang w:eastAsia="en-GB"/>
            </w:rPr>
          </w:pPr>
          <w:hyperlink w:anchor="_Toc130644516" w:history="1">
            <w:r w:rsidRPr="00975868">
              <w:rPr>
                <w:rStyle w:val="Hyperlink"/>
                <w:rFonts w:ascii="Arial" w:eastAsia="Arial" w:hAnsi="Arial" w:cs="Arial"/>
                <w:noProof/>
              </w:rPr>
              <w:t>Action</w:t>
            </w:r>
            <w:r>
              <w:rPr>
                <w:noProof/>
                <w:webHidden/>
              </w:rPr>
              <w:tab/>
            </w:r>
            <w:r>
              <w:rPr>
                <w:noProof/>
                <w:webHidden/>
              </w:rPr>
              <w:fldChar w:fldCharType="begin"/>
            </w:r>
            <w:r>
              <w:rPr>
                <w:noProof/>
                <w:webHidden/>
              </w:rPr>
              <w:instrText xml:space="preserve"> PAGEREF _Toc130644516 \h </w:instrText>
            </w:r>
            <w:r>
              <w:rPr>
                <w:noProof/>
                <w:webHidden/>
              </w:rPr>
            </w:r>
            <w:r>
              <w:rPr>
                <w:noProof/>
                <w:webHidden/>
              </w:rPr>
              <w:fldChar w:fldCharType="separate"/>
            </w:r>
            <w:r>
              <w:rPr>
                <w:noProof/>
                <w:webHidden/>
              </w:rPr>
              <w:t>8</w:t>
            </w:r>
            <w:r>
              <w:rPr>
                <w:noProof/>
                <w:webHidden/>
              </w:rPr>
              <w:fldChar w:fldCharType="end"/>
            </w:r>
          </w:hyperlink>
        </w:p>
        <w:p w14:paraId="0DF4F7F9" w14:textId="1CB0DFF6" w:rsidR="00173D43" w:rsidRDefault="00173D43">
          <w:r w:rsidRPr="00AF00F6">
            <w:rPr>
              <w:rFonts w:ascii="Arial" w:hAnsi="Arial" w:cs="Arial"/>
              <w:b/>
              <w:bCs/>
              <w:noProof/>
            </w:rPr>
            <w:fldChar w:fldCharType="end"/>
          </w:r>
        </w:p>
      </w:sdtContent>
    </w:sdt>
    <w:p w14:paraId="34AD319E" w14:textId="77777777" w:rsidR="6B197162" w:rsidRDefault="6B197162" w:rsidP="6B197162">
      <w:pPr>
        <w:spacing w:line="360" w:lineRule="auto"/>
        <w:rPr>
          <w:rFonts w:ascii="Arial" w:eastAsia="Arial" w:hAnsi="Arial" w:cs="Arial"/>
        </w:rPr>
      </w:pPr>
    </w:p>
    <w:p w14:paraId="603EC355" w14:textId="09F2C391" w:rsidR="6B197162" w:rsidRDefault="6B197162" w:rsidP="6B197162">
      <w:pPr>
        <w:spacing w:line="360" w:lineRule="auto"/>
        <w:rPr>
          <w:rFonts w:ascii="Arial" w:eastAsia="Arial" w:hAnsi="Arial" w:cs="Arial"/>
        </w:rPr>
      </w:pPr>
    </w:p>
    <w:p w14:paraId="1C5AA06D" w14:textId="13D9F880" w:rsidR="6B197162" w:rsidRDefault="6B197162" w:rsidP="6B197162">
      <w:pPr>
        <w:spacing w:line="360" w:lineRule="auto"/>
        <w:rPr>
          <w:rFonts w:ascii="Arial" w:eastAsia="Arial" w:hAnsi="Arial" w:cs="Arial"/>
        </w:rPr>
      </w:pPr>
    </w:p>
    <w:p w14:paraId="1165E2D6" w14:textId="5D1FB2EE" w:rsidR="6B197162" w:rsidRDefault="6B197162" w:rsidP="6B197162">
      <w:pPr>
        <w:spacing w:line="360" w:lineRule="auto"/>
        <w:rPr>
          <w:rFonts w:ascii="Arial" w:eastAsia="Arial" w:hAnsi="Arial" w:cs="Arial"/>
        </w:rPr>
      </w:pPr>
    </w:p>
    <w:p w14:paraId="0CE87321" w14:textId="537085C5" w:rsidR="6B197162" w:rsidRDefault="6B197162" w:rsidP="6B197162">
      <w:pPr>
        <w:spacing w:line="360" w:lineRule="auto"/>
        <w:rPr>
          <w:rFonts w:ascii="Arial" w:eastAsia="Arial" w:hAnsi="Arial" w:cs="Arial"/>
        </w:rPr>
      </w:pPr>
    </w:p>
    <w:p w14:paraId="2402C216" w14:textId="3BA38863" w:rsidR="6B197162" w:rsidRDefault="6B197162" w:rsidP="6B197162">
      <w:pPr>
        <w:spacing w:line="360" w:lineRule="auto"/>
        <w:rPr>
          <w:rFonts w:ascii="Arial" w:eastAsia="Arial" w:hAnsi="Arial" w:cs="Arial"/>
        </w:rPr>
      </w:pPr>
    </w:p>
    <w:p w14:paraId="2C858970" w14:textId="1EB4877F" w:rsidR="6B197162" w:rsidRDefault="6B197162" w:rsidP="6B197162">
      <w:pPr>
        <w:spacing w:line="360" w:lineRule="auto"/>
        <w:rPr>
          <w:rFonts w:ascii="Arial" w:eastAsia="Arial" w:hAnsi="Arial" w:cs="Arial"/>
        </w:rPr>
      </w:pPr>
    </w:p>
    <w:p w14:paraId="51CD2926" w14:textId="4717B43B" w:rsidR="6B197162" w:rsidRDefault="6B197162" w:rsidP="6B197162">
      <w:pPr>
        <w:spacing w:line="360" w:lineRule="auto"/>
        <w:rPr>
          <w:rFonts w:ascii="Arial" w:eastAsia="Arial" w:hAnsi="Arial" w:cs="Arial"/>
        </w:rPr>
      </w:pPr>
    </w:p>
    <w:p w14:paraId="1F6EA6BA" w14:textId="44F6CF15" w:rsidR="6B197162" w:rsidRDefault="6B197162" w:rsidP="6B197162">
      <w:pPr>
        <w:spacing w:line="360" w:lineRule="auto"/>
        <w:rPr>
          <w:rFonts w:ascii="Arial" w:eastAsia="Arial" w:hAnsi="Arial" w:cs="Arial"/>
        </w:rPr>
      </w:pPr>
    </w:p>
    <w:p w14:paraId="1D1B5989" w14:textId="55630DE7" w:rsidR="6B197162" w:rsidRDefault="6B197162" w:rsidP="6B197162">
      <w:pPr>
        <w:spacing w:line="360" w:lineRule="auto"/>
        <w:rPr>
          <w:rFonts w:ascii="Arial" w:eastAsia="Arial" w:hAnsi="Arial" w:cs="Arial"/>
        </w:rPr>
      </w:pPr>
    </w:p>
    <w:p w14:paraId="4BFB56A6" w14:textId="4944C87C" w:rsidR="6B197162" w:rsidRDefault="6B197162" w:rsidP="6B197162">
      <w:pPr>
        <w:spacing w:line="360" w:lineRule="auto"/>
        <w:rPr>
          <w:rFonts w:ascii="Arial" w:eastAsia="Arial" w:hAnsi="Arial" w:cs="Arial"/>
        </w:rPr>
      </w:pPr>
    </w:p>
    <w:p w14:paraId="02B60A49" w14:textId="2D9EB587" w:rsidR="6B197162" w:rsidRDefault="6B197162" w:rsidP="6B197162">
      <w:pPr>
        <w:spacing w:line="360" w:lineRule="auto"/>
        <w:rPr>
          <w:rFonts w:ascii="Arial" w:eastAsia="Arial" w:hAnsi="Arial" w:cs="Arial"/>
        </w:rPr>
      </w:pPr>
    </w:p>
    <w:p w14:paraId="0422C8A7" w14:textId="7814A09B" w:rsidR="6B197162" w:rsidRDefault="6B197162" w:rsidP="6B197162">
      <w:pPr>
        <w:spacing w:line="360" w:lineRule="auto"/>
        <w:rPr>
          <w:rFonts w:ascii="Arial" w:eastAsia="Arial" w:hAnsi="Arial" w:cs="Arial"/>
        </w:rPr>
      </w:pPr>
    </w:p>
    <w:p w14:paraId="5515E9B5" w14:textId="0944CD42" w:rsidR="6B197162" w:rsidRDefault="6B197162" w:rsidP="6B197162">
      <w:pPr>
        <w:spacing w:line="360" w:lineRule="auto"/>
        <w:rPr>
          <w:rFonts w:ascii="Arial" w:eastAsia="Arial" w:hAnsi="Arial" w:cs="Arial"/>
        </w:rPr>
      </w:pPr>
    </w:p>
    <w:p w14:paraId="32A8FB54" w14:textId="3D602505" w:rsidR="6B197162" w:rsidRDefault="6B197162" w:rsidP="6B197162">
      <w:pPr>
        <w:spacing w:line="360" w:lineRule="auto"/>
        <w:rPr>
          <w:rFonts w:ascii="Arial" w:eastAsia="Arial" w:hAnsi="Arial" w:cs="Arial"/>
        </w:rPr>
      </w:pPr>
    </w:p>
    <w:p w14:paraId="57F42CAB" w14:textId="12ED069E" w:rsidR="6B197162" w:rsidRDefault="6B197162" w:rsidP="6B197162">
      <w:pPr>
        <w:spacing w:line="360" w:lineRule="auto"/>
        <w:rPr>
          <w:rFonts w:ascii="Arial" w:eastAsia="Arial" w:hAnsi="Arial" w:cs="Arial"/>
        </w:rPr>
      </w:pPr>
    </w:p>
    <w:p w14:paraId="6A956F74" w14:textId="77777777" w:rsidR="00AF00F6" w:rsidRDefault="00AF00F6" w:rsidP="00173D43">
      <w:pPr>
        <w:pStyle w:val="Heading1"/>
        <w:rPr>
          <w:rFonts w:ascii="Arial" w:eastAsia="Arial" w:hAnsi="Arial" w:cs="Arial"/>
          <w:color w:val="000000" w:themeColor="text1"/>
          <w:sz w:val="22"/>
          <w:szCs w:val="22"/>
        </w:rPr>
      </w:pPr>
    </w:p>
    <w:p w14:paraId="2C078E63" w14:textId="3DD9E0E4" w:rsidR="00473393" w:rsidRDefault="29D65021" w:rsidP="00173D43">
      <w:pPr>
        <w:pStyle w:val="Heading1"/>
        <w:rPr>
          <w:rFonts w:ascii="Arial" w:eastAsia="Arial" w:hAnsi="Arial" w:cs="Arial"/>
          <w:color w:val="000000" w:themeColor="text1"/>
          <w:sz w:val="22"/>
          <w:szCs w:val="22"/>
        </w:rPr>
      </w:pPr>
      <w:bookmarkStart w:id="0" w:name="_Toc130644507"/>
      <w:r w:rsidRPr="00173D43">
        <w:rPr>
          <w:rFonts w:ascii="Arial" w:eastAsia="Arial" w:hAnsi="Arial" w:cs="Arial"/>
          <w:color w:val="000000" w:themeColor="text1"/>
          <w:sz w:val="22"/>
          <w:szCs w:val="22"/>
        </w:rPr>
        <w:t>Introduction</w:t>
      </w:r>
      <w:bookmarkEnd w:id="0"/>
    </w:p>
    <w:p w14:paraId="22751753" w14:textId="77777777" w:rsidR="00AF00F6" w:rsidRPr="00AF00F6" w:rsidRDefault="00AF00F6" w:rsidP="00AF00F6"/>
    <w:p w14:paraId="0936E9D7" w14:textId="058C74E5" w:rsidR="29D65021" w:rsidRDefault="561BA5A1" w:rsidP="29D65021">
      <w:pPr>
        <w:spacing w:line="360" w:lineRule="auto"/>
        <w:rPr>
          <w:rFonts w:ascii="Arial" w:eastAsia="Arial" w:hAnsi="Arial" w:cs="Arial"/>
        </w:rPr>
      </w:pPr>
      <w:r w:rsidRPr="561BA5A1">
        <w:rPr>
          <w:rFonts w:ascii="Arial" w:eastAsia="Arial" w:hAnsi="Arial" w:cs="Arial"/>
        </w:rPr>
        <w:t xml:space="preserve">This essay is going to explain into detail why </w:t>
      </w:r>
      <w:bookmarkStart w:id="1" w:name="_Int_SFrI9bKR"/>
      <w:r w:rsidRPr="561BA5A1">
        <w:rPr>
          <w:rFonts w:ascii="Arial" w:eastAsia="Arial" w:hAnsi="Arial" w:cs="Arial"/>
        </w:rPr>
        <w:t>in order to</w:t>
      </w:r>
      <w:bookmarkEnd w:id="1"/>
      <w:r w:rsidRPr="561BA5A1">
        <w:rPr>
          <w:rFonts w:ascii="Arial" w:eastAsia="Arial" w:hAnsi="Arial" w:cs="Arial"/>
        </w:rPr>
        <w:t xml:space="preserve"> achieve a student of UWTSD to be a successful graduate, there are different skills that are needed. Every academic must have the skills that are going to be discussed in this essay, however other skills are also needed to be a successful student, but this essay will focus upon presentation skills and team working skills. These skills are very important as they will not only be needed while being a student of UWTSD, but also in the world of work.</w:t>
      </w:r>
    </w:p>
    <w:p w14:paraId="76073A69" w14:textId="69378785" w:rsidR="29D65021" w:rsidRDefault="73F03787" w:rsidP="00AF00F6">
      <w:pPr>
        <w:pStyle w:val="Heading1"/>
        <w:rPr>
          <w:rFonts w:ascii="Arial" w:eastAsia="Arial" w:hAnsi="Arial" w:cs="Arial"/>
          <w:color w:val="000000" w:themeColor="text1"/>
          <w:sz w:val="22"/>
          <w:szCs w:val="22"/>
        </w:rPr>
      </w:pPr>
      <w:bookmarkStart w:id="2" w:name="_Toc130644508"/>
      <w:r w:rsidRPr="00AF00F6">
        <w:rPr>
          <w:rFonts w:ascii="Arial" w:eastAsia="Arial" w:hAnsi="Arial" w:cs="Arial"/>
          <w:color w:val="000000" w:themeColor="text1"/>
          <w:sz w:val="22"/>
          <w:szCs w:val="22"/>
        </w:rPr>
        <w:t>Discussion of Concepts</w:t>
      </w:r>
      <w:bookmarkEnd w:id="2"/>
    </w:p>
    <w:p w14:paraId="14A6E7E1" w14:textId="77777777" w:rsidR="00AF00F6" w:rsidRPr="00AF00F6" w:rsidRDefault="00AF00F6" w:rsidP="00AF00F6"/>
    <w:p w14:paraId="1BE0BA56" w14:textId="6CA1F2F2" w:rsidR="29D65021" w:rsidRDefault="73F03787" w:rsidP="00AF00F6">
      <w:pPr>
        <w:pStyle w:val="Heading2"/>
        <w:rPr>
          <w:rFonts w:ascii="Arial" w:eastAsia="Arial" w:hAnsi="Arial" w:cs="Arial"/>
          <w:color w:val="000000" w:themeColor="text1"/>
          <w:sz w:val="22"/>
          <w:szCs w:val="22"/>
        </w:rPr>
      </w:pPr>
      <w:bookmarkStart w:id="3" w:name="_Toc130644509"/>
      <w:r w:rsidRPr="00AF00F6">
        <w:rPr>
          <w:rFonts w:ascii="Arial" w:eastAsia="Arial" w:hAnsi="Arial" w:cs="Arial"/>
          <w:color w:val="000000" w:themeColor="text1"/>
          <w:sz w:val="22"/>
          <w:szCs w:val="22"/>
        </w:rPr>
        <w:t>Explaining the meaning of the concepts</w:t>
      </w:r>
      <w:bookmarkEnd w:id="3"/>
    </w:p>
    <w:p w14:paraId="7C639FC7" w14:textId="77777777" w:rsidR="00AF00F6" w:rsidRPr="00AF00F6" w:rsidRDefault="00AF00F6" w:rsidP="00AF00F6"/>
    <w:p w14:paraId="6846138A" w14:textId="50DCF646" w:rsidR="29D65021" w:rsidRDefault="73F03787" w:rsidP="29D65021">
      <w:pPr>
        <w:spacing w:line="360" w:lineRule="auto"/>
        <w:rPr>
          <w:rFonts w:ascii="Arial" w:eastAsia="Arial" w:hAnsi="Arial" w:cs="Arial"/>
        </w:rPr>
      </w:pPr>
      <w:r w:rsidRPr="73F03787">
        <w:rPr>
          <w:rFonts w:ascii="Arial" w:eastAsia="Arial" w:hAnsi="Arial" w:cs="Arial"/>
        </w:rPr>
        <w:t>Presentation skills can be divided in face-to-face presentations and virtual presentations. Both these types of presentations require good communication skills but can also be linked to different types of skills that are required to have as a student. One of the most important skills that are needed when talking about presentations is how well can the presentations be explained. A presentation can be created to become a perfect presentation, but if the right skills to present it and explain it to the audience, then it will not be of any good. Linking communication with understanding and explaining a presentation is very important as missing one of these skills will make the presenter and the presentation be not as good as it would be if all the right skills would be there.</w:t>
      </w:r>
    </w:p>
    <w:p w14:paraId="58F6DCE0" w14:textId="77777777" w:rsidR="00AF00F6" w:rsidRDefault="73F03787" w:rsidP="00AF00F6">
      <w:pPr>
        <w:spacing w:line="360" w:lineRule="auto"/>
        <w:rPr>
          <w:rFonts w:ascii="Arial" w:eastAsia="Arial" w:hAnsi="Arial" w:cs="Arial"/>
        </w:rPr>
      </w:pPr>
      <w:r w:rsidRPr="73F03787">
        <w:rPr>
          <w:rFonts w:ascii="Arial" w:eastAsia="Arial" w:hAnsi="Arial" w:cs="Arial"/>
        </w:rPr>
        <w:t>Team working skills are also very important not just to become a successful graduate of UTWSD, but also in professional places, such as jobs. Team working is a very needed skill everywhere, as missing this skill can limit the productivity of a person or of a group of people. Not being able to work in a team can be very limiting for everyone and everywhere, as most jobs cannot be done by only one person. As said about presentation skills, communication is also a very important skill when working in a team, as lack of communication can make working with others very difficult.</w:t>
      </w:r>
    </w:p>
    <w:p w14:paraId="05603D9E" w14:textId="23122901" w:rsidR="73F03787" w:rsidRPr="00AF00F6" w:rsidRDefault="73F03787" w:rsidP="00AF00F6">
      <w:pPr>
        <w:spacing w:line="360" w:lineRule="auto"/>
        <w:rPr>
          <w:rFonts w:ascii="Arial" w:eastAsia="Arial" w:hAnsi="Arial" w:cs="Arial"/>
        </w:rPr>
      </w:pPr>
      <w:r w:rsidRPr="00AF00F6">
        <w:rPr>
          <w:rFonts w:ascii="Arial" w:hAnsi="Arial" w:cs="Arial"/>
          <w:color w:val="000000" w:themeColor="text1"/>
        </w:rPr>
        <w:t>Discussing key theories</w:t>
      </w:r>
    </w:p>
    <w:p w14:paraId="3B0B71AF" w14:textId="20DF9697" w:rsidR="73F03787" w:rsidRDefault="73F03787" w:rsidP="73F03787">
      <w:pPr>
        <w:spacing w:line="360" w:lineRule="auto"/>
        <w:rPr>
          <w:rFonts w:ascii="Arial" w:eastAsia="Arial" w:hAnsi="Arial" w:cs="Arial"/>
        </w:rPr>
      </w:pPr>
      <w:r w:rsidRPr="73F03787">
        <w:rPr>
          <w:rFonts w:ascii="Arial" w:eastAsia="Arial" w:hAnsi="Arial" w:cs="Arial"/>
        </w:rPr>
        <w:lastRenderedPageBreak/>
        <w:t>In theory, the ability to present well seems easy at first, but it is in fact very difficult. It is not all about speaking in front of people, but also about body language, how the messages are being interpreted and delivered to the audience and how confident the presenter is to make sure that the audience is engaged. Not only that but different factors such as the tone of voice, sound and the words that are being used are important as well, not only that they can make the audience be more engaged and pay more attention to your presentation, making it easier to deliver the message that you want to deliver, but also to make sure that no one will be offended or left confused after or during the presentation. The best way to learn and gain these skills is through practice, as presenting and taking on the opportunities of presenting different topics to different groups of people can have a rise in confidence and reinforce different skills. According to Emden and Becker (20</w:t>
      </w:r>
      <w:r w:rsidR="00173D43">
        <w:rPr>
          <w:rFonts w:ascii="Arial" w:eastAsia="Arial" w:hAnsi="Arial" w:cs="Arial"/>
        </w:rPr>
        <w:t>16</w:t>
      </w:r>
      <w:r w:rsidRPr="73F03787">
        <w:rPr>
          <w:rFonts w:ascii="Arial" w:eastAsia="Arial" w:hAnsi="Arial" w:cs="Arial"/>
        </w:rPr>
        <w:t>) most people are normally worried or scared to talk in front of a group of people, whether small or large, as different feelings can overcome the presenter and influence the choice of words that is being used and the body language of the presenter, however this not being a problem as ‘Most truly excellent speakers are nervous at the prospect of speaking’, meaning that no matter how experienced or good of a presenter, feelings of uneasiness will exist and will try to overcome everyone, but if confidence is there along with different experiences of past presentations, these factors can be controlled and make presenting easy and successful.</w:t>
      </w:r>
    </w:p>
    <w:p w14:paraId="39894C5E" w14:textId="53AB5732" w:rsidR="73F03787" w:rsidRDefault="561BA5A1" w:rsidP="561BA5A1">
      <w:pPr>
        <w:spacing w:line="360" w:lineRule="auto"/>
        <w:rPr>
          <w:rFonts w:ascii="Arial" w:eastAsia="Arial" w:hAnsi="Arial" w:cs="Arial"/>
        </w:rPr>
      </w:pPr>
      <w:r w:rsidRPr="561BA5A1">
        <w:rPr>
          <w:rFonts w:ascii="Arial" w:eastAsia="Arial" w:hAnsi="Arial" w:cs="Arial"/>
        </w:rPr>
        <w:t xml:space="preserve">Working in a team is harder than it looks, not only you might have to work with people you do not know, but even if the people you are going to work with are people that you already know it is hard to work with them, as not everyone is the same. Every member of every team can have different views or ideas based on different subjects. Working in a team does not mean only communicating with others, but also to be open minded about it, as not everyone will agree with personal views or ideas. As Levin (2005) said ‘When you first meet the other people you will be working with, you are a group, not a team.’, as being a team means more than having to work with </w:t>
      </w:r>
      <w:bookmarkStart w:id="4" w:name="_Int_5J5CCabr"/>
      <w:r w:rsidRPr="561BA5A1">
        <w:rPr>
          <w:rFonts w:ascii="Arial" w:eastAsia="Arial" w:hAnsi="Arial" w:cs="Arial"/>
        </w:rPr>
        <w:t>a number of</w:t>
      </w:r>
      <w:bookmarkEnd w:id="4"/>
      <w:r w:rsidRPr="561BA5A1">
        <w:rPr>
          <w:rFonts w:ascii="Arial" w:eastAsia="Arial" w:hAnsi="Arial" w:cs="Arial"/>
        </w:rPr>
        <w:t xml:space="preserve"> people, as according to Levin (2005) until different methods and relationships are formed with the people that you are going to have to work with, then you cannot call that group of people a team. A team is all about learning about and accept each other. To put it simple, even if you have a group of people and you want to work together </w:t>
      </w:r>
      <w:bookmarkStart w:id="5" w:name="_Int_YCDoTjff"/>
      <w:r w:rsidRPr="561BA5A1">
        <w:rPr>
          <w:rFonts w:ascii="Arial" w:eastAsia="Arial" w:hAnsi="Arial" w:cs="Arial"/>
        </w:rPr>
        <w:t>in order to</w:t>
      </w:r>
      <w:bookmarkEnd w:id="5"/>
      <w:r w:rsidRPr="561BA5A1">
        <w:rPr>
          <w:rFonts w:ascii="Arial" w:eastAsia="Arial" w:hAnsi="Arial" w:cs="Arial"/>
        </w:rPr>
        <w:t xml:space="preserve"> achieve a certain goal, not understanding each other and not being able to collaborate with each other then you are not a team. Working in a team also means to have different roles and everyone should accept and follow them. For example, there must be a leader in any team, however this does not mean that whatever the leader says must be done, as everyone should be treated as an equal and be able to freely come with new ideas, but a better way to put this into words is </w:t>
      </w:r>
      <w:r w:rsidRPr="561BA5A1">
        <w:rPr>
          <w:rFonts w:ascii="Arial" w:eastAsia="Arial" w:hAnsi="Arial" w:cs="Arial"/>
        </w:rPr>
        <w:lastRenderedPageBreak/>
        <w:t xml:space="preserve">that every team needs a good structure, where everyone can work with each other without any problems to arise. </w:t>
      </w:r>
    </w:p>
    <w:p w14:paraId="6DE60EF5" w14:textId="75053246" w:rsidR="73F03787" w:rsidRDefault="561BA5A1" w:rsidP="00AF00F6">
      <w:pPr>
        <w:pStyle w:val="Heading2"/>
        <w:rPr>
          <w:rFonts w:ascii="Arial" w:eastAsia="Arial" w:hAnsi="Arial" w:cs="Arial"/>
          <w:color w:val="000000" w:themeColor="text1"/>
          <w:sz w:val="22"/>
          <w:szCs w:val="22"/>
        </w:rPr>
      </w:pPr>
      <w:bookmarkStart w:id="6" w:name="_Toc130644510"/>
      <w:r w:rsidRPr="00AF00F6">
        <w:rPr>
          <w:rFonts w:ascii="Arial" w:eastAsia="Arial" w:hAnsi="Arial" w:cs="Arial"/>
          <w:color w:val="000000" w:themeColor="text1"/>
          <w:sz w:val="22"/>
          <w:szCs w:val="22"/>
        </w:rPr>
        <w:t>Discussing the importance of the concept</w:t>
      </w:r>
      <w:bookmarkEnd w:id="6"/>
    </w:p>
    <w:p w14:paraId="48C2ADEC" w14:textId="77777777" w:rsidR="00AF00F6" w:rsidRPr="00AF00F6" w:rsidRDefault="00AF00F6" w:rsidP="00AF00F6"/>
    <w:p w14:paraId="144FD9A0" w14:textId="6274B674" w:rsidR="561BA5A1" w:rsidRDefault="385C5B5D" w:rsidP="561BA5A1">
      <w:pPr>
        <w:spacing w:line="360" w:lineRule="auto"/>
        <w:rPr>
          <w:rFonts w:ascii="Arial" w:eastAsia="Arial" w:hAnsi="Arial" w:cs="Arial"/>
        </w:rPr>
      </w:pPr>
      <w:r w:rsidRPr="385C5B5D">
        <w:rPr>
          <w:rFonts w:ascii="Arial" w:eastAsia="Arial" w:hAnsi="Arial" w:cs="Arial"/>
        </w:rPr>
        <w:t xml:space="preserve">Presentations are extremely important not just in academics, but also in the world of work, as most businesses and big organizations use presentations nowadays to present and explain to partners, buyers or </w:t>
      </w:r>
      <w:bookmarkStart w:id="7" w:name="_Int_F5gGOnXJ"/>
      <w:r w:rsidRPr="385C5B5D">
        <w:rPr>
          <w:rFonts w:ascii="Arial" w:eastAsia="Arial" w:hAnsi="Arial" w:cs="Arial"/>
        </w:rPr>
        <w:t>sellers</w:t>
      </w:r>
      <w:bookmarkEnd w:id="7"/>
      <w:r w:rsidRPr="385C5B5D">
        <w:rPr>
          <w:rFonts w:ascii="Arial" w:eastAsia="Arial" w:hAnsi="Arial" w:cs="Arial"/>
        </w:rPr>
        <w:t xml:space="preserve"> different concepts of what they plan on doing or to predict what can happen in the future. Therefore, the skills needed to present are very essential, and to put in a clearer view, presenting does not have to involve presentations, it can even mean talking about something that you are interested in, as if the right communication skills are not there, and the speaker not being able to communicate effectively, then the information can be misunderstood or not delivered properly. Going back to the question, presentations are very important in a student’s life, as according to Alshare and Hindi (2004) ‘In most courses, graduate or undergraduate, instructors asked students to present their work (projects) during or at the end of semester. The presentation becomes an essential part of the teaching/learning process (Shaw 2001).’, this showing evidence of how important presentations are, meaning that different skills are needed by every student in order to achieve their best possible when it comes to presentations.</w:t>
      </w:r>
    </w:p>
    <w:p w14:paraId="1C23B779" w14:textId="2B9DE0D3" w:rsidR="561BA5A1" w:rsidRDefault="561BA5A1" w:rsidP="561BA5A1">
      <w:pPr>
        <w:spacing w:line="360" w:lineRule="auto"/>
        <w:rPr>
          <w:rFonts w:ascii="Arial" w:eastAsia="Arial" w:hAnsi="Arial" w:cs="Arial"/>
        </w:rPr>
      </w:pPr>
      <w:r w:rsidRPr="561BA5A1">
        <w:rPr>
          <w:rFonts w:ascii="Arial" w:eastAsia="Arial" w:hAnsi="Arial" w:cs="Arial"/>
        </w:rPr>
        <w:t xml:space="preserve">Working in a team is also a very important just as presentations, teamwork is not going to be useful only in academics, but also in the world of work as new people will be met and the need of working with new people, most of the time people that are unknown to you to a certain level, making it very difficult to be able to work with them, but if the necessary skills are in place, then slowly a bond will be created between you and the people you will have to work with and in the end to be a successful team. As a student this is also the case, as it is very similar because if teamwork is needed a student will have to join other students in order to create a team, and if not the communication skills and not being able to form a professional bond, or even a friendly one, then working together will not work. Based on what Bell </w:t>
      </w:r>
      <w:r w:rsidRPr="561BA5A1">
        <w:rPr>
          <w:rFonts w:ascii="Arial" w:eastAsia="Arial" w:hAnsi="Arial" w:cs="Arial"/>
          <w:i/>
          <w:iCs/>
        </w:rPr>
        <w:t>et al.</w:t>
      </w:r>
      <w:r w:rsidRPr="561BA5A1">
        <w:rPr>
          <w:rFonts w:ascii="Arial" w:eastAsia="Arial" w:hAnsi="Arial" w:cs="Arial"/>
        </w:rPr>
        <w:t xml:space="preserve"> (2018, p.349-362) said that nowadays teamwork is extremely important and is very needed by all organizations. Not only it allows others to complete different tasks quicker, but it also enhances the quality of the task done as more different ideas are put together for a better outcome. As a student this is very important to understand, as it will be necessary in both academics and professional life. Many global organizations that focus on development now combine different members from different </w:t>
      </w:r>
      <w:r w:rsidRPr="561BA5A1">
        <w:rPr>
          <w:rFonts w:ascii="Arial" w:eastAsia="Arial" w:hAnsi="Arial" w:cs="Arial"/>
        </w:rPr>
        <w:lastRenderedPageBreak/>
        <w:t>departments to try and create ‘innovative products around the world’, so to make sure that best outcomes are achieved, different people with different skills are paired together.</w:t>
      </w:r>
    </w:p>
    <w:p w14:paraId="1E50F240" w14:textId="58694581" w:rsidR="561BA5A1" w:rsidRDefault="385C5B5D" w:rsidP="385C5B5D">
      <w:pPr>
        <w:spacing w:line="360" w:lineRule="auto"/>
        <w:rPr>
          <w:rFonts w:ascii="Arial" w:eastAsia="Arial" w:hAnsi="Arial" w:cs="Arial"/>
          <w:color w:val="000000" w:themeColor="text1"/>
        </w:rPr>
      </w:pPr>
      <w:r w:rsidRPr="385C5B5D">
        <w:rPr>
          <w:rFonts w:ascii="Arial" w:eastAsia="Arial" w:hAnsi="Arial" w:cs="Arial"/>
        </w:rPr>
        <w:t xml:space="preserve">Another important thing is how these two, presentations and teamwork, can be linked together. Both of them need communication skills and a way to effectively communicate your ideas to others, but also to be able to keep an open mind and always to be ready for different ideas to come, as well different views and of course, people that will be against what you think or want to do. Relating to what </w:t>
      </w:r>
      <w:r w:rsidRPr="385C5B5D">
        <w:rPr>
          <w:rFonts w:ascii="Arial" w:eastAsia="Arial" w:hAnsi="Arial" w:cs="Arial"/>
          <w:color w:val="000000" w:themeColor="text1"/>
        </w:rPr>
        <w:t>MTD Training &amp; Ventus Publishing Aps (2010) published, communication skills are one of the most important skills that a person will need not just in academics but mostly in work, as after a study, most people that are selected to become managers have higher communication skills that the other competitors, therefore teamwork and presentations can go together in order to achieve amazing results, as long the communication skills, which are the common factor in this case, are provided by all the participants of the group in order to be able to become a successful team with successful outcomes.</w:t>
      </w:r>
    </w:p>
    <w:p w14:paraId="00173204" w14:textId="7A895E66" w:rsidR="561BA5A1" w:rsidRDefault="561BA5A1" w:rsidP="00AF00F6">
      <w:pPr>
        <w:pStyle w:val="Heading2"/>
        <w:rPr>
          <w:rFonts w:ascii="Arial" w:eastAsia="Arial" w:hAnsi="Arial" w:cs="Arial"/>
          <w:color w:val="000000" w:themeColor="text1"/>
          <w:sz w:val="22"/>
          <w:szCs w:val="22"/>
        </w:rPr>
      </w:pPr>
      <w:bookmarkStart w:id="8" w:name="_Toc130644511"/>
      <w:r w:rsidRPr="00AF00F6">
        <w:rPr>
          <w:rFonts w:ascii="Arial" w:eastAsia="Arial" w:hAnsi="Arial" w:cs="Arial"/>
          <w:color w:val="000000" w:themeColor="text1"/>
          <w:sz w:val="22"/>
          <w:szCs w:val="22"/>
        </w:rPr>
        <w:t>How can the concept affect performance of a university student</w:t>
      </w:r>
      <w:bookmarkEnd w:id="8"/>
    </w:p>
    <w:p w14:paraId="277CBAFF" w14:textId="77777777" w:rsidR="00AF00F6" w:rsidRPr="00AF00F6" w:rsidRDefault="00AF00F6" w:rsidP="00AF00F6"/>
    <w:p w14:paraId="7FA0A52E" w14:textId="30026F08" w:rsidR="561BA5A1" w:rsidRDefault="561BA5A1" w:rsidP="561BA5A1">
      <w:pPr>
        <w:spacing w:line="360" w:lineRule="auto"/>
        <w:rPr>
          <w:rFonts w:ascii="Arial" w:eastAsia="Arial" w:hAnsi="Arial" w:cs="Arial"/>
        </w:rPr>
      </w:pPr>
      <w:r w:rsidRPr="561BA5A1">
        <w:rPr>
          <w:rFonts w:ascii="Arial" w:eastAsia="Arial" w:hAnsi="Arial" w:cs="Arial"/>
        </w:rPr>
        <w:t>Presentations are very important if not one of the most important pieces of work that will be requested to a student to create and present, so if the right skills are not there then the performance of the student will fall, resulting in bad grades and a lower chance of passing assignments and the course itself. An example it would be having a class project where you are asked to create a presentation to prove that your point of view is either right or wrong. By not having the necessary skills, the student’s point of view might be right, but due to lack of skills and not being able to properly communicate this, the student will leave his audience by thinking the point of view is wrong or even worse, leaving the audience confused, not being able to understand as the presentation is not comprehendible.</w:t>
      </w:r>
    </w:p>
    <w:p w14:paraId="74A75B42" w14:textId="77777777" w:rsidR="00AF00F6" w:rsidRDefault="561BA5A1" w:rsidP="00AF00F6">
      <w:pPr>
        <w:spacing w:line="360" w:lineRule="auto"/>
        <w:rPr>
          <w:rFonts w:ascii="Arial" w:eastAsia="Arial" w:hAnsi="Arial" w:cs="Arial"/>
        </w:rPr>
      </w:pPr>
      <w:r w:rsidRPr="561BA5A1">
        <w:rPr>
          <w:rFonts w:ascii="Arial" w:eastAsia="Arial" w:hAnsi="Arial" w:cs="Arial"/>
        </w:rPr>
        <w:t>Teamwork is also extremely important as not being able to work with others can limit you and others, this meaning that many innovative and much better outcomes are not going to happen, leaving blank spots of understanding and improvements. Not listening to others and only focusing on yourself will impact a student’s performance, not only socially, but academically as well, as for example, in there is a group project that is given to the class, and this type of student is assigned to a group, not only there will be a huge disturbance in the group, but also this student will drag the other students down by not having an open mind, ready to listen to others and to provide information. This can result in low grades as there will be no cooperation and can even mean failing the assignment and a possibility of not passing the course.</w:t>
      </w:r>
    </w:p>
    <w:p w14:paraId="0BC65E6B" w14:textId="77777777" w:rsidR="00AF00F6" w:rsidRDefault="00AF00F6" w:rsidP="00AF00F6">
      <w:pPr>
        <w:spacing w:line="360" w:lineRule="auto"/>
        <w:rPr>
          <w:rFonts w:ascii="Arial" w:eastAsia="Arial" w:hAnsi="Arial" w:cs="Arial"/>
        </w:rPr>
      </w:pPr>
    </w:p>
    <w:p w14:paraId="1CAC32D6" w14:textId="24EF4F6A" w:rsidR="561BA5A1" w:rsidRPr="00AF00F6" w:rsidRDefault="561BA5A1" w:rsidP="00AF00F6">
      <w:pPr>
        <w:spacing w:line="360" w:lineRule="auto"/>
        <w:rPr>
          <w:rFonts w:ascii="Arial" w:eastAsia="Arial" w:hAnsi="Arial" w:cs="Arial"/>
        </w:rPr>
      </w:pPr>
      <w:r w:rsidRPr="00AF00F6">
        <w:rPr>
          <w:rFonts w:ascii="Arial" w:hAnsi="Arial" w:cs="Arial"/>
          <w:color w:val="000000" w:themeColor="text1"/>
        </w:rPr>
        <w:t>Conclusion</w:t>
      </w:r>
    </w:p>
    <w:p w14:paraId="64A8A15E" w14:textId="36761F97" w:rsidR="561BA5A1" w:rsidRDefault="385C5B5D" w:rsidP="385C5B5D">
      <w:pPr>
        <w:spacing w:line="360" w:lineRule="auto"/>
        <w:rPr>
          <w:rFonts w:ascii="Arial" w:eastAsia="Arial" w:hAnsi="Arial" w:cs="Arial"/>
        </w:rPr>
      </w:pPr>
      <w:r w:rsidRPr="385C5B5D">
        <w:rPr>
          <w:rFonts w:ascii="Arial" w:eastAsia="Arial" w:hAnsi="Arial" w:cs="Arial"/>
        </w:rPr>
        <w:t xml:space="preserve">To conclude, presentations and teamwork are very important not only academically, but in many situations outside of university, however linking to the topic, having the necessary skills for using presentations to your best advantage and being able to be part of a team can be very useful for a university student, as it will not be just a </w:t>
      </w:r>
      <w:proofErr w:type="spellStart"/>
      <w:r w:rsidRPr="385C5B5D">
        <w:rPr>
          <w:rFonts w:ascii="Arial" w:eastAsia="Arial" w:hAnsi="Arial" w:cs="Arial"/>
        </w:rPr>
        <w:t>one time</w:t>
      </w:r>
      <w:proofErr w:type="spellEnd"/>
      <w:r w:rsidRPr="385C5B5D">
        <w:rPr>
          <w:rFonts w:ascii="Arial" w:eastAsia="Arial" w:hAnsi="Arial" w:cs="Arial"/>
        </w:rPr>
        <w:t xml:space="preserve"> use of these skills, but they will become skills that a student will need more often as moving through academic years. Both presentations and teamwork require skills, most of them being similar, being able to communicate clearly and be open minded to new/different ideas and views, which all of these can be achieved by practicing, all being achievable.</w:t>
      </w:r>
    </w:p>
    <w:p w14:paraId="21616C0E" w14:textId="1ED63D1A" w:rsidR="73F03787" w:rsidRDefault="6B197162" w:rsidP="00556DD8">
      <w:pPr>
        <w:pStyle w:val="Heading1"/>
        <w:rPr>
          <w:rFonts w:ascii="Arial" w:eastAsia="Arial" w:hAnsi="Arial" w:cs="Arial"/>
          <w:color w:val="000000" w:themeColor="text1"/>
          <w:sz w:val="22"/>
          <w:szCs w:val="22"/>
        </w:rPr>
      </w:pPr>
      <w:bookmarkStart w:id="9" w:name="_Toc130644512"/>
      <w:r w:rsidRPr="00AF00F6">
        <w:rPr>
          <w:rFonts w:ascii="Arial" w:eastAsia="Arial" w:hAnsi="Arial" w:cs="Arial"/>
          <w:color w:val="000000" w:themeColor="text1"/>
          <w:sz w:val="22"/>
          <w:szCs w:val="22"/>
        </w:rPr>
        <w:t>References</w:t>
      </w:r>
      <w:bookmarkEnd w:id="9"/>
    </w:p>
    <w:p w14:paraId="4BEF21EE" w14:textId="77777777" w:rsidR="00556DD8" w:rsidRPr="00556DD8" w:rsidRDefault="00556DD8" w:rsidP="00556DD8"/>
    <w:p w14:paraId="02AB31BB" w14:textId="77777777" w:rsidR="00AF00F6" w:rsidRPr="00AF00F6" w:rsidRDefault="00AF00F6" w:rsidP="00AF00F6">
      <w:pPr>
        <w:pStyle w:val="ListParagraph"/>
        <w:numPr>
          <w:ilvl w:val="0"/>
          <w:numId w:val="2"/>
        </w:numPr>
        <w:spacing w:line="360" w:lineRule="auto"/>
        <w:rPr>
          <w:rFonts w:ascii="Arial" w:eastAsia="Arial" w:hAnsi="Arial" w:cs="Arial"/>
          <w:color w:val="000000" w:themeColor="text1"/>
        </w:rPr>
      </w:pPr>
      <w:r w:rsidRPr="00AF00F6">
        <w:rPr>
          <w:rFonts w:ascii="Arial" w:eastAsia="Arial" w:hAnsi="Arial" w:cs="Arial"/>
          <w:color w:val="000000" w:themeColor="text1"/>
        </w:rPr>
        <w:t xml:space="preserve">Alshare, K., Hindi N. M. (2004), </w:t>
      </w:r>
      <w:r w:rsidRPr="00AF00F6">
        <w:rPr>
          <w:rFonts w:ascii="Arial" w:eastAsia="Arial" w:hAnsi="Arial" w:cs="Arial"/>
          <w:i/>
          <w:iCs/>
          <w:color w:val="333333"/>
        </w:rPr>
        <w:t xml:space="preserve">The importance of presentation skills in the classroom: students and instructors perspectives, </w:t>
      </w:r>
      <w:r w:rsidRPr="00AF00F6">
        <w:rPr>
          <w:rFonts w:ascii="Arial" w:eastAsia="Arial" w:hAnsi="Arial" w:cs="Arial"/>
          <w:color w:val="333333"/>
        </w:rPr>
        <w:t xml:space="preserve">Volume 19, pp 6-15, </w:t>
      </w:r>
      <w:r w:rsidRPr="00AF00F6">
        <w:rPr>
          <w:rFonts w:ascii="Arial" w:hAnsi="Arial" w:cs="Arial"/>
          <w:color w:val="333333"/>
          <w:shd w:val="clear" w:color="auto" w:fill="FFFFFF"/>
        </w:rPr>
        <w:t xml:space="preserve">Evansville, IN, United States: Consortium for Computing Sciences in Colleges, </w:t>
      </w:r>
      <w:hyperlink r:id="rId8" w:history="1">
        <w:r w:rsidRPr="00AF00F6">
          <w:rPr>
            <w:rStyle w:val="Hyperlink"/>
            <w:rFonts w:ascii="Arial" w:eastAsia="Arial" w:hAnsi="Arial" w:cs="Arial"/>
          </w:rPr>
          <w:t>https://dl.acm.org/doi/epdf/10.5555/1050231.1050233</w:t>
        </w:r>
      </w:hyperlink>
    </w:p>
    <w:p w14:paraId="48BF5F7E" w14:textId="6549F9AF" w:rsidR="00AF00F6" w:rsidRPr="004E6FC2" w:rsidRDefault="00AF00F6" w:rsidP="00AF00F6">
      <w:pPr>
        <w:pStyle w:val="ListParagraph"/>
        <w:numPr>
          <w:ilvl w:val="0"/>
          <w:numId w:val="2"/>
        </w:numPr>
        <w:spacing w:line="360" w:lineRule="auto"/>
        <w:rPr>
          <w:rFonts w:ascii="Arial" w:eastAsia="Arial" w:hAnsi="Arial" w:cs="Arial"/>
          <w:color w:val="000000" w:themeColor="text1"/>
        </w:rPr>
      </w:pPr>
      <w:r>
        <w:rPr>
          <w:rFonts w:ascii="Arial" w:eastAsia="Arial" w:hAnsi="Arial" w:cs="Arial"/>
          <w:color w:val="000000" w:themeColor="text1"/>
        </w:rPr>
        <w:t xml:space="preserve">Bell, S. T. </w:t>
      </w:r>
      <w:r>
        <w:rPr>
          <w:rFonts w:ascii="Arial" w:eastAsia="Arial" w:hAnsi="Arial" w:cs="Arial"/>
          <w:i/>
          <w:iCs/>
          <w:color w:val="000000" w:themeColor="text1"/>
        </w:rPr>
        <w:t xml:space="preserve">et al. </w:t>
      </w:r>
      <w:r w:rsidRPr="004A0B40">
        <w:rPr>
          <w:rFonts w:ascii="Arial" w:eastAsia="Arial" w:hAnsi="Arial" w:cs="Arial"/>
          <w:iCs/>
          <w:color w:val="000000" w:themeColor="text1"/>
        </w:rPr>
        <w:t>(2018)</w:t>
      </w:r>
      <w:r>
        <w:rPr>
          <w:rFonts w:ascii="Arial" w:eastAsia="Arial" w:hAnsi="Arial" w:cs="Arial"/>
          <w:iCs/>
          <w:color w:val="000000" w:themeColor="text1"/>
        </w:rPr>
        <w:t xml:space="preserve">, </w:t>
      </w:r>
      <w:r w:rsidRPr="004E6FC2">
        <w:rPr>
          <w:rFonts w:ascii="Arial" w:eastAsia="Arial" w:hAnsi="Arial" w:cs="Arial"/>
          <w:i/>
          <w:color w:val="000000" w:themeColor="text1"/>
        </w:rPr>
        <w:t>Team composition and the ABCs of teamwork</w:t>
      </w:r>
      <w:r>
        <w:rPr>
          <w:rFonts w:ascii="Arial" w:eastAsia="Arial" w:hAnsi="Arial" w:cs="Arial"/>
          <w:iCs/>
          <w:color w:val="000000" w:themeColor="text1"/>
        </w:rPr>
        <w:t xml:space="preserve">, p 349-362, United States: American Psychologist, </w:t>
      </w:r>
      <w:hyperlink r:id="rId9" w:history="1">
        <w:r w:rsidRPr="00F4147A">
          <w:rPr>
            <w:rStyle w:val="Hyperlink"/>
            <w:rFonts w:ascii="Arial" w:eastAsia="Arial" w:hAnsi="Arial" w:cs="Arial"/>
            <w:iCs/>
          </w:rPr>
          <w:t>https://psycnet.apa.org/record/2018-23205-005</w:t>
        </w:r>
      </w:hyperlink>
    </w:p>
    <w:p w14:paraId="33BEB181" w14:textId="77777777" w:rsidR="00AF00F6" w:rsidRPr="00AF00F6" w:rsidRDefault="00AF00F6" w:rsidP="00AF00F6">
      <w:pPr>
        <w:pStyle w:val="ListParagraph"/>
        <w:numPr>
          <w:ilvl w:val="0"/>
          <w:numId w:val="2"/>
        </w:numPr>
        <w:spacing w:line="360" w:lineRule="auto"/>
        <w:rPr>
          <w:rFonts w:ascii="Arial" w:eastAsia="Arial" w:hAnsi="Arial" w:cs="Arial"/>
          <w:color w:val="000000" w:themeColor="text1"/>
        </w:rPr>
      </w:pPr>
      <w:r>
        <w:rPr>
          <w:rFonts w:ascii="Arial" w:eastAsia="Arial" w:hAnsi="Arial" w:cs="Arial"/>
          <w:color w:val="000000" w:themeColor="text1"/>
        </w:rPr>
        <w:t xml:space="preserve">Emden J. V., Becker L. (2016), </w:t>
      </w:r>
      <w:r>
        <w:rPr>
          <w:rFonts w:ascii="Arial" w:eastAsia="Arial" w:hAnsi="Arial" w:cs="Arial"/>
          <w:i/>
          <w:iCs/>
          <w:color w:val="000000" w:themeColor="text1"/>
        </w:rPr>
        <w:t>Presentation Skills for Students</w:t>
      </w:r>
      <w:r>
        <w:rPr>
          <w:rFonts w:ascii="Arial" w:eastAsia="Arial" w:hAnsi="Arial" w:cs="Arial"/>
          <w:color w:val="000000" w:themeColor="text1"/>
        </w:rPr>
        <w:t xml:space="preserve">, Bloomsbury: Bloomsbury Publishing Plc, </w:t>
      </w:r>
      <w:hyperlink r:id="rId10" w:history="1">
        <w:r w:rsidRPr="00F4147A">
          <w:rPr>
            <w:rStyle w:val="Hyperlink"/>
            <w:rFonts w:ascii="Arial" w:eastAsia="Arial" w:hAnsi="Arial" w:cs="Arial"/>
          </w:rPr>
          <w:t>https://ebookcentral.proquest.com/lib/trinity/reader.action?docID=6234930&amp;ppg=1</w:t>
        </w:r>
      </w:hyperlink>
    </w:p>
    <w:p w14:paraId="326C1896" w14:textId="77777777" w:rsidR="00AF00F6" w:rsidRDefault="00AF00F6" w:rsidP="00AF00F6">
      <w:pPr>
        <w:pStyle w:val="ListParagraph"/>
        <w:numPr>
          <w:ilvl w:val="0"/>
          <w:numId w:val="2"/>
        </w:numPr>
        <w:spacing w:line="360" w:lineRule="auto"/>
        <w:rPr>
          <w:rFonts w:ascii="Arial" w:eastAsia="Arial" w:hAnsi="Arial" w:cs="Arial"/>
          <w:color w:val="000000" w:themeColor="text1"/>
        </w:rPr>
      </w:pPr>
      <w:r>
        <w:rPr>
          <w:rFonts w:ascii="Arial" w:eastAsia="Arial" w:hAnsi="Arial" w:cs="Arial"/>
          <w:color w:val="000000" w:themeColor="text1"/>
        </w:rPr>
        <w:t xml:space="preserve">Levin, P. (2005), </w:t>
      </w:r>
      <w:r>
        <w:rPr>
          <w:rFonts w:ascii="Arial" w:eastAsia="Arial" w:hAnsi="Arial" w:cs="Arial"/>
          <w:i/>
          <w:iCs/>
          <w:color w:val="000000" w:themeColor="text1"/>
        </w:rPr>
        <w:t xml:space="preserve">Successful teamwork!: for undergraduates and taught postgraduates working on group projects, </w:t>
      </w:r>
      <w:r>
        <w:rPr>
          <w:rFonts w:ascii="Arial" w:eastAsia="Arial" w:hAnsi="Arial" w:cs="Arial"/>
          <w:color w:val="000000" w:themeColor="text1"/>
        </w:rPr>
        <w:t xml:space="preserve">London: Open University Press, </w:t>
      </w:r>
      <w:hyperlink r:id="rId11" w:history="1">
        <w:r w:rsidRPr="00F4147A">
          <w:rPr>
            <w:rStyle w:val="Hyperlink"/>
            <w:rFonts w:ascii="Arial" w:eastAsia="Arial" w:hAnsi="Arial" w:cs="Arial"/>
          </w:rPr>
          <w:t>https://www-vlebooks-com.ezproxy.uwtsd.ac.uk/Product/Index/154717?page=0</w:t>
        </w:r>
      </w:hyperlink>
    </w:p>
    <w:p w14:paraId="4702FBDE" w14:textId="4C2FB491" w:rsidR="73F03787" w:rsidRPr="007B62A3" w:rsidRDefault="00556DD8" w:rsidP="00556DD8">
      <w:pPr>
        <w:pStyle w:val="ListParagraph"/>
        <w:numPr>
          <w:ilvl w:val="0"/>
          <w:numId w:val="2"/>
        </w:numPr>
        <w:spacing w:line="360" w:lineRule="auto"/>
        <w:rPr>
          <w:rStyle w:val="Hyperlink"/>
          <w:rFonts w:ascii="Arial" w:eastAsia="Arial" w:hAnsi="Arial" w:cs="Arial"/>
          <w:color w:val="000000" w:themeColor="text1"/>
          <w:u w:val="none"/>
        </w:rPr>
      </w:pPr>
      <w:r w:rsidRPr="6B197162">
        <w:rPr>
          <w:rFonts w:ascii="Arial" w:eastAsia="Arial" w:hAnsi="Arial" w:cs="Arial"/>
          <w:color w:val="000000" w:themeColor="text1"/>
        </w:rPr>
        <w:t xml:space="preserve">MTD Training &amp; Ventus Publishing Aps (2010), </w:t>
      </w:r>
      <w:r w:rsidRPr="6B197162">
        <w:rPr>
          <w:rFonts w:ascii="Arial" w:eastAsia="Arial" w:hAnsi="Arial" w:cs="Arial"/>
          <w:i/>
          <w:iCs/>
          <w:color w:val="000000" w:themeColor="text1"/>
        </w:rPr>
        <w:t xml:space="preserve">Effective Communication Skills, </w:t>
      </w:r>
      <w:r>
        <w:rPr>
          <w:rFonts w:ascii="Arial" w:eastAsia="Arial" w:hAnsi="Arial" w:cs="Arial"/>
          <w:color w:val="000000" w:themeColor="text1"/>
        </w:rPr>
        <w:t xml:space="preserve">Germany: MTD Training, </w:t>
      </w:r>
      <w:hyperlink r:id="rId12" w:history="1">
        <w:r w:rsidRPr="00F4147A">
          <w:rPr>
            <w:rStyle w:val="Hyperlink"/>
            <w:rFonts w:ascii="Arial" w:eastAsia="Arial" w:hAnsi="Arial" w:cs="Arial"/>
          </w:rPr>
          <w:t>http://promeng.eu/downloads/training-materials/ebooks/soft-skills/effective-communication-skills.pdf</w:t>
        </w:r>
      </w:hyperlink>
    </w:p>
    <w:p w14:paraId="44E2C7E6" w14:textId="77777777" w:rsidR="007B62A3" w:rsidRDefault="007B62A3" w:rsidP="007B62A3">
      <w:pPr>
        <w:spacing w:line="360" w:lineRule="auto"/>
        <w:rPr>
          <w:rFonts w:ascii="Arial" w:eastAsia="Arial" w:hAnsi="Arial" w:cs="Arial"/>
          <w:color w:val="000000" w:themeColor="text1"/>
        </w:rPr>
      </w:pPr>
    </w:p>
    <w:p w14:paraId="3FD11F64" w14:textId="77777777" w:rsidR="00C91185" w:rsidRDefault="00C91185" w:rsidP="007B62A3">
      <w:pPr>
        <w:spacing w:line="360" w:lineRule="auto"/>
        <w:rPr>
          <w:rFonts w:ascii="Arial" w:eastAsia="Arial" w:hAnsi="Arial" w:cs="Arial"/>
          <w:color w:val="000000" w:themeColor="text1"/>
        </w:rPr>
      </w:pPr>
    </w:p>
    <w:p w14:paraId="346D4ACA" w14:textId="77777777" w:rsidR="00C91185" w:rsidRDefault="00C91185" w:rsidP="007B62A3">
      <w:pPr>
        <w:spacing w:line="360" w:lineRule="auto"/>
        <w:rPr>
          <w:rFonts w:ascii="Arial" w:eastAsia="Arial" w:hAnsi="Arial" w:cs="Arial"/>
          <w:color w:val="000000" w:themeColor="text1"/>
        </w:rPr>
      </w:pPr>
    </w:p>
    <w:p w14:paraId="6C0D8471" w14:textId="77777777" w:rsidR="00C91185" w:rsidRDefault="00C91185" w:rsidP="007B62A3">
      <w:pPr>
        <w:spacing w:line="360" w:lineRule="auto"/>
        <w:rPr>
          <w:rFonts w:ascii="Arial" w:eastAsia="Arial" w:hAnsi="Arial" w:cs="Arial"/>
          <w:color w:val="000000" w:themeColor="text1"/>
        </w:rPr>
      </w:pPr>
    </w:p>
    <w:p w14:paraId="4DCA6211" w14:textId="77777777" w:rsidR="004E3F51" w:rsidRDefault="004E3F51" w:rsidP="007B62A3">
      <w:pPr>
        <w:spacing w:line="360" w:lineRule="auto"/>
        <w:rPr>
          <w:rFonts w:ascii="Arial" w:eastAsia="Arial" w:hAnsi="Arial" w:cs="Arial"/>
          <w:color w:val="000000" w:themeColor="text1"/>
        </w:rPr>
      </w:pPr>
    </w:p>
    <w:p w14:paraId="10BAEAEF" w14:textId="625ABB25" w:rsidR="00C91185" w:rsidRDefault="00C91185" w:rsidP="009B37FD">
      <w:pPr>
        <w:pStyle w:val="Heading1"/>
        <w:rPr>
          <w:rFonts w:ascii="Arial" w:eastAsia="Arial" w:hAnsi="Arial" w:cs="Arial"/>
          <w:color w:val="000000" w:themeColor="text1"/>
          <w:sz w:val="22"/>
          <w:szCs w:val="22"/>
        </w:rPr>
      </w:pPr>
      <w:bookmarkStart w:id="10" w:name="_Toc130644513"/>
      <w:r w:rsidRPr="009B37FD">
        <w:rPr>
          <w:rFonts w:ascii="Arial" w:eastAsia="Arial" w:hAnsi="Arial" w:cs="Arial"/>
          <w:color w:val="000000" w:themeColor="text1"/>
          <w:sz w:val="22"/>
          <w:szCs w:val="22"/>
        </w:rPr>
        <w:t>Reflection</w:t>
      </w:r>
      <w:r w:rsidR="007B5FF7" w:rsidRPr="009B37FD">
        <w:rPr>
          <w:rFonts w:ascii="Arial" w:eastAsia="Arial" w:hAnsi="Arial" w:cs="Arial"/>
          <w:color w:val="000000" w:themeColor="text1"/>
          <w:sz w:val="22"/>
          <w:szCs w:val="22"/>
        </w:rPr>
        <w:t xml:space="preserve"> – ERA Cycle</w:t>
      </w:r>
      <w:bookmarkEnd w:id="10"/>
    </w:p>
    <w:p w14:paraId="6D1AC947" w14:textId="77777777" w:rsidR="009B37FD" w:rsidRPr="009B37FD" w:rsidRDefault="009B37FD" w:rsidP="009B37FD"/>
    <w:p w14:paraId="024CB5D0" w14:textId="01BFB18E" w:rsidR="007B5FF7" w:rsidRDefault="007B5FF7" w:rsidP="007B62A3">
      <w:pPr>
        <w:spacing w:line="360" w:lineRule="auto"/>
        <w:rPr>
          <w:rFonts w:ascii="Arial" w:eastAsia="Arial" w:hAnsi="Arial" w:cs="Arial"/>
          <w:color w:val="000000" w:themeColor="text1"/>
        </w:rPr>
      </w:pPr>
      <w:r>
        <w:rPr>
          <w:rFonts w:ascii="Arial" w:eastAsia="Arial" w:hAnsi="Arial" w:cs="Arial"/>
          <w:color w:val="000000" w:themeColor="text1"/>
        </w:rPr>
        <w:t>Here I am going to discuss my learning experience with the help of the ERA (Experience, Reflection, Action) Cycle, linked to the topics discussed in the essay.</w:t>
      </w:r>
    </w:p>
    <w:p w14:paraId="77E667D1" w14:textId="32B775B5" w:rsidR="007B5FF7" w:rsidRDefault="007B5FF7" w:rsidP="009B37FD">
      <w:pPr>
        <w:pStyle w:val="Heading2"/>
        <w:rPr>
          <w:rFonts w:ascii="Arial" w:eastAsia="Arial" w:hAnsi="Arial" w:cs="Arial"/>
          <w:color w:val="000000" w:themeColor="text1"/>
          <w:sz w:val="22"/>
          <w:szCs w:val="22"/>
        </w:rPr>
      </w:pPr>
      <w:bookmarkStart w:id="11" w:name="_Toc130644514"/>
      <w:r w:rsidRPr="009B37FD">
        <w:rPr>
          <w:rFonts w:ascii="Arial" w:eastAsia="Arial" w:hAnsi="Arial" w:cs="Arial"/>
          <w:color w:val="000000" w:themeColor="text1"/>
          <w:sz w:val="22"/>
          <w:szCs w:val="22"/>
        </w:rPr>
        <w:t>Experience</w:t>
      </w:r>
      <w:bookmarkEnd w:id="11"/>
    </w:p>
    <w:p w14:paraId="29751BCE" w14:textId="77777777" w:rsidR="009B37FD" w:rsidRPr="009B37FD" w:rsidRDefault="009B37FD" w:rsidP="009B37FD"/>
    <w:p w14:paraId="252CF2B4" w14:textId="0A6DA677" w:rsidR="007B5FF7" w:rsidRDefault="007B5FF7" w:rsidP="007B62A3">
      <w:pPr>
        <w:spacing w:line="360" w:lineRule="auto"/>
        <w:rPr>
          <w:rFonts w:ascii="Arial" w:eastAsia="Arial" w:hAnsi="Arial" w:cs="Arial"/>
          <w:color w:val="000000" w:themeColor="text1"/>
        </w:rPr>
      </w:pPr>
      <w:r>
        <w:rPr>
          <w:rFonts w:ascii="Arial" w:eastAsia="Arial" w:hAnsi="Arial" w:cs="Arial"/>
          <w:color w:val="000000" w:themeColor="text1"/>
        </w:rPr>
        <w:t>Since I have started studying at UWTSD, I have experienced many situations where I had to use presentations or to present myself, while working on my own or in a team. At first, some tasks were easier than others, where I could find myself more comfortable with completing different assignments or creating different pieces of work, but some of them were harder than I would expect. One example would be when me and some classmates had to work as a team to create a presentation and to present it in front of the whole class. While working on the presentation, everyone came up with different ideas and views on how the presentation should look and what to include, however for me it was a bit difficult as I was struggling to find new ideas and I was also feeling a bit shy and anxious to speak up and I was scared when I had to present in front of the class. In the end everything went fine, me presenting the conclusion of the presentation, this being a very resourceful experience for myself.</w:t>
      </w:r>
      <w:r w:rsidR="00A860DC">
        <w:rPr>
          <w:rFonts w:ascii="Arial" w:eastAsia="Arial" w:hAnsi="Arial" w:cs="Arial"/>
          <w:color w:val="000000" w:themeColor="text1"/>
        </w:rPr>
        <w:t xml:space="preserve"> Another example of the experience I had at UWTSD is when I was working by myself in answering questions in class and one of my classmates asked me to explain to them one of the questions, which I did, and I was glad I was able to help and to communicate properly in order to make myself understood.</w:t>
      </w:r>
    </w:p>
    <w:p w14:paraId="4710AE23" w14:textId="1FC598F0" w:rsidR="00A860DC" w:rsidRDefault="00A860DC" w:rsidP="009B37FD">
      <w:pPr>
        <w:pStyle w:val="Heading2"/>
        <w:rPr>
          <w:rFonts w:ascii="Arial" w:eastAsia="Arial" w:hAnsi="Arial" w:cs="Arial"/>
          <w:color w:val="000000" w:themeColor="text1"/>
          <w:sz w:val="22"/>
          <w:szCs w:val="22"/>
        </w:rPr>
      </w:pPr>
      <w:bookmarkStart w:id="12" w:name="_Toc130644515"/>
      <w:r w:rsidRPr="009B37FD">
        <w:rPr>
          <w:rFonts w:ascii="Arial" w:eastAsia="Arial" w:hAnsi="Arial" w:cs="Arial"/>
          <w:color w:val="000000" w:themeColor="text1"/>
          <w:sz w:val="22"/>
          <w:szCs w:val="22"/>
        </w:rPr>
        <w:t>Reflection</w:t>
      </w:r>
      <w:bookmarkEnd w:id="12"/>
    </w:p>
    <w:p w14:paraId="0659E321" w14:textId="77777777" w:rsidR="009B37FD" w:rsidRDefault="009B37FD" w:rsidP="009B37FD">
      <w:pPr>
        <w:spacing w:line="360" w:lineRule="auto"/>
      </w:pPr>
    </w:p>
    <w:p w14:paraId="532ACFC2" w14:textId="0E379B9F" w:rsidR="009B37FD" w:rsidRDefault="00A860DC" w:rsidP="009B37FD">
      <w:pPr>
        <w:spacing w:line="360" w:lineRule="auto"/>
        <w:rPr>
          <w:rFonts w:ascii="Arial" w:eastAsia="Arial" w:hAnsi="Arial" w:cs="Arial"/>
          <w:color w:val="000000" w:themeColor="text1"/>
        </w:rPr>
      </w:pPr>
      <w:r>
        <w:rPr>
          <w:rFonts w:ascii="Arial" w:eastAsia="Arial" w:hAnsi="Arial" w:cs="Arial"/>
          <w:color w:val="000000" w:themeColor="text1"/>
        </w:rPr>
        <w:t xml:space="preserve">When I had to present in front of the class, I had a lot of different emotions that I could feel, mostly anxiety, making me feel very stressed and think that I will not be able to do it. Due to lack of experience with presentations, as in the past I did not take part in presenting in front of a group of people, I was feeling very uneasy, but at the same time I was thinking what </w:t>
      </w:r>
      <w:r w:rsidR="004E3F51">
        <w:rPr>
          <w:rFonts w:ascii="Arial" w:eastAsia="Arial" w:hAnsi="Arial" w:cs="Arial"/>
          <w:color w:val="000000" w:themeColor="text1"/>
        </w:rPr>
        <w:t>I can</w:t>
      </w:r>
      <w:r>
        <w:rPr>
          <w:rFonts w:ascii="Arial" w:eastAsia="Arial" w:hAnsi="Arial" w:cs="Arial"/>
          <w:color w:val="000000" w:themeColor="text1"/>
        </w:rPr>
        <w:t xml:space="preserve"> do to get rid of these feelings of uneasiness, and what if I was to feel more confident and not think so negatively. </w:t>
      </w:r>
      <w:r w:rsidR="004E3F51">
        <w:rPr>
          <w:rFonts w:ascii="Arial" w:eastAsia="Arial" w:hAnsi="Arial" w:cs="Arial"/>
          <w:color w:val="000000" w:themeColor="text1"/>
        </w:rPr>
        <w:t xml:space="preserve">However when I explained to my classmate in private, I did not have these feelings, I was rather confident, and I did not feel shy or anxious. Now looking back, I know that this happened because of my lack of experience when it comes to presenting in front of people, </w:t>
      </w:r>
      <w:r w:rsidR="004E3F51">
        <w:rPr>
          <w:rFonts w:ascii="Arial" w:eastAsia="Arial" w:hAnsi="Arial" w:cs="Arial"/>
          <w:color w:val="000000" w:themeColor="text1"/>
        </w:rPr>
        <w:lastRenderedPageBreak/>
        <w:t>meaning that I need to do anything that I can to improve my communication skills and gain more confidence when it comes to talking or presenting in front of an audience.</w:t>
      </w:r>
    </w:p>
    <w:p w14:paraId="6BFAC3D4" w14:textId="77777777" w:rsidR="009B37FD" w:rsidRDefault="009B37FD" w:rsidP="009B37FD">
      <w:pPr>
        <w:spacing w:line="360" w:lineRule="auto"/>
        <w:rPr>
          <w:rFonts w:ascii="Arial" w:eastAsia="Arial" w:hAnsi="Arial" w:cs="Arial"/>
          <w:color w:val="000000" w:themeColor="text1"/>
        </w:rPr>
      </w:pPr>
    </w:p>
    <w:p w14:paraId="1B71990D" w14:textId="72276280" w:rsidR="004E3F51" w:rsidRDefault="004E3F51" w:rsidP="009B37FD">
      <w:pPr>
        <w:pStyle w:val="Heading2"/>
        <w:rPr>
          <w:rFonts w:ascii="Arial" w:eastAsia="Arial" w:hAnsi="Arial" w:cs="Arial"/>
          <w:color w:val="000000" w:themeColor="text1"/>
          <w:sz w:val="22"/>
          <w:szCs w:val="22"/>
        </w:rPr>
      </w:pPr>
      <w:bookmarkStart w:id="13" w:name="_Toc130644516"/>
      <w:r w:rsidRPr="009B37FD">
        <w:rPr>
          <w:rFonts w:ascii="Arial" w:eastAsia="Arial" w:hAnsi="Arial" w:cs="Arial"/>
          <w:color w:val="000000" w:themeColor="text1"/>
          <w:sz w:val="22"/>
          <w:szCs w:val="22"/>
        </w:rPr>
        <w:t>Action</w:t>
      </w:r>
      <w:bookmarkEnd w:id="13"/>
    </w:p>
    <w:p w14:paraId="20994D33" w14:textId="77777777" w:rsidR="009B37FD" w:rsidRPr="009B37FD" w:rsidRDefault="009B37FD" w:rsidP="009B37FD"/>
    <w:p w14:paraId="30DE9B70" w14:textId="45DD6A8B" w:rsidR="004E3F51" w:rsidRDefault="004E3F51" w:rsidP="007B62A3">
      <w:pPr>
        <w:spacing w:line="360" w:lineRule="auto"/>
        <w:rPr>
          <w:rFonts w:ascii="Arial" w:eastAsia="Arial" w:hAnsi="Arial" w:cs="Arial"/>
          <w:color w:val="000000" w:themeColor="text1"/>
        </w:rPr>
      </w:pPr>
      <w:r>
        <w:rPr>
          <w:rFonts w:ascii="Arial" w:eastAsia="Arial" w:hAnsi="Arial" w:cs="Arial"/>
          <w:color w:val="000000" w:themeColor="text1"/>
        </w:rPr>
        <w:t>What I am going to do in order to improve my skills and be able to go through the same situations with a clearer mind is to gain more experience by doing more presentations and to speak up more, even if at first I might feel uneasy, I will have to think of the audience as someone close to me in order to make it easier to talk and make myself understood.</w:t>
      </w:r>
    </w:p>
    <w:p w14:paraId="72987297" w14:textId="77777777" w:rsidR="007B5FF7" w:rsidRDefault="007B5FF7" w:rsidP="007B62A3">
      <w:pPr>
        <w:spacing w:line="360" w:lineRule="auto"/>
        <w:rPr>
          <w:rFonts w:ascii="Arial" w:eastAsia="Arial" w:hAnsi="Arial" w:cs="Arial"/>
          <w:color w:val="000000" w:themeColor="text1"/>
        </w:rPr>
      </w:pPr>
    </w:p>
    <w:p w14:paraId="5CEF591E" w14:textId="77777777" w:rsidR="007B62A3" w:rsidRDefault="007B62A3" w:rsidP="007B62A3">
      <w:pPr>
        <w:spacing w:line="360" w:lineRule="auto"/>
        <w:rPr>
          <w:rFonts w:ascii="Arial" w:eastAsia="Arial" w:hAnsi="Arial" w:cs="Arial"/>
          <w:color w:val="000000" w:themeColor="text1"/>
        </w:rPr>
      </w:pPr>
    </w:p>
    <w:p w14:paraId="1BB9E8B3" w14:textId="77777777" w:rsidR="007B62A3" w:rsidRDefault="007B62A3" w:rsidP="007B62A3">
      <w:pPr>
        <w:spacing w:line="360" w:lineRule="auto"/>
        <w:rPr>
          <w:rFonts w:ascii="Arial" w:eastAsia="Arial" w:hAnsi="Arial" w:cs="Arial"/>
          <w:color w:val="000000" w:themeColor="text1"/>
        </w:rPr>
      </w:pPr>
    </w:p>
    <w:p w14:paraId="7528CAD1" w14:textId="77777777" w:rsidR="007B62A3" w:rsidRDefault="007B62A3" w:rsidP="007B62A3">
      <w:pPr>
        <w:spacing w:line="360" w:lineRule="auto"/>
        <w:rPr>
          <w:rFonts w:ascii="Arial" w:eastAsia="Arial" w:hAnsi="Arial" w:cs="Arial"/>
          <w:color w:val="000000" w:themeColor="text1"/>
        </w:rPr>
      </w:pPr>
    </w:p>
    <w:p w14:paraId="19568066" w14:textId="77777777" w:rsidR="007B62A3" w:rsidRDefault="007B62A3" w:rsidP="007B62A3">
      <w:pPr>
        <w:spacing w:line="360" w:lineRule="auto"/>
        <w:rPr>
          <w:rFonts w:ascii="Arial" w:eastAsia="Arial" w:hAnsi="Arial" w:cs="Arial"/>
          <w:color w:val="000000" w:themeColor="text1"/>
        </w:rPr>
      </w:pPr>
    </w:p>
    <w:p w14:paraId="5C802631" w14:textId="77777777" w:rsidR="007B62A3" w:rsidRPr="007B62A3" w:rsidRDefault="007B62A3" w:rsidP="007B62A3">
      <w:pPr>
        <w:spacing w:line="360" w:lineRule="auto"/>
        <w:rPr>
          <w:rFonts w:ascii="Arial" w:eastAsia="Arial" w:hAnsi="Arial" w:cs="Arial"/>
          <w:color w:val="000000" w:themeColor="text1"/>
        </w:rPr>
      </w:pPr>
    </w:p>
    <w:p w14:paraId="0A8A69D1" w14:textId="58915C79" w:rsidR="29D65021" w:rsidRDefault="29D65021" w:rsidP="29D65021">
      <w:pPr>
        <w:spacing w:line="360" w:lineRule="auto"/>
        <w:rPr>
          <w:rFonts w:ascii="Arial" w:eastAsia="Arial" w:hAnsi="Arial" w:cs="Arial"/>
        </w:rPr>
      </w:pPr>
    </w:p>
    <w:sectPr w:rsidR="29D65021" w:rsidSect="009B37FD">
      <w:headerReference w:type="default" r:id="rId13"/>
      <w:footerReference w:type="even" r:id="rId14"/>
      <w:footerReference w:type="default" r:id="rId15"/>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7C478" w14:textId="77777777" w:rsidR="0037006F" w:rsidRDefault="0037006F">
      <w:pPr>
        <w:spacing w:after="0" w:line="240" w:lineRule="auto"/>
      </w:pPr>
      <w:r>
        <w:separator/>
      </w:r>
    </w:p>
  </w:endnote>
  <w:endnote w:type="continuationSeparator" w:id="0">
    <w:p w14:paraId="67626D3E" w14:textId="77777777" w:rsidR="0037006F" w:rsidRDefault="00370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9182469"/>
      <w:docPartObj>
        <w:docPartGallery w:val="Page Numbers (Bottom of Page)"/>
        <w:docPartUnique/>
      </w:docPartObj>
    </w:sdtPr>
    <w:sdtContent>
      <w:p w14:paraId="783D8D09" w14:textId="4DE5C310" w:rsidR="009B37FD" w:rsidRDefault="009B37FD" w:rsidP="009B37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970F96" w14:textId="77777777" w:rsidR="009B37FD" w:rsidRDefault="009B37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4411006"/>
      <w:docPartObj>
        <w:docPartGallery w:val="Page Numbers (Bottom of Page)"/>
        <w:docPartUnique/>
      </w:docPartObj>
    </w:sdtPr>
    <w:sdtContent>
      <w:p w14:paraId="7D057DD3" w14:textId="144BE907" w:rsidR="009B37FD" w:rsidRDefault="009B37FD" w:rsidP="009B37F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6B197162" w14:paraId="2B14DDDD" w14:textId="77777777" w:rsidTr="6B197162">
      <w:trPr>
        <w:trHeight w:val="300"/>
      </w:trPr>
      <w:tc>
        <w:tcPr>
          <w:tcW w:w="3120" w:type="dxa"/>
        </w:tcPr>
        <w:p w14:paraId="50C79FC6" w14:textId="05BBDFFD" w:rsidR="6B197162" w:rsidRDefault="6B197162" w:rsidP="6B197162">
          <w:pPr>
            <w:pStyle w:val="Header"/>
            <w:ind w:left="-115"/>
          </w:pPr>
        </w:p>
      </w:tc>
      <w:tc>
        <w:tcPr>
          <w:tcW w:w="3120" w:type="dxa"/>
        </w:tcPr>
        <w:p w14:paraId="05B7D60F" w14:textId="00DBCE05" w:rsidR="6B197162" w:rsidRDefault="6B197162" w:rsidP="6B197162">
          <w:pPr>
            <w:pStyle w:val="Header"/>
            <w:jc w:val="center"/>
          </w:pPr>
        </w:p>
      </w:tc>
      <w:tc>
        <w:tcPr>
          <w:tcW w:w="3120" w:type="dxa"/>
        </w:tcPr>
        <w:p w14:paraId="6697517A" w14:textId="6D49FEA1" w:rsidR="6B197162" w:rsidRDefault="6B197162" w:rsidP="6B197162">
          <w:pPr>
            <w:pStyle w:val="Header"/>
            <w:ind w:right="-115"/>
            <w:jc w:val="right"/>
          </w:pPr>
        </w:p>
      </w:tc>
    </w:tr>
  </w:tbl>
  <w:p w14:paraId="1EE15934" w14:textId="2DDCA7CD" w:rsidR="6B197162" w:rsidRDefault="6B197162" w:rsidP="6B197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86830" w14:textId="77777777" w:rsidR="0037006F" w:rsidRDefault="0037006F">
      <w:pPr>
        <w:spacing w:after="0" w:line="240" w:lineRule="auto"/>
      </w:pPr>
      <w:r>
        <w:separator/>
      </w:r>
    </w:p>
  </w:footnote>
  <w:footnote w:type="continuationSeparator" w:id="0">
    <w:p w14:paraId="4C40CED7" w14:textId="77777777" w:rsidR="0037006F" w:rsidRDefault="00370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B197162" w14:paraId="7FCB325F" w14:textId="77777777" w:rsidTr="6B197162">
      <w:trPr>
        <w:trHeight w:val="300"/>
      </w:trPr>
      <w:tc>
        <w:tcPr>
          <w:tcW w:w="3120" w:type="dxa"/>
        </w:tcPr>
        <w:p w14:paraId="7AA62645" w14:textId="046D0602" w:rsidR="6B197162" w:rsidRDefault="6B197162" w:rsidP="6B197162">
          <w:pPr>
            <w:pStyle w:val="Header"/>
            <w:ind w:left="-115"/>
          </w:pPr>
        </w:p>
      </w:tc>
      <w:tc>
        <w:tcPr>
          <w:tcW w:w="3120" w:type="dxa"/>
        </w:tcPr>
        <w:p w14:paraId="153556BB" w14:textId="054F45B9" w:rsidR="6B197162" w:rsidRDefault="6B197162" w:rsidP="6B197162">
          <w:pPr>
            <w:pStyle w:val="Header"/>
            <w:jc w:val="center"/>
          </w:pPr>
        </w:p>
      </w:tc>
      <w:tc>
        <w:tcPr>
          <w:tcW w:w="3120" w:type="dxa"/>
        </w:tcPr>
        <w:p w14:paraId="0D71EC40" w14:textId="3CC6804C" w:rsidR="6B197162" w:rsidRDefault="6B197162" w:rsidP="6B197162">
          <w:pPr>
            <w:pStyle w:val="Header"/>
            <w:ind w:right="-115"/>
            <w:jc w:val="right"/>
          </w:pPr>
        </w:p>
      </w:tc>
    </w:tr>
  </w:tbl>
  <w:p w14:paraId="6F406461" w14:textId="5DB36EA3" w:rsidR="6B197162" w:rsidRDefault="6B197162" w:rsidP="6B197162">
    <w:pPr>
      <w:pStyle w:val="Header"/>
    </w:pPr>
  </w:p>
</w:hdr>
</file>

<file path=word/intelligence2.xml><?xml version="1.0" encoding="utf-8"?>
<int2:intelligence xmlns:int2="http://schemas.microsoft.com/office/intelligence/2020/intelligence" xmlns:oel="http://schemas.microsoft.com/office/2019/extlst">
  <int2:observations>
    <int2:textHash int2:hashCode="l3iEl0IUsCABV/" int2:id="lLnI5Jgt">
      <int2:state int2:value="Rejected" int2:type="AugLoop_Text_Critique"/>
    </int2:textHash>
    <int2:bookmark int2:bookmarkName="_Int_SFrI9bKR" int2:invalidationBookmarkName="" int2:hashCode="e0dMsLOcF3PXGS" int2:id="CqqeFZg1">
      <int2:state int2:value="Rejected" int2:type="AugLoop_Text_Critique"/>
    </int2:bookmark>
    <int2:bookmark int2:bookmarkName="_Int_F5gGOnXJ" int2:invalidationBookmarkName="" int2:hashCode="ESGucAFgh+BibM" int2:id="0dlDJwhw">
      <int2:state int2:value="Rejected" int2:type="AugLoop_Text_Critique"/>
    </int2:bookmark>
    <int2:bookmark int2:bookmarkName="_Int_YCDoTjff" int2:invalidationBookmarkName="" int2:hashCode="e0dMsLOcF3PXGS" int2:id="IdoSDu5L">
      <int2:state int2:value="Rejected" int2:type="AugLoop_Text_Critique"/>
    </int2:bookmark>
    <int2:bookmark int2:bookmarkName="_Int_5J5CCabr" int2:invalidationBookmarkName="" int2:hashCode="0lXQ0GySJQ8tJA" int2:id="1cO5hNF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04AE4"/>
    <w:multiLevelType w:val="hybridMultilevel"/>
    <w:tmpl w:val="9364FE66"/>
    <w:lvl w:ilvl="0" w:tplc="2CE6D136">
      <w:start w:val="1"/>
      <w:numFmt w:val="decimal"/>
      <w:lvlText w:val="%1."/>
      <w:lvlJc w:val="left"/>
      <w:pPr>
        <w:ind w:left="720" w:hanging="360"/>
      </w:pPr>
    </w:lvl>
    <w:lvl w:ilvl="1" w:tplc="7C729E16">
      <w:start w:val="1"/>
      <w:numFmt w:val="lowerLetter"/>
      <w:lvlText w:val="%2."/>
      <w:lvlJc w:val="left"/>
      <w:pPr>
        <w:ind w:left="1440" w:hanging="360"/>
      </w:pPr>
    </w:lvl>
    <w:lvl w:ilvl="2" w:tplc="4FCA5D9E">
      <w:start w:val="1"/>
      <w:numFmt w:val="lowerRoman"/>
      <w:lvlText w:val="%3."/>
      <w:lvlJc w:val="right"/>
      <w:pPr>
        <w:ind w:left="2160" w:hanging="180"/>
      </w:pPr>
    </w:lvl>
    <w:lvl w:ilvl="3" w:tplc="0F989324">
      <w:start w:val="1"/>
      <w:numFmt w:val="decimal"/>
      <w:lvlText w:val="%4."/>
      <w:lvlJc w:val="left"/>
      <w:pPr>
        <w:ind w:left="2880" w:hanging="360"/>
      </w:pPr>
    </w:lvl>
    <w:lvl w:ilvl="4" w:tplc="4984CF88">
      <w:start w:val="1"/>
      <w:numFmt w:val="lowerLetter"/>
      <w:lvlText w:val="%5."/>
      <w:lvlJc w:val="left"/>
      <w:pPr>
        <w:ind w:left="3600" w:hanging="360"/>
      </w:pPr>
    </w:lvl>
    <w:lvl w:ilvl="5" w:tplc="26E44360">
      <w:start w:val="1"/>
      <w:numFmt w:val="lowerRoman"/>
      <w:lvlText w:val="%6."/>
      <w:lvlJc w:val="right"/>
      <w:pPr>
        <w:ind w:left="4320" w:hanging="180"/>
      </w:pPr>
    </w:lvl>
    <w:lvl w:ilvl="6" w:tplc="0D62B388">
      <w:start w:val="1"/>
      <w:numFmt w:val="decimal"/>
      <w:lvlText w:val="%7."/>
      <w:lvlJc w:val="left"/>
      <w:pPr>
        <w:ind w:left="5040" w:hanging="360"/>
      </w:pPr>
    </w:lvl>
    <w:lvl w:ilvl="7" w:tplc="07D4BEE4">
      <w:start w:val="1"/>
      <w:numFmt w:val="lowerLetter"/>
      <w:lvlText w:val="%8."/>
      <w:lvlJc w:val="left"/>
      <w:pPr>
        <w:ind w:left="5760" w:hanging="360"/>
      </w:pPr>
    </w:lvl>
    <w:lvl w:ilvl="8" w:tplc="A5AAF896">
      <w:start w:val="1"/>
      <w:numFmt w:val="lowerRoman"/>
      <w:lvlText w:val="%9."/>
      <w:lvlJc w:val="right"/>
      <w:pPr>
        <w:ind w:left="6480" w:hanging="180"/>
      </w:pPr>
    </w:lvl>
  </w:abstractNum>
  <w:abstractNum w:abstractNumId="1" w15:restartNumberingAfterBreak="0">
    <w:nsid w:val="431F45A1"/>
    <w:multiLevelType w:val="hybridMultilevel"/>
    <w:tmpl w:val="9364FE6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608005582">
    <w:abstractNumId w:val="0"/>
  </w:num>
  <w:num w:numId="2" w16cid:durableId="26764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03C704"/>
    <w:rsid w:val="00173D43"/>
    <w:rsid w:val="0037006F"/>
    <w:rsid w:val="00473393"/>
    <w:rsid w:val="004A0B40"/>
    <w:rsid w:val="004E3F51"/>
    <w:rsid w:val="004E6FC2"/>
    <w:rsid w:val="00556DD8"/>
    <w:rsid w:val="007B5FF7"/>
    <w:rsid w:val="007B62A3"/>
    <w:rsid w:val="00816BD2"/>
    <w:rsid w:val="008E2F56"/>
    <w:rsid w:val="009B37FD"/>
    <w:rsid w:val="009D360B"/>
    <w:rsid w:val="00A860DC"/>
    <w:rsid w:val="00AD2D10"/>
    <w:rsid w:val="00AF00F6"/>
    <w:rsid w:val="00C91185"/>
    <w:rsid w:val="29D65021"/>
    <w:rsid w:val="385C5B5D"/>
    <w:rsid w:val="561BA5A1"/>
    <w:rsid w:val="6003C704"/>
    <w:rsid w:val="6B197162"/>
    <w:rsid w:val="73F037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3C704"/>
  <w15:chartTrackingRefBased/>
  <w15:docId w15:val="{580085E9-8C85-4576-8A03-997E8E8EE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9D65021"/>
    <w:rPr>
      <w:lang w:val="en-GB"/>
    </w:rPr>
  </w:style>
  <w:style w:type="paragraph" w:styleId="Heading1">
    <w:name w:val="heading 1"/>
    <w:basedOn w:val="Normal"/>
    <w:next w:val="Normal"/>
    <w:link w:val="Heading1Char"/>
    <w:uiPriority w:val="9"/>
    <w:qFormat/>
    <w:rsid w:val="29D650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9D650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9D6502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9D6502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9D6502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9D6502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9D6502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9D6502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9D6502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9D6502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9D65021"/>
    <w:rPr>
      <w:rFonts w:eastAsiaTheme="minorEastAsia"/>
      <w:color w:val="5A5A5A"/>
    </w:rPr>
  </w:style>
  <w:style w:type="paragraph" w:styleId="Quote">
    <w:name w:val="Quote"/>
    <w:basedOn w:val="Normal"/>
    <w:next w:val="Normal"/>
    <w:link w:val="QuoteChar"/>
    <w:uiPriority w:val="29"/>
    <w:qFormat/>
    <w:rsid w:val="29D6502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9D65021"/>
    <w:pPr>
      <w:spacing w:before="360" w:after="360"/>
      <w:ind w:left="864" w:right="864"/>
      <w:jc w:val="center"/>
    </w:pPr>
    <w:rPr>
      <w:i/>
      <w:iCs/>
      <w:color w:val="4472C4" w:themeColor="accent1"/>
    </w:rPr>
  </w:style>
  <w:style w:type="paragraph" w:styleId="ListParagraph">
    <w:name w:val="List Paragraph"/>
    <w:basedOn w:val="Normal"/>
    <w:uiPriority w:val="34"/>
    <w:qFormat/>
    <w:rsid w:val="29D65021"/>
    <w:pPr>
      <w:ind w:left="720"/>
      <w:contextualSpacing/>
    </w:pPr>
  </w:style>
  <w:style w:type="character" w:customStyle="1" w:styleId="Heading1Char">
    <w:name w:val="Heading 1 Char"/>
    <w:basedOn w:val="DefaultParagraphFont"/>
    <w:link w:val="Heading1"/>
    <w:uiPriority w:val="9"/>
    <w:rsid w:val="29D6502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9D6502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9D6502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9D6502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9D6502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9D6502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9D6502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9D6502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9D6502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9D6502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9D6502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9D6502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9D65021"/>
    <w:rPr>
      <w:i/>
      <w:iCs/>
      <w:noProof w:val="0"/>
      <w:color w:val="4472C4" w:themeColor="accent1"/>
      <w:lang w:val="en-GB"/>
    </w:rPr>
  </w:style>
  <w:style w:type="paragraph" w:styleId="TOC1">
    <w:name w:val="toc 1"/>
    <w:basedOn w:val="Normal"/>
    <w:next w:val="Normal"/>
    <w:uiPriority w:val="39"/>
    <w:unhideWhenUsed/>
    <w:rsid w:val="29D65021"/>
    <w:pPr>
      <w:spacing w:before="120" w:after="0"/>
    </w:pPr>
    <w:rPr>
      <w:rFonts w:cstheme="minorHAnsi"/>
      <w:b/>
      <w:bCs/>
      <w:i/>
      <w:iCs/>
      <w:sz w:val="24"/>
      <w:szCs w:val="24"/>
    </w:rPr>
  </w:style>
  <w:style w:type="paragraph" w:styleId="TOC2">
    <w:name w:val="toc 2"/>
    <w:basedOn w:val="Normal"/>
    <w:next w:val="Normal"/>
    <w:uiPriority w:val="39"/>
    <w:unhideWhenUsed/>
    <w:rsid w:val="29D65021"/>
    <w:pPr>
      <w:spacing w:before="120" w:after="0"/>
      <w:ind w:left="220"/>
    </w:pPr>
    <w:rPr>
      <w:rFonts w:cstheme="minorHAnsi"/>
      <w:b/>
      <w:bCs/>
    </w:rPr>
  </w:style>
  <w:style w:type="paragraph" w:styleId="TOC3">
    <w:name w:val="toc 3"/>
    <w:basedOn w:val="Normal"/>
    <w:next w:val="Normal"/>
    <w:uiPriority w:val="39"/>
    <w:unhideWhenUsed/>
    <w:rsid w:val="29D65021"/>
    <w:pPr>
      <w:spacing w:after="0"/>
      <w:ind w:left="440"/>
    </w:pPr>
    <w:rPr>
      <w:rFonts w:cstheme="minorHAnsi"/>
      <w:sz w:val="20"/>
      <w:szCs w:val="20"/>
    </w:rPr>
  </w:style>
  <w:style w:type="paragraph" w:styleId="TOC4">
    <w:name w:val="toc 4"/>
    <w:basedOn w:val="Normal"/>
    <w:next w:val="Normal"/>
    <w:uiPriority w:val="39"/>
    <w:unhideWhenUsed/>
    <w:rsid w:val="29D65021"/>
    <w:pPr>
      <w:spacing w:after="0"/>
      <w:ind w:left="660"/>
    </w:pPr>
    <w:rPr>
      <w:rFonts w:cstheme="minorHAnsi"/>
      <w:sz w:val="20"/>
      <w:szCs w:val="20"/>
    </w:rPr>
  </w:style>
  <w:style w:type="paragraph" w:styleId="TOC5">
    <w:name w:val="toc 5"/>
    <w:basedOn w:val="Normal"/>
    <w:next w:val="Normal"/>
    <w:uiPriority w:val="39"/>
    <w:unhideWhenUsed/>
    <w:rsid w:val="29D65021"/>
    <w:pPr>
      <w:spacing w:after="0"/>
      <w:ind w:left="880"/>
    </w:pPr>
    <w:rPr>
      <w:rFonts w:cstheme="minorHAnsi"/>
      <w:sz w:val="20"/>
      <w:szCs w:val="20"/>
    </w:rPr>
  </w:style>
  <w:style w:type="paragraph" w:styleId="TOC6">
    <w:name w:val="toc 6"/>
    <w:basedOn w:val="Normal"/>
    <w:next w:val="Normal"/>
    <w:uiPriority w:val="39"/>
    <w:unhideWhenUsed/>
    <w:rsid w:val="29D65021"/>
    <w:pPr>
      <w:spacing w:after="0"/>
      <w:ind w:left="1100"/>
    </w:pPr>
    <w:rPr>
      <w:rFonts w:cstheme="minorHAnsi"/>
      <w:sz w:val="20"/>
      <w:szCs w:val="20"/>
    </w:rPr>
  </w:style>
  <w:style w:type="paragraph" w:styleId="TOC7">
    <w:name w:val="toc 7"/>
    <w:basedOn w:val="Normal"/>
    <w:next w:val="Normal"/>
    <w:uiPriority w:val="39"/>
    <w:unhideWhenUsed/>
    <w:rsid w:val="29D65021"/>
    <w:pPr>
      <w:spacing w:after="0"/>
      <w:ind w:left="1320"/>
    </w:pPr>
    <w:rPr>
      <w:rFonts w:cstheme="minorHAnsi"/>
      <w:sz w:val="20"/>
      <w:szCs w:val="20"/>
    </w:rPr>
  </w:style>
  <w:style w:type="paragraph" w:styleId="TOC8">
    <w:name w:val="toc 8"/>
    <w:basedOn w:val="Normal"/>
    <w:next w:val="Normal"/>
    <w:uiPriority w:val="39"/>
    <w:unhideWhenUsed/>
    <w:rsid w:val="29D65021"/>
    <w:pPr>
      <w:spacing w:after="0"/>
      <w:ind w:left="1540"/>
    </w:pPr>
    <w:rPr>
      <w:rFonts w:cstheme="minorHAnsi"/>
      <w:sz w:val="20"/>
      <w:szCs w:val="20"/>
    </w:rPr>
  </w:style>
  <w:style w:type="paragraph" w:styleId="TOC9">
    <w:name w:val="toc 9"/>
    <w:basedOn w:val="Normal"/>
    <w:next w:val="Normal"/>
    <w:uiPriority w:val="39"/>
    <w:unhideWhenUsed/>
    <w:rsid w:val="29D65021"/>
    <w:pPr>
      <w:spacing w:after="0"/>
      <w:ind w:left="1760"/>
    </w:pPr>
    <w:rPr>
      <w:rFonts w:cstheme="minorHAnsi"/>
      <w:sz w:val="20"/>
      <w:szCs w:val="20"/>
    </w:rPr>
  </w:style>
  <w:style w:type="paragraph" w:styleId="EndnoteText">
    <w:name w:val="endnote text"/>
    <w:basedOn w:val="Normal"/>
    <w:link w:val="EndnoteTextChar"/>
    <w:uiPriority w:val="99"/>
    <w:semiHidden/>
    <w:unhideWhenUsed/>
    <w:rsid w:val="29D65021"/>
    <w:pPr>
      <w:spacing w:after="0"/>
    </w:pPr>
    <w:rPr>
      <w:sz w:val="20"/>
      <w:szCs w:val="20"/>
    </w:rPr>
  </w:style>
  <w:style w:type="character" w:customStyle="1" w:styleId="EndnoteTextChar">
    <w:name w:val="Endnote Text Char"/>
    <w:basedOn w:val="DefaultParagraphFont"/>
    <w:link w:val="EndnoteText"/>
    <w:uiPriority w:val="99"/>
    <w:semiHidden/>
    <w:rsid w:val="29D65021"/>
    <w:rPr>
      <w:noProof w:val="0"/>
      <w:sz w:val="20"/>
      <w:szCs w:val="20"/>
      <w:lang w:val="en-GB"/>
    </w:rPr>
  </w:style>
  <w:style w:type="paragraph" w:styleId="Footer">
    <w:name w:val="footer"/>
    <w:basedOn w:val="Normal"/>
    <w:link w:val="FooterChar"/>
    <w:uiPriority w:val="99"/>
    <w:unhideWhenUsed/>
    <w:rsid w:val="29D65021"/>
    <w:pPr>
      <w:tabs>
        <w:tab w:val="center" w:pos="4680"/>
        <w:tab w:val="right" w:pos="9360"/>
      </w:tabs>
      <w:spacing w:after="0"/>
    </w:pPr>
  </w:style>
  <w:style w:type="character" w:customStyle="1" w:styleId="FooterChar">
    <w:name w:val="Footer Char"/>
    <w:basedOn w:val="DefaultParagraphFont"/>
    <w:link w:val="Footer"/>
    <w:uiPriority w:val="99"/>
    <w:rsid w:val="29D65021"/>
    <w:rPr>
      <w:noProof w:val="0"/>
      <w:lang w:val="en-GB"/>
    </w:rPr>
  </w:style>
  <w:style w:type="paragraph" w:styleId="FootnoteText">
    <w:name w:val="footnote text"/>
    <w:basedOn w:val="Normal"/>
    <w:link w:val="FootnoteTextChar"/>
    <w:uiPriority w:val="99"/>
    <w:semiHidden/>
    <w:unhideWhenUsed/>
    <w:rsid w:val="29D65021"/>
    <w:pPr>
      <w:spacing w:after="0"/>
    </w:pPr>
    <w:rPr>
      <w:sz w:val="20"/>
      <w:szCs w:val="20"/>
    </w:rPr>
  </w:style>
  <w:style w:type="character" w:customStyle="1" w:styleId="FootnoteTextChar">
    <w:name w:val="Footnote Text Char"/>
    <w:basedOn w:val="DefaultParagraphFont"/>
    <w:link w:val="FootnoteText"/>
    <w:uiPriority w:val="99"/>
    <w:semiHidden/>
    <w:rsid w:val="29D65021"/>
    <w:rPr>
      <w:noProof w:val="0"/>
      <w:sz w:val="20"/>
      <w:szCs w:val="20"/>
      <w:lang w:val="en-GB"/>
    </w:rPr>
  </w:style>
  <w:style w:type="paragraph" w:styleId="Header">
    <w:name w:val="header"/>
    <w:basedOn w:val="Normal"/>
    <w:link w:val="HeaderChar"/>
    <w:uiPriority w:val="99"/>
    <w:unhideWhenUsed/>
    <w:rsid w:val="29D65021"/>
    <w:pPr>
      <w:tabs>
        <w:tab w:val="center" w:pos="4680"/>
        <w:tab w:val="right" w:pos="9360"/>
      </w:tabs>
      <w:spacing w:after="0"/>
    </w:pPr>
  </w:style>
  <w:style w:type="character" w:customStyle="1" w:styleId="HeaderChar">
    <w:name w:val="Header Char"/>
    <w:basedOn w:val="DefaultParagraphFont"/>
    <w:link w:val="Header"/>
    <w:uiPriority w:val="99"/>
    <w:rsid w:val="29D65021"/>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AD2D10"/>
    <w:rPr>
      <w:color w:val="954F72" w:themeColor="followedHyperlink"/>
      <w:u w:val="single"/>
    </w:rPr>
  </w:style>
  <w:style w:type="character" w:styleId="UnresolvedMention">
    <w:name w:val="Unresolved Mention"/>
    <w:basedOn w:val="DefaultParagraphFont"/>
    <w:uiPriority w:val="99"/>
    <w:semiHidden/>
    <w:unhideWhenUsed/>
    <w:rsid w:val="004E6FC2"/>
    <w:rPr>
      <w:color w:val="605E5C"/>
      <w:shd w:val="clear" w:color="auto" w:fill="E1DFDD"/>
    </w:rPr>
  </w:style>
  <w:style w:type="paragraph" w:styleId="NoSpacing">
    <w:name w:val="No Spacing"/>
    <w:link w:val="NoSpacingChar"/>
    <w:uiPriority w:val="1"/>
    <w:qFormat/>
    <w:rsid w:val="00173D43"/>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173D43"/>
    <w:rPr>
      <w:rFonts w:eastAsiaTheme="minorEastAsia"/>
      <w:lang w:eastAsia="zh-CN"/>
    </w:rPr>
  </w:style>
  <w:style w:type="paragraph" w:styleId="TOCHeading">
    <w:name w:val="TOC Heading"/>
    <w:basedOn w:val="Heading1"/>
    <w:next w:val="Normal"/>
    <w:uiPriority w:val="39"/>
    <w:unhideWhenUsed/>
    <w:qFormat/>
    <w:rsid w:val="00173D43"/>
    <w:pPr>
      <w:spacing w:before="480" w:line="276" w:lineRule="auto"/>
      <w:outlineLvl w:val="9"/>
    </w:pPr>
    <w:rPr>
      <w:b/>
      <w:bCs/>
      <w:sz w:val="28"/>
      <w:szCs w:val="28"/>
      <w:lang w:val="en-US"/>
    </w:rPr>
  </w:style>
  <w:style w:type="character" w:styleId="PageNumber">
    <w:name w:val="page number"/>
    <w:basedOn w:val="DefaultParagraphFont"/>
    <w:uiPriority w:val="99"/>
    <w:semiHidden/>
    <w:unhideWhenUsed/>
    <w:rsid w:val="009B3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129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epdf/10.5555/1050231.1050233" TargetMode="External"/><Relationship Id="rId13" Type="http://schemas.openxmlformats.org/officeDocument/2006/relationships/header" Target="head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romeng.eu/downloads/training-materials/ebooks/soft-skills/effective-communication-skills.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lebooks-com.ezproxy.uwtsd.ac.uk/Product/Index/154717?page=0"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bookcentral.proquest.com/lib/trinity/reader.action?docID=6234930&amp;ppg=1" TargetMode="External"/><Relationship Id="rId4" Type="http://schemas.openxmlformats.org/officeDocument/2006/relationships/settings" Target="settings.xml"/><Relationship Id="rId9" Type="http://schemas.openxmlformats.org/officeDocument/2006/relationships/hyperlink" Target="https://psycnet.apa.org/record/2018-23205-00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48581-F56F-B743-94CC-941D98A78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9</Pages>
  <Words>2494</Words>
  <Characters>14220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Individual Written Report (Component 2)                                                       Lecturer Name: Dr. Eric Osei</vt:lpstr>
    </vt:vector>
  </TitlesOfParts>
  <Company/>
  <LinksUpToDate>false</LinksUpToDate>
  <CharactersWithSpaces>16681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Report (Component 2)                                                       Lecturer Name: Dr. Eric Osei</dc:title>
  <dc:subject>LCBB4006_BIRM – ACADEMIC SKILLS</dc:subject>
  <dc:creator>STUDENT NAME: CATALINA VILCEA      STUDENT NUMBER: 2228224</dc:creator>
  <cp:keywords/>
  <dc:description/>
  <cp:lastModifiedBy>Andrei Vilcea</cp:lastModifiedBy>
  <cp:revision>4</cp:revision>
  <dcterms:created xsi:type="dcterms:W3CDTF">2023-03-24T13:06:00Z</dcterms:created>
  <dcterms:modified xsi:type="dcterms:W3CDTF">2023-03-25T13:49:00Z</dcterms:modified>
</cp:coreProperties>
</file>