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7351C6" w14:textId="204FC0F9" w:rsidR="008B4CBB" w:rsidRPr="008B4CBB" w:rsidRDefault="008B4CBB" w:rsidP="008B4CBB">
      <w:pPr>
        <w:ind w:leftChars="300" w:left="3150" w:hangingChars="1200" w:hanging="2520"/>
        <w:rPr>
          <w:rFonts w:ascii="Times New Roman" w:hAnsi="Times New Roman" w:cs="Times New Roman"/>
          <w:b/>
          <w:bCs/>
          <w:szCs w:val="21"/>
        </w:rPr>
      </w:pPr>
      <w:r w:rsidRPr="008B4CBB">
        <w:rPr>
          <w:rFonts w:ascii="Times New Roman" w:hAnsi="Times New Roman" w:cs="Times New Roman" w:hint="eastAsia"/>
          <w:b/>
          <w:bCs/>
          <w:szCs w:val="21"/>
        </w:rPr>
        <w:t>A</w:t>
      </w:r>
      <w:r w:rsidRPr="008B4CBB">
        <w:rPr>
          <w:rFonts w:ascii="Times New Roman" w:hAnsi="Times New Roman" w:cs="Times New Roman"/>
          <w:b/>
          <w:bCs/>
          <w:szCs w:val="21"/>
        </w:rPr>
        <w:t xml:space="preserve"> new approach to performance </w:t>
      </w:r>
      <w:proofErr w:type="gramStart"/>
      <w:r w:rsidRPr="008B4CBB">
        <w:rPr>
          <w:rFonts w:ascii="Times New Roman" w:hAnsi="Times New Roman" w:cs="Times New Roman"/>
          <w:b/>
          <w:bCs/>
          <w:szCs w:val="21"/>
        </w:rPr>
        <w:t>management</w:t>
      </w:r>
      <w:r>
        <w:rPr>
          <w:rFonts w:ascii="Times New Roman" w:hAnsi="Times New Roman" w:cs="Times New Roman"/>
          <w:b/>
          <w:bCs/>
          <w:szCs w:val="21"/>
        </w:rPr>
        <w:t xml:space="preserve">  </w:t>
      </w:r>
      <w:r w:rsidRPr="008B4CBB">
        <w:rPr>
          <w:rFonts w:ascii="Times New Roman" w:hAnsi="Times New Roman" w:cs="Times New Roman"/>
          <w:b/>
          <w:bCs/>
          <w:szCs w:val="21"/>
        </w:rPr>
        <w:t>Contemporary</w:t>
      </w:r>
      <w:proofErr w:type="gramEnd"/>
      <w:r w:rsidRPr="008B4CBB">
        <w:rPr>
          <w:rFonts w:ascii="Times New Roman" w:hAnsi="Times New Roman" w:cs="Times New Roman"/>
          <w:b/>
          <w:bCs/>
          <w:szCs w:val="21"/>
        </w:rPr>
        <w:t xml:space="preserve"> Human Resource in practice</w:t>
      </w:r>
    </w:p>
    <w:p w14:paraId="5414ED00" w14:textId="77777777" w:rsidR="008B4CBB" w:rsidRPr="008B4CBB" w:rsidRDefault="008B4CBB" w:rsidP="008B4CBB">
      <w:pPr>
        <w:ind w:firstLineChars="300" w:firstLine="630"/>
        <w:rPr>
          <w:rFonts w:ascii="Times New Roman" w:hAnsi="Times New Roman" w:cs="Times New Roman"/>
          <w:b/>
          <w:bCs/>
          <w:szCs w:val="21"/>
        </w:rPr>
      </w:pPr>
      <w:r w:rsidRPr="008B4CBB">
        <w:rPr>
          <w:rFonts w:ascii="Times New Roman" w:hAnsi="Times New Roman" w:cs="Times New Roman"/>
          <w:b/>
          <w:bCs/>
          <w:szCs w:val="21"/>
        </w:rPr>
        <w:t xml:space="preserve">                   </w:t>
      </w:r>
    </w:p>
    <w:p w14:paraId="7E7FEF9F" w14:textId="41D4EB32" w:rsidR="0090300F" w:rsidRPr="008B4CBB" w:rsidRDefault="008B4CBB" w:rsidP="008B4CBB">
      <w:pPr>
        <w:ind w:firstLineChars="300" w:firstLine="630"/>
        <w:rPr>
          <w:rFonts w:ascii="Times New Roman" w:hAnsi="Times New Roman" w:cs="Times New Roman"/>
          <w:b/>
          <w:bCs/>
          <w:szCs w:val="21"/>
        </w:rPr>
      </w:pPr>
      <w:r w:rsidRPr="008B4CBB">
        <w:rPr>
          <w:rFonts w:ascii="Times New Roman" w:hAnsi="Times New Roman" w:cs="Times New Roman"/>
          <w:b/>
          <w:bCs/>
          <w:szCs w:val="21"/>
        </w:rPr>
        <w:t xml:space="preserve">                     </w:t>
      </w:r>
      <w:proofErr w:type="spellStart"/>
      <w:r w:rsidRPr="008B4CBB">
        <w:rPr>
          <w:rFonts w:ascii="Times New Roman" w:hAnsi="Times New Roman" w:cs="Times New Roman"/>
          <w:b/>
          <w:bCs/>
          <w:szCs w:val="21"/>
        </w:rPr>
        <w:t>Chuanmo</w:t>
      </w:r>
      <w:proofErr w:type="spellEnd"/>
      <w:r w:rsidRPr="008B4CBB">
        <w:rPr>
          <w:rFonts w:ascii="Times New Roman" w:hAnsi="Times New Roman" w:cs="Times New Roman"/>
          <w:b/>
          <w:bCs/>
          <w:szCs w:val="21"/>
        </w:rPr>
        <w:t xml:space="preserve"> Yang 1903887</w:t>
      </w:r>
    </w:p>
    <w:p w14:paraId="060680B1" w14:textId="77777777" w:rsidR="0090300F" w:rsidRPr="008B4CBB" w:rsidRDefault="0090300F">
      <w:pPr>
        <w:widowControl/>
        <w:jc w:val="left"/>
        <w:rPr>
          <w:rFonts w:ascii="Times New Roman" w:hAnsi="Times New Roman" w:cs="Times New Roman"/>
          <w:b/>
          <w:bCs/>
          <w:sz w:val="24"/>
          <w:szCs w:val="24"/>
        </w:rPr>
      </w:pPr>
      <w:r>
        <w:rPr>
          <w:rFonts w:ascii="Times New Roman" w:hAnsi="Times New Roman" w:cs="Times New Roman"/>
          <w:b/>
          <w:bCs/>
          <w:sz w:val="28"/>
          <w:szCs w:val="28"/>
        </w:rPr>
        <w:br w:type="page"/>
      </w:r>
    </w:p>
    <w:sdt>
      <w:sdtPr>
        <w:rPr>
          <w:lang w:val="zh-CN"/>
        </w:rPr>
        <w:id w:val="861783702"/>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125BDF7D" w14:textId="65A2629D" w:rsidR="008B4CBB" w:rsidRDefault="008B4CBB">
          <w:pPr>
            <w:pStyle w:val="TOC"/>
            <w:rPr>
              <w:rFonts w:hint="eastAsia"/>
            </w:rPr>
          </w:pPr>
          <w:r>
            <w:rPr>
              <w:rFonts w:hint="eastAsia"/>
              <w:lang w:val="zh-CN"/>
            </w:rPr>
            <w:t>c</w:t>
          </w:r>
          <w:r>
            <w:rPr>
              <w:lang w:val="zh-CN"/>
            </w:rPr>
            <w:t>ontents</w:t>
          </w:r>
          <w:bookmarkStart w:id="0" w:name="_GoBack"/>
          <w:bookmarkEnd w:id="0"/>
        </w:p>
        <w:p w14:paraId="51E0CB05" w14:textId="38F7CD05" w:rsidR="008B4CBB" w:rsidRDefault="008B4CBB">
          <w:pPr>
            <w:pStyle w:val="TOC1"/>
            <w:tabs>
              <w:tab w:val="right" w:leader="dot" w:pos="8296"/>
            </w:tabs>
            <w:rPr>
              <w:noProof/>
            </w:rPr>
          </w:pPr>
          <w:r>
            <w:fldChar w:fldCharType="begin"/>
          </w:r>
          <w:r>
            <w:instrText xml:space="preserve"> TOC \o "1-3" \h \z \u </w:instrText>
          </w:r>
          <w:r>
            <w:fldChar w:fldCharType="separate"/>
          </w:r>
          <w:hyperlink w:anchor="_Toc29619735" w:history="1">
            <w:r w:rsidRPr="00FB0BF1">
              <w:rPr>
                <w:rStyle w:val="a4"/>
                <w:noProof/>
              </w:rPr>
              <w:t>Executive Summary</w:t>
            </w:r>
            <w:r>
              <w:rPr>
                <w:noProof/>
                <w:webHidden/>
              </w:rPr>
              <w:tab/>
            </w:r>
            <w:r>
              <w:rPr>
                <w:noProof/>
                <w:webHidden/>
              </w:rPr>
              <w:fldChar w:fldCharType="begin"/>
            </w:r>
            <w:r>
              <w:rPr>
                <w:noProof/>
                <w:webHidden/>
              </w:rPr>
              <w:instrText xml:space="preserve"> PAGEREF _Toc29619735 \h </w:instrText>
            </w:r>
            <w:r>
              <w:rPr>
                <w:noProof/>
                <w:webHidden/>
              </w:rPr>
            </w:r>
            <w:r>
              <w:rPr>
                <w:noProof/>
                <w:webHidden/>
              </w:rPr>
              <w:fldChar w:fldCharType="separate"/>
            </w:r>
            <w:r>
              <w:rPr>
                <w:noProof/>
                <w:webHidden/>
              </w:rPr>
              <w:t>3</w:t>
            </w:r>
            <w:r>
              <w:rPr>
                <w:noProof/>
                <w:webHidden/>
              </w:rPr>
              <w:fldChar w:fldCharType="end"/>
            </w:r>
          </w:hyperlink>
        </w:p>
        <w:p w14:paraId="37D9641F" w14:textId="626D2899" w:rsidR="008B4CBB" w:rsidRDefault="008B4CBB">
          <w:pPr>
            <w:pStyle w:val="TOC1"/>
            <w:tabs>
              <w:tab w:val="right" w:leader="dot" w:pos="8296"/>
            </w:tabs>
            <w:rPr>
              <w:noProof/>
            </w:rPr>
          </w:pPr>
          <w:hyperlink w:anchor="_Toc29619736" w:history="1">
            <w:r w:rsidRPr="00FB0BF1">
              <w:rPr>
                <w:rStyle w:val="a4"/>
                <w:noProof/>
              </w:rPr>
              <w:t>1.Introduction</w:t>
            </w:r>
            <w:r>
              <w:rPr>
                <w:noProof/>
                <w:webHidden/>
              </w:rPr>
              <w:tab/>
            </w:r>
            <w:r>
              <w:rPr>
                <w:noProof/>
                <w:webHidden/>
              </w:rPr>
              <w:fldChar w:fldCharType="begin"/>
            </w:r>
            <w:r>
              <w:rPr>
                <w:noProof/>
                <w:webHidden/>
              </w:rPr>
              <w:instrText xml:space="preserve"> PAGEREF _Toc29619736 \h </w:instrText>
            </w:r>
            <w:r>
              <w:rPr>
                <w:noProof/>
                <w:webHidden/>
              </w:rPr>
            </w:r>
            <w:r>
              <w:rPr>
                <w:noProof/>
                <w:webHidden/>
              </w:rPr>
              <w:fldChar w:fldCharType="separate"/>
            </w:r>
            <w:r>
              <w:rPr>
                <w:noProof/>
                <w:webHidden/>
              </w:rPr>
              <w:t>4</w:t>
            </w:r>
            <w:r>
              <w:rPr>
                <w:noProof/>
                <w:webHidden/>
              </w:rPr>
              <w:fldChar w:fldCharType="end"/>
            </w:r>
          </w:hyperlink>
        </w:p>
        <w:p w14:paraId="29E2C2EB" w14:textId="125E1CC3" w:rsidR="008B4CBB" w:rsidRDefault="008B4CBB">
          <w:pPr>
            <w:pStyle w:val="TOC1"/>
            <w:tabs>
              <w:tab w:val="right" w:leader="dot" w:pos="8296"/>
            </w:tabs>
            <w:rPr>
              <w:noProof/>
            </w:rPr>
          </w:pPr>
          <w:hyperlink w:anchor="_Toc29619737" w:history="1">
            <w:r w:rsidRPr="00FB0BF1">
              <w:rPr>
                <w:rStyle w:val="a4"/>
                <w:noProof/>
              </w:rPr>
              <w:t>Main Body</w:t>
            </w:r>
            <w:r>
              <w:rPr>
                <w:noProof/>
                <w:webHidden/>
              </w:rPr>
              <w:tab/>
            </w:r>
            <w:r>
              <w:rPr>
                <w:noProof/>
                <w:webHidden/>
              </w:rPr>
              <w:fldChar w:fldCharType="begin"/>
            </w:r>
            <w:r>
              <w:rPr>
                <w:noProof/>
                <w:webHidden/>
              </w:rPr>
              <w:instrText xml:space="preserve"> PAGEREF _Toc29619737 \h </w:instrText>
            </w:r>
            <w:r>
              <w:rPr>
                <w:noProof/>
                <w:webHidden/>
              </w:rPr>
            </w:r>
            <w:r>
              <w:rPr>
                <w:noProof/>
                <w:webHidden/>
              </w:rPr>
              <w:fldChar w:fldCharType="separate"/>
            </w:r>
            <w:r>
              <w:rPr>
                <w:noProof/>
                <w:webHidden/>
              </w:rPr>
              <w:t>5</w:t>
            </w:r>
            <w:r>
              <w:rPr>
                <w:noProof/>
                <w:webHidden/>
              </w:rPr>
              <w:fldChar w:fldCharType="end"/>
            </w:r>
          </w:hyperlink>
        </w:p>
        <w:p w14:paraId="7B5C7A0C" w14:textId="29374E70" w:rsidR="008B4CBB" w:rsidRDefault="008B4CBB">
          <w:pPr>
            <w:pStyle w:val="TOC2"/>
            <w:tabs>
              <w:tab w:val="right" w:leader="dot" w:pos="8296"/>
            </w:tabs>
            <w:rPr>
              <w:noProof/>
            </w:rPr>
          </w:pPr>
          <w:hyperlink w:anchor="_Toc29619738" w:history="1">
            <w:r w:rsidRPr="00FB0BF1">
              <w:rPr>
                <w:rStyle w:val="a4"/>
                <w:noProof/>
              </w:rPr>
              <w:t>2.1 Concept of performance management, performance appraisal, change management and employee engagement</w:t>
            </w:r>
            <w:r>
              <w:rPr>
                <w:noProof/>
                <w:webHidden/>
              </w:rPr>
              <w:tab/>
            </w:r>
            <w:r>
              <w:rPr>
                <w:noProof/>
                <w:webHidden/>
              </w:rPr>
              <w:fldChar w:fldCharType="begin"/>
            </w:r>
            <w:r>
              <w:rPr>
                <w:noProof/>
                <w:webHidden/>
              </w:rPr>
              <w:instrText xml:space="preserve"> PAGEREF _Toc29619738 \h </w:instrText>
            </w:r>
            <w:r>
              <w:rPr>
                <w:noProof/>
                <w:webHidden/>
              </w:rPr>
            </w:r>
            <w:r>
              <w:rPr>
                <w:noProof/>
                <w:webHidden/>
              </w:rPr>
              <w:fldChar w:fldCharType="separate"/>
            </w:r>
            <w:r>
              <w:rPr>
                <w:noProof/>
                <w:webHidden/>
              </w:rPr>
              <w:t>5</w:t>
            </w:r>
            <w:r>
              <w:rPr>
                <w:noProof/>
                <w:webHidden/>
              </w:rPr>
              <w:fldChar w:fldCharType="end"/>
            </w:r>
          </w:hyperlink>
        </w:p>
        <w:p w14:paraId="25C325E8" w14:textId="031BA57C" w:rsidR="008B4CBB" w:rsidRDefault="008B4CBB">
          <w:pPr>
            <w:pStyle w:val="TOC2"/>
            <w:tabs>
              <w:tab w:val="right" w:leader="dot" w:pos="8296"/>
            </w:tabs>
            <w:rPr>
              <w:noProof/>
            </w:rPr>
          </w:pPr>
          <w:hyperlink w:anchor="_Toc29619739" w:history="1">
            <w:r w:rsidRPr="00FB0BF1">
              <w:rPr>
                <w:rStyle w:val="a4"/>
                <w:noProof/>
              </w:rPr>
              <w:t>2.2 Comparison between the traditional performance appraisal and the contemporary performance appraisal</w:t>
            </w:r>
            <w:r>
              <w:rPr>
                <w:noProof/>
                <w:webHidden/>
              </w:rPr>
              <w:tab/>
            </w:r>
            <w:r>
              <w:rPr>
                <w:noProof/>
                <w:webHidden/>
              </w:rPr>
              <w:fldChar w:fldCharType="begin"/>
            </w:r>
            <w:r>
              <w:rPr>
                <w:noProof/>
                <w:webHidden/>
              </w:rPr>
              <w:instrText xml:space="preserve"> PAGEREF _Toc29619739 \h </w:instrText>
            </w:r>
            <w:r>
              <w:rPr>
                <w:noProof/>
                <w:webHidden/>
              </w:rPr>
            </w:r>
            <w:r>
              <w:rPr>
                <w:noProof/>
                <w:webHidden/>
              </w:rPr>
              <w:fldChar w:fldCharType="separate"/>
            </w:r>
            <w:r>
              <w:rPr>
                <w:noProof/>
                <w:webHidden/>
              </w:rPr>
              <w:t>8</w:t>
            </w:r>
            <w:r>
              <w:rPr>
                <w:noProof/>
                <w:webHidden/>
              </w:rPr>
              <w:fldChar w:fldCharType="end"/>
            </w:r>
          </w:hyperlink>
        </w:p>
        <w:p w14:paraId="4A91FF63" w14:textId="096A4CAE" w:rsidR="008B4CBB" w:rsidRDefault="008B4CBB">
          <w:pPr>
            <w:pStyle w:val="TOC2"/>
            <w:tabs>
              <w:tab w:val="right" w:leader="dot" w:pos="8296"/>
            </w:tabs>
            <w:rPr>
              <w:noProof/>
            </w:rPr>
          </w:pPr>
          <w:hyperlink w:anchor="_Toc29619740" w:history="1">
            <w:r w:rsidRPr="00FB0BF1">
              <w:rPr>
                <w:rStyle w:val="a4"/>
                <w:noProof/>
              </w:rPr>
              <w:t>2.3 The analysis of methods of modern appraisal system and its impact on employment engagement</w:t>
            </w:r>
            <w:r>
              <w:rPr>
                <w:noProof/>
                <w:webHidden/>
              </w:rPr>
              <w:tab/>
            </w:r>
            <w:r>
              <w:rPr>
                <w:noProof/>
                <w:webHidden/>
              </w:rPr>
              <w:fldChar w:fldCharType="begin"/>
            </w:r>
            <w:r>
              <w:rPr>
                <w:noProof/>
                <w:webHidden/>
              </w:rPr>
              <w:instrText xml:space="preserve"> PAGEREF _Toc29619740 \h </w:instrText>
            </w:r>
            <w:r>
              <w:rPr>
                <w:noProof/>
                <w:webHidden/>
              </w:rPr>
            </w:r>
            <w:r>
              <w:rPr>
                <w:noProof/>
                <w:webHidden/>
              </w:rPr>
              <w:fldChar w:fldCharType="separate"/>
            </w:r>
            <w:r>
              <w:rPr>
                <w:noProof/>
                <w:webHidden/>
              </w:rPr>
              <w:t>10</w:t>
            </w:r>
            <w:r>
              <w:rPr>
                <w:noProof/>
                <w:webHidden/>
              </w:rPr>
              <w:fldChar w:fldCharType="end"/>
            </w:r>
          </w:hyperlink>
        </w:p>
        <w:p w14:paraId="5DFF4517" w14:textId="2C6B8BFE" w:rsidR="008B4CBB" w:rsidRDefault="008B4CBB">
          <w:pPr>
            <w:pStyle w:val="TOC1"/>
            <w:tabs>
              <w:tab w:val="right" w:leader="dot" w:pos="8296"/>
            </w:tabs>
            <w:rPr>
              <w:noProof/>
            </w:rPr>
          </w:pPr>
          <w:hyperlink w:anchor="_Toc29619741" w:history="1">
            <w:r w:rsidRPr="00FB0BF1">
              <w:rPr>
                <w:rStyle w:val="a4"/>
                <w:noProof/>
              </w:rPr>
              <w:t>3. Conclusion</w:t>
            </w:r>
            <w:r>
              <w:rPr>
                <w:noProof/>
                <w:webHidden/>
              </w:rPr>
              <w:tab/>
            </w:r>
            <w:r>
              <w:rPr>
                <w:noProof/>
                <w:webHidden/>
              </w:rPr>
              <w:fldChar w:fldCharType="begin"/>
            </w:r>
            <w:r>
              <w:rPr>
                <w:noProof/>
                <w:webHidden/>
              </w:rPr>
              <w:instrText xml:space="preserve"> PAGEREF _Toc29619741 \h </w:instrText>
            </w:r>
            <w:r>
              <w:rPr>
                <w:noProof/>
                <w:webHidden/>
              </w:rPr>
            </w:r>
            <w:r>
              <w:rPr>
                <w:noProof/>
                <w:webHidden/>
              </w:rPr>
              <w:fldChar w:fldCharType="separate"/>
            </w:r>
            <w:r>
              <w:rPr>
                <w:noProof/>
                <w:webHidden/>
              </w:rPr>
              <w:t>14</w:t>
            </w:r>
            <w:r>
              <w:rPr>
                <w:noProof/>
                <w:webHidden/>
              </w:rPr>
              <w:fldChar w:fldCharType="end"/>
            </w:r>
          </w:hyperlink>
        </w:p>
        <w:p w14:paraId="250A722D" w14:textId="63F60D02" w:rsidR="008B4CBB" w:rsidRDefault="008B4CBB">
          <w:pPr>
            <w:pStyle w:val="TOC1"/>
            <w:tabs>
              <w:tab w:val="right" w:leader="dot" w:pos="8296"/>
            </w:tabs>
            <w:rPr>
              <w:noProof/>
            </w:rPr>
          </w:pPr>
          <w:hyperlink w:anchor="_Toc29619742" w:history="1">
            <w:r w:rsidRPr="00FB0BF1">
              <w:rPr>
                <w:rStyle w:val="a4"/>
                <w:noProof/>
              </w:rPr>
              <w:t>4 Recommendations of approaching the implementation of the new appraisal system</w:t>
            </w:r>
            <w:r>
              <w:rPr>
                <w:noProof/>
                <w:webHidden/>
              </w:rPr>
              <w:tab/>
            </w:r>
            <w:r>
              <w:rPr>
                <w:noProof/>
                <w:webHidden/>
              </w:rPr>
              <w:fldChar w:fldCharType="begin"/>
            </w:r>
            <w:r>
              <w:rPr>
                <w:noProof/>
                <w:webHidden/>
              </w:rPr>
              <w:instrText xml:space="preserve"> PAGEREF _Toc29619742 \h </w:instrText>
            </w:r>
            <w:r>
              <w:rPr>
                <w:noProof/>
                <w:webHidden/>
              </w:rPr>
            </w:r>
            <w:r>
              <w:rPr>
                <w:noProof/>
                <w:webHidden/>
              </w:rPr>
              <w:fldChar w:fldCharType="separate"/>
            </w:r>
            <w:r>
              <w:rPr>
                <w:noProof/>
                <w:webHidden/>
              </w:rPr>
              <w:t>15</w:t>
            </w:r>
            <w:r>
              <w:rPr>
                <w:noProof/>
                <w:webHidden/>
              </w:rPr>
              <w:fldChar w:fldCharType="end"/>
            </w:r>
          </w:hyperlink>
        </w:p>
        <w:p w14:paraId="1CCAF4A1" w14:textId="5920DACD" w:rsidR="008B4CBB" w:rsidRDefault="008B4CBB">
          <w:pPr>
            <w:pStyle w:val="TOC1"/>
            <w:tabs>
              <w:tab w:val="right" w:leader="dot" w:pos="8296"/>
            </w:tabs>
            <w:rPr>
              <w:noProof/>
            </w:rPr>
          </w:pPr>
          <w:hyperlink w:anchor="_Toc29619743" w:history="1">
            <w:r w:rsidRPr="00FB0BF1">
              <w:rPr>
                <w:rStyle w:val="a4"/>
                <w:noProof/>
              </w:rPr>
              <w:t>5.References</w:t>
            </w:r>
            <w:r>
              <w:rPr>
                <w:noProof/>
                <w:webHidden/>
              </w:rPr>
              <w:tab/>
            </w:r>
            <w:r>
              <w:rPr>
                <w:noProof/>
                <w:webHidden/>
              </w:rPr>
              <w:fldChar w:fldCharType="begin"/>
            </w:r>
            <w:r>
              <w:rPr>
                <w:noProof/>
                <w:webHidden/>
              </w:rPr>
              <w:instrText xml:space="preserve"> PAGEREF _Toc29619743 \h </w:instrText>
            </w:r>
            <w:r>
              <w:rPr>
                <w:noProof/>
                <w:webHidden/>
              </w:rPr>
            </w:r>
            <w:r>
              <w:rPr>
                <w:noProof/>
                <w:webHidden/>
              </w:rPr>
              <w:fldChar w:fldCharType="separate"/>
            </w:r>
            <w:r>
              <w:rPr>
                <w:noProof/>
                <w:webHidden/>
              </w:rPr>
              <w:t>17</w:t>
            </w:r>
            <w:r>
              <w:rPr>
                <w:noProof/>
                <w:webHidden/>
              </w:rPr>
              <w:fldChar w:fldCharType="end"/>
            </w:r>
          </w:hyperlink>
        </w:p>
        <w:p w14:paraId="69998BF5" w14:textId="5C76CC7A" w:rsidR="008B4CBB" w:rsidRDefault="008B4CBB">
          <w:r>
            <w:rPr>
              <w:b/>
              <w:bCs/>
              <w:lang w:val="zh-CN"/>
            </w:rPr>
            <w:fldChar w:fldCharType="end"/>
          </w:r>
        </w:p>
      </w:sdtContent>
    </w:sdt>
    <w:p w14:paraId="67DAFD1D" w14:textId="77777777" w:rsidR="008B4CBB" w:rsidRDefault="008B4CBB" w:rsidP="008B4CBB">
      <w:pPr>
        <w:pStyle w:val="1"/>
      </w:pPr>
    </w:p>
    <w:p w14:paraId="7E3A0196" w14:textId="77777777" w:rsidR="008B4CBB" w:rsidRDefault="008B4CBB">
      <w:pPr>
        <w:widowControl/>
        <w:jc w:val="left"/>
        <w:rPr>
          <w:rFonts w:ascii="Times New Roman" w:hAnsi="Times New Roman" w:cs="Times New Roman"/>
          <w:b/>
          <w:bCs/>
          <w:sz w:val="28"/>
          <w:szCs w:val="28"/>
        </w:rPr>
      </w:pPr>
      <w:r>
        <w:br w:type="page"/>
      </w:r>
    </w:p>
    <w:p w14:paraId="5C2238BB" w14:textId="572D4196" w:rsidR="002649C1" w:rsidRDefault="002649C1" w:rsidP="008B4CBB">
      <w:pPr>
        <w:pStyle w:val="1"/>
      </w:pPr>
      <w:bookmarkStart w:id="1" w:name="_Toc29619735"/>
      <w:r>
        <w:lastRenderedPageBreak/>
        <w:t>Executive Summary</w:t>
      </w:r>
      <w:bookmarkEnd w:id="1"/>
    </w:p>
    <w:p w14:paraId="46D14489" w14:textId="2AA2CF3A" w:rsidR="002649C1" w:rsidRPr="002649C1" w:rsidRDefault="002649C1" w:rsidP="00E50E1A">
      <w:pPr>
        <w:spacing w:line="360" w:lineRule="auto"/>
        <w:rPr>
          <w:rFonts w:ascii="Times New Roman" w:hAnsi="Times New Roman" w:cs="Times New Roman"/>
          <w:sz w:val="24"/>
          <w:szCs w:val="24"/>
        </w:rPr>
      </w:pPr>
      <w:r>
        <w:rPr>
          <w:rFonts w:ascii="Times New Roman" w:hAnsi="Times New Roman" w:cs="Times New Roman" w:hint="cs"/>
          <w:sz w:val="24"/>
          <w:szCs w:val="24"/>
        </w:rPr>
        <w:t>T</w:t>
      </w:r>
      <w:r>
        <w:rPr>
          <w:rFonts w:ascii="Times New Roman" w:hAnsi="Times New Roman" w:cs="Times New Roman"/>
          <w:sz w:val="24"/>
          <w:szCs w:val="24"/>
        </w:rPr>
        <w:t xml:space="preserve">his report summarizes the </w:t>
      </w:r>
      <w:r w:rsidR="00E50E1A">
        <w:rPr>
          <w:rFonts w:ascii="Times New Roman" w:hAnsi="Times New Roman" w:cs="Times New Roman"/>
          <w:sz w:val="24"/>
          <w:szCs w:val="24"/>
        </w:rPr>
        <w:t xml:space="preserve">concept of performance management, performance appraisal, change management, the differences between traditional appraisal and modern appraisal and gives recommendations of making some small changes of modern appraisal system. In a whole, the modern appraisal is better than the traditional appraisal system as employees can receive the regular feedback and it can also enhance the employee work morale. Besides, the modern appraisal can also improve the productivity of work. In order to make the appraisal better, the right benefits and </w:t>
      </w:r>
      <w:r w:rsidR="00E50E1A" w:rsidRPr="00E50E1A">
        <w:rPr>
          <w:rFonts w:ascii="Times New Roman" w:hAnsi="Times New Roman" w:cs="Times New Roman"/>
          <w:sz w:val="24"/>
          <w:szCs w:val="24"/>
        </w:rPr>
        <w:t>a double way communication between managers and employees</w:t>
      </w:r>
      <w:r w:rsidR="00E50E1A">
        <w:rPr>
          <w:rFonts w:ascii="Times New Roman" w:hAnsi="Times New Roman" w:cs="Times New Roman"/>
          <w:sz w:val="24"/>
          <w:szCs w:val="24"/>
        </w:rPr>
        <w:t xml:space="preserve"> can be </w:t>
      </w:r>
      <w:r w:rsidR="008B4CBB">
        <w:rPr>
          <w:rFonts w:ascii="Times New Roman" w:hAnsi="Times New Roman" w:cs="Times New Roman"/>
          <w:sz w:val="24"/>
          <w:szCs w:val="24"/>
        </w:rPr>
        <w:t xml:space="preserve">considered. </w:t>
      </w:r>
    </w:p>
    <w:p w14:paraId="7083A85C" w14:textId="77777777" w:rsidR="002649C1" w:rsidRDefault="002649C1">
      <w:pPr>
        <w:widowControl/>
        <w:jc w:val="left"/>
        <w:rPr>
          <w:rFonts w:ascii="Times New Roman" w:hAnsi="Times New Roman" w:cs="Times New Roman"/>
          <w:b/>
          <w:bCs/>
          <w:sz w:val="28"/>
          <w:szCs w:val="28"/>
        </w:rPr>
      </w:pPr>
      <w:r>
        <w:rPr>
          <w:sz w:val="28"/>
          <w:szCs w:val="28"/>
        </w:rPr>
        <w:br w:type="page"/>
      </w:r>
    </w:p>
    <w:p w14:paraId="2541BF9E" w14:textId="27E753B9" w:rsidR="00427283" w:rsidRPr="00187AB0" w:rsidRDefault="002649C1" w:rsidP="008B4CBB">
      <w:pPr>
        <w:pStyle w:val="1"/>
      </w:pPr>
      <w:bookmarkStart w:id="2" w:name="_Toc29619736"/>
      <w:r>
        <w:lastRenderedPageBreak/>
        <w:t>1.</w:t>
      </w:r>
      <w:r w:rsidR="00427283" w:rsidRPr="00187AB0">
        <w:t>Introduction</w:t>
      </w:r>
      <w:bookmarkEnd w:id="2"/>
    </w:p>
    <w:p w14:paraId="79673891" w14:textId="7AF8C097" w:rsidR="00ED5A64" w:rsidRDefault="00ED5A64" w:rsidP="00B7688F">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his aim of this report is to offer recommendations to the company how to alter </w:t>
      </w:r>
      <w:r w:rsidR="0058079C">
        <w:rPr>
          <w:rFonts w:ascii="Times New Roman" w:hAnsi="Times New Roman" w:cs="Times New Roman"/>
          <w:sz w:val="24"/>
          <w:szCs w:val="24"/>
        </w:rPr>
        <w:t xml:space="preserve">from </w:t>
      </w:r>
      <w:r>
        <w:rPr>
          <w:rFonts w:ascii="Times New Roman" w:hAnsi="Times New Roman" w:cs="Times New Roman"/>
          <w:sz w:val="24"/>
          <w:szCs w:val="24"/>
        </w:rPr>
        <w:t xml:space="preserve">the </w:t>
      </w:r>
      <w:r w:rsidR="0058079C">
        <w:rPr>
          <w:rFonts w:ascii="Times New Roman" w:hAnsi="Times New Roman" w:cs="Times New Roman"/>
          <w:sz w:val="24"/>
          <w:szCs w:val="24"/>
        </w:rPr>
        <w:t>traditional performance appraisal to modern performance review. In order to achieve this goal, the first objective is to identify the basic concept of change management</w:t>
      </w:r>
      <w:r w:rsidR="00507774">
        <w:rPr>
          <w:rFonts w:ascii="Times New Roman" w:hAnsi="Times New Roman" w:cs="Times New Roman"/>
          <w:sz w:val="24"/>
          <w:szCs w:val="24"/>
        </w:rPr>
        <w:t xml:space="preserve"> and employee engagement</w:t>
      </w:r>
      <w:r w:rsidR="0058079C">
        <w:rPr>
          <w:rFonts w:ascii="Times New Roman" w:hAnsi="Times New Roman" w:cs="Times New Roman"/>
          <w:sz w:val="24"/>
          <w:szCs w:val="24"/>
        </w:rPr>
        <w:t xml:space="preserve">, the second objective is to </w:t>
      </w:r>
      <w:bookmarkStart w:id="3" w:name="_Hlk28451008"/>
      <w:r w:rsidR="0058079C">
        <w:rPr>
          <w:rFonts w:ascii="Times New Roman" w:hAnsi="Times New Roman" w:cs="Times New Roman"/>
          <w:sz w:val="24"/>
          <w:szCs w:val="24"/>
        </w:rPr>
        <w:t xml:space="preserve">compare the traditional </w:t>
      </w:r>
      <w:r w:rsidR="0058079C" w:rsidRPr="0058079C">
        <w:rPr>
          <w:rFonts w:ascii="Times New Roman" w:hAnsi="Times New Roman" w:cs="Times New Roman"/>
          <w:sz w:val="24"/>
          <w:szCs w:val="24"/>
        </w:rPr>
        <w:t>performance appraisal</w:t>
      </w:r>
      <w:r w:rsidR="0058079C">
        <w:rPr>
          <w:rFonts w:ascii="Times New Roman" w:hAnsi="Times New Roman" w:cs="Times New Roman"/>
          <w:sz w:val="24"/>
          <w:szCs w:val="24"/>
        </w:rPr>
        <w:t xml:space="preserve"> and the contemporary performance appraisal.</w:t>
      </w:r>
      <w:bookmarkEnd w:id="3"/>
      <w:r w:rsidR="0058079C">
        <w:rPr>
          <w:rFonts w:ascii="Times New Roman" w:hAnsi="Times New Roman" w:cs="Times New Roman"/>
          <w:sz w:val="24"/>
          <w:szCs w:val="24"/>
        </w:rPr>
        <w:t xml:space="preserve"> The benefits and drawbacks of both appraisals will be analyzed. Thirdly, the importance of the modern performance appraisal in the business case study should be analyzed. Fourthly, </w:t>
      </w:r>
      <w:r w:rsidR="006E3EFA">
        <w:rPr>
          <w:rFonts w:ascii="Times New Roman" w:hAnsi="Times New Roman" w:cs="Times New Roman"/>
          <w:sz w:val="24"/>
          <w:szCs w:val="24"/>
        </w:rPr>
        <w:t xml:space="preserve">a number of methods of modern performance review should be analyzed and two or three better methods among them will be selected for the business. </w:t>
      </w:r>
    </w:p>
    <w:p w14:paraId="6B528459" w14:textId="77777777" w:rsidR="00ED5A64" w:rsidRPr="006E3EFA" w:rsidRDefault="00ED5A64" w:rsidP="00B7688F">
      <w:pPr>
        <w:spacing w:line="360" w:lineRule="auto"/>
        <w:rPr>
          <w:rFonts w:ascii="Times New Roman" w:hAnsi="Times New Roman" w:cs="Times New Roman"/>
          <w:sz w:val="24"/>
          <w:szCs w:val="24"/>
        </w:rPr>
      </w:pPr>
    </w:p>
    <w:p w14:paraId="4B1B51CA" w14:textId="60340BED" w:rsidR="0090300F" w:rsidRDefault="00351607" w:rsidP="00517C89">
      <w:pPr>
        <w:spacing w:line="360" w:lineRule="auto"/>
        <w:rPr>
          <w:rFonts w:ascii="Times New Roman" w:hAnsi="Times New Roman" w:cs="Times New Roman"/>
          <w:sz w:val="24"/>
          <w:szCs w:val="24"/>
        </w:rPr>
      </w:pPr>
      <w:r>
        <w:rPr>
          <w:rFonts w:ascii="Times New Roman" w:hAnsi="Times New Roman" w:cs="Times New Roman"/>
          <w:sz w:val="24"/>
          <w:szCs w:val="24"/>
        </w:rPr>
        <w:t>External environment consists of external elements that have an influence on the business. It consists of two types including macro environment and micro environment (</w:t>
      </w:r>
      <w:proofErr w:type="spellStart"/>
      <w:r w:rsidRPr="00351607">
        <w:rPr>
          <w:rFonts w:ascii="Times New Roman" w:hAnsi="Times New Roman" w:cs="Times New Roman"/>
          <w:sz w:val="24"/>
          <w:szCs w:val="24"/>
        </w:rPr>
        <w:t>Lemeur</w:t>
      </w:r>
      <w:proofErr w:type="spellEnd"/>
      <w:r>
        <w:rPr>
          <w:rFonts w:ascii="Times New Roman" w:hAnsi="Times New Roman" w:cs="Times New Roman"/>
          <w:sz w:val="24"/>
          <w:szCs w:val="24"/>
        </w:rPr>
        <w:t>, 2</w:t>
      </w:r>
      <w:r w:rsidR="003D69F6">
        <w:rPr>
          <w:rFonts w:ascii="Times New Roman" w:hAnsi="Times New Roman" w:cs="Times New Roman"/>
          <w:sz w:val="24"/>
          <w:szCs w:val="24"/>
        </w:rPr>
        <w:t>0</w:t>
      </w:r>
      <w:r>
        <w:rPr>
          <w:rFonts w:ascii="Times New Roman" w:hAnsi="Times New Roman" w:cs="Times New Roman"/>
          <w:sz w:val="24"/>
          <w:szCs w:val="24"/>
        </w:rPr>
        <w:t xml:space="preserve">18). </w:t>
      </w:r>
      <w:r w:rsidR="00C146FD" w:rsidRPr="00C146FD">
        <w:rPr>
          <w:rFonts w:ascii="Times New Roman" w:hAnsi="Times New Roman" w:cs="Times New Roman"/>
          <w:sz w:val="24"/>
          <w:szCs w:val="24"/>
        </w:rPr>
        <w:t>External factors are driving the need for change of human resource management, including technology, demographics, globalization and new behaviors (CIPD, 2013)</w:t>
      </w:r>
      <w:r w:rsidR="00C146FD">
        <w:rPr>
          <w:rFonts w:ascii="Times New Roman" w:hAnsi="Times New Roman" w:cs="Times New Roman"/>
          <w:sz w:val="24"/>
          <w:szCs w:val="24"/>
        </w:rPr>
        <w:t xml:space="preserve">. </w:t>
      </w:r>
      <w:r w:rsidR="00227DF2" w:rsidRPr="00227DF2">
        <w:rPr>
          <w:rFonts w:ascii="Times New Roman" w:hAnsi="Times New Roman" w:cs="Times New Roman"/>
          <w:sz w:val="24"/>
          <w:szCs w:val="24"/>
        </w:rPr>
        <w:t>In the future work, artificial intelligence can help to recruit employees and make the most of every employee’s abilities</w:t>
      </w:r>
      <w:r w:rsidR="00227DF2">
        <w:rPr>
          <w:rFonts w:ascii="Times New Roman" w:hAnsi="Times New Roman" w:cs="Times New Roman"/>
          <w:sz w:val="24"/>
          <w:szCs w:val="24"/>
        </w:rPr>
        <w:t xml:space="preserve"> </w:t>
      </w:r>
      <w:r w:rsidR="00227DF2" w:rsidRPr="00C146FD">
        <w:rPr>
          <w:rFonts w:ascii="Times New Roman" w:hAnsi="Times New Roman" w:cs="Times New Roman"/>
          <w:sz w:val="24"/>
          <w:szCs w:val="24"/>
        </w:rPr>
        <w:t>(CIPD, 2013)</w:t>
      </w:r>
      <w:r w:rsidR="00227DF2">
        <w:rPr>
          <w:rFonts w:ascii="Times New Roman" w:hAnsi="Times New Roman" w:cs="Times New Roman"/>
          <w:sz w:val="24"/>
          <w:szCs w:val="24"/>
        </w:rPr>
        <w:t xml:space="preserve">. </w:t>
      </w:r>
      <w:r w:rsidR="00517C89">
        <w:rPr>
          <w:rFonts w:ascii="Times New Roman" w:hAnsi="Times New Roman" w:cs="Times New Roman"/>
          <w:sz w:val="24"/>
          <w:szCs w:val="24"/>
        </w:rPr>
        <w:t xml:space="preserve">For the multigenerational workforce, there exists 4 generations in the labor market including traditionalists, baby boomers, generation X and generation Y </w:t>
      </w:r>
      <w:r w:rsidR="00517C89" w:rsidRPr="00517C89">
        <w:rPr>
          <w:rFonts w:ascii="Times New Roman" w:hAnsi="Times New Roman" w:cs="Times New Roman"/>
          <w:sz w:val="24"/>
          <w:szCs w:val="24"/>
        </w:rPr>
        <w:t>(</w:t>
      </w:r>
      <w:proofErr w:type="spellStart"/>
      <w:r w:rsidR="00517C89" w:rsidRPr="00517C89">
        <w:rPr>
          <w:rFonts w:ascii="Times New Roman" w:hAnsi="Times New Roman" w:cs="Times New Roman"/>
          <w:sz w:val="24"/>
          <w:szCs w:val="24"/>
        </w:rPr>
        <w:t>Delcampo</w:t>
      </w:r>
      <w:proofErr w:type="spellEnd"/>
      <w:r w:rsidR="00517C89" w:rsidRPr="00517C89">
        <w:rPr>
          <w:rFonts w:ascii="Times New Roman" w:hAnsi="Times New Roman" w:cs="Times New Roman"/>
          <w:sz w:val="24"/>
          <w:szCs w:val="24"/>
        </w:rPr>
        <w:t>, 2011</w:t>
      </w:r>
      <w:r w:rsidR="00517C89">
        <w:rPr>
          <w:rFonts w:ascii="Times New Roman" w:hAnsi="Times New Roman" w:cs="Times New Roman"/>
          <w:sz w:val="24"/>
          <w:szCs w:val="24"/>
        </w:rPr>
        <w:t xml:space="preserve">). </w:t>
      </w:r>
      <w:r w:rsidR="00B7688F">
        <w:rPr>
          <w:rFonts w:ascii="Times New Roman" w:hAnsi="Times New Roman" w:cs="Times New Roman" w:hint="eastAsia"/>
          <w:sz w:val="24"/>
          <w:szCs w:val="24"/>
        </w:rPr>
        <w:t>T</w:t>
      </w:r>
      <w:r w:rsidR="00B7688F">
        <w:rPr>
          <w:rFonts w:ascii="Times New Roman" w:hAnsi="Times New Roman" w:cs="Times New Roman"/>
          <w:sz w:val="24"/>
          <w:szCs w:val="24"/>
        </w:rPr>
        <w:t xml:space="preserve">here is a need to manage performance in some different ways. </w:t>
      </w:r>
      <w:r w:rsidR="00ED5A64">
        <w:rPr>
          <w:rFonts w:ascii="Times New Roman" w:hAnsi="Times New Roman" w:cs="Times New Roman"/>
          <w:sz w:val="24"/>
          <w:szCs w:val="24"/>
        </w:rPr>
        <w:t>With the development of the technology, more modern appraisal methods should be needed. T</w:t>
      </w:r>
      <w:r w:rsidR="00B7688F">
        <w:rPr>
          <w:rFonts w:ascii="Times New Roman" w:hAnsi="Times New Roman" w:cs="Times New Roman"/>
          <w:sz w:val="24"/>
          <w:szCs w:val="24"/>
        </w:rPr>
        <w:t xml:space="preserve">he traditional appraisal </w:t>
      </w:r>
      <w:r w:rsidR="00EC3DE1">
        <w:rPr>
          <w:rFonts w:ascii="Times New Roman" w:hAnsi="Times New Roman" w:cs="Times New Roman"/>
          <w:sz w:val="24"/>
          <w:szCs w:val="24"/>
        </w:rPr>
        <w:t xml:space="preserve">systems hardly empathize the employees’ strengths whereas the contemporary performance appraisal pays attention to employees’ behaviors such as leadership skills and </w:t>
      </w:r>
      <w:r w:rsidR="00F505F0">
        <w:rPr>
          <w:rFonts w:ascii="Times New Roman" w:hAnsi="Times New Roman" w:cs="Times New Roman"/>
          <w:sz w:val="24"/>
          <w:szCs w:val="24"/>
        </w:rPr>
        <w:t>innovation</w:t>
      </w:r>
      <w:r w:rsidR="00EC3DE1">
        <w:rPr>
          <w:rFonts w:ascii="Times New Roman" w:hAnsi="Times New Roman" w:cs="Times New Roman"/>
          <w:sz w:val="24"/>
          <w:szCs w:val="24"/>
        </w:rPr>
        <w:t xml:space="preserve"> (EDUCBA, 2013). </w:t>
      </w:r>
      <w:r w:rsidR="00E71B29">
        <w:rPr>
          <w:rFonts w:ascii="Times New Roman" w:hAnsi="Times New Roman" w:cs="Times New Roman" w:hint="eastAsia"/>
          <w:sz w:val="24"/>
          <w:szCs w:val="24"/>
        </w:rPr>
        <w:t>T</w:t>
      </w:r>
      <w:r w:rsidR="00E71B29">
        <w:rPr>
          <w:rFonts w:ascii="Times New Roman" w:hAnsi="Times New Roman" w:cs="Times New Roman"/>
          <w:sz w:val="24"/>
          <w:szCs w:val="24"/>
        </w:rPr>
        <w:t xml:space="preserve">here are many </w:t>
      </w:r>
      <w:r w:rsidR="004E6554">
        <w:rPr>
          <w:rFonts w:ascii="Times New Roman" w:hAnsi="Times New Roman" w:cs="Times New Roman"/>
          <w:sz w:val="24"/>
          <w:szCs w:val="24"/>
        </w:rPr>
        <w:t xml:space="preserve">reasons why the business can gain benefits from the new approaches of appraisal. They can bring benefits to the employee performance, </w:t>
      </w:r>
      <w:r w:rsidR="004E6554" w:rsidRPr="004E6554">
        <w:rPr>
          <w:rFonts w:ascii="Times New Roman" w:hAnsi="Times New Roman" w:cs="Times New Roman"/>
          <w:sz w:val="24"/>
          <w:szCs w:val="24"/>
        </w:rPr>
        <w:t>development needs</w:t>
      </w:r>
      <w:r w:rsidR="004E6554">
        <w:rPr>
          <w:rFonts w:ascii="Times New Roman" w:hAnsi="Times New Roman" w:cs="Times New Roman"/>
          <w:sz w:val="24"/>
          <w:szCs w:val="24"/>
        </w:rPr>
        <w:t>, the improvement of employees’ participation rates and defining goals.</w:t>
      </w:r>
      <w:r w:rsidR="00453CD3">
        <w:rPr>
          <w:rFonts w:ascii="Times New Roman" w:hAnsi="Times New Roman" w:cs="Times New Roman"/>
          <w:sz w:val="24"/>
          <w:szCs w:val="24"/>
        </w:rPr>
        <w:t xml:space="preserve"> </w:t>
      </w:r>
    </w:p>
    <w:p w14:paraId="73DE09C3" w14:textId="77777777" w:rsidR="0090300F" w:rsidRDefault="0090300F">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0F232A8C" w14:textId="6DFC5DA1" w:rsidR="006E3EFA" w:rsidRPr="00187AB0" w:rsidRDefault="0090300F" w:rsidP="008B4CBB">
      <w:pPr>
        <w:pStyle w:val="1"/>
      </w:pPr>
      <w:bookmarkStart w:id="4" w:name="_Toc29619737"/>
      <w:r w:rsidRPr="00187AB0">
        <w:lastRenderedPageBreak/>
        <w:t>Main Body</w:t>
      </w:r>
      <w:bookmarkEnd w:id="4"/>
    </w:p>
    <w:p w14:paraId="057A3B93" w14:textId="2DA04305" w:rsidR="0090300F" w:rsidRDefault="00AE42BA" w:rsidP="008B4CBB">
      <w:pPr>
        <w:pStyle w:val="2"/>
      </w:pPr>
      <w:bookmarkStart w:id="5" w:name="_Toc29619738"/>
      <w:r>
        <w:rPr>
          <w:rFonts w:hint="eastAsia"/>
        </w:rPr>
        <w:t>2.1</w:t>
      </w:r>
      <w:r>
        <w:t xml:space="preserve"> </w:t>
      </w:r>
      <w:r w:rsidRPr="0090300F">
        <w:t xml:space="preserve">Concept of </w:t>
      </w:r>
      <w:r w:rsidR="00C9780B">
        <w:t>performance management, performance appraisal, change management and employee engagement</w:t>
      </w:r>
      <w:bookmarkEnd w:id="5"/>
    </w:p>
    <w:p w14:paraId="117D7838" w14:textId="7D7B8D9E" w:rsidR="00C9780B" w:rsidRDefault="00C9780B" w:rsidP="00A03E07">
      <w:pPr>
        <w:spacing w:line="360" w:lineRule="auto"/>
        <w:rPr>
          <w:rFonts w:ascii="Times New Roman" w:hAnsi="Times New Roman" w:cs="Times New Roman"/>
          <w:sz w:val="24"/>
          <w:szCs w:val="24"/>
        </w:rPr>
      </w:pPr>
      <w:r w:rsidRPr="00C9780B">
        <w:rPr>
          <w:rFonts w:ascii="Times New Roman" w:hAnsi="Times New Roman" w:cs="Times New Roman"/>
          <w:sz w:val="24"/>
          <w:szCs w:val="24"/>
        </w:rPr>
        <w:t xml:space="preserve">Performance management is a continuing </w:t>
      </w:r>
      <w:r>
        <w:rPr>
          <w:rFonts w:ascii="Times New Roman" w:hAnsi="Times New Roman" w:cs="Times New Roman"/>
          <w:sz w:val="24"/>
          <w:szCs w:val="24"/>
        </w:rPr>
        <w:t>procedure</w:t>
      </w:r>
      <w:r w:rsidRPr="00C9780B">
        <w:rPr>
          <w:rFonts w:ascii="Times New Roman" w:hAnsi="Times New Roman" w:cs="Times New Roman"/>
          <w:sz w:val="24"/>
          <w:szCs w:val="24"/>
        </w:rPr>
        <w:t xml:space="preserve"> of communication between a</w:t>
      </w:r>
      <w:r w:rsidR="00346751">
        <w:rPr>
          <w:rFonts w:ascii="Times New Roman" w:hAnsi="Times New Roman" w:cs="Times New Roman"/>
          <w:sz w:val="24"/>
          <w:szCs w:val="24"/>
        </w:rPr>
        <w:t>n</w:t>
      </w:r>
      <w:r w:rsidRPr="00C9780B">
        <w:rPr>
          <w:rFonts w:ascii="Times New Roman" w:hAnsi="Times New Roman" w:cs="Times New Roman"/>
          <w:sz w:val="24"/>
          <w:szCs w:val="24"/>
        </w:rPr>
        <w:t xml:space="preserve"> administrator and a</w:t>
      </w:r>
      <w:r w:rsidR="00346751">
        <w:rPr>
          <w:rFonts w:ascii="Times New Roman" w:hAnsi="Times New Roman" w:cs="Times New Roman"/>
          <w:sz w:val="24"/>
          <w:szCs w:val="24"/>
        </w:rPr>
        <w:t xml:space="preserve"> subordinator, </w:t>
      </w:r>
      <w:r w:rsidRPr="00C9780B">
        <w:rPr>
          <w:rFonts w:ascii="Times New Roman" w:hAnsi="Times New Roman" w:cs="Times New Roman"/>
          <w:sz w:val="24"/>
          <w:szCs w:val="24"/>
        </w:rPr>
        <w:t xml:space="preserve">in </w:t>
      </w:r>
      <w:r w:rsidR="00346751">
        <w:rPr>
          <w:rFonts w:ascii="Times New Roman" w:hAnsi="Times New Roman" w:cs="Times New Roman"/>
          <w:sz w:val="24"/>
          <w:szCs w:val="24"/>
        </w:rPr>
        <w:t>order to achieve</w:t>
      </w:r>
      <w:r w:rsidRPr="00C9780B">
        <w:rPr>
          <w:rFonts w:ascii="Times New Roman" w:hAnsi="Times New Roman" w:cs="Times New Roman"/>
          <w:sz w:val="24"/>
          <w:szCs w:val="24"/>
        </w:rPr>
        <w:t xml:space="preserve"> the strategic </w:t>
      </w:r>
      <w:r w:rsidR="00346751" w:rsidRPr="00C9780B">
        <w:rPr>
          <w:rFonts w:ascii="Times New Roman" w:hAnsi="Times New Roman" w:cs="Times New Roman"/>
          <w:sz w:val="24"/>
          <w:szCs w:val="24"/>
        </w:rPr>
        <w:t>aims</w:t>
      </w:r>
      <w:r w:rsidRPr="00C9780B">
        <w:rPr>
          <w:rFonts w:ascii="Times New Roman" w:hAnsi="Times New Roman" w:cs="Times New Roman"/>
          <w:sz w:val="24"/>
          <w:szCs w:val="24"/>
        </w:rPr>
        <w:t xml:space="preserve"> of the organization</w:t>
      </w:r>
      <w:r w:rsidR="00AA23DF">
        <w:rPr>
          <w:rFonts w:ascii="Times New Roman" w:hAnsi="Times New Roman" w:cs="Times New Roman"/>
          <w:sz w:val="24"/>
          <w:szCs w:val="24"/>
        </w:rPr>
        <w:t xml:space="preserve"> (Puck</w:t>
      </w:r>
      <w:r w:rsidR="00E108FF">
        <w:rPr>
          <w:rFonts w:ascii="Times New Roman" w:hAnsi="Times New Roman" w:cs="Times New Roman"/>
          <w:sz w:val="24"/>
          <w:szCs w:val="24"/>
        </w:rPr>
        <w:t xml:space="preserve">ett, 2019). </w:t>
      </w:r>
      <w:r w:rsidR="00346751" w:rsidRPr="00346751">
        <w:rPr>
          <w:rFonts w:ascii="Times New Roman" w:hAnsi="Times New Roman" w:cs="Times New Roman"/>
          <w:sz w:val="24"/>
          <w:szCs w:val="24"/>
        </w:rPr>
        <w:t xml:space="preserve">The </w:t>
      </w:r>
      <w:r w:rsidR="00346751">
        <w:rPr>
          <w:rFonts w:ascii="Times New Roman" w:hAnsi="Times New Roman" w:cs="Times New Roman"/>
          <w:sz w:val="24"/>
          <w:szCs w:val="24"/>
        </w:rPr>
        <w:t xml:space="preserve">procedure of </w:t>
      </w:r>
      <w:r w:rsidR="00346751" w:rsidRPr="00346751">
        <w:rPr>
          <w:rFonts w:ascii="Times New Roman" w:hAnsi="Times New Roman" w:cs="Times New Roman"/>
          <w:sz w:val="24"/>
          <w:szCs w:val="24"/>
        </w:rPr>
        <w:t xml:space="preserve">communication </w:t>
      </w:r>
      <w:r w:rsidR="00346751">
        <w:rPr>
          <w:rFonts w:ascii="Times New Roman" w:hAnsi="Times New Roman" w:cs="Times New Roman"/>
          <w:sz w:val="24"/>
          <w:szCs w:val="24"/>
        </w:rPr>
        <w:t>consists of</w:t>
      </w:r>
      <w:r w:rsidR="00346751" w:rsidRPr="00346751">
        <w:rPr>
          <w:rFonts w:ascii="Times New Roman" w:hAnsi="Times New Roman" w:cs="Times New Roman"/>
          <w:sz w:val="24"/>
          <w:szCs w:val="24"/>
        </w:rPr>
        <w:t xml:space="preserve"> </w:t>
      </w:r>
      <w:r w:rsidR="00346751">
        <w:rPr>
          <w:rFonts w:ascii="Times New Roman" w:hAnsi="Times New Roman" w:cs="Times New Roman"/>
          <w:sz w:val="24"/>
          <w:szCs w:val="24"/>
        </w:rPr>
        <w:t xml:space="preserve">identifying </w:t>
      </w:r>
      <w:r w:rsidR="00346751" w:rsidRPr="00346751">
        <w:rPr>
          <w:rFonts w:ascii="Times New Roman" w:hAnsi="Times New Roman" w:cs="Times New Roman"/>
          <w:sz w:val="24"/>
          <w:szCs w:val="24"/>
        </w:rPr>
        <w:t xml:space="preserve">expectations, setting objectives, </w:t>
      </w:r>
      <w:r w:rsidR="00346751">
        <w:rPr>
          <w:rFonts w:ascii="Times New Roman" w:hAnsi="Times New Roman" w:cs="Times New Roman"/>
          <w:sz w:val="24"/>
          <w:szCs w:val="24"/>
        </w:rPr>
        <w:t>determining</w:t>
      </w:r>
      <w:r w:rsidR="00346751" w:rsidRPr="00346751">
        <w:rPr>
          <w:rFonts w:ascii="Times New Roman" w:hAnsi="Times New Roman" w:cs="Times New Roman"/>
          <w:sz w:val="24"/>
          <w:szCs w:val="24"/>
        </w:rPr>
        <w:t xml:space="preserve"> goals, </w:t>
      </w:r>
      <w:r w:rsidR="00346751">
        <w:rPr>
          <w:rFonts w:ascii="Times New Roman" w:hAnsi="Times New Roman" w:cs="Times New Roman"/>
          <w:sz w:val="24"/>
          <w:szCs w:val="24"/>
        </w:rPr>
        <w:t>offering</w:t>
      </w:r>
      <w:r w:rsidR="00346751" w:rsidRPr="00346751">
        <w:rPr>
          <w:rFonts w:ascii="Times New Roman" w:hAnsi="Times New Roman" w:cs="Times New Roman"/>
          <w:sz w:val="24"/>
          <w:szCs w:val="24"/>
        </w:rPr>
        <w:t xml:space="preserve"> feedback, and </w:t>
      </w:r>
      <w:r w:rsidR="00346751">
        <w:rPr>
          <w:rFonts w:ascii="Times New Roman" w:hAnsi="Times New Roman" w:cs="Times New Roman"/>
          <w:sz w:val="24"/>
          <w:szCs w:val="24"/>
        </w:rPr>
        <w:t xml:space="preserve">evaluating </w:t>
      </w:r>
      <w:r w:rsidR="00346751" w:rsidRPr="00346751">
        <w:rPr>
          <w:rFonts w:ascii="Times New Roman" w:hAnsi="Times New Roman" w:cs="Times New Roman"/>
          <w:sz w:val="24"/>
          <w:szCs w:val="24"/>
        </w:rPr>
        <w:t>results</w:t>
      </w:r>
      <w:r w:rsidR="00346751">
        <w:rPr>
          <w:rFonts w:ascii="Times New Roman" w:hAnsi="Times New Roman" w:cs="Times New Roman"/>
          <w:sz w:val="24"/>
          <w:szCs w:val="24"/>
        </w:rPr>
        <w:t xml:space="preserve"> (Berkeley, 201</w:t>
      </w:r>
      <w:r w:rsidR="0011539D">
        <w:rPr>
          <w:rFonts w:ascii="Times New Roman" w:hAnsi="Times New Roman" w:cs="Times New Roman"/>
          <w:sz w:val="24"/>
          <w:szCs w:val="24"/>
        </w:rPr>
        <w:t>7</w:t>
      </w:r>
      <w:r w:rsidR="00346751">
        <w:rPr>
          <w:rFonts w:ascii="Times New Roman" w:hAnsi="Times New Roman" w:cs="Times New Roman"/>
          <w:sz w:val="24"/>
          <w:szCs w:val="24"/>
        </w:rPr>
        <w:t xml:space="preserve">). </w:t>
      </w:r>
    </w:p>
    <w:p w14:paraId="088FDC9D" w14:textId="120F2E15" w:rsidR="00346751" w:rsidRDefault="00346751" w:rsidP="00A03E07">
      <w:pPr>
        <w:spacing w:line="360" w:lineRule="auto"/>
        <w:rPr>
          <w:rFonts w:ascii="Times New Roman" w:hAnsi="Times New Roman" w:cs="Times New Roman"/>
          <w:sz w:val="24"/>
          <w:szCs w:val="24"/>
        </w:rPr>
      </w:pPr>
    </w:p>
    <w:p w14:paraId="6B679433" w14:textId="70AEBBE7" w:rsidR="00346751" w:rsidRPr="00C9780B" w:rsidRDefault="0082208C" w:rsidP="00A03E07">
      <w:pPr>
        <w:spacing w:line="360" w:lineRule="auto"/>
        <w:rPr>
          <w:rFonts w:ascii="Times New Roman" w:hAnsi="Times New Roman" w:cs="Times New Roman"/>
          <w:sz w:val="24"/>
          <w:szCs w:val="24"/>
        </w:rPr>
      </w:pPr>
      <w:r w:rsidRPr="0082208C">
        <w:rPr>
          <w:rFonts w:ascii="Times New Roman" w:hAnsi="Times New Roman" w:cs="Times New Roman"/>
          <w:sz w:val="24"/>
          <w:szCs w:val="24"/>
        </w:rPr>
        <w:t xml:space="preserve">A performance appraisal is a systematic evaluation of an employee's </w:t>
      </w:r>
      <w:r>
        <w:rPr>
          <w:rFonts w:ascii="Times New Roman" w:hAnsi="Times New Roman" w:cs="Times New Roman"/>
          <w:sz w:val="24"/>
          <w:szCs w:val="24"/>
        </w:rPr>
        <w:t>work</w:t>
      </w:r>
      <w:r w:rsidRPr="0082208C">
        <w:rPr>
          <w:rFonts w:ascii="Times New Roman" w:hAnsi="Times New Roman" w:cs="Times New Roman"/>
          <w:sz w:val="24"/>
          <w:szCs w:val="24"/>
        </w:rPr>
        <w:t xml:space="preserve"> performance and overall influence to a company.</w:t>
      </w:r>
      <w:r>
        <w:rPr>
          <w:rFonts w:ascii="Times New Roman" w:hAnsi="Times New Roman" w:cs="Times New Roman"/>
          <w:sz w:val="24"/>
          <w:szCs w:val="24"/>
        </w:rPr>
        <w:t xml:space="preserve"> </w:t>
      </w:r>
      <w:r w:rsidR="0011539D">
        <w:rPr>
          <w:rFonts w:ascii="Times New Roman" w:hAnsi="Times New Roman" w:cs="Times New Roman"/>
          <w:sz w:val="24"/>
          <w:szCs w:val="24"/>
        </w:rPr>
        <w:t>It is a</w:t>
      </w:r>
      <w:r w:rsidRPr="0082208C">
        <w:rPr>
          <w:rFonts w:ascii="Times New Roman" w:hAnsi="Times New Roman" w:cs="Times New Roman"/>
          <w:sz w:val="24"/>
          <w:szCs w:val="24"/>
        </w:rPr>
        <w:t xml:space="preserve">lso </w:t>
      </w:r>
      <w:r w:rsidR="0011539D" w:rsidRPr="0082208C">
        <w:rPr>
          <w:rFonts w:ascii="Times New Roman" w:hAnsi="Times New Roman" w:cs="Times New Roman"/>
          <w:sz w:val="24"/>
          <w:szCs w:val="24"/>
        </w:rPr>
        <w:t>acknowledged</w:t>
      </w:r>
      <w:r w:rsidRPr="0082208C">
        <w:rPr>
          <w:rFonts w:ascii="Times New Roman" w:hAnsi="Times New Roman" w:cs="Times New Roman"/>
          <w:sz w:val="24"/>
          <w:szCs w:val="24"/>
        </w:rPr>
        <w:t xml:space="preserve"> as an "annual review," "performance review or </w:t>
      </w:r>
      <w:r w:rsidR="0011539D">
        <w:rPr>
          <w:rFonts w:ascii="Times New Roman" w:hAnsi="Times New Roman" w:cs="Times New Roman"/>
          <w:sz w:val="24"/>
          <w:szCs w:val="24"/>
        </w:rPr>
        <w:t>appraisal</w:t>
      </w:r>
      <w:r w:rsidRPr="0082208C">
        <w:rPr>
          <w:rFonts w:ascii="Times New Roman" w:hAnsi="Times New Roman" w:cs="Times New Roman"/>
          <w:sz w:val="24"/>
          <w:szCs w:val="24"/>
        </w:rPr>
        <w:t xml:space="preserve">," or "employee </w:t>
      </w:r>
      <w:r w:rsidR="0011539D" w:rsidRPr="0082208C">
        <w:rPr>
          <w:rFonts w:ascii="Times New Roman" w:hAnsi="Times New Roman" w:cs="Times New Roman"/>
          <w:sz w:val="24"/>
          <w:szCs w:val="24"/>
        </w:rPr>
        <w:t>review</w:t>
      </w:r>
      <w:r w:rsidRPr="0082208C">
        <w:rPr>
          <w:rFonts w:ascii="Times New Roman" w:hAnsi="Times New Roman" w:cs="Times New Roman"/>
          <w:sz w:val="24"/>
          <w:szCs w:val="24"/>
        </w:rPr>
        <w:t>," a performance appraisal evaluates an employee’s</w:t>
      </w:r>
      <w:r w:rsidR="0011539D">
        <w:rPr>
          <w:rFonts w:ascii="Times New Roman" w:hAnsi="Times New Roman" w:cs="Times New Roman"/>
          <w:sz w:val="24"/>
          <w:szCs w:val="24"/>
        </w:rPr>
        <w:t xml:space="preserve"> capabilities</w:t>
      </w:r>
      <w:r w:rsidRPr="0082208C">
        <w:rPr>
          <w:rFonts w:ascii="Times New Roman" w:hAnsi="Times New Roman" w:cs="Times New Roman"/>
          <w:sz w:val="24"/>
          <w:szCs w:val="24"/>
        </w:rPr>
        <w:t xml:space="preserve">, </w:t>
      </w:r>
      <w:r w:rsidR="0011539D" w:rsidRPr="0082208C">
        <w:rPr>
          <w:rFonts w:ascii="Times New Roman" w:hAnsi="Times New Roman" w:cs="Times New Roman"/>
          <w:sz w:val="24"/>
          <w:szCs w:val="24"/>
        </w:rPr>
        <w:t>accomplishments</w:t>
      </w:r>
      <w:r w:rsidRPr="0082208C">
        <w:rPr>
          <w:rFonts w:ascii="Times New Roman" w:hAnsi="Times New Roman" w:cs="Times New Roman"/>
          <w:sz w:val="24"/>
          <w:szCs w:val="24"/>
        </w:rPr>
        <w:t xml:space="preserve"> and</w:t>
      </w:r>
      <w:r w:rsidR="0011539D">
        <w:rPr>
          <w:rFonts w:ascii="Times New Roman" w:hAnsi="Times New Roman" w:cs="Times New Roman"/>
          <w:sz w:val="24"/>
          <w:szCs w:val="24"/>
        </w:rPr>
        <w:t xml:space="preserve"> progress</w:t>
      </w:r>
      <w:r w:rsidRPr="0082208C">
        <w:rPr>
          <w:rFonts w:ascii="Times New Roman" w:hAnsi="Times New Roman" w:cs="Times New Roman"/>
          <w:sz w:val="24"/>
          <w:szCs w:val="24"/>
        </w:rPr>
        <w:t xml:space="preserve">, or </w:t>
      </w:r>
      <w:r w:rsidR="0011539D">
        <w:rPr>
          <w:rFonts w:ascii="Times New Roman" w:hAnsi="Times New Roman" w:cs="Times New Roman"/>
          <w:sz w:val="24"/>
          <w:szCs w:val="24"/>
        </w:rPr>
        <w:t>the lack skills (</w:t>
      </w:r>
      <w:proofErr w:type="spellStart"/>
      <w:r w:rsidR="0011539D">
        <w:rPr>
          <w:rFonts w:ascii="Times New Roman" w:hAnsi="Times New Roman" w:cs="Times New Roman"/>
          <w:sz w:val="24"/>
          <w:szCs w:val="24"/>
        </w:rPr>
        <w:t>Buba</w:t>
      </w:r>
      <w:proofErr w:type="spellEnd"/>
      <w:r w:rsidR="0011539D">
        <w:rPr>
          <w:rFonts w:ascii="Times New Roman" w:hAnsi="Times New Roman" w:cs="Times New Roman"/>
          <w:sz w:val="24"/>
          <w:szCs w:val="24"/>
        </w:rPr>
        <w:t xml:space="preserve">, 2016). </w:t>
      </w:r>
    </w:p>
    <w:p w14:paraId="7B127DA9" w14:textId="77777777" w:rsidR="00C9780B" w:rsidRPr="00346751" w:rsidRDefault="00C9780B" w:rsidP="00A03E07">
      <w:pPr>
        <w:spacing w:line="360" w:lineRule="auto"/>
        <w:rPr>
          <w:rFonts w:ascii="Times New Roman" w:hAnsi="Times New Roman" w:cs="Times New Roman"/>
          <w:sz w:val="24"/>
          <w:szCs w:val="24"/>
        </w:rPr>
      </w:pPr>
    </w:p>
    <w:p w14:paraId="3D49F3EE" w14:textId="4FD6E911" w:rsidR="00187AB0" w:rsidRDefault="00A03E07" w:rsidP="00A03E07">
      <w:pPr>
        <w:spacing w:line="360" w:lineRule="auto"/>
        <w:rPr>
          <w:rFonts w:ascii="Times New Roman" w:hAnsi="Times New Roman" w:cs="Times New Roman"/>
          <w:sz w:val="24"/>
          <w:szCs w:val="24"/>
        </w:rPr>
      </w:pPr>
      <w:r w:rsidRPr="00A03E07">
        <w:rPr>
          <w:rFonts w:ascii="Times New Roman" w:hAnsi="Times New Roman" w:cs="Times New Roman"/>
          <w:sz w:val="24"/>
          <w:szCs w:val="24"/>
        </w:rPr>
        <w:t xml:space="preserve">Change management is the procedure, tools and </w:t>
      </w:r>
      <w:r w:rsidR="004D2458" w:rsidRPr="00A03E07">
        <w:rPr>
          <w:rFonts w:ascii="Times New Roman" w:hAnsi="Times New Roman" w:cs="Times New Roman"/>
          <w:sz w:val="24"/>
          <w:szCs w:val="24"/>
        </w:rPr>
        <w:t>methods</w:t>
      </w:r>
      <w:r w:rsidRPr="00A03E07">
        <w:rPr>
          <w:rFonts w:ascii="Times New Roman" w:hAnsi="Times New Roman" w:cs="Times New Roman"/>
          <w:sz w:val="24"/>
          <w:szCs w:val="24"/>
        </w:rPr>
        <w:t xml:space="preserve"> to manage the people side of change </w:t>
      </w:r>
      <w:r>
        <w:rPr>
          <w:rFonts w:ascii="Times New Roman" w:hAnsi="Times New Roman" w:cs="Times New Roman"/>
          <w:sz w:val="24"/>
          <w:szCs w:val="24"/>
        </w:rPr>
        <w:t xml:space="preserve">in order </w:t>
      </w:r>
      <w:r w:rsidRPr="00A03E07">
        <w:rPr>
          <w:rFonts w:ascii="Times New Roman" w:hAnsi="Times New Roman" w:cs="Times New Roman"/>
          <w:sz w:val="24"/>
          <w:szCs w:val="24"/>
        </w:rPr>
        <w:t xml:space="preserve">to achieve the </w:t>
      </w:r>
      <w:r>
        <w:rPr>
          <w:rFonts w:ascii="Times New Roman" w:hAnsi="Times New Roman" w:cs="Times New Roman"/>
          <w:sz w:val="24"/>
          <w:szCs w:val="24"/>
        </w:rPr>
        <w:t>expected</w:t>
      </w:r>
      <w:r w:rsidRPr="00A03E07">
        <w:rPr>
          <w:rFonts w:ascii="Times New Roman" w:hAnsi="Times New Roman" w:cs="Times New Roman"/>
          <w:sz w:val="24"/>
          <w:szCs w:val="24"/>
        </w:rPr>
        <w:t xml:space="preserve"> business </w:t>
      </w:r>
      <w:r>
        <w:rPr>
          <w:rFonts w:ascii="Times New Roman" w:hAnsi="Times New Roman" w:cs="Times New Roman"/>
          <w:sz w:val="24"/>
          <w:szCs w:val="24"/>
        </w:rPr>
        <w:t>goals</w:t>
      </w:r>
      <w:r w:rsidRPr="00A03E07">
        <w:rPr>
          <w:rFonts w:ascii="Times New Roman" w:hAnsi="Times New Roman" w:cs="Times New Roman"/>
          <w:sz w:val="24"/>
          <w:szCs w:val="24"/>
        </w:rPr>
        <w:t>.</w:t>
      </w:r>
      <w:r>
        <w:rPr>
          <w:rFonts w:ascii="Times New Roman" w:hAnsi="Times New Roman" w:cs="Times New Roman"/>
          <w:sz w:val="24"/>
          <w:szCs w:val="24"/>
        </w:rPr>
        <w:t xml:space="preserve"> </w:t>
      </w:r>
      <w:r w:rsidR="00C44F31">
        <w:rPr>
          <w:rFonts w:ascii="Times New Roman" w:hAnsi="Times New Roman" w:cs="Times New Roman"/>
          <w:sz w:val="24"/>
          <w:szCs w:val="24"/>
        </w:rPr>
        <w:t>It focuses on people</w:t>
      </w:r>
      <w:r w:rsidR="00F646D8">
        <w:rPr>
          <w:rFonts w:ascii="Times New Roman" w:hAnsi="Times New Roman" w:cs="Times New Roman"/>
          <w:sz w:val="24"/>
          <w:szCs w:val="24"/>
        </w:rPr>
        <w:t xml:space="preserve"> and the main purpose is to </w:t>
      </w:r>
      <w:r w:rsidR="0005065A">
        <w:rPr>
          <w:rFonts w:ascii="Times New Roman" w:hAnsi="Times New Roman" w:cs="Times New Roman"/>
          <w:sz w:val="24"/>
          <w:szCs w:val="24"/>
        </w:rPr>
        <w:t xml:space="preserve">ensure the change is thorough and smooth. </w:t>
      </w:r>
      <w:r>
        <w:rPr>
          <w:rFonts w:ascii="Times New Roman" w:hAnsi="Times New Roman" w:cs="Times New Roman"/>
          <w:sz w:val="24"/>
          <w:szCs w:val="24"/>
        </w:rPr>
        <w:t xml:space="preserve">The following graph illustrates that </w:t>
      </w:r>
      <w:r w:rsidR="00F505F0">
        <w:rPr>
          <w:rFonts w:ascii="Times New Roman" w:hAnsi="Times New Roman" w:cs="Times New Roman"/>
          <w:sz w:val="24"/>
          <w:szCs w:val="24"/>
        </w:rPr>
        <w:t xml:space="preserve">both </w:t>
      </w:r>
      <w:r>
        <w:rPr>
          <w:rFonts w:ascii="Times New Roman" w:hAnsi="Times New Roman" w:cs="Times New Roman"/>
          <w:sz w:val="24"/>
          <w:szCs w:val="24"/>
        </w:rPr>
        <w:t xml:space="preserve">the project management and the </w:t>
      </w:r>
      <w:r w:rsidR="004D2458">
        <w:rPr>
          <w:rFonts w:ascii="Times New Roman" w:hAnsi="Times New Roman" w:cs="Times New Roman"/>
          <w:sz w:val="24"/>
          <w:szCs w:val="24"/>
        </w:rPr>
        <w:t>change management support altering from a current working method to an expected future state</w:t>
      </w:r>
      <w:r w:rsidR="0005065A">
        <w:rPr>
          <w:rFonts w:ascii="Times New Roman" w:hAnsi="Times New Roman" w:cs="Times New Roman"/>
          <w:sz w:val="24"/>
          <w:szCs w:val="24"/>
        </w:rPr>
        <w:t xml:space="preserve"> (</w:t>
      </w:r>
      <w:bookmarkStart w:id="6" w:name="_Hlk28492346"/>
      <w:r w:rsidR="0005065A" w:rsidRPr="0005065A">
        <w:rPr>
          <w:rFonts w:ascii="Times New Roman" w:hAnsi="Times New Roman" w:cs="Times New Roman"/>
          <w:sz w:val="24"/>
          <w:szCs w:val="24"/>
        </w:rPr>
        <w:t>Rouse</w:t>
      </w:r>
      <w:r w:rsidR="0005065A">
        <w:rPr>
          <w:rFonts w:ascii="Times New Roman" w:hAnsi="Times New Roman" w:cs="Times New Roman"/>
          <w:sz w:val="24"/>
          <w:szCs w:val="24"/>
        </w:rPr>
        <w:t>, 2012</w:t>
      </w:r>
      <w:bookmarkEnd w:id="6"/>
      <w:r w:rsidR="0005065A">
        <w:rPr>
          <w:rFonts w:ascii="Times New Roman" w:hAnsi="Times New Roman" w:cs="Times New Roman"/>
          <w:sz w:val="24"/>
          <w:szCs w:val="24"/>
        </w:rPr>
        <w:t xml:space="preserve">). </w:t>
      </w:r>
    </w:p>
    <w:p w14:paraId="2129CB27" w14:textId="0A6C8790" w:rsidR="004D2458" w:rsidRDefault="004D2458" w:rsidP="00A03E07">
      <w:pPr>
        <w:spacing w:line="360" w:lineRule="auto"/>
        <w:rPr>
          <w:rFonts w:ascii="Times New Roman" w:hAnsi="Times New Roman" w:cs="Times New Roman"/>
          <w:sz w:val="24"/>
          <w:szCs w:val="24"/>
        </w:rPr>
      </w:pPr>
    </w:p>
    <w:p w14:paraId="098DBE03" w14:textId="77777777" w:rsidR="0011539D" w:rsidRDefault="005E7449" w:rsidP="00A03E07">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p>
    <w:p w14:paraId="49A1EDE9" w14:textId="77777777" w:rsidR="0011539D" w:rsidRDefault="0011539D" w:rsidP="0011539D">
      <w:pPr>
        <w:spacing w:line="360" w:lineRule="auto"/>
        <w:ind w:firstLineChars="500" w:firstLine="1200"/>
        <w:rPr>
          <w:rFonts w:ascii="Times New Roman" w:hAnsi="Times New Roman" w:cs="Times New Roman"/>
          <w:sz w:val="24"/>
          <w:szCs w:val="24"/>
        </w:rPr>
      </w:pPr>
    </w:p>
    <w:p w14:paraId="3F6BE9B7" w14:textId="77777777" w:rsidR="0011539D" w:rsidRDefault="0011539D" w:rsidP="0011539D">
      <w:pPr>
        <w:spacing w:line="360" w:lineRule="auto"/>
        <w:ind w:firstLineChars="500" w:firstLine="1200"/>
        <w:rPr>
          <w:rFonts w:ascii="Times New Roman" w:hAnsi="Times New Roman" w:cs="Times New Roman"/>
          <w:sz w:val="24"/>
          <w:szCs w:val="24"/>
        </w:rPr>
      </w:pPr>
    </w:p>
    <w:p w14:paraId="009942E8" w14:textId="6430CE6C" w:rsidR="005E7449" w:rsidRDefault="005E7449" w:rsidP="0011539D">
      <w:pPr>
        <w:spacing w:line="360" w:lineRule="auto"/>
        <w:ind w:firstLineChars="500" w:firstLine="1200"/>
        <w:rPr>
          <w:rFonts w:ascii="Times New Roman" w:hAnsi="Times New Roman" w:cs="Times New Roman"/>
          <w:sz w:val="24"/>
          <w:szCs w:val="24"/>
        </w:rPr>
      </w:pPr>
      <w:r>
        <w:rPr>
          <w:rFonts w:ascii="Times New Roman" w:hAnsi="Times New Roman" w:cs="Times New Roman"/>
          <w:sz w:val="24"/>
          <w:szCs w:val="24"/>
        </w:rPr>
        <w:t>Figure 1 Change management and project management</w:t>
      </w:r>
    </w:p>
    <w:p w14:paraId="485A3B25" w14:textId="4DE420EF" w:rsidR="005E7449" w:rsidRDefault="005E7449" w:rsidP="00A03E07">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p>
    <w:p w14:paraId="00970D80" w14:textId="0DB8737F" w:rsidR="005E7449" w:rsidRDefault="005E7449" w:rsidP="00E83A8B">
      <w:pPr>
        <w:spacing w:line="360" w:lineRule="auto"/>
        <w:ind w:leftChars="200" w:left="2100" w:hangingChars="700" w:hanging="1680"/>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ources from </w:t>
      </w:r>
      <w:r w:rsidR="00E83A8B">
        <w:rPr>
          <w:rFonts w:ascii="Times New Roman" w:hAnsi="Times New Roman" w:cs="Times New Roman"/>
          <w:sz w:val="24"/>
          <w:szCs w:val="24"/>
        </w:rPr>
        <w:t>&lt;</w:t>
      </w:r>
      <w:r w:rsidR="00E83A8B" w:rsidRPr="00E83A8B">
        <w:rPr>
          <w:rFonts w:ascii="Times New Roman" w:hAnsi="Times New Roman" w:cs="Times New Roman"/>
          <w:sz w:val="24"/>
          <w:szCs w:val="24"/>
        </w:rPr>
        <w:t>https://www.prosci.com/resources/articles/change-management-definition</w:t>
      </w:r>
      <w:r w:rsidR="00E83A8B">
        <w:rPr>
          <w:rFonts w:ascii="Times New Roman" w:hAnsi="Times New Roman" w:cs="Times New Roman"/>
          <w:sz w:val="24"/>
          <w:szCs w:val="24"/>
        </w:rPr>
        <w:t>&gt;</w:t>
      </w:r>
    </w:p>
    <w:p w14:paraId="2BB4765E" w14:textId="77777777" w:rsidR="00C9780B" w:rsidRDefault="00C9780B" w:rsidP="00A03E07">
      <w:pPr>
        <w:spacing w:line="360" w:lineRule="auto"/>
        <w:rPr>
          <w:rFonts w:ascii="Times New Roman" w:hAnsi="Times New Roman" w:cs="Times New Roman"/>
          <w:sz w:val="24"/>
          <w:szCs w:val="24"/>
        </w:rPr>
      </w:pPr>
    </w:p>
    <w:p w14:paraId="0BEB6557" w14:textId="7E700D20" w:rsidR="004D2458" w:rsidRPr="00187AB0" w:rsidRDefault="005E7449" w:rsidP="00A03E07">
      <w:pPr>
        <w:spacing w:line="360" w:lineRule="auto"/>
        <w:rPr>
          <w:rFonts w:ascii="Times New Roman" w:hAnsi="Times New Roman" w:cs="Times New Roman"/>
          <w:sz w:val="24"/>
          <w:szCs w:val="24"/>
        </w:rPr>
      </w:pPr>
      <w:r>
        <w:rPr>
          <w:noProof/>
        </w:rPr>
        <mc:AlternateContent>
          <mc:Choice Requires="wpg">
            <w:drawing>
              <wp:anchor distT="0" distB="0" distL="114300" distR="114300" simplePos="0" relativeHeight="251659264" behindDoc="0" locked="0" layoutInCell="1" allowOverlap="1" wp14:anchorId="4FE01993" wp14:editId="606128F1">
                <wp:simplePos x="0" y="0"/>
                <wp:positionH relativeFrom="margin">
                  <wp:align>right</wp:align>
                </wp:positionH>
                <wp:positionV relativeFrom="paragraph">
                  <wp:posOffset>10795</wp:posOffset>
                </wp:positionV>
                <wp:extent cx="5065394" cy="3682441"/>
                <wp:effectExtent l="0" t="19050" r="21590" b="32385"/>
                <wp:wrapNone/>
                <wp:docPr id="10" name="组合 9">
                  <a:extLst xmlns:a="http://schemas.openxmlformats.org/drawingml/2006/main">
                    <a:ext uri="{FF2B5EF4-FFF2-40B4-BE49-F238E27FC236}">
                      <a16:creationId xmlns:a16="http://schemas.microsoft.com/office/drawing/2014/main" id="{E7C1AB3A-B9A8-43EC-99E7-8DF2ACF9F52A}"/>
                    </a:ext>
                  </a:extLst>
                </wp:docPr>
                <wp:cNvGraphicFramePr/>
                <a:graphic xmlns:a="http://schemas.openxmlformats.org/drawingml/2006/main">
                  <a:graphicData uri="http://schemas.microsoft.com/office/word/2010/wordprocessingGroup">
                    <wpg:wgp>
                      <wpg:cNvGrpSpPr/>
                      <wpg:grpSpPr>
                        <a:xfrm>
                          <a:off x="0" y="0"/>
                          <a:ext cx="5065394" cy="3682441"/>
                          <a:chOff x="0" y="0"/>
                          <a:chExt cx="5199431" cy="4137509"/>
                        </a:xfrm>
                      </wpg:grpSpPr>
                      <wps:wsp>
                        <wps:cNvPr id="2" name="箭头: 右 2">
                          <a:extLst>
                            <a:ext uri="{FF2B5EF4-FFF2-40B4-BE49-F238E27FC236}">
                              <a16:creationId xmlns:a16="http://schemas.microsoft.com/office/drawing/2014/main" id="{237CB622-8BAA-4697-AC4E-7CDA0FADC81E}"/>
                            </a:ext>
                          </a:extLst>
                        </wps:cNvPr>
                        <wps:cNvSpPr/>
                        <wps:spPr>
                          <a:xfrm>
                            <a:off x="1369115" y="0"/>
                            <a:ext cx="2937014" cy="118772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67C3E9" w14:textId="77777777" w:rsidR="005E7449" w:rsidRDefault="005E7449" w:rsidP="005E7449">
                              <w:pPr>
                                <w:jc w:val="center"/>
                                <w:rPr>
                                  <w:kern w:val="0"/>
                                  <w:sz w:val="24"/>
                                  <w:szCs w:val="24"/>
                                </w:rPr>
                              </w:pPr>
                              <w:r>
                                <w:rPr>
                                  <w:rFonts w:hAnsi="等线" w:hint="eastAsia"/>
                                  <w:color w:val="FFFFFF" w:themeColor="light1"/>
                                  <w:kern w:val="24"/>
                                  <w:sz w:val="36"/>
                                  <w:szCs w:val="36"/>
                                </w:rPr>
                                <w:t>Project management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 name="矩形 3">
                          <a:extLst>
                            <a:ext uri="{FF2B5EF4-FFF2-40B4-BE49-F238E27FC236}">
                              <a16:creationId xmlns:a16="http://schemas.microsoft.com/office/drawing/2014/main" id="{7446DB9B-1F09-46ED-9BAF-9BC8B6695D6B}"/>
                            </a:ext>
                          </a:extLst>
                        </wps:cNvPr>
                        <wps:cNvSpPr/>
                        <wps:spPr>
                          <a:xfrm>
                            <a:off x="0" y="1054895"/>
                            <a:ext cx="1456083" cy="1813891"/>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10D3ACCC" w14:textId="77777777" w:rsidR="005E7449" w:rsidRDefault="005E7449" w:rsidP="005E7449">
                              <w:pPr>
                                <w:jc w:val="center"/>
                                <w:rPr>
                                  <w:kern w:val="0"/>
                                  <w:sz w:val="24"/>
                                  <w:szCs w:val="24"/>
                                </w:rPr>
                              </w:pPr>
                              <w:r>
                                <w:rPr>
                                  <w:rFonts w:hAnsi="等线" w:hint="eastAsia"/>
                                  <w:color w:val="FFFFFF" w:themeColor="light1"/>
                                  <w:kern w:val="24"/>
                                  <w:sz w:val="36"/>
                                  <w:szCs w:val="36"/>
                                </w:rPr>
                                <w:t>current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 name="矩形 4">
                          <a:extLst>
                            <a:ext uri="{FF2B5EF4-FFF2-40B4-BE49-F238E27FC236}">
                              <a16:creationId xmlns:a16="http://schemas.microsoft.com/office/drawing/2014/main" id="{FB5A5015-0465-4FFC-B197-19A9CF4F1C51}"/>
                            </a:ext>
                          </a:extLst>
                        </wps:cNvPr>
                        <wps:cNvSpPr/>
                        <wps:spPr>
                          <a:xfrm>
                            <a:off x="3844490" y="1106542"/>
                            <a:ext cx="1354941" cy="1813853"/>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5BDFAD46" w14:textId="77777777" w:rsidR="005E7449" w:rsidRDefault="005E7449" w:rsidP="005E7449">
                              <w:pPr>
                                <w:jc w:val="center"/>
                                <w:rPr>
                                  <w:rFonts w:hAnsi="等线"/>
                                  <w:color w:val="FFFFFF" w:themeColor="light1"/>
                                  <w:kern w:val="24"/>
                                  <w:sz w:val="36"/>
                                  <w:szCs w:val="36"/>
                                </w:rPr>
                              </w:pPr>
                            </w:p>
                            <w:p w14:paraId="2398B7FF" w14:textId="07D83EDE" w:rsidR="005E7449" w:rsidRDefault="005E7449" w:rsidP="005E7449">
                              <w:pPr>
                                <w:jc w:val="center"/>
                                <w:rPr>
                                  <w:rFonts w:hAnsi="等线"/>
                                  <w:color w:val="FFFFFF" w:themeColor="light1"/>
                                  <w:kern w:val="24"/>
                                  <w:sz w:val="36"/>
                                  <w:szCs w:val="36"/>
                                </w:rPr>
                              </w:pPr>
                              <w:r>
                                <w:rPr>
                                  <w:rFonts w:hAnsi="等线"/>
                                  <w:color w:val="FFFFFF" w:themeColor="light1"/>
                                  <w:kern w:val="24"/>
                                  <w:sz w:val="36"/>
                                  <w:szCs w:val="36"/>
                                </w:rPr>
                                <w:t xml:space="preserve">Future    </w:t>
                              </w:r>
                            </w:p>
                            <w:p w14:paraId="493E31A6" w14:textId="72039813" w:rsidR="005E7449" w:rsidRDefault="005E7449" w:rsidP="005E7449">
                              <w:pPr>
                                <w:jc w:val="center"/>
                                <w:rPr>
                                  <w:rFonts w:hAnsi="等线"/>
                                  <w:color w:val="FFFFFF" w:themeColor="light1"/>
                                  <w:kern w:val="24"/>
                                  <w:sz w:val="36"/>
                                  <w:szCs w:val="36"/>
                                </w:rPr>
                              </w:pPr>
                            </w:p>
                            <w:p w14:paraId="0EEE0AE4" w14:textId="5D247537" w:rsidR="005E7449" w:rsidRDefault="005E7449" w:rsidP="005E7449">
                              <w:pPr>
                                <w:jc w:val="center"/>
                                <w:rPr>
                                  <w:rFonts w:hAnsi="等线"/>
                                  <w:color w:val="FFFFFF" w:themeColor="light1"/>
                                  <w:kern w:val="24"/>
                                  <w:sz w:val="36"/>
                                  <w:szCs w:val="36"/>
                                </w:rPr>
                              </w:pPr>
                            </w:p>
                            <w:p w14:paraId="5AB19526" w14:textId="69B3A84C" w:rsidR="005E7449" w:rsidRDefault="005E7449" w:rsidP="005E7449">
                              <w:pPr>
                                <w:jc w:val="center"/>
                                <w:rPr>
                                  <w:rFonts w:hAnsi="等线"/>
                                  <w:color w:val="FFFFFF" w:themeColor="light1"/>
                                  <w:kern w:val="24"/>
                                  <w:sz w:val="36"/>
                                  <w:szCs w:val="36"/>
                                </w:rPr>
                              </w:pPr>
                            </w:p>
                            <w:p w14:paraId="2C4C4F1E" w14:textId="77777777" w:rsidR="005E7449" w:rsidRDefault="005E7449" w:rsidP="005E7449">
                              <w:pPr>
                                <w:jc w:val="center"/>
                                <w:rPr>
                                  <w:kern w:val="0"/>
                                  <w:sz w:val="24"/>
                                  <w:szCs w:val="24"/>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 name="箭头: 右 5">
                          <a:extLst>
                            <a:ext uri="{FF2B5EF4-FFF2-40B4-BE49-F238E27FC236}">
                              <a16:creationId xmlns:a16="http://schemas.microsoft.com/office/drawing/2014/main" id="{EF6472D1-40BF-4732-B761-F57523996183}"/>
                            </a:ext>
                          </a:extLst>
                        </wps:cNvPr>
                        <wps:cNvSpPr/>
                        <wps:spPr>
                          <a:xfrm>
                            <a:off x="564046" y="2994372"/>
                            <a:ext cx="4199281" cy="1143137"/>
                          </a:xfrm>
                          <a:prstGeom prst="rightArrow">
                            <a:avLst/>
                          </a:prstGeom>
                        </wps:spPr>
                        <wps:style>
                          <a:lnRef idx="1">
                            <a:schemeClr val="accent5"/>
                          </a:lnRef>
                          <a:fillRef idx="2">
                            <a:schemeClr val="accent5"/>
                          </a:fillRef>
                          <a:effectRef idx="1">
                            <a:schemeClr val="accent5"/>
                          </a:effectRef>
                          <a:fontRef idx="minor">
                            <a:schemeClr val="dk1"/>
                          </a:fontRef>
                        </wps:style>
                        <wps:txbx>
                          <w:txbxContent>
                            <w:p w14:paraId="34D779B8" w14:textId="77777777" w:rsidR="005E7449" w:rsidRDefault="005E7449" w:rsidP="005E7449">
                              <w:pPr>
                                <w:jc w:val="center"/>
                                <w:rPr>
                                  <w:kern w:val="0"/>
                                  <w:sz w:val="24"/>
                                  <w:szCs w:val="24"/>
                                </w:rPr>
                              </w:pPr>
                              <w:r>
                                <w:rPr>
                                  <w:rFonts w:hAnsi="等线" w:hint="eastAsia"/>
                                  <w:color w:val="FFFFFF" w:themeColor="light1"/>
                                  <w:kern w:val="24"/>
                                  <w:sz w:val="36"/>
                                  <w:szCs w:val="36"/>
                                </w:rPr>
                                <w:t>Change Management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FE01993" id="组合 9" o:spid="_x0000_s1026" style="position:absolute;left:0;text-align:left;margin-left:347.65pt;margin-top:.85pt;width:398.85pt;height:289.95pt;z-index:251659264;mso-position-horizontal:right;mso-position-horizontal-relative:margin;mso-width-relative:margin;mso-height-relative:margin" coordsize="51994,413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">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箭头: 右 2" o:spid="_x0000_s1027" type="#_x0000_t13" style="position:absolute;left:13691;width:29370;height:118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" adj="17232" fillcolor="#4472c4 [3204]" strokecolor="#1f3763 [1604]" strokeweight="1pt">
                  <v:textbox>
                    <w:txbxContent>
                      <w:p w14:paraId="7D67C3E9" w14:textId="77777777" w:rsidR="005E7449" w:rsidRDefault="005E7449" w:rsidP="005E7449">
                        <w:pPr>
                          <w:jc w:val="center"/>
                          <w:rPr>
                            <w:kern w:val="0"/>
                            <w:sz w:val="24"/>
                            <w:szCs w:val="24"/>
                          </w:rPr>
                        </w:pPr>
                        <w:r>
                          <w:rPr>
                            <w:rFonts w:hAnsi="等线" w:hint="eastAsia"/>
                            <w:color w:val="FFFFFF" w:themeColor="light1"/>
                            <w:kern w:val="24"/>
                            <w:sz w:val="36"/>
                            <w:szCs w:val="36"/>
                          </w:rPr>
                          <w:t>Project management</w:t>
                        </w:r>
                      </w:p>
                    </w:txbxContent>
                  </v:textbox>
                </v:shape>
                <v:rect id="矩形 3" o:spid="_x0000_s1028" style="position:absolute;top:10548;width:14560;height:181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" fillcolor="#70ad47 [3209]" strokecolor="#375623 [1609]" strokeweight="1pt">
                  <v:textbox>
                    <w:txbxContent>
                      <w:p w14:paraId="10D3ACCC" w14:textId="77777777" w:rsidR="005E7449" w:rsidRDefault="005E7449" w:rsidP="005E7449">
                        <w:pPr>
                          <w:jc w:val="center"/>
                          <w:rPr>
                            <w:kern w:val="0"/>
                            <w:sz w:val="24"/>
                            <w:szCs w:val="24"/>
                          </w:rPr>
                        </w:pPr>
                        <w:r>
                          <w:rPr>
                            <w:rFonts w:hAnsi="等线" w:hint="eastAsia"/>
                            <w:color w:val="FFFFFF" w:themeColor="light1"/>
                            <w:kern w:val="24"/>
                            <w:sz w:val="36"/>
                            <w:szCs w:val="36"/>
                          </w:rPr>
                          <w:t>current</w:t>
                        </w:r>
                      </w:p>
                    </w:txbxContent>
                  </v:textbox>
                </v:rect>
                <v:rect id="矩形 4" o:spid="_x0000_s1029" style="position:absolute;left:38444;top:11065;width:13550;height:181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" fillcolor="#ffc000 [3207]" strokecolor="#7f5f00 [1607]" strokeweight="1pt">
                  <v:textbox>
                    <w:txbxContent>
                      <w:p w14:paraId="5BDFAD46" w14:textId="77777777" w:rsidR="005E7449" w:rsidRDefault="005E7449" w:rsidP="005E7449">
                        <w:pPr>
                          <w:jc w:val="center"/>
                          <w:rPr>
                            <w:rFonts w:hAnsi="等线"/>
                            <w:color w:val="FFFFFF" w:themeColor="light1"/>
                            <w:kern w:val="24"/>
                            <w:sz w:val="36"/>
                            <w:szCs w:val="36"/>
                          </w:rPr>
                        </w:pPr>
                      </w:p>
                      <w:p w14:paraId="2398B7FF" w14:textId="07D83EDE" w:rsidR="005E7449" w:rsidRDefault="005E7449" w:rsidP="005E7449">
                        <w:pPr>
                          <w:jc w:val="center"/>
                          <w:rPr>
                            <w:rFonts w:hAnsi="等线"/>
                            <w:color w:val="FFFFFF" w:themeColor="light1"/>
                            <w:kern w:val="24"/>
                            <w:sz w:val="36"/>
                            <w:szCs w:val="36"/>
                          </w:rPr>
                        </w:pPr>
                        <w:r>
                          <w:rPr>
                            <w:rFonts w:hAnsi="等线"/>
                            <w:color w:val="FFFFFF" w:themeColor="light1"/>
                            <w:kern w:val="24"/>
                            <w:sz w:val="36"/>
                            <w:szCs w:val="36"/>
                          </w:rPr>
                          <w:t xml:space="preserve">Future    </w:t>
                        </w:r>
                      </w:p>
                      <w:p w14:paraId="493E31A6" w14:textId="72039813" w:rsidR="005E7449" w:rsidRDefault="005E7449" w:rsidP="005E7449">
                        <w:pPr>
                          <w:jc w:val="center"/>
                          <w:rPr>
                            <w:rFonts w:hAnsi="等线"/>
                            <w:color w:val="FFFFFF" w:themeColor="light1"/>
                            <w:kern w:val="24"/>
                            <w:sz w:val="36"/>
                            <w:szCs w:val="36"/>
                          </w:rPr>
                        </w:pPr>
                      </w:p>
                      <w:p w14:paraId="0EEE0AE4" w14:textId="5D247537" w:rsidR="005E7449" w:rsidRDefault="005E7449" w:rsidP="005E7449">
                        <w:pPr>
                          <w:jc w:val="center"/>
                          <w:rPr>
                            <w:rFonts w:hAnsi="等线"/>
                            <w:color w:val="FFFFFF" w:themeColor="light1"/>
                            <w:kern w:val="24"/>
                            <w:sz w:val="36"/>
                            <w:szCs w:val="36"/>
                          </w:rPr>
                        </w:pPr>
                      </w:p>
                      <w:p w14:paraId="5AB19526" w14:textId="69B3A84C" w:rsidR="005E7449" w:rsidRDefault="005E7449" w:rsidP="005E7449">
                        <w:pPr>
                          <w:jc w:val="center"/>
                          <w:rPr>
                            <w:rFonts w:hAnsi="等线"/>
                            <w:color w:val="FFFFFF" w:themeColor="light1"/>
                            <w:kern w:val="24"/>
                            <w:sz w:val="36"/>
                            <w:szCs w:val="36"/>
                          </w:rPr>
                        </w:pPr>
                      </w:p>
                      <w:p w14:paraId="2C4C4F1E" w14:textId="77777777" w:rsidR="005E7449" w:rsidRDefault="005E7449" w:rsidP="005E7449">
                        <w:pPr>
                          <w:jc w:val="center"/>
                          <w:rPr>
                            <w:kern w:val="0"/>
                            <w:sz w:val="24"/>
                            <w:szCs w:val="24"/>
                          </w:rPr>
                        </w:pPr>
                      </w:p>
                    </w:txbxContent>
                  </v:textbox>
                </v:rect>
                <v:shape id="箭头: 右 5" o:spid="_x0000_s1030" type="#_x0000_t13" style="position:absolute;left:5640;top:29943;width:41993;height:114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" adj="18660" fillcolor="#91bce3 [2168]" strokecolor="#5b9bd5 [3208]" strokeweight=".5pt">
                  <v:fill color2="#7aaddd [2616]" rotate="t" colors="0 #b1cbe9;.5 #a3c1e5;1 #92b9e4" focus="100%" type="gradient">
                    <o:fill v:ext="view" type="gradientUnscaled"/>
                  </v:fill>
                  <v:textbox>
                    <w:txbxContent>
                      <w:p w14:paraId="34D779B8" w14:textId="77777777" w:rsidR="005E7449" w:rsidRDefault="005E7449" w:rsidP="005E7449">
                        <w:pPr>
                          <w:jc w:val="center"/>
                          <w:rPr>
                            <w:kern w:val="0"/>
                            <w:sz w:val="24"/>
                            <w:szCs w:val="24"/>
                          </w:rPr>
                        </w:pPr>
                        <w:r>
                          <w:rPr>
                            <w:rFonts w:hAnsi="等线" w:hint="eastAsia"/>
                            <w:color w:val="FFFFFF" w:themeColor="light1"/>
                            <w:kern w:val="24"/>
                            <w:sz w:val="36"/>
                            <w:szCs w:val="36"/>
                          </w:rPr>
                          <w:t>Change Management</w:t>
                        </w:r>
                      </w:p>
                    </w:txbxContent>
                  </v:textbox>
                </v:shape>
                <w10:wrap anchorx="margin"/>
              </v:group>
            </w:pict>
          </mc:Fallback>
        </mc:AlternateContent>
      </w:r>
    </w:p>
    <w:p w14:paraId="68C7BBF0" w14:textId="2D4E7E14" w:rsidR="0090300F" w:rsidRPr="0090300F" w:rsidRDefault="0090300F" w:rsidP="0090300F">
      <w:pPr>
        <w:spacing w:line="360" w:lineRule="auto"/>
        <w:rPr>
          <w:rFonts w:ascii="Times New Roman" w:hAnsi="Times New Roman" w:cs="Times New Roman"/>
          <w:b/>
          <w:bCs/>
          <w:sz w:val="24"/>
          <w:szCs w:val="24"/>
        </w:rPr>
      </w:pPr>
    </w:p>
    <w:p w14:paraId="59976A9C" w14:textId="77777777" w:rsidR="006E3EFA" w:rsidRPr="00D42133" w:rsidRDefault="006E3EFA" w:rsidP="00B7688F">
      <w:pPr>
        <w:spacing w:line="360" w:lineRule="auto"/>
        <w:rPr>
          <w:rFonts w:ascii="Times New Roman" w:hAnsi="Times New Roman" w:cs="Times New Roman"/>
          <w:sz w:val="24"/>
          <w:szCs w:val="24"/>
        </w:rPr>
      </w:pPr>
    </w:p>
    <w:p w14:paraId="2066AC51" w14:textId="52D9C651" w:rsidR="00427283" w:rsidRPr="0034028F" w:rsidRDefault="005E744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325EE2A1" wp14:editId="728329A9">
                <wp:simplePos x="0" y="0"/>
                <wp:positionH relativeFrom="margin">
                  <wp:posOffset>1958645</wp:posOffset>
                </wp:positionH>
                <wp:positionV relativeFrom="paragraph">
                  <wp:posOffset>96622</wp:posOffset>
                </wp:positionV>
                <wp:extent cx="1506931" cy="1576882"/>
                <wp:effectExtent l="57150" t="38100" r="55245" b="80645"/>
                <wp:wrapNone/>
                <wp:docPr id="6" name="矩形 6"/>
                <wp:cNvGraphicFramePr/>
                <a:graphic xmlns:a="http://schemas.openxmlformats.org/drawingml/2006/main">
                  <a:graphicData uri="http://schemas.microsoft.com/office/word/2010/wordprocessingShape">
                    <wps:wsp>
                      <wps:cNvSpPr/>
                      <wps:spPr>
                        <a:xfrm>
                          <a:off x="0" y="0"/>
                          <a:ext cx="1506931" cy="1576882"/>
                        </a:xfrm>
                        <a:prstGeom prst="rect">
                          <a:avLst/>
                        </a:prstGeom>
                        <a:ln/>
                      </wps:spPr>
                      <wps:style>
                        <a:lnRef idx="0">
                          <a:schemeClr val="accent2"/>
                        </a:lnRef>
                        <a:fillRef idx="3">
                          <a:schemeClr val="accent2"/>
                        </a:fillRef>
                        <a:effectRef idx="3">
                          <a:schemeClr val="accent2"/>
                        </a:effectRef>
                        <a:fontRef idx="minor">
                          <a:schemeClr val="lt1"/>
                        </a:fontRef>
                      </wps:style>
                      <wps:txbx>
                        <w:txbxContent>
                          <w:p w14:paraId="071C04E5" w14:textId="375C12AF" w:rsidR="005E7449" w:rsidRPr="005E7449" w:rsidRDefault="005E7449" w:rsidP="005E7449">
                            <w:pPr>
                              <w:jc w:val="center"/>
                              <w:rPr>
                                <w:sz w:val="28"/>
                                <w:szCs w:val="28"/>
                              </w:rPr>
                            </w:pPr>
                            <w:r>
                              <w:rPr>
                                <w:sz w:val="28"/>
                                <w:szCs w:val="28"/>
                              </w:rPr>
                              <w:t>Transition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5EE2A1" id="矩形 6" o:spid="_x0000_s1031" style="position:absolute;left:0;text-align:left;margin-left:154.2pt;margin-top:7.6pt;width:118.65pt;height:124.1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" fillcolor="#ee853d [3029]" stroked="f">
                <v:fill color2="#ec7a2d [3173]" rotate="t" colors="0 #f18c55;.5 #f67b28;1 #e56b17" focus="100%" type="gradient">
                  <o:fill v:ext="view" type="gradientUnscaled"/>
                </v:fill>
                <v:shadow on="t" color="black" opacity="41287f" offset="0,1.5pt"/>
                <v:textbox>
                  <w:txbxContent>
                    <w:p w14:paraId="071C04E5" w14:textId="375C12AF" w:rsidR="005E7449" w:rsidRPr="005E7449" w:rsidRDefault="005E7449" w:rsidP="005E7449">
                      <w:pPr>
                        <w:jc w:val="center"/>
                        <w:rPr>
                          <w:sz w:val="28"/>
                          <w:szCs w:val="28"/>
                        </w:rPr>
                      </w:pPr>
                      <w:r>
                        <w:rPr>
                          <w:sz w:val="28"/>
                          <w:szCs w:val="28"/>
                        </w:rPr>
                        <w:t>Transition</w:t>
                      </w:r>
                    </w:p>
                  </w:txbxContent>
                </v:textbox>
                <w10:wrap anchorx="margin"/>
              </v:rect>
            </w:pict>
          </mc:Fallback>
        </mc:AlternateContent>
      </w:r>
    </w:p>
    <w:p w14:paraId="7E0D3B92" w14:textId="0DF0700B" w:rsidR="00427283" w:rsidRDefault="00427283">
      <w:pPr>
        <w:rPr>
          <w:rFonts w:ascii="Times New Roman" w:hAnsi="Times New Roman" w:cs="Times New Roman"/>
          <w:sz w:val="24"/>
          <w:szCs w:val="24"/>
        </w:rPr>
      </w:pPr>
    </w:p>
    <w:p w14:paraId="5C06FB9C" w14:textId="12EF708F" w:rsidR="005E7449" w:rsidRDefault="005E7449">
      <w:pPr>
        <w:rPr>
          <w:rFonts w:ascii="Times New Roman" w:hAnsi="Times New Roman" w:cs="Times New Roman"/>
          <w:sz w:val="24"/>
          <w:szCs w:val="24"/>
        </w:rPr>
      </w:pPr>
    </w:p>
    <w:p w14:paraId="06BDCC1C" w14:textId="3A4BFD74" w:rsidR="005E7449" w:rsidRDefault="005E7449">
      <w:pPr>
        <w:rPr>
          <w:rFonts w:ascii="Times New Roman" w:hAnsi="Times New Roman" w:cs="Times New Roman"/>
          <w:sz w:val="24"/>
          <w:szCs w:val="24"/>
        </w:rPr>
      </w:pPr>
    </w:p>
    <w:p w14:paraId="10471639" w14:textId="122C3C56" w:rsidR="005E7449" w:rsidRDefault="005E7449">
      <w:pPr>
        <w:rPr>
          <w:rFonts w:ascii="Times New Roman" w:hAnsi="Times New Roman" w:cs="Times New Roman"/>
          <w:sz w:val="24"/>
          <w:szCs w:val="24"/>
        </w:rPr>
      </w:pPr>
    </w:p>
    <w:p w14:paraId="4613687D" w14:textId="719C548E" w:rsidR="005E7449" w:rsidRDefault="005E7449">
      <w:pPr>
        <w:rPr>
          <w:rFonts w:ascii="Times New Roman" w:hAnsi="Times New Roman" w:cs="Times New Roman"/>
          <w:sz w:val="24"/>
          <w:szCs w:val="24"/>
        </w:rPr>
      </w:pPr>
    </w:p>
    <w:p w14:paraId="1564C0ED" w14:textId="554A08F5" w:rsidR="005E7449" w:rsidRDefault="005E7449">
      <w:pPr>
        <w:rPr>
          <w:rFonts w:ascii="Times New Roman" w:hAnsi="Times New Roman" w:cs="Times New Roman"/>
          <w:sz w:val="24"/>
          <w:szCs w:val="24"/>
        </w:rPr>
      </w:pPr>
    </w:p>
    <w:p w14:paraId="14467613" w14:textId="6E2C6CEC" w:rsidR="005E7449" w:rsidRDefault="005E7449">
      <w:pPr>
        <w:rPr>
          <w:rFonts w:ascii="Times New Roman" w:hAnsi="Times New Roman" w:cs="Times New Roman"/>
          <w:sz w:val="24"/>
          <w:szCs w:val="24"/>
        </w:rPr>
      </w:pPr>
    </w:p>
    <w:p w14:paraId="395B9884" w14:textId="09F6C052" w:rsidR="005E7449" w:rsidRDefault="005E7449">
      <w:pPr>
        <w:rPr>
          <w:rFonts w:ascii="Times New Roman" w:hAnsi="Times New Roman" w:cs="Times New Roman"/>
          <w:sz w:val="24"/>
          <w:szCs w:val="24"/>
        </w:rPr>
      </w:pPr>
    </w:p>
    <w:p w14:paraId="5A3CBE63" w14:textId="6760C96F" w:rsidR="005E7449" w:rsidRDefault="005E7449">
      <w:pPr>
        <w:rPr>
          <w:rFonts w:ascii="Times New Roman" w:hAnsi="Times New Roman" w:cs="Times New Roman"/>
          <w:sz w:val="24"/>
          <w:szCs w:val="24"/>
        </w:rPr>
      </w:pPr>
    </w:p>
    <w:p w14:paraId="071C8FA1" w14:textId="6DBEC0F8" w:rsidR="005E7449" w:rsidRDefault="005E7449">
      <w:pPr>
        <w:rPr>
          <w:rFonts w:ascii="Times New Roman" w:hAnsi="Times New Roman" w:cs="Times New Roman"/>
          <w:sz w:val="24"/>
          <w:szCs w:val="24"/>
        </w:rPr>
      </w:pPr>
    </w:p>
    <w:p w14:paraId="49FDCDC0" w14:textId="28CB08B5" w:rsidR="005E7449" w:rsidRDefault="005E7449">
      <w:pPr>
        <w:rPr>
          <w:rFonts w:ascii="Times New Roman" w:hAnsi="Times New Roman" w:cs="Times New Roman"/>
          <w:sz w:val="24"/>
          <w:szCs w:val="24"/>
        </w:rPr>
      </w:pPr>
    </w:p>
    <w:p w14:paraId="1019C5F3" w14:textId="47CBA59D" w:rsidR="005E7449" w:rsidRDefault="005E7449">
      <w:pPr>
        <w:rPr>
          <w:rFonts w:ascii="Times New Roman" w:hAnsi="Times New Roman" w:cs="Times New Roman"/>
          <w:sz w:val="24"/>
          <w:szCs w:val="24"/>
        </w:rPr>
      </w:pPr>
    </w:p>
    <w:p w14:paraId="6A9D4390" w14:textId="2E35C8C0" w:rsidR="005E7449" w:rsidRDefault="005E7449">
      <w:pPr>
        <w:rPr>
          <w:rFonts w:ascii="Times New Roman" w:hAnsi="Times New Roman" w:cs="Times New Roman"/>
          <w:sz w:val="24"/>
          <w:szCs w:val="24"/>
        </w:rPr>
      </w:pPr>
    </w:p>
    <w:p w14:paraId="606334A1" w14:textId="58E6FE3F" w:rsidR="005E7449" w:rsidRDefault="005E7449">
      <w:pPr>
        <w:rPr>
          <w:rFonts w:ascii="Times New Roman" w:hAnsi="Times New Roman" w:cs="Times New Roman"/>
          <w:sz w:val="24"/>
          <w:szCs w:val="24"/>
        </w:rPr>
      </w:pPr>
    </w:p>
    <w:p w14:paraId="30B49719" w14:textId="1B155641" w:rsidR="005E7449" w:rsidRDefault="005E7449">
      <w:pPr>
        <w:rPr>
          <w:rFonts w:ascii="Times New Roman" w:hAnsi="Times New Roman" w:cs="Times New Roman"/>
          <w:sz w:val="24"/>
          <w:szCs w:val="24"/>
        </w:rPr>
      </w:pPr>
    </w:p>
    <w:p w14:paraId="1C9AA99F" w14:textId="746A0077" w:rsidR="005E7449" w:rsidRDefault="005E7449">
      <w:pPr>
        <w:rPr>
          <w:rFonts w:ascii="Times New Roman" w:hAnsi="Times New Roman" w:cs="Times New Roman"/>
          <w:sz w:val="24"/>
          <w:szCs w:val="24"/>
        </w:rPr>
      </w:pPr>
    </w:p>
    <w:p w14:paraId="21A0CEEB" w14:textId="7A6B9044" w:rsidR="005E7449" w:rsidRDefault="00CA31EF" w:rsidP="00CA31EF">
      <w:pPr>
        <w:spacing w:line="360" w:lineRule="auto"/>
        <w:rPr>
          <w:rFonts w:ascii="Times New Roman" w:hAnsi="Times New Roman" w:cs="Times New Roman"/>
          <w:sz w:val="24"/>
          <w:szCs w:val="24"/>
        </w:rPr>
      </w:pPr>
      <w:r>
        <w:rPr>
          <w:rFonts w:ascii="Times New Roman" w:hAnsi="Times New Roman" w:cs="Times New Roman" w:hint="cs"/>
          <w:sz w:val="24"/>
          <w:szCs w:val="24"/>
        </w:rPr>
        <w:t>I</w:t>
      </w:r>
      <w:r>
        <w:rPr>
          <w:rFonts w:ascii="Times New Roman" w:hAnsi="Times New Roman" w:cs="Times New Roman"/>
          <w:sz w:val="24"/>
          <w:szCs w:val="24"/>
        </w:rPr>
        <w:t>n order to have a high</w:t>
      </w:r>
      <w:r w:rsidR="008A3DFE">
        <w:rPr>
          <w:rFonts w:ascii="Times New Roman" w:hAnsi="Times New Roman" w:cs="Times New Roman"/>
          <w:sz w:val="24"/>
          <w:szCs w:val="24"/>
        </w:rPr>
        <w:t>er</w:t>
      </w:r>
      <w:r>
        <w:rPr>
          <w:rFonts w:ascii="Times New Roman" w:hAnsi="Times New Roman" w:cs="Times New Roman"/>
          <w:sz w:val="24"/>
          <w:szCs w:val="24"/>
        </w:rPr>
        <w:t xml:space="preserve"> efficiency, the process of change management should consider the influence of an adjustment and replacement on procedures, systems and employees. </w:t>
      </w:r>
      <w:r w:rsidR="008A3DFE">
        <w:rPr>
          <w:rFonts w:ascii="Times New Roman" w:hAnsi="Times New Roman" w:cs="Times New Roman"/>
          <w:sz w:val="24"/>
          <w:szCs w:val="24"/>
        </w:rPr>
        <w:t>The processes of planning, testing, conveying, scheduling, implementing, recording change and evaluating its influence must be required (</w:t>
      </w:r>
      <w:r w:rsidR="008A3DFE" w:rsidRPr="008A3DFE">
        <w:rPr>
          <w:rFonts w:ascii="Times New Roman" w:hAnsi="Times New Roman" w:cs="Times New Roman"/>
          <w:sz w:val="24"/>
          <w:szCs w:val="24"/>
        </w:rPr>
        <w:t>Rouse, 2012</w:t>
      </w:r>
      <w:r w:rsidR="008A3DFE">
        <w:rPr>
          <w:rFonts w:ascii="Times New Roman" w:hAnsi="Times New Roman" w:cs="Times New Roman"/>
          <w:sz w:val="24"/>
          <w:szCs w:val="24"/>
        </w:rPr>
        <w:t>).</w:t>
      </w:r>
      <w:r w:rsidR="00CF0FB7">
        <w:rPr>
          <w:rFonts w:ascii="Times New Roman" w:hAnsi="Times New Roman" w:cs="Times New Roman"/>
          <w:sz w:val="24"/>
          <w:szCs w:val="24"/>
        </w:rPr>
        <w:t xml:space="preserve"> </w:t>
      </w:r>
      <w:r w:rsidR="008A3DFE">
        <w:rPr>
          <w:rFonts w:ascii="Times New Roman" w:hAnsi="Times New Roman" w:cs="Times New Roman"/>
          <w:sz w:val="24"/>
          <w:szCs w:val="24"/>
        </w:rPr>
        <w:t xml:space="preserve">The documentation is the most important part of change management. </w:t>
      </w:r>
      <w:r w:rsidR="00CF0FB7" w:rsidRPr="00CF0FB7">
        <w:rPr>
          <w:rFonts w:ascii="Times New Roman" w:hAnsi="Times New Roman" w:cs="Times New Roman"/>
          <w:sz w:val="24"/>
          <w:szCs w:val="24"/>
        </w:rPr>
        <w:t>The following figure illustrates the process.</w:t>
      </w:r>
      <w:r w:rsidR="00CF0FB7">
        <w:rPr>
          <w:rFonts w:ascii="Times New Roman" w:hAnsi="Times New Roman" w:cs="Times New Roman"/>
          <w:sz w:val="24"/>
          <w:szCs w:val="24"/>
        </w:rPr>
        <w:t xml:space="preserve"> </w:t>
      </w:r>
    </w:p>
    <w:p w14:paraId="308E1FED" w14:textId="576B897C" w:rsidR="00507774" w:rsidRDefault="00507774" w:rsidP="00CA31EF">
      <w:pPr>
        <w:spacing w:line="360" w:lineRule="auto"/>
        <w:rPr>
          <w:rFonts w:ascii="Times New Roman" w:hAnsi="Times New Roman" w:cs="Times New Roman"/>
          <w:sz w:val="24"/>
          <w:szCs w:val="24"/>
        </w:rPr>
      </w:pPr>
    </w:p>
    <w:p w14:paraId="53863156" w14:textId="01CB0CB9" w:rsidR="00507774" w:rsidRDefault="00840289" w:rsidP="00CA31EF">
      <w:pPr>
        <w:spacing w:line="360" w:lineRule="auto"/>
        <w:rPr>
          <w:rFonts w:ascii="Times New Roman" w:hAnsi="Times New Roman" w:cs="Times New Roman"/>
          <w:sz w:val="24"/>
          <w:szCs w:val="24"/>
        </w:rPr>
      </w:pPr>
      <w:r>
        <w:rPr>
          <w:rFonts w:ascii="Times New Roman" w:hAnsi="Times New Roman" w:cs="Times New Roman" w:hint="eastAsia"/>
          <w:sz w:val="24"/>
          <w:szCs w:val="24"/>
        </w:rPr>
        <w:t>E</w:t>
      </w:r>
      <w:r>
        <w:rPr>
          <w:rFonts w:ascii="Times New Roman" w:hAnsi="Times New Roman" w:cs="Times New Roman"/>
          <w:sz w:val="24"/>
          <w:szCs w:val="24"/>
        </w:rPr>
        <w:t>mployee engagement is a method of creating the opportunities of business achievement and promoting the organizational performance management</w:t>
      </w:r>
      <w:r w:rsidR="00F2219C">
        <w:rPr>
          <w:rFonts w:ascii="Times New Roman" w:hAnsi="Times New Roman" w:cs="Times New Roman"/>
          <w:sz w:val="24"/>
          <w:szCs w:val="24"/>
        </w:rPr>
        <w:t xml:space="preserve"> (</w:t>
      </w:r>
      <w:r w:rsidR="00C53D5B">
        <w:rPr>
          <w:rFonts w:ascii="Times New Roman" w:hAnsi="Times New Roman" w:cs="Times New Roman"/>
          <w:sz w:val="24"/>
          <w:szCs w:val="24"/>
        </w:rPr>
        <w:t>Rouse, 2012</w:t>
      </w:r>
      <w:r w:rsidR="00F2219C" w:rsidRPr="00F2219C">
        <w:rPr>
          <w:rFonts w:ascii="Times New Roman" w:hAnsi="Times New Roman" w:cs="Times New Roman"/>
          <w:sz w:val="24"/>
          <w:szCs w:val="24"/>
        </w:rPr>
        <w:t>)</w:t>
      </w:r>
      <w:r w:rsidR="00F2219C">
        <w:rPr>
          <w:rFonts w:ascii="Times New Roman" w:hAnsi="Times New Roman" w:cs="Times New Roman"/>
          <w:sz w:val="24"/>
          <w:szCs w:val="24"/>
        </w:rPr>
        <w:t>.</w:t>
      </w:r>
      <w:r w:rsidR="00F2219C" w:rsidRPr="00F2219C">
        <w:rPr>
          <w:rFonts w:ascii="Times New Roman" w:hAnsi="Times New Roman" w:cs="Times New Roman"/>
          <w:sz w:val="24"/>
          <w:szCs w:val="24"/>
        </w:rPr>
        <w:t xml:space="preserve"> </w:t>
      </w:r>
      <w:r w:rsidR="00882891">
        <w:rPr>
          <w:rFonts w:ascii="Times New Roman" w:hAnsi="Times New Roman" w:cs="Times New Roman"/>
          <w:sz w:val="24"/>
          <w:szCs w:val="24"/>
        </w:rPr>
        <w:t xml:space="preserve">It is mainly based on loyalty and trust of employees. </w:t>
      </w:r>
      <w:r>
        <w:rPr>
          <w:rFonts w:ascii="Times New Roman" w:hAnsi="Times New Roman" w:cs="Times New Roman"/>
          <w:sz w:val="24"/>
          <w:szCs w:val="24"/>
        </w:rPr>
        <w:t xml:space="preserve">The </w:t>
      </w:r>
      <w:r w:rsidR="009D6D79">
        <w:rPr>
          <w:rFonts w:ascii="Times New Roman" w:hAnsi="Times New Roman" w:cs="Times New Roman"/>
          <w:sz w:val="24"/>
          <w:szCs w:val="24"/>
        </w:rPr>
        <w:t>purpose of the employee engagement is to figure out the ways of an organization achieving the objectives through transformations</w:t>
      </w:r>
      <w:r w:rsidR="00F2219C">
        <w:rPr>
          <w:rFonts w:ascii="Times New Roman" w:hAnsi="Times New Roman" w:cs="Times New Roman"/>
          <w:sz w:val="24"/>
          <w:szCs w:val="24"/>
        </w:rPr>
        <w:t xml:space="preserve"> (</w:t>
      </w:r>
      <w:r w:rsidR="00C53D5B">
        <w:rPr>
          <w:rFonts w:ascii="Times New Roman" w:hAnsi="Times New Roman" w:cs="Times New Roman"/>
          <w:sz w:val="24"/>
          <w:szCs w:val="24"/>
        </w:rPr>
        <w:t>Rouse, 2012</w:t>
      </w:r>
      <w:r w:rsidR="00F2219C">
        <w:rPr>
          <w:rFonts w:ascii="Times New Roman" w:hAnsi="Times New Roman" w:cs="Times New Roman"/>
          <w:sz w:val="24"/>
          <w:szCs w:val="24"/>
        </w:rPr>
        <w:t>). It is in accordance with the values of the business, which is about obeying the promises (</w:t>
      </w:r>
      <w:r w:rsidR="002649C1">
        <w:rPr>
          <w:rFonts w:ascii="Times New Roman" w:hAnsi="Times New Roman" w:cs="Times New Roman"/>
          <w:sz w:val="24"/>
          <w:szCs w:val="24"/>
        </w:rPr>
        <w:t>Brown</w:t>
      </w:r>
      <w:r w:rsidR="00C53D5B">
        <w:rPr>
          <w:rFonts w:ascii="Times New Roman" w:hAnsi="Times New Roman" w:cs="Times New Roman"/>
          <w:sz w:val="24"/>
          <w:szCs w:val="24"/>
        </w:rPr>
        <w:t>, 20</w:t>
      </w:r>
      <w:r w:rsidR="002649C1">
        <w:rPr>
          <w:rFonts w:ascii="Times New Roman" w:hAnsi="Times New Roman" w:cs="Times New Roman"/>
          <w:sz w:val="24"/>
          <w:szCs w:val="24"/>
        </w:rPr>
        <w:t>08</w:t>
      </w:r>
      <w:r w:rsidR="00F2219C">
        <w:rPr>
          <w:rFonts w:ascii="Times New Roman" w:hAnsi="Times New Roman" w:cs="Times New Roman"/>
          <w:sz w:val="24"/>
          <w:szCs w:val="24"/>
        </w:rPr>
        <w:t xml:space="preserve">). </w:t>
      </w:r>
    </w:p>
    <w:p w14:paraId="759AB640" w14:textId="3EE5288F" w:rsidR="00A47289" w:rsidRDefault="00A47289" w:rsidP="00CA31EF">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p>
    <w:p w14:paraId="7851D8ED" w14:textId="77777777" w:rsidR="00A47289" w:rsidRDefault="00A47289" w:rsidP="00CA31EF">
      <w:pPr>
        <w:spacing w:line="360" w:lineRule="auto"/>
        <w:rPr>
          <w:rFonts w:ascii="Times New Roman" w:hAnsi="Times New Roman" w:cs="Times New Roman"/>
          <w:sz w:val="24"/>
          <w:szCs w:val="24"/>
        </w:rPr>
      </w:pPr>
    </w:p>
    <w:p w14:paraId="7B400D98" w14:textId="28093552" w:rsidR="0011539D" w:rsidRDefault="0011539D" w:rsidP="00A47289">
      <w:pPr>
        <w:spacing w:line="360" w:lineRule="auto"/>
        <w:rPr>
          <w:rFonts w:hAnsi="等线"/>
          <w:color w:val="FFFFFF" w:themeColor="light1"/>
          <w:kern w:val="24"/>
          <w:sz w:val="24"/>
          <w:szCs w:val="24"/>
        </w:rPr>
      </w:pPr>
    </w:p>
    <w:p w14:paraId="044F6156" w14:textId="7455CBD9" w:rsidR="00EA7E3C" w:rsidRDefault="00EA7E3C" w:rsidP="00A47289">
      <w:pPr>
        <w:spacing w:line="360" w:lineRule="auto"/>
        <w:rPr>
          <w:rFonts w:hAnsi="等线"/>
          <w:color w:val="FFFFFF" w:themeColor="light1"/>
          <w:kern w:val="24"/>
          <w:sz w:val="24"/>
          <w:szCs w:val="24"/>
        </w:rPr>
      </w:pPr>
    </w:p>
    <w:p w14:paraId="1A7A3919" w14:textId="77777777" w:rsidR="00EA7E3C" w:rsidRDefault="00EA7E3C" w:rsidP="00A47289">
      <w:pPr>
        <w:spacing w:line="360" w:lineRule="auto"/>
        <w:rPr>
          <w:rFonts w:hAnsi="等线"/>
          <w:color w:val="FFFFFF" w:themeColor="light1"/>
          <w:kern w:val="24"/>
          <w:sz w:val="24"/>
          <w:szCs w:val="24"/>
        </w:rPr>
      </w:pPr>
    </w:p>
    <w:p w14:paraId="58277C91" w14:textId="7DE2A77B" w:rsidR="0011539D" w:rsidRDefault="00545C3B" w:rsidP="00A47289">
      <w:pPr>
        <w:spacing w:line="360" w:lineRule="auto"/>
        <w:rPr>
          <w:rFonts w:ascii="Times New Roman" w:hAnsi="Times New Roman" w:cs="Times New Roman"/>
          <w:sz w:val="24"/>
          <w:szCs w:val="24"/>
        </w:rPr>
      </w:pPr>
      <w:r>
        <w:rPr>
          <w:noProof/>
        </w:rPr>
        <mc:AlternateContent>
          <mc:Choice Requires="wpg">
            <w:drawing>
              <wp:anchor distT="0" distB="0" distL="114300" distR="114300" simplePos="0" relativeHeight="251662336" behindDoc="0" locked="0" layoutInCell="1" allowOverlap="1" wp14:anchorId="4F8FC390" wp14:editId="0756CD3F">
                <wp:simplePos x="0" y="0"/>
                <wp:positionH relativeFrom="column">
                  <wp:posOffset>-830257</wp:posOffset>
                </wp:positionH>
                <wp:positionV relativeFrom="paragraph">
                  <wp:posOffset>260247</wp:posOffset>
                </wp:positionV>
                <wp:extent cx="5629524" cy="1126103"/>
                <wp:effectExtent l="0" t="0" r="47625" b="17145"/>
                <wp:wrapNone/>
                <wp:docPr id="1" name="组合 11"/>
                <wp:cNvGraphicFramePr/>
                <a:graphic xmlns:a="http://schemas.openxmlformats.org/drawingml/2006/main">
                  <a:graphicData uri="http://schemas.microsoft.com/office/word/2010/wordprocessingGroup">
                    <wpg:wgp>
                      <wpg:cNvGrpSpPr/>
                      <wpg:grpSpPr>
                        <a:xfrm>
                          <a:off x="0" y="0"/>
                          <a:ext cx="5629524" cy="1126103"/>
                          <a:chOff x="0" y="0"/>
                          <a:chExt cx="7416245" cy="1441174"/>
                        </a:xfrm>
                      </wpg:grpSpPr>
                      <wps:wsp>
                        <wps:cNvPr id="7" name="矩形 7"/>
                        <wps:cNvSpPr/>
                        <wps:spPr>
                          <a:xfrm>
                            <a:off x="0" y="29818"/>
                            <a:ext cx="1426265" cy="138153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DBD8C89" w14:textId="77777777" w:rsidR="00CF0FB7" w:rsidRPr="00A47289" w:rsidRDefault="00CF0FB7" w:rsidP="00CF0FB7">
                              <w:pPr>
                                <w:jc w:val="center"/>
                                <w:rPr>
                                  <w:kern w:val="0"/>
                                  <w:sz w:val="24"/>
                                  <w:szCs w:val="24"/>
                                </w:rPr>
                              </w:pPr>
                              <w:r w:rsidRPr="00A47289">
                                <w:rPr>
                                  <w:rFonts w:hAnsi="等线" w:hint="eastAsia"/>
                                  <w:color w:val="FFFFFF" w:themeColor="light1"/>
                                  <w:kern w:val="24"/>
                                  <w:sz w:val="24"/>
                                  <w:szCs w:val="24"/>
                                </w:rPr>
                                <w:t>Assess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8" name="箭头: 右 8"/>
                        <wps:cNvSpPr/>
                        <wps:spPr>
                          <a:xfrm>
                            <a:off x="1426265" y="450540"/>
                            <a:ext cx="1272209" cy="4522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9" name="矩形 9"/>
                        <wps:cNvSpPr/>
                        <wps:spPr>
                          <a:xfrm>
                            <a:off x="2662028" y="0"/>
                            <a:ext cx="1361661" cy="144117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494ADD" w14:textId="77777777" w:rsidR="00CF0FB7" w:rsidRPr="00A47289" w:rsidRDefault="00CF0FB7" w:rsidP="00CF0FB7">
                              <w:pPr>
                                <w:jc w:val="center"/>
                                <w:rPr>
                                  <w:kern w:val="0"/>
                                  <w:sz w:val="24"/>
                                  <w:szCs w:val="24"/>
                                </w:rPr>
                              </w:pPr>
                              <w:r w:rsidRPr="00A47289">
                                <w:rPr>
                                  <w:rFonts w:hAnsi="等线" w:hint="eastAsia"/>
                                  <w:color w:val="FFFFFF" w:themeColor="light1"/>
                                  <w:kern w:val="24"/>
                                  <w:sz w:val="24"/>
                                  <w:szCs w:val="24"/>
                                </w:rPr>
                                <w:t>Prepare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1" name="箭头: 右 11"/>
                        <wps:cNvSpPr/>
                        <wps:spPr>
                          <a:xfrm>
                            <a:off x="4034549" y="441447"/>
                            <a:ext cx="1161223" cy="546653"/>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2" name="矩形 12"/>
                        <wps:cNvSpPr/>
                        <wps:spPr>
                          <a:xfrm>
                            <a:off x="5190711" y="793"/>
                            <a:ext cx="1204290" cy="135172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2BD3A5" w14:textId="77777777" w:rsidR="00CF0FB7" w:rsidRPr="00A47289" w:rsidRDefault="00CF0FB7" w:rsidP="00CF0FB7">
                              <w:pPr>
                                <w:jc w:val="center"/>
                                <w:rPr>
                                  <w:kern w:val="0"/>
                                  <w:sz w:val="24"/>
                                  <w:szCs w:val="24"/>
                                </w:rPr>
                              </w:pPr>
                              <w:r w:rsidRPr="00A47289">
                                <w:rPr>
                                  <w:rFonts w:hAnsi="等线" w:hint="eastAsia"/>
                                  <w:color w:val="FFFFFF" w:themeColor="light1"/>
                                  <w:kern w:val="24"/>
                                  <w:sz w:val="24"/>
                                  <w:szCs w:val="24"/>
                                </w:rPr>
                                <w:t>Plan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3" name="箭头: 右 13"/>
                        <wps:cNvSpPr/>
                        <wps:spPr>
                          <a:xfrm>
                            <a:off x="6376782" y="494470"/>
                            <a:ext cx="1039463" cy="45223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F8FC390" id="组合 11" o:spid="_x0000_s1032" style="position:absolute;left:0;text-align:left;margin-left:-65.35pt;margin-top:20.5pt;width:443.25pt;height:88.65pt;z-index:251662336;mso-width-relative:margin;mso-height-relative:margin" coordsize="74162,144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">
                <v:rect id="矩形 7" o:spid="_x0000_s1033" style="position:absolute;top:298;width:14262;height:138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" fillcolor="#4472c4 [3204]" strokecolor="#1f3763 [1604]" strokeweight="1pt">
                  <v:textbox>
                    <w:txbxContent>
                      <w:p w14:paraId="6DBD8C89" w14:textId="77777777" w:rsidR="00CF0FB7" w:rsidRPr="00A47289" w:rsidRDefault="00CF0FB7" w:rsidP="00CF0FB7">
                        <w:pPr>
                          <w:jc w:val="center"/>
                          <w:rPr>
                            <w:kern w:val="0"/>
                            <w:sz w:val="24"/>
                            <w:szCs w:val="24"/>
                          </w:rPr>
                        </w:pPr>
                        <w:r w:rsidRPr="00A47289">
                          <w:rPr>
                            <w:rFonts w:hAnsi="等线" w:hint="eastAsia"/>
                            <w:color w:val="FFFFFF" w:themeColor="light1"/>
                            <w:kern w:val="24"/>
                            <w:sz w:val="24"/>
                            <w:szCs w:val="24"/>
                          </w:rPr>
                          <w:t>Assess</w:t>
                        </w:r>
                      </w:p>
                    </w:txbxContent>
                  </v:textbox>
                </v:rect>
                <v:shape id="箭头: 右 8" o:spid="_x0000_s1034" type="#_x0000_t13" style="position:absolute;left:14262;top:4505;width:12722;height:45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" adj="17761" fillcolor="#4472c4 [3204]" strokecolor="#1f3763 [1604]" strokeweight="1pt"/>
                <v:rect id="矩形 9" o:spid="_x0000_s1035" style="position:absolute;left:26620;width:13616;height:144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" fillcolor="#4472c4 [3204]" strokecolor="#1f3763 [1604]" strokeweight="1pt">
                  <v:textbox>
                    <w:txbxContent>
                      <w:p w14:paraId="7A494ADD" w14:textId="77777777" w:rsidR="00CF0FB7" w:rsidRPr="00A47289" w:rsidRDefault="00CF0FB7" w:rsidP="00CF0FB7">
                        <w:pPr>
                          <w:jc w:val="center"/>
                          <w:rPr>
                            <w:kern w:val="0"/>
                            <w:sz w:val="24"/>
                            <w:szCs w:val="24"/>
                          </w:rPr>
                        </w:pPr>
                        <w:r w:rsidRPr="00A47289">
                          <w:rPr>
                            <w:rFonts w:hAnsi="等线" w:hint="eastAsia"/>
                            <w:color w:val="FFFFFF" w:themeColor="light1"/>
                            <w:kern w:val="24"/>
                            <w:sz w:val="24"/>
                            <w:szCs w:val="24"/>
                          </w:rPr>
                          <w:t>Prepare</w:t>
                        </w:r>
                      </w:p>
                    </w:txbxContent>
                  </v:textbox>
                </v:rect>
                <v:shape id="箭头: 右 11" o:spid="_x0000_s1036" type="#_x0000_t13" style="position:absolute;left:40345;top:4414;width:11612;height:54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" adj="16516" fillcolor="#4472c4 [3204]" strokecolor="#1f3763 [1604]" strokeweight="1pt"/>
                <v:rect id="矩形 12" o:spid="_x0000_s1037" style="position:absolute;left:51907;top:7;width:12043;height:135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" fillcolor="#4472c4 [3204]" strokecolor="#1f3763 [1604]" strokeweight="1pt">
                  <v:textbox>
                    <w:txbxContent>
                      <w:p w14:paraId="252BD3A5" w14:textId="77777777" w:rsidR="00CF0FB7" w:rsidRPr="00A47289" w:rsidRDefault="00CF0FB7" w:rsidP="00CF0FB7">
                        <w:pPr>
                          <w:jc w:val="center"/>
                          <w:rPr>
                            <w:kern w:val="0"/>
                            <w:sz w:val="24"/>
                            <w:szCs w:val="24"/>
                          </w:rPr>
                        </w:pPr>
                        <w:r w:rsidRPr="00A47289">
                          <w:rPr>
                            <w:rFonts w:hAnsi="等线" w:hint="eastAsia"/>
                            <w:color w:val="FFFFFF" w:themeColor="light1"/>
                            <w:kern w:val="24"/>
                            <w:sz w:val="24"/>
                            <w:szCs w:val="24"/>
                          </w:rPr>
                          <w:t>Plan</w:t>
                        </w:r>
                      </w:p>
                    </w:txbxContent>
                  </v:textbox>
                </v:rect>
                <v:shape id="箭头: 右 13" o:spid="_x0000_s1038" type="#_x0000_t13" style="position:absolute;left:63767;top:4944;width:10395;height:4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" adj="16901" fillcolor="#4472c4 [3204]" strokecolor="#1f3763 [1604]" strokeweight="1pt"/>
              </v:group>
            </w:pict>
          </mc:Fallback>
        </mc:AlternateContent>
      </w:r>
      <w:r w:rsidR="00A47289">
        <w:rPr>
          <w:rFonts w:ascii="Times New Roman" w:hAnsi="Times New Roman" w:cs="Times New Roman" w:hint="eastAsia"/>
          <w:noProof/>
          <w:sz w:val="24"/>
          <w:szCs w:val="24"/>
        </w:rPr>
        <mc:AlternateContent>
          <mc:Choice Requires="wps">
            <w:drawing>
              <wp:anchor distT="0" distB="0" distL="114300" distR="114300" simplePos="0" relativeHeight="251663360" behindDoc="0" locked="0" layoutInCell="1" allowOverlap="1" wp14:anchorId="094C6A6C" wp14:editId="48139982">
                <wp:simplePos x="0" y="0"/>
                <wp:positionH relativeFrom="column">
                  <wp:posOffset>4819816</wp:posOffset>
                </wp:positionH>
                <wp:positionV relativeFrom="paragraph">
                  <wp:posOffset>235199</wp:posOffset>
                </wp:positionV>
                <wp:extent cx="989938" cy="1176793"/>
                <wp:effectExtent l="0" t="0" r="20320" b="23495"/>
                <wp:wrapNone/>
                <wp:docPr id="14" name="矩形 14"/>
                <wp:cNvGraphicFramePr/>
                <a:graphic xmlns:a="http://schemas.openxmlformats.org/drawingml/2006/main">
                  <a:graphicData uri="http://schemas.microsoft.com/office/word/2010/wordprocessingShape">
                    <wps:wsp>
                      <wps:cNvSpPr/>
                      <wps:spPr>
                        <a:xfrm>
                          <a:off x="0" y="0"/>
                          <a:ext cx="989938" cy="117679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44912FF" w14:textId="620CA8AB" w:rsidR="00A47289" w:rsidRPr="00A47289" w:rsidRDefault="00A47289" w:rsidP="00A47289">
                            <w:pPr>
                              <w:jc w:val="center"/>
                              <w:rPr>
                                <w:sz w:val="24"/>
                                <w:szCs w:val="24"/>
                              </w:rPr>
                            </w:pPr>
                            <w:r>
                              <w:rPr>
                                <w:sz w:val="24"/>
                                <w:szCs w:val="24"/>
                              </w:rPr>
                              <w:t xml:space="preserve">Implement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4C6A6C" id="矩形 14" o:spid="_x0000_s1039" style="position:absolute;left:0;text-align:left;margin-left:379.5pt;margin-top:18.5pt;width:77.95pt;height:92.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" fillcolor="#4472c4 [3204]" strokecolor="#1f3763 [1604]" strokeweight="1pt">
                <v:textbox>
                  <w:txbxContent>
                    <w:p w14:paraId="244912FF" w14:textId="620CA8AB" w:rsidR="00A47289" w:rsidRPr="00A47289" w:rsidRDefault="00A47289" w:rsidP="00A47289">
                      <w:pPr>
                        <w:jc w:val="center"/>
                        <w:rPr>
                          <w:sz w:val="24"/>
                          <w:szCs w:val="24"/>
                        </w:rPr>
                      </w:pPr>
                      <w:r>
                        <w:rPr>
                          <w:sz w:val="24"/>
                          <w:szCs w:val="24"/>
                        </w:rPr>
                        <w:t xml:space="preserve">Implement    </w:t>
                      </w:r>
                    </w:p>
                  </w:txbxContent>
                </v:textbox>
              </v:rect>
            </w:pict>
          </mc:Fallback>
        </mc:AlternateContent>
      </w:r>
      <w:r w:rsidR="00A47289">
        <w:rPr>
          <w:rFonts w:ascii="Times New Roman" w:hAnsi="Times New Roman" w:cs="Times New Roman" w:hint="eastAsia"/>
          <w:sz w:val="24"/>
          <w:szCs w:val="24"/>
        </w:rPr>
        <w:t xml:space="preserve"> </w:t>
      </w:r>
      <w:r w:rsidR="00A47289">
        <w:rPr>
          <w:rFonts w:ascii="Times New Roman" w:hAnsi="Times New Roman" w:cs="Times New Roman"/>
          <w:sz w:val="24"/>
          <w:szCs w:val="24"/>
        </w:rPr>
        <w:t xml:space="preserve">    </w:t>
      </w:r>
    </w:p>
    <w:p w14:paraId="15B49670" w14:textId="0B8A6A95" w:rsidR="00A47289" w:rsidRDefault="00A47289" w:rsidP="00A47289">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72FF64E8" w14:textId="2399E966" w:rsidR="008A3DFE" w:rsidRDefault="008A3DFE" w:rsidP="00CA31EF">
      <w:pPr>
        <w:spacing w:line="360" w:lineRule="auto"/>
        <w:rPr>
          <w:rFonts w:ascii="Times New Roman" w:hAnsi="Times New Roman" w:cs="Times New Roman"/>
          <w:sz w:val="24"/>
          <w:szCs w:val="24"/>
        </w:rPr>
      </w:pPr>
    </w:p>
    <w:p w14:paraId="04950E1D" w14:textId="74EDF424" w:rsidR="008A3DFE" w:rsidRPr="00CA31EF" w:rsidRDefault="008A3DFE" w:rsidP="00CA31EF">
      <w:pPr>
        <w:spacing w:line="360" w:lineRule="auto"/>
        <w:rPr>
          <w:rFonts w:ascii="Times New Roman" w:hAnsi="Times New Roman" w:cs="Times New Roman"/>
          <w:sz w:val="24"/>
          <w:szCs w:val="24"/>
        </w:rPr>
      </w:pPr>
    </w:p>
    <w:p w14:paraId="7CC545A7" w14:textId="784252E7" w:rsidR="00CA31EF" w:rsidRDefault="00CA31EF">
      <w:pPr>
        <w:rPr>
          <w:rFonts w:ascii="Times New Roman" w:hAnsi="Times New Roman" w:cs="Times New Roman"/>
          <w:sz w:val="24"/>
          <w:szCs w:val="24"/>
        </w:rPr>
      </w:pPr>
    </w:p>
    <w:p w14:paraId="2A039F77" w14:textId="68095A8A" w:rsidR="005E7449" w:rsidRDefault="005E7449">
      <w:pPr>
        <w:rPr>
          <w:rFonts w:ascii="Times New Roman" w:hAnsi="Times New Roman" w:cs="Times New Roman"/>
          <w:sz w:val="24"/>
          <w:szCs w:val="24"/>
        </w:rPr>
      </w:pPr>
    </w:p>
    <w:p w14:paraId="49E356D2" w14:textId="31868557" w:rsidR="005E7449" w:rsidRDefault="005E7449">
      <w:pPr>
        <w:rPr>
          <w:rFonts w:ascii="Times New Roman" w:hAnsi="Times New Roman" w:cs="Times New Roman"/>
          <w:sz w:val="24"/>
          <w:szCs w:val="24"/>
        </w:rPr>
      </w:pPr>
    </w:p>
    <w:p w14:paraId="10B62649" w14:textId="36E78388" w:rsidR="005E7449" w:rsidRDefault="005E7449">
      <w:pPr>
        <w:rPr>
          <w:rFonts w:ascii="Times New Roman" w:hAnsi="Times New Roman" w:cs="Times New Roman"/>
          <w:sz w:val="24"/>
          <w:szCs w:val="24"/>
        </w:rPr>
      </w:pPr>
    </w:p>
    <w:p w14:paraId="6AADB70B" w14:textId="76FBFA46" w:rsidR="005E7449" w:rsidRDefault="005E7449">
      <w:pPr>
        <w:rPr>
          <w:rFonts w:ascii="Times New Roman" w:hAnsi="Times New Roman" w:cs="Times New Roman"/>
          <w:sz w:val="24"/>
          <w:szCs w:val="24"/>
        </w:rPr>
      </w:pPr>
    </w:p>
    <w:p w14:paraId="3BBD4B23" w14:textId="67F8535B" w:rsidR="00A47289" w:rsidRDefault="00A47289">
      <w:pPr>
        <w:rPr>
          <w:rFonts w:ascii="Times New Roman" w:hAnsi="Times New Roman" w:cs="Times New Roman"/>
          <w:sz w:val="24"/>
          <w:szCs w:val="24"/>
        </w:rPr>
      </w:pPr>
    </w:p>
    <w:p w14:paraId="3CA2BB80" w14:textId="49FFF77D" w:rsidR="00A47289" w:rsidRDefault="00A47289">
      <w:pPr>
        <w:rPr>
          <w:rFonts w:ascii="Times New Roman" w:hAnsi="Times New Roman" w:cs="Times New Roman"/>
          <w:sz w:val="24"/>
          <w:szCs w:val="24"/>
        </w:rPr>
      </w:pPr>
    </w:p>
    <w:p w14:paraId="7BC65604" w14:textId="1E50F457" w:rsidR="00A47289" w:rsidRDefault="00A47289" w:rsidP="00273D4D">
      <w:pPr>
        <w:ind w:firstLineChars="1000" w:firstLine="2400"/>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igure </w:t>
      </w:r>
      <w:proofErr w:type="gramStart"/>
      <w:r>
        <w:rPr>
          <w:rFonts w:ascii="Times New Roman" w:hAnsi="Times New Roman" w:cs="Times New Roman"/>
          <w:sz w:val="24"/>
          <w:szCs w:val="24"/>
        </w:rPr>
        <w:t>2  Change</w:t>
      </w:r>
      <w:proofErr w:type="gramEnd"/>
      <w:r>
        <w:rPr>
          <w:rFonts w:ascii="Times New Roman" w:hAnsi="Times New Roman" w:cs="Times New Roman"/>
          <w:sz w:val="24"/>
          <w:szCs w:val="24"/>
        </w:rPr>
        <w:t xml:space="preserve"> management process   </w:t>
      </w:r>
    </w:p>
    <w:p w14:paraId="22BA77A3" w14:textId="00B2D60C" w:rsidR="00A47289" w:rsidRDefault="00A47289" w:rsidP="00A47289">
      <w:pPr>
        <w:ind w:firstLineChars="400" w:firstLine="960"/>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p>
    <w:p w14:paraId="67CA3DE8" w14:textId="34014F4D" w:rsidR="00273D4D" w:rsidRDefault="00A47289" w:rsidP="00273D4D">
      <w:pPr>
        <w:ind w:leftChars="500" w:left="1290" w:hangingChars="100" w:hanging="240"/>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ources from: &lt;</w:t>
      </w:r>
      <w:r w:rsidRPr="00A47289">
        <w:rPr>
          <w:rFonts w:ascii="Times New Roman" w:hAnsi="Times New Roman" w:cs="Times New Roman"/>
          <w:sz w:val="24"/>
          <w:szCs w:val="24"/>
        </w:rPr>
        <w:t>https://www.apm.org.uk/body-of-knowledge/delivery/scope-management/change-management/</w:t>
      </w:r>
      <w:r>
        <w:rPr>
          <w:rFonts w:ascii="Times New Roman" w:hAnsi="Times New Roman" w:cs="Times New Roman"/>
          <w:sz w:val="24"/>
          <w:szCs w:val="24"/>
        </w:rPr>
        <w:t xml:space="preserve">&gt; </w:t>
      </w:r>
    </w:p>
    <w:p w14:paraId="5E3353EA" w14:textId="77777777" w:rsidR="00507774" w:rsidRDefault="00507774">
      <w:pPr>
        <w:widowControl/>
        <w:jc w:val="left"/>
        <w:rPr>
          <w:rFonts w:ascii="Times New Roman" w:hAnsi="Times New Roman" w:cs="Times New Roman"/>
          <w:sz w:val="24"/>
          <w:szCs w:val="24"/>
        </w:rPr>
      </w:pPr>
    </w:p>
    <w:p w14:paraId="6897DB5C" w14:textId="72272E2B" w:rsidR="00273D4D" w:rsidRDefault="00273D4D">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6B0A09C3" w14:textId="2293E771" w:rsidR="00A47289" w:rsidRDefault="00A47289" w:rsidP="00273D4D">
      <w:pPr>
        <w:rPr>
          <w:rFonts w:ascii="Times New Roman" w:hAnsi="Times New Roman" w:cs="Times New Roman"/>
          <w:sz w:val="24"/>
          <w:szCs w:val="24"/>
        </w:rPr>
      </w:pPr>
    </w:p>
    <w:p w14:paraId="1F228D87" w14:textId="6A3E4705" w:rsidR="00273D4D" w:rsidRDefault="00273D4D" w:rsidP="008B4CBB">
      <w:pPr>
        <w:pStyle w:val="2"/>
      </w:pPr>
      <w:bookmarkStart w:id="7" w:name="_Toc29619739"/>
      <w:r>
        <w:rPr>
          <w:rFonts w:hint="eastAsia"/>
        </w:rPr>
        <w:t>2.2</w:t>
      </w:r>
      <w:r>
        <w:t xml:space="preserve"> Comparison between </w:t>
      </w:r>
      <w:r w:rsidRPr="00273D4D">
        <w:t>the traditional performance appraisal and the contemporary performance appraisal</w:t>
      </w:r>
      <w:bookmarkEnd w:id="7"/>
    </w:p>
    <w:p w14:paraId="434C7613" w14:textId="65554F5A" w:rsidR="00273D4D" w:rsidRDefault="00273D4D" w:rsidP="00273D4D">
      <w:pPr>
        <w:rPr>
          <w:rFonts w:ascii="Times New Roman" w:hAnsi="Times New Roman" w:cs="Times New Roman"/>
          <w:sz w:val="24"/>
          <w:szCs w:val="24"/>
        </w:rPr>
      </w:pPr>
    </w:p>
    <w:p w14:paraId="14D225A3" w14:textId="5DED31E5" w:rsidR="00273D4D" w:rsidRDefault="0079433E" w:rsidP="0079433E">
      <w:pPr>
        <w:spacing w:line="360" w:lineRule="auto"/>
        <w:rPr>
          <w:rFonts w:ascii="Times New Roman" w:hAnsi="Times New Roman" w:cs="Times New Roman"/>
          <w:sz w:val="24"/>
          <w:szCs w:val="24"/>
        </w:rPr>
      </w:pPr>
      <w:r>
        <w:rPr>
          <w:rFonts w:ascii="Times New Roman" w:hAnsi="Times New Roman" w:cs="Times New Roman"/>
          <w:sz w:val="24"/>
          <w:szCs w:val="24"/>
        </w:rPr>
        <w:t>“</w:t>
      </w:r>
      <w:r w:rsidRPr="0079433E">
        <w:rPr>
          <w:rFonts w:ascii="Times New Roman" w:hAnsi="Times New Roman" w:cs="Times New Roman"/>
          <w:sz w:val="24"/>
          <w:szCs w:val="24"/>
        </w:rPr>
        <w:t xml:space="preserve">The </w:t>
      </w:r>
      <w:r>
        <w:rPr>
          <w:rFonts w:ascii="Times New Roman" w:hAnsi="Times New Roman" w:cs="Times New Roman"/>
          <w:sz w:val="24"/>
          <w:szCs w:val="24"/>
        </w:rPr>
        <w:t>p</w:t>
      </w:r>
      <w:r w:rsidRPr="0079433E">
        <w:rPr>
          <w:rFonts w:ascii="Times New Roman" w:hAnsi="Times New Roman" w:cs="Times New Roman"/>
          <w:sz w:val="24"/>
          <w:szCs w:val="24"/>
        </w:rPr>
        <w:t xml:space="preserve">erformance </w:t>
      </w:r>
      <w:r>
        <w:rPr>
          <w:rFonts w:ascii="Times New Roman" w:hAnsi="Times New Roman" w:cs="Times New Roman"/>
          <w:sz w:val="24"/>
          <w:szCs w:val="24"/>
        </w:rPr>
        <w:t>a</w:t>
      </w:r>
      <w:r w:rsidRPr="0079433E">
        <w:rPr>
          <w:rFonts w:ascii="Times New Roman" w:hAnsi="Times New Roman" w:cs="Times New Roman"/>
          <w:sz w:val="24"/>
          <w:szCs w:val="24"/>
        </w:rPr>
        <w:t xml:space="preserve">ppraisal is </w:t>
      </w:r>
      <w:r>
        <w:rPr>
          <w:rFonts w:ascii="Times New Roman" w:hAnsi="Times New Roman" w:cs="Times New Roman"/>
          <w:sz w:val="24"/>
          <w:szCs w:val="24"/>
        </w:rPr>
        <w:t>an</w:t>
      </w:r>
      <w:r w:rsidRPr="0079433E">
        <w:rPr>
          <w:rFonts w:ascii="Times New Roman" w:hAnsi="Times New Roman" w:cs="Times New Roman"/>
          <w:sz w:val="24"/>
          <w:szCs w:val="24"/>
        </w:rPr>
        <w:t xml:space="preserve"> estimation or the </w:t>
      </w:r>
      <w:r w:rsidR="00D37D43">
        <w:rPr>
          <w:rFonts w:ascii="Times New Roman" w:hAnsi="Times New Roman" w:cs="Times New Roman"/>
          <w:sz w:val="24"/>
          <w:szCs w:val="24"/>
        </w:rPr>
        <w:t>evaluation</w:t>
      </w:r>
      <w:r w:rsidRPr="0079433E">
        <w:rPr>
          <w:rFonts w:ascii="Times New Roman" w:hAnsi="Times New Roman" w:cs="Times New Roman"/>
          <w:sz w:val="24"/>
          <w:szCs w:val="24"/>
        </w:rPr>
        <w:t xml:space="preserve"> of the employee’s job performance against the pre-established standards such as quality and quantity of </w:t>
      </w:r>
      <w:r w:rsidR="00D37D43">
        <w:rPr>
          <w:rFonts w:ascii="Times New Roman" w:hAnsi="Times New Roman" w:cs="Times New Roman"/>
          <w:sz w:val="24"/>
          <w:szCs w:val="24"/>
        </w:rPr>
        <w:t>items</w:t>
      </w:r>
      <w:r w:rsidRPr="0079433E">
        <w:rPr>
          <w:rFonts w:ascii="Times New Roman" w:hAnsi="Times New Roman" w:cs="Times New Roman"/>
          <w:sz w:val="24"/>
          <w:szCs w:val="24"/>
        </w:rPr>
        <w:t xml:space="preserve">, job knowledge, </w:t>
      </w:r>
      <w:r w:rsidR="00D37D43" w:rsidRPr="0079433E">
        <w:rPr>
          <w:rFonts w:ascii="Times New Roman" w:hAnsi="Times New Roman" w:cs="Times New Roman"/>
          <w:sz w:val="24"/>
          <w:szCs w:val="24"/>
        </w:rPr>
        <w:t>flexibility</w:t>
      </w:r>
      <w:r w:rsidRPr="0079433E">
        <w:rPr>
          <w:rFonts w:ascii="Times New Roman" w:hAnsi="Times New Roman" w:cs="Times New Roman"/>
          <w:sz w:val="24"/>
          <w:szCs w:val="24"/>
        </w:rPr>
        <w:t xml:space="preserve">, </w:t>
      </w:r>
      <w:r w:rsidR="00D37D43" w:rsidRPr="0079433E">
        <w:rPr>
          <w:rFonts w:ascii="Times New Roman" w:hAnsi="Times New Roman" w:cs="Times New Roman"/>
          <w:sz w:val="24"/>
          <w:szCs w:val="24"/>
        </w:rPr>
        <w:t>administration</w:t>
      </w:r>
      <w:r w:rsidRPr="0079433E">
        <w:rPr>
          <w:rFonts w:ascii="Times New Roman" w:hAnsi="Times New Roman" w:cs="Times New Roman"/>
          <w:sz w:val="24"/>
          <w:szCs w:val="24"/>
        </w:rPr>
        <w:t>, leadership abilities</w:t>
      </w:r>
      <w:r>
        <w:rPr>
          <w:rFonts w:ascii="Times New Roman" w:hAnsi="Times New Roman" w:cs="Times New Roman"/>
          <w:sz w:val="24"/>
          <w:szCs w:val="24"/>
        </w:rPr>
        <w:t>” (</w:t>
      </w:r>
      <w:bookmarkStart w:id="8" w:name="_Hlk28456696"/>
      <w:r>
        <w:rPr>
          <w:rFonts w:ascii="Times New Roman" w:hAnsi="Times New Roman" w:cs="Times New Roman"/>
          <w:sz w:val="24"/>
          <w:szCs w:val="24"/>
        </w:rPr>
        <w:t>Business Jargons, 2014</w:t>
      </w:r>
      <w:bookmarkEnd w:id="8"/>
      <w:r>
        <w:rPr>
          <w:rFonts w:ascii="Times New Roman" w:hAnsi="Times New Roman" w:cs="Times New Roman"/>
          <w:sz w:val="24"/>
          <w:szCs w:val="24"/>
        </w:rPr>
        <w:t xml:space="preserve">). </w:t>
      </w:r>
      <w:r w:rsidR="00131AB7">
        <w:rPr>
          <w:rFonts w:ascii="Times New Roman" w:hAnsi="Times New Roman" w:cs="Times New Roman"/>
          <w:sz w:val="24"/>
          <w:szCs w:val="24"/>
        </w:rPr>
        <w:t xml:space="preserve">It can also deal with the performance issues where essential. </w:t>
      </w:r>
      <w:r w:rsidR="006045A8">
        <w:rPr>
          <w:rFonts w:ascii="Times New Roman" w:hAnsi="Times New Roman" w:cs="Times New Roman"/>
          <w:sz w:val="24"/>
          <w:szCs w:val="24"/>
        </w:rPr>
        <w:t>The performance appraisal includes the traditional and contemporary appraisal methods (</w:t>
      </w:r>
      <w:r w:rsidR="006045A8" w:rsidRPr="006045A8">
        <w:rPr>
          <w:rFonts w:ascii="Times New Roman" w:hAnsi="Times New Roman" w:cs="Times New Roman"/>
          <w:sz w:val="24"/>
          <w:szCs w:val="24"/>
        </w:rPr>
        <w:t>Puckett, 2015</w:t>
      </w:r>
      <w:r w:rsidR="006045A8">
        <w:rPr>
          <w:rFonts w:ascii="Times New Roman" w:hAnsi="Times New Roman" w:cs="Times New Roman"/>
          <w:sz w:val="24"/>
          <w:szCs w:val="24"/>
        </w:rPr>
        <w:t xml:space="preserve">). </w:t>
      </w:r>
      <w:r w:rsidR="00D37D43">
        <w:rPr>
          <w:rFonts w:ascii="Times New Roman" w:hAnsi="Times New Roman" w:cs="Times New Roman"/>
          <w:sz w:val="24"/>
          <w:szCs w:val="24"/>
        </w:rPr>
        <w:t xml:space="preserve">The diagram illustrates the different methods between the traditional appraisal review and the modern evaluation review. </w:t>
      </w:r>
    </w:p>
    <w:p w14:paraId="5409DE9A" w14:textId="7D7B0536" w:rsidR="00D5655D" w:rsidRDefault="00D5655D" w:rsidP="0079433E">
      <w:pPr>
        <w:spacing w:line="360" w:lineRule="auto"/>
        <w:rPr>
          <w:rFonts w:ascii="Times New Roman" w:hAnsi="Times New Roman" w:cs="Times New Roman"/>
          <w:sz w:val="24"/>
          <w:szCs w:val="24"/>
        </w:rPr>
      </w:pPr>
    </w:p>
    <w:p w14:paraId="7383D75C" w14:textId="77777777" w:rsidR="00F505F0" w:rsidRDefault="00F505F0" w:rsidP="0079433E">
      <w:pPr>
        <w:spacing w:line="360" w:lineRule="auto"/>
        <w:rPr>
          <w:rFonts w:ascii="Times New Roman" w:hAnsi="Times New Roman" w:cs="Times New Roman"/>
          <w:sz w:val="24"/>
          <w:szCs w:val="24"/>
        </w:rPr>
      </w:pPr>
    </w:p>
    <w:p w14:paraId="32FCF857" w14:textId="54499A34" w:rsidR="00D5655D" w:rsidRDefault="00D5655D" w:rsidP="0079433E">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69A3D51" wp14:editId="710C1DB0">
            <wp:extent cx="5724570" cy="3432560"/>
            <wp:effectExtent l="0" t="0" r="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9712" cy="3435643"/>
                    </a:xfrm>
                    <a:prstGeom prst="rect">
                      <a:avLst/>
                    </a:prstGeom>
                    <a:noFill/>
                  </pic:spPr>
                </pic:pic>
              </a:graphicData>
            </a:graphic>
          </wp:inline>
        </w:drawing>
      </w:r>
    </w:p>
    <w:p w14:paraId="26AD96CE" w14:textId="23E9D03F" w:rsidR="00D5655D" w:rsidRDefault="00D5655D" w:rsidP="0079433E">
      <w:pPr>
        <w:spacing w:line="360" w:lineRule="auto"/>
        <w:rPr>
          <w:rFonts w:ascii="Times New Roman" w:hAnsi="Times New Roman" w:cs="Times New Roman"/>
          <w:sz w:val="24"/>
          <w:szCs w:val="24"/>
        </w:rPr>
      </w:pPr>
    </w:p>
    <w:p w14:paraId="5BE6C30C" w14:textId="13BD9176" w:rsidR="00F505F0" w:rsidRDefault="00F505F0" w:rsidP="00F505F0">
      <w:pPr>
        <w:spacing w:line="360" w:lineRule="auto"/>
        <w:ind w:leftChars="700" w:left="1710" w:hangingChars="100" w:hanging="240"/>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igure 3 The comparison between the traditional methods and the modern appraisal methods</w:t>
      </w:r>
    </w:p>
    <w:p w14:paraId="51A8B7E7" w14:textId="77777777" w:rsidR="00F505F0" w:rsidRDefault="00F505F0" w:rsidP="00F505F0">
      <w:pPr>
        <w:spacing w:line="360" w:lineRule="auto"/>
        <w:ind w:leftChars="800" w:left="1680" w:firstLineChars="100" w:firstLine="240"/>
        <w:rPr>
          <w:rFonts w:ascii="Times New Roman" w:hAnsi="Times New Roman" w:cs="Times New Roman"/>
          <w:sz w:val="24"/>
          <w:szCs w:val="24"/>
        </w:rPr>
      </w:pPr>
    </w:p>
    <w:p w14:paraId="6A821509" w14:textId="3BAC0781" w:rsidR="00F505F0" w:rsidRDefault="00F505F0" w:rsidP="00AA23DF">
      <w:pPr>
        <w:spacing w:line="360" w:lineRule="auto"/>
        <w:ind w:leftChars="800" w:left="1680"/>
        <w:rPr>
          <w:rFonts w:ascii="Times New Roman" w:hAnsi="Times New Roman" w:cs="Times New Roman"/>
          <w:sz w:val="24"/>
          <w:szCs w:val="24"/>
        </w:rPr>
      </w:pPr>
      <w:r>
        <w:rPr>
          <w:rFonts w:ascii="Times New Roman" w:hAnsi="Times New Roman" w:cs="Times New Roman"/>
          <w:sz w:val="24"/>
          <w:szCs w:val="24"/>
        </w:rPr>
        <w:lastRenderedPageBreak/>
        <w:t>Sources from:&lt;</w:t>
      </w:r>
      <w:hyperlink r:id="rId9" w:history="1">
        <w:r w:rsidRPr="00A83B03">
          <w:rPr>
            <w:rStyle w:val="a4"/>
            <w:rFonts w:ascii="Times New Roman" w:hAnsi="Times New Roman" w:cs="Times New Roman"/>
            <w:sz w:val="24"/>
            <w:szCs w:val="24"/>
          </w:rPr>
          <w:t>http://www.yourarticlelibrary.com/performance-appraisal/performance-appraisal-methods-traditional-and-modern-methods-with-example/35492</w:t>
        </w:r>
      </w:hyperlink>
      <w:r>
        <w:rPr>
          <w:rFonts w:ascii="Times New Roman" w:hAnsi="Times New Roman" w:cs="Times New Roman"/>
          <w:sz w:val="24"/>
          <w:szCs w:val="24"/>
        </w:rPr>
        <w:t xml:space="preserve">&gt; </w:t>
      </w:r>
    </w:p>
    <w:p w14:paraId="54FE00AE" w14:textId="77777777" w:rsidR="006E46DC" w:rsidRDefault="006E46DC" w:rsidP="0079433E">
      <w:pPr>
        <w:spacing w:line="360" w:lineRule="auto"/>
        <w:rPr>
          <w:rFonts w:ascii="Times New Roman" w:hAnsi="Times New Roman" w:cs="Times New Roman"/>
          <w:sz w:val="24"/>
          <w:szCs w:val="24"/>
        </w:rPr>
      </w:pPr>
    </w:p>
    <w:p w14:paraId="57EBB02D" w14:textId="525F76A8" w:rsidR="00DC0E9D" w:rsidRDefault="00DC0E9D" w:rsidP="0079433E">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here exists a number of problems of the traditional performance appraisal. </w:t>
      </w:r>
      <w:r w:rsidR="00D47B2B">
        <w:rPr>
          <w:rFonts w:ascii="Times New Roman" w:hAnsi="Times New Roman" w:cs="Times New Roman"/>
          <w:sz w:val="24"/>
          <w:szCs w:val="24"/>
        </w:rPr>
        <w:t xml:space="preserve">Above </w:t>
      </w:r>
      <w:r w:rsidR="00577DF9">
        <w:rPr>
          <w:rFonts w:ascii="Times New Roman" w:hAnsi="Times New Roman" w:cs="Times New Roman"/>
          <w:sz w:val="24"/>
          <w:szCs w:val="24"/>
        </w:rPr>
        <w:t xml:space="preserve">all, the biggest problem is that it happens too irregularly. This means that people usually work 50 hours every week averagely, however, it is impossible for an annual hourly meeting to evaluate the people’s achievement accurately. </w:t>
      </w:r>
      <w:r w:rsidR="00E1396A">
        <w:rPr>
          <w:rFonts w:ascii="Times New Roman" w:hAnsi="Times New Roman" w:cs="Times New Roman"/>
          <w:sz w:val="24"/>
          <w:szCs w:val="24"/>
        </w:rPr>
        <w:t>Therefore, in order to change the appraisal process, providing feedback regularly is one considerable way (</w:t>
      </w:r>
      <w:bookmarkStart w:id="9" w:name="_Hlk28492011"/>
      <w:r w:rsidR="00E1396A">
        <w:rPr>
          <w:rFonts w:ascii="Times New Roman" w:hAnsi="Times New Roman" w:cs="Times New Roman"/>
          <w:sz w:val="24"/>
          <w:szCs w:val="24"/>
        </w:rPr>
        <w:t>Next Level Work, 2013</w:t>
      </w:r>
      <w:bookmarkEnd w:id="9"/>
      <w:r w:rsidR="00E1396A">
        <w:rPr>
          <w:rFonts w:ascii="Times New Roman" w:hAnsi="Times New Roman" w:cs="Times New Roman"/>
          <w:sz w:val="24"/>
          <w:szCs w:val="24"/>
        </w:rPr>
        <w:t xml:space="preserve">). Secondly, </w:t>
      </w:r>
      <w:r w:rsidR="00F15291">
        <w:rPr>
          <w:rFonts w:ascii="Times New Roman" w:hAnsi="Times New Roman" w:cs="Times New Roman"/>
          <w:sz w:val="24"/>
          <w:szCs w:val="24"/>
        </w:rPr>
        <w:t xml:space="preserve">it may cause the problem of stress. It is unavoidable that human bodies </w:t>
      </w:r>
      <w:r w:rsidR="00EA7E3C">
        <w:rPr>
          <w:rFonts w:ascii="Times New Roman" w:hAnsi="Times New Roman" w:cs="Times New Roman"/>
          <w:sz w:val="24"/>
          <w:szCs w:val="24"/>
        </w:rPr>
        <w:t>cannot</w:t>
      </w:r>
      <w:r w:rsidR="00F15291">
        <w:rPr>
          <w:rFonts w:ascii="Times New Roman" w:hAnsi="Times New Roman" w:cs="Times New Roman"/>
          <w:sz w:val="24"/>
          <w:szCs w:val="24"/>
        </w:rPr>
        <w:t xml:space="preserve"> react normally when their </w:t>
      </w:r>
      <w:r w:rsidR="00612284" w:rsidRPr="00612284">
        <w:rPr>
          <w:rFonts w:ascii="Times New Roman" w:hAnsi="Times New Roman" w:cs="Times New Roman"/>
          <w:sz w:val="24"/>
          <w:szCs w:val="24"/>
        </w:rPr>
        <w:t>status is threatened</w:t>
      </w:r>
      <w:r w:rsidR="00612284">
        <w:rPr>
          <w:rFonts w:ascii="Times New Roman" w:hAnsi="Times New Roman" w:cs="Times New Roman"/>
          <w:sz w:val="24"/>
          <w:szCs w:val="24"/>
        </w:rPr>
        <w:t xml:space="preserve">. According to the research, it builds up a chain reaction which tends to </w:t>
      </w:r>
      <w:r w:rsidR="00612284" w:rsidRPr="00612284">
        <w:rPr>
          <w:rFonts w:ascii="Times New Roman" w:hAnsi="Times New Roman" w:cs="Times New Roman"/>
          <w:sz w:val="24"/>
          <w:szCs w:val="24"/>
        </w:rPr>
        <w:t xml:space="preserve">narrow </w:t>
      </w:r>
      <w:r w:rsidR="00612284">
        <w:rPr>
          <w:rFonts w:ascii="Times New Roman" w:hAnsi="Times New Roman" w:cs="Times New Roman"/>
          <w:sz w:val="24"/>
          <w:szCs w:val="24"/>
        </w:rPr>
        <w:t>people’s</w:t>
      </w:r>
      <w:r w:rsidR="00612284" w:rsidRPr="00612284">
        <w:rPr>
          <w:rFonts w:ascii="Times New Roman" w:hAnsi="Times New Roman" w:cs="Times New Roman"/>
          <w:sz w:val="24"/>
          <w:szCs w:val="24"/>
        </w:rPr>
        <w:t xml:space="preserve"> fields of view, limit </w:t>
      </w:r>
      <w:r w:rsidR="00612284">
        <w:rPr>
          <w:rFonts w:ascii="Times New Roman" w:hAnsi="Times New Roman" w:cs="Times New Roman"/>
          <w:sz w:val="24"/>
          <w:szCs w:val="24"/>
        </w:rPr>
        <w:t>their</w:t>
      </w:r>
      <w:r w:rsidR="00612284" w:rsidRPr="00612284">
        <w:rPr>
          <w:rFonts w:ascii="Times New Roman" w:hAnsi="Times New Roman" w:cs="Times New Roman"/>
          <w:sz w:val="24"/>
          <w:szCs w:val="24"/>
        </w:rPr>
        <w:t xml:space="preserve"> </w:t>
      </w:r>
      <w:r w:rsidR="00612284">
        <w:rPr>
          <w:rFonts w:ascii="Times New Roman" w:hAnsi="Times New Roman" w:cs="Times New Roman"/>
          <w:sz w:val="24"/>
          <w:szCs w:val="24"/>
        </w:rPr>
        <w:t xml:space="preserve">flow </w:t>
      </w:r>
      <w:r w:rsidR="00612284" w:rsidRPr="00612284">
        <w:rPr>
          <w:rFonts w:ascii="Times New Roman" w:hAnsi="Times New Roman" w:cs="Times New Roman"/>
          <w:sz w:val="24"/>
          <w:szCs w:val="24"/>
        </w:rPr>
        <w:t xml:space="preserve">of data, and limit </w:t>
      </w:r>
      <w:r w:rsidR="00612284">
        <w:rPr>
          <w:rFonts w:ascii="Times New Roman" w:hAnsi="Times New Roman" w:cs="Times New Roman"/>
          <w:sz w:val="24"/>
          <w:szCs w:val="24"/>
        </w:rPr>
        <w:t>their innovation</w:t>
      </w:r>
      <w:r w:rsidR="00D24748">
        <w:rPr>
          <w:rFonts w:ascii="Times New Roman" w:hAnsi="Times New Roman" w:cs="Times New Roman" w:hint="eastAsia"/>
          <w:sz w:val="24"/>
          <w:szCs w:val="24"/>
        </w:rPr>
        <w:t>s</w:t>
      </w:r>
      <w:r w:rsidR="00612284">
        <w:rPr>
          <w:rFonts w:ascii="Times New Roman" w:hAnsi="Times New Roman" w:cs="Times New Roman"/>
          <w:sz w:val="24"/>
          <w:szCs w:val="24"/>
        </w:rPr>
        <w:t xml:space="preserve"> (</w:t>
      </w:r>
      <w:bookmarkStart w:id="10" w:name="_Hlk28492117"/>
      <w:r w:rsidR="00612284" w:rsidRPr="00612284">
        <w:rPr>
          <w:rFonts w:ascii="Times New Roman" w:hAnsi="Times New Roman" w:cs="Times New Roman"/>
          <w:sz w:val="24"/>
          <w:szCs w:val="24"/>
        </w:rPr>
        <w:t>Simon</w:t>
      </w:r>
      <w:r w:rsidR="00612284">
        <w:rPr>
          <w:rFonts w:ascii="Times New Roman" w:hAnsi="Times New Roman" w:cs="Times New Roman"/>
          <w:sz w:val="24"/>
          <w:szCs w:val="24"/>
        </w:rPr>
        <w:t>, 2017</w:t>
      </w:r>
      <w:bookmarkEnd w:id="10"/>
      <w:r w:rsidR="00612284">
        <w:rPr>
          <w:rFonts w:ascii="Times New Roman" w:hAnsi="Times New Roman" w:cs="Times New Roman"/>
          <w:sz w:val="24"/>
          <w:szCs w:val="24"/>
        </w:rPr>
        <w:t xml:space="preserve">). </w:t>
      </w:r>
      <w:r w:rsidR="00D24748">
        <w:rPr>
          <w:rFonts w:ascii="Times New Roman" w:hAnsi="Times New Roman" w:cs="Times New Roman"/>
          <w:sz w:val="24"/>
          <w:szCs w:val="24"/>
        </w:rPr>
        <w:t xml:space="preserve">In addition, </w:t>
      </w:r>
      <w:r w:rsidR="00E052D2">
        <w:rPr>
          <w:rFonts w:ascii="Times New Roman" w:hAnsi="Times New Roman" w:cs="Times New Roman"/>
          <w:sz w:val="24"/>
          <w:szCs w:val="24"/>
        </w:rPr>
        <w:t xml:space="preserve">the traditional appraisal system has a tendency to focus on the adverse comments and </w:t>
      </w:r>
      <w:r w:rsidR="00E052D2" w:rsidRPr="00E052D2">
        <w:rPr>
          <w:rFonts w:ascii="Times New Roman" w:hAnsi="Times New Roman" w:cs="Times New Roman"/>
          <w:sz w:val="24"/>
          <w:szCs w:val="24"/>
        </w:rPr>
        <w:t xml:space="preserve">censures of the </w:t>
      </w:r>
      <w:r w:rsidR="00E052D2">
        <w:rPr>
          <w:rFonts w:ascii="Times New Roman" w:hAnsi="Times New Roman" w:cs="Times New Roman"/>
          <w:sz w:val="24"/>
          <w:szCs w:val="24"/>
        </w:rPr>
        <w:t>staff</w:t>
      </w:r>
      <w:r w:rsidR="00E052D2" w:rsidRPr="00E052D2">
        <w:rPr>
          <w:rFonts w:ascii="Times New Roman" w:hAnsi="Times New Roman" w:cs="Times New Roman"/>
          <w:sz w:val="24"/>
          <w:szCs w:val="24"/>
        </w:rPr>
        <w:t xml:space="preserve"> from the person that is one step further up the </w:t>
      </w:r>
      <w:r w:rsidR="00823122" w:rsidRPr="00E052D2">
        <w:rPr>
          <w:rFonts w:ascii="Times New Roman" w:hAnsi="Times New Roman" w:cs="Times New Roman"/>
          <w:sz w:val="24"/>
          <w:szCs w:val="24"/>
        </w:rPr>
        <w:t>grading</w:t>
      </w:r>
      <w:r w:rsidR="00E052D2" w:rsidRPr="00E052D2">
        <w:rPr>
          <w:rFonts w:ascii="Times New Roman" w:hAnsi="Times New Roman" w:cs="Times New Roman"/>
          <w:sz w:val="24"/>
          <w:szCs w:val="24"/>
        </w:rPr>
        <w:t>.</w:t>
      </w:r>
      <w:r w:rsidR="00E052D2">
        <w:rPr>
          <w:rFonts w:ascii="Times New Roman" w:hAnsi="Times New Roman" w:cs="Times New Roman"/>
          <w:sz w:val="24"/>
          <w:szCs w:val="24"/>
        </w:rPr>
        <w:t xml:space="preserve"> </w:t>
      </w:r>
      <w:r w:rsidR="00823122">
        <w:rPr>
          <w:rFonts w:ascii="Times New Roman" w:hAnsi="Times New Roman" w:cs="Times New Roman"/>
          <w:sz w:val="24"/>
          <w:szCs w:val="24"/>
        </w:rPr>
        <w:t xml:space="preserve">The personal features are not completely related to the employees’ work, therefore, </w:t>
      </w:r>
      <w:r w:rsidR="00823122" w:rsidRPr="00823122">
        <w:rPr>
          <w:rFonts w:ascii="Times New Roman" w:hAnsi="Times New Roman" w:cs="Times New Roman"/>
          <w:sz w:val="24"/>
          <w:szCs w:val="24"/>
        </w:rPr>
        <w:t xml:space="preserve">criticisms </w:t>
      </w:r>
      <w:r w:rsidR="00823122">
        <w:rPr>
          <w:rFonts w:ascii="Times New Roman" w:hAnsi="Times New Roman" w:cs="Times New Roman"/>
          <w:sz w:val="24"/>
          <w:szCs w:val="24"/>
        </w:rPr>
        <w:t>may be</w:t>
      </w:r>
      <w:r w:rsidR="00823122" w:rsidRPr="00823122">
        <w:rPr>
          <w:rFonts w:ascii="Times New Roman" w:hAnsi="Times New Roman" w:cs="Times New Roman"/>
          <w:sz w:val="24"/>
          <w:szCs w:val="24"/>
        </w:rPr>
        <w:t xml:space="preserve"> unfounded</w:t>
      </w:r>
      <w:r w:rsidR="00823122">
        <w:rPr>
          <w:rFonts w:ascii="Times New Roman" w:hAnsi="Times New Roman" w:cs="Times New Roman"/>
          <w:sz w:val="24"/>
          <w:szCs w:val="24"/>
        </w:rPr>
        <w:t>. Self-appraisal can help to achieve the goal, however, there may be some challenges for employees to evaluate themselves honestly (</w:t>
      </w:r>
      <w:bookmarkStart w:id="11" w:name="_Hlk28491831"/>
      <w:r w:rsidR="006D62AA" w:rsidRPr="006D62AA">
        <w:rPr>
          <w:rFonts w:ascii="Times New Roman" w:hAnsi="Times New Roman" w:cs="Times New Roman"/>
          <w:sz w:val="24"/>
          <w:szCs w:val="24"/>
        </w:rPr>
        <w:t>Jones</w:t>
      </w:r>
      <w:r w:rsidR="006D62AA">
        <w:rPr>
          <w:rFonts w:ascii="Times New Roman" w:hAnsi="Times New Roman" w:cs="Times New Roman"/>
          <w:sz w:val="24"/>
          <w:szCs w:val="24"/>
        </w:rPr>
        <w:t>, 2017</w:t>
      </w:r>
      <w:bookmarkEnd w:id="11"/>
      <w:r w:rsidR="006D62AA">
        <w:rPr>
          <w:rFonts w:ascii="Times New Roman" w:hAnsi="Times New Roman" w:cs="Times New Roman"/>
          <w:sz w:val="24"/>
          <w:szCs w:val="24"/>
        </w:rPr>
        <w:t xml:space="preserve">). </w:t>
      </w:r>
      <w:r w:rsidR="006917CF">
        <w:rPr>
          <w:rFonts w:ascii="Times New Roman" w:hAnsi="Times New Roman" w:cs="Times New Roman"/>
          <w:sz w:val="24"/>
          <w:szCs w:val="24"/>
        </w:rPr>
        <w:t>Besides, it may cause the problem of rater bias</w:t>
      </w:r>
      <w:r w:rsidR="00B32206">
        <w:rPr>
          <w:rFonts w:ascii="Times New Roman" w:hAnsi="Times New Roman" w:cs="Times New Roman"/>
          <w:sz w:val="24"/>
          <w:szCs w:val="24"/>
        </w:rPr>
        <w:t xml:space="preserve"> and labor consuming</w:t>
      </w:r>
      <w:r w:rsidR="006917CF">
        <w:rPr>
          <w:rFonts w:ascii="Times New Roman" w:hAnsi="Times New Roman" w:cs="Times New Roman"/>
          <w:sz w:val="24"/>
          <w:szCs w:val="24"/>
        </w:rPr>
        <w:t xml:space="preserve">. The traditional appraisal system is recognized </w:t>
      </w:r>
      <w:r w:rsidR="00F0618D">
        <w:rPr>
          <w:rFonts w:ascii="Times New Roman" w:hAnsi="Times New Roman" w:cs="Times New Roman"/>
          <w:sz w:val="24"/>
          <w:szCs w:val="24"/>
        </w:rPr>
        <w:t>to be</w:t>
      </w:r>
      <w:r w:rsidR="006917CF">
        <w:rPr>
          <w:rFonts w:ascii="Times New Roman" w:hAnsi="Times New Roman" w:cs="Times New Roman"/>
          <w:sz w:val="24"/>
          <w:szCs w:val="24"/>
        </w:rPr>
        <w:t xml:space="preserve"> inconsistent. Although the clear appraisal system is set, </w:t>
      </w:r>
      <w:r w:rsidR="006917CF" w:rsidRPr="006917CF">
        <w:rPr>
          <w:rFonts w:ascii="Times New Roman" w:hAnsi="Times New Roman" w:cs="Times New Roman"/>
          <w:sz w:val="24"/>
          <w:szCs w:val="24"/>
        </w:rPr>
        <w:t xml:space="preserve">it’s tough to </w:t>
      </w:r>
      <w:r w:rsidR="006917CF">
        <w:rPr>
          <w:rFonts w:ascii="Times New Roman" w:hAnsi="Times New Roman" w:cs="Times New Roman"/>
          <w:sz w:val="24"/>
          <w:szCs w:val="24"/>
        </w:rPr>
        <w:t>ensure that</w:t>
      </w:r>
      <w:r w:rsidR="006917CF" w:rsidRPr="006917CF">
        <w:rPr>
          <w:rFonts w:ascii="Times New Roman" w:hAnsi="Times New Roman" w:cs="Times New Roman"/>
          <w:sz w:val="24"/>
          <w:szCs w:val="24"/>
        </w:rPr>
        <w:t xml:space="preserve"> a number of managers work in accurately the same </w:t>
      </w:r>
      <w:r w:rsidR="006917CF">
        <w:rPr>
          <w:rFonts w:ascii="Times New Roman" w:hAnsi="Times New Roman" w:cs="Times New Roman"/>
          <w:sz w:val="24"/>
          <w:szCs w:val="24"/>
        </w:rPr>
        <w:t>method</w:t>
      </w:r>
      <w:r w:rsidR="006917CF" w:rsidRPr="006917CF">
        <w:rPr>
          <w:rFonts w:ascii="Times New Roman" w:hAnsi="Times New Roman" w:cs="Times New Roman"/>
          <w:sz w:val="24"/>
          <w:szCs w:val="24"/>
        </w:rPr>
        <w:t xml:space="preserve">. </w:t>
      </w:r>
      <w:r w:rsidR="006917CF">
        <w:rPr>
          <w:rFonts w:ascii="Times New Roman" w:hAnsi="Times New Roman" w:cs="Times New Roman"/>
          <w:sz w:val="24"/>
          <w:szCs w:val="24"/>
        </w:rPr>
        <w:t>The main reason is that d</w:t>
      </w:r>
      <w:r w:rsidR="006917CF" w:rsidRPr="006917CF">
        <w:rPr>
          <w:rFonts w:ascii="Times New Roman" w:hAnsi="Times New Roman" w:cs="Times New Roman"/>
          <w:sz w:val="24"/>
          <w:szCs w:val="24"/>
        </w:rPr>
        <w:t xml:space="preserve">ifferent managers will </w:t>
      </w:r>
      <w:r w:rsidR="00F0618D">
        <w:rPr>
          <w:rFonts w:ascii="Times New Roman" w:hAnsi="Times New Roman" w:cs="Times New Roman"/>
          <w:sz w:val="24"/>
          <w:szCs w:val="24"/>
        </w:rPr>
        <w:t>evaluate</w:t>
      </w:r>
      <w:r w:rsidR="006917CF" w:rsidRPr="006917CF">
        <w:rPr>
          <w:rFonts w:ascii="Times New Roman" w:hAnsi="Times New Roman" w:cs="Times New Roman"/>
          <w:sz w:val="24"/>
          <w:szCs w:val="24"/>
        </w:rPr>
        <w:t xml:space="preserve"> people </w:t>
      </w:r>
      <w:r w:rsidR="00F0618D">
        <w:rPr>
          <w:rFonts w:ascii="Times New Roman" w:hAnsi="Times New Roman" w:cs="Times New Roman"/>
          <w:sz w:val="24"/>
          <w:szCs w:val="24"/>
        </w:rPr>
        <w:t>in different ways</w:t>
      </w:r>
      <w:r w:rsidR="006917CF" w:rsidRPr="006917CF">
        <w:rPr>
          <w:rFonts w:ascii="Times New Roman" w:hAnsi="Times New Roman" w:cs="Times New Roman"/>
          <w:sz w:val="24"/>
          <w:szCs w:val="24"/>
        </w:rPr>
        <w:t xml:space="preserve">, and </w:t>
      </w:r>
      <w:r w:rsidR="00F0618D">
        <w:rPr>
          <w:rFonts w:ascii="Times New Roman" w:hAnsi="Times New Roman" w:cs="Times New Roman"/>
          <w:sz w:val="24"/>
          <w:szCs w:val="24"/>
        </w:rPr>
        <w:t xml:space="preserve">bias may cause the problem of inconsistency </w:t>
      </w:r>
      <w:r w:rsidR="00F0618D" w:rsidRPr="00F0618D">
        <w:rPr>
          <w:rFonts w:ascii="Times New Roman" w:hAnsi="Times New Roman" w:cs="Times New Roman"/>
          <w:sz w:val="24"/>
          <w:szCs w:val="24"/>
        </w:rPr>
        <w:t xml:space="preserve">in how </w:t>
      </w:r>
      <w:r w:rsidR="00F0618D">
        <w:rPr>
          <w:rFonts w:ascii="Times New Roman" w:hAnsi="Times New Roman" w:cs="Times New Roman"/>
          <w:sz w:val="24"/>
          <w:szCs w:val="24"/>
        </w:rPr>
        <w:t>an</w:t>
      </w:r>
      <w:r w:rsidR="00F0618D" w:rsidRPr="00F0618D">
        <w:rPr>
          <w:rFonts w:ascii="Times New Roman" w:hAnsi="Times New Roman" w:cs="Times New Roman"/>
          <w:sz w:val="24"/>
          <w:szCs w:val="24"/>
        </w:rPr>
        <w:t xml:space="preserve"> assessor judges each of his assistants</w:t>
      </w:r>
      <w:r w:rsidR="00F0618D">
        <w:rPr>
          <w:rFonts w:ascii="Times New Roman" w:hAnsi="Times New Roman" w:cs="Times New Roman"/>
          <w:sz w:val="24"/>
          <w:szCs w:val="24"/>
        </w:rPr>
        <w:t xml:space="preserve"> </w:t>
      </w:r>
      <w:r w:rsidR="00F0618D" w:rsidRPr="00F0618D">
        <w:rPr>
          <w:rFonts w:ascii="Times New Roman" w:hAnsi="Times New Roman" w:cs="Times New Roman"/>
          <w:sz w:val="24"/>
          <w:szCs w:val="24"/>
        </w:rPr>
        <w:t>(Jones, 2017).</w:t>
      </w:r>
      <w:r w:rsidR="00F0618D">
        <w:rPr>
          <w:rFonts w:ascii="Times New Roman" w:hAnsi="Times New Roman" w:cs="Times New Roman"/>
          <w:sz w:val="24"/>
          <w:szCs w:val="24"/>
        </w:rPr>
        <w:t xml:space="preserve"> </w:t>
      </w:r>
      <w:r w:rsidR="00B32206">
        <w:rPr>
          <w:rFonts w:ascii="Times New Roman" w:hAnsi="Times New Roman" w:cs="Times New Roman"/>
          <w:sz w:val="24"/>
          <w:szCs w:val="24"/>
        </w:rPr>
        <w:t>When the appraisal systems are paper-based, the labor will be r</w:t>
      </w:r>
      <w:r w:rsidR="00E30B80">
        <w:rPr>
          <w:rFonts w:ascii="Times New Roman" w:hAnsi="Times New Roman" w:cs="Times New Roman" w:hint="eastAsia"/>
          <w:sz w:val="24"/>
          <w:szCs w:val="24"/>
        </w:rPr>
        <w:t>u</w:t>
      </w:r>
      <w:r w:rsidR="00B32206">
        <w:rPr>
          <w:rFonts w:ascii="Times New Roman" w:hAnsi="Times New Roman" w:cs="Times New Roman"/>
          <w:sz w:val="24"/>
          <w:szCs w:val="24"/>
        </w:rPr>
        <w:t xml:space="preserve">n out, which will bring huge time-pressure on the small companies of HR </w:t>
      </w:r>
      <w:r w:rsidR="00B32206" w:rsidRPr="00B32206">
        <w:rPr>
          <w:rFonts w:ascii="Times New Roman" w:hAnsi="Times New Roman" w:cs="Times New Roman"/>
          <w:sz w:val="24"/>
          <w:szCs w:val="24"/>
        </w:rPr>
        <w:t>(Jones, 2017).</w:t>
      </w:r>
      <w:r w:rsidR="00B32206">
        <w:rPr>
          <w:rFonts w:ascii="Times New Roman" w:hAnsi="Times New Roman" w:cs="Times New Roman"/>
          <w:sz w:val="24"/>
          <w:szCs w:val="24"/>
        </w:rPr>
        <w:t xml:space="preserve"> </w:t>
      </w:r>
    </w:p>
    <w:p w14:paraId="60F03D38" w14:textId="3357FCA0" w:rsidR="00E30B80" w:rsidRDefault="00E30B80" w:rsidP="0079433E">
      <w:pPr>
        <w:spacing w:line="360" w:lineRule="auto"/>
        <w:rPr>
          <w:rFonts w:ascii="Times New Roman" w:hAnsi="Times New Roman" w:cs="Times New Roman"/>
          <w:sz w:val="24"/>
          <w:szCs w:val="24"/>
        </w:rPr>
      </w:pPr>
    </w:p>
    <w:p w14:paraId="518347B0" w14:textId="10858538" w:rsidR="00397427" w:rsidRPr="00397427" w:rsidRDefault="00397427" w:rsidP="0079433E">
      <w:pPr>
        <w:spacing w:line="360" w:lineRule="auto"/>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or example, for the traditional method of ratings creep, </w:t>
      </w:r>
      <w:r w:rsidRPr="00397427">
        <w:rPr>
          <w:rFonts w:ascii="Times New Roman" w:hAnsi="Times New Roman" w:cs="Times New Roman"/>
          <w:sz w:val="24"/>
          <w:szCs w:val="24"/>
        </w:rPr>
        <w:t xml:space="preserve">contributions </w:t>
      </w:r>
      <w:r>
        <w:rPr>
          <w:rFonts w:ascii="Times New Roman" w:hAnsi="Times New Roman" w:cs="Times New Roman"/>
          <w:sz w:val="24"/>
          <w:szCs w:val="24"/>
        </w:rPr>
        <w:t xml:space="preserve">of staff </w:t>
      </w:r>
      <w:r w:rsidRPr="00397427">
        <w:rPr>
          <w:rFonts w:ascii="Times New Roman" w:hAnsi="Times New Roman" w:cs="Times New Roman"/>
          <w:sz w:val="24"/>
          <w:szCs w:val="24"/>
        </w:rPr>
        <w:t xml:space="preserve">can be </w:t>
      </w:r>
      <w:r>
        <w:rPr>
          <w:rFonts w:ascii="Times New Roman" w:hAnsi="Times New Roman" w:cs="Times New Roman"/>
          <w:sz w:val="24"/>
          <w:szCs w:val="24"/>
        </w:rPr>
        <w:t>hard</w:t>
      </w:r>
      <w:r w:rsidRPr="00397427">
        <w:rPr>
          <w:rFonts w:ascii="Times New Roman" w:hAnsi="Times New Roman" w:cs="Times New Roman"/>
          <w:sz w:val="24"/>
          <w:szCs w:val="24"/>
        </w:rPr>
        <w:t xml:space="preserve"> to measure on a mathematical scale.</w:t>
      </w:r>
      <w:r>
        <w:rPr>
          <w:rFonts w:ascii="Times New Roman" w:hAnsi="Times New Roman" w:cs="Times New Roman"/>
          <w:sz w:val="24"/>
          <w:szCs w:val="24"/>
        </w:rPr>
        <w:t xml:space="preserve"> Besides, it is always unsuccessful in evaluating performance</w:t>
      </w:r>
      <w:r w:rsidR="00186343">
        <w:rPr>
          <w:rFonts w:ascii="Times New Roman" w:hAnsi="Times New Roman" w:cs="Times New Roman"/>
          <w:sz w:val="24"/>
          <w:szCs w:val="24"/>
        </w:rPr>
        <w:t xml:space="preserve"> </w:t>
      </w:r>
      <w:r w:rsidR="00186343" w:rsidRPr="00186343">
        <w:rPr>
          <w:rFonts w:ascii="Times New Roman" w:hAnsi="Times New Roman" w:cs="Times New Roman"/>
          <w:sz w:val="24"/>
          <w:szCs w:val="24"/>
        </w:rPr>
        <w:t>(Next Level Work, 2013).</w:t>
      </w:r>
      <w:r w:rsidR="00186343">
        <w:rPr>
          <w:rFonts w:ascii="Times New Roman" w:hAnsi="Times New Roman" w:cs="Times New Roman"/>
          <w:sz w:val="24"/>
          <w:szCs w:val="24"/>
        </w:rPr>
        <w:t xml:space="preserve"> </w:t>
      </w:r>
      <w:r w:rsidR="009F2045">
        <w:rPr>
          <w:rFonts w:ascii="Times New Roman" w:hAnsi="Times New Roman" w:cs="Times New Roman"/>
          <w:sz w:val="24"/>
          <w:szCs w:val="24"/>
        </w:rPr>
        <w:t xml:space="preserve">For the </w:t>
      </w:r>
      <w:r w:rsidR="000E1EB0">
        <w:rPr>
          <w:rFonts w:ascii="Times New Roman" w:hAnsi="Times New Roman" w:cs="Times New Roman"/>
          <w:sz w:val="24"/>
          <w:szCs w:val="24"/>
        </w:rPr>
        <w:t xml:space="preserve">traditional </w:t>
      </w:r>
      <w:r w:rsidR="009F2045">
        <w:rPr>
          <w:rFonts w:ascii="Times New Roman" w:hAnsi="Times New Roman" w:cs="Times New Roman"/>
          <w:sz w:val="24"/>
          <w:szCs w:val="24"/>
        </w:rPr>
        <w:t xml:space="preserve">method of </w:t>
      </w:r>
      <w:r w:rsidR="000E1EB0">
        <w:rPr>
          <w:rFonts w:ascii="Times New Roman" w:hAnsi="Times New Roman" w:cs="Times New Roman"/>
          <w:sz w:val="24"/>
          <w:szCs w:val="24"/>
        </w:rPr>
        <w:t xml:space="preserve">ranking, </w:t>
      </w:r>
      <w:r w:rsidR="000E1EB0">
        <w:rPr>
          <w:rFonts w:ascii="Times New Roman" w:hAnsi="Times New Roman" w:cs="Times New Roman"/>
          <w:sz w:val="24"/>
          <w:szCs w:val="24"/>
        </w:rPr>
        <w:lastRenderedPageBreak/>
        <w:t xml:space="preserve">it may bring pressure in the work environment. Besides, </w:t>
      </w:r>
      <w:r w:rsidR="00186343">
        <w:rPr>
          <w:rFonts w:ascii="Times New Roman" w:hAnsi="Times New Roman" w:cs="Times New Roman"/>
          <w:sz w:val="24"/>
          <w:szCs w:val="24"/>
        </w:rPr>
        <w:t xml:space="preserve">instead of evaluating based on employees’ own accomplishments, the employees are rated against one another. In addition, it may cause unhealthy competition between coworkers </w:t>
      </w:r>
      <w:r w:rsidR="00186343" w:rsidRPr="00186343">
        <w:rPr>
          <w:rFonts w:ascii="Times New Roman" w:hAnsi="Times New Roman" w:cs="Times New Roman"/>
          <w:sz w:val="24"/>
          <w:szCs w:val="24"/>
        </w:rPr>
        <w:t>(Next Level Work, 2013).</w:t>
      </w:r>
      <w:r w:rsidR="00186343">
        <w:rPr>
          <w:rFonts w:ascii="Times New Roman" w:hAnsi="Times New Roman" w:cs="Times New Roman"/>
          <w:sz w:val="24"/>
          <w:szCs w:val="24"/>
        </w:rPr>
        <w:t xml:space="preserve"> </w:t>
      </w:r>
      <w:r w:rsidR="009424BD">
        <w:rPr>
          <w:rFonts w:ascii="Times New Roman" w:hAnsi="Times New Roman" w:cs="Times New Roman"/>
          <w:sz w:val="24"/>
          <w:szCs w:val="24"/>
        </w:rPr>
        <w:t xml:space="preserve">The traditional appraisal mainly concentrates on </w:t>
      </w:r>
      <w:r w:rsidR="009424BD" w:rsidRPr="009424BD">
        <w:rPr>
          <w:rFonts w:ascii="Times New Roman" w:hAnsi="Times New Roman" w:cs="Times New Roman"/>
          <w:sz w:val="24"/>
          <w:szCs w:val="24"/>
        </w:rPr>
        <w:t>form fill</w:t>
      </w:r>
      <w:r w:rsidR="009424BD">
        <w:rPr>
          <w:rFonts w:ascii="Times New Roman" w:hAnsi="Times New Roman" w:cs="Times New Roman"/>
          <w:sz w:val="24"/>
          <w:szCs w:val="24"/>
        </w:rPr>
        <w:t>ing. Managers</w:t>
      </w:r>
      <w:r w:rsidR="009424BD" w:rsidRPr="009424BD">
        <w:rPr>
          <w:rFonts w:ascii="Times New Roman" w:hAnsi="Times New Roman" w:cs="Times New Roman"/>
          <w:sz w:val="24"/>
          <w:szCs w:val="24"/>
        </w:rPr>
        <w:t xml:space="preserve"> </w:t>
      </w:r>
      <w:r w:rsidR="009424BD">
        <w:rPr>
          <w:rFonts w:ascii="Times New Roman" w:hAnsi="Times New Roman" w:cs="Times New Roman"/>
          <w:sz w:val="24"/>
          <w:szCs w:val="24"/>
        </w:rPr>
        <w:t xml:space="preserve">need to take a yearly chance to become familiar with the employees’ performance and achievements as they did not have meetings regularly with their staff once a year. The biggest </w:t>
      </w:r>
      <w:r w:rsidR="00FA1A30">
        <w:rPr>
          <w:rFonts w:ascii="Times New Roman" w:hAnsi="Times New Roman" w:cs="Times New Roman"/>
          <w:sz w:val="24"/>
          <w:szCs w:val="24"/>
        </w:rPr>
        <w:t xml:space="preserve">problem is that it will be hardly helpful when data is seized irregularly. As a result, employees can not feel motivated and it is not beneficial for the employee morale </w:t>
      </w:r>
      <w:r w:rsidR="00FA1A30" w:rsidRPr="00FA1A30">
        <w:rPr>
          <w:rFonts w:ascii="Times New Roman" w:hAnsi="Times New Roman" w:cs="Times New Roman"/>
          <w:sz w:val="24"/>
          <w:szCs w:val="24"/>
        </w:rPr>
        <w:t>(Next Level Work, 2013).</w:t>
      </w:r>
    </w:p>
    <w:p w14:paraId="7DBC688C" w14:textId="2ED0D5A1" w:rsidR="00397427" w:rsidRDefault="00397427" w:rsidP="0079433E">
      <w:pPr>
        <w:spacing w:line="360" w:lineRule="auto"/>
        <w:rPr>
          <w:rFonts w:ascii="Times New Roman" w:hAnsi="Times New Roman" w:cs="Times New Roman"/>
          <w:sz w:val="24"/>
          <w:szCs w:val="24"/>
        </w:rPr>
      </w:pPr>
    </w:p>
    <w:p w14:paraId="2292EAF6" w14:textId="09C50104" w:rsidR="00B32206" w:rsidRDefault="008E3E39" w:rsidP="0079433E">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here exists a number of benefits </w:t>
      </w:r>
      <w:r w:rsidR="00882891">
        <w:rPr>
          <w:rFonts w:ascii="Times New Roman" w:hAnsi="Times New Roman" w:cs="Times New Roman"/>
          <w:sz w:val="24"/>
          <w:szCs w:val="24"/>
        </w:rPr>
        <w:t xml:space="preserve">and importance </w:t>
      </w:r>
      <w:r>
        <w:rPr>
          <w:rFonts w:ascii="Times New Roman" w:hAnsi="Times New Roman" w:cs="Times New Roman"/>
          <w:sz w:val="24"/>
          <w:szCs w:val="24"/>
        </w:rPr>
        <w:t>of contemporary appraisal system. Firstly, it can provide the flexible</w:t>
      </w:r>
      <w:r w:rsidRPr="008E3E39">
        <w:rPr>
          <w:rFonts w:ascii="Times New Roman" w:hAnsi="Times New Roman" w:cs="Times New Roman"/>
          <w:sz w:val="24"/>
          <w:szCs w:val="24"/>
        </w:rPr>
        <w:t xml:space="preserve"> </w:t>
      </w:r>
      <w:r>
        <w:rPr>
          <w:rFonts w:ascii="Times New Roman" w:hAnsi="Times New Roman" w:cs="Times New Roman"/>
          <w:sz w:val="24"/>
          <w:szCs w:val="24"/>
        </w:rPr>
        <w:t>f</w:t>
      </w:r>
      <w:r w:rsidRPr="008E3E39">
        <w:rPr>
          <w:rFonts w:ascii="Times New Roman" w:hAnsi="Times New Roman" w:cs="Times New Roman"/>
          <w:sz w:val="24"/>
          <w:szCs w:val="24"/>
        </w:rPr>
        <w:t xml:space="preserve">eedback and </w:t>
      </w:r>
      <w:r>
        <w:rPr>
          <w:rFonts w:ascii="Times New Roman" w:hAnsi="Times New Roman" w:cs="Times New Roman"/>
          <w:sz w:val="24"/>
          <w:szCs w:val="24"/>
        </w:rPr>
        <w:t>l</w:t>
      </w:r>
      <w:r w:rsidRPr="008E3E39">
        <w:rPr>
          <w:rFonts w:ascii="Times New Roman" w:hAnsi="Times New Roman" w:cs="Times New Roman"/>
          <w:sz w:val="24"/>
          <w:szCs w:val="24"/>
        </w:rPr>
        <w:t>earning</w:t>
      </w:r>
      <w:r>
        <w:rPr>
          <w:rFonts w:ascii="Times New Roman" w:hAnsi="Times New Roman" w:cs="Times New Roman"/>
          <w:sz w:val="24"/>
          <w:szCs w:val="24"/>
        </w:rPr>
        <w:t xml:space="preserve">. </w:t>
      </w:r>
      <w:r w:rsidR="00B34946">
        <w:rPr>
          <w:rFonts w:ascii="Times New Roman" w:hAnsi="Times New Roman" w:cs="Times New Roman"/>
          <w:sz w:val="24"/>
          <w:szCs w:val="24"/>
        </w:rPr>
        <w:t>T</w:t>
      </w:r>
      <w:r>
        <w:rPr>
          <w:rFonts w:ascii="Times New Roman" w:hAnsi="Times New Roman" w:cs="Times New Roman"/>
          <w:sz w:val="24"/>
          <w:szCs w:val="24"/>
        </w:rPr>
        <w:t xml:space="preserve">raditional appraisal system cannot provide the </w:t>
      </w:r>
      <w:r w:rsidR="00E30B80">
        <w:rPr>
          <w:rFonts w:ascii="Times New Roman" w:hAnsi="Times New Roman" w:cs="Times New Roman"/>
          <w:sz w:val="24"/>
          <w:szCs w:val="24"/>
        </w:rPr>
        <w:t>nimble</w:t>
      </w:r>
      <w:r>
        <w:rPr>
          <w:rFonts w:ascii="Times New Roman" w:hAnsi="Times New Roman" w:cs="Times New Roman"/>
          <w:sz w:val="24"/>
          <w:szCs w:val="24"/>
        </w:rPr>
        <w:t xml:space="preserve"> feedback because it happens too rarely a year. </w:t>
      </w:r>
      <w:r w:rsidR="00B34946">
        <w:rPr>
          <w:rFonts w:ascii="Times New Roman" w:hAnsi="Times New Roman" w:cs="Times New Roman"/>
          <w:sz w:val="24"/>
          <w:szCs w:val="24"/>
        </w:rPr>
        <w:t>By contrast, t</w:t>
      </w:r>
      <w:r>
        <w:rPr>
          <w:rFonts w:ascii="Times New Roman" w:hAnsi="Times New Roman" w:cs="Times New Roman"/>
          <w:sz w:val="24"/>
          <w:szCs w:val="24"/>
        </w:rPr>
        <w:t xml:space="preserve">he </w:t>
      </w:r>
      <w:r w:rsidR="00B34946">
        <w:rPr>
          <w:rFonts w:ascii="Times New Roman" w:hAnsi="Times New Roman" w:cs="Times New Roman"/>
          <w:sz w:val="24"/>
          <w:szCs w:val="24"/>
        </w:rPr>
        <w:t xml:space="preserve">contemporary appraisal system can provide the frequent feedback, </w:t>
      </w:r>
      <w:r w:rsidR="00B34946" w:rsidRPr="00B34946">
        <w:rPr>
          <w:rFonts w:ascii="Times New Roman" w:hAnsi="Times New Roman" w:cs="Times New Roman"/>
          <w:sz w:val="24"/>
          <w:szCs w:val="24"/>
        </w:rPr>
        <w:t xml:space="preserve">transparency or </w:t>
      </w:r>
      <w:r w:rsidR="001A765C">
        <w:rPr>
          <w:rFonts w:ascii="Times New Roman" w:hAnsi="Times New Roman" w:cs="Times New Roman" w:hint="eastAsia"/>
          <w:sz w:val="24"/>
          <w:szCs w:val="24"/>
        </w:rPr>
        <w:t>clear</w:t>
      </w:r>
      <w:r w:rsidR="00B34946" w:rsidRPr="00B34946">
        <w:rPr>
          <w:rFonts w:ascii="Times New Roman" w:hAnsi="Times New Roman" w:cs="Times New Roman"/>
          <w:sz w:val="24"/>
          <w:szCs w:val="24"/>
        </w:rPr>
        <w:t xml:space="preserve"> direction</w:t>
      </w:r>
      <w:r w:rsidR="00B34946">
        <w:rPr>
          <w:rFonts w:ascii="Times New Roman" w:hAnsi="Times New Roman" w:cs="Times New Roman"/>
          <w:sz w:val="24"/>
          <w:szCs w:val="24"/>
        </w:rPr>
        <w:t xml:space="preserve"> every year</w:t>
      </w:r>
      <w:r w:rsidR="00B74A6A">
        <w:rPr>
          <w:rFonts w:ascii="Times New Roman" w:hAnsi="Times New Roman" w:cs="Times New Roman"/>
          <w:sz w:val="24"/>
          <w:szCs w:val="24"/>
        </w:rPr>
        <w:t xml:space="preserve">. </w:t>
      </w:r>
      <w:r w:rsidR="001A765C">
        <w:rPr>
          <w:rFonts w:ascii="Times New Roman" w:hAnsi="Times New Roman" w:cs="Times New Roman"/>
          <w:sz w:val="24"/>
          <w:szCs w:val="24"/>
        </w:rPr>
        <w:t>The problems can be dealt with more easily a</w:t>
      </w:r>
      <w:r w:rsidR="001A765C" w:rsidRPr="001A765C">
        <w:rPr>
          <w:rFonts w:ascii="Times New Roman" w:hAnsi="Times New Roman" w:cs="Times New Roman"/>
          <w:sz w:val="24"/>
          <w:szCs w:val="24"/>
        </w:rPr>
        <w:t>s the managers can see the conditions of goals promptly</w:t>
      </w:r>
      <w:r w:rsidR="001A765C">
        <w:rPr>
          <w:rFonts w:ascii="Times New Roman" w:hAnsi="Times New Roman" w:cs="Times New Roman"/>
          <w:sz w:val="24"/>
          <w:szCs w:val="24"/>
        </w:rPr>
        <w:t xml:space="preserve"> </w:t>
      </w:r>
      <w:r w:rsidR="001A765C" w:rsidRPr="001A765C">
        <w:rPr>
          <w:rFonts w:ascii="Times New Roman" w:hAnsi="Times New Roman" w:cs="Times New Roman"/>
          <w:sz w:val="24"/>
          <w:szCs w:val="24"/>
        </w:rPr>
        <w:t>(Puckett, 2015).</w:t>
      </w:r>
      <w:r w:rsidR="001A765C">
        <w:rPr>
          <w:rFonts w:ascii="Times New Roman" w:hAnsi="Times New Roman" w:cs="Times New Roman"/>
          <w:sz w:val="24"/>
          <w:szCs w:val="24"/>
        </w:rPr>
        <w:t xml:space="preserve"> </w:t>
      </w:r>
      <w:r w:rsidR="00882891">
        <w:rPr>
          <w:rFonts w:ascii="Times New Roman" w:hAnsi="Times New Roman" w:cs="Times New Roman"/>
          <w:sz w:val="24"/>
          <w:szCs w:val="24"/>
        </w:rPr>
        <w:t xml:space="preserve">As a result, it can ensure better data quality and </w:t>
      </w:r>
      <w:r w:rsidR="00DD3D82">
        <w:rPr>
          <w:rFonts w:ascii="Times New Roman" w:hAnsi="Times New Roman" w:cs="Times New Roman"/>
          <w:sz w:val="24"/>
          <w:szCs w:val="24"/>
        </w:rPr>
        <w:t xml:space="preserve">improve the efficiency of the process review. </w:t>
      </w:r>
      <w:r w:rsidR="00131AB7">
        <w:rPr>
          <w:rFonts w:ascii="Times New Roman" w:hAnsi="Times New Roman" w:cs="Times New Roman"/>
          <w:sz w:val="24"/>
          <w:szCs w:val="24"/>
        </w:rPr>
        <w:t xml:space="preserve">Besides, the employee retention and engagement can be improved. </w:t>
      </w:r>
      <w:r w:rsidR="00F02C5D">
        <w:rPr>
          <w:rFonts w:ascii="Times New Roman" w:hAnsi="Times New Roman" w:cs="Times New Roman"/>
          <w:sz w:val="24"/>
          <w:szCs w:val="24"/>
        </w:rPr>
        <w:t xml:space="preserve">Secondly, it is </w:t>
      </w:r>
      <w:r w:rsidR="00B74A6A">
        <w:rPr>
          <w:rFonts w:ascii="Times New Roman" w:hAnsi="Times New Roman" w:cs="Times New Roman"/>
          <w:sz w:val="24"/>
          <w:szCs w:val="24"/>
        </w:rPr>
        <w:t xml:space="preserve">beneficial for the business goals keep in accordance with the modern world as the business will change swiftly in the future. The correct performance management software can </w:t>
      </w:r>
      <w:r w:rsidR="00B74A6A" w:rsidRPr="00B74A6A">
        <w:rPr>
          <w:rFonts w:ascii="Times New Roman" w:hAnsi="Times New Roman" w:cs="Times New Roman"/>
          <w:sz w:val="24"/>
          <w:szCs w:val="24"/>
        </w:rPr>
        <w:t xml:space="preserve">simplify the </w:t>
      </w:r>
      <w:r w:rsidR="00B74A6A">
        <w:rPr>
          <w:rFonts w:ascii="Times New Roman" w:hAnsi="Times New Roman" w:cs="Times New Roman"/>
          <w:sz w:val="24"/>
          <w:szCs w:val="24"/>
        </w:rPr>
        <w:t xml:space="preserve">procedure of goal setting and it can also provide the </w:t>
      </w:r>
      <w:r w:rsidR="00507774">
        <w:rPr>
          <w:rFonts w:ascii="Times New Roman" w:hAnsi="Times New Roman" w:cs="Times New Roman"/>
          <w:sz w:val="24"/>
          <w:szCs w:val="24"/>
        </w:rPr>
        <w:t xml:space="preserve">departments with greater transparency </w:t>
      </w:r>
      <w:r w:rsidR="00507774" w:rsidRPr="00507774">
        <w:rPr>
          <w:rFonts w:ascii="Times New Roman" w:hAnsi="Times New Roman" w:cs="Times New Roman"/>
          <w:sz w:val="24"/>
          <w:szCs w:val="24"/>
        </w:rPr>
        <w:t>(Puckett, 2015).</w:t>
      </w:r>
      <w:r w:rsidR="00507774">
        <w:rPr>
          <w:rFonts w:ascii="Times New Roman" w:hAnsi="Times New Roman" w:cs="Times New Roman"/>
          <w:sz w:val="24"/>
          <w:szCs w:val="24"/>
        </w:rPr>
        <w:t xml:space="preserve"> </w:t>
      </w:r>
    </w:p>
    <w:p w14:paraId="65C49CAA" w14:textId="42BB1806" w:rsidR="006C5FF9" w:rsidRDefault="006C5FF9" w:rsidP="0079433E">
      <w:pPr>
        <w:spacing w:line="360" w:lineRule="auto"/>
        <w:rPr>
          <w:rFonts w:ascii="Times New Roman" w:hAnsi="Times New Roman" w:cs="Times New Roman"/>
          <w:sz w:val="24"/>
          <w:szCs w:val="24"/>
        </w:rPr>
      </w:pPr>
    </w:p>
    <w:p w14:paraId="798D6022" w14:textId="4BDC6BD8" w:rsidR="00131AB7" w:rsidRDefault="00131AB7" w:rsidP="008B4CBB">
      <w:pPr>
        <w:pStyle w:val="2"/>
      </w:pPr>
      <w:bookmarkStart w:id="12" w:name="_Toc29619740"/>
      <w:r>
        <w:rPr>
          <w:rFonts w:hint="cs"/>
        </w:rPr>
        <w:t>2</w:t>
      </w:r>
      <w:r>
        <w:t>.3 The analysis of methods of modern appraisal system</w:t>
      </w:r>
      <w:r w:rsidR="006C5FF9">
        <w:t xml:space="preserve"> and its impact on employment engagement</w:t>
      </w:r>
      <w:bookmarkEnd w:id="12"/>
    </w:p>
    <w:p w14:paraId="782C886C" w14:textId="3EA90AB6" w:rsidR="00131AB7" w:rsidRDefault="007F4342" w:rsidP="0079433E">
      <w:pPr>
        <w:spacing w:line="360" w:lineRule="auto"/>
        <w:rPr>
          <w:rFonts w:ascii="Times New Roman" w:hAnsi="Times New Roman" w:cs="Times New Roman"/>
          <w:sz w:val="24"/>
          <w:szCs w:val="24"/>
        </w:rPr>
      </w:pPr>
      <w:r>
        <w:rPr>
          <w:rFonts w:ascii="Times New Roman" w:hAnsi="Times New Roman" w:cs="Times New Roman" w:hint="cs"/>
          <w:sz w:val="24"/>
          <w:szCs w:val="24"/>
        </w:rPr>
        <w:t>T</w:t>
      </w:r>
      <w:r>
        <w:rPr>
          <w:rFonts w:ascii="Times New Roman" w:hAnsi="Times New Roman" w:cs="Times New Roman"/>
          <w:sz w:val="24"/>
          <w:szCs w:val="24"/>
        </w:rPr>
        <w:t xml:space="preserve">he </w:t>
      </w:r>
      <w:r w:rsidR="00BE1B5A">
        <w:rPr>
          <w:rFonts w:ascii="Times New Roman" w:hAnsi="Times New Roman" w:cs="Times New Roman"/>
          <w:sz w:val="24"/>
          <w:szCs w:val="24"/>
        </w:rPr>
        <w:t>m</w:t>
      </w:r>
      <w:r w:rsidR="000A5045">
        <w:rPr>
          <w:rFonts w:ascii="Times New Roman" w:hAnsi="Times New Roman" w:cs="Times New Roman"/>
          <w:sz w:val="24"/>
          <w:szCs w:val="24"/>
        </w:rPr>
        <w:t xml:space="preserve">anagement </w:t>
      </w:r>
      <w:r w:rsidR="00BE1B5A">
        <w:rPr>
          <w:rFonts w:ascii="Times New Roman" w:hAnsi="Times New Roman" w:cs="Times New Roman"/>
          <w:sz w:val="24"/>
          <w:szCs w:val="24"/>
        </w:rPr>
        <w:t xml:space="preserve">by objectives </w:t>
      </w:r>
      <w:r w:rsidR="001341AC">
        <w:rPr>
          <w:rFonts w:ascii="Times New Roman" w:hAnsi="Times New Roman" w:cs="Times New Roman"/>
          <w:sz w:val="24"/>
          <w:szCs w:val="24"/>
        </w:rPr>
        <w:t xml:space="preserve">is an evaluation approach that </w:t>
      </w:r>
      <w:r w:rsidR="006E445D">
        <w:rPr>
          <w:rFonts w:ascii="Times New Roman" w:hAnsi="Times New Roman" w:cs="Times New Roman"/>
          <w:sz w:val="24"/>
          <w:szCs w:val="24"/>
        </w:rPr>
        <w:t xml:space="preserve">managers and staff corporate with each other </w:t>
      </w:r>
      <w:r w:rsidR="00BE1B5A">
        <w:rPr>
          <w:rFonts w:ascii="Times New Roman" w:hAnsi="Times New Roman" w:cs="Times New Roman"/>
          <w:sz w:val="24"/>
          <w:szCs w:val="24"/>
        </w:rPr>
        <w:t>to identify, schedule, organize and convey goals. After determining the goals, managers and employees will discuss the work development and the viability</w:t>
      </w:r>
      <w:r w:rsidR="00893EF1">
        <w:rPr>
          <w:rFonts w:ascii="Times New Roman" w:hAnsi="Times New Roman" w:cs="Times New Roman"/>
          <w:sz w:val="24"/>
          <w:szCs w:val="24"/>
        </w:rPr>
        <w:t xml:space="preserve"> (</w:t>
      </w:r>
      <w:proofErr w:type="spellStart"/>
      <w:r w:rsidR="00893EF1" w:rsidRPr="00893EF1">
        <w:rPr>
          <w:rFonts w:ascii="Times New Roman" w:hAnsi="Times New Roman" w:cs="Times New Roman"/>
          <w:sz w:val="24"/>
          <w:szCs w:val="24"/>
        </w:rPr>
        <w:t>Bhasin</w:t>
      </w:r>
      <w:proofErr w:type="spellEnd"/>
      <w:r w:rsidR="00893EF1">
        <w:rPr>
          <w:rFonts w:ascii="Times New Roman" w:hAnsi="Times New Roman" w:cs="Times New Roman"/>
          <w:sz w:val="24"/>
          <w:szCs w:val="24"/>
        </w:rPr>
        <w:t xml:space="preserve">, 2019). </w:t>
      </w:r>
    </w:p>
    <w:p w14:paraId="4DA85948" w14:textId="760CAFBF" w:rsidR="00B16546" w:rsidRDefault="00B16546" w:rsidP="0079433E">
      <w:pPr>
        <w:spacing w:line="360" w:lineRule="auto"/>
        <w:rPr>
          <w:rFonts w:ascii="Times New Roman" w:hAnsi="Times New Roman" w:cs="Times New Roman"/>
          <w:sz w:val="24"/>
          <w:szCs w:val="24"/>
        </w:rPr>
      </w:pPr>
      <w:r>
        <w:rPr>
          <w:rFonts w:ascii="Times New Roman" w:hAnsi="Times New Roman" w:cs="Times New Roman" w:hint="eastAsia"/>
          <w:sz w:val="24"/>
          <w:szCs w:val="24"/>
        </w:rPr>
        <w:lastRenderedPageBreak/>
        <w:t>T</w:t>
      </w:r>
      <w:r>
        <w:rPr>
          <w:rFonts w:ascii="Times New Roman" w:hAnsi="Times New Roman" w:cs="Times New Roman"/>
          <w:sz w:val="24"/>
          <w:szCs w:val="24"/>
        </w:rPr>
        <w:t xml:space="preserve">here exists a number of advantages of this method. Above all, it can boost the development of the performance. This kind of approach mainly emphases on determining goals and controlling goals. </w:t>
      </w:r>
      <w:r w:rsidR="00E30CF5">
        <w:rPr>
          <w:rFonts w:ascii="Times New Roman" w:hAnsi="Times New Roman" w:cs="Times New Roman"/>
          <w:sz w:val="24"/>
          <w:szCs w:val="24"/>
        </w:rPr>
        <w:t xml:space="preserve">They mainly focus on costs and seize the chances. Changing the schedule can boost the productivity and profits. The second benefit is that it can improve the </w:t>
      </w:r>
      <w:r w:rsidR="00D82B45">
        <w:rPr>
          <w:rFonts w:ascii="Times New Roman" w:hAnsi="Times New Roman" w:cs="Times New Roman"/>
          <w:sz w:val="24"/>
          <w:szCs w:val="24"/>
        </w:rPr>
        <w:t xml:space="preserve">sense of </w:t>
      </w:r>
      <w:r w:rsidR="00E30CF5">
        <w:rPr>
          <w:rFonts w:ascii="Times New Roman" w:hAnsi="Times New Roman" w:cs="Times New Roman"/>
          <w:sz w:val="24"/>
          <w:szCs w:val="24"/>
        </w:rPr>
        <w:t xml:space="preserve">identification of the individual employee </w:t>
      </w:r>
      <w:r w:rsidR="00D82B45">
        <w:rPr>
          <w:rFonts w:ascii="Times New Roman" w:hAnsi="Times New Roman" w:cs="Times New Roman"/>
          <w:sz w:val="24"/>
          <w:szCs w:val="24"/>
        </w:rPr>
        <w:t>of the organization. T</w:t>
      </w:r>
      <w:r w:rsidR="00D82B45" w:rsidRPr="00D82B45">
        <w:rPr>
          <w:rFonts w:ascii="Times New Roman" w:hAnsi="Times New Roman" w:cs="Times New Roman"/>
          <w:sz w:val="24"/>
          <w:szCs w:val="24"/>
        </w:rPr>
        <w:t xml:space="preserve">he juniors </w:t>
      </w:r>
      <w:r w:rsidR="00EA26F8">
        <w:rPr>
          <w:rFonts w:ascii="Times New Roman" w:hAnsi="Times New Roman" w:cs="Times New Roman"/>
          <w:sz w:val="24"/>
          <w:szCs w:val="24"/>
        </w:rPr>
        <w:t>will take pride in</w:t>
      </w:r>
      <w:r w:rsidR="00D82B45" w:rsidRPr="00D82B45">
        <w:rPr>
          <w:rFonts w:ascii="Times New Roman" w:hAnsi="Times New Roman" w:cs="Times New Roman"/>
          <w:sz w:val="24"/>
          <w:szCs w:val="24"/>
        </w:rPr>
        <w:t xml:space="preserve"> </w:t>
      </w:r>
      <w:r w:rsidR="00EA26F8">
        <w:rPr>
          <w:rFonts w:ascii="Times New Roman" w:hAnsi="Times New Roman" w:cs="Times New Roman"/>
          <w:sz w:val="24"/>
          <w:szCs w:val="24"/>
        </w:rPr>
        <w:t>participating</w:t>
      </w:r>
      <w:r w:rsidR="00D82B45" w:rsidRPr="00D82B45">
        <w:rPr>
          <w:rFonts w:ascii="Times New Roman" w:hAnsi="Times New Roman" w:cs="Times New Roman"/>
          <w:sz w:val="24"/>
          <w:szCs w:val="24"/>
        </w:rPr>
        <w:t xml:space="preserve"> in the organizational goals</w:t>
      </w:r>
      <w:r w:rsidR="00EA26F8">
        <w:rPr>
          <w:rFonts w:ascii="Times New Roman" w:hAnsi="Times New Roman" w:cs="Times New Roman"/>
          <w:sz w:val="24"/>
          <w:szCs w:val="24"/>
        </w:rPr>
        <w:t>, which enhances</w:t>
      </w:r>
      <w:r w:rsidR="00EA26F8" w:rsidRPr="00EA26F8">
        <w:rPr>
          <w:rFonts w:ascii="Times New Roman" w:hAnsi="Times New Roman" w:cs="Times New Roman"/>
          <w:sz w:val="24"/>
          <w:szCs w:val="24"/>
        </w:rPr>
        <w:t xml:space="preserve"> their confidence and commitment to the organizational objectives</w:t>
      </w:r>
      <w:r w:rsidR="00893EF1">
        <w:rPr>
          <w:rFonts w:ascii="Times New Roman" w:hAnsi="Times New Roman" w:cs="Times New Roman"/>
          <w:sz w:val="24"/>
          <w:szCs w:val="24"/>
        </w:rPr>
        <w:t xml:space="preserve"> </w:t>
      </w:r>
      <w:r w:rsidR="00893EF1" w:rsidRPr="00893EF1">
        <w:rPr>
          <w:rFonts w:ascii="Times New Roman" w:hAnsi="Times New Roman" w:cs="Times New Roman"/>
          <w:sz w:val="24"/>
          <w:szCs w:val="24"/>
        </w:rPr>
        <w:t>(</w:t>
      </w:r>
      <w:proofErr w:type="spellStart"/>
      <w:r w:rsidR="00893EF1" w:rsidRPr="00893EF1">
        <w:rPr>
          <w:rFonts w:ascii="Times New Roman" w:hAnsi="Times New Roman" w:cs="Times New Roman"/>
          <w:sz w:val="24"/>
          <w:szCs w:val="24"/>
        </w:rPr>
        <w:t>Bhasin</w:t>
      </w:r>
      <w:proofErr w:type="spellEnd"/>
      <w:r w:rsidR="00893EF1" w:rsidRPr="00893EF1">
        <w:rPr>
          <w:rFonts w:ascii="Times New Roman" w:hAnsi="Times New Roman" w:cs="Times New Roman"/>
          <w:sz w:val="24"/>
          <w:szCs w:val="24"/>
        </w:rPr>
        <w:t>, 2019).</w:t>
      </w:r>
      <w:r w:rsidR="00893EF1">
        <w:rPr>
          <w:rFonts w:ascii="Times New Roman" w:hAnsi="Times New Roman" w:cs="Times New Roman"/>
          <w:sz w:val="24"/>
          <w:szCs w:val="24"/>
        </w:rPr>
        <w:t xml:space="preserve"> Thirdly, it can enhance the open communication and better synchronization in the organization. The main reason is that employees can receive regular feedback and there will be an active interaction between people in the organization (</w:t>
      </w:r>
      <w:r w:rsidR="00893EF1" w:rsidRPr="00893EF1">
        <w:rPr>
          <w:rFonts w:ascii="Times New Roman" w:hAnsi="Times New Roman" w:cs="Times New Roman"/>
          <w:sz w:val="24"/>
          <w:szCs w:val="24"/>
        </w:rPr>
        <w:t>Todor</w:t>
      </w:r>
      <w:r w:rsidR="00893EF1">
        <w:rPr>
          <w:rFonts w:ascii="Times New Roman" w:hAnsi="Times New Roman" w:cs="Times New Roman"/>
          <w:sz w:val="24"/>
          <w:szCs w:val="24"/>
        </w:rPr>
        <w:t xml:space="preserve">, </w:t>
      </w:r>
      <w:r w:rsidR="00101129">
        <w:rPr>
          <w:rFonts w:ascii="Times New Roman" w:hAnsi="Times New Roman" w:cs="Times New Roman"/>
          <w:sz w:val="24"/>
          <w:szCs w:val="24"/>
        </w:rPr>
        <w:t xml:space="preserve">2011, p83-87). </w:t>
      </w:r>
    </w:p>
    <w:p w14:paraId="296C9CE5" w14:textId="46CBC114" w:rsidR="00101129" w:rsidRDefault="00101129" w:rsidP="0079433E">
      <w:pPr>
        <w:spacing w:line="360" w:lineRule="auto"/>
        <w:rPr>
          <w:rFonts w:ascii="Times New Roman" w:hAnsi="Times New Roman" w:cs="Times New Roman"/>
          <w:sz w:val="24"/>
          <w:szCs w:val="24"/>
        </w:rPr>
      </w:pPr>
    </w:p>
    <w:p w14:paraId="11BAE579" w14:textId="3E6C36A7" w:rsidR="00101129" w:rsidRDefault="00101129" w:rsidP="0079433E">
      <w:pPr>
        <w:spacing w:line="360" w:lineRule="auto"/>
        <w:rPr>
          <w:rFonts w:ascii="Times New Roman" w:hAnsi="Times New Roman" w:cs="Times New Roman"/>
          <w:sz w:val="24"/>
          <w:szCs w:val="24"/>
        </w:rPr>
      </w:pPr>
      <w:r>
        <w:rPr>
          <w:rFonts w:ascii="Times New Roman" w:hAnsi="Times New Roman" w:cs="Times New Roman" w:hint="cs"/>
          <w:sz w:val="24"/>
          <w:szCs w:val="24"/>
        </w:rPr>
        <w:t>H</w:t>
      </w:r>
      <w:r>
        <w:rPr>
          <w:rFonts w:ascii="Times New Roman" w:hAnsi="Times New Roman" w:cs="Times New Roman"/>
          <w:sz w:val="24"/>
          <w:szCs w:val="24"/>
        </w:rPr>
        <w:t>owever, it may also bring a number of disadvantages. The first limitation is that the employees may be unsatisfied with the MBO system. They may suffer stress to get along with the management while determining the goals. Sometimes the goals may be too impractical and too inflexible</w:t>
      </w:r>
      <w:r w:rsidR="00BE3ECC">
        <w:rPr>
          <w:rFonts w:ascii="Times New Roman" w:hAnsi="Times New Roman" w:cs="Times New Roman"/>
          <w:sz w:val="24"/>
          <w:szCs w:val="24"/>
        </w:rPr>
        <w:t xml:space="preserve"> (</w:t>
      </w:r>
      <w:r w:rsidR="00BE3ECC" w:rsidRPr="00BE3ECC">
        <w:rPr>
          <w:rFonts w:ascii="Times New Roman" w:hAnsi="Times New Roman" w:cs="Times New Roman"/>
          <w:sz w:val="24"/>
          <w:szCs w:val="24"/>
        </w:rPr>
        <w:t>Hunter,</w:t>
      </w:r>
      <w:r w:rsidR="00BE3ECC">
        <w:rPr>
          <w:rFonts w:ascii="Times New Roman" w:hAnsi="Times New Roman" w:cs="Times New Roman"/>
          <w:sz w:val="24"/>
          <w:szCs w:val="24"/>
        </w:rPr>
        <w:t xml:space="preserve"> 1991, p322-336). The second drawback is that it lacks the support of top management. </w:t>
      </w:r>
      <w:r w:rsidR="00BE3ECC" w:rsidRPr="00BE3ECC">
        <w:rPr>
          <w:rFonts w:ascii="Times New Roman" w:hAnsi="Times New Roman" w:cs="Times New Roman"/>
          <w:sz w:val="24"/>
          <w:szCs w:val="24"/>
        </w:rPr>
        <w:t xml:space="preserve">In MBO, </w:t>
      </w:r>
      <w:r w:rsidR="00BE3ECC">
        <w:rPr>
          <w:rFonts w:ascii="Times New Roman" w:hAnsi="Times New Roman" w:cs="Times New Roman"/>
          <w:sz w:val="24"/>
          <w:szCs w:val="24"/>
        </w:rPr>
        <w:t>staff</w:t>
      </w:r>
      <w:r w:rsidR="00BE3ECC" w:rsidRPr="00BE3ECC">
        <w:rPr>
          <w:rFonts w:ascii="Times New Roman" w:hAnsi="Times New Roman" w:cs="Times New Roman"/>
          <w:sz w:val="24"/>
          <w:szCs w:val="24"/>
        </w:rPr>
        <w:t xml:space="preserve"> </w:t>
      </w:r>
      <w:r w:rsidR="00BE3ECC">
        <w:rPr>
          <w:rFonts w:ascii="Times New Roman" w:hAnsi="Times New Roman" w:cs="Times New Roman"/>
          <w:sz w:val="24"/>
          <w:szCs w:val="24"/>
        </w:rPr>
        <w:t>have</w:t>
      </w:r>
      <w:r w:rsidR="00BE3ECC" w:rsidRPr="00BE3ECC">
        <w:rPr>
          <w:rFonts w:ascii="Times New Roman" w:hAnsi="Times New Roman" w:cs="Times New Roman"/>
          <w:sz w:val="24"/>
          <w:szCs w:val="24"/>
        </w:rPr>
        <w:t xml:space="preserve"> an equal </w:t>
      </w:r>
      <w:r w:rsidR="00BE3ECC">
        <w:rPr>
          <w:rFonts w:ascii="Times New Roman" w:hAnsi="Times New Roman" w:cs="Times New Roman"/>
          <w:sz w:val="24"/>
          <w:szCs w:val="24"/>
        </w:rPr>
        <w:t>chance</w:t>
      </w:r>
      <w:r w:rsidR="00BE3ECC" w:rsidRPr="00BE3ECC">
        <w:rPr>
          <w:rFonts w:ascii="Times New Roman" w:hAnsi="Times New Roman" w:cs="Times New Roman"/>
          <w:sz w:val="24"/>
          <w:szCs w:val="24"/>
        </w:rPr>
        <w:t xml:space="preserve"> of involvement</w:t>
      </w:r>
      <w:r w:rsidR="00BE3ECC">
        <w:rPr>
          <w:rFonts w:ascii="Times New Roman" w:hAnsi="Times New Roman" w:cs="Times New Roman"/>
          <w:sz w:val="24"/>
          <w:szCs w:val="24"/>
        </w:rPr>
        <w:t xml:space="preserve">, </w:t>
      </w:r>
      <w:r w:rsidR="00BE3ECC" w:rsidRPr="00BE3ECC">
        <w:rPr>
          <w:rFonts w:ascii="Times New Roman" w:hAnsi="Times New Roman" w:cs="Times New Roman"/>
          <w:sz w:val="24"/>
          <w:szCs w:val="24"/>
        </w:rPr>
        <w:t xml:space="preserve">which is resented by the top management. This system cannot </w:t>
      </w:r>
      <w:r w:rsidR="00BE3ECC">
        <w:rPr>
          <w:rFonts w:ascii="Times New Roman" w:hAnsi="Times New Roman" w:cs="Times New Roman"/>
          <w:sz w:val="24"/>
          <w:szCs w:val="24"/>
        </w:rPr>
        <w:t xml:space="preserve">be achieved </w:t>
      </w:r>
      <w:r w:rsidR="00BE3ECC" w:rsidRPr="00BE3ECC">
        <w:rPr>
          <w:rFonts w:ascii="Times New Roman" w:hAnsi="Times New Roman" w:cs="Times New Roman"/>
          <w:sz w:val="24"/>
          <w:szCs w:val="24"/>
        </w:rPr>
        <w:t>without the full support of top management</w:t>
      </w:r>
      <w:r w:rsidR="00BE3ECC">
        <w:rPr>
          <w:rFonts w:ascii="Times New Roman" w:hAnsi="Times New Roman" w:cs="Times New Roman"/>
          <w:sz w:val="24"/>
          <w:szCs w:val="24"/>
        </w:rPr>
        <w:t xml:space="preserve"> (</w:t>
      </w:r>
      <w:r w:rsidR="00BE3ECC" w:rsidRPr="00BE3ECC">
        <w:rPr>
          <w:rFonts w:ascii="Times New Roman" w:hAnsi="Times New Roman" w:cs="Times New Roman"/>
          <w:sz w:val="24"/>
          <w:szCs w:val="24"/>
        </w:rPr>
        <w:t>Hunter,</w:t>
      </w:r>
      <w:r w:rsidR="00BE3ECC">
        <w:rPr>
          <w:rFonts w:ascii="Times New Roman" w:hAnsi="Times New Roman" w:cs="Times New Roman"/>
          <w:sz w:val="24"/>
          <w:szCs w:val="24"/>
        </w:rPr>
        <w:t xml:space="preserve"> 1993, p51-53). Thirdly, the procedure of MBO is too expensive and time consuming</w:t>
      </w:r>
      <w:r w:rsidR="005C1CE5">
        <w:rPr>
          <w:rFonts w:ascii="Times New Roman" w:hAnsi="Times New Roman" w:cs="Times New Roman"/>
          <w:sz w:val="24"/>
          <w:szCs w:val="24"/>
        </w:rPr>
        <w:t xml:space="preserve">. Too many reports and meetings are involved, which will have a huge pressure on the managers. As a result, managers will generally resist this method (Venkatesh, 2019). </w:t>
      </w:r>
    </w:p>
    <w:p w14:paraId="58796F5F" w14:textId="45B26D06" w:rsidR="005C1CE5" w:rsidRDefault="005C1CE5" w:rsidP="0079433E">
      <w:pPr>
        <w:spacing w:line="360" w:lineRule="auto"/>
        <w:rPr>
          <w:rFonts w:ascii="Times New Roman" w:hAnsi="Times New Roman" w:cs="Times New Roman"/>
          <w:sz w:val="24"/>
          <w:szCs w:val="24"/>
        </w:rPr>
      </w:pPr>
    </w:p>
    <w:p w14:paraId="07E886A0" w14:textId="08E84291" w:rsidR="008E6B57" w:rsidRPr="008E6B57" w:rsidRDefault="005C1CE5" w:rsidP="008E6B57">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second method is </w:t>
      </w:r>
      <w:r w:rsidR="008E6B57">
        <w:rPr>
          <w:rFonts w:ascii="Times New Roman" w:hAnsi="Times New Roman" w:cs="Times New Roman"/>
          <w:sz w:val="24"/>
          <w:szCs w:val="24"/>
        </w:rPr>
        <w:t>360-degree appraisal. It is a whole</w:t>
      </w:r>
      <w:r w:rsidR="008E6B57" w:rsidRPr="008E6B57">
        <w:rPr>
          <w:rFonts w:ascii="Times New Roman" w:hAnsi="Times New Roman" w:cs="Times New Roman"/>
          <w:sz w:val="24"/>
          <w:szCs w:val="24"/>
        </w:rPr>
        <w:t xml:space="preserve"> employee </w:t>
      </w:r>
      <w:r w:rsidR="008E6B57">
        <w:rPr>
          <w:rFonts w:ascii="Times New Roman" w:hAnsi="Times New Roman" w:cs="Times New Roman"/>
          <w:sz w:val="24"/>
          <w:szCs w:val="24"/>
        </w:rPr>
        <w:t>appraisal</w:t>
      </w:r>
      <w:r w:rsidR="008E6B57" w:rsidRPr="008E6B57">
        <w:rPr>
          <w:rFonts w:ascii="Times New Roman" w:hAnsi="Times New Roman" w:cs="Times New Roman"/>
          <w:sz w:val="24"/>
          <w:szCs w:val="24"/>
        </w:rPr>
        <w:t xml:space="preserve"> </w:t>
      </w:r>
      <w:r w:rsidR="008E6B57">
        <w:rPr>
          <w:rFonts w:ascii="Times New Roman" w:hAnsi="Times New Roman" w:cs="Times New Roman"/>
          <w:sz w:val="24"/>
          <w:szCs w:val="24"/>
        </w:rPr>
        <w:t>procedure</w:t>
      </w:r>
      <w:r w:rsidR="008E6B57" w:rsidRPr="008E6B57">
        <w:rPr>
          <w:rFonts w:ascii="Times New Roman" w:hAnsi="Times New Roman" w:cs="Times New Roman"/>
          <w:sz w:val="24"/>
          <w:szCs w:val="24"/>
        </w:rPr>
        <w:t>.</w:t>
      </w:r>
    </w:p>
    <w:p w14:paraId="690D4D07" w14:textId="04C70981" w:rsidR="005C1CE5" w:rsidRDefault="008E6B57" w:rsidP="008E6B57">
      <w:pPr>
        <w:spacing w:line="360" w:lineRule="auto"/>
        <w:rPr>
          <w:rFonts w:ascii="Times New Roman" w:hAnsi="Times New Roman" w:cs="Times New Roman"/>
          <w:sz w:val="24"/>
          <w:szCs w:val="24"/>
        </w:rPr>
      </w:pPr>
      <w:r w:rsidRPr="008E6B57">
        <w:rPr>
          <w:rFonts w:ascii="Times New Roman" w:hAnsi="Times New Roman" w:cs="Times New Roman"/>
          <w:sz w:val="24"/>
          <w:szCs w:val="24"/>
        </w:rPr>
        <w:t xml:space="preserve">It involves gathering the nameless opinions of colleagues, managers, and direct reports, which is used to give </w:t>
      </w:r>
      <w:r>
        <w:rPr>
          <w:rFonts w:ascii="Times New Roman" w:hAnsi="Times New Roman" w:cs="Times New Roman"/>
          <w:sz w:val="24"/>
          <w:szCs w:val="24"/>
        </w:rPr>
        <w:t>a subordinate</w:t>
      </w:r>
      <w:r w:rsidRPr="008E6B57">
        <w:rPr>
          <w:rFonts w:ascii="Times New Roman" w:hAnsi="Times New Roman" w:cs="Times New Roman"/>
          <w:sz w:val="24"/>
          <w:szCs w:val="24"/>
        </w:rPr>
        <w:t xml:space="preserve"> well-rounded and helpful feedback</w:t>
      </w:r>
      <w:r>
        <w:rPr>
          <w:rFonts w:ascii="Times New Roman" w:hAnsi="Times New Roman" w:cs="Times New Roman"/>
          <w:sz w:val="24"/>
          <w:szCs w:val="24"/>
        </w:rPr>
        <w:t xml:space="preserve"> (</w:t>
      </w:r>
      <w:r w:rsidRPr="008E6B57">
        <w:rPr>
          <w:rFonts w:ascii="Times New Roman" w:hAnsi="Times New Roman" w:cs="Times New Roman"/>
          <w:sz w:val="24"/>
          <w:szCs w:val="24"/>
        </w:rPr>
        <w:t>Rolfe</w:t>
      </w:r>
      <w:r>
        <w:rPr>
          <w:rFonts w:ascii="Times New Roman" w:hAnsi="Times New Roman" w:cs="Times New Roman"/>
          <w:sz w:val="24"/>
          <w:szCs w:val="24"/>
        </w:rPr>
        <w:t xml:space="preserve">, 2013). </w:t>
      </w:r>
      <w:r w:rsidR="001C7CBE">
        <w:rPr>
          <w:rFonts w:ascii="Times New Roman" w:hAnsi="Times New Roman" w:cs="Times New Roman"/>
          <w:sz w:val="24"/>
          <w:szCs w:val="24"/>
        </w:rPr>
        <w:t xml:space="preserve">This method can gain the point of views from a wide range of sources. Therefore, it can know people’s abilities better </w:t>
      </w:r>
      <w:r w:rsidR="001C7CBE" w:rsidRPr="001C7CBE">
        <w:rPr>
          <w:rFonts w:ascii="Times New Roman" w:hAnsi="Times New Roman" w:cs="Times New Roman"/>
          <w:sz w:val="24"/>
          <w:szCs w:val="24"/>
        </w:rPr>
        <w:t>(Venkatesh, 2019).</w:t>
      </w:r>
      <w:r w:rsidR="001C7CBE">
        <w:rPr>
          <w:rFonts w:ascii="Times New Roman" w:hAnsi="Times New Roman" w:cs="Times New Roman"/>
          <w:sz w:val="24"/>
          <w:szCs w:val="24"/>
        </w:rPr>
        <w:t xml:space="preserve"> </w:t>
      </w:r>
    </w:p>
    <w:p w14:paraId="62C44A0A" w14:textId="1F5959F8" w:rsidR="001C7CBE" w:rsidRDefault="001C7CBE" w:rsidP="008E6B57">
      <w:pPr>
        <w:spacing w:line="360" w:lineRule="auto"/>
        <w:rPr>
          <w:rFonts w:ascii="Times New Roman" w:hAnsi="Times New Roman" w:cs="Times New Roman"/>
          <w:sz w:val="24"/>
          <w:szCs w:val="24"/>
        </w:rPr>
      </w:pPr>
    </w:p>
    <w:p w14:paraId="41DD4DFE" w14:textId="3996C4A5" w:rsidR="001C7CBE" w:rsidRDefault="001C7CBE" w:rsidP="008E6B57">
      <w:pPr>
        <w:spacing w:line="360" w:lineRule="auto"/>
        <w:rPr>
          <w:rFonts w:ascii="Times New Roman" w:hAnsi="Times New Roman" w:cs="Times New Roman"/>
          <w:sz w:val="24"/>
          <w:szCs w:val="24"/>
        </w:rPr>
      </w:pPr>
      <w:r>
        <w:rPr>
          <w:rFonts w:ascii="Times New Roman" w:hAnsi="Times New Roman" w:cs="Times New Roman" w:hint="eastAsia"/>
          <w:sz w:val="24"/>
          <w:szCs w:val="24"/>
        </w:rPr>
        <w:lastRenderedPageBreak/>
        <w:t>T</w:t>
      </w:r>
      <w:r>
        <w:rPr>
          <w:rFonts w:ascii="Times New Roman" w:hAnsi="Times New Roman" w:cs="Times New Roman"/>
          <w:sz w:val="24"/>
          <w:szCs w:val="24"/>
        </w:rPr>
        <w:t xml:space="preserve">his method brings a considerable number of benefits in an organization. Above all, </w:t>
      </w:r>
      <w:r w:rsidR="003E6058">
        <w:rPr>
          <w:rFonts w:ascii="Times New Roman" w:hAnsi="Times New Roman" w:cs="Times New Roman"/>
          <w:sz w:val="24"/>
          <w:szCs w:val="24"/>
        </w:rPr>
        <w:t>it is the most flexible method as it can offer feedback from all perspectives from groups to managers to staff. Therefore, it will consist of a wide range of views, which are essential for seeking feedback</w:t>
      </w:r>
      <w:r w:rsidR="00767A82">
        <w:rPr>
          <w:rFonts w:ascii="Times New Roman" w:hAnsi="Times New Roman" w:cs="Times New Roman"/>
          <w:sz w:val="24"/>
          <w:szCs w:val="24"/>
        </w:rPr>
        <w:t xml:space="preserve"> (Sherman, 2019). </w:t>
      </w:r>
      <w:r w:rsidR="003E6058">
        <w:rPr>
          <w:rFonts w:ascii="Times New Roman" w:hAnsi="Times New Roman" w:cs="Times New Roman"/>
          <w:sz w:val="24"/>
          <w:szCs w:val="24"/>
        </w:rPr>
        <w:t xml:space="preserve">Secondly, </w:t>
      </w:r>
      <w:r w:rsidR="003E6058" w:rsidRPr="003E6058">
        <w:rPr>
          <w:rFonts w:ascii="Times New Roman" w:hAnsi="Times New Roman" w:cs="Times New Roman"/>
          <w:sz w:val="24"/>
          <w:szCs w:val="24"/>
        </w:rPr>
        <w:t>the</w:t>
      </w:r>
      <w:r w:rsidR="003E6058">
        <w:rPr>
          <w:rFonts w:ascii="Times New Roman" w:hAnsi="Times New Roman" w:cs="Times New Roman"/>
          <w:sz w:val="24"/>
          <w:szCs w:val="24"/>
        </w:rPr>
        <w:t xml:space="preserve"> employees</w:t>
      </w:r>
      <w:r w:rsidR="003E6058" w:rsidRPr="003E6058">
        <w:rPr>
          <w:rFonts w:ascii="Times New Roman" w:hAnsi="Times New Roman" w:cs="Times New Roman"/>
          <w:sz w:val="24"/>
          <w:szCs w:val="24"/>
        </w:rPr>
        <w:t xml:space="preserve"> can do so in a manner that </w:t>
      </w:r>
      <w:r w:rsidR="003E6058">
        <w:rPr>
          <w:rFonts w:ascii="Times New Roman" w:hAnsi="Times New Roman" w:cs="Times New Roman"/>
          <w:sz w:val="24"/>
          <w:szCs w:val="24"/>
        </w:rPr>
        <w:t>links</w:t>
      </w:r>
      <w:r w:rsidR="003E6058" w:rsidRPr="003E6058">
        <w:rPr>
          <w:rFonts w:ascii="Times New Roman" w:hAnsi="Times New Roman" w:cs="Times New Roman"/>
          <w:sz w:val="24"/>
          <w:szCs w:val="24"/>
        </w:rPr>
        <w:t xml:space="preserve"> to the company’s core capabilities.</w:t>
      </w:r>
      <w:r w:rsidR="003E6058">
        <w:rPr>
          <w:rFonts w:ascii="Times New Roman" w:hAnsi="Times New Roman" w:cs="Times New Roman"/>
          <w:sz w:val="24"/>
          <w:szCs w:val="24"/>
        </w:rPr>
        <w:t xml:space="preserve"> </w:t>
      </w:r>
      <w:r w:rsidR="00760079" w:rsidRPr="00760079">
        <w:rPr>
          <w:rFonts w:ascii="Times New Roman" w:hAnsi="Times New Roman" w:cs="Times New Roman"/>
          <w:sz w:val="24"/>
          <w:szCs w:val="24"/>
        </w:rPr>
        <w:t xml:space="preserve">These </w:t>
      </w:r>
      <w:r w:rsidR="00760079">
        <w:rPr>
          <w:rFonts w:ascii="Times New Roman" w:hAnsi="Times New Roman" w:cs="Times New Roman"/>
          <w:sz w:val="24"/>
          <w:szCs w:val="24"/>
        </w:rPr>
        <w:t>capabilities</w:t>
      </w:r>
      <w:r w:rsidR="00760079" w:rsidRPr="00760079">
        <w:rPr>
          <w:rFonts w:ascii="Times New Roman" w:hAnsi="Times New Roman" w:cs="Times New Roman"/>
          <w:sz w:val="24"/>
          <w:szCs w:val="24"/>
        </w:rPr>
        <w:t xml:space="preserve"> reflect the organization’s standard for behaviors and communications</w:t>
      </w:r>
      <w:r w:rsidR="00767A82">
        <w:rPr>
          <w:rFonts w:ascii="Times New Roman" w:hAnsi="Times New Roman" w:cs="Times New Roman"/>
          <w:sz w:val="24"/>
          <w:szCs w:val="24"/>
        </w:rPr>
        <w:t xml:space="preserve"> </w:t>
      </w:r>
      <w:r w:rsidR="00767A82" w:rsidRPr="00767A82">
        <w:rPr>
          <w:rFonts w:ascii="Times New Roman" w:hAnsi="Times New Roman" w:cs="Times New Roman"/>
          <w:sz w:val="24"/>
          <w:szCs w:val="24"/>
        </w:rPr>
        <w:t>(Sherman, 2019).</w:t>
      </w:r>
      <w:r w:rsidR="00767A82">
        <w:rPr>
          <w:rFonts w:ascii="Times New Roman" w:hAnsi="Times New Roman" w:cs="Times New Roman"/>
          <w:sz w:val="24"/>
          <w:szCs w:val="24"/>
        </w:rPr>
        <w:t xml:space="preserve"> </w:t>
      </w:r>
    </w:p>
    <w:p w14:paraId="6802C1DC" w14:textId="4CD3FF8B" w:rsidR="00767A82" w:rsidRDefault="00767A82" w:rsidP="008E6B57">
      <w:pPr>
        <w:spacing w:line="360" w:lineRule="auto"/>
        <w:rPr>
          <w:rFonts w:ascii="Times New Roman" w:hAnsi="Times New Roman" w:cs="Times New Roman"/>
          <w:sz w:val="24"/>
          <w:szCs w:val="24"/>
        </w:rPr>
      </w:pPr>
    </w:p>
    <w:p w14:paraId="7BFF638A" w14:textId="3F384195" w:rsidR="00767A82" w:rsidRDefault="00767A82" w:rsidP="008E6B57">
      <w:pPr>
        <w:spacing w:line="360" w:lineRule="auto"/>
        <w:rPr>
          <w:rFonts w:ascii="Times New Roman" w:hAnsi="Times New Roman" w:cs="Times New Roman"/>
          <w:sz w:val="24"/>
          <w:szCs w:val="24"/>
        </w:rPr>
      </w:pPr>
      <w:r>
        <w:rPr>
          <w:rFonts w:ascii="Times New Roman" w:hAnsi="Times New Roman" w:cs="Times New Roman" w:hint="eastAsia"/>
          <w:sz w:val="24"/>
          <w:szCs w:val="24"/>
        </w:rPr>
        <w:t>O</w:t>
      </w:r>
      <w:r>
        <w:rPr>
          <w:rFonts w:ascii="Times New Roman" w:hAnsi="Times New Roman" w:cs="Times New Roman"/>
          <w:sz w:val="24"/>
          <w:szCs w:val="24"/>
        </w:rPr>
        <w:t xml:space="preserve">n the other hand, it may also bring some disadvantages. Above all, the feedback may be not very precise as there may be a number of approaches which make the feedback </w:t>
      </w:r>
      <w:r w:rsidR="00464358">
        <w:rPr>
          <w:rFonts w:ascii="Times New Roman" w:hAnsi="Times New Roman" w:cs="Times New Roman"/>
          <w:sz w:val="24"/>
          <w:szCs w:val="24"/>
        </w:rPr>
        <w:t xml:space="preserve">become </w:t>
      </w:r>
      <w:r w:rsidRPr="00767A82">
        <w:rPr>
          <w:rFonts w:ascii="Times New Roman" w:hAnsi="Times New Roman" w:cs="Times New Roman"/>
          <w:sz w:val="24"/>
          <w:szCs w:val="24"/>
        </w:rPr>
        <w:t>insufficient.</w:t>
      </w:r>
      <w:r>
        <w:rPr>
          <w:rFonts w:ascii="Times New Roman" w:hAnsi="Times New Roman" w:cs="Times New Roman"/>
          <w:sz w:val="24"/>
          <w:szCs w:val="24"/>
        </w:rPr>
        <w:t xml:space="preserve"> </w:t>
      </w:r>
      <w:r w:rsidR="00464358">
        <w:rPr>
          <w:rFonts w:ascii="Times New Roman" w:hAnsi="Times New Roman" w:cs="Times New Roman"/>
          <w:sz w:val="24"/>
          <w:szCs w:val="24"/>
        </w:rPr>
        <w:t>In addition</w:t>
      </w:r>
      <w:r w:rsidRPr="00767A82">
        <w:rPr>
          <w:rFonts w:ascii="Times New Roman" w:hAnsi="Times New Roman" w:cs="Times New Roman"/>
          <w:sz w:val="24"/>
          <w:szCs w:val="24"/>
        </w:rPr>
        <w:t xml:space="preserve">, people </w:t>
      </w:r>
      <w:r w:rsidR="00464358">
        <w:rPr>
          <w:rFonts w:ascii="Times New Roman" w:hAnsi="Times New Roman" w:cs="Times New Roman"/>
          <w:sz w:val="24"/>
          <w:szCs w:val="24"/>
        </w:rPr>
        <w:t>always</w:t>
      </w:r>
      <w:r w:rsidRPr="00767A82">
        <w:rPr>
          <w:rFonts w:ascii="Times New Roman" w:hAnsi="Times New Roman" w:cs="Times New Roman"/>
          <w:sz w:val="24"/>
          <w:szCs w:val="24"/>
        </w:rPr>
        <w:t xml:space="preserve"> </w:t>
      </w:r>
      <w:r w:rsidR="00464358" w:rsidRPr="00767A82">
        <w:rPr>
          <w:rFonts w:ascii="Times New Roman" w:hAnsi="Times New Roman" w:cs="Times New Roman"/>
          <w:sz w:val="24"/>
          <w:szCs w:val="24"/>
        </w:rPr>
        <w:t>misjudge</w:t>
      </w:r>
      <w:r w:rsidRPr="00767A82">
        <w:rPr>
          <w:rFonts w:ascii="Times New Roman" w:hAnsi="Times New Roman" w:cs="Times New Roman"/>
          <w:sz w:val="24"/>
          <w:szCs w:val="24"/>
        </w:rPr>
        <w:t xml:space="preserve"> the </w:t>
      </w:r>
      <w:r w:rsidR="00464358">
        <w:rPr>
          <w:rFonts w:ascii="Times New Roman" w:hAnsi="Times New Roman" w:cs="Times New Roman"/>
          <w:sz w:val="24"/>
          <w:szCs w:val="24"/>
        </w:rPr>
        <w:t>whole aim</w:t>
      </w:r>
      <w:r w:rsidRPr="00767A82">
        <w:rPr>
          <w:rFonts w:ascii="Times New Roman" w:hAnsi="Times New Roman" w:cs="Times New Roman"/>
          <w:sz w:val="24"/>
          <w:szCs w:val="24"/>
        </w:rPr>
        <w:t xml:space="preserve"> of the 360-degree feedback </w:t>
      </w:r>
      <w:r w:rsidR="00464358">
        <w:rPr>
          <w:rFonts w:ascii="Times New Roman" w:hAnsi="Times New Roman" w:cs="Times New Roman"/>
          <w:sz w:val="24"/>
          <w:szCs w:val="24"/>
        </w:rPr>
        <w:t>activities</w:t>
      </w:r>
      <w:r w:rsidRPr="00767A82">
        <w:rPr>
          <w:rFonts w:ascii="Times New Roman" w:hAnsi="Times New Roman" w:cs="Times New Roman"/>
          <w:sz w:val="24"/>
          <w:szCs w:val="24"/>
        </w:rPr>
        <w:t>. The</w:t>
      </w:r>
      <w:r w:rsidR="00464358">
        <w:rPr>
          <w:rFonts w:ascii="Times New Roman" w:hAnsi="Times New Roman" w:cs="Times New Roman"/>
          <w:sz w:val="24"/>
          <w:szCs w:val="24"/>
        </w:rPr>
        <w:t xml:space="preserve"> purpose</w:t>
      </w:r>
      <w:r w:rsidRPr="00767A82">
        <w:rPr>
          <w:rFonts w:ascii="Times New Roman" w:hAnsi="Times New Roman" w:cs="Times New Roman"/>
          <w:sz w:val="24"/>
          <w:szCs w:val="24"/>
        </w:rPr>
        <w:t xml:space="preserve"> of feedback is to be constructive</w:t>
      </w:r>
      <w:r w:rsidR="00464358">
        <w:rPr>
          <w:rFonts w:ascii="Times New Roman" w:hAnsi="Times New Roman" w:cs="Times New Roman"/>
          <w:sz w:val="24"/>
          <w:szCs w:val="24"/>
        </w:rPr>
        <w:t xml:space="preserve"> rather than</w:t>
      </w:r>
      <w:r w:rsidRPr="00767A82">
        <w:rPr>
          <w:rFonts w:ascii="Times New Roman" w:hAnsi="Times New Roman" w:cs="Times New Roman"/>
          <w:sz w:val="24"/>
          <w:szCs w:val="24"/>
        </w:rPr>
        <w:t xml:space="preserve"> personal</w:t>
      </w:r>
      <w:r w:rsidR="00464358">
        <w:rPr>
          <w:rFonts w:ascii="Times New Roman" w:hAnsi="Times New Roman" w:cs="Times New Roman"/>
          <w:sz w:val="24"/>
          <w:szCs w:val="24"/>
        </w:rPr>
        <w:t xml:space="preserve"> (Sherman, 2019). Secondly, it</w:t>
      </w:r>
      <w:r w:rsidR="00464358" w:rsidRPr="00464358">
        <w:rPr>
          <w:rFonts w:ascii="Times New Roman" w:hAnsi="Times New Roman" w:cs="Times New Roman"/>
          <w:sz w:val="24"/>
          <w:szCs w:val="24"/>
        </w:rPr>
        <w:t xml:space="preserve"> is only </w:t>
      </w:r>
      <w:r w:rsidR="00464358">
        <w:rPr>
          <w:rFonts w:ascii="Times New Roman" w:hAnsi="Times New Roman" w:cs="Times New Roman"/>
          <w:sz w:val="24"/>
          <w:szCs w:val="24"/>
        </w:rPr>
        <w:t>supportive</w:t>
      </w:r>
      <w:r w:rsidR="00464358" w:rsidRPr="00464358">
        <w:rPr>
          <w:rFonts w:ascii="Times New Roman" w:hAnsi="Times New Roman" w:cs="Times New Roman"/>
          <w:sz w:val="24"/>
          <w:szCs w:val="24"/>
        </w:rPr>
        <w:t xml:space="preserve"> </w:t>
      </w:r>
      <w:r w:rsidR="00464358">
        <w:rPr>
          <w:rFonts w:ascii="Times New Roman" w:hAnsi="Times New Roman" w:cs="Times New Roman"/>
          <w:sz w:val="24"/>
          <w:szCs w:val="24"/>
        </w:rPr>
        <w:t>when</w:t>
      </w:r>
      <w:r w:rsidR="00464358" w:rsidRPr="00464358">
        <w:rPr>
          <w:rFonts w:ascii="Times New Roman" w:hAnsi="Times New Roman" w:cs="Times New Roman"/>
          <w:sz w:val="24"/>
          <w:szCs w:val="24"/>
        </w:rPr>
        <w:t xml:space="preserve"> it </w:t>
      </w:r>
      <w:r w:rsidR="00464358">
        <w:rPr>
          <w:rFonts w:ascii="Times New Roman" w:hAnsi="Times New Roman" w:cs="Times New Roman"/>
          <w:sz w:val="24"/>
          <w:szCs w:val="24"/>
        </w:rPr>
        <w:t>gains</w:t>
      </w:r>
      <w:r w:rsidR="00464358" w:rsidRPr="00464358">
        <w:rPr>
          <w:rFonts w:ascii="Times New Roman" w:hAnsi="Times New Roman" w:cs="Times New Roman"/>
          <w:sz w:val="24"/>
          <w:szCs w:val="24"/>
        </w:rPr>
        <w:t xml:space="preserve"> acted upon and used. </w:t>
      </w:r>
      <w:r w:rsidR="003164E4">
        <w:rPr>
          <w:rFonts w:ascii="Times New Roman" w:hAnsi="Times New Roman" w:cs="Times New Roman"/>
          <w:sz w:val="24"/>
          <w:szCs w:val="24"/>
        </w:rPr>
        <w:t>The</w:t>
      </w:r>
      <w:r w:rsidR="00464358" w:rsidRPr="00464358">
        <w:rPr>
          <w:rFonts w:ascii="Times New Roman" w:hAnsi="Times New Roman" w:cs="Times New Roman"/>
          <w:sz w:val="24"/>
          <w:szCs w:val="24"/>
        </w:rPr>
        <w:t xml:space="preserve"> main reason for the failure of 36</w:t>
      </w:r>
      <w:r w:rsidR="00464358">
        <w:rPr>
          <w:rFonts w:ascii="Times New Roman" w:hAnsi="Times New Roman" w:cs="Times New Roman"/>
          <w:sz w:val="24"/>
          <w:szCs w:val="24"/>
        </w:rPr>
        <w:t xml:space="preserve">-degree appraisal </w:t>
      </w:r>
      <w:r w:rsidR="00464358" w:rsidRPr="00464358">
        <w:rPr>
          <w:rFonts w:ascii="Times New Roman" w:hAnsi="Times New Roman" w:cs="Times New Roman"/>
          <w:sz w:val="24"/>
          <w:szCs w:val="24"/>
        </w:rPr>
        <w:t xml:space="preserve">is that feedback is given, but then </w:t>
      </w:r>
      <w:r w:rsidR="00464358">
        <w:rPr>
          <w:rFonts w:ascii="Times New Roman" w:hAnsi="Times New Roman" w:cs="Times New Roman"/>
          <w:sz w:val="24"/>
          <w:szCs w:val="24"/>
        </w:rPr>
        <w:t xml:space="preserve">forgotten by people </w:t>
      </w:r>
      <w:r w:rsidR="003164E4">
        <w:rPr>
          <w:rFonts w:ascii="Times New Roman" w:hAnsi="Times New Roman" w:cs="Times New Roman"/>
          <w:sz w:val="24"/>
          <w:szCs w:val="24"/>
        </w:rPr>
        <w:t xml:space="preserve">rapidly </w:t>
      </w:r>
      <w:r w:rsidR="003164E4" w:rsidRPr="003164E4">
        <w:rPr>
          <w:rFonts w:ascii="Times New Roman" w:hAnsi="Times New Roman" w:cs="Times New Roman"/>
          <w:sz w:val="24"/>
          <w:szCs w:val="24"/>
        </w:rPr>
        <w:t>(Sherman, 2019).</w:t>
      </w:r>
    </w:p>
    <w:p w14:paraId="6C38C0C6" w14:textId="58486F5A" w:rsidR="003164E4" w:rsidRDefault="003164E4" w:rsidP="008E6B57">
      <w:pPr>
        <w:spacing w:line="360" w:lineRule="auto"/>
        <w:rPr>
          <w:rFonts w:ascii="Times New Roman" w:hAnsi="Times New Roman" w:cs="Times New Roman"/>
          <w:sz w:val="24"/>
          <w:szCs w:val="24"/>
        </w:rPr>
      </w:pPr>
    </w:p>
    <w:p w14:paraId="6DE4C09C" w14:textId="6BE557F1" w:rsidR="003164E4" w:rsidRDefault="003164E4" w:rsidP="008E6B57">
      <w:pPr>
        <w:spacing w:line="360" w:lineRule="auto"/>
        <w:rPr>
          <w:rFonts w:ascii="Times New Roman" w:hAnsi="Times New Roman" w:cs="Times New Roman"/>
          <w:sz w:val="24"/>
          <w:szCs w:val="24"/>
        </w:rPr>
      </w:pPr>
      <w:r>
        <w:rPr>
          <w:rFonts w:ascii="Times New Roman" w:hAnsi="Times New Roman" w:cs="Times New Roman" w:hint="cs"/>
          <w:sz w:val="24"/>
          <w:szCs w:val="24"/>
        </w:rPr>
        <w:t>T</w:t>
      </w:r>
      <w:r>
        <w:rPr>
          <w:rFonts w:ascii="Times New Roman" w:hAnsi="Times New Roman" w:cs="Times New Roman"/>
          <w:sz w:val="24"/>
          <w:szCs w:val="24"/>
        </w:rPr>
        <w:t xml:space="preserve">he third method is the </w:t>
      </w:r>
      <w:r w:rsidRPr="003164E4">
        <w:rPr>
          <w:rFonts w:ascii="Times New Roman" w:hAnsi="Times New Roman" w:cs="Times New Roman"/>
          <w:sz w:val="24"/>
          <w:szCs w:val="24"/>
        </w:rPr>
        <w:t>Behaviorally Anchored Rating Scales</w:t>
      </w:r>
      <w:r>
        <w:rPr>
          <w:rFonts w:ascii="Times New Roman" w:hAnsi="Times New Roman" w:cs="Times New Roman"/>
          <w:sz w:val="24"/>
          <w:szCs w:val="24"/>
        </w:rPr>
        <w:t xml:space="preserve"> (BARS). It </w:t>
      </w:r>
      <w:r w:rsidRPr="003164E4">
        <w:rPr>
          <w:rFonts w:ascii="Times New Roman" w:hAnsi="Times New Roman" w:cs="Times New Roman"/>
          <w:sz w:val="24"/>
          <w:szCs w:val="24"/>
        </w:rPr>
        <w:t xml:space="preserve">is a method </w:t>
      </w:r>
      <w:r>
        <w:rPr>
          <w:rFonts w:ascii="Times New Roman" w:hAnsi="Times New Roman" w:cs="Times New Roman"/>
          <w:sz w:val="24"/>
          <w:szCs w:val="24"/>
        </w:rPr>
        <w:t>which can</w:t>
      </w:r>
      <w:r w:rsidRPr="003164E4">
        <w:rPr>
          <w:rFonts w:ascii="Times New Roman" w:hAnsi="Times New Roman" w:cs="Times New Roman"/>
          <w:sz w:val="24"/>
          <w:szCs w:val="24"/>
        </w:rPr>
        <w:t xml:space="preserve"> identify the most </w:t>
      </w:r>
      <w:r>
        <w:rPr>
          <w:rFonts w:ascii="Times New Roman" w:hAnsi="Times New Roman" w:cs="Times New Roman"/>
          <w:sz w:val="24"/>
          <w:szCs w:val="24"/>
        </w:rPr>
        <w:t xml:space="preserve">significant </w:t>
      </w:r>
      <w:r w:rsidRPr="003164E4">
        <w:rPr>
          <w:rFonts w:ascii="Times New Roman" w:hAnsi="Times New Roman" w:cs="Times New Roman"/>
          <w:sz w:val="24"/>
          <w:szCs w:val="24"/>
        </w:rPr>
        <w:t xml:space="preserve">parts of an employee’s performance and how much he needs to improve in </w:t>
      </w:r>
      <w:r>
        <w:rPr>
          <w:rFonts w:ascii="Times New Roman" w:hAnsi="Times New Roman" w:cs="Times New Roman"/>
          <w:sz w:val="24"/>
          <w:szCs w:val="24"/>
        </w:rPr>
        <w:t>order to</w:t>
      </w:r>
      <w:r w:rsidRPr="003164E4">
        <w:rPr>
          <w:rFonts w:ascii="Times New Roman" w:hAnsi="Times New Roman" w:cs="Times New Roman"/>
          <w:sz w:val="24"/>
          <w:szCs w:val="24"/>
        </w:rPr>
        <w:t xml:space="preserve"> achieve his </w:t>
      </w:r>
      <w:r>
        <w:rPr>
          <w:rFonts w:ascii="Times New Roman" w:hAnsi="Times New Roman" w:cs="Times New Roman"/>
          <w:sz w:val="24"/>
          <w:szCs w:val="24"/>
        </w:rPr>
        <w:t>goals or objectives (</w:t>
      </w:r>
      <w:r w:rsidR="00C20A01" w:rsidRPr="00C20A01">
        <w:rPr>
          <w:rFonts w:ascii="Times New Roman" w:hAnsi="Times New Roman" w:cs="Times New Roman"/>
          <w:sz w:val="24"/>
          <w:szCs w:val="24"/>
        </w:rPr>
        <w:t>Lloyd</w:t>
      </w:r>
      <w:r w:rsidR="00C20A01">
        <w:rPr>
          <w:rFonts w:ascii="Times New Roman" w:hAnsi="Times New Roman" w:cs="Times New Roman"/>
          <w:sz w:val="24"/>
          <w:szCs w:val="24"/>
        </w:rPr>
        <w:t xml:space="preserve">, 2014). </w:t>
      </w:r>
    </w:p>
    <w:p w14:paraId="586BAAD1" w14:textId="3584EDEA" w:rsidR="00C20A01" w:rsidRDefault="00C20A01" w:rsidP="008E6B57">
      <w:pPr>
        <w:spacing w:line="360" w:lineRule="auto"/>
        <w:rPr>
          <w:rFonts w:ascii="Times New Roman" w:hAnsi="Times New Roman" w:cs="Times New Roman"/>
          <w:sz w:val="24"/>
          <w:szCs w:val="24"/>
        </w:rPr>
      </w:pPr>
    </w:p>
    <w:p w14:paraId="47A8099E" w14:textId="4BB11637" w:rsidR="00C20A01" w:rsidRDefault="00C20A01" w:rsidP="008E6B57">
      <w:pPr>
        <w:spacing w:line="360" w:lineRule="auto"/>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or the advantages of this approach, above all, it is based on the behavior</w:t>
      </w:r>
      <w:r w:rsidRPr="00C20A01">
        <w:rPr>
          <w:rFonts w:ascii="Times New Roman" w:hAnsi="Times New Roman" w:cs="Times New Roman"/>
          <w:sz w:val="24"/>
          <w:szCs w:val="24"/>
        </w:rPr>
        <w:t xml:space="preserve">. The BARS system is totally </w:t>
      </w:r>
      <w:r>
        <w:rPr>
          <w:rFonts w:ascii="Times New Roman" w:hAnsi="Times New Roman" w:cs="Times New Roman"/>
          <w:sz w:val="24"/>
          <w:szCs w:val="24"/>
        </w:rPr>
        <w:t>concentrated</w:t>
      </w:r>
      <w:r w:rsidRPr="00C20A01">
        <w:rPr>
          <w:rFonts w:ascii="Times New Roman" w:hAnsi="Times New Roman" w:cs="Times New Roman"/>
          <w:sz w:val="24"/>
          <w:szCs w:val="24"/>
        </w:rPr>
        <w:t xml:space="preserve"> on employee</w:t>
      </w:r>
      <w:r>
        <w:rPr>
          <w:rFonts w:ascii="Times New Roman" w:hAnsi="Times New Roman" w:cs="Times New Roman"/>
          <w:sz w:val="24"/>
          <w:szCs w:val="24"/>
        </w:rPr>
        <w:t>s’</w:t>
      </w:r>
      <w:r w:rsidRPr="00C20A01">
        <w:rPr>
          <w:rFonts w:ascii="Times New Roman" w:hAnsi="Times New Roman" w:cs="Times New Roman"/>
          <w:sz w:val="24"/>
          <w:szCs w:val="24"/>
        </w:rPr>
        <w:t xml:space="preserve"> performance. Preferably, it </w:t>
      </w:r>
      <w:r w:rsidR="00AD0AB3">
        <w:rPr>
          <w:rFonts w:ascii="Times New Roman" w:hAnsi="Times New Roman" w:cs="Times New Roman"/>
          <w:sz w:val="24"/>
          <w:szCs w:val="24"/>
        </w:rPr>
        <w:t xml:space="preserve">can </w:t>
      </w:r>
      <w:r w:rsidRPr="00C20A01">
        <w:rPr>
          <w:rFonts w:ascii="Times New Roman" w:hAnsi="Times New Roman" w:cs="Times New Roman"/>
          <w:sz w:val="24"/>
          <w:szCs w:val="24"/>
        </w:rPr>
        <w:t xml:space="preserve">eliminate all ambiguity </w:t>
      </w:r>
      <w:r>
        <w:rPr>
          <w:rFonts w:ascii="Times New Roman" w:hAnsi="Times New Roman" w:cs="Times New Roman"/>
          <w:sz w:val="24"/>
          <w:szCs w:val="24"/>
        </w:rPr>
        <w:t>of</w:t>
      </w:r>
      <w:r w:rsidRPr="00C20A01">
        <w:rPr>
          <w:rFonts w:ascii="Times New Roman" w:hAnsi="Times New Roman" w:cs="Times New Roman"/>
          <w:sz w:val="24"/>
          <w:szCs w:val="24"/>
        </w:rPr>
        <w:t xml:space="preserve"> the meaning of each mathematical rating.</w:t>
      </w:r>
      <w:r>
        <w:rPr>
          <w:rFonts w:ascii="Times New Roman" w:hAnsi="Times New Roman" w:cs="Times New Roman"/>
          <w:sz w:val="24"/>
          <w:szCs w:val="24"/>
        </w:rPr>
        <w:t xml:space="preserve"> </w:t>
      </w:r>
      <w:r w:rsidR="00AD0AB3">
        <w:rPr>
          <w:rFonts w:ascii="Times New Roman" w:hAnsi="Times New Roman" w:cs="Times New Roman"/>
          <w:sz w:val="24"/>
          <w:szCs w:val="24"/>
        </w:rPr>
        <w:t xml:space="preserve">Secondly, </w:t>
      </w:r>
      <w:r w:rsidR="00AD0AB3" w:rsidRPr="00AD0AB3">
        <w:rPr>
          <w:rFonts w:ascii="Times New Roman" w:hAnsi="Times New Roman" w:cs="Times New Roman"/>
          <w:sz w:val="24"/>
          <w:szCs w:val="24"/>
        </w:rPr>
        <w:t>it</w:t>
      </w:r>
      <w:r w:rsidR="00AD0AB3">
        <w:rPr>
          <w:rFonts w:ascii="Times New Roman" w:hAnsi="Times New Roman" w:cs="Times New Roman"/>
          <w:sz w:val="24"/>
          <w:szCs w:val="24"/>
        </w:rPr>
        <w:t xml:space="preserve"> is</w:t>
      </w:r>
      <w:r w:rsidR="00AD0AB3" w:rsidRPr="00AD0AB3">
        <w:rPr>
          <w:rFonts w:ascii="Times New Roman" w:hAnsi="Times New Roman" w:cs="Times New Roman"/>
          <w:sz w:val="24"/>
          <w:szCs w:val="24"/>
        </w:rPr>
        <w:t xml:space="preserve"> easy to use. The clear behavioral pointers </w:t>
      </w:r>
      <w:r w:rsidR="00AD0AB3">
        <w:rPr>
          <w:rFonts w:ascii="Times New Roman" w:hAnsi="Times New Roman" w:cs="Times New Roman"/>
          <w:sz w:val="24"/>
          <w:szCs w:val="24"/>
        </w:rPr>
        <w:t xml:space="preserve">can </w:t>
      </w:r>
      <w:r w:rsidR="00AD0AB3" w:rsidRPr="00AD0AB3">
        <w:rPr>
          <w:rFonts w:ascii="Times New Roman" w:hAnsi="Times New Roman" w:cs="Times New Roman"/>
          <w:sz w:val="24"/>
          <w:szCs w:val="24"/>
        </w:rPr>
        <w:t xml:space="preserve">make the </w:t>
      </w:r>
      <w:r w:rsidR="00AD0AB3">
        <w:rPr>
          <w:rFonts w:ascii="Times New Roman" w:hAnsi="Times New Roman" w:cs="Times New Roman"/>
          <w:sz w:val="24"/>
          <w:szCs w:val="24"/>
        </w:rPr>
        <w:t>procedure</w:t>
      </w:r>
      <w:r w:rsidR="00AD0AB3" w:rsidRPr="00AD0AB3">
        <w:rPr>
          <w:rFonts w:ascii="Times New Roman" w:hAnsi="Times New Roman" w:cs="Times New Roman"/>
          <w:sz w:val="24"/>
          <w:szCs w:val="24"/>
        </w:rPr>
        <w:t xml:space="preserve"> easier for the manager</w:t>
      </w:r>
      <w:r w:rsidR="00AD0AB3">
        <w:rPr>
          <w:rFonts w:ascii="Times New Roman" w:hAnsi="Times New Roman" w:cs="Times New Roman"/>
          <w:sz w:val="24"/>
          <w:szCs w:val="24"/>
        </w:rPr>
        <w:t>s</w:t>
      </w:r>
      <w:r w:rsidR="00AD0AB3" w:rsidRPr="00AD0AB3">
        <w:rPr>
          <w:rFonts w:ascii="Times New Roman" w:hAnsi="Times New Roman" w:cs="Times New Roman"/>
          <w:sz w:val="24"/>
          <w:szCs w:val="24"/>
        </w:rPr>
        <w:t xml:space="preserve"> to </w:t>
      </w:r>
      <w:r w:rsidR="00AD0AB3">
        <w:rPr>
          <w:rFonts w:ascii="Times New Roman" w:hAnsi="Times New Roman" w:cs="Times New Roman"/>
          <w:sz w:val="24"/>
          <w:szCs w:val="24"/>
        </w:rPr>
        <w:t>implement</w:t>
      </w:r>
      <w:r w:rsidR="00AD0AB3" w:rsidRPr="00AD0AB3">
        <w:rPr>
          <w:rFonts w:ascii="Times New Roman" w:hAnsi="Times New Roman" w:cs="Times New Roman"/>
          <w:sz w:val="24"/>
          <w:szCs w:val="24"/>
        </w:rPr>
        <w:t xml:space="preserve"> and the employee</w:t>
      </w:r>
      <w:r w:rsidR="00AD0AB3">
        <w:rPr>
          <w:rFonts w:ascii="Times New Roman" w:hAnsi="Times New Roman" w:cs="Times New Roman"/>
          <w:sz w:val="24"/>
          <w:szCs w:val="24"/>
        </w:rPr>
        <w:t>s</w:t>
      </w:r>
      <w:r w:rsidR="00AD0AB3" w:rsidRPr="00AD0AB3">
        <w:rPr>
          <w:rFonts w:ascii="Times New Roman" w:hAnsi="Times New Roman" w:cs="Times New Roman"/>
          <w:sz w:val="24"/>
          <w:szCs w:val="24"/>
        </w:rPr>
        <w:t xml:space="preserve"> to accept.</w:t>
      </w:r>
      <w:r w:rsidR="00AD0AB3">
        <w:rPr>
          <w:rFonts w:ascii="Times New Roman" w:hAnsi="Times New Roman" w:cs="Times New Roman"/>
          <w:sz w:val="24"/>
          <w:szCs w:val="24"/>
        </w:rPr>
        <w:t xml:space="preserve"> Thirdly, it is based on actions. After understanding the detailed</w:t>
      </w:r>
      <w:r w:rsidR="00AD0AB3" w:rsidRPr="00AD0AB3">
        <w:rPr>
          <w:rFonts w:ascii="Times New Roman" w:hAnsi="Times New Roman" w:cs="Times New Roman"/>
          <w:sz w:val="24"/>
          <w:szCs w:val="24"/>
        </w:rPr>
        <w:t xml:space="preserve"> performance expectations and </w:t>
      </w:r>
      <w:r w:rsidR="00AD0AB3">
        <w:rPr>
          <w:rFonts w:ascii="Times New Roman" w:hAnsi="Times New Roman" w:cs="Times New Roman"/>
          <w:sz w:val="24"/>
          <w:szCs w:val="24"/>
        </w:rPr>
        <w:t>requirements</w:t>
      </w:r>
      <w:r w:rsidR="00AD0AB3" w:rsidRPr="00AD0AB3">
        <w:rPr>
          <w:rFonts w:ascii="Times New Roman" w:hAnsi="Times New Roman" w:cs="Times New Roman"/>
          <w:sz w:val="24"/>
          <w:szCs w:val="24"/>
        </w:rPr>
        <w:t xml:space="preserve"> of excellence, </w:t>
      </w:r>
      <w:r w:rsidR="00AD0AB3">
        <w:rPr>
          <w:rFonts w:ascii="Times New Roman" w:hAnsi="Times New Roman" w:cs="Times New Roman"/>
          <w:sz w:val="24"/>
          <w:szCs w:val="24"/>
        </w:rPr>
        <w:t>staff</w:t>
      </w:r>
      <w:r w:rsidR="00AD0AB3" w:rsidRPr="00AD0AB3">
        <w:rPr>
          <w:rFonts w:ascii="Times New Roman" w:hAnsi="Times New Roman" w:cs="Times New Roman"/>
          <w:sz w:val="24"/>
          <w:szCs w:val="24"/>
        </w:rPr>
        <w:t xml:space="preserve"> can take steps to improve their performance</w:t>
      </w:r>
      <w:r w:rsidR="00AD0AB3">
        <w:rPr>
          <w:rFonts w:ascii="Times New Roman" w:hAnsi="Times New Roman" w:cs="Times New Roman"/>
          <w:sz w:val="24"/>
          <w:szCs w:val="24"/>
        </w:rPr>
        <w:t xml:space="preserve"> more easily and efficiently </w:t>
      </w:r>
      <w:r w:rsidR="00AD0AB3" w:rsidRPr="00AD0AB3">
        <w:rPr>
          <w:rFonts w:ascii="Times New Roman" w:hAnsi="Times New Roman" w:cs="Times New Roman"/>
          <w:sz w:val="24"/>
          <w:szCs w:val="24"/>
        </w:rPr>
        <w:t>(Lloyd, 2014).</w:t>
      </w:r>
      <w:r w:rsidR="00AD0AB3">
        <w:rPr>
          <w:rFonts w:ascii="Times New Roman" w:hAnsi="Times New Roman" w:cs="Times New Roman"/>
          <w:sz w:val="24"/>
          <w:szCs w:val="24"/>
        </w:rPr>
        <w:t xml:space="preserve"> </w:t>
      </w:r>
    </w:p>
    <w:p w14:paraId="63AE2960" w14:textId="2B762935" w:rsidR="00AD0AB3" w:rsidRDefault="00AD0AB3" w:rsidP="008E6B57">
      <w:pPr>
        <w:spacing w:line="360" w:lineRule="auto"/>
        <w:rPr>
          <w:rFonts w:ascii="Times New Roman" w:hAnsi="Times New Roman" w:cs="Times New Roman"/>
          <w:sz w:val="24"/>
          <w:szCs w:val="24"/>
        </w:rPr>
      </w:pPr>
    </w:p>
    <w:p w14:paraId="6F17AE38" w14:textId="3C00FF63" w:rsidR="00AD0AB3" w:rsidRDefault="00AD0AB3" w:rsidP="008E6B57">
      <w:pPr>
        <w:spacing w:line="360" w:lineRule="auto"/>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or the drawbacks of this method, firstly, t</w:t>
      </w:r>
      <w:r w:rsidRPr="00AD0AB3">
        <w:rPr>
          <w:rFonts w:ascii="Times New Roman" w:hAnsi="Times New Roman" w:cs="Times New Roman"/>
          <w:sz w:val="24"/>
          <w:szCs w:val="24"/>
        </w:rPr>
        <w:t>he proce</w:t>
      </w:r>
      <w:r>
        <w:rPr>
          <w:rFonts w:ascii="Times New Roman" w:hAnsi="Times New Roman" w:cs="Times New Roman"/>
          <w:sz w:val="24"/>
          <w:szCs w:val="24"/>
        </w:rPr>
        <w:t xml:space="preserve">dure </w:t>
      </w:r>
      <w:r w:rsidRPr="00AD0AB3">
        <w:rPr>
          <w:rFonts w:ascii="Times New Roman" w:hAnsi="Times New Roman" w:cs="Times New Roman"/>
          <w:sz w:val="24"/>
          <w:szCs w:val="24"/>
        </w:rPr>
        <w:t xml:space="preserve">of making and </w:t>
      </w:r>
      <w:r>
        <w:rPr>
          <w:rFonts w:ascii="Times New Roman" w:hAnsi="Times New Roman" w:cs="Times New Roman"/>
          <w:sz w:val="24"/>
          <w:szCs w:val="24"/>
        </w:rPr>
        <w:t xml:space="preserve">carrying out </w:t>
      </w:r>
      <w:r w:rsidRPr="00AD0AB3">
        <w:rPr>
          <w:rFonts w:ascii="Times New Roman" w:hAnsi="Times New Roman" w:cs="Times New Roman"/>
          <w:sz w:val="24"/>
          <w:szCs w:val="24"/>
        </w:rPr>
        <w:lastRenderedPageBreak/>
        <w:t xml:space="preserve">BARS is </w:t>
      </w:r>
      <w:r>
        <w:rPr>
          <w:rFonts w:ascii="Times New Roman" w:hAnsi="Times New Roman" w:cs="Times New Roman"/>
          <w:sz w:val="24"/>
          <w:szCs w:val="24"/>
        </w:rPr>
        <w:t xml:space="preserve">very </w:t>
      </w:r>
      <w:r w:rsidR="00FF2737" w:rsidRPr="00AD0AB3">
        <w:rPr>
          <w:rFonts w:ascii="Times New Roman" w:hAnsi="Times New Roman" w:cs="Times New Roman"/>
          <w:sz w:val="24"/>
          <w:szCs w:val="24"/>
        </w:rPr>
        <w:t>inefficient</w:t>
      </w:r>
      <w:r w:rsidRPr="00AD0AB3">
        <w:rPr>
          <w:rFonts w:ascii="Times New Roman" w:hAnsi="Times New Roman" w:cs="Times New Roman"/>
          <w:sz w:val="24"/>
          <w:szCs w:val="24"/>
        </w:rPr>
        <w:t xml:space="preserve">, </w:t>
      </w:r>
      <w:r>
        <w:rPr>
          <w:rFonts w:ascii="Times New Roman" w:hAnsi="Times New Roman" w:cs="Times New Roman"/>
          <w:sz w:val="24"/>
          <w:szCs w:val="24"/>
        </w:rPr>
        <w:t>hard</w:t>
      </w:r>
      <w:r w:rsidRPr="00AD0AB3">
        <w:rPr>
          <w:rFonts w:ascii="Times New Roman" w:hAnsi="Times New Roman" w:cs="Times New Roman"/>
          <w:sz w:val="24"/>
          <w:szCs w:val="24"/>
        </w:rPr>
        <w:t xml:space="preserve">, and expensive. Each BARS form </w:t>
      </w:r>
      <w:r w:rsidR="00FF2737">
        <w:rPr>
          <w:rFonts w:ascii="Times New Roman" w:hAnsi="Times New Roman" w:cs="Times New Roman"/>
          <w:sz w:val="24"/>
          <w:szCs w:val="24"/>
        </w:rPr>
        <w:t>should</w:t>
      </w:r>
      <w:r w:rsidRPr="00AD0AB3">
        <w:rPr>
          <w:rFonts w:ascii="Times New Roman" w:hAnsi="Times New Roman" w:cs="Times New Roman"/>
          <w:sz w:val="24"/>
          <w:szCs w:val="24"/>
        </w:rPr>
        <w:t xml:space="preserve"> be created for </w:t>
      </w:r>
      <w:r w:rsidR="00FF2737">
        <w:rPr>
          <w:rFonts w:ascii="Times New Roman" w:hAnsi="Times New Roman" w:cs="Times New Roman"/>
          <w:sz w:val="24"/>
          <w:szCs w:val="24"/>
        </w:rPr>
        <w:t>each</w:t>
      </w:r>
      <w:r w:rsidRPr="00AD0AB3">
        <w:rPr>
          <w:rFonts w:ascii="Times New Roman" w:hAnsi="Times New Roman" w:cs="Times New Roman"/>
          <w:sz w:val="24"/>
          <w:szCs w:val="24"/>
        </w:rPr>
        <w:t xml:space="preserve"> position in the </w:t>
      </w:r>
      <w:r w:rsidR="00FF2737">
        <w:rPr>
          <w:rFonts w:ascii="Times New Roman" w:hAnsi="Times New Roman" w:cs="Times New Roman"/>
          <w:sz w:val="24"/>
          <w:szCs w:val="24"/>
        </w:rPr>
        <w:t xml:space="preserve">organization. Besides, the </w:t>
      </w:r>
      <w:r w:rsidR="00FF2737" w:rsidRPr="00FF2737">
        <w:rPr>
          <w:rFonts w:ascii="Times New Roman" w:hAnsi="Times New Roman" w:cs="Times New Roman"/>
          <w:sz w:val="24"/>
          <w:szCs w:val="24"/>
        </w:rPr>
        <w:t>maintenance</w:t>
      </w:r>
      <w:r w:rsidR="00FF2737">
        <w:rPr>
          <w:rFonts w:ascii="Times New Roman" w:hAnsi="Times New Roman" w:cs="Times New Roman"/>
          <w:sz w:val="24"/>
          <w:szCs w:val="24"/>
        </w:rPr>
        <w:t xml:space="preserve"> fee is very high</w:t>
      </w:r>
      <w:r w:rsidR="00FF2737" w:rsidRPr="00FF2737">
        <w:rPr>
          <w:rFonts w:ascii="Times New Roman" w:hAnsi="Times New Roman" w:cs="Times New Roman"/>
          <w:sz w:val="24"/>
          <w:szCs w:val="24"/>
        </w:rPr>
        <w:t xml:space="preserve">. </w:t>
      </w:r>
      <w:r w:rsidR="00FF2737">
        <w:rPr>
          <w:rFonts w:ascii="Times New Roman" w:hAnsi="Times New Roman" w:cs="Times New Roman"/>
          <w:sz w:val="24"/>
          <w:szCs w:val="24"/>
        </w:rPr>
        <w:t xml:space="preserve">As the job changes, more </w:t>
      </w:r>
      <w:r w:rsidR="00FF2737" w:rsidRPr="00FF2737">
        <w:rPr>
          <w:rFonts w:ascii="Times New Roman" w:hAnsi="Times New Roman" w:cs="Times New Roman"/>
          <w:sz w:val="24"/>
          <w:szCs w:val="24"/>
        </w:rPr>
        <w:t>monitoring and maintenance</w:t>
      </w:r>
      <w:r w:rsidR="00FF2737">
        <w:rPr>
          <w:rFonts w:ascii="Times New Roman" w:hAnsi="Times New Roman" w:cs="Times New Roman"/>
          <w:sz w:val="24"/>
          <w:szCs w:val="24"/>
        </w:rPr>
        <w:t xml:space="preserve"> should be required by BARS. In addition, the demand is very high for managers. Specific information of the employees’ behavior should be needed by managers in order to conduct BARS appraisals. </w:t>
      </w:r>
      <w:r w:rsidR="00FF2737" w:rsidRPr="00FF2737">
        <w:rPr>
          <w:rFonts w:ascii="Times New Roman" w:hAnsi="Times New Roman" w:cs="Times New Roman"/>
          <w:sz w:val="24"/>
          <w:szCs w:val="24"/>
        </w:rPr>
        <w:t xml:space="preserve">Gathering data can be </w:t>
      </w:r>
      <w:r w:rsidR="00FF2737">
        <w:rPr>
          <w:rFonts w:ascii="Times New Roman" w:hAnsi="Times New Roman" w:cs="Times New Roman"/>
          <w:sz w:val="24"/>
          <w:szCs w:val="24"/>
        </w:rPr>
        <w:t xml:space="preserve">very </w:t>
      </w:r>
      <w:r w:rsidR="004C539B">
        <w:rPr>
          <w:rFonts w:ascii="Times New Roman" w:hAnsi="Times New Roman" w:cs="Times New Roman"/>
          <w:sz w:val="24"/>
          <w:szCs w:val="24"/>
        </w:rPr>
        <w:t xml:space="preserve">inefficient </w:t>
      </w:r>
      <w:r w:rsidR="004C539B" w:rsidRPr="004C539B">
        <w:rPr>
          <w:rFonts w:ascii="Times New Roman" w:hAnsi="Times New Roman" w:cs="Times New Roman"/>
          <w:sz w:val="24"/>
          <w:szCs w:val="24"/>
        </w:rPr>
        <w:t>(Lloyd, 2014).</w:t>
      </w:r>
    </w:p>
    <w:p w14:paraId="0D5252A8" w14:textId="107C94D7" w:rsidR="005F64A4" w:rsidRDefault="005F64A4" w:rsidP="008E6B57">
      <w:pPr>
        <w:spacing w:line="360" w:lineRule="auto"/>
        <w:rPr>
          <w:rFonts w:ascii="Times New Roman" w:hAnsi="Times New Roman" w:cs="Times New Roman"/>
          <w:sz w:val="24"/>
          <w:szCs w:val="24"/>
        </w:rPr>
      </w:pPr>
    </w:p>
    <w:p w14:paraId="1666AB2A" w14:textId="5702821B" w:rsidR="005F64A4" w:rsidRDefault="00382DC5" w:rsidP="008E6B57">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modern appraisal method can have a positive impact on the employees’ engagement motivation. Above all, it can provide the feedback for the employees in time, </w:t>
      </w:r>
      <w:r w:rsidR="00891943">
        <w:rPr>
          <w:rFonts w:ascii="Times New Roman" w:hAnsi="Times New Roman" w:cs="Times New Roman"/>
          <w:sz w:val="24"/>
          <w:szCs w:val="24"/>
        </w:rPr>
        <w:t>t</w:t>
      </w:r>
      <w:r w:rsidR="00891943" w:rsidRPr="00891943">
        <w:rPr>
          <w:rFonts w:ascii="Times New Roman" w:hAnsi="Times New Roman" w:cs="Times New Roman"/>
          <w:sz w:val="24"/>
          <w:szCs w:val="24"/>
        </w:rPr>
        <w:t>hey can see the status of their recent work performance in time</w:t>
      </w:r>
      <w:r w:rsidR="00891943">
        <w:rPr>
          <w:rFonts w:ascii="Times New Roman" w:hAnsi="Times New Roman" w:cs="Times New Roman"/>
          <w:sz w:val="24"/>
          <w:szCs w:val="24"/>
        </w:rPr>
        <w:t>. The positive results from the feedback can inspire they to work harder and make a greater progress next time. The weaknesses of their work performance from the feedback can e</w:t>
      </w:r>
      <w:r w:rsidR="00891943" w:rsidRPr="00891943">
        <w:rPr>
          <w:rFonts w:ascii="Times New Roman" w:hAnsi="Times New Roman" w:cs="Times New Roman"/>
          <w:sz w:val="24"/>
          <w:szCs w:val="24"/>
        </w:rPr>
        <w:t xml:space="preserve">ncourage </w:t>
      </w:r>
      <w:r w:rsidR="00891943">
        <w:rPr>
          <w:rFonts w:ascii="Times New Roman" w:hAnsi="Times New Roman" w:cs="Times New Roman"/>
          <w:sz w:val="24"/>
          <w:szCs w:val="24"/>
        </w:rPr>
        <w:t>they</w:t>
      </w:r>
      <w:r w:rsidR="00891943" w:rsidRPr="00891943">
        <w:rPr>
          <w:rFonts w:ascii="Times New Roman" w:hAnsi="Times New Roman" w:cs="Times New Roman"/>
          <w:sz w:val="24"/>
          <w:szCs w:val="24"/>
        </w:rPr>
        <w:t xml:space="preserve"> to find errors in a timely manner</w:t>
      </w:r>
      <w:r w:rsidR="00891943">
        <w:rPr>
          <w:rFonts w:ascii="Times New Roman" w:hAnsi="Times New Roman" w:cs="Times New Roman"/>
          <w:sz w:val="24"/>
          <w:szCs w:val="24"/>
        </w:rPr>
        <w:t xml:space="preserve"> and correct their mistakes (</w:t>
      </w:r>
      <w:r w:rsidR="00891943" w:rsidRPr="00891943">
        <w:rPr>
          <w:rFonts w:ascii="Times New Roman" w:hAnsi="Times New Roman" w:cs="Times New Roman"/>
          <w:sz w:val="24"/>
          <w:szCs w:val="24"/>
        </w:rPr>
        <w:t>Deepa</w:t>
      </w:r>
      <w:r w:rsidR="00891943">
        <w:rPr>
          <w:rFonts w:ascii="Times New Roman" w:hAnsi="Times New Roman" w:cs="Times New Roman"/>
          <w:sz w:val="24"/>
          <w:szCs w:val="24"/>
        </w:rPr>
        <w:t xml:space="preserve">, </w:t>
      </w:r>
      <w:r w:rsidR="008844EF">
        <w:rPr>
          <w:rFonts w:ascii="Times New Roman" w:hAnsi="Times New Roman" w:cs="Times New Roman"/>
          <w:sz w:val="24"/>
          <w:szCs w:val="24"/>
        </w:rPr>
        <w:t xml:space="preserve">2016). Besides, it can also encourage the employees to increase their productivities as the employees can see the goals clearly </w:t>
      </w:r>
      <w:r w:rsidR="008844EF" w:rsidRPr="008844EF">
        <w:rPr>
          <w:rFonts w:ascii="Times New Roman" w:hAnsi="Times New Roman" w:cs="Times New Roman"/>
          <w:sz w:val="24"/>
          <w:szCs w:val="24"/>
        </w:rPr>
        <w:t>(Deepa, 2016).</w:t>
      </w:r>
      <w:r w:rsidR="008844EF">
        <w:rPr>
          <w:rFonts w:ascii="Times New Roman" w:hAnsi="Times New Roman" w:cs="Times New Roman"/>
          <w:sz w:val="24"/>
          <w:szCs w:val="24"/>
        </w:rPr>
        <w:t xml:space="preserve"> </w:t>
      </w:r>
    </w:p>
    <w:p w14:paraId="03BED2D7" w14:textId="77777777" w:rsidR="005F64A4" w:rsidRDefault="005F64A4" w:rsidP="008E6B57">
      <w:pPr>
        <w:spacing w:line="360" w:lineRule="auto"/>
        <w:rPr>
          <w:rFonts w:ascii="Times New Roman" w:hAnsi="Times New Roman" w:cs="Times New Roman"/>
          <w:sz w:val="24"/>
          <w:szCs w:val="24"/>
        </w:rPr>
      </w:pPr>
    </w:p>
    <w:p w14:paraId="04B364D8" w14:textId="15529F31" w:rsidR="00545C3B" w:rsidRDefault="00545C3B" w:rsidP="008E6B57">
      <w:pPr>
        <w:spacing w:line="360" w:lineRule="auto"/>
        <w:rPr>
          <w:rFonts w:ascii="Times New Roman" w:hAnsi="Times New Roman" w:cs="Times New Roman"/>
          <w:sz w:val="24"/>
          <w:szCs w:val="24"/>
        </w:rPr>
      </w:pPr>
    </w:p>
    <w:p w14:paraId="1C4FC86F" w14:textId="77777777" w:rsidR="008844EF" w:rsidRDefault="008844EF" w:rsidP="008E6B57">
      <w:pPr>
        <w:spacing w:line="360" w:lineRule="auto"/>
        <w:rPr>
          <w:rFonts w:ascii="Times New Roman" w:hAnsi="Times New Roman" w:cs="Times New Roman"/>
          <w:b/>
          <w:bCs/>
          <w:sz w:val="28"/>
          <w:szCs w:val="28"/>
        </w:rPr>
      </w:pPr>
    </w:p>
    <w:p w14:paraId="2C01ED83" w14:textId="77777777" w:rsidR="008844EF" w:rsidRDefault="008844EF" w:rsidP="008E6B57">
      <w:pPr>
        <w:spacing w:line="360" w:lineRule="auto"/>
        <w:rPr>
          <w:rFonts w:ascii="Times New Roman" w:hAnsi="Times New Roman" w:cs="Times New Roman"/>
          <w:b/>
          <w:bCs/>
          <w:sz w:val="28"/>
          <w:szCs w:val="28"/>
        </w:rPr>
      </w:pPr>
    </w:p>
    <w:p w14:paraId="1318839D" w14:textId="77777777" w:rsidR="008844EF" w:rsidRDefault="008844EF" w:rsidP="008E6B57">
      <w:pPr>
        <w:spacing w:line="360" w:lineRule="auto"/>
        <w:rPr>
          <w:rFonts w:ascii="Times New Roman" w:hAnsi="Times New Roman" w:cs="Times New Roman"/>
          <w:b/>
          <w:bCs/>
          <w:sz w:val="28"/>
          <w:szCs w:val="28"/>
        </w:rPr>
      </w:pPr>
    </w:p>
    <w:p w14:paraId="2B658591" w14:textId="77777777" w:rsidR="008844EF" w:rsidRDefault="008844EF" w:rsidP="008E6B57">
      <w:pPr>
        <w:spacing w:line="360" w:lineRule="auto"/>
        <w:rPr>
          <w:rFonts w:ascii="Times New Roman" w:hAnsi="Times New Roman" w:cs="Times New Roman"/>
          <w:b/>
          <w:bCs/>
          <w:sz w:val="28"/>
          <w:szCs w:val="28"/>
        </w:rPr>
      </w:pPr>
    </w:p>
    <w:p w14:paraId="5610D2D8" w14:textId="77777777" w:rsidR="008844EF" w:rsidRDefault="008844EF" w:rsidP="008E6B57">
      <w:pPr>
        <w:spacing w:line="360" w:lineRule="auto"/>
        <w:rPr>
          <w:rFonts w:ascii="Times New Roman" w:hAnsi="Times New Roman" w:cs="Times New Roman"/>
          <w:b/>
          <w:bCs/>
          <w:sz w:val="28"/>
          <w:szCs w:val="28"/>
        </w:rPr>
      </w:pPr>
    </w:p>
    <w:p w14:paraId="5F5F47FD" w14:textId="77777777" w:rsidR="008844EF" w:rsidRDefault="008844EF" w:rsidP="008E6B57">
      <w:pPr>
        <w:spacing w:line="360" w:lineRule="auto"/>
        <w:rPr>
          <w:rFonts w:ascii="Times New Roman" w:hAnsi="Times New Roman" w:cs="Times New Roman"/>
          <w:b/>
          <w:bCs/>
          <w:sz w:val="28"/>
          <w:szCs w:val="28"/>
        </w:rPr>
      </w:pPr>
    </w:p>
    <w:p w14:paraId="38336882" w14:textId="77777777" w:rsidR="008844EF" w:rsidRDefault="008844EF" w:rsidP="008E6B57">
      <w:pPr>
        <w:spacing w:line="360" w:lineRule="auto"/>
        <w:rPr>
          <w:rFonts w:ascii="Times New Roman" w:hAnsi="Times New Roman" w:cs="Times New Roman"/>
          <w:b/>
          <w:bCs/>
          <w:sz w:val="28"/>
          <w:szCs w:val="28"/>
        </w:rPr>
      </w:pPr>
    </w:p>
    <w:p w14:paraId="6E06ED0E" w14:textId="77777777" w:rsidR="008844EF" w:rsidRDefault="008844EF" w:rsidP="008E6B57">
      <w:pPr>
        <w:spacing w:line="360" w:lineRule="auto"/>
        <w:rPr>
          <w:rFonts w:ascii="Times New Roman" w:hAnsi="Times New Roman" w:cs="Times New Roman"/>
          <w:b/>
          <w:bCs/>
          <w:sz w:val="28"/>
          <w:szCs w:val="28"/>
        </w:rPr>
      </w:pPr>
    </w:p>
    <w:p w14:paraId="7BC80B45" w14:textId="77777777" w:rsidR="008844EF" w:rsidRDefault="008844EF" w:rsidP="008E6B57">
      <w:pPr>
        <w:spacing w:line="360" w:lineRule="auto"/>
        <w:rPr>
          <w:rFonts w:ascii="Times New Roman" w:hAnsi="Times New Roman" w:cs="Times New Roman"/>
          <w:b/>
          <w:bCs/>
          <w:sz w:val="28"/>
          <w:szCs w:val="28"/>
        </w:rPr>
      </w:pPr>
    </w:p>
    <w:p w14:paraId="7FF0381F" w14:textId="1EBC8FE5" w:rsidR="008844EF" w:rsidRDefault="00D864B0" w:rsidP="008B4CBB">
      <w:pPr>
        <w:pStyle w:val="1"/>
      </w:pPr>
      <w:bookmarkStart w:id="13" w:name="_Toc29619741"/>
      <w:r>
        <w:lastRenderedPageBreak/>
        <w:t xml:space="preserve">3. </w:t>
      </w:r>
      <w:r>
        <w:rPr>
          <w:rFonts w:hint="cs"/>
        </w:rPr>
        <w:t>C</w:t>
      </w:r>
      <w:r>
        <w:t>onclusion</w:t>
      </w:r>
      <w:bookmarkEnd w:id="13"/>
    </w:p>
    <w:p w14:paraId="42E8F3B2" w14:textId="3F89C21A" w:rsidR="00D864B0" w:rsidRPr="00D864B0" w:rsidRDefault="00D864B0" w:rsidP="008E6B57">
      <w:pPr>
        <w:spacing w:line="360" w:lineRule="auto"/>
        <w:rPr>
          <w:rFonts w:ascii="Times New Roman" w:hAnsi="Times New Roman" w:cs="Times New Roman"/>
          <w:sz w:val="24"/>
          <w:szCs w:val="24"/>
        </w:rPr>
      </w:pPr>
      <w:r>
        <w:rPr>
          <w:rFonts w:ascii="Times New Roman" w:hAnsi="Times New Roman" w:cs="Times New Roman" w:hint="cs"/>
          <w:sz w:val="24"/>
          <w:szCs w:val="24"/>
        </w:rPr>
        <w:t>T</w:t>
      </w:r>
      <w:r>
        <w:rPr>
          <w:rFonts w:ascii="Times New Roman" w:hAnsi="Times New Roman" w:cs="Times New Roman"/>
          <w:sz w:val="24"/>
          <w:szCs w:val="24"/>
        </w:rPr>
        <w:t xml:space="preserve">his report illustrates the comparison between the traditional performance appraisal system and the modern </w:t>
      </w:r>
      <w:r w:rsidRPr="00D864B0">
        <w:rPr>
          <w:rFonts w:ascii="Times New Roman" w:hAnsi="Times New Roman" w:cs="Times New Roman"/>
          <w:sz w:val="24"/>
          <w:szCs w:val="24"/>
        </w:rPr>
        <w:t>performance appraisal system</w:t>
      </w:r>
      <w:r>
        <w:rPr>
          <w:rFonts w:ascii="Times New Roman" w:hAnsi="Times New Roman" w:cs="Times New Roman"/>
          <w:sz w:val="24"/>
          <w:szCs w:val="24"/>
        </w:rPr>
        <w:t xml:space="preserve"> and their impacts on the employee engagement motivation. In a whole, the contemporary performance appraisal review is better than the traditional appraisal review. This report draws main conclusions that the modern evaluation review can provide regular feedback for staff </w:t>
      </w:r>
      <w:r w:rsidR="007B4098">
        <w:rPr>
          <w:rFonts w:ascii="Times New Roman" w:hAnsi="Times New Roman" w:cs="Times New Roman"/>
          <w:sz w:val="24"/>
          <w:szCs w:val="24"/>
        </w:rPr>
        <w:t>whereas</w:t>
      </w:r>
      <w:r>
        <w:rPr>
          <w:rFonts w:ascii="Times New Roman" w:hAnsi="Times New Roman" w:cs="Times New Roman"/>
          <w:sz w:val="24"/>
          <w:szCs w:val="24"/>
        </w:rPr>
        <w:t xml:space="preserve"> </w:t>
      </w:r>
      <w:r w:rsidR="007B4098">
        <w:rPr>
          <w:rFonts w:ascii="Times New Roman" w:hAnsi="Times New Roman" w:cs="Times New Roman"/>
          <w:sz w:val="24"/>
          <w:szCs w:val="24"/>
        </w:rPr>
        <w:t xml:space="preserve">the traditional appraisal can only offer feedback for them once a year, as a result, the employees can gain benefits of being more devoted to work and making greater work progress through feedback in contemporary appraisal methods. Therefore, it can improve the employee participation rates and retention. Besides, the contemporary appraisal methods can provide </w:t>
      </w:r>
      <w:r w:rsidR="00B073A6">
        <w:rPr>
          <w:rFonts w:ascii="Times New Roman" w:hAnsi="Times New Roman" w:cs="Times New Roman"/>
          <w:sz w:val="24"/>
          <w:szCs w:val="24"/>
        </w:rPr>
        <w:t xml:space="preserve">transparent </w:t>
      </w:r>
      <w:r w:rsidR="007B4098">
        <w:rPr>
          <w:rFonts w:ascii="Times New Roman" w:hAnsi="Times New Roman" w:cs="Times New Roman"/>
          <w:sz w:val="24"/>
          <w:szCs w:val="24"/>
        </w:rPr>
        <w:t>directions</w:t>
      </w:r>
      <w:r w:rsidR="00B073A6">
        <w:rPr>
          <w:rFonts w:ascii="Times New Roman" w:hAnsi="Times New Roman" w:cs="Times New Roman"/>
          <w:sz w:val="24"/>
          <w:szCs w:val="24"/>
        </w:rPr>
        <w:t xml:space="preserve"> of business goals</w:t>
      </w:r>
      <w:r w:rsidR="007B4098">
        <w:rPr>
          <w:rFonts w:ascii="Times New Roman" w:hAnsi="Times New Roman" w:cs="Times New Roman"/>
          <w:sz w:val="24"/>
          <w:szCs w:val="24"/>
        </w:rPr>
        <w:t xml:space="preserve"> </w:t>
      </w:r>
      <w:r w:rsidR="00B073A6">
        <w:rPr>
          <w:rFonts w:ascii="Times New Roman" w:hAnsi="Times New Roman" w:cs="Times New Roman"/>
          <w:sz w:val="24"/>
          <w:szCs w:val="24"/>
        </w:rPr>
        <w:t xml:space="preserve">for employees each year, as a result, the productivities of them can be encouraged to improve. </w:t>
      </w:r>
      <w:r w:rsidR="009956FD">
        <w:rPr>
          <w:rFonts w:ascii="Times New Roman" w:hAnsi="Times New Roman" w:cs="Times New Roman"/>
          <w:sz w:val="24"/>
          <w:szCs w:val="24"/>
        </w:rPr>
        <w:t>In addition, t</w:t>
      </w:r>
      <w:r w:rsidR="009956FD" w:rsidRPr="009956FD">
        <w:rPr>
          <w:rFonts w:ascii="Times New Roman" w:hAnsi="Times New Roman" w:cs="Times New Roman"/>
          <w:sz w:val="24"/>
          <w:szCs w:val="24"/>
        </w:rPr>
        <w:t xml:space="preserve">he traditional appraisal systems hardly empathize the </w:t>
      </w:r>
      <w:r w:rsidR="009956FD">
        <w:rPr>
          <w:rFonts w:ascii="Times New Roman" w:hAnsi="Times New Roman" w:cs="Times New Roman"/>
          <w:sz w:val="24"/>
          <w:szCs w:val="24"/>
        </w:rPr>
        <w:t>staff</w:t>
      </w:r>
      <w:r w:rsidR="009956FD" w:rsidRPr="009956FD">
        <w:rPr>
          <w:rFonts w:ascii="Times New Roman" w:hAnsi="Times New Roman" w:cs="Times New Roman"/>
          <w:sz w:val="24"/>
          <w:szCs w:val="24"/>
        </w:rPr>
        <w:t>’</w:t>
      </w:r>
      <w:r w:rsidR="009956FD">
        <w:rPr>
          <w:rFonts w:ascii="Times New Roman" w:hAnsi="Times New Roman" w:cs="Times New Roman"/>
          <w:sz w:val="24"/>
          <w:szCs w:val="24"/>
        </w:rPr>
        <w:t xml:space="preserve">s </w:t>
      </w:r>
      <w:r w:rsidR="009956FD" w:rsidRPr="009956FD">
        <w:rPr>
          <w:rFonts w:ascii="Times New Roman" w:hAnsi="Times New Roman" w:cs="Times New Roman"/>
          <w:sz w:val="24"/>
          <w:szCs w:val="24"/>
        </w:rPr>
        <w:t xml:space="preserve">strengths whereas the </w:t>
      </w:r>
      <w:r w:rsidR="009956FD">
        <w:rPr>
          <w:rFonts w:ascii="Times New Roman" w:hAnsi="Times New Roman" w:cs="Times New Roman"/>
          <w:sz w:val="24"/>
          <w:szCs w:val="24"/>
        </w:rPr>
        <w:t>modern</w:t>
      </w:r>
      <w:r w:rsidR="009956FD" w:rsidRPr="009956FD">
        <w:rPr>
          <w:rFonts w:ascii="Times New Roman" w:hAnsi="Times New Roman" w:cs="Times New Roman"/>
          <w:sz w:val="24"/>
          <w:szCs w:val="24"/>
        </w:rPr>
        <w:t xml:space="preserve"> performance appraisal </w:t>
      </w:r>
      <w:r w:rsidR="009956FD">
        <w:rPr>
          <w:rFonts w:ascii="Times New Roman" w:hAnsi="Times New Roman" w:cs="Times New Roman"/>
          <w:sz w:val="24"/>
          <w:szCs w:val="24"/>
        </w:rPr>
        <w:t>focuses on</w:t>
      </w:r>
      <w:r w:rsidR="009956FD" w:rsidRPr="009956FD">
        <w:rPr>
          <w:rFonts w:ascii="Times New Roman" w:hAnsi="Times New Roman" w:cs="Times New Roman"/>
          <w:sz w:val="24"/>
          <w:szCs w:val="24"/>
        </w:rPr>
        <w:t xml:space="preserve"> employees’ </w:t>
      </w:r>
      <w:r w:rsidR="009956FD">
        <w:rPr>
          <w:rFonts w:ascii="Times New Roman" w:hAnsi="Times New Roman" w:cs="Times New Roman"/>
          <w:sz w:val="24"/>
          <w:szCs w:val="24"/>
        </w:rPr>
        <w:t xml:space="preserve">conducts </w:t>
      </w:r>
      <w:r w:rsidR="009956FD" w:rsidRPr="009956FD">
        <w:rPr>
          <w:rFonts w:ascii="Times New Roman" w:hAnsi="Times New Roman" w:cs="Times New Roman"/>
          <w:sz w:val="24"/>
          <w:szCs w:val="24"/>
        </w:rPr>
        <w:t xml:space="preserve">such as leadership </w:t>
      </w:r>
      <w:r w:rsidR="009956FD">
        <w:rPr>
          <w:rFonts w:ascii="Times New Roman" w:hAnsi="Times New Roman" w:cs="Times New Roman"/>
          <w:sz w:val="24"/>
          <w:szCs w:val="24"/>
        </w:rPr>
        <w:t xml:space="preserve">capabilities and innovation. </w:t>
      </w:r>
      <w:r w:rsidR="00223638">
        <w:rPr>
          <w:rFonts w:ascii="Times New Roman" w:hAnsi="Times New Roman" w:cs="Times New Roman"/>
          <w:sz w:val="24"/>
          <w:szCs w:val="24"/>
        </w:rPr>
        <w:t xml:space="preserve">For the modern method of MBO, it can mainly be beneficial for the communication between employees and better cooperation in the organization due to the interaction between staff. </w:t>
      </w:r>
    </w:p>
    <w:p w14:paraId="22CC99CA" w14:textId="77777777" w:rsidR="00D864B0" w:rsidRPr="00D864B0" w:rsidRDefault="00D864B0" w:rsidP="008E6B57">
      <w:pPr>
        <w:spacing w:line="360" w:lineRule="auto"/>
        <w:rPr>
          <w:rFonts w:ascii="Times New Roman" w:hAnsi="Times New Roman" w:cs="Times New Roman"/>
          <w:b/>
          <w:bCs/>
          <w:sz w:val="28"/>
          <w:szCs w:val="28"/>
        </w:rPr>
      </w:pPr>
    </w:p>
    <w:p w14:paraId="6A8E8C8C" w14:textId="77777777" w:rsidR="00D864B0" w:rsidRDefault="00D864B0" w:rsidP="008E6B57">
      <w:pPr>
        <w:spacing w:line="360" w:lineRule="auto"/>
        <w:rPr>
          <w:rFonts w:ascii="Times New Roman" w:hAnsi="Times New Roman" w:cs="Times New Roman"/>
          <w:b/>
          <w:bCs/>
          <w:sz w:val="28"/>
          <w:szCs w:val="28"/>
        </w:rPr>
      </w:pPr>
    </w:p>
    <w:p w14:paraId="5884C570" w14:textId="77777777" w:rsidR="00D864B0" w:rsidRDefault="00D864B0">
      <w:pPr>
        <w:widowControl/>
        <w:jc w:val="left"/>
        <w:rPr>
          <w:rFonts w:ascii="Times New Roman" w:hAnsi="Times New Roman" w:cs="Times New Roman"/>
          <w:b/>
          <w:bCs/>
          <w:sz w:val="28"/>
          <w:szCs w:val="28"/>
        </w:rPr>
      </w:pPr>
      <w:r>
        <w:rPr>
          <w:rFonts w:ascii="Times New Roman" w:hAnsi="Times New Roman" w:cs="Times New Roman"/>
          <w:b/>
          <w:bCs/>
          <w:sz w:val="28"/>
          <w:szCs w:val="28"/>
        </w:rPr>
        <w:br w:type="page"/>
      </w:r>
    </w:p>
    <w:p w14:paraId="1DB1D6D2" w14:textId="403E2A76" w:rsidR="00545C3B" w:rsidRDefault="003B3987" w:rsidP="008B4CBB">
      <w:pPr>
        <w:pStyle w:val="1"/>
      </w:pPr>
      <w:bookmarkStart w:id="14" w:name="_Toc29619742"/>
      <w:r>
        <w:lastRenderedPageBreak/>
        <w:t xml:space="preserve">4 Recommendations of </w:t>
      </w:r>
      <w:r w:rsidRPr="003B3987">
        <w:t>approach</w:t>
      </w:r>
      <w:r>
        <w:t>ing</w:t>
      </w:r>
      <w:r w:rsidRPr="003B3987">
        <w:t xml:space="preserve"> the implementation of the new</w:t>
      </w:r>
      <w:r>
        <w:t xml:space="preserve"> appraisal system</w:t>
      </w:r>
      <w:bookmarkEnd w:id="14"/>
    </w:p>
    <w:p w14:paraId="408E386F" w14:textId="63985F42" w:rsidR="003B3987" w:rsidRPr="003B3987" w:rsidRDefault="00223638" w:rsidP="008E6B57">
      <w:pPr>
        <w:spacing w:line="360" w:lineRule="auto"/>
        <w:rPr>
          <w:rFonts w:ascii="Times New Roman" w:hAnsi="Times New Roman" w:cs="Times New Roman"/>
          <w:sz w:val="24"/>
          <w:szCs w:val="24"/>
        </w:rPr>
      </w:pPr>
      <w:r w:rsidRPr="00223638">
        <w:rPr>
          <w:rFonts w:ascii="Times New Roman" w:hAnsi="Times New Roman" w:cs="Times New Roman"/>
          <w:sz w:val="24"/>
          <w:szCs w:val="24"/>
        </w:rPr>
        <w:t xml:space="preserve">Change management is the discipline that </w:t>
      </w:r>
      <w:r w:rsidR="00B9443E">
        <w:rPr>
          <w:rFonts w:ascii="Times New Roman" w:hAnsi="Times New Roman" w:cs="Times New Roman"/>
          <w:sz w:val="24"/>
          <w:szCs w:val="24"/>
        </w:rPr>
        <w:t>provide guidance</w:t>
      </w:r>
      <w:r w:rsidRPr="00223638">
        <w:rPr>
          <w:rFonts w:ascii="Times New Roman" w:hAnsi="Times New Roman" w:cs="Times New Roman"/>
          <w:sz w:val="24"/>
          <w:szCs w:val="24"/>
        </w:rPr>
        <w:t xml:space="preserve"> </w:t>
      </w:r>
      <w:r w:rsidR="00B9443E">
        <w:rPr>
          <w:rFonts w:ascii="Times New Roman" w:hAnsi="Times New Roman" w:cs="Times New Roman"/>
          <w:sz w:val="24"/>
          <w:szCs w:val="24"/>
        </w:rPr>
        <w:t xml:space="preserve">about </w:t>
      </w:r>
      <w:r w:rsidRPr="00223638">
        <w:rPr>
          <w:rFonts w:ascii="Times New Roman" w:hAnsi="Times New Roman" w:cs="Times New Roman"/>
          <w:sz w:val="24"/>
          <w:szCs w:val="24"/>
        </w:rPr>
        <w:t xml:space="preserve">how </w:t>
      </w:r>
      <w:r w:rsidR="00B9443E">
        <w:rPr>
          <w:rFonts w:ascii="Times New Roman" w:hAnsi="Times New Roman" w:cs="Times New Roman"/>
          <w:sz w:val="24"/>
          <w:szCs w:val="24"/>
        </w:rPr>
        <w:t>people make</w:t>
      </w:r>
      <w:r w:rsidRPr="00223638">
        <w:rPr>
          <w:rFonts w:ascii="Times New Roman" w:hAnsi="Times New Roman" w:cs="Times New Roman"/>
          <w:sz w:val="24"/>
          <w:szCs w:val="24"/>
        </w:rPr>
        <w:t xml:space="preserve"> prepar</w:t>
      </w:r>
      <w:r w:rsidR="00B9443E">
        <w:rPr>
          <w:rFonts w:ascii="Times New Roman" w:hAnsi="Times New Roman" w:cs="Times New Roman"/>
          <w:sz w:val="24"/>
          <w:szCs w:val="24"/>
        </w:rPr>
        <w:t>ations</w:t>
      </w:r>
      <w:r w:rsidRPr="00223638">
        <w:rPr>
          <w:rFonts w:ascii="Times New Roman" w:hAnsi="Times New Roman" w:cs="Times New Roman"/>
          <w:sz w:val="24"/>
          <w:szCs w:val="24"/>
        </w:rPr>
        <w:t xml:space="preserve">, equip and support individuals to </w:t>
      </w:r>
      <w:r w:rsidR="00B9443E" w:rsidRPr="00223638">
        <w:rPr>
          <w:rFonts w:ascii="Times New Roman" w:hAnsi="Times New Roman" w:cs="Times New Roman"/>
          <w:sz w:val="24"/>
          <w:szCs w:val="24"/>
        </w:rPr>
        <w:t>implement</w:t>
      </w:r>
      <w:r w:rsidRPr="00223638">
        <w:rPr>
          <w:rFonts w:ascii="Times New Roman" w:hAnsi="Times New Roman" w:cs="Times New Roman"/>
          <w:sz w:val="24"/>
          <w:szCs w:val="24"/>
        </w:rPr>
        <w:t xml:space="preserve"> change</w:t>
      </w:r>
      <w:r w:rsidR="00B9443E">
        <w:rPr>
          <w:rFonts w:ascii="Times New Roman" w:hAnsi="Times New Roman" w:cs="Times New Roman"/>
          <w:sz w:val="24"/>
          <w:szCs w:val="24"/>
        </w:rPr>
        <w:t xml:space="preserve"> successfully</w:t>
      </w:r>
      <w:r w:rsidRPr="00223638">
        <w:rPr>
          <w:rFonts w:ascii="Times New Roman" w:hAnsi="Times New Roman" w:cs="Times New Roman"/>
          <w:sz w:val="24"/>
          <w:szCs w:val="24"/>
        </w:rPr>
        <w:t xml:space="preserve"> in order to </w:t>
      </w:r>
      <w:r w:rsidR="00B9443E">
        <w:rPr>
          <w:rFonts w:ascii="Times New Roman" w:hAnsi="Times New Roman" w:cs="Times New Roman"/>
          <w:sz w:val="24"/>
          <w:szCs w:val="24"/>
        </w:rPr>
        <w:t>achieve</w:t>
      </w:r>
      <w:r w:rsidRPr="00223638">
        <w:rPr>
          <w:rFonts w:ascii="Times New Roman" w:hAnsi="Times New Roman" w:cs="Times New Roman"/>
          <w:sz w:val="24"/>
          <w:szCs w:val="24"/>
        </w:rPr>
        <w:t xml:space="preserve"> organizational success and outcomes</w:t>
      </w:r>
      <w:r w:rsidR="009A3E9A">
        <w:rPr>
          <w:rFonts w:ascii="Times New Roman" w:hAnsi="Times New Roman" w:cs="Times New Roman"/>
          <w:sz w:val="24"/>
          <w:szCs w:val="24"/>
        </w:rPr>
        <w:t xml:space="preserve"> </w:t>
      </w:r>
      <w:r w:rsidR="009A3E9A" w:rsidRPr="009A3E9A">
        <w:rPr>
          <w:rFonts w:ascii="Times New Roman" w:hAnsi="Times New Roman" w:cs="Times New Roman"/>
          <w:sz w:val="24"/>
          <w:szCs w:val="24"/>
        </w:rPr>
        <w:t>(Rouse, 2012).</w:t>
      </w:r>
      <w:r w:rsidR="009A3E9A">
        <w:rPr>
          <w:rFonts w:ascii="Times New Roman" w:hAnsi="Times New Roman" w:cs="Times New Roman"/>
          <w:sz w:val="24"/>
          <w:szCs w:val="24"/>
        </w:rPr>
        <w:t xml:space="preserve"> </w:t>
      </w:r>
      <w:r w:rsidR="00B9443E">
        <w:rPr>
          <w:rFonts w:ascii="Times New Roman" w:hAnsi="Times New Roman" w:cs="Times New Roman"/>
          <w:sz w:val="24"/>
          <w:szCs w:val="24"/>
        </w:rPr>
        <w:t>There are three levels of change management including individual change management,</w:t>
      </w:r>
      <w:r w:rsidR="009C0A8A">
        <w:rPr>
          <w:rFonts w:ascii="Times New Roman" w:hAnsi="Times New Roman" w:cs="Times New Roman"/>
          <w:sz w:val="24"/>
          <w:szCs w:val="24"/>
        </w:rPr>
        <w:t xml:space="preserve"> </w:t>
      </w:r>
      <w:r w:rsidR="00B9443E">
        <w:rPr>
          <w:rFonts w:ascii="Times New Roman" w:hAnsi="Times New Roman" w:cs="Times New Roman"/>
          <w:sz w:val="24"/>
          <w:szCs w:val="24"/>
        </w:rPr>
        <w:t>organizational change management and e</w:t>
      </w:r>
      <w:r w:rsidR="00B9443E" w:rsidRPr="00B9443E">
        <w:rPr>
          <w:rFonts w:ascii="Times New Roman" w:hAnsi="Times New Roman" w:cs="Times New Roman"/>
          <w:sz w:val="24"/>
          <w:szCs w:val="24"/>
        </w:rPr>
        <w:t xml:space="preserve">nterprise </w:t>
      </w:r>
      <w:r w:rsidR="00B9443E">
        <w:rPr>
          <w:rFonts w:ascii="Times New Roman" w:hAnsi="Times New Roman" w:cs="Times New Roman"/>
          <w:sz w:val="24"/>
          <w:szCs w:val="24"/>
        </w:rPr>
        <w:t>c</w:t>
      </w:r>
      <w:r w:rsidR="00B9443E" w:rsidRPr="00B9443E">
        <w:rPr>
          <w:rFonts w:ascii="Times New Roman" w:hAnsi="Times New Roman" w:cs="Times New Roman"/>
          <w:sz w:val="24"/>
          <w:szCs w:val="24"/>
        </w:rPr>
        <w:t xml:space="preserve">hange </w:t>
      </w:r>
      <w:r w:rsidR="00B9443E">
        <w:rPr>
          <w:rFonts w:ascii="Times New Roman" w:hAnsi="Times New Roman" w:cs="Times New Roman"/>
          <w:sz w:val="24"/>
          <w:szCs w:val="24"/>
        </w:rPr>
        <w:t>m</w:t>
      </w:r>
      <w:r w:rsidR="00B9443E" w:rsidRPr="00B9443E">
        <w:rPr>
          <w:rFonts w:ascii="Times New Roman" w:hAnsi="Times New Roman" w:cs="Times New Roman"/>
          <w:sz w:val="24"/>
          <w:szCs w:val="24"/>
        </w:rPr>
        <w:t xml:space="preserve">anagement </w:t>
      </w:r>
      <w:r w:rsidR="00B9443E">
        <w:rPr>
          <w:rFonts w:ascii="Times New Roman" w:hAnsi="Times New Roman" w:cs="Times New Roman"/>
          <w:sz w:val="24"/>
          <w:szCs w:val="24"/>
        </w:rPr>
        <w:t>c</w:t>
      </w:r>
      <w:r w:rsidR="00B9443E" w:rsidRPr="00B9443E">
        <w:rPr>
          <w:rFonts w:ascii="Times New Roman" w:hAnsi="Times New Roman" w:cs="Times New Roman"/>
          <w:sz w:val="24"/>
          <w:szCs w:val="24"/>
        </w:rPr>
        <w:t>apability</w:t>
      </w:r>
      <w:r w:rsidR="00B9443E">
        <w:rPr>
          <w:rFonts w:ascii="Times New Roman" w:hAnsi="Times New Roman" w:cs="Times New Roman"/>
          <w:sz w:val="24"/>
          <w:szCs w:val="24"/>
        </w:rPr>
        <w:t xml:space="preserve">. For the </w:t>
      </w:r>
      <w:r w:rsidR="00B9443E" w:rsidRPr="00B9443E">
        <w:rPr>
          <w:rFonts w:ascii="Times New Roman" w:hAnsi="Times New Roman" w:cs="Times New Roman"/>
          <w:sz w:val="24"/>
          <w:szCs w:val="24"/>
        </w:rPr>
        <w:t>individual change management</w:t>
      </w:r>
      <w:r w:rsidR="00B9443E">
        <w:rPr>
          <w:rFonts w:ascii="Times New Roman" w:hAnsi="Times New Roman" w:cs="Times New Roman"/>
          <w:sz w:val="24"/>
          <w:szCs w:val="24"/>
        </w:rPr>
        <w:t>, the methods</w:t>
      </w:r>
      <w:r w:rsidR="00B9443E" w:rsidRPr="00B9443E">
        <w:rPr>
          <w:rFonts w:ascii="Times New Roman" w:hAnsi="Times New Roman" w:cs="Times New Roman"/>
          <w:sz w:val="24"/>
          <w:szCs w:val="24"/>
        </w:rPr>
        <w:t xml:space="preserve"> people experience </w:t>
      </w:r>
      <w:r w:rsidR="00B9443E">
        <w:rPr>
          <w:rFonts w:ascii="Times New Roman" w:hAnsi="Times New Roman" w:cs="Times New Roman"/>
          <w:sz w:val="24"/>
          <w:szCs w:val="24"/>
        </w:rPr>
        <w:t>transformations</w:t>
      </w:r>
      <w:r w:rsidR="00B9443E" w:rsidRPr="00B9443E">
        <w:rPr>
          <w:rFonts w:ascii="Times New Roman" w:hAnsi="Times New Roman" w:cs="Times New Roman"/>
          <w:sz w:val="24"/>
          <w:szCs w:val="24"/>
        </w:rPr>
        <w:t xml:space="preserve"> and what they need to change successfully</w:t>
      </w:r>
      <w:r w:rsidR="00B9443E">
        <w:rPr>
          <w:rFonts w:ascii="Times New Roman" w:hAnsi="Times New Roman" w:cs="Times New Roman"/>
          <w:sz w:val="24"/>
          <w:szCs w:val="24"/>
        </w:rPr>
        <w:t xml:space="preserve"> should be required to understand. Besides, </w:t>
      </w:r>
      <w:r w:rsidR="00B9443E" w:rsidRPr="00B9443E">
        <w:rPr>
          <w:rFonts w:ascii="Times New Roman" w:hAnsi="Times New Roman" w:cs="Times New Roman"/>
          <w:sz w:val="24"/>
          <w:szCs w:val="24"/>
        </w:rPr>
        <w:t>what will help people make a</w:t>
      </w:r>
      <w:r w:rsidR="00B9443E">
        <w:rPr>
          <w:rFonts w:ascii="Times New Roman" w:hAnsi="Times New Roman" w:cs="Times New Roman"/>
          <w:sz w:val="24"/>
          <w:szCs w:val="24"/>
        </w:rPr>
        <w:t>n</w:t>
      </w:r>
      <w:r w:rsidR="00B9443E" w:rsidRPr="00B9443E">
        <w:rPr>
          <w:rFonts w:ascii="Times New Roman" w:hAnsi="Times New Roman" w:cs="Times New Roman"/>
          <w:sz w:val="24"/>
          <w:szCs w:val="24"/>
        </w:rPr>
        <w:t xml:space="preserve"> </w:t>
      </w:r>
      <w:r w:rsidR="00B9443E" w:rsidRPr="00B9443E">
        <w:rPr>
          <w:rFonts w:ascii="Times New Roman" w:hAnsi="Times New Roman" w:cs="Times New Roman"/>
          <w:sz w:val="24"/>
          <w:szCs w:val="24"/>
        </w:rPr>
        <w:t>effective</w:t>
      </w:r>
      <w:r w:rsidR="00B9443E" w:rsidRPr="00B9443E">
        <w:rPr>
          <w:rFonts w:ascii="Times New Roman" w:hAnsi="Times New Roman" w:cs="Times New Roman"/>
          <w:sz w:val="24"/>
          <w:szCs w:val="24"/>
        </w:rPr>
        <w:t xml:space="preserve"> </w:t>
      </w:r>
      <w:r w:rsidR="00B9443E" w:rsidRPr="00B9443E">
        <w:rPr>
          <w:rFonts w:ascii="Times New Roman" w:hAnsi="Times New Roman" w:cs="Times New Roman"/>
          <w:sz w:val="24"/>
          <w:szCs w:val="24"/>
        </w:rPr>
        <w:t>shift</w:t>
      </w:r>
      <w:r w:rsidR="00B9443E">
        <w:rPr>
          <w:rFonts w:ascii="Times New Roman" w:hAnsi="Times New Roman" w:cs="Times New Roman"/>
          <w:sz w:val="24"/>
          <w:szCs w:val="24"/>
        </w:rPr>
        <w:t xml:space="preserve"> should be required to </w:t>
      </w:r>
      <w:r w:rsidR="009C0A8A">
        <w:rPr>
          <w:rFonts w:ascii="Times New Roman" w:hAnsi="Times New Roman" w:cs="Times New Roman"/>
          <w:sz w:val="24"/>
          <w:szCs w:val="24"/>
        </w:rPr>
        <w:t>comprehend</w:t>
      </w:r>
      <w:r w:rsidR="00B9443E">
        <w:rPr>
          <w:rFonts w:ascii="Times New Roman" w:hAnsi="Times New Roman" w:cs="Times New Roman"/>
          <w:sz w:val="24"/>
          <w:szCs w:val="24"/>
        </w:rPr>
        <w:t xml:space="preserve">. </w:t>
      </w:r>
      <w:r w:rsidR="009C0A8A">
        <w:rPr>
          <w:rFonts w:ascii="Times New Roman" w:hAnsi="Times New Roman" w:cs="Times New Roman"/>
          <w:sz w:val="24"/>
          <w:szCs w:val="24"/>
        </w:rPr>
        <w:t xml:space="preserve">For the </w:t>
      </w:r>
      <w:r w:rsidR="009C0A8A" w:rsidRPr="009C0A8A">
        <w:rPr>
          <w:rFonts w:ascii="Times New Roman" w:hAnsi="Times New Roman" w:cs="Times New Roman"/>
          <w:sz w:val="24"/>
          <w:szCs w:val="24"/>
        </w:rPr>
        <w:t>organizational change management</w:t>
      </w:r>
      <w:r w:rsidR="009C0A8A">
        <w:rPr>
          <w:rFonts w:ascii="Times New Roman" w:hAnsi="Times New Roman" w:cs="Times New Roman"/>
          <w:sz w:val="24"/>
          <w:szCs w:val="24"/>
        </w:rPr>
        <w:t xml:space="preserve">, it </w:t>
      </w:r>
      <w:r w:rsidR="009C0A8A" w:rsidRPr="009C0A8A">
        <w:rPr>
          <w:rFonts w:ascii="Times New Roman" w:hAnsi="Times New Roman" w:cs="Times New Roman"/>
          <w:sz w:val="24"/>
          <w:szCs w:val="24"/>
        </w:rPr>
        <w:t xml:space="preserve">involves identifying the groups and people who will need to </w:t>
      </w:r>
      <w:r w:rsidR="009C0A8A">
        <w:rPr>
          <w:rFonts w:ascii="Times New Roman" w:hAnsi="Times New Roman" w:cs="Times New Roman"/>
          <w:sz w:val="24"/>
          <w:szCs w:val="24"/>
        </w:rPr>
        <w:t>switch</w:t>
      </w:r>
      <w:r w:rsidR="009C0A8A" w:rsidRPr="009C0A8A">
        <w:rPr>
          <w:rFonts w:ascii="Times New Roman" w:hAnsi="Times New Roman" w:cs="Times New Roman"/>
          <w:sz w:val="24"/>
          <w:szCs w:val="24"/>
        </w:rPr>
        <w:t xml:space="preserve"> </w:t>
      </w:r>
      <w:r w:rsidR="009C0A8A">
        <w:rPr>
          <w:rFonts w:ascii="Times New Roman" w:hAnsi="Times New Roman" w:cs="Times New Roman"/>
          <w:sz w:val="24"/>
          <w:szCs w:val="24"/>
        </w:rPr>
        <w:t>due to</w:t>
      </w:r>
      <w:r w:rsidR="009C0A8A" w:rsidRPr="009C0A8A">
        <w:rPr>
          <w:rFonts w:ascii="Times New Roman" w:hAnsi="Times New Roman" w:cs="Times New Roman"/>
          <w:sz w:val="24"/>
          <w:szCs w:val="24"/>
        </w:rPr>
        <w:t xml:space="preserve"> the project</w:t>
      </w:r>
      <w:r w:rsidR="009C0A8A">
        <w:rPr>
          <w:rFonts w:ascii="Times New Roman" w:hAnsi="Times New Roman" w:cs="Times New Roman"/>
          <w:sz w:val="24"/>
          <w:szCs w:val="24"/>
        </w:rPr>
        <w:t xml:space="preserve"> in the first,</w:t>
      </w:r>
      <w:r w:rsidR="009C0A8A" w:rsidRPr="009C0A8A">
        <w:rPr>
          <w:rFonts w:ascii="Times New Roman" w:hAnsi="Times New Roman" w:cs="Times New Roman"/>
          <w:sz w:val="24"/>
          <w:szCs w:val="24"/>
        </w:rPr>
        <w:t xml:space="preserve"> and </w:t>
      </w:r>
      <w:r w:rsidR="009C0A8A">
        <w:rPr>
          <w:rFonts w:ascii="Times New Roman" w:hAnsi="Times New Roman" w:cs="Times New Roman"/>
          <w:sz w:val="24"/>
          <w:szCs w:val="24"/>
        </w:rPr>
        <w:t>the specific approaches</w:t>
      </w:r>
      <w:r w:rsidR="009C0A8A" w:rsidRPr="009C0A8A">
        <w:rPr>
          <w:rFonts w:ascii="Times New Roman" w:hAnsi="Times New Roman" w:cs="Times New Roman"/>
          <w:sz w:val="24"/>
          <w:szCs w:val="24"/>
        </w:rPr>
        <w:t xml:space="preserve"> they will need to change.</w:t>
      </w:r>
      <w:r w:rsidR="009C0A8A">
        <w:rPr>
          <w:rFonts w:ascii="Times New Roman" w:hAnsi="Times New Roman" w:cs="Times New Roman"/>
          <w:sz w:val="24"/>
          <w:szCs w:val="24"/>
        </w:rPr>
        <w:t xml:space="preserve"> For the e</w:t>
      </w:r>
      <w:r w:rsidR="009C0A8A" w:rsidRPr="009C0A8A">
        <w:rPr>
          <w:rFonts w:ascii="Times New Roman" w:hAnsi="Times New Roman" w:cs="Times New Roman"/>
          <w:sz w:val="24"/>
          <w:szCs w:val="24"/>
        </w:rPr>
        <w:t>nterprise change management</w:t>
      </w:r>
      <w:r w:rsidR="009C0A8A">
        <w:rPr>
          <w:rFonts w:ascii="Times New Roman" w:hAnsi="Times New Roman" w:cs="Times New Roman"/>
          <w:sz w:val="24"/>
          <w:szCs w:val="24"/>
        </w:rPr>
        <w:t xml:space="preserve">, it </w:t>
      </w:r>
      <w:r w:rsidR="009C0A8A" w:rsidRPr="009C0A8A">
        <w:rPr>
          <w:rFonts w:ascii="Times New Roman" w:hAnsi="Times New Roman" w:cs="Times New Roman"/>
          <w:sz w:val="24"/>
          <w:szCs w:val="24"/>
        </w:rPr>
        <w:t xml:space="preserve">is an organizational core </w:t>
      </w:r>
      <w:r w:rsidR="009C0A8A" w:rsidRPr="009C0A8A">
        <w:rPr>
          <w:rFonts w:ascii="Times New Roman" w:hAnsi="Times New Roman" w:cs="Times New Roman"/>
          <w:sz w:val="24"/>
          <w:szCs w:val="24"/>
        </w:rPr>
        <w:t>capability</w:t>
      </w:r>
      <w:r w:rsidR="009C0A8A" w:rsidRPr="009C0A8A">
        <w:rPr>
          <w:rFonts w:ascii="Times New Roman" w:hAnsi="Times New Roman" w:cs="Times New Roman"/>
          <w:sz w:val="24"/>
          <w:szCs w:val="24"/>
        </w:rPr>
        <w:t xml:space="preserve"> that </w:t>
      </w:r>
      <w:r w:rsidR="009C0A8A">
        <w:rPr>
          <w:rFonts w:ascii="Times New Roman" w:hAnsi="Times New Roman" w:cs="Times New Roman"/>
          <w:sz w:val="24"/>
          <w:szCs w:val="24"/>
        </w:rPr>
        <w:t>offers</w:t>
      </w:r>
      <w:r w:rsidR="009C0A8A" w:rsidRPr="009C0A8A">
        <w:rPr>
          <w:rFonts w:ascii="Times New Roman" w:hAnsi="Times New Roman" w:cs="Times New Roman"/>
          <w:sz w:val="24"/>
          <w:szCs w:val="24"/>
        </w:rPr>
        <w:t xml:space="preserve"> competitive differentiation and the </w:t>
      </w:r>
      <w:r w:rsidR="009C0A8A">
        <w:rPr>
          <w:rFonts w:ascii="Times New Roman" w:hAnsi="Times New Roman" w:cs="Times New Roman"/>
          <w:sz w:val="24"/>
          <w:szCs w:val="24"/>
        </w:rPr>
        <w:t>skills</w:t>
      </w:r>
      <w:r w:rsidR="009C0A8A" w:rsidRPr="009C0A8A">
        <w:rPr>
          <w:rFonts w:ascii="Times New Roman" w:hAnsi="Times New Roman" w:cs="Times New Roman"/>
          <w:sz w:val="24"/>
          <w:szCs w:val="24"/>
        </w:rPr>
        <w:t xml:space="preserve"> to adapt to the </w:t>
      </w:r>
      <w:r w:rsidR="009C0A8A" w:rsidRPr="009C0A8A">
        <w:rPr>
          <w:rFonts w:ascii="Times New Roman" w:hAnsi="Times New Roman" w:cs="Times New Roman"/>
          <w:sz w:val="24"/>
          <w:szCs w:val="24"/>
        </w:rPr>
        <w:t>altering</w:t>
      </w:r>
      <w:r w:rsidR="009C0A8A" w:rsidRPr="009C0A8A">
        <w:rPr>
          <w:rFonts w:ascii="Times New Roman" w:hAnsi="Times New Roman" w:cs="Times New Roman"/>
          <w:sz w:val="24"/>
          <w:szCs w:val="24"/>
        </w:rPr>
        <w:t xml:space="preserve"> world</w:t>
      </w:r>
      <w:r w:rsidR="009C0A8A">
        <w:rPr>
          <w:rFonts w:ascii="Times New Roman" w:hAnsi="Times New Roman" w:cs="Times New Roman"/>
          <w:sz w:val="24"/>
          <w:szCs w:val="24"/>
        </w:rPr>
        <w:t xml:space="preserve"> effectively</w:t>
      </w:r>
      <w:r w:rsidR="009A3E9A">
        <w:rPr>
          <w:rFonts w:ascii="Times New Roman" w:hAnsi="Times New Roman" w:cs="Times New Roman"/>
          <w:sz w:val="24"/>
          <w:szCs w:val="24"/>
        </w:rPr>
        <w:t xml:space="preserve"> </w:t>
      </w:r>
      <w:r w:rsidR="009A3E9A" w:rsidRPr="009A3E9A">
        <w:rPr>
          <w:rFonts w:ascii="Times New Roman" w:hAnsi="Times New Roman" w:cs="Times New Roman"/>
          <w:sz w:val="24"/>
          <w:szCs w:val="24"/>
        </w:rPr>
        <w:t>(Rouse, 2012).</w:t>
      </w:r>
      <w:r w:rsidR="009A3E9A">
        <w:rPr>
          <w:rFonts w:ascii="Times New Roman" w:hAnsi="Times New Roman" w:cs="Times New Roman"/>
          <w:sz w:val="24"/>
          <w:szCs w:val="24"/>
        </w:rPr>
        <w:t xml:space="preserve"> </w:t>
      </w:r>
    </w:p>
    <w:p w14:paraId="784F0F32" w14:textId="14A02110" w:rsidR="004C539B" w:rsidRPr="00B9443E" w:rsidRDefault="004C539B" w:rsidP="008E6B57">
      <w:pPr>
        <w:spacing w:line="360" w:lineRule="auto"/>
        <w:rPr>
          <w:rFonts w:ascii="Times New Roman" w:hAnsi="Times New Roman" w:cs="Times New Roman"/>
          <w:sz w:val="24"/>
          <w:szCs w:val="24"/>
        </w:rPr>
      </w:pPr>
    </w:p>
    <w:p w14:paraId="5E21207A" w14:textId="3F2C3DE6" w:rsidR="00F0067E" w:rsidRDefault="00193973" w:rsidP="008E6B57">
      <w:pPr>
        <w:spacing w:line="360" w:lineRule="auto"/>
        <w:rPr>
          <w:rFonts w:ascii="Times New Roman" w:hAnsi="Times New Roman" w:cs="Times New Roman"/>
          <w:sz w:val="24"/>
          <w:szCs w:val="24"/>
        </w:rPr>
      </w:pPr>
      <w:r>
        <w:rPr>
          <w:rFonts w:ascii="Times New Roman" w:hAnsi="Times New Roman" w:cs="Times New Roman" w:hint="cs"/>
          <w:sz w:val="24"/>
          <w:szCs w:val="24"/>
        </w:rPr>
        <w:t>I</w:t>
      </w:r>
      <w:r>
        <w:rPr>
          <w:rFonts w:ascii="Times New Roman" w:hAnsi="Times New Roman" w:cs="Times New Roman"/>
          <w:sz w:val="24"/>
          <w:szCs w:val="24"/>
        </w:rPr>
        <w:t xml:space="preserve">n order to make a great progress in a modern appraisal system, there are a number of recommendations for the business. </w:t>
      </w:r>
    </w:p>
    <w:p w14:paraId="386A2074" w14:textId="5A6BDD41" w:rsidR="00193973" w:rsidRDefault="00193973" w:rsidP="008E6B57">
      <w:pPr>
        <w:spacing w:line="360" w:lineRule="auto"/>
        <w:rPr>
          <w:rFonts w:ascii="Times New Roman" w:hAnsi="Times New Roman" w:cs="Times New Roman"/>
          <w:sz w:val="24"/>
          <w:szCs w:val="24"/>
        </w:rPr>
      </w:pPr>
    </w:p>
    <w:p w14:paraId="7713DBA7" w14:textId="466BBAE1" w:rsidR="00193973" w:rsidRDefault="00193973" w:rsidP="001A181F">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order to ensure that </w:t>
      </w:r>
      <w:r w:rsidR="001A181F">
        <w:rPr>
          <w:rFonts w:ascii="Times New Roman" w:hAnsi="Times New Roman" w:cs="Times New Roman"/>
          <w:sz w:val="24"/>
          <w:szCs w:val="24"/>
        </w:rPr>
        <w:t xml:space="preserve">the procedure of feedback work normally, a double way communication between managers and employees should be required. </w:t>
      </w:r>
      <w:r w:rsidR="001A181F" w:rsidRPr="001A181F">
        <w:rPr>
          <w:rFonts w:ascii="Times New Roman" w:hAnsi="Times New Roman" w:cs="Times New Roman"/>
          <w:sz w:val="24"/>
          <w:szCs w:val="24"/>
        </w:rPr>
        <w:t xml:space="preserve">Managers’ tasks </w:t>
      </w:r>
      <w:r w:rsidR="001A181F">
        <w:rPr>
          <w:rFonts w:ascii="Times New Roman" w:hAnsi="Times New Roman" w:cs="Times New Roman"/>
          <w:sz w:val="24"/>
          <w:szCs w:val="24"/>
        </w:rPr>
        <w:t xml:space="preserve">should </w:t>
      </w:r>
      <w:r w:rsidR="001A181F" w:rsidRPr="001A181F">
        <w:rPr>
          <w:rFonts w:ascii="Times New Roman" w:hAnsi="Times New Roman" w:cs="Times New Roman"/>
          <w:sz w:val="24"/>
          <w:szCs w:val="24"/>
        </w:rPr>
        <w:t xml:space="preserve">include </w:t>
      </w:r>
      <w:r w:rsidR="001A181F">
        <w:rPr>
          <w:rFonts w:ascii="Times New Roman" w:hAnsi="Times New Roman" w:cs="Times New Roman"/>
          <w:sz w:val="24"/>
          <w:szCs w:val="24"/>
        </w:rPr>
        <w:t>offering</w:t>
      </w:r>
      <w:r w:rsidR="001A181F" w:rsidRPr="001A181F">
        <w:rPr>
          <w:rFonts w:ascii="Times New Roman" w:hAnsi="Times New Roman" w:cs="Times New Roman"/>
          <w:sz w:val="24"/>
          <w:szCs w:val="24"/>
        </w:rPr>
        <w:t xml:space="preserve"> feedback in a beneficial</w:t>
      </w:r>
      <w:r w:rsidR="001A181F">
        <w:rPr>
          <w:rFonts w:ascii="Times New Roman" w:hAnsi="Times New Roman" w:cs="Times New Roman"/>
          <w:sz w:val="24"/>
          <w:szCs w:val="24"/>
        </w:rPr>
        <w:t xml:space="preserve"> </w:t>
      </w:r>
      <w:r w:rsidR="001A181F" w:rsidRPr="001A181F">
        <w:rPr>
          <w:rFonts w:ascii="Times New Roman" w:hAnsi="Times New Roman" w:cs="Times New Roman"/>
          <w:sz w:val="24"/>
          <w:szCs w:val="24"/>
        </w:rPr>
        <w:t>and</w:t>
      </w:r>
      <w:r w:rsidR="001A181F">
        <w:rPr>
          <w:rFonts w:ascii="Times New Roman" w:hAnsi="Times New Roman" w:cs="Times New Roman"/>
          <w:sz w:val="24"/>
          <w:szCs w:val="24"/>
        </w:rPr>
        <w:t xml:space="preserve"> </w:t>
      </w:r>
      <w:r w:rsidR="001A181F" w:rsidRPr="001A181F">
        <w:rPr>
          <w:rFonts w:ascii="Times New Roman" w:hAnsi="Times New Roman" w:cs="Times New Roman"/>
          <w:sz w:val="24"/>
          <w:szCs w:val="24"/>
        </w:rPr>
        <w:t>appropriate manner.</w:t>
      </w:r>
      <w:r w:rsidR="001A181F">
        <w:rPr>
          <w:rFonts w:ascii="Times New Roman" w:hAnsi="Times New Roman" w:cs="Times New Roman"/>
          <w:sz w:val="24"/>
          <w:szCs w:val="24"/>
        </w:rPr>
        <w:t xml:space="preserve"> </w:t>
      </w:r>
      <w:r w:rsidR="001A181F" w:rsidRPr="001A181F">
        <w:rPr>
          <w:rFonts w:ascii="Times New Roman" w:hAnsi="Times New Roman" w:cs="Times New Roman"/>
          <w:sz w:val="24"/>
          <w:szCs w:val="24"/>
        </w:rPr>
        <w:t>Employees’ responsibilities</w:t>
      </w:r>
      <w:r w:rsidR="001A181F">
        <w:rPr>
          <w:rFonts w:ascii="Times New Roman" w:hAnsi="Times New Roman" w:cs="Times New Roman"/>
          <w:sz w:val="24"/>
          <w:szCs w:val="24"/>
        </w:rPr>
        <w:t xml:space="preserve"> should</w:t>
      </w:r>
      <w:r w:rsidR="001A181F" w:rsidRPr="001A181F">
        <w:rPr>
          <w:rFonts w:ascii="Times New Roman" w:hAnsi="Times New Roman" w:cs="Times New Roman"/>
          <w:sz w:val="24"/>
          <w:szCs w:val="24"/>
        </w:rPr>
        <w:t xml:space="preserve"> include seeking feedback to </w:t>
      </w:r>
      <w:r w:rsidR="001A181F">
        <w:rPr>
          <w:rFonts w:ascii="Times New Roman" w:hAnsi="Times New Roman" w:cs="Times New Roman"/>
          <w:sz w:val="24"/>
          <w:szCs w:val="24"/>
        </w:rPr>
        <w:t>make sure that</w:t>
      </w:r>
      <w:r w:rsidR="001A181F" w:rsidRPr="001A181F">
        <w:rPr>
          <w:rFonts w:ascii="Times New Roman" w:hAnsi="Times New Roman" w:cs="Times New Roman"/>
          <w:sz w:val="24"/>
          <w:szCs w:val="24"/>
        </w:rPr>
        <w:t xml:space="preserve"> they</w:t>
      </w:r>
      <w:r w:rsidR="001A181F">
        <w:rPr>
          <w:rFonts w:ascii="Times New Roman" w:hAnsi="Times New Roman" w:cs="Times New Roman"/>
          <w:sz w:val="24"/>
          <w:szCs w:val="24"/>
        </w:rPr>
        <w:t xml:space="preserve"> figure out </w:t>
      </w:r>
      <w:r w:rsidR="001A181F" w:rsidRPr="001A181F">
        <w:rPr>
          <w:rFonts w:ascii="Times New Roman" w:hAnsi="Times New Roman" w:cs="Times New Roman"/>
          <w:sz w:val="24"/>
          <w:szCs w:val="24"/>
        </w:rPr>
        <w:t xml:space="preserve">how they are </w:t>
      </w:r>
      <w:r w:rsidR="001A181F">
        <w:rPr>
          <w:rFonts w:ascii="Times New Roman" w:hAnsi="Times New Roman" w:cs="Times New Roman"/>
          <w:sz w:val="24"/>
          <w:szCs w:val="24"/>
        </w:rPr>
        <w:t>conducting</w:t>
      </w:r>
      <w:r w:rsidR="001A181F" w:rsidRPr="001A181F">
        <w:rPr>
          <w:rFonts w:ascii="Times New Roman" w:hAnsi="Times New Roman" w:cs="Times New Roman"/>
          <w:sz w:val="24"/>
          <w:szCs w:val="24"/>
        </w:rPr>
        <w:t xml:space="preserve"> and responding </w:t>
      </w:r>
      <w:r w:rsidR="001A181F">
        <w:rPr>
          <w:rFonts w:ascii="Times New Roman" w:hAnsi="Times New Roman" w:cs="Times New Roman"/>
          <w:sz w:val="24"/>
          <w:szCs w:val="24"/>
        </w:rPr>
        <w:t>appropriate</w:t>
      </w:r>
      <w:r w:rsidR="001A181F" w:rsidRPr="001A181F">
        <w:rPr>
          <w:rFonts w:ascii="Times New Roman" w:hAnsi="Times New Roman" w:cs="Times New Roman"/>
          <w:sz w:val="24"/>
          <w:szCs w:val="24"/>
        </w:rPr>
        <w:t xml:space="preserve"> to the feedback they receive</w:t>
      </w:r>
      <w:r w:rsidR="001A181F">
        <w:rPr>
          <w:rFonts w:ascii="Times New Roman" w:hAnsi="Times New Roman" w:cs="Times New Roman"/>
          <w:sz w:val="24"/>
          <w:szCs w:val="24"/>
        </w:rPr>
        <w:t xml:space="preserve"> (</w:t>
      </w:r>
      <w:proofErr w:type="spellStart"/>
      <w:r w:rsidR="00E25E73" w:rsidRPr="00E25E73">
        <w:rPr>
          <w:rFonts w:ascii="Times New Roman" w:hAnsi="Times New Roman" w:cs="Times New Roman"/>
          <w:sz w:val="24"/>
          <w:szCs w:val="24"/>
        </w:rPr>
        <w:t>Pulakos</w:t>
      </w:r>
      <w:proofErr w:type="spellEnd"/>
      <w:r w:rsidR="00E25E73">
        <w:rPr>
          <w:rFonts w:ascii="Times New Roman" w:hAnsi="Times New Roman" w:cs="Times New Roman"/>
          <w:sz w:val="24"/>
          <w:szCs w:val="24"/>
        </w:rPr>
        <w:t xml:space="preserve">, 2018). </w:t>
      </w:r>
    </w:p>
    <w:p w14:paraId="2DED1C16" w14:textId="7C5B435E" w:rsidR="004515C7" w:rsidRDefault="004515C7" w:rsidP="001A181F">
      <w:pPr>
        <w:spacing w:line="360" w:lineRule="auto"/>
        <w:rPr>
          <w:rFonts w:ascii="Times New Roman" w:hAnsi="Times New Roman" w:cs="Times New Roman"/>
          <w:sz w:val="24"/>
          <w:szCs w:val="24"/>
        </w:rPr>
      </w:pPr>
    </w:p>
    <w:p w14:paraId="75680B3A" w14:textId="17E23A2E" w:rsidR="009A3E9A" w:rsidRDefault="004515C7" w:rsidP="001A181F">
      <w:pPr>
        <w:spacing w:line="360" w:lineRule="auto"/>
        <w:rPr>
          <w:rFonts w:ascii="Times New Roman" w:hAnsi="Times New Roman" w:cs="Times New Roman" w:hint="eastAsia"/>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order to offer feedback more efficiently, firstly, the feedback should be put in a private place immediately and whether </w:t>
      </w:r>
      <w:r w:rsidR="00FE0E4E">
        <w:rPr>
          <w:rFonts w:ascii="Times New Roman" w:hAnsi="Times New Roman" w:cs="Times New Roman"/>
          <w:sz w:val="24"/>
          <w:szCs w:val="24"/>
        </w:rPr>
        <w:t xml:space="preserve">the conducts are effective should be precise. Secondly, in order to meet the needs of development, the steps of schedule should be </w:t>
      </w:r>
      <w:r w:rsidR="00FE0E4E">
        <w:rPr>
          <w:rFonts w:ascii="Times New Roman" w:hAnsi="Times New Roman" w:cs="Times New Roman"/>
          <w:sz w:val="24"/>
          <w:szCs w:val="24"/>
        </w:rPr>
        <w:lastRenderedPageBreak/>
        <w:t>needed</w:t>
      </w:r>
      <w:r w:rsidR="0002500D">
        <w:rPr>
          <w:rFonts w:ascii="Times New Roman" w:hAnsi="Times New Roman" w:cs="Times New Roman"/>
          <w:sz w:val="24"/>
          <w:szCs w:val="24"/>
        </w:rPr>
        <w:t xml:space="preserve"> (</w:t>
      </w:r>
      <w:proofErr w:type="spellStart"/>
      <w:r w:rsidR="0002500D" w:rsidRPr="0002500D">
        <w:rPr>
          <w:rFonts w:ascii="Times New Roman" w:hAnsi="Times New Roman" w:cs="Times New Roman"/>
          <w:sz w:val="24"/>
          <w:szCs w:val="24"/>
        </w:rPr>
        <w:t>Cederblom</w:t>
      </w:r>
      <w:proofErr w:type="spellEnd"/>
      <w:r w:rsidR="0002500D">
        <w:rPr>
          <w:rFonts w:ascii="Times New Roman" w:hAnsi="Times New Roman" w:cs="Times New Roman"/>
          <w:sz w:val="24"/>
          <w:szCs w:val="24"/>
        </w:rPr>
        <w:t xml:space="preserve">, 1982). </w:t>
      </w:r>
      <w:r w:rsidR="00AE4233">
        <w:rPr>
          <w:rFonts w:ascii="Times New Roman" w:hAnsi="Times New Roman" w:cs="Times New Roman" w:hint="eastAsia"/>
          <w:sz w:val="24"/>
          <w:szCs w:val="24"/>
        </w:rPr>
        <w:t>I</w:t>
      </w:r>
      <w:r w:rsidR="00AE4233">
        <w:rPr>
          <w:rFonts w:ascii="Times New Roman" w:hAnsi="Times New Roman" w:cs="Times New Roman"/>
          <w:sz w:val="24"/>
          <w:szCs w:val="24"/>
        </w:rPr>
        <w:t>n order to improve the employee retention and the employee participation rates, investing in employees and providing the right benefits can be also considered. Benefits plays a significant role in making</w:t>
      </w:r>
      <w:r w:rsidR="00AE4233" w:rsidRPr="00AE4233">
        <w:rPr>
          <w:rFonts w:ascii="Times New Roman" w:hAnsi="Times New Roman" w:cs="Times New Roman"/>
          <w:sz w:val="24"/>
          <w:szCs w:val="24"/>
        </w:rPr>
        <w:t xml:space="preserve"> employees </w:t>
      </w:r>
      <w:r w:rsidR="00AE4233" w:rsidRPr="00AE4233">
        <w:rPr>
          <w:rFonts w:ascii="Times New Roman" w:hAnsi="Times New Roman" w:cs="Times New Roman"/>
          <w:sz w:val="24"/>
          <w:szCs w:val="24"/>
        </w:rPr>
        <w:t>content</w:t>
      </w:r>
      <w:r w:rsidR="00AE4233" w:rsidRPr="00AE4233">
        <w:rPr>
          <w:rFonts w:ascii="Times New Roman" w:hAnsi="Times New Roman" w:cs="Times New Roman"/>
          <w:sz w:val="24"/>
          <w:szCs w:val="24"/>
        </w:rPr>
        <w:t>, engaged and healthy</w:t>
      </w:r>
      <w:r w:rsidR="00AE4233">
        <w:rPr>
          <w:rFonts w:ascii="Times New Roman" w:hAnsi="Times New Roman" w:cs="Times New Roman"/>
          <w:sz w:val="24"/>
          <w:szCs w:val="24"/>
        </w:rPr>
        <w:t xml:space="preserve"> </w:t>
      </w:r>
      <w:r w:rsidR="00AE4233" w:rsidRPr="00AE4233">
        <w:rPr>
          <w:rFonts w:ascii="Times New Roman" w:hAnsi="Times New Roman" w:cs="Times New Roman"/>
          <w:sz w:val="24"/>
          <w:szCs w:val="24"/>
        </w:rPr>
        <w:t>(</w:t>
      </w:r>
      <w:proofErr w:type="spellStart"/>
      <w:r w:rsidR="00AE4233" w:rsidRPr="00AE4233">
        <w:rPr>
          <w:rFonts w:ascii="Times New Roman" w:hAnsi="Times New Roman" w:cs="Times New Roman"/>
          <w:sz w:val="24"/>
          <w:szCs w:val="24"/>
        </w:rPr>
        <w:t>Cederblom</w:t>
      </w:r>
      <w:proofErr w:type="spellEnd"/>
      <w:r w:rsidR="00AE4233" w:rsidRPr="00AE4233">
        <w:rPr>
          <w:rFonts w:ascii="Times New Roman" w:hAnsi="Times New Roman" w:cs="Times New Roman"/>
          <w:sz w:val="24"/>
          <w:szCs w:val="24"/>
        </w:rPr>
        <w:t>, 1982).</w:t>
      </w:r>
      <w:r w:rsidR="00AE4233">
        <w:rPr>
          <w:rFonts w:ascii="Times New Roman" w:hAnsi="Times New Roman" w:cs="Times New Roman"/>
          <w:sz w:val="24"/>
          <w:szCs w:val="24"/>
        </w:rPr>
        <w:t xml:space="preserve"> </w:t>
      </w:r>
    </w:p>
    <w:p w14:paraId="2A226A68" w14:textId="0558D706" w:rsidR="0002500D" w:rsidRDefault="0002500D" w:rsidP="001A181F">
      <w:pPr>
        <w:spacing w:line="360" w:lineRule="auto"/>
        <w:rPr>
          <w:rFonts w:ascii="Times New Roman" w:hAnsi="Times New Roman" w:cs="Times New Roman"/>
          <w:sz w:val="24"/>
          <w:szCs w:val="24"/>
        </w:rPr>
      </w:pPr>
    </w:p>
    <w:p w14:paraId="3C3DC058" w14:textId="77777777" w:rsidR="0002500D" w:rsidRPr="0002500D" w:rsidRDefault="0002500D" w:rsidP="001A181F">
      <w:pPr>
        <w:spacing w:line="360" w:lineRule="auto"/>
        <w:rPr>
          <w:rFonts w:ascii="Times New Roman" w:hAnsi="Times New Roman" w:cs="Times New Roman"/>
          <w:sz w:val="24"/>
          <w:szCs w:val="24"/>
        </w:rPr>
      </w:pPr>
    </w:p>
    <w:p w14:paraId="36CBDFB9" w14:textId="46528DA7" w:rsidR="001A181F" w:rsidRDefault="001A181F" w:rsidP="001A181F">
      <w:pPr>
        <w:spacing w:line="360" w:lineRule="auto"/>
        <w:rPr>
          <w:rFonts w:ascii="Times New Roman" w:hAnsi="Times New Roman" w:cs="Times New Roman"/>
          <w:sz w:val="24"/>
          <w:szCs w:val="24"/>
        </w:rPr>
      </w:pPr>
    </w:p>
    <w:p w14:paraId="68112A83" w14:textId="77777777" w:rsidR="001A181F" w:rsidRPr="00193973" w:rsidRDefault="001A181F" w:rsidP="001A181F">
      <w:pPr>
        <w:spacing w:line="360" w:lineRule="auto"/>
        <w:rPr>
          <w:rFonts w:ascii="Times New Roman" w:hAnsi="Times New Roman" w:cs="Times New Roman"/>
          <w:sz w:val="24"/>
          <w:szCs w:val="24"/>
        </w:rPr>
      </w:pPr>
    </w:p>
    <w:p w14:paraId="0060E098" w14:textId="1DFA3DBE" w:rsidR="004C539B" w:rsidRPr="004C539B" w:rsidRDefault="004C539B" w:rsidP="008E6B57">
      <w:pPr>
        <w:spacing w:line="360" w:lineRule="auto"/>
        <w:rPr>
          <w:rFonts w:ascii="Times New Roman" w:hAnsi="Times New Roman" w:cs="Times New Roman"/>
          <w:b/>
          <w:bCs/>
          <w:sz w:val="28"/>
          <w:szCs w:val="28"/>
        </w:rPr>
      </w:pPr>
    </w:p>
    <w:p w14:paraId="00D2F937" w14:textId="38AF73A5" w:rsidR="00BE3ECC" w:rsidRPr="00464358" w:rsidRDefault="00BE3ECC" w:rsidP="0079433E">
      <w:pPr>
        <w:spacing w:line="360" w:lineRule="auto"/>
        <w:rPr>
          <w:rFonts w:ascii="Times New Roman" w:hAnsi="Times New Roman" w:cs="Times New Roman"/>
          <w:sz w:val="24"/>
          <w:szCs w:val="24"/>
        </w:rPr>
      </w:pPr>
    </w:p>
    <w:p w14:paraId="3DF4516A" w14:textId="77777777" w:rsidR="00BE3ECC" w:rsidRDefault="00BE3ECC" w:rsidP="0079433E">
      <w:pPr>
        <w:spacing w:line="360" w:lineRule="auto"/>
        <w:rPr>
          <w:rFonts w:ascii="Times New Roman" w:hAnsi="Times New Roman" w:cs="Times New Roman"/>
          <w:sz w:val="24"/>
          <w:szCs w:val="24"/>
        </w:rPr>
      </w:pPr>
    </w:p>
    <w:p w14:paraId="78472559" w14:textId="5C70CFA0" w:rsidR="00BE3ECC" w:rsidRDefault="00BE3ECC" w:rsidP="0079433E">
      <w:pPr>
        <w:spacing w:line="360" w:lineRule="auto"/>
        <w:rPr>
          <w:rFonts w:ascii="Times New Roman" w:hAnsi="Times New Roman" w:cs="Times New Roman"/>
          <w:sz w:val="24"/>
          <w:szCs w:val="24"/>
        </w:rPr>
      </w:pPr>
    </w:p>
    <w:p w14:paraId="660B6F08" w14:textId="77777777" w:rsidR="009A3E9A" w:rsidRDefault="009A3E9A" w:rsidP="008B4CBB">
      <w:pPr>
        <w:pStyle w:val="1"/>
      </w:pPr>
    </w:p>
    <w:p w14:paraId="6B3197EB" w14:textId="77777777" w:rsidR="009A3E9A" w:rsidRDefault="009A3E9A" w:rsidP="008B4CBB">
      <w:pPr>
        <w:pStyle w:val="1"/>
      </w:pPr>
    </w:p>
    <w:p w14:paraId="137200C5" w14:textId="77777777" w:rsidR="009A3E9A" w:rsidRDefault="009A3E9A" w:rsidP="008B4CBB">
      <w:pPr>
        <w:pStyle w:val="1"/>
      </w:pPr>
    </w:p>
    <w:p w14:paraId="2E26381B" w14:textId="77777777" w:rsidR="009A3E9A" w:rsidRDefault="009A3E9A" w:rsidP="008B4CBB">
      <w:pPr>
        <w:pStyle w:val="1"/>
      </w:pPr>
    </w:p>
    <w:p w14:paraId="2D19C10E" w14:textId="77777777" w:rsidR="009A3E9A" w:rsidRDefault="009A3E9A" w:rsidP="008B4CBB">
      <w:pPr>
        <w:pStyle w:val="1"/>
      </w:pPr>
    </w:p>
    <w:p w14:paraId="13766651" w14:textId="77777777" w:rsidR="009A3E9A" w:rsidRDefault="009A3E9A" w:rsidP="008B4CBB">
      <w:pPr>
        <w:pStyle w:val="1"/>
      </w:pPr>
    </w:p>
    <w:p w14:paraId="6DEFA714" w14:textId="77777777" w:rsidR="009A3E9A" w:rsidRDefault="009A3E9A" w:rsidP="008B4CBB">
      <w:pPr>
        <w:pStyle w:val="1"/>
      </w:pPr>
    </w:p>
    <w:p w14:paraId="2799B6CA" w14:textId="77777777" w:rsidR="009A3E9A" w:rsidRDefault="009A3E9A" w:rsidP="008B4CBB">
      <w:pPr>
        <w:pStyle w:val="1"/>
      </w:pPr>
    </w:p>
    <w:p w14:paraId="3A62482B" w14:textId="77777777" w:rsidR="009A3E9A" w:rsidRDefault="009A3E9A" w:rsidP="008B4CBB">
      <w:pPr>
        <w:pStyle w:val="1"/>
      </w:pPr>
    </w:p>
    <w:p w14:paraId="6BEBAF2B" w14:textId="77777777" w:rsidR="009A3E9A" w:rsidRDefault="009A3E9A" w:rsidP="008B4CBB">
      <w:pPr>
        <w:pStyle w:val="1"/>
      </w:pPr>
    </w:p>
    <w:p w14:paraId="1D623118" w14:textId="77777777" w:rsidR="009A3E9A" w:rsidRDefault="009A3E9A" w:rsidP="008B4CBB">
      <w:pPr>
        <w:pStyle w:val="1"/>
      </w:pPr>
    </w:p>
    <w:p w14:paraId="7CEBE98B" w14:textId="77777777" w:rsidR="009A3E9A" w:rsidRDefault="009A3E9A" w:rsidP="008B4CBB">
      <w:pPr>
        <w:pStyle w:val="1"/>
      </w:pPr>
    </w:p>
    <w:p w14:paraId="1502E45D" w14:textId="77777777" w:rsidR="009A3E9A" w:rsidRDefault="009A3E9A" w:rsidP="008B4CBB">
      <w:pPr>
        <w:pStyle w:val="1"/>
      </w:pPr>
    </w:p>
    <w:p w14:paraId="7DE0A417" w14:textId="29B5E985" w:rsidR="00A832D8" w:rsidRPr="00A832D8" w:rsidRDefault="008B4CBB" w:rsidP="008B4CBB">
      <w:pPr>
        <w:pStyle w:val="1"/>
      </w:pPr>
      <w:bookmarkStart w:id="15" w:name="_Toc29619743"/>
      <w:r>
        <w:lastRenderedPageBreak/>
        <w:t>5</w:t>
      </w:r>
      <w:r w:rsidR="00A832D8" w:rsidRPr="00A832D8">
        <w:t>.References</w:t>
      </w:r>
      <w:bookmarkEnd w:id="15"/>
    </w:p>
    <w:p w14:paraId="76617383" w14:textId="77777777" w:rsidR="00A832D8" w:rsidRPr="00A832D8" w:rsidRDefault="00A832D8" w:rsidP="00A832D8">
      <w:pPr>
        <w:spacing w:line="360" w:lineRule="auto"/>
        <w:rPr>
          <w:rFonts w:ascii="Times New Roman" w:hAnsi="Times New Roman" w:cs="Times New Roman"/>
          <w:sz w:val="24"/>
          <w:szCs w:val="24"/>
        </w:rPr>
      </w:pPr>
      <w:r w:rsidRPr="00A832D8">
        <w:rPr>
          <w:rFonts w:ascii="Times New Roman" w:hAnsi="Times New Roman" w:cs="Times New Roman"/>
          <w:sz w:val="24"/>
          <w:szCs w:val="24"/>
        </w:rPr>
        <w:tab/>
        <w:t xml:space="preserve">EDUCBA (2013) </w:t>
      </w:r>
      <w:r w:rsidRPr="00A93FFE">
        <w:rPr>
          <w:rFonts w:ascii="Times New Roman" w:hAnsi="Times New Roman" w:cs="Times New Roman"/>
          <w:i/>
          <w:iCs/>
          <w:sz w:val="24"/>
          <w:szCs w:val="24"/>
        </w:rPr>
        <w:t xml:space="preserve">Performance Appraisal Methods, </w:t>
      </w:r>
      <w:r w:rsidRPr="00A832D8">
        <w:rPr>
          <w:rFonts w:ascii="Times New Roman" w:hAnsi="Times New Roman" w:cs="Times New Roman"/>
          <w:sz w:val="24"/>
          <w:szCs w:val="24"/>
        </w:rPr>
        <w:t xml:space="preserve">[online] Available at&lt;https://www.educba.com/performance-appraisal-methods/&gt; Access [22nd December, 2019] </w:t>
      </w:r>
    </w:p>
    <w:p w14:paraId="13997096" w14:textId="3CB55AB5" w:rsidR="00A832D8" w:rsidRPr="00A832D8" w:rsidRDefault="00A832D8" w:rsidP="00A832D8">
      <w:pPr>
        <w:spacing w:line="360" w:lineRule="auto"/>
        <w:rPr>
          <w:rFonts w:ascii="Times New Roman" w:hAnsi="Times New Roman" w:cs="Times New Roman"/>
          <w:sz w:val="24"/>
          <w:szCs w:val="24"/>
        </w:rPr>
      </w:pPr>
      <w:r w:rsidRPr="00A832D8">
        <w:rPr>
          <w:rFonts w:ascii="Times New Roman" w:hAnsi="Times New Roman" w:cs="Times New Roman"/>
          <w:sz w:val="24"/>
          <w:szCs w:val="24"/>
        </w:rPr>
        <w:tab/>
        <w:t xml:space="preserve">Business Jargons (2014) </w:t>
      </w:r>
      <w:r w:rsidRPr="00A93FFE">
        <w:rPr>
          <w:rFonts w:ascii="Times New Roman" w:hAnsi="Times New Roman" w:cs="Times New Roman"/>
          <w:i/>
          <w:iCs/>
          <w:sz w:val="24"/>
          <w:szCs w:val="24"/>
        </w:rPr>
        <w:t>Traditional Methods of Performance Appraisal,</w:t>
      </w:r>
      <w:r w:rsidRPr="00A832D8">
        <w:rPr>
          <w:rFonts w:ascii="Times New Roman" w:hAnsi="Times New Roman" w:cs="Times New Roman"/>
          <w:sz w:val="24"/>
          <w:szCs w:val="24"/>
        </w:rPr>
        <w:t xml:space="preserve"> [online] Available at&lt; https://businessjargons.com/traditional-methods-of-performance-appraisal.html&gt; Access</w:t>
      </w:r>
      <w:r w:rsidR="00A93FFE">
        <w:rPr>
          <w:rFonts w:ascii="Times New Roman" w:hAnsi="Times New Roman" w:cs="Times New Roman"/>
          <w:sz w:val="24"/>
          <w:szCs w:val="24"/>
        </w:rPr>
        <w:t xml:space="preserve"> </w:t>
      </w:r>
      <w:r w:rsidRPr="00A832D8">
        <w:rPr>
          <w:rFonts w:ascii="Times New Roman" w:hAnsi="Times New Roman" w:cs="Times New Roman"/>
          <w:sz w:val="24"/>
          <w:szCs w:val="24"/>
        </w:rPr>
        <w:t xml:space="preserve">[ 22nd December, 2019] </w:t>
      </w:r>
    </w:p>
    <w:p w14:paraId="0080F80C" w14:textId="01911A04" w:rsidR="00A832D8" w:rsidRPr="00A832D8" w:rsidRDefault="00A832D8" w:rsidP="002649C1">
      <w:pPr>
        <w:spacing w:line="360" w:lineRule="auto"/>
        <w:ind w:firstLineChars="100" w:firstLine="240"/>
        <w:rPr>
          <w:rFonts w:ascii="Times New Roman" w:hAnsi="Times New Roman" w:cs="Times New Roman"/>
          <w:sz w:val="24"/>
          <w:szCs w:val="24"/>
        </w:rPr>
      </w:pPr>
      <w:proofErr w:type="spellStart"/>
      <w:proofErr w:type="gramStart"/>
      <w:r w:rsidRPr="00A832D8">
        <w:rPr>
          <w:rFonts w:ascii="Times New Roman" w:hAnsi="Times New Roman" w:cs="Times New Roman"/>
          <w:sz w:val="24"/>
          <w:szCs w:val="24"/>
        </w:rPr>
        <w:t>Jones</w:t>
      </w:r>
      <w:r>
        <w:rPr>
          <w:rFonts w:ascii="Times New Roman" w:hAnsi="Times New Roman" w:cs="Times New Roman"/>
          <w:sz w:val="24"/>
          <w:szCs w:val="24"/>
        </w:rPr>
        <w:t>,M</w:t>
      </w:r>
      <w:proofErr w:type="spellEnd"/>
      <w:proofErr w:type="gramEnd"/>
      <w:r w:rsidRPr="00A832D8">
        <w:rPr>
          <w:rFonts w:ascii="Times New Roman" w:hAnsi="Times New Roman" w:cs="Times New Roman"/>
          <w:sz w:val="24"/>
          <w:szCs w:val="24"/>
        </w:rPr>
        <w:t xml:space="preserve"> (2017) </w:t>
      </w:r>
      <w:r w:rsidRPr="00A93FFE">
        <w:rPr>
          <w:rFonts w:ascii="Times New Roman" w:hAnsi="Times New Roman" w:cs="Times New Roman"/>
          <w:i/>
          <w:iCs/>
          <w:sz w:val="24"/>
          <w:szCs w:val="24"/>
        </w:rPr>
        <w:t xml:space="preserve">Employee appraisal systems: pros and cons </w:t>
      </w:r>
      <w:r w:rsidRPr="00A832D8">
        <w:rPr>
          <w:rFonts w:ascii="Times New Roman" w:hAnsi="Times New Roman" w:cs="Times New Roman"/>
          <w:sz w:val="24"/>
          <w:szCs w:val="24"/>
        </w:rPr>
        <w:t xml:space="preserve">[online] Available at&lt; https://www.breathehr.com/blog/employee-appraisal-systems-pros-and-cons&gt; Access [23rd December, 2019] </w:t>
      </w:r>
    </w:p>
    <w:p w14:paraId="6EB897C2" w14:textId="26DD1F9F" w:rsidR="00A832D8" w:rsidRPr="00A832D8" w:rsidRDefault="00A832D8" w:rsidP="00A832D8">
      <w:pPr>
        <w:spacing w:line="360" w:lineRule="auto"/>
        <w:rPr>
          <w:rFonts w:ascii="Times New Roman" w:hAnsi="Times New Roman" w:cs="Times New Roman"/>
          <w:sz w:val="24"/>
          <w:szCs w:val="24"/>
        </w:rPr>
      </w:pPr>
      <w:r w:rsidRPr="00A832D8">
        <w:rPr>
          <w:rFonts w:ascii="Times New Roman" w:hAnsi="Times New Roman" w:cs="Times New Roman"/>
          <w:sz w:val="24"/>
          <w:szCs w:val="24"/>
        </w:rPr>
        <w:tab/>
        <w:t xml:space="preserve">Next Level Work (2013) </w:t>
      </w:r>
      <w:r w:rsidRPr="00A93FFE">
        <w:rPr>
          <w:rFonts w:ascii="Times New Roman" w:hAnsi="Times New Roman" w:cs="Times New Roman"/>
          <w:i/>
          <w:iCs/>
          <w:sz w:val="24"/>
          <w:szCs w:val="24"/>
        </w:rPr>
        <w:t xml:space="preserve">Basic Problems with Traditional Performance Reviews </w:t>
      </w:r>
      <w:r w:rsidRPr="00A832D8">
        <w:rPr>
          <w:rFonts w:ascii="Times New Roman" w:hAnsi="Times New Roman" w:cs="Times New Roman"/>
          <w:sz w:val="24"/>
          <w:szCs w:val="24"/>
        </w:rPr>
        <w:t xml:space="preserve">[online] Available at&lt; http://nextlevelwork.com/basic-problems-with-traditional-performance-reviews/&gt; </w:t>
      </w:r>
      <w:proofErr w:type="gramStart"/>
      <w:r w:rsidRPr="00A832D8">
        <w:rPr>
          <w:rFonts w:ascii="Times New Roman" w:hAnsi="Times New Roman" w:cs="Times New Roman"/>
          <w:sz w:val="24"/>
          <w:szCs w:val="24"/>
        </w:rPr>
        <w:t>Access[</w:t>
      </w:r>
      <w:proofErr w:type="gramEnd"/>
      <w:r w:rsidRPr="00A832D8">
        <w:rPr>
          <w:rFonts w:ascii="Times New Roman" w:hAnsi="Times New Roman" w:cs="Times New Roman"/>
          <w:sz w:val="24"/>
          <w:szCs w:val="24"/>
        </w:rPr>
        <w:t xml:space="preserve">23rd December, 2019] </w:t>
      </w:r>
    </w:p>
    <w:p w14:paraId="3AA2DE8C" w14:textId="24266A25" w:rsidR="00A832D8" w:rsidRPr="00A832D8" w:rsidRDefault="00A832D8" w:rsidP="00C53D5B">
      <w:pPr>
        <w:spacing w:line="360" w:lineRule="auto"/>
        <w:ind w:firstLineChars="100" w:firstLine="240"/>
        <w:rPr>
          <w:rFonts w:ascii="Times New Roman" w:hAnsi="Times New Roman" w:cs="Times New Roman"/>
          <w:sz w:val="24"/>
          <w:szCs w:val="24"/>
        </w:rPr>
      </w:pPr>
      <w:r w:rsidRPr="00A832D8">
        <w:rPr>
          <w:rFonts w:ascii="Times New Roman" w:hAnsi="Times New Roman" w:cs="Times New Roman"/>
          <w:sz w:val="24"/>
          <w:szCs w:val="24"/>
        </w:rPr>
        <w:t>Simon</w:t>
      </w:r>
      <w:r>
        <w:rPr>
          <w:rFonts w:ascii="Times New Roman" w:hAnsi="Times New Roman" w:cs="Times New Roman"/>
          <w:sz w:val="24"/>
          <w:szCs w:val="24"/>
        </w:rPr>
        <w:t>, P.</w:t>
      </w:r>
      <w:r w:rsidRPr="00A832D8">
        <w:rPr>
          <w:rFonts w:ascii="Times New Roman" w:hAnsi="Times New Roman" w:cs="Times New Roman"/>
          <w:sz w:val="24"/>
          <w:szCs w:val="24"/>
        </w:rPr>
        <w:t xml:space="preserve"> (2017) </w:t>
      </w:r>
      <w:r w:rsidRPr="00A93FFE">
        <w:rPr>
          <w:rFonts w:ascii="Times New Roman" w:hAnsi="Times New Roman" w:cs="Times New Roman"/>
          <w:i/>
          <w:iCs/>
          <w:sz w:val="24"/>
          <w:szCs w:val="24"/>
        </w:rPr>
        <w:t>What Are the Problems with Performance Appraisals?</w:t>
      </w:r>
      <w:r w:rsidRPr="00A832D8">
        <w:rPr>
          <w:rFonts w:ascii="Times New Roman" w:hAnsi="Times New Roman" w:cs="Times New Roman"/>
          <w:sz w:val="24"/>
          <w:szCs w:val="24"/>
        </w:rPr>
        <w:t xml:space="preserve"> [online] Available at&lt; https://smallbusiness.chron.com/problems-performance-appraisals-1913.html&gt; </w:t>
      </w:r>
      <w:proofErr w:type="gramStart"/>
      <w:r w:rsidRPr="00A832D8">
        <w:rPr>
          <w:rFonts w:ascii="Times New Roman" w:hAnsi="Times New Roman" w:cs="Times New Roman"/>
          <w:sz w:val="24"/>
          <w:szCs w:val="24"/>
        </w:rPr>
        <w:t>Access[</w:t>
      </w:r>
      <w:proofErr w:type="gramEnd"/>
      <w:r w:rsidRPr="00A832D8">
        <w:rPr>
          <w:rFonts w:ascii="Times New Roman" w:hAnsi="Times New Roman" w:cs="Times New Roman"/>
          <w:sz w:val="24"/>
          <w:szCs w:val="24"/>
        </w:rPr>
        <w:t xml:space="preserve">24th December, 2019] </w:t>
      </w:r>
    </w:p>
    <w:p w14:paraId="41B31FBD" w14:textId="211E434D" w:rsidR="0002500D" w:rsidRDefault="00A832D8" w:rsidP="00C53D5B">
      <w:pPr>
        <w:spacing w:line="360" w:lineRule="auto"/>
        <w:ind w:firstLineChars="100" w:firstLine="240"/>
        <w:rPr>
          <w:rFonts w:ascii="Times New Roman" w:hAnsi="Times New Roman" w:cs="Times New Roman"/>
          <w:sz w:val="24"/>
          <w:szCs w:val="24"/>
        </w:rPr>
      </w:pPr>
      <w:r w:rsidRPr="00A832D8">
        <w:rPr>
          <w:rFonts w:ascii="Times New Roman" w:hAnsi="Times New Roman" w:cs="Times New Roman"/>
          <w:sz w:val="24"/>
          <w:szCs w:val="24"/>
        </w:rPr>
        <w:t>Rouse</w:t>
      </w:r>
      <w:r>
        <w:rPr>
          <w:rFonts w:ascii="Times New Roman" w:hAnsi="Times New Roman" w:cs="Times New Roman"/>
          <w:sz w:val="24"/>
          <w:szCs w:val="24"/>
        </w:rPr>
        <w:t>, M.</w:t>
      </w:r>
      <w:r w:rsidRPr="00A832D8">
        <w:rPr>
          <w:rFonts w:ascii="Times New Roman" w:hAnsi="Times New Roman" w:cs="Times New Roman"/>
          <w:sz w:val="24"/>
          <w:szCs w:val="24"/>
        </w:rPr>
        <w:t xml:space="preserve"> (2012) </w:t>
      </w:r>
      <w:r w:rsidRPr="00A93FFE">
        <w:rPr>
          <w:rFonts w:ascii="Times New Roman" w:hAnsi="Times New Roman" w:cs="Times New Roman"/>
          <w:i/>
          <w:iCs/>
          <w:sz w:val="24"/>
          <w:szCs w:val="24"/>
        </w:rPr>
        <w:t>change management strategy</w:t>
      </w:r>
      <w:r w:rsidRPr="00A832D8">
        <w:rPr>
          <w:rFonts w:ascii="Times New Roman" w:hAnsi="Times New Roman" w:cs="Times New Roman"/>
          <w:sz w:val="24"/>
          <w:szCs w:val="24"/>
        </w:rPr>
        <w:t xml:space="preserve"> [online] Available at&lt; https://searchcio.techtarget.com/definition/change-management-strategy&gt; </w:t>
      </w:r>
      <w:proofErr w:type="gramStart"/>
      <w:r w:rsidRPr="00A832D8">
        <w:rPr>
          <w:rFonts w:ascii="Times New Roman" w:hAnsi="Times New Roman" w:cs="Times New Roman"/>
          <w:sz w:val="24"/>
          <w:szCs w:val="24"/>
        </w:rPr>
        <w:t>Access[</w:t>
      </w:r>
      <w:proofErr w:type="gramEnd"/>
      <w:r w:rsidRPr="00A832D8">
        <w:rPr>
          <w:rFonts w:ascii="Times New Roman" w:hAnsi="Times New Roman" w:cs="Times New Roman"/>
          <w:sz w:val="24"/>
          <w:szCs w:val="24"/>
        </w:rPr>
        <w:t xml:space="preserve"> 25th December, 2019]</w:t>
      </w:r>
    </w:p>
    <w:p w14:paraId="294D6DCB" w14:textId="005DA06C" w:rsidR="00A832D8" w:rsidRDefault="00A832D8" w:rsidP="00C53D5B">
      <w:pPr>
        <w:spacing w:line="360" w:lineRule="auto"/>
        <w:ind w:firstLineChars="100" w:firstLine="240"/>
        <w:rPr>
          <w:rFonts w:ascii="Times New Roman" w:hAnsi="Times New Roman" w:cs="Times New Roman"/>
          <w:sz w:val="24"/>
          <w:szCs w:val="24"/>
        </w:rPr>
      </w:pPr>
      <w:r w:rsidRPr="00A832D8">
        <w:rPr>
          <w:rFonts w:ascii="Times New Roman" w:hAnsi="Times New Roman" w:cs="Times New Roman"/>
          <w:sz w:val="24"/>
          <w:szCs w:val="24"/>
        </w:rPr>
        <w:t xml:space="preserve">Brown, D. and Reilly, P. (2008) </w:t>
      </w:r>
      <w:r w:rsidR="00A93FFE">
        <w:rPr>
          <w:rFonts w:ascii="Times New Roman" w:hAnsi="Times New Roman" w:cs="Times New Roman"/>
          <w:sz w:val="24"/>
          <w:szCs w:val="24"/>
        </w:rPr>
        <w:t>‘</w:t>
      </w:r>
      <w:r w:rsidRPr="00A832D8">
        <w:rPr>
          <w:rFonts w:ascii="Times New Roman" w:hAnsi="Times New Roman" w:cs="Times New Roman"/>
          <w:sz w:val="24"/>
          <w:szCs w:val="24"/>
        </w:rPr>
        <w:t>Employee Engagement: what is the relationship with reward management?</w:t>
      </w:r>
      <w:r w:rsidR="00A93FFE">
        <w:rPr>
          <w:rFonts w:ascii="Times New Roman" w:hAnsi="Times New Roman" w:cs="Times New Roman"/>
          <w:sz w:val="24"/>
          <w:szCs w:val="24"/>
        </w:rPr>
        <w:t xml:space="preserve">’ </w:t>
      </w:r>
      <w:r w:rsidRPr="00A93FFE">
        <w:rPr>
          <w:rFonts w:ascii="Times New Roman" w:hAnsi="Times New Roman" w:cs="Times New Roman"/>
          <w:i/>
          <w:iCs/>
          <w:sz w:val="24"/>
          <w:szCs w:val="24"/>
        </w:rPr>
        <w:t>World at Work Journal</w:t>
      </w:r>
      <w:r w:rsidRPr="00A832D8">
        <w:rPr>
          <w:rFonts w:ascii="Times New Roman" w:hAnsi="Times New Roman" w:cs="Times New Roman"/>
          <w:sz w:val="24"/>
          <w:szCs w:val="24"/>
        </w:rPr>
        <w:t xml:space="preserve"> </w:t>
      </w:r>
      <w:r w:rsidR="00A93FFE">
        <w:rPr>
          <w:rFonts w:ascii="Times New Roman" w:hAnsi="Times New Roman" w:cs="Times New Roman"/>
          <w:sz w:val="24"/>
          <w:szCs w:val="24"/>
        </w:rPr>
        <w:t>17:4, pp44-45</w:t>
      </w:r>
    </w:p>
    <w:p w14:paraId="3077C412" w14:textId="5EE0145B" w:rsidR="00893EF1" w:rsidRDefault="00AA23DF" w:rsidP="002649C1">
      <w:pPr>
        <w:spacing w:line="360" w:lineRule="auto"/>
        <w:ind w:firstLineChars="100" w:firstLine="240"/>
        <w:rPr>
          <w:rFonts w:ascii="Times New Roman" w:hAnsi="Times New Roman" w:cs="Times New Roman"/>
          <w:sz w:val="24"/>
          <w:szCs w:val="24"/>
        </w:rPr>
      </w:pPr>
      <w:r w:rsidRPr="00AA23DF">
        <w:rPr>
          <w:rFonts w:ascii="Times New Roman" w:hAnsi="Times New Roman" w:cs="Times New Roman"/>
          <w:sz w:val="24"/>
          <w:szCs w:val="24"/>
        </w:rPr>
        <w:t>Puckett</w:t>
      </w:r>
      <w:r>
        <w:rPr>
          <w:rFonts w:ascii="Times New Roman" w:hAnsi="Times New Roman" w:cs="Times New Roman"/>
          <w:sz w:val="24"/>
          <w:szCs w:val="24"/>
        </w:rPr>
        <w:t xml:space="preserve">, J. (2015) </w:t>
      </w:r>
      <w:r w:rsidRPr="00AA23DF">
        <w:rPr>
          <w:rFonts w:ascii="Times New Roman" w:hAnsi="Times New Roman" w:cs="Times New Roman"/>
          <w:i/>
          <w:iCs/>
          <w:sz w:val="24"/>
          <w:szCs w:val="24"/>
        </w:rPr>
        <w:t>The Benefits of Modern Performance Management Software</w:t>
      </w:r>
      <w:r>
        <w:rPr>
          <w:rFonts w:ascii="Times New Roman" w:hAnsi="Times New Roman" w:cs="Times New Roman"/>
          <w:i/>
          <w:iCs/>
          <w:sz w:val="24"/>
          <w:szCs w:val="24"/>
        </w:rPr>
        <w:t xml:space="preserve"> </w:t>
      </w:r>
      <w:r>
        <w:rPr>
          <w:rFonts w:ascii="Times New Roman" w:hAnsi="Times New Roman" w:cs="Times New Roman"/>
          <w:sz w:val="24"/>
          <w:szCs w:val="24"/>
        </w:rPr>
        <w:t>[online] Available at&lt;</w:t>
      </w:r>
      <w:r w:rsidRPr="00AA23DF">
        <w:rPr>
          <w:rFonts w:ascii="Times New Roman" w:hAnsi="Times New Roman" w:cs="Times New Roman"/>
          <w:sz w:val="24"/>
          <w:szCs w:val="24"/>
        </w:rPr>
        <w:t>https://www.recruiter.com/i/the-benefits-of-modern-performance-management-software/</w:t>
      </w:r>
      <w:r>
        <w:rPr>
          <w:rFonts w:ascii="Times New Roman" w:hAnsi="Times New Roman" w:cs="Times New Roman"/>
          <w:sz w:val="24"/>
          <w:szCs w:val="24"/>
        </w:rPr>
        <w:t>&gt; Access</w:t>
      </w:r>
      <w:r w:rsidR="00E108FF">
        <w:rPr>
          <w:rFonts w:ascii="Times New Roman" w:hAnsi="Times New Roman" w:cs="Times New Roman"/>
          <w:sz w:val="24"/>
          <w:szCs w:val="24"/>
        </w:rPr>
        <w:t xml:space="preserve"> </w:t>
      </w:r>
      <w:r>
        <w:rPr>
          <w:rFonts w:ascii="Times New Roman" w:hAnsi="Times New Roman" w:cs="Times New Roman"/>
          <w:sz w:val="24"/>
          <w:szCs w:val="24"/>
        </w:rPr>
        <w:t>[26</w:t>
      </w:r>
      <w:r w:rsidRPr="00AA23DF">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2020] </w:t>
      </w:r>
    </w:p>
    <w:p w14:paraId="21A5BC0A" w14:textId="79B6AC71" w:rsidR="00AA23DF" w:rsidRDefault="00E108FF" w:rsidP="002649C1">
      <w:pPr>
        <w:spacing w:line="360" w:lineRule="auto"/>
        <w:ind w:firstLineChars="100" w:firstLine="240"/>
        <w:rPr>
          <w:rFonts w:ascii="Times New Roman" w:hAnsi="Times New Roman" w:cs="Times New Roman"/>
          <w:sz w:val="24"/>
          <w:szCs w:val="24"/>
        </w:rPr>
      </w:pPr>
      <w:r w:rsidRPr="00E108FF">
        <w:rPr>
          <w:rFonts w:ascii="Times New Roman" w:hAnsi="Times New Roman" w:cs="Times New Roman"/>
          <w:sz w:val="24"/>
          <w:szCs w:val="24"/>
        </w:rPr>
        <w:t>Puckett, J.</w:t>
      </w:r>
      <w:r>
        <w:rPr>
          <w:rFonts w:ascii="Times New Roman" w:hAnsi="Times New Roman" w:cs="Times New Roman"/>
          <w:sz w:val="24"/>
          <w:szCs w:val="24"/>
        </w:rPr>
        <w:t xml:space="preserve"> (2019) </w:t>
      </w:r>
      <w:r w:rsidRPr="00E108FF">
        <w:rPr>
          <w:rFonts w:ascii="Times New Roman" w:hAnsi="Times New Roman" w:cs="Times New Roman"/>
          <w:i/>
          <w:iCs/>
          <w:sz w:val="24"/>
          <w:szCs w:val="24"/>
        </w:rPr>
        <w:t>The Importance of Performance Management</w:t>
      </w:r>
      <w:r>
        <w:rPr>
          <w:rFonts w:ascii="Times New Roman" w:hAnsi="Times New Roman" w:cs="Times New Roman"/>
          <w:i/>
          <w:iCs/>
          <w:sz w:val="24"/>
          <w:szCs w:val="24"/>
        </w:rPr>
        <w:t xml:space="preserve"> </w:t>
      </w:r>
      <w:r>
        <w:rPr>
          <w:rFonts w:ascii="Times New Roman" w:hAnsi="Times New Roman" w:cs="Times New Roman"/>
          <w:sz w:val="24"/>
          <w:szCs w:val="24"/>
        </w:rPr>
        <w:t>[online] Available at&lt;</w:t>
      </w:r>
      <w:r w:rsidRPr="00E108FF">
        <w:t xml:space="preserve"> </w:t>
      </w:r>
      <w:hyperlink r:id="rId10" w:history="1">
        <w:r w:rsidRPr="00850193">
          <w:rPr>
            <w:rStyle w:val="a4"/>
            <w:rFonts w:ascii="Times New Roman" w:hAnsi="Times New Roman" w:cs="Times New Roman"/>
            <w:sz w:val="24"/>
            <w:szCs w:val="24"/>
          </w:rPr>
          <w:t>https://technologyadvice.com/blog/human-resources/importance-of-performance-management/</w:t>
        </w:r>
      </w:hyperlink>
      <w:r>
        <w:rPr>
          <w:rFonts w:ascii="Times New Roman" w:hAnsi="Times New Roman" w:cs="Times New Roman"/>
          <w:sz w:val="24"/>
          <w:szCs w:val="24"/>
        </w:rPr>
        <w:t xml:space="preserve">&gt; </w:t>
      </w:r>
      <w:r w:rsidRPr="00E108FF">
        <w:rPr>
          <w:rFonts w:ascii="Times New Roman" w:hAnsi="Times New Roman" w:cs="Times New Roman"/>
          <w:sz w:val="24"/>
          <w:szCs w:val="24"/>
        </w:rPr>
        <w:t>Access[26th December, 2020]</w:t>
      </w:r>
    </w:p>
    <w:p w14:paraId="73B7DB27" w14:textId="65B3B6A0" w:rsidR="00E108FF" w:rsidRDefault="00E108FF" w:rsidP="0079433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649C1">
        <w:rPr>
          <w:rFonts w:ascii="Times New Roman" w:hAnsi="Times New Roman" w:cs="Times New Roman"/>
          <w:sz w:val="24"/>
          <w:szCs w:val="24"/>
        </w:rPr>
        <w:t xml:space="preserve"> </w:t>
      </w:r>
      <w:r>
        <w:rPr>
          <w:rFonts w:ascii="Times New Roman" w:hAnsi="Times New Roman" w:cs="Times New Roman"/>
          <w:sz w:val="24"/>
          <w:szCs w:val="24"/>
        </w:rPr>
        <w:t xml:space="preserve">Venkatesh (2019) </w:t>
      </w:r>
      <w:r w:rsidRPr="00E108FF">
        <w:rPr>
          <w:rFonts w:ascii="Times New Roman" w:hAnsi="Times New Roman" w:cs="Times New Roman"/>
          <w:i/>
          <w:iCs/>
          <w:sz w:val="24"/>
          <w:szCs w:val="24"/>
        </w:rPr>
        <w:t>Management by Objectives (MBO): Advantages and Limitations</w:t>
      </w:r>
      <w:r>
        <w:rPr>
          <w:rFonts w:ascii="Times New Roman" w:hAnsi="Times New Roman" w:cs="Times New Roman"/>
          <w:i/>
          <w:iCs/>
          <w:sz w:val="24"/>
          <w:szCs w:val="24"/>
        </w:rPr>
        <w:t xml:space="preserve"> </w:t>
      </w:r>
      <w:r>
        <w:rPr>
          <w:rFonts w:ascii="Times New Roman" w:hAnsi="Times New Roman" w:cs="Times New Roman"/>
          <w:sz w:val="24"/>
          <w:szCs w:val="24"/>
        </w:rPr>
        <w:t xml:space="preserve">[online] Available </w:t>
      </w:r>
      <w:r>
        <w:rPr>
          <w:rFonts w:ascii="Times New Roman" w:hAnsi="Times New Roman" w:cs="Times New Roman"/>
          <w:sz w:val="24"/>
          <w:szCs w:val="24"/>
        </w:rPr>
        <w:lastRenderedPageBreak/>
        <w:t>at&lt;</w:t>
      </w:r>
      <w:r w:rsidRPr="00E108FF">
        <w:rPr>
          <w:rFonts w:ascii="Times New Roman" w:hAnsi="Times New Roman" w:cs="Times New Roman"/>
          <w:sz w:val="24"/>
          <w:szCs w:val="24"/>
        </w:rPr>
        <w:t>http://www.yourarticlelibrary.com/management/mbo/management-by-objectives-mbo-advantages-and-limitations/53313</w:t>
      </w:r>
      <w:r>
        <w:rPr>
          <w:rFonts w:ascii="Times New Roman" w:hAnsi="Times New Roman" w:cs="Times New Roman"/>
          <w:sz w:val="24"/>
          <w:szCs w:val="24"/>
        </w:rPr>
        <w:t xml:space="preserve">&gt; </w:t>
      </w:r>
      <w:r w:rsidRPr="00E108FF">
        <w:rPr>
          <w:rFonts w:ascii="Times New Roman" w:hAnsi="Times New Roman" w:cs="Times New Roman"/>
          <w:sz w:val="24"/>
          <w:szCs w:val="24"/>
        </w:rPr>
        <w:t>Access</w:t>
      </w:r>
      <w:r>
        <w:rPr>
          <w:rFonts w:ascii="Times New Roman" w:hAnsi="Times New Roman" w:cs="Times New Roman"/>
          <w:sz w:val="24"/>
          <w:szCs w:val="24"/>
        </w:rPr>
        <w:t xml:space="preserve"> </w:t>
      </w:r>
      <w:r w:rsidRPr="00E108FF">
        <w:rPr>
          <w:rFonts w:ascii="Times New Roman" w:hAnsi="Times New Roman" w:cs="Times New Roman"/>
          <w:sz w:val="24"/>
          <w:szCs w:val="24"/>
        </w:rPr>
        <w:t>[26th December, 2020]</w:t>
      </w:r>
    </w:p>
    <w:p w14:paraId="3F64D222" w14:textId="3A71F26B" w:rsidR="00E108FF" w:rsidRDefault="00E108FF" w:rsidP="0079433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649C1">
        <w:rPr>
          <w:rFonts w:ascii="Times New Roman" w:hAnsi="Times New Roman" w:cs="Times New Roman"/>
          <w:sz w:val="24"/>
          <w:szCs w:val="24"/>
        </w:rPr>
        <w:t xml:space="preserve"> </w:t>
      </w:r>
      <w:r>
        <w:rPr>
          <w:rFonts w:ascii="Times New Roman" w:hAnsi="Times New Roman" w:cs="Times New Roman"/>
          <w:sz w:val="24"/>
          <w:szCs w:val="24"/>
        </w:rPr>
        <w:t xml:space="preserve">Sherman, F. (2019) </w:t>
      </w:r>
      <w:r w:rsidRPr="00E108FF">
        <w:rPr>
          <w:rFonts w:ascii="Times New Roman" w:hAnsi="Times New Roman" w:cs="Times New Roman"/>
          <w:i/>
          <w:iCs/>
          <w:sz w:val="24"/>
          <w:szCs w:val="24"/>
        </w:rPr>
        <w:t>Advantages &amp; Disadvantages of 360 Degree Feedback</w:t>
      </w:r>
      <w:r w:rsidR="00A75B88">
        <w:rPr>
          <w:rFonts w:ascii="Times New Roman" w:hAnsi="Times New Roman" w:cs="Times New Roman"/>
          <w:i/>
          <w:iCs/>
          <w:sz w:val="24"/>
          <w:szCs w:val="24"/>
        </w:rPr>
        <w:t xml:space="preserve"> </w:t>
      </w:r>
      <w:r w:rsidR="00A75B88">
        <w:rPr>
          <w:rFonts w:ascii="Times New Roman" w:hAnsi="Times New Roman" w:cs="Times New Roman"/>
          <w:sz w:val="24"/>
          <w:szCs w:val="24"/>
        </w:rPr>
        <w:t>[online] Available at&lt;</w:t>
      </w:r>
      <w:r w:rsidR="00A75B88" w:rsidRPr="00A75B88">
        <w:rPr>
          <w:rFonts w:ascii="Times New Roman" w:hAnsi="Times New Roman" w:cs="Times New Roman"/>
          <w:sz w:val="24"/>
          <w:szCs w:val="24"/>
        </w:rPr>
        <w:t>https://bizfluent.com/info-7747937-advantages-disadvantages-360-degree-feedback.html</w:t>
      </w:r>
      <w:r w:rsidR="00A75B88">
        <w:rPr>
          <w:rFonts w:ascii="Times New Roman" w:hAnsi="Times New Roman" w:cs="Times New Roman"/>
          <w:sz w:val="24"/>
          <w:szCs w:val="24"/>
        </w:rPr>
        <w:t xml:space="preserve">&gt; Access </w:t>
      </w:r>
      <w:r w:rsidR="00A75B88" w:rsidRPr="00A75B88">
        <w:rPr>
          <w:rFonts w:ascii="Times New Roman" w:hAnsi="Times New Roman" w:cs="Times New Roman"/>
          <w:sz w:val="24"/>
          <w:szCs w:val="24"/>
        </w:rPr>
        <w:t>[26th December, 2020]</w:t>
      </w:r>
    </w:p>
    <w:p w14:paraId="4CE0CB67" w14:textId="63CE6EBC" w:rsidR="00A75B88" w:rsidRDefault="00A75B88" w:rsidP="002649C1">
      <w:pPr>
        <w:spacing w:line="360" w:lineRule="auto"/>
        <w:ind w:firstLineChars="100" w:firstLine="240"/>
        <w:rPr>
          <w:rFonts w:ascii="Times New Roman" w:hAnsi="Times New Roman" w:cs="Times New Roman"/>
          <w:sz w:val="24"/>
          <w:szCs w:val="24"/>
        </w:rPr>
      </w:pPr>
      <w:r>
        <w:rPr>
          <w:rFonts w:ascii="Times New Roman" w:hAnsi="Times New Roman" w:cs="Times New Roman"/>
          <w:sz w:val="24"/>
          <w:szCs w:val="24"/>
        </w:rPr>
        <w:t xml:space="preserve">Lloyd, K. (2014) </w:t>
      </w:r>
      <w:r w:rsidRPr="002649C1">
        <w:rPr>
          <w:rFonts w:ascii="Times New Roman" w:hAnsi="Times New Roman" w:cs="Times New Roman"/>
          <w:i/>
          <w:iCs/>
          <w:sz w:val="24"/>
          <w:szCs w:val="24"/>
        </w:rPr>
        <w:t>Behind BARS: Evaluating Employees with Behaviorally Anchored Rating Scales</w:t>
      </w:r>
      <w:r w:rsidRPr="002649C1">
        <w:rPr>
          <w:rFonts w:ascii="Times New Roman" w:hAnsi="Times New Roman" w:cs="Times New Roman"/>
          <w:i/>
          <w:iCs/>
          <w:sz w:val="24"/>
          <w:szCs w:val="24"/>
        </w:rPr>
        <w:t xml:space="preserve"> </w:t>
      </w:r>
      <w:r>
        <w:rPr>
          <w:rFonts w:ascii="Times New Roman" w:hAnsi="Times New Roman" w:cs="Times New Roman"/>
          <w:sz w:val="24"/>
          <w:szCs w:val="24"/>
        </w:rPr>
        <w:t>[online] Available at&lt;</w:t>
      </w:r>
      <w:r w:rsidRPr="00A75B88">
        <w:rPr>
          <w:rFonts w:ascii="Times New Roman" w:hAnsi="Times New Roman" w:cs="Times New Roman"/>
          <w:sz w:val="24"/>
          <w:szCs w:val="24"/>
        </w:rPr>
        <w:t>https://www.dummies.com/business/human-resources/employee-relations/behind-bars-evaluating-employees-with-behaviorally-anchored-rating-scales/</w:t>
      </w:r>
      <w:r>
        <w:rPr>
          <w:rFonts w:ascii="Times New Roman" w:hAnsi="Times New Roman" w:cs="Times New Roman"/>
          <w:sz w:val="24"/>
          <w:szCs w:val="24"/>
        </w:rPr>
        <w:t>&gt; Access [27</w:t>
      </w:r>
      <w:r w:rsidRPr="00A75B88">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2020] </w:t>
      </w:r>
    </w:p>
    <w:p w14:paraId="55DF0A1E" w14:textId="4A2EB92B" w:rsidR="00A75B88" w:rsidRDefault="00A75B88" w:rsidP="002649C1">
      <w:pPr>
        <w:spacing w:line="360" w:lineRule="auto"/>
        <w:ind w:firstLineChars="100" w:firstLine="240"/>
        <w:rPr>
          <w:rFonts w:ascii="Times New Roman" w:hAnsi="Times New Roman" w:cs="Times New Roman"/>
          <w:sz w:val="24"/>
          <w:szCs w:val="24"/>
        </w:rPr>
      </w:pPr>
      <w:r w:rsidRPr="00A75B88">
        <w:rPr>
          <w:rFonts w:ascii="Times New Roman" w:hAnsi="Times New Roman" w:cs="Times New Roman"/>
          <w:sz w:val="24"/>
          <w:szCs w:val="24"/>
        </w:rPr>
        <w:t>Rolfe</w:t>
      </w:r>
      <w:r>
        <w:rPr>
          <w:rFonts w:ascii="Times New Roman" w:hAnsi="Times New Roman" w:cs="Times New Roman"/>
          <w:sz w:val="24"/>
          <w:szCs w:val="24"/>
        </w:rPr>
        <w:t xml:space="preserve">, A. (2013) </w:t>
      </w:r>
      <w:proofErr w:type="gramStart"/>
      <w:r w:rsidRPr="002649C1">
        <w:rPr>
          <w:rFonts w:ascii="Times New Roman" w:hAnsi="Times New Roman" w:cs="Times New Roman"/>
          <w:i/>
          <w:iCs/>
          <w:sz w:val="24"/>
          <w:szCs w:val="24"/>
        </w:rPr>
        <w:t>360 degree</w:t>
      </w:r>
      <w:proofErr w:type="gramEnd"/>
      <w:r w:rsidRPr="002649C1">
        <w:rPr>
          <w:rFonts w:ascii="Times New Roman" w:hAnsi="Times New Roman" w:cs="Times New Roman"/>
          <w:i/>
          <w:iCs/>
          <w:sz w:val="24"/>
          <w:szCs w:val="24"/>
        </w:rPr>
        <w:t xml:space="preserve"> appraisal: What you need to know</w:t>
      </w:r>
      <w:r w:rsidRPr="002649C1">
        <w:rPr>
          <w:rFonts w:ascii="Times New Roman" w:hAnsi="Times New Roman" w:cs="Times New Roman"/>
          <w:i/>
          <w:iCs/>
          <w:sz w:val="24"/>
          <w:szCs w:val="24"/>
        </w:rPr>
        <w:t xml:space="preserve"> </w:t>
      </w:r>
      <w:r>
        <w:rPr>
          <w:rFonts w:ascii="Times New Roman" w:hAnsi="Times New Roman" w:cs="Times New Roman"/>
          <w:sz w:val="24"/>
          <w:szCs w:val="24"/>
        </w:rPr>
        <w:t>[online] Available at&lt;</w:t>
      </w:r>
      <w:r w:rsidRPr="00A75B88">
        <w:rPr>
          <w:rFonts w:ascii="Times New Roman" w:hAnsi="Times New Roman" w:cs="Times New Roman"/>
          <w:sz w:val="24"/>
          <w:szCs w:val="24"/>
        </w:rPr>
        <w:t>https://www.reed.co.uk/career-advice/360-degree-appraisal-what-you-need-to-know/</w:t>
      </w:r>
      <w:r>
        <w:rPr>
          <w:rFonts w:ascii="Times New Roman" w:hAnsi="Times New Roman" w:cs="Times New Roman"/>
          <w:sz w:val="24"/>
          <w:szCs w:val="24"/>
        </w:rPr>
        <w:t xml:space="preserve">&gt; </w:t>
      </w:r>
      <w:r w:rsidRPr="00A75B88">
        <w:rPr>
          <w:rFonts w:ascii="Times New Roman" w:hAnsi="Times New Roman" w:cs="Times New Roman"/>
          <w:sz w:val="24"/>
          <w:szCs w:val="24"/>
        </w:rPr>
        <w:t xml:space="preserve">Access [27th December, 2020] </w:t>
      </w:r>
    </w:p>
    <w:p w14:paraId="2D4E7539" w14:textId="7D827B23" w:rsidR="00A75B88" w:rsidRDefault="003D69F6" w:rsidP="002649C1">
      <w:pPr>
        <w:spacing w:line="360" w:lineRule="auto"/>
        <w:ind w:firstLineChars="100" w:firstLine="240"/>
        <w:rPr>
          <w:rFonts w:ascii="Times New Roman" w:hAnsi="Times New Roman" w:cs="Times New Roman"/>
          <w:sz w:val="24"/>
          <w:szCs w:val="24"/>
        </w:rPr>
      </w:pPr>
      <w:proofErr w:type="spellStart"/>
      <w:r w:rsidRPr="003D69F6">
        <w:rPr>
          <w:rFonts w:ascii="Times New Roman" w:hAnsi="Times New Roman" w:cs="Times New Roman"/>
          <w:sz w:val="24"/>
          <w:szCs w:val="24"/>
        </w:rPr>
        <w:t>Lemeur</w:t>
      </w:r>
      <w:proofErr w:type="spellEnd"/>
      <w:r w:rsidRPr="003D69F6">
        <w:rPr>
          <w:rFonts w:ascii="Times New Roman" w:hAnsi="Times New Roman" w:cs="Times New Roman"/>
          <w:sz w:val="24"/>
          <w:szCs w:val="24"/>
        </w:rPr>
        <w:t>,</w:t>
      </w:r>
      <w:r>
        <w:rPr>
          <w:rFonts w:ascii="Times New Roman" w:hAnsi="Times New Roman" w:cs="Times New Roman"/>
          <w:sz w:val="24"/>
          <w:szCs w:val="24"/>
        </w:rPr>
        <w:t xml:space="preserve"> A. (</w:t>
      </w:r>
      <w:r w:rsidRPr="003D69F6">
        <w:rPr>
          <w:rFonts w:ascii="Times New Roman" w:hAnsi="Times New Roman" w:cs="Times New Roman"/>
          <w:sz w:val="24"/>
          <w:szCs w:val="24"/>
        </w:rPr>
        <w:t>2</w:t>
      </w:r>
      <w:r>
        <w:rPr>
          <w:rFonts w:ascii="Times New Roman" w:hAnsi="Times New Roman" w:cs="Times New Roman"/>
          <w:sz w:val="24"/>
          <w:szCs w:val="24"/>
        </w:rPr>
        <w:t>0</w:t>
      </w:r>
      <w:r w:rsidRPr="003D69F6">
        <w:rPr>
          <w:rFonts w:ascii="Times New Roman" w:hAnsi="Times New Roman" w:cs="Times New Roman"/>
          <w:sz w:val="24"/>
          <w:szCs w:val="24"/>
        </w:rPr>
        <w:t>18</w:t>
      </w:r>
      <w:r>
        <w:rPr>
          <w:rFonts w:ascii="Times New Roman" w:hAnsi="Times New Roman" w:cs="Times New Roman"/>
          <w:sz w:val="24"/>
          <w:szCs w:val="24"/>
        </w:rPr>
        <w:t xml:space="preserve">) </w:t>
      </w:r>
      <w:r w:rsidRPr="002649C1">
        <w:rPr>
          <w:rFonts w:ascii="Times New Roman" w:hAnsi="Times New Roman" w:cs="Times New Roman"/>
          <w:i/>
          <w:iCs/>
          <w:sz w:val="24"/>
          <w:szCs w:val="24"/>
        </w:rPr>
        <w:t>External Environment</w:t>
      </w:r>
      <w:r>
        <w:rPr>
          <w:rFonts w:ascii="Times New Roman" w:hAnsi="Times New Roman" w:cs="Times New Roman"/>
          <w:sz w:val="24"/>
          <w:szCs w:val="24"/>
        </w:rPr>
        <w:t xml:space="preserve"> [online] Available at&lt;</w:t>
      </w:r>
      <w:r w:rsidRPr="003D69F6">
        <w:t xml:space="preserve"> </w:t>
      </w:r>
      <w:hyperlink r:id="rId11" w:history="1">
        <w:r w:rsidRPr="00850193">
          <w:rPr>
            <w:rStyle w:val="a4"/>
            <w:rFonts w:ascii="Times New Roman" w:hAnsi="Times New Roman" w:cs="Times New Roman"/>
            <w:sz w:val="24"/>
            <w:szCs w:val="24"/>
          </w:rPr>
          <w:t>https://www.sciencedirect.com/topics/engineering/external-environment</w:t>
        </w:r>
      </w:hyperlink>
      <w:r>
        <w:rPr>
          <w:rFonts w:ascii="Times New Roman" w:hAnsi="Times New Roman" w:cs="Times New Roman"/>
          <w:sz w:val="24"/>
          <w:szCs w:val="24"/>
        </w:rPr>
        <w:t xml:space="preserve">&gt; </w:t>
      </w:r>
      <w:r w:rsidRPr="003D69F6">
        <w:rPr>
          <w:rFonts w:ascii="Times New Roman" w:hAnsi="Times New Roman" w:cs="Times New Roman"/>
          <w:sz w:val="24"/>
          <w:szCs w:val="24"/>
        </w:rPr>
        <w:t>Access [27th December, 2020]</w:t>
      </w:r>
    </w:p>
    <w:p w14:paraId="590A9C06" w14:textId="11BAE9B9" w:rsidR="003D69F6" w:rsidRDefault="003D69F6" w:rsidP="002649C1">
      <w:pPr>
        <w:spacing w:line="360" w:lineRule="auto"/>
        <w:ind w:firstLineChars="100" w:firstLine="240"/>
        <w:rPr>
          <w:rFonts w:ascii="Times New Roman" w:hAnsi="Times New Roman" w:cs="Times New Roman"/>
          <w:sz w:val="24"/>
          <w:szCs w:val="24"/>
        </w:rPr>
      </w:pPr>
      <w:r>
        <w:rPr>
          <w:rFonts w:ascii="Times New Roman" w:hAnsi="Times New Roman" w:cs="Times New Roman"/>
          <w:sz w:val="24"/>
          <w:szCs w:val="24"/>
        </w:rPr>
        <w:t xml:space="preserve">Berkeley (2017) </w:t>
      </w:r>
      <w:r w:rsidRPr="002649C1">
        <w:rPr>
          <w:rFonts w:ascii="Times New Roman" w:hAnsi="Times New Roman" w:cs="Times New Roman"/>
          <w:i/>
          <w:iCs/>
          <w:sz w:val="24"/>
          <w:szCs w:val="24"/>
        </w:rPr>
        <w:t>Performance management</w:t>
      </w:r>
      <w:r>
        <w:rPr>
          <w:rFonts w:ascii="Times New Roman" w:hAnsi="Times New Roman" w:cs="Times New Roman"/>
          <w:sz w:val="24"/>
          <w:szCs w:val="24"/>
        </w:rPr>
        <w:t xml:space="preserve"> [online] Available at&lt;</w:t>
      </w:r>
      <w:r w:rsidRPr="003D69F6">
        <w:rPr>
          <w:rFonts w:ascii="Times New Roman" w:hAnsi="Times New Roman" w:cs="Times New Roman"/>
          <w:sz w:val="24"/>
          <w:szCs w:val="24"/>
        </w:rPr>
        <w:t>https://hr.berkeley.edu/hr-network/central-guide-managing-hr/managing-hr/managing-successfully/performance-management/concepts</w:t>
      </w:r>
      <w:r>
        <w:rPr>
          <w:rFonts w:ascii="Times New Roman" w:hAnsi="Times New Roman" w:cs="Times New Roman"/>
          <w:sz w:val="24"/>
          <w:szCs w:val="24"/>
        </w:rPr>
        <w:t>&gt;</w:t>
      </w:r>
      <w:r w:rsidRPr="003D69F6">
        <w:t xml:space="preserve"> </w:t>
      </w:r>
      <w:r w:rsidRPr="003D69F6">
        <w:rPr>
          <w:rFonts w:ascii="Times New Roman" w:hAnsi="Times New Roman" w:cs="Times New Roman"/>
          <w:sz w:val="24"/>
          <w:szCs w:val="24"/>
        </w:rPr>
        <w:t>Access [27th December, 2020]</w:t>
      </w:r>
    </w:p>
    <w:p w14:paraId="7E211023" w14:textId="406DB8A1" w:rsidR="003D69F6" w:rsidRDefault="003D69F6" w:rsidP="0079433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649C1">
        <w:rPr>
          <w:rFonts w:ascii="Times New Roman" w:hAnsi="Times New Roman" w:cs="Times New Roman"/>
          <w:sz w:val="24"/>
          <w:szCs w:val="24"/>
        </w:rPr>
        <w:t xml:space="preserve"> </w:t>
      </w:r>
      <w:r w:rsidRPr="003D69F6">
        <w:rPr>
          <w:rFonts w:ascii="Times New Roman" w:hAnsi="Times New Roman" w:cs="Times New Roman"/>
          <w:sz w:val="24"/>
          <w:szCs w:val="24"/>
        </w:rPr>
        <w:t>Deepa, E</w:t>
      </w:r>
      <w:r>
        <w:rPr>
          <w:rFonts w:ascii="Times New Roman" w:hAnsi="Times New Roman" w:cs="Times New Roman"/>
          <w:sz w:val="24"/>
          <w:szCs w:val="24"/>
        </w:rPr>
        <w:t>. (</w:t>
      </w:r>
      <w:r w:rsidR="006B06C9">
        <w:rPr>
          <w:rFonts w:ascii="Times New Roman" w:hAnsi="Times New Roman" w:cs="Times New Roman"/>
          <w:sz w:val="24"/>
          <w:szCs w:val="24"/>
        </w:rPr>
        <w:t>2016) ‘</w:t>
      </w:r>
      <w:r w:rsidR="006B06C9" w:rsidRPr="006B06C9">
        <w:rPr>
          <w:rFonts w:ascii="Times New Roman" w:hAnsi="Times New Roman" w:cs="Times New Roman"/>
          <w:sz w:val="24"/>
          <w:szCs w:val="24"/>
        </w:rPr>
        <w:t>Effect of Performance Appraisal System in Organizational Commitment, Job Satisfaction and Productivity</w:t>
      </w:r>
      <w:r w:rsidR="006B06C9">
        <w:rPr>
          <w:rFonts w:ascii="Times New Roman" w:hAnsi="Times New Roman" w:cs="Times New Roman"/>
          <w:sz w:val="24"/>
          <w:szCs w:val="24"/>
        </w:rPr>
        <w:t xml:space="preserve">’ </w:t>
      </w:r>
      <w:r w:rsidR="006B06C9" w:rsidRPr="006B06C9">
        <w:rPr>
          <w:rFonts w:ascii="Times New Roman" w:hAnsi="Times New Roman" w:cs="Times New Roman"/>
          <w:i/>
          <w:iCs/>
          <w:sz w:val="24"/>
          <w:szCs w:val="24"/>
        </w:rPr>
        <w:t>Journal of Contemporary Management Research</w:t>
      </w:r>
      <w:r w:rsidR="006B06C9">
        <w:rPr>
          <w:rFonts w:ascii="Times New Roman" w:hAnsi="Times New Roman" w:cs="Times New Roman"/>
          <w:i/>
          <w:iCs/>
          <w:sz w:val="24"/>
          <w:szCs w:val="24"/>
        </w:rPr>
        <w:t xml:space="preserve"> </w:t>
      </w:r>
      <w:r w:rsidR="006B06C9">
        <w:rPr>
          <w:rFonts w:ascii="Times New Roman" w:hAnsi="Times New Roman" w:cs="Times New Roman"/>
          <w:sz w:val="24"/>
          <w:szCs w:val="24"/>
        </w:rPr>
        <w:t>13(3) pp23-24</w:t>
      </w:r>
    </w:p>
    <w:p w14:paraId="6B82DBA9" w14:textId="4C50D673" w:rsidR="006B06C9" w:rsidRDefault="006B06C9" w:rsidP="0079433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649C1">
        <w:rPr>
          <w:rFonts w:ascii="Times New Roman" w:hAnsi="Times New Roman" w:cs="Times New Roman"/>
          <w:sz w:val="24"/>
          <w:szCs w:val="24"/>
        </w:rPr>
        <w:t xml:space="preserve"> </w:t>
      </w:r>
      <w:r w:rsidR="004D706E" w:rsidRPr="004D706E">
        <w:rPr>
          <w:rFonts w:ascii="Times New Roman" w:hAnsi="Times New Roman" w:cs="Times New Roman"/>
          <w:sz w:val="24"/>
          <w:szCs w:val="24"/>
        </w:rPr>
        <w:t>CIPD (2013) Social mobility - top tips for HR professionals. London: CIPD</w:t>
      </w:r>
    </w:p>
    <w:p w14:paraId="7617F4A3" w14:textId="543FCB13" w:rsidR="004D706E" w:rsidRDefault="004D706E" w:rsidP="0079433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649C1">
        <w:rPr>
          <w:rFonts w:ascii="Times New Roman" w:hAnsi="Times New Roman" w:cs="Times New Roman"/>
          <w:sz w:val="24"/>
          <w:szCs w:val="24"/>
        </w:rPr>
        <w:t xml:space="preserve"> </w:t>
      </w:r>
      <w:r w:rsidRPr="004D706E">
        <w:rPr>
          <w:rFonts w:ascii="Times New Roman" w:hAnsi="Times New Roman" w:cs="Times New Roman"/>
          <w:sz w:val="24"/>
          <w:szCs w:val="24"/>
        </w:rPr>
        <w:t>CIPD (201</w:t>
      </w:r>
      <w:r>
        <w:rPr>
          <w:rFonts w:ascii="Times New Roman" w:hAnsi="Times New Roman" w:cs="Times New Roman"/>
          <w:sz w:val="24"/>
          <w:szCs w:val="24"/>
        </w:rPr>
        <w:t>3</w:t>
      </w:r>
      <w:r w:rsidRPr="004D706E">
        <w:rPr>
          <w:rFonts w:ascii="Times New Roman" w:hAnsi="Times New Roman" w:cs="Times New Roman"/>
          <w:sz w:val="24"/>
          <w:szCs w:val="24"/>
        </w:rPr>
        <w:t>) The people profession. London: CIPD</w:t>
      </w:r>
    </w:p>
    <w:p w14:paraId="2BCD04DD" w14:textId="53328B60" w:rsidR="004D706E" w:rsidRDefault="004D706E" w:rsidP="002649C1">
      <w:pPr>
        <w:spacing w:line="360" w:lineRule="auto"/>
        <w:ind w:firstLineChars="100" w:firstLine="240"/>
        <w:rPr>
          <w:rFonts w:ascii="Times New Roman" w:hAnsi="Times New Roman" w:cs="Times New Roman"/>
          <w:sz w:val="24"/>
          <w:szCs w:val="24"/>
        </w:rPr>
      </w:pPr>
      <w:proofErr w:type="spellStart"/>
      <w:r w:rsidRPr="004D706E">
        <w:rPr>
          <w:rFonts w:ascii="Times New Roman" w:hAnsi="Times New Roman" w:cs="Times New Roman"/>
          <w:sz w:val="24"/>
          <w:szCs w:val="24"/>
        </w:rPr>
        <w:t>Delcampo</w:t>
      </w:r>
      <w:proofErr w:type="spellEnd"/>
      <w:r>
        <w:rPr>
          <w:rFonts w:ascii="Times New Roman" w:hAnsi="Times New Roman" w:cs="Times New Roman"/>
          <w:sz w:val="24"/>
          <w:szCs w:val="24"/>
        </w:rPr>
        <w:t>, L. (</w:t>
      </w:r>
      <w:r w:rsidRPr="004D706E">
        <w:rPr>
          <w:rFonts w:ascii="Times New Roman" w:hAnsi="Times New Roman" w:cs="Times New Roman"/>
          <w:sz w:val="24"/>
          <w:szCs w:val="24"/>
        </w:rPr>
        <w:t>2011</w:t>
      </w:r>
      <w:r>
        <w:rPr>
          <w:rFonts w:ascii="Times New Roman" w:hAnsi="Times New Roman" w:cs="Times New Roman"/>
          <w:sz w:val="24"/>
          <w:szCs w:val="24"/>
        </w:rPr>
        <w:t xml:space="preserve">) </w:t>
      </w:r>
      <w:r w:rsidRPr="002649C1">
        <w:rPr>
          <w:rFonts w:ascii="Times New Roman" w:hAnsi="Times New Roman" w:cs="Times New Roman"/>
          <w:i/>
          <w:iCs/>
          <w:sz w:val="24"/>
          <w:szCs w:val="24"/>
        </w:rPr>
        <w:t>The twenty-first century multiple</w:t>
      </w:r>
      <w:r w:rsidRPr="002649C1">
        <w:rPr>
          <w:rFonts w:ascii="Times New Roman" w:hAnsi="Times New Roman" w:cs="Times New Roman"/>
          <w:i/>
          <w:iCs/>
          <w:sz w:val="24"/>
          <w:szCs w:val="24"/>
        </w:rPr>
        <w:t xml:space="preserve"> </w:t>
      </w:r>
      <w:r w:rsidRPr="002649C1">
        <w:rPr>
          <w:rFonts w:ascii="Times New Roman" w:hAnsi="Times New Roman" w:cs="Times New Roman"/>
          <w:i/>
          <w:iCs/>
          <w:sz w:val="24"/>
          <w:szCs w:val="24"/>
        </w:rPr>
        <w:t>generation workforce</w:t>
      </w:r>
      <w:r w:rsidRPr="002649C1">
        <w:rPr>
          <w:rFonts w:ascii="Times New Roman" w:hAnsi="Times New Roman" w:cs="Times New Roman"/>
          <w:i/>
          <w:iCs/>
          <w:sz w:val="24"/>
          <w:szCs w:val="24"/>
        </w:rPr>
        <w:t xml:space="preserve"> </w:t>
      </w:r>
      <w:r>
        <w:rPr>
          <w:rFonts w:ascii="Times New Roman" w:hAnsi="Times New Roman" w:cs="Times New Roman"/>
          <w:sz w:val="24"/>
          <w:szCs w:val="24"/>
        </w:rPr>
        <w:t>13(4) pp 23-25</w:t>
      </w:r>
    </w:p>
    <w:p w14:paraId="741B577E" w14:textId="2E5E74D1" w:rsidR="00AD5A44" w:rsidRDefault="004D706E" w:rsidP="004D706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649C1">
        <w:rPr>
          <w:rFonts w:ascii="Times New Roman" w:hAnsi="Times New Roman" w:cs="Times New Roman"/>
          <w:sz w:val="24"/>
          <w:szCs w:val="24"/>
        </w:rPr>
        <w:t xml:space="preserve"> </w:t>
      </w:r>
      <w:r>
        <w:rPr>
          <w:rFonts w:ascii="Times New Roman" w:hAnsi="Times New Roman" w:cs="Times New Roman"/>
          <w:sz w:val="24"/>
          <w:szCs w:val="24"/>
        </w:rPr>
        <w:t xml:space="preserve">Hunter, A. (1991) </w:t>
      </w:r>
      <w:r w:rsidR="00AD5A44">
        <w:rPr>
          <w:rFonts w:ascii="Times New Roman" w:hAnsi="Times New Roman" w:cs="Times New Roman"/>
          <w:sz w:val="24"/>
          <w:szCs w:val="24"/>
        </w:rPr>
        <w:t>‘</w:t>
      </w:r>
      <w:r w:rsidR="00AD5A44" w:rsidRPr="00AD5A44">
        <w:rPr>
          <w:rFonts w:ascii="Times New Roman" w:hAnsi="Times New Roman" w:cs="Times New Roman"/>
          <w:sz w:val="24"/>
          <w:szCs w:val="24"/>
        </w:rPr>
        <w:t>Which Performance Appraisal Style Suits Your Company?</w:t>
      </w:r>
      <w:r w:rsidR="00AD5A44">
        <w:rPr>
          <w:rFonts w:ascii="Times New Roman" w:hAnsi="Times New Roman" w:cs="Times New Roman"/>
          <w:sz w:val="24"/>
          <w:szCs w:val="24"/>
        </w:rPr>
        <w:t xml:space="preserve">’ </w:t>
      </w:r>
      <w:r w:rsidR="00AD5A44" w:rsidRPr="002649C1">
        <w:rPr>
          <w:rFonts w:ascii="Times New Roman" w:hAnsi="Times New Roman" w:cs="Times New Roman"/>
          <w:i/>
          <w:iCs/>
          <w:sz w:val="24"/>
          <w:szCs w:val="24"/>
        </w:rPr>
        <w:t>Journal of Contemporary Management Research</w:t>
      </w:r>
      <w:r w:rsidR="00AD5A44">
        <w:rPr>
          <w:rFonts w:ascii="Times New Roman" w:hAnsi="Times New Roman" w:cs="Times New Roman"/>
          <w:sz w:val="24"/>
          <w:szCs w:val="24"/>
        </w:rPr>
        <w:t xml:space="preserve"> 14(3) pp322-336</w:t>
      </w:r>
    </w:p>
    <w:p w14:paraId="72CAABFA" w14:textId="5CD74065" w:rsidR="00893EF1" w:rsidRDefault="00AD5A44" w:rsidP="002649C1">
      <w:pPr>
        <w:spacing w:line="360" w:lineRule="auto"/>
        <w:ind w:firstLineChars="100" w:firstLine="240"/>
        <w:rPr>
          <w:rFonts w:ascii="Times New Roman" w:hAnsi="Times New Roman" w:cs="Times New Roman"/>
          <w:sz w:val="24"/>
          <w:szCs w:val="24"/>
        </w:rPr>
      </w:pPr>
      <w:r w:rsidRPr="00AD5A44">
        <w:rPr>
          <w:rFonts w:ascii="Times New Roman" w:hAnsi="Times New Roman" w:cs="Times New Roman"/>
          <w:sz w:val="24"/>
          <w:szCs w:val="24"/>
        </w:rPr>
        <w:t>Hunter, A.</w:t>
      </w:r>
      <w:r>
        <w:rPr>
          <w:rFonts w:ascii="Times New Roman" w:hAnsi="Times New Roman" w:cs="Times New Roman"/>
          <w:sz w:val="24"/>
          <w:szCs w:val="24"/>
        </w:rPr>
        <w:t xml:space="preserve"> (1993) </w:t>
      </w:r>
      <w:r w:rsidRPr="00AD5A44">
        <w:rPr>
          <w:rFonts w:ascii="Times New Roman" w:hAnsi="Times New Roman" w:cs="Times New Roman" w:hint="eastAsia"/>
          <w:sz w:val="24"/>
          <w:szCs w:val="24"/>
        </w:rPr>
        <w:t>‘</w:t>
      </w:r>
      <w:r w:rsidRPr="00AD5A44">
        <w:rPr>
          <w:rFonts w:ascii="Times New Roman" w:hAnsi="Times New Roman" w:cs="Times New Roman"/>
          <w:sz w:val="24"/>
          <w:szCs w:val="24"/>
        </w:rPr>
        <w:t xml:space="preserve">Which Performance Appraisal Style Suits Your Company?’ </w:t>
      </w:r>
      <w:r w:rsidRPr="002649C1">
        <w:rPr>
          <w:rFonts w:ascii="Times New Roman" w:hAnsi="Times New Roman" w:cs="Times New Roman"/>
          <w:i/>
          <w:iCs/>
          <w:sz w:val="24"/>
          <w:szCs w:val="24"/>
        </w:rPr>
        <w:lastRenderedPageBreak/>
        <w:t>Journal of Contemporary Management Research</w:t>
      </w:r>
      <w:r w:rsidRPr="00AD5A44">
        <w:rPr>
          <w:rFonts w:ascii="Times New Roman" w:hAnsi="Times New Roman" w:cs="Times New Roman"/>
          <w:sz w:val="24"/>
          <w:szCs w:val="24"/>
        </w:rPr>
        <w:t xml:space="preserve"> 14(3) pp322-336</w:t>
      </w:r>
    </w:p>
    <w:p w14:paraId="34AEB3BE" w14:textId="78B43264" w:rsidR="00AD5A44" w:rsidRDefault="00AD5A44" w:rsidP="0079433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649C1">
        <w:rPr>
          <w:rFonts w:ascii="Times New Roman" w:hAnsi="Times New Roman" w:cs="Times New Roman"/>
          <w:sz w:val="24"/>
          <w:szCs w:val="24"/>
        </w:rPr>
        <w:t xml:space="preserve"> </w:t>
      </w:r>
      <w:r>
        <w:rPr>
          <w:rFonts w:ascii="Times New Roman" w:hAnsi="Times New Roman" w:cs="Times New Roman"/>
          <w:sz w:val="24"/>
          <w:szCs w:val="24"/>
        </w:rPr>
        <w:t xml:space="preserve">Todor, B. (2011) ‘The method of MBO’ </w:t>
      </w:r>
      <w:r w:rsidRPr="00AD5A44">
        <w:rPr>
          <w:rFonts w:ascii="Times New Roman" w:hAnsi="Times New Roman" w:cs="Times New Roman"/>
          <w:sz w:val="24"/>
          <w:szCs w:val="24"/>
        </w:rPr>
        <w:t xml:space="preserve">Journal of </w:t>
      </w:r>
      <w:r>
        <w:rPr>
          <w:rFonts w:ascii="Times New Roman" w:hAnsi="Times New Roman" w:cs="Times New Roman"/>
          <w:sz w:val="24"/>
          <w:szCs w:val="24"/>
        </w:rPr>
        <w:t xml:space="preserve">performance </w:t>
      </w:r>
      <w:r w:rsidRPr="00AD5A44">
        <w:rPr>
          <w:rFonts w:ascii="Times New Roman" w:hAnsi="Times New Roman" w:cs="Times New Roman"/>
          <w:sz w:val="24"/>
          <w:szCs w:val="24"/>
        </w:rPr>
        <w:t>Management Research</w:t>
      </w:r>
      <w:r>
        <w:rPr>
          <w:rFonts w:ascii="Times New Roman" w:hAnsi="Times New Roman" w:cs="Times New Roman"/>
          <w:sz w:val="24"/>
          <w:szCs w:val="24"/>
        </w:rPr>
        <w:t xml:space="preserve"> 15(3) pp83-87</w:t>
      </w:r>
    </w:p>
    <w:p w14:paraId="608ADFD3" w14:textId="33FE1692" w:rsidR="00AD5A44" w:rsidRDefault="00AD5A44" w:rsidP="0079433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649C1">
        <w:rPr>
          <w:rFonts w:ascii="Times New Roman" w:hAnsi="Times New Roman" w:cs="Times New Roman"/>
          <w:sz w:val="24"/>
          <w:szCs w:val="24"/>
        </w:rPr>
        <w:t xml:space="preserve"> </w:t>
      </w:r>
      <w:proofErr w:type="spellStart"/>
      <w:r>
        <w:rPr>
          <w:rFonts w:ascii="Times New Roman" w:hAnsi="Times New Roman" w:cs="Times New Roman"/>
          <w:sz w:val="24"/>
          <w:szCs w:val="24"/>
        </w:rPr>
        <w:t>Bhasin</w:t>
      </w:r>
      <w:proofErr w:type="spellEnd"/>
      <w:r>
        <w:rPr>
          <w:rFonts w:ascii="Times New Roman" w:hAnsi="Times New Roman" w:cs="Times New Roman"/>
          <w:sz w:val="24"/>
          <w:szCs w:val="24"/>
        </w:rPr>
        <w:t xml:space="preserve">, H. (2019) </w:t>
      </w:r>
      <w:r w:rsidRPr="00AD5A44">
        <w:rPr>
          <w:rFonts w:ascii="Times New Roman" w:hAnsi="Times New Roman" w:cs="Times New Roman"/>
          <w:i/>
          <w:iCs/>
          <w:sz w:val="24"/>
          <w:szCs w:val="24"/>
        </w:rPr>
        <w:t>6 types of appraisal system – and which one is best for your business?</w:t>
      </w:r>
      <w:r>
        <w:rPr>
          <w:rFonts w:ascii="Times New Roman" w:hAnsi="Times New Roman" w:cs="Times New Roman"/>
          <w:i/>
          <w:iCs/>
          <w:sz w:val="24"/>
          <w:szCs w:val="24"/>
        </w:rPr>
        <w:t xml:space="preserve"> </w:t>
      </w:r>
      <w:r>
        <w:rPr>
          <w:rFonts w:ascii="Times New Roman" w:hAnsi="Times New Roman" w:cs="Times New Roman"/>
          <w:sz w:val="24"/>
          <w:szCs w:val="24"/>
        </w:rPr>
        <w:t>[online] Available at&lt;</w:t>
      </w:r>
      <w:r w:rsidRPr="00AD5A44">
        <w:rPr>
          <w:rFonts w:ascii="Times New Roman" w:hAnsi="Times New Roman" w:cs="Times New Roman"/>
          <w:sz w:val="24"/>
          <w:szCs w:val="24"/>
        </w:rPr>
        <w:t>https://citrushr.com/blog/performance/appraisal-types/</w:t>
      </w:r>
      <w:r>
        <w:rPr>
          <w:rFonts w:ascii="Times New Roman" w:hAnsi="Times New Roman" w:cs="Times New Roman"/>
          <w:sz w:val="24"/>
          <w:szCs w:val="24"/>
        </w:rPr>
        <w:t xml:space="preserve">&gt; </w:t>
      </w:r>
      <w:proofErr w:type="gramStart"/>
      <w:r>
        <w:rPr>
          <w:rFonts w:ascii="Times New Roman" w:hAnsi="Times New Roman" w:cs="Times New Roman"/>
          <w:sz w:val="24"/>
          <w:szCs w:val="24"/>
        </w:rPr>
        <w:t>Access[</w:t>
      </w:r>
      <w:proofErr w:type="gramEnd"/>
      <w:r>
        <w:rPr>
          <w:rFonts w:ascii="Times New Roman" w:hAnsi="Times New Roman" w:cs="Times New Roman"/>
          <w:sz w:val="24"/>
          <w:szCs w:val="24"/>
        </w:rPr>
        <w:t>28</w:t>
      </w:r>
      <w:r w:rsidRPr="00AD5A44">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2020] </w:t>
      </w:r>
    </w:p>
    <w:p w14:paraId="0CC0A365" w14:textId="35B4BCC6" w:rsidR="00C53D5B" w:rsidRDefault="00AD5A44" w:rsidP="0079433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649C1">
        <w:rPr>
          <w:rFonts w:ascii="Times New Roman" w:hAnsi="Times New Roman" w:cs="Times New Roman"/>
          <w:sz w:val="24"/>
          <w:szCs w:val="24"/>
        </w:rPr>
        <w:t xml:space="preserve"> </w:t>
      </w:r>
      <w:proofErr w:type="spellStart"/>
      <w:r w:rsidRPr="00AD5A44">
        <w:rPr>
          <w:rFonts w:ascii="Times New Roman" w:hAnsi="Times New Roman" w:cs="Times New Roman"/>
          <w:sz w:val="24"/>
          <w:szCs w:val="24"/>
        </w:rPr>
        <w:t>Pulakos</w:t>
      </w:r>
      <w:proofErr w:type="spellEnd"/>
      <w:r w:rsidRPr="00AD5A44">
        <w:rPr>
          <w:rFonts w:ascii="Times New Roman" w:hAnsi="Times New Roman" w:cs="Times New Roman"/>
          <w:sz w:val="24"/>
          <w:szCs w:val="24"/>
        </w:rPr>
        <w:t>,</w:t>
      </w:r>
      <w:r>
        <w:rPr>
          <w:rFonts w:ascii="Times New Roman" w:hAnsi="Times New Roman" w:cs="Times New Roman"/>
          <w:sz w:val="24"/>
          <w:szCs w:val="24"/>
        </w:rPr>
        <w:t xml:space="preserve"> D.(</w:t>
      </w:r>
      <w:r w:rsidRPr="00AD5A44">
        <w:rPr>
          <w:rFonts w:ascii="Times New Roman" w:hAnsi="Times New Roman" w:cs="Times New Roman"/>
          <w:sz w:val="24"/>
          <w:szCs w:val="24"/>
        </w:rPr>
        <w:t>2018</w:t>
      </w:r>
      <w:r>
        <w:rPr>
          <w:rFonts w:ascii="Times New Roman" w:hAnsi="Times New Roman" w:cs="Times New Roman"/>
          <w:sz w:val="24"/>
          <w:szCs w:val="24"/>
        </w:rPr>
        <w:t xml:space="preserve">) </w:t>
      </w:r>
      <w:r w:rsidR="00C53D5B" w:rsidRPr="00C53D5B">
        <w:rPr>
          <w:rFonts w:ascii="Times New Roman" w:hAnsi="Times New Roman" w:cs="Times New Roman"/>
          <w:i/>
          <w:iCs/>
          <w:sz w:val="24"/>
          <w:szCs w:val="24"/>
        </w:rPr>
        <w:t>10 Ways to Improve Employee Retention</w:t>
      </w:r>
      <w:r w:rsidR="00C53D5B">
        <w:rPr>
          <w:rFonts w:ascii="Times New Roman" w:hAnsi="Times New Roman" w:cs="Times New Roman"/>
          <w:i/>
          <w:iCs/>
          <w:sz w:val="24"/>
          <w:szCs w:val="24"/>
        </w:rPr>
        <w:t xml:space="preserve"> </w:t>
      </w:r>
      <w:r w:rsidR="00C53D5B">
        <w:rPr>
          <w:rFonts w:ascii="Times New Roman" w:hAnsi="Times New Roman" w:cs="Times New Roman"/>
          <w:sz w:val="24"/>
          <w:szCs w:val="24"/>
        </w:rPr>
        <w:t>[online] Available at&lt;</w:t>
      </w:r>
      <w:r w:rsidR="00C53D5B" w:rsidRPr="00C53D5B">
        <w:t xml:space="preserve"> </w:t>
      </w:r>
      <w:hyperlink r:id="rId12" w:history="1">
        <w:r w:rsidR="00C53D5B" w:rsidRPr="00850193">
          <w:rPr>
            <w:rStyle w:val="a4"/>
            <w:rFonts w:ascii="Times New Roman" w:hAnsi="Times New Roman" w:cs="Times New Roman"/>
            <w:sz w:val="24"/>
            <w:szCs w:val="24"/>
          </w:rPr>
          <w:t>https://www.inc.com/john-rampton/10-ways-to-improve-employee-retention.html</w:t>
        </w:r>
      </w:hyperlink>
      <w:r w:rsidR="00C53D5B">
        <w:rPr>
          <w:rFonts w:ascii="Times New Roman" w:hAnsi="Times New Roman" w:cs="Times New Roman"/>
          <w:sz w:val="24"/>
          <w:szCs w:val="24"/>
        </w:rPr>
        <w:t>&gt;</w:t>
      </w:r>
      <w:r w:rsidR="00C53D5B" w:rsidRPr="00C53D5B">
        <w:t xml:space="preserve"> </w:t>
      </w:r>
      <w:r w:rsidR="00C53D5B" w:rsidRPr="00C53D5B">
        <w:rPr>
          <w:rFonts w:ascii="Times New Roman" w:hAnsi="Times New Roman" w:cs="Times New Roman"/>
          <w:sz w:val="24"/>
          <w:szCs w:val="24"/>
        </w:rPr>
        <w:t xml:space="preserve">Access[28th December, 2020] </w:t>
      </w:r>
    </w:p>
    <w:p w14:paraId="32E0C337" w14:textId="71BADAAF" w:rsidR="00AD5A44" w:rsidRPr="00C53D5B" w:rsidRDefault="00C53D5B" w:rsidP="0079433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649C1">
        <w:rPr>
          <w:rFonts w:ascii="Times New Roman" w:hAnsi="Times New Roman" w:cs="Times New Roman"/>
          <w:sz w:val="24"/>
          <w:szCs w:val="24"/>
        </w:rPr>
        <w:t xml:space="preserve"> </w:t>
      </w:r>
      <w:proofErr w:type="spellStart"/>
      <w:r w:rsidRPr="00C53D5B">
        <w:rPr>
          <w:rFonts w:ascii="Times New Roman" w:hAnsi="Times New Roman" w:cs="Times New Roman"/>
          <w:sz w:val="24"/>
          <w:szCs w:val="24"/>
        </w:rPr>
        <w:t>Cederblom</w:t>
      </w:r>
      <w:proofErr w:type="spellEnd"/>
      <w:r>
        <w:rPr>
          <w:rFonts w:ascii="Times New Roman" w:hAnsi="Times New Roman" w:cs="Times New Roman"/>
          <w:sz w:val="24"/>
          <w:szCs w:val="24"/>
        </w:rPr>
        <w:t>, B. (</w:t>
      </w:r>
      <w:r w:rsidRPr="00C53D5B">
        <w:rPr>
          <w:rFonts w:ascii="Times New Roman" w:hAnsi="Times New Roman" w:cs="Times New Roman"/>
          <w:sz w:val="24"/>
          <w:szCs w:val="24"/>
        </w:rPr>
        <w:t>1982</w:t>
      </w:r>
      <w:r>
        <w:rPr>
          <w:rFonts w:ascii="Times New Roman" w:hAnsi="Times New Roman" w:cs="Times New Roman"/>
          <w:sz w:val="24"/>
          <w:szCs w:val="24"/>
        </w:rPr>
        <w:t xml:space="preserve">) </w:t>
      </w:r>
      <w:r w:rsidRPr="002649C1">
        <w:rPr>
          <w:rFonts w:ascii="Times New Roman" w:hAnsi="Times New Roman" w:cs="Times New Roman"/>
          <w:i/>
          <w:iCs/>
          <w:sz w:val="24"/>
          <w:szCs w:val="24"/>
        </w:rPr>
        <w:t>Employee retention: 8 strategies for retaining top talent</w:t>
      </w:r>
      <w:r>
        <w:rPr>
          <w:rFonts w:ascii="Times New Roman" w:hAnsi="Times New Roman" w:cs="Times New Roman"/>
          <w:sz w:val="24"/>
          <w:szCs w:val="24"/>
        </w:rPr>
        <w:t xml:space="preserve"> [online] Available at&lt;</w:t>
      </w:r>
      <w:r w:rsidRPr="00C53D5B">
        <w:t xml:space="preserve"> </w:t>
      </w:r>
      <w:hyperlink r:id="rId13" w:history="1">
        <w:r w:rsidRPr="00850193">
          <w:rPr>
            <w:rStyle w:val="a4"/>
            <w:rFonts w:ascii="Times New Roman" w:hAnsi="Times New Roman" w:cs="Times New Roman"/>
            <w:sz w:val="24"/>
            <w:szCs w:val="24"/>
          </w:rPr>
          <w:t>https://www.cio.com/article/2868419/how-to-improve-employee-retention.html</w:t>
        </w:r>
      </w:hyperlink>
      <w:r>
        <w:rPr>
          <w:rFonts w:ascii="Times New Roman" w:hAnsi="Times New Roman" w:cs="Times New Roman"/>
          <w:sz w:val="24"/>
          <w:szCs w:val="24"/>
        </w:rPr>
        <w:t xml:space="preserve">&gt; </w:t>
      </w:r>
      <w:r w:rsidRPr="00C53D5B">
        <w:rPr>
          <w:rFonts w:ascii="Times New Roman" w:hAnsi="Times New Roman" w:cs="Times New Roman"/>
          <w:sz w:val="24"/>
          <w:szCs w:val="24"/>
        </w:rPr>
        <w:t>Access[28th December, 2020]</w:t>
      </w:r>
    </w:p>
    <w:p w14:paraId="39C0CB42" w14:textId="77777777" w:rsidR="00131AB7" w:rsidRPr="00131AB7" w:rsidRDefault="00131AB7" w:rsidP="0079433E">
      <w:pPr>
        <w:spacing w:line="360" w:lineRule="auto"/>
        <w:rPr>
          <w:rFonts w:ascii="Times New Roman" w:hAnsi="Times New Roman" w:cs="Times New Roman"/>
          <w:b/>
          <w:bCs/>
          <w:sz w:val="28"/>
          <w:szCs w:val="28"/>
        </w:rPr>
      </w:pPr>
      <w:bookmarkStart w:id="16" w:name="OLE_LINK1"/>
    </w:p>
    <w:bookmarkEnd w:id="16"/>
    <w:p w14:paraId="7F3725CB" w14:textId="77777777" w:rsidR="00F505F0" w:rsidRDefault="00F505F0" w:rsidP="0079433E">
      <w:pPr>
        <w:spacing w:line="360" w:lineRule="auto"/>
        <w:rPr>
          <w:rFonts w:ascii="Times New Roman" w:hAnsi="Times New Roman" w:cs="Times New Roman"/>
          <w:sz w:val="24"/>
          <w:szCs w:val="24"/>
        </w:rPr>
      </w:pPr>
    </w:p>
    <w:p w14:paraId="55847A44" w14:textId="565370C6" w:rsidR="00DD3D82" w:rsidRDefault="00DD3D82" w:rsidP="0079433E">
      <w:pPr>
        <w:spacing w:line="360" w:lineRule="auto"/>
        <w:rPr>
          <w:rFonts w:ascii="Times New Roman" w:hAnsi="Times New Roman" w:cs="Times New Roman"/>
          <w:sz w:val="24"/>
          <w:szCs w:val="24"/>
        </w:rPr>
      </w:pPr>
    </w:p>
    <w:p w14:paraId="5A1A2F40" w14:textId="77777777" w:rsidR="00DD3D82" w:rsidRDefault="00DD3D82" w:rsidP="0079433E">
      <w:pPr>
        <w:spacing w:line="360" w:lineRule="auto"/>
        <w:rPr>
          <w:rFonts w:ascii="Times New Roman" w:hAnsi="Times New Roman" w:cs="Times New Roman"/>
          <w:sz w:val="24"/>
          <w:szCs w:val="24"/>
        </w:rPr>
      </w:pPr>
    </w:p>
    <w:p w14:paraId="0542AFAE" w14:textId="1EB521FC" w:rsidR="00882891" w:rsidRDefault="00882891" w:rsidP="0079433E">
      <w:pPr>
        <w:spacing w:line="360" w:lineRule="auto"/>
        <w:rPr>
          <w:rFonts w:ascii="Times New Roman" w:hAnsi="Times New Roman" w:cs="Times New Roman"/>
          <w:sz w:val="24"/>
          <w:szCs w:val="24"/>
        </w:rPr>
      </w:pPr>
    </w:p>
    <w:p w14:paraId="25E580EA" w14:textId="77777777" w:rsidR="00DD3D82" w:rsidRDefault="00DD3D82" w:rsidP="0079433E">
      <w:pPr>
        <w:spacing w:line="360" w:lineRule="auto"/>
        <w:rPr>
          <w:rFonts w:ascii="Times New Roman" w:hAnsi="Times New Roman" w:cs="Times New Roman"/>
          <w:sz w:val="24"/>
          <w:szCs w:val="24"/>
        </w:rPr>
      </w:pPr>
    </w:p>
    <w:p w14:paraId="0BF8F801" w14:textId="694EF5E2" w:rsidR="00882891" w:rsidRDefault="00882891" w:rsidP="0079433E">
      <w:pPr>
        <w:spacing w:line="360" w:lineRule="auto"/>
        <w:rPr>
          <w:rFonts w:ascii="Times New Roman" w:hAnsi="Times New Roman" w:cs="Times New Roman"/>
          <w:sz w:val="24"/>
          <w:szCs w:val="24"/>
        </w:rPr>
      </w:pPr>
    </w:p>
    <w:p w14:paraId="153BCFCC" w14:textId="77777777" w:rsidR="00882891" w:rsidRDefault="00882891" w:rsidP="0079433E">
      <w:pPr>
        <w:spacing w:line="360" w:lineRule="auto"/>
        <w:rPr>
          <w:rFonts w:ascii="Times New Roman" w:hAnsi="Times New Roman" w:cs="Times New Roman"/>
          <w:sz w:val="24"/>
          <w:szCs w:val="24"/>
        </w:rPr>
      </w:pPr>
    </w:p>
    <w:p w14:paraId="7CCA4B36" w14:textId="2902F9C5" w:rsidR="00507774" w:rsidRDefault="00507774" w:rsidP="0079433E">
      <w:pPr>
        <w:spacing w:line="360" w:lineRule="auto"/>
        <w:rPr>
          <w:rFonts w:ascii="Times New Roman" w:hAnsi="Times New Roman" w:cs="Times New Roman"/>
          <w:sz w:val="24"/>
          <w:szCs w:val="24"/>
        </w:rPr>
      </w:pPr>
    </w:p>
    <w:p w14:paraId="7234CDCF" w14:textId="77777777" w:rsidR="00F2219C" w:rsidRDefault="00F2219C" w:rsidP="0079433E">
      <w:pPr>
        <w:spacing w:line="360" w:lineRule="auto"/>
        <w:rPr>
          <w:rFonts w:ascii="Times New Roman" w:hAnsi="Times New Roman" w:cs="Times New Roman"/>
          <w:sz w:val="24"/>
          <w:szCs w:val="24"/>
        </w:rPr>
      </w:pPr>
    </w:p>
    <w:p w14:paraId="5DB5798D" w14:textId="77777777" w:rsidR="00507774" w:rsidRPr="000C3DC9" w:rsidRDefault="00507774" w:rsidP="0079433E">
      <w:pPr>
        <w:spacing w:line="360" w:lineRule="auto"/>
        <w:rPr>
          <w:rFonts w:ascii="Times New Roman" w:hAnsi="Times New Roman" w:cs="Times New Roman"/>
          <w:sz w:val="24"/>
          <w:szCs w:val="24"/>
        </w:rPr>
      </w:pPr>
    </w:p>
    <w:p w14:paraId="0A3FB36B" w14:textId="77777777" w:rsidR="00B32206" w:rsidRDefault="00B32206" w:rsidP="0079433E">
      <w:pPr>
        <w:spacing w:line="360" w:lineRule="auto"/>
        <w:rPr>
          <w:rFonts w:ascii="Times New Roman" w:hAnsi="Times New Roman" w:cs="Times New Roman"/>
          <w:sz w:val="24"/>
          <w:szCs w:val="24"/>
        </w:rPr>
      </w:pPr>
    </w:p>
    <w:p w14:paraId="7C8AA309" w14:textId="6D9D9172" w:rsidR="00F0618D" w:rsidRDefault="00F0618D" w:rsidP="0079433E">
      <w:pPr>
        <w:spacing w:line="360" w:lineRule="auto"/>
        <w:rPr>
          <w:rFonts w:ascii="Times New Roman" w:hAnsi="Times New Roman" w:cs="Times New Roman"/>
          <w:sz w:val="24"/>
          <w:szCs w:val="24"/>
        </w:rPr>
      </w:pPr>
    </w:p>
    <w:p w14:paraId="50E1A1F2" w14:textId="77777777" w:rsidR="00F0618D" w:rsidRDefault="00F0618D" w:rsidP="0079433E">
      <w:pPr>
        <w:spacing w:line="360" w:lineRule="auto"/>
        <w:rPr>
          <w:rFonts w:ascii="Times New Roman" w:hAnsi="Times New Roman" w:cs="Times New Roman"/>
          <w:sz w:val="24"/>
          <w:szCs w:val="24"/>
        </w:rPr>
      </w:pPr>
    </w:p>
    <w:p w14:paraId="792F45FB" w14:textId="259CA219" w:rsidR="006917CF" w:rsidRDefault="006917CF" w:rsidP="0079433E">
      <w:pPr>
        <w:spacing w:line="360" w:lineRule="auto"/>
        <w:rPr>
          <w:rFonts w:ascii="Times New Roman" w:hAnsi="Times New Roman" w:cs="Times New Roman"/>
          <w:sz w:val="24"/>
          <w:szCs w:val="24"/>
        </w:rPr>
      </w:pPr>
    </w:p>
    <w:p w14:paraId="050372ED" w14:textId="705C9967" w:rsidR="006917CF" w:rsidRDefault="006917CF" w:rsidP="0079433E">
      <w:pPr>
        <w:spacing w:line="360" w:lineRule="auto"/>
        <w:rPr>
          <w:rFonts w:ascii="Times New Roman" w:hAnsi="Times New Roman" w:cs="Times New Roman"/>
          <w:sz w:val="24"/>
          <w:szCs w:val="24"/>
        </w:rPr>
      </w:pPr>
    </w:p>
    <w:p w14:paraId="2B76042C" w14:textId="77777777" w:rsidR="006917CF" w:rsidRPr="00DC0E9D" w:rsidRDefault="006917CF" w:rsidP="0079433E">
      <w:pPr>
        <w:spacing w:line="360" w:lineRule="auto"/>
        <w:rPr>
          <w:rFonts w:ascii="Times New Roman" w:hAnsi="Times New Roman" w:cs="Times New Roman"/>
          <w:sz w:val="24"/>
          <w:szCs w:val="24"/>
        </w:rPr>
      </w:pPr>
    </w:p>
    <w:p w14:paraId="57353FE2" w14:textId="30E0B3E5" w:rsidR="0079433E" w:rsidRDefault="0079433E" w:rsidP="0079433E">
      <w:pPr>
        <w:spacing w:line="360" w:lineRule="auto"/>
        <w:rPr>
          <w:rFonts w:ascii="Times New Roman" w:hAnsi="Times New Roman" w:cs="Times New Roman"/>
          <w:sz w:val="24"/>
          <w:szCs w:val="24"/>
        </w:rPr>
      </w:pPr>
    </w:p>
    <w:p w14:paraId="37621628" w14:textId="77777777" w:rsidR="0079433E" w:rsidRPr="0079433E" w:rsidRDefault="0079433E" w:rsidP="0079433E">
      <w:pPr>
        <w:spacing w:line="360" w:lineRule="auto"/>
        <w:rPr>
          <w:rFonts w:ascii="Times New Roman" w:hAnsi="Times New Roman" w:cs="Times New Roman"/>
          <w:sz w:val="24"/>
          <w:szCs w:val="24"/>
        </w:rPr>
      </w:pPr>
    </w:p>
    <w:p w14:paraId="7FECDB25" w14:textId="3CA01C4B" w:rsidR="00273D4D" w:rsidRPr="00273D4D" w:rsidRDefault="00273D4D" w:rsidP="00273D4D">
      <w:pPr>
        <w:rPr>
          <w:rFonts w:ascii="Times New Roman" w:hAnsi="Times New Roman" w:cs="Times New Roman"/>
          <w:sz w:val="28"/>
          <w:szCs w:val="28"/>
        </w:rPr>
      </w:pPr>
    </w:p>
    <w:p w14:paraId="656A3AD7" w14:textId="376042E4" w:rsidR="00273D4D" w:rsidRDefault="00273D4D" w:rsidP="00A47289">
      <w:pPr>
        <w:ind w:leftChars="100" w:left="210" w:firstLineChars="400" w:firstLine="960"/>
        <w:rPr>
          <w:rFonts w:ascii="Times New Roman" w:hAnsi="Times New Roman" w:cs="Times New Roman"/>
          <w:sz w:val="24"/>
          <w:szCs w:val="24"/>
        </w:rPr>
      </w:pPr>
    </w:p>
    <w:p w14:paraId="02F2F72E" w14:textId="3E0144BA" w:rsidR="00273D4D" w:rsidRDefault="00273D4D" w:rsidP="00A47289">
      <w:pPr>
        <w:ind w:leftChars="100" w:left="210" w:firstLineChars="400" w:firstLine="960"/>
        <w:rPr>
          <w:rFonts w:ascii="Times New Roman" w:hAnsi="Times New Roman" w:cs="Times New Roman"/>
          <w:sz w:val="24"/>
          <w:szCs w:val="24"/>
        </w:rPr>
      </w:pPr>
    </w:p>
    <w:p w14:paraId="51B66312" w14:textId="5D038FAA" w:rsidR="00273D4D" w:rsidRDefault="00273D4D" w:rsidP="00A47289">
      <w:pPr>
        <w:ind w:leftChars="100" w:left="210" w:firstLineChars="400" w:firstLine="960"/>
        <w:rPr>
          <w:rFonts w:ascii="Times New Roman" w:hAnsi="Times New Roman" w:cs="Times New Roman"/>
          <w:sz w:val="24"/>
          <w:szCs w:val="24"/>
        </w:rPr>
      </w:pPr>
    </w:p>
    <w:p w14:paraId="6CAB5CB3" w14:textId="0510271B" w:rsidR="00273D4D" w:rsidRDefault="00273D4D" w:rsidP="00A47289">
      <w:pPr>
        <w:ind w:leftChars="100" w:left="210" w:firstLineChars="400" w:firstLine="960"/>
        <w:rPr>
          <w:rFonts w:ascii="Times New Roman" w:hAnsi="Times New Roman" w:cs="Times New Roman"/>
          <w:sz w:val="24"/>
          <w:szCs w:val="24"/>
        </w:rPr>
      </w:pPr>
    </w:p>
    <w:p w14:paraId="57B8F5D2" w14:textId="6DBB7046" w:rsidR="00273D4D" w:rsidRDefault="00273D4D" w:rsidP="00A47289">
      <w:pPr>
        <w:ind w:leftChars="100" w:left="210" w:firstLineChars="400" w:firstLine="960"/>
        <w:rPr>
          <w:rFonts w:ascii="Times New Roman" w:hAnsi="Times New Roman" w:cs="Times New Roman"/>
          <w:sz w:val="24"/>
          <w:szCs w:val="24"/>
        </w:rPr>
      </w:pPr>
    </w:p>
    <w:p w14:paraId="4ACF185A" w14:textId="05E61655" w:rsidR="00273D4D" w:rsidRDefault="00273D4D" w:rsidP="00A47289">
      <w:pPr>
        <w:ind w:leftChars="100" w:left="210" w:firstLineChars="400" w:firstLine="960"/>
        <w:rPr>
          <w:rFonts w:ascii="Times New Roman" w:hAnsi="Times New Roman" w:cs="Times New Roman"/>
          <w:sz w:val="24"/>
          <w:szCs w:val="24"/>
        </w:rPr>
      </w:pPr>
    </w:p>
    <w:p w14:paraId="66F361FD" w14:textId="22032012" w:rsidR="00273D4D" w:rsidRDefault="00273D4D" w:rsidP="00A47289">
      <w:pPr>
        <w:ind w:leftChars="100" w:left="210" w:firstLineChars="400" w:firstLine="960"/>
        <w:rPr>
          <w:rFonts w:ascii="Times New Roman" w:hAnsi="Times New Roman" w:cs="Times New Roman"/>
          <w:sz w:val="24"/>
          <w:szCs w:val="24"/>
        </w:rPr>
      </w:pPr>
    </w:p>
    <w:p w14:paraId="6CF2215C" w14:textId="1FF6C9EC" w:rsidR="00273D4D" w:rsidRDefault="00273D4D" w:rsidP="00A47289">
      <w:pPr>
        <w:ind w:leftChars="100" w:left="210" w:firstLineChars="400" w:firstLine="960"/>
        <w:rPr>
          <w:rFonts w:ascii="Times New Roman" w:hAnsi="Times New Roman" w:cs="Times New Roman"/>
          <w:sz w:val="24"/>
          <w:szCs w:val="24"/>
        </w:rPr>
      </w:pPr>
    </w:p>
    <w:p w14:paraId="59AD342E" w14:textId="64B7B38F" w:rsidR="00273D4D" w:rsidRDefault="00273D4D" w:rsidP="00A47289">
      <w:pPr>
        <w:ind w:leftChars="100" w:left="210" w:firstLineChars="400" w:firstLine="960"/>
        <w:rPr>
          <w:rFonts w:ascii="Times New Roman" w:hAnsi="Times New Roman" w:cs="Times New Roman"/>
          <w:sz w:val="24"/>
          <w:szCs w:val="24"/>
        </w:rPr>
      </w:pPr>
    </w:p>
    <w:p w14:paraId="76704F89" w14:textId="4DA82BC3" w:rsidR="00273D4D" w:rsidRDefault="00273D4D" w:rsidP="00A47289">
      <w:pPr>
        <w:ind w:leftChars="100" w:left="210" w:firstLineChars="400" w:firstLine="960"/>
        <w:rPr>
          <w:rFonts w:ascii="Times New Roman" w:hAnsi="Times New Roman" w:cs="Times New Roman"/>
          <w:sz w:val="24"/>
          <w:szCs w:val="24"/>
        </w:rPr>
      </w:pPr>
    </w:p>
    <w:p w14:paraId="47A3AE62" w14:textId="6D65B792" w:rsidR="00273D4D" w:rsidRDefault="00273D4D" w:rsidP="00A47289">
      <w:pPr>
        <w:ind w:leftChars="100" w:left="210" w:firstLineChars="400" w:firstLine="960"/>
        <w:rPr>
          <w:rFonts w:ascii="Times New Roman" w:hAnsi="Times New Roman" w:cs="Times New Roman"/>
          <w:sz w:val="24"/>
          <w:szCs w:val="24"/>
        </w:rPr>
      </w:pPr>
    </w:p>
    <w:p w14:paraId="7240514D" w14:textId="287BDB27" w:rsidR="00273D4D" w:rsidRDefault="00273D4D" w:rsidP="00A47289">
      <w:pPr>
        <w:ind w:leftChars="100" w:left="210" w:firstLineChars="400" w:firstLine="960"/>
        <w:rPr>
          <w:rFonts w:ascii="Times New Roman" w:hAnsi="Times New Roman" w:cs="Times New Roman"/>
          <w:sz w:val="24"/>
          <w:szCs w:val="24"/>
        </w:rPr>
      </w:pPr>
    </w:p>
    <w:p w14:paraId="32933B77" w14:textId="555D04F8" w:rsidR="00273D4D" w:rsidRDefault="00273D4D" w:rsidP="00A47289">
      <w:pPr>
        <w:ind w:leftChars="100" w:left="210" w:firstLineChars="400" w:firstLine="960"/>
        <w:rPr>
          <w:rFonts w:ascii="Times New Roman" w:hAnsi="Times New Roman" w:cs="Times New Roman"/>
          <w:sz w:val="24"/>
          <w:szCs w:val="24"/>
        </w:rPr>
      </w:pPr>
    </w:p>
    <w:p w14:paraId="6C947588" w14:textId="166DE1A3" w:rsidR="00273D4D" w:rsidRDefault="00273D4D" w:rsidP="00A47289">
      <w:pPr>
        <w:ind w:leftChars="100" w:left="210" w:firstLineChars="400" w:firstLine="960"/>
        <w:rPr>
          <w:rFonts w:ascii="Times New Roman" w:hAnsi="Times New Roman" w:cs="Times New Roman"/>
          <w:sz w:val="24"/>
          <w:szCs w:val="24"/>
        </w:rPr>
      </w:pPr>
    </w:p>
    <w:p w14:paraId="1075EE2E" w14:textId="173F0486" w:rsidR="00273D4D" w:rsidRDefault="00273D4D" w:rsidP="00A47289">
      <w:pPr>
        <w:ind w:leftChars="100" w:left="210" w:firstLineChars="400" w:firstLine="960"/>
        <w:rPr>
          <w:rFonts w:ascii="Times New Roman" w:hAnsi="Times New Roman" w:cs="Times New Roman"/>
          <w:sz w:val="24"/>
          <w:szCs w:val="24"/>
        </w:rPr>
      </w:pPr>
    </w:p>
    <w:p w14:paraId="0A3FA084" w14:textId="77777777" w:rsidR="00273D4D" w:rsidRPr="00273D4D" w:rsidRDefault="00273D4D" w:rsidP="00A47289">
      <w:pPr>
        <w:ind w:leftChars="100" w:left="210" w:firstLineChars="400" w:firstLine="960"/>
        <w:rPr>
          <w:rFonts w:ascii="Times New Roman" w:hAnsi="Times New Roman" w:cs="Times New Roman"/>
          <w:sz w:val="24"/>
          <w:szCs w:val="24"/>
        </w:rPr>
      </w:pPr>
    </w:p>
    <w:sectPr w:rsidR="00273D4D" w:rsidRPr="00273D4D">
      <w:footerReference w:type="default" r:id="rId1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6D24AF" w14:textId="77777777" w:rsidR="003104DF" w:rsidRDefault="003104DF" w:rsidP="00131AB7">
      <w:r>
        <w:separator/>
      </w:r>
    </w:p>
  </w:endnote>
  <w:endnote w:type="continuationSeparator" w:id="0">
    <w:p w14:paraId="0362FF50" w14:textId="77777777" w:rsidR="003104DF" w:rsidRDefault="003104DF" w:rsidP="00131A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635894"/>
      <w:docPartObj>
        <w:docPartGallery w:val="Page Numbers (Bottom of Page)"/>
        <w:docPartUnique/>
      </w:docPartObj>
    </w:sdtPr>
    <w:sdtEndPr/>
    <w:sdtContent>
      <w:p w14:paraId="69FC341B" w14:textId="2AC3538B" w:rsidR="00131AB7" w:rsidRDefault="00131AB7">
        <w:pPr>
          <w:pStyle w:val="a8"/>
        </w:pPr>
        <w:r>
          <w:fldChar w:fldCharType="begin"/>
        </w:r>
        <w:r>
          <w:instrText>PAGE   \* MERGEFORMAT</w:instrText>
        </w:r>
        <w:r>
          <w:fldChar w:fldCharType="separate"/>
        </w:r>
        <w:r>
          <w:rPr>
            <w:lang w:val="zh-CN"/>
          </w:rPr>
          <w:t>2</w:t>
        </w:r>
        <w:r>
          <w:fldChar w:fldCharType="end"/>
        </w:r>
      </w:p>
    </w:sdtContent>
  </w:sdt>
  <w:p w14:paraId="08205493" w14:textId="77777777" w:rsidR="00131AB7" w:rsidRDefault="00131AB7">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C6E26A" w14:textId="77777777" w:rsidR="003104DF" w:rsidRDefault="003104DF" w:rsidP="00131AB7">
      <w:r>
        <w:separator/>
      </w:r>
    </w:p>
  </w:footnote>
  <w:footnote w:type="continuationSeparator" w:id="0">
    <w:p w14:paraId="76FBADF6" w14:textId="77777777" w:rsidR="003104DF" w:rsidRDefault="003104DF" w:rsidP="00131A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DC487F"/>
    <w:multiLevelType w:val="hybridMultilevel"/>
    <w:tmpl w:val="715E92B8"/>
    <w:lvl w:ilvl="0" w:tplc="9F50715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B937A56"/>
    <w:multiLevelType w:val="multilevel"/>
    <w:tmpl w:val="4CAE15F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2F98060B"/>
    <w:multiLevelType w:val="multilevel"/>
    <w:tmpl w:val="131438D2"/>
    <w:lvl w:ilvl="0">
      <w:start w:val="2"/>
      <w:numFmt w:val="decimal"/>
      <w:pStyle w:val="1"/>
      <w:lvlText w:val="%1."/>
      <w:lvlJc w:val="left"/>
      <w:pPr>
        <w:ind w:left="360" w:hanging="360"/>
      </w:pPr>
      <w:rPr>
        <w:rFonts w:hint="default"/>
        <w:sz w:val="28"/>
        <w:szCs w:val="28"/>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43D21ADC"/>
    <w:multiLevelType w:val="hybridMultilevel"/>
    <w:tmpl w:val="89B2FE1E"/>
    <w:lvl w:ilvl="0" w:tplc="FBA4761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988"/>
    <w:rsid w:val="0002500D"/>
    <w:rsid w:val="0005065A"/>
    <w:rsid w:val="000A5045"/>
    <w:rsid w:val="000C3DC9"/>
    <w:rsid w:val="000E1EB0"/>
    <w:rsid w:val="00101129"/>
    <w:rsid w:val="0011539D"/>
    <w:rsid w:val="00131419"/>
    <w:rsid w:val="00131AB7"/>
    <w:rsid w:val="001341AC"/>
    <w:rsid w:val="0016260A"/>
    <w:rsid w:val="00186343"/>
    <w:rsid w:val="00187AB0"/>
    <w:rsid w:val="00193973"/>
    <w:rsid w:val="001A181F"/>
    <w:rsid w:val="001A765C"/>
    <w:rsid w:val="001C7CBE"/>
    <w:rsid w:val="001D6E0B"/>
    <w:rsid w:val="001F0CEC"/>
    <w:rsid w:val="00223638"/>
    <w:rsid w:val="00227DF2"/>
    <w:rsid w:val="002649C1"/>
    <w:rsid w:val="00273D4D"/>
    <w:rsid w:val="0028398B"/>
    <w:rsid w:val="003104DF"/>
    <w:rsid w:val="003164E4"/>
    <w:rsid w:val="0034028F"/>
    <w:rsid w:val="00346751"/>
    <w:rsid w:val="00351607"/>
    <w:rsid w:val="00376988"/>
    <w:rsid w:val="00382DC5"/>
    <w:rsid w:val="00397427"/>
    <w:rsid w:val="003A37A0"/>
    <w:rsid w:val="003B3987"/>
    <w:rsid w:val="003D2ADF"/>
    <w:rsid w:val="003D69F6"/>
    <w:rsid w:val="003E6058"/>
    <w:rsid w:val="00427283"/>
    <w:rsid w:val="004515C7"/>
    <w:rsid w:val="00453CD3"/>
    <w:rsid w:val="00464358"/>
    <w:rsid w:val="004C539B"/>
    <w:rsid w:val="004D2458"/>
    <w:rsid w:val="004D706E"/>
    <w:rsid w:val="004E6554"/>
    <w:rsid w:val="00507774"/>
    <w:rsid w:val="00517C89"/>
    <w:rsid w:val="00545C3B"/>
    <w:rsid w:val="00577DF9"/>
    <w:rsid w:val="0058079C"/>
    <w:rsid w:val="005C1CE5"/>
    <w:rsid w:val="005E7449"/>
    <w:rsid w:val="005F64A4"/>
    <w:rsid w:val="00600B6F"/>
    <w:rsid w:val="006045A8"/>
    <w:rsid w:val="00612284"/>
    <w:rsid w:val="006917CF"/>
    <w:rsid w:val="006B06C9"/>
    <w:rsid w:val="006C5FF9"/>
    <w:rsid w:val="006D62AA"/>
    <w:rsid w:val="006E3EFA"/>
    <w:rsid w:val="006E445D"/>
    <w:rsid w:val="006E46DC"/>
    <w:rsid w:val="007415CB"/>
    <w:rsid w:val="00760079"/>
    <w:rsid w:val="00767A82"/>
    <w:rsid w:val="0079433E"/>
    <w:rsid w:val="007A24E0"/>
    <w:rsid w:val="007B4098"/>
    <w:rsid w:val="007F4342"/>
    <w:rsid w:val="0082208C"/>
    <w:rsid w:val="00823122"/>
    <w:rsid w:val="00840289"/>
    <w:rsid w:val="00882891"/>
    <w:rsid w:val="008844EF"/>
    <w:rsid w:val="00891943"/>
    <w:rsid w:val="00893EF1"/>
    <w:rsid w:val="008A3DFE"/>
    <w:rsid w:val="008B4CBB"/>
    <w:rsid w:val="008C0832"/>
    <w:rsid w:val="008E3E39"/>
    <w:rsid w:val="008E6B57"/>
    <w:rsid w:val="0090300F"/>
    <w:rsid w:val="009424BD"/>
    <w:rsid w:val="009956FD"/>
    <w:rsid w:val="009A3E9A"/>
    <w:rsid w:val="009C0A8A"/>
    <w:rsid w:val="009D6D79"/>
    <w:rsid w:val="009F2045"/>
    <w:rsid w:val="00A03E07"/>
    <w:rsid w:val="00A47289"/>
    <w:rsid w:val="00A75B88"/>
    <w:rsid w:val="00A832D8"/>
    <w:rsid w:val="00A93FFE"/>
    <w:rsid w:val="00AA23DF"/>
    <w:rsid w:val="00AC161C"/>
    <w:rsid w:val="00AD0AB3"/>
    <w:rsid w:val="00AD5A44"/>
    <w:rsid w:val="00AD659B"/>
    <w:rsid w:val="00AE4233"/>
    <w:rsid w:val="00AE42BA"/>
    <w:rsid w:val="00B073A6"/>
    <w:rsid w:val="00B12166"/>
    <w:rsid w:val="00B16546"/>
    <w:rsid w:val="00B32206"/>
    <w:rsid w:val="00B34946"/>
    <w:rsid w:val="00B74A6A"/>
    <w:rsid w:val="00B7688F"/>
    <w:rsid w:val="00B9443E"/>
    <w:rsid w:val="00BA012B"/>
    <w:rsid w:val="00BE1B5A"/>
    <w:rsid w:val="00BE3ECC"/>
    <w:rsid w:val="00BE6F4F"/>
    <w:rsid w:val="00C146FD"/>
    <w:rsid w:val="00C20A01"/>
    <w:rsid w:val="00C44F31"/>
    <w:rsid w:val="00C53D5B"/>
    <w:rsid w:val="00C96295"/>
    <w:rsid w:val="00C9780B"/>
    <w:rsid w:val="00CA31EF"/>
    <w:rsid w:val="00CF0FB7"/>
    <w:rsid w:val="00D24748"/>
    <w:rsid w:val="00D37D43"/>
    <w:rsid w:val="00D42133"/>
    <w:rsid w:val="00D47B2B"/>
    <w:rsid w:val="00D5655D"/>
    <w:rsid w:val="00D77763"/>
    <w:rsid w:val="00D82B45"/>
    <w:rsid w:val="00D864B0"/>
    <w:rsid w:val="00DC0E9D"/>
    <w:rsid w:val="00DD3D82"/>
    <w:rsid w:val="00DF34B8"/>
    <w:rsid w:val="00DF53D4"/>
    <w:rsid w:val="00E052D2"/>
    <w:rsid w:val="00E108FF"/>
    <w:rsid w:val="00E1396A"/>
    <w:rsid w:val="00E25E73"/>
    <w:rsid w:val="00E30B80"/>
    <w:rsid w:val="00E30CF5"/>
    <w:rsid w:val="00E50E1A"/>
    <w:rsid w:val="00E71B29"/>
    <w:rsid w:val="00E77F2D"/>
    <w:rsid w:val="00E83A8B"/>
    <w:rsid w:val="00EA26F8"/>
    <w:rsid w:val="00EA7E3C"/>
    <w:rsid w:val="00EC3DE1"/>
    <w:rsid w:val="00ED5A64"/>
    <w:rsid w:val="00EE66D3"/>
    <w:rsid w:val="00F0067E"/>
    <w:rsid w:val="00F02C5D"/>
    <w:rsid w:val="00F0618D"/>
    <w:rsid w:val="00F15291"/>
    <w:rsid w:val="00F20C72"/>
    <w:rsid w:val="00F2219C"/>
    <w:rsid w:val="00F344AA"/>
    <w:rsid w:val="00F505F0"/>
    <w:rsid w:val="00F646D8"/>
    <w:rsid w:val="00F72911"/>
    <w:rsid w:val="00FA1A30"/>
    <w:rsid w:val="00FD1B4B"/>
    <w:rsid w:val="00FE0E4E"/>
    <w:rsid w:val="00FF273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038D1F"/>
  <w15:chartTrackingRefBased/>
  <w15:docId w15:val="{2E068852-8D9E-4DA1-9986-0D625626A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8B4CBB"/>
    <w:pPr>
      <w:spacing w:line="360" w:lineRule="auto"/>
      <w:outlineLvl w:val="0"/>
    </w:pPr>
    <w:rPr>
      <w:rFonts w:ascii="Times New Roman" w:hAnsi="Times New Roman" w:cs="Times New Roman"/>
      <w:b/>
      <w:bCs/>
      <w:sz w:val="28"/>
      <w:szCs w:val="28"/>
    </w:rPr>
  </w:style>
  <w:style w:type="paragraph" w:styleId="2">
    <w:name w:val="heading 2"/>
    <w:basedOn w:val="a"/>
    <w:next w:val="a"/>
    <w:link w:val="20"/>
    <w:uiPriority w:val="9"/>
    <w:unhideWhenUsed/>
    <w:qFormat/>
    <w:rsid w:val="008B4CBB"/>
    <w:pPr>
      <w:spacing w:line="360" w:lineRule="auto"/>
      <w:outlineLvl w:val="1"/>
    </w:pPr>
    <w:rPr>
      <w:rFonts w:ascii="Times New Roman" w:hAnsi="Times New Roman" w:cs="Times New Roman"/>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0300F"/>
    <w:pPr>
      <w:ind w:firstLineChars="200" w:firstLine="420"/>
    </w:pPr>
  </w:style>
  <w:style w:type="character" w:customStyle="1" w:styleId="20">
    <w:name w:val="标题 2 字符"/>
    <w:basedOn w:val="a0"/>
    <w:link w:val="2"/>
    <w:uiPriority w:val="9"/>
    <w:rsid w:val="008B4CBB"/>
    <w:rPr>
      <w:rFonts w:ascii="Times New Roman" w:hAnsi="Times New Roman" w:cs="Times New Roman"/>
      <w:b/>
      <w:bCs/>
      <w:sz w:val="28"/>
      <w:szCs w:val="28"/>
    </w:rPr>
  </w:style>
  <w:style w:type="character" w:customStyle="1" w:styleId="10">
    <w:name w:val="标题 1 字符"/>
    <w:basedOn w:val="a0"/>
    <w:link w:val="1"/>
    <w:uiPriority w:val="9"/>
    <w:rsid w:val="008B4CBB"/>
    <w:rPr>
      <w:rFonts w:ascii="Times New Roman" w:hAnsi="Times New Roman" w:cs="Times New Roman"/>
      <w:b/>
      <w:bCs/>
      <w:sz w:val="28"/>
      <w:szCs w:val="28"/>
    </w:rPr>
  </w:style>
  <w:style w:type="paragraph" w:styleId="TOC">
    <w:name w:val="TOC Heading"/>
    <w:basedOn w:val="1"/>
    <w:next w:val="a"/>
    <w:uiPriority w:val="39"/>
    <w:unhideWhenUsed/>
    <w:qFormat/>
    <w:rsid w:val="0090300F"/>
    <w:pPr>
      <w:keepNext/>
      <w:keepLines/>
      <w:widowControl/>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90300F"/>
    <w:pPr>
      <w:ind w:leftChars="200" w:left="420"/>
    </w:pPr>
  </w:style>
  <w:style w:type="character" w:styleId="a4">
    <w:name w:val="Hyperlink"/>
    <w:basedOn w:val="a0"/>
    <w:uiPriority w:val="99"/>
    <w:unhideWhenUsed/>
    <w:rsid w:val="0090300F"/>
    <w:rPr>
      <w:color w:val="0563C1" w:themeColor="hyperlink"/>
      <w:u w:val="single"/>
    </w:rPr>
  </w:style>
  <w:style w:type="paragraph" w:styleId="TOC1">
    <w:name w:val="toc 1"/>
    <w:basedOn w:val="a"/>
    <w:next w:val="a"/>
    <w:autoRedefine/>
    <w:uiPriority w:val="39"/>
    <w:unhideWhenUsed/>
    <w:rsid w:val="0090300F"/>
  </w:style>
  <w:style w:type="character" w:styleId="a5">
    <w:name w:val="Unresolved Mention"/>
    <w:basedOn w:val="a0"/>
    <w:uiPriority w:val="99"/>
    <w:semiHidden/>
    <w:unhideWhenUsed/>
    <w:rsid w:val="00A47289"/>
    <w:rPr>
      <w:color w:val="605E5C"/>
      <w:shd w:val="clear" w:color="auto" w:fill="E1DFDD"/>
    </w:rPr>
  </w:style>
  <w:style w:type="paragraph" w:styleId="a6">
    <w:name w:val="header"/>
    <w:basedOn w:val="a"/>
    <w:link w:val="a7"/>
    <w:uiPriority w:val="99"/>
    <w:unhideWhenUsed/>
    <w:rsid w:val="00131AB7"/>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131AB7"/>
    <w:rPr>
      <w:sz w:val="18"/>
      <w:szCs w:val="18"/>
    </w:rPr>
  </w:style>
  <w:style w:type="paragraph" w:styleId="a8">
    <w:name w:val="footer"/>
    <w:basedOn w:val="a"/>
    <w:link w:val="a9"/>
    <w:uiPriority w:val="99"/>
    <w:unhideWhenUsed/>
    <w:rsid w:val="00131AB7"/>
    <w:pPr>
      <w:tabs>
        <w:tab w:val="center" w:pos="4153"/>
        <w:tab w:val="right" w:pos="8306"/>
      </w:tabs>
      <w:snapToGrid w:val="0"/>
      <w:jc w:val="left"/>
    </w:pPr>
    <w:rPr>
      <w:sz w:val="18"/>
      <w:szCs w:val="18"/>
    </w:rPr>
  </w:style>
  <w:style w:type="character" w:customStyle="1" w:styleId="a9">
    <w:name w:val="页脚 字符"/>
    <w:basedOn w:val="a0"/>
    <w:link w:val="a8"/>
    <w:uiPriority w:val="99"/>
    <w:rsid w:val="00131AB7"/>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0628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o.com/article/2868419/how-to-improve-employee-retention.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c.com/john-rampton/10-ways-to-improve-employee-retention.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topics/engineering/external-environmen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technologyadvice.com/blog/human-resources/importance-of-performance-management/" TargetMode="External"/><Relationship Id="rId4" Type="http://schemas.openxmlformats.org/officeDocument/2006/relationships/settings" Target="settings.xml"/><Relationship Id="rId9" Type="http://schemas.openxmlformats.org/officeDocument/2006/relationships/hyperlink" Target="http://www.yourarticlelibrary.com/performance-appraisal/performance-appraisal-methods-traditional-and-modern-methods-with-example/35492" TargetMode="External"/><Relationship Id="rId14"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E7144D-325B-4868-8A32-D88B65F02B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3735</Words>
  <Characters>21293</Characters>
  <Application>Microsoft Office Word</Application>
  <DocSecurity>0</DocSecurity>
  <Lines>177</Lines>
  <Paragraphs>49</Paragraphs>
  <ScaleCrop>false</ScaleCrop>
  <Company/>
  <LinksUpToDate>false</LinksUpToDate>
  <CharactersWithSpaces>24979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杨 川墨</dc:creator>
  <cp:keywords/>
  <dc:description/>
  <cp:lastModifiedBy>杨 川墨</cp:lastModifiedBy>
  <cp:revision>2</cp:revision>
  <dcterms:created xsi:type="dcterms:W3CDTF">2020-01-10T23:22:00Z</dcterms:created>
  <dcterms:modified xsi:type="dcterms:W3CDTF">2020-01-10T23:22:00Z</dcterms:modified>
</cp:coreProperties>
</file>