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Default="00025523">
      <w:bookmarkStart w:id="0" w:name="_GoBack"/>
      <w:bookmarkEnd w:id="0"/>
    </w:p>
    <w:tbl>
      <w:tblPr>
        <w:tblStyle w:val="TableGrid"/>
        <w:tblW w:w="15358" w:type="dxa"/>
        <w:tblLook w:val="04A0" w:firstRow="1" w:lastRow="0" w:firstColumn="1" w:lastColumn="0" w:noHBand="0" w:noVBand="1"/>
      </w:tblPr>
      <w:tblGrid>
        <w:gridCol w:w="4623"/>
        <w:gridCol w:w="5367"/>
        <w:gridCol w:w="5368"/>
      </w:tblGrid>
      <w:tr w:rsidR="00395887" w:rsidTr="001D7A89">
        <w:trPr>
          <w:trHeight w:val="554"/>
        </w:trPr>
        <w:tc>
          <w:tcPr>
            <w:tcW w:w="4623" w:type="dxa"/>
          </w:tcPr>
          <w:p w:rsidR="00395887" w:rsidRPr="001D7A89" w:rsidRDefault="00395887" w:rsidP="00395887">
            <w:pPr>
              <w:jc w:val="center"/>
              <w:rPr>
                <w:sz w:val="40"/>
                <w:szCs w:val="40"/>
              </w:rPr>
            </w:pPr>
            <w:r w:rsidRPr="001D7A89">
              <w:rPr>
                <w:sz w:val="40"/>
                <w:szCs w:val="40"/>
              </w:rPr>
              <w:t>Initiative</w:t>
            </w:r>
          </w:p>
        </w:tc>
        <w:tc>
          <w:tcPr>
            <w:tcW w:w="5367" w:type="dxa"/>
          </w:tcPr>
          <w:p w:rsidR="00395887" w:rsidRPr="001D7A89" w:rsidRDefault="00395887" w:rsidP="00395887">
            <w:pPr>
              <w:jc w:val="center"/>
              <w:rPr>
                <w:sz w:val="40"/>
                <w:szCs w:val="40"/>
              </w:rPr>
            </w:pPr>
            <w:r w:rsidRPr="001D7A89">
              <w:rPr>
                <w:sz w:val="40"/>
                <w:szCs w:val="40"/>
              </w:rPr>
              <w:t>+ impact on social justice</w:t>
            </w:r>
          </w:p>
        </w:tc>
        <w:tc>
          <w:tcPr>
            <w:tcW w:w="5368" w:type="dxa"/>
          </w:tcPr>
          <w:p w:rsidR="00395887" w:rsidRPr="001D7A89" w:rsidRDefault="00395887" w:rsidP="00395887">
            <w:pPr>
              <w:pStyle w:val="ListParagraph"/>
              <w:numPr>
                <w:ilvl w:val="0"/>
                <w:numId w:val="1"/>
              </w:numPr>
              <w:jc w:val="center"/>
              <w:rPr>
                <w:sz w:val="40"/>
                <w:szCs w:val="40"/>
              </w:rPr>
            </w:pPr>
            <w:r w:rsidRPr="001D7A89">
              <w:rPr>
                <w:sz w:val="40"/>
                <w:szCs w:val="40"/>
              </w:rPr>
              <w:t>Impact on social justice</w:t>
            </w:r>
          </w:p>
        </w:tc>
      </w:tr>
      <w:tr w:rsidR="00395887" w:rsidTr="001D7A89">
        <w:trPr>
          <w:trHeight w:val="1035"/>
        </w:trPr>
        <w:tc>
          <w:tcPr>
            <w:tcW w:w="4623" w:type="dxa"/>
          </w:tcPr>
          <w:p w:rsidR="00AF345C" w:rsidRPr="001D7A89" w:rsidRDefault="00AF345C" w:rsidP="00AF345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36"/>
                <w:szCs w:val="36"/>
              </w:rPr>
            </w:pPr>
            <w:r w:rsidRPr="001D7A89">
              <w:rPr>
                <w:rFonts w:cstheme="minorHAnsi"/>
                <w:sz w:val="36"/>
                <w:szCs w:val="36"/>
              </w:rPr>
              <w:t>National Mission</w:t>
            </w:r>
          </w:p>
          <w:p w:rsidR="00395887" w:rsidRPr="001D7A89" w:rsidRDefault="00395887" w:rsidP="00AF345C">
            <w:pPr>
              <w:pStyle w:val="ListParagraph"/>
              <w:rPr>
                <w:sz w:val="36"/>
                <w:szCs w:val="36"/>
              </w:rPr>
            </w:pPr>
          </w:p>
        </w:tc>
        <w:tc>
          <w:tcPr>
            <w:tcW w:w="5367" w:type="dxa"/>
          </w:tcPr>
          <w:p w:rsidR="00395887" w:rsidRDefault="00395887"/>
        </w:tc>
        <w:tc>
          <w:tcPr>
            <w:tcW w:w="5368" w:type="dxa"/>
          </w:tcPr>
          <w:p w:rsidR="00395887" w:rsidRDefault="00395887"/>
        </w:tc>
      </w:tr>
      <w:tr w:rsidR="00395887" w:rsidTr="001D7A89">
        <w:trPr>
          <w:trHeight w:val="1528"/>
        </w:trPr>
        <w:tc>
          <w:tcPr>
            <w:tcW w:w="4623" w:type="dxa"/>
          </w:tcPr>
          <w:p w:rsidR="00AF345C" w:rsidRPr="001D7A89" w:rsidRDefault="00AF345C" w:rsidP="00AF345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36"/>
                <w:szCs w:val="36"/>
              </w:rPr>
            </w:pPr>
            <w:r w:rsidRPr="001D7A89">
              <w:rPr>
                <w:rFonts w:cstheme="minorHAnsi"/>
                <w:sz w:val="36"/>
                <w:szCs w:val="36"/>
              </w:rPr>
              <w:t>Well-being of Future Generations</w:t>
            </w:r>
          </w:p>
          <w:p w:rsidR="00395887" w:rsidRPr="001D7A89" w:rsidRDefault="00395887" w:rsidP="00AF345C">
            <w:pPr>
              <w:pStyle w:val="ListParagraph"/>
              <w:rPr>
                <w:sz w:val="36"/>
                <w:szCs w:val="36"/>
              </w:rPr>
            </w:pPr>
          </w:p>
        </w:tc>
        <w:tc>
          <w:tcPr>
            <w:tcW w:w="5367" w:type="dxa"/>
          </w:tcPr>
          <w:p w:rsidR="00395887" w:rsidRDefault="00395887"/>
        </w:tc>
        <w:tc>
          <w:tcPr>
            <w:tcW w:w="5368" w:type="dxa"/>
          </w:tcPr>
          <w:p w:rsidR="00395887" w:rsidRDefault="00395887"/>
        </w:tc>
      </w:tr>
      <w:tr w:rsidR="00395887" w:rsidTr="001D7A89">
        <w:trPr>
          <w:trHeight w:val="1539"/>
        </w:trPr>
        <w:tc>
          <w:tcPr>
            <w:tcW w:w="4623" w:type="dxa"/>
          </w:tcPr>
          <w:p w:rsidR="00AF345C" w:rsidRPr="001D7A89" w:rsidRDefault="00AF345C" w:rsidP="00AF345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36"/>
                <w:szCs w:val="36"/>
              </w:rPr>
            </w:pPr>
            <w:r w:rsidRPr="001D7A89">
              <w:rPr>
                <w:rFonts w:cstheme="minorHAnsi"/>
                <w:sz w:val="36"/>
                <w:szCs w:val="36"/>
              </w:rPr>
              <w:t>Young People’s Participation</w:t>
            </w:r>
          </w:p>
          <w:p w:rsidR="00395887" w:rsidRPr="001D7A89" w:rsidRDefault="00395887" w:rsidP="00AF345C">
            <w:pPr>
              <w:ind w:left="360"/>
              <w:rPr>
                <w:sz w:val="36"/>
                <w:szCs w:val="36"/>
              </w:rPr>
            </w:pPr>
          </w:p>
        </w:tc>
        <w:tc>
          <w:tcPr>
            <w:tcW w:w="5367" w:type="dxa"/>
          </w:tcPr>
          <w:p w:rsidR="00395887" w:rsidRDefault="00395887"/>
        </w:tc>
        <w:tc>
          <w:tcPr>
            <w:tcW w:w="5368" w:type="dxa"/>
          </w:tcPr>
          <w:p w:rsidR="00395887" w:rsidRDefault="00395887"/>
        </w:tc>
      </w:tr>
      <w:tr w:rsidR="00395887" w:rsidTr="001D7A89">
        <w:trPr>
          <w:trHeight w:val="1528"/>
        </w:trPr>
        <w:tc>
          <w:tcPr>
            <w:tcW w:w="4623" w:type="dxa"/>
          </w:tcPr>
          <w:p w:rsidR="00AF345C" w:rsidRPr="001D7A89" w:rsidRDefault="00AF345C" w:rsidP="00AF345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36"/>
                <w:szCs w:val="36"/>
              </w:rPr>
            </w:pPr>
            <w:r w:rsidRPr="001D7A89">
              <w:rPr>
                <w:rFonts w:cstheme="minorHAnsi"/>
                <w:sz w:val="36"/>
                <w:szCs w:val="36"/>
              </w:rPr>
              <w:t>Children &amp; Young People’s Rights</w:t>
            </w:r>
          </w:p>
          <w:p w:rsidR="00395887" w:rsidRPr="001D7A89" w:rsidRDefault="00395887" w:rsidP="00AF345C">
            <w:pPr>
              <w:ind w:left="360"/>
              <w:rPr>
                <w:sz w:val="36"/>
                <w:szCs w:val="36"/>
              </w:rPr>
            </w:pPr>
          </w:p>
        </w:tc>
        <w:tc>
          <w:tcPr>
            <w:tcW w:w="5367" w:type="dxa"/>
          </w:tcPr>
          <w:p w:rsidR="00395887" w:rsidRDefault="00395887"/>
        </w:tc>
        <w:tc>
          <w:tcPr>
            <w:tcW w:w="5368" w:type="dxa"/>
          </w:tcPr>
          <w:p w:rsidR="00395887" w:rsidRDefault="00395887"/>
        </w:tc>
      </w:tr>
      <w:tr w:rsidR="00395887" w:rsidTr="001D7A89">
        <w:trPr>
          <w:trHeight w:val="1528"/>
        </w:trPr>
        <w:tc>
          <w:tcPr>
            <w:tcW w:w="4623" w:type="dxa"/>
          </w:tcPr>
          <w:p w:rsidR="00AF345C" w:rsidRPr="001D7A89" w:rsidRDefault="00AF345C" w:rsidP="00AF345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36"/>
                <w:szCs w:val="36"/>
              </w:rPr>
            </w:pPr>
            <w:r w:rsidRPr="001D7A89">
              <w:rPr>
                <w:rFonts w:cstheme="minorHAnsi"/>
                <w:sz w:val="36"/>
                <w:szCs w:val="36"/>
              </w:rPr>
              <w:t>Target of 1,000,000 Welsh-speakers by 2050</w:t>
            </w:r>
          </w:p>
          <w:p w:rsidR="00395887" w:rsidRPr="001D7A89" w:rsidRDefault="00395887" w:rsidP="00AF345C">
            <w:pPr>
              <w:ind w:left="360"/>
              <w:rPr>
                <w:sz w:val="36"/>
                <w:szCs w:val="36"/>
              </w:rPr>
            </w:pPr>
          </w:p>
        </w:tc>
        <w:tc>
          <w:tcPr>
            <w:tcW w:w="5367" w:type="dxa"/>
          </w:tcPr>
          <w:p w:rsidR="00395887" w:rsidRDefault="00395887"/>
        </w:tc>
        <w:tc>
          <w:tcPr>
            <w:tcW w:w="5368" w:type="dxa"/>
          </w:tcPr>
          <w:p w:rsidR="00395887" w:rsidRDefault="00395887"/>
        </w:tc>
      </w:tr>
      <w:tr w:rsidR="00395887" w:rsidTr="001D7A89">
        <w:trPr>
          <w:trHeight w:val="1539"/>
        </w:trPr>
        <w:tc>
          <w:tcPr>
            <w:tcW w:w="4623" w:type="dxa"/>
          </w:tcPr>
          <w:p w:rsidR="00AF345C" w:rsidRPr="001D7A89" w:rsidRDefault="00AF345C" w:rsidP="00AF345C">
            <w:pPr>
              <w:pStyle w:val="ListParagraph"/>
              <w:numPr>
                <w:ilvl w:val="0"/>
                <w:numId w:val="2"/>
              </w:numPr>
              <w:rPr>
                <w:rFonts w:cstheme="minorHAnsi"/>
                <w:sz w:val="36"/>
                <w:szCs w:val="36"/>
              </w:rPr>
            </w:pPr>
            <w:r w:rsidRPr="001D7A89">
              <w:rPr>
                <w:rFonts w:cstheme="minorHAnsi"/>
                <w:sz w:val="36"/>
                <w:szCs w:val="36"/>
              </w:rPr>
              <w:t>Development of the teaching profession</w:t>
            </w:r>
          </w:p>
          <w:p w:rsidR="00395887" w:rsidRPr="001D7A89" w:rsidRDefault="00395887">
            <w:pPr>
              <w:rPr>
                <w:sz w:val="36"/>
                <w:szCs w:val="36"/>
              </w:rPr>
            </w:pPr>
          </w:p>
        </w:tc>
        <w:tc>
          <w:tcPr>
            <w:tcW w:w="5367" w:type="dxa"/>
          </w:tcPr>
          <w:p w:rsidR="00395887" w:rsidRDefault="00395887"/>
        </w:tc>
        <w:tc>
          <w:tcPr>
            <w:tcW w:w="5368" w:type="dxa"/>
          </w:tcPr>
          <w:p w:rsidR="00395887" w:rsidRDefault="00395887"/>
        </w:tc>
      </w:tr>
    </w:tbl>
    <w:p w:rsidR="00395887" w:rsidRDefault="00395887"/>
    <w:sectPr w:rsidR="00395887" w:rsidSect="001D7A89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9D87357"/>
    <w:multiLevelType w:val="hybridMultilevel"/>
    <w:tmpl w:val="3D00A6D2"/>
    <w:lvl w:ilvl="0" w:tplc="11B0DE42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764EDD"/>
    <w:multiLevelType w:val="hybridMultilevel"/>
    <w:tmpl w:val="8D6A83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5887"/>
    <w:rsid w:val="00025523"/>
    <w:rsid w:val="001A3181"/>
    <w:rsid w:val="001C0F5B"/>
    <w:rsid w:val="001D7A89"/>
    <w:rsid w:val="00395887"/>
    <w:rsid w:val="0064004D"/>
    <w:rsid w:val="00644AAC"/>
    <w:rsid w:val="007552D3"/>
    <w:rsid w:val="007A2F9B"/>
    <w:rsid w:val="00960559"/>
    <w:rsid w:val="00A02F05"/>
    <w:rsid w:val="00AD0C90"/>
    <w:rsid w:val="00AF345C"/>
    <w:rsid w:val="00BE4E92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B45AAAA-D39A-4D32-9A5C-4813807F7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958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958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</Words>
  <Characters>242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2019-11-11T15:32:00Z</dcterms:created>
  <dcterms:modified xsi:type="dcterms:W3CDTF">2019-11-11T15:32:00Z</dcterms:modified>
</cp:coreProperties>
</file>