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2824906"/>
        <w:docPartObj>
          <w:docPartGallery w:val="Cover Pages"/>
          <w:docPartUnique/>
        </w:docPartObj>
      </w:sdtPr>
      <w:sdtEndPr/>
      <w:sdtContent>
        <w:p w14:paraId="36BBE9B7" w14:textId="7FCADFB0" w:rsidR="000D075D" w:rsidRDefault="001E2B74">
          <w:r>
            <w:rPr>
              <w:noProof/>
            </w:rPr>
            <mc:AlternateContent>
              <mc:Choice Requires="wps">
                <w:drawing>
                  <wp:anchor distT="0" distB="0" distL="114300" distR="114300" simplePos="0" relativeHeight="251668480" behindDoc="0" locked="0" layoutInCell="1" allowOverlap="1" wp14:anchorId="2B283B93" wp14:editId="10123A05">
                    <wp:simplePos x="0" y="0"/>
                    <wp:positionH relativeFrom="margin">
                      <wp:align>right</wp:align>
                    </wp:positionH>
                    <wp:positionV relativeFrom="paragraph">
                      <wp:posOffset>7197285</wp:posOffset>
                    </wp:positionV>
                    <wp:extent cx="1828800" cy="1828800"/>
                    <wp:effectExtent l="0" t="0" r="0" b="127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C63FA9" w14:textId="6952D999" w:rsidR="00F34886" w:rsidRPr="001E2B74" w:rsidRDefault="00F34886" w:rsidP="001E2B74">
                                <w:pPr>
                                  <w:pStyle w:val="Title"/>
                                  <w:rPr>
                                    <w:rStyle w:val="BookTitle"/>
                                    <w:b w:val="0"/>
                                    <w:i w:val="0"/>
                                  </w:rPr>
                                </w:pPr>
                              </w:p>
                              <w:sdt>
                                <w:sdtPr>
                                  <w:rPr>
                                    <w:rStyle w:val="BookTitle"/>
                                    <w:b w:val="0"/>
                                    <w:i w:val="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rPr>
                                    <w:rStyle w:val="BookTitle"/>
                                  </w:rPr>
                                </w:sdtEndPr>
                                <w:sdtContent>
                                  <w:p w14:paraId="6F84FAF4" w14:textId="77777777" w:rsidR="00F34886" w:rsidRPr="001E2B74" w:rsidRDefault="00F34886" w:rsidP="001E2B74">
                                    <w:pPr>
                                      <w:pStyle w:val="Title"/>
                                      <w:jc w:val="center"/>
                                      <w:rPr>
                                        <w:rStyle w:val="BookTitle"/>
                                        <w:b w:val="0"/>
                                        <w:i w:val="0"/>
                                      </w:rPr>
                                    </w:pPr>
                                    <w:r w:rsidRPr="001E2B74">
                                      <w:rPr>
                                        <w:rStyle w:val="BookTitle"/>
                                        <w:b w:val="0"/>
                                        <w:i w:val="0"/>
                                      </w:rPr>
                                      <w:t>Chloe Burgess</w:t>
                                    </w:r>
                                  </w:p>
                                </w:sdtContent>
                              </w:sdt>
                              <w:p w14:paraId="7DC1BE9E" w14:textId="014632EF" w:rsidR="00F34886" w:rsidRPr="001E2B74" w:rsidRDefault="003E5C76" w:rsidP="001E2B74">
                                <w:pPr>
                                  <w:pStyle w:val="Title"/>
                                  <w:jc w:val="center"/>
                                  <w:rPr>
                                    <w:rStyle w:val="BookTitle"/>
                                    <w:b w:val="0"/>
                                    <w:i w:val="0"/>
                                  </w:rPr>
                                </w:pPr>
                                <w:sdt>
                                  <w:sdtPr>
                                    <w:rPr>
                                      <w:rStyle w:val="BookTitle"/>
                                      <w:b w:val="0"/>
                                      <w:i w:val="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Style w:val="BookTitle"/>
                                    </w:rPr>
                                  </w:sdtEndPr>
                                  <w:sdtContent>
                                    <w:r w:rsidR="00F34886" w:rsidRPr="001E2B74">
                                      <w:rPr>
                                        <w:rStyle w:val="BookTitle"/>
                                        <w:b w:val="0"/>
                                        <w:i w:val="0"/>
                                      </w:rPr>
                                      <w:t>SBUS6120 - Strategic Management and Sustainability</w:t>
                                    </w:r>
                                  </w:sdtContent>
                                </w:sdt>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283B93" id="_x0000_t202" coordsize="21600,21600" o:spt="202" path="m,l,21600r21600,l21600,xe">
                    <v:stroke joinstyle="miter"/>
                    <v:path gradientshapeok="t" o:connecttype="rect"/>
                  </v:shapetype>
                  <v:shape id="Text Box 8" o:spid="_x0000_s1026" type="#_x0000_t202" style="position:absolute;margin-left:92.8pt;margin-top:566.7pt;width:2in;height:2in;z-index:25166848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" filled="f" stroked="f">
                    <v:textbox style="mso-fit-shape-to-text:t">
                      <w:txbxContent>
                        <w:p w14:paraId="2BC63FA9" w14:textId="6952D999" w:rsidR="00F34886" w:rsidRPr="001E2B74" w:rsidRDefault="00F34886" w:rsidP="001E2B74">
                          <w:pPr>
                            <w:pStyle w:val="Title"/>
                            <w:rPr>
                              <w:rStyle w:val="BookTitle"/>
                              <w:b w:val="0"/>
                              <w:i w:val="0"/>
                            </w:rPr>
                          </w:pPr>
                        </w:p>
                        <w:sdt>
                          <w:sdtPr>
                            <w:rPr>
                              <w:rStyle w:val="BookTitle"/>
                              <w:b w:val="0"/>
                              <w:i w:val="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rPr>
                              <w:rStyle w:val="BookTitle"/>
                            </w:rPr>
                          </w:sdtEndPr>
                          <w:sdtContent>
                            <w:p w14:paraId="6F84FAF4" w14:textId="77777777" w:rsidR="00F34886" w:rsidRPr="001E2B74" w:rsidRDefault="00F34886" w:rsidP="001E2B74">
                              <w:pPr>
                                <w:pStyle w:val="Title"/>
                                <w:jc w:val="center"/>
                                <w:rPr>
                                  <w:rStyle w:val="BookTitle"/>
                                  <w:b w:val="0"/>
                                  <w:i w:val="0"/>
                                </w:rPr>
                              </w:pPr>
                              <w:r w:rsidRPr="001E2B74">
                                <w:rPr>
                                  <w:rStyle w:val="BookTitle"/>
                                  <w:b w:val="0"/>
                                  <w:i w:val="0"/>
                                </w:rPr>
                                <w:t>Chloe Burgess</w:t>
                              </w:r>
                            </w:p>
                          </w:sdtContent>
                        </w:sdt>
                        <w:p w14:paraId="7DC1BE9E" w14:textId="014632EF" w:rsidR="00F34886" w:rsidRPr="001E2B74" w:rsidRDefault="00871196" w:rsidP="001E2B74">
                          <w:pPr>
                            <w:pStyle w:val="Title"/>
                            <w:jc w:val="center"/>
                            <w:rPr>
                              <w:rStyle w:val="BookTitle"/>
                              <w:b w:val="0"/>
                              <w:i w:val="0"/>
                            </w:rPr>
                          </w:pPr>
                          <w:sdt>
                            <w:sdtPr>
                              <w:rPr>
                                <w:rStyle w:val="BookTitle"/>
                                <w:b w:val="0"/>
                                <w:i w:val="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Style w:val="BookTitle"/>
                              </w:rPr>
                            </w:sdtEndPr>
                            <w:sdtContent>
                              <w:r w:rsidR="00F34886" w:rsidRPr="001E2B74">
                                <w:rPr>
                                  <w:rStyle w:val="BookTitle"/>
                                  <w:b w:val="0"/>
                                  <w:i w:val="0"/>
                                </w:rPr>
                                <w:t>SBUS6120 - Strategic Management and Sustainability</w:t>
                              </w:r>
                            </w:sdtContent>
                          </w:sdt>
                        </w:p>
                      </w:txbxContent>
                    </v:textbox>
                    <w10:wrap anchorx="margin"/>
                  </v:shape>
                </w:pict>
              </mc:Fallback>
            </mc:AlternateContent>
          </w:r>
          <w:r>
            <w:rPr>
              <w:rFonts w:ascii="Arial" w:hAnsi="Arial" w:cs="Arial"/>
              <w:noProof/>
              <w:color w:val="1A0DAB"/>
              <w:sz w:val="20"/>
              <w:szCs w:val="20"/>
              <w:bdr w:val="none" w:sz="0" w:space="0" w:color="auto" w:frame="1"/>
            </w:rPr>
            <w:drawing>
              <wp:anchor distT="0" distB="0" distL="114300" distR="114300" simplePos="0" relativeHeight="251664384" behindDoc="1" locked="0" layoutInCell="1" allowOverlap="1" wp14:anchorId="151310C3" wp14:editId="4AAE209F">
                <wp:simplePos x="0" y="0"/>
                <wp:positionH relativeFrom="margin">
                  <wp:align>center</wp:align>
                </wp:positionH>
                <wp:positionV relativeFrom="paragraph">
                  <wp:posOffset>3338586</wp:posOffset>
                </wp:positionV>
                <wp:extent cx="4032739" cy="3500387"/>
                <wp:effectExtent l="0" t="0" r="6350" b="5080"/>
                <wp:wrapTight wrapText="bothSides">
                  <wp:wrapPolygon edited="0">
                    <wp:start x="0" y="0"/>
                    <wp:lineTo x="0" y="21514"/>
                    <wp:lineTo x="21532" y="21514"/>
                    <wp:lineTo x="21532" y="0"/>
                    <wp:lineTo x="0" y="0"/>
                  </wp:wrapPolygon>
                </wp:wrapTight>
                <wp:docPr id="6" name="Picture 6" descr="Related 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739" cy="35003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6A6E43E5" wp14:editId="414EAB08">
                    <wp:simplePos x="0" y="0"/>
                    <wp:positionH relativeFrom="margin">
                      <wp:align>center</wp:align>
                    </wp:positionH>
                    <wp:positionV relativeFrom="paragraph">
                      <wp:posOffset>27256</wp:posOffset>
                    </wp:positionV>
                    <wp:extent cx="4088130" cy="3548380"/>
                    <wp:effectExtent l="0" t="0" r="0" b="0"/>
                    <wp:wrapNone/>
                    <wp:docPr id="7" name="Text Box 7"/>
                    <wp:cNvGraphicFramePr/>
                    <a:graphic xmlns:a="http://schemas.openxmlformats.org/drawingml/2006/main">
                      <a:graphicData uri="http://schemas.microsoft.com/office/word/2010/wordprocessingShape">
                        <wps:wsp>
                          <wps:cNvSpPr txBox="1"/>
                          <wps:spPr>
                            <a:xfrm>
                              <a:off x="0" y="0"/>
                              <a:ext cx="4088130" cy="3548380"/>
                            </a:xfrm>
                            <a:prstGeom prst="rect">
                              <a:avLst/>
                            </a:prstGeom>
                            <a:noFill/>
                            <a:ln>
                              <a:noFill/>
                            </a:ln>
                          </wps:spPr>
                          <wps:txbx>
                            <w:txbxContent>
                              <w:p w14:paraId="7D60FADC" w14:textId="31B243E7" w:rsidR="00F34886" w:rsidRPr="001E2B74" w:rsidRDefault="00F34886" w:rsidP="001E2B74">
                                <w:pPr>
                                  <w:pStyle w:val="Title"/>
                                  <w:jc w:val="center"/>
                                  <w:rPr>
                                    <w:sz w:val="96"/>
                                  </w:rPr>
                                </w:pPr>
                                <w:r w:rsidRPr="001E2B74">
                                  <w:rPr>
                                    <w:sz w:val="96"/>
                                  </w:rPr>
                                  <w:t>Strategic</w:t>
                                </w:r>
                              </w:p>
                              <w:p w14:paraId="565745FE" w14:textId="1EE3B403" w:rsidR="00F34886" w:rsidRPr="001E2B74" w:rsidRDefault="00F34886" w:rsidP="001E2B74">
                                <w:pPr>
                                  <w:pStyle w:val="Title"/>
                                  <w:jc w:val="center"/>
                                  <w:rPr>
                                    <w:sz w:val="96"/>
                                  </w:rPr>
                                </w:pPr>
                                <w:r w:rsidRPr="001E2B74">
                                  <w:rPr>
                                    <w:sz w:val="96"/>
                                  </w:rPr>
                                  <w:t>Management</w:t>
                                </w:r>
                              </w:p>
                              <w:p w14:paraId="5C456B10" w14:textId="207D8852" w:rsidR="00F34886" w:rsidRPr="001E2B74" w:rsidRDefault="00F34886" w:rsidP="001E2B74">
                                <w:pPr>
                                  <w:pStyle w:val="Title"/>
                                  <w:jc w:val="center"/>
                                  <w:rPr>
                                    <w:sz w:val="96"/>
                                  </w:rPr>
                                </w:pPr>
                                <w:r w:rsidRPr="001E2B74">
                                  <w:rPr>
                                    <w:sz w:val="96"/>
                                  </w:rPr>
                                  <w:t>of</w:t>
                                </w:r>
                              </w:p>
                              <w:p w14:paraId="3F6EEDE0" w14:textId="0C84C34F" w:rsidR="00F34886" w:rsidRPr="001E2B74" w:rsidRDefault="00F34886" w:rsidP="001E2B74">
                                <w:pPr>
                                  <w:pStyle w:val="Title"/>
                                  <w:jc w:val="center"/>
                                  <w:rPr>
                                    <w:rFonts w:eastAsiaTheme="minorHAnsi"/>
                                    <w:spacing w:val="0"/>
                                    <w:sz w:val="96"/>
                                  </w:rPr>
                                </w:pPr>
                                <w:r w:rsidRPr="001E2B74">
                                  <w:rPr>
                                    <w:sz w:val="96"/>
                                  </w:rPr>
                                  <w:t>Adidas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6E43E5" id="Text Box 7" o:spid="_x0000_s1027" type="#_x0000_t202" style="position:absolute;margin-left:0;margin-top:2.15pt;width:321.9pt;height:279.4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" filled="f" stroked="f">
                    <v:textbox style="mso-fit-shape-to-text:t">
                      <w:txbxContent>
                        <w:p w14:paraId="7D60FADC" w14:textId="31B243E7" w:rsidR="00F34886" w:rsidRPr="001E2B74" w:rsidRDefault="00F34886" w:rsidP="001E2B74">
                          <w:pPr>
                            <w:pStyle w:val="Title"/>
                            <w:jc w:val="center"/>
                            <w:rPr>
                              <w:sz w:val="96"/>
                            </w:rPr>
                          </w:pPr>
                          <w:r w:rsidRPr="001E2B74">
                            <w:rPr>
                              <w:sz w:val="96"/>
                            </w:rPr>
                            <w:t>Strategic</w:t>
                          </w:r>
                        </w:p>
                        <w:p w14:paraId="565745FE" w14:textId="1EE3B403" w:rsidR="00F34886" w:rsidRPr="001E2B74" w:rsidRDefault="00F34886" w:rsidP="001E2B74">
                          <w:pPr>
                            <w:pStyle w:val="Title"/>
                            <w:jc w:val="center"/>
                            <w:rPr>
                              <w:sz w:val="96"/>
                            </w:rPr>
                          </w:pPr>
                          <w:r w:rsidRPr="001E2B74">
                            <w:rPr>
                              <w:sz w:val="96"/>
                            </w:rPr>
                            <w:t>Management</w:t>
                          </w:r>
                        </w:p>
                        <w:p w14:paraId="5C456B10" w14:textId="207D8852" w:rsidR="00F34886" w:rsidRPr="001E2B74" w:rsidRDefault="00F34886" w:rsidP="001E2B74">
                          <w:pPr>
                            <w:pStyle w:val="Title"/>
                            <w:jc w:val="center"/>
                            <w:rPr>
                              <w:sz w:val="96"/>
                            </w:rPr>
                          </w:pPr>
                          <w:r w:rsidRPr="001E2B74">
                            <w:rPr>
                              <w:sz w:val="96"/>
                            </w:rPr>
                            <w:t>of</w:t>
                          </w:r>
                        </w:p>
                        <w:p w14:paraId="3F6EEDE0" w14:textId="0C84C34F" w:rsidR="00F34886" w:rsidRPr="001E2B74" w:rsidRDefault="00F34886" w:rsidP="001E2B74">
                          <w:pPr>
                            <w:pStyle w:val="Title"/>
                            <w:jc w:val="center"/>
                            <w:rPr>
                              <w:rFonts w:eastAsiaTheme="minorHAnsi"/>
                              <w:spacing w:val="0"/>
                              <w:sz w:val="96"/>
                            </w:rPr>
                          </w:pPr>
                          <w:r w:rsidRPr="001E2B74">
                            <w:rPr>
                              <w:sz w:val="96"/>
                            </w:rPr>
                            <w:t>Adidas</w:t>
                          </w:r>
                        </w:p>
                      </w:txbxContent>
                    </v:textbox>
                    <w10:wrap anchorx="margin"/>
                  </v:shape>
                </w:pict>
              </mc:Fallback>
            </mc:AlternateContent>
          </w:r>
          <w:r w:rsidR="000D075D">
            <w:rPr>
              <w:noProof/>
            </w:rPr>
            <mc:AlternateContent>
              <mc:Choice Requires="wps">
                <w:drawing>
                  <wp:anchor distT="0" distB="0" distL="114300" distR="114300" simplePos="0" relativeHeight="251659264" behindDoc="0" locked="0" layoutInCell="1" allowOverlap="1" wp14:anchorId="540B5F45" wp14:editId="5352BA9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52"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774"/>
                                  <w:gridCol w:w="10311"/>
                                </w:tblGrid>
                                <w:tr w:rsidR="00F34886" w:rsidRPr="001E2B74" w14:paraId="2EC4A3C3" w14:textId="77777777" w:rsidTr="001E2B74">
                                  <w:trPr>
                                    <w:trHeight w:val="9082"/>
                                    <w:jc w:val="center"/>
                                  </w:trPr>
                                  <w:tc>
                                    <w:tcPr>
                                      <w:tcW w:w="349" w:type="pct"/>
                                      <w:vAlign w:val="center"/>
                                    </w:tcPr>
                                    <w:p w14:paraId="67DBAF08" w14:textId="365CC7A8" w:rsidR="00F34886" w:rsidRPr="001E2B74" w:rsidRDefault="00F34886">
                                      <w:pPr>
                                        <w:jc w:val="right"/>
                                      </w:pPr>
                                    </w:p>
                                    <w:p w14:paraId="57AEAF84" w14:textId="5F055F66" w:rsidR="00F34886" w:rsidRPr="001E2B74" w:rsidRDefault="00F34886">
                                      <w:pPr>
                                        <w:jc w:val="right"/>
                                        <w:rPr>
                                          <w:sz w:val="24"/>
                                          <w:szCs w:val="24"/>
                                        </w:rPr>
                                      </w:pPr>
                                    </w:p>
                                  </w:tc>
                                  <w:tc>
                                    <w:tcPr>
                                      <w:tcW w:w="4651" w:type="pct"/>
                                      <w:vAlign w:val="center"/>
                                    </w:tcPr>
                                    <w:p w14:paraId="2E969DCC" w14:textId="68A04CB9" w:rsidR="00F34886" w:rsidRPr="001E2B74" w:rsidRDefault="00F34886" w:rsidP="000D075D">
                                      <w:pPr>
                                        <w:pStyle w:val="NoSpacing"/>
                                        <w:rPr>
                                          <w:caps/>
                                          <w:sz w:val="26"/>
                                          <w:szCs w:val="26"/>
                                        </w:rPr>
                                      </w:pPr>
                                    </w:p>
                                    <w:p w14:paraId="54E6A13E" w14:textId="343C6B53" w:rsidR="00F34886" w:rsidRPr="001E2B74" w:rsidRDefault="00F34886">
                                      <w:pPr>
                                        <w:pStyle w:val="NoSpacing"/>
                                        <w:rPr>
                                          <w:sz w:val="26"/>
                                          <w:szCs w:val="26"/>
                                        </w:rPr>
                                      </w:pPr>
                                    </w:p>
                                  </w:tc>
                                </w:tr>
                              </w:tbl>
                              <w:p w14:paraId="48CB3A51" w14:textId="77777777" w:rsidR="00F34886" w:rsidRPr="001E2B74" w:rsidRDefault="00F3488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40B5F45" id="_x0000_t202" coordsize="21600,21600" o:spt="202" path="m,l,21600r21600,l21600,xe">
                    <v:stroke joinstyle="miter"/>
                    <v:path gradientshapeok="t" o:connecttype="rect"/>
                  </v:shapetype>
                  <v:shape id="Text Box 138" o:spid="_x0000_s102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xM0hXYgCAACIBQAADgAAAAAAAAAAAAAAAAAuAgAAZHJzL2Uyb0RvYy54bWxQSwECLQAUAAYACAAA&#10;ACEAxv3ro9wAAAAFAQAADwAAAAAAAAAAAAAAAADiBAAAZHJzL2Rvd25yZXYueG1sUEsFBgAAAAAE&#10;AAQA8wAAAOsFAAAAAA==&#10;" fillcolor="white [3201]" stroked="f" strokeweight=".5pt">
                    <v:textbox inset="0,0,0,0">
                      <w:txbxContent>
                        <w:tbl>
                          <w:tblPr>
                            <w:tblW w:w="4952"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774"/>
                            <w:gridCol w:w="10311"/>
                          </w:tblGrid>
                          <w:tr w:rsidR="00F34886" w:rsidRPr="001E2B74" w14:paraId="2EC4A3C3" w14:textId="77777777" w:rsidTr="001E2B74">
                            <w:trPr>
                              <w:trHeight w:val="9082"/>
                              <w:jc w:val="center"/>
                            </w:trPr>
                            <w:tc>
                              <w:tcPr>
                                <w:tcW w:w="349" w:type="pct"/>
                                <w:vAlign w:val="center"/>
                              </w:tcPr>
                              <w:p w14:paraId="67DBAF08" w14:textId="365CC7A8" w:rsidR="00F34886" w:rsidRPr="001E2B74" w:rsidRDefault="00F34886">
                                <w:pPr>
                                  <w:jc w:val="right"/>
                                </w:pPr>
                              </w:p>
                              <w:p w14:paraId="57AEAF84" w14:textId="5F055F66" w:rsidR="00F34886" w:rsidRPr="001E2B74" w:rsidRDefault="00F34886">
                                <w:pPr>
                                  <w:jc w:val="right"/>
                                  <w:rPr>
                                    <w:sz w:val="24"/>
                                    <w:szCs w:val="24"/>
                                  </w:rPr>
                                </w:pPr>
                              </w:p>
                            </w:tc>
                            <w:tc>
                              <w:tcPr>
                                <w:tcW w:w="4651" w:type="pct"/>
                                <w:vAlign w:val="center"/>
                              </w:tcPr>
                              <w:p w14:paraId="2E969DCC" w14:textId="68A04CB9" w:rsidR="00F34886" w:rsidRPr="001E2B74" w:rsidRDefault="00F34886" w:rsidP="000D075D">
                                <w:pPr>
                                  <w:pStyle w:val="NoSpacing"/>
                                  <w:rPr>
                                    <w:caps/>
                                    <w:sz w:val="26"/>
                                    <w:szCs w:val="26"/>
                                  </w:rPr>
                                </w:pPr>
                              </w:p>
                              <w:p w14:paraId="54E6A13E" w14:textId="343C6B53" w:rsidR="00F34886" w:rsidRPr="001E2B74" w:rsidRDefault="00F34886">
                                <w:pPr>
                                  <w:pStyle w:val="NoSpacing"/>
                                  <w:rPr>
                                    <w:sz w:val="26"/>
                                    <w:szCs w:val="26"/>
                                  </w:rPr>
                                </w:pPr>
                              </w:p>
                            </w:tc>
                          </w:tr>
                        </w:tbl>
                        <w:p w14:paraId="48CB3A51" w14:textId="77777777" w:rsidR="00F34886" w:rsidRPr="001E2B74" w:rsidRDefault="00F34886"/>
                      </w:txbxContent>
                    </v:textbox>
                    <w10:wrap anchorx="page" anchory="page"/>
                  </v:shape>
                </w:pict>
              </mc:Fallback>
            </mc:AlternateContent>
          </w:r>
          <w:r w:rsidR="000D075D">
            <w:br w:type="page"/>
          </w:r>
        </w:p>
      </w:sdtContent>
    </w:sdt>
    <w:bookmarkStart w:id="0" w:name="_Toc528844818" w:displacedByCustomXml="next"/>
    <w:sdt>
      <w:sdtPr>
        <w:rPr>
          <w:rFonts w:asciiTheme="minorHAnsi" w:eastAsiaTheme="minorHAnsi" w:hAnsiTheme="minorHAnsi" w:cstheme="minorHAnsi"/>
          <w:color w:val="auto"/>
          <w:sz w:val="22"/>
          <w:szCs w:val="22"/>
          <w:lang w:val="en-GB"/>
        </w:rPr>
        <w:id w:val="-536587417"/>
        <w:docPartObj>
          <w:docPartGallery w:val="Table of Contents"/>
          <w:docPartUnique/>
        </w:docPartObj>
      </w:sdtPr>
      <w:sdtEndPr>
        <w:rPr>
          <w:rFonts w:cstheme="minorBidi"/>
          <w:b/>
          <w:bCs/>
          <w:noProof/>
        </w:rPr>
      </w:sdtEndPr>
      <w:sdtContent>
        <w:bookmarkEnd w:id="0" w:displacedByCustomXml="prev"/>
        <w:p w14:paraId="77841CCB" w14:textId="28A3E9C2" w:rsidR="00BB026A" w:rsidRDefault="00F944DC" w:rsidP="00BB026A">
          <w:pPr>
            <w:pStyle w:val="TOCHeading"/>
            <w:outlineLvl w:val="0"/>
            <w:rPr>
              <w:rStyle w:val="Hyperlink"/>
              <w:noProof/>
            </w:rPr>
          </w:pPr>
          <w:r w:rsidRPr="00783848">
            <w:rPr>
              <w:rFonts w:asciiTheme="minorHAnsi" w:eastAsiaTheme="minorEastAsia" w:hAnsiTheme="minorHAnsi" w:cstheme="minorHAnsi"/>
              <w:b/>
              <w:bCs/>
              <w:noProof/>
              <w:sz w:val="28"/>
            </w:rPr>
            <w:fldChar w:fldCharType="begin"/>
          </w:r>
          <w:r w:rsidRPr="00783848">
            <w:rPr>
              <w:rFonts w:asciiTheme="minorHAnsi" w:hAnsiTheme="minorHAnsi" w:cstheme="minorHAnsi"/>
              <w:b/>
              <w:bCs/>
              <w:noProof/>
              <w:sz w:val="28"/>
            </w:rPr>
            <w:instrText xml:space="preserve"> TOC \o "1-3" \h \z \u </w:instrText>
          </w:r>
          <w:r w:rsidRPr="00783848">
            <w:rPr>
              <w:rFonts w:asciiTheme="minorHAnsi" w:eastAsiaTheme="minorEastAsia" w:hAnsiTheme="minorHAnsi" w:cstheme="minorHAnsi"/>
              <w:b/>
              <w:bCs/>
              <w:noProof/>
              <w:sz w:val="28"/>
            </w:rPr>
            <w:fldChar w:fldCharType="separate"/>
          </w:r>
          <w:hyperlink w:anchor="_Toc528844818" w:history="1">
            <w:r w:rsidR="00BB026A" w:rsidRPr="005F68D8">
              <w:rPr>
                <w:rStyle w:val="Hyperlink"/>
                <w:rFonts w:cstheme="minorHAnsi"/>
                <w:noProof/>
              </w:rPr>
              <w:t>Table of Content</w:t>
            </w:r>
            <w:r w:rsidR="00BB026A">
              <w:rPr>
                <w:rStyle w:val="Hyperlink"/>
                <w:rFonts w:cstheme="minorHAnsi"/>
                <w:noProof/>
              </w:rPr>
              <w:t>s</w:t>
            </w:r>
          </w:hyperlink>
        </w:p>
        <w:p w14:paraId="334B8601" w14:textId="77777777" w:rsidR="00BB026A" w:rsidRPr="00BB026A" w:rsidRDefault="00BB026A" w:rsidP="00BB026A">
          <w:pPr>
            <w:rPr>
              <w:lang w:val="en-US"/>
            </w:rPr>
          </w:pPr>
        </w:p>
        <w:p w14:paraId="225197F3" w14:textId="568C2128" w:rsidR="00BB026A" w:rsidRDefault="003E5C76" w:rsidP="00BB026A">
          <w:pPr>
            <w:pStyle w:val="TOC1"/>
            <w:tabs>
              <w:tab w:val="right" w:leader="dot" w:pos="9016"/>
            </w:tabs>
            <w:outlineLvl w:val="0"/>
            <w:rPr>
              <w:rStyle w:val="Hyperlink"/>
              <w:noProof/>
              <w:sz w:val="24"/>
            </w:rPr>
          </w:pPr>
          <w:hyperlink w:anchor="_Toc528844819" w:history="1">
            <w:r w:rsidR="00BB026A" w:rsidRPr="00BB026A">
              <w:rPr>
                <w:rStyle w:val="Hyperlink"/>
                <w:rFonts w:cstheme="minorHAnsi"/>
                <w:noProof/>
                <w:sz w:val="28"/>
              </w:rPr>
              <w:t>Executive Summary</w:t>
            </w:r>
            <w:r w:rsidR="00BB026A" w:rsidRPr="00BB026A">
              <w:rPr>
                <w:rStyle w:val="Hyperlink"/>
                <w:rFonts w:cstheme="minorHAnsi"/>
                <w:noProof/>
                <w:sz w:val="24"/>
              </w:rPr>
              <w:t>…………….…………………………………………………………………………</w:t>
            </w:r>
            <w:r w:rsidR="00BB026A" w:rsidRPr="00BB026A">
              <w:rPr>
                <w:noProof/>
                <w:webHidden/>
                <w:sz w:val="24"/>
              </w:rPr>
              <w:tab/>
            </w:r>
            <w:r w:rsidR="00BB026A">
              <w:rPr>
                <w:noProof/>
                <w:webHidden/>
                <w:sz w:val="24"/>
              </w:rPr>
              <w:t>2</w:t>
            </w:r>
          </w:hyperlink>
        </w:p>
        <w:p w14:paraId="31F2D6C1" w14:textId="77777777" w:rsidR="00BB026A" w:rsidRPr="00BB026A" w:rsidRDefault="00BB026A" w:rsidP="00BB026A">
          <w:pPr>
            <w:rPr>
              <w:lang w:val="en-US"/>
            </w:rPr>
          </w:pPr>
        </w:p>
        <w:p w14:paraId="2F3F1707" w14:textId="775DFDB1" w:rsidR="00BB026A" w:rsidRDefault="003E5C76" w:rsidP="00BB026A">
          <w:pPr>
            <w:pStyle w:val="TOC1"/>
            <w:tabs>
              <w:tab w:val="right" w:leader="dot" w:pos="9016"/>
            </w:tabs>
            <w:outlineLvl w:val="0"/>
            <w:rPr>
              <w:rStyle w:val="Hyperlink"/>
              <w:noProof/>
              <w:sz w:val="24"/>
            </w:rPr>
          </w:pPr>
          <w:hyperlink w:anchor="_Toc528844820" w:history="1">
            <w:r w:rsidR="00BB026A" w:rsidRPr="00BB026A">
              <w:rPr>
                <w:rStyle w:val="Hyperlink"/>
                <w:noProof/>
                <w:sz w:val="28"/>
              </w:rPr>
              <w:t>Introduction</w:t>
            </w:r>
            <w:r w:rsidR="00BB026A" w:rsidRPr="00BB026A">
              <w:rPr>
                <w:noProof/>
                <w:webHidden/>
                <w:sz w:val="24"/>
              </w:rPr>
              <w:tab/>
            </w:r>
            <w:r w:rsidR="00BB026A">
              <w:rPr>
                <w:noProof/>
                <w:webHidden/>
                <w:sz w:val="24"/>
              </w:rPr>
              <w:t>3</w:t>
            </w:r>
          </w:hyperlink>
        </w:p>
        <w:p w14:paraId="2263218A" w14:textId="3204F6FA" w:rsidR="00BB026A" w:rsidRPr="00BB026A" w:rsidRDefault="003E5C76" w:rsidP="00BB026A">
          <w:pPr>
            <w:pStyle w:val="TOC1"/>
            <w:tabs>
              <w:tab w:val="right" w:leader="dot" w:pos="9016"/>
            </w:tabs>
            <w:outlineLvl w:val="0"/>
            <w:rPr>
              <w:rFonts w:cstheme="minorBidi"/>
              <w:noProof/>
              <w:sz w:val="24"/>
              <w:lang w:val="en-GB" w:eastAsia="en-GB"/>
            </w:rPr>
          </w:pPr>
          <w:hyperlink w:anchor="_Toc528844821" w:history="1">
            <w:r w:rsidR="00BB026A" w:rsidRPr="00BB026A">
              <w:rPr>
                <w:rStyle w:val="Hyperlink"/>
                <w:noProof/>
                <w:sz w:val="24"/>
              </w:rPr>
              <w:t>Company background</w:t>
            </w:r>
            <w:r w:rsidR="00BB026A" w:rsidRPr="00BB026A">
              <w:rPr>
                <w:noProof/>
                <w:webHidden/>
                <w:sz w:val="24"/>
              </w:rPr>
              <w:tab/>
            </w:r>
            <w:r w:rsidR="00BB026A">
              <w:rPr>
                <w:noProof/>
                <w:webHidden/>
                <w:sz w:val="24"/>
              </w:rPr>
              <w:t>3</w:t>
            </w:r>
          </w:hyperlink>
        </w:p>
        <w:p w14:paraId="500A753C" w14:textId="2F73C074" w:rsidR="00BB026A" w:rsidRPr="00374048" w:rsidRDefault="00374048" w:rsidP="00BB026A">
          <w:pPr>
            <w:pStyle w:val="TOC1"/>
            <w:tabs>
              <w:tab w:val="right" w:leader="dot" w:pos="9016"/>
            </w:tabs>
            <w:outlineLvl w:val="0"/>
            <w:rPr>
              <w:rFonts w:cstheme="minorBidi"/>
              <w:noProof/>
              <w:sz w:val="24"/>
              <w:lang w:val="en-GB" w:eastAsia="en-GB"/>
            </w:rPr>
          </w:pPr>
          <w:r w:rsidRPr="00374048">
            <w:rPr>
              <w:rStyle w:val="Hyperlink"/>
              <w:noProof/>
              <w:color w:val="auto"/>
              <w:sz w:val="24"/>
              <w:u w:val="none"/>
            </w:rPr>
            <w:t xml:space="preserve">Objectives of the report </w:t>
          </w:r>
          <w:hyperlink w:anchor="_Toc528844822" w:history="1">
            <w:r w:rsidR="00BB026A" w:rsidRPr="00374048">
              <w:rPr>
                <w:noProof/>
                <w:webHidden/>
                <w:sz w:val="24"/>
              </w:rPr>
              <w:tab/>
            </w:r>
            <w:r w:rsidR="008066F3">
              <w:rPr>
                <w:noProof/>
                <w:webHidden/>
                <w:sz w:val="24"/>
              </w:rPr>
              <w:t>4</w:t>
            </w:r>
          </w:hyperlink>
        </w:p>
        <w:p w14:paraId="3C40714A" w14:textId="64B1EA79" w:rsidR="00BB026A" w:rsidRPr="00BB026A" w:rsidRDefault="00374048" w:rsidP="00BB026A">
          <w:pPr>
            <w:pStyle w:val="TOC1"/>
            <w:tabs>
              <w:tab w:val="right" w:leader="dot" w:pos="9016"/>
            </w:tabs>
            <w:outlineLvl w:val="0"/>
            <w:rPr>
              <w:rFonts w:cstheme="minorBidi"/>
              <w:noProof/>
              <w:sz w:val="24"/>
              <w:lang w:val="en-GB" w:eastAsia="en-GB"/>
            </w:rPr>
          </w:pPr>
          <w:r w:rsidRPr="00374048">
            <w:rPr>
              <w:rStyle w:val="Hyperlink"/>
              <w:noProof/>
              <w:color w:val="auto"/>
              <w:sz w:val="24"/>
              <w:u w:val="none"/>
            </w:rPr>
            <w:t>What is a strategy/strategic management?</w:t>
          </w:r>
          <w:hyperlink w:anchor="_Toc528844823" w:history="1">
            <w:r w:rsidR="00BB026A" w:rsidRPr="00BB026A">
              <w:rPr>
                <w:noProof/>
                <w:webHidden/>
                <w:sz w:val="24"/>
              </w:rPr>
              <w:tab/>
            </w:r>
            <w:r w:rsidR="008066F3">
              <w:rPr>
                <w:noProof/>
                <w:webHidden/>
                <w:sz w:val="24"/>
              </w:rPr>
              <w:t>4</w:t>
            </w:r>
          </w:hyperlink>
        </w:p>
        <w:p w14:paraId="0F46EC57" w14:textId="0E69298D" w:rsidR="00BB026A" w:rsidRDefault="003E5C76" w:rsidP="00BB026A">
          <w:pPr>
            <w:pStyle w:val="TOC1"/>
            <w:tabs>
              <w:tab w:val="right" w:leader="dot" w:pos="9016"/>
            </w:tabs>
            <w:outlineLvl w:val="0"/>
            <w:rPr>
              <w:rStyle w:val="Hyperlink"/>
              <w:noProof/>
              <w:sz w:val="24"/>
            </w:rPr>
          </w:pPr>
          <w:hyperlink w:anchor="_Toc528844824" w:history="1">
            <w:r w:rsidR="00374048" w:rsidRPr="00374048">
              <w:rPr>
                <w:rStyle w:val="Hyperlink"/>
                <w:noProof/>
                <w:sz w:val="24"/>
              </w:rPr>
              <w:t>What is a competitive strategy/business level strategy</w:t>
            </w:r>
            <w:r w:rsidR="00374048">
              <w:rPr>
                <w:rStyle w:val="Hyperlink"/>
                <w:noProof/>
                <w:sz w:val="24"/>
              </w:rPr>
              <w:t>?</w:t>
            </w:r>
            <w:r w:rsidR="00BB026A" w:rsidRPr="00BB026A">
              <w:rPr>
                <w:noProof/>
                <w:webHidden/>
                <w:sz w:val="24"/>
              </w:rPr>
              <w:tab/>
            </w:r>
            <w:r w:rsidR="008066F3">
              <w:rPr>
                <w:noProof/>
                <w:webHidden/>
                <w:sz w:val="24"/>
              </w:rPr>
              <w:t>4</w:t>
            </w:r>
          </w:hyperlink>
        </w:p>
        <w:p w14:paraId="77AAC551" w14:textId="77777777" w:rsidR="00BB026A" w:rsidRPr="00BB026A" w:rsidRDefault="00BB026A" w:rsidP="00BB026A">
          <w:pPr>
            <w:rPr>
              <w:lang w:val="en-US"/>
            </w:rPr>
          </w:pPr>
        </w:p>
        <w:p w14:paraId="2EE591E2" w14:textId="7C86BEEB" w:rsidR="00BB026A" w:rsidRPr="00BB026A" w:rsidRDefault="003E5C76" w:rsidP="00BB026A">
          <w:pPr>
            <w:pStyle w:val="TOC1"/>
            <w:tabs>
              <w:tab w:val="right" w:leader="dot" w:pos="9016"/>
            </w:tabs>
            <w:outlineLvl w:val="0"/>
            <w:rPr>
              <w:rFonts w:cstheme="minorBidi"/>
              <w:noProof/>
              <w:sz w:val="24"/>
              <w:lang w:val="en-GB" w:eastAsia="en-GB"/>
            </w:rPr>
          </w:pPr>
          <w:hyperlink w:anchor="_Toc528844825" w:history="1">
            <w:r w:rsidR="00BB026A" w:rsidRPr="00BB026A">
              <w:rPr>
                <w:rStyle w:val="Hyperlink"/>
                <w:noProof/>
                <w:sz w:val="28"/>
              </w:rPr>
              <w:t>Main findings</w:t>
            </w:r>
            <w:r w:rsidR="00BB026A" w:rsidRPr="00BB026A">
              <w:rPr>
                <w:noProof/>
                <w:webHidden/>
                <w:sz w:val="24"/>
              </w:rPr>
              <w:tab/>
            </w:r>
          </w:hyperlink>
        </w:p>
        <w:p w14:paraId="381A617F" w14:textId="087D65A8" w:rsidR="00BB026A" w:rsidRPr="00BB026A" w:rsidRDefault="003E5C76" w:rsidP="00BB026A">
          <w:pPr>
            <w:pStyle w:val="TOC1"/>
            <w:tabs>
              <w:tab w:val="right" w:leader="dot" w:pos="9016"/>
            </w:tabs>
            <w:outlineLvl w:val="0"/>
            <w:rPr>
              <w:rFonts w:cstheme="minorBidi"/>
              <w:noProof/>
              <w:sz w:val="24"/>
              <w:lang w:val="en-GB" w:eastAsia="en-GB"/>
            </w:rPr>
          </w:pPr>
          <w:hyperlink w:anchor="_Toc528844826" w:history="1">
            <w:r w:rsidR="00BB026A" w:rsidRPr="00BB026A">
              <w:rPr>
                <w:rStyle w:val="Hyperlink"/>
                <w:noProof/>
                <w:sz w:val="24"/>
              </w:rPr>
              <w:t>General overview of Adidas</w:t>
            </w:r>
            <w:r w:rsidR="0021794A">
              <w:rPr>
                <w:rStyle w:val="Hyperlink"/>
                <w:noProof/>
                <w:sz w:val="24"/>
              </w:rPr>
              <w:t xml:space="preserve"> </w:t>
            </w:r>
            <w:r w:rsidR="00BB026A" w:rsidRPr="00BB026A">
              <w:rPr>
                <w:rStyle w:val="Hyperlink"/>
                <w:noProof/>
                <w:sz w:val="24"/>
              </w:rPr>
              <w:t>strategy</w:t>
            </w:r>
            <w:r w:rsidR="00BB026A" w:rsidRPr="00BB026A">
              <w:rPr>
                <w:noProof/>
                <w:webHidden/>
                <w:sz w:val="24"/>
              </w:rPr>
              <w:tab/>
            </w:r>
            <w:r w:rsidR="008066F3">
              <w:rPr>
                <w:noProof/>
                <w:webHidden/>
                <w:sz w:val="24"/>
              </w:rPr>
              <w:t>4</w:t>
            </w:r>
          </w:hyperlink>
        </w:p>
        <w:p w14:paraId="671B092B" w14:textId="0E14D6BF" w:rsidR="00BB026A" w:rsidRPr="00BB026A" w:rsidRDefault="003E5C76" w:rsidP="00BB026A">
          <w:pPr>
            <w:pStyle w:val="TOC1"/>
            <w:tabs>
              <w:tab w:val="right" w:leader="dot" w:pos="9016"/>
            </w:tabs>
            <w:outlineLvl w:val="0"/>
            <w:rPr>
              <w:rFonts w:cstheme="minorBidi"/>
              <w:noProof/>
              <w:sz w:val="24"/>
              <w:lang w:val="en-GB" w:eastAsia="en-GB"/>
            </w:rPr>
          </w:pPr>
          <w:hyperlink w:anchor="_Toc528844827" w:history="1">
            <w:r w:rsidR="00BB026A" w:rsidRPr="00BB026A">
              <w:rPr>
                <w:rStyle w:val="Hyperlink"/>
                <w:noProof/>
                <w:sz w:val="24"/>
              </w:rPr>
              <w:t>Analysis of Adidas strategy</w:t>
            </w:r>
            <w:r w:rsidR="00BB026A" w:rsidRPr="00BB026A">
              <w:rPr>
                <w:noProof/>
                <w:webHidden/>
                <w:sz w:val="24"/>
              </w:rPr>
              <w:tab/>
            </w:r>
            <w:r w:rsidR="008066F3">
              <w:rPr>
                <w:noProof/>
                <w:webHidden/>
                <w:sz w:val="24"/>
              </w:rPr>
              <w:t>5</w:t>
            </w:r>
          </w:hyperlink>
        </w:p>
        <w:p w14:paraId="133BB421" w14:textId="35D65E89" w:rsidR="00BB026A" w:rsidRPr="00BB026A" w:rsidRDefault="003E5C76" w:rsidP="00BB026A">
          <w:pPr>
            <w:pStyle w:val="TOC1"/>
            <w:tabs>
              <w:tab w:val="right" w:leader="dot" w:pos="9016"/>
            </w:tabs>
            <w:outlineLvl w:val="0"/>
            <w:rPr>
              <w:rFonts w:cstheme="minorBidi"/>
              <w:noProof/>
              <w:sz w:val="24"/>
              <w:lang w:val="en-GB" w:eastAsia="en-GB"/>
            </w:rPr>
          </w:pPr>
          <w:hyperlink w:anchor="_Toc528844828" w:history="1">
            <w:r w:rsidR="00B07E0E" w:rsidRPr="00B07E0E">
              <w:rPr>
                <w:rStyle w:val="Hyperlink"/>
                <w:noProof/>
                <w:sz w:val="24"/>
              </w:rPr>
              <w:t>Bowman’s Strategic Clock</w:t>
            </w:r>
            <w:r w:rsidR="00BB026A" w:rsidRPr="00BB026A">
              <w:rPr>
                <w:rStyle w:val="Hyperlink"/>
                <w:noProof/>
                <w:sz w:val="24"/>
              </w:rPr>
              <w:t xml:space="preserve"> (detailed analysis)</w:t>
            </w:r>
            <w:r w:rsidR="00BB026A" w:rsidRPr="00BB026A">
              <w:rPr>
                <w:noProof/>
                <w:webHidden/>
                <w:sz w:val="24"/>
              </w:rPr>
              <w:tab/>
            </w:r>
            <w:r w:rsidR="008066F3">
              <w:rPr>
                <w:noProof/>
                <w:webHidden/>
                <w:sz w:val="24"/>
              </w:rPr>
              <w:t>6</w:t>
            </w:r>
          </w:hyperlink>
        </w:p>
        <w:p w14:paraId="7A5A5E7E" w14:textId="1443AA26" w:rsidR="00BB026A" w:rsidRPr="00BB026A" w:rsidRDefault="003E5C76" w:rsidP="00BB026A">
          <w:pPr>
            <w:pStyle w:val="TOC1"/>
            <w:tabs>
              <w:tab w:val="right" w:leader="dot" w:pos="9016"/>
            </w:tabs>
            <w:outlineLvl w:val="0"/>
            <w:rPr>
              <w:rFonts w:cstheme="minorBidi"/>
              <w:noProof/>
              <w:sz w:val="24"/>
              <w:lang w:val="en-GB" w:eastAsia="en-GB"/>
            </w:rPr>
          </w:pPr>
          <w:hyperlink w:anchor="_Toc528844831" w:history="1">
            <w:r w:rsidR="00BB026A" w:rsidRPr="00BB026A">
              <w:rPr>
                <w:rStyle w:val="Hyperlink"/>
                <w:noProof/>
                <w:sz w:val="24"/>
              </w:rPr>
              <w:t>PEST analysis</w:t>
            </w:r>
            <w:r w:rsidR="00B07E0E">
              <w:rPr>
                <w:rStyle w:val="Hyperlink"/>
                <w:noProof/>
                <w:sz w:val="24"/>
              </w:rPr>
              <w:t xml:space="preserve"> (detailed analysis)</w:t>
            </w:r>
            <w:r w:rsidR="00BB026A" w:rsidRPr="00BB026A">
              <w:rPr>
                <w:noProof/>
                <w:webHidden/>
                <w:sz w:val="24"/>
              </w:rPr>
              <w:tab/>
            </w:r>
            <w:r w:rsidR="008066F3">
              <w:rPr>
                <w:noProof/>
                <w:webHidden/>
                <w:sz w:val="24"/>
              </w:rPr>
              <w:t>7</w:t>
            </w:r>
          </w:hyperlink>
        </w:p>
        <w:p w14:paraId="7E5284D8" w14:textId="02035613" w:rsidR="00BD4BED" w:rsidRPr="00BD4BED" w:rsidRDefault="003E5C76" w:rsidP="00BD4BED">
          <w:pPr>
            <w:pStyle w:val="TOC1"/>
            <w:tabs>
              <w:tab w:val="right" w:leader="dot" w:pos="9016"/>
            </w:tabs>
            <w:outlineLvl w:val="0"/>
            <w:rPr>
              <w:noProof/>
              <w:sz w:val="24"/>
            </w:rPr>
          </w:pPr>
          <w:hyperlink w:anchor="_Toc528844834" w:history="1">
            <w:r w:rsidR="00B35B08">
              <w:rPr>
                <w:rStyle w:val="Hyperlink"/>
                <w:noProof/>
                <w:sz w:val="24"/>
              </w:rPr>
              <w:t xml:space="preserve">SWOT analysis </w:t>
            </w:r>
            <w:r w:rsidR="009C273C">
              <w:rPr>
                <w:rStyle w:val="Hyperlink"/>
                <w:noProof/>
                <w:sz w:val="24"/>
              </w:rPr>
              <w:t>(detailed analysis)</w:t>
            </w:r>
            <w:r w:rsidR="00BB026A" w:rsidRPr="00BB026A">
              <w:rPr>
                <w:noProof/>
                <w:webHidden/>
                <w:sz w:val="24"/>
              </w:rPr>
              <w:tab/>
            </w:r>
            <w:r w:rsidR="00EB0780">
              <w:rPr>
                <w:noProof/>
                <w:webHidden/>
                <w:sz w:val="24"/>
              </w:rPr>
              <w:t>8</w:t>
            </w:r>
          </w:hyperlink>
        </w:p>
        <w:p w14:paraId="665C9D5E" w14:textId="28D7CC50" w:rsidR="00BD4BED" w:rsidRPr="00BB026A" w:rsidRDefault="003E5C76" w:rsidP="00BD4BED">
          <w:pPr>
            <w:pStyle w:val="TOC1"/>
            <w:tabs>
              <w:tab w:val="right" w:leader="dot" w:pos="9016"/>
            </w:tabs>
            <w:outlineLvl w:val="0"/>
            <w:rPr>
              <w:rFonts w:cstheme="minorBidi"/>
              <w:noProof/>
              <w:sz w:val="24"/>
              <w:lang w:val="en-GB" w:eastAsia="en-GB"/>
            </w:rPr>
          </w:pPr>
          <w:hyperlink w:anchor="_Toc528844832" w:history="1">
            <w:r w:rsidR="00BD4BED" w:rsidRPr="00BB026A">
              <w:rPr>
                <w:rStyle w:val="Hyperlink"/>
                <w:noProof/>
                <w:sz w:val="24"/>
              </w:rPr>
              <w:t>Advantages</w:t>
            </w:r>
            <w:r w:rsidR="00BD4BED" w:rsidRPr="00BB026A">
              <w:rPr>
                <w:noProof/>
                <w:webHidden/>
                <w:sz w:val="24"/>
              </w:rPr>
              <w:tab/>
            </w:r>
          </w:hyperlink>
          <w:r w:rsidR="00EB0780">
            <w:rPr>
              <w:noProof/>
              <w:sz w:val="24"/>
            </w:rPr>
            <w:t>9</w:t>
          </w:r>
        </w:p>
        <w:p w14:paraId="0A0E1B32" w14:textId="18ED43C5" w:rsidR="00BD4BED" w:rsidRPr="00BB026A" w:rsidRDefault="003E5C76" w:rsidP="00BD4BED">
          <w:pPr>
            <w:pStyle w:val="TOC1"/>
            <w:tabs>
              <w:tab w:val="right" w:leader="dot" w:pos="9016"/>
            </w:tabs>
            <w:outlineLvl w:val="0"/>
            <w:rPr>
              <w:rFonts w:cstheme="minorBidi"/>
              <w:noProof/>
              <w:sz w:val="24"/>
              <w:lang w:val="en-GB" w:eastAsia="en-GB"/>
            </w:rPr>
          </w:pPr>
          <w:hyperlink w:anchor="_Toc528844833" w:history="1">
            <w:r w:rsidR="00BD4BED" w:rsidRPr="00BB026A">
              <w:rPr>
                <w:rStyle w:val="Hyperlink"/>
                <w:noProof/>
                <w:sz w:val="24"/>
              </w:rPr>
              <w:t>Disadvantages</w:t>
            </w:r>
            <w:r w:rsidR="00BD4BED" w:rsidRPr="00BB026A">
              <w:rPr>
                <w:noProof/>
                <w:webHidden/>
                <w:sz w:val="24"/>
              </w:rPr>
              <w:tab/>
            </w:r>
            <w:r w:rsidR="00EB0780">
              <w:rPr>
                <w:noProof/>
                <w:webHidden/>
                <w:sz w:val="24"/>
              </w:rPr>
              <w:t>9</w:t>
            </w:r>
          </w:hyperlink>
        </w:p>
        <w:p w14:paraId="22B7C6EC" w14:textId="77777777" w:rsidR="00BB026A" w:rsidRPr="00BB026A" w:rsidRDefault="00BB026A" w:rsidP="00BB026A">
          <w:pPr>
            <w:rPr>
              <w:lang w:val="en-US"/>
            </w:rPr>
          </w:pPr>
        </w:p>
        <w:p w14:paraId="0830AFBA" w14:textId="35246FE0" w:rsidR="00BB026A" w:rsidRDefault="003E5C76" w:rsidP="00BB026A">
          <w:pPr>
            <w:pStyle w:val="TOC1"/>
            <w:tabs>
              <w:tab w:val="right" w:leader="dot" w:pos="9016"/>
            </w:tabs>
            <w:outlineLvl w:val="0"/>
            <w:rPr>
              <w:rStyle w:val="Hyperlink"/>
              <w:noProof/>
              <w:sz w:val="24"/>
            </w:rPr>
          </w:pPr>
          <w:hyperlink w:anchor="_Toc528844835" w:history="1">
            <w:r w:rsidR="00BB026A" w:rsidRPr="00BB026A">
              <w:rPr>
                <w:rStyle w:val="Hyperlink"/>
                <w:noProof/>
                <w:sz w:val="28"/>
              </w:rPr>
              <w:t>Conclusion</w:t>
            </w:r>
            <w:r w:rsidR="00BB026A" w:rsidRPr="00BB026A">
              <w:rPr>
                <w:noProof/>
                <w:webHidden/>
                <w:sz w:val="24"/>
              </w:rPr>
              <w:tab/>
            </w:r>
            <w:r w:rsidR="00D25546">
              <w:rPr>
                <w:noProof/>
                <w:webHidden/>
                <w:sz w:val="24"/>
              </w:rPr>
              <w:t>9</w:t>
            </w:r>
          </w:hyperlink>
        </w:p>
        <w:p w14:paraId="4CCDAFA2" w14:textId="77777777" w:rsidR="00BB026A" w:rsidRPr="00BB026A" w:rsidRDefault="00BB026A" w:rsidP="00BB026A">
          <w:pPr>
            <w:rPr>
              <w:lang w:val="en-US"/>
            </w:rPr>
          </w:pPr>
        </w:p>
        <w:p w14:paraId="4ED22333" w14:textId="3050C971" w:rsidR="00BB026A" w:rsidRDefault="003E5C76" w:rsidP="00BB026A">
          <w:pPr>
            <w:pStyle w:val="TOC1"/>
            <w:tabs>
              <w:tab w:val="right" w:leader="dot" w:pos="9016"/>
            </w:tabs>
            <w:outlineLvl w:val="0"/>
            <w:rPr>
              <w:rStyle w:val="Hyperlink"/>
              <w:noProof/>
              <w:sz w:val="24"/>
            </w:rPr>
          </w:pPr>
          <w:hyperlink w:anchor="_Toc528844836" w:history="1">
            <w:r w:rsidR="00BB026A" w:rsidRPr="00BB026A">
              <w:rPr>
                <w:rStyle w:val="Hyperlink"/>
                <w:noProof/>
                <w:sz w:val="28"/>
              </w:rPr>
              <w:t>Recommendations</w:t>
            </w:r>
            <w:r w:rsidR="00BB026A" w:rsidRPr="00BB026A">
              <w:rPr>
                <w:noProof/>
                <w:webHidden/>
                <w:sz w:val="24"/>
              </w:rPr>
              <w:tab/>
            </w:r>
          </w:hyperlink>
          <w:r w:rsidR="009B6D8B">
            <w:rPr>
              <w:noProof/>
              <w:sz w:val="24"/>
            </w:rPr>
            <w:t>9</w:t>
          </w:r>
          <w:r w:rsidR="00FA0CAE">
            <w:rPr>
              <w:noProof/>
              <w:sz w:val="24"/>
            </w:rPr>
            <w:t>/10</w:t>
          </w:r>
        </w:p>
        <w:p w14:paraId="369636A0" w14:textId="77777777" w:rsidR="00BB026A" w:rsidRPr="00BB026A" w:rsidRDefault="00BB026A" w:rsidP="00BB026A">
          <w:pPr>
            <w:rPr>
              <w:lang w:val="en-US"/>
            </w:rPr>
          </w:pPr>
        </w:p>
        <w:p w14:paraId="6E9D30F1" w14:textId="0A732497" w:rsidR="00BB026A" w:rsidRPr="00BB026A" w:rsidRDefault="003E5C76" w:rsidP="00BB026A">
          <w:pPr>
            <w:pStyle w:val="TOC1"/>
            <w:tabs>
              <w:tab w:val="right" w:leader="dot" w:pos="9016"/>
            </w:tabs>
            <w:outlineLvl w:val="0"/>
            <w:rPr>
              <w:rFonts w:cstheme="minorBidi"/>
              <w:noProof/>
              <w:sz w:val="24"/>
              <w:lang w:val="en-GB" w:eastAsia="en-GB"/>
            </w:rPr>
          </w:pPr>
          <w:hyperlink w:anchor="_Toc528844837" w:history="1">
            <w:r w:rsidR="00F32313">
              <w:rPr>
                <w:rStyle w:val="Hyperlink"/>
                <w:noProof/>
                <w:sz w:val="28"/>
              </w:rPr>
              <w:t>Appendice</w:t>
            </w:r>
            <w:r w:rsidR="00BB026A" w:rsidRPr="00BB026A">
              <w:rPr>
                <w:rStyle w:val="Hyperlink"/>
                <w:noProof/>
                <w:sz w:val="28"/>
              </w:rPr>
              <w:t>s</w:t>
            </w:r>
            <w:r w:rsidR="00BB026A" w:rsidRPr="00BB026A">
              <w:rPr>
                <w:noProof/>
                <w:webHidden/>
                <w:sz w:val="24"/>
              </w:rPr>
              <w:tab/>
            </w:r>
            <w:r w:rsidR="008066F3">
              <w:rPr>
                <w:noProof/>
                <w:webHidden/>
                <w:sz w:val="24"/>
              </w:rPr>
              <w:t>1</w:t>
            </w:r>
            <w:r w:rsidR="009B6D8B">
              <w:rPr>
                <w:noProof/>
                <w:webHidden/>
                <w:sz w:val="24"/>
              </w:rPr>
              <w:t>0</w:t>
            </w:r>
          </w:hyperlink>
          <w:r w:rsidR="009B6D8B">
            <w:rPr>
              <w:noProof/>
              <w:sz w:val="24"/>
            </w:rPr>
            <w:t>/11</w:t>
          </w:r>
        </w:p>
        <w:p w14:paraId="234FA11F" w14:textId="48210EE8" w:rsidR="00F32313" w:rsidRPr="00BB026A" w:rsidRDefault="00F944DC" w:rsidP="00F32313">
          <w:pPr>
            <w:pStyle w:val="TOC1"/>
            <w:tabs>
              <w:tab w:val="right" w:leader="dot" w:pos="9016"/>
            </w:tabs>
            <w:outlineLvl w:val="0"/>
            <w:rPr>
              <w:rFonts w:cstheme="minorBidi"/>
              <w:noProof/>
              <w:sz w:val="24"/>
              <w:lang w:val="en-GB" w:eastAsia="en-GB"/>
            </w:rPr>
          </w:pPr>
          <w:r w:rsidRPr="00783848">
            <w:rPr>
              <w:rFonts w:cstheme="minorHAnsi"/>
              <w:b/>
              <w:bCs/>
              <w:noProof/>
              <w:sz w:val="28"/>
            </w:rPr>
            <w:fldChar w:fldCharType="end"/>
          </w:r>
          <w:r w:rsidR="00F32313" w:rsidRPr="00F32313">
            <w:rPr>
              <w:rFonts w:cstheme="minorHAnsi"/>
              <w:bCs/>
              <w:noProof/>
              <w:sz w:val="28"/>
            </w:rPr>
            <w:t>Reference List</w:t>
          </w:r>
          <w:hyperlink w:anchor="_Toc528844837" w:history="1">
            <w:r w:rsidR="00F32313" w:rsidRPr="00BB026A">
              <w:rPr>
                <w:noProof/>
                <w:webHidden/>
                <w:sz w:val="24"/>
              </w:rPr>
              <w:tab/>
            </w:r>
            <w:r w:rsidR="00F32313" w:rsidRPr="00BB026A">
              <w:rPr>
                <w:noProof/>
                <w:webHidden/>
                <w:sz w:val="24"/>
              </w:rPr>
              <w:fldChar w:fldCharType="begin"/>
            </w:r>
            <w:r w:rsidR="00F32313" w:rsidRPr="00BB026A">
              <w:rPr>
                <w:noProof/>
                <w:webHidden/>
                <w:sz w:val="24"/>
              </w:rPr>
              <w:instrText xml:space="preserve"> PAGEREF _Toc528844837 \h </w:instrText>
            </w:r>
            <w:r w:rsidR="00F32313" w:rsidRPr="00BB026A">
              <w:rPr>
                <w:noProof/>
                <w:webHidden/>
                <w:sz w:val="24"/>
              </w:rPr>
            </w:r>
            <w:r w:rsidR="00F32313" w:rsidRPr="00BB026A">
              <w:rPr>
                <w:noProof/>
                <w:webHidden/>
                <w:sz w:val="24"/>
              </w:rPr>
              <w:fldChar w:fldCharType="separate"/>
            </w:r>
            <w:r w:rsidR="00F32313" w:rsidRPr="00BB026A">
              <w:rPr>
                <w:noProof/>
                <w:webHidden/>
                <w:sz w:val="24"/>
              </w:rPr>
              <w:t>1</w:t>
            </w:r>
            <w:r w:rsidR="00F32313" w:rsidRPr="00BB026A">
              <w:rPr>
                <w:noProof/>
                <w:webHidden/>
                <w:sz w:val="24"/>
              </w:rPr>
              <w:fldChar w:fldCharType="end"/>
            </w:r>
          </w:hyperlink>
          <w:r w:rsidR="00FA0CAE">
            <w:rPr>
              <w:noProof/>
              <w:sz w:val="24"/>
            </w:rPr>
            <w:t>2/13</w:t>
          </w:r>
        </w:p>
        <w:p w14:paraId="3DCCD24E" w14:textId="5CE3AD37" w:rsidR="00C5665E" w:rsidRDefault="003E5C76" w:rsidP="00783848">
          <w:pPr>
            <w:outlineLvl w:val="0"/>
            <w:rPr>
              <w:b/>
              <w:bCs/>
              <w:noProof/>
            </w:rPr>
          </w:pPr>
        </w:p>
      </w:sdtContent>
    </w:sdt>
    <w:p w14:paraId="1E6C3790" w14:textId="389C40EA" w:rsidR="00F944DC" w:rsidRDefault="00F944DC"/>
    <w:p w14:paraId="5D733449" w14:textId="27A9C836" w:rsidR="00F944DC" w:rsidRDefault="00F944DC"/>
    <w:p w14:paraId="6FA27849" w14:textId="3211F724" w:rsidR="001B790A" w:rsidRDefault="001B790A" w:rsidP="00F944DC"/>
    <w:p w14:paraId="7642E41C" w14:textId="7F3603AC" w:rsidR="009109C0" w:rsidRDefault="009109C0" w:rsidP="00F944DC"/>
    <w:p w14:paraId="5637E747" w14:textId="77777777" w:rsidR="009109C0" w:rsidRDefault="009109C0" w:rsidP="00F944DC"/>
    <w:p w14:paraId="66C5EFCE" w14:textId="6BC20751" w:rsidR="00F944DC" w:rsidRDefault="00F944DC" w:rsidP="00F944DC">
      <w:pPr>
        <w:rPr>
          <w:sz w:val="24"/>
          <w:u w:val="single"/>
        </w:rPr>
      </w:pPr>
      <w:r w:rsidRPr="00F944DC">
        <w:rPr>
          <w:sz w:val="24"/>
          <w:u w:val="single"/>
        </w:rPr>
        <w:lastRenderedPageBreak/>
        <w:t xml:space="preserve">Executive Summary </w:t>
      </w:r>
      <w:r w:rsidR="00AE4C7F">
        <w:rPr>
          <w:sz w:val="24"/>
          <w:u w:val="single"/>
        </w:rPr>
        <w:t xml:space="preserve">– </w:t>
      </w:r>
    </w:p>
    <w:p w14:paraId="1D9114AB" w14:textId="5A73E547" w:rsidR="00261A21" w:rsidRDefault="00AE4C7F">
      <w:pPr>
        <w:rPr>
          <w:sz w:val="24"/>
        </w:rPr>
      </w:pPr>
      <w:r w:rsidRPr="00AE4C7F">
        <w:rPr>
          <w:sz w:val="24"/>
        </w:rPr>
        <w:t xml:space="preserve">The purpose of this report is to </w:t>
      </w:r>
      <w:r w:rsidR="00EE236C">
        <w:rPr>
          <w:sz w:val="24"/>
        </w:rPr>
        <w:t xml:space="preserve">identify and </w:t>
      </w:r>
      <w:r w:rsidRPr="00AE4C7F">
        <w:rPr>
          <w:sz w:val="24"/>
        </w:rPr>
        <w:t xml:space="preserve">analyse </w:t>
      </w:r>
      <w:r w:rsidR="00947D20">
        <w:rPr>
          <w:sz w:val="24"/>
        </w:rPr>
        <w:t xml:space="preserve">the internal and external factors that influence the competitive </w:t>
      </w:r>
      <w:r w:rsidRPr="00AE4C7F">
        <w:rPr>
          <w:sz w:val="24"/>
        </w:rPr>
        <w:t>strategy</w:t>
      </w:r>
      <w:r w:rsidR="00EE236C">
        <w:rPr>
          <w:sz w:val="24"/>
        </w:rPr>
        <w:t xml:space="preserve"> and position</w:t>
      </w:r>
      <w:r w:rsidRPr="00AE4C7F">
        <w:rPr>
          <w:sz w:val="24"/>
        </w:rPr>
        <w:t xml:space="preserve"> of </w:t>
      </w:r>
      <w:r w:rsidR="00F8149B">
        <w:rPr>
          <w:sz w:val="24"/>
        </w:rPr>
        <w:t>a</w:t>
      </w:r>
      <w:r w:rsidRPr="00AE4C7F">
        <w:rPr>
          <w:sz w:val="24"/>
        </w:rPr>
        <w:t>didas</w:t>
      </w:r>
      <w:r w:rsidR="009C273C">
        <w:rPr>
          <w:sz w:val="24"/>
        </w:rPr>
        <w:t xml:space="preserve"> with the use of </w:t>
      </w:r>
      <w:r w:rsidR="00947D20">
        <w:rPr>
          <w:sz w:val="24"/>
        </w:rPr>
        <w:t>3 s</w:t>
      </w:r>
      <w:r w:rsidR="009C273C">
        <w:rPr>
          <w:sz w:val="24"/>
        </w:rPr>
        <w:t xml:space="preserve">trategic management tools. </w:t>
      </w:r>
      <w:r>
        <w:rPr>
          <w:sz w:val="24"/>
        </w:rPr>
        <w:t xml:space="preserve">It will start with </w:t>
      </w:r>
      <w:r w:rsidR="00947D20">
        <w:rPr>
          <w:sz w:val="24"/>
        </w:rPr>
        <w:t>a company background o</w:t>
      </w:r>
      <w:r>
        <w:rPr>
          <w:sz w:val="24"/>
        </w:rPr>
        <w:t xml:space="preserve">f </w:t>
      </w:r>
      <w:r w:rsidR="00F8149B">
        <w:rPr>
          <w:sz w:val="24"/>
        </w:rPr>
        <w:t>a</w:t>
      </w:r>
      <w:r>
        <w:rPr>
          <w:sz w:val="24"/>
        </w:rPr>
        <w:t xml:space="preserve">didas along with definitions of a </w:t>
      </w:r>
      <w:r w:rsidR="00194998">
        <w:rPr>
          <w:sz w:val="24"/>
        </w:rPr>
        <w:t xml:space="preserve">competitive </w:t>
      </w:r>
      <w:r>
        <w:rPr>
          <w:sz w:val="24"/>
        </w:rPr>
        <w:t>strategy</w:t>
      </w:r>
      <w:r w:rsidR="00261A21">
        <w:rPr>
          <w:sz w:val="24"/>
        </w:rPr>
        <w:t xml:space="preserve"> and strategic manageme</w:t>
      </w:r>
      <w:r w:rsidR="00F8149B">
        <w:rPr>
          <w:sz w:val="24"/>
        </w:rPr>
        <w:t>nt.</w:t>
      </w:r>
    </w:p>
    <w:p w14:paraId="07E39366" w14:textId="0D928631" w:rsidR="00947D20" w:rsidRDefault="00947D20">
      <w:pPr>
        <w:rPr>
          <w:sz w:val="24"/>
        </w:rPr>
      </w:pPr>
      <w:r>
        <w:rPr>
          <w:sz w:val="24"/>
        </w:rPr>
        <w:t>The main findings</w:t>
      </w:r>
      <w:r w:rsidR="00EE236C">
        <w:rPr>
          <w:sz w:val="24"/>
        </w:rPr>
        <w:t xml:space="preserve"> will</w:t>
      </w:r>
      <w:r>
        <w:rPr>
          <w:sz w:val="24"/>
        </w:rPr>
        <w:t xml:space="preserve"> </w:t>
      </w:r>
      <w:r w:rsidR="00F8149B">
        <w:rPr>
          <w:sz w:val="24"/>
        </w:rPr>
        <w:t>consist of</w:t>
      </w:r>
      <w:r w:rsidR="00194998">
        <w:rPr>
          <w:sz w:val="24"/>
        </w:rPr>
        <w:t xml:space="preserve"> </w:t>
      </w:r>
      <w:r w:rsidR="00543310">
        <w:rPr>
          <w:sz w:val="24"/>
        </w:rPr>
        <w:t xml:space="preserve">an analysis of </w:t>
      </w:r>
      <w:r>
        <w:rPr>
          <w:sz w:val="24"/>
        </w:rPr>
        <w:t>adidas’</w:t>
      </w:r>
      <w:r w:rsidR="00F8149B">
        <w:rPr>
          <w:sz w:val="24"/>
        </w:rPr>
        <w:t>s</w:t>
      </w:r>
      <w:r>
        <w:rPr>
          <w:sz w:val="24"/>
        </w:rPr>
        <w:t xml:space="preserve"> competitive strategy ‘Creating the New’ </w:t>
      </w:r>
      <w:r w:rsidR="00543310">
        <w:rPr>
          <w:sz w:val="24"/>
        </w:rPr>
        <w:t xml:space="preserve">as well as an analysis of </w:t>
      </w:r>
      <w:r>
        <w:rPr>
          <w:sz w:val="24"/>
        </w:rPr>
        <w:t>the internal and external factors that are having an influence on th</w:t>
      </w:r>
      <w:r w:rsidR="00543310">
        <w:rPr>
          <w:sz w:val="24"/>
        </w:rPr>
        <w:t>eir position and</w:t>
      </w:r>
      <w:r>
        <w:rPr>
          <w:sz w:val="24"/>
        </w:rPr>
        <w:t xml:space="preserve"> strategy</w:t>
      </w:r>
      <w:r w:rsidR="00543310">
        <w:rPr>
          <w:sz w:val="24"/>
        </w:rPr>
        <w:t>. These</w:t>
      </w:r>
      <w:r w:rsidR="00EE236C">
        <w:rPr>
          <w:sz w:val="24"/>
        </w:rPr>
        <w:t xml:space="preserve"> have been identified using the following</w:t>
      </w:r>
      <w:r>
        <w:rPr>
          <w:sz w:val="24"/>
        </w:rPr>
        <w:t xml:space="preserve"> 3</w:t>
      </w:r>
      <w:r w:rsidR="00EE236C">
        <w:rPr>
          <w:sz w:val="24"/>
        </w:rPr>
        <w:t xml:space="preserve"> strategic management</w:t>
      </w:r>
      <w:r>
        <w:rPr>
          <w:sz w:val="24"/>
        </w:rPr>
        <w:t xml:space="preserve"> tools; a PESTLE and SWOT analysis and the Bowman’s strategic clock. </w:t>
      </w:r>
    </w:p>
    <w:p w14:paraId="5F1171CB" w14:textId="087D6F1F" w:rsidR="00AE4C7F" w:rsidRPr="00EE236C" w:rsidRDefault="00947D20">
      <w:pPr>
        <w:rPr>
          <w:sz w:val="24"/>
        </w:rPr>
      </w:pPr>
      <w:r>
        <w:rPr>
          <w:sz w:val="24"/>
        </w:rPr>
        <w:t xml:space="preserve">To conclude, </w:t>
      </w:r>
      <w:r w:rsidR="00363E63">
        <w:rPr>
          <w:sz w:val="24"/>
        </w:rPr>
        <w:t>once I have</w:t>
      </w:r>
      <w:r>
        <w:rPr>
          <w:sz w:val="24"/>
        </w:rPr>
        <w:t xml:space="preserve"> gathered my findings and analysed the factors that have influenced adidas’s competitive strategy to give them their current position</w:t>
      </w:r>
      <w:r w:rsidR="00363E63">
        <w:rPr>
          <w:sz w:val="24"/>
        </w:rPr>
        <w:t xml:space="preserve"> I will</w:t>
      </w:r>
      <w:r w:rsidR="00EE236C">
        <w:rPr>
          <w:sz w:val="24"/>
        </w:rPr>
        <w:t xml:space="preserve"> </w:t>
      </w:r>
      <w:r>
        <w:rPr>
          <w:sz w:val="24"/>
        </w:rPr>
        <w:t>provide</w:t>
      </w:r>
      <w:r w:rsidR="00363E63">
        <w:rPr>
          <w:sz w:val="24"/>
        </w:rPr>
        <w:t xml:space="preserve"> </w:t>
      </w:r>
      <w:r>
        <w:rPr>
          <w:sz w:val="24"/>
        </w:rPr>
        <w:t>3 personal recommendations for their competitive strategy</w:t>
      </w:r>
      <w:r w:rsidR="00EE236C">
        <w:rPr>
          <w:sz w:val="24"/>
        </w:rPr>
        <w:t>/position</w:t>
      </w:r>
      <w:r>
        <w:rPr>
          <w:sz w:val="24"/>
        </w:rPr>
        <w:t xml:space="preserve">. </w:t>
      </w:r>
    </w:p>
    <w:p w14:paraId="6A5BB43B" w14:textId="5B2A77CC" w:rsidR="00261A21" w:rsidRPr="00270B7D" w:rsidRDefault="00AE4C7F" w:rsidP="00543310">
      <w:pPr>
        <w:pStyle w:val="Heading1"/>
        <w:jc w:val="center"/>
        <w:rPr>
          <w:u w:val="single"/>
        </w:rPr>
      </w:pPr>
      <w:r>
        <w:br w:type="page"/>
      </w:r>
      <w:r w:rsidR="00074745">
        <w:lastRenderedPageBreak/>
        <w:t xml:space="preserve"> </w:t>
      </w:r>
      <w:r w:rsidR="00F944DC" w:rsidRPr="00270B7D">
        <w:rPr>
          <w:u w:val="single"/>
        </w:rPr>
        <w:t>Introduction</w:t>
      </w:r>
    </w:p>
    <w:p w14:paraId="748B10DE" w14:textId="32BF1961" w:rsidR="000036A3" w:rsidRDefault="007754E5" w:rsidP="006F63A5">
      <w:pPr>
        <w:pStyle w:val="NoSpacing"/>
        <w:rPr>
          <w:sz w:val="24"/>
        </w:rPr>
      </w:pPr>
      <w:r>
        <w:rPr>
          <w:sz w:val="24"/>
        </w:rPr>
        <w:t xml:space="preserve">During this research on </w:t>
      </w:r>
      <w:r w:rsidR="009D61DD">
        <w:rPr>
          <w:sz w:val="24"/>
        </w:rPr>
        <w:t>a</w:t>
      </w:r>
      <w:r>
        <w:rPr>
          <w:sz w:val="24"/>
        </w:rPr>
        <w:t xml:space="preserve">didas I hope to </w:t>
      </w:r>
      <w:r w:rsidR="00AE57DC">
        <w:rPr>
          <w:sz w:val="24"/>
        </w:rPr>
        <w:t>identify</w:t>
      </w:r>
      <w:r>
        <w:rPr>
          <w:sz w:val="24"/>
        </w:rPr>
        <w:t xml:space="preserve"> </w:t>
      </w:r>
      <w:r w:rsidR="00AE57DC">
        <w:rPr>
          <w:sz w:val="24"/>
        </w:rPr>
        <w:t xml:space="preserve">their competitive strategy </w:t>
      </w:r>
      <w:r w:rsidR="007339D5">
        <w:rPr>
          <w:sz w:val="24"/>
        </w:rPr>
        <w:t xml:space="preserve">and the key actions they </w:t>
      </w:r>
      <w:r w:rsidR="00074745">
        <w:rPr>
          <w:sz w:val="24"/>
        </w:rPr>
        <w:t>are taking</w:t>
      </w:r>
      <w:r w:rsidR="007339D5">
        <w:rPr>
          <w:sz w:val="24"/>
        </w:rPr>
        <w:t xml:space="preserve"> to accomplish this strategy.</w:t>
      </w:r>
    </w:p>
    <w:p w14:paraId="0445BB4F" w14:textId="77777777" w:rsidR="000036A3" w:rsidRDefault="000036A3" w:rsidP="006F63A5">
      <w:pPr>
        <w:pStyle w:val="NoSpacing"/>
        <w:rPr>
          <w:sz w:val="24"/>
        </w:rPr>
      </w:pPr>
    </w:p>
    <w:p w14:paraId="452A34F5" w14:textId="17A4991D" w:rsidR="00AE57DC" w:rsidRDefault="000036A3" w:rsidP="006F63A5">
      <w:pPr>
        <w:pStyle w:val="NoSpacing"/>
        <w:rPr>
          <w:sz w:val="24"/>
        </w:rPr>
      </w:pPr>
      <w:r>
        <w:rPr>
          <w:sz w:val="24"/>
        </w:rPr>
        <w:t>I am also going to</w:t>
      </w:r>
      <w:r w:rsidR="00AE57DC">
        <w:rPr>
          <w:sz w:val="24"/>
        </w:rPr>
        <w:t xml:space="preserve"> analyse the</w:t>
      </w:r>
      <w:r w:rsidR="007754E5">
        <w:rPr>
          <w:sz w:val="24"/>
        </w:rPr>
        <w:t xml:space="preserve"> m</w:t>
      </w:r>
      <w:r w:rsidR="00D07977" w:rsidRPr="006F63A5">
        <w:rPr>
          <w:sz w:val="24"/>
        </w:rPr>
        <w:t>icro</w:t>
      </w:r>
      <w:r w:rsidR="00AE57DC">
        <w:rPr>
          <w:sz w:val="24"/>
        </w:rPr>
        <w:t xml:space="preserve"> (internal) and </w:t>
      </w:r>
      <w:r w:rsidR="007754E5">
        <w:rPr>
          <w:sz w:val="24"/>
        </w:rPr>
        <w:t>m</w:t>
      </w:r>
      <w:r w:rsidR="00D07977" w:rsidRPr="006F63A5">
        <w:rPr>
          <w:sz w:val="24"/>
        </w:rPr>
        <w:t>acro</w:t>
      </w:r>
      <w:r w:rsidR="00AE57DC">
        <w:rPr>
          <w:sz w:val="24"/>
        </w:rPr>
        <w:t xml:space="preserve"> (external) </w:t>
      </w:r>
      <w:r w:rsidR="00D07977" w:rsidRPr="006F63A5">
        <w:rPr>
          <w:sz w:val="24"/>
        </w:rPr>
        <w:t xml:space="preserve">environment </w:t>
      </w:r>
      <w:r w:rsidR="007754E5">
        <w:rPr>
          <w:sz w:val="24"/>
        </w:rPr>
        <w:t>the business operates within by using a variety of strategic management tools</w:t>
      </w:r>
      <w:r w:rsidR="00875958">
        <w:rPr>
          <w:sz w:val="24"/>
        </w:rPr>
        <w:t xml:space="preserve"> to</w:t>
      </w:r>
      <w:r w:rsidR="007E3331">
        <w:rPr>
          <w:sz w:val="24"/>
        </w:rPr>
        <w:t xml:space="preserve"> help</w:t>
      </w:r>
      <w:r w:rsidR="00875958">
        <w:rPr>
          <w:sz w:val="24"/>
        </w:rPr>
        <w:t xml:space="preserve"> understand their current competitive position</w:t>
      </w:r>
      <w:r w:rsidR="00AE57DC">
        <w:rPr>
          <w:sz w:val="24"/>
        </w:rPr>
        <w:t xml:space="preserve">; </w:t>
      </w:r>
      <w:r w:rsidR="007754E5">
        <w:rPr>
          <w:sz w:val="24"/>
        </w:rPr>
        <w:t>A</w:t>
      </w:r>
      <w:r w:rsidR="007E3331">
        <w:rPr>
          <w:sz w:val="24"/>
        </w:rPr>
        <w:t xml:space="preserve"> </w:t>
      </w:r>
      <w:r w:rsidR="00363E63">
        <w:rPr>
          <w:sz w:val="24"/>
        </w:rPr>
        <w:t>SWOT and PEST analysis and Bowman’s strategic clock</w:t>
      </w:r>
      <w:r w:rsidR="007754E5">
        <w:rPr>
          <w:sz w:val="24"/>
        </w:rPr>
        <w:t>.</w:t>
      </w:r>
      <w:r w:rsidR="00AE57DC">
        <w:rPr>
          <w:sz w:val="24"/>
        </w:rPr>
        <w:t xml:space="preserve"> Strategic management tools are known to be useful to many companies as they allow them to </w:t>
      </w:r>
      <w:r w:rsidR="003337B5">
        <w:rPr>
          <w:sz w:val="24"/>
        </w:rPr>
        <w:t>identify and avoid</w:t>
      </w:r>
      <w:r w:rsidR="00AE57DC">
        <w:rPr>
          <w:sz w:val="24"/>
        </w:rPr>
        <w:t xml:space="preserve"> potential problems that may occur and take advantage of foreseeable opportunities (SWOT) within the internal and external environment.</w:t>
      </w:r>
    </w:p>
    <w:p w14:paraId="24240547" w14:textId="14EB2D11" w:rsidR="000036A3" w:rsidRDefault="000036A3" w:rsidP="006F63A5">
      <w:pPr>
        <w:pStyle w:val="NoSpacing"/>
        <w:rPr>
          <w:sz w:val="24"/>
        </w:rPr>
      </w:pPr>
    </w:p>
    <w:p w14:paraId="4862B636" w14:textId="39E08DF9" w:rsidR="00F14232" w:rsidRPr="00AE57DC" w:rsidRDefault="000036A3" w:rsidP="006F63A5">
      <w:pPr>
        <w:pStyle w:val="NoSpacing"/>
        <w:rPr>
          <w:sz w:val="24"/>
        </w:rPr>
      </w:pPr>
      <w:r>
        <w:rPr>
          <w:sz w:val="24"/>
        </w:rPr>
        <w:t xml:space="preserve">In conclusion, based on the findings I gather I will make a few personal recommendations for </w:t>
      </w:r>
      <w:r w:rsidR="009D61DD">
        <w:rPr>
          <w:sz w:val="24"/>
        </w:rPr>
        <w:t>a</w:t>
      </w:r>
      <w:r>
        <w:rPr>
          <w:sz w:val="24"/>
        </w:rPr>
        <w:t>didas</w:t>
      </w:r>
      <w:r w:rsidR="00875958">
        <w:rPr>
          <w:sz w:val="24"/>
        </w:rPr>
        <w:t xml:space="preserve"> based on their current position</w:t>
      </w:r>
      <w:r>
        <w:rPr>
          <w:sz w:val="24"/>
        </w:rPr>
        <w:t xml:space="preserve"> and justify why I have given them.</w:t>
      </w:r>
    </w:p>
    <w:p w14:paraId="4A75FDD9" w14:textId="160C345A" w:rsidR="00AE4C7F" w:rsidRDefault="00AE4C7F" w:rsidP="00374048">
      <w:pPr>
        <w:pStyle w:val="Heading1"/>
      </w:pPr>
      <w:r w:rsidRPr="00783848">
        <w:t>Company background</w:t>
      </w:r>
    </w:p>
    <w:p w14:paraId="1DFDA27F" w14:textId="253F79E7" w:rsidR="00087825" w:rsidRDefault="00B429EE">
      <w:pPr>
        <w:rPr>
          <w:sz w:val="24"/>
          <w:szCs w:val="24"/>
        </w:rPr>
      </w:pPr>
      <w:r>
        <w:rPr>
          <w:sz w:val="24"/>
          <w:szCs w:val="24"/>
        </w:rPr>
        <w:t xml:space="preserve">Adidas is a German manufacturer that now </w:t>
      </w:r>
      <w:r w:rsidR="00417F9C">
        <w:rPr>
          <w:sz w:val="24"/>
          <w:szCs w:val="24"/>
        </w:rPr>
        <w:t>markets</w:t>
      </w:r>
      <w:r>
        <w:rPr>
          <w:sz w:val="24"/>
          <w:szCs w:val="24"/>
        </w:rPr>
        <w:t xml:space="preserve"> a range </w:t>
      </w:r>
      <w:r w:rsidR="00C72951">
        <w:rPr>
          <w:sz w:val="24"/>
          <w:szCs w:val="24"/>
        </w:rPr>
        <w:t>of athleticwear</w:t>
      </w:r>
      <w:r>
        <w:rPr>
          <w:sz w:val="24"/>
          <w:szCs w:val="24"/>
        </w:rPr>
        <w:t xml:space="preserve"> from casual </w:t>
      </w:r>
      <w:r w:rsidR="00417F9C">
        <w:rPr>
          <w:sz w:val="24"/>
          <w:szCs w:val="24"/>
        </w:rPr>
        <w:t xml:space="preserve">shoes </w:t>
      </w:r>
      <w:r>
        <w:rPr>
          <w:sz w:val="24"/>
          <w:szCs w:val="24"/>
        </w:rPr>
        <w:t>to gym clothing and accessories.</w:t>
      </w:r>
      <w:r w:rsidR="00417F9C">
        <w:rPr>
          <w:sz w:val="24"/>
          <w:szCs w:val="24"/>
        </w:rPr>
        <w:t xml:space="preserve"> Adidas was originally founded by two brothers Adolph (Adi) Dassler, and Rudolph (Rudi) who invented spiked shoes in 1920 for any running-based activity. Four years later in 1924, they found the German sports shoe company Gebruder Dassler, later to be known as </w:t>
      </w:r>
      <w:r w:rsidR="009D61DD">
        <w:rPr>
          <w:sz w:val="24"/>
          <w:szCs w:val="24"/>
        </w:rPr>
        <w:t>a</w:t>
      </w:r>
      <w:r w:rsidR="00417F9C">
        <w:rPr>
          <w:sz w:val="24"/>
          <w:szCs w:val="24"/>
        </w:rPr>
        <w:t>didas</w:t>
      </w:r>
      <w:r w:rsidR="00087825">
        <w:rPr>
          <w:sz w:val="24"/>
          <w:szCs w:val="24"/>
        </w:rPr>
        <w:t xml:space="preserve"> </w:t>
      </w:r>
      <w:sdt>
        <w:sdtPr>
          <w:rPr>
            <w:sz w:val="24"/>
            <w:szCs w:val="24"/>
          </w:rPr>
          <w:id w:val="-477144026"/>
          <w:citation/>
        </w:sdtPr>
        <w:sdtEndPr/>
        <w:sdtContent>
          <w:r w:rsidR="00087825">
            <w:rPr>
              <w:sz w:val="24"/>
              <w:szCs w:val="24"/>
            </w:rPr>
            <w:fldChar w:fldCharType="begin"/>
          </w:r>
          <w:r w:rsidR="00087825">
            <w:rPr>
              <w:sz w:val="24"/>
              <w:szCs w:val="24"/>
            </w:rPr>
            <w:instrText xml:space="preserve"> CITATION Fli18 \l 2057 </w:instrText>
          </w:r>
          <w:r w:rsidR="00087825">
            <w:rPr>
              <w:sz w:val="24"/>
              <w:szCs w:val="24"/>
            </w:rPr>
            <w:fldChar w:fldCharType="separate"/>
          </w:r>
          <w:r w:rsidR="00087825" w:rsidRPr="00087825">
            <w:rPr>
              <w:noProof/>
              <w:sz w:val="24"/>
              <w:szCs w:val="24"/>
            </w:rPr>
            <w:t>(Flippo, 2018)</w:t>
          </w:r>
          <w:r w:rsidR="00087825">
            <w:rPr>
              <w:sz w:val="24"/>
              <w:szCs w:val="24"/>
            </w:rPr>
            <w:fldChar w:fldCharType="end"/>
          </w:r>
        </w:sdtContent>
      </w:sdt>
      <w:r w:rsidR="00417F9C">
        <w:rPr>
          <w:sz w:val="24"/>
          <w:szCs w:val="24"/>
        </w:rPr>
        <w:t>.</w:t>
      </w:r>
      <w:r w:rsidR="00087825">
        <w:rPr>
          <w:sz w:val="24"/>
          <w:szCs w:val="24"/>
        </w:rPr>
        <w:t xml:space="preserve"> </w:t>
      </w:r>
    </w:p>
    <w:p w14:paraId="3392A79F" w14:textId="77777777" w:rsidR="00867747" w:rsidRDefault="00087825">
      <w:pPr>
        <w:rPr>
          <w:sz w:val="24"/>
          <w:szCs w:val="24"/>
        </w:rPr>
      </w:pPr>
      <w:r>
        <w:rPr>
          <w:sz w:val="24"/>
          <w:szCs w:val="24"/>
        </w:rPr>
        <w:t>August 18</w:t>
      </w:r>
      <w:r w:rsidRPr="00087825">
        <w:rPr>
          <w:sz w:val="24"/>
          <w:szCs w:val="24"/>
          <w:vertAlign w:val="superscript"/>
        </w:rPr>
        <w:t>th</w:t>
      </w:r>
      <w:r w:rsidR="00AE1CD0">
        <w:rPr>
          <w:sz w:val="24"/>
          <w:szCs w:val="24"/>
        </w:rPr>
        <w:t>, 1949</w:t>
      </w:r>
      <w:r>
        <w:rPr>
          <w:sz w:val="24"/>
          <w:szCs w:val="24"/>
        </w:rPr>
        <w:t xml:space="preserve">, Adi Dassler (49) separated from his brother and registered the “Adi Dassler adidas Sportschuhfabrik” alongside employing 47 individuals in a small town of Germany. Later that day, Dassler </w:t>
      </w:r>
      <w:r w:rsidR="00AE1CD0">
        <w:rPr>
          <w:sz w:val="24"/>
          <w:szCs w:val="24"/>
        </w:rPr>
        <w:t>registered a shoe as well as the now globally known 3-stripes design</w:t>
      </w:r>
      <w:r>
        <w:rPr>
          <w:sz w:val="24"/>
          <w:szCs w:val="24"/>
        </w:rPr>
        <w:t>.</w:t>
      </w:r>
      <w:r w:rsidR="00AE1CD0">
        <w:rPr>
          <w:sz w:val="24"/>
          <w:szCs w:val="24"/>
        </w:rPr>
        <w:t xml:space="preserve"> </w:t>
      </w:r>
      <w:r w:rsidR="0000435D">
        <w:rPr>
          <w:sz w:val="24"/>
          <w:szCs w:val="24"/>
        </w:rPr>
        <w:t xml:space="preserve">It wasn’t until </w:t>
      </w:r>
      <w:r w:rsidR="00AE1CD0">
        <w:rPr>
          <w:sz w:val="24"/>
          <w:szCs w:val="24"/>
        </w:rPr>
        <w:t>1992</w:t>
      </w:r>
      <w:r w:rsidR="0000435D">
        <w:rPr>
          <w:sz w:val="24"/>
          <w:szCs w:val="24"/>
        </w:rPr>
        <w:t>,</w:t>
      </w:r>
      <w:r w:rsidR="00AE1CD0">
        <w:rPr>
          <w:sz w:val="24"/>
          <w:szCs w:val="24"/>
        </w:rPr>
        <w:t xml:space="preserve"> 5 years</w:t>
      </w:r>
      <w:r w:rsidR="0000435D">
        <w:rPr>
          <w:sz w:val="24"/>
          <w:szCs w:val="24"/>
        </w:rPr>
        <w:t xml:space="preserve"> after the deaths of the founder </w:t>
      </w:r>
      <w:r w:rsidR="00AE1CD0">
        <w:rPr>
          <w:sz w:val="24"/>
          <w:szCs w:val="24"/>
        </w:rPr>
        <w:t xml:space="preserve">(Adi) </w:t>
      </w:r>
      <w:r w:rsidR="0000435D">
        <w:rPr>
          <w:sz w:val="24"/>
          <w:szCs w:val="24"/>
        </w:rPr>
        <w:t>and his family the business</w:t>
      </w:r>
      <w:r w:rsidR="00AE1CD0">
        <w:rPr>
          <w:sz w:val="24"/>
          <w:szCs w:val="24"/>
        </w:rPr>
        <w:t xml:space="preserve"> suffered a devastating record loss that brought the company to near bankruptcy.</w:t>
      </w:r>
      <w:r w:rsidR="0000435D">
        <w:rPr>
          <w:sz w:val="24"/>
          <w:szCs w:val="24"/>
        </w:rPr>
        <w:t xml:space="preserve"> </w:t>
      </w:r>
    </w:p>
    <w:p w14:paraId="0BF5AC09" w14:textId="39B06A22" w:rsidR="00B429EE" w:rsidRDefault="00AE1CD0">
      <w:pPr>
        <w:rPr>
          <w:sz w:val="24"/>
          <w:szCs w:val="24"/>
        </w:rPr>
      </w:pPr>
      <w:r>
        <w:rPr>
          <w:sz w:val="24"/>
          <w:szCs w:val="24"/>
        </w:rPr>
        <w:t>O</w:t>
      </w:r>
      <w:r w:rsidR="00867747">
        <w:rPr>
          <w:sz w:val="24"/>
          <w:szCs w:val="24"/>
        </w:rPr>
        <w:t>ver the next decade a few CEO’s stepped in and helped turn adidas into a marketing-driven company, guiding it back on the growth path</w:t>
      </w:r>
      <w:r w:rsidR="00B40C46">
        <w:rPr>
          <w:sz w:val="24"/>
          <w:szCs w:val="24"/>
        </w:rPr>
        <w:t>. I</w:t>
      </w:r>
      <w:r w:rsidR="00E754F4">
        <w:rPr>
          <w:sz w:val="24"/>
          <w:szCs w:val="24"/>
        </w:rPr>
        <w:t>n</w:t>
      </w:r>
      <w:r w:rsidR="00867747">
        <w:rPr>
          <w:sz w:val="24"/>
          <w:szCs w:val="24"/>
        </w:rPr>
        <w:t xml:space="preserve"> early 2006, adidas acquired Reebok</w:t>
      </w:r>
      <w:r w:rsidR="00E754F4">
        <w:rPr>
          <w:sz w:val="24"/>
          <w:szCs w:val="24"/>
        </w:rPr>
        <w:t>;</w:t>
      </w:r>
      <w:r w:rsidR="00867747">
        <w:rPr>
          <w:sz w:val="24"/>
          <w:szCs w:val="24"/>
        </w:rPr>
        <w:t xml:space="preserve"> bringing together two of the world’s most globally-known companies in the sporting industry</w:t>
      </w:r>
      <w:r w:rsidR="00654E06">
        <w:rPr>
          <w:sz w:val="24"/>
          <w:szCs w:val="24"/>
        </w:rPr>
        <w:t>.</w:t>
      </w:r>
      <w:r w:rsidR="00B40C46">
        <w:rPr>
          <w:sz w:val="24"/>
          <w:szCs w:val="24"/>
        </w:rPr>
        <w:t xml:space="preserve"> B</w:t>
      </w:r>
      <w:r w:rsidR="00E754F4">
        <w:rPr>
          <w:sz w:val="24"/>
          <w:szCs w:val="24"/>
        </w:rPr>
        <w:t>etween 2006 and 2012</w:t>
      </w:r>
      <w:r w:rsidR="00270B7D">
        <w:rPr>
          <w:sz w:val="24"/>
          <w:szCs w:val="24"/>
        </w:rPr>
        <w:t xml:space="preserve">, Adidas searched for new teammates </w:t>
      </w:r>
      <w:r w:rsidR="00654E06">
        <w:rPr>
          <w:sz w:val="24"/>
          <w:szCs w:val="24"/>
        </w:rPr>
        <w:t xml:space="preserve">and </w:t>
      </w:r>
      <w:r w:rsidR="00E754F4">
        <w:rPr>
          <w:sz w:val="24"/>
          <w:szCs w:val="24"/>
        </w:rPr>
        <w:t xml:space="preserve">released the “all in” campaign featuring celebrities that brought together sport, street and style </w:t>
      </w:r>
      <w:r w:rsidR="00B40C46">
        <w:rPr>
          <w:sz w:val="24"/>
          <w:szCs w:val="24"/>
        </w:rPr>
        <w:t xml:space="preserve">resulting in a </w:t>
      </w:r>
      <w:r w:rsidR="00E754F4">
        <w:rPr>
          <w:sz w:val="24"/>
          <w:szCs w:val="24"/>
        </w:rPr>
        <w:t>push</w:t>
      </w:r>
      <w:r w:rsidR="00B40C46">
        <w:rPr>
          <w:sz w:val="24"/>
          <w:szCs w:val="24"/>
        </w:rPr>
        <w:t xml:space="preserve"> of </w:t>
      </w:r>
      <w:r w:rsidR="00E754F4">
        <w:rPr>
          <w:sz w:val="24"/>
          <w:szCs w:val="24"/>
        </w:rPr>
        <w:t>growth in sales</w:t>
      </w:r>
      <w:r w:rsidR="009C273C">
        <w:rPr>
          <w:sz w:val="24"/>
          <w:szCs w:val="24"/>
        </w:rPr>
        <w:t xml:space="preserve"> (see appendix 1</w:t>
      </w:r>
      <w:r w:rsidR="00270B7D">
        <w:rPr>
          <w:sz w:val="24"/>
          <w:szCs w:val="24"/>
        </w:rPr>
        <w:t>)</w:t>
      </w:r>
      <w:r w:rsidR="00E754F4">
        <w:rPr>
          <w:sz w:val="24"/>
          <w:szCs w:val="24"/>
        </w:rPr>
        <w:t>.</w:t>
      </w:r>
      <w:r w:rsidR="00B40C46">
        <w:rPr>
          <w:sz w:val="24"/>
          <w:szCs w:val="24"/>
        </w:rPr>
        <w:t xml:space="preserve"> </w:t>
      </w:r>
      <w:r w:rsidR="00E754F4">
        <w:rPr>
          <w:sz w:val="24"/>
          <w:szCs w:val="24"/>
        </w:rPr>
        <w:t xml:space="preserve">October 2016, </w:t>
      </w:r>
      <w:r w:rsidR="00654E06">
        <w:rPr>
          <w:sz w:val="24"/>
          <w:szCs w:val="24"/>
        </w:rPr>
        <w:t>new leader and CEO Kasper Rorsted</w:t>
      </w:r>
      <w:r w:rsidR="00E754F4">
        <w:rPr>
          <w:sz w:val="24"/>
          <w:szCs w:val="24"/>
        </w:rPr>
        <w:t xml:space="preserve"> transitioned to adidas from the consumer goods company Henkel</w:t>
      </w:r>
      <w:r w:rsidR="00B40C46">
        <w:rPr>
          <w:sz w:val="24"/>
          <w:szCs w:val="24"/>
        </w:rPr>
        <w:t xml:space="preserve">; </w:t>
      </w:r>
      <w:r w:rsidR="00E754F4">
        <w:rPr>
          <w:sz w:val="24"/>
          <w:szCs w:val="24"/>
        </w:rPr>
        <w:t>Rorsted is</w:t>
      </w:r>
      <w:r w:rsidR="00654E06">
        <w:rPr>
          <w:sz w:val="24"/>
          <w:szCs w:val="24"/>
        </w:rPr>
        <w:t xml:space="preserve"> a leader with a digital vision</w:t>
      </w:r>
      <w:r w:rsidR="00270B7D">
        <w:rPr>
          <w:sz w:val="24"/>
          <w:szCs w:val="24"/>
        </w:rPr>
        <w:t xml:space="preserve"> </w:t>
      </w:r>
      <w:r w:rsidR="00B40C46">
        <w:rPr>
          <w:sz w:val="24"/>
          <w:szCs w:val="24"/>
        </w:rPr>
        <w:t xml:space="preserve">and </w:t>
      </w:r>
      <w:r w:rsidR="00270B7D">
        <w:rPr>
          <w:sz w:val="24"/>
          <w:szCs w:val="24"/>
        </w:rPr>
        <w:t xml:space="preserve">is </w:t>
      </w:r>
      <w:r w:rsidR="00B40C46">
        <w:rPr>
          <w:sz w:val="24"/>
          <w:szCs w:val="24"/>
        </w:rPr>
        <w:t xml:space="preserve">now </w:t>
      </w:r>
      <w:r w:rsidR="00BA5EDA">
        <w:rPr>
          <w:sz w:val="24"/>
          <w:szCs w:val="24"/>
        </w:rPr>
        <w:t>steering the company to</w:t>
      </w:r>
      <w:r w:rsidR="00270B7D">
        <w:rPr>
          <w:sz w:val="24"/>
          <w:szCs w:val="24"/>
        </w:rPr>
        <w:t xml:space="preserve"> </w:t>
      </w:r>
      <w:r w:rsidR="00BA5EDA">
        <w:rPr>
          <w:sz w:val="24"/>
          <w:szCs w:val="24"/>
        </w:rPr>
        <w:t xml:space="preserve">successes in a digital era by building on the company’s previous established strategy “Creating </w:t>
      </w:r>
      <w:r w:rsidR="00E754F4">
        <w:rPr>
          <w:sz w:val="24"/>
          <w:szCs w:val="24"/>
        </w:rPr>
        <w:t>t</w:t>
      </w:r>
      <w:r w:rsidR="00BA5EDA">
        <w:rPr>
          <w:sz w:val="24"/>
          <w:szCs w:val="24"/>
        </w:rPr>
        <w:t xml:space="preserve">he New” </w:t>
      </w:r>
      <w:sdt>
        <w:sdtPr>
          <w:rPr>
            <w:sz w:val="24"/>
            <w:szCs w:val="24"/>
          </w:rPr>
          <w:id w:val="461243898"/>
          <w:citation/>
        </w:sdtPr>
        <w:sdtEndPr/>
        <w:sdtContent>
          <w:r w:rsidR="00654E06">
            <w:rPr>
              <w:sz w:val="24"/>
              <w:szCs w:val="24"/>
            </w:rPr>
            <w:fldChar w:fldCharType="begin"/>
          </w:r>
          <w:r w:rsidR="00654E06">
            <w:rPr>
              <w:sz w:val="24"/>
              <w:szCs w:val="24"/>
            </w:rPr>
            <w:instrText xml:space="preserve">CITATION Adi18 \l 2057 </w:instrText>
          </w:r>
          <w:r w:rsidR="00654E06">
            <w:rPr>
              <w:sz w:val="24"/>
              <w:szCs w:val="24"/>
            </w:rPr>
            <w:fldChar w:fldCharType="separate"/>
          </w:r>
          <w:r w:rsidR="00654E06" w:rsidRPr="00654E06">
            <w:rPr>
              <w:noProof/>
              <w:sz w:val="24"/>
              <w:szCs w:val="24"/>
            </w:rPr>
            <w:t>(Adidas, 2018)</w:t>
          </w:r>
          <w:r w:rsidR="00654E06">
            <w:rPr>
              <w:sz w:val="24"/>
              <w:szCs w:val="24"/>
            </w:rPr>
            <w:fldChar w:fldCharType="end"/>
          </w:r>
        </w:sdtContent>
      </w:sdt>
      <w:r w:rsidR="00654E06">
        <w:rPr>
          <w:sz w:val="24"/>
          <w:szCs w:val="24"/>
        </w:rPr>
        <w:t>.</w:t>
      </w:r>
    </w:p>
    <w:p w14:paraId="3FE45DF0" w14:textId="36F493E2" w:rsidR="009109C0" w:rsidRDefault="009109C0">
      <w:pPr>
        <w:rPr>
          <w:sz w:val="24"/>
          <w:szCs w:val="24"/>
        </w:rPr>
      </w:pPr>
    </w:p>
    <w:p w14:paraId="5FDA1AD1" w14:textId="2092BC36" w:rsidR="009109C0" w:rsidRDefault="009109C0">
      <w:pPr>
        <w:rPr>
          <w:sz w:val="24"/>
          <w:szCs w:val="24"/>
        </w:rPr>
      </w:pPr>
    </w:p>
    <w:p w14:paraId="384B32D1" w14:textId="77777777" w:rsidR="00363E63" w:rsidRDefault="00363E63">
      <w:pPr>
        <w:rPr>
          <w:sz w:val="24"/>
          <w:szCs w:val="24"/>
        </w:rPr>
      </w:pPr>
    </w:p>
    <w:p w14:paraId="3A9D051C" w14:textId="77777777" w:rsidR="009109C0" w:rsidRDefault="009109C0">
      <w:pPr>
        <w:rPr>
          <w:sz w:val="24"/>
          <w:szCs w:val="24"/>
        </w:rPr>
      </w:pPr>
    </w:p>
    <w:p w14:paraId="3278047F" w14:textId="41515B4C" w:rsidR="00C00ED1" w:rsidRPr="00C00ED1" w:rsidRDefault="00783848" w:rsidP="00C00ED1">
      <w:pPr>
        <w:pStyle w:val="Heading1"/>
      </w:pPr>
      <w:r w:rsidRPr="00783848">
        <w:lastRenderedPageBreak/>
        <w:t xml:space="preserve">Objectives of the report </w:t>
      </w:r>
    </w:p>
    <w:p w14:paraId="4556C007" w14:textId="79321A17" w:rsidR="00025184" w:rsidRDefault="00374048">
      <w:pPr>
        <w:rPr>
          <w:sz w:val="24"/>
          <w:szCs w:val="24"/>
        </w:rPr>
      </w:pPr>
      <w:r w:rsidRPr="00374048">
        <w:rPr>
          <w:sz w:val="24"/>
          <w:szCs w:val="24"/>
        </w:rPr>
        <w:t>The objectives of this report are</w:t>
      </w:r>
      <w:r>
        <w:rPr>
          <w:sz w:val="24"/>
          <w:szCs w:val="24"/>
        </w:rPr>
        <w:t xml:space="preserve"> as follows:</w:t>
      </w:r>
    </w:p>
    <w:p w14:paraId="340D83A9" w14:textId="2714C935" w:rsidR="00374048" w:rsidRPr="00F24630" w:rsidRDefault="00F24630" w:rsidP="00F24630">
      <w:pPr>
        <w:pStyle w:val="ListParagraph"/>
        <w:numPr>
          <w:ilvl w:val="0"/>
          <w:numId w:val="2"/>
        </w:numPr>
        <w:rPr>
          <w:sz w:val="24"/>
          <w:szCs w:val="24"/>
          <w:u w:val="single"/>
        </w:rPr>
      </w:pPr>
      <w:r>
        <w:rPr>
          <w:sz w:val="24"/>
          <w:szCs w:val="24"/>
        </w:rPr>
        <w:t>To gain a</w:t>
      </w:r>
      <w:r w:rsidR="00374048">
        <w:rPr>
          <w:sz w:val="24"/>
          <w:szCs w:val="24"/>
        </w:rPr>
        <w:t xml:space="preserve">n understanding of </w:t>
      </w:r>
      <w:r>
        <w:rPr>
          <w:sz w:val="24"/>
          <w:szCs w:val="24"/>
        </w:rPr>
        <w:t xml:space="preserve">a </w:t>
      </w:r>
      <w:r w:rsidR="00374048">
        <w:rPr>
          <w:sz w:val="24"/>
          <w:szCs w:val="24"/>
        </w:rPr>
        <w:t>strategy</w:t>
      </w:r>
      <w:r>
        <w:rPr>
          <w:sz w:val="24"/>
          <w:szCs w:val="24"/>
        </w:rPr>
        <w:t xml:space="preserve">, a competitive strategy and </w:t>
      </w:r>
      <w:r w:rsidR="00374048">
        <w:rPr>
          <w:sz w:val="24"/>
          <w:szCs w:val="24"/>
        </w:rPr>
        <w:t>strategic management</w:t>
      </w:r>
    </w:p>
    <w:p w14:paraId="38B950C3" w14:textId="2625EE66" w:rsidR="00374048" w:rsidRPr="00374048" w:rsidRDefault="00374048" w:rsidP="00374048">
      <w:pPr>
        <w:pStyle w:val="ListParagraph"/>
        <w:numPr>
          <w:ilvl w:val="0"/>
          <w:numId w:val="2"/>
        </w:numPr>
        <w:rPr>
          <w:sz w:val="24"/>
          <w:szCs w:val="24"/>
          <w:u w:val="single"/>
        </w:rPr>
      </w:pPr>
      <w:r>
        <w:rPr>
          <w:sz w:val="24"/>
          <w:szCs w:val="24"/>
        </w:rPr>
        <w:t xml:space="preserve">An overview and analysis of </w:t>
      </w:r>
      <w:r w:rsidR="009D61DD">
        <w:rPr>
          <w:sz w:val="24"/>
          <w:szCs w:val="24"/>
        </w:rPr>
        <w:t>ad</w:t>
      </w:r>
      <w:r>
        <w:rPr>
          <w:sz w:val="24"/>
          <w:szCs w:val="24"/>
        </w:rPr>
        <w:t>idas</w:t>
      </w:r>
      <w:r w:rsidR="0021794A">
        <w:rPr>
          <w:sz w:val="24"/>
          <w:szCs w:val="24"/>
        </w:rPr>
        <w:t xml:space="preserve"> competitive</w:t>
      </w:r>
      <w:r>
        <w:rPr>
          <w:sz w:val="24"/>
          <w:szCs w:val="24"/>
        </w:rPr>
        <w:t xml:space="preserve"> strategy</w:t>
      </w:r>
    </w:p>
    <w:p w14:paraId="566B5800" w14:textId="2BBD2BAF" w:rsidR="00374048" w:rsidRDefault="00374048" w:rsidP="00374048">
      <w:pPr>
        <w:pStyle w:val="ListParagraph"/>
        <w:numPr>
          <w:ilvl w:val="0"/>
          <w:numId w:val="2"/>
        </w:numPr>
        <w:rPr>
          <w:sz w:val="24"/>
          <w:szCs w:val="24"/>
        </w:rPr>
      </w:pPr>
      <w:r w:rsidRPr="00374048">
        <w:rPr>
          <w:sz w:val="24"/>
          <w:szCs w:val="24"/>
        </w:rPr>
        <w:t>An analysis of the micro</w:t>
      </w:r>
      <w:r>
        <w:rPr>
          <w:sz w:val="24"/>
          <w:szCs w:val="24"/>
        </w:rPr>
        <w:t xml:space="preserve"> and </w:t>
      </w:r>
      <w:r w:rsidRPr="00374048">
        <w:rPr>
          <w:sz w:val="24"/>
          <w:szCs w:val="24"/>
        </w:rPr>
        <w:t>macro environment</w:t>
      </w:r>
      <w:r>
        <w:rPr>
          <w:sz w:val="24"/>
          <w:szCs w:val="24"/>
        </w:rPr>
        <w:t xml:space="preserve"> </w:t>
      </w:r>
      <w:r w:rsidR="009D61DD">
        <w:rPr>
          <w:sz w:val="24"/>
          <w:szCs w:val="24"/>
        </w:rPr>
        <w:t>a</w:t>
      </w:r>
      <w:r>
        <w:rPr>
          <w:sz w:val="24"/>
          <w:szCs w:val="24"/>
        </w:rPr>
        <w:t>didas operates within</w:t>
      </w:r>
      <w:r w:rsidR="00F24630">
        <w:rPr>
          <w:sz w:val="24"/>
          <w:szCs w:val="24"/>
        </w:rPr>
        <w:t xml:space="preserve"> through </w:t>
      </w:r>
      <w:r w:rsidR="00363E63">
        <w:rPr>
          <w:sz w:val="24"/>
          <w:szCs w:val="24"/>
        </w:rPr>
        <w:t>a SWOT and PEST analysis and to understand their competitive position through Bowman’s strategic clock</w:t>
      </w:r>
    </w:p>
    <w:p w14:paraId="6838FF22" w14:textId="1300693E" w:rsidR="00374048" w:rsidRPr="00374048" w:rsidRDefault="003337B5" w:rsidP="00374048">
      <w:pPr>
        <w:pStyle w:val="ListParagraph"/>
        <w:numPr>
          <w:ilvl w:val="0"/>
          <w:numId w:val="2"/>
        </w:numPr>
        <w:rPr>
          <w:sz w:val="24"/>
          <w:szCs w:val="24"/>
        </w:rPr>
      </w:pPr>
      <w:r>
        <w:rPr>
          <w:sz w:val="24"/>
          <w:szCs w:val="24"/>
        </w:rPr>
        <w:t>3 p</w:t>
      </w:r>
      <w:r w:rsidR="00374048">
        <w:rPr>
          <w:sz w:val="24"/>
          <w:szCs w:val="24"/>
        </w:rPr>
        <w:t xml:space="preserve">ersonal recommendations for </w:t>
      </w:r>
      <w:r w:rsidR="009D61DD">
        <w:rPr>
          <w:sz w:val="24"/>
          <w:szCs w:val="24"/>
        </w:rPr>
        <w:t>a</w:t>
      </w:r>
      <w:r w:rsidR="00374048">
        <w:rPr>
          <w:sz w:val="24"/>
          <w:szCs w:val="24"/>
        </w:rPr>
        <w:t>didas based on the findings</w:t>
      </w:r>
    </w:p>
    <w:p w14:paraId="54CEE2D4" w14:textId="4C7BA6FF" w:rsidR="00374048" w:rsidRDefault="00374048" w:rsidP="00374048">
      <w:pPr>
        <w:pStyle w:val="Heading1"/>
      </w:pPr>
      <w:r w:rsidRPr="00374048">
        <w:t>What is a strategy and strategic management?</w:t>
      </w:r>
    </w:p>
    <w:p w14:paraId="423BFC03" w14:textId="348AD0DE" w:rsidR="00374048" w:rsidRPr="00C00ED1" w:rsidRDefault="00374048" w:rsidP="00C00ED1">
      <w:pPr>
        <w:jc w:val="center"/>
        <w:rPr>
          <w:sz w:val="24"/>
          <w:szCs w:val="24"/>
        </w:rPr>
      </w:pPr>
      <w:r w:rsidRPr="00C00ED1">
        <w:rPr>
          <w:sz w:val="24"/>
          <w:szCs w:val="24"/>
        </w:rPr>
        <w:t xml:space="preserve">According to </w:t>
      </w:r>
      <w:r w:rsidRPr="00C00ED1">
        <w:rPr>
          <w:noProof/>
          <w:sz w:val="24"/>
          <w:szCs w:val="24"/>
        </w:rPr>
        <w:t>Johnson, et al. (2014),</w:t>
      </w:r>
      <w:r w:rsidRPr="00C00ED1">
        <w:rPr>
          <w:sz w:val="24"/>
          <w:szCs w:val="24"/>
        </w:rPr>
        <w:t xml:space="preserve"> a strategy is “</w:t>
      </w:r>
      <w:r w:rsidRPr="00C00ED1">
        <w:rPr>
          <w:i/>
          <w:sz w:val="24"/>
          <w:szCs w:val="24"/>
        </w:rPr>
        <w:t>the long-term direction of an organisation</w:t>
      </w:r>
      <w:r w:rsidRPr="00C00ED1">
        <w:rPr>
          <w:sz w:val="24"/>
          <w:szCs w:val="24"/>
        </w:rPr>
        <w:t xml:space="preserve">”. While, </w:t>
      </w:r>
      <w:r w:rsidRPr="00C00ED1">
        <w:rPr>
          <w:noProof/>
          <w:sz w:val="24"/>
          <w:szCs w:val="24"/>
        </w:rPr>
        <w:t>Finlay (2000), states that strategic management is “</w:t>
      </w:r>
      <w:r w:rsidRPr="00C00ED1">
        <w:rPr>
          <w:i/>
          <w:noProof/>
          <w:sz w:val="24"/>
          <w:szCs w:val="24"/>
        </w:rPr>
        <w:t>the process of managing the mix of goals and the strategic pathway that serve to define what the organisation is (or wishes to be), where it is going, when it wants to get there and how in general it is to get there. It also includes the processes of monitoring and controlling the strategy of an organisation”.</w:t>
      </w:r>
    </w:p>
    <w:p w14:paraId="59201311" w14:textId="3B0506C0" w:rsidR="00783848" w:rsidRDefault="009A1708" w:rsidP="00374048">
      <w:pPr>
        <w:pStyle w:val="Heading1"/>
      </w:pPr>
      <w:r>
        <w:t>C</w:t>
      </w:r>
      <w:r w:rsidR="00783848" w:rsidRPr="00374048">
        <w:t xml:space="preserve">ompetitive </w:t>
      </w:r>
      <w:r w:rsidR="001B790A">
        <w:t>s</w:t>
      </w:r>
      <w:r w:rsidR="00783848" w:rsidRPr="00374048">
        <w:t>trategy</w:t>
      </w:r>
      <w:r w:rsidR="000379E8">
        <w:t xml:space="preserve"> </w:t>
      </w:r>
      <w:r w:rsidR="00783848" w:rsidRPr="00374048">
        <w:t>/</w:t>
      </w:r>
      <w:r>
        <w:t xml:space="preserve"> </w:t>
      </w:r>
      <w:r w:rsidR="001B790A">
        <w:t>b</w:t>
      </w:r>
      <w:r w:rsidR="00783848" w:rsidRPr="00374048">
        <w:t xml:space="preserve">usiness </w:t>
      </w:r>
      <w:r w:rsidR="001B790A">
        <w:t>l</w:t>
      </w:r>
      <w:r w:rsidR="00783848" w:rsidRPr="00374048">
        <w:t xml:space="preserve">evel </w:t>
      </w:r>
      <w:r w:rsidR="001B790A">
        <w:t>s</w:t>
      </w:r>
      <w:r w:rsidR="00783848" w:rsidRPr="00374048">
        <w:t>trategy</w:t>
      </w:r>
    </w:p>
    <w:p w14:paraId="108FC7A3" w14:textId="7FD9ADB9" w:rsidR="008C24EF" w:rsidRPr="00BD4BED" w:rsidRDefault="009A1708" w:rsidP="00BD4BED">
      <w:pPr>
        <w:jc w:val="center"/>
        <w:rPr>
          <w:sz w:val="24"/>
        </w:rPr>
      </w:pPr>
      <w:r w:rsidRPr="00BD4BED">
        <w:rPr>
          <w:noProof/>
          <w:sz w:val="24"/>
        </w:rPr>
        <w:t xml:space="preserve">Johnson, et al., (2014) further states that a </w:t>
      </w:r>
      <w:r w:rsidRPr="00BD4BED">
        <w:rPr>
          <w:sz w:val="24"/>
        </w:rPr>
        <w:t>business level strategy is about how an individual business should compete in their market</w:t>
      </w:r>
      <w:r w:rsidR="00BD4BED">
        <w:rPr>
          <w:sz w:val="24"/>
        </w:rPr>
        <w:t xml:space="preserve"> and </w:t>
      </w:r>
      <w:r w:rsidRPr="00BD4BED">
        <w:rPr>
          <w:sz w:val="24"/>
        </w:rPr>
        <w:t>usually consists of issues such as innovation and response to competitors’ moves</w:t>
      </w:r>
      <w:r w:rsidR="00BD4BED">
        <w:rPr>
          <w:sz w:val="24"/>
        </w:rPr>
        <w:t>. T</w:t>
      </w:r>
      <w:r w:rsidRPr="00BD4BED">
        <w:rPr>
          <w:sz w:val="24"/>
        </w:rPr>
        <w:t>herefor</w:t>
      </w:r>
      <w:r w:rsidR="00BD4BED">
        <w:rPr>
          <w:sz w:val="24"/>
        </w:rPr>
        <w:t>e,</w:t>
      </w:r>
      <w:r w:rsidRPr="00BD4BED">
        <w:rPr>
          <w:sz w:val="24"/>
        </w:rPr>
        <w:t xml:space="preserve"> because of this a business level strategy </w:t>
      </w:r>
      <w:r w:rsidR="00BD4BED">
        <w:rPr>
          <w:sz w:val="24"/>
        </w:rPr>
        <w:t xml:space="preserve">is often also </w:t>
      </w:r>
      <w:r w:rsidRPr="00BD4BED">
        <w:rPr>
          <w:sz w:val="24"/>
        </w:rPr>
        <w:t>referred to as a</w:t>
      </w:r>
      <w:r w:rsidR="00F24630" w:rsidRPr="00BD4BED">
        <w:rPr>
          <w:sz w:val="24"/>
        </w:rPr>
        <w:t xml:space="preserve"> competitive strategy</w:t>
      </w:r>
      <w:r w:rsidR="00BD4BED">
        <w:rPr>
          <w:sz w:val="24"/>
        </w:rPr>
        <w:t xml:space="preserve"> which is further concerned with how a strategic business unit (SBU) strategically achieves a competitive advantage in its daily operations. </w:t>
      </w:r>
    </w:p>
    <w:p w14:paraId="737500C4" w14:textId="29BB13E1" w:rsidR="00783848" w:rsidRPr="00F24630" w:rsidRDefault="00783848" w:rsidP="00F24630">
      <w:pPr>
        <w:pStyle w:val="Heading1"/>
        <w:jc w:val="center"/>
        <w:rPr>
          <w:u w:val="single"/>
        </w:rPr>
      </w:pPr>
      <w:r w:rsidRPr="00F24630">
        <w:rPr>
          <w:u w:val="single"/>
        </w:rPr>
        <w:t xml:space="preserve">Main </w:t>
      </w:r>
      <w:r w:rsidR="001B790A">
        <w:rPr>
          <w:u w:val="single"/>
        </w:rPr>
        <w:t>f</w:t>
      </w:r>
      <w:r w:rsidRPr="00F24630">
        <w:rPr>
          <w:u w:val="single"/>
        </w:rPr>
        <w:t>indings</w:t>
      </w:r>
    </w:p>
    <w:p w14:paraId="71E832AF" w14:textId="3B933661" w:rsidR="00783848" w:rsidRDefault="00783848" w:rsidP="00374048">
      <w:pPr>
        <w:pStyle w:val="Heading1"/>
      </w:pPr>
      <w:r w:rsidRPr="00783848">
        <w:t xml:space="preserve">General overview of Adidas strategy </w:t>
      </w:r>
    </w:p>
    <w:p w14:paraId="2131F5E0" w14:textId="521A87E3" w:rsidR="000C0DAA" w:rsidRDefault="00784ADB" w:rsidP="0021794A">
      <w:pPr>
        <w:rPr>
          <w:sz w:val="24"/>
        </w:rPr>
      </w:pPr>
      <w:r>
        <w:rPr>
          <w:sz w:val="24"/>
        </w:rPr>
        <w:t>Adidas’ mission is to be the ‘best’ sports company in the world, ‘best’ to them means that they design, build and sell the best sports products in the world, with the best service and experience, and that they do so in a sustainable way. Ev</w:t>
      </w:r>
      <w:r w:rsidR="006B4BEB">
        <w:rPr>
          <w:sz w:val="24"/>
        </w:rPr>
        <w:t>erything adidas believe in is influenced by sport and the fact that it is becoming an increasingly important role in more people</w:t>
      </w:r>
      <w:r w:rsidR="00F02296">
        <w:rPr>
          <w:sz w:val="24"/>
        </w:rPr>
        <w:t>’s</w:t>
      </w:r>
      <w:r w:rsidR="006B4BEB">
        <w:rPr>
          <w:sz w:val="24"/>
        </w:rPr>
        <w:t xml:space="preserve"> live</w:t>
      </w:r>
      <w:r w:rsidR="00F02296">
        <w:rPr>
          <w:sz w:val="24"/>
        </w:rPr>
        <w:t>s,</w:t>
      </w:r>
      <w:r w:rsidR="006B4BEB">
        <w:rPr>
          <w:sz w:val="24"/>
        </w:rPr>
        <w:t xml:space="preserve"> allows adidas to oper</w:t>
      </w:r>
      <w:r w:rsidR="000C0DAA">
        <w:rPr>
          <w:sz w:val="24"/>
        </w:rPr>
        <w:t>ate</w:t>
      </w:r>
      <w:r w:rsidR="006B4BEB">
        <w:rPr>
          <w:sz w:val="24"/>
        </w:rPr>
        <w:t xml:space="preserve"> strategically to drive brand desire and capitalise on growth opportunities whether it be sport or sports-inspired casual and activewear</w:t>
      </w:r>
      <w:sdt>
        <w:sdtPr>
          <w:rPr>
            <w:sz w:val="24"/>
          </w:rPr>
          <w:id w:val="-897280139"/>
          <w:citation/>
        </w:sdtPr>
        <w:sdtContent>
          <w:r w:rsidR="00FB6E26">
            <w:rPr>
              <w:sz w:val="24"/>
            </w:rPr>
            <w:fldChar w:fldCharType="begin"/>
          </w:r>
          <w:r w:rsidR="00FB6E26">
            <w:rPr>
              <w:sz w:val="24"/>
            </w:rPr>
            <w:instrText xml:space="preserve"> CITATION Adi181 \l 2057 </w:instrText>
          </w:r>
          <w:r w:rsidR="00FB6E26">
            <w:rPr>
              <w:sz w:val="24"/>
            </w:rPr>
            <w:fldChar w:fldCharType="separate"/>
          </w:r>
          <w:r w:rsidR="00FB6E26">
            <w:rPr>
              <w:noProof/>
              <w:sz w:val="24"/>
            </w:rPr>
            <w:t xml:space="preserve"> </w:t>
          </w:r>
          <w:r w:rsidR="00FB6E26" w:rsidRPr="00FB6E26">
            <w:rPr>
              <w:noProof/>
              <w:sz w:val="24"/>
            </w:rPr>
            <w:t>(Adidas, 2018)</w:t>
          </w:r>
          <w:r w:rsidR="00FB6E26">
            <w:rPr>
              <w:sz w:val="24"/>
            </w:rPr>
            <w:fldChar w:fldCharType="end"/>
          </w:r>
        </w:sdtContent>
      </w:sdt>
      <w:r w:rsidR="006B4BEB">
        <w:rPr>
          <w:sz w:val="24"/>
        </w:rPr>
        <w:t>.</w:t>
      </w:r>
      <w:r w:rsidR="00F02296">
        <w:rPr>
          <w:sz w:val="24"/>
        </w:rPr>
        <w:t xml:space="preserve"> </w:t>
      </w:r>
    </w:p>
    <w:p w14:paraId="329A1E38" w14:textId="79FE05D0" w:rsidR="0021794A" w:rsidRDefault="00F02296" w:rsidP="0021794A">
      <w:pPr>
        <w:rPr>
          <w:sz w:val="24"/>
        </w:rPr>
      </w:pPr>
      <w:r>
        <w:rPr>
          <w:sz w:val="24"/>
        </w:rPr>
        <w:t xml:space="preserve">“Sports is central to every culture and society and is core to an individual’s health and happiness” </w:t>
      </w:r>
      <w:sdt>
        <w:sdtPr>
          <w:rPr>
            <w:sz w:val="24"/>
          </w:rPr>
          <w:id w:val="-365672141"/>
          <w:citation/>
        </w:sdtPr>
        <w:sdtEndPr/>
        <w:sdtContent>
          <w:r>
            <w:rPr>
              <w:sz w:val="24"/>
            </w:rPr>
            <w:fldChar w:fldCharType="begin"/>
          </w:r>
          <w:r>
            <w:rPr>
              <w:sz w:val="24"/>
            </w:rPr>
            <w:instrText xml:space="preserve"> CITATION Adi181 \l 2057 </w:instrText>
          </w:r>
          <w:r>
            <w:rPr>
              <w:sz w:val="24"/>
            </w:rPr>
            <w:fldChar w:fldCharType="separate"/>
          </w:r>
          <w:r w:rsidRPr="00F02296">
            <w:rPr>
              <w:noProof/>
              <w:sz w:val="24"/>
            </w:rPr>
            <w:t>(Adidas, 2018)</w:t>
          </w:r>
          <w:r>
            <w:rPr>
              <w:sz w:val="24"/>
            </w:rPr>
            <w:fldChar w:fldCharType="end"/>
          </w:r>
        </w:sdtContent>
      </w:sdt>
      <w:r>
        <w:rPr>
          <w:sz w:val="24"/>
        </w:rPr>
        <w:t>. This is a good example of adidas</w:t>
      </w:r>
      <w:r w:rsidR="00784ADB">
        <w:rPr>
          <w:sz w:val="24"/>
        </w:rPr>
        <w:t xml:space="preserve"> primarily</w:t>
      </w:r>
      <w:r>
        <w:rPr>
          <w:sz w:val="24"/>
        </w:rPr>
        <w:t xml:space="preserve"> taking a highly demanded need and turning it into a competitive advantage.</w:t>
      </w:r>
    </w:p>
    <w:p w14:paraId="38CE01C3" w14:textId="77777777" w:rsidR="00FB6E26" w:rsidRDefault="00FB6E26" w:rsidP="0021794A">
      <w:pPr>
        <w:rPr>
          <w:sz w:val="24"/>
        </w:rPr>
      </w:pPr>
    </w:p>
    <w:p w14:paraId="795576A7" w14:textId="27E1F486" w:rsidR="00F02296" w:rsidRDefault="00784ADB" w:rsidP="0021794A">
      <w:pPr>
        <w:rPr>
          <w:sz w:val="24"/>
        </w:rPr>
      </w:pPr>
      <w:r>
        <w:rPr>
          <w:sz w:val="24"/>
        </w:rPr>
        <w:lastRenderedPageBreak/>
        <w:t xml:space="preserve">Adidas have implemented a strategic business plan </w:t>
      </w:r>
      <w:r w:rsidR="00F02296">
        <w:rPr>
          <w:sz w:val="24"/>
        </w:rPr>
        <w:t>‘Creating the New’</w:t>
      </w:r>
      <w:r w:rsidR="00097882">
        <w:rPr>
          <w:sz w:val="24"/>
        </w:rPr>
        <w:t xml:space="preserve"> (see appendix 2)</w:t>
      </w:r>
      <w:r w:rsidR="00F02296">
        <w:rPr>
          <w:sz w:val="24"/>
        </w:rPr>
        <w:t xml:space="preserve"> </w:t>
      </w:r>
      <w:r>
        <w:rPr>
          <w:sz w:val="24"/>
        </w:rPr>
        <w:t>until 2020 which is not only the attitude that leads them into the future but accomplishes the</w:t>
      </w:r>
      <w:r w:rsidR="00FB6E26">
        <w:rPr>
          <w:sz w:val="24"/>
        </w:rPr>
        <w:t>ir</w:t>
      </w:r>
      <w:r>
        <w:rPr>
          <w:sz w:val="24"/>
        </w:rPr>
        <w:t xml:space="preserve"> mission too. The fundamental desire of this plan is to </w:t>
      </w:r>
      <w:r w:rsidR="00BB7469">
        <w:rPr>
          <w:sz w:val="24"/>
        </w:rPr>
        <w:t xml:space="preserve">additionally drive top-and-bottom line growth by significantly increasing brand desirability. To do so, </w:t>
      </w:r>
      <w:r w:rsidR="009D61DD">
        <w:rPr>
          <w:sz w:val="24"/>
        </w:rPr>
        <w:t>a</w:t>
      </w:r>
      <w:r w:rsidR="00BB7469">
        <w:rPr>
          <w:sz w:val="24"/>
        </w:rPr>
        <w:t>didas are focusing on their core brands to connect and engage with consumers through 3 key choices of the plan:</w:t>
      </w:r>
    </w:p>
    <w:p w14:paraId="0EFD6554" w14:textId="77777777" w:rsidR="00B40C46" w:rsidRDefault="00BB7469" w:rsidP="00B40C46">
      <w:pPr>
        <w:pStyle w:val="ListParagraph"/>
        <w:numPr>
          <w:ilvl w:val="0"/>
          <w:numId w:val="4"/>
        </w:numPr>
        <w:rPr>
          <w:sz w:val="24"/>
        </w:rPr>
      </w:pPr>
      <w:r>
        <w:rPr>
          <w:sz w:val="24"/>
        </w:rPr>
        <w:t xml:space="preserve">Speed – </w:t>
      </w:r>
      <w:r w:rsidRPr="009B79C8">
        <w:rPr>
          <w:i/>
          <w:sz w:val="24"/>
        </w:rPr>
        <w:t>how they deliver:</w:t>
      </w:r>
      <w:r>
        <w:rPr>
          <w:sz w:val="24"/>
        </w:rPr>
        <w:t xml:space="preserve"> by putting consumers at the heart of everything they do means that </w:t>
      </w:r>
      <w:r w:rsidR="009D61DD">
        <w:rPr>
          <w:sz w:val="24"/>
        </w:rPr>
        <w:t>a</w:t>
      </w:r>
      <w:r w:rsidR="009B79C8">
        <w:rPr>
          <w:sz w:val="24"/>
        </w:rPr>
        <w:t>didas</w:t>
      </w:r>
      <w:r>
        <w:rPr>
          <w:sz w:val="24"/>
        </w:rPr>
        <w:t xml:space="preserve"> can ensure they always find new and desirable products </w:t>
      </w:r>
      <w:r w:rsidR="009B79C8">
        <w:rPr>
          <w:sz w:val="24"/>
        </w:rPr>
        <w:t>when and where they are wanted</w:t>
      </w:r>
      <w:r w:rsidR="009D61DD">
        <w:rPr>
          <w:sz w:val="24"/>
        </w:rPr>
        <w:t>.</w:t>
      </w:r>
    </w:p>
    <w:p w14:paraId="5991E2CD" w14:textId="5E376A7F" w:rsidR="00BB7469" w:rsidRPr="00B40C46" w:rsidRDefault="00BB7469" w:rsidP="00B40C46">
      <w:pPr>
        <w:pStyle w:val="ListParagraph"/>
        <w:numPr>
          <w:ilvl w:val="0"/>
          <w:numId w:val="4"/>
        </w:numPr>
        <w:rPr>
          <w:sz w:val="24"/>
        </w:rPr>
      </w:pPr>
      <w:r w:rsidRPr="00B40C46">
        <w:rPr>
          <w:sz w:val="24"/>
        </w:rPr>
        <w:t xml:space="preserve">Cities </w:t>
      </w:r>
      <w:r w:rsidR="009B79C8" w:rsidRPr="00B40C46">
        <w:rPr>
          <w:sz w:val="24"/>
        </w:rPr>
        <w:t xml:space="preserve">– </w:t>
      </w:r>
      <w:r w:rsidR="009B79C8" w:rsidRPr="00B40C46">
        <w:rPr>
          <w:i/>
          <w:sz w:val="24"/>
        </w:rPr>
        <w:t>where they deliver</w:t>
      </w:r>
      <w:r w:rsidR="009B79C8" w:rsidRPr="00B40C46">
        <w:rPr>
          <w:sz w:val="24"/>
        </w:rPr>
        <w:t xml:space="preserve">: Urbanisation is a global megatrend as most of the global population live in or near cities; this also shapes trends, consumer perception, perspectives and buying decisions. Therefore, </w:t>
      </w:r>
      <w:r w:rsidR="009D61DD" w:rsidRPr="00B40C46">
        <w:rPr>
          <w:sz w:val="24"/>
        </w:rPr>
        <w:t>a</w:t>
      </w:r>
      <w:r w:rsidR="009B79C8" w:rsidRPr="00B40C46">
        <w:rPr>
          <w:sz w:val="24"/>
        </w:rPr>
        <w:t>didas have identified 6 main cities; London, Los Angeles, New York, Paris, Shanghai and Tokyo, where they want to grow share of mind, share of market and share of trend</w:t>
      </w:r>
      <w:r w:rsidR="009D61DD" w:rsidRPr="00B40C46">
        <w:rPr>
          <w:sz w:val="24"/>
        </w:rPr>
        <w:t>.</w:t>
      </w:r>
    </w:p>
    <w:p w14:paraId="7EBA2DD8" w14:textId="2F9F5825" w:rsidR="00BB7469" w:rsidRDefault="00BB7469" w:rsidP="00BB7469">
      <w:pPr>
        <w:pStyle w:val="ListParagraph"/>
        <w:numPr>
          <w:ilvl w:val="0"/>
          <w:numId w:val="4"/>
        </w:numPr>
        <w:rPr>
          <w:sz w:val="24"/>
        </w:rPr>
      </w:pPr>
      <w:r>
        <w:rPr>
          <w:sz w:val="24"/>
        </w:rPr>
        <w:t>Open source –</w:t>
      </w:r>
      <w:r w:rsidR="009B79C8">
        <w:rPr>
          <w:sz w:val="24"/>
        </w:rPr>
        <w:t xml:space="preserve"> </w:t>
      </w:r>
      <w:r w:rsidR="009B79C8" w:rsidRPr="009B79C8">
        <w:rPr>
          <w:i/>
          <w:sz w:val="24"/>
        </w:rPr>
        <w:t>How they create:</w:t>
      </w:r>
      <w:r w:rsidR="009B79C8">
        <w:rPr>
          <w:i/>
          <w:sz w:val="24"/>
        </w:rPr>
        <w:t xml:space="preserve"> </w:t>
      </w:r>
      <w:r w:rsidR="009B79C8">
        <w:rPr>
          <w:sz w:val="24"/>
        </w:rPr>
        <w:t xml:space="preserve">This choice is all about collaboration and innovation; learning and sharing. </w:t>
      </w:r>
      <w:r w:rsidR="009D61DD">
        <w:rPr>
          <w:sz w:val="24"/>
        </w:rPr>
        <w:t>a</w:t>
      </w:r>
      <w:r w:rsidR="009B79C8">
        <w:rPr>
          <w:sz w:val="24"/>
        </w:rPr>
        <w:t xml:space="preserve">didas are opening the arms of their brands to athletes, consumers and partners to co-create the </w:t>
      </w:r>
      <w:r w:rsidR="009D61DD">
        <w:rPr>
          <w:sz w:val="24"/>
        </w:rPr>
        <w:t>future of sport and sports culture together.</w:t>
      </w:r>
    </w:p>
    <w:p w14:paraId="0F04A686" w14:textId="1E3596B0" w:rsidR="009D61DD" w:rsidRPr="009D61DD" w:rsidRDefault="009D61DD" w:rsidP="009D61DD">
      <w:pPr>
        <w:rPr>
          <w:sz w:val="24"/>
        </w:rPr>
      </w:pPr>
      <w:r>
        <w:rPr>
          <w:sz w:val="24"/>
        </w:rPr>
        <w:t>In addition to the business plan and corporate culture, adidas have 4 initiatives they will continue to focus on; portfolio, adidas North America, Digital and ONE adidas.</w:t>
      </w:r>
    </w:p>
    <w:p w14:paraId="2CFFC37A" w14:textId="0D4C1B99" w:rsidR="00BD4BED" w:rsidRPr="00BD4BED" w:rsidRDefault="003E5C76" w:rsidP="00BD4BED">
      <w:pPr>
        <w:rPr>
          <w:sz w:val="24"/>
        </w:rPr>
      </w:pPr>
      <w:sdt>
        <w:sdtPr>
          <w:rPr>
            <w:sz w:val="24"/>
          </w:rPr>
          <w:id w:val="966547577"/>
          <w:citation/>
        </w:sdtPr>
        <w:sdtEndPr/>
        <w:sdtContent>
          <w:r w:rsidR="00BB7469">
            <w:rPr>
              <w:sz w:val="24"/>
            </w:rPr>
            <w:fldChar w:fldCharType="begin"/>
          </w:r>
          <w:r w:rsidR="00BB7469">
            <w:rPr>
              <w:sz w:val="24"/>
            </w:rPr>
            <w:instrText xml:space="preserve"> CITATION Adi181 \l 2057 </w:instrText>
          </w:r>
          <w:r w:rsidR="00BB7469">
            <w:rPr>
              <w:sz w:val="24"/>
            </w:rPr>
            <w:fldChar w:fldCharType="separate"/>
          </w:r>
          <w:r w:rsidR="00BB7469" w:rsidRPr="00BB7469">
            <w:rPr>
              <w:noProof/>
              <w:sz w:val="24"/>
            </w:rPr>
            <w:t>(Adidas, 2018)</w:t>
          </w:r>
          <w:r w:rsidR="00BB7469">
            <w:rPr>
              <w:sz w:val="24"/>
            </w:rPr>
            <w:fldChar w:fldCharType="end"/>
          </w:r>
        </w:sdtContent>
      </w:sdt>
    </w:p>
    <w:p w14:paraId="4FA7F1EC" w14:textId="40D6E962" w:rsidR="00783848" w:rsidRDefault="00783848" w:rsidP="00F02296">
      <w:pPr>
        <w:pStyle w:val="Heading1"/>
        <w:jc w:val="center"/>
      </w:pPr>
      <w:r w:rsidRPr="00783848">
        <w:t>Analysis of Adidas</w:t>
      </w:r>
      <w:r w:rsidR="0021794A">
        <w:t xml:space="preserve"> </w:t>
      </w:r>
      <w:r w:rsidRPr="00783848">
        <w:t>strategy</w:t>
      </w:r>
    </w:p>
    <w:p w14:paraId="0FC41C9C" w14:textId="4B9AF0D9" w:rsidR="005A62F8" w:rsidRPr="005A62F8" w:rsidRDefault="005A62F8" w:rsidP="005A62F8">
      <w:pPr>
        <w:rPr>
          <w:sz w:val="24"/>
        </w:rPr>
      </w:pPr>
      <w:r>
        <w:rPr>
          <w:sz w:val="24"/>
        </w:rPr>
        <w:t>Despite a few difficult years for adidas, especially with near bankruptcy it i</w:t>
      </w:r>
      <w:r w:rsidR="00D61DBD">
        <w:rPr>
          <w:sz w:val="24"/>
        </w:rPr>
        <w:t>s evident</w:t>
      </w:r>
      <w:r>
        <w:rPr>
          <w:sz w:val="24"/>
        </w:rPr>
        <w:t xml:space="preserve"> they are back on track as in 2016 there was an outstanding result from </w:t>
      </w:r>
      <w:r w:rsidR="00FB6E26">
        <w:rPr>
          <w:sz w:val="24"/>
        </w:rPr>
        <w:t xml:space="preserve">their </w:t>
      </w:r>
      <w:r>
        <w:rPr>
          <w:sz w:val="24"/>
        </w:rPr>
        <w:t xml:space="preserve">growth strategies of the new </w:t>
      </w:r>
      <w:r w:rsidR="00D45832">
        <w:rPr>
          <w:sz w:val="24"/>
        </w:rPr>
        <w:t>a</w:t>
      </w:r>
      <w:r>
        <w:rPr>
          <w:sz w:val="24"/>
        </w:rPr>
        <w:t>didas Group as revenues increased by 18% up to $19.3bn, resulting in the brand image growing by 22%.</w:t>
      </w:r>
      <w:r w:rsidR="00D45832">
        <w:rPr>
          <w:sz w:val="24"/>
        </w:rPr>
        <w:t xml:space="preserve"> </w:t>
      </w:r>
      <w:r w:rsidR="00D61DBD">
        <w:rPr>
          <w:sz w:val="24"/>
        </w:rPr>
        <w:t>Furthermore, a</w:t>
      </w:r>
      <w:r w:rsidR="00D45832">
        <w:rPr>
          <w:sz w:val="24"/>
        </w:rPr>
        <w:t>s of November 2017, adidas received a strong quarter of earnings and revenue growth from the US and China as a result of expansion, proving their ‘cities’ choice of the ‘creating the new’ business plan, effective</w:t>
      </w:r>
      <w:sdt>
        <w:sdtPr>
          <w:rPr>
            <w:sz w:val="24"/>
          </w:rPr>
          <w:id w:val="2071382246"/>
          <w:citation/>
        </w:sdtPr>
        <w:sdtEndPr/>
        <w:sdtContent>
          <w:r w:rsidR="00D45832">
            <w:rPr>
              <w:sz w:val="24"/>
            </w:rPr>
            <w:fldChar w:fldCharType="begin"/>
          </w:r>
          <w:r w:rsidR="00D45832">
            <w:rPr>
              <w:sz w:val="24"/>
            </w:rPr>
            <w:instrText xml:space="preserve"> CITATION Agu17 \l 2057 </w:instrText>
          </w:r>
          <w:r w:rsidR="00D45832">
            <w:rPr>
              <w:sz w:val="24"/>
            </w:rPr>
            <w:fldChar w:fldCharType="separate"/>
          </w:r>
          <w:r w:rsidR="00D45832">
            <w:rPr>
              <w:noProof/>
              <w:sz w:val="24"/>
            </w:rPr>
            <w:t xml:space="preserve"> </w:t>
          </w:r>
          <w:r w:rsidR="00D45832" w:rsidRPr="00D45832">
            <w:rPr>
              <w:noProof/>
              <w:sz w:val="24"/>
            </w:rPr>
            <w:t>(Aguilar, 2017)</w:t>
          </w:r>
          <w:r w:rsidR="00D45832">
            <w:rPr>
              <w:sz w:val="24"/>
            </w:rPr>
            <w:fldChar w:fldCharType="end"/>
          </w:r>
        </w:sdtContent>
      </w:sdt>
      <w:r w:rsidR="00D45832">
        <w:rPr>
          <w:sz w:val="24"/>
        </w:rPr>
        <w:t>.</w:t>
      </w:r>
    </w:p>
    <w:p w14:paraId="3973FD4B" w14:textId="52D570F8" w:rsidR="00B328E2" w:rsidRDefault="00B40C46" w:rsidP="003337B5">
      <w:pPr>
        <w:rPr>
          <w:sz w:val="24"/>
        </w:rPr>
      </w:pPr>
      <w:r w:rsidRPr="00B40C46">
        <w:rPr>
          <w:sz w:val="24"/>
        </w:rPr>
        <w:t xml:space="preserve">It is evident that the first key choice of adidas’ business plan, speed </w:t>
      </w:r>
      <w:r w:rsidR="006A17B3">
        <w:rPr>
          <w:sz w:val="24"/>
        </w:rPr>
        <w:t>is</w:t>
      </w:r>
      <w:r w:rsidRPr="00B40C46">
        <w:rPr>
          <w:sz w:val="24"/>
        </w:rPr>
        <w:t xml:space="preserve"> </w:t>
      </w:r>
      <w:r w:rsidR="000C0DAA">
        <w:rPr>
          <w:sz w:val="24"/>
        </w:rPr>
        <w:t xml:space="preserve">too </w:t>
      </w:r>
      <w:r w:rsidRPr="00B40C46">
        <w:rPr>
          <w:sz w:val="24"/>
        </w:rPr>
        <w:t xml:space="preserve">effective </w:t>
      </w:r>
      <w:r>
        <w:rPr>
          <w:sz w:val="24"/>
        </w:rPr>
        <w:t xml:space="preserve">as </w:t>
      </w:r>
      <w:r w:rsidRPr="00B40C46">
        <w:rPr>
          <w:sz w:val="24"/>
        </w:rPr>
        <w:t>they focus on how they deliver to their consumers by putting them at the heart of everything they do</w:t>
      </w:r>
      <w:r w:rsidR="00B328E2">
        <w:rPr>
          <w:sz w:val="24"/>
        </w:rPr>
        <w:t>,</w:t>
      </w:r>
      <w:r w:rsidRPr="00B40C46">
        <w:rPr>
          <w:sz w:val="24"/>
        </w:rPr>
        <w:t xml:space="preserve"> and ensuring they provide desirable products</w:t>
      </w:r>
      <w:r w:rsidR="00B328E2">
        <w:rPr>
          <w:sz w:val="24"/>
        </w:rPr>
        <w:t xml:space="preserve"> that are</w:t>
      </w:r>
      <w:r w:rsidRPr="00B40C46">
        <w:rPr>
          <w:sz w:val="24"/>
        </w:rPr>
        <w:t xml:space="preserve"> widely available. </w:t>
      </w:r>
      <w:r w:rsidR="006A17B3">
        <w:rPr>
          <w:sz w:val="24"/>
        </w:rPr>
        <w:t xml:space="preserve">For Adidas, the best way to build direct relationships with consumers is digitally, to do so; customer experiences must feel premium, connected and personalised. </w:t>
      </w:r>
      <w:r w:rsidR="00B328E2">
        <w:rPr>
          <w:sz w:val="24"/>
        </w:rPr>
        <w:t>Therefore,</w:t>
      </w:r>
      <w:r w:rsidR="00EE236C">
        <w:rPr>
          <w:sz w:val="24"/>
        </w:rPr>
        <w:t xml:space="preserve"> adidas </w:t>
      </w:r>
      <w:r w:rsidR="005A62F8">
        <w:rPr>
          <w:sz w:val="24"/>
        </w:rPr>
        <w:t>have designed their mobile app to customise content, products and interaction based on a customer’s personal preference and behaviour through various engagement points</w:t>
      </w:r>
      <w:r w:rsidR="006A17B3">
        <w:rPr>
          <w:sz w:val="24"/>
        </w:rPr>
        <w:t xml:space="preserve"> </w:t>
      </w:r>
      <w:sdt>
        <w:sdtPr>
          <w:rPr>
            <w:sz w:val="24"/>
          </w:rPr>
          <w:id w:val="193822101"/>
          <w:citation/>
        </w:sdtPr>
        <w:sdtEndPr/>
        <w:sdtContent>
          <w:r w:rsidR="005A62F8">
            <w:rPr>
              <w:sz w:val="24"/>
            </w:rPr>
            <w:fldChar w:fldCharType="begin"/>
          </w:r>
          <w:r w:rsidR="005A62F8">
            <w:rPr>
              <w:sz w:val="24"/>
            </w:rPr>
            <w:instrText xml:space="preserve"> CITATION Cam17 \l 2057 </w:instrText>
          </w:r>
          <w:r w:rsidR="005A62F8">
            <w:rPr>
              <w:sz w:val="24"/>
            </w:rPr>
            <w:fldChar w:fldCharType="separate"/>
          </w:r>
          <w:r w:rsidR="005A62F8" w:rsidRPr="005A62F8">
            <w:rPr>
              <w:noProof/>
              <w:sz w:val="24"/>
            </w:rPr>
            <w:t>(Cameron, 2017)</w:t>
          </w:r>
          <w:r w:rsidR="005A62F8">
            <w:rPr>
              <w:sz w:val="24"/>
            </w:rPr>
            <w:fldChar w:fldCharType="end"/>
          </w:r>
        </w:sdtContent>
      </w:sdt>
      <w:r w:rsidR="005A62F8">
        <w:rPr>
          <w:sz w:val="24"/>
        </w:rPr>
        <w:t>. A</w:t>
      </w:r>
      <w:r w:rsidR="00B328E2">
        <w:rPr>
          <w:sz w:val="24"/>
        </w:rPr>
        <w:t>didas</w:t>
      </w:r>
      <w:r w:rsidR="005A62F8">
        <w:rPr>
          <w:sz w:val="24"/>
        </w:rPr>
        <w:t xml:space="preserve"> also</w:t>
      </w:r>
      <w:r w:rsidR="00B328E2">
        <w:rPr>
          <w:sz w:val="24"/>
        </w:rPr>
        <w:t xml:space="preserve"> feel that consumers play an important role in shaping their brand and provide the necessary tools; focus groups, online reviews and customer feedback to become a “creator consumer” who is someone that doesn’t want to just receive products but want their experiences heard and the chance to connect with others </w:t>
      </w:r>
      <w:sdt>
        <w:sdtPr>
          <w:rPr>
            <w:sz w:val="24"/>
          </w:rPr>
          <w:id w:val="-2147191123"/>
          <w:citation/>
        </w:sdtPr>
        <w:sdtEndPr/>
        <w:sdtContent>
          <w:r w:rsidR="00B328E2">
            <w:rPr>
              <w:sz w:val="24"/>
            </w:rPr>
            <w:fldChar w:fldCharType="begin"/>
          </w:r>
          <w:r w:rsidR="00B328E2">
            <w:rPr>
              <w:sz w:val="24"/>
            </w:rPr>
            <w:instrText xml:space="preserve"> CITATION Gil17 \l 2057 </w:instrText>
          </w:r>
          <w:r w:rsidR="00B328E2">
            <w:rPr>
              <w:sz w:val="24"/>
            </w:rPr>
            <w:fldChar w:fldCharType="separate"/>
          </w:r>
          <w:r w:rsidR="00B328E2" w:rsidRPr="00B328E2">
            <w:rPr>
              <w:noProof/>
              <w:sz w:val="24"/>
            </w:rPr>
            <w:t>(Gilliland, 2017)</w:t>
          </w:r>
          <w:r w:rsidR="00B328E2">
            <w:rPr>
              <w:sz w:val="24"/>
            </w:rPr>
            <w:fldChar w:fldCharType="end"/>
          </w:r>
        </w:sdtContent>
      </w:sdt>
      <w:r w:rsidR="00B328E2">
        <w:rPr>
          <w:sz w:val="24"/>
        </w:rPr>
        <w:t>.</w:t>
      </w:r>
    </w:p>
    <w:p w14:paraId="752CF2EC" w14:textId="0C803770" w:rsidR="009109C0" w:rsidRDefault="009109C0" w:rsidP="003337B5">
      <w:pPr>
        <w:rPr>
          <w:sz w:val="24"/>
        </w:rPr>
      </w:pPr>
    </w:p>
    <w:p w14:paraId="2DDB6DF3" w14:textId="77777777" w:rsidR="009109C0" w:rsidRDefault="009109C0" w:rsidP="003337B5">
      <w:pPr>
        <w:rPr>
          <w:sz w:val="24"/>
        </w:rPr>
      </w:pPr>
    </w:p>
    <w:p w14:paraId="3E55CBF3" w14:textId="4EF141F8" w:rsidR="00D61DBD" w:rsidRPr="00B40C46" w:rsidRDefault="00D61DBD" w:rsidP="003337B5">
      <w:pPr>
        <w:rPr>
          <w:sz w:val="24"/>
        </w:rPr>
      </w:pPr>
      <w:r>
        <w:rPr>
          <w:sz w:val="24"/>
        </w:rPr>
        <w:lastRenderedPageBreak/>
        <w:t>The focus of the 3</w:t>
      </w:r>
      <w:r w:rsidRPr="00D61DBD">
        <w:rPr>
          <w:sz w:val="24"/>
          <w:vertAlign w:val="superscript"/>
        </w:rPr>
        <w:t>rd</w:t>
      </w:r>
      <w:r>
        <w:rPr>
          <w:sz w:val="24"/>
        </w:rPr>
        <w:t xml:space="preserve"> choice of adidas’ strategic business plan/strategy ‘open source’ is </w:t>
      </w:r>
      <w:r w:rsidR="00B57586">
        <w:rPr>
          <w:sz w:val="24"/>
        </w:rPr>
        <w:t xml:space="preserve">comprised of crowd sourcing ideas from four pillars within and outside of adidas, those being; creators, communities, customers and partners (Haas, cited by </w:t>
      </w:r>
      <w:sdt>
        <w:sdtPr>
          <w:rPr>
            <w:sz w:val="24"/>
          </w:rPr>
          <w:id w:val="-1550452878"/>
          <w:citation/>
        </w:sdtPr>
        <w:sdtEndPr/>
        <w:sdtContent>
          <w:r w:rsidR="00B57586">
            <w:rPr>
              <w:sz w:val="24"/>
            </w:rPr>
            <w:fldChar w:fldCharType="begin"/>
          </w:r>
          <w:r w:rsidR="00B57586">
            <w:rPr>
              <w:sz w:val="24"/>
            </w:rPr>
            <w:instrText xml:space="preserve"> CITATION Bla15 \l 2057 </w:instrText>
          </w:r>
          <w:r w:rsidR="00B57586">
            <w:rPr>
              <w:sz w:val="24"/>
            </w:rPr>
            <w:fldChar w:fldCharType="separate"/>
          </w:r>
          <w:r w:rsidR="00B57586" w:rsidRPr="00B57586">
            <w:rPr>
              <w:noProof/>
              <w:sz w:val="24"/>
            </w:rPr>
            <w:t>(Blaustein, 2015)</w:t>
          </w:r>
          <w:r w:rsidR="00B57586">
            <w:rPr>
              <w:sz w:val="24"/>
            </w:rPr>
            <w:fldChar w:fldCharType="end"/>
          </w:r>
        </w:sdtContent>
      </w:sdt>
      <w:r w:rsidR="00B57586">
        <w:rPr>
          <w:sz w:val="24"/>
        </w:rPr>
        <w:t>)</w:t>
      </w:r>
      <w:r w:rsidR="00E74B7E">
        <w:rPr>
          <w:sz w:val="24"/>
        </w:rPr>
        <w:t xml:space="preserve"> thus enabling access to tonnes of information that can be used strategically</w:t>
      </w:r>
      <w:r w:rsidR="00B57586">
        <w:rPr>
          <w:sz w:val="24"/>
        </w:rPr>
        <w:t xml:space="preserve">. </w:t>
      </w:r>
      <w:r w:rsidR="00B57586" w:rsidRPr="00B57586">
        <w:rPr>
          <w:noProof/>
          <w:sz w:val="24"/>
        </w:rPr>
        <w:t>Blaustein</w:t>
      </w:r>
      <w:r w:rsidR="00B57586">
        <w:rPr>
          <w:noProof/>
          <w:sz w:val="24"/>
        </w:rPr>
        <w:t xml:space="preserve"> (</w:t>
      </w:r>
      <w:r w:rsidR="00B57586" w:rsidRPr="00B57586">
        <w:rPr>
          <w:noProof/>
          <w:sz w:val="24"/>
        </w:rPr>
        <w:t>2015)</w:t>
      </w:r>
      <w:r w:rsidR="00B57586">
        <w:rPr>
          <w:noProof/>
          <w:sz w:val="24"/>
        </w:rPr>
        <w:t xml:space="preserve"> </w:t>
      </w:r>
      <w:r w:rsidR="000C0DAA">
        <w:rPr>
          <w:noProof/>
          <w:sz w:val="24"/>
        </w:rPr>
        <w:t xml:space="preserve">also </w:t>
      </w:r>
      <w:r w:rsidR="00B57586">
        <w:rPr>
          <w:noProof/>
          <w:sz w:val="24"/>
        </w:rPr>
        <w:t xml:space="preserve"> </w:t>
      </w:r>
      <w:r w:rsidR="000C0DAA">
        <w:rPr>
          <w:noProof/>
          <w:sz w:val="24"/>
        </w:rPr>
        <w:t xml:space="preserve">states </w:t>
      </w:r>
      <w:r w:rsidR="00B57586">
        <w:rPr>
          <w:noProof/>
          <w:sz w:val="24"/>
        </w:rPr>
        <w:t xml:space="preserve">that </w:t>
      </w:r>
      <w:r w:rsidR="00B57586">
        <w:rPr>
          <w:sz w:val="24"/>
        </w:rPr>
        <w:t>a key practical effect of the collaboration from this choice was the integration of materials made from ocean plastic waste into Adidas products in 2016 and beyond</w:t>
      </w:r>
      <w:r w:rsidR="00E74B7E">
        <w:rPr>
          <w:sz w:val="24"/>
        </w:rPr>
        <w:t xml:space="preserve">, </w:t>
      </w:r>
      <w:r w:rsidR="00B57586">
        <w:rPr>
          <w:sz w:val="24"/>
        </w:rPr>
        <w:t>which will result in many benefits as plastic pollution is a growing concern today. Therefore, companies like adidas promoting a change like this can</w:t>
      </w:r>
      <w:r w:rsidR="000C0DAA">
        <w:rPr>
          <w:sz w:val="24"/>
        </w:rPr>
        <w:t xml:space="preserve"> result in </w:t>
      </w:r>
      <w:r w:rsidR="00B57586">
        <w:rPr>
          <w:sz w:val="24"/>
        </w:rPr>
        <w:t>a positive spiralling effect</w:t>
      </w:r>
      <w:r w:rsidR="00E74B7E">
        <w:rPr>
          <w:sz w:val="24"/>
        </w:rPr>
        <w:t xml:space="preserve"> on companies and the planet in general. </w:t>
      </w:r>
    </w:p>
    <w:p w14:paraId="0E590F48" w14:textId="4A472FBA" w:rsidR="00B07E0E" w:rsidRDefault="00B07E0E" w:rsidP="00B07E0E">
      <w:pPr>
        <w:pStyle w:val="Heading1"/>
      </w:pPr>
      <w:r>
        <w:t>Bowman’s strategic clock (detailed analysis) / Porter’s generic strategies</w:t>
      </w:r>
    </w:p>
    <w:p w14:paraId="3F10B59A" w14:textId="2985A454" w:rsidR="00C441DA" w:rsidRDefault="00D05243" w:rsidP="006B6F70">
      <w:pPr>
        <w:rPr>
          <w:sz w:val="24"/>
        </w:rPr>
      </w:pPr>
      <w:r>
        <w:rPr>
          <w:sz w:val="24"/>
        </w:rPr>
        <w:t xml:space="preserve">Bowman’s strategic clock (see appendix </w:t>
      </w:r>
      <w:r w:rsidR="00097882">
        <w:rPr>
          <w:sz w:val="24"/>
        </w:rPr>
        <w:t>3</w:t>
      </w:r>
      <w:r>
        <w:rPr>
          <w:sz w:val="24"/>
        </w:rPr>
        <w:t xml:space="preserve">) was developed by Cliff Bowman based on Michael Porter’s generic strategies and is a model used by companies like adidas, whilst designing their marketing strategy to analyse their competitive position in comparison to their competitors </w:t>
      </w:r>
      <w:sdt>
        <w:sdtPr>
          <w:rPr>
            <w:sz w:val="24"/>
          </w:rPr>
          <w:id w:val="-578440376"/>
          <w:citation/>
        </w:sdtPr>
        <w:sdtEndPr/>
        <w:sdtContent>
          <w:r w:rsidR="00986D7D">
            <w:rPr>
              <w:sz w:val="24"/>
            </w:rPr>
            <w:fldChar w:fldCharType="begin"/>
          </w:r>
          <w:r w:rsidR="00986D7D">
            <w:rPr>
              <w:sz w:val="24"/>
            </w:rPr>
            <w:instrText xml:space="preserve"> CITATION Ahm14 \l 2057 </w:instrText>
          </w:r>
          <w:r w:rsidR="00986D7D">
            <w:rPr>
              <w:sz w:val="24"/>
            </w:rPr>
            <w:fldChar w:fldCharType="separate"/>
          </w:r>
          <w:r w:rsidR="00986D7D" w:rsidRPr="00986D7D">
            <w:rPr>
              <w:noProof/>
              <w:sz w:val="24"/>
            </w:rPr>
            <w:t>(Ahmed, 2014)</w:t>
          </w:r>
          <w:r w:rsidR="00986D7D">
            <w:rPr>
              <w:sz w:val="24"/>
            </w:rPr>
            <w:fldChar w:fldCharType="end"/>
          </w:r>
        </w:sdtContent>
      </w:sdt>
      <w:r w:rsidR="00986D7D">
        <w:rPr>
          <w:sz w:val="24"/>
        </w:rPr>
        <w:t>. The clock consists of 8 positions listed below and will be used to help analyse adidas’ current competitive position:</w:t>
      </w:r>
    </w:p>
    <w:p w14:paraId="151570EE" w14:textId="2F0CD2E2" w:rsidR="00986D7D" w:rsidRDefault="00986D7D" w:rsidP="006B6F70">
      <w:pPr>
        <w:rPr>
          <w:sz w:val="24"/>
        </w:rPr>
      </w:pPr>
      <w:r>
        <w:rPr>
          <w:sz w:val="24"/>
        </w:rPr>
        <w:t xml:space="preserve">Position 1: Low Price / Low Added Value – </w:t>
      </w:r>
      <w:r w:rsidR="00D45832">
        <w:rPr>
          <w:sz w:val="24"/>
        </w:rPr>
        <w:t>a lot of companies tend to avoid this position and are only left here when their products lack differentiated value</w:t>
      </w:r>
      <w:r w:rsidR="000C0DAA">
        <w:rPr>
          <w:rStyle w:val="FootnoteReference"/>
          <w:sz w:val="24"/>
        </w:rPr>
        <w:footnoteReference w:id="1"/>
      </w:r>
      <w:r w:rsidR="000C0DAA">
        <w:rPr>
          <w:sz w:val="24"/>
        </w:rPr>
        <w:t>. T</w:t>
      </w:r>
      <w:r w:rsidR="00ED2C6A">
        <w:rPr>
          <w:sz w:val="24"/>
        </w:rPr>
        <w:t>herefore</w:t>
      </w:r>
      <w:r w:rsidR="000C0DAA">
        <w:rPr>
          <w:sz w:val="24"/>
        </w:rPr>
        <w:t>,</w:t>
      </w:r>
      <w:r w:rsidR="00ED2C6A">
        <w:rPr>
          <w:sz w:val="24"/>
        </w:rPr>
        <w:t xml:space="preserve"> it is clear adidas do not sit in this position.</w:t>
      </w:r>
    </w:p>
    <w:p w14:paraId="07B42724" w14:textId="2C583572" w:rsidR="00986D7D" w:rsidRDefault="00986D7D" w:rsidP="006B6F70">
      <w:pPr>
        <w:rPr>
          <w:sz w:val="24"/>
        </w:rPr>
      </w:pPr>
      <w:r>
        <w:rPr>
          <w:sz w:val="24"/>
        </w:rPr>
        <w:t xml:space="preserve">Position 2: Low Price – </w:t>
      </w:r>
      <w:r w:rsidR="00ED2C6A">
        <w:rPr>
          <w:sz w:val="24"/>
        </w:rPr>
        <w:t xml:space="preserve">companies like Aldi sit in this category as they convince their suppliers of providing low prices in return of high sales volumes. However, this can end up affecting the quality of a product. </w:t>
      </w:r>
    </w:p>
    <w:p w14:paraId="4AEC381E" w14:textId="285C6DF2" w:rsidR="00986D7D" w:rsidRDefault="00986D7D" w:rsidP="006B6F70">
      <w:pPr>
        <w:rPr>
          <w:sz w:val="24"/>
        </w:rPr>
      </w:pPr>
      <w:r>
        <w:rPr>
          <w:sz w:val="24"/>
        </w:rPr>
        <w:t xml:space="preserve">Position 3: Hybrid – </w:t>
      </w:r>
      <w:r w:rsidR="000C0DAA">
        <w:rPr>
          <w:sz w:val="24"/>
        </w:rPr>
        <w:t>most discount retailers fall into this position where they</w:t>
      </w:r>
      <w:r w:rsidR="00ED2C6A">
        <w:rPr>
          <w:sz w:val="24"/>
        </w:rPr>
        <w:t xml:space="preserve"> offer good quality products to customers at a lower price than other companies, giving off a higher perceived value compared to low cost competitors. </w:t>
      </w:r>
    </w:p>
    <w:p w14:paraId="7EBD7F59" w14:textId="5260F798" w:rsidR="00986D7D" w:rsidRDefault="00986D7D" w:rsidP="006B6F70">
      <w:pPr>
        <w:rPr>
          <w:sz w:val="24"/>
        </w:rPr>
      </w:pPr>
      <w:r>
        <w:rPr>
          <w:sz w:val="24"/>
        </w:rPr>
        <w:t xml:space="preserve">Position 4: Differentiation – </w:t>
      </w:r>
      <w:r w:rsidR="003F473D">
        <w:rPr>
          <w:sz w:val="24"/>
        </w:rPr>
        <w:t xml:space="preserve">this position is when a company can offer unique </w:t>
      </w:r>
      <w:r w:rsidR="009A397E">
        <w:rPr>
          <w:sz w:val="24"/>
        </w:rPr>
        <w:t>characteristics</w:t>
      </w:r>
      <w:r w:rsidR="003F473D">
        <w:rPr>
          <w:sz w:val="24"/>
        </w:rPr>
        <w:t xml:space="preserve"> to a product and/or service that are highly valued by consumers which differentiate to their competitors, giving them a competitive edge. </w:t>
      </w:r>
      <w:r w:rsidR="009A397E">
        <w:rPr>
          <w:sz w:val="24"/>
        </w:rPr>
        <w:t>Nike is an example of a company who are in this position, with adidas/reebok differentiating by providing high quality with a lower cost (focused differentiation).</w:t>
      </w:r>
    </w:p>
    <w:p w14:paraId="15DC79E2" w14:textId="4A48FAC0" w:rsidR="00986D7D" w:rsidRDefault="00986D7D" w:rsidP="006B6F70">
      <w:pPr>
        <w:rPr>
          <w:sz w:val="24"/>
        </w:rPr>
      </w:pPr>
      <w:r>
        <w:rPr>
          <w:sz w:val="24"/>
        </w:rPr>
        <w:t>Position 5: Focus</w:t>
      </w:r>
      <w:r w:rsidR="009A397E">
        <w:rPr>
          <w:sz w:val="24"/>
        </w:rPr>
        <w:t>ed</w:t>
      </w:r>
      <w:r>
        <w:rPr>
          <w:sz w:val="24"/>
        </w:rPr>
        <w:t xml:space="preserve"> differentiation – </w:t>
      </w:r>
      <w:r w:rsidR="003C04E1">
        <w:rPr>
          <w:sz w:val="24"/>
        </w:rPr>
        <w:t xml:space="preserve">Adidas falls into this position which is when companies </w:t>
      </w:r>
      <w:r w:rsidR="00490429">
        <w:rPr>
          <w:sz w:val="24"/>
        </w:rPr>
        <w:t xml:space="preserve">like themselves </w:t>
      </w:r>
      <w:r w:rsidR="003C04E1">
        <w:rPr>
          <w:sz w:val="24"/>
        </w:rPr>
        <w:t>offer high value products against</w:t>
      </w:r>
      <w:r w:rsidR="00490429">
        <w:rPr>
          <w:sz w:val="24"/>
        </w:rPr>
        <w:t xml:space="preserve"> the</w:t>
      </w:r>
      <w:r w:rsidR="003C04E1">
        <w:rPr>
          <w:sz w:val="24"/>
        </w:rPr>
        <w:t xml:space="preserve"> high </w:t>
      </w:r>
      <w:r w:rsidR="00490429">
        <w:rPr>
          <w:sz w:val="24"/>
        </w:rPr>
        <w:t>price’s</w:t>
      </w:r>
      <w:r w:rsidR="003C04E1">
        <w:rPr>
          <w:sz w:val="24"/>
        </w:rPr>
        <w:t xml:space="preserve"> competitors offer, like Nike</w:t>
      </w:r>
      <w:r w:rsidR="00490429">
        <w:rPr>
          <w:sz w:val="24"/>
        </w:rPr>
        <w:t xml:space="preserve">; </w:t>
      </w:r>
      <w:r w:rsidR="003C04E1">
        <w:rPr>
          <w:sz w:val="24"/>
        </w:rPr>
        <w:t>who is their main competitor.</w:t>
      </w:r>
      <w:r w:rsidR="00705CBD">
        <w:rPr>
          <w:noProof/>
          <w:sz w:val="24"/>
        </w:rPr>
        <w:t xml:space="preserve"> </w:t>
      </w:r>
      <w:r w:rsidR="00705CBD" w:rsidRPr="00705CBD">
        <w:rPr>
          <w:noProof/>
          <w:sz w:val="24"/>
        </w:rPr>
        <w:t xml:space="preserve">Anonymous </w:t>
      </w:r>
      <w:r w:rsidR="00705CBD">
        <w:rPr>
          <w:noProof/>
          <w:sz w:val="24"/>
        </w:rPr>
        <w:t>(</w:t>
      </w:r>
      <w:r w:rsidR="00705CBD" w:rsidRPr="00705CBD">
        <w:rPr>
          <w:noProof/>
          <w:sz w:val="24"/>
        </w:rPr>
        <w:t>2017)</w:t>
      </w:r>
      <w:r w:rsidR="001A08B8">
        <w:rPr>
          <w:noProof/>
          <w:sz w:val="24"/>
        </w:rPr>
        <w:t xml:space="preserve"> </w:t>
      </w:r>
      <w:r w:rsidR="00C26096">
        <w:rPr>
          <w:noProof/>
          <w:sz w:val="24"/>
        </w:rPr>
        <w:t xml:space="preserve">backs this up by stating </w:t>
      </w:r>
      <w:r w:rsidR="001A08B8">
        <w:rPr>
          <w:sz w:val="24"/>
        </w:rPr>
        <w:t>that “one of the biggest reasons adidas’ product differentiation is so profound is that even though their products are high quality, they actually price lower than Nike in a lot of different areas strategically”.</w:t>
      </w:r>
    </w:p>
    <w:p w14:paraId="5A282D5D" w14:textId="6D0C9693" w:rsidR="00986D7D" w:rsidRDefault="00986D7D" w:rsidP="006B6F70">
      <w:pPr>
        <w:rPr>
          <w:sz w:val="24"/>
        </w:rPr>
      </w:pPr>
      <w:r>
        <w:rPr>
          <w:sz w:val="24"/>
        </w:rPr>
        <w:lastRenderedPageBreak/>
        <w:t>Position 6: Risky, high margins</w:t>
      </w:r>
      <w:r w:rsidR="009A397E">
        <w:rPr>
          <w:rStyle w:val="FootnoteReference"/>
          <w:sz w:val="24"/>
        </w:rPr>
        <w:footnoteReference w:id="2"/>
      </w:r>
      <w:r>
        <w:rPr>
          <w:sz w:val="24"/>
        </w:rPr>
        <w:t xml:space="preserve"> – </w:t>
      </w:r>
      <w:r w:rsidR="00AA33EC">
        <w:rPr>
          <w:sz w:val="24"/>
        </w:rPr>
        <w:t xml:space="preserve">This is a </w:t>
      </w:r>
      <w:r w:rsidR="00490429">
        <w:rPr>
          <w:sz w:val="24"/>
        </w:rPr>
        <w:t xml:space="preserve">short-term </w:t>
      </w:r>
      <w:r w:rsidR="00AA33EC">
        <w:rPr>
          <w:sz w:val="24"/>
        </w:rPr>
        <w:t xml:space="preserve">strategy companies use when they </w:t>
      </w:r>
      <w:r w:rsidR="00490429">
        <w:rPr>
          <w:sz w:val="24"/>
        </w:rPr>
        <w:t xml:space="preserve">take a gamble by increasing their prices on a product that is still of the same value, but it is only effective when consumers accept the price inflation. </w:t>
      </w:r>
    </w:p>
    <w:p w14:paraId="633D02F9" w14:textId="1336782C" w:rsidR="00986D7D" w:rsidRDefault="00986D7D" w:rsidP="006B6F70">
      <w:pPr>
        <w:rPr>
          <w:sz w:val="24"/>
        </w:rPr>
      </w:pPr>
      <w:r>
        <w:rPr>
          <w:sz w:val="24"/>
        </w:rPr>
        <w:t>Position 7: Monopoly pricing</w:t>
      </w:r>
      <w:r w:rsidR="009A397E">
        <w:rPr>
          <w:rStyle w:val="FootnoteReference"/>
          <w:sz w:val="24"/>
        </w:rPr>
        <w:footnoteReference w:id="3"/>
      </w:r>
      <w:r w:rsidR="009A397E">
        <w:rPr>
          <w:sz w:val="24"/>
        </w:rPr>
        <w:t xml:space="preserve"> </w:t>
      </w:r>
      <w:r>
        <w:rPr>
          <w:sz w:val="24"/>
        </w:rPr>
        <w:t xml:space="preserve"> – </w:t>
      </w:r>
      <w:r w:rsidR="00490429">
        <w:rPr>
          <w:sz w:val="24"/>
        </w:rPr>
        <w:t>this strategy is implemented by a company that is the only one competing in a certain market. Monopolist companies don’t need to worry about the value of their product because if customers need it, they will pay whatever price for it.</w:t>
      </w:r>
    </w:p>
    <w:p w14:paraId="7DDAC140" w14:textId="626A93BD" w:rsidR="009109C0" w:rsidRDefault="00986D7D" w:rsidP="006B6F70">
      <w:pPr>
        <w:rPr>
          <w:sz w:val="24"/>
        </w:rPr>
      </w:pPr>
      <w:r>
        <w:rPr>
          <w:sz w:val="24"/>
        </w:rPr>
        <w:t xml:space="preserve">Position 8: Loss of market share </w:t>
      </w:r>
      <w:r w:rsidR="009A397E">
        <w:rPr>
          <w:rStyle w:val="FootnoteReference"/>
          <w:sz w:val="24"/>
        </w:rPr>
        <w:footnoteReference w:id="4"/>
      </w:r>
      <w:r w:rsidR="009A397E">
        <w:rPr>
          <w:sz w:val="24"/>
        </w:rPr>
        <w:t xml:space="preserve"> </w:t>
      </w:r>
      <w:r>
        <w:rPr>
          <w:sz w:val="24"/>
        </w:rPr>
        <w:t>–</w:t>
      </w:r>
      <w:r w:rsidR="00490429">
        <w:rPr>
          <w:sz w:val="24"/>
        </w:rPr>
        <w:t xml:space="preserve"> </w:t>
      </w:r>
      <w:r w:rsidR="00490429">
        <w:rPr>
          <w:noProof/>
          <w:sz w:val="24"/>
        </w:rPr>
        <w:t>any company that offers a low value product and/or service will have to sell at a set price as that is the only way they will receive sales.</w:t>
      </w:r>
    </w:p>
    <w:p w14:paraId="5D223462" w14:textId="705D0A95" w:rsidR="009A397E" w:rsidRPr="00D65691" w:rsidRDefault="009A397E" w:rsidP="006B6F70">
      <w:pPr>
        <w:rPr>
          <w:sz w:val="24"/>
        </w:rPr>
      </w:pPr>
      <w:r>
        <w:rPr>
          <w:sz w:val="24"/>
        </w:rPr>
        <w:t xml:space="preserve">After analysing their strategic position using Bowman’s clock it is clear adidas are more in position 5; focused differentiation as they </w:t>
      </w:r>
      <w:r w:rsidR="00AC4767">
        <w:rPr>
          <w:sz w:val="24"/>
        </w:rPr>
        <w:t xml:space="preserve">gain a competitive advantage by offering higher perceived value products and/or services at lower prices than other well-known brands like </w:t>
      </w:r>
      <w:r w:rsidR="00490429">
        <w:rPr>
          <w:sz w:val="24"/>
        </w:rPr>
        <w:t xml:space="preserve">Nike and Callaway. </w:t>
      </w:r>
      <w:r w:rsidR="001A08B8">
        <w:rPr>
          <w:sz w:val="24"/>
        </w:rPr>
        <w:t xml:space="preserve">Not only this, </w:t>
      </w:r>
      <w:r w:rsidR="00417B59">
        <w:rPr>
          <w:sz w:val="24"/>
        </w:rPr>
        <w:t xml:space="preserve">but by using effective promotional strategies, like associating with celebrities and idols of the sports world they are able to gain steady sales and revenue whilst creating a desirable brand image </w:t>
      </w:r>
      <w:sdt>
        <w:sdtPr>
          <w:rPr>
            <w:sz w:val="24"/>
          </w:rPr>
          <w:id w:val="-1234778240"/>
          <w:citation/>
        </w:sdtPr>
        <w:sdtEndPr/>
        <w:sdtContent>
          <w:r w:rsidR="006C6DBD">
            <w:rPr>
              <w:sz w:val="24"/>
            </w:rPr>
            <w:fldChar w:fldCharType="begin"/>
          </w:r>
          <w:r w:rsidR="006C6DBD">
            <w:rPr>
              <w:sz w:val="24"/>
            </w:rPr>
            <w:instrText xml:space="preserve"> CITATION Ada17 \l 2057 </w:instrText>
          </w:r>
          <w:r w:rsidR="006C6DBD">
            <w:rPr>
              <w:sz w:val="24"/>
            </w:rPr>
            <w:fldChar w:fldCharType="separate"/>
          </w:r>
          <w:r w:rsidR="006C6DBD" w:rsidRPr="006C6DBD">
            <w:rPr>
              <w:noProof/>
              <w:sz w:val="24"/>
            </w:rPr>
            <w:t>(Adamkasi, 2017)</w:t>
          </w:r>
          <w:r w:rsidR="006C6DBD">
            <w:rPr>
              <w:sz w:val="24"/>
            </w:rPr>
            <w:fldChar w:fldCharType="end"/>
          </w:r>
        </w:sdtContent>
      </w:sdt>
      <w:r w:rsidR="00417B59">
        <w:rPr>
          <w:sz w:val="24"/>
        </w:rPr>
        <w:t>.</w:t>
      </w:r>
    </w:p>
    <w:p w14:paraId="1AE69EC8" w14:textId="42297478" w:rsidR="00783848" w:rsidRDefault="00783848" w:rsidP="00374048">
      <w:pPr>
        <w:pStyle w:val="Heading1"/>
      </w:pPr>
      <w:r w:rsidRPr="00783848">
        <w:t xml:space="preserve">PEST analysis </w:t>
      </w:r>
      <w:r w:rsidR="00B07E0E">
        <w:t>(detailed</w:t>
      </w:r>
      <w:r w:rsidR="009C273C">
        <w:t xml:space="preserve"> analysis)</w:t>
      </w:r>
      <w:r w:rsidR="006B6F70">
        <w:t xml:space="preserve"> </w:t>
      </w:r>
      <w:bookmarkStart w:id="1" w:name="_GoBack"/>
      <w:bookmarkEnd w:id="1"/>
    </w:p>
    <w:p w14:paraId="087F55BB" w14:textId="77D1EE8A" w:rsidR="00986D7D" w:rsidRDefault="00986D7D" w:rsidP="006B6F70">
      <w:pPr>
        <w:rPr>
          <w:noProof/>
          <w:sz w:val="24"/>
        </w:rPr>
      </w:pPr>
      <w:r w:rsidRPr="00986D7D">
        <w:rPr>
          <w:noProof/>
          <w:sz w:val="24"/>
        </w:rPr>
        <w:t>Silva</w:t>
      </w:r>
      <w:r>
        <w:rPr>
          <w:noProof/>
          <w:sz w:val="24"/>
        </w:rPr>
        <w:t xml:space="preserve"> (</w:t>
      </w:r>
      <w:r w:rsidRPr="00986D7D">
        <w:rPr>
          <w:noProof/>
          <w:sz w:val="24"/>
        </w:rPr>
        <w:t>2016)</w:t>
      </w:r>
      <w:r>
        <w:rPr>
          <w:noProof/>
          <w:sz w:val="24"/>
        </w:rPr>
        <w:t xml:space="preserve"> </w:t>
      </w:r>
      <w:r w:rsidR="00D45E87">
        <w:rPr>
          <w:noProof/>
          <w:sz w:val="24"/>
        </w:rPr>
        <w:t xml:space="preserve">states </w:t>
      </w:r>
      <w:r>
        <w:rPr>
          <w:noProof/>
          <w:sz w:val="24"/>
        </w:rPr>
        <w:t xml:space="preserve">a PEST analysis is a </w:t>
      </w:r>
      <w:r w:rsidR="00D45E87">
        <w:rPr>
          <w:noProof/>
          <w:sz w:val="24"/>
        </w:rPr>
        <w:t>widely used strategic planning tool to help identify</w:t>
      </w:r>
      <w:r w:rsidR="00F877DF">
        <w:rPr>
          <w:noProof/>
          <w:sz w:val="24"/>
        </w:rPr>
        <w:t xml:space="preserve"> </w:t>
      </w:r>
      <w:r w:rsidR="00D45E87">
        <w:rPr>
          <w:noProof/>
          <w:sz w:val="24"/>
        </w:rPr>
        <w:t xml:space="preserve"> the political, economical, social and technological issues that may have an effect on a project and its planning process.</w:t>
      </w:r>
      <w:r w:rsidR="00791DB2">
        <w:rPr>
          <w:noProof/>
          <w:sz w:val="24"/>
        </w:rPr>
        <w:t xml:space="preserve"> </w:t>
      </w:r>
    </w:p>
    <w:p w14:paraId="12EC33EF" w14:textId="26B1F194" w:rsidR="00D45E87" w:rsidRDefault="00D45E87" w:rsidP="006B6F70">
      <w:pPr>
        <w:rPr>
          <w:sz w:val="24"/>
        </w:rPr>
      </w:pPr>
      <w:r>
        <w:rPr>
          <w:sz w:val="24"/>
        </w:rPr>
        <w:t>Political –</w:t>
      </w:r>
      <w:r w:rsidR="00097882">
        <w:rPr>
          <w:sz w:val="24"/>
        </w:rPr>
        <w:t xml:space="preserve"> </w:t>
      </w:r>
      <w:r w:rsidR="00B73CD5">
        <w:rPr>
          <w:sz w:val="24"/>
        </w:rPr>
        <w:t xml:space="preserve">As adidas supplies and distribute their products worldwide they are required to </w:t>
      </w:r>
      <w:r w:rsidR="00F27DE9">
        <w:rPr>
          <w:sz w:val="24"/>
        </w:rPr>
        <w:t xml:space="preserve">follow several rules and regulations such as trade and labour laws and </w:t>
      </w:r>
      <w:r w:rsidR="00B73CD5">
        <w:rPr>
          <w:sz w:val="24"/>
        </w:rPr>
        <w:t>extend international supply chains</w:t>
      </w:r>
      <w:r w:rsidR="00F27DE9">
        <w:rPr>
          <w:sz w:val="24"/>
        </w:rPr>
        <w:t xml:space="preserve"> </w:t>
      </w:r>
      <w:r w:rsidR="00B73CD5">
        <w:rPr>
          <w:sz w:val="24"/>
        </w:rPr>
        <w:t>when selling their products online</w:t>
      </w:r>
      <w:sdt>
        <w:sdtPr>
          <w:rPr>
            <w:sz w:val="24"/>
          </w:rPr>
          <w:id w:val="-935748128"/>
          <w:citation/>
        </w:sdtPr>
        <w:sdtEndPr/>
        <w:sdtContent>
          <w:r w:rsidR="009F06FE">
            <w:rPr>
              <w:sz w:val="24"/>
            </w:rPr>
            <w:fldChar w:fldCharType="begin"/>
          </w:r>
          <w:r w:rsidR="009F06FE">
            <w:rPr>
              <w:sz w:val="24"/>
            </w:rPr>
            <w:instrText xml:space="preserve"> CITATION Fru17 \l 2057 </w:instrText>
          </w:r>
          <w:r w:rsidR="009F06FE">
            <w:rPr>
              <w:sz w:val="24"/>
            </w:rPr>
            <w:fldChar w:fldCharType="separate"/>
          </w:r>
          <w:r w:rsidR="009F06FE">
            <w:rPr>
              <w:noProof/>
              <w:sz w:val="24"/>
            </w:rPr>
            <w:t xml:space="preserve"> </w:t>
          </w:r>
          <w:r w:rsidR="009F06FE" w:rsidRPr="009F06FE">
            <w:rPr>
              <w:noProof/>
              <w:sz w:val="24"/>
            </w:rPr>
            <w:t>(Frue, 2017)</w:t>
          </w:r>
          <w:r w:rsidR="009F06FE">
            <w:rPr>
              <w:sz w:val="24"/>
            </w:rPr>
            <w:fldChar w:fldCharType="end"/>
          </w:r>
        </w:sdtContent>
      </w:sdt>
      <w:r w:rsidR="00B73CD5">
        <w:rPr>
          <w:sz w:val="24"/>
        </w:rPr>
        <w:t xml:space="preserve">. </w:t>
      </w:r>
      <w:r w:rsidR="00097882" w:rsidRPr="007754E5">
        <w:rPr>
          <w:sz w:val="24"/>
          <w:szCs w:val="24"/>
        </w:rPr>
        <w:t>Brexit</w:t>
      </w:r>
      <w:r w:rsidR="00B73CD5">
        <w:rPr>
          <w:sz w:val="24"/>
          <w:szCs w:val="24"/>
        </w:rPr>
        <w:t xml:space="preserve"> will </w:t>
      </w:r>
      <w:r w:rsidR="00F27DE9">
        <w:rPr>
          <w:sz w:val="24"/>
          <w:szCs w:val="24"/>
        </w:rPr>
        <w:t>also h</w:t>
      </w:r>
      <w:r w:rsidR="00B73CD5">
        <w:rPr>
          <w:sz w:val="24"/>
          <w:szCs w:val="24"/>
        </w:rPr>
        <w:t xml:space="preserve">ave a significant impact on adidas as </w:t>
      </w:r>
      <w:r w:rsidR="00F27DE9">
        <w:rPr>
          <w:sz w:val="24"/>
        </w:rPr>
        <w:t>rules and regulations will be altered to suit the country</w:t>
      </w:r>
      <w:r w:rsidR="00D32B23">
        <w:rPr>
          <w:sz w:val="24"/>
        </w:rPr>
        <w:t xml:space="preserve">’s needs </w:t>
      </w:r>
      <w:r w:rsidR="00F27DE9">
        <w:rPr>
          <w:sz w:val="24"/>
        </w:rPr>
        <w:t>and</w:t>
      </w:r>
      <w:r w:rsidR="00D32B23">
        <w:rPr>
          <w:sz w:val="24"/>
        </w:rPr>
        <w:t xml:space="preserve"> will</w:t>
      </w:r>
      <w:r w:rsidR="00F27DE9">
        <w:rPr>
          <w:sz w:val="24"/>
        </w:rPr>
        <w:t xml:space="preserve"> need to be adhered to. </w:t>
      </w:r>
      <w:r w:rsidR="00B73CD5" w:rsidRPr="00705CBD">
        <w:rPr>
          <w:color w:val="FF0000"/>
          <w:sz w:val="24"/>
        </w:rPr>
        <w:t>(</w:t>
      </w:r>
      <w:r w:rsidR="00F27DE9" w:rsidRPr="00705CBD">
        <w:rPr>
          <w:color w:val="FF0000"/>
          <w:sz w:val="24"/>
        </w:rPr>
        <w:t>2</w:t>
      </w:r>
      <w:r w:rsidR="00B73CD5" w:rsidRPr="00705CBD">
        <w:rPr>
          <w:color w:val="FF0000"/>
          <w:sz w:val="24"/>
        </w:rPr>
        <w:t>)</w:t>
      </w:r>
    </w:p>
    <w:p w14:paraId="0629DEE1" w14:textId="45DD8AF9" w:rsidR="0038159C" w:rsidRPr="00705CBD" w:rsidRDefault="00D45E87" w:rsidP="006B6F70">
      <w:pPr>
        <w:rPr>
          <w:color w:val="FF0000"/>
          <w:sz w:val="24"/>
        </w:rPr>
      </w:pPr>
      <w:r>
        <w:rPr>
          <w:sz w:val="24"/>
        </w:rPr>
        <w:t>Economical –</w:t>
      </w:r>
      <w:r w:rsidR="0088340E">
        <w:rPr>
          <w:sz w:val="24"/>
        </w:rPr>
        <w:t xml:space="preserve"> The economic factors that have an uncontrollable effect on adidas include: taxation, inflation, unemployment</w:t>
      </w:r>
      <w:r w:rsidR="0038159C">
        <w:rPr>
          <w:sz w:val="24"/>
        </w:rPr>
        <w:t>, currency fluctuations and counterfeit issues.</w:t>
      </w:r>
      <w:r w:rsidR="00B73CD5">
        <w:rPr>
          <w:sz w:val="24"/>
        </w:rPr>
        <w:t xml:space="preserve"> The main factor that impacts adidas the most is counterfeit issues as they are completely uncontrollable and a problem the government tackles.</w:t>
      </w:r>
      <w:r w:rsidR="0038159C">
        <w:rPr>
          <w:sz w:val="24"/>
        </w:rPr>
        <w:t xml:space="preserve"> However, they’re not all negative factors if they are investigated deeply enough, hence why adidas has taken advantage of </w:t>
      </w:r>
      <w:r w:rsidR="005376FF">
        <w:rPr>
          <w:sz w:val="24"/>
        </w:rPr>
        <w:t>China’s</w:t>
      </w:r>
      <w:r w:rsidR="0038159C">
        <w:rPr>
          <w:sz w:val="24"/>
        </w:rPr>
        <w:t xml:space="preserve"> economy to manufacture their products as they’re labour intensive with low cost for creation</w:t>
      </w:r>
      <w:r w:rsidR="00F877DF">
        <w:rPr>
          <w:sz w:val="24"/>
        </w:rPr>
        <w:t xml:space="preserve">. </w:t>
      </w:r>
      <w:r w:rsidR="0038159C" w:rsidRPr="00705CBD">
        <w:rPr>
          <w:color w:val="FF0000"/>
          <w:sz w:val="24"/>
        </w:rPr>
        <w:t>(</w:t>
      </w:r>
      <w:r w:rsidR="009171CD" w:rsidRPr="00705CBD">
        <w:rPr>
          <w:color w:val="FF0000"/>
          <w:sz w:val="24"/>
        </w:rPr>
        <w:t>4</w:t>
      </w:r>
      <w:r w:rsidR="0038159C" w:rsidRPr="00705CBD">
        <w:rPr>
          <w:color w:val="FF0000"/>
          <w:sz w:val="24"/>
        </w:rPr>
        <w:t>)</w:t>
      </w:r>
    </w:p>
    <w:p w14:paraId="4095EE61" w14:textId="728DEC43" w:rsidR="00D45E87" w:rsidRDefault="00D45E87" w:rsidP="006B6F70">
      <w:pPr>
        <w:rPr>
          <w:sz w:val="24"/>
        </w:rPr>
      </w:pPr>
      <w:r>
        <w:rPr>
          <w:sz w:val="24"/>
        </w:rPr>
        <w:t xml:space="preserve">Social – </w:t>
      </w:r>
      <w:r w:rsidR="0038159C">
        <w:rPr>
          <w:sz w:val="24"/>
        </w:rPr>
        <w:t>S</w:t>
      </w:r>
      <w:r w:rsidR="0088340E">
        <w:rPr>
          <w:sz w:val="24"/>
        </w:rPr>
        <w:t xml:space="preserve">ocial factors that influence the innovation of adidas entail language, race, religion, gender, lifestyle and culture. </w:t>
      </w:r>
      <w:r w:rsidR="00F27DE9">
        <w:rPr>
          <w:sz w:val="24"/>
        </w:rPr>
        <w:t xml:space="preserve">For example, if adidas were to do an advertisement in an Islamic country then they would need to consider the </w:t>
      </w:r>
      <w:r w:rsidR="005376FF">
        <w:rPr>
          <w:sz w:val="24"/>
        </w:rPr>
        <w:t xml:space="preserve">dressing </w:t>
      </w:r>
      <w:r w:rsidR="00F27DE9">
        <w:rPr>
          <w:sz w:val="24"/>
        </w:rPr>
        <w:t>styles they offer due to culture and religion.</w:t>
      </w:r>
      <w:r w:rsidR="00705CBD">
        <w:rPr>
          <w:sz w:val="24"/>
        </w:rPr>
        <w:t xml:space="preserve"> Personally, this is the most important factor of the PEST analysis for adidas as there are so many lifestyles they need to adhere to, to be a globally desired brand.</w:t>
      </w:r>
      <w:r w:rsidR="00F27DE9">
        <w:rPr>
          <w:sz w:val="24"/>
        </w:rPr>
        <w:t xml:space="preserve"> </w:t>
      </w:r>
      <w:r w:rsidR="0038159C" w:rsidRPr="00705CBD">
        <w:rPr>
          <w:color w:val="FF0000"/>
          <w:sz w:val="24"/>
        </w:rPr>
        <w:t>(1)</w:t>
      </w:r>
    </w:p>
    <w:p w14:paraId="04828844" w14:textId="0A04E37F" w:rsidR="00D45E87" w:rsidRPr="00986D7D" w:rsidRDefault="00D45E87" w:rsidP="006B6F70">
      <w:pPr>
        <w:rPr>
          <w:sz w:val="24"/>
        </w:rPr>
      </w:pPr>
      <w:r>
        <w:rPr>
          <w:sz w:val="24"/>
        </w:rPr>
        <w:lastRenderedPageBreak/>
        <w:t xml:space="preserve">Technological – </w:t>
      </w:r>
      <w:r w:rsidR="00D32B23">
        <w:rPr>
          <w:sz w:val="24"/>
        </w:rPr>
        <w:t>as adidas is an online based retailer there are not many factors that affect their daily operations</w:t>
      </w:r>
      <w:r w:rsidR="009171CD">
        <w:rPr>
          <w:sz w:val="24"/>
        </w:rPr>
        <w:t xml:space="preserve">. However, by using technology adidas can understand who their consumers are and the more about them they know, they better they can serve thus making it fundamental to their ability to design great products </w:t>
      </w:r>
      <w:sdt>
        <w:sdtPr>
          <w:rPr>
            <w:sz w:val="24"/>
          </w:rPr>
          <w:id w:val="1816131186"/>
          <w:citation/>
        </w:sdtPr>
        <w:sdtEndPr/>
        <w:sdtContent>
          <w:r w:rsidR="009171CD">
            <w:rPr>
              <w:sz w:val="24"/>
            </w:rPr>
            <w:fldChar w:fldCharType="begin"/>
          </w:r>
          <w:r w:rsidR="009171CD">
            <w:rPr>
              <w:sz w:val="24"/>
            </w:rPr>
            <w:instrText xml:space="preserve"> CITATION Cam17 \l 2057 </w:instrText>
          </w:r>
          <w:r w:rsidR="009171CD">
            <w:rPr>
              <w:sz w:val="24"/>
            </w:rPr>
            <w:fldChar w:fldCharType="separate"/>
          </w:r>
          <w:r w:rsidR="009171CD" w:rsidRPr="009171CD">
            <w:rPr>
              <w:noProof/>
              <w:sz w:val="24"/>
            </w:rPr>
            <w:t>(Cameron, 2017)</w:t>
          </w:r>
          <w:r w:rsidR="009171CD">
            <w:rPr>
              <w:sz w:val="24"/>
            </w:rPr>
            <w:fldChar w:fldCharType="end"/>
          </w:r>
        </w:sdtContent>
      </w:sdt>
      <w:r w:rsidR="00D32B23">
        <w:rPr>
          <w:sz w:val="24"/>
        </w:rPr>
        <w:t xml:space="preserve">. </w:t>
      </w:r>
      <w:r w:rsidR="00B73CD5" w:rsidRPr="00705CBD">
        <w:rPr>
          <w:color w:val="FF0000"/>
          <w:sz w:val="24"/>
        </w:rPr>
        <w:t>(</w:t>
      </w:r>
      <w:r w:rsidR="009171CD" w:rsidRPr="00705CBD">
        <w:rPr>
          <w:color w:val="FF0000"/>
          <w:sz w:val="24"/>
        </w:rPr>
        <w:t>3</w:t>
      </w:r>
      <w:r w:rsidR="00B73CD5" w:rsidRPr="00705CBD">
        <w:rPr>
          <w:color w:val="FF0000"/>
          <w:sz w:val="24"/>
        </w:rPr>
        <w:t>)</w:t>
      </w:r>
    </w:p>
    <w:p w14:paraId="5824A168" w14:textId="48E96591" w:rsidR="00B35B08" w:rsidRDefault="00B35B08" w:rsidP="00B07E0E">
      <w:pPr>
        <w:pStyle w:val="Heading1"/>
      </w:pPr>
      <w:r>
        <w:t xml:space="preserve">Swot Analysis </w:t>
      </w:r>
    </w:p>
    <w:p w14:paraId="340E774E" w14:textId="45AF027D" w:rsidR="005376FF" w:rsidRDefault="005376FF" w:rsidP="005376FF">
      <w:pPr>
        <w:rPr>
          <w:sz w:val="24"/>
        </w:rPr>
      </w:pPr>
      <w:r w:rsidRPr="003F473D">
        <w:rPr>
          <w:noProof/>
          <w:sz w:val="24"/>
        </w:rPr>
        <mc:AlternateContent>
          <mc:Choice Requires="wps">
            <w:drawing>
              <wp:anchor distT="45720" distB="45720" distL="114300" distR="114300" simplePos="0" relativeHeight="251676672" behindDoc="0" locked="0" layoutInCell="1" allowOverlap="1" wp14:anchorId="7947C5C9" wp14:editId="061D1694">
                <wp:simplePos x="0" y="0"/>
                <wp:positionH relativeFrom="column">
                  <wp:posOffset>2838450</wp:posOffset>
                </wp:positionH>
                <wp:positionV relativeFrom="paragraph">
                  <wp:posOffset>1189990</wp:posOffset>
                </wp:positionV>
                <wp:extent cx="2702560" cy="1981835"/>
                <wp:effectExtent l="0" t="0" r="21590" b="184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2560" cy="1981835"/>
                        </a:xfrm>
                        <a:prstGeom prst="rect">
                          <a:avLst/>
                        </a:prstGeom>
                        <a:solidFill>
                          <a:srgbClr val="FFFFFF"/>
                        </a:solidFill>
                        <a:ln w="9525">
                          <a:solidFill>
                            <a:srgbClr val="000000"/>
                          </a:solidFill>
                          <a:miter lim="800000"/>
                          <a:headEnd/>
                          <a:tailEnd/>
                        </a:ln>
                      </wps:spPr>
                      <wps:txbx>
                        <w:txbxContent>
                          <w:p w14:paraId="57A53192" w14:textId="59C5302E" w:rsidR="00F34886" w:rsidRDefault="00F34886" w:rsidP="003F473D">
                            <w:r>
                              <w:t>Weaknesses:</w:t>
                            </w:r>
                          </w:p>
                          <w:p w14:paraId="08612619" w14:textId="6B5DB367" w:rsidR="008066F3" w:rsidRDefault="00705CBD" w:rsidP="00EB0780">
                            <w:pPr>
                              <w:pStyle w:val="ListParagraph"/>
                              <w:numPr>
                                <w:ilvl w:val="0"/>
                                <w:numId w:val="13"/>
                              </w:numPr>
                            </w:pPr>
                            <w:r>
                              <w:t>Outsourced manufacturing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7C5C9" id="Text Box 2" o:spid="_x0000_s1029" type="#_x0000_t202" style="position:absolute;margin-left:223.5pt;margin-top:93.7pt;width:212.8pt;height:156.0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">
                <v:textbox>
                  <w:txbxContent>
                    <w:p w14:paraId="57A53192" w14:textId="59C5302E" w:rsidR="00F34886" w:rsidRDefault="00F34886" w:rsidP="003F473D">
                      <w:r>
                        <w:t>Weaknesses:</w:t>
                      </w:r>
                    </w:p>
                    <w:p w14:paraId="08612619" w14:textId="6B5DB367" w:rsidR="008066F3" w:rsidRDefault="00705CBD" w:rsidP="00EB0780">
                      <w:pPr>
                        <w:pStyle w:val="ListParagraph"/>
                        <w:numPr>
                          <w:ilvl w:val="0"/>
                          <w:numId w:val="13"/>
                        </w:numPr>
                      </w:pPr>
                      <w:r>
                        <w:t>Outsourced manufacturing</w:t>
                      </w:r>
                    </w:p>
                  </w:txbxContent>
                </v:textbox>
                <w10:wrap type="square"/>
              </v:shape>
            </w:pict>
          </mc:Fallback>
        </mc:AlternateContent>
      </w:r>
      <w:r w:rsidRPr="003F473D">
        <w:rPr>
          <w:noProof/>
          <w:sz w:val="24"/>
        </w:rPr>
        <mc:AlternateContent>
          <mc:Choice Requires="wps">
            <w:drawing>
              <wp:anchor distT="45720" distB="45720" distL="114300" distR="114300" simplePos="0" relativeHeight="251674624" behindDoc="0" locked="0" layoutInCell="1" allowOverlap="1" wp14:anchorId="3B16ABC1" wp14:editId="6DEDCC04">
                <wp:simplePos x="0" y="0"/>
                <wp:positionH relativeFrom="column">
                  <wp:posOffset>74295</wp:posOffset>
                </wp:positionH>
                <wp:positionV relativeFrom="paragraph">
                  <wp:posOffset>1189990</wp:posOffset>
                </wp:positionV>
                <wp:extent cx="2599690" cy="2045335"/>
                <wp:effectExtent l="0" t="0" r="1016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2045335"/>
                        </a:xfrm>
                        <a:prstGeom prst="rect">
                          <a:avLst/>
                        </a:prstGeom>
                        <a:solidFill>
                          <a:srgbClr val="FFFFFF"/>
                        </a:solidFill>
                        <a:ln w="9525">
                          <a:solidFill>
                            <a:srgbClr val="000000"/>
                          </a:solidFill>
                          <a:miter lim="800000"/>
                          <a:headEnd/>
                          <a:tailEnd/>
                        </a:ln>
                      </wps:spPr>
                      <wps:txbx>
                        <w:txbxContent>
                          <w:p w14:paraId="34FE9237" w14:textId="31A168CE" w:rsidR="00F34886" w:rsidRDefault="00F34886">
                            <w:r>
                              <w:t>Strengths:</w:t>
                            </w:r>
                          </w:p>
                          <w:p w14:paraId="183E8566" w14:textId="5CB34AA7" w:rsidR="00F34886" w:rsidRDefault="00AB6C08" w:rsidP="00D32B23">
                            <w:pPr>
                              <w:pStyle w:val="ListParagraph"/>
                              <w:numPr>
                                <w:ilvl w:val="0"/>
                                <w:numId w:val="12"/>
                              </w:numPr>
                            </w:pPr>
                            <w:r>
                              <w:t>Using innovation to keep up with consumer trends</w:t>
                            </w:r>
                          </w:p>
                          <w:p w14:paraId="6543D84F" w14:textId="4F03805C" w:rsidR="00AB6C08" w:rsidRDefault="00363E63" w:rsidP="00D32B23">
                            <w:pPr>
                              <w:pStyle w:val="ListParagraph"/>
                              <w:numPr>
                                <w:ilvl w:val="0"/>
                                <w:numId w:val="12"/>
                              </w:numPr>
                            </w:pPr>
                            <w:r>
                              <w:t>Passionate to be the ‘best’ sports company in the world</w:t>
                            </w:r>
                          </w:p>
                          <w:p w14:paraId="54602DE6" w14:textId="0F715AC3" w:rsidR="00705CBD" w:rsidRDefault="00705CBD" w:rsidP="00D32B23">
                            <w:pPr>
                              <w:pStyle w:val="ListParagraph"/>
                              <w:numPr>
                                <w:ilvl w:val="0"/>
                                <w:numId w:val="12"/>
                              </w:numPr>
                            </w:pPr>
                            <w:r>
                              <w:t>Diversified portfolio for athletic and casualwear</w:t>
                            </w:r>
                          </w:p>
                          <w:p w14:paraId="0AB39182" w14:textId="35017D03" w:rsidR="00705CBD" w:rsidRDefault="00705CBD" w:rsidP="00D32B23">
                            <w:pPr>
                              <w:pStyle w:val="ListParagraph"/>
                              <w:numPr>
                                <w:ilvl w:val="0"/>
                                <w:numId w:val="12"/>
                              </w:numPr>
                            </w:pPr>
                            <w:r>
                              <w:t>Branding by creating engagement points (celebrity endorsements)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6ABC1" id="_x0000_s1030" type="#_x0000_t202" style="position:absolute;margin-left:5.85pt;margin-top:93.7pt;width:204.7pt;height:161.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2iKKAIAAE4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">
                <v:textbox>
                  <w:txbxContent>
                    <w:p w14:paraId="34FE9237" w14:textId="31A168CE" w:rsidR="00F34886" w:rsidRDefault="00F34886">
                      <w:r>
                        <w:t>Strengths:</w:t>
                      </w:r>
                    </w:p>
                    <w:p w14:paraId="183E8566" w14:textId="5CB34AA7" w:rsidR="00F34886" w:rsidRDefault="00AB6C08" w:rsidP="00D32B23">
                      <w:pPr>
                        <w:pStyle w:val="ListParagraph"/>
                        <w:numPr>
                          <w:ilvl w:val="0"/>
                          <w:numId w:val="12"/>
                        </w:numPr>
                      </w:pPr>
                      <w:r>
                        <w:t>Using innovation to keep up with consumer trends</w:t>
                      </w:r>
                    </w:p>
                    <w:p w14:paraId="6543D84F" w14:textId="4F03805C" w:rsidR="00AB6C08" w:rsidRDefault="00363E63" w:rsidP="00D32B23">
                      <w:pPr>
                        <w:pStyle w:val="ListParagraph"/>
                        <w:numPr>
                          <w:ilvl w:val="0"/>
                          <w:numId w:val="12"/>
                        </w:numPr>
                      </w:pPr>
                      <w:r>
                        <w:t>Passionate to be the ‘best’ sports company in the world</w:t>
                      </w:r>
                    </w:p>
                    <w:p w14:paraId="54602DE6" w14:textId="0F715AC3" w:rsidR="00705CBD" w:rsidRDefault="00705CBD" w:rsidP="00D32B23">
                      <w:pPr>
                        <w:pStyle w:val="ListParagraph"/>
                        <w:numPr>
                          <w:ilvl w:val="0"/>
                          <w:numId w:val="12"/>
                        </w:numPr>
                      </w:pPr>
                      <w:r>
                        <w:t>Diversified portfolio for athletic and casualwear</w:t>
                      </w:r>
                    </w:p>
                    <w:p w14:paraId="0AB39182" w14:textId="35017D03" w:rsidR="00705CBD" w:rsidRDefault="00705CBD" w:rsidP="00D32B23">
                      <w:pPr>
                        <w:pStyle w:val="ListParagraph"/>
                        <w:numPr>
                          <w:ilvl w:val="0"/>
                          <w:numId w:val="12"/>
                        </w:numPr>
                      </w:pPr>
                      <w:r>
                        <w:t>Branding by creating engagement points (celebrity endorsements)</w:t>
                      </w:r>
                    </w:p>
                  </w:txbxContent>
                </v:textbox>
                <w10:wrap type="square"/>
              </v:shape>
            </w:pict>
          </mc:Fallback>
        </mc:AlternateContent>
      </w:r>
      <w:r w:rsidRPr="003F473D">
        <w:rPr>
          <w:noProof/>
          <w:sz w:val="24"/>
        </w:rPr>
        <mc:AlternateContent>
          <mc:Choice Requires="wps">
            <w:drawing>
              <wp:anchor distT="45720" distB="45720" distL="114300" distR="114300" simplePos="0" relativeHeight="251680768" behindDoc="0" locked="0" layoutInCell="1" allowOverlap="1" wp14:anchorId="0D1464F9" wp14:editId="27975E10">
                <wp:simplePos x="0" y="0"/>
                <wp:positionH relativeFrom="column">
                  <wp:posOffset>2838450</wp:posOffset>
                </wp:positionH>
                <wp:positionV relativeFrom="paragraph">
                  <wp:posOffset>3136265</wp:posOffset>
                </wp:positionV>
                <wp:extent cx="2710180" cy="1483995"/>
                <wp:effectExtent l="0" t="0" r="13970" b="2095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180" cy="1483995"/>
                        </a:xfrm>
                        <a:prstGeom prst="rect">
                          <a:avLst/>
                        </a:prstGeom>
                        <a:solidFill>
                          <a:srgbClr val="FFFFFF"/>
                        </a:solidFill>
                        <a:ln w="9525">
                          <a:solidFill>
                            <a:srgbClr val="000000"/>
                          </a:solidFill>
                          <a:miter lim="800000"/>
                          <a:headEnd/>
                          <a:tailEnd/>
                        </a:ln>
                      </wps:spPr>
                      <wps:txbx>
                        <w:txbxContent>
                          <w:p w14:paraId="0B2DCFDE" w14:textId="3D334630" w:rsidR="00F34886" w:rsidRDefault="00F34886" w:rsidP="003F473D">
                            <w:r>
                              <w:t>Threats:</w:t>
                            </w:r>
                          </w:p>
                          <w:p w14:paraId="0D95E29F" w14:textId="77777777" w:rsidR="00705CBD" w:rsidRDefault="00705CBD" w:rsidP="00705CBD">
                            <w:pPr>
                              <w:pStyle w:val="ListParagraph"/>
                              <w:numPr>
                                <w:ilvl w:val="0"/>
                                <w:numId w:val="14"/>
                              </w:numPr>
                            </w:pPr>
                            <w:r>
                              <w:t xml:space="preserve">A lot of competitors </w:t>
                            </w:r>
                          </w:p>
                          <w:p w14:paraId="7318839D" w14:textId="659E918B" w:rsidR="00F34886" w:rsidRDefault="00705CBD" w:rsidP="00D32B23">
                            <w:pPr>
                              <w:pStyle w:val="ListParagraph"/>
                              <w:numPr>
                                <w:ilvl w:val="0"/>
                                <w:numId w:val="14"/>
                              </w:numPr>
                            </w:pPr>
                            <w:r>
                              <w:t>Government regulations (Brexit)</w:t>
                            </w:r>
                          </w:p>
                          <w:p w14:paraId="0F4261C8" w14:textId="7C3B53E3" w:rsidR="008066F3" w:rsidRDefault="008066F3" w:rsidP="00D32B23">
                            <w:pPr>
                              <w:pStyle w:val="ListParagraph"/>
                              <w:numPr>
                                <w:ilvl w:val="0"/>
                                <w:numId w:val="14"/>
                              </w:numPr>
                            </w:pPr>
                            <w:r>
                              <w:t>Counterfeit issues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464F9" id="_x0000_s1031" type="#_x0000_t202" style="position:absolute;margin-left:223.5pt;margin-top:246.95pt;width:213.4pt;height:116.8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">
                <v:textbox>
                  <w:txbxContent>
                    <w:p w14:paraId="0B2DCFDE" w14:textId="3D334630" w:rsidR="00F34886" w:rsidRDefault="00F34886" w:rsidP="003F473D">
                      <w:r>
                        <w:t>Threats:</w:t>
                      </w:r>
                    </w:p>
                    <w:p w14:paraId="0D95E29F" w14:textId="77777777" w:rsidR="00705CBD" w:rsidRDefault="00705CBD" w:rsidP="00705CBD">
                      <w:pPr>
                        <w:pStyle w:val="ListParagraph"/>
                        <w:numPr>
                          <w:ilvl w:val="0"/>
                          <w:numId w:val="14"/>
                        </w:numPr>
                      </w:pPr>
                      <w:r>
                        <w:t xml:space="preserve">A lot of competitors </w:t>
                      </w:r>
                    </w:p>
                    <w:p w14:paraId="7318839D" w14:textId="659E918B" w:rsidR="00F34886" w:rsidRDefault="00705CBD" w:rsidP="00D32B23">
                      <w:pPr>
                        <w:pStyle w:val="ListParagraph"/>
                        <w:numPr>
                          <w:ilvl w:val="0"/>
                          <w:numId w:val="14"/>
                        </w:numPr>
                      </w:pPr>
                      <w:r>
                        <w:t>Government regulations (Brexit)</w:t>
                      </w:r>
                    </w:p>
                    <w:p w14:paraId="0F4261C8" w14:textId="7C3B53E3" w:rsidR="008066F3" w:rsidRDefault="008066F3" w:rsidP="00D32B23">
                      <w:pPr>
                        <w:pStyle w:val="ListParagraph"/>
                        <w:numPr>
                          <w:ilvl w:val="0"/>
                          <w:numId w:val="14"/>
                        </w:numPr>
                      </w:pPr>
                      <w:r>
                        <w:t>Counterfeit issues</w:t>
                      </w:r>
                    </w:p>
                  </w:txbxContent>
                </v:textbox>
                <w10:wrap type="square"/>
              </v:shape>
            </w:pict>
          </mc:Fallback>
        </mc:AlternateContent>
      </w:r>
      <w:r w:rsidRPr="003F473D">
        <w:rPr>
          <w:noProof/>
          <w:sz w:val="24"/>
        </w:rPr>
        <mc:AlternateContent>
          <mc:Choice Requires="wps">
            <w:drawing>
              <wp:anchor distT="45720" distB="45720" distL="114300" distR="114300" simplePos="0" relativeHeight="251678720" behindDoc="0" locked="0" layoutInCell="1" allowOverlap="1" wp14:anchorId="56699470" wp14:editId="2118D822">
                <wp:simplePos x="0" y="0"/>
                <wp:positionH relativeFrom="margin">
                  <wp:posOffset>74295</wp:posOffset>
                </wp:positionH>
                <wp:positionV relativeFrom="paragraph">
                  <wp:posOffset>3157220</wp:posOffset>
                </wp:positionV>
                <wp:extent cx="2599690" cy="1463040"/>
                <wp:effectExtent l="0" t="0" r="1016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1463040"/>
                        </a:xfrm>
                        <a:prstGeom prst="rect">
                          <a:avLst/>
                        </a:prstGeom>
                        <a:solidFill>
                          <a:srgbClr val="FFFFFF"/>
                        </a:solidFill>
                        <a:ln w="9525">
                          <a:solidFill>
                            <a:srgbClr val="000000"/>
                          </a:solidFill>
                          <a:miter lim="800000"/>
                          <a:headEnd/>
                          <a:tailEnd/>
                        </a:ln>
                      </wps:spPr>
                      <wps:txbx>
                        <w:txbxContent>
                          <w:p w14:paraId="749F1465" w14:textId="53365DED" w:rsidR="00F34886" w:rsidRDefault="00F34886" w:rsidP="003F473D">
                            <w:r>
                              <w:t>Opportunities:</w:t>
                            </w:r>
                          </w:p>
                          <w:p w14:paraId="1AAC3F24" w14:textId="30D38D06" w:rsidR="00F34886" w:rsidRDefault="0088340E" w:rsidP="00F34886">
                            <w:pPr>
                              <w:pStyle w:val="ListParagraph"/>
                              <w:numPr>
                                <w:ilvl w:val="0"/>
                                <w:numId w:val="11"/>
                              </w:numPr>
                            </w:pPr>
                            <w:r>
                              <w:t>Trend r</w:t>
                            </w:r>
                            <w:r w:rsidR="00F34886">
                              <w:t xml:space="preserve">ise in health &amp; fitness </w:t>
                            </w:r>
                          </w:p>
                          <w:p w14:paraId="2B1666CC" w14:textId="2CE01BD6" w:rsidR="00AB6C08" w:rsidRDefault="00D32B23" w:rsidP="00705CBD">
                            <w:pPr>
                              <w:pStyle w:val="ListParagraph"/>
                              <w:numPr>
                                <w:ilvl w:val="0"/>
                                <w:numId w:val="11"/>
                              </w:numPr>
                            </w:pPr>
                            <w:r>
                              <w:t>Technological advancements</w:t>
                            </w:r>
                          </w:p>
                          <w:p w14:paraId="2C98BB8F" w14:textId="3796AC99" w:rsidR="00705CBD" w:rsidRDefault="00705CBD" w:rsidP="00705CBD">
                            <w:pPr>
                              <w:pStyle w:val="ListParagraph"/>
                              <w:numPr>
                                <w:ilvl w:val="0"/>
                                <w:numId w:val="11"/>
                              </w:numPr>
                            </w:pPr>
                            <w:r>
                              <w:t>Expansion in products (technological)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699470" id="_x0000_s1032" type="#_x0000_t202" style="position:absolute;margin-left:5.85pt;margin-top:248.6pt;width:204.7pt;height:115.2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mmZKA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">
                <v:textbox>
                  <w:txbxContent>
                    <w:p w14:paraId="749F1465" w14:textId="53365DED" w:rsidR="00F34886" w:rsidRDefault="00F34886" w:rsidP="003F473D">
                      <w:r>
                        <w:t>Opportunities:</w:t>
                      </w:r>
                    </w:p>
                    <w:p w14:paraId="1AAC3F24" w14:textId="30D38D06" w:rsidR="00F34886" w:rsidRDefault="0088340E" w:rsidP="00F34886">
                      <w:pPr>
                        <w:pStyle w:val="ListParagraph"/>
                        <w:numPr>
                          <w:ilvl w:val="0"/>
                          <w:numId w:val="11"/>
                        </w:numPr>
                      </w:pPr>
                      <w:r>
                        <w:t>Trend r</w:t>
                      </w:r>
                      <w:r w:rsidR="00F34886">
                        <w:t xml:space="preserve">ise in health &amp; fitness </w:t>
                      </w:r>
                    </w:p>
                    <w:p w14:paraId="2B1666CC" w14:textId="2CE01BD6" w:rsidR="00AB6C08" w:rsidRDefault="00D32B23" w:rsidP="00705CBD">
                      <w:pPr>
                        <w:pStyle w:val="ListParagraph"/>
                        <w:numPr>
                          <w:ilvl w:val="0"/>
                          <w:numId w:val="11"/>
                        </w:numPr>
                      </w:pPr>
                      <w:r>
                        <w:t>Technological advancements</w:t>
                      </w:r>
                    </w:p>
                    <w:p w14:paraId="2C98BB8F" w14:textId="3796AC99" w:rsidR="00705CBD" w:rsidRDefault="00705CBD" w:rsidP="00705CBD">
                      <w:pPr>
                        <w:pStyle w:val="ListParagraph"/>
                        <w:numPr>
                          <w:ilvl w:val="0"/>
                          <w:numId w:val="11"/>
                        </w:numPr>
                      </w:pPr>
                      <w:r>
                        <w:t>Expansion in products (technological)</w:t>
                      </w:r>
                    </w:p>
                  </w:txbxContent>
                </v:textbox>
                <w10:wrap type="square" anchorx="margin"/>
              </v:shape>
            </w:pict>
          </mc:Fallback>
        </mc:AlternateContent>
      </w:r>
      <w:r>
        <w:rPr>
          <w:noProof/>
          <w:sz w:val="24"/>
        </w:rPr>
        <mc:AlternateContent>
          <mc:Choice Requires="wps">
            <w:drawing>
              <wp:anchor distT="0" distB="0" distL="114300" distR="114300" simplePos="0" relativeHeight="251669504" behindDoc="0" locked="0" layoutInCell="1" allowOverlap="1" wp14:anchorId="134FA55B" wp14:editId="7061E479">
                <wp:simplePos x="0" y="0"/>
                <wp:positionH relativeFrom="margin">
                  <wp:align>left</wp:align>
                </wp:positionH>
                <wp:positionV relativeFrom="paragraph">
                  <wp:posOffset>1120893</wp:posOffset>
                </wp:positionV>
                <wp:extent cx="5633720" cy="3625702"/>
                <wp:effectExtent l="0" t="0" r="24130" b="13335"/>
                <wp:wrapNone/>
                <wp:docPr id="4" name="Rectangle 4"/>
                <wp:cNvGraphicFramePr/>
                <a:graphic xmlns:a="http://schemas.openxmlformats.org/drawingml/2006/main">
                  <a:graphicData uri="http://schemas.microsoft.com/office/word/2010/wordprocessingShape">
                    <wps:wsp>
                      <wps:cNvSpPr/>
                      <wps:spPr>
                        <a:xfrm>
                          <a:off x="0" y="0"/>
                          <a:ext cx="5633720" cy="362570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2968B" id="Rectangle 4" o:spid="_x0000_s1026" style="position:absolute;margin-left:0;margin-top:88.25pt;width:443.6pt;height:285.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" fillcolor="white [3212]" strokecolor="black [3213]" strokeweight="1pt">
                <w10:wrap anchorx="margin"/>
              </v:rect>
            </w:pict>
          </mc:Fallback>
        </mc:AlternateContent>
      </w:r>
      <w:r w:rsidR="00B735B6">
        <w:rPr>
          <w:sz w:val="24"/>
        </w:rPr>
        <w:t xml:space="preserve">A SWOT analysis </w:t>
      </w:r>
      <w:r w:rsidR="00C26ED0">
        <w:rPr>
          <w:sz w:val="24"/>
        </w:rPr>
        <w:t xml:space="preserve">(see appendix </w:t>
      </w:r>
      <w:r w:rsidR="00097882">
        <w:rPr>
          <w:sz w:val="24"/>
        </w:rPr>
        <w:t>4</w:t>
      </w:r>
      <w:r w:rsidR="00C26ED0">
        <w:rPr>
          <w:sz w:val="24"/>
        </w:rPr>
        <w:t xml:space="preserve">) </w:t>
      </w:r>
      <w:r w:rsidR="00B735B6">
        <w:rPr>
          <w:sz w:val="24"/>
        </w:rPr>
        <w:t>is an abbreviation for strengths, weaknesses, opportunities and threats and is a process that is used by the management team of an organisation like adidas to help identify internal and external factors that</w:t>
      </w:r>
      <w:r w:rsidR="00C26ED0">
        <w:rPr>
          <w:sz w:val="24"/>
        </w:rPr>
        <w:t xml:space="preserve"> may influence the</w:t>
      </w:r>
      <w:r w:rsidR="00B735B6">
        <w:rPr>
          <w:sz w:val="24"/>
        </w:rPr>
        <w:t xml:space="preserve"> performance in the future. </w:t>
      </w:r>
      <w:r w:rsidR="00C26ED0">
        <w:rPr>
          <w:sz w:val="24"/>
        </w:rPr>
        <w:t xml:space="preserve">The strengths and weaknesses are internal factors with threats and opportunities being external. </w:t>
      </w:r>
    </w:p>
    <w:p w14:paraId="7725B036" w14:textId="77777777" w:rsidR="005376FF" w:rsidRDefault="005376FF" w:rsidP="005376FF">
      <w:pPr>
        <w:rPr>
          <w:sz w:val="24"/>
        </w:rPr>
      </w:pPr>
    </w:p>
    <w:p w14:paraId="63A236D0" w14:textId="79D323B9" w:rsidR="008066F3" w:rsidRDefault="003E5C76" w:rsidP="005376FF">
      <w:pPr>
        <w:rPr>
          <w:sz w:val="24"/>
        </w:rPr>
      </w:pPr>
      <w:sdt>
        <w:sdtPr>
          <w:rPr>
            <w:sz w:val="24"/>
          </w:rPr>
          <w:id w:val="-660548682"/>
          <w:citation/>
        </w:sdtPr>
        <w:sdtEndPr/>
        <w:sdtContent>
          <w:r w:rsidR="008066F3">
            <w:rPr>
              <w:sz w:val="24"/>
            </w:rPr>
            <w:fldChar w:fldCharType="begin"/>
          </w:r>
          <w:r w:rsidR="008066F3">
            <w:rPr>
              <w:sz w:val="24"/>
            </w:rPr>
            <w:instrText xml:space="preserve"> CITATION Bha18 \l 2057 </w:instrText>
          </w:r>
          <w:r w:rsidR="008066F3">
            <w:rPr>
              <w:sz w:val="24"/>
            </w:rPr>
            <w:fldChar w:fldCharType="separate"/>
          </w:r>
          <w:r w:rsidR="008066F3" w:rsidRPr="008066F3">
            <w:rPr>
              <w:noProof/>
              <w:sz w:val="24"/>
            </w:rPr>
            <w:t>(Bhasin, 2018)</w:t>
          </w:r>
          <w:r w:rsidR="008066F3">
            <w:rPr>
              <w:sz w:val="24"/>
            </w:rPr>
            <w:fldChar w:fldCharType="end"/>
          </w:r>
        </w:sdtContent>
      </w:sdt>
    </w:p>
    <w:p w14:paraId="05BD05D7" w14:textId="776ABBF9" w:rsidR="0088340E" w:rsidRDefault="00B73CD5" w:rsidP="009109C0">
      <w:pPr>
        <w:pStyle w:val="Heading1"/>
        <w:rPr>
          <w:rFonts w:asciiTheme="minorHAnsi" w:eastAsiaTheme="minorHAnsi" w:hAnsiTheme="minorHAnsi" w:cstheme="minorBidi"/>
          <w:b/>
          <w:color w:val="auto"/>
          <w:sz w:val="24"/>
          <w:szCs w:val="24"/>
          <w:u w:val="single"/>
        </w:rPr>
      </w:pPr>
      <w:r w:rsidRPr="00B73CD5">
        <w:rPr>
          <w:rFonts w:asciiTheme="minorHAnsi" w:eastAsiaTheme="minorHAnsi" w:hAnsiTheme="minorHAnsi" w:cstheme="minorBidi"/>
          <w:b/>
          <w:color w:val="auto"/>
          <w:sz w:val="24"/>
          <w:szCs w:val="24"/>
          <w:u w:val="single"/>
        </w:rPr>
        <w:t>Strengths:</w:t>
      </w:r>
    </w:p>
    <w:p w14:paraId="54BA2A27" w14:textId="64DA143D" w:rsidR="00B73CD5" w:rsidRPr="00AB6C08" w:rsidRDefault="00AB6C08" w:rsidP="00B73CD5">
      <w:pPr>
        <w:rPr>
          <w:sz w:val="24"/>
        </w:rPr>
      </w:pPr>
      <w:r w:rsidRPr="00AB6C08">
        <w:rPr>
          <w:sz w:val="24"/>
        </w:rPr>
        <w:t>The continuous change in consumer taste</w:t>
      </w:r>
      <w:r>
        <w:rPr>
          <w:sz w:val="24"/>
        </w:rPr>
        <w:t xml:space="preserve"> in health and fitness</w:t>
      </w:r>
      <w:r w:rsidRPr="00AB6C08">
        <w:rPr>
          <w:sz w:val="24"/>
        </w:rPr>
        <w:t xml:space="preserve"> allows adidas to use </w:t>
      </w:r>
      <w:r>
        <w:rPr>
          <w:sz w:val="24"/>
        </w:rPr>
        <w:t xml:space="preserve">this to their advantage by constantly coming up with new ideas every year or season to attract maximum attention. </w:t>
      </w:r>
      <w:r w:rsidR="00417B59">
        <w:rPr>
          <w:sz w:val="24"/>
        </w:rPr>
        <w:t xml:space="preserve">By being so passionate to be the ‘best’ sports company, adidas brand value has grown by 41% to $14.3 billion in 2018 </w:t>
      </w:r>
      <w:sdt>
        <w:sdtPr>
          <w:rPr>
            <w:sz w:val="24"/>
          </w:rPr>
          <w:id w:val="-1886407212"/>
          <w:citation/>
        </w:sdtPr>
        <w:sdtEndPr/>
        <w:sdtContent>
          <w:r w:rsidR="00417B59">
            <w:rPr>
              <w:sz w:val="24"/>
            </w:rPr>
            <w:fldChar w:fldCharType="begin"/>
          </w:r>
          <w:r w:rsidR="00791DB2">
            <w:rPr>
              <w:sz w:val="24"/>
            </w:rPr>
            <w:instrText xml:space="preserve">CITATION Roo18 \l 2057 </w:instrText>
          </w:r>
          <w:r w:rsidR="00417B59">
            <w:rPr>
              <w:sz w:val="24"/>
            </w:rPr>
            <w:fldChar w:fldCharType="separate"/>
          </w:r>
          <w:r w:rsidR="00791DB2" w:rsidRPr="00791DB2">
            <w:rPr>
              <w:noProof/>
              <w:sz w:val="24"/>
            </w:rPr>
            <w:t>(Rooney, 2018)</w:t>
          </w:r>
          <w:r w:rsidR="00417B59">
            <w:rPr>
              <w:sz w:val="24"/>
            </w:rPr>
            <w:fldChar w:fldCharType="end"/>
          </w:r>
        </w:sdtContent>
      </w:sdt>
      <w:r w:rsidR="00417B59">
        <w:rPr>
          <w:sz w:val="24"/>
        </w:rPr>
        <w:t>.</w:t>
      </w:r>
    </w:p>
    <w:p w14:paraId="508D1842" w14:textId="27A5BA70" w:rsidR="00705CBD" w:rsidRDefault="00B73CD5" w:rsidP="00B73CD5">
      <w:pPr>
        <w:rPr>
          <w:b/>
          <w:sz w:val="24"/>
          <w:szCs w:val="24"/>
          <w:u w:val="single"/>
        </w:rPr>
      </w:pPr>
      <w:r w:rsidRPr="00B73CD5">
        <w:rPr>
          <w:b/>
          <w:sz w:val="24"/>
          <w:szCs w:val="24"/>
          <w:u w:val="single"/>
        </w:rPr>
        <w:t>Weaknesses:</w:t>
      </w:r>
    </w:p>
    <w:p w14:paraId="5EDEB9A9" w14:textId="77777777" w:rsidR="005376FF" w:rsidRDefault="008066F3" w:rsidP="00B73CD5">
      <w:pPr>
        <w:rPr>
          <w:sz w:val="24"/>
          <w:szCs w:val="24"/>
        </w:rPr>
      </w:pPr>
      <w:r>
        <w:rPr>
          <w:sz w:val="24"/>
          <w:szCs w:val="24"/>
        </w:rPr>
        <w:t xml:space="preserve">There are very little weaknesses for adidas as they are growing so well over the last few years, proving their strategic methods a success. However, </w:t>
      </w:r>
      <w:r w:rsidR="00705CBD">
        <w:rPr>
          <w:sz w:val="24"/>
          <w:szCs w:val="24"/>
        </w:rPr>
        <w:t>outsource 93% of their production to 3</w:t>
      </w:r>
      <w:r w:rsidR="00705CBD" w:rsidRPr="00705CBD">
        <w:rPr>
          <w:sz w:val="24"/>
          <w:szCs w:val="24"/>
          <w:vertAlign w:val="superscript"/>
        </w:rPr>
        <w:t>rd</w:t>
      </w:r>
      <w:r w:rsidR="00705CBD">
        <w:rPr>
          <w:sz w:val="24"/>
          <w:szCs w:val="24"/>
        </w:rPr>
        <w:t xml:space="preserve"> party manufacturers - mainly Asia, to avoid costs, therefore they are running the risk of over dependency on outsourcing </w:t>
      </w:r>
      <w:sdt>
        <w:sdtPr>
          <w:rPr>
            <w:sz w:val="24"/>
            <w:szCs w:val="24"/>
          </w:rPr>
          <w:id w:val="-1231991344"/>
          <w:citation/>
        </w:sdtPr>
        <w:sdtEndPr/>
        <w:sdtContent>
          <w:r w:rsidR="00705CBD">
            <w:rPr>
              <w:sz w:val="24"/>
              <w:szCs w:val="24"/>
            </w:rPr>
            <w:fldChar w:fldCharType="begin"/>
          </w:r>
          <w:r w:rsidR="00705CBD">
            <w:rPr>
              <w:sz w:val="24"/>
              <w:szCs w:val="24"/>
            </w:rPr>
            <w:instrText xml:space="preserve"> CITATION Bha18 \l 2057 </w:instrText>
          </w:r>
          <w:r w:rsidR="00705CBD">
            <w:rPr>
              <w:sz w:val="24"/>
              <w:szCs w:val="24"/>
            </w:rPr>
            <w:fldChar w:fldCharType="separate"/>
          </w:r>
          <w:r w:rsidR="00705CBD" w:rsidRPr="00705CBD">
            <w:rPr>
              <w:noProof/>
              <w:sz w:val="24"/>
              <w:szCs w:val="24"/>
            </w:rPr>
            <w:t>(Bhasin, 2018)</w:t>
          </w:r>
          <w:r w:rsidR="00705CBD">
            <w:rPr>
              <w:sz w:val="24"/>
              <w:szCs w:val="24"/>
            </w:rPr>
            <w:fldChar w:fldCharType="end"/>
          </w:r>
        </w:sdtContent>
      </w:sdt>
    </w:p>
    <w:p w14:paraId="1A7C44CE" w14:textId="431A3136" w:rsidR="00B73CD5" w:rsidRPr="005376FF" w:rsidRDefault="00B73CD5" w:rsidP="00B73CD5">
      <w:pPr>
        <w:rPr>
          <w:sz w:val="24"/>
          <w:szCs w:val="24"/>
        </w:rPr>
      </w:pPr>
      <w:r w:rsidRPr="00B73CD5">
        <w:rPr>
          <w:b/>
          <w:sz w:val="24"/>
          <w:szCs w:val="24"/>
          <w:u w:val="single"/>
        </w:rPr>
        <w:lastRenderedPageBreak/>
        <w:t>Opportunities:</w:t>
      </w:r>
    </w:p>
    <w:p w14:paraId="6F4DD3C4" w14:textId="39E4828F" w:rsidR="00B73CD5" w:rsidRPr="00B73CD5" w:rsidRDefault="00B73CD5" w:rsidP="00B73CD5">
      <w:pPr>
        <w:rPr>
          <w:sz w:val="24"/>
          <w:szCs w:val="24"/>
        </w:rPr>
      </w:pPr>
      <w:r>
        <w:rPr>
          <w:sz w:val="24"/>
        </w:rPr>
        <w:t>To attain a wider target market adidas need to ensure they keep up with all health trends; Pilates and yoga is becoming an increasing trend amongst millennials and a perfect opportunity for adidas to widen their products.</w:t>
      </w:r>
      <w:r w:rsidR="00D32B23">
        <w:rPr>
          <w:sz w:val="24"/>
        </w:rPr>
        <w:t xml:space="preserve"> Technological advancements like a fit bit could be a good opportunity for adidas to take advantage of as an accessory to their clothing. </w:t>
      </w:r>
    </w:p>
    <w:p w14:paraId="79594B65" w14:textId="17C1FE51" w:rsidR="00B73CD5" w:rsidRDefault="00B73CD5" w:rsidP="00B73CD5">
      <w:pPr>
        <w:rPr>
          <w:b/>
          <w:sz w:val="24"/>
          <w:szCs w:val="24"/>
          <w:u w:val="single"/>
        </w:rPr>
      </w:pPr>
      <w:r w:rsidRPr="00B73CD5">
        <w:rPr>
          <w:b/>
          <w:sz w:val="24"/>
          <w:szCs w:val="24"/>
          <w:u w:val="single"/>
        </w:rPr>
        <w:t>Threats:</w:t>
      </w:r>
    </w:p>
    <w:p w14:paraId="08462380" w14:textId="1F1FE730" w:rsidR="00B73CD5" w:rsidRPr="00705CBD" w:rsidRDefault="00705CBD" w:rsidP="00B73CD5">
      <w:pPr>
        <w:rPr>
          <w:sz w:val="24"/>
          <w:szCs w:val="24"/>
        </w:rPr>
      </w:pPr>
      <w:r>
        <w:rPr>
          <w:sz w:val="24"/>
          <w:szCs w:val="24"/>
        </w:rPr>
        <w:t xml:space="preserve">With a lot of competitors in the same industry such as Puma, Under Armour and Fila; adidas need to think of continuous ways to gain a competitive edge. This is where they can use opportunities to turn threats and weaknesses into strengths, which they are clearly </w:t>
      </w:r>
      <w:r w:rsidR="00FA0CAE">
        <w:rPr>
          <w:sz w:val="24"/>
          <w:szCs w:val="24"/>
        </w:rPr>
        <w:t>aiming to do</w:t>
      </w:r>
      <w:r>
        <w:rPr>
          <w:sz w:val="24"/>
          <w:szCs w:val="24"/>
        </w:rPr>
        <w:t xml:space="preserve">. </w:t>
      </w:r>
    </w:p>
    <w:p w14:paraId="05E8B998" w14:textId="05E6E3C7" w:rsidR="009109C0" w:rsidRDefault="009109C0" w:rsidP="009109C0">
      <w:pPr>
        <w:pStyle w:val="Heading1"/>
      </w:pPr>
      <w:r w:rsidRPr="00783848">
        <w:t>Advantages</w:t>
      </w:r>
      <w:r>
        <w:t xml:space="preserve"> to their strategy</w:t>
      </w:r>
    </w:p>
    <w:p w14:paraId="4C24BB75" w14:textId="6D5D73D1" w:rsidR="009109C0" w:rsidRPr="00AC4767" w:rsidRDefault="00AC4767" w:rsidP="009109C0">
      <w:pPr>
        <w:rPr>
          <w:sz w:val="24"/>
        </w:rPr>
      </w:pPr>
      <w:r w:rsidRPr="00AC4767">
        <w:rPr>
          <w:sz w:val="24"/>
        </w:rPr>
        <w:t>Adidas have a few competitive advantages that I have noticed from their strategy</w:t>
      </w:r>
      <w:r>
        <w:rPr>
          <w:sz w:val="24"/>
        </w:rPr>
        <w:t xml:space="preserve">, the main one being from the Bowman’s clock where they identify themselves as using the ‘focused differentiation’ strategy by offering high value products at a lower price than rivalry competitor Nike. </w:t>
      </w:r>
      <w:r w:rsidR="00041DC9">
        <w:rPr>
          <w:sz w:val="24"/>
        </w:rPr>
        <w:t>The second one being</w:t>
      </w:r>
      <w:r w:rsidR="00AB6002">
        <w:rPr>
          <w:sz w:val="24"/>
        </w:rPr>
        <w:t xml:space="preserve"> the sustainability they are trying to embed into their products as</w:t>
      </w:r>
      <w:r w:rsidR="007A434D">
        <w:rPr>
          <w:sz w:val="24"/>
        </w:rPr>
        <w:t xml:space="preserve"> Haas went on to say that “consumers make decisions based on the brands they prefer, sustainability and innovation are two of the key criteria’s of selection”</w:t>
      </w:r>
      <w:sdt>
        <w:sdtPr>
          <w:rPr>
            <w:sz w:val="24"/>
          </w:rPr>
          <w:id w:val="-402685477"/>
          <w:citation/>
        </w:sdtPr>
        <w:sdtEndPr/>
        <w:sdtContent>
          <w:r w:rsidR="007A434D">
            <w:rPr>
              <w:sz w:val="24"/>
            </w:rPr>
            <w:fldChar w:fldCharType="begin"/>
          </w:r>
          <w:r w:rsidR="007A434D">
            <w:rPr>
              <w:sz w:val="24"/>
            </w:rPr>
            <w:instrText xml:space="preserve"> CITATION Bla15 \l 2057 </w:instrText>
          </w:r>
          <w:r w:rsidR="007A434D">
            <w:rPr>
              <w:sz w:val="24"/>
            </w:rPr>
            <w:fldChar w:fldCharType="separate"/>
          </w:r>
          <w:r w:rsidR="007A434D">
            <w:rPr>
              <w:noProof/>
              <w:sz w:val="24"/>
            </w:rPr>
            <w:t xml:space="preserve"> </w:t>
          </w:r>
          <w:r w:rsidR="007A434D" w:rsidRPr="007A434D">
            <w:rPr>
              <w:noProof/>
              <w:sz w:val="24"/>
            </w:rPr>
            <w:t>(Blaustein, 2015)</w:t>
          </w:r>
          <w:r w:rsidR="007A434D">
            <w:rPr>
              <w:sz w:val="24"/>
            </w:rPr>
            <w:fldChar w:fldCharType="end"/>
          </w:r>
        </w:sdtContent>
      </w:sdt>
      <w:r w:rsidR="007A434D">
        <w:rPr>
          <w:sz w:val="24"/>
        </w:rPr>
        <w:t>.</w:t>
      </w:r>
      <w:r w:rsidR="00363E63">
        <w:rPr>
          <w:sz w:val="24"/>
        </w:rPr>
        <w:t xml:space="preserve"> Internal factors </w:t>
      </w:r>
      <w:r w:rsidR="00FA0CAE">
        <w:rPr>
          <w:sz w:val="24"/>
        </w:rPr>
        <w:t xml:space="preserve">that influence their strategy include their diversified portfolio for athletic and casualwear as well as their passion to be the ‘best’ sports company in the world. </w:t>
      </w:r>
    </w:p>
    <w:p w14:paraId="38385D08" w14:textId="1A817B7C" w:rsidR="009109C0" w:rsidRDefault="009109C0" w:rsidP="009109C0">
      <w:pPr>
        <w:pStyle w:val="Heading1"/>
      </w:pPr>
      <w:r w:rsidRPr="00783848">
        <w:t>Disadvantages</w:t>
      </w:r>
      <w:r>
        <w:t xml:space="preserve"> to their strategy</w:t>
      </w:r>
    </w:p>
    <w:p w14:paraId="746B1557" w14:textId="069F428C" w:rsidR="00AC4767" w:rsidRPr="00AC4767" w:rsidRDefault="00AB6C08" w:rsidP="00AC4767">
      <w:pPr>
        <w:rPr>
          <w:sz w:val="24"/>
        </w:rPr>
      </w:pPr>
      <w:r>
        <w:rPr>
          <w:sz w:val="24"/>
        </w:rPr>
        <w:t>It is clear throughout my research that there are not many disadvantages to their strategy, only the external environment they operate within which was noticed in the SWOT and PEST analysis</w:t>
      </w:r>
      <w:r w:rsidR="00363E63">
        <w:rPr>
          <w:sz w:val="24"/>
        </w:rPr>
        <w:t xml:space="preserve"> as uncontrollable factors. </w:t>
      </w:r>
    </w:p>
    <w:p w14:paraId="4A2CF7F7" w14:textId="66F2BD90" w:rsidR="00783848" w:rsidRPr="00270B7D" w:rsidRDefault="00783848" w:rsidP="00270B7D">
      <w:pPr>
        <w:pStyle w:val="Heading1"/>
        <w:jc w:val="center"/>
        <w:rPr>
          <w:u w:val="single"/>
        </w:rPr>
      </w:pPr>
      <w:r w:rsidRPr="00270B7D">
        <w:rPr>
          <w:u w:val="single"/>
        </w:rPr>
        <w:t>Conclusion</w:t>
      </w:r>
    </w:p>
    <w:p w14:paraId="095F1EB9" w14:textId="79CB8A4C" w:rsidR="0069119A" w:rsidRPr="00041DC9" w:rsidRDefault="0069119A" w:rsidP="0069119A">
      <w:pPr>
        <w:rPr>
          <w:sz w:val="24"/>
        </w:rPr>
      </w:pPr>
      <w:r w:rsidRPr="00041DC9">
        <w:rPr>
          <w:sz w:val="24"/>
        </w:rPr>
        <w:t xml:space="preserve">This report has analysed the </w:t>
      </w:r>
      <w:r w:rsidR="00097882" w:rsidRPr="00041DC9">
        <w:rPr>
          <w:sz w:val="24"/>
        </w:rPr>
        <w:t>internal and external environment adi</w:t>
      </w:r>
      <w:r w:rsidR="00947D20" w:rsidRPr="00041DC9">
        <w:rPr>
          <w:sz w:val="24"/>
        </w:rPr>
        <w:t xml:space="preserve">das operates within and identified the factors that have an influence on their </w:t>
      </w:r>
      <w:r w:rsidRPr="00041DC9">
        <w:rPr>
          <w:sz w:val="24"/>
        </w:rPr>
        <w:t>competitive strateg</w:t>
      </w:r>
      <w:r w:rsidR="00B35B08" w:rsidRPr="00041DC9">
        <w:rPr>
          <w:sz w:val="24"/>
        </w:rPr>
        <w:t>y</w:t>
      </w:r>
      <w:r w:rsidRPr="00041DC9">
        <w:rPr>
          <w:sz w:val="24"/>
        </w:rPr>
        <w:t xml:space="preserve"> </w:t>
      </w:r>
      <w:r w:rsidR="00097882" w:rsidRPr="00041DC9">
        <w:rPr>
          <w:sz w:val="24"/>
        </w:rPr>
        <w:t>to give them their current competitive position</w:t>
      </w:r>
      <w:r w:rsidR="00947D20" w:rsidRPr="00041DC9">
        <w:rPr>
          <w:sz w:val="24"/>
        </w:rPr>
        <w:t xml:space="preserve">. To conclude, </w:t>
      </w:r>
      <w:r w:rsidR="00041DC9">
        <w:rPr>
          <w:sz w:val="24"/>
        </w:rPr>
        <w:t xml:space="preserve">there are many benefits to adidas </w:t>
      </w:r>
      <w:r w:rsidR="00791DB2">
        <w:rPr>
          <w:sz w:val="24"/>
        </w:rPr>
        <w:t xml:space="preserve">strategy </w:t>
      </w:r>
      <w:r w:rsidR="00041DC9">
        <w:rPr>
          <w:sz w:val="24"/>
        </w:rPr>
        <w:t>a</w:t>
      </w:r>
      <w:r w:rsidR="00791DB2">
        <w:rPr>
          <w:sz w:val="24"/>
        </w:rPr>
        <w:t>s a</w:t>
      </w:r>
      <w:r w:rsidR="00041DC9">
        <w:rPr>
          <w:sz w:val="24"/>
        </w:rPr>
        <w:t xml:space="preserve"> result of the environment they operate within; with very few disadvantages noticed from the </w:t>
      </w:r>
      <w:r w:rsidR="00A659AE">
        <w:rPr>
          <w:sz w:val="24"/>
        </w:rPr>
        <w:t>analyses</w:t>
      </w:r>
      <w:r w:rsidR="00041DC9">
        <w:rPr>
          <w:sz w:val="24"/>
        </w:rPr>
        <w:t>.</w:t>
      </w:r>
      <w:r w:rsidR="00791DB2">
        <w:rPr>
          <w:sz w:val="24"/>
        </w:rPr>
        <w:t xml:space="preserve"> The main factors I noticed to be working so well for adidas is their desire to drive brand value and the importance of </w:t>
      </w:r>
      <w:r w:rsidR="00FA0CAE">
        <w:rPr>
          <w:sz w:val="24"/>
        </w:rPr>
        <w:t xml:space="preserve">their </w:t>
      </w:r>
      <w:r w:rsidR="00791DB2">
        <w:rPr>
          <w:sz w:val="24"/>
        </w:rPr>
        <w:t>consumers.</w:t>
      </w:r>
    </w:p>
    <w:p w14:paraId="02527929" w14:textId="69A79F45" w:rsidR="00AE4C7F" w:rsidRPr="00041DC9" w:rsidRDefault="00783848" w:rsidP="00041DC9">
      <w:pPr>
        <w:pStyle w:val="Heading1"/>
        <w:jc w:val="center"/>
        <w:rPr>
          <w:u w:val="single"/>
        </w:rPr>
      </w:pPr>
      <w:r w:rsidRPr="00270B7D">
        <w:rPr>
          <w:u w:val="single"/>
        </w:rPr>
        <w:t>Recommendations</w:t>
      </w:r>
    </w:p>
    <w:p w14:paraId="54490126" w14:textId="5F65D87A" w:rsidR="00BA6627" w:rsidRPr="005376FF" w:rsidRDefault="00BA6627" w:rsidP="00BA6627">
      <w:pPr>
        <w:pStyle w:val="NoSpacing"/>
        <w:rPr>
          <w:sz w:val="23"/>
          <w:szCs w:val="23"/>
        </w:rPr>
      </w:pPr>
      <w:r w:rsidRPr="005376FF">
        <w:rPr>
          <w:sz w:val="23"/>
          <w:szCs w:val="23"/>
        </w:rPr>
        <w:t xml:space="preserve">1. </w:t>
      </w:r>
      <w:r w:rsidR="0069119A" w:rsidRPr="005376FF">
        <w:rPr>
          <w:sz w:val="23"/>
          <w:szCs w:val="23"/>
        </w:rPr>
        <w:t xml:space="preserve">Continue to </w:t>
      </w:r>
      <w:r w:rsidR="00E37247" w:rsidRPr="005376FF">
        <w:rPr>
          <w:sz w:val="23"/>
          <w:szCs w:val="23"/>
        </w:rPr>
        <w:t>collaborate on the open source choice of the strategy because there are many environmental benefits as well as opportunit</w:t>
      </w:r>
      <w:r w:rsidR="00791DB2" w:rsidRPr="005376FF">
        <w:rPr>
          <w:sz w:val="23"/>
          <w:szCs w:val="23"/>
        </w:rPr>
        <w:t>ies to</w:t>
      </w:r>
      <w:r w:rsidR="00E37247" w:rsidRPr="005376FF">
        <w:rPr>
          <w:sz w:val="23"/>
          <w:szCs w:val="23"/>
        </w:rPr>
        <w:t xml:space="preserve"> gaining a competitive advantage.</w:t>
      </w:r>
    </w:p>
    <w:p w14:paraId="217D41D7" w14:textId="4896D05B" w:rsidR="00603EA7" w:rsidRPr="005376FF" w:rsidRDefault="00BA6627" w:rsidP="00BA6627">
      <w:pPr>
        <w:pStyle w:val="NoSpacing"/>
        <w:rPr>
          <w:sz w:val="23"/>
          <w:szCs w:val="23"/>
        </w:rPr>
      </w:pPr>
      <w:r w:rsidRPr="005376FF">
        <w:rPr>
          <w:sz w:val="23"/>
          <w:szCs w:val="23"/>
        </w:rPr>
        <w:t xml:space="preserve">2. </w:t>
      </w:r>
      <w:r w:rsidR="00E37247" w:rsidRPr="005376FF">
        <w:rPr>
          <w:sz w:val="23"/>
          <w:szCs w:val="23"/>
        </w:rPr>
        <w:t>By ex</w:t>
      </w:r>
      <w:r w:rsidR="0069119A" w:rsidRPr="005376FF">
        <w:rPr>
          <w:sz w:val="23"/>
          <w:szCs w:val="23"/>
        </w:rPr>
        <w:t>plor</w:t>
      </w:r>
      <w:r w:rsidR="00E37247" w:rsidRPr="005376FF">
        <w:rPr>
          <w:sz w:val="23"/>
          <w:szCs w:val="23"/>
        </w:rPr>
        <w:t>ing</w:t>
      </w:r>
      <w:r w:rsidR="0069119A" w:rsidRPr="005376FF">
        <w:rPr>
          <w:sz w:val="23"/>
          <w:szCs w:val="23"/>
        </w:rPr>
        <w:t xml:space="preserve"> </w:t>
      </w:r>
      <w:r w:rsidR="00E37247" w:rsidRPr="005376FF">
        <w:rPr>
          <w:sz w:val="23"/>
          <w:szCs w:val="23"/>
        </w:rPr>
        <w:t>d</w:t>
      </w:r>
      <w:r w:rsidR="00603EA7" w:rsidRPr="005376FF">
        <w:rPr>
          <w:sz w:val="23"/>
          <w:szCs w:val="23"/>
        </w:rPr>
        <w:t>iversification</w:t>
      </w:r>
      <w:r w:rsidR="00E37247" w:rsidRPr="005376FF">
        <w:rPr>
          <w:sz w:val="23"/>
          <w:szCs w:val="23"/>
        </w:rPr>
        <w:t xml:space="preserve"> further</w:t>
      </w:r>
      <w:r w:rsidR="00791DB2" w:rsidRPr="005376FF">
        <w:rPr>
          <w:sz w:val="23"/>
          <w:szCs w:val="23"/>
        </w:rPr>
        <w:t xml:space="preserve"> - </w:t>
      </w:r>
      <w:r w:rsidR="00E37247" w:rsidRPr="005376FF">
        <w:rPr>
          <w:sz w:val="23"/>
          <w:szCs w:val="23"/>
        </w:rPr>
        <w:t>in</w:t>
      </w:r>
      <w:r w:rsidR="00AB6C08" w:rsidRPr="005376FF">
        <w:rPr>
          <w:sz w:val="23"/>
          <w:szCs w:val="23"/>
        </w:rPr>
        <w:t xml:space="preserve"> terms of offering </w:t>
      </w:r>
      <w:r w:rsidR="00791DB2" w:rsidRPr="005376FF">
        <w:rPr>
          <w:sz w:val="23"/>
          <w:szCs w:val="23"/>
        </w:rPr>
        <w:t xml:space="preserve">personalised </w:t>
      </w:r>
      <w:r w:rsidR="00AB6C08" w:rsidRPr="005376FF">
        <w:rPr>
          <w:sz w:val="23"/>
          <w:szCs w:val="23"/>
        </w:rPr>
        <w:t>fit bit</w:t>
      </w:r>
      <w:r w:rsidR="00791DB2" w:rsidRPr="005376FF">
        <w:rPr>
          <w:sz w:val="23"/>
          <w:szCs w:val="23"/>
        </w:rPr>
        <w:t xml:space="preserve">s or health devices </w:t>
      </w:r>
      <w:r w:rsidR="00E37247" w:rsidRPr="005376FF">
        <w:rPr>
          <w:sz w:val="23"/>
          <w:szCs w:val="23"/>
        </w:rPr>
        <w:t xml:space="preserve">will </w:t>
      </w:r>
      <w:r w:rsidR="00791DB2" w:rsidRPr="005376FF">
        <w:rPr>
          <w:sz w:val="23"/>
          <w:szCs w:val="23"/>
        </w:rPr>
        <w:t>en</w:t>
      </w:r>
      <w:r w:rsidR="00E37247" w:rsidRPr="005376FF">
        <w:rPr>
          <w:sz w:val="23"/>
          <w:szCs w:val="23"/>
        </w:rPr>
        <w:t>able</w:t>
      </w:r>
      <w:r w:rsidR="00791DB2" w:rsidRPr="005376FF">
        <w:rPr>
          <w:sz w:val="23"/>
          <w:szCs w:val="23"/>
        </w:rPr>
        <w:t xml:space="preserve"> adidas</w:t>
      </w:r>
      <w:r w:rsidR="00E37247" w:rsidRPr="005376FF">
        <w:rPr>
          <w:sz w:val="23"/>
          <w:szCs w:val="23"/>
        </w:rPr>
        <w:t xml:space="preserve"> to keep up with consumer trends and technological advancements</w:t>
      </w:r>
      <w:r w:rsidR="00791DB2" w:rsidRPr="005376FF">
        <w:rPr>
          <w:sz w:val="23"/>
          <w:szCs w:val="23"/>
        </w:rPr>
        <w:t>.</w:t>
      </w:r>
    </w:p>
    <w:p w14:paraId="430F3B0E" w14:textId="7683B433" w:rsidR="009C273C" w:rsidRPr="005376FF" w:rsidRDefault="00BA6627" w:rsidP="00BA6627">
      <w:pPr>
        <w:pStyle w:val="NoSpacing"/>
        <w:rPr>
          <w:sz w:val="23"/>
          <w:szCs w:val="23"/>
        </w:rPr>
      </w:pPr>
      <w:r w:rsidRPr="005376FF">
        <w:rPr>
          <w:sz w:val="23"/>
          <w:szCs w:val="23"/>
        </w:rPr>
        <w:t xml:space="preserve">3. </w:t>
      </w:r>
      <w:r w:rsidR="0069119A" w:rsidRPr="005376FF">
        <w:rPr>
          <w:sz w:val="23"/>
          <w:szCs w:val="23"/>
        </w:rPr>
        <w:t>Maintain</w:t>
      </w:r>
      <w:r w:rsidR="00E37247" w:rsidRPr="005376FF">
        <w:rPr>
          <w:sz w:val="23"/>
          <w:szCs w:val="23"/>
        </w:rPr>
        <w:t xml:space="preserve"> </w:t>
      </w:r>
      <w:r w:rsidR="008066F3" w:rsidRPr="005376FF">
        <w:rPr>
          <w:sz w:val="23"/>
          <w:szCs w:val="23"/>
        </w:rPr>
        <w:t>celebrity endorsements as they are strongly influential on today’s millennials.</w:t>
      </w:r>
    </w:p>
    <w:p w14:paraId="1EDE2C34" w14:textId="2EB848F4" w:rsidR="00270B7D" w:rsidRDefault="00270B7D" w:rsidP="00270B7D">
      <w:pPr>
        <w:pStyle w:val="Heading1"/>
        <w:jc w:val="center"/>
        <w:rPr>
          <w:u w:val="single"/>
        </w:rPr>
      </w:pPr>
      <w:r w:rsidRPr="00270B7D">
        <w:rPr>
          <w:u w:val="single"/>
        </w:rPr>
        <w:lastRenderedPageBreak/>
        <w:t>Appendices</w:t>
      </w:r>
    </w:p>
    <w:p w14:paraId="374647F1" w14:textId="3FB3EC47" w:rsidR="00270B7D" w:rsidRPr="00270B7D" w:rsidRDefault="00FA0CAE" w:rsidP="00270B7D">
      <w:r>
        <w:rPr>
          <w:rFonts w:ascii="Arial" w:hAnsi="Arial" w:cs="Arial"/>
          <w:noProof/>
          <w:color w:val="1A0DAB"/>
          <w:sz w:val="20"/>
          <w:szCs w:val="20"/>
          <w:bdr w:val="none" w:sz="0" w:space="0" w:color="auto" w:frame="1"/>
        </w:rPr>
        <w:drawing>
          <wp:anchor distT="0" distB="0" distL="114300" distR="114300" simplePos="0" relativeHeight="251660288" behindDoc="1" locked="0" layoutInCell="1" allowOverlap="1" wp14:anchorId="516CA282" wp14:editId="539D9BF2">
            <wp:simplePos x="0" y="0"/>
            <wp:positionH relativeFrom="margin">
              <wp:posOffset>1085196</wp:posOffset>
            </wp:positionH>
            <wp:positionV relativeFrom="paragraph">
              <wp:posOffset>52790</wp:posOffset>
            </wp:positionV>
            <wp:extent cx="4455795" cy="2548890"/>
            <wp:effectExtent l="0" t="0" r="1905" b="3810"/>
            <wp:wrapTight wrapText="bothSides">
              <wp:wrapPolygon edited="0">
                <wp:start x="0" y="0"/>
                <wp:lineTo x="0" y="21471"/>
                <wp:lineTo x="21517" y="21471"/>
                <wp:lineTo x="21517" y="0"/>
                <wp:lineTo x="0" y="0"/>
              </wp:wrapPolygon>
            </wp:wrapTight>
            <wp:docPr id="2" name="Picture 2" descr="Image result for chart of adidas growth in sal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rt of adidas growth in sal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5795" cy="2548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0B7D">
        <w:t>Appendix 1:</w:t>
      </w:r>
    </w:p>
    <w:p w14:paraId="2DB5DC51" w14:textId="0E4672EF" w:rsidR="00270B7D" w:rsidRDefault="00270B7D"/>
    <w:p w14:paraId="1ED02449" w14:textId="320CC87B" w:rsidR="00D05243" w:rsidRDefault="00D05243"/>
    <w:p w14:paraId="2F73E6DC" w14:textId="576AC39A" w:rsidR="00D05243" w:rsidRDefault="00D05243"/>
    <w:p w14:paraId="30EDF831" w14:textId="34573410" w:rsidR="00D05243" w:rsidRDefault="00D05243"/>
    <w:p w14:paraId="10750F80" w14:textId="2FF65A3E" w:rsidR="00D05243" w:rsidRDefault="00D05243"/>
    <w:p w14:paraId="39BB9168" w14:textId="4EF5EFD1" w:rsidR="00D05243" w:rsidRDefault="00D05243"/>
    <w:p w14:paraId="2AAC4CC8" w14:textId="3E02F6C3" w:rsidR="00D05243" w:rsidRDefault="00D05243"/>
    <w:p w14:paraId="393609BF" w14:textId="75F25F7A" w:rsidR="00D05243" w:rsidRDefault="00D05243"/>
    <w:p w14:paraId="7F7CC200" w14:textId="2ADE99B1" w:rsidR="00097882" w:rsidRDefault="00097882"/>
    <w:p w14:paraId="28D5413E" w14:textId="4606CF93" w:rsidR="00D05243" w:rsidRDefault="00097882">
      <w:r w:rsidRPr="00097882">
        <w:rPr>
          <w:noProof/>
        </w:rPr>
        <w:drawing>
          <wp:anchor distT="0" distB="0" distL="114300" distR="114300" simplePos="0" relativeHeight="251663360" behindDoc="1" locked="0" layoutInCell="1" allowOverlap="1" wp14:anchorId="2827714E" wp14:editId="558E8F47">
            <wp:simplePos x="0" y="0"/>
            <wp:positionH relativeFrom="margin">
              <wp:posOffset>924757</wp:posOffset>
            </wp:positionH>
            <wp:positionV relativeFrom="paragraph">
              <wp:posOffset>-140860</wp:posOffset>
            </wp:positionV>
            <wp:extent cx="4323568" cy="2879835"/>
            <wp:effectExtent l="0" t="0" r="1270" b="0"/>
            <wp:wrapTight wrapText="bothSides">
              <wp:wrapPolygon edited="0">
                <wp:start x="0" y="0"/>
                <wp:lineTo x="0" y="21433"/>
                <wp:lineTo x="21511" y="21433"/>
                <wp:lineTo x="215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23568" cy="2879835"/>
                    </a:xfrm>
                    <a:prstGeom prst="rect">
                      <a:avLst/>
                    </a:prstGeom>
                  </pic:spPr>
                </pic:pic>
              </a:graphicData>
            </a:graphic>
            <wp14:sizeRelH relativeFrom="margin">
              <wp14:pctWidth>0</wp14:pctWidth>
            </wp14:sizeRelH>
            <wp14:sizeRelV relativeFrom="margin">
              <wp14:pctHeight>0</wp14:pctHeight>
            </wp14:sizeRelV>
          </wp:anchor>
        </w:drawing>
      </w:r>
      <w:r>
        <w:t>Appendix 2:</w:t>
      </w:r>
    </w:p>
    <w:p w14:paraId="30126AEB" w14:textId="77777777" w:rsidR="009109C0" w:rsidRDefault="009109C0"/>
    <w:p w14:paraId="0B1EA36A" w14:textId="77777777" w:rsidR="009109C0" w:rsidRDefault="009109C0"/>
    <w:p w14:paraId="2C22AE2C" w14:textId="77777777" w:rsidR="009109C0" w:rsidRDefault="009109C0"/>
    <w:p w14:paraId="66FE0378" w14:textId="77777777" w:rsidR="009109C0" w:rsidRDefault="009109C0"/>
    <w:p w14:paraId="2FEE9DF3" w14:textId="77777777" w:rsidR="009109C0" w:rsidRDefault="009109C0"/>
    <w:p w14:paraId="37F5D03D" w14:textId="77777777" w:rsidR="009109C0" w:rsidRDefault="009109C0"/>
    <w:p w14:paraId="50EF606E" w14:textId="77777777" w:rsidR="009109C0" w:rsidRDefault="009109C0"/>
    <w:p w14:paraId="35214CB3" w14:textId="77777777" w:rsidR="009109C0" w:rsidRDefault="009109C0"/>
    <w:p w14:paraId="5838AE2B" w14:textId="2A8BBC9F" w:rsidR="009109C0" w:rsidRDefault="009109C0"/>
    <w:p w14:paraId="28F5D146" w14:textId="2FB650BB" w:rsidR="00D05243" w:rsidRDefault="009109C0">
      <w:r>
        <w:rPr>
          <w:noProof/>
        </w:rPr>
        <w:drawing>
          <wp:anchor distT="0" distB="0" distL="114300" distR="114300" simplePos="0" relativeHeight="251661312" behindDoc="1" locked="0" layoutInCell="1" allowOverlap="1" wp14:anchorId="314A7B13" wp14:editId="70342A43">
            <wp:simplePos x="0" y="0"/>
            <wp:positionH relativeFrom="margin">
              <wp:posOffset>1494013</wp:posOffset>
            </wp:positionH>
            <wp:positionV relativeFrom="paragraph">
              <wp:posOffset>0</wp:posOffset>
            </wp:positionV>
            <wp:extent cx="3562350" cy="2831465"/>
            <wp:effectExtent l="0" t="0" r="0" b="6985"/>
            <wp:wrapTight wrapText="bothSides">
              <wp:wrapPolygon edited="0">
                <wp:start x="0" y="0"/>
                <wp:lineTo x="0" y="21508"/>
                <wp:lineTo x="21484" y="21508"/>
                <wp:lineTo x="21484" y="0"/>
                <wp:lineTo x="0" y="0"/>
              </wp:wrapPolygon>
            </wp:wrapTight>
            <wp:docPr id="3" name="Picture 3" descr="C:\Users\chloe\AppData\Local\Microsoft\Windows\INetCache\Content.MSO\427F46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loe\AppData\Local\Microsoft\Windows\INetCache\Content.MSO\427F4698.tmp"/>
                    <pic:cNvPicPr>
                      <a:picLocks noChangeAspect="1" noChangeArrowheads="1"/>
                    </pic:cNvPicPr>
                  </pic:nvPicPr>
                  <pic:blipFill rotWithShape="1">
                    <a:blip r:embed="rId13">
                      <a:extLst>
                        <a:ext uri="{28A0092B-C50C-407E-A947-70E740481C1C}">
                          <a14:useLocalDpi xmlns:a14="http://schemas.microsoft.com/office/drawing/2010/main" val="0"/>
                        </a:ext>
                      </a:extLst>
                    </a:blip>
                    <a:srcRect t="12178"/>
                    <a:stretch/>
                  </pic:blipFill>
                  <pic:spPr bwMode="auto">
                    <a:xfrm>
                      <a:off x="0" y="0"/>
                      <a:ext cx="3562350" cy="2831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5243">
        <w:t xml:space="preserve">Appendix </w:t>
      </w:r>
      <w:r>
        <w:t>3</w:t>
      </w:r>
      <w:r w:rsidR="00D05243">
        <w:t xml:space="preserve">: </w:t>
      </w:r>
    </w:p>
    <w:p w14:paraId="7235F26F" w14:textId="62CEE056" w:rsidR="00C26ED0" w:rsidRPr="00C26ED0" w:rsidRDefault="00C26ED0" w:rsidP="00C26ED0"/>
    <w:p w14:paraId="65C81173" w14:textId="574FEC28" w:rsidR="00C26ED0" w:rsidRPr="00C26ED0" w:rsidRDefault="00C26ED0" w:rsidP="00C26ED0"/>
    <w:p w14:paraId="3DD4AAE7" w14:textId="6986FFEC" w:rsidR="00C26ED0" w:rsidRPr="00C26ED0" w:rsidRDefault="00C26ED0" w:rsidP="00C26ED0"/>
    <w:p w14:paraId="6879D112" w14:textId="24569A6C" w:rsidR="00C26ED0" w:rsidRPr="00C26ED0" w:rsidRDefault="00C26ED0" w:rsidP="00C26ED0"/>
    <w:p w14:paraId="296EF6E1" w14:textId="27DEF6FF" w:rsidR="00C26ED0" w:rsidRPr="00C26ED0" w:rsidRDefault="00C26ED0" w:rsidP="00C26ED0"/>
    <w:p w14:paraId="601A8BEA" w14:textId="75766F9D" w:rsidR="00C26ED0" w:rsidRPr="00C26ED0" w:rsidRDefault="00C26ED0" w:rsidP="00C26ED0"/>
    <w:p w14:paraId="5BA4D18B" w14:textId="5314CDFB" w:rsidR="00C26ED0" w:rsidRPr="00C26ED0" w:rsidRDefault="00C26ED0" w:rsidP="00C26ED0"/>
    <w:p w14:paraId="0C00D453" w14:textId="1C463ADD" w:rsidR="00C26ED0" w:rsidRDefault="00C26ED0" w:rsidP="00C26ED0"/>
    <w:p w14:paraId="4D4CE0C3" w14:textId="6E175798" w:rsidR="00FA0CAE" w:rsidRDefault="00FA0CAE" w:rsidP="00C26ED0"/>
    <w:p w14:paraId="4DD6CC5A" w14:textId="60B6A6BA" w:rsidR="00FA0CAE" w:rsidRPr="00C26ED0" w:rsidRDefault="00FA0CAE" w:rsidP="00C26ED0">
      <w:r w:rsidRPr="00C26ED0">
        <w:rPr>
          <w:noProof/>
        </w:rPr>
        <w:lastRenderedPageBreak/>
        <w:drawing>
          <wp:anchor distT="0" distB="0" distL="114300" distR="114300" simplePos="0" relativeHeight="251662336" behindDoc="1" locked="0" layoutInCell="1" allowOverlap="1" wp14:anchorId="0F64EF02" wp14:editId="4DD3B694">
            <wp:simplePos x="0" y="0"/>
            <wp:positionH relativeFrom="column">
              <wp:posOffset>1771612</wp:posOffset>
            </wp:positionH>
            <wp:positionV relativeFrom="paragraph">
              <wp:posOffset>138364</wp:posOffset>
            </wp:positionV>
            <wp:extent cx="3531235" cy="3531235"/>
            <wp:effectExtent l="0" t="0" r="0" b="0"/>
            <wp:wrapTight wrapText="bothSides">
              <wp:wrapPolygon edited="0">
                <wp:start x="0" y="0"/>
                <wp:lineTo x="0" y="21441"/>
                <wp:lineTo x="21441" y="21441"/>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31235" cy="3531235"/>
                    </a:xfrm>
                    <a:prstGeom prst="rect">
                      <a:avLst/>
                    </a:prstGeom>
                  </pic:spPr>
                </pic:pic>
              </a:graphicData>
            </a:graphic>
            <wp14:sizeRelH relativeFrom="margin">
              <wp14:pctWidth>0</wp14:pctWidth>
            </wp14:sizeRelH>
            <wp14:sizeRelV relativeFrom="margin">
              <wp14:pctHeight>0</wp14:pctHeight>
            </wp14:sizeRelV>
          </wp:anchor>
        </w:drawing>
      </w:r>
    </w:p>
    <w:p w14:paraId="4CB32D9C" w14:textId="68578C62" w:rsidR="00C26ED0" w:rsidRDefault="00C26ED0" w:rsidP="00C26ED0">
      <w:r>
        <w:t xml:space="preserve">Appendix </w:t>
      </w:r>
      <w:r w:rsidR="009109C0">
        <w:t>4</w:t>
      </w:r>
      <w:r>
        <w:t xml:space="preserve">: </w:t>
      </w:r>
    </w:p>
    <w:p w14:paraId="3B28BCA7" w14:textId="228342BE" w:rsidR="00C26ED0" w:rsidRDefault="00C26ED0" w:rsidP="00C26ED0"/>
    <w:p w14:paraId="20A43D81" w14:textId="03F17232" w:rsidR="009B6D8B" w:rsidRPr="009B6D8B" w:rsidRDefault="009B6D8B" w:rsidP="009B6D8B"/>
    <w:p w14:paraId="1F1443CF" w14:textId="677A2A59" w:rsidR="009B6D8B" w:rsidRPr="009B6D8B" w:rsidRDefault="009B6D8B" w:rsidP="009B6D8B"/>
    <w:p w14:paraId="54B7837B" w14:textId="1F3BD5C9" w:rsidR="009B6D8B" w:rsidRPr="009B6D8B" w:rsidRDefault="009B6D8B" w:rsidP="009B6D8B"/>
    <w:p w14:paraId="55853A2A" w14:textId="7315354C" w:rsidR="009B6D8B" w:rsidRPr="009B6D8B" w:rsidRDefault="009B6D8B" w:rsidP="009B6D8B"/>
    <w:p w14:paraId="0FAA8EDC" w14:textId="1D375747" w:rsidR="009B6D8B" w:rsidRPr="009B6D8B" w:rsidRDefault="009B6D8B" w:rsidP="009B6D8B"/>
    <w:p w14:paraId="6F1C11F6" w14:textId="22E9FC09" w:rsidR="009B6D8B" w:rsidRPr="009B6D8B" w:rsidRDefault="009B6D8B" w:rsidP="009B6D8B"/>
    <w:p w14:paraId="0576ADE1" w14:textId="34F94497" w:rsidR="009B6D8B" w:rsidRPr="009B6D8B" w:rsidRDefault="009B6D8B" w:rsidP="009B6D8B"/>
    <w:p w14:paraId="163D49EA" w14:textId="5A27211C" w:rsidR="009B6D8B" w:rsidRDefault="009B6D8B" w:rsidP="009B6D8B"/>
    <w:p w14:paraId="2A2E0C76" w14:textId="43A0C3D0" w:rsidR="00FA0CAE" w:rsidRDefault="00FA0CAE" w:rsidP="009B6D8B"/>
    <w:p w14:paraId="0984DE34" w14:textId="494D29FC" w:rsidR="00FA0CAE" w:rsidRDefault="00FA0CAE" w:rsidP="009B6D8B"/>
    <w:p w14:paraId="3050921F" w14:textId="1E02867B" w:rsidR="00FA0CAE" w:rsidRDefault="00FA0CAE" w:rsidP="009B6D8B"/>
    <w:p w14:paraId="61EDE0A4" w14:textId="7DCFEA1C" w:rsidR="00FA0CAE" w:rsidRDefault="00FA0CAE" w:rsidP="009B6D8B"/>
    <w:p w14:paraId="2C554203" w14:textId="5DD24115" w:rsidR="00FA0CAE" w:rsidRDefault="00FA0CAE" w:rsidP="009B6D8B"/>
    <w:p w14:paraId="6617B438" w14:textId="3669B045" w:rsidR="00FA0CAE" w:rsidRDefault="00FA0CAE" w:rsidP="009B6D8B"/>
    <w:p w14:paraId="0F9C1E70" w14:textId="77777777" w:rsidR="00FA0CAE" w:rsidRPr="009B6D8B" w:rsidRDefault="00FA0CAE" w:rsidP="009B6D8B"/>
    <w:p w14:paraId="3E08120E" w14:textId="56A98697" w:rsidR="009B6D8B" w:rsidRDefault="009B6D8B" w:rsidP="009B6D8B"/>
    <w:sdt>
      <w:sdtPr>
        <w:rPr>
          <w:rFonts w:asciiTheme="minorHAnsi" w:eastAsiaTheme="minorHAnsi" w:hAnsiTheme="minorHAnsi" w:cstheme="minorBidi"/>
          <w:color w:val="auto"/>
          <w:sz w:val="22"/>
          <w:szCs w:val="22"/>
        </w:rPr>
        <w:id w:val="-950317177"/>
        <w:docPartObj>
          <w:docPartGallery w:val="Bibliographies"/>
          <w:docPartUnique/>
        </w:docPartObj>
      </w:sdtPr>
      <w:sdtEndPr/>
      <w:sdtContent>
        <w:p w14:paraId="0D202F7F" w14:textId="1E6A00D1" w:rsidR="009B6D8B" w:rsidRDefault="009B6D8B">
          <w:pPr>
            <w:pStyle w:val="Heading1"/>
          </w:pPr>
          <w:r>
            <w:t>References</w:t>
          </w:r>
        </w:p>
        <w:sdt>
          <w:sdtPr>
            <w:id w:val="-573587230"/>
            <w:bibliography/>
          </w:sdtPr>
          <w:sdtEndPr/>
          <w:sdtContent>
            <w:p w14:paraId="6FCA192E" w14:textId="77777777" w:rsidR="009B6D8B" w:rsidRDefault="009B6D8B" w:rsidP="009B6D8B">
              <w:pPr>
                <w:pStyle w:val="Bibliography"/>
                <w:rPr>
                  <w:noProof/>
                  <w:sz w:val="24"/>
                  <w:szCs w:val="24"/>
                </w:rPr>
              </w:pPr>
              <w:r>
                <w:fldChar w:fldCharType="begin"/>
              </w:r>
              <w:r>
                <w:instrText xml:space="preserve"> BIBLIOGRAPHY </w:instrText>
              </w:r>
              <w:r>
                <w:fldChar w:fldCharType="separate"/>
              </w:r>
              <w:r>
                <w:rPr>
                  <w:noProof/>
                </w:rPr>
                <w:t xml:space="preserve">Adamkasi, 2017. </w:t>
              </w:r>
              <w:r>
                <w:rPr>
                  <w:i/>
                  <w:iCs/>
                  <w:noProof/>
                </w:rPr>
                <w:t xml:space="preserve">Competitive Advantage of Adidas. </w:t>
              </w:r>
              <w:r>
                <w:rPr>
                  <w:noProof/>
                </w:rPr>
                <w:t xml:space="preserve">[Online] </w:t>
              </w:r>
              <w:r>
                <w:rPr>
                  <w:noProof/>
                </w:rPr>
                <w:br/>
                <w:t xml:space="preserve">Available at: </w:t>
              </w:r>
              <w:r>
                <w:rPr>
                  <w:noProof/>
                  <w:u w:val="single"/>
                </w:rPr>
                <w:t>www.competitiveadvantageanalysis.com/competitive-advantage-of-adidas/</w:t>
              </w:r>
              <w:r>
                <w:rPr>
                  <w:noProof/>
                </w:rPr>
                <w:br/>
                <w:t>[Accessed 19 November 2018].</w:t>
              </w:r>
            </w:p>
            <w:p w14:paraId="3734EE4D" w14:textId="77777777" w:rsidR="009B6D8B" w:rsidRDefault="009B6D8B" w:rsidP="009B6D8B">
              <w:pPr>
                <w:pStyle w:val="Bibliography"/>
                <w:rPr>
                  <w:noProof/>
                </w:rPr>
              </w:pPr>
              <w:r>
                <w:rPr>
                  <w:noProof/>
                </w:rPr>
                <w:t xml:space="preserve">Adidas, 2018. </w:t>
              </w:r>
              <w:r>
                <w:rPr>
                  <w:i/>
                  <w:iCs/>
                  <w:noProof/>
                </w:rPr>
                <w:t xml:space="preserve">History. </w:t>
              </w:r>
              <w:r>
                <w:rPr>
                  <w:noProof/>
                </w:rPr>
                <w:t xml:space="preserve">[Online] </w:t>
              </w:r>
              <w:r>
                <w:rPr>
                  <w:noProof/>
                </w:rPr>
                <w:br/>
                <w:t xml:space="preserve">Available at: </w:t>
              </w:r>
              <w:r>
                <w:rPr>
                  <w:noProof/>
                  <w:u w:val="single"/>
                </w:rPr>
                <w:t>https://www.adidas-group.com/en/group/history/</w:t>
              </w:r>
              <w:r>
                <w:rPr>
                  <w:noProof/>
                </w:rPr>
                <w:br/>
                <w:t>[Accessed 12 November 2018].</w:t>
              </w:r>
            </w:p>
            <w:p w14:paraId="04A6CBBB" w14:textId="77777777" w:rsidR="009B6D8B" w:rsidRDefault="009B6D8B" w:rsidP="009B6D8B">
              <w:pPr>
                <w:pStyle w:val="Bibliography"/>
                <w:rPr>
                  <w:noProof/>
                </w:rPr>
              </w:pPr>
              <w:r>
                <w:rPr>
                  <w:noProof/>
                </w:rPr>
                <w:t xml:space="preserve">Adidas, 2018. </w:t>
              </w:r>
              <w:r>
                <w:rPr>
                  <w:i/>
                  <w:iCs/>
                  <w:noProof/>
                </w:rPr>
                <w:t xml:space="preserve">Strategy. </w:t>
              </w:r>
              <w:r>
                <w:rPr>
                  <w:noProof/>
                </w:rPr>
                <w:t xml:space="preserve">[Online] </w:t>
              </w:r>
              <w:r>
                <w:rPr>
                  <w:noProof/>
                </w:rPr>
                <w:br/>
                <w:t xml:space="preserve">Available at: </w:t>
              </w:r>
              <w:r>
                <w:rPr>
                  <w:noProof/>
                  <w:u w:val="single"/>
                </w:rPr>
                <w:t>https://www.adidas-group.com/en/group/strategy-overview/</w:t>
              </w:r>
              <w:r>
                <w:rPr>
                  <w:noProof/>
                </w:rPr>
                <w:br/>
                <w:t>[Accessed 15 November 2018].</w:t>
              </w:r>
            </w:p>
            <w:p w14:paraId="0DE26A8D" w14:textId="77777777" w:rsidR="009B6D8B" w:rsidRDefault="009B6D8B" w:rsidP="009B6D8B">
              <w:pPr>
                <w:pStyle w:val="Bibliography"/>
                <w:rPr>
                  <w:noProof/>
                </w:rPr>
              </w:pPr>
              <w:r>
                <w:rPr>
                  <w:noProof/>
                </w:rPr>
                <w:t xml:space="preserve">Aguilar, P., 2017. </w:t>
              </w:r>
              <w:r>
                <w:rPr>
                  <w:i/>
                  <w:iCs/>
                  <w:noProof/>
                </w:rPr>
                <w:t xml:space="preserve">Adidas poised to thrive in highly competitive landscape. </w:t>
              </w:r>
              <w:r>
                <w:rPr>
                  <w:noProof/>
                </w:rPr>
                <w:t xml:space="preserve">[Online] </w:t>
              </w:r>
              <w:r>
                <w:rPr>
                  <w:noProof/>
                </w:rPr>
                <w:br/>
                <w:t xml:space="preserve">Available at: </w:t>
              </w:r>
              <w:r>
                <w:rPr>
                  <w:noProof/>
                  <w:u w:val="single"/>
                </w:rPr>
                <w:t>https://www.just-style.com/comment/adidas-poised-to-thrive-in-highly-competitive-landscape_id132114.aspx</w:t>
              </w:r>
              <w:r>
                <w:rPr>
                  <w:noProof/>
                </w:rPr>
                <w:br/>
                <w:t>[Accessed 17 November 2018].</w:t>
              </w:r>
            </w:p>
            <w:p w14:paraId="421E5DBE" w14:textId="77777777" w:rsidR="009B6D8B" w:rsidRDefault="009B6D8B" w:rsidP="009B6D8B">
              <w:pPr>
                <w:pStyle w:val="Bibliography"/>
                <w:rPr>
                  <w:noProof/>
                </w:rPr>
              </w:pPr>
              <w:r>
                <w:rPr>
                  <w:noProof/>
                </w:rPr>
                <w:lastRenderedPageBreak/>
                <w:t xml:space="preserve">Ahmed, G., 2014. </w:t>
              </w:r>
              <w:r>
                <w:rPr>
                  <w:i/>
                  <w:iCs/>
                  <w:noProof/>
                </w:rPr>
                <w:t xml:space="preserve">Bowman's Strategy Clock Model &amp; its Eight Competitive Directions for Edge. </w:t>
              </w:r>
              <w:r>
                <w:rPr>
                  <w:noProof/>
                </w:rPr>
                <w:t xml:space="preserve">[Online] </w:t>
              </w:r>
              <w:r>
                <w:rPr>
                  <w:noProof/>
                </w:rPr>
                <w:br/>
                <w:t xml:space="preserve">Available at: </w:t>
              </w:r>
              <w:r>
                <w:rPr>
                  <w:noProof/>
                  <w:u w:val="single"/>
                </w:rPr>
                <w:t>http://www.studylecturenotes.com/management/bowmans-strategy-clock-model-its-eight-competitive-directions-for-edge</w:t>
              </w:r>
              <w:r>
                <w:rPr>
                  <w:noProof/>
                </w:rPr>
                <w:br/>
                <w:t>[Accessed 16 November 2018].</w:t>
              </w:r>
            </w:p>
            <w:p w14:paraId="21FF168B" w14:textId="77777777" w:rsidR="009B6D8B" w:rsidRDefault="009B6D8B" w:rsidP="009B6D8B">
              <w:pPr>
                <w:pStyle w:val="Bibliography"/>
                <w:rPr>
                  <w:noProof/>
                </w:rPr>
              </w:pPr>
              <w:r>
                <w:rPr>
                  <w:noProof/>
                </w:rPr>
                <w:t xml:space="preserve">Anonymous, 2017. </w:t>
              </w:r>
              <w:r>
                <w:rPr>
                  <w:i/>
                  <w:iCs/>
                  <w:noProof/>
                </w:rPr>
                <w:t xml:space="preserve">Adidas &amp; Product differentiation. </w:t>
              </w:r>
              <w:r>
                <w:rPr>
                  <w:noProof/>
                </w:rPr>
                <w:t xml:space="preserve">[Online] </w:t>
              </w:r>
              <w:r>
                <w:rPr>
                  <w:noProof/>
                </w:rPr>
                <w:br/>
                <w:t xml:space="preserve">Available at: </w:t>
              </w:r>
              <w:r>
                <w:rPr>
                  <w:noProof/>
                  <w:u w:val="single"/>
                </w:rPr>
                <w:t>http://allaboutadidas101.blogspot.com/2017/10/adidas-product-differentiation.html</w:t>
              </w:r>
              <w:r>
                <w:rPr>
                  <w:noProof/>
                </w:rPr>
                <w:br/>
                <w:t>[Accessed 17 November 2018].</w:t>
              </w:r>
            </w:p>
            <w:p w14:paraId="5210A823" w14:textId="77777777" w:rsidR="009B6D8B" w:rsidRDefault="009B6D8B" w:rsidP="009B6D8B">
              <w:pPr>
                <w:pStyle w:val="Bibliography"/>
                <w:rPr>
                  <w:noProof/>
                </w:rPr>
              </w:pPr>
              <w:r>
                <w:rPr>
                  <w:noProof/>
                </w:rPr>
                <w:t xml:space="preserve">Bhasin, H., 2018. </w:t>
              </w:r>
              <w:r>
                <w:rPr>
                  <w:i/>
                  <w:iCs/>
                  <w:noProof/>
                </w:rPr>
                <w:t xml:space="preserve">Adidas SWOT analysis - SWOT analysis of Adidas. </w:t>
              </w:r>
              <w:r>
                <w:rPr>
                  <w:noProof/>
                </w:rPr>
                <w:t xml:space="preserve">[Online] </w:t>
              </w:r>
              <w:r>
                <w:rPr>
                  <w:noProof/>
                </w:rPr>
                <w:br/>
                <w:t xml:space="preserve">Available at: </w:t>
              </w:r>
              <w:r>
                <w:rPr>
                  <w:noProof/>
                  <w:u w:val="single"/>
                </w:rPr>
                <w:t>https://www.marketing91.com/adidas-swot-analysis/</w:t>
              </w:r>
              <w:r>
                <w:rPr>
                  <w:noProof/>
                </w:rPr>
                <w:br/>
                <w:t>[Accessed 19 November 2018].</w:t>
              </w:r>
            </w:p>
            <w:p w14:paraId="640F3828" w14:textId="77777777" w:rsidR="009B6D8B" w:rsidRDefault="009B6D8B" w:rsidP="009B6D8B">
              <w:pPr>
                <w:pStyle w:val="Bibliography"/>
                <w:rPr>
                  <w:noProof/>
                </w:rPr>
              </w:pPr>
              <w:r>
                <w:rPr>
                  <w:noProof/>
                </w:rPr>
                <w:t xml:space="preserve">Blaustein, L., 2015. </w:t>
              </w:r>
              <w:r>
                <w:rPr>
                  <w:i/>
                  <w:iCs/>
                  <w:noProof/>
                </w:rPr>
                <w:t xml:space="preserve">How Adidas is pioneering open-source sustainability for sports. </w:t>
              </w:r>
              <w:r>
                <w:rPr>
                  <w:noProof/>
                </w:rPr>
                <w:t xml:space="preserve">[Online] </w:t>
              </w:r>
              <w:r>
                <w:rPr>
                  <w:noProof/>
                </w:rPr>
                <w:br/>
                <w:t xml:space="preserve">Available at: </w:t>
              </w:r>
              <w:r>
                <w:rPr>
                  <w:noProof/>
                  <w:u w:val="single"/>
                </w:rPr>
                <w:t>https://www.greenbiz.com/article/how-adidas-pioneering-open-source-sustainability-sports</w:t>
              </w:r>
              <w:r>
                <w:rPr>
                  <w:noProof/>
                </w:rPr>
                <w:br/>
                <w:t>[Accessed 17 November 2018].</w:t>
              </w:r>
            </w:p>
            <w:p w14:paraId="36EA3085" w14:textId="77777777" w:rsidR="009B6D8B" w:rsidRDefault="009B6D8B" w:rsidP="009B6D8B">
              <w:pPr>
                <w:pStyle w:val="Bibliography"/>
                <w:rPr>
                  <w:noProof/>
                </w:rPr>
              </w:pPr>
              <w:r>
                <w:rPr>
                  <w:noProof/>
                </w:rPr>
                <w:t xml:space="preserve">Cameron, N., 2017. </w:t>
              </w:r>
              <w:r>
                <w:rPr>
                  <w:i/>
                  <w:iCs/>
                  <w:noProof/>
                </w:rPr>
                <w:t xml:space="preserve">Adidas taps data and technology smarts to build personalised digital engagement with consumers. </w:t>
              </w:r>
              <w:r>
                <w:rPr>
                  <w:noProof/>
                </w:rPr>
                <w:t xml:space="preserve">[Online] </w:t>
              </w:r>
              <w:r>
                <w:rPr>
                  <w:noProof/>
                </w:rPr>
                <w:br/>
                <w:t xml:space="preserve">Available at: </w:t>
              </w:r>
              <w:r>
                <w:rPr>
                  <w:noProof/>
                  <w:u w:val="single"/>
                </w:rPr>
                <w:t>https://www.cmo.com.au/article/629662/adidas-taps-data-technology-smarts-build-personalised-digital-engagement-consumers/</w:t>
              </w:r>
              <w:r>
                <w:rPr>
                  <w:noProof/>
                </w:rPr>
                <w:br/>
                <w:t>[Accessed 17 November 2018].</w:t>
              </w:r>
            </w:p>
            <w:p w14:paraId="51543DED" w14:textId="77777777" w:rsidR="009B6D8B" w:rsidRDefault="009B6D8B" w:rsidP="009B6D8B">
              <w:pPr>
                <w:pStyle w:val="Bibliography"/>
                <w:rPr>
                  <w:noProof/>
                </w:rPr>
              </w:pPr>
              <w:r>
                <w:rPr>
                  <w:noProof/>
                </w:rPr>
                <w:t xml:space="preserve">Finlay, P., 2000. </w:t>
              </w:r>
              <w:r>
                <w:rPr>
                  <w:i/>
                  <w:iCs/>
                  <w:noProof/>
                </w:rPr>
                <w:t xml:space="preserve">Strategic Management; An Introduction to Business and Corporate Strategy. </w:t>
              </w:r>
              <w:r>
                <w:rPr>
                  <w:noProof/>
                </w:rPr>
                <w:t>1st ed. Essex: Pearson.</w:t>
              </w:r>
            </w:p>
            <w:p w14:paraId="27D87E3F" w14:textId="77777777" w:rsidR="009B6D8B" w:rsidRDefault="009B6D8B" w:rsidP="009B6D8B">
              <w:pPr>
                <w:pStyle w:val="Bibliography"/>
                <w:rPr>
                  <w:noProof/>
                </w:rPr>
              </w:pPr>
              <w:r>
                <w:rPr>
                  <w:noProof/>
                </w:rPr>
                <w:t xml:space="preserve">Flippo, H., 2018. </w:t>
              </w:r>
              <w:r>
                <w:rPr>
                  <w:i/>
                  <w:iCs/>
                  <w:noProof/>
                </w:rPr>
                <w:t xml:space="preserve">A Brief History of Adidas. </w:t>
              </w:r>
              <w:r>
                <w:rPr>
                  <w:noProof/>
                </w:rPr>
                <w:t xml:space="preserve">[Online] </w:t>
              </w:r>
              <w:r>
                <w:rPr>
                  <w:noProof/>
                </w:rPr>
                <w:br/>
                <w:t xml:space="preserve">Available at: </w:t>
              </w:r>
              <w:r>
                <w:rPr>
                  <w:noProof/>
                  <w:u w:val="single"/>
                </w:rPr>
                <w:t>https://www.thoughtco.com/quick-history-of-adidas-1444319</w:t>
              </w:r>
              <w:r>
                <w:rPr>
                  <w:noProof/>
                </w:rPr>
                <w:br/>
                <w:t>[Accessed 12 November 2018].</w:t>
              </w:r>
            </w:p>
            <w:p w14:paraId="377005DD" w14:textId="77777777" w:rsidR="009B6D8B" w:rsidRDefault="009B6D8B" w:rsidP="009B6D8B">
              <w:pPr>
                <w:pStyle w:val="Bibliography"/>
                <w:rPr>
                  <w:noProof/>
                </w:rPr>
              </w:pPr>
              <w:r>
                <w:rPr>
                  <w:noProof/>
                </w:rPr>
                <w:t xml:space="preserve">Frue, K., 2017. </w:t>
              </w:r>
              <w:r>
                <w:rPr>
                  <w:i/>
                  <w:iCs/>
                  <w:noProof/>
                </w:rPr>
                <w:t xml:space="preserve">PESTLE Analysis of Adidas. </w:t>
              </w:r>
              <w:r>
                <w:rPr>
                  <w:noProof/>
                </w:rPr>
                <w:t xml:space="preserve">[Online] </w:t>
              </w:r>
              <w:r>
                <w:rPr>
                  <w:noProof/>
                </w:rPr>
                <w:br/>
                <w:t xml:space="preserve">Available at: </w:t>
              </w:r>
              <w:r>
                <w:rPr>
                  <w:noProof/>
                  <w:u w:val="single"/>
                </w:rPr>
                <w:t>https://pestleanalysis.com/pestle-analysis-adidas/</w:t>
              </w:r>
              <w:r>
                <w:rPr>
                  <w:noProof/>
                </w:rPr>
                <w:br/>
                <w:t>[Accessed 18 November 2018].</w:t>
              </w:r>
            </w:p>
            <w:p w14:paraId="5F9DB3FE" w14:textId="77777777" w:rsidR="009B6D8B" w:rsidRDefault="009B6D8B" w:rsidP="009B6D8B">
              <w:pPr>
                <w:pStyle w:val="Bibliography"/>
                <w:rPr>
                  <w:noProof/>
                </w:rPr>
              </w:pPr>
              <w:r>
                <w:rPr>
                  <w:noProof/>
                </w:rPr>
                <w:t xml:space="preserve">Gilliland, N., 2017. </w:t>
              </w:r>
              <w:r>
                <w:rPr>
                  <w:i/>
                  <w:iCs/>
                  <w:noProof/>
                </w:rPr>
                <w:t xml:space="preserve">How Adidas uses digital to enable powerful experiences. </w:t>
              </w:r>
              <w:r>
                <w:rPr>
                  <w:noProof/>
                </w:rPr>
                <w:t xml:space="preserve">[Online] </w:t>
              </w:r>
              <w:r>
                <w:rPr>
                  <w:noProof/>
                </w:rPr>
                <w:br/>
                <w:t xml:space="preserve">Available at: </w:t>
              </w:r>
              <w:r>
                <w:rPr>
                  <w:noProof/>
                  <w:u w:val="single"/>
                </w:rPr>
                <w:t>https://econsultancy.com/how-adidas-uses-digital-to-enable-powerful-experiences/</w:t>
              </w:r>
              <w:r>
                <w:rPr>
                  <w:noProof/>
                </w:rPr>
                <w:br/>
                <w:t>[Accessed 16 November 2018].</w:t>
              </w:r>
            </w:p>
            <w:p w14:paraId="400F06C4" w14:textId="77777777" w:rsidR="009B6D8B" w:rsidRDefault="009B6D8B" w:rsidP="009B6D8B">
              <w:pPr>
                <w:pStyle w:val="Bibliography"/>
                <w:rPr>
                  <w:noProof/>
                </w:rPr>
              </w:pPr>
              <w:r>
                <w:rPr>
                  <w:noProof/>
                </w:rPr>
                <w:t xml:space="preserve">Johnson, G. et al., 2014. </w:t>
              </w:r>
              <w:r>
                <w:rPr>
                  <w:i/>
                  <w:iCs/>
                  <w:noProof/>
                </w:rPr>
                <w:t xml:space="preserve">Exploring Strategy. </w:t>
              </w:r>
              <w:r>
                <w:rPr>
                  <w:noProof/>
                </w:rPr>
                <w:t>10th ed. Edinburgh: Pearson.</w:t>
              </w:r>
            </w:p>
            <w:p w14:paraId="1B8371D6" w14:textId="77777777" w:rsidR="009B6D8B" w:rsidRDefault="009B6D8B" w:rsidP="009B6D8B">
              <w:pPr>
                <w:pStyle w:val="Bibliography"/>
                <w:rPr>
                  <w:noProof/>
                </w:rPr>
              </w:pPr>
              <w:r>
                <w:rPr>
                  <w:noProof/>
                </w:rPr>
                <w:t xml:space="preserve">Rooney, S., 2018. </w:t>
              </w:r>
              <w:r>
                <w:rPr>
                  <w:i/>
                  <w:iCs/>
                  <w:noProof/>
                </w:rPr>
                <w:t xml:space="preserve">Battle of the Sportswear Brands: How Nike &amp; Adidas are Competing for Young Consumers in the US. </w:t>
              </w:r>
              <w:r>
                <w:rPr>
                  <w:noProof/>
                </w:rPr>
                <w:t xml:space="preserve">[Online] </w:t>
              </w:r>
              <w:r>
                <w:rPr>
                  <w:noProof/>
                </w:rPr>
                <w:br/>
                <w:t xml:space="preserve">Available at: </w:t>
              </w:r>
              <w:r>
                <w:rPr>
                  <w:noProof/>
                  <w:u w:val="single"/>
                </w:rPr>
                <w:t>https://entsight.com/blog/battle-of-the-sportswear-brands-how-nike-adidas-are-competing-for-young-consumers-in-the-us</w:t>
              </w:r>
              <w:r>
                <w:rPr>
                  <w:noProof/>
                </w:rPr>
                <w:br/>
                <w:t>[Accessed 19 November 2018].</w:t>
              </w:r>
            </w:p>
            <w:p w14:paraId="1CB2D00C" w14:textId="77777777" w:rsidR="009B6D8B" w:rsidRDefault="009B6D8B" w:rsidP="009B6D8B">
              <w:pPr>
                <w:pStyle w:val="Bibliography"/>
                <w:rPr>
                  <w:noProof/>
                </w:rPr>
              </w:pPr>
              <w:r>
                <w:rPr>
                  <w:noProof/>
                </w:rPr>
                <w:t xml:space="preserve">Silva, N., 2016. </w:t>
              </w:r>
              <w:r>
                <w:rPr>
                  <w:i/>
                  <w:iCs/>
                  <w:noProof/>
                </w:rPr>
                <w:t xml:space="preserve">How a PEST Analysis Can Help with Strategic Planning. </w:t>
              </w:r>
              <w:r>
                <w:rPr>
                  <w:noProof/>
                </w:rPr>
                <w:t xml:space="preserve">[Online] </w:t>
              </w:r>
              <w:r>
                <w:rPr>
                  <w:noProof/>
                </w:rPr>
                <w:br/>
                <w:t xml:space="preserve">Available at: </w:t>
              </w:r>
              <w:r>
                <w:rPr>
                  <w:noProof/>
                  <w:u w:val="single"/>
                </w:rPr>
                <w:t>https://www.business2community.com/strategy/pest-analysis-can-help-strategic-planning-01420731</w:t>
              </w:r>
              <w:r>
                <w:rPr>
                  <w:noProof/>
                </w:rPr>
                <w:br/>
                <w:t>[Accessed 16 November 2018].</w:t>
              </w:r>
            </w:p>
            <w:p w14:paraId="409D3116" w14:textId="7E4F7464" w:rsidR="009B6D8B" w:rsidRPr="009B6D8B" w:rsidRDefault="009B6D8B" w:rsidP="009B6D8B">
              <w:r>
                <w:rPr>
                  <w:b/>
                  <w:bCs/>
                  <w:noProof/>
                </w:rPr>
                <w:lastRenderedPageBreak/>
                <w:fldChar w:fldCharType="end"/>
              </w:r>
            </w:p>
          </w:sdtContent>
        </w:sdt>
      </w:sdtContent>
    </w:sdt>
    <w:sectPr w:rsidR="009B6D8B" w:rsidRPr="009B6D8B" w:rsidSect="000D075D">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BB5CE" w14:textId="77777777" w:rsidR="003E5C76" w:rsidRDefault="003E5C76" w:rsidP="00C5665E">
      <w:pPr>
        <w:spacing w:after="0" w:line="240" w:lineRule="auto"/>
      </w:pPr>
      <w:r>
        <w:separator/>
      </w:r>
    </w:p>
  </w:endnote>
  <w:endnote w:type="continuationSeparator" w:id="0">
    <w:p w14:paraId="5B817C92" w14:textId="77777777" w:rsidR="003E5C76" w:rsidRDefault="003E5C76" w:rsidP="00C56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501247"/>
      <w:docPartObj>
        <w:docPartGallery w:val="Page Numbers (Bottom of Page)"/>
        <w:docPartUnique/>
      </w:docPartObj>
    </w:sdtPr>
    <w:sdtEndPr>
      <w:rPr>
        <w:noProof/>
      </w:rPr>
    </w:sdtEndPr>
    <w:sdtContent>
      <w:p w14:paraId="6236789E" w14:textId="40F49F7C" w:rsidR="00F34886" w:rsidRDefault="00F34886">
        <w:pPr>
          <w:pStyle w:val="Footer"/>
          <w:jc w:val="right"/>
        </w:pPr>
        <w:r w:rsidRPr="00F944DC">
          <w:rPr>
            <w:sz w:val="24"/>
          </w:rPr>
          <w:fldChar w:fldCharType="begin"/>
        </w:r>
        <w:r w:rsidRPr="00F944DC">
          <w:rPr>
            <w:sz w:val="24"/>
          </w:rPr>
          <w:instrText xml:space="preserve"> PAGE   \* MERGEFORMAT </w:instrText>
        </w:r>
        <w:r w:rsidRPr="00F944DC">
          <w:rPr>
            <w:sz w:val="24"/>
          </w:rPr>
          <w:fldChar w:fldCharType="separate"/>
        </w:r>
        <w:r w:rsidRPr="00F944DC">
          <w:rPr>
            <w:noProof/>
            <w:sz w:val="24"/>
          </w:rPr>
          <w:t>2</w:t>
        </w:r>
        <w:r w:rsidRPr="00F944DC">
          <w:rPr>
            <w:noProof/>
            <w:sz w:val="24"/>
          </w:rPr>
          <w:fldChar w:fldCharType="end"/>
        </w:r>
      </w:p>
    </w:sdtContent>
  </w:sdt>
  <w:p w14:paraId="0F8F58E7" w14:textId="77777777" w:rsidR="00F34886" w:rsidRDefault="00F348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3765758"/>
      <w:docPartObj>
        <w:docPartGallery w:val="Page Numbers (Bottom of Page)"/>
        <w:docPartUnique/>
      </w:docPartObj>
    </w:sdtPr>
    <w:sdtEndPr>
      <w:rPr>
        <w:noProof/>
      </w:rPr>
    </w:sdtEndPr>
    <w:sdtContent>
      <w:p w14:paraId="00442F12" w14:textId="5821C7D0" w:rsidR="00F34886" w:rsidRDefault="00F34886">
        <w:pPr>
          <w:pStyle w:val="Footer"/>
          <w:jc w:val="right"/>
        </w:pPr>
        <w:r w:rsidRPr="00C5665E">
          <w:rPr>
            <w:sz w:val="24"/>
          </w:rPr>
          <w:fldChar w:fldCharType="begin"/>
        </w:r>
        <w:r w:rsidRPr="00C5665E">
          <w:rPr>
            <w:sz w:val="24"/>
          </w:rPr>
          <w:instrText xml:space="preserve"> PAGE   \* MERGEFORMAT </w:instrText>
        </w:r>
        <w:r w:rsidRPr="00C5665E">
          <w:rPr>
            <w:sz w:val="24"/>
          </w:rPr>
          <w:fldChar w:fldCharType="separate"/>
        </w:r>
        <w:r w:rsidRPr="00C5665E">
          <w:rPr>
            <w:noProof/>
            <w:sz w:val="24"/>
          </w:rPr>
          <w:t>2</w:t>
        </w:r>
        <w:r w:rsidRPr="00C5665E">
          <w:rPr>
            <w:noProof/>
            <w:sz w:val="24"/>
          </w:rPr>
          <w:fldChar w:fldCharType="end"/>
        </w:r>
      </w:p>
    </w:sdtContent>
  </w:sdt>
  <w:p w14:paraId="242A27C3" w14:textId="77777777" w:rsidR="00F34886" w:rsidRDefault="00F34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1F871" w14:textId="77777777" w:rsidR="003E5C76" w:rsidRDefault="003E5C76" w:rsidP="00C5665E">
      <w:pPr>
        <w:spacing w:after="0" w:line="240" w:lineRule="auto"/>
      </w:pPr>
      <w:r>
        <w:separator/>
      </w:r>
    </w:p>
  </w:footnote>
  <w:footnote w:type="continuationSeparator" w:id="0">
    <w:p w14:paraId="2327B8C0" w14:textId="77777777" w:rsidR="003E5C76" w:rsidRDefault="003E5C76" w:rsidP="00C5665E">
      <w:pPr>
        <w:spacing w:after="0" w:line="240" w:lineRule="auto"/>
      </w:pPr>
      <w:r>
        <w:continuationSeparator/>
      </w:r>
    </w:p>
  </w:footnote>
  <w:footnote w:id="1">
    <w:p w14:paraId="1A02E8D8" w14:textId="491B033E" w:rsidR="000C0DAA" w:rsidRDefault="000C0DAA">
      <w:pPr>
        <w:pStyle w:val="FootnoteText"/>
      </w:pPr>
      <w:r>
        <w:rPr>
          <w:rStyle w:val="FootnoteReference"/>
        </w:rPr>
        <w:footnoteRef/>
      </w:r>
      <w:r>
        <w:t xml:space="preserve"> </w:t>
      </w:r>
      <w:r w:rsidRPr="000C0DAA">
        <w:rPr>
          <w:sz w:val="18"/>
        </w:rPr>
        <w:t>distinguishing a product/service</w:t>
      </w:r>
    </w:p>
  </w:footnote>
  <w:footnote w:id="2">
    <w:p w14:paraId="12950C15" w14:textId="35E79C32" w:rsidR="00F34886" w:rsidRDefault="00F34886">
      <w:pPr>
        <w:pStyle w:val="FootnoteText"/>
      </w:pPr>
      <w:r>
        <w:rPr>
          <w:rStyle w:val="FootnoteReference"/>
        </w:rPr>
        <w:footnoteRef/>
      </w:r>
      <w:r>
        <w:t xml:space="preserve"> Increased prices on a standard product</w:t>
      </w:r>
    </w:p>
  </w:footnote>
  <w:footnote w:id="3">
    <w:p w14:paraId="2A3BDAE9" w14:textId="04B2C5C7" w:rsidR="00F34886" w:rsidRDefault="00F34886">
      <w:pPr>
        <w:pStyle w:val="FootnoteText"/>
      </w:pPr>
      <w:r>
        <w:rPr>
          <w:rStyle w:val="FootnoteReference"/>
        </w:rPr>
        <w:footnoteRef/>
      </w:r>
      <w:r>
        <w:t xml:space="preserve"> High price/low value</w:t>
      </w:r>
    </w:p>
  </w:footnote>
  <w:footnote w:id="4">
    <w:p w14:paraId="568668C7" w14:textId="186D4F14" w:rsidR="00F34886" w:rsidRDefault="00F34886">
      <w:pPr>
        <w:pStyle w:val="FootnoteText"/>
      </w:pPr>
      <w:r>
        <w:rPr>
          <w:rStyle w:val="FootnoteReference"/>
        </w:rPr>
        <w:footnoteRef/>
      </w:r>
      <w:r>
        <w:t xml:space="preserve"> Low value/standard price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0671"/>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26209A5"/>
    <w:multiLevelType w:val="hybridMultilevel"/>
    <w:tmpl w:val="EA882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6922CB"/>
    <w:multiLevelType w:val="hybridMultilevel"/>
    <w:tmpl w:val="FA20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17B5B"/>
    <w:multiLevelType w:val="hybridMultilevel"/>
    <w:tmpl w:val="49B40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134A9"/>
    <w:multiLevelType w:val="hybridMultilevel"/>
    <w:tmpl w:val="CD6A0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7D1683"/>
    <w:multiLevelType w:val="hybridMultilevel"/>
    <w:tmpl w:val="8A1C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63416"/>
    <w:multiLevelType w:val="hybridMultilevel"/>
    <w:tmpl w:val="B434BCF0"/>
    <w:lvl w:ilvl="0" w:tplc="DD6867D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F443DE"/>
    <w:multiLevelType w:val="hybridMultilevel"/>
    <w:tmpl w:val="98F8D58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30038B"/>
    <w:multiLevelType w:val="hybridMultilevel"/>
    <w:tmpl w:val="35764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8F094E"/>
    <w:multiLevelType w:val="hybridMultilevel"/>
    <w:tmpl w:val="3C96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A1899"/>
    <w:multiLevelType w:val="hybridMultilevel"/>
    <w:tmpl w:val="9AA8A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30135"/>
    <w:multiLevelType w:val="hybridMultilevel"/>
    <w:tmpl w:val="02A82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EF469D"/>
    <w:multiLevelType w:val="hybridMultilevel"/>
    <w:tmpl w:val="54CA3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1663C7"/>
    <w:multiLevelType w:val="hybridMultilevel"/>
    <w:tmpl w:val="4C5E1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891B3F"/>
    <w:multiLevelType w:val="hybridMultilevel"/>
    <w:tmpl w:val="843671F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C06ED3"/>
    <w:multiLevelType w:val="hybridMultilevel"/>
    <w:tmpl w:val="CA7C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0202CC"/>
    <w:multiLevelType w:val="hybridMultilevel"/>
    <w:tmpl w:val="5BA8B2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F148AA"/>
    <w:multiLevelType w:val="hybridMultilevel"/>
    <w:tmpl w:val="26F868E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362442"/>
    <w:multiLevelType w:val="hybridMultilevel"/>
    <w:tmpl w:val="BEEAA9A0"/>
    <w:lvl w:ilvl="0" w:tplc="105C113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5"/>
  </w:num>
  <w:num w:numId="3">
    <w:abstractNumId w:val="18"/>
  </w:num>
  <w:num w:numId="4">
    <w:abstractNumId w:val="16"/>
  </w:num>
  <w:num w:numId="5">
    <w:abstractNumId w:val="8"/>
  </w:num>
  <w:num w:numId="6">
    <w:abstractNumId w:val="3"/>
  </w:num>
  <w:num w:numId="7">
    <w:abstractNumId w:val="5"/>
  </w:num>
  <w:num w:numId="8">
    <w:abstractNumId w:val="9"/>
  </w:num>
  <w:num w:numId="9">
    <w:abstractNumId w:val="12"/>
  </w:num>
  <w:num w:numId="10">
    <w:abstractNumId w:val="2"/>
  </w:num>
  <w:num w:numId="11">
    <w:abstractNumId w:val="11"/>
  </w:num>
  <w:num w:numId="12">
    <w:abstractNumId w:val="4"/>
  </w:num>
  <w:num w:numId="13">
    <w:abstractNumId w:val="10"/>
  </w:num>
  <w:num w:numId="14">
    <w:abstractNumId w:val="13"/>
  </w:num>
  <w:num w:numId="15">
    <w:abstractNumId w:val="6"/>
  </w:num>
  <w:num w:numId="16">
    <w:abstractNumId w:val="1"/>
  </w:num>
  <w:num w:numId="17">
    <w:abstractNumId w:val="17"/>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75D"/>
    <w:rsid w:val="000036A3"/>
    <w:rsid w:val="0000435D"/>
    <w:rsid w:val="00025184"/>
    <w:rsid w:val="000379E8"/>
    <w:rsid w:val="00041DC9"/>
    <w:rsid w:val="000511FD"/>
    <w:rsid w:val="0005558C"/>
    <w:rsid w:val="00074745"/>
    <w:rsid w:val="0008286B"/>
    <w:rsid w:val="00087825"/>
    <w:rsid w:val="00097882"/>
    <w:rsid w:val="000C0DAA"/>
    <w:rsid w:val="000D075D"/>
    <w:rsid w:val="00194998"/>
    <w:rsid w:val="001A08B8"/>
    <w:rsid w:val="001B4CB9"/>
    <w:rsid w:val="001B790A"/>
    <w:rsid w:val="001E2B74"/>
    <w:rsid w:val="0021794A"/>
    <w:rsid w:val="00261A21"/>
    <w:rsid w:val="00270B7D"/>
    <w:rsid w:val="002E43FD"/>
    <w:rsid w:val="00316933"/>
    <w:rsid w:val="003337B5"/>
    <w:rsid w:val="00363E63"/>
    <w:rsid w:val="00374048"/>
    <w:rsid w:val="0038159C"/>
    <w:rsid w:val="00391B95"/>
    <w:rsid w:val="003C04E1"/>
    <w:rsid w:val="003E5C76"/>
    <w:rsid w:val="003F473D"/>
    <w:rsid w:val="00417B59"/>
    <w:rsid w:val="00417F9C"/>
    <w:rsid w:val="00490429"/>
    <w:rsid w:val="004A3591"/>
    <w:rsid w:val="004B697E"/>
    <w:rsid w:val="0050366D"/>
    <w:rsid w:val="005376FF"/>
    <w:rsid w:val="00543310"/>
    <w:rsid w:val="005A62F8"/>
    <w:rsid w:val="005E5950"/>
    <w:rsid w:val="00603EA7"/>
    <w:rsid w:val="00607FEA"/>
    <w:rsid w:val="00654808"/>
    <w:rsid w:val="00654E06"/>
    <w:rsid w:val="0069119A"/>
    <w:rsid w:val="006A17B3"/>
    <w:rsid w:val="006B4BEB"/>
    <w:rsid w:val="006B6F70"/>
    <w:rsid w:val="006C6DBD"/>
    <w:rsid w:val="006F63A5"/>
    <w:rsid w:val="00705CBD"/>
    <w:rsid w:val="00717B01"/>
    <w:rsid w:val="007339D5"/>
    <w:rsid w:val="007754E5"/>
    <w:rsid w:val="00783848"/>
    <w:rsid w:val="00784ADB"/>
    <w:rsid w:val="007871D4"/>
    <w:rsid w:val="00791DB2"/>
    <w:rsid w:val="00791EFD"/>
    <w:rsid w:val="007A434D"/>
    <w:rsid w:val="007E3331"/>
    <w:rsid w:val="008066F3"/>
    <w:rsid w:val="008602A4"/>
    <w:rsid w:val="00867747"/>
    <w:rsid w:val="00871196"/>
    <w:rsid w:val="00875958"/>
    <w:rsid w:val="0088340E"/>
    <w:rsid w:val="008A1A36"/>
    <w:rsid w:val="008C24EF"/>
    <w:rsid w:val="009109C0"/>
    <w:rsid w:val="00914D0D"/>
    <w:rsid w:val="009171CD"/>
    <w:rsid w:val="00932A42"/>
    <w:rsid w:val="00947D20"/>
    <w:rsid w:val="0096121C"/>
    <w:rsid w:val="00986D7D"/>
    <w:rsid w:val="009A1708"/>
    <w:rsid w:val="009A397E"/>
    <w:rsid w:val="009B6D8B"/>
    <w:rsid w:val="009B79C8"/>
    <w:rsid w:val="009C273C"/>
    <w:rsid w:val="009C31B2"/>
    <w:rsid w:val="009D61DD"/>
    <w:rsid w:val="009F06FE"/>
    <w:rsid w:val="00A539A6"/>
    <w:rsid w:val="00A659AE"/>
    <w:rsid w:val="00AA33EC"/>
    <w:rsid w:val="00AB6002"/>
    <w:rsid w:val="00AB6C08"/>
    <w:rsid w:val="00AC4767"/>
    <w:rsid w:val="00AE1CD0"/>
    <w:rsid w:val="00AE4C7F"/>
    <w:rsid w:val="00AE57DC"/>
    <w:rsid w:val="00B07E0E"/>
    <w:rsid w:val="00B328E2"/>
    <w:rsid w:val="00B35B08"/>
    <w:rsid w:val="00B40C46"/>
    <w:rsid w:val="00B429EE"/>
    <w:rsid w:val="00B57586"/>
    <w:rsid w:val="00B735B6"/>
    <w:rsid w:val="00B73CD5"/>
    <w:rsid w:val="00BA31F0"/>
    <w:rsid w:val="00BA5EDA"/>
    <w:rsid w:val="00BA6627"/>
    <w:rsid w:val="00BB026A"/>
    <w:rsid w:val="00BB7469"/>
    <w:rsid w:val="00BD4BED"/>
    <w:rsid w:val="00C00ED1"/>
    <w:rsid w:val="00C26096"/>
    <w:rsid w:val="00C26ED0"/>
    <w:rsid w:val="00C30406"/>
    <w:rsid w:val="00C441DA"/>
    <w:rsid w:val="00C5665E"/>
    <w:rsid w:val="00C72951"/>
    <w:rsid w:val="00CE680B"/>
    <w:rsid w:val="00D05243"/>
    <w:rsid w:val="00D07977"/>
    <w:rsid w:val="00D25546"/>
    <w:rsid w:val="00D32B23"/>
    <w:rsid w:val="00D45832"/>
    <w:rsid w:val="00D45E87"/>
    <w:rsid w:val="00D61DBD"/>
    <w:rsid w:val="00D65691"/>
    <w:rsid w:val="00D7364C"/>
    <w:rsid w:val="00DB456F"/>
    <w:rsid w:val="00E023E6"/>
    <w:rsid w:val="00E37247"/>
    <w:rsid w:val="00E74B7E"/>
    <w:rsid w:val="00E754F4"/>
    <w:rsid w:val="00E81DAF"/>
    <w:rsid w:val="00EB0780"/>
    <w:rsid w:val="00ED2C6A"/>
    <w:rsid w:val="00EE236C"/>
    <w:rsid w:val="00F02296"/>
    <w:rsid w:val="00F14232"/>
    <w:rsid w:val="00F24630"/>
    <w:rsid w:val="00F27DE9"/>
    <w:rsid w:val="00F32313"/>
    <w:rsid w:val="00F34886"/>
    <w:rsid w:val="00F8149B"/>
    <w:rsid w:val="00F877DF"/>
    <w:rsid w:val="00F944DC"/>
    <w:rsid w:val="00FA0CAE"/>
    <w:rsid w:val="00FB6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D956A"/>
  <w15:chartTrackingRefBased/>
  <w15:docId w15:val="{75641DC2-40F0-4D74-A1C7-B00CF25D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566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07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075D"/>
    <w:rPr>
      <w:rFonts w:eastAsiaTheme="minorEastAsia"/>
      <w:lang w:val="en-US"/>
    </w:rPr>
  </w:style>
  <w:style w:type="paragraph" w:styleId="Header">
    <w:name w:val="header"/>
    <w:basedOn w:val="Normal"/>
    <w:link w:val="HeaderChar"/>
    <w:uiPriority w:val="99"/>
    <w:unhideWhenUsed/>
    <w:rsid w:val="00C56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65E"/>
  </w:style>
  <w:style w:type="paragraph" w:styleId="Footer">
    <w:name w:val="footer"/>
    <w:basedOn w:val="Normal"/>
    <w:link w:val="FooterChar"/>
    <w:uiPriority w:val="99"/>
    <w:unhideWhenUsed/>
    <w:rsid w:val="00C56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65E"/>
  </w:style>
  <w:style w:type="character" w:customStyle="1" w:styleId="Heading1Char">
    <w:name w:val="Heading 1 Char"/>
    <w:basedOn w:val="DefaultParagraphFont"/>
    <w:link w:val="Heading1"/>
    <w:uiPriority w:val="9"/>
    <w:rsid w:val="00C566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665E"/>
    <w:pPr>
      <w:outlineLvl w:val="9"/>
    </w:pPr>
    <w:rPr>
      <w:lang w:val="en-US"/>
    </w:rPr>
  </w:style>
  <w:style w:type="character" w:customStyle="1" w:styleId="Heading2Char">
    <w:name w:val="Heading 2 Char"/>
    <w:basedOn w:val="DefaultParagraphFont"/>
    <w:link w:val="Heading2"/>
    <w:uiPriority w:val="9"/>
    <w:rsid w:val="00C566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5665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5665E"/>
    <w:pPr>
      <w:spacing w:after="200" w:line="276" w:lineRule="auto"/>
      <w:ind w:left="720"/>
      <w:contextualSpacing/>
    </w:pPr>
  </w:style>
  <w:style w:type="paragraph" w:styleId="TOC2">
    <w:name w:val="toc 2"/>
    <w:basedOn w:val="Normal"/>
    <w:next w:val="Normal"/>
    <w:autoRedefine/>
    <w:uiPriority w:val="39"/>
    <w:unhideWhenUsed/>
    <w:rsid w:val="00F944D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944DC"/>
    <w:pPr>
      <w:spacing w:after="100"/>
    </w:pPr>
    <w:rPr>
      <w:rFonts w:eastAsiaTheme="minorEastAsia" w:cs="Times New Roman"/>
      <w:lang w:val="en-US"/>
    </w:rPr>
  </w:style>
  <w:style w:type="paragraph" w:styleId="TOC3">
    <w:name w:val="toc 3"/>
    <w:basedOn w:val="Normal"/>
    <w:next w:val="Normal"/>
    <w:autoRedefine/>
    <w:uiPriority w:val="39"/>
    <w:unhideWhenUsed/>
    <w:rsid w:val="00F944DC"/>
    <w:pPr>
      <w:spacing w:after="100"/>
      <w:ind w:left="440"/>
    </w:pPr>
    <w:rPr>
      <w:rFonts w:eastAsiaTheme="minorEastAsia" w:cs="Times New Roman"/>
      <w:lang w:val="en-US"/>
    </w:rPr>
  </w:style>
  <w:style w:type="character" w:styleId="Hyperlink">
    <w:name w:val="Hyperlink"/>
    <w:basedOn w:val="DefaultParagraphFont"/>
    <w:uiPriority w:val="99"/>
    <w:unhideWhenUsed/>
    <w:rsid w:val="00F944DC"/>
    <w:rPr>
      <w:color w:val="0563C1" w:themeColor="hyperlink"/>
      <w:u w:val="single"/>
    </w:rPr>
  </w:style>
  <w:style w:type="character" w:styleId="FollowedHyperlink">
    <w:name w:val="FollowedHyperlink"/>
    <w:basedOn w:val="DefaultParagraphFont"/>
    <w:uiPriority w:val="99"/>
    <w:semiHidden/>
    <w:unhideWhenUsed/>
    <w:rsid w:val="00783848"/>
    <w:rPr>
      <w:color w:val="954F72" w:themeColor="followedHyperlink"/>
      <w:u w:val="single"/>
    </w:rPr>
  </w:style>
  <w:style w:type="paragraph" w:styleId="FootnoteText">
    <w:name w:val="footnote text"/>
    <w:basedOn w:val="Normal"/>
    <w:link w:val="FootnoteTextChar"/>
    <w:uiPriority w:val="99"/>
    <w:semiHidden/>
    <w:unhideWhenUsed/>
    <w:rsid w:val="00D656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5691"/>
    <w:rPr>
      <w:sz w:val="20"/>
      <w:szCs w:val="20"/>
    </w:rPr>
  </w:style>
  <w:style w:type="character" w:styleId="FootnoteReference">
    <w:name w:val="footnote reference"/>
    <w:basedOn w:val="DefaultParagraphFont"/>
    <w:uiPriority w:val="99"/>
    <w:semiHidden/>
    <w:unhideWhenUsed/>
    <w:rsid w:val="00D65691"/>
    <w:rPr>
      <w:vertAlign w:val="superscript"/>
    </w:rPr>
  </w:style>
  <w:style w:type="paragraph" w:styleId="Title">
    <w:name w:val="Title"/>
    <w:basedOn w:val="Normal"/>
    <w:next w:val="Normal"/>
    <w:link w:val="TitleChar"/>
    <w:uiPriority w:val="10"/>
    <w:qFormat/>
    <w:rsid w:val="001E2B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B74"/>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1E2B74"/>
    <w:rPr>
      <w:b/>
      <w:bCs/>
      <w:i/>
      <w:iCs/>
      <w:spacing w:val="5"/>
    </w:rPr>
  </w:style>
  <w:style w:type="paragraph" w:styleId="Bibliography">
    <w:name w:val="Bibliography"/>
    <w:basedOn w:val="Normal"/>
    <w:next w:val="Normal"/>
    <w:uiPriority w:val="37"/>
    <w:unhideWhenUsed/>
    <w:rsid w:val="009B6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96003">
      <w:bodyDiv w:val="1"/>
      <w:marLeft w:val="0"/>
      <w:marRight w:val="0"/>
      <w:marTop w:val="0"/>
      <w:marBottom w:val="0"/>
      <w:divBdr>
        <w:top w:val="none" w:sz="0" w:space="0" w:color="auto"/>
        <w:left w:val="none" w:sz="0" w:space="0" w:color="auto"/>
        <w:bottom w:val="none" w:sz="0" w:space="0" w:color="auto"/>
        <w:right w:val="none" w:sz="0" w:space="0" w:color="auto"/>
      </w:divBdr>
    </w:div>
    <w:div w:id="234585275">
      <w:bodyDiv w:val="1"/>
      <w:marLeft w:val="0"/>
      <w:marRight w:val="0"/>
      <w:marTop w:val="0"/>
      <w:marBottom w:val="0"/>
      <w:divBdr>
        <w:top w:val="none" w:sz="0" w:space="0" w:color="auto"/>
        <w:left w:val="none" w:sz="0" w:space="0" w:color="auto"/>
        <w:bottom w:val="none" w:sz="0" w:space="0" w:color="auto"/>
        <w:right w:val="none" w:sz="0" w:space="0" w:color="auto"/>
      </w:divBdr>
    </w:div>
    <w:div w:id="280259838">
      <w:bodyDiv w:val="1"/>
      <w:marLeft w:val="0"/>
      <w:marRight w:val="0"/>
      <w:marTop w:val="0"/>
      <w:marBottom w:val="0"/>
      <w:divBdr>
        <w:top w:val="none" w:sz="0" w:space="0" w:color="auto"/>
        <w:left w:val="none" w:sz="0" w:space="0" w:color="auto"/>
        <w:bottom w:val="none" w:sz="0" w:space="0" w:color="auto"/>
        <w:right w:val="none" w:sz="0" w:space="0" w:color="auto"/>
      </w:divBdr>
    </w:div>
    <w:div w:id="426463681">
      <w:bodyDiv w:val="1"/>
      <w:marLeft w:val="0"/>
      <w:marRight w:val="0"/>
      <w:marTop w:val="0"/>
      <w:marBottom w:val="0"/>
      <w:divBdr>
        <w:top w:val="none" w:sz="0" w:space="0" w:color="auto"/>
        <w:left w:val="none" w:sz="0" w:space="0" w:color="auto"/>
        <w:bottom w:val="none" w:sz="0" w:space="0" w:color="auto"/>
        <w:right w:val="none" w:sz="0" w:space="0" w:color="auto"/>
      </w:divBdr>
    </w:div>
    <w:div w:id="738284571">
      <w:bodyDiv w:val="1"/>
      <w:marLeft w:val="0"/>
      <w:marRight w:val="0"/>
      <w:marTop w:val="0"/>
      <w:marBottom w:val="0"/>
      <w:divBdr>
        <w:top w:val="none" w:sz="0" w:space="0" w:color="auto"/>
        <w:left w:val="none" w:sz="0" w:space="0" w:color="auto"/>
        <w:bottom w:val="none" w:sz="0" w:space="0" w:color="auto"/>
        <w:right w:val="none" w:sz="0" w:space="0" w:color="auto"/>
      </w:divBdr>
    </w:div>
    <w:div w:id="740634827">
      <w:bodyDiv w:val="1"/>
      <w:marLeft w:val="0"/>
      <w:marRight w:val="0"/>
      <w:marTop w:val="0"/>
      <w:marBottom w:val="0"/>
      <w:divBdr>
        <w:top w:val="none" w:sz="0" w:space="0" w:color="auto"/>
        <w:left w:val="none" w:sz="0" w:space="0" w:color="auto"/>
        <w:bottom w:val="none" w:sz="0" w:space="0" w:color="auto"/>
        <w:right w:val="none" w:sz="0" w:space="0" w:color="auto"/>
      </w:divBdr>
    </w:div>
    <w:div w:id="821044581">
      <w:bodyDiv w:val="1"/>
      <w:marLeft w:val="0"/>
      <w:marRight w:val="0"/>
      <w:marTop w:val="0"/>
      <w:marBottom w:val="0"/>
      <w:divBdr>
        <w:top w:val="none" w:sz="0" w:space="0" w:color="auto"/>
        <w:left w:val="none" w:sz="0" w:space="0" w:color="auto"/>
        <w:bottom w:val="none" w:sz="0" w:space="0" w:color="auto"/>
        <w:right w:val="none" w:sz="0" w:space="0" w:color="auto"/>
      </w:divBdr>
    </w:div>
    <w:div w:id="844058042">
      <w:bodyDiv w:val="1"/>
      <w:marLeft w:val="0"/>
      <w:marRight w:val="0"/>
      <w:marTop w:val="0"/>
      <w:marBottom w:val="0"/>
      <w:divBdr>
        <w:top w:val="none" w:sz="0" w:space="0" w:color="auto"/>
        <w:left w:val="none" w:sz="0" w:space="0" w:color="auto"/>
        <w:bottom w:val="none" w:sz="0" w:space="0" w:color="auto"/>
        <w:right w:val="none" w:sz="0" w:space="0" w:color="auto"/>
      </w:divBdr>
    </w:div>
    <w:div w:id="910428155">
      <w:bodyDiv w:val="1"/>
      <w:marLeft w:val="0"/>
      <w:marRight w:val="0"/>
      <w:marTop w:val="0"/>
      <w:marBottom w:val="0"/>
      <w:divBdr>
        <w:top w:val="none" w:sz="0" w:space="0" w:color="auto"/>
        <w:left w:val="none" w:sz="0" w:space="0" w:color="auto"/>
        <w:bottom w:val="none" w:sz="0" w:space="0" w:color="auto"/>
        <w:right w:val="none" w:sz="0" w:space="0" w:color="auto"/>
      </w:divBdr>
    </w:div>
    <w:div w:id="918978141">
      <w:bodyDiv w:val="1"/>
      <w:marLeft w:val="0"/>
      <w:marRight w:val="0"/>
      <w:marTop w:val="0"/>
      <w:marBottom w:val="0"/>
      <w:divBdr>
        <w:top w:val="none" w:sz="0" w:space="0" w:color="auto"/>
        <w:left w:val="none" w:sz="0" w:space="0" w:color="auto"/>
        <w:bottom w:val="none" w:sz="0" w:space="0" w:color="auto"/>
        <w:right w:val="none" w:sz="0" w:space="0" w:color="auto"/>
      </w:divBdr>
    </w:div>
    <w:div w:id="943997246">
      <w:bodyDiv w:val="1"/>
      <w:marLeft w:val="0"/>
      <w:marRight w:val="0"/>
      <w:marTop w:val="0"/>
      <w:marBottom w:val="0"/>
      <w:divBdr>
        <w:top w:val="none" w:sz="0" w:space="0" w:color="auto"/>
        <w:left w:val="none" w:sz="0" w:space="0" w:color="auto"/>
        <w:bottom w:val="none" w:sz="0" w:space="0" w:color="auto"/>
        <w:right w:val="none" w:sz="0" w:space="0" w:color="auto"/>
      </w:divBdr>
    </w:div>
    <w:div w:id="1099528533">
      <w:bodyDiv w:val="1"/>
      <w:marLeft w:val="0"/>
      <w:marRight w:val="0"/>
      <w:marTop w:val="0"/>
      <w:marBottom w:val="0"/>
      <w:divBdr>
        <w:top w:val="none" w:sz="0" w:space="0" w:color="auto"/>
        <w:left w:val="none" w:sz="0" w:space="0" w:color="auto"/>
        <w:bottom w:val="none" w:sz="0" w:space="0" w:color="auto"/>
        <w:right w:val="none" w:sz="0" w:space="0" w:color="auto"/>
      </w:divBdr>
    </w:div>
    <w:div w:id="1104882663">
      <w:bodyDiv w:val="1"/>
      <w:marLeft w:val="0"/>
      <w:marRight w:val="0"/>
      <w:marTop w:val="0"/>
      <w:marBottom w:val="0"/>
      <w:divBdr>
        <w:top w:val="none" w:sz="0" w:space="0" w:color="auto"/>
        <w:left w:val="none" w:sz="0" w:space="0" w:color="auto"/>
        <w:bottom w:val="none" w:sz="0" w:space="0" w:color="auto"/>
        <w:right w:val="none" w:sz="0" w:space="0" w:color="auto"/>
      </w:divBdr>
    </w:div>
    <w:div w:id="1131245316">
      <w:bodyDiv w:val="1"/>
      <w:marLeft w:val="0"/>
      <w:marRight w:val="0"/>
      <w:marTop w:val="0"/>
      <w:marBottom w:val="0"/>
      <w:divBdr>
        <w:top w:val="none" w:sz="0" w:space="0" w:color="auto"/>
        <w:left w:val="none" w:sz="0" w:space="0" w:color="auto"/>
        <w:bottom w:val="none" w:sz="0" w:space="0" w:color="auto"/>
        <w:right w:val="none" w:sz="0" w:space="0" w:color="auto"/>
      </w:divBdr>
    </w:div>
    <w:div w:id="1161853798">
      <w:bodyDiv w:val="1"/>
      <w:marLeft w:val="0"/>
      <w:marRight w:val="0"/>
      <w:marTop w:val="0"/>
      <w:marBottom w:val="0"/>
      <w:divBdr>
        <w:top w:val="none" w:sz="0" w:space="0" w:color="auto"/>
        <w:left w:val="none" w:sz="0" w:space="0" w:color="auto"/>
        <w:bottom w:val="none" w:sz="0" w:space="0" w:color="auto"/>
        <w:right w:val="none" w:sz="0" w:space="0" w:color="auto"/>
      </w:divBdr>
    </w:div>
    <w:div w:id="1208108489">
      <w:bodyDiv w:val="1"/>
      <w:marLeft w:val="0"/>
      <w:marRight w:val="0"/>
      <w:marTop w:val="0"/>
      <w:marBottom w:val="0"/>
      <w:divBdr>
        <w:top w:val="none" w:sz="0" w:space="0" w:color="auto"/>
        <w:left w:val="none" w:sz="0" w:space="0" w:color="auto"/>
        <w:bottom w:val="none" w:sz="0" w:space="0" w:color="auto"/>
        <w:right w:val="none" w:sz="0" w:space="0" w:color="auto"/>
      </w:divBdr>
    </w:div>
    <w:div w:id="1208837102">
      <w:bodyDiv w:val="1"/>
      <w:marLeft w:val="0"/>
      <w:marRight w:val="0"/>
      <w:marTop w:val="0"/>
      <w:marBottom w:val="0"/>
      <w:divBdr>
        <w:top w:val="none" w:sz="0" w:space="0" w:color="auto"/>
        <w:left w:val="none" w:sz="0" w:space="0" w:color="auto"/>
        <w:bottom w:val="none" w:sz="0" w:space="0" w:color="auto"/>
        <w:right w:val="none" w:sz="0" w:space="0" w:color="auto"/>
      </w:divBdr>
    </w:div>
    <w:div w:id="1210266587">
      <w:bodyDiv w:val="1"/>
      <w:marLeft w:val="0"/>
      <w:marRight w:val="0"/>
      <w:marTop w:val="0"/>
      <w:marBottom w:val="0"/>
      <w:divBdr>
        <w:top w:val="none" w:sz="0" w:space="0" w:color="auto"/>
        <w:left w:val="none" w:sz="0" w:space="0" w:color="auto"/>
        <w:bottom w:val="none" w:sz="0" w:space="0" w:color="auto"/>
        <w:right w:val="none" w:sz="0" w:space="0" w:color="auto"/>
      </w:divBdr>
    </w:div>
    <w:div w:id="1210923131">
      <w:bodyDiv w:val="1"/>
      <w:marLeft w:val="0"/>
      <w:marRight w:val="0"/>
      <w:marTop w:val="0"/>
      <w:marBottom w:val="0"/>
      <w:divBdr>
        <w:top w:val="none" w:sz="0" w:space="0" w:color="auto"/>
        <w:left w:val="none" w:sz="0" w:space="0" w:color="auto"/>
        <w:bottom w:val="none" w:sz="0" w:space="0" w:color="auto"/>
        <w:right w:val="none" w:sz="0" w:space="0" w:color="auto"/>
      </w:divBdr>
    </w:div>
    <w:div w:id="1212809474">
      <w:bodyDiv w:val="1"/>
      <w:marLeft w:val="0"/>
      <w:marRight w:val="0"/>
      <w:marTop w:val="0"/>
      <w:marBottom w:val="0"/>
      <w:divBdr>
        <w:top w:val="none" w:sz="0" w:space="0" w:color="auto"/>
        <w:left w:val="none" w:sz="0" w:space="0" w:color="auto"/>
        <w:bottom w:val="none" w:sz="0" w:space="0" w:color="auto"/>
        <w:right w:val="none" w:sz="0" w:space="0" w:color="auto"/>
      </w:divBdr>
    </w:div>
    <w:div w:id="1245800095">
      <w:bodyDiv w:val="1"/>
      <w:marLeft w:val="0"/>
      <w:marRight w:val="0"/>
      <w:marTop w:val="0"/>
      <w:marBottom w:val="0"/>
      <w:divBdr>
        <w:top w:val="none" w:sz="0" w:space="0" w:color="auto"/>
        <w:left w:val="none" w:sz="0" w:space="0" w:color="auto"/>
        <w:bottom w:val="none" w:sz="0" w:space="0" w:color="auto"/>
        <w:right w:val="none" w:sz="0" w:space="0" w:color="auto"/>
      </w:divBdr>
    </w:div>
    <w:div w:id="1265458075">
      <w:bodyDiv w:val="1"/>
      <w:marLeft w:val="0"/>
      <w:marRight w:val="0"/>
      <w:marTop w:val="0"/>
      <w:marBottom w:val="0"/>
      <w:divBdr>
        <w:top w:val="none" w:sz="0" w:space="0" w:color="auto"/>
        <w:left w:val="none" w:sz="0" w:space="0" w:color="auto"/>
        <w:bottom w:val="none" w:sz="0" w:space="0" w:color="auto"/>
        <w:right w:val="none" w:sz="0" w:space="0" w:color="auto"/>
      </w:divBdr>
    </w:div>
    <w:div w:id="1345935145">
      <w:bodyDiv w:val="1"/>
      <w:marLeft w:val="0"/>
      <w:marRight w:val="0"/>
      <w:marTop w:val="0"/>
      <w:marBottom w:val="0"/>
      <w:divBdr>
        <w:top w:val="none" w:sz="0" w:space="0" w:color="auto"/>
        <w:left w:val="none" w:sz="0" w:space="0" w:color="auto"/>
        <w:bottom w:val="none" w:sz="0" w:space="0" w:color="auto"/>
        <w:right w:val="none" w:sz="0" w:space="0" w:color="auto"/>
      </w:divBdr>
    </w:div>
    <w:div w:id="1378697428">
      <w:bodyDiv w:val="1"/>
      <w:marLeft w:val="0"/>
      <w:marRight w:val="0"/>
      <w:marTop w:val="0"/>
      <w:marBottom w:val="0"/>
      <w:divBdr>
        <w:top w:val="none" w:sz="0" w:space="0" w:color="auto"/>
        <w:left w:val="none" w:sz="0" w:space="0" w:color="auto"/>
        <w:bottom w:val="none" w:sz="0" w:space="0" w:color="auto"/>
        <w:right w:val="none" w:sz="0" w:space="0" w:color="auto"/>
      </w:divBdr>
    </w:div>
    <w:div w:id="1443644656">
      <w:bodyDiv w:val="1"/>
      <w:marLeft w:val="0"/>
      <w:marRight w:val="0"/>
      <w:marTop w:val="0"/>
      <w:marBottom w:val="0"/>
      <w:divBdr>
        <w:top w:val="none" w:sz="0" w:space="0" w:color="auto"/>
        <w:left w:val="none" w:sz="0" w:space="0" w:color="auto"/>
        <w:bottom w:val="none" w:sz="0" w:space="0" w:color="auto"/>
        <w:right w:val="none" w:sz="0" w:space="0" w:color="auto"/>
      </w:divBdr>
      <w:divsChild>
        <w:div w:id="1554776579">
          <w:marLeft w:val="0"/>
          <w:marRight w:val="0"/>
          <w:marTop w:val="0"/>
          <w:marBottom w:val="225"/>
          <w:divBdr>
            <w:top w:val="none" w:sz="0" w:space="0" w:color="auto"/>
            <w:left w:val="none" w:sz="0" w:space="0" w:color="auto"/>
            <w:bottom w:val="none" w:sz="0" w:space="0" w:color="auto"/>
            <w:right w:val="none" w:sz="0" w:space="0" w:color="auto"/>
          </w:divBdr>
        </w:div>
        <w:div w:id="955647516">
          <w:marLeft w:val="0"/>
          <w:marRight w:val="0"/>
          <w:marTop w:val="0"/>
          <w:marBottom w:val="225"/>
          <w:divBdr>
            <w:top w:val="none" w:sz="0" w:space="0" w:color="auto"/>
            <w:left w:val="none" w:sz="0" w:space="0" w:color="auto"/>
            <w:bottom w:val="none" w:sz="0" w:space="0" w:color="auto"/>
            <w:right w:val="none" w:sz="0" w:space="0" w:color="auto"/>
          </w:divBdr>
        </w:div>
        <w:div w:id="1851720028">
          <w:marLeft w:val="0"/>
          <w:marRight w:val="0"/>
          <w:marTop w:val="0"/>
          <w:marBottom w:val="225"/>
          <w:divBdr>
            <w:top w:val="none" w:sz="0" w:space="0" w:color="auto"/>
            <w:left w:val="none" w:sz="0" w:space="0" w:color="auto"/>
            <w:bottom w:val="none" w:sz="0" w:space="0" w:color="auto"/>
            <w:right w:val="none" w:sz="0" w:space="0" w:color="auto"/>
          </w:divBdr>
        </w:div>
        <w:div w:id="732967615">
          <w:marLeft w:val="0"/>
          <w:marRight w:val="0"/>
          <w:marTop w:val="0"/>
          <w:marBottom w:val="225"/>
          <w:divBdr>
            <w:top w:val="none" w:sz="0" w:space="0" w:color="auto"/>
            <w:left w:val="none" w:sz="0" w:space="0" w:color="auto"/>
            <w:bottom w:val="none" w:sz="0" w:space="0" w:color="auto"/>
            <w:right w:val="none" w:sz="0" w:space="0" w:color="auto"/>
          </w:divBdr>
        </w:div>
      </w:divsChild>
    </w:div>
    <w:div w:id="1594242535">
      <w:bodyDiv w:val="1"/>
      <w:marLeft w:val="0"/>
      <w:marRight w:val="0"/>
      <w:marTop w:val="0"/>
      <w:marBottom w:val="0"/>
      <w:divBdr>
        <w:top w:val="none" w:sz="0" w:space="0" w:color="auto"/>
        <w:left w:val="none" w:sz="0" w:space="0" w:color="auto"/>
        <w:bottom w:val="none" w:sz="0" w:space="0" w:color="auto"/>
        <w:right w:val="none" w:sz="0" w:space="0" w:color="auto"/>
      </w:divBdr>
    </w:div>
    <w:div w:id="1693611008">
      <w:bodyDiv w:val="1"/>
      <w:marLeft w:val="0"/>
      <w:marRight w:val="0"/>
      <w:marTop w:val="0"/>
      <w:marBottom w:val="0"/>
      <w:divBdr>
        <w:top w:val="none" w:sz="0" w:space="0" w:color="auto"/>
        <w:left w:val="none" w:sz="0" w:space="0" w:color="auto"/>
        <w:bottom w:val="none" w:sz="0" w:space="0" w:color="auto"/>
        <w:right w:val="none" w:sz="0" w:space="0" w:color="auto"/>
      </w:divBdr>
    </w:div>
    <w:div w:id="1816415589">
      <w:bodyDiv w:val="1"/>
      <w:marLeft w:val="0"/>
      <w:marRight w:val="0"/>
      <w:marTop w:val="0"/>
      <w:marBottom w:val="0"/>
      <w:divBdr>
        <w:top w:val="none" w:sz="0" w:space="0" w:color="auto"/>
        <w:left w:val="none" w:sz="0" w:space="0" w:color="auto"/>
        <w:bottom w:val="none" w:sz="0" w:space="0" w:color="auto"/>
        <w:right w:val="none" w:sz="0" w:space="0" w:color="auto"/>
      </w:divBdr>
    </w:div>
    <w:div w:id="1960410178">
      <w:bodyDiv w:val="1"/>
      <w:marLeft w:val="0"/>
      <w:marRight w:val="0"/>
      <w:marTop w:val="0"/>
      <w:marBottom w:val="0"/>
      <w:divBdr>
        <w:top w:val="none" w:sz="0" w:space="0" w:color="auto"/>
        <w:left w:val="none" w:sz="0" w:space="0" w:color="auto"/>
        <w:bottom w:val="none" w:sz="0" w:space="0" w:color="auto"/>
        <w:right w:val="none" w:sz="0" w:space="0" w:color="auto"/>
      </w:divBdr>
    </w:div>
    <w:div w:id="2046368501">
      <w:bodyDiv w:val="1"/>
      <w:marLeft w:val="0"/>
      <w:marRight w:val="0"/>
      <w:marTop w:val="0"/>
      <w:marBottom w:val="0"/>
      <w:divBdr>
        <w:top w:val="none" w:sz="0" w:space="0" w:color="auto"/>
        <w:left w:val="none" w:sz="0" w:space="0" w:color="auto"/>
        <w:bottom w:val="none" w:sz="0" w:space="0" w:color="auto"/>
        <w:right w:val="none" w:sz="0" w:space="0" w:color="auto"/>
      </w:divBdr>
      <w:divsChild>
        <w:div w:id="514197166">
          <w:marLeft w:val="0"/>
          <w:marRight w:val="0"/>
          <w:marTop w:val="0"/>
          <w:marBottom w:val="225"/>
          <w:divBdr>
            <w:top w:val="none" w:sz="0" w:space="0" w:color="auto"/>
            <w:left w:val="none" w:sz="0" w:space="0" w:color="auto"/>
            <w:bottom w:val="none" w:sz="0" w:space="0" w:color="auto"/>
            <w:right w:val="none" w:sz="0" w:space="0" w:color="auto"/>
          </w:divBdr>
        </w:div>
        <w:div w:id="1401296102">
          <w:marLeft w:val="0"/>
          <w:marRight w:val="0"/>
          <w:marTop w:val="0"/>
          <w:marBottom w:val="225"/>
          <w:divBdr>
            <w:top w:val="none" w:sz="0" w:space="0" w:color="auto"/>
            <w:left w:val="none" w:sz="0" w:space="0" w:color="auto"/>
            <w:bottom w:val="none" w:sz="0" w:space="0" w:color="auto"/>
            <w:right w:val="none" w:sz="0" w:space="0" w:color="auto"/>
          </w:divBdr>
        </w:div>
        <w:div w:id="1448046451">
          <w:marLeft w:val="0"/>
          <w:marRight w:val="0"/>
          <w:marTop w:val="0"/>
          <w:marBottom w:val="225"/>
          <w:divBdr>
            <w:top w:val="none" w:sz="0" w:space="0" w:color="auto"/>
            <w:left w:val="none" w:sz="0" w:space="0" w:color="auto"/>
            <w:bottom w:val="none" w:sz="0" w:space="0" w:color="auto"/>
            <w:right w:val="none" w:sz="0" w:space="0" w:color="auto"/>
          </w:divBdr>
        </w:div>
        <w:div w:id="1214972624">
          <w:marLeft w:val="0"/>
          <w:marRight w:val="0"/>
          <w:marTop w:val="0"/>
          <w:marBottom w:val="225"/>
          <w:divBdr>
            <w:top w:val="none" w:sz="0" w:space="0" w:color="auto"/>
            <w:left w:val="none" w:sz="0" w:space="0" w:color="auto"/>
            <w:bottom w:val="none" w:sz="0" w:space="0" w:color="auto"/>
            <w:right w:val="none" w:sz="0" w:space="0" w:color="auto"/>
          </w:divBdr>
        </w:div>
        <w:div w:id="1835681807">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R9b_ot9neAhVLzhoKHVkeBMIQjRx6BAgBEAU&amp;url=https://korbmayer.de/unsere-marken/adidas/&amp;psig=AOvVaw07smvhhw4e45LK1yxKr8Tv&amp;ust=1542475667312766"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gle.co.uk/url?sa=i&amp;rct=j&amp;q=&amp;esrc=s&amp;source=images&amp;cd=&amp;cad=rja&amp;uact=8&amp;ved=2ahUKEwjkxtut3NbeAhXsxoUKHa1VD5YQjRx6BAgBEAU&amp;url=http://www.theatlas.com/charts/Hki-g36ql&amp;psig=AOvVaw2YPYNJRCI8K0jpqkplPvIj&amp;ust=154238228655088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Fli18</b:Tag>
    <b:SourceType>InternetSite</b:SourceType>
    <b:Guid>{40C60220-CE8D-4823-8BA9-7F9178AB3155}</b:Guid>
    <b:Title>A Brief History of Adidas</b:Title>
    <b:Year>2018</b:Year>
    <b:Author>
      <b:Author>
        <b:NameList>
          <b:Person>
            <b:Last>Flippo</b:Last>
            <b:First>Hyde</b:First>
          </b:Person>
        </b:NameList>
      </b:Author>
    </b:Author>
    <b:YearAccessed>2018</b:YearAccessed>
    <b:MonthAccessed>November</b:MonthAccessed>
    <b:DayAccessed>12</b:DayAccessed>
    <b:URL>https://www.thoughtco.com/quick-history-of-adidas-1444319</b:URL>
    <b:RefOrder>1</b:RefOrder>
  </b:Source>
  <b:Source>
    <b:Tag>Adi18</b:Tag>
    <b:SourceType>InternetSite</b:SourceType>
    <b:Guid>{A84B76DC-26EB-4082-9950-4AB5717809CD}</b:Guid>
    <b:Author>
      <b:Author>
        <b:NameList>
          <b:Person>
            <b:Last>Adidas</b:Last>
          </b:Person>
        </b:NameList>
      </b:Author>
    </b:Author>
    <b:Title>History</b:Title>
    <b:Year>2018</b:Year>
    <b:YearAccessed>2018</b:YearAccessed>
    <b:MonthAccessed>November</b:MonthAccessed>
    <b:DayAccessed>12</b:DayAccessed>
    <b:URL>https://www.adidas-group.com/en/group/history/</b:URL>
    <b:RefOrder>2</b:RefOrder>
  </b:Source>
  <b:Source>
    <b:Tag>Joh14</b:Tag>
    <b:SourceType>Book</b:SourceType>
    <b:Guid>{36FF7485-6046-4ADA-93A9-D44776A59F48}</b:Guid>
    <b:Title>Exploring Strategy</b:Title>
    <b:Year>2014</b:Year>
    <b:Author>
      <b:Author>
        <b:NameList>
          <b:Person>
            <b:Last>Johnson</b:Last>
            <b:First>Gerry</b:First>
          </b:Person>
          <b:Person>
            <b:Last>Whittington</b:Last>
            <b:First>Richard</b:First>
          </b:Person>
          <b:Person>
            <b:Last>Scholes</b:Last>
            <b:First>Kevan</b:First>
          </b:Person>
          <b:Person>
            <b:Last>Angwin</b:Last>
            <b:First>Duncan</b:First>
          </b:Person>
          <b:Person>
            <b:Last>Regner </b:Last>
            <b:First>Patrick</b:First>
          </b:Person>
        </b:NameList>
      </b:Author>
    </b:Author>
    <b:BookTitle>Exploring Strategy</b:BookTitle>
    <b:Pages>540</b:Pages>
    <b:City>Edinburgh</b:City>
    <b:Publisher>Pearson</b:Publisher>
    <b:Edition>10th</b:Edition>
    <b:RefOrder>13</b:RefOrder>
  </b:Source>
  <b:Source>
    <b:Tag>Fin00</b:Tag>
    <b:SourceType>Book</b:SourceType>
    <b:Guid>{1A367AE9-DA26-460E-80C8-AFE7E92A1080}</b:Guid>
    <b:Title>Strategic Management; An Introduction to Business and Corporate Strategy</b:Title>
    <b:Year>2000</b:Year>
    <b:City>Essex</b:City>
    <b:Publisher>Pearson</b:Publisher>
    <b:Edition>1st</b:Edition>
    <b:Author>
      <b:Author>
        <b:NameList>
          <b:Person>
            <b:Last>Finlay</b:Last>
            <b:First>Paul</b:First>
          </b:Person>
        </b:NameList>
      </b:Author>
    </b:Author>
    <b:RefOrder>14</b:RefOrder>
  </b:Source>
  <b:Source>
    <b:Tag>Adi181</b:Tag>
    <b:SourceType>InternetSite</b:SourceType>
    <b:Guid>{0609B671-4EA6-4F94-96B1-F0691C620C28}</b:Guid>
    <b:Title>Strategy</b:Title>
    <b:Year>2018</b:Year>
    <b:YearAccessed>2018</b:YearAccessed>
    <b:MonthAccessed>November</b:MonthAccessed>
    <b:DayAccessed>15</b:DayAccessed>
    <b:URL>https://www.adidas-group.com/en/group/strategy-overview/</b:URL>
    <b:Author>
      <b:Author>
        <b:NameList>
          <b:Person>
            <b:Last>Adidas</b:Last>
          </b:Person>
        </b:NameList>
      </b:Author>
    </b:Author>
    <b:RefOrder>3</b:RefOrder>
  </b:Source>
  <b:Source>
    <b:Tag>Gil17</b:Tag>
    <b:SourceType>InternetSite</b:SourceType>
    <b:Guid>{6D999F3C-B388-459C-9589-9FB537C55E44}</b:Guid>
    <b:Title>How Adidas uses digital to enable powerful experiences</b:Title>
    <b:Year>2017</b:Year>
    <b:YearAccessed>2018</b:YearAccessed>
    <b:MonthAccessed>November</b:MonthAccessed>
    <b:DayAccessed>16</b:DayAccessed>
    <b:URL>https://econsultancy.com/how-adidas-uses-digital-to-enable-powerful-experiences/</b:URL>
    <b:Author>
      <b:Author>
        <b:NameList>
          <b:Person>
            <b:Last>Gilliland</b:Last>
            <b:First>Nikki</b:First>
          </b:Person>
        </b:NameList>
      </b:Author>
    </b:Author>
    <b:RefOrder>6</b:RefOrder>
  </b:Source>
  <b:Source>
    <b:Tag>Ahm14</b:Tag>
    <b:SourceType>InternetSite</b:SourceType>
    <b:Guid>{1084108E-0049-4DB9-9F29-ECC845DB0E10}</b:Guid>
    <b:Title>Bowman's Strategy Clock Model &amp; its Eight Competitive Directions for Edge</b:Title>
    <b:Year>2014</b:Year>
    <b:YearAccessed>2018</b:YearAccessed>
    <b:MonthAccessed>November</b:MonthAccessed>
    <b:DayAccessed>16</b:DayAccessed>
    <b:URL>http://www.studylecturenotes.com/management/bowmans-strategy-clock-model-its-eight-competitive-directions-for-edge</b:URL>
    <b:Author>
      <b:Author>
        <b:NameList>
          <b:Person>
            <b:Last>Ahmed</b:Last>
            <b:First>Gulzar</b:First>
          </b:Person>
        </b:NameList>
      </b:Author>
    </b:Author>
    <b:RefOrder>8</b:RefOrder>
  </b:Source>
  <b:Source>
    <b:Tag>Sil16</b:Tag>
    <b:SourceType>InternetSite</b:SourceType>
    <b:Guid>{2681B9EF-A611-4A21-9A60-A81E1F502FB3}</b:Guid>
    <b:Title>How a PEST Analysis Can Help with Strategic Planning </b:Title>
    <b:Year>2016</b:Year>
    <b:YearAccessed>2018</b:YearAccessed>
    <b:MonthAccessed>November</b:MonthAccessed>
    <b:DayAccessed>16</b:DayAccessed>
    <b:URL>https://www.business2community.com/strategy/pest-analysis-can-help-strategic-planning-01420731</b:URL>
    <b:Author>
      <b:Author>
        <b:NameList>
          <b:Person>
            <b:Last>Silva</b:Last>
            <b:First>Nishadha</b:First>
          </b:Person>
        </b:NameList>
      </b:Author>
    </b:Author>
    <b:RefOrder>15</b:RefOrder>
  </b:Source>
  <b:Source>
    <b:Tag>Cam17</b:Tag>
    <b:SourceType>InternetSite</b:SourceType>
    <b:Guid>{360861C6-B0F0-4308-B8CE-BCAFCB39624F}</b:Guid>
    <b:Title>Adidas taps data and technology smarts to build personalised digital engagement with consumers</b:Title>
    <b:Year>2017</b:Year>
    <b:YearAccessed>2018</b:YearAccessed>
    <b:MonthAccessed>November</b:MonthAccessed>
    <b:DayAccessed>17</b:DayAccessed>
    <b:URL>https://www.cmo.com.au/article/629662/adidas-taps-data-technology-smarts-build-personalised-digital-engagement-consumers/</b:URL>
    <b:Author>
      <b:Author>
        <b:NameList>
          <b:Person>
            <b:Last>Cameron</b:Last>
            <b:First>Nadia</b:First>
          </b:Person>
        </b:NameList>
      </b:Author>
    </b:Author>
    <b:RefOrder>5</b:RefOrder>
  </b:Source>
  <b:Source>
    <b:Tag>Agu17</b:Tag>
    <b:SourceType>InternetSite</b:SourceType>
    <b:Guid>{4D3AF62C-3818-488A-9060-6289E936E567}</b:Guid>
    <b:Title>Adidas poised to thrive in highly competitive landscape</b:Title>
    <b:Year>2017</b:Year>
    <b:YearAccessed>2018</b:YearAccessed>
    <b:MonthAccessed>November</b:MonthAccessed>
    <b:DayAccessed>17</b:DayAccessed>
    <b:URL>https://www.just-style.com/comment/adidas-poised-to-thrive-in-highly-competitive-landscape_id132114.aspx</b:URL>
    <b:Author>
      <b:Author>
        <b:NameList>
          <b:Person>
            <b:Last>Aguilar</b:Last>
            <b:First>Pedro</b:First>
          </b:Person>
        </b:NameList>
      </b:Author>
    </b:Author>
    <b:RefOrder>4</b:RefOrder>
  </b:Source>
  <b:Source>
    <b:Tag>Ano17</b:Tag>
    <b:SourceType>InternetSite</b:SourceType>
    <b:Guid>{4EF69266-8FF2-4A8D-814C-6628EBE7DAE6}</b:Guid>
    <b:Author>
      <b:Author>
        <b:NameList>
          <b:Person>
            <b:Last>Anonymous</b:Last>
          </b:Person>
        </b:NameList>
      </b:Author>
    </b:Author>
    <b:Title>Adidas &amp; Product differentiation</b:Title>
    <b:Year>2017</b:Year>
    <b:YearAccessed>2018</b:YearAccessed>
    <b:MonthAccessed>November</b:MonthAccessed>
    <b:DayAccessed>17</b:DayAccessed>
    <b:URL>http://allaboutadidas101.blogspot.com/2017/10/adidas-product-differentiation.html</b:URL>
    <b:RefOrder>16</b:RefOrder>
  </b:Source>
  <b:Source>
    <b:Tag>Bla15</b:Tag>
    <b:SourceType>InternetSite</b:SourceType>
    <b:Guid>{2F5BE38A-41D3-4BBE-9036-97DBBA6DBA68}</b:Guid>
    <b:Title>How Adidas is pioneering open-source sustainability for sports</b:Title>
    <b:Year>2015</b:Year>
    <b:YearAccessed>2018</b:YearAccessed>
    <b:MonthAccessed>November</b:MonthAccessed>
    <b:DayAccessed>17</b:DayAccessed>
    <b:URL>https://www.greenbiz.com/article/how-adidas-pioneering-open-source-sustainability-sports</b:URL>
    <b:Author>
      <b:Author>
        <b:NameList>
          <b:Person>
            <b:Last>Blaustein</b:Last>
            <b:First>Lew</b:First>
          </b:Person>
        </b:NameList>
      </b:Author>
    </b:Author>
    <b:RefOrder>7</b:RefOrder>
  </b:Source>
  <b:Source>
    <b:Tag>Fru17</b:Tag>
    <b:SourceType>InternetSite</b:SourceType>
    <b:Guid>{035140E1-2A36-41BC-81C6-7F15184EBBFC}</b:Guid>
    <b:Title>PESTLE Analysis of Adidas</b:Title>
    <b:Year>2017</b:Year>
    <b:YearAccessed>2018</b:YearAccessed>
    <b:MonthAccessed>November</b:MonthAccessed>
    <b:DayAccessed>18</b:DayAccessed>
    <b:URL>https://pestleanalysis.com/pestle-analysis-adidas/</b:URL>
    <b:Author>
      <b:Author>
        <b:NameList>
          <b:Person>
            <b:Last>Frue</b:Last>
            <b:First>Kiesha</b:First>
          </b:Person>
        </b:NameList>
      </b:Author>
    </b:Author>
    <b:RefOrder>10</b:RefOrder>
  </b:Source>
  <b:Source>
    <b:Tag>Ada17</b:Tag>
    <b:SourceType>InternetSite</b:SourceType>
    <b:Guid>{10E921F1-BEBB-48F6-B230-17D52B2B24B1}</b:Guid>
    <b:Title>Competitive Advantage of Adidas</b:Title>
    <b:Year>2017</b:Year>
    <b:Author>
      <b:Author>
        <b:NameList>
          <b:Person>
            <b:Last>Adamkasi</b:Last>
          </b:Person>
        </b:NameList>
      </b:Author>
    </b:Author>
    <b:YearAccessed>2018</b:YearAccessed>
    <b:MonthAccessed>November</b:MonthAccessed>
    <b:DayAccessed>19</b:DayAccessed>
    <b:URL>www.competitiveadvantageanalysis.com/competitive-advantage-of-adidas/</b:URL>
    <b:RefOrder>9</b:RefOrder>
  </b:Source>
  <b:Source>
    <b:Tag>Roo18</b:Tag>
    <b:SourceType>DocumentFromInternetSite</b:SourceType>
    <b:Guid>{C97B17A9-BF7B-482A-A768-E1FF5044CECC}</b:Guid>
    <b:Title>Battle of the Sportswear Brands: How Nike &amp; Adidas are Competing for Young Consumers in the US</b:Title>
    <b:Year>2018</b:Year>
    <b:YearAccessed>2018</b:YearAccessed>
    <b:MonthAccessed>November</b:MonthAccessed>
    <b:DayAccessed>19</b:DayAccessed>
    <b:URL>https://entsight.com/blog/battle-of-the-sportswear-brands-how-nike-adidas-are-competing-for-young-consumers-in-the-us</b:URL>
    <b:Author>
      <b:Author>
        <b:NameList>
          <b:Person>
            <b:Last>Rooney</b:Last>
            <b:First>Siobhan</b:First>
          </b:Person>
        </b:NameList>
      </b:Author>
    </b:Author>
    <b:Month>April</b:Month>
    <b:Day>16th</b:Day>
    <b:RefOrder>12</b:RefOrder>
  </b:Source>
  <b:Source>
    <b:Tag>Bha18</b:Tag>
    <b:SourceType>InternetSite</b:SourceType>
    <b:Guid>{FCCEAD9B-C519-460A-ACB3-D12EABE03777}</b:Guid>
    <b:Title>Adidas SWOT analysis - SWOT analysis of Adidas</b:Title>
    <b:Year>2018</b:Year>
    <b:YearAccessed>2018</b:YearAccessed>
    <b:MonthAccessed>November</b:MonthAccessed>
    <b:DayAccessed>19</b:DayAccessed>
    <b:URL>https://www.marketing91.com/adidas-swot-analysis/</b:URL>
    <b:Author>
      <b:Author>
        <b:NameList>
          <b:Person>
            <b:Last>Bhasin</b:Last>
            <b:First>Hitesh</b:First>
          </b:Person>
        </b:NameList>
      </b:Author>
    </b:Author>
    <b:RefOrder>11</b:RefOrder>
  </b:Source>
</b:Sources>
</file>

<file path=customXml/itemProps1.xml><?xml version="1.0" encoding="utf-8"?>
<ds:datastoreItem xmlns:ds="http://schemas.openxmlformats.org/officeDocument/2006/customXml" ds:itemID="{DF729022-77C6-42C7-955F-B9488F79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5818</TotalTime>
  <Pages>14</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Burgess</dc:creator>
  <cp:keywords/>
  <dc:description/>
  <cp:lastModifiedBy>Chloe Burgess</cp:lastModifiedBy>
  <cp:revision>58</cp:revision>
  <dcterms:created xsi:type="dcterms:W3CDTF">2018-11-01T11:49:00Z</dcterms:created>
  <dcterms:modified xsi:type="dcterms:W3CDTF">2018-11-22T15:03:00Z</dcterms:modified>
  <cp:category>SBUS6120 - Strategic Management and Sustainability</cp:category>
</cp:coreProperties>
</file>