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7D3D3F" w:rsidRPr="00330917" w14:paraId="2B88F971" w14:textId="77777777" w:rsidTr="00BB153B">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931F3D8" w:rsidR="00330917" w:rsidRPr="003A48E6" w:rsidRDefault="001C4F72" w:rsidP="00330917">
            <w:pPr>
              <w:keepNext/>
              <w:spacing w:after="0" w:line="240" w:lineRule="auto"/>
              <w:jc w:val="center"/>
              <w:rPr>
                <w:rFonts w:ascii="Arial" w:eastAsia="Times New Roman" w:hAnsi="Arial" w:cs="Arial"/>
                <w:b/>
                <w:color w:val="auto"/>
                <w:sz w:val="20"/>
                <w:szCs w:val="20"/>
                <w:lang w:val="en-AU"/>
              </w:rPr>
            </w:pPr>
            <w:ins w:id="0" w:author="Laurence Blake" w:date="2023-06-11T22:27:00Z">
              <w:r w:rsidRPr="003A48E6">
                <w:rPr>
                  <w:rFonts w:ascii="Arial" w:eastAsia="Times New Roman" w:hAnsi="Arial" w:cs="Arial"/>
                  <w:b/>
                  <w:color w:val="auto"/>
                  <w:sz w:val="20"/>
                  <w:szCs w:val="20"/>
                  <w:lang w:val="en-AU"/>
                </w:rPr>
                <w:t>2211429</w:t>
              </w:r>
            </w:ins>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7D3D3F" w:rsidRPr="00330917" w14:paraId="31A51A16" w14:textId="77777777" w:rsidTr="00BB153B">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9212B1F" w:rsidR="00330917" w:rsidRPr="003A48E6" w:rsidRDefault="007D3D3F" w:rsidP="00330917">
            <w:pPr>
              <w:keepNext/>
              <w:spacing w:after="0" w:line="240" w:lineRule="auto"/>
              <w:jc w:val="center"/>
              <w:rPr>
                <w:rFonts w:ascii="Arial" w:eastAsia="Times New Roman" w:hAnsi="Arial" w:cs="Arial"/>
                <w:b/>
                <w:color w:val="auto"/>
                <w:sz w:val="20"/>
                <w:szCs w:val="20"/>
                <w:lang w:val="en-AU"/>
              </w:rPr>
            </w:pPr>
            <w:r w:rsidRPr="003A48E6">
              <w:rPr>
                <w:rFonts w:ascii="Arial" w:eastAsia="Times New Roman" w:hAnsi="Arial" w:cs="Arial"/>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7D3D3F" w:rsidRPr="00330917" w14:paraId="3398FD96" w14:textId="77777777" w:rsidTr="00BB153B">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786C6F1" w:rsidR="00330917" w:rsidRPr="003A48E6" w:rsidRDefault="00391C17" w:rsidP="00330917">
            <w:pPr>
              <w:keepNext/>
              <w:spacing w:after="0" w:line="240" w:lineRule="auto"/>
              <w:jc w:val="center"/>
              <w:rPr>
                <w:rFonts w:ascii="Arial" w:eastAsia="Times New Roman" w:hAnsi="Arial" w:cs="Arial"/>
                <w:b/>
                <w:color w:val="auto"/>
                <w:sz w:val="20"/>
                <w:szCs w:val="20"/>
                <w:lang w:val="en-AU"/>
              </w:rPr>
            </w:pPr>
            <w:r w:rsidRPr="003A48E6">
              <w:rPr>
                <w:rFonts w:ascii="Arial" w:eastAsia="Times New Roman" w:hAnsi="Arial" w:cs="Arial"/>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7D3D3F" w:rsidRPr="00330917" w14:paraId="4DCC0D8D" w14:textId="77777777" w:rsidTr="00BB153B">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540AA18" w:rsidR="00330917" w:rsidRPr="003A48E6" w:rsidRDefault="003A48E6" w:rsidP="00330917">
            <w:pPr>
              <w:keepNext/>
              <w:spacing w:after="0" w:line="240" w:lineRule="auto"/>
              <w:jc w:val="center"/>
              <w:rPr>
                <w:rFonts w:ascii="Arial" w:eastAsia="Times New Roman" w:hAnsi="Arial" w:cs="Arial"/>
                <w:b/>
                <w:color w:val="auto"/>
                <w:sz w:val="20"/>
                <w:szCs w:val="20"/>
                <w:lang w:val="en-AU"/>
              </w:rPr>
            </w:pPr>
            <w:r w:rsidRPr="003A48E6">
              <w:rPr>
                <w:rFonts w:ascii="Arial" w:hAnsi="Arial" w:cs="Arial"/>
              </w:rPr>
              <w:t>Lisa Knight</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7D3D3F" w:rsidRPr="00330917" w14:paraId="4454E969" w14:textId="77777777" w:rsidTr="00BB153B">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A48E6" w:rsidRDefault="00330917" w:rsidP="00330917">
            <w:pPr>
              <w:keepNext/>
              <w:spacing w:after="0" w:line="24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A48E6" w:rsidRDefault="00330917" w:rsidP="00330917">
            <w:pPr>
              <w:keepNext/>
              <w:spacing w:after="0" w:line="240" w:lineRule="auto"/>
              <w:rPr>
                <w:rFonts w:ascii="Arial" w:eastAsia="Times New Roman" w:hAnsi="Arial" w:cs="Arial"/>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BB153B">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554CC5C" w14:textId="77777777" w:rsidR="00330917" w:rsidRPr="00330917" w:rsidRDefault="00330917" w:rsidP="00031C04"/>
          <w:p w14:paraId="6B35E293" w14:textId="77777777" w:rsidR="00D96818" w:rsidRPr="00D96818" w:rsidRDefault="00D96818" w:rsidP="00D96818">
            <w:pPr>
              <w:spacing w:line="360" w:lineRule="auto"/>
              <w:jc w:val="both"/>
              <w:rPr>
                <w:rFonts w:ascii="Arial" w:hAnsi="Arial" w:cs="Arial"/>
              </w:rPr>
            </w:pPr>
            <w:r w:rsidRPr="00D96818">
              <w:rPr>
                <w:rFonts w:ascii="Arial" w:hAnsi="Arial" w:cs="Arial"/>
              </w:rPr>
              <w:t>Working at the hotel front desk requires a unique set of skills that are essential for providing excellent customer service and ensuring a positive guest experience. In this essay, we will discuss the key skills required to work at the hotel front desk.</w:t>
            </w:r>
          </w:p>
          <w:p w14:paraId="0D420AFB" w14:textId="77777777" w:rsidR="00D96818" w:rsidRPr="00D96818" w:rsidRDefault="00D96818" w:rsidP="00D96818">
            <w:pPr>
              <w:spacing w:line="360" w:lineRule="auto"/>
              <w:jc w:val="both"/>
              <w:rPr>
                <w:rFonts w:ascii="Arial" w:hAnsi="Arial" w:cs="Arial"/>
              </w:rPr>
            </w:pPr>
          </w:p>
          <w:p w14:paraId="39ABF01D" w14:textId="4D5E3EC4" w:rsidR="00D96818" w:rsidRPr="00D96818" w:rsidRDefault="00D96818" w:rsidP="00D96818">
            <w:pPr>
              <w:spacing w:line="360" w:lineRule="auto"/>
              <w:jc w:val="both"/>
              <w:rPr>
                <w:rFonts w:ascii="Arial" w:hAnsi="Arial" w:cs="Arial"/>
              </w:rPr>
            </w:pPr>
            <w:r w:rsidRPr="00D96818">
              <w:rPr>
                <w:rFonts w:ascii="Arial" w:hAnsi="Arial" w:cs="Arial"/>
              </w:rPr>
              <w:t xml:space="preserve">Firstly, communication skills are crucial for working on the hotel front desk. Front desk staff must be able to communicate effectively with guests, colleagues, and other hotel departments. They must be able to listen to guests' needs and </w:t>
            </w:r>
            <w:r w:rsidR="005B5339" w:rsidRPr="00D96818">
              <w:rPr>
                <w:rFonts w:ascii="Arial" w:hAnsi="Arial" w:cs="Arial"/>
              </w:rPr>
              <w:t>concerns and</w:t>
            </w:r>
            <w:r w:rsidRPr="00D96818">
              <w:rPr>
                <w:rFonts w:ascii="Arial" w:hAnsi="Arial" w:cs="Arial"/>
              </w:rPr>
              <w:t xml:space="preserve"> respond professionally and appropriately. Interpersonal skills are also important for building rapport with guests and creating a welcoming and friendly environment.</w:t>
            </w:r>
          </w:p>
          <w:p w14:paraId="14275377" w14:textId="77777777" w:rsidR="00D96818" w:rsidRPr="00D96818" w:rsidRDefault="00D96818" w:rsidP="00D96818">
            <w:pPr>
              <w:spacing w:line="360" w:lineRule="auto"/>
              <w:jc w:val="both"/>
              <w:rPr>
                <w:rFonts w:ascii="Arial" w:hAnsi="Arial" w:cs="Arial"/>
              </w:rPr>
            </w:pPr>
          </w:p>
          <w:p w14:paraId="43B9C848" w14:textId="77777777" w:rsidR="00D96818" w:rsidRPr="00D96818" w:rsidRDefault="00D96818" w:rsidP="00D96818">
            <w:pPr>
              <w:spacing w:line="360" w:lineRule="auto"/>
              <w:jc w:val="both"/>
              <w:rPr>
                <w:rFonts w:ascii="Arial" w:hAnsi="Arial" w:cs="Arial"/>
              </w:rPr>
            </w:pPr>
            <w:r w:rsidRPr="00D96818">
              <w:rPr>
                <w:rFonts w:ascii="Arial" w:hAnsi="Arial" w:cs="Arial"/>
              </w:rPr>
              <w:t>According to a study by the American Hotel &amp; Lodging Educational Institute (AHLEI), communication skills are the most important skills for front desk staff (AHLEI, 2019). Effective communication helps to establish a positive relationship with guests and ensures that their needs are met.</w:t>
            </w:r>
          </w:p>
          <w:p w14:paraId="49455A02" w14:textId="77777777" w:rsidR="00D96818" w:rsidRPr="00D96818" w:rsidRDefault="00D96818" w:rsidP="00D96818">
            <w:pPr>
              <w:spacing w:line="360" w:lineRule="auto"/>
              <w:jc w:val="both"/>
              <w:rPr>
                <w:rFonts w:ascii="Arial" w:hAnsi="Arial" w:cs="Arial"/>
              </w:rPr>
            </w:pPr>
          </w:p>
          <w:p w14:paraId="049ACF21" w14:textId="77777777" w:rsidR="00D96818" w:rsidRPr="00D96818" w:rsidRDefault="00D96818" w:rsidP="00D96818">
            <w:pPr>
              <w:spacing w:line="360" w:lineRule="auto"/>
              <w:jc w:val="both"/>
              <w:rPr>
                <w:rFonts w:ascii="Arial" w:hAnsi="Arial" w:cs="Arial"/>
              </w:rPr>
            </w:pPr>
            <w:r w:rsidRPr="00D96818">
              <w:rPr>
                <w:rFonts w:ascii="Arial" w:hAnsi="Arial" w:cs="Arial"/>
              </w:rPr>
              <w:t xml:space="preserve">Secondly, problem-solving skills are critical for front desk work. Front desk staff must be able to identify and resolve issues quickly and efficiently. They must be able to think on their feet, use logic and reasoning to identify solutions, and take decisive </w:t>
            </w:r>
            <w:r w:rsidRPr="00D96818">
              <w:rPr>
                <w:rFonts w:ascii="Arial" w:hAnsi="Arial" w:cs="Arial"/>
              </w:rPr>
              <w:lastRenderedPageBreak/>
              <w:t>action when necessary. They must also be able to handle multiple tasks simultaneously and prioritize their workload effectively.</w:t>
            </w:r>
          </w:p>
          <w:p w14:paraId="4208D4A5" w14:textId="77777777" w:rsidR="00D96818" w:rsidRPr="00D96818" w:rsidRDefault="00D96818" w:rsidP="00D96818">
            <w:pPr>
              <w:spacing w:line="360" w:lineRule="auto"/>
              <w:jc w:val="both"/>
              <w:rPr>
                <w:rFonts w:ascii="Arial" w:hAnsi="Arial" w:cs="Arial"/>
              </w:rPr>
            </w:pPr>
          </w:p>
          <w:p w14:paraId="67D2857F" w14:textId="77777777" w:rsidR="00D96818" w:rsidRPr="00D96818" w:rsidRDefault="00D96818" w:rsidP="00D96818">
            <w:pPr>
              <w:spacing w:line="360" w:lineRule="auto"/>
              <w:jc w:val="both"/>
              <w:rPr>
                <w:rFonts w:ascii="Arial" w:hAnsi="Arial" w:cs="Arial"/>
              </w:rPr>
            </w:pPr>
            <w:r w:rsidRPr="00D96818">
              <w:rPr>
                <w:rFonts w:ascii="Arial" w:hAnsi="Arial" w:cs="Arial"/>
              </w:rPr>
              <w:t>According to a study by the AHLEI, problem-solving skills are the second most important skills for front desk staff (AHLEI, 2019). Effective problem-solving skills help to ensure that guests have a positive experience and that any issues are resolved quickly and efficiently.</w:t>
            </w:r>
          </w:p>
          <w:p w14:paraId="125844E3" w14:textId="77777777" w:rsidR="00D96818" w:rsidRPr="00D96818" w:rsidRDefault="00D96818" w:rsidP="00D96818">
            <w:pPr>
              <w:spacing w:line="360" w:lineRule="auto"/>
              <w:jc w:val="both"/>
              <w:rPr>
                <w:rFonts w:ascii="Arial" w:hAnsi="Arial" w:cs="Arial"/>
              </w:rPr>
            </w:pPr>
          </w:p>
          <w:p w14:paraId="5F577395" w14:textId="77777777" w:rsidR="00D96818" w:rsidRPr="00D96818" w:rsidRDefault="00D96818" w:rsidP="00D96818">
            <w:pPr>
              <w:spacing w:line="360" w:lineRule="auto"/>
              <w:jc w:val="both"/>
              <w:rPr>
                <w:rFonts w:ascii="Arial" w:hAnsi="Arial" w:cs="Arial"/>
              </w:rPr>
            </w:pPr>
            <w:r w:rsidRPr="00D96818">
              <w:rPr>
                <w:rFonts w:ascii="Arial" w:hAnsi="Arial" w:cs="Arial"/>
              </w:rPr>
              <w:t>Thirdly, attention to detail is essential for front desk work. Staff must be able to accurately record and input guest information, ensure that reservations and room assignments are correct, and maintain accurate financial records. They must also be able to spot inconsistencies or errors in guest bookings and address them promptly.</w:t>
            </w:r>
          </w:p>
          <w:p w14:paraId="38FA0108" w14:textId="77777777" w:rsidR="00D96818" w:rsidRPr="00D96818" w:rsidRDefault="00D96818" w:rsidP="00D96818">
            <w:pPr>
              <w:spacing w:line="360" w:lineRule="auto"/>
              <w:jc w:val="both"/>
              <w:rPr>
                <w:rFonts w:ascii="Arial" w:hAnsi="Arial" w:cs="Arial"/>
              </w:rPr>
            </w:pPr>
          </w:p>
          <w:p w14:paraId="6A066AF1" w14:textId="77777777" w:rsidR="00D96818" w:rsidRPr="00D96818" w:rsidRDefault="00D96818" w:rsidP="00D96818">
            <w:pPr>
              <w:spacing w:line="360" w:lineRule="auto"/>
              <w:jc w:val="both"/>
              <w:rPr>
                <w:rFonts w:ascii="Arial" w:hAnsi="Arial" w:cs="Arial"/>
              </w:rPr>
            </w:pPr>
            <w:r w:rsidRPr="00D96818">
              <w:rPr>
                <w:rFonts w:ascii="Arial" w:hAnsi="Arial" w:cs="Arial"/>
              </w:rPr>
              <w:t>According to a study by the AHLEI, attention to detail is the third most important skill for front desk staff (AHLEI, 2019). Attention to detail helps to ensure that guests have a seamless experience and that all aspects of their stay are accurate and well-managed.</w:t>
            </w:r>
          </w:p>
          <w:p w14:paraId="134193FE" w14:textId="77777777" w:rsidR="00D96818" w:rsidRPr="00D96818" w:rsidRDefault="00D96818" w:rsidP="00D96818">
            <w:pPr>
              <w:spacing w:line="360" w:lineRule="auto"/>
              <w:jc w:val="both"/>
              <w:rPr>
                <w:rFonts w:ascii="Arial" w:hAnsi="Arial" w:cs="Arial"/>
              </w:rPr>
            </w:pPr>
          </w:p>
          <w:p w14:paraId="55D73517" w14:textId="77777777" w:rsidR="00D96818" w:rsidRPr="00D96818" w:rsidRDefault="00D96818" w:rsidP="00D96818">
            <w:pPr>
              <w:spacing w:line="360" w:lineRule="auto"/>
              <w:jc w:val="both"/>
              <w:rPr>
                <w:rFonts w:ascii="Arial" w:hAnsi="Arial" w:cs="Arial"/>
              </w:rPr>
            </w:pPr>
            <w:r w:rsidRPr="00D96818">
              <w:rPr>
                <w:rFonts w:ascii="Arial" w:hAnsi="Arial" w:cs="Arial"/>
              </w:rPr>
              <w:t>Fourthly, technical skills are increasingly important in the hotel industry, and front desk staff must be adept at using technology. They must be proficient in using hotel management software, point-of-sale systems, and other technological tools to manage reservations, check-in and check-out guests, and process payments. They must also be able to troubleshoot technical issues and provide basic technical support to guests.</w:t>
            </w:r>
          </w:p>
          <w:p w14:paraId="3C1C8793" w14:textId="77777777" w:rsidR="00D96818" w:rsidRPr="00D96818" w:rsidRDefault="00D96818" w:rsidP="00D96818">
            <w:pPr>
              <w:spacing w:line="360" w:lineRule="auto"/>
              <w:jc w:val="both"/>
              <w:rPr>
                <w:rFonts w:ascii="Arial" w:hAnsi="Arial" w:cs="Arial"/>
              </w:rPr>
            </w:pPr>
          </w:p>
          <w:p w14:paraId="2D89F289" w14:textId="77777777" w:rsidR="00D96818" w:rsidRPr="00D96818" w:rsidRDefault="00D96818" w:rsidP="00D96818">
            <w:pPr>
              <w:spacing w:line="360" w:lineRule="auto"/>
              <w:jc w:val="both"/>
              <w:rPr>
                <w:rFonts w:ascii="Arial" w:hAnsi="Arial" w:cs="Arial"/>
              </w:rPr>
            </w:pPr>
            <w:r w:rsidRPr="00D96818">
              <w:rPr>
                <w:rFonts w:ascii="Arial" w:hAnsi="Arial" w:cs="Arial"/>
              </w:rPr>
              <w:t>According to a study by the AHLEI, technical skills are the fourth most important skill for front desk staff (AHLEI, 2019). Effective use of technology helps to ensure that the check-in and check-out process is efficient and that guests have a positive experience.</w:t>
            </w:r>
          </w:p>
          <w:p w14:paraId="202A4D56" w14:textId="77777777" w:rsidR="00D96818" w:rsidRPr="00D96818" w:rsidRDefault="00D96818" w:rsidP="00D96818">
            <w:pPr>
              <w:spacing w:line="360" w:lineRule="auto"/>
              <w:jc w:val="both"/>
              <w:rPr>
                <w:rFonts w:ascii="Arial" w:hAnsi="Arial" w:cs="Arial"/>
              </w:rPr>
            </w:pPr>
          </w:p>
          <w:p w14:paraId="11E58E5F" w14:textId="7FBDF95B" w:rsidR="00D96818" w:rsidRPr="00D96818" w:rsidRDefault="00D96818" w:rsidP="00D96818">
            <w:pPr>
              <w:spacing w:line="360" w:lineRule="auto"/>
              <w:jc w:val="both"/>
              <w:rPr>
                <w:rFonts w:ascii="Arial" w:hAnsi="Arial" w:cs="Arial"/>
              </w:rPr>
            </w:pPr>
            <w:r w:rsidRPr="00D96818">
              <w:rPr>
                <w:rFonts w:ascii="Arial" w:hAnsi="Arial" w:cs="Arial"/>
              </w:rPr>
              <w:t xml:space="preserve">Lastly, customer service skills are the core of front desk work. Staff must be able to provide exceptional customer service to guests, ensuring that they feel welcomed, well-cared for, and satisfied with their stay. They must be able to anticipate guests' needs and preferences, be empathetic and compassionate when dealing with complaints or </w:t>
            </w:r>
            <w:r w:rsidRPr="00D96818">
              <w:rPr>
                <w:rFonts w:ascii="Arial" w:hAnsi="Arial" w:cs="Arial"/>
              </w:rPr>
              <w:t>concerns and</w:t>
            </w:r>
            <w:r w:rsidRPr="00D96818">
              <w:rPr>
                <w:rFonts w:ascii="Arial" w:hAnsi="Arial" w:cs="Arial"/>
              </w:rPr>
              <w:t xml:space="preserve"> go above and beyond to exceed guests' expectations.</w:t>
            </w:r>
          </w:p>
          <w:p w14:paraId="2E9399D8" w14:textId="77777777" w:rsidR="00D96818" w:rsidRPr="00D96818" w:rsidRDefault="00D96818" w:rsidP="00D96818">
            <w:pPr>
              <w:spacing w:line="360" w:lineRule="auto"/>
              <w:jc w:val="both"/>
              <w:rPr>
                <w:rFonts w:ascii="Arial" w:hAnsi="Arial" w:cs="Arial"/>
              </w:rPr>
            </w:pPr>
          </w:p>
          <w:p w14:paraId="6F81CA4F" w14:textId="77777777" w:rsidR="00D96818" w:rsidRPr="00D96818" w:rsidRDefault="00D96818" w:rsidP="00D96818">
            <w:pPr>
              <w:spacing w:line="360" w:lineRule="auto"/>
              <w:jc w:val="both"/>
              <w:rPr>
                <w:rFonts w:ascii="Arial" w:hAnsi="Arial" w:cs="Arial"/>
              </w:rPr>
            </w:pPr>
            <w:r w:rsidRPr="00D96818">
              <w:rPr>
                <w:rFonts w:ascii="Arial" w:hAnsi="Arial" w:cs="Arial"/>
              </w:rPr>
              <w:t>According to a study by the AHLEI, customer service skills are the fifth most important skill for front desk staff (AHLEI, 2019). Exceptional customer service helps to ensure that guests have a memorable experience and are more likely to return in the future.</w:t>
            </w:r>
          </w:p>
          <w:p w14:paraId="613B268B" w14:textId="77777777" w:rsidR="00D96818" w:rsidRPr="00D96818" w:rsidRDefault="00D96818" w:rsidP="00D96818">
            <w:pPr>
              <w:spacing w:line="360" w:lineRule="auto"/>
              <w:jc w:val="both"/>
              <w:rPr>
                <w:rFonts w:ascii="Arial" w:hAnsi="Arial" w:cs="Arial"/>
              </w:rPr>
            </w:pPr>
          </w:p>
          <w:p w14:paraId="3542876D" w14:textId="77777777" w:rsidR="00D96818" w:rsidRPr="00D96818" w:rsidRDefault="00D96818" w:rsidP="00D96818">
            <w:pPr>
              <w:spacing w:line="360" w:lineRule="auto"/>
              <w:jc w:val="both"/>
              <w:rPr>
                <w:rFonts w:ascii="Arial" w:hAnsi="Arial" w:cs="Arial"/>
              </w:rPr>
            </w:pPr>
            <w:r w:rsidRPr="00D96818">
              <w:rPr>
                <w:rFonts w:ascii="Arial" w:hAnsi="Arial" w:cs="Arial"/>
              </w:rPr>
              <w:t>In conclusion, working on the hotel front desk requires a unique set of skills that are essential for providing excellent customer service and ensuring a positive guest experience. Communication skills, problem-solving skills, attention to detail, technical skills, and customer service skills are all critical components of front desk work. Staff must be able to communicate effectively, identify and resolve issues quickly, pay attention to detail, use technology effectively, and provide exceptional customer service to guests. Developing and honing these skills is essential for front desk staff to succeed in the hotel industry and provide guests with a memorable experience.</w:t>
            </w:r>
          </w:p>
          <w:p w14:paraId="6130BC43" w14:textId="77777777" w:rsidR="00330917" w:rsidRPr="00330917" w:rsidRDefault="00330917" w:rsidP="00031C04"/>
          <w:p w14:paraId="25B34430" w14:textId="77777777" w:rsidR="00330917" w:rsidRPr="00330917" w:rsidRDefault="00330917" w:rsidP="00031C04"/>
          <w:p w14:paraId="000285FB" w14:textId="77777777" w:rsidR="00330917" w:rsidRPr="00330917" w:rsidRDefault="00330917" w:rsidP="00031C04"/>
          <w:p w14:paraId="7BDAADA5" w14:textId="77777777" w:rsidR="00330917" w:rsidRPr="00330917" w:rsidRDefault="00330917" w:rsidP="00031C04"/>
          <w:p w14:paraId="0F448D61" w14:textId="155F950C" w:rsidR="00330917" w:rsidRDefault="00330917" w:rsidP="00031C04"/>
          <w:p w14:paraId="3130D1DF" w14:textId="38F01993" w:rsidR="00592A7E" w:rsidRDefault="00592A7E" w:rsidP="00031C04"/>
          <w:p w14:paraId="6E11F3C4" w14:textId="41C19E77" w:rsidR="00592A7E" w:rsidRDefault="00592A7E" w:rsidP="00031C04"/>
          <w:p w14:paraId="3BE9033D" w14:textId="752E03FD" w:rsidR="00592A7E" w:rsidRDefault="00592A7E" w:rsidP="00031C04"/>
          <w:p w14:paraId="50720221" w14:textId="77777777" w:rsidR="00330917" w:rsidRPr="00330917" w:rsidRDefault="00330917" w:rsidP="00031C04"/>
          <w:p w14:paraId="40C883BB" w14:textId="77777777" w:rsidR="00330917" w:rsidRPr="00330917" w:rsidRDefault="00330917" w:rsidP="00031C04"/>
          <w:p w14:paraId="67726B4E" w14:textId="77777777" w:rsidR="00330917" w:rsidRPr="00330917" w:rsidRDefault="00330917" w:rsidP="00031C04"/>
          <w:p w14:paraId="2B8B8F64" w14:textId="77777777" w:rsidR="00330917" w:rsidRPr="00330917" w:rsidRDefault="00330917" w:rsidP="00031C04"/>
          <w:p w14:paraId="2408B311" w14:textId="77777777" w:rsidR="00330917" w:rsidRPr="00330917" w:rsidRDefault="00330917" w:rsidP="00031C04"/>
          <w:p w14:paraId="7CCA4E71" w14:textId="77777777" w:rsidR="00330917" w:rsidRPr="00330917" w:rsidRDefault="00330917" w:rsidP="00031C04"/>
        </w:tc>
      </w:tr>
    </w:tbl>
    <w:tbl>
      <w:tblPr>
        <w:tblStyle w:val="Tabelgril"/>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AFE76D3" w:rsidR="008D4E2F" w:rsidRDefault="005F1E85" w:rsidP="007D760C">
            <w:pPr>
              <w:jc w:val="center"/>
              <w:rPr>
                <w:b/>
                <w:bCs/>
              </w:rPr>
            </w:pPr>
            <w:r>
              <w:rPr>
                <w:b/>
                <w:bCs/>
              </w:rPr>
              <w:t>654</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headerReference w:type="default" r:id="rId12"/>
          <w:footerReference w:type="default" r:id="rId13"/>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elgril"/>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77777777" w:rsidR="00F9700F" w:rsidRPr="00230DA4" w:rsidRDefault="00F9700F" w:rsidP="00F9700F">
            <w:pPr>
              <w:rPr>
                <w:rFonts w:ascii="Arial" w:eastAsia="Times New Roman" w:hAnsi="Arial" w:cs="Arial"/>
                <w:color w:val="000000"/>
                <w:szCs w:val="24"/>
                <w:shd w:val="clear" w:color="auto" w:fill="FFFFFF"/>
              </w:rPr>
            </w:pPr>
          </w:p>
          <w:p w14:paraId="0C928D98" w14:textId="0B90BF5B" w:rsidR="00F9700F" w:rsidRPr="00230DA4" w:rsidRDefault="00A966BA" w:rsidP="00F9700F">
            <w:pPr>
              <w:rPr>
                <w:rFonts w:ascii="Arial" w:eastAsia="Times New Roman" w:hAnsi="Arial" w:cs="Arial"/>
                <w:color w:val="000000"/>
                <w:szCs w:val="24"/>
                <w:shd w:val="clear" w:color="auto" w:fill="FFFFFF"/>
              </w:rPr>
            </w:pPr>
            <w:r w:rsidRPr="00230DA4">
              <w:rPr>
                <w:rFonts w:ascii="Arial" w:eastAsia="Times New Roman" w:hAnsi="Arial" w:cs="Arial"/>
                <w:color w:val="000000"/>
                <w:szCs w:val="24"/>
                <w:shd w:val="clear" w:color="auto" w:fill="FFFFFF"/>
              </w:rPr>
              <w:t xml:space="preserve">Maintain a professional </w:t>
            </w:r>
            <w:r w:rsidR="00B22117" w:rsidRPr="00230DA4">
              <w:rPr>
                <w:rFonts w:ascii="Arial" w:eastAsia="Times New Roman" w:hAnsi="Arial" w:cs="Arial"/>
                <w:color w:val="000000"/>
                <w:szCs w:val="24"/>
                <w:shd w:val="clear" w:color="auto" w:fill="FFFFFF"/>
              </w:rPr>
              <w:t>demeaner</w:t>
            </w:r>
            <w:r w:rsidRPr="00230DA4">
              <w:rPr>
                <w:rFonts w:ascii="Arial" w:eastAsia="Times New Roman" w:hAnsi="Arial" w:cs="Arial"/>
                <w:color w:val="000000"/>
                <w:szCs w:val="24"/>
                <w:shd w:val="clear" w:color="auto" w:fill="FFFFFF"/>
              </w:rPr>
              <w:t xml:space="preserve">:  I will maintain a professional and courteous </w:t>
            </w:r>
            <w:r w:rsidR="00B22117" w:rsidRPr="00230DA4">
              <w:rPr>
                <w:rFonts w:ascii="Arial" w:eastAsia="Times New Roman" w:hAnsi="Arial" w:cs="Arial"/>
                <w:color w:val="000000"/>
                <w:szCs w:val="24"/>
                <w:shd w:val="clear" w:color="auto" w:fill="FFFFFF"/>
              </w:rPr>
              <w:t>demeaner</w:t>
            </w:r>
            <w:r w:rsidRPr="00230DA4">
              <w:rPr>
                <w:rFonts w:ascii="Arial" w:eastAsia="Times New Roman" w:hAnsi="Arial" w:cs="Arial"/>
                <w:color w:val="000000"/>
                <w:szCs w:val="24"/>
                <w:shd w:val="clear" w:color="auto" w:fill="FFFFFF"/>
              </w:rPr>
              <w:t xml:space="preserve"> while interacting with guests, whether it's in person, via phone or email.</w:t>
            </w:r>
          </w:p>
          <w:p w14:paraId="40A2F8F5" w14:textId="6D4EB797" w:rsidR="00F9700F" w:rsidRPr="00230DA4" w:rsidRDefault="00F9700F" w:rsidP="00F9700F">
            <w:pPr>
              <w:rPr>
                <w:rFonts w:ascii="Arial" w:eastAsia="Times New Roman" w:hAnsi="Arial" w:cs="Arial"/>
                <w:color w:val="000000"/>
                <w:szCs w:val="24"/>
                <w:shd w:val="clear" w:color="auto" w:fill="FFFFFF"/>
              </w:rPr>
            </w:pPr>
          </w:p>
        </w:tc>
        <w:tc>
          <w:tcPr>
            <w:tcW w:w="3480" w:type="dxa"/>
          </w:tcPr>
          <w:p w14:paraId="2F6F4375" w14:textId="77777777" w:rsidR="00F9700F" w:rsidRDefault="009F70E7" w:rsidP="00F9700F">
            <w:pPr>
              <w:rPr>
                <w:rFonts w:ascii="Arial" w:eastAsia="Times New Roman" w:hAnsi="Arial" w:cs="Arial"/>
                <w:color w:val="000000"/>
                <w:szCs w:val="24"/>
                <w:shd w:val="clear" w:color="auto" w:fill="FFFFFF"/>
              </w:rPr>
            </w:pPr>
            <w:r w:rsidRPr="00230DA4">
              <w:rPr>
                <w:rFonts w:ascii="Arial" w:eastAsia="Times New Roman" w:hAnsi="Arial" w:cs="Arial"/>
                <w:color w:val="000000"/>
                <w:szCs w:val="24"/>
                <w:shd w:val="clear" w:color="auto" w:fill="FFFFFF"/>
              </w:rPr>
              <w:t>Plan and prioritize tasks: I will plan and prioritize tasks based on their level of importance and urgency. This will ensure that I complete essential tasks first, which will prevent any disruption to hotel operations.</w:t>
            </w:r>
          </w:p>
          <w:p w14:paraId="4735992F" w14:textId="35C85FF3" w:rsidR="00EB7622" w:rsidRPr="00EB7622" w:rsidRDefault="00EB7622" w:rsidP="00EB7622">
            <w:pPr>
              <w:rPr>
                <w:rFonts w:ascii="Arial" w:eastAsia="Times New Roman" w:hAnsi="Arial" w:cs="Arial"/>
                <w:szCs w:val="24"/>
              </w:rPr>
            </w:pPr>
          </w:p>
        </w:tc>
        <w:tc>
          <w:tcPr>
            <w:tcW w:w="3480" w:type="dxa"/>
          </w:tcPr>
          <w:p w14:paraId="6E42732B" w14:textId="0F939ABE" w:rsidR="00F9700F" w:rsidRPr="00230DA4" w:rsidRDefault="00582021" w:rsidP="00F9700F">
            <w:pPr>
              <w:rPr>
                <w:rFonts w:ascii="Arial" w:hAnsi="Arial" w:cs="Arial"/>
                <w:szCs w:val="24"/>
              </w:rPr>
            </w:pPr>
            <w:r w:rsidRPr="00230DA4">
              <w:rPr>
                <w:rFonts w:ascii="Arial" w:hAnsi="Arial" w:cs="Arial"/>
                <w:szCs w:val="24"/>
              </w:rPr>
              <w:t xml:space="preserve">I would consider my plan to be most effective because it focuses on the key areas that are essential for ensuring smooth operations during my shift. It takes a proactive approach to identify potential issues and prevent them from occurring, which helps to minimize any disruptions to hotel operations. </w:t>
            </w:r>
          </w:p>
        </w:tc>
        <w:tc>
          <w:tcPr>
            <w:tcW w:w="3480" w:type="dxa"/>
          </w:tcPr>
          <w:p w14:paraId="06492353" w14:textId="147C829B" w:rsidR="00F9700F" w:rsidRPr="001064C0" w:rsidRDefault="00682929" w:rsidP="00F9700F">
            <w:pPr>
              <w:rPr>
                <w:rFonts w:ascii="Arial" w:hAnsi="Arial" w:cs="Arial"/>
                <w:szCs w:val="24"/>
              </w:rPr>
            </w:pPr>
            <w:r w:rsidRPr="001064C0">
              <w:rPr>
                <w:rFonts w:ascii="Arial" w:hAnsi="Arial" w:cs="Arial"/>
                <w:szCs w:val="24"/>
              </w:rPr>
              <w:t>Reinforce training: I will reinforce training on hotel policies and procedures, as well as customer service skills, to all employees, including front desk staff and housekeeping staff. This will ensure that everyone is aware of the correct procedures to follow in case of a similar scenario.</w:t>
            </w:r>
          </w:p>
        </w:tc>
      </w:tr>
      <w:tr w:rsidR="00F9700F" w14:paraId="4741D2C3" w14:textId="77777777" w:rsidTr="00F9700F">
        <w:trPr>
          <w:trHeight w:val="293"/>
          <w:jc w:val="center"/>
        </w:trPr>
        <w:tc>
          <w:tcPr>
            <w:tcW w:w="3479" w:type="dxa"/>
          </w:tcPr>
          <w:p w14:paraId="1455D871" w14:textId="41A1480F" w:rsidR="00F9700F" w:rsidRPr="00230DA4" w:rsidRDefault="0071771A" w:rsidP="00F9700F">
            <w:pPr>
              <w:rPr>
                <w:rFonts w:ascii="Arial" w:hAnsi="Arial" w:cs="Arial"/>
                <w:szCs w:val="24"/>
              </w:rPr>
            </w:pPr>
            <w:r w:rsidRPr="00230DA4">
              <w:rPr>
                <w:rFonts w:ascii="Arial" w:hAnsi="Arial" w:cs="Arial"/>
                <w:szCs w:val="24"/>
              </w:rPr>
              <w:t>Provide exceptional customer service: I will go above and beyond to satisfy guests' needs, answer their questions, and resolve any issues they may ha</w:t>
            </w:r>
            <w:r w:rsidR="00BA0783" w:rsidRPr="00230DA4">
              <w:rPr>
                <w:rFonts w:ascii="Arial" w:hAnsi="Arial" w:cs="Arial"/>
                <w:szCs w:val="24"/>
              </w:rPr>
              <w:t>ve.</w:t>
            </w:r>
          </w:p>
          <w:p w14:paraId="4C755631" w14:textId="77777777" w:rsidR="00F9700F" w:rsidRPr="00230DA4" w:rsidRDefault="00F9700F" w:rsidP="00F9700F">
            <w:pPr>
              <w:rPr>
                <w:rFonts w:ascii="Arial" w:hAnsi="Arial" w:cs="Arial"/>
                <w:szCs w:val="24"/>
              </w:rPr>
            </w:pPr>
          </w:p>
          <w:p w14:paraId="2AD1BC72" w14:textId="0EC23B9B" w:rsidR="00F9700F" w:rsidRPr="00230DA4" w:rsidRDefault="00F9700F" w:rsidP="00F9700F">
            <w:pPr>
              <w:rPr>
                <w:rFonts w:ascii="Arial" w:hAnsi="Arial" w:cs="Arial"/>
                <w:b/>
                <w:bCs/>
                <w:szCs w:val="24"/>
              </w:rPr>
            </w:pPr>
          </w:p>
        </w:tc>
        <w:tc>
          <w:tcPr>
            <w:tcW w:w="3480" w:type="dxa"/>
          </w:tcPr>
          <w:p w14:paraId="4B373DCD" w14:textId="67A40833" w:rsidR="00F9700F" w:rsidRPr="006630F2" w:rsidRDefault="00F86B30" w:rsidP="00F9700F">
            <w:pPr>
              <w:rPr>
                <w:rFonts w:ascii="Arial" w:hAnsi="Arial" w:cs="Arial"/>
                <w:szCs w:val="24"/>
              </w:rPr>
            </w:pPr>
            <w:r w:rsidRPr="006630F2">
              <w:rPr>
                <w:rFonts w:ascii="Arial" w:hAnsi="Arial" w:cs="Arial"/>
                <w:szCs w:val="24"/>
              </w:rPr>
              <w:lastRenderedPageBreak/>
              <w:t xml:space="preserve">Communicate effectively: I will communicate effectively with other staff members, guests, and management to ensure that everyone is on the same page regarding tasks, </w:t>
            </w:r>
            <w:r w:rsidRPr="006630F2">
              <w:rPr>
                <w:rFonts w:ascii="Arial" w:hAnsi="Arial" w:cs="Arial"/>
                <w:szCs w:val="24"/>
              </w:rPr>
              <w:lastRenderedPageBreak/>
              <w:t>schedules, and any issues that arise.</w:t>
            </w:r>
          </w:p>
        </w:tc>
        <w:tc>
          <w:tcPr>
            <w:tcW w:w="3480" w:type="dxa"/>
          </w:tcPr>
          <w:p w14:paraId="214AB9E4" w14:textId="17EC1AF3" w:rsidR="00F9700F" w:rsidRPr="005172CB" w:rsidRDefault="005172CB" w:rsidP="00F9700F">
            <w:pPr>
              <w:rPr>
                <w:rFonts w:ascii="Arial" w:hAnsi="Arial" w:cs="Arial"/>
                <w:szCs w:val="24"/>
              </w:rPr>
            </w:pPr>
            <w:r w:rsidRPr="005172CB">
              <w:rPr>
                <w:rFonts w:ascii="Arial" w:hAnsi="Arial" w:cs="Arial"/>
                <w:szCs w:val="24"/>
              </w:rPr>
              <w:lastRenderedPageBreak/>
              <w:t>Staying updated on hotel policies, procedures, and promotions will help me provide accurate information to guests and ensure that I am following proper procedures during my shift.</w:t>
            </w:r>
          </w:p>
        </w:tc>
        <w:tc>
          <w:tcPr>
            <w:tcW w:w="3480" w:type="dxa"/>
          </w:tcPr>
          <w:p w14:paraId="4ACA2031" w14:textId="1EF7F842" w:rsidR="00F9700F" w:rsidRPr="001064C0" w:rsidRDefault="00107FCB" w:rsidP="00F9700F">
            <w:pPr>
              <w:rPr>
                <w:rFonts w:ascii="Arial" w:hAnsi="Arial" w:cs="Arial"/>
                <w:szCs w:val="24"/>
              </w:rPr>
            </w:pPr>
            <w:r w:rsidRPr="001064C0">
              <w:rPr>
                <w:rFonts w:ascii="Arial" w:hAnsi="Arial" w:cs="Arial"/>
                <w:szCs w:val="24"/>
              </w:rPr>
              <w:t xml:space="preserve">Provide clear instructions: I will provide clear instructions to the front desk staff on how to handle guests who are upset or dissatisfied with their room or any other aspect of their stay. This will include </w:t>
            </w:r>
            <w:r w:rsidRPr="001064C0">
              <w:rPr>
                <w:rFonts w:ascii="Arial" w:hAnsi="Arial" w:cs="Arial"/>
                <w:szCs w:val="24"/>
              </w:rPr>
              <w:lastRenderedPageBreak/>
              <w:t>providing them with a checklist of steps to follow, such as listening carefully to the guest's concerns, apologizing for any inconvenience caused, and offering a solution or compensation where appropriate.</w:t>
            </w:r>
          </w:p>
        </w:tc>
      </w:tr>
      <w:tr w:rsidR="00F9700F" w14:paraId="0AB8454E" w14:textId="77777777" w:rsidTr="006B12BA">
        <w:trPr>
          <w:trHeight w:val="2445"/>
          <w:jc w:val="center"/>
        </w:trPr>
        <w:tc>
          <w:tcPr>
            <w:tcW w:w="3479" w:type="dxa"/>
          </w:tcPr>
          <w:p w14:paraId="423D6550" w14:textId="77777777" w:rsidR="00F9700F" w:rsidRPr="00230DA4" w:rsidRDefault="00F9700F" w:rsidP="00F9700F">
            <w:pPr>
              <w:rPr>
                <w:rFonts w:ascii="Arial" w:hAnsi="Arial" w:cs="Arial"/>
                <w:b/>
                <w:bCs/>
                <w:szCs w:val="24"/>
              </w:rPr>
            </w:pPr>
          </w:p>
          <w:p w14:paraId="52CFE553" w14:textId="1A4A32DC" w:rsidR="00F9700F" w:rsidRPr="00230DA4" w:rsidRDefault="0071771A" w:rsidP="00F9700F">
            <w:pPr>
              <w:rPr>
                <w:rFonts w:ascii="Arial" w:hAnsi="Arial" w:cs="Arial"/>
                <w:szCs w:val="24"/>
              </w:rPr>
            </w:pPr>
            <w:r w:rsidRPr="00230DA4">
              <w:rPr>
                <w:rFonts w:ascii="Arial" w:hAnsi="Arial" w:cs="Arial"/>
                <w:szCs w:val="24"/>
              </w:rPr>
              <w:t xml:space="preserve">Keep the front desk area tidy: I will ensure that the front desk area is clean, organized, and presentable </w:t>
            </w:r>
            <w:r w:rsidR="007457F5" w:rsidRPr="00230DA4">
              <w:rPr>
                <w:rFonts w:ascii="Arial" w:hAnsi="Arial" w:cs="Arial"/>
                <w:szCs w:val="24"/>
              </w:rPr>
              <w:t>always</w:t>
            </w:r>
            <w:r w:rsidRPr="00230DA4">
              <w:rPr>
                <w:rFonts w:ascii="Arial" w:hAnsi="Arial" w:cs="Arial"/>
                <w:szCs w:val="24"/>
              </w:rPr>
              <w:t>.</w:t>
            </w:r>
          </w:p>
          <w:p w14:paraId="433F704F" w14:textId="0C9D7753" w:rsidR="00F9700F" w:rsidRPr="00230DA4" w:rsidRDefault="00F9700F" w:rsidP="00F9700F">
            <w:pPr>
              <w:rPr>
                <w:rFonts w:ascii="Arial" w:hAnsi="Arial" w:cs="Arial"/>
                <w:b/>
                <w:bCs/>
                <w:szCs w:val="24"/>
              </w:rPr>
            </w:pPr>
          </w:p>
        </w:tc>
        <w:tc>
          <w:tcPr>
            <w:tcW w:w="3480" w:type="dxa"/>
          </w:tcPr>
          <w:p w14:paraId="7965134B" w14:textId="77777777" w:rsidR="00F86B30" w:rsidRPr="006630F2" w:rsidRDefault="00F86B30" w:rsidP="00F9700F">
            <w:pPr>
              <w:rPr>
                <w:rFonts w:ascii="Arial" w:hAnsi="Arial" w:cs="Arial"/>
                <w:szCs w:val="24"/>
              </w:rPr>
            </w:pPr>
          </w:p>
          <w:p w14:paraId="73C46EFF" w14:textId="22D46EA1" w:rsidR="00F9700F" w:rsidRPr="006630F2" w:rsidRDefault="00F86B30" w:rsidP="00F9700F">
            <w:pPr>
              <w:rPr>
                <w:rFonts w:ascii="Arial" w:hAnsi="Arial" w:cs="Arial"/>
                <w:szCs w:val="24"/>
              </w:rPr>
            </w:pPr>
            <w:r w:rsidRPr="006630F2">
              <w:rPr>
                <w:rFonts w:ascii="Arial" w:hAnsi="Arial" w:cs="Arial"/>
                <w:szCs w:val="24"/>
              </w:rPr>
              <w:t xml:space="preserve">Stay organized: I will ensure that the front desk area is </w:t>
            </w:r>
            <w:r w:rsidR="007F60B3" w:rsidRPr="006630F2">
              <w:rPr>
                <w:rFonts w:ascii="Arial" w:hAnsi="Arial" w:cs="Arial"/>
                <w:szCs w:val="24"/>
              </w:rPr>
              <w:t>always organized and clean</w:t>
            </w:r>
            <w:r w:rsidRPr="006630F2">
              <w:rPr>
                <w:rFonts w:ascii="Arial" w:hAnsi="Arial" w:cs="Arial"/>
                <w:szCs w:val="24"/>
              </w:rPr>
              <w:t xml:space="preserve">. This will help me stay focused and avoid confusion when dealing with guests or </w:t>
            </w:r>
            <w:r w:rsidR="006A4C15" w:rsidRPr="006630F2">
              <w:rPr>
                <w:rFonts w:ascii="Arial" w:hAnsi="Arial" w:cs="Arial"/>
                <w:szCs w:val="24"/>
              </w:rPr>
              <w:t>co-workers</w:t>
            </w:r>
            <w:r w:rsidRPr="006630F2">
              <w:rPr>
                <w:rFonts w:ascii="Arial" w:hAnsi="Arial" w:cs="Arial"/>
                <w:szCs w:val="24"/>
              </w:rPr>
              <w:t>.</w:t>
            </w:r>
          </w:p>
        </w:tc>
        <w:tc>
          <w:tcPr>
            <w:tcW w:w="3480" w:type="dxa"/>
          </w:tcPr>
          <w:p w14:paraId="51E326D8" w14:textId="57D29CCA" w:rsidR="00F9700F" w:rsidRPr="006630F2" w:rsidRDefault="00721748" w:rsidP="00F9700F">
            <w:pPr>
              <w:rPr>
                <w:rFonts w:ascii="Arial" w:hAnsi="Arial" w:cs="Arial"/>
                <w:szCs w:val="24"/>
              </w:rPr>
            </w:pPr>
            <w:r w:rsidRPr="006630F2">
              <w:rPr>
                <w:rFonts w:ascii="Arial" w:hAnsi="Arial" w:cs="Arial"/>
                <w:szCs w:val="24"/>
              </w:rPr>
              <w:t>Staying organized will help me to avoid confusion and stay focused when dealing with guests or co-workers</w:t>
            </w:r>
            <w:r w:rsidR="005172CB">
              <w:rPr>
                <w:rFonts w:ascii="Arial" w:hAnsi="Arial" w:cs="Arial"/>
                <w:szCs w:val="24"/>
              </w:rPr>
              <w:t>.</w:t>
            </w:r>
          </w:p>
        </w:tc>
        <w:tc>
          <w:tcPr>
            <w:tcW w:w="3480" w:type="dxa"/>
          </w:tcPr>
          <w:p w14:paraId="12561034" w14:textId="0F32BFD1" w:rsidR="00F9700F" w:rsidRPr="001064C0" w:rsidRDefault="00107FCB" w:rsidP="00F9700F">
            <w:pPr>
              <w:rPr>
                <w:rFonts w:ascii="Arial" w:hAnsi="Arial" w:cs="Arial"/>
                <w:szCs w:val="24"/>
              </w:rPr>
            </w:pPr>
            <w:r w:rsidRPr="001064C0">
              <w:rPr>
                <w:rFonts w:ascii="Arial" w:hAnsi="Arial" w:cs="Arial"/>
                <w:szCs w:val="24"/>
              </w:rPr>
              <w:t>Empower staff: I will empower staff to make decisions and take actions to resolve issues quickly. This will include giving them the authority to offer guests a room upgrade, a discount on their stay, or any other form of compensation that is within their limits.</w:t>
            </w:r>
          </w:p>
        </w:tc>
      </w:tr>
      <w:tr w:rsidR="00F9700F" w14:paraId="0D17F5E4" w14:textId="77777777" w:rsidTr="00D5707C">
        <w:trPr>
          <w:trHeight w:val="293"/>
          <w:jc w:val="center"/>
        </w:trPr>
        <w:tc>
          <w:tcPr>
            <w:tcW w:w="3479" w:type="dxa"/>
          </w:tcPr>
          <w:p w14:paraId="6C8A8BBC" w14:textId="2D54B8AC" w:rsidR="00F9700F" w:rsidRPr="00D5707C" w:rsidRDefault="004D429F" w:rsidP="00F9700F">
            <w:pPr>
              <w:rPr>
                <w:rFonts w:ascii="Arial" w:hAnsi="Arial" w:cs="Arial"/>
                <w:szCs w:val="24"/>
              </w:rPr>
            </w:pPr>
            <w:r w:rsidRPr="00D5707C">
              <w:rPr>
                <w:rFonts w:ascii="Arial" w:hAnsi="Arial" w:cs="Arial"/>
                <w:szCs w:val="24"/>
              </w:rPr>
              <w:t>Offer personalized service: I will try to personalize the guest experience by addressing guests by their names and offering customized services based on their need</w:t>
            </w:r>
            <w:r w:rsidR="007457F5" w:rsidRPr="00D5707C">
              <w:rPr>
                <w:rFonts w:ascii="Arial" w:hAnsi="Arial" w:cs="Arial"/>
                <w:szCs w:val="24"/>
              </w:rPr>
              <w:t>.</w:t>
            </w:r>
          </w:p>
          <w:p w14:paraId="5A476D78" w14:textId="1A1FA37C" w:rsidR="00F9700F" w:rsidRPr="00230DA4" w:rsidRDefault="00F9700F" w:rsidP="00F9700F">
            <w:pPr>
              <w:rPr>
                <w:rFonts w:ascii="Arial" w:hAnsi="Arial" w:cs="Arial"/>
                <w:b/>
                <w:bCs/>
                <w:szCs w:val="24"/>
              </w:rPr>
            </w:pPr>
          </w:p>
        </w:tc>
        <w:tc>
          <w:tcPr>
            <w:tcW w:w="3480" w:type="dxa"/>
          </w:tcPr>
          <w:p w14:paraId="72DFA376" w14:textId="77777777" w:rsidR="00EA2F1C" w:rsidRPr="00D5707C" w:rsidRDefault="00EA2F1C" w:rsidP="00EA2F1C">
            <w:pPr>
              <w:spacing w:after="0" w:line="240" w:lineRule="auto"/>
              <w:rPr>
                <w:rFonts w:ascii="Arial" w:hAnsi="Arial" w:cs="Arial"/>
                <w:szCs w:val="24"/>
              </w:rPr>
            </w:pPr>
            <w:r w:rsidRPr="00D5707C">
              <w:rPr>
                <w:rFonts w:ascii="Arial" w:hAnsi="Arial" w:cs="Arial"/>
                <w:szCs w:val="24"/>
              </w:rPr>
              <w:t>Multitask: I will be able to multitask effectively by prioritizing tasks and staying organized. This will help me to handle multiple tasks simultaneously, without compromising on quality.</w:t>
            </w:r>
          </w:p>
          <w:p w14:paraId="088EE506" w14:textId="77777777" w:rsidR="00EA2F1C" w:rsidRPr="00D5707C" w:rsidRDefault="00EA2F1C" w:rsidP="00EA2F1C">
            <w:pPr>
              <w:spacing w:after="0" w:line="240" w:lineRule="auto"/>
              <w:rPr>
                <w:rFonts w:ascii="Arial" w:hAnsi="Arial" w:cs="Arial"/>
                <w:szCs w:val="24"/>
              </w:rPr>
            </w:pPr>
          </w:p>
          <w:p w14:paraId="013F6DEA" w14:textId="3D4FEA6E" w:rsidR="00F9700F" w:rsidRPr="00230DA4" w:rsidRDefault="00F9700F" w:rsidP="00EA2F1C">
            <w:pPr>
              <w:rPr>
                <w:rFonts w:ascii="Arial" w:hAnsi="Arial" w:cs="Arial"/>
                <w:b/>
                <w:bCs/>
                <w:szCs w:val="24"/>
              </w:rPr>
            </w:pPr>
          </w:p>
        </w:tc>
        <w:tc>
          <w:tcPr>
            <w:tcW w:w="3480" w:type="dxa"/>
            <w:shd w:val="clear" w:color="auto" w:fill="FFFFFF" w:themeFill="background1"/>
          </w:tcPr>
          <w:p w14:paraId="79684AE6" w14:textId="5BCB43EA" w:rsidR="00F9700F" w:rsidRPr="00B26D86" w:rsidRDefault="00B26D86" w:rsidP="00F9700F">
            <w:pPr>
              <w:rPr>
                <w:rFonts w:ascii="Arial" w:hAnsi="Arial" w:cs="Arial"/>
                <w:szCs w:val="24"/>
              </w:rPr>
            </w:pPr>
            <w:r w:rsidRPr="00B26D86">
              <w:rPr>
                <w:rFonts w:ascii="Arial" w:hAnsi="Arial" w:cs="Arial"/>
                <w:szCs w:val="24"/>
              </w:rPr>
              <w:t>B</w:t>
            </w:r>
            <w:r w:rsidR="00993776" w:rsidRPr="00B26D86">
              <w:rPr>
                <w:rFonts w:ascii="Arial" w:hAnsi="Arial" w:cs="Arial"/>
                <w:szCs w:val="24"/>
              </w:rPr>
              <w:t>eing proactive in identifying potential issues and taking steps to prevent them will help me avoid any delays or problems that may arise during my shift</w:t>
            </w:r>
            <w:r>
              <w:rPr>
                <w:rFonts w:ascii="Arial" w:hAnsi="Arial" w:cs="Arial"/>
                <w:szCs w:val="24"/>
              </w:rPr>
              <w:t>.</w:t>
            </w:r>
          </w:p>
        </w:tc>
        <w:tc>
          <w:tcPr>
            <w:tcW w:w="3480" w:type="dxa"/>
          </w:tcPr>
          <w:p w14:paraId="310E4FCB" w14:textId="6FDD8A68" w:rsidR="00F9700F" w:rsidRPr="001064C0" w:rsidRDefault="001064C0" w:rsidP="00F9700F">
            <w:pPr>
              <w:rPr>
                <w:rFonts w:ascii="Arial" w:hAnsi="Arial" w:cs="Arial"/>
                <w:szCs w:val="24"/>
              </w:rPr>
            </w:pPr>
            <w:r w:rsidRPr="001064C0">
              <w:rPr>
                <w:rFonts w:ascii="Arial" w:hAnsi="Arial" w:cs="Arial"/>
                <w:szCs w:val="24"/>
              </w:rPr>
              <w:t>Follow up: I will follow up with guests who have had issues during their stay to ensure that their concerns have been addressed and that they are satisfied with the resolution. This will help to build trust and loyalty with guests and ensure that they are more likely to return in the future.</w:t>
            </w:r>
          </w:p>
        </w:tc>
      </w:tr>
      <w:tr w:rsidR="00F9700F" w14:paraId="62F44121" w14:textId="77777777" w:rsidTr="00F9700F">
        <w:trPr>
          <w:trHeight w:val="293"/>
          <w:jc w:val="center"/>
        </w:trPr>
        <w:tc>
          <w:tcPr>
            <w:tcW w:w="3479" w:type="dxa"/>
          </w:tcPr>
          <w:p w14:paraId="10620F68" w14:textId="77777777" w:rsidR="00F9700F" w:rsidRPr="00230DA4" w:rsidRDefault="00F9700F" w:rsidP="00F9700F">
            <w:pPr>
              <w:rPr>
                <w:rFonts w:ascii="Arial" w:hAnsi="Arial" w:cs="Arial"/>
                <w:b/>
                <w:bCs/>
                <w:szCs w:val="24"/>
              </w:rPr>
            </w:pPr>
          </w:p>
          <w:p w14:paraId="48D3BC38" w14:textId="7CF80090" w:rsidR="00F9700F" w:rsidRPr="000E1E93" w:rsidRDefault="004D429F" w:rsidP="00F9700F">
            <w:pPr>
              <w:rPr>
                <w:rFonts w:ascii="Arial" w:hAnsi="Arial" w:cs="Arial"/>
                <w:szCs w:val="24"/>
              </w:rPr>
            </w:pPr>
            <w:r w:rsidRPr="000E1E93">
              <w:rPr>
                <w:rFonts w:ascii="Arial" w:hAnsi="Arial" w:cs="Arial"/>
                <w:szCs w:val="24"/>
              </w:rPr>
              <w:t xml:space="preserve">Communicate effectively: I will communicate effectively with guests, whether it's by providing clear and concise </w:t>
            </w:r>
            <w:r w:rsidRPr="000E1E93">
              <w:rPr>
                <w:rFonts w:ascii="Arial" w:hAnsi="Arial" w:cs="Arial"/>
                <w:szCs w:val="24"/>
              </w:rPr>
              <w:lastRenderedPageBreak/>
              <w:t>information or by listening</w:t>
            </w:r>
            <w:r w:rsidRPr="00230DA4">
              <w:rPr>
                <w:rFonts w:ascii="Arial" w:hAnsi="Arial" w:cs="Arial"/>
                <w:b/>
                <w:bCs/>
                <w:szCs w:val="24"/>
              </w:rPr>
              <w:t xml:space="preserve"> </w:t>
            </w:r>
            <w:r w:rsidRPr="000E1E93">
              <w:rPr>
                <w:rFonts w:ascii="Arial" w:hAnsi="Arial" w:cs="Arial"/>
                <w:szCs w:val="24"/>
              </w:rPr>
              <w:t>actively to their concerns and feedback.</w:t>
            </w:r>
          </w:p>
          <w:p w14:paraId="6B40E8D1" w14:textId="1668AD79" w:rsidR="005219C9" w:rsidRPr="00230DA4" w:rsidRDefault="005219C9" w:rsidP="00F9700F">
            <w:pPr>
              <w:rPr>
                <w:rFonts w:ascii="Arial" w:hAnsi="Arial" w:cs="Arial"/>
                <w:b/>
                <w:bCs/>
                <w:szCs w:val="24"/>
              </w:rPr>
            </w:pPr>
          </w:p>
        </w:tc>
        <w:tc>
          <w:tcPr>
            <w:tcW w:w="3480" w:type="dxa"/>
          </w:tcPr>
          <w:p w14:paraId="34309496" w14:textId="04C7E841" w:rsidR="00F9700F" w:rsidRPr="00230DA4" w:rsidRDefault="000F37B7" w:rsidP="00F9700F">
            <w:pPr>
              <w:rPr>
                <w:rFonts w:ascii="Arial" w:hAnsi="Arial" w:cs="Arial"/>
                <w:b/>
                <w:bCs/>
                <w:szCs w:val="24"/>
              </w:rPr>
            </w:pPr>
            <w:r w:rsidRPr="00230DA4">
              <w:rPr>
                <w:rFonts w:ascii="Arial" w:hAnsi="Arial" w:cs="Arial"/>
                <w:szCs w:val="24"/>
              </w:rPr>
              <w:lastRenderedPageBreak/>
              <w:t xml:space="preserve">Communicate effectively: I will communicate effectively with other staff members, guests, and management to ensure that everyone is on the same </w:t>
            </w:r>
            <w:r w:rsidRPr="00230DA4">
              <w:rPr>
                <w:rFonts w:ascii="Arial" w:hAnsi="Arial" w:cs="Arial"/>
                <w:szCs w:val="24"/>
              </w:rPr>
              <w:lastRenderedPageBreak/>
              <w:t>page regarding tasks, schedules, and any issues that arise.</w:t>
            </w:r>
          </w:p>
        </w:tc>
        <w:tc>
          <w:tcPr>
            <w:tcW w:w="3480" w:type="dxa"/>
          </w:tcPr>
          <w:p w14:paraId="46C0FF4E" w14:textId="50EF8379" w:rsidR="00F9700F" w:rsidRPr="006B12BA" w:rsidRDefault="00EB7622" w:rsidP="00F9700F">
            <w:pPr>
              <w:rPr>
                <w:rFonts w:ascii="Arial" w:hAnsi="Arial" w:cs="Arial"/>
                <w:b/>
                <w:bCs/>
                <w:szCs w:val="24"/>
              </w:rPr>
            </w:pPr>
            <w:r w:rsidRPr="00EB7622">
              <w:rPr>
                <w:rFonts w:ascii="Arial" w:hAnsi="Arial" w:cs="Arial"/>
                <w:szCs w:val="24"/>
              </w:rPr>
              <w:lastRenderedPageBreak/>
              <w:t xml:space="preserve">Additionally, my plan prioritizes effective communication, both with guests and colleagues, which is crucial for maintaining a </w:t>
            </w:r>
            <w:r w:rsidRPr="00EB7622">
              <w:rPr>
                <w:rFonts w:ascii="Arial" w:hAnsi="Arial" w:cs="Arial"/>
                <w:szCs w:val="24"/>
              </w:rPr>
              <w:lastRenderedPageBreak/>
              <w:t>positive and</w:t>
            </w:r>
            <w:r w:rsidRPr="00EB7622">
              <w:rPr>
                <w:rFonts w:ascii="Arial" w:hAnsi="Arial" w:cs="Arial"/>
                <w:b/>
                <w:bCs/>
                <w:szCs w:val="24"/>
              </w:rPr>
              <w:t xml:space="preserve"> </w:t>
            </w:r>
            <w:r w:rsidRPr="00EB7622">
              <w:rPr>
                <w:rFonts w:ascii="Arial" w:hAnsi="Arial" w:cs="Arial"/>
                <w:szCs w:val="24"/>
              </w:rPr>
              <w:t>productive work environment.</w:t>
            </w:r>
          </w:p>
        </w:tc>
        <w:tc>
          <w:tcPr>
            <w:tcW w:w="3480" w:type="dxa"/>
          </w:tcPr>
          <w:p w14:paraId="750F31BE" w14:textId="5567C7B4" w:rsidR="00F9700F" w:rsidRPr="001064C0" w:rsidRDefault="001064C0" w:rsidP="00F9700F">
            <w:pPr>
              <w:rPr>
                <w:rFonts w:ascii="Arial" w:hAnsi="Arial" w:cs="Arial"/>
                <w:szCs w:val="24"/>
              </w:rPr>
            </w:pPr>
            <w:r w:rsidRPr="001064C0">
              <w:rPr>
                <w:rFonts w:ascii="Arial" w:hAnsi="Arial" w:cs="Arial"/>
                <w:szCs w:val="24"/>
              </w:rPr>
              <w:lastRenderedPageBreak/>
              <w:t xml:space="preserve">By implementing these measures, I will be able to ensure that similar scenarios are resolved quickly and effectively in the future, </w:t>
            </w:r>
            <w:r w:rsidRPr="001064C0">
              <w:rPr>
                <w:rFonts w:ascii="Arial" w:hAnsi="Arial" w:cs="Arial"/>
                <w:szCs w:val="24"/>
              </w:rPr>
              <w:lastRenderedPageBreak/>
              <w:t>minimizing any negative impact on guest satisfaction and hotel operations.</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3F641DAD"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r w:rsidR="00BB153B" w:rsidRPr="009E31E5">
        <w:rPr>
          <w:rFonts w:eastAsia="Times New Roman" w:cs="Times New Roman"/>
          <w:b/>
          <w:bCs/>
          <w:i/>
          <w:iCs/>
          <w:color w:val="000000"/>
          <w:sz w:val="28"/>
          <w:szCs w:val="28"/>
          <w:lang w:val="en-US"/>
        </w:rPr>
        <w:t>words</w:t>
      </w:r>
      <w:r w:rsidR="00BB153B">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elgril"/>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09D1A4C9" w14:textId="77777777" w:rsidR="00D012E0" w:rsidRPr="00D012E0" w:rsidRDefault="00D012E0" w:rsidP="00D012E0">
            <w:pPr>
              <w:rPr>
                <w:rFonts w:ascii="Arial" w:hAnsi="Arial" w:cs="Arial"/>
              </w:rPr>
            </w:pPr>
            <w:r w:rsidRPr="00D012E0">
              <w:rPr>
                <w:rFonts w:ascii="Arial" w:hAnsi="Arial" w:cs="Arial"/>
              </w:rPr>
              <w:t>A property management system (PMS) is a software suite that enables property managers to manage their properties efficiently. It is a platform that streamlines the management of different tasks such as reservations, guest check-ins and checkouts, room assignments, and billing. This essay will discuss the importance of a PMS in the hospitality industry and its impact on the overall guest experience.</w:t>
            </w:r>
          </w:p>
          <w:p w14:paraId="4AAB5BB5" w14:textId="77777777" w:rsidR="00D012E0" w:rsidRPr="00D012E0" w:rsidRDefault="00D012E0" w:rsidP="00D012E0">
            <w:pPr>
              <w:rPr>
                <w:rFonts w:ascii="Arial" w:hAnsi="Arial" w:cs="Arial"/>
              </w:rPr>
            </w:pPr>
          </w:p>
          <w:p w14:paraId="2AE9FA6F" w14:textId="77777777" w:rsidR="00D012E0" w:rsidRPr="00D012E0" w:rsidRDefault="00D012E0" w:rsidP="00D012E0">
            <w:pPr>
              <w:rPr>
                <w:rFonts w:ascii="Arial" w:hAnsi="Arial" w:cs="Arial"/>
              </w:rPr>
            </w:pPr>
            <w:r w:rsidRPr="00D012E0">
              <w:rPr>
                <w:rFonts w:ascii="Arial" w:hAnsi="Arial" w:cs="Arial"/>
              </w:rPr>
              <w:t>Importance of PMS in the Hospitality Industry:</w:t>
            </w:r>
          </w:p>
          <w:p w14:paraId="6D393955" w14:textId="77777777" w:rsidR="00D012E0" w:rsidRPr="00D012E0" w:rsidRDefault="00D012E0" w:rsidP="00D012E0">
            <w:pPr>
              <w:rPr>
                <w:rFonts w:ascii="Arial" w:hAnsi="Arial" w:cs="Arial"/>
              </w:rPr>
            </w:pPr>
            <w:r w:rsidRPr="00D012E0">
              <w:rPr>
                <w:rFonts w:ascii="Arial" w:hAnsi="Arial" w:cs="Arial"/>
              </w:rPr>
              <w:t>A PMS is essential in the hospitality industry as it helps property managers to provide a seamless guest experience. According to Kim and Kim (2019), the implementation of a PMS leads to increased efficiency in managing hotel operations. This includes the automation of tasks such as reservation and billing, which can reduce the workload of staff. As a result, staff members can focus on providing personalized service to guests, which can increase guest satisfaction and loyalty.</w:t>
            </w:r>
          </w:p>
          <w:p w14:paraId="475956E2" w14:textId="77777777" w:rsidR="00D012E0" w:rsidRPr="00D012E0" w:rsidRDefault="00D012E0" w:rsidP="00D012E0">
            <w:pPr>
              <w:rPr>
                <w:rFonts w:ascii="Arial" w:hAnsi="Arial" w:cs="Arial"/>
              </w:rPr>
            </w:pPr>
          </w:p>
          <w:p w14:paraId="4966F03F" w14:textId="77777777" w:rsidR="00D012E0" w:rsidRPr="00D012E0" w:rsidRDefault="00D012E0" w:rsidP="00D012E0">
            <w:pPr>
              <w:rPr>
                <w:rFonts w:ascii="Arial" w:hAnsi="Arial" w:cs="Arial"/>
              </w:rPr>
            </w:pPr>
            <w:r w:rsidRPr="00D012E0">
              <w:rPr>
                <w:rFonts w:ascii="Arial" w:hAnsi="Arial" w:cs="Arial"/>
              </w:rPr>
              <w:t>Impact of PMS on Guest Experience:</w:t>
            </w:r>
          </w:p>
          <w:p w14:paraId="0D1B7A0E" w14:textId="77777777" w:rsidR="00D012E0" w:rsidRPr="00D012E0" w:rsidRDefault="00D012E0" w:rsidP="00D012E0">
            <w:pPr>
              <w:rPr>
                <w:rFonts w:ascii="Arial" w:hAnsi="Arial" w:cs="Arial"/>
              </w:rPr>
            </w:pPr>
            <w:r w:rsidRPr="00D012E0">
              <w:rPr>
                <w:rFonts w:ascii="Arial" w:hAnsi="Arial" w:cs="Arial"/>
              </w:rPr>
              <w:t>A PMS has a significant impact on the overall guest experience. According to Liang and Law (2018), a PMS can allow for a faster check-in process, which reduces wait times for guests. Additionally, a PMS can help staff to assign rooms efficiently, which can reduce the likelihood of guests being assigned an unsuitable room. This can lead to increased guest satisfaction and a higher likelihood of return visits.</w:t>
            </w:r>
          </w:p>
          <w:p w14:paraId="72262467" w14:textId="77777777" w:rsidR="00D012E0" w:rsidRPr="00D012E0" w:rsidRDefault="00D012E0" w:rsidP="00D012E0">
            <w:pPr>
              <w:rPr>
                <w:rFonts w:ascii="Arial" w:hAnsi="Arial" w:cs="Arial"/>
              </w:rPr>
            </w:pPr>
          </w:p>
          <w:p w14:paraId="4B96C3E6" w14:textId="3C4F81E6" w:rsidR="004D0F63" w:rsidRPr="00D012E0" w:rsidRDefault="00D012E0" w:rsidP="00D012E0">
            <w:pPr>
              <w:rPr>
                <w:rFonts w:ascii="Arial" w:hAnsi="Arial" w:cs="Arial"/>
              </w:rPr>
            </w:pPr>
            <w:r w:rsidRPr="00D012E0">
              <w:rPr>
                <w:rFonts w:ascii="Arial" w:hAnsi="Arial" w:cs="Arial"/>
              </w:rPr>
              <w:t>Furthermore, a PMS can enable staff to provide personalized service to guests. According to Choi and Mattila (2019), a PMS can provide staff with guest preferences and history, which can help staff to provide personalized recommendations and service. This can lead to a more personalized guest experience, which can increase guest satisfaction and loyalty.</w:t>
            </w: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7A798B" w:rsidRDefault="004D0F63" w:rsidP="004D0F63">
            <w:pPr>
              <w:jc w:val="center"/>
              <w:rPr>
                <w:rFonts w:ascii="Arial" w:hAnsi="Arial" w:cs="Arial"/>
              </w:rPr>
            </w:pPr>
          </w:p>
          <w:p w14:paraId="0284F7F4" w14:textId="77777777" w:rsidR="007A798B" w:rsidRPr="007A798B" w:rsidRDefault="007A798B" w:rsidP="007A798B">
            <w:pPr>
              <w:tabs>
                <w:tab w:val="left" w:pos="225"/>
              </w:tabs>
              <w:rPr>
                <w:rFonts w:ascii="Arial" w:hAnsi="Arial" w:cs="Arial"/>
              </w:rPr>
            </w:pPr>
            <w:r w:rsidRPr="007A798B">
              <w:rPr>
                <w:rFonts w:ascii="Arial" w:hAnsi="Arial" w:cs="Arial"/>
              </w:rPr>
              <w:tab/>
              <w:t>In the hospitality industry, hotel reputation is a crucial factor in attracting and retaining customers. Hotel reputation refers to the perception that customers have of a hotel based on their experiences and interactions with the hotel. This essay will discuss the importance of hotel reputation, the impact of online reviews on hotel reputation, and strategies for managing hotel reputation.</w:t>
            </w:r>
          </w:p>
          <w:p w14:paraId="4229051C" w14:textId="77777777" w:rsidR="007A798B" w:rsidRPr="007A798B" w:rsidRDefault="007A798B" w:rsidP="007A798B">
            <w:pPr>
              <w:tabs>
                <w:tab w:val="left" w:pos="225"/>
              </w:tabs>
              <w:rPr>
                <w:rFonts w:cs="Times New Roman"/>
                <w:b/>
                <w:bCs/>
              </w:rPr>
            </w:pPr>
          </w:p>
          <w:p w14:paraId="3AB5E93A" w14:textId="77777777" w:rsidR="007A798B" w:rsidRPr="007A798B" w:rsidRDefault="007A798B" w:rsidP="007A798B">
            <w:pPr>
              <w:tabs>
                <w:tab w:val="left" w:pos="225"/>
              </w:tabs>
              <w:rPr>
                <w:rFonts w:ascii="Arial" w:hAnsi="Arial" w:cs="Arial"/>
              </w:rPr>
            </w:pPr>
            <w:r w:rsidRPr="007A798B">
              <w:rPr>
                <w:rFonts w:ascii="Arial" w:hAnsi="Arial" w:cs="Arial"/>
              </w:rPr>
              <w:t>Importance of Hotel Reputation:</w:t>
            </w:r>
          </w:p>
          <w:p w14:paraId="6FC12FAF" w14:textId="77777777" w:rsidR="007A798B" w:rsidRPr="007A798B" w:rsidRDefault="007A798B" w:rsidP="007A798B">
            <w:pPr>
              <w:tabs>
                <w:tab w:val="left" w:pos="225"/>
              </w:tabs>
              <w:rPr>
                <w:rFonts w:ascii="Arial" w:hAnsi="Arial" w:cs="Arial"/>
              </w:rPr>
            </w:pPr>
            <w:r w:rsidRPr="007A798B">
              <w:rPr>
                <w:rFonts w:ascii="Arial" w:hAnsi="Arial" w:cs="Arial"/>
              </w:rPr>
              <w:t>Hotel reputation is essential in attracting and retaining customers. According to Kim and Lee (2020), a positive hotel reputation can lead to increased customer loyalty and repeat business. Additionally, a positive reputation can attract new customers through word-of-mouth recommendations and positive online reviews.</w:t>
            </w:r>
          </w:p>
          <w:p w14:paraId="614F2FB4" w14:textId="77777777" w:rsidR="007A798B" w:rsidRPr="007A798B" w:rsidRDefault="007A798B" w:rsidP="007A798B">
            <w:pPr>
              <w:tabs>
                <w:tab w:val="left" w:pos="225"/>
              </w:tabs>
              <w:rPr>
                <w:rFonts w:ascii="Arial" w:hAnsi="Arial" w:cs="Arial"/>
              </w:rPr>
            </w:pPr>
          </w:p>
          <w:p w14:paraId="35E5F238" w14:textId="77777777" w:rsidR="007A798B" w:rsidRPr="007A798B" w:rsidRDefault="007A798B" w:rsidP="007A798B">
            <w:pPr>
              <w:tabs>
                <w:tab w:val="left" w:pos="225"/>
              </w:tabs>
              <w:rPr>
                <w:rFonts w:ascii="Arial" w:hAnsi="Arial" w:cs="Arial"/>
              </w:rPr>
            </w:pPr>
            <w:r w:rsidRPr="007A798B">
              <w:rPr>
                <w:rFonts w:ascii="Arial" w:hAnsi="Arial" w:cs="Arial"/>
              </w:rPr>
              <w:t>Impact of Online Reviews on Hotel Reputation:</w:t>
            </w:r>
          </w:p>
          <w:p w14:paraId="518A226A" w14:textId="77777777" w:rsidR="007A798B" w:rsidRPr="007A798B" w:rsidRDefault="007A798B" w:rsidP="007A798B">
            <w:pPr>
              <w:tabs>
                <w:tab w:val="left" w:pos="225"/>
              </w:tabs>
              <w:rPr>
                <w:rFonts w:ascii="Arial" w:hAnsi="Arial" w:cs="Arial"/>
              </w:rPr>
            </w:pPr>
            <w:r w:rsidRPr="007A798B">
              <w:rPr>
                <w:rFonts w:ascii="Arial" w:hAnsi="Arial" w:cs="Arial"/>
              </w:rPr>
              <w:t xml:space="preserve">Online reviews are a significant factor in determining a hotel's reputation. According to </w:t>
            </w:r>
            <w:proofErr w:type="spellStart"/>
            <w:r w:rsidRPr="007A798B">
              <w:rPr>
                <w:rFonts w:ascii="Arial" w:hAnsi="Arial" w:cs="Arial"/>
              </w:rPr>
              <w:t>Buhalis</w:t>
            </w:r>
            <w:proofErr w:type="spellEnd"/>
            <w:r w:rsidRPr="007A798B">
              <w:rPr>
                <w:rFonts w:ascii="Arial" w:hAnsi="Arial" w:cs="Arial"/>
              </w:rPr>
              <w:t xml:space="preserve"> and Law (2008), online reviews can have a significant impact on a hotel's reputation, as potential customers often rely on online reviews when making booking decisions. Therefore, it is essential for hotels to actively manage their online reviews by responding to feedback, addressing concerns, and highlighting positive feedback.</w:t>
            </w:r>
          </w:p>
          <w:p w14:paraId="3B570EB4" w14:textId="77777777" w:rsidR="007A798B" w:rsidRPr="007A798B" w:rsidRDefault="007A798B" w:rsidP="007A798B">
            <w:pPr>
              <w:tabs>
                <w:tab w:val="left" w:pos="225"/>
              </w:tabs>
              <w:rPr>
                <w:rFonts w:ascii="Arial" w:hAnsi="Arial" w:cs="Arial"/>
              </w:rPr>
            </w:pPr>
          </w:p>
          <w:p w14:paraId="15DBF333" w14:textId="77777777" w:rsidR="007A798B" w:rsidRPr="007A798B" w:rsidRDefault="007A798B" w:rsidP="007A798B">
            <w:pPr>
              <w:tabs>
                <w:tab w:val="left" w:pos="225"/>
              </w:tabs>
              <w:rPr>
                <w:rFonts w:ascii="Arial" w:hAnsi="Arial" w:cs="Arial"/>
              </w:rPr>
            </w:pPr>
            <w:r w:rsidRPr="007A798B">
              <w:rPr>
                <w:rFonts w:ascii="Arial" w:hAnsi="Arial" w:cs="Arial"/>
              </w:rPr>
              <w:t>Strategies for Managing Hotel Reputation:</w:t>
            </w:r>
          </w:p>
          <w:p w14:paraId="320D9CE8" w14:textId="77777777" w:rsidR="007A798B" w:rsidRPr="007A798B" w:rsidRDefault="007A798B" w:rsidP="007A798B">
            <w:pPr>
              <w:tabs>
                <w:tab w:val="left" w:pos="225"/>
              </w:tabs>
              <w:rPr>
                <w:rFonts w:ascii="Arial" w:hAnsi="Arial" w:cs="Arial"/>
              </w:rPr>
            </w:pPr>
            <w:r w:rsidRPr="007A798B">
              <w:rPr>
                <w:rFonts w:ascii="Arial" w:hAnsi="Arial" w:cs="Arial"/>
              </w:rPr>
              <w:t>Hotels can manage their reputation by providing excellent customer service, responding to feedback promptly, and monitoring online reviews regularly. According to Han and Kim (2019), hotels can also leverage social media to enhance their reputation by engaging with customers and sharing positive feedback.</w:t>
            </w:r>
          </w:p>
          <w:p w14:paraId="4F493EA8" w14:textId="77777777" w:rsidR="007A798B" w:rsidRPr="007A798B" w:rsidRDefault="007A798B" w:rsidP="007A798B">
            <w:pPr>
              <w:tabs>
                <w:tab w:val="left" w:pos="225"/>
              </w:tabs>
              <w:rPr>
                <w:rFonts w:ascii="Arial" w:hAnsi="Arial" w:cs="Arial"/>
              </w:rPr>
            </w:pPr>
          </w:p>
          <w:p w14:paraId="47F58CB8" w14:textId="77777777" w:rsidR="007A798B" w:rsidRPr="007A798B" w:rsidRDefault="007A798B" w:rsidP="007A798B">
            <w:pPr>
              <w:tabs>
                <w:tab w:val="left" w:pos="225"/>
              </w:tabs>
              <w:rPr>
                <w:rFonts w:ascii="Arial" w:hAnsi="Arial" w:cs="Arial"/>
              </w:rPr>
            </w:pPr>
            <w:r w:rsidRPr="007A798B">
              <w:rPr>
                <w:rFonts w:ascii="Arial" w:hAnsi="Arial" w:cs="Arial"/>
              </w:rPr>
              <w:t>Conclusion:</w:t>
            </w:r>
          </w:p>
          <w:p w14:paraId="1435FEE4" w14:textId="322458F2" w:rsidR="004D0F63" w:rsidRPr="007A798B" w:rsidRDefault="007A798B" w:rsidP="007A798B">
            <w:pPr>
              <w:tabs>
                <w:tab w:val="left" w:pos="225"/>
              </w:tabs>
              <w:rPr>
                <w:rFonts w:ascii="Arial" w:hAnsi="Arial" w:cs="Arial"/>
              </w:rPr>
            </w:pPr>
            <w:r w:rsidRPr="007A798B">
              <w:rPr>
                <w:rFonts w:ascii="Arial" w:hAnsi="Arial" w:cs="Arial"/>
              </w:rPr>
              <w:t>In conclusion, hotel reputation is a crucial factor in attracting and retaining customers in the hospitality industry. Online reviews play a significant role in determining a hotel's reputation, and hotels should actively manage their online reviews to maintain a positive reputation. Strategies for managing hotel reputation include providing excellent customer service, responding to feedback promptly, and leveraging social media to engage with customers.</w:t>
            </w: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110D5" w:rsidRDefault="004D0F63" w:rsidP="009110D5">
            <w:pPr>
              <w:jc w:val="both"/>
              <w:rPr>
                <w:rFonts w:ascii="Arial" w:hAnsi="Arial" w:cs="Arial"/>
              </w:rPr>
            </w:pPr>
          </w:p>
          <w:p w14:paraId="1DEB316C" w14:textId="77777777" w:rsidR="008D62E5" w:rsidRPr="009110D5" w:rsidRDefault="008D62E5" w:rsidP="009110D5">
            <w:pPr>
              <w:jc w:val="both"/>
              <w:rPr>
                <w:rFonts w:ascii="Arial" w:hAnsi="Arial" w:cs="Arial"/>
              </w:rPr>
            </w:pPr>
            <w:r w:rsidRPr="009110D5">
              <w:rPr>
                <w:rFonts w:ascii="Arial" w:hAnsi="Arial" w:cs="Arial"/>
              </w:rPr>
              <w:t>Communication is a process of exchanging information, ideas, and messages between individuals or groups. Effective communication is essential in various aspects of life, including personal relationships, education, and the workplace. This essay will discuss the importance of communication, the different types of communication, and barriers to effective communication.</w:t>
            </w:r>
          </w:p>
          <w:p w14:paraId="62D3B6E7" w14:textId="77777777" w:rsidR="008D62E5" w:rsidRPr="009110D5" w:rsidRDefault="008D62E5" w:rsidP="009110D5">
            <w:pPr>
              <w:jc w:val="both"/>
              <w:rPr>
                <w:rFonts w:ascii="Arial" w:hAnsi="Arial" w:cs="Arial"/>
              </w:rPr>
            </w:pPr>
          </w:p>
          <w:p w14:paraId="6F1C9E5F" w14:textId="77777777" w:rsidR="008D62E5" w:rsidRPr="009110D5" w:rsidRDefault="008D62E5" w:rsidP="009110D5">
            <w:pPr>
              <w:jc w:val="both"/>
              <w:rPr>
                <w:rFonts w:ascii="Arial" w:hAnsi="Arial" w:cs="Arial"/>
              </w:rPr>
            </w:pPr>
            <w:r w:rsidRPr="009110D5">
              <w:rPr>
                <w:rFonts w:ascii="Arial" w:hAnsi="Arial" w:cs="Arial"/>
              </w:rPr>
              <w:t>Importance of Communication:</w:t>
            </w:r>
          </w:p>
          <w:p w14:paraId="37F49647" w14:textId="77777777" w:rsidR="008D62E5" w:rsidRPr="009110D5" w:rsidRDefault="008D62E5" w:rsidP="009110D5">
            <w:pPr>
              <w:jc w:val="both"/>
              <w:rPr>
                <w:rFonts w:ascii="Arial" w:hAnsi="Arial" w:cs="Arial"/>
              </w:rPr>
            </w:pPr>
            <w:r w:rsidRPr="009110D5">
              <w:rPr>
                <w:rFonts w:ascii="Arial" w:hAnsi="Arial" w:cs="Arial"/>
              </w:rPr>
              <w:t xml:space="preserve">Communication is crucial in building and maintaining relationships, achieving goals, and promoting understanding. According to </w:t>
            </w:r>
            <w:proofErr w:type="spellStart"/>
            <w:r w:rsidRPr="009110D5">
              <w:rPr>
                <w:rFonts w:ascii="Arial" w:hAnsi="Arial" w:cs="Arial"/>
              </w:rPr>
              <w:t>Kourdi</w:t>
            </w:r>
            <w:proofErr w:type="spellEnd"/>
            <w:r w:rsidRPr="009110D5">
              <w:rPr>
                <w:rFonts w:ascii="Arial" w:hAnsi="Arial" w:cs="Arial"/>
              </w:rPr>
              <w:t xml:space="preserve"> (2017), effective communication can improve productivity, boost morale, and increase innovation in the workplace. Additionally, communication skills are valued by employers, and individuals with strong communication skills are more likely to succeed in their careers.</w:t>
            </w:r>
          </w:p>
          <w:p w14:paraId="3D35EDB2" w14:textId="77777777" w:rsidR="008D62E5" w:rsidRPr="009110D5" w:rsidRDefault="008D62E5" w:rsidP="009110D5">
            <w:pPr>
              <w:jc w:val="both"/>
              <w:rPr>
                <w:rFonts w:ascii="Arial" w:hAnsi="Arial" w:cs="Arial"/>
              </w:rPr>
            </w:pPr>
          </w:p>
          <w:p w14:paraId="58EC9F94" w14:textId="77777777" w:rsidR="008D62E5" w:rsidRPr="009110D5" w:rsidRDefault="008D62E5" w:rsidP="009110D5">
            <w:pPr>
              <w:jc w:val="both"/>
              <w:rPr>
                <w:rFonts w:ascii="Arial" w:hAnsi="Arial" w:cs="Arial"/>
              </w:rPr>
            </w:pPr>
            <w:r w:rsidRPr="009110D5">
              <w:rPr>
                <w:rFonts w:ascii="Arial" w:hAnsi="Arial" w:cs="Arial"/>
              </w:rPr>
              <w:t>Types of Communication:</w:t>
            </w:r>
          </w:p>
          <w:p w14:paraId="08B2C969" w14:textId="77777777" w:rsidR="008D62E5" w:rsidRPr="009110D5" w:rsidRDefault="008D62E5" w:rsidP="009110D5">
            <w:pPr>
              <w:jc w:val="both"/>
              <w:rPr>
                <w:rFonts w:ascii="Arial" w:hAnsi="Arial" w:cs="Arial"/>
              </w:rPr>
            </w:pPr>
            <w:r w:rsidRPr="009110D5">
              <w:rPr>
                <w:rFonts w:ascii="Arial" w:hAnsi="Arial" w:cs="Arial"/>
              </w:rPr>
              <w:t xml:space="preserve">There are various types of communication, including verbal, nonverbal, and written communication. Verbal communication involves the use of spoken words, while </w:t>
            </w:r>
            <w:r w:rsidRPr="009110D5">
              <w:rPr>
                <w:rFonts w:ascii="Arial" w:hAnsi="Arial" w:cs="Arial"/>
              </w:rPr>
              <w:lastRenderedPageBreak/>
              <w:t>nonverbal communication includes body language, facial expressions, and tone of voice. Written communication includes emails, memos, reports, and letters.</w:t>
            </w:r>
          </w:p>
          <w:p w14:paraId="4DE5700D" w14:textId="77777777" w:rsidR="008D62E5" w:rsidRPr="009110D5" w:rsidRDefault="008D62E5" w:rsidP="009110D5">
            <w:pPr>
              <w:jc w:val="both"/>
              <w:rPr>
                <w:rFonts w:ascii="Arial" w:hAnsi="Arial" w:cs="Arial"/>
              </w:rPr>
            </w:pPr>
          </w:p>
          <w:p w14:paraId="76087152" w14:textId="77777777" w:rsidR="008D62E5" w:rsidRPr="009110D5" w:rsidRDefault="008D62E5" w:rsidP="009110D5">
            <w:pPr>
              <w:jc w:val="both"/>
              <w:rPr>
                <w:rFonts w:ascii="Arial" w:hAnsi="Arial" w:cs="Arial"/>
              </w:rPr>
            </w:pPr>
            <w:r w:rsidRPr="009110D5">
              <w:rPr>
                <w:rFonts w:ascii="Arial" w:hAnsi="Arial" w:cs="Arial"/>
              </w:rPr>
              <w:t>Barriers to Effective Communication:</w:t>
            </w:r>
          </w:p>
          <w:p w14:paraId="2D53251D" w14:textId="77777777" w:rsidR="009110D5" w:rsidRPr="009110D5" w:rsidRDefault="008D62E5" w:rsidP="009110D5">
            <w:pPr>
              <w:jc w:val="both"/>
              <w:rPr>
                <w:rFonts w:ascii="Arial" w:hAnsi="Arial" w:cs="Arial"/>
              </w:rPr>
            </w:pPr>
            <w:r w:rsidRPr="009110D5">
              <w:rPr>
                <w:rFonts w:ascii="Arial" w:hAnsi="Arial" w:cs="Arial"/>
              </w:rPr>
              <w:t>Barriers to effective communication can include language barriers, cultural differences, physical barriers, and emotional barriers. According to Robbins and Judge (2017), communication barriers can lead to misunderstandings, conflicts, and decreased productivity. Therefore, it is essential to identify and address communication barriers to promote effective communication.</w:t>
            </w:r>
            <w:r w:rsidR="009110D5" w:rsidRPr="009110D5">
              <w:rPr>
                <w:rFonts w:ascii="Arial" w:hAnsi="Arial" w:cs="Arial"/>
              </w:rPr>
              <w:t xml:space="preserve"> </w:t>
            </w:r>
          </w:p>
          <w:p w14:paraId="7A4F21C0" w14:textId="29DA0DE0" w:rsidR="009110D5" w:rsidRPr="009110D5" w:rsidRDefault="009110D5" w:rsidP="009110D5">
            <w:pPr>
              <w:jc w:val="both"/>
              <w:rPr>
                <w:rFonts w:ascii="Arial" w:hAnsi="Arial" w:cs="Arial"/>
              </w:rPr>
            </w:pPr>
            <w:r w:rsidRPr="009110D5">
              <w:rPr>
                <w:rFonts w:ascii="Arial" w:hAnsi="Arial" w:cs="Arial"/>
              </w:rPr>
              <w:t>Conclusion:</w:t>
            </w:r>
          </w:p>
          <w:p w14:paraId="10D53443" w14:textId="48CEBF81" w:rsidR="004D0F63" w:rsidRPr="009110D5" w:rsidRDefault="009110D5" w:rsidP="009110D5">
            <w:pPr>
              <w:jc w:val="both"/>
              <w:rPr>
                <w:rFonts w:ascii="Arial" w:hAnsi="Arial" w:cs="Arial"/>
              </w:rPr>
            </w:pPr>
            <w:r w:rsidRPr="009110D5">
              <w:rPr>
                <w:rFonts w:ascii="Arial" w:hAnsi="Arial" w:cs="Arial"/>
              </w:rPr>
              <w:t>In conclusion, communication is an essential aspect of life, and effective communication can improve relationships, achieve goals, and promote understanding. There are various types of communication, including verbal, nonverbal, and written communication, and barriers to effective communication must be identified and addressed. Developing strong communication skills can lead to success both personally and professionally.</w:t>
            </w:r>
          </w:p>
          <w:p w14:paraId="3E54D471" w14:textId="77777777" w:rsidR="004D0F63" w:rsidRPr="009110D5" w:rsidRDefault="004D0F63" w:rsidP="009110D5">
            <w:pPr>
              <w:jc w:val="both"/>
              <w:rPr>
                <w:rFonts w:ascii="Arial" w:hAnsi="Arial" w:cs="Arial"/>
              </w:rPr>
            </w:pPr>
          </w:p>
          <w:p w14:paraId="1D2E1FBF" w14:textId="77777777" w:rsidR="004D0F63" w:rsidRPr="009110D5" w:rsidRDefault="004D0F63" w:rsidP="009110D5">
            <w:pPr>
              <w:jc w:val="both"/>
              <w:rPr>
                <w:rFonts w:ascii="Arial" w:hAnsi="Arial" w:cs="Arial"/>
              </w:rPr>
            </w:pPr>
          </w:p>
          <w:p w14:paraId="327BD0B3" w14:textId="77777777" w:rsidR="004D0F63" w:rsidRPr="009110D5" w:rsidRDefault="004D0F63" w:rsidP="009110D5">
            <w:pPr>
              <w:jc w:val="both"/>
              <w:rPr>
                <w:rFonts w:ascii="Arial" w:hAnsi="Arial" w:cs="Arial"/>
              </w:rPr>
            </w:pPr>
          </w:p>
          <w:p w14:paraId="16987153" w14:textId="77777777" w:rsidR="004D0F63" w:rsidRPr="009110D5" w:rsidRDefault="004D0F63" w:rsidP="009110D5">
            <w:pPr>
              <w:jc w:val="both"/>
              <w:rPr>
                <w:rFonts w:ascii="Arial" w:hAnsi="Arial" w:cs="Arial"/>
              </w:rPr>
            </w:pPr>
          </w:p>
          <w:p w14:paraId="65199D38" w14:textId="47895990" w:rsidR="004D0F63" w:rsidRPr="009110D5" w:rsidRDefault="004D0F63" w:rsidP="009110D5">
            <w:pPr>
              <w:jc w:val="both"/>
              <w:rPr>
                <w:rFonts w:ascii="Arial" w:hAnsi="Arial" w:cs="Arial"/>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00160FBB" w14:textId="77777777" w:rsidR="00247D26" w:rsidRPr="00247D26" w:rsidRDefault="00977466" w:rsidP="00247D26">
            <w:pPr>
              <w:tabs>
                <w:tab w:val="left" w:pos="264"/>
              </w:tabs>
              <w:rPr>
                <w:rFonts w:ascii="Arial" w:hAnsi="Arial" w:cs="Arial"/>
                <w:szCs w:val="24"/>
              </w:rPr>
            </w:pPr>
            <w:r w:rsidRPr="009022D4">
              <w:rPr>
                <w:rFonts w:cs="Times New Roman"/>
                <w:b/>
                <w:bCs/>
              </w:rPr>
              <w:tab/>
            </w:r>
            <w:r w:rsidR="00247D26" w:rsidRPr="00247D26">
              <w:rPr>
                <w:rFonts w:ascii="Arial" w:hAnsi="Arial" w:cs="Arial"/>
                <w:szCs w:val="24"/>
              </w:rPr>
              <w:t>Staffing is a critical aspect of organizational management, and it involves the process of identifying, selecting, and hiring individuals to fill job positions. Effective staffing ensures that an organization has the right people with the right skills, knowledge, and experience to achieve its goals. This essay will discuss the importance of staffing, the different staffing methods, and challenges in staffing.</w:t>
            </w:r>
          </w:p>
          <w:p w14:paraId="69663087" w14:textId="77777777" w:rsidR="00247D26" w:rsidRPr="00247D26" w:rsidRDefault="00247D26" w:rsidP="00247D26">
            <w:pPr>
              <w:tabs>
                <w:tab w:val="left" w:pos="264"/>
              </w:tabs>
              <w:rPr>
                <w:rFonts w:ascii="Arial" w:hAnsi="Arial" w:cs="Arial"/>
                <w:szCs w:val="24"/>
              </w:rPr>
            </w:pPr>
          </w:p>
          <w:p w14:paraId="1060A2B5" w14:textId="77777777" w:rsidR="00247D26" w:rsidRPr="00247D26" w:rsidRDefault="00247D26" w:rsidP="00247D26">
            <w:pPr>
              <w:tabs>
                <w:tab w:val="left" w:pos="264"/>
              </w:tabs>
              <w:rPr>
                <w:rFonts w:ascii="Arial" w:hAnsi="Arial" w:cs="Arial"/>
                <w:szCs w:val="24"/>
              </w:rPr>
            </w:pPr>
            <w:r w:rsidRPr="00247D26">
              <w:rPr>
                <w:rFonts w:ascii="Arial" w:hAnsi="Arial" w:cs="Arial"/>
                <w:szCs w:val="24"/>
              </w:rPr>
              <w:t>Importance of Staffing:</w:t>
            </w:r>
          </w:p>
          <w:p w14:paraId="664EBDF0" w14:textId="77777777" w:rsidR="00247D26" w:rsidRPr="00247D26" w:rsidRDefault="00247D26" w:rsidP="00247D26">
            <w:pPr>
              <w:tabs>
                <w:tab w:val="left" w:pos="264"/>
              </w:tabs>
              <w:rPr>
                <w:rFonts w:ascii="Arial" w:hAnsi="Arial" w:cs="Arial"/>
                <w:szCs w:val="24"/>
              </w:rPr>
            </w:pPr>
            <w:r w:rsidRPr="00247D26">
              <w:rPr>
                <w:rFonts w:ascii="Arial" w:hAnsi="Arial" w:cs="Arial"/>
                <w:szCs w:val="24"/>
              </w:rPr>
              <w:t>Staffing is critical in achieving organizational goals and objectives. According to Cascio (2018), effective staffing can lead to increased productivity, improved quality of work, and reduced employee turnover. Additionally, effective staffing ensures that an organization has the necessary skills and expertise to remain competitive in the marketplace.</w:t>
            </w:r>
          </w:p>
          <w:p w14:paraId="75D98543" w14:textId="77777777" w:rsidR="00247D26" w:rsidRPr="00247D26" w:rsidRDefault="00247D26" w:rsidP="00247D26">
            <w:pPr>
              <w:tabs>
                <w:tab w:val="left" w:pos="264"/>
              </w:tabs>
              <w:rPr>
                <w:rFonts w:ascii="Arial" w:hAnsi="Arial" w:cs="Arial"/>
                <w:szCs w:val="24"/>
              </w:rPr>
            </w:pPr>
          </w:p>
          <w:p w14:paraId="34DA5CD1" w14:textId="77777777" w:rsidR="00247D26" w:rsidRPr="00247D26" w:rsidRDefault="00247D26" w:rsidP="00247D26">
            <w:pPr>
              <w:tabs>
                <w:tab w:val="left" w:pos="264"/>
              </w:tabs>
              <w:rPr>
                <w:rFonts w:ascii="Arial" w:hAnsi="Arial" w:cs="Arial"/>
                <w:szCs w:val="24"/>
              </w:rPr>
            </w:pPr>
            <w:r w:rsidRPr="00247D26">
              <w:rPr>
                <w:rFonts w:ascii="Arial" w:hAnsi="Arial" w:cs="Arial"/>
                <w:szCs w:val="24"/>
              </w:rPr>
              <w:t>Staffing Methods:</w:t>
            </w:r>
          </w:p>
          <w:p w14:paraId="382792F8" w14:textId="77777777" w:rsidR="00247D26" w:rsidRPr="00247D26" w:rsidRDefault="00247D26" w:rsidP="00247D26">
            <w:pPr>
              <w:tabs>
                <w:tab w:val="left" w:pos="264"/>
              </w:tabs>
              <w:rPr>
                <w:rFonts w:ascii="Arial" w:hAnsi="Arial" w:cs="Arial"/>
                <w:szCs w:val="24"/>
              </w:rPr>
            </w:pPr>
            <w:r w:rsidRPr="00247D26">
              <w:rPr>
                <w:rFonts w:ascii="Arial" w:hAnsi="Arial" w:cs="Arial"/>
                <w:szCs w:val="24"/>
              </w:rPr>
              <w:t>There are various staffing methods, including internal and external recruitment, temporary staffing, and outsourcing. Internal recruitment involves filling job positions from within the organization, while external recruitment involves hiring candidates from outside the organization. Temporary staffing involves hiring employees for a short period, while outsourcing involves contracting another company to provide staffing services.</w:t>
            </w:r>
          </w:p>
          <w:p w14:paraId="613E1426" w14:textId="77777777" w:rsidR="00247D26" w:rsidRPr="00247D26" w:rsidRDefault="00247D26" w:rsidP="00247D26">
            <w:pPr>
              <w:tabs>
                <w:tab w:val="left" w:pos="264"/>
              </w:tabs>
              <w:rPr>
                <w:rFonts w:ascii="Arial" w:hAnsi="Arial" w:cs="Arial"/>
                <w:szCs w:val="24"/>
              </w:rPr>
            </w:pPr>
          </w:p>
          <w:p w14:paraId="2597F0C4" w14:textId="77777777" w:rsidR="00247D26" w:rsidRPr="00247D26" w:rsidRDefault="00247D26" w:rsidP="00247D26">
            <w:pPr>
              <w:tabs>
                <w:tab w:val="left" w:pos="264"/>
              </w:tabs>
              <w:rPr>
                <w:rFonts w:ascii="Arial" w:hAnsi="Arial" w:cs="Arial"/>
                <w:szCs w:val="24"/>
              </w:rPr>
            </w:pPr>
            <w:r w:rsidRPr="00247D26">
              <w:rPr>
                <w:rFonts w:ascii="Arial" w:hAnsi="Arial" w:cs="Arial"/>
                <w:szCs w:val="24"/>
              </w:rPr>
              <w:t>Challenges in Staffing:</w:t>
            </w:r>
          </w:p>
          <w:p w14:paraId="50FC4573" w14:textId="77777777" w:rsidR="00247D26" w:rsidRPr="00247D26" w:rsidRDefault="00247D26" w:rsidP="00247D26">
            <w:pPr>
              <w:tabs>
                <w:tab w:val="left" w:pos="264"/>
              </w:tabs>
              <w:rPr>
                <w:rFonts w:ascii="Arial" w:hAnsi="Arial" w:cs="Arial"/>
                <w:szCs w:val="24"/>
              </w:rPr>
            </w:pPr>
            <w:r w:rsidRPr="00247D26">
              <w:rPr>
                <w:rFonts w:ascii="Arial" w:hAnsi="Arial" w:cs="Arial"/>
                <w:szCs w:val="24"/>
              </w:rPr>
              <w:t>Challenges in staffing include attracting and retaining top talent, managing diversity, and ensuring compliance with legal and ethical standards. According to Heneman III et al. (2019), staffing challenges can lead to increased costs, decreased productivity, and reduced employee morale. Therefore, it is essential to address staffing challenges proactively.</w:t>
            </w:r>
          </w:p>
          <w:p w14:paraId="79013A18" w14:textId="77777777" w:rsidR="00247D26" w:rsidRPr="00247D26" w:rsidRDefault="00247D26" w:rsidP="00247D26">
            <w:pPr>
              <w:tabs>
                <w:tab w:val="left" w:pos="264"/>
              </w:tabs>
              <w:rPr>
                <w:rFonts w:ascii="Arial" w:hAnsi="Arial" w:cs="Arial"/>
                <w:szCs w:val="24"/>
              </w:rPr>
            </w:pPr>
          </w:p>
          <w:p w14:paraId="3F1EAB72" w14:textId="77777777" w:rsidR="00247D26" w:rsidRPr="00247D26" w:rsidRDefault="00247D26" w:rsidP="00247D26">
            <w:pPr>
              <w:tabs>
                <w:tab w:val="left" w:pos="264"/>
              </w:tabs>
              <w:rPr>
                <w:rFonts w:ascii="Arial" w:hAnsi="Arial" w:cs="Arial"/>
                <w:szCs w:val="24"/>
              </w:rPr>
            </w:pPr>
            <w:r w:rsidRPr="00247D26">
              <w:rPr>
                <w:rFonts w:ascii="Arial" w:hAnsi="Arial" w:cs="Arial"/>
                <w:szCs w:val="24"/>
              </w:rPr>
              <w:t>Conclusion:</w:t>
            </w:r>
          </w:p>
          <w:p w14:paraId="7CCB35EC" w14:textId="16A410A7" w:rsidR="004D0F63" w:rsidRPr="00247D26" w:rsidRDefault="00247D26" w:rsidP="00247D26">
            <w:pPr>
              <w:tabs>
                <w:tab w:val="left" w:pos="264"/>
              </w:tabs>
              <w:rPr>
                <w:rFonts w:ascii="Arial" w:hAnsi="Arial" w:cs="Arial"/>
                <w:szCs w:val="24"/>
              </w:rPr>
            </w:pPr>
            <w:r w:rsidRPr="00247D26">
              <w:rPr>
                <w:rFonts w:ascii="Arial" w:hAnsi="Arial" w:cs="Arial"/>
                <w:szCs w:val="24"/>
              </w:rPr>
              <w:t>In conclusion, staffing is a critical aspect of organizational management, and effective staffing can lead to increased productivity, improved quality of work, and reduced employee turnover. There are various staffing methods, including internal and external recruitment, temporary staffing, and outsourcing, and challenges in staffing must be addressed proactively. Developing effective staffing strategies is crucial for organizations to remain competitive in the marketplace.</w:t>
            </w:r>
          </w:p>
          <w:p w14:paraId="377A60B6" w14:textId="77777777" w:rsidR="004D0F63" w:rsidRPr="00247D26" w:rsidRDefault="004D0F63" w:rsidP="004D0F63">
            <w:pPr>
              <w:jc w:val="center"/>
              <w:rPr>
                <w:rFonts w:ascii="Arial" w:hAnsi="Arial" w:cs="Arial"/>
                <w:szCs w:val="24"/>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elgril"/>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5DC022FB" w:rsidR="009E31E5" w:rsidRDefault="00B47517" w:rsidP="00B47517">
            <w:pPr>
              <w:tabs>
                <w:tab w:val="left" w:pos="1275"/>
                <w:tab w:val="left" w:pos="1515"/>
              </w:tabs>
              <w:rPr>
                <w:b/>
                <w:bCs/>
              </w:rPr>
            </w:pPr>
            <w:r>
              <w:rPr>
                <w:b/>
                <w:bCs/>
              </w:rPr>
              <w:tab/>
              <w:t>1</w:t>
            </w:r>
            <w:r w:rsidR="007F77FF">
              <w:rPr>
                <w:b/>
                <w:bCs/>
              </w:rPr>
              <w:t>099</w:t>
            </w:r>
            <w:r>
              <w:rPr>
                <w:b/>
                <w:bCs/>
              </w:rPr>
              <w:tab/>
            </w:r>
          </w:p>
        </w:tc>
      </w:tr>
    </w:tbl>
    <w:p w14:paraId="5130C812" w14:textId="77777777" w:rsidR="009E31E5" w:rsidRDefault="009E31E5" w:rsidP="009E31E5">
      <w:pPr>
        <w:ind w:left="-284"/>
        <w:rPr>
          <w:b/>
          <w:bCs/>
        </w:rPr>
      </w:pPr>
    </w:p>
    <w:p w14:paraId="6C788E0D" w14:textId="0C015705" w:rsidR="00F9700F" w:rsidRDefault="00F9700F" w:rsidP="00F9700F">
      <w:pPr>
        <w:pStyle w:val="Titlu1"/>
        <w:rPr>
          <w:rFonts w:ascii="Times New Roman" w:hAnsi="Times New Roman" w:cs="Times New Roman"/>
        </w:rPr>
      </w:pPr>
      <w:r w:rsidRPr="009E31E5">
        <w:rPr>
          <w:rFonts w:ascii="Times New Roman" w:hAnsi="Times New Roman" w:cs="Times New Roman"/>
        </w:rPr>
        <w:t xml:space="preserve">References </w:t>
      </w:r>
    </w:p>
    <w:p w14:paraId="697732AB" w14:textId="77777777" w:rsidR="00945769" w:rsidRPr="00945769" w:rsidRDefault="00945769" w:rsidP="00945769"/>
    <w:p w14:paraId="79B75A29" w14:textId="7C78D0CB" w:rsidR="00214ABC" w:rsidRPr="00214ABC" w:rsidRDefault="00214ABC" w:rsidP="00214ABC">
      <w:pPr>
        <w:rPr>
          <w:rFonts w:ascii="Arial" w:hAnsi="Arial" w:cs="Arial"/>
        </w:rPr>
      </w:pPr>
      <w:r w:rsidRPr="00214ABC">
        <w:rPr>
          <w:rFonts w:ascii="Arial" w:hAnsi="Arial" w:cs="Arial"/>
        </w:rPr>
        <w:t>Part 1</w:t>
      </w:r>
    </w:p>
    <w:p w14:paraId="18FF66B3" w14:textId="77777777" w:rsidR="00EC573A" w:rsidRDefault="00214ABC" w:rsidP="00214ABC">
      <w:pPr>
        <w:rPr>
          <w:rFonts w:ascii="Arial" w:hAnsi="Arial" w:cs="Arial"/>
        </w:rPr>
      </w:pPr>
      <w:r w:rsidRPr="00214ABC">
        <w:rPr>
          <w:rFonts w:ascii="Arial" w:hAnsi="Arial" w:cs="Arial"/>
        </w:rPr>
        <w:t xml:space="preserve">American Hotel &amp; Lodging Educational Institute. (2019). Skills needed to work in hotel front desk. </w:t>
      </w:r>
    </w:p>
    <w:p w14:paraId="2176B08B" w14:textId="16F98C2F" w:rsidR="00EC573A" w:rsidRDefault="00EC573A" w:rsidP="00214ABC">
      <w:pPr>
        <w:rPr>
          <w:rFonts w:ascii="Arial" w:hAnsi="Arial" w:cs="Arial"/>
        </w:rPr>
      </w:pPr>
      <w:r w:rsidRPr="00CF541B">
        <w:rPr>
          <w:rFonts w:ascii="Arial" w:hAnsi="Arial" w:cs="Arial"/>
        </w:rPr>
        <w:t>Available a</w:t>
      </w:r>
      <w:r>
        <w:rPr>
          <w:rFonts w:ascii="Arial" w:hAnsi="Arial" w:cs="Arial"/>
        </w:rPr>
        <w:t>t:</w:t>
      </w:r>
    </w:p>
    <w:p w14:paraId="48666C77" w14:textId="1002567A" w:rsidR="00214ABC" w:rsidRPr="00214ABC" w:rsidRDefault="00945769" w:rsidP="00214ABC">
      <w:pPr>
        <w:rPr>
          <w:rFonts w:ascii="Arial" w:hAnsi="Arial" w:cs="Arial"/>
        </w:rPr>
      </w:pPr>
      <w:hyperlink r:id="rId14" w:history="1">
        <w:r w:rsidRPr="0058624E">
          <w:rPr>
            <w:rStyle w:val="Hyperlink"/>
            <w:rFonts w:ascii="Arial" w:hAnsi="Arial" w:cs="Arial"/>
          </w:rPr>
          <w:t>https://www.ahlei.org/blog/2019/07/25/skills-needed-to-work-in-hotel-front-desk/</w:t>
        </w:r>
      </w:hyperlink>
      <w:r>
        <w:rPr>
          <w:rFonts w:ascii="Arial" w:hAnsi="Arial" w:cs="Arial"/>
        </w:rPr>
        <w:t xml:space="preserve"> </w:t>
      </w:r>
    </w:p>
    <w:p w14:paraId="06DDAE9B" w14:textId="285A6632" w:rsidR="00EC573A" w:rsidRPr="0073369A" w:rsidRDefault="00EC573A" w:rsidP="00EC573A">
      <w:pPr>
        <w:jc w:val="both"/>
        <w:rPr>
          <w:rFonts w:ascii="Arial" w:hAnsi="Arial" w:cs="Arial"/>
        </w:rPr>
      </w:pPr>
      <w:r>
        <w:rPr>
          <w:rFonts w:ascii="Arial" w:hAnsi="Arial" w:cs="Arial"/>
        </w:rPr>
        <w:t>(Accessed 0</w:t>
      </w:r>
      <w:r>
        <w:rPr>
          <w:rFonts w:ascii="Arial" w:hAnsi="Arial" w:cs="Arial"/>
        </w:rPr>
        <w:t>1</w:t>
      </w:r>
      <w:r>
        <w:rPr>
          <w:rFonts w:ascii="Arial" w:hAnsi="Arial" w:cs="Arial"/>
        </w:rPr>
        <w:t>.06.2023)</w:t>
      </w:r>
    </w:p>
    <w:p w14:paraId="1C5BDD23" w14:textId="77777777" w:rsidR="00214ABC" w:rsidRPr="00214ABC" w:rsidRDefault="00214ABC" w:rsidP="00214ABC">
      <w:pPr>
        <w:rPr>
          <w:rFonts w:ascii="Arial" w:hAnsi="Arial" w:cs="Arial"/>
        </w:rPr>
      </w:pPr>
    </w:p>
    <w:p w14:paraId="4C2DF0AE" w14:textId="77777777" w:rsidR="00EC573A" w:rsidRDefault="00214ABC" w:rsidP="00214ABC">
      <w:pPr>
        <w:rPr>
          <w:rFonts w:ascii="Arial" w:hAnsi="Arial" w:cs="Arial"/>
        </w:rPr>
      </w:pPr>
      <w:r w:rsidRPr="00214ABC">
        <w:rPr>
          <w:rFonts w:ascii="Arial" w:hAnsi="Arial" w:cs="Arial"/>
        </w:rPr>
        <w:t xml:space="preserve">Barron, P. (2015). The importance of customer service in the hospitality industry. </w:t>
      </w:r>
    </w:p>
    <w:p w14:paraId="0C45CF02" w14:textId="6D232962" w:rsidR="00EC573A" w:rsidRDefault="00EC573A" w:rsidP="00214ABC">
      <w:pPr>
        <w:rPr>
          <w:rFonts w:ascii="Arial" w:hAnsi="Arial" w:cs="Arial"/>
        </w:rPr>
      </w:pPr>
      <w:r w:rsidRPr="00CF541B">
        <w:rPr>
          <w:rFonts w:ascii="Arial" w:hAnsi="Arial" w:cs="Arial"/>
        </w:rPr>
        <w:t>Available a</w:t>
      </w:r>
      <w:r>
        <w:rPr>
          <w:rFonts w:ascii="Arial" w:hAnsi="Arial" w:cs="Arial"/>
        </w:rPr>
        <w:t>t:</w:t>
      </w:r>
    </w:p>
    <w:p w14:paraId="0B3F3B45" w14:textId="40AFFF66" w:rsidR="00214ABC" w:rsidRPr="00214ABC" w:rsidRDefault="00945769" w:rsidP="00214ABC">
      <w:pPr>
        <w:rPr>
          <w:rFonts w:ascii="Arial" w:hAnsi="Arial" w:cs="Arial"/>
        </w:rPr>
      </w:pPr>
      <w:hyperlink r:id="rId15" w:history="1">
        <w:r w:rsidRPr="0058624E">
          <w:rPr>
            <w:rStyle w:val="Hyperlink"/>
            <w:rFonts w:ascii="Arial" w:hAnsi="Arial" w:cs="Arial"/>
          </w:rPr>
          <w:t>https://www.hospitalitynet.org/news/4078329.html</w:t>
        </w:r>
      </w:hyperlink>
      <w:r>
        <w:rPr>
          <w:rFonts w:ascii="Arial" w:hAnsi="Arial" w:cs="Arial"/>
        </w:rPr>
        <w:t xml:space="preserve"> </w:t>
      </w:r>
    </w:p>
    <w:p w14:paraId="2E53ABE3" w14:textId="77777777" w:rsidR="00EC573A" w:rsidRPr="0073369A" w:rsidRDefault="00EC573A" w:rsidP="00EC573A">
      <w:pPr>
        <w:jc w:val="both"/>
        <w:rPr>
          <w:rFonts w:ascii="Arial" w:hAnsi="Arial" w:cs="Arial"/>
        </w:rPr>
      </w:pPr>
      <w:r>
        <w:rPr>
          <w:rFonts w:ascii="Arial" w:hAnsi="Arial" w:cs="Arial"/>
        </w:rPr>
        <w:t>(Accessed 04.06.2023)</w:t>
      </w:r>
    </w:p>
    <w:p w14:paraId="13D17859" w14:textId="77777777" w:rsidR="00214ABC" w:rsidRPr="00214ABC" w:rsidRDefault="00214ABC" w:rsidP="00214ABC">
      <w:pPr>
        <w:rPr>
          <w:rFonts w:ascii="Arial" w:hAnsi="Arial" w:cs="Arial"/>
        </w:rPr>
      </w:pPr>
    </w:p>
    <w:p w14:paraId="6BAFB0FF" w14:textId="77777777" w:rsidR="00EC573A" w:rsidRDefault="00214ABC" w:rsidP="00214ABC">
      <w:pPr>
        <w:rPr>
          <w:rFonts w:ascii="Arial" w:hAnsi="Arial" w:cs="Arial"/>
        </w:rPr>
      </w:pPr>
      <w:r w:rsidRPr="00214ABC">
        <w:rPr>
          <w:rFonts w:ascii="Arial" w:hAnsi="Arial" w:cs="Arial"/>
        </w:rPr>
        <w:t xml:space="preserve">Henderson, M. (2019). 7 skills every hotel front desk agent needs. </w:t>
      </w:r>
    </w:p>
    <w:p w14:paraId="272309A6" w14:textId="0635DB68" w:rsidR="00EC573A" w:rsidRDefault="00EC573A" w:rsidP="00214ABC">
      <w:pPr>
        <w:rPr>
          <w:rFonts w:ascii="Arial" w:hAnsi="Arial" w:cs="Arial"/>
        </w:rPr>
      </w:pPr>
      <w:r w:rsidRPr="00CF541B">
        <w:rPr>
          <w:rFonts w:ascii="Arial" w:hAnsi="Arial" w:cs="Arial"/>
        </w:rPr>
        <w:t>Available a</w:t>
      </w:r>
      <w:r>
        <w:rPr>
          <w:rFonts w:ascii="Arial" w:hAnsi="Arial" w:cs="Arial"/>
        </w:rPr>
        <w:t>t:</w:t>
      </w:r>
    </w:p>
    <w:p w14:paraId="66029D3C" w14:textId="0A782348" w:rsidR="00214ABC" w:rsidRPr="00214ABC" w:rsidRDefault="00945769" w:rsidP="00214ABC">
      <w:pPr>
        <w:rPr>
          <w:rFonts w:ascii="Arial" w:hAnsi="Arial" w:cs="Arial"/>
        </w:rPr>
      </w:pPr>
      <w:hyperlink r:id="rId16" w:history="1">
        <w:r w:rsidRPr="0058624E">
          <w:rPr>
            <w:rStyle w:val="Hyperlink"/>
            <w:rFonts w:ascii="Arial" w:hAnsi="Arial" w:cs="Arial"/>
          </w:rPr>
          <w:t>https://www.hospitalitynet.org/opinion/4092344.html</w:t>
        </w:r>
      </w:hyperlink>
      <w:r>
        <w:rPr>
          <w:rFonts w:ascii="Arial" w:hAnsi="Arial" w:cs="Arial"/>
        </w:rPr>
        <w:t xml:space="preserve"> </w:t>
      </w:r>
    </w:p>
    <w:p w14:paraId="29655DA0" w14:textId="01A98428" w:rsidR="00EC573A" w:rsidRPr="0073369A" w:rsidRDefault="00EC573A" w:rsidP="00EC573A">
      <w:pPr>
        <w:jc w:val="both"/>
        <w:rPr>
          <w:rFonts w:ascii="Arial" w:hAnsi="Arial" w:cs="Arial"/>
        </w:rPr>
      </w:pPr>
      <w:r>
        <w:rPr>
          <w:rFonts w:ascii="Arial" w:hAnsi="Arial" w:cs="Arial"/>
        </w:rPr>
        <w:t>(Accessed 0</w:t>
      </w:r>
      <w:r>
        <w:rPr>
          <w:rFonts w:ascii="Arial" w:hAnsi="Arial" w:cs="Arial"/>
        </w:rPr>
        <w:t>1</w:t>
      </w:r>
      <w:r>
        <w:rPr>
          <w:rFonts w:ascii="Arial" w:hAnsi="Arial" w:cs="Arial"/>
        </w:rPr>
        <w:t>.06.2023)</w:t>
      </w:r>
    </w:p>
    <w:p w14:paraId="0D56FBC3" w14:textId="77777777" w:rsidR="00214ABC" w:rsidRPr="00214ABC" w:rsidRDefault="00214ABC" w:rsidP="00214ABC">
      <w:pPr>
        <w:rPr>
          <w:rFonts w:ascii="Arial" w:hAnsi="Arial" w:cs="Arial"/>
        </w:rPr>
      </w:pPr>
    </w:p>
    <w:p w14:paraId="5D053012" w14:textId="77777777" w:rsidR="00214ABC" w:rsidRPr="00214ABC" w:rsidRDefault="00214ABC" w:rsidP="00214ABC">
      <w:pPr>
        <w:rPr>
          <w:rFonts w:ascii="Arial" w:hAnsi="Arial" w:cs="Arial"/>
        </w:rPr>
      </w:pPr>
      <w:r w:rsidRPr="00214ABC">
        <w:rPr>
          <w:rFonts w:ascii="Arial" w:hAnsi="Arial" w:cs="Arial"/>
        </w:rPr>
        <w:t>Jiang, X., &amp; Li, X. (2016). The influences of communication skills on customer satisfaction in the hospitality industry. Journal of Tourism and Hospitality Management, 4(2), 27-36.</w:t>
      </w:r>
    </w:p>
    <w:p w14:paraId="2B120047" w14:textId="77777777" w:rsidR="00214ABC" w:rsidRPr="00214ABC" w:rsidRDefault="00214ABC" w:rsidP="00214ABC">
      <w:pPr>
        <w:rPr>
          <w:rFonts w:ascii="Arial" w:hAnsi="Arial" w:cs="Arial"/>
        </w:rPr>
      </w:pPr>
    </w:p>
    <w:p w14:paraId="3F60F3DF" w14:textId="2F0F44A9" w:rsidR="00CF541B" w:rsidRPr="00214ABC" w:rsidRDefault="00214ABC" w:rsidP="00214ABC">
      <w:pPr>
        <w:rPr>
          <w:rFonts w:ascii="Arial" w:hAnsi="Arial" w:cs="Arial"/>
        </w:rPr>
      </w:pPr>
      <w:r w:rsidRPr="00214ABC">
        <w:rPr>
          <w:rFonts w:ascii="Arial" w:hAnsi="Arial" w:cs="Arial"/>
        </w:rPr>
        <w:t>López-Guzmán, T., &amp; Sánchez-</w:t>
      </w:r>
      <w:r w:rsidR="00EC573A">
        <w:rPr>
          <w:rFonts w:ascii="Arial" w:hAnsi="Arial" w:cs="Arial"/>
        </w:rPr>
        <w:t xml:space="preserve"> </w:t>
      </w:r>
      <w:proofErr w:type="spellStart"/>
      <w:r w:rsidRPr="00214ABC">
        <w:rPr>
          <w:rFonts w:ascii="Arial" w:hAnsi="Arial" w:cs="Arial"/>
        </w:rPr>
        <w:t>Cañizares</w:t>
      </w:r>
      <w:proofErr w:type="spellEnd"/>
      <w:r w:rsidRPr="00214ABC">
        <w:rPr>
          <w:rFonts w:ascii="Arial" w:hAnsi="Arial" w:cs="Arial"/>
        </w:rPr>
        <w:t>, S. M. (2012). The impact of problem-solving and decision-making styles on hotel front desk staff performance. Journal of Hospitality and Tourism Research, 36(3), 291-314.</w:t>
      </w:r>
    </w:p>
    <w:p w14:paraId="137243A2" w14:textId="21995839" w:rsidR="00F40851" w:rsidRDefault="00F40851" w:rsidP="00CF541B">
      <w:pPr>
        <w:jc w:val="both"/>
        <w:rPr>
          <w:rFonts w:ascii="Arial" w:hAnsi="Arial" w:cs="Arial"/>
          <w:b/>
          <w:bCs/>
        </w:rPr>
      </w:pPr>
    </w:p>
    <w:p w14:paraId="12DA494B" w14:textId="7185541C" w:rsidR="00F40851" w:rsidRDefault="00F40851" w:rsidP="00CF541B">
      <w:pPr>
        <w:jc w:val="both"/>
        <w:rPr>
          <w:rFonts w:ascii="Arial" w:hAnsi="Arial" w:cs="Arial"/>
          <w:b/>
          <w:bCs/>
        </w:rPr>
      </w:pPr>
      <w:r>
        <w:rPr>
          <w:rFonts w:ascii="Arial" w:hAnsi="Arial" w:cs="Arial"/>
          <w:b/>
          <w:bCs/>
        </w:rPr>
        <w:t>Part 2</w:t>
      </w:r>
    </w:p>
    <w:p w14:paraId="42D5DE94" w14:textId="77777777" w:rsidR="00103C58" w:rsidRPr="0073369A" w:rsidRDefault="00103C58" w:rsidP="00CF541B">
      <w:pPr>
        <w:jc w:val="both"/>
        <w:rPr>
          <w:rFonts w:ascii="Arial" w:hAnsi="Arial" w:cs="Arial"/>
        </w:rPr>
      </w:pPr>
    </w:p>
    <w:p w14:paraId="3F5CDB1E" w14:textId="77777777" w:rsidR="00CF541B" w:rsidRDefault="0073369A" w:rsidP="00CF541B">
      <w:pPr>
        <w:jc w:val="both"/>
        <w:rPr>
          <w:rFonts w:ascii="Arial" w:hAnsi="Arial" w:cs="Arial"/>
        </w:rPr>
      </w:pPr>
      <w:r w:rsidRPr="0073369A">
        <w:rPr>
          <w:rFonts w:ascii="Arial" w:hAnsi="Arial" w:cs="Arial"/>
        </w:rPr>
        <w:t xml:space="preserve">American Hotel and Lodging Association. (n.d.). Homepage. </w:t>
      </w:r>
    </w:p>
    <w:p w14:paraId="65BAE950" w14:textId="11693254" w:rsidR="00CF541B" w:rsidRDefault="00CF541B" w:rsidP="00CF541B">
      <w:pPr>
        <w:jc w:val="both"/>
        <w:rPr>
          <w:rFonts w:ascii="Arial" w:hAnsi="Arial" w:cs="Arial"/>
        </w:rPr>
      </w:pPr>
      <w:r w:rsidRPr="00CF541B">
        <w:rPr>
          <w:rFonts w:ascii="Arial" w:hAnsi="Arial" w:cs="Arial"/>
        </w:rPr>
        <w:t>Available a</w:t>
      </w:r>
      <w:r>
        <w:rPr>
          <w:rFonts w:ascii="Arial" w:hAnsi="Arial" w:cs="Arial"/>
        </w:rPr>
        <w:t xml:space="preserve">t: </w:t>
      </w:r>
      <w:hyperlink r:id="rId17" w:history="1">
        <w:r w:rsidRPr="0058624E">
          <w:rPr>
            <w:rStyle w:val="Hyperlink"/>
            <w:rFonts w:ascii="Arial" w:hAnsi="Arial" w:cs="Arial"/>
          </w:rPr>
          <w:t>https://www.ahla.com/</w:t>
        </w:r>
      </w:hyperlink>
    </w:p>
    <w:p w14:paraId="62808F32" w14:textId="706504EB" w:rsidR="00CF541B" w:rsidRPr="0073369A" w:rsidRDefault="00CF541B" w:rsidP="00CF541B">
      <w:pPr>
        <w:jc w:val="both"/>
        <w:rPr>
          <w:rFonts w:ascii="Arial" w:hAnsi="Arial" w:cs="Arial"/>
        </w:rPr>
      </w:pPr>
      <w:r>
        <w:rPr>
          <w:rFonts w:ascii="Arial" w:hAnsi="Arial" w:cs="Arial"/>
        </w:rPr>
        <w:t>(Accessed 0</w:t>
      </w:r>
      <w:r>
        <w:rPr>
          <w:rFonts w:ascii="Arial" w:hAnsi="Arial" w:cs="Arial"/>
        </w:rPr>
        <w:t>4</w:t>
      </w:r>
      <w:r>
        <w:rPr>
          <w:rFonts w:ascii="Arial" w:hAnsi="Arial" w:cs="Arial"/>
        </w:rPr>
        <w:t>.06.2023)</w:t>
      </w:r>
    </w:p>
    <w:p w14:paraId="51A2E21B" w14:textId="77777777" w:rsidR="00CF541B" w:rsidRPr="0073369A" w:rsidRDefault="00CF541B" w:rsidP="00CF541B">
      <w:pPr>
        <w:jc w:val="both"/>
        <w:rPr>
          <w:rFonts w:ascii="Arial" w:hAnsi="Arial" w:cs="Arial"/>
        </w:rPr>
      </w:pPr>
    </w:p>
    <w:p w14:paraId="6AB9BAAC" w14:textId="77777777" w:rsidR="0073369A" w:rsidRPr="0073369A" w:rsidRDefault="0073369A" w:rsidP="00CF541B">
      <w:pPr>
        <w:jc w:val="both"/>
        <w:rPr>
          <w:rFonts w:ascii="Arial" w:hAnsi="Arial" w:cs="Arial"/>
        </w:rPr>
      </w:pPr>
    </w:p>
    <w:p w14:paraId="3CF19937" w14:textId="77777777" w:rsidR="002F5F9D" w:rsidRDefault="0073369A" w:rsidP="00CF541B">
      <w:pPr>
        <w:jc w:val="both"/>
        <w:rPr>
          <w:rFonts w:ascii="Arial" w:hAnsi="Arial" w:cs="Arial"/>
        </w:rPr>
      </w:pPr>
      <w:r w:rsidRPr="0073369A">
        <w:rPr>
          <w:rFonts w:ascii="Arial" w:hAnsi="Arial" w:cs="Arial"/>
        </w:rPr>
        <w:t>2. International Association of Hospitality Accountants. (n.d.). Homepage.</w:t>
      </w:r>
    </w:p>
    <w:p w14:paraId="723B36AB" w14:textId="50531EAD" w:rsidR="0073369A" w:rsidRDefault="002F5F9D" w:rsidP="00CF541B">
      <w:pPr>
        <w:jc w:val="both"/>
        <w:rPr>
          <w:rFonts w:ascii="Arial" w:hAnsi="Arial" w:cs="Arial"/>
        </w:rPr>
      </w:pPr>
      <w:r w:rsidRPr="002F5F9D">
        <w:rPr>
          <w:rFonts w:ascii="Arial" w:hAnsi="Arial" w:cs="Arial"/>
        </w:rPr>
        <w:t>Available a</w:t>
      </w:r>
      <w:r>
        <w:rPr>
          <w:rFonts w:ascii="Arial" w:hAnsi="Arial" w:cs="Arial"/>
        </w:rPr>
        <w:t>t:</w:t>
      </w:r>
      <w:r w:rsidR="0073369A" w:rsidRPr="0073369A">
        <w:rPr>
          <w:rFonts w:ascii="Arial" w:hAnsi="Arial" w:cs="Arial"/>
        </w:rPr>
        <w:t xml:space="preserve"> </w:t>
      </w:r>
      <w:hyperlink r:id="rId18" w:history="1">
        <w:r w:rsidRPr="0058624E">
          <w:rPr>
            <w:rStyle w:val="Hyperlink"/>
            <w:rFonts w:ascii="Arial" w:hAnsi="Arial" w:cs="Arial"/>
          </w:rPr>
          <w:t>https://www.iahacpa.com/</w:t>
        </w:r>
      </w:hyperlink>
      <w:r>
        <w:rPr>
          <w:rFonts w:ascii="Arial" w:hAnsi="Arial" w:cs="Arial"/>
        </w:rPr>
        <w:t xml:space="preserve"> </w:t>
      </w:r>
    </w:p>
    <w:p w14:paraId="7E8B8DBE" w14:textId="4F6AA159" w:rsidR="002F5F9D" w:rsidRPr="0073369A" w:rsidRDefault="00CF541B" w:rsidP="00CF541B">
      <w:pPr>
        <w:jc w:val="both"/>
        <w:rPr>
          <w:rFonts w:ascii="Arial" w:hAnsi="Arial" w:cs="Arial"/>
        </w:rPr>
      </w:pPr>
      <w:r>
        <w:rPr>
          <w:rFonts w:ascii="Arial" w:hAnsi="Arial" w:cs="Arial"/>
        </w:rPr>
        <w:t>(</w:t>
      </w:r>
      <w:r w:rsidR="002F5F9D">
        <w:rPr>
          <w:rFonts w:ascii="Arial" w:hAnsi="Arial" w:cs="Arial"/>
        </w:rPr>
        <w:t xml:space="preserve">Accessed </w:t>
      </w:r>
      <w:r>
        <w:rPr>
          <w:rFonts w:ascii="Arial" w:hAnsi="Arial" w:cs="Arial"/>
        </w:rPr>
        <w:t>03.06.2023)</w:t>
      </w:r>
    </w:p>
    <w:p w14:paraId="64AD2452" w14:textId="77777777" w:rsidR="0073369A" w:rsidRPr="0073369A" w:rsidRDefault="0073369A" w:rsidP="00CF541B">
      <w:pPr>
        <w:jc w:val="both"/>
        <w:rPr>
          <w:rFonts w:ascii="Arial" w:hAnsi="Arial" w:cs="Arial"/>
        </w:rPr>
      </w:pPr>
    </w:p>
    <w:p w14:paraId="615754B3" w14:textId="77777777" w:rsidR="0073369A" w:rsidRPr="0073369A" w:rsidRDefault="0073369A" w:rsidP="00CF541B">
      <w:pPr>
        <w:jc w:val="both"/>
        <w:rPr>
          <w:rFonts w:ascii="Arial" w:hAnsi="Arial" w:cs="Arial"/>
        </w:rPr>
      </w:pPr>
      <w:r w:rsidRPr="0073369A">
        <w:rPr>
          <w:rFonts w:ascii="Arial" w:hAnsi="Arial" w:cs="Arial"/>
        </w:rPr>
        <w:t xml:space="preserve">3. </w:t>
      </w:r>
      <w:proofErr w:type="spellStart"/>
      <w:r w:rsidRPr="0073369A">
        <w:rPr>
          <w:rFonts w:ascii="Arial" w:hAnsi="Arial" w:cs="Arial"/>
        </w:rPr>
        <w:t>Kandampully</w:t>
      </w:r>
      <w:proofErr w:type="spellEnd"/>
      <w:r w:rsidRPr="0073369A">
        <w:rPr>
          <w:rFonts w:ascii="Arial" w:hAnsi="Arial" w:cs="Arial"/>
        </w:rPr>
        <w:t xml:space="preserve">, J., &amp; </w:t>
      </w:r>
      <w:proofErr w:type="spellStart"/>
      <w:r w:rsidRPr="0073369A">
        <w:rPr>
          <w:rFonts w:ascii="Arial" w:hAnsi="Arial" w:cs="Arial"/>
        </w:rPr>
        <w:t>Suhartanto</w:t>
      </w:r>
      <w:proofErr w:type="spellEnd"/>
      <w:r w:rsidRPr="0073369A">
        <w:rPr>
          <w:rFonts w:ascii="Arial" w:hAnsi="Arial" w:cs="Arial"/>
        </w:rPr>
        <w:t>, D. (2003). Customer loyalty in the hotel industry: The role of customer satisfaction and image. International Journal of Contemporary Hospitality Management, 15(5), 277-283.</w:t>
      </w:r>
    </w:p>
    <w:p w14:paraId="6E593AFB" w14:textId="77777777" w:rsidR="0073369A" w:rsidRPr="0073369A" w:rsidRDefault="0073369A" w:rsidP="00CF541B">
      <w:pPr>
        <w:jc w:val="both"/>
        <w:rPr>
          <w:rFonts w:ascii="Arial" w:hAnsi="Arial" w:cs="Arial"/>
        </w:rPr>
      </w:pPr>
    </w:p>
    <w:p w14:paraId="703894DC" w14:textId="77777777" w:rsidR="0073369A" w:rsidRPr="0073369A" w:rsidRDefault="0073369A" w:rsidP="00CF541B">
      <w:pPr>
        <w:jc w:val="both"/>
        <w:rPr>
          <w:rFonts w:ascii="Arial" w:hAnsi="Arial" w:cs="Arial"/>
        </w:rPr>
      </w:pPr>
      <w:r w:rsidRPr="0073369A">
        <w:rPr>
          <w:rFonts w:ascii="Arial" w:hAnsi="Arial" w:cs="Arial"/>
        </w:rPr>
        <w:t>4. Kotler, P., Bowen, J. T., &amp; Makens, J. C. (2014). Marketing for hospitality and tourism (6th ed.). Upper Saddle River, NJ: Prentice Hall.</w:t>
      </w:r>
    </w:p>
    <w:p w14:paraId="45B3A87E" w14:textId="77777777" w:rsidR="0073369A" w:rsidRPr="0073369A" w:rsidRDefault="0073369A" w:rsidP="00CF541B">
      <w:pPr>
        <w:jc w:val="both"/>
        <w:rPr>
          <w:rFonts w:ascii="Arial" w:hAnsi="Arial" w:cs="Arial"/>
        </w:rPr>
      </w:pPr>
    </w:p>
    <w:p w14:paraId="1853CB42" w14:textId="77777777" w:rsidR="0073369A" w:rsidRPr="0073369A" w:rsidRDefault="0073369A" w:rsidP="00CF541B">
      <w:pPr>
        <w:jc w:val="both"/>
        <w:rPr>
          <w:rFonts w:ascii="Arial" w:hAnsi="Arial" w:cs="Arial"/>
        </w:rPr>
      </w:pPr>
      <w:r w:rsidRPr="0073369A">
        <w:rPr>
          <w:rFonts w:ascii="Arial" w:hAnsi="Arial" w:cs="Arial"/>
        </w:rPr>
        <w:t xml:space="preserve">5. Lam, T., &amp; Zhang, H. (2013). Service quality, customer satisfaction, and </w:t>
      </w:r>
      <w:proofErr w:type="spellStart"/>
      <w:r w:rsidRPr="0073369A">
        <w:rPr>
          <w:rFonts w:ascii="Arial" w:hAnsi="Arial" w:cs="Arial"/>
        </w:rPr>
        <w:t>behavioral</w:t>
      </w:r>
      <w:proofErr w:type="spellEnd"/>
      <w:r w:rsidRPr="0073369A">
        <w:rPr>
          <w:rFonts w:ascii="Arial" w:hAnsi="Arial" w:cs="Arial"/>
        </w:rPr>
        <w:t xml:space="preserve"> intentions in the service factory. Journal of Service Management, 24(5), 553-566.</w:t>
      </w:r>
    </w:p>
    <w:p w14:paraId="61A96284" w14:textId="77777777" w:rsidR="0073369A" w:rsidRPr="0073369A" w:rsidRDefault="0073369A" w:rsidP="00CF541B">
      <w:pPr>
        <w:jc w:val="both"/>
        <w:rPr>
          <w:rFonts w:ascii="Arial" w:hAnsi="Arial" w:cs="Arial"/>
        </w:rPr>
      </w:pPr>
    </w:p>
    <w:p w14:paraId="4F1E0C8A" w14:textId="3A353CFE" w:rsidR="007F77FF" w:rsidRPr="0073369A" w:rsidRDefault="0073369A" w:rsidP="00CF541B">
      <w:pPr>
        <w:jc w:val="both"/>
        <w:rPr>
          <w:rFonts w:ascii="Arial" w:hAnsi="Arial" w:cs="Arial"/>
        </w:rPr>
      </w:pPr>
      <w:r w:rsidRPr="0073369A">
        <w:rPr>
          <w:rFonts w:ascii="Arial" w:hAnsi="Arial" w:cs="Arial"/>
        </w:rPr>
        <w:t xml:space="preserve">6. </w:t>
      </w:r>
      <w:proofErr w:type="spellStart"/>
      <w:r w:rsidRPr="0073369A">
        <w:rPr>
          <w:rFonts w:ascii="Arial" w:hAnsi="Arial" w:cs="Arial"/>
        </w:rPr>
        <w:t>Paraskevas</w:t>
      </w:r>
      <w:proofErr w:type="spellEnd"/>
      <w:r w:rsidRPr="0073369A">
        <w:rPr>
          <w:rFonts w:ascii="Arial" w:hAnsi="Arial" w:cs="Arial"/>
        </w:rPr>
        <w:t xml:space="preserve">, A., &amp; </w:t>
      </w:r>
      <w:proofErr w:type="spellStart"/>
      <w:r w:rsidRPr="0073369A">
        <w:rPr>
          <w:rFonts w:ascii="Arial" w:hAnsi="Arial" w:cs="Arial"/>
        </w:rPr>
        <w:t>Altinay</w:t>
      </w:r>
      <w:proofErr w:type="spellEnd"/>
      <w:r w:rsidRPr="0073369A">
        <w:rPr>
          <w:rFonts w:ascii="Arial" w:hAnsi="Arial" w:cs="Arial"/>
        </w:rPr>
        <w:t>, L. (2013). The Routledge handbook of hospitality management. New York, NY: Routledge.</w:t>
      </w:r>
    </w:p>
    <w:p w14:paraId="7F72BF34" w14:textId="77777777" w:rsidR="001F7725" w:rsidRPr="00103C58" w:rsidRDefault="001F7725" w:rsidP="00CF541B">
      <w:pPr>
        <w:spacing w:line="276" w:lineRule="auto"/>
        <w:jc w:val="both"/>
        <w:rPr>
          <w:rFonts w:ascii="Arial" w:hAnsi="Arial" w:cs="Arial"/>
          <w:b/>
          <w:bCs/>
        </w:rPr>
      </w:pPr>
    </w:p>
    <w:p w14:paraId="7A668440" w14:textId="77777777" w:rsidR="001F7725" w:rsidRPr="00A11CCC" w:rsidRDefault="001F7725" w:rsidP="00CF541B">
      <w:pPr>
        <w:spacing w:line="276" w:lineRule="auto"/>
        <w:jc w:val="both"/>
        <w:rPr>
          <w:rFonts w:ascii="Arial" w:hAnsi="Arial" w:cs="Arial"/>
          <w:b/>
          <w:bCs/>
        </w:rPr>
      </w:pPr>
    </w:p>
    <w:p w14:paraId="7CF415DF" w14:textId="21D167C5" w:rsidR="001F7725" w:rsidRPr="00CF541B" w:rsidRDefault="00D257D0" w:rsidP="00CF541B">
      <w:pPr>
        <w:spacing w:line="276" w:lineRule="auto"/>
        <w:rPr>
          <w:rFonts w:ascii="Arial" w:hAnsi="Arial" w:cs="Arial"/>
          <w:b/>
          <w:bCs/>
        </w:rPr>
      </w:pPr>
      <w:r>
        <w:rPr>
          <w:rFonts w:ascii="Arial" w:hAnsi="Arial" w:cs="Arial"/>
          <w:b/>
          <w:bCs/>
        </w:rPr>
        <w:t>Part 3</w:t>
      </w:r>
    </w:p>
    <w:p w14:paraId="3AF8052C" w14:textId="77777777" w:rsidR="001F7725" w:rsidRPr="00D257D0" w:rsidRDefault="001F7725" w:rsidP="00CF541B">
      <w:pPr>
        <w:pStyle w:val="Listparagraf"/>
        <w:numPr>
          <w:ilvl w:val="0"/>
          <w:numId w:val="5"/>
        </w:numPr>
        <w:spacing w:line="360" w:lineRule="auto"/>
        <w:rPr>
          <w:rFonts w:ascii="Arial" w:hAnsi="Arial" w:cs="Arial"/>
          <w:sz w:val="24"/>
          <w:szCs w:val="24"/>
        </w:rPr>
      </w:pPr>
      <w:proofErr w:type="spellStart"/>
      <w:r w:rsidRPr="00D257D0">
        <w:rPr>
          <w:rFonts w:ascii="Arial" w:hAnsi="Arial" w:cs="Arial"/>
          <w:sz w:val="24"/>
          <w:szCs w:val="24"/>
        </w:rPr>
        <w:t>Buhalis</w:t>
      </w:r>
      <w:proofErr w:type="spellEnd"/>
      <w:r w:rsidRPr="00D257D0">
        <w:rPr>
          <w:rFonts w:ascii="Arial" w:hAnsi="Arial" w:cs="Arial"/>
          <w:sz w:val="24"/>
          <w:szCs w:val="24"/>
        </w:rPr>
        <w:t xml:space="preserve">, D., &amp; Law, R. (2008). Progress in information technology and tourism management: 20 years on and 10 years after the internet—The state of </w:t>
      </w:r>
      <w:proofErr w:type="spellStart"/>
      <w:r w:rsidRPr="00D257D0">
        <w:rPr>
          <w:rFonts w:ascii="Arial" w:hAnsi="Arial" w:cs="Arial"/>
          <w:sz w:val="24"/>
          <w:szCs w:val="24"/>
        </w:rPr>
        <w:t>eTourism</w:t>
      </w:r>
      <w:proofErr w:type="spellEnd"/>
      <w:r w:rsidRPr="00D257D0">
        <w:rPr>
          <w:rFonts w:ascii="Arial" w:hAnsi="Arial" w:cs="Arial"/>
          <w:sz w:val="24"/>
          <w:szCs w:val="24"/>
        </w:rPr>
        <w:t xml:space="preserve"> research. Tourism management, 29(4), 609-623.</w:t>
      </w:r>
    </w:p>
    <w:p w14:paraId="57EB37E2" w14:textId="77777777" w:rsidR="001F7725" w:rsidRPr="00D257D0" w:rsidRDefault="001F7725" w:rsidP="00CF541B">
      <w:pPr>
        <w:pStyle w:val="Listparagraf"/>
        <w:numPr>
          <w:ilvl w:val="0"/>
          <w:numId w:val="5"/>
        </w:numPr>
        <w:spacing w:line="360" w:lineRule="auto"/>
        <w:rPr>
          <w:rFonts w:ascii="Arial" w:hAnsi="Arial" w:cs="Arial"/>
          <w:sz w:val="24"/>
          <w:szCs w:val="24"/>
        </w:rPr>
      </w:pPr>
      <w:r w:rsidRPr="00D257D0">
        <w:rPr>
          <w:rFonts w:ascii="Arial" w:hAnsi="Arial" w:cs="Arial"/>
          <w:sz w:val="24"/>
          <w:szCs w:val="24"/>
        </w:rPr>
        <w:t xml:space="preserve">Cascio, W. F. (2018). Managing human resources: Productivity, quality of </w:t>
      </w:r>
      <w:r w:rsidRPr="00D257D0">
        <w:rPr>
          <w:rFonts w:ascii="Arial" w:hAnsi="Arial" w:cs="Arial"/>
          <w:sz w:val="24"/>
          <w:szCs w:val="24"/>
        </w:rPr>
        <w:lastRenderedPageBreak/>
        <w:t>work life, profits. Routledge.</w:t>
      </w:r>
    </w:p>
    <w:p w14:paraId="75CBBD34" w14:textId="77777777" w:rsidR="001F7725" w:rsidRPr="00D257D0" w:rsidRDefault="001F7725" w:rsidP="00CF541B">
      <w:pPr>
        <w:pStyle w:val="Listparagraf"/>
        <w:numPr>
          <w:ilvl w:val="0"/>
          <w:numId w:val="5"/>
        </w:numPr>
        <w:spacing w:line="360" w:lineRule="auto"/>
        <w:rPr>
          <w:rFonts w:ascii="Arial" w:hAnsi="Arial" w:cs="Arial"/>
          <w:sz w:val="24"/>
          <w:szCs w:val="24"/>
        </w:rPr>
      </w:pPr>
      <w:r w:rsidRPr="00D257D0">
        <w:rPr>
          <w:rFonts w:ascii="Arial" w:hAnsi="Arial" w:cs="Arial"/>
          <w:sz w:val="24"/>
          <w:szCs w:val="24"/>
        </w:rPr>
        <w:t>Choi, H., &amp; Mattila, A. S. (2019). Is the personalization of service encounters always effective? A study in the hospitality industry. International Journal of Hospitality Management, 76, 11-20.</w:t>
      </w:r>
    </w:p>
    <w:p w14:paraId="24266782" w14:textId="77777777" w:rsidR="001F7725" w:rsidRPr="00D257D0" w:rsidRDefault="001F7725" w:rsidP="00CF541B">
      <w:pPr>
        <w:pStyle w:val="Listparagraf"/>
        <w:numPr>
          <w:ilvl w:val="0"/>
          <w:numId w:val="5"/>
        </w:numPr>
        <w:spacing w:line="360" w:lineRule="auto"/>
        <w:rPr>
          <w:rFonts w:ascii="Arial" w:hAnsi="Arial" w:cs="Arial"/>
          <w:sz w:val="24"/>
          <w:szCs w:val="24"/>
        </w:rPr>
      </w:pPr>
      <w:r w:rsidRPr="00D257D0">
        <w:rPr>
          <w:rFonts w:ascii="Arial" w:hAnsi="Arial" w:cs="Arial"/>
          <w:sz w:val="24"/>
          <w:szCs w:val="24"/>
        </w:rPr>
        <w:t>Han, H., &amp; Kim, Y. (2019). The effect of social media communication on brand equity and purchase intention: A comparison between Facebook and Twitter. Journal of Hospitality and Tourism Technology, 10(3), 397-411.</w:t>
      </w:r>
    </w:p>
    <w:p w14:paraId="705DA431" w14:textId="77777777" w:rsidR="001F7725" w:rsidRPr="00D257D0" w:rsidRDefault="001F7725" w:rsidP="00CF541B">
      <w:pPr>
        <w:pStyle w:val="Listparagraf"/>
        <w:numPr>
          <w:ilvl w:val="0"/>
          <w:numId w:val="5"/>
        </w:numPr>
        <w:spacing w:line="360" w:lineRule="auto"/>
        <w:jc w:val="both"/>
        <w:rPr>
          <w:rFonts w:ascii="Arial" w:hAnsi="Arial" w:cs="Arial"/>
          <w:sz w:val="24"/>
          <w:szCs w:val="24"/>
        </w:rPr>
      </w:pPr>
      <w:r w:rsidRPr="00D257D0">
        <w:rPr>
          <w:rFonts w:ascii="Arial" w:hAnsi="Arial" w:cs="Arial"/>
          <w:sz w:val="24"/>
          <w:szCs w:val="24"/>
        </w:rPr>
        <w:t xml:space="preserve">Heneman III, H. G., Judge, T. A., &amp; </w:t>
      </w:r>
      <w:proofErr w:type="spellStart"/>
      <w:r w:rsidRPr="00D257D0">
        <w:rPr>
          <w:rFonts w:ascii="Arial" w:hAnsi="Arial" w:cs="Arial"/>
          <w:sz w:val="24"/>
          <w:szCs w:val="24"/>
        </w:rPr>
        <w:t>Kammeyer</w:t>
      </w:r>
      <w:proofErr w:type="spellEnd"/>
      <w:r w:rsidRPr="00D257D0">
        <w:rPr>
          <w:rFonts w:ascii="Arial" w:hAnsi="Arial" w:cs="Arial"/>
          <w:sz w:val="24"/>
          <w:szCs w:val="24"/>
        </w:rPr>
        <w:t>-Mueller, J. D. (2019). Staffing organizations. Routledge.</w:t>
      </w:r>
    </w:p>
    <w:p w14:paraId="5370CDF5" w14:textId="77777777" w:rsidR="001F7725" w:rsidRPr="00D257D0" w:rsidRDefault="001F7725" w:rsidP="00CF541B">
      <w:pPr>
        <w:pStyle w:val="Listparagraf"/>
        <w:numPr>
          <w:ilvl w:val="0"/>
          <w:numId w:val="5"/>
        </w:numPr>
        <w:spacing w:line="360" w:lineRule="auto"/>
        <w:jc w:val="both"/>
        <w:rPr>
          <w:rFonts w:ascii="Arial" w:hAnsi="Arial" w:cs="Arial"/>
          <w:sz w:val="24"/>
          <w:szCs w:val="24"/>
        </w:rPr>
      </w:pPr>
      <w:r w:rsidRPr="00D257D0">
        <w:rPr>
          <w:rFonts w:ascii="Arial" w:hAnsi="Arial" w:cs="Arial"/>
          <w:sz w:val="24"/>
          <w:szCs w:val="24"/>
        </w:rPr>
        <w:t>Kim, D., &amp; Kim, M. (2019). The impact of property management systems on the efficiency of hotel operations. International Journal of Hospitality Management, 81, 14-22.</w:t>
      </w:r>
    </w:p>
    <w:p w14:paraId="299A080C" w14:textId="77777777" w:rsidR="001F7725" w:rsidRPr="00D257D0" w:rsidRDefault="001F7725" w:rsidP="00CF541B">
      <w:pPr>
        <w:pStyle w:val="Listparagraf"/>
        <w:numPr>
          <w:ilvl w:val="0"/>
          <w:numId w:val="5"/>
        </w:numPr>
        <w:spacing w:line="360" w:lineRule="auto"/>
        <w:jc w:val="both"/>
        <w:rPr>
          <w:rFonts w:ascii="Arial" w:hAnsi="Arial" w:cs="Arial"/>
          <w:sz w:val="24"/>
          <w:szCs w:val="24"/>
        </w:rPr>
      </w:pPr>
      <w:r w:rsidRPr="00D257D0">
        <w:rPr>
          <w:rFonts w:ascii="Arial" w:hAnsi="Arial" w:cs="Arial"/>
          <w:sz w:val="24"/>
          <w:szCs w:val="24"/>
        </w:rPr>
        <w:t>Kim, Y., &amp; Lee, S. K. (2020). The impact of hotel reputation on customer loyalty: Moderating role of switching costs. Journal of Business Research, 116, 551-559.</w:t>
      </w:r>
    </w:p>
    <w:p w14:paraId="151A945D" w14:textId="77777777" w:rsidR="002D524D" w:rsidRDefault="001F7725" w:rsidP="00CF541B">
      <w:pPr>
        <w:pStyle w:val="Listparagraf"/>
        <w:numPr>
          <w:ilvl w:val="0"/>
          <w:numId w:val="5"/>
        </w:numPr>
        <w:spacing w:line="360" w:lineRule="auto"/>
        <w:jc w:val="both"/>
        <w:rPr>
          <w:rFonts w:ascii="Arial" w:hAnsi="Arial" w:cs="Arial"/>
          <w:sz w:val="24"/>
          <w:szCs w:val="24"/>
        </w:rPr>
      </w:pPr>
      <w:proofErr w:type="spellStart"/>
      <w:r w:rsidRPr="00D257D0">
        <w:rPr>
          <w:rFonts w:ascii="Arial" w:hAnsi="Arial" w:cs="Arial"/>
          <w:sz w:val="24"/>
          <w:szCs w:val="24"/>
        </w:rPr>
        <w:t>Kourdi</w:t>
      </w:r>
      <w:proofErr w:type="spellEnd"/>
      <w:r w:rsidRPr="00D257D0">
        <w:rPr>
          <w:rFonts w:ascii="Arial" w:hAnsi="Arial" w:cs="Arial"/>
          <w:sz w:val="24"/>
          <w:szCs w:val="24"/>
        </w:rPr>
        <w:t xml:space="preserve">, J. (2017). Why Communication is Today's Most Important Skill. Forbes. </w:t>
      </w:r>
    </w:p>
    <w:p w14:paraId="1533783F" w14:textId="28FD3D37" w:rsidR="001F7725" w:rsidRDefault="001C2CEF" w:rsidP="00CF541B">
      <w:pPr>
        <w:pStyle w:val="Listparagraf"/>
        <w:spacing w:line="360" w:lineRule="auto"/>
        <w:ind w:left="720" w:firstLine="0"/>
        <w:jc w:val="both"/>
        <w:rPr>
          <w:rFonts w:ascii="Arial" w:hAnsi="Arial" w:cs="Arial"/>
          <w:sz w:val="24"/>
          <w:szCs w:val="24"/>
        </w:rPr>
      </w:pPr>
      <w:r>
        <w:rPr>
          <w:rFonts w:ascii="Arial" w:hAnsi="Arial" w:cs="Arial"/>
          <w:sz w:val="24"/>
          <w:szCs w:val="24"/>
        </w:rPr>
        <w:t>Available at :</w:t>
      </w:r>
      <w:r w:rsidR="00DC49F9">
        <w:rPr>
          <w:rFonts w:ascii="Arial" w:hAnsi="Arial" w:cs="Arial"/>
          <w:sz w:val="24"/>
          <w:szCs w:val="24"/>
        </w:rPr>
        <w:t xml:space="preserve"> </w:t>
      </w:r>
      <w:hyperlink r:id="rId19" w:history="1">
        <w:r w:rsidR="00DC49F9" w:rsidRPr="0058624E">
          <w:rPr>
            <w:rStyle w:val="Hyperlink"/>
            <w:rFonts w:ascii="Arial" w:hAnsi="Arial" w:cs="Arial"/>
            <w:sz w:val="24"/>
            <w:szCs w:val="24"/>
          </w:rPr>
          <w:t>https://www.forbes.com/sites/johnkotter/2017/04/17/why-(communication-is-todays-most-important-skill/#6cda4d3c5c7e</w:t>
        </w:r>
      </w:hyperlink>
    </w:p>
    <w:p w14:paraId="5EE8B7FF" w14:textId="465EB6D4" w:rsidR="001C2CEF" w:rsidRPr="00D257D0" w:rsidRDefault="00CF541B" w:rsidP="00CF541B">
      <w:pPr>
        <w:pStyle w:val="Listparagraf"/>
        <w:spacing w:line="360" w:lineRule="auto"/>
        <w:ind w:left="720" w:firstLine="0"/>
        <w:jc w:val="both"/>
        <w:rPr>
          <w:rFonts w:ascii="Arial" w:hAnsi="Arial" w:cs="Arial"/>
          <w:sz w:val="24"/>
          <w:szCs w:val="24"/>
        </w:rPr>
      </w:pPr>
      <w:r>
        <w:rPr>
          <w:rFonts w:ascii="Arial" w:hAnsi="Arial" w:cs="Arial"/>
          <w:sz w:val="24"/>
          <w:szCs w:val="24"/>
        </w:rPr>
        <w:t>(</w:t>
      </w:r>
      <w:r w:rsidR="001C2CEF">
        <w:rPr>
          <w:rFonts w:ascii="Arial" w:hAnsi="Arial" w:cs="Arial"/>
          <w:sz w:val="24"/>
          <w:szCs w:val="24"/>
        </w:rPr>
        <w:t xml:space="preserve">Accessed </w:t>
      </w:r>
      <w:r w:rsidR="00DC49F9">
        <w:rPr>
          <w:rFonts w:ascii="Arial" w:hAnsi="Arial" w:cs="Arial"/>
          <w:sz w:val="24"/>
          <w:szCs w:val="24"/>
        </w:rPr>
        <w:t>05.06.2023)</w:t>
      </w:r>
    </w:p>
    <w:p w14:paraId="7298D217" w14:textId="77777777" w:rsidR="001F7725" w:rsidRPr="00D257D0" w:rsidRDefault="001F7725" w:rsidP="00CF541B">
      <w:pPr>
        <w:pStyle w:val="Listparagraf"/>
        <w:numPr>
          <w:ilvl w:val="0"/>
          <w:numId w:val="5"/>
        </w:numPr>
        <w:spacing w:line="360" w:lineRule="auto"/>
        <w:jc w:val="both"/>
        <w:rPr>
          <w:rFonts w:ascii="Arial" w:hAnsi="Arial" w:cs="Arial"/>
          <w:sz w:val="24"/>
          <w:szCs w:val="24"/>
        </w:rPr>
      </w:pPr>
      <w:r w:rsidRPr="00D257D0">
        <w:rPr>
          <w:rFonts w:ascii="Arial" w:hAnsi="Arial" w:cs="Arial"/>
          <w:sz w:val="24"/>
          <w:szCs w:val="24"/>
        </w:rPr>
        <w:t>Liang, X., &amp; Law, R. (2018). An investigation of the impact of hotel PMS on the guest experience. Journal of Destination Marketing &amp; Management, 8, 277-286.</w:t>
      </w:r>
    </w:p>
    <w:p w14:paraId="6BC0A7F3" w14:textId="77777777" w:rsidR="001F7725" w:rsidRPr="00D257D0" w:rsidRDefault="001F7725" w:rsidP="00CF541B">
      <w:pPr>
        <w:pStyle w:val="Listparagraf"/>
        <w:numPr>
          <w:ilvl w:val="0"/>
          <w:numId w:val="5"/>
        </w:numPr>
        <w:spacing w:line="360" w:lineRule="auto"/>
        <w:jc w:val="both"/>
        <w:rPr>
          <w:rFonts w:ascii="Arial" w:hAnsi="Arial" w:cs="Arial"/>
          <w:sz w:val="24"/>
          <w:szCs w:val="24"/>
        </w:rPr>
      </w:pPr>
      <w:r w:rsidRPr="00D257D0">
        <w:rPr>
          <w:rFonts w:ascii="Arial" w:hAnsi="Arial" w:cs="Arial"/>
          <w:sz w:val="24"/>
          <w:szCs w:val="24"/>
        </w:rPr>
        <w:t>Lunenburg, F. C. (2010). Communication: The process, barriers, and improving effectiveness. Schooling, 1(1), 1-11.</w:t>
      </w:r>
    </w:p>
    <w:p w14:paraId="58F80F2F" w14:textId="77777777" w:rsidR="001F7725" w:rsidRPr="00D257D0" w:rsidRDefault="001F7725" w:rsidP="00CF541B">
      <w:pPr>
        <w:pStyle w:val="Listparagraf"/>
        <w:numPr>
          <w:ilvl w:val="0"/>
          <w:numId w:val="5"/>
        </w:numPr>
        <w:spacing w:line="360" w:lineRule="auto"/>
        <w:jc w:val="both"/>
        <w:rPr>
          <w:rFonts w:ascii="Arial" w:hAnsi="Arial" w:cs="Arial"/>
          <w:sz w:val="24"/>
          <w:szCs w:val="24"/>
        </w:rPr>
      </w:pPr>
      <w:r w:rsidRPr="00D257D0">
        <w:rPr>
          <w:rFonts w:ascii="Arial" w:hAnsi="Arial" w:cs="Arial"/>
          <w:sz w:val="24"/>
          <w:szCs w:val="24"/>
        </w:rPr>
        <w:t>Mathis, R. L., &amp; Jackson, J. H. (2018). Human resource management. Cengage Learning.</w:t>
      </w:r>
    </w:p>
    <w:p w14:paraId="17265A81" w14:textId="77777777" w:rsidR="001F7725" w:rsidRPr="00D257D0" w:rsidRDefault="001F7725" w:rsidP="00CF541B">
      <w:pPr>
        <w:pStyle w:val="Listparagraf"/>
        <w:numPr>
          <w:ilvl w:val="0"/>
          <w:numId w:val="5"/>
        </w:numPr>
        <w:spacing w:line="360" w:lineRule="auto"/>
        <w:jc w:val="both"/>
        <w:rPr>
          <w:rFonts w:ascii="Arial" w:hAnsi="Arial" w:cs="Arial"/>
          <w:sz w:val="24"/>
          <w:szCs w:val="24"/>
        </w:rPr>
      </w:pPr>
      <w:r w:rsidRPr="00D257D0">
        <w:rPr>
          <w:rFonts w:ascii="Arial" w:hAnsi="Arial" w:cs="Arial"/>
          <w:sz w:val="24"/>
          <w:szCs w:val="24"/>
        </w:rPr>
        <w:t>Robbins, S. P., &amp; Judge, T. A. (2017). Essentials of organizational behavior. Pearson.</w:t>
      </w:r>
    </w:p>
    <w:sectPr w:rsidR="001F7725" w:rsidRPr="00D257D0"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B02E8" w14:textId="77777777" w:rsidR="00BB5EED" w:rsidRDefault="00BB5EED" w:rsidP="004D0F63">
      <w:pPr>
        <w:spacing w:after="0" w:line="240" w:lineRule="auto"/>
      </w:pPr>
      <w:r>
        <w:separator/>
      </w:r>
    </w:p>
  </w:endnote>
  <w:endnote w:type="continuationSeparator" w:id="0">
    <w:p w14:paraId="3E6752F1" w14:textId="77777777" w:rsidR="00BB5EED" w:rsidRDefault="00BB5EED" w:rsidP="004D0F63">
      <w:pPr>
        <w:spacing w:after="0" w:line="240" w:lineRule="auto"/>
      </w:pPr>
      <w:r>
        <w:continuationSeparator/>
      </w:r>
    </w:p>
  </w:endnote>
  <w:endnote w:type="continuationNotice" w:id="1">
    <w:p w14:paraId="370D75EC" w14:textId="77777777" w:rsidR="00BB5EED" w:rsidRDefault="00BB5EE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libri Light">
    <w:panose1 w:val="020F0302020204030204"/>
    <w:charset w:val="EE"/>
    <w:family w:val="swiss"/>
    <w:pitch w:val="variable"/>
    <w:sig w:usb0="A00002EF" w:usb1="4000207B" w:usb2="00000000" w:usb3="00000000" w:csb0="0000019F" w:csb1="00000000"/>
  </w:font>
  <w:font w:name="Carlito">
    <w:altName w:val="Calibri"/>
    <w:charset w:val="00"/>
    <w:family w:val="swiss"/>
    <w:pitch w:val="variable"/>
  </w:font>
  <w:font w:name="Arial">
    <w:panose1 w:val="020B0604020202020204"/>
    <w:charset w:val="EE"/>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E2D232" w14:textId="77777777" w:rsidR="001C4F72" w:rsidRDefault="001C4F7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97B14" w14:textId="77777777" w:rsidR="00BB5EED" w:rsidRDefault="00BB5EED" w:rsidP="004D0F63">
      <w:pPr>
        <w:spacing w:after="0" w:line="240" w:lineRule="auto"/>
      </w:pPr>
      <w:r>
        <w:separator/>
      </w:r>
    </w:p>
  </w:footnote>
  <w:footnote w:type="continuationSeparator" w:id="0">
    <w:p w14:paraId="333A4291" w14:textId="77777777" w:rsidR="00BB5EED" w:rsidRDefault="00BB5EED" w:rsidP="004D0F63">
      <w:pPr>
        <w:spacing w:after="0" w:line="240" w:lineRule="auto"/>
      </w:pPr>
      <w:r>
        <w:continuationSeparator/>
      </w:r>
    </w:p>
  </w:footnote>
  <w:footnote w:type="continuationNotice" w:id="1">
    <w:p w14:paraId="0F65AF0E" w14:textId="77777777" w:rsidR="00BB5EED" w:rsidRDefault="00BB5EE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AE446" w14:textId="77777777" w:rsidR="001C4F72" w:rsidRDefault="001C4F72">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6036E"/>
    <w:multiLevelType w:val="hybridMultilevel"/>
    <w:tmpl w:val="B9382E6A"/>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15:restartNumberingAfterBreak="0">
    <w:nsid w:val="07061132"/>
    <w:multiLevelType w:val="hybridMultilevel"/>
    <w:tmpl w:val="9E606FAC"/>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2"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3"/>
  </w:num>
  <w:num w:numId="2" w16cid:durableId="1986470946">
    <w:abstractNumId w:val="4"/>
  </w:num>
  <w:num w:numId="3" w16cid:durableId="28334251">
    <w:abstractNumId w:val="2"/>
  </w:num>
  <w:num w:numId="4" w16cid:durableId="539510056">
    <w:abstractNumId w:val="0"/>
  </w:num>
  <w:num w:numId="5" w16cid:durableId="6089693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1C04"/>
    <w:rsid w:val="000868DB"/>
    <w:rsid w:val="000D3C76"/>
    <w:rsid w:val="000E1E93"/>
    <w:rsid w:val="000F37B7"/>
    <w:rsid w:val="000F5BD7"/>
    <w:rsid w:val="00103C58"/>
    <w:rsid w:val="001055ED"/>
    <w:rsid w:val="001064C0"/>
    <w:rsid w:val="00107FCB"/>
    <w:rsid w:val="00137075"/>
    <w:rsid w:val="001A0B72"/>
    <w:rsid w:val="001C2CEF"/>
    <w:rsid w:val="001C4F72"/>
    <w:rsid w:val="001F7725"/>
    <w:rsid w:val="00214ABC"/>
    <w:rsid w:val="002156C5"/>
    <w:rsid w:val="00230DA4"/>
    <w:rsid w:val="00247D26"/>
    <w:rsid w:val="00276DC9"/>
    <w:rsid w:val="002813CE"/>
    <w:rsid w:val="002D524D"/>
    <w:rsid w:val="002F5F9D"/>
    <w:rsid w:val="00330917"/>
    <w:rsid w:val="00391C17"/>
    <w:rsid w:val="003A48E6"/>
    <w:rsid w:val="00416B4E"/>
    <w:rsid w:val="0045538B"/>
    <w:rsid w:val="004A77C1"/>
    <w:rsid w:val="004D0F63"/>
    <w:rsid w:val="004D429F"/>
    <w:rsid w:val="005172CB"/>
    <w:rsid w:val="005219C9"/>
    <w:rsid w:val="00582021"/>
    <w:rsid w:val="00592A7E"/>
    <w:rsid w:val="005B5339"/>
    <w:rsid w:val="005F1E85"/>
    <w:rsid w:val="00657070"/>
    <w:rsid w:val="006630F2"/>
    <w:rsid w:val="00682929"/>
    <w:rsid w:val="006A4C15"/>
    <w:rsid w:val="006B12BA"/>
    <w:rsid w:val="0071771A"/>
    <w:rsid w:val="00721748"/>
    <w:rsid w:val="0073369A"/>
    <w:rsid w:val="007457F5"/>
    <w:rsid w:val="007A798B"/>
    <w:rsid w:val="007D3D3F"/>
    <w:rsid w:val="007F60B3"/>
    <w:rsid w:val="007F77FF"/>
    <w:rsid w:val="0088344F"/>
    <w:rsid w:val="008D4E2F"/>
    <w:rsid w:val="008D62E5"/>
    <w:rsid w:val="009022D4"/>
    <w:rsid w:val="009110D5"/>
    <w:rsid w:val="00945769"/>
    <w:rsid w:val="00977466"/>
    <w:rsid w:val="00993776"/>
    <w:rsid w:val="009D31CA"/>
    <w:rsid w:val="009E31E5"/>
    <w:rsid w:val="009F70E7"/>
    <w:rsid w:val="00A11CCC"/>
    <w:rsid w:val="00A55C30"/>
    <w:rsid w:val="00A966BA"/>
    <w:rsid w:val="00B22117"/>
    <w:rsid w:val="00B26D86"/>
    <w:rsid w:val="00B40E2B"/>
    <w:rsid w:val="00B47517"/>
    <w:rsid w:val="00BA0783"/>
    <w:rsid w:val="00BB153B"/>
    <w:rsid w:val="00BB4B2C"/>
    <w:rsid w:val="00BB5EED"/>
    <w:rsid w:val="00BC734F"/>
    <w:rsid w:val="00C317EE"/>
    <w:rsid w:val="00CD26B9"/>
    <w:rsid w:val="00CE235D"/>
    <w:rsid w:val="00CF541B"/>
    <w:rsid w:val="00D012E0"/>
    <w:rsid w:val="00D257D0"/>
    <w:rsid w:val="00D5707C"/>
    <w:rsid w:val="00D96818"/>
    <w:rsid w:val="00DC49F9"/>
    <w:rsid w:val="00EA2F1C"/>
    <w:rsid w:val="00EB7622"/>
    <w:rsid w:val="00EC573A"/>
    <w:rsid w:val="00F36B43"/>
    <w:rsid w:val="00F40851"/>
    <w:rsid w:val="00F73DB4"/>
    <w:rsid w:val="00F86B30"/>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F9700F"/>
    <w:rPr>
      <w:rFonts w:asciiTheme="majorHAnsi" w:eastAsiaTheme="majorEastAsia" w:hAnsiTheme="majorHAnsi" w:cstheme="majorBidi"/>
      <w:color w:val="2F5496" w:themeColor="accent1" w:themeShade="BF"/>
      <w:sz w:val="32"/>
      <w:szCs w:val="32"/>
    </w:rPr>
  </w:style>
  <w:style w:type="paragraph" w:styleId="Revizuire">
    <w:name w:val="Revision"/>
    <w:hidden/>
    <w:uiPriority w:val="99"/>
    <w:semiHidden/>
    <w:rsid w:val="001C4F72"/>
    <w:pPr>
      <w:spacing w:after="0" w:line="240" w:lineRule="auto"/>
    </w:pPr>
  </w:style>
  <w:style w:type="character" w:styleId="Hyperlink">
    <w:name w:val="Hyperlink"/>
    <w:basedOn w:val="Fontdeparagrafimplicit"/>
    <w:uiPriority w:val="99"/>
    <w:unhideWhenUsed/>
    <w:rsid w:val="00DC49F9"/>
    <w:rPr>
      <w:color w:val="0563C1" w:themeColor="hyperlink"/>
      <w:u w:val="single"/>
    </w:rPr>
  </w:style>
  <w:style w:type="character" w:styleId="MeniuneNerezolvat">
    <w:name w:val="Unresolved Mention"/>
    <w:basedOn w:val="Fontdeparagrafimplicit"/>
    <w:uiPriority w:val="99"/>
    <w:semiHidden/>
    <w:unhideWhenUsed/>
    <w:rsid w:val="00DC49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iahacpa.com/"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ahla.com/" TargetMode="External"/><Relationship Id="rId2" Type="http://schemas.openxmlformats.org/officeDocument/2006/relationships/customXml" Target="../customXml/item2.xml"/><Relationship Id="rId16" Type="http://schemas.openxmlformats.org/officeDocument/2006/relationships/hyperlink" Target="https://www.hospitalitynet.org/opinion/4092344.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hospitalitynet.org/news/4078329.html" TargetMode="External"/><Relationship Id="rId10" Type="http://schemas.openxmlformats.org/officeDocument/2006/relationships/endnotes" Target="endnotes.xml"/><Relationship Id="rId19" Type="http://schemas.openxmlformats.org/officeDocument/2006/relationships/hyperlink" Target="https://www.forbes.com/sites/johnkotter/2017/04/17/why-(communication-is-todays-most-important-skill/#6cda4d3c5c7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hlei.org/blog/2019/07/25/skills-needed-to-work-in-hotel-front-de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a4d4434e7c877aa47da69613cd49988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3ea7dccd468fce9a63c4130b36d993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A57A9E-ED45-4F59-9EDA-923F5C980BF4}">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FFC4EBC5-0C02-4471-88B2-417374269D46}">
  <ds:schemaRefs>
    <ds:schemaRef ds:uri="http://schemas.microsoft.com/sharepoint/v3/contenttype/forms"/>
  </ds:schemaRefs>
</ds:datastoreItem>
</file>

<file path=customXml/itemProps3.xml><?xml version="1.0" encoding="utf-8"?>
<ds:datastoreItem xmlns:ds="http://schemas.openxmlformats.org/officeDocument/2006/customXml" ds:itemID="{1A1AD44E-EC4B-48C2-869A-D9A131C688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91FA20-EA6A-4900-B591-BBA1DE682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13</Pages>
  <Words>2751</Words>
  <Characters>18983</Characters>
  <Application>Microsoft Office Word</Application>
  <DocSecurity>0</DocSecurity>
  <Lines>158</Lines>
  <Paragraphs>43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Kinga Torok</cp:lastModifiedBy>
  <cp:revision>61</cp:revision>
  <dcterms:created xsi:type="dcterms:W3CDTF">2023-06-11T23:15:00Z</dcterms:created>
  <dcterms:modified xsi:type="dcterms:W3CDTF">2023-06-12T15:56:00Z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