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6A2934" w14:textId="77777777" w:rsidR="00973C4D" w:rsidRDefault="00973C4D" w:rsidP="000C5193">
      <w:pPr>
        <w:spacing w:after="0" w:line="240" w:lineRule="auto"/>
        <w:jc w:val="center"/>
        <w:rPr>
          <w:rFonts w:ascii="Arial" w:eastAsiaTheme="minorHAnsi" w:hAnsi="Arial" w:cs="Arial"/>
          <w:b/>
          <w:bCs/>
        </w:rPr>
      </w:pPr>
    </w:p>
    <w:p w14:paraId="79BBB329" w14:textId="77777777" w:rsidR="00973C4D" w:rsidRDefault="00973C4D" w:rsidP="000C5193">
      <w:pPr>
        <w:spacing w:after="0" w:line="240" w:lineRule="auto"/>
        <w:jc w:val="center"/>
        <w:rPr>
          <w:rFonts w:ascii="Arial" w:eastAsiaTheme="minorHAnsi" w:hAnsi="Arial" w:cs="Arial"/>
          <w:b/>
          <w:bCs/>
        </w:rPr>
      </w:pPr>
    </w:p>
    <w:p w14:paraId="30D53517" w14:textId="77777777" w:rsidR="00973C4D" w:rsidRDefault="00973C4D" w:rsidP="000C5193">
      <w:pPr>
        <w:spacing w:after="0" w:line="240" w:lineRule="auto"/>
        <w:jc w:val="center"/>
        <w:rPr>
          <w:rFonts w:ascii="Arial" w:eastAsiaTheme="minorHAnsi" w:hAnsi="Arial" w:cs="Arial"/>
          <w:b/>
          <w:bCs/>
        </w:rPr>
      </w:pPr>
    </w:p>
    <w:p w14:paraId="7E627D4E" w14:textId="77777777" w:rsidR="00973C4D" w:rsidRDefault="00973C4D" w:rsidP="000C5193">
      <w:pPr>
        <w:spacing w:after="0" w:line="240" w:lineRule="auto"/>
        <w:jc w:val="center"/>
        <w:rPr>
          <w:rFonts w:ascii="Arial" w:eastAsiaTheme="minorHAnsi" w:hAnsi="Arial" w:cs="Arial"/>
          <w:b/>
          <w:bCs/>
        </w:rPr>
      </w:pPr>
    </w:p>
    <w:p w14:paraId="236E2441" w14:textId="77777777" w:rsidR="00973C4D" w:rsidRDefault="00973C4D" w:rsidP="000C5193">
      <w:pPr>
        <w:spacing w:after="0" w:line="240" w:lineRule="auto"/>
        <w:jc w:val="center"/>
        <w:rPr>
          <w:rFonts w:ascii="Arial" w:eastAsiaTheme="minorHAnsi" w:hAnsi="Arial" w:cs="Arial"/>
          <w:b/>
          <w:bCs/>
        </w:rPr>
      </w:pPr>
    </w:p>
    <w:p w14:paraId="5371A276" w14:textId="77777777" w:rsidR="00973C4D" w:rsidRPr="00973C4D" w:rsidRDefault="00973C4D" w:rsidP="000C5193">
      <w:pPr>
        <w:spacing w:after="0" w:line="240" w:lineRule="auto"/>
        <w:jc w:val="center"/>
        <w:rPr>
          <w:rFonts w:ascii="Arial" w:eastAsiaTheme="minorHAnsi" w:hAnsi="Arial" w:cs="Arial"/>
          <w:b/>
          <w:bCs/>
          <w:sz w:val="40"/>
        </w:rPr>
      </w:pPr>
    </w:p>
    <w:p w14:paraId="66E32C5A" w14:textId="77777777" w:rsidR="00973C4D" w:rsidRDefault="00973C4D" w:rsidP="000C5193">
      <w:pPr>
        <w:spacing w:after="0" w:line="240" w:lineRule="auto"/>
        <w:jc w:val="center"/>
        <w:rPr>
          <w:rFonts w:ascii="Arial" w:eastAsiaTheme="minorHAnsi" w:hAnsi="Arial" w:cs="Arial"/>
          <w:b/>
          <w:bCs/>
          <w:sz w:val="40"/>
        </w:rPr>
      </w:pPr>
    </w:p>
    <w:p w14:paraId="34296425" w14:textId="77777777" w:rsidR="00973C4D" w:rsidRDefault="00973C4D" w:rsidP="000C5193">
      <w:pPr>
        <w:spacing w:after="0" w:line="240" w:lineRule="auto"/>
        <w:jc w:val="center"/>
        <w:rPr>
          <w:rFonts w:ascii="Arial" w:eastAsiaTheme="minorHAnsi" w:hAnsi="Arial" w:cs="Arial"/>
          <w:b/>
          <w:bCs/>
          <w:sz w:val="40"/>
        </w:rPr>
      </w:pPr>
    </w:p>
    <w:p w14:paraId="244AEAEF" w14:textId="4F7ED327" w:rsidR="000C5193" w:rsidRPr="008E7F56" w:rsidRDefault="00B9175B" w:rsidP="000C5193">
      <w:pPr>
        <w:spacing w:after="0" w:line="240" w:lineRule="auto"/>
        <w:jc w:val="center"/>
        <w:rPr>
          <w:rFonts w:ascii="Arial" w:eastAsiaTheme="minorHAnsi" w:hAnsi="Arial" w:cs="Arial"/>
          <w:b/>
          <w:bCs/>
          <w:sz w:val="56"/>
        </w:rPr>
      </w:pPr>
      <w:proofErr w:type="spellStart"/>
      <w:r w:rsidRPr="008E7F56">
        <w:rPr>
          <w:rFonts w:ascii="Arial" w:eastAsiaTheme="minorHAnsi" w:hAnsi="Arial" w:cs="Arial"/>
          <w:b/>
          <w:bCs/>
          <w:sz w:val="56"/>
        </w:rPr>
        <w:t>Relais</w:t>
      </w:r>
      <w:proofErr w:type="spellEnd"/>
      <w:r w:rsidRPr="008E7F56">
        <w:rPr>
          <w:rFonts w:ascii="Arial" w:eastAsiaTheme="minorHAnsi" w:hAnsi="Arial" w:cs="Arial"/>
          <w:b/>
          <w:bCs/>
          <w:sz w:val="56"/>
        </w:rPr>
        <w:t xml:space="preserve"> and Chateaux</w:t>
      </w:r>
    </w:p>
    <w:p w14:paraId="1C2D5D04" w14:textId="77777777" w:rsidR="00B9175B" w:rsidRPr="008E7F56" w:rsidRDefault="00B9175B" w:rsidP="000C5193">
      <w:pPr>
        <w:spacing w:after="0" w:line="240" w:lineRule="auto"/>
        <w:jc w:val="center"/>
        <w:rPr>
          <w:rFonts w:ascii="Arial" w:eastAsiaTheme="minorHAnsi" w:hAnsi="Arial" w:cs="Arial"/>
          <w:b/>
          <w:bCs/>
          <w:sz w:val="40"/>
        </w:rPr>
      </w:pPr>
    </w:p>
    <w:p w14:paraId="24864E84" w14:textId="4FA7DAC9" w:rsidR="00B9175B" w:rsidRPr="008E7F56" w:rsidRDefault="00B9175B" w:rsidP="00B9175B">
      <w:pPr>
        <w:pStyle w:val="ListParagraph"/>
        <w:spacing w:after="0" w:line="240" w:lineRule="auto"/>
        <w:ind w:left="1080"/>
        <w:rPr>
          <w:rFonts w:ascii="Arial" w:eastAsiaTheme="minorHAnsi" w:hAnsi="Arial" w:cs="Arial"/>
          <w:b/>
          <w:bCs/>
          <w:sz w:val="32"/>
        </w:rPr>
      </w:pPr>
      <w:r w:rsidRPr="008E7F56">
        <w:rPr>
          <w:rFonts w:ascii="Arial" w:eastAsiaTheme="minorHAnsi" w:hAnsi="Arial" w:cs="Arial"/>
          <w:b/>
          <w:bCs/>
          <w:sz w:val="32"/>
        </w:rPr>
        <w:t xml:space="preserve">                            Marketing plan</w:t>
      </w:r>
    </w:p>
    <w:p w14:paraId="14D39B12" w14:textId="77777777" w:rsidR="00B9175B" w:rsidRPr="008E7F56" w:rsidRDefault="00B9175B" w:rsidP="00B9175B">
      <w:pPr>
        <w:pStyle w:val="ListParagraph"/>
        <w:spacing w:after="0" w:line="240" w:lineRule="auto"/>
        <w:rPr>
          <w:rFonts w:ascii="Arial" w:eastAsiaTheme="minorHAnsi" w:hAnsi="Arial" w:cs="Arial"/>
          <w:b/>
          <w:bCs/>
          <w:sz w:val="40"/>
        </w:rPr>
      </w:pPr>
    </w:p>
    <w:p w14:paraId="49726255" w14:textId="77777777" w:rsidR="00973C4D" w:rsidRPr="008E7F56" w:rsidRDefault="00973C4D" w:rsidP="000C5193">
      <w:pPr>
        <w:spacing w:after="0" w:line="240" w:lineRule="auto"/>
        <w:jc w:val="center"/>
        <w:rPr>
          <w:rFonts w:ascii="Arial" w:eastAsiaTheme="minorHAnsi" w:hAnsi="Arial" w:cs="Arial"/>
          <w:b/>
          <w:bCs/>
        </w:rPr>
      </w:pPr>
    </w:p>
    <w:p w14:paraId="44332C13" w14:textId="77777777" w:rsidR="00973C4D" w:rsidRPr="008E7F56" w:rsidRDefault="00973C4D" w:rsidP="000C5193">
      <w:pPr>
        <w:spacing w:after="0" w:line="240" w:lineRule="auto"/>
        <w:jc w:val="center"/>
        <w:rPr>
          <w:rFonts w:ascii="Arial" w:eastAsiaTheme="minorHAnsi" w:hAnsi="Arial" w:cs="Arial"/>
          <w:b/>
          <w:bCs/>
        </w:rPr>
      </w:pPr>
    </w:p>
    <w:p w14:paraId="6938001F" w14:textId="77777777" w:rsidR="00973C4D" w:rsidRPr="008E7F56" w:rsidRDefault="00973C4D" w:rsidP="000C5193">
      <w:pPr>
        <w:spacing w:after="0" w:line="240" w:lineRule="auto"/>
        <w:jc w:val="center"/>
        <w:rPr>
          <w:rFonts w:ascii="Arial" w:eastAsiaTheme="minorHAnsi" w:hAnsi="Arial" w:cs="Arial"/>
          <w:b/>
          <w:bCs/>
          <w:color w:val="FF0000"/>
        </w:rPr>
      </w:pPr>
    </w:p>
    <w:p w14:paraId="246982B3" w14:textId="77777777" w:rsidR="00973C4D" w:rsidRPr="008E7F56" w:rsidRDefault="00973C4D" w:rsidP="000C5193">
      <w:pPr>
        <w:spacing w:after="0" w:line="240" w:lineRule="auto"/>
        <w:jc w:val="center"/>
        <w:rPr>
          <w:rFonts w:ascii="Arial" w:eastAsiaTheme="minorHAnsi" w:hAnsi="Arial" w:cs="Arial"/>
          <w:b/>
          <w:bCs/>
          <w:color w:val="FF0000"/>
        </w:rPr>
      </w:pPr>
    </w:p>
    <w:p w14:paraId="75C366DE" w14:textId="77777777" w:rsidR="00973C4D" w:rsidRPr="008E7F56" w:rsidRDefault="00973C4D" w:rsidP="000C5193">
      <w:pPr>
        <w:spacing w:after="0" w:line="240" w:lineRule="auto"/>
        <w:jc w:val="center"/>
        <w:rPr>
          <w:rFonts w:ascii="Arial" w:eastAsiaTheme="minorHAnsi" w:hAnsi="Arial" w:cs="Arial"/>
          <w:b/>
          <w:bCs/>
          <w:color w:val="FF0000"/>
        </w:rPr>
      </w:pPr>
    </w:p>
    <w:p w14:paraId="644E3B8C" w14:textId="77777777" w:rsidR="00973C4D" w:rsidRPr="008E7F56" w:rsidRDefault="00973C4D" w:rsidP="000C5193">
      <w:pPr>
        <w:spacing w:after="0" w:line="240" w:lineRule="auto"/>
        <w:jc w:val="center"/>
        <w:rPr>
          <w:rFonts w:ascii="Arial" w:eastAsiaTheme="minorHAnsi" w:hAnsi="Arial" w:cs="Arial"/>
          <w:b/>
          <w:bCs/>
          <w:color w:val="FF0000"/>
        </w:rPr>
      </w:pPr>
    </w:p>
    <w:p w14:paraId="284F4F17" w14:textId="77777777" w:rsidR="00973C4D" w:rsidRPr="008E7F56" w:rsidRDefault="00973C4D" w:rsidP="000C5193">
      <w:pPr>
        <w:spacing w:after="0" w:line="240" w:lineRule="auto"/>
        <w:jc w:val="center"/>
        <w:rPr>
          <w:rFonts w:ascii="Arial" w:eastAsiaTheme="minorHAnsi" w:hAnsi="Arial" w:cs="Arial"/>
          <w:b/>
          <w:bCs/>
          <w:color w:val="FF0000"/>
        </w:rPr>
      </w:pPr>
    </w:p>
    <w:p w14:paraId="0599E80C" w14:textId="77777777" w:rsidR="00973C4D" w:rsidRPr="008E7F56" w:rsidRDefault="00973C4D" w:rsidP="000C5193">
      <w:pPr>
        <w:spacing w:after="0" w:line="240" w:lineRule="auto"/>
        <w:jc w:val="center"/>
        <w:rPr>
          <w:rFonts w:ascii="Arial" w:eastAsiaTheme="minorHAnsi" w:hAnsi="Arial" w:cs="Arial"/>
          <w:b/>
          <w:bCs/>
          <w:color w:val="FF0000"/>
        </w:rPr>
      </w:pPr>
    </w:p>
    <w:p w14:paraId="7C67BACB" w14:textId="77777777" w:rsidR="00973C4D" w:rsidRPr="008E7F56" w:rsidRDefault="00973C4D" w:rsidP="000C5193">
      <w:pPr>
        <w:spacing w:after="0" w:line="240" w:lineRule="auto"/>
        <w:jc w:val="center"/>
        <w:rPr>
          <w:rFonts w:ascii="Arial" w:eastAsiaTheme="minorHAnsi" w:hAnsi="Arial" w:cs="Arial"/>
          <w:b/>
          <w:bCs/>
          <w:color w:val="FF0000"/>
        </w:rPr>
      </w:pPr>
    </w:p>
    <w:p w14:paraId="327604EB" w14:textId="77777777" w:rsidR="00973C4D" w:rsidRPr="008E7F56" w:rsidRDefault="00973C4D" w:rsidP="000C5193">
      <w:pPr>
        <w:spacing w:after="0" w:line="240" w:lineRule="auto"/>
        <w:jc w:val="center"/>
        <w:rPr>
          <w:rFonts w:ascii="Arial" w:eastAsiaTheme="minorHAnsi" w:hAnsi="Arial" w:cs="Arial"/>
          <w:b/>
          <w:bCs/>
          <w:color w:val="FF0000"/>
        </w:rPr>
      </w:pPr>
    </w:p>
    <w:p w14:paraId="74A778EB" w14:textId="77777777" w:rsidR="00973C4D" w:rsidRPr="008E7F56" w:rsidRDefault="00973C4D" w:rsidP="000C5193">
      <w:pPr>
        <w:spacing w:after="0" w:line="240" w:lineRule="auto"/>
        <w:jc w:val="center"/>
        <w:rPr>
          <w:rFonts w:ascii="Arial" w:eastAsiaTheme="minorHAnsi" w:hAnsi="Arial" w:cs="Arial"/>
          <w:b/>
          <w:bCs/>
          <w:color w:val="FF0000"/>
        </w:rPr>
      </w:pPr>
    </w:p>
    <w:p w14:paraId="57D6CF7F" w14:textId="77777777" w:rsidR="00973C4D" w:rsidRPr="008E7F56" w:rsidRDefault="00973C4D" w:rsidP="000C5193">
      <w:pPr>
        <w:spacing w:after="0" w:line="240" w:lineRule="auto"/>
        <w:jc w:val="center"/>
        <w:rPr>
          <w:rFonts w:ascii="Arial" w:eastAsiaTheme="minorHAnsi" w:hAnsi="Arial" w:cs="Arial"/>
          <w:b/>
          <w:bCs/>
          <w:color w:val="FF0000"/>
        </w:rPr>
      </w:pPr>
    </w:p>
    <w:p w14:paraId="7EC7D3E8" w14:textId="77777777" w:rsidR="00973C4D" w:rsidRPr="008E7F56" w:rsidRDefault="00973C4D" w:rsidP="000C5193">
      <w:pPr>
        <w:spacing w:after="0" w:line="240" w:lineRule="auto"/>
        <w:jc w:val="center"/>
        <w:rPr>
          <w:rFonts w:ascii="Arial" w:eastAsiaTheme="minorHAnsi" w:hAnsi="Arial" w:cs="Arial"/>
          <w:b/>
          <w:bCs/>
          <w:color w:val="FF0000"/>
        </w:rPr>
      </w:pPr>
    </w:p>
    <w:p w14:paraId="5319650A" w14:textId="77777777" w:rsidR="00973C4D" w:rsidRPr="008E7F56" w:rsidRDefault="00973C4D" w:rsidP="000C5193">
      <w:pPr>
        <w:spacing w:after="0" w:line="240" w:lineRule="auto"/>
        <w:jc w:val="center"/>
        <w:rPr>
          <w:rFonts w:ascii="Arial" w:eastAsiaTheme="minorHAnsi" w:hAnsi="Arial" w:cs="Arial"/>
          <w:b/>
          <w:bCs/>
          <w:color w:val="FF0000"/>
        </w:rPr>
      </w:pPr>
    </w:p>
    <w:p w14:paraId="104610EB" w14:textId="77777777" w:rsidR="00973C4D" w:rsidRPr="008E7F56" w:rsidRDefault="00973C4D" w:rsidP="000C5193">
      <w:pPr>
        <w:spacing w:after="0" w:line="240" w:lineRule="auto"/>
        <w:jc w:val="center"/>
        <w:rPr>
          <w:rFonts w:ascii="Arial" w:eastAsiaTheme="minorHAnsi" w:hAnsi="Arial" w:cs="Arial"/>
          <w:b/>
          <w:bCs/>
          <w:color w:val="FF0000"/>
        </w:rPr>
      </w:pPr>
    </w:p>
    <w:p w14:paraId="6B03CA81" w14:textId="77777777" w:rsidR="00973C4D" w:rsidRPr="008E7F56" w:rsidRDefault="00973C4D" w:rsidP="000C5193">
      <w:pPr>
        <w:spacing w:after="0" w:line="240" w:lineRule="auto"/>
        <w:jc w:val="center"/>
        <w:rPr>
          <w:rFonts w:ascii="Arial" w:eastAsiaTheme="minorHAnsi" w:hAnsi="Arial" w:cs="Arial"/>
          <w:b/>
          <w:bCs/>
          <w:color w:val="FF0000"/>
        </w:rPr>
      </w:pPr>
    </w:p>
    <w:p w14:paraId="32F3A50D" w14:textId="77777777" w:rsidR="00973C4D" w:rsidRPr="008E7F56" w:rsidRDefault="00973C4D" w:rsidP="00973C4D">
      <w:pPr>
        <w:spacing w:after="0" w:line="240" w:lineRule="auto"/>
        <w:rPr>
          <w:rFonts w:ascii="Arial" w:eastAsiaTheme="minorHAnsi" w:hAnsi="Arial" w:cs="Arial"/>
          <w:bCs/>
        </w:rPr>
      </w:pPr>
    </w:p>
    <w:p w14:paraId="1514906E" w14:textId="44512D7A" w:rsidR="000C5193" w:rsidRPr="008E7F56" w:rsidRDefault="000C5193" w:rsidP="00973C4D">
      <w:pPr>
        <w:spacing w:after="0" w:line="240" w:lineRule="auto"/>
        <w:rPr>
          <w:rFonts w:ascii="Arial" w:eastAsiaTheme="minorHAnsi" w:hAnsi="Arial" w:cs="Arial"/>
          <w:bCs/>
        </w:rPr>
      </w:pPr>
      <w:r w:rsidRPr="008E7F56">
        <w:rPr>
          <w:rFonts w:ascii="Arial" w:eastAsiaTheme="minorHAnsi" w:hAnsi="Arial" w:cs="Arial"/>
          <w:bCs/>
        </w:rPr>
        <w:t>Student Name</w:t>
      </w:r>
      <w:r w:rsidR="00B9175B" w:rsidRPr="008E7F56">
        <w:rPr>
          <w:rFonts w:ascii="Arial" w:eastAsiaTheme="minorHAnsi" w:hAnsi="Arial" w:cs="Arial"/>
          <w:bCs/>
        </w:rPr>
        <w:t xml:space="preserve"> &amp; ID</w:t>
      </w:r>
      <w:r w:rsidR="00973C4D" w:rsidRPr="008E7F56">
        <w:rPr>
          <w:rFonts w:ascii="Arial" w:eastAsiaTheme="minorHAnsi" w:hAnsi="Arial" w:cs="Arial"/>
          <w:bCs/>
        </w:rPr>
        <w:t xml:space="preserve">: </w:t>
      </w:r>
      <w:r w:rsidR="00B9175B" w:rsidRPr="008E7F56">
        <w:rPr>
          <w:rFonts w:ascii="Arial" w:eastAsiaTheme="minorHAnsi" w:hAnsi="Arial" w:cs="Arial"/>
          <w:bCs/>
        </w:rPr>
        <w:t xml:space="preserve">Adriana </w:t>
      </w:r>
      <w:proofErr w:type="spellStart"/>
      <w:r w:rsidR="00B9175B" w:rsidRPr="008E7F56">
        <w:rPr>
          <w:rFonts w:ascii="Arial" w:eastAsiaTheme="minorHAnsi" w:hAnsi="Arial" w:cs="Arial"/>
          <w:bCs/>
        </w:rPr>
        <w:t>Dascalu</w:t>
      </w:r>
      <w:proofErr w:type="spellEnd"/>
      <w:r w:rsidR="00B9175B" w:rsidRPr="008E7F56">
        <w:rPr>
          <w:rFonts w:ascii="Arial" w:eastAsiaTheme="minorHAnsi" w:hAnsi="Arial" w:cs="Arial"/>
          <w:bCs/>
        </w:rPr>
        <w:t xml:space="preserve"> (2011303)</w:t>
      </w:r>
    </w:p>
    <w:p w14:paraId="794A6FD8" w14:textId="77777777" w:rsidR="00B9175B" w:rsidRPr="008E7F56" w:rsidRDefault="00B9175B" w:rsidP="00973C4D">
      <w:pPr>
        <w:spacing w:after="0" w:line="240" w:lineRule="auto"/>
        <w:rPr>
          <w:rFonts w:ascii="Arial" w:eastAsiaTheme="minorHAnsi" w:hAnsi="Arial" w:cs="Arial"/>
          <w:bCs/>
        </w:rPr>
      </w:pPr>
    </w:p>
    <w:p w14:paraId="50F58102" w14:textId="77777777" w:rsidR="000C5193" w:rsidRPr="008E7F56" w:rsidRDefault="000C5193" w:rsidP="000C5193">
      <w:pPr>
        <w:spacing w:after="0" w:line="240" w:lineRule="auto"/>
        <w:jc w:val="center"/>
        <w:rPr>
          <w:rFonts w:ascii="Arial" w:eastAsiaTheme="minorHAnsi" w:hAnsi="Arial" w:cs="Arial"/>
          <w:bCs/>
        </w:rPr>
      </w:pPr>
    </w:p>
    <w:p w14:paraId="1F82972F" w14:textId="7AB93B17" w:rsidR="000C5193" w:rsidRPr="008E7F56" w:rsidRDefault="00B9175B" w:rsidP="00973C4D">
      <w:pPr>
        <w:spacing w:after="0" w:line="240" w:lineRule="auto"/>
        <w:rPr>
          <w:rFonts w:ascii="Arial" w:eastAsiaTheme="minorHAnsi" w:hAnsi="Arial" w:cs="Arial"/>
          <w:bCs/>
        </w:rPr>
      </w:pPr>
      <w:r w:rsidRPr="008E7F56">
        <w:rPr>
          <w:rFonts w:ascii="Arial" w:eastAsiaTheme="minorHAnsi" w:hAnsi="Arial" w:cs="Arial"/>
          <w:bCs/>
        </w:rPr>
        <w:t xml:space="preserve">Module: </w:t>
      </w:r>
      <w:r w:rsidR="000C5193" w:rsidRPr="008E7F56">
        <w:rPr>
          <w:rFonts w:ascii="Arial" w:eastAsiaTheme="minorHAnsi" w:hAnsi="Arial" w:cs="Arial"/>
          <w:bCs/>
        </w:rPr>
        <w:t xml:space="preserve">Marketing Essentials </w:t>
      </w:r>
      <w:r w:rsidRPr="008E7F56">
        <w:rPr>
          <w:rFonts w:ascii="Arial" w:eastAsiaTheme="minorHAnsi" w:hAnsi="Arial" w:cs="Arial"/>
          <w:bCs/>
        </w:rPr>
        <w:t>(</w:t>
      </w:r>
      <w:r w:rsidR="000C5193" w:rsidRPr="008E7F56">
        <w:rPr>
          <w:rFonts w:ascii="Arial" w:eastAsiaTheme="minorHAnsi" w:hAnsi="Arial" w:cs="Arial"/>
          <w:bCs/>
        </w:rPr>
        <w:t>BMIH4005</w:t>
      </w:r>
      <w:r w:rsidRPr="008E7F56">
        <w:rPr>
          <w:rFonts w:ascii="Arial" w:eastAsiaTheme="minorHAnsi" w:hAnsi="Arial" w:cs="Arial"/>
          <w:bCs/>
        </w:rPr>
        <w:t>)</w:t>
      </w:r>
    </w:p>
    <w:p w14:paraId="6FEEA9F5" w14:textId="77777777" w:rsidR="000C5193" w:rsidRPr="008E7F56" w:rsidRDefault="000C5193" w:rsidP="000C5193">
      <w:pPr>
        <w:spacing w:after="0" w:line="240" w:lineRule="auto"/>
        <w:jc w:val="center"/>
        <w:rPr>
          <w:rFonts w:ascii="Arial" w:eastAsiaTheme="minorHAnsi" w:hAnsi="Arial" w:cs="Arial"/>
          <w:bCs/>
        </w:rPr>
      </w:pPr>
    </w:p>
    <w:p w14:paraId="31FB0B93" w14:textId="77777777" w:rsidR="000C5193" w:rsidRPr="008E7F56" w:rsidRDefault="000C5193" w:rsidP="000C5193">
      <w:pPr>
        <w:spacing w:after="0" w:line="240" w:lineRule="auto"/>
        <w:jc w:val="center"/>
        <w:rPr>
          <w:rFonts w:ascii="Arial" w:eastAsiaTheme="minorHAnsi" w:hAnsi="Arial" w:cs="Arial"/>
          <w:bCs/>
        </w:rPr>
      </w:pPr>
    </w:p>
    <w:p w14:paraId="06F7CBB7" w14:textId="3564C417" w:rsidR="000C5193" w:rsidRPr="008E7F56" w:rsidRDefault="000C5193" w:rsidP="00973C4D">
      <w:pPr>
        <w:spacing w:after="0" w:line="240" w:lineRule="auto"/>
        <w:rPr>
          <w:rFonts w:ascii="Arial" w:eastAsiaTheme="minorHAnsi" w:hAnsi="Arial" w:cs="Arial"/>
          <w:bCs/>
        </w:rPr>
      </w:pPr>
      <w:r w:rsidRPr="008E7F56">
        <w:rPr>
          <w:rFonts w:ascii="Arial" w:eastAsiaTheme="minorHAnsi" w:hAnsi="Arial" w:cs="Arial"/>
          <w:bCs/>
        </w:rPr>
        <w:t>Lecturer</w:t>
      </w:r>
      <w:r w:rsidR="00973C4D" w:rsidRPr="008E7F56">
        <w:rPr>
          <w:rFonts w:ascii="Arial" w:eastAsiaTheme="minorHAnsi" w:hAnsi="Arial" w:cs="Arial"/>
          <w:bCs/>
        </w:rPr>
        <w:t xml:space="preserve">: </w:t>
      </w:r>
      <w:proofErr w:type="spellStart"/>
      <w:r w:rsidR="00973C4D" w:rsidRPr="008E7F56">
        <w:rPr>
          <w:rFonts w:ascii="Arial" w:eastAsiaTheme="minorHAnsi" w:hAnsi="Arial" w:cs="Arial"/>
          <w:bCs/>
        </w:rPr>
        <w:t>Dr.</w:t>
      </w:r>
      <w:proofErr w:type="spellEnd"/>
      <w:r w:rsidR="00973C4D" w:rsidRPr="008E7F56">
        <w:rPr>
          <w:rFonts w:ascii="Arial" w:eastAsiaTheme="minorHAnsi" w:hAnsi="Arial" w:cs="Arial"/>
          <w:bCs/>
        </w:rPr>
        <w:t xml:space="preserve"> </w:t>
      </w:r>
      <w:proofErr w:type="spellStart"/>
      <w:r w:rsidR="00973C4D" w:rsidRPr="008E7F56">
        <w:rPr>
          <w:rFonts w:ascii="Arial" w:eastAsiaTheme="minorHAnsi" w:hAnsi="Arial" w:cs="Arial"/>
          <w:bCs/>
        </w:rPr>
        <w:t>Huw</w:t>
      </w:r>
      <w:proofErr w:type="spellEnd"/>
      <w:r w:rsidR="00973C4D" w:rsidRPr="008E7F56">
        <w:rPr>
          <w:rFonts w:ascii="Arial" w:eastAsiaTheme="minorHAnsi" w:hAnsi="Arial" w:cs="Arial"/>
          <w:bCs/>
        </w:rPr>
        <w:t xml:space="preserve"> Thomas</w:t>
      </w:r>
    </w:p>
    <w:p w14:paraId="37B19918" w14:textId="77777777" w:rsidR="00B9175B" w:rsidRPr="008E7F56" w:rsidRDefault="00B9175B" w:rsidP="00973C4D">
      <w:pPr>
        <w:spacing w:after="0" w:line="240" w:lineRule="auto"/>
        <w:rPr>
          <w:rFonts w:ascii="Arial" w:eastAsiaTheme="minorHAnsi" w:hAnsi="Arial" w:cs="Arial"/>
          <w:b/>
          <w:bCs/>
        </w:rPr>
      </w:pPr>
    </w:p>
    <w:p w14:paraId="334B0FA7" w14:textId="77777777" w:rsidR="00B9175B" w:rsidRPr="008E7F56" w:rsidRDefault="00B9175B" w:rsidP="00973C4D">
      <w:pPr>
        <w:spacing w:after="0" w:line="240" w:lineRule="auto"/>
        <w:rPr>
          <w:rFonts w:ascii="Arial" w:eastAsiaTheme="minorHAnsi" w:hAnsi="Arial" w:cs="Arial"/>
          <w:b/>
          <w:bCs/>
        </w:rPr>
      </w:pPr>
    </w:p>
    <w:p w14:paraId="61A43CA7" w14:textId="77777777" w:rsidR="00B9175B" w:rsidRPr="008E7F56" w:rsidRDefault="00B9175B" w:rsidP="00973C4D">
      <w:pPr>
        <w:spacing w:after="0" w:line="240" w:lineRule="auto"/>
        <w:rPr>
          <w:rFonts w:ascii="Arial" w:eastAsiaTheme="minorHAnsi" w:hAnsi="Arial" w:cs="Arial"/>
          <w:b/>
          <w:bCs/>
        </w:rPr>
      </w:pPr>
    </w:p>
    <w:p w14:paraId="74B7BB57" w14:textId="77777777" w:rsidR="00B9175B" w:rsidRPr="008E7F56" w:rsidRDefault="00B9175B" w:rsidP="00973C4D">
      <w:pPr>
        <w:spacing w:after="0" w:line="240" w:lineRule="auto"/>
        <w:rPr>
          <w:rFonts w:ascii="Arial" w:eastAsiaTheme="minorHAnsi" w:hAnsi="Arial" w:cs="Arial"/>
          <w:b/>
          <w:bCs/>
        </w:rPr>
      </w:pPr>
    </w:p>
    <w:p w14:paraId="57F28C0D" w14:textId="77777777" w:rsidR="00B9175B" w:rsidRPr="008E7F56" w:rsidRDefault="00B9175B" w:rsidP="00973C4D">
      <w:pPr>
        <w:spacing w:after="0" w:line="240" w:lineRule="auto"/>
        <w:rPr>
          <w:rFonts w:ascii="Arial" w:eastAsiaTheme="minorHAnsi" w:hAnsi="Arial" w:cs="Arial"/>
          <w:b/>
          <w:bCs/>
        </w:rPr>
      </w:pPr>
    </w:p>
    <w:p w14:paraId="0EF3BF91" w14:textId="77777777" w:rsidR="00B9175B" w:rsidRPr="008E7F56" w:rsidRDefault="00B9175B" w:rsidP="00973C4D">
      <w:pPr>
        <w:spacing w:after="0" w:line="240" w:lineRule="auto"/>
        <w:rPr>
          <w:rFonts w:ascii="Arial" w:eastAsiaTheme="minorHAnsi" w:hAnsi="Arial" w:cs="Arial"/>
          <w:b/>
          <w:bCs/>
        </w:rPr>
      </w:pPr>
    </w:p>
    <w:p w14:paraId="3808E648" w14:textId="77777777" w:rsidR="00B9175B" w:rsidRPr="008E7F56" w:rsidRDefault="00B9175B" w:rsidP="00973C4D">
      <w:pPr>
        <w:spacing w:after="0" w:line="240" w:lineRule="auto"/>
        <w:rPr>
          <w:rFonts w:ascii="Arial" w:eastAsiaTheme="minorHAnsi" w:hAnsi="Arial" w:cs="Arial"/>
          <w:b/>
          <w:bCs/>
        </w:rPr>
      </w:pPr>
    </w:p>
    <w:p w14:paraId="479AEF4B" w14:textId="77777777" w:rsidR="00B9175B" w:rsidRPr="008E7F56" w:rsidRDefault="00B9175B" w:rsidP="00973C4D">
      <w:pPr>
        <w:spacing w:after="0" w:line="240" w:lineRule="auto"/>
        <w:rPr>
          <w:rFonts w:ascii="Arial" w:eastAsiaTheme="minorHAnsi" w:hAnsi="Arial" w:cs="Arial"/>
          <w:b/>
          <w:bCs/>
        </w:rPr>
      </w:pPr>
    </w:p>
    <w:p w14:paraId="1DDADF4C" w14:textId="3D3E0DDB" w:rsidR="00B9175B" w:rsidRPr="008E7F56" w:rsidRDefault="00B9175B" w:rsidP="00B9175B">
      <w:pPr>
        <w:spacing w:after="0" w:line="240" w:lineRule="auto"/>
        <w:jc w:val="center"/>
        <w:rPr>
          <w:rFonts w:ascii="Arial" w:eastAsiaTheme="minorHAnsi" w:hAnsi="Arial" w:cs="Arial"/>
          <w:bCs/>
        </w:rPr>
      </w:pPr>
      <w:r w:rsidRPr="008E7F56">
        <w:rPr>
          <w:rFonts w:ascii="Arial" w:eastAsiaTheme="minorHAnsi" w:hAnsi="Arial" w:cs="Arial"/>
          <w:bCs/>
        </w:rPr>
        <w:t>University of Wales Trinity Saint David</w:t>
      </w:r>
    </w:p>
    <w:p w14:paraId="10A663A7" w14:textId="5A49B005" w:rsidR="00B9175B" w:rsidRPr="008E7F56" w:rsidRDefault="00B9175B" w:rsidP="00B9175B">
      <w:pPr>
        <w:spacing w:after="0" w:line="240" w:lineRule="auto"/>
        <w:jc w:val="center"/>
        <w:rPr>
          <w:rFonts w:ascii="Arial" w:eastAsiaTheme="minorHAnsi" w:hAnsi="Arial" w:cs="Arial"/>
          <w:bCs/>
        </w:rPr>
      </w:pPr>
      <w:r w:rsidRPr="008E7F56">
        <w:rPr>
          <w:rFonts w:ascii="Arial" w:eastAsiaTheme="minorHAnsi" w:hAnsi="Arial" w:cs="Arial"/>
          <w:bCs/>
        </w:rPr>
        <w:t>2021</w:t>
      </w:r>
    </w:p>
    <w:p w14:paraId="6A87B014" w14:textId="77777777" w:rsidR="000C5193" w:rsidRPr="005D7731" w:rsidRDefault="000C5193" w:rsidP="00B9175B">
      <w:pPr>
        <w:spacing w:after="0" w:line="240" w:lineRule="auto"/>
        <w:rPr>
          <w:rFonts w:asciiTheme="minorHAnsi" w:eastAsiaTheme="minorHAnsi" w:hAnsiTheme="minorHAnsi" w:cstheme="minorBidi"/>
          <w:b/>
          <w:bCs/>
        </w:rPr>
      </w:pPr>
    </w:p>
    <w:p w14:paraId="6F86F42E" w14:textId="77777777" w:rsidR="000C5193" w:rsidRPr="005D7731" w:rsidRDefault="000C5193" w:rsidP="00B9175B">
      <w:pPr>
        <w:spacing w:after="0" w:line="240" w:lineRule="auto"/>
        <w:rPr>
          <w:rFonts w:asciiTheme="minorHAnsi" w:eastAsiaTheme="minorHAnsi" w:hAnsiTheme="minorHAnsi" w:cstheme="minorBidi"/>
          <w:b/>
          <w:bCs/>
        </w:rPr>
      </w:pPr>
    </w:p>
    <w:tbl>
      <w:tblPr>
        <w:tblStyle w:val="TableGrid"/>
        <w:tblpPr w:leftFromText="180" w:rightFromText="180" w:vertAnchor="text" w:horzAnchor="margin" w:tblpY="-314"/>
        <w:tblW w:w="0" w:type="auto"/>
        <w:tblLook w:val="04A0" w:firstRow="1" w:lastRow="0" w:firstColumn="1" w:lastColumn="0" w:noHBand="0" w:noVBand="1"/>
      </w:tblPr>
      <w:tblGrid>
        <w:gridCol w:w="9242"/>
      </w:tblGrid>
      <w:tr w:rsidR="00B9175B" w:rsidRPr="005D7731" w14:paraId="2C359089" w14:textId="77777777" w:rsidTr="72A64BEA">
        <w:tc>
          <w:tcPr>
            <w:tcW w:w="9016" w:type="dxa"/>
          </w:tcPr>
          <w:p w14:paraId="0E8810C3" w14:textId="01A30D68" w:rsidR="00B9175B" w:rsidRPr="008E7F56" w:rsidRDefault="00B9175B" w:rsidP="00B9175B">
            <w:pPr>
              <w:spacing w:after="0" w:line="240" w:lineRule="auto"/>
              <w:rPr>
                <w:rFonts w:ascii="Arial" w:eastAsiaTheme="minorHAnsi" w:hAnsi="Arial" w:cs="Arial"/>
                <w:b/>
                <w:bCs/>
                <w:color w:val="FF0000"/>
              </w:rPr>
            </w:pPr>
            <w:r w:rsidRPr="008E7F56">
              <w:rPr>
                <w:rFonts w:ascii="Arial" w:eastAsiaTheme="minorHAnsi" w:hAnsi="Arial" w:cs="Arial"/>
                <w:b/>
                <w:bCs/>
              </w:rPr>
              <w:lastRenderedPageBreak/>
              <w:t>Introduction</w:t>
            </w:r>
          </w:p>
          <w:p w14:paraId="7D6DD333" w14:textId="77777777" w:rsidR="00B9175B" w:rsidRPr="008E7F56" w:rsidRDefault="00B9175B" w:rsidP="00B9175B">
            <w:pPr>
              <w:spacing w:after="0" w:line="240" w:lineRule="auto"/>
              <w:rPr>
                <w:rFonts w:ascii="Arial" w:eastAsiaTheme="minorHAnsi" w:hAnsi="Arial" w:cs="Arial"/>
                <w:i/>
                <w:iCs/>
                <w:color w:val="FF0000"/>
              </w:rPr>
            </w:pPr>
          </w:p>
          <w:p w14:paraId="50A26FCD" w14:textId="77777777" w:rsidR="001E17F6" w:rsidRPr="008E7F56" w:rsidRDefault="00B9175B" w:rsidP="00B9175B">
            <w:pPr>
              <w:spacing w:after="0" w:line="240" w:lineRule="auto"/>
              <w:rPr>
                <w:rFonts w:ascii="Arial" w:eastAsiaTheme="minorHAnsi" w:hAnsi="Arial" w:cs="Arial"/>
                <w:iCs/>
                <w:color w:val="000000" w:themeColor="text1"/>
              </w:rPr>
            </w:pPr>
            <w:r w:rsidRPr="008E7F56">
              <w:rPr>
                <w:rFonts w:ascii="Arial" w:eastAsiaTheme="minorHAnsi" w:hAnsi="Arial" w:cs="Arial"/>
                <w:iCs/>
                <w:color w:val="000000" w:themeColor="text1"/>
              </w:rPr>
              <w:t xml:space="preserve">    The purpose of this paper is to design a marketing plan for the Mallory Court Country House Hotel and Spa, a member of the </w:t>
            </w:r>
            <w:proofErr w:type="spellStart"/>
            <w:r w:rsidRPr="008E7F56">
              <w:rPr>
                <w:rFonts w:ascii="Arial" w:eastAsiaTheme="minorHAnsi" w:hAnsi="Arial" w:cs="Arial"/>
                <w:iCs/>
                <w:color w:val="000000" w:themeColor="text1"/>
              </w:rPr>
              <w:t>Relais</w:t>
            </w:r>
            <w:proofErr w:type="spellEnd"/>
            <w:r w:rsidRPr="008E7F56">
              <w:rPr>
                <w:rFonts w:ascii="Arial" w:eastAsiaTheme="minorHAnsi" w:hAnsi="Arial" w:cs="Arial"/>
                <w:iCs/>
                <w:color w:val="000000" w:themeColor="text1"/>
              </w:rPr>
              <w:t xml:space="preserve"> and Chateaux hotel chain. It is located in Leamington Spa, England.</w:t>
            </w:r>
            <w:r w:rsidR="007C1D6E" w:rsidRPr="008E7F56">
              <w:rPr>
                <w:rFonts w:ascii="Arial" w:eastAsiaTheme="minorHAnsi" w:hAnsi="Arial" w:cs="Arial"/>
                <w:iCs/>
                <w:color w:val="000000" w:themeColor="text1"/>
              </w:rPr>
              <w:t xml:space="preserve"> </w:t>
            </w:r>
          </w:p>
          <w:p w14:paraId="5BC09F15" w14:textId="0C3CB091" w:rsidR="00CE117D" w:rsidRPr="008E7F56" w:rsidRDefault="001E17F6" w:rsidP="54978082">
            <w:pPr>
              <w:spacing w:after="0" w:line="240" w:lineRule="auto"/>
              <w:rPr>
                <w:rFonts w:ascii="Arial" w:eastAsiaTheme="minorEastAsia" w:hAnsi="Arial" w:cs="Arial"/>
                <w:color w:val="000000" w:themeColor="text1"/>
              </w:rPr>
            </w:pPr>
            <w:r w:rsidRPr="008E7F56">
              <w:rPr>
                <w:rFonts w:ascii="Arial" w:eastAsiaTheme="minorEastAsia" w:hAnsi="Arial" w:cs="Arial"/>
                <w:color w:val="000000" w:themeColor="text1"/>
              </w:rPr>
              <w:t xml:space="preserve">    </w:t>
            </w:r>
            <w:r w:rsidR="007C1D6E" w:rsidRPr="008E7F56">
              <w:rPr>
                <w:rFonts w:ascii="Arial" w:eastAsiaTheme="minorEastAsia" w:hAnsi="Arial" w:cs="Arial"/>
                <w:color w:val="000000" w:themeColor="text1"/>
              </w:rPr>
              <w:t xml:space="preserve">The </w:t>
            </w:r>
            <w:r w:rsidRPr="008E7F56">
              <w:rPr>
                <w:rFonts w:ascii="Arial" w:eastAsiaTheme="minorEastAsia" w:hAnsi="Arial" w:cs="Arial"/>
                <w:color w:val="000000" w:themeColor="text1"/>
              </w:rPr>
              <w:t xml:space="preserve">tourism and hospitality businesses have </w:t>
            </w:r>
            <w:r w:rsidR="007C1D6E" w:rsidRPr="008E7F56">
              <w:rPr>
                <w:rFonts w:ascii="Arial" w:eastAsiaTheme="minorEastAsia" w:hAnsi="Arial" w:cs="Arial"/>
                <w:color w:val="000000" w:themeColor="text1"/>
              </w:rPr>
              <w:t xml:space="preserve">been hit hard by the Covid-19 pandemic, with fewer tourists, frequent changes in travel regulations, </w:t>
            </w:r>
            <w:r w:rsidR="5273DE38" w:rsidRPr="008E7F56">
              <w:rPr>
                <w:rFonts w:ascii="Arial" w:eastAsiaTheme="minorEastAsia" w:hAnsi="Arial" w:cs="Arial"/>
                <w:color w:val="000000" w:themeColor="text1"/>
              </w:rPr>
              <w:t>lockdowns,</w:t>
            </w:r>
            <w:r w:rsidR="007C1D6E" w:rsidRPr="008E7F56">
              <w:rPr>
                <w:rFonts w:ascii="Arial" w:eastAsiaTheme="minorEastAsia" w:hAnsi="Arial" w:cs="Arial"/>
                <w:color w:val="000000" w:themeColor="text1"/>
              </w:rPr>
              <w:t xml:space="preserve"> and financial problems</w:t>
            </w:r>
            <w:r w:rsidR="00CE117D" w:rsidRPr="008E7F56">
              <w:rPr>
                <w:rFonts w:ascii="Arial" w:eastAsiaTheme="minorEastAsia" w:hAnsi="Arial" w:cs="Arial"/>
                <w:color w:val="000000" w:themeColor="text1"/>
              </w:rPr>
              <w:t xml:space="preserve"> </w:t>
            </w:r>
            <w:r w:rsidR="00CE117D" w:rsidRPr="008E7F56">
              <w:rPr>
                <w:rFonts w:ascii="Arial" w:hAnsi="Arial" w:cs="Arial"/>
                <w:color w:val="000000"/>
                <w:shd w:val="clear" w:color="auto" w:fill="FFFFFF"/>
              </w:rPr>
              <w:t>(</w:t>
            </w:r>
            <w:proofErr w:type="spellStart"/>
            <w:r w:rsidR="00CE117D" w:rsidRPr="008E7F56">
              <w:rPr>
                <w:rFonts w:ascii="Arial" w:hAnsi="Arial" w:cs="Arial"/>
                <w:color w:val="000000"/>
                <w:shd w:val="clear" w:color="auto" w:fill="FFFFFF"/>
              </w:rPr>
              <w:t>Demir</w:t>
            </w:r>
            <w:proofErr w:type="spellEnd"/>
            <w:r w:rsidR="00CE117D" w:rsidRPr="008E7F56">
              <w:rPr>
                <w:rFonts w:ascii="Arial" w:hAnsi="Arial" w:cs="Arial"/>
                <w:color w:val="000000"/>
                <w:shd w:val="clear" w:color="auto" w:fill="FFFFFF"/>
              </w:rPr>
              <w:t xml:space="preserve"> et al., 2021)</w:t>
            </w:r>
            <w:r w:rsidR="00CE117D" w:rsidRPr="008E7F56">
              <w:rPr>
                <w:rFonts w:ascii="Arial" w:eastAsiaTheme="minorEastAsia" w:hAnsi="Arial" w:cs="Arial"/>
                <w:color w:val="000000" w:themeColor="text1"/>
              </w:rPr>
              <w:t xml:space="preserve">. </w:t>
            </w:r>
            <w:r w:rsidRPr="008E7F56">
              <w:rPr>
                <w:rFonts w:ascii="Arial" w:eastAsiaTheme="minorEastAsia" w:hAnsi="Arial" w:cs="Arial"/>
                <w:color w:val="000000" w:themeColor="text1"/>
              </w:rPr>
              <w:t xml:space="preserve">Also, staff shortage in the field has become a more pronounced problem, and some companies became unavailable for an indefinite </w:t>
            </w:r>
            <w:r w:rsidR="6467AE90" w:rsidRPr="008E7F56">
              <w:rPr>
                <w:rFonts w:ascii="Arial" w:eastAsiaTheme="minorEastAsia" w:hAnsi="Arial" w:cs="Arial"/>
                <w:color w:val="000000" w:themeColor="text1"/>
              </w:rPr>
              <w:t>period (</w:t>
            </w:r>
            <w:r w:rsidR="00CE117D" w:rsidRPr="008E7F56">
              <w:rPr>
                <w:rFonts w:ascii="Arial" w:eastAsiaTheme="minorEastAsia" w:hAnsi="Arial" w:cs="Arial"/>
                <w:color w:val="000000" w:themeColor="text1"/>
              </w:rPr>
              <w:t>Kim, Lockwood and Williams, 2019)</w:t>
            </w:r>
            <w:r w:rsidRPr="008E7F56">
              <w:rPr>
                <w:rFonts w:ascii="Arial" w:eastAsiaTheme="minorEastAsia" w:hAnsi="Arial" w:cs="Arial"/>
                <w:color w:val="000000" w:themeColor="text1"/>
              </w:rPr>
              <w:t>.</w:t>
            </w:r>
          </w:p>
          <w:p w14:paraId="07A3DBB9" w14:textId="0195346D" w:rsidR="00CE117D" w:rsidRPr="008E7F56" w:rsidRDefault="00CE117D" w:rsidP="00B9175B">
            <w:pPr>
              <w:spacing w:after="0" w:line="240" w:lineRule="auto"/>
              <w:rPr>
                <w:rFonts w:ascii="Arial" w:eastAsiaTheme="minorHAnsi" w:hAnsi="Arial" w:cs="Arial"/>
                <w:iCs/>
                <w:color w:val="000000" w:themeColor="text1"/>
              </w:rPr>
            </w:pPr>
            <w:r w:rsidRPr="008E7F56">
              <w:rPr>
                <w:rFonts w:ascii="Arial" w:eastAsiaTheme="minorHAnsi" w:hAnsi="Arial" w:cs="Arial"/>
                <w:iCs/>
                <w:color w:val="000000" w:themeColor="text1"/>
              </w:rPr>
              <w:t xml:space="preserve">    Considering the improvement of the present circumstances, this plan will propose some strategies for Mallory Court to be a tourist attraction.</w:t>
            </w:r>
          </w:p>
          <w:p w14:paraId="2965BCAB" w14:textId="77777777" w:rsidR="00CE117D" w:rsidRPr="008E7F56" w:rsidRDefault="00CE117D" w:rsidP="00B9175B">
            <w:pPr>
              <w:spacing w:after="0" w:line="240" w:lineRule="auto"/>
              <w:rPr>
                <w:rFonts w:ascii="Arial" w:eastAsiaTheme="minorHAnsi" w:hAnsi="Arial" w:cs="Arial"/>
                <w:b/>
                <w:iCs/>
                <w:color w:val="000000" w:themeColor="text1"/>
              </w:rPr>
            </w:pPr>
          </w:p>
          <w:p w14:paraId="3F03C570" w14:textId="079C4431" w:rsidR="00CE117D" w:rsidRPr="008E7F56" w:rsidRDefault="00CE117D" w:rsidP="54978082">
            <w:pPr>
              <w:spacing w:after="0" w:line="240" w:lineRule="auto"/>
              <w:rPr>
                <w:rFonts w:ascii="Arial" w:eastAsiaTheme="minorEastAsia" w:hAnsi="Arial" w:cs="Arial"/>
                <w:b/>
                <w:bCs/>
                <w:color w:val="000000" w:themeColor="text1"/>
              </w:rPr>
            </w:pPr>
            <w:r w:rsidRPr="008E7F56">
              <w:rPr>
                <w:rFonts w:ascii="Arial" w:eastAsiaTheme="minorEastAsia" w:hAnsi="Arial" w:cs="Arial"/>
                <w:b/>
                <w:bCs/>
                <w:color w:val="000000" w:themeColor="text1"/>
              </w:rPr>
              <w:t>11</w:t>
            </w:r>
            <w:r w:rsidR="0E23CEDF" w:rsidRPr="008E7F56">
              <w:rPr>
                <w:rFonts w:ascii="Arial" w:eastAsiaTheme="minorEastAsia" w:hAnsi="Arial" w:cs="Arial"/>
                <w:b/>
                <w:bCs/>
                <w:color w:val="000000" w:themeColor="text1"/>
              </w:rPr>
              <w:t>2</w:t>
            </w:r>
            <w:r w:rsidRPr="008E7F56">
              <w:rPr>
                <w:rFonts w:ascii="Arial" w:eastAsiaTheme="minorEastAsia" w:hAnsi="Arial" w:cs="Arial"/>
                <w:b/>
                <w:bCs/>
                <w:color w:val="000000" w:themeColor="text1"/>
              </w:rPr>
              <w:t xml:space="preserve"> words</w:t>
            </w:r>
          </w:p>
          <w:p w14:paraId="72696707" w14:textId="77777777" w:rsidR="001E17F6" w:rsidRPr="008E7F56" w:rsidRDefault="001E17F6" w:rsidP="00B9175B">
            <w:pPr>
              <w:spacing w:after="0" w:line="240" w:lineRule="auto"/>
              <w:rPr>
                <w:rFonts w:ascii="Arial" w:eastAsiaTheme="minorHAnsi" w:hAnsi="Arial" w:cs="Arial"/>
                <w:iCs/>
                <w:color w:val="000000" w:themeColor="text1"/>
              </w:rPr>
            </w:pPr>
          </w:p>
          <w:p w14:paraId="12809F48" w14:textId="77777777" w:rsidR="00B9175B" w:rsidRPr="008E7F56" w:rsidRDefault="00B9175B" w:rsidP="00B9175B">
            <w:pPr>
              <w:spacing w:after="0" w:line="240" w:lineRule="auto"/>
              <w:rPr>
                <w:rFonts w:ascii="Arial" w:eastAsiaTheme="minorHAnsi" w:hAnsi="Arial" w:cs="Arial"/>
                <w:iCs/>
                <w:color w:val="000000" w:themeColor="text1"/>
              </w:rPr>
            </w:pPr>
          </w:p>
          <w:p w14:paraId="6B6B4A25" w14:textId="77777777" w:rsidR="00B9175B" w:rsidRPr="008E7F56" w:rsidRDefault="00B9175B" w:rsidP="00B9175B">
            <w:pPr>
              <w:spacing w:after="0" w:line="240" w:lineRule="auto"/>
              <w:rPr>
                <w:rFonts w:ascii="Arial" w:eastAsiaTheme="minorHAnsi" w:hAnsi="Arial" w:cs="Arial"/>
                <w:iCs/>
                <w:color w:val="000000" w:themeColor="text1"/>
              </w:rPr>
            </w:pPr>
          </w:p>
          <w:p w14:paraId="0E08681A" w14:textId="77777777" w:rsidR="00B9175B" w:rsidRPr="008E7F56" w:rsidRDefault="00B9175B" w:rsidP="00B9175B">
            <w:pPr>
              <w:spacing w:after="0" w:line="240" w:lineRule="auto"/>
              <w:rPr>
                <w:rFonts w:ascii="Arial" w:eastAsiaTheme="minorHAnsi" w:hAnsi="Arial" w:cs="Arial"/>
                <w:iCs/>
                <w:color w:val="000000" w:themeColor="text1"/>
              </w:rPr>
            </w:pPr>
          </w:p>
          <w:p w14:paraId="738E6E41" w14:textId="77777777" w:rsidR="00B9175B" w:rsidRPr="008E7F56" w:rsidRDefault="00B9175B" w:rsidP="00B9175B">
            <w:pPr>
              <w:spacing w:after="0" w:line="240" w:lineRule="auto"/>
              <w:rPr>
                <w:rFonts w:ascii="Arial" w:eastAsiaTheme="minorHAnsi" w:hAnsi="Arial" w:cs="Arial"/>
                <w:iCs/>
                <w:color w:val="000000" w:themeColor="text1"/>
              </w:rPr>
            </w:pPr>
          </w:p>
          <w:p w14:paraId="3A28B863" w14:textId="77777777" w:rsidR="00B9175B" w:rsidRPr="008E7F56" w:rsidRDefault="00B9175B" w:rsidP="00B9175B">
            <w:pPr>
              <w:spacing w:after="0" w:line="240" w:lineRule="auto"/>
              <w:jc w:val="center"/>
              <w:rPr>
                <w:rFonts w:ascii="Arial" w:eastAsiaTheme="minorHAnsi" w:hAnsi="Arial" w:cs="Arial"/>
              </w:rPr>
            </w:pPr>
          </w:p>
          <w:p w14:paraId="473682B5" w14:textId="77777777" w:rsidR="00B9175B" w:rsidRPr="008E7F56" w:rsidRDefault="00B9175B" w:rsidP="00B9175B">
            <w:pPr>
              <w:spacing w:after="0" w:line="240" w:lineRule="auto"/>
              <w:rPr>
                <w:rFonts w:ascii="Arial" w:eastAsiaTheme="minorHAnsi" w:hAnsi="Arial" w:cs="Arial"/>
                <w:b/>
                <w:bCs/>
              </w:rPr>
            </w:pPr>
          </w:p>
          <w:p w14:paraId="1141444E" w14:textId="77777777" w:rsidR="00B9175B" w:rsidRPr="008E7F56" w:rsidRDefault="00B9175B" w:rsidP="00B9175B">
            <w:pPr>
              <w:spacing w:after="0" w:line="240" w:lineRule="auto"/>
              <w:rPr>
                <w:rFonts w:ascii="Arial" w:eastAsiaTheme="minorHAnsi" w:hAnsi="Arial" w:cs="Arial"/>
                <w:b/>
                <w:bCs/>
              </w:rPr>
            </w:pPr>
          </w:p>
          <w:p w14:paraId="0FE6230E" w14:textId="77777777" w:rsidR="00B9175B" w:rsidRPr="008E7F56" w:rsidRDefault="00B9175B" w:rsidP="00B9175B">
            <w:pPr>
              <w:spacing w:after="0" w:line="240" w:lineRule="auto"/>
              <w:rPr>
                <w:rFonts w:ascii="Arial" w:eastAsiaTheme="minorHAnsi" w:hAnsi="Arial" w:cs="Arial"/>
                <w:b/>
                <w:bCs/>
              </w:rPr>
            </w:pPr>
          </w:p>
          <w:p w14:paraId="0ADB84D7" w14:textId="77777777" w:rsidR="00B9175B" w:rsidRPr="008E7F56" w:rsidRDefault="00B9175B" w:rsidP="00B9175B">
            <w:pPr>
              <w:spacing w:after="0" w:line="240" w:lineRule="auto"/>
              <w:rPr>
                <w:rFonts w:ascii="Arial" w:eastAsiaTheme="minorHAnsi" w:hAnsi="Arial" w:cs="Arial"/>
                <w:b/>
                <w:bCs/>
              </w:rPr>
            </w:pPr>
          </w:p>
          <w:p w14:paraId="2283DACA" w14:textId="77777777" w:rsidR="00B9175B" w:rsidRPr="008E7F56" w:rsidRDefault="00B9175B" w:rsidP="00B9175B">
            <w:pPr>
              <w:spacing w:after="0" w:line="240" w:lineRule="auto"/>
              <w:rPr>
                <w:rFonts w:ascii="Arial" w:eastAsiaTheme="minorHAnsi" w:hAnsi="Arial" w:cs="Arial"/>
                <w:b/>
                <w:bCs/>
              </w:rPr>
            </w:pPr>
          </w:p>
          <w:p w14:paraId="376D3114" w14:textId="77777777" w:rsidR="00B9175B" w:rsidRPr="008E7F56" w:rsidRDefault="00B9175B" w:rsidP="00B9175B">
            <w:pPr>
              <w:spacing w:after="0" w:line="240" w:lineRule="auto"/>
              <w:rPr>
                <w:rFonts w:ascii="Arial" w:eastAsiaTheme="minorHAnsi" w:hAnsi="Arial" w:cs="Arial"/>
                <w:b/>
                <w:bCs/>
              </w:rPr>
            </w:pPr>
          </w:p>
          <w:p w14:paraId="7300A0DB" w14:textId="77777777" w:rsidR="00B9175B" w:rsidRPr="008E7F56" w:rsidRDefault="00B9175B" w:rsidP="00B9175B">
            <w:pPr>
              <w:spacing w:after="0" w:line="240" w:lineRule="auto"/>
              <w:rPr>
                <w:rFonts w:ascii="Arial" w:eastAsiaTheme="minorHAnsi" w:hAnsi="Arial" w:cs="Arial"/>
                <w:b/>
                <w:bCs/>
              </w:rPr>
            </w:pPr>
          </w:p>
          <w:p w14:paraId="7A27F488" w14:textId="77777777" w:rsidR="00B9175B" w:rsidRPr="008E7F56" w:rsidRDefault="00B9175B" w:rsidP="00B9175B">
            <w:pPr>
              <w:spacing w:after="0" w:line="240" w:lineRule="auto"/>
              <w:rPr>
                <w:rFonts w:ascii="Arial" w:eastAsiaTheme="minorHAnsi" w:hAnsi="Arial" w:cs="Arial"/>
                <w:b/>
                <w:bCs/>
              </w:rPr>
            </w:pPr>
          </w:p>
          <w:p w14:paraId="69DCF2B9" w14:textId="77777777" w:rsidR="00B9175B" w:rsidRPr="008E7F56" w:rsidRDefault="00B9175B" w:rsidP="00B9175B">
            <w:pPr>
              <w:spacing w:after="0" w:line="240" w:lineRule="auto"/>
              <w:rPr>
                <w:rFonts w:ascii="Arial" w:eastAsiaTheme="minorHAnsi" w:hAnsi="Arial" w:cs="Arial"/>
                <w:b/>
                <w:bCs/>
              </w:rPr>
            </w:pPr>
          </w:p>
          <w:p w14:paraId="5C58A402" w14:textId="77777777" w:rsidR="00B9175B" w:rsidRPr="008E7F56" w:rsidRDefault="00B9175B" w:rsidP="00B9175B">
            <w:pPr>
              <w:spacing w:after="0" w:line="240" w:lineRule="auto"/>
              <w:rPr>
                <w:rFonts w:ascii="Arial" w:eastAsiaTheme="minorHAnsi" w:hAnsi="Arial" w:cs="Arial"/>
                <w:b/>
                <w:bCs/>
              </w:rPr>
            </w:pPr>
          </w:p>
          <w:p w14:paraId="4F98C3C8" w14:textId="77777777" w:rsidR="00B9175B" w:rsidRPr="008E7F56" w:rsidRDefault="00B9175B" w:rsidP="00B9175B">
            <w:pPr>
              <w:spacing w:after="0" w:line="240" w:lineRule="auto"/>
              <w:rPr>
                <w:rFonts w:ascii="Arial" w:eastAsiaTheme="minorHAnsi" w:hAnsi="Arial" w:cs="Arial"/>
              </w:rPr>
            </w:pPr>
          </w:p>
          <w:p w14:paraId="329BAE71" w14:textId="77777777" w:rsidR="00B9175B" w:rsidRPr="008E7F56" w:rsidRDefault="00B9175B" w:rsidP="00B9175B">
            <w:pPr>
              <w:spacing w:after="0" w:line="240" w:lineRule="auto"/>
              <w:rPr>
                <w:rFonts w:ascii="Arial" w:eastAsiaTheme="minorHAnsi" w:hAnsi="Arial" w:cs="Arial"/>
              </w:rPr>
            </w:pPr>
          </w:p>
          <w:p w14:paraId="5C598DB6" w14:textId="75B631F2" w:rsidR="00B9175B" w:rsidRPr="008E7F56" w:rsidRDefault="00B9175B" w:rsidP="72A64BEA">
            <w:pPr>
              <w:spacing w:after="0" w:line="240" w:lineRule="auto"/>
            </w:pPr>
          </w:p>
          <w:p w14:paraId="729E70B5" w14:textId="77777777" w:rsidR="00B9175B" w:rsidRPr="008E7F56" w:rsidRDefault="00B9175B" w:rsidP="00B9175B">
            <w:pPr>
              <w:spacing w:after="0" w:line="240" w:lineRule="auto"/>
              <w:jc w:val="center"/>
              <w:rPr>
                <w:rFonts w:ascii="Arial" w:eastAsiaTheme="minorHAnsi" w:hAnsi="Arial" w:cs="Arial"/>
              </w:rPr>
            </w:pPr>
          </w:p>
          <w:p w14:paraId="4356B7AE" w14:textId="77777777" w:rsidR="00B9175B" w:rsidRPr="008E7F56" w:rsidRDefault="00B9175B" w:rsidP="00B9175B">
            <w:pPr>
              <w:spacing w:after="0" w:line="240" w:lineRule="auto"/>
              <w:jc w:val="center"/>
              <w:rPr>
                <w:rFonts w:ascii="Arial" w:eastAsiaTheme="minorHAnsi" w:hAnsi="Arial" w:cs="Arial"/>
              </w:rPr>
            </w:pPr>
          </w:p>
          <w:p w14:paraId="70D165A6" w14:textId="77777777" w:rsidR="00B9175B" w:rsidRPr="008E7F56" w:rsidRDefault="00B9175B" w:rsidP="00B9175B">
            <w:pPr>
              <w:spacing w:after="0" w:line="240" w:lineRule="auto"/>
              <w:rPr>
                <w:rFonts w:ascii="Arial" w:eastAsiaTheme="minorHAnsi" w:hAnsi="Arial" w:cs="Arial"/>
              </w:rPr>
            </w:pPr>
          </w:p>
        </w:tc>
      </w:tr>
      <w:tr w:rsidR="00B9175B" w:rsidRPr="005D7731" w14:paraId="72DD69CA" w14:textId="77777777" w:rsidTr="72A64BEA">
        <w:trPr>
          <w:trHeight w:val="12323"/>
        </w:trPr>
        <w:tc>
          <w:tcPr>
            <w:tcW w:w="9016" w:type="dxa"/>
          </w:tcPr>
          <w:p w14:paraId="1DF69BBB" w14:textId="2DA24829" w:rsidR="00B9175B" w:rsidRPr="008E7F56" w:rsidRDefault="00B9175B" w:rsidP="00B9175B">
            <w:pPr>
              <w:spacing w:after="0" w:line="240" w:lineRule="auto"/>
              <w:jc w:val="center"/>
              <w:rPr>
                <w:rFonts w:asciiTheme="minorHAnsi" w:eastAsiaTheme="minorHAnsi" w:hAnsiTheme="minorHAnsi" w:cstheme="minorBidi"/>
              </w:rPr>
            </w:pPr>
          </w:p>
          <w:p w14:paraId="18C1251C" w14:textId="36025F14" w:rsidR="00B9175B" w:rsidRPr="008E7F56" w:rsidRDefault="00B9175B" w:rsidP="00B9175B">
            <w:pPr>
              <w:numPr>
                <w:ilvl w:val="0"/>
                <w:numId w:val="1"/>
              </w:numPr>
              <w:spacing w:after="0" w:line="240" w:lineRule="auto"/>
              <w:contextualSpacing/>
              <w:rPr>
                <w:rFonts w:ascii="Arial" w:eastAsiaTheme="minorHAnsi" w:hAnsi="Arial" w:cs="Arial"/>
                <w:b/>
                <w:bCs/>
                <w:color w:val="FF0000"/>
              </w:rPr>
            </w:pPr>
            <w:r w:rsidRPr="008E7F56">
              <w:rPr>
                <w:rFonts w:ascii="Arial" w:eastAsiaTheme="minorHAnsi" w:hAnsi="Arial" w:cs="Arial"/>
                <w:b/>
                <w:bCs/>
              </w:rPr>
              <w:t xml:space="preserve">Marketing Mix </w:t>
            </w:r>
            <w:r w:rsidR="002D5C71" w:rsidRPr="008E7F56">
              <w:rPr>
                <w:rFonts w:ascii="Arial" w:eastAsiaTheme="minorHAnsi" w:hAnsi="Arial" w:cs="Arial"/>
                <w:b/>
                <w:bCs/>
                <w:color w:val="FF0000"/>
              </w:rPr>
              <w:t xml:space="preserve"> </w:t>
            </w:r>
          </w:p>
          <w:p w14:paraId="7C0C361F" w14:textId="77777777" w:rsidR="002D5C71" w:rsidRPr="008E7F56" w:rsidRDefault="002D5C71" w:rsidP="002D5C71">
            <w:pPr>
              <w:spacing w:after="0" w:line="240" w:lineRule="auto"/>
              <w:contextualSpacing/>
              <w:rPr>
                <w:rFonts w:ascii="Arial" w:eastAsiaTheme="minorHAnsi" w:hAnsi="Arial" w:cs="Arial"/>
                <w:b/>
                <w:bCs/>
                <w:color w:val="FF0000"/>
              </w:rPr>
            </w:pPr>
          </w:p>
          <w:p w14:paraId="7B853261" w14:textId="77777777" w:rsidR="002D5C71" w:rsidRPr="008E7F56" w:rsidRDefault="002D5C71" w:rsidP="002D5C71">
            <w:pPr>
              <w:spacing w:after="0" w:line="240" w:lineRule="auto"/>
              <w:contextualSpacing/>
              <w:rPr>
                <w:rFonts w:ascii="Arial" w:eastAsiaTheme="minorHAnsi" w:hAnsi="Arial" w:cs="Arial"/>
                <w:b/>
                <w:bCs/>
                <w:color w:val="FF0000"/>
              </w:rPr>
            </w:pPr>
          </w:p>
          <w:p w14:paraId="44B96449" w14:textId="77777777" w:rsidR="00B9175B" w:rsidRPr="008E7F56" w:rsidRDefault="00B9175B" w:rsidP="00B9175B">
            <w:pPr>
              <w:spacing w:after="0" w:line="240" w:lineRule="auto"/>
              <w:ind w:left="720"/>
              <w:contextualSpacing/>
              <w:rPr>
                <w:rFonts w:ascii="Arial" w:eastAsiaTheme="minorHAnsi" w:hAnsi="Arial" w:cs="Arial"/>
                <w:b/>
                <w:bCs/>
              </w:rPr>
            </w:pPr>
          </w:p>
          <w:p w14:paraId="17491871" w14:textId="1A42FC3A" w:rsidR="00B9175B" w:rsidRPr="008E7F56" w:rsidRDefault="00B9175B" w:rsidP="72A64BEA">
            <w:pPr>
              <w:spacing w:after="0" w:line="240" w:lineRule="auto"/>
              <w:ind w:left="720"/>
              <w:contextualSpacing/>
              <w:jc w:val="both"/>
              <w:rPr>
                <w:rFonts w:ascii="Arial" w:eastAsiaTheme="minorEastAsia" w:hAnsi="Arial" w:cs="Arial"/>
                <w:b/>
                <w:bCs/>
              </w:rPr>
            </w:pPr>
            <w:r w:rsidRPr="008E7F56">
              <w:rPr>
                <w:rFonts w:ascii="Arial" w:eastAsiaTheme="minorEastAsia" w:hAnsi="Arial" w:cs="Arial"/>
                <w:b/>
                <w:bCs/>
              </w:rPr>
              <w:t xml:space="preserve">Product – </w:t>
            </w:r>
            <w:r w:rsidR="00632ACF" w:rsidRPr="008E7F56">
              <w:rPr>
                <w:rFonts w:ascii="Arial" w:eastAsiaTheme="minorEastAsia" w:hAnsi="Arial" w:cs="Arial"/>
              </w:rPr>
              <w:t xml:space="preserve">Mallory Court is a </w:t>
            </w:r>
            <w:proofErr w:type="spellStart"/>
            <w:r w:rsidR="00632ACF" w:rsidRPr="008E7F56">
              <w:rPr>
                <w:rFonts w:ascii="Arial" w:eastAsiaTheme="minorEastAsia" w:hAnsi="Arial" w:cs="Arial"/>
              </w:rPr>
              <w:t>Lutyen</w:t>
            </w:r>
            <w:proofErr w:type="spellEnd"/>
            <w:r w:rsidR="00632ACF" w:rsidRPr="008E7F56">
              <w:rPr>
                <w:rFonts w:ascii="Arial" w:eastAsiaTheme="minorEastAsia" w:hAnsi="Arial" w:cs="Arial"/>
              </w:rPr>
              <w:t xml:space="preserve"> style, English country house </w:t>
            </w:r>
            <w:r w:rsidR="00CA70F2" w:rsidRPr="008E7F56">
              <w:rPr>
                <w:rFonts w:ascii="Arial" w:eastAsiaTheme="minorEastAsia" w:hAnsi="Arial" w:cs="Arial"/>
              </w:rPr>
              <w:t xml:space="preserve">that promises luxurious comfort and </w:t>
            </w:r>
            <w:r w:rsidR="01A39A1F" w:rsidRPr="008E7F56">
              <w:rPr>
                <w:rFonts w:ascii="Arial" w:eastAsiaTheme="minorEastAsia" w:hAnsi="Arial" w:cs="Arial"/>
              </w:rPr>
              <w:t>high-quality</w:t>
            </w:r>
            <w:r w:rsidR="00CA70F2" w:rsidRPr="008E7F56">
              <w:rPr>
                <w:rFonts w:ascii="Arial" w:eastAsiaTheme="minorEastAsia" w:hAnsi="Arial" w:cs="Arial"/>
              </w:rPr>
              <w:t xml:space="preserve"> services. The various rooms, keeping a tasteful old-fashioned style, ensure high accommodation conditions. Customers have at their disposal selective </w:t>
            </w:r>
            <w:r w:rsidR="7BD87E8C" w:rsidRPr="008E7F56">
              <w:rPr>
                <w:rFonts w:ascii="Arial" w:eastAsiaTheme="minorEastAsia" w:hAnsi="Arial" w:cs="Arial"/>
              </w:rPr>
              <w:t>dinning</w:t>
            </w:r>
            <w:r w:rsidR="00CA70F2" w:rsidRPr="008E7F56">
              <w:rPr>
                <w:rFonts w:ascii="Arial" w:eastAsiaTheme="minorEastAsia" w:hAnsi="Arial" w:cs="Arial"/>
              </w:rPr>
              <w:t>, spas with high quality products, thermal pools and relaxing gardens.</w:t>
            </w:r>
          </w:p>
          <w:p w14:paraId="6A3B6B4F" w14:textId="77777777" w:rsidR="00B9175B" w:rsidRPr="008E7F56" w:rsidRDefault="00B9175B" w:rsidP="00B9175B">
            <w:pPr>
              <w:spacing w:after="0" w:line="240" w:lineRule="auto"/>
              <w:ind w:left="720"/>
              <w:contextualSpacing/>
              <w:rPr>
                <w:rFonts w:ascii="Arial" w:eastAsiaTheme="minorHAnsi" w:hAnsi="Arial" w:cs="Arial"/>
                <w:b/>
                <w:bCs/>
              </w:rPr>
            </w:pPr>
          </w:p>
          <w:p w14:paraId="0490A1C0" w14:textId="77777777" w:rsidR="00B9175B" w:rsidRPr="008E7F56" w:rsidRDefault="00B9175B" w:rsidP="00B9175B">
            <w:pPr>
              <w:spacing w:after="0" w:line="240" w:lineRule="auto"/>
              <w:rPr>
                <w:rFonts w:ascii="Arial" w:eastAsiaTheme="minorHAnsi" w:hAnsi="Arial" w:cs="Arial"/>
                <w:b/>
                <w:bCs/>
              </w:rPr>
            </w:pPr>
          </w:p>
          <w:p w14:paraId="3B99F361" w14:textId="77777777" w:rsidR="00B9175B" w:rsidRPr="008E7F56" w:rsidRDefault="00B9175B" w:rsidP="00B9175B">
            <w:pPr>
              <w:spacing w:after="0" w:line="240" w:lineRule="auto"/>
              <w:rPr>
                <w:rFonts w:ascii="Arial" w:eastAsiaTheme="minorHAnsi" w:hAnsi="Arial" w:cs="Arial"/>
                <w:b/>
                <w:bCs/>
              </w:rPr>
            </w:pPr>
          </w:p>
          <w:p w14:paraId="1C1AA5A9" w14:textId="77777777" w:rsidR="00B9175B" w:rsidRPr="008E7F56" w:rsidRDefault="00B9175B" w:rsidP="002D5C71">
            <w:pPr>
              <w:spacing w:after="0" w:line="240" w:lineRule="auto"/>
              <w:ind w:left="720"/>
              <w:contextualSpacing/>
              <w:jc w:val="both"/>
              <w:rPr>
                <w:rFonts w:ascii="Arial" w:eastAsiaTheme="minorHAnsi" w:hAnsi="Arial" w:cs="Arial"/>
                <w:b/>
                <w:bCs/>
              </w:rPr>
            </w:pPr>
          </w:p>
          <w:p w14:paraId="4551FA91" w14:textId="02DD0620" w:rsidR="00B9175B" w:rsidRPr="008E7F56" w:rsidRDefault="00B9175B" w:rsidP="002D5C71">
            <w:pPr>
              <w:spacing w:after="0" w:line="240" w:lineRule="auto"/>
              <w:ind w:left="720"/>
              <w:contextualSpacing/>
              <w:jc w:val="both"/>
              <w:rPr>
                <w:rFonts w:ascii="Arial" w:eastAsiaTheme="minorHAnsi" w:hAnsi="Arial" w:cs="Arial"/>
                <w:b/>
                <w:bCs/>
              </w:rPr>
            </w:pPr>
            <w:r w:rsidRPr="008E7F56">
              <w:rPr>
                <w:rFonts w:ascii="Arial" w:eastAsiaTheme="minorHAnsi" w:hAnsi="Arial" w:cs="Arial"/>
                <w:b/>
                <w:bCs/>
              </w:rPr>
              <w:t>Price -</w:t>
            </w:r>
            <w:r w:rsidR="006E6CD5" w:rsidRPr="008E7F56">
              <w:rPr>
                <w:rFonts w:ascii="Arial" w:eastAsiaTheme="minorHAnsi" w:hAnsi="Arial" w:cs="Arial"/>
                <w:b/>
                <w:bCs/>
              </w:rPr>
              <w:t xml:space="preserve"> </w:t>
            </w:r>
            <w:r w:rsidR="006E6CD5" w:rsidRPr="008E7F56">
              <w:rPr>
                <w:rFonts w:ascii="Arial" w:eastAsiaTheme="minorHAnsi" w:hAnsi="Arial" w:cs="Arial"/>
                <w:bCs/>
              </w:rPr>
              <w:t>If</w:t>
            </w:r>
            <w:r w:rsidR="00A646E8" w:rsidRPr="008E7F56">
              <w:rPr>
                <w:rFonts w:ascii="Arial" w:eastAsiaTheme="minorHAnsi" w:hAnsi="Arial" w:cs="Arial"/>
                <w:bCs/>
              </w:rPr>
              <w:t xml:space="preserve"> a customer finds the same</w:t>
            </w:r>
            <w:r w:rsidR="006E6CD5" w:rsidRPr="008E7F56">
              <w:rPr>
                <w:rFonts w:ascii="Arial" w:eastAsiaTheme="minorHAnsi" w:hAnsi="Arial" w:cs="Arial"/>
                <w:bCs/>
              </w:rPr>
              <w:t xml:space="preserve"> booking for Mallory Court on another vendo</w:t>
            </w:r>
            <w:r w:rsidR="00A646E8" w:rsidRPr="008E7F56">
              <w:rPr>
                <w:rFonts w:ascii="Arial" w:eastAsiaTheme="minorHAnsi" w:hAnsi="Arial" w:cs="Arial"/>
                <w:bCs/>
              </w:rPr>
              <w:t>r website</w:t>
            </w:r>
            <w:r w:rsidR="006E6CD5" w:rsidRPr="008E7F56">
              <w:rPr>
                <w:rFonts w:ascii="Arial" w:eastAsiaTheme="minorHAnsi" w:hAnsi="Arial" w:cs="Arial"/>
                <w:bCs/>
              </w:rPr>
              <w:t xml:space="preserve"> at a lower price, within 24 hours after reservation being confirmed, the company promises to apply that rate for client’s reservation</w:t>
            </w:r>
            <w:r w:rsidR="00A646E8" w:rsidRPr="008E7F56">
              <w:rPr>
                <w:rFonts w:ascii="Arial" w:eastAsiaTheme="minorHAnsi" w:hAnsi="Arial" w:cs="Arial"/>
                <w:bCs/>
              </w:rPr>
              <w:t xml:space="preserve">. </w:t>
            </w:r>
            <w:r w:rsidR="006E6CD5" w:rsidRPr="008E7F56">
              <w:rPr>
                <w:rFonts w:ascii="Arial" w:eastAsiaTheme="minorHAnsi" w:hAnsi="Arial" w:cs="Arial"/>
                <w:bCs/>
              </w:rPr>
              <w:t>The client just needs to take</w:t>
            </w:r>
            <w:r w:rsidR="00A646E8" w:rsidRPr="008E7F56">
              <w:rPr>
                <w:rFonts w:ascii="Arial" w:eastAsiaTheme="minorHAnsi" w:hAnsi="Arial" w:cs="Arial"/>
                <w:bCs/>
              </w:rPr>
              <w:t xml:space="preserve"> a screenshot on </w:t>
            </w:r>
            <w:r w:rsidR="006E6CD5" w:rsidRPr="008E7F56">
              <w:rPr>
                <w:rFonts w:ascii="Arial" w:eastAsiaTheme="minorHAnsi" w:hAnsi="Arial" w:cs="Arial"/>
                <w:bCs/>
              </w:rPr>
              <w:t>that</w:t>
            </w:r>
            <w:r w:rsidR="00A646E8" w:rsidRPr="008E7F56">
              <w:rPr>
                <w:rFonts w:ascii="Arial" w:eastAsiaTheme="minorHAnsi" w:hAnsi="Arial" w:cs="Arial"/>
                <w:bCs/>
              </w:rPr>
              <w:t xml:space="preserve"> page and </w:t>
            </w:r>
            <w:r w:rsidR="006E6CD5" w:rsidRPr="008E7F56">
              <w:rPr>
                <w:rFonts w:ascii="Arial" w:eastAsiaTheme="minorHAnsi" w:hAnsi="Arial" w:cs="Arial"/>
                <w:bCs/>
              </w:rPr>
              <w:t>send it to the hotel’s reservation team, along with the personal information required (Mallory Court, 2021).</w:t>
            </w:r>
          </w:p>
          <w:p w14:paraId="75067306" w14:textId="77777777" w:rsidR="00B9175B" w:rsidRPr="008E7F56" w:rsidRDefault="00B9175B" w:rsidP="00B9175B">
            <w:pPr>
              <w:spacing w:after="0" w:line="240" w:lineRule="auto"/>
              <w:ind w:left="720"/>
              <w:contextualSpacing/>
              <w:rPr>
                <w:rFonts w:ascii="Arial" w:eastAsiaTheme="minorHAnsi" w:hAnsi="Arial" w:cs="Arial"/>
                <w:b/>
                <w:bCs/>
              </w:rPr>
            </w:pPr>
          </w:p>
          <w:p w14:paraId="1377B208" w14:textId="77777777" w:rsidR="00B9175B" w:rsidRPr="008E7F56" w:rsidRDefault="00B9175B" w:rsidP="00B9175B">
            <w:pPr>
              <w:spacing w:after="0" w:line="240" w:lineRule="auto"/>
              <w:ind w:left="720"/>
              <w:contextualSpacing/>
              <w:rPr>
                <w:rFonts w:ascii="Arial" w:eastAsiaTheme="minorHAnsi" w:hAnsi="Arial" w:cs="Arial"/>
                <w:b/>
                <w:bCs/>
              </w:rPr>
            </w:pPr>
          </w:p>
          <w:p w14:paraId="71F59254" w14:textId="77777777" w:rsidR="00B9175B" w:rsidRPr="008E7F56" w:rsidRDefault="00B9175B" w:rsidP="00B9175B">
            <w:pPr>
              <w:spacing w:after="0" w:line="240" w:lineRule="auto"/>
              <w:ind w:left="720"/>
              <w:contextualSpacing/>
              <w:rPr>
                <w:rFonts w:ascii="Arial" w:eastAsiaTheme="minorHAnsi" w:hAnsi="Arial" w:cs="Arial"/>
                <w:b/>
                <w:bCs/>
              </w:rPr>
            </w:pPr>
          </w:p>
          <w:p w14:paraId="74FB8DE8" w14:textId="77777777" w:rsidR="00B9175B" w:rsidRPr="008E7F56" w:rsidRDefault="00B9175B" w:rsidP="002D5C71">
            <w:pPr>
              <w:spacing w:after="0" w:line="240" w:lineRule="auto"/>
              <w:jc w:val="both"/>
              <w:rPr>
                <w:rFonts w:ascii="Arial" w:eastAsiaTheme="minorHAnsi" w:hAnsi="Arial" w:cs="Arial"/>
                <w:b/>
                <w:bCs/>
              </w:rPr>
            </w:pPr>
          </w:p>
          <w:p w14:paraId="718004F9" w14:textId="5C604AAC" w:rsidR="00B9175B" w:rsidRPr="008E7F56" w:rsidRDefault="00B9175B" w:rsidP="54978082">
            <w:pPr>
              <w:spacing w:after="0" w:line="240" w:lineRule="auto"/>
              <w:ind w:left="720"/>
              <w:contextualSpacing/>
              <w:jc w:val="both"/>
              <w:rPr>
                <w:rFonts w:ascii="Arial" w:eastAsiaTheme="minorEastAsia" w:hAnsi="Arial" w:cs="Arial"/>
                <w:b/>
                <w:bCs/>
              </w:rPr>
            </w:pPr>
            <w:r w:rsidRPr="008E7F56">
              <w:rPr>
                <w:rFonts w:ascii="Arial" w:eastAsiaTheme="minorEastAsia" w:hAnsi="Arial" w:cs="Arial"/>
                <w:b/>
                <w:bCs/>
              </w:rPr>
              <w:t xml:space="preserve">Place </w:t>
            </w:r>
            <w:r w:rsidR="2A5233E8" w:rsidRPr="008E7F56">
              <w:rPr>
                <w:rFonts w:ascii="Arial" w:eastAsiaTheme="minorEastAsia" w:hAnsi="Arial" w:cs="Arial"/>
                <w:b/>
                <w:bCs/>
              </w:rPr>
              <w:t xml:space="preserve">– </w:t>
            </w:r>
            <w:r w:rsidR="2A5233E8" w:rsidRPr="008E7F56">
              <w:rPr>
                <w:rFonts w:ascii="Arial" w:eastAsiaTheme="minorEastAsia" w:hAnsi="Arial" w:cs="Arial"/>
                <w:bCs/>
              </w:rPr>
              <w:t>Mallory</w:t>
            </w:r>
            <w:r w:rsidR="007149F8" w:rsidRPr="008E7F56">
              <w:rPr>
                <w:rStyle w:val="normaltextrun"/>
                <w:rFonts w:ascii="Arial" w:hAnsi="Arial" w:cs="Arial"/>
                <w:color w:val="000000"/>
                <w:shd w:val="clear" w:color="auto" w:fill="FFFFFF"/>
              </w:rPr>
              <w:t xml:space="preserve"> Court is close to notable locations like Warwick castle and </w:t>
            </w:r>
            <w:r w:rsidR="007149F8" w:rsidRPr="008E7F56">
              <w:rPr>
                <w:rStyle w:val="normaltextrun"/>
                <w:rFonts w:ascii="Arial" w:hAnsi="Arial" w:cs="Arial"/>
                <w:color w:val="080808"/>
                <w:shd w:val="clear" w:color="auto" w:fill="FFFFFF"/>
              </w:rPr>
              <w:t xml:space="preserve">Stratford-upon-Avon – William Shakespeare’s birthplace. </w:t>
            </w:r>
            <w:r w:rsidR="007149F8" w:rsidRPr="008E7F56">
              <w:rPr>
                <w:rFonts w:ascii="Arial" w:hAnsi="Arial" w:cs="Arial"/>
              </w:rPr>
              <w:t xml:space="preserve"> </w:t>
            </w:r>
            <w:r w:rsidR="007149F8" w:rsidRPr="008E7F56">
              <w:rPr>
                <w:rStyle w:val="normaltextrun"/>
                <w:rFonts w:ascii="Arial" w:hAnsi="Arial" w:cs="Arial"/>
                <w:color w:val="080808"/>
                <w:shd w:val="clear" w:color="auto" w:fill="FFFFFF"/>
              </w:rPr>
              <w:t>Therefore, it is accessible and by its own status, it can attract more customers among those interested in history.</w:t>
            </w:r>
          </w:p>
          <w:p w14:paraId="574BC2DC" w14:textId="77777777" w:rsidR="00B9175B" w:rsidRPr="008E7F56" w:rsidRDefault="00B9175B" w:rsidP="00B9175B">
            <w:pPr>
              <w:spacing w:after="0" w:line="240" w:lineRule="auto"/>
              <w:ind w:left="720"/>
              <w:contextualSpacing/>
              <w:rPr>
                <w:rFonts w:ascii="Arial" w:eastAsiaTheme="minorHAnsi" w:hAnsi="Arial" w:cs="Arial"/>
                <w:b/>
                <w:bCs/>
              </w:rPr>
            </w:pPr>
          </w:p>
          <w:p w14:paraId="107F5C40" w14:textId="77777777" w:rsidR="00B9175B" w:rsidRPr="008E7F56" w:rsidRDefault="00B9175B" w:rsidP="00B9175B">
            <w:pPr>
              <w:spacing w:after="0" w:line="240" w:lineRule="auto"/>
              <w:ind w:left="720"/>
              <w:contextualSpacing/>
              <w:rPr>
                <w:rFonts w:ascii="Arial" w:eastAsiaTheme="minorHAnsi" w:hAnsi="Arial" w:cs="Arial"/>
                <w:b/>
                <w:bCs/>
              </w:rPr>
            </w:pPr>
          </w:p>
          <w:p w14:paraId="0102AD10" w14:textId="77777777" w:rsidR="00B9175B" w:rsidRPr="008E7F56" w:rsidRDefault="00B9175B" w:rsidP="00B9175B">
            <w:pPr>
              <w:spacing w:after="0" w:line="240" w:lineRule="auto"/>
              <w:ind w:left="720"/>
              <w:contextualSpacing/>
              <w:rPr>
                <w:rFonts w:ascii="Arial" w:eastAsiaTheme="minorHAnsi" w:hAnsi="Arial" w:cs="Arial"/>
                <w:b/>
                <w:bCs/>
              </w:rPr>
            </w:pPr>
          </w:p>
          <w:p w14:paraId="5EB5FFEC" w14:textId="77777777" w:rsidR="00B9175B" w:rsidRPr="008E7F56" w:rsidRDefault="00B9175B" w:rsidP="00B9175B">
            <w:pPr>
              <w:spacing w:after="0" w:line="240" w:lineRule="auto"/>
              <w:ind w:left="720"/>
              <w:contextualSpacing/>
              <w:rPr>
                <w:rFonts w:ascii="Arial" w:eastAsiaTheme="minorHAnsi" w:hAnsi="Arial" w:cs="Arial"/>
                <w:b/>
                <w:bCs/>
              </w:rPr>
            </w:pPr>
          </w:p>
          <w:p w14:paraId="32A6D75E" w14:textId="77777777" w:rsidR="000B0F95" w:rsidRPr="008E7F56" w:rsidRDefault="00B9175B" w:rsidP="54978082">
            <w:pPr>
              <w:spacing w:after="0" w:line="240" w:lineRule="auto"/>
              <w:ind w:left="720"/>
              <w:contextualSpacing/>
              <w:jc w:val="both"/>
              <w:rPr>
                <w:rStyle w:val="normaltextrun"/>
                <w:rFonts w:ascii="Arial" w:hAnsi="Arial" w:cs="Arial"/>
                <w:color w:val="080808"/>
                <w:shd w:val="clear" w:color="auto" w:fill="FFFFFF"/>
              </w:rPr>
            </w:pPr>
            <w:r w:rsidRPr="008E7F56">
              <w:rPr>
                <w:rFonts w:ascii="Arial" w:eastAsiaTheme="minorEastAsia" w:hAnsi="Arial" w:cs="Arial"/>
                <w:b/>
                <w:bCs/>
              </w:rPr>
              <w:t xml:space="preserve">Promotion </w:t>
            </w:r>
            <w:r w:rsidR="523C6FE5" w:rsidRPr="008E7F56">
              <w:rPr>
                <w:rFonts w:ascii="Arial" w:eastAsiaTheme="minorEastAsia" w:hAnsi="Arial" w:cs="Arial"/>
                <w:b/>
                <w:bCs/>
              </w:rPr>
              <w:t xml:space="preserve">– </w:t>
            </w:r>
            <w:r w:rsidR="523C6FE5" w:rsidRPr="008E7F56">
              <w:rPr>
                <w:rFonts w:ascii="Arial" w:eastAsiaTheme="minorEastAsia" w:hAnsi="Arial" w:cs="Arial"/>
              </w:rPr>
              <w:t>The</w:t>
            </w:r>
            <w:r w:rsidR="00FF1F7F" w:rsidRPr="008E7F56">
              <w:rPr>
                <w:rStyle w:val="normaltextrun"/>
                <w:rFonts w:ascii="Arial" w:hAnsi="Arial" w:cs="Arial"/>
                <w:color w:val="080808"/>
                <w:shd w:val="clear" w:color="auto" w:fill="FFFFFF"/>
              </w:rPr>
              <w:t xml:space="preserve"> </w:t>
            </w:r>
            <w:proofErr w:type="spellStart"/>
            <w:r w:rsidR="00FF1F7F" w:rsidRPr="008E7F56">
              <w:rPr>
                <w:rStyle w:val="normaltextrun"/>
                <w:rFonts w:ascii="Arial" w:hAnsi="Arial" w:cs="Arial"/>
                <w:color w:val="080808"/>
                <w:shd w:val="clear" w:color="auto" w:fill="FFFFFF"/>
              </w:rPr>
              <w:t>Relais</w:t>
            </w:r>
            <w:proofErr w:type="spellEnd"/>
            <w:r w:rsidR="00FF1F7F" w:rsidRPr="008E7F56">
              <w:rPr>
                <w:rStyle w:val="normaltextrun"/>
                <w:rFonts w:ascii="Arial" w:hAnsi="Arial" w:cs="Arial"/>
                <w:color w:val="080808"/>
                <w:shd w:val="clear" w:color="auto" w:fill="FFFFFF"/>
              </w:rPr>
              <w:t xml:space="preserve"> and Chateaux loyalty program contributes to the company's success, by creating exclusive experiences for</w:t>
            </w:r>
            <w:r w:rsidR="000B0F95" w:rsidRPr="008E7F56">
              <w:rPr>
                <w:rStyle w:val="normaltextrun"/>
                <w:rFonts w:ascii="Arial" w:hAnsi="Arial" w:cs="Arial"/>
                <w:color w:val="080808"/>
                <w:shd w:val="clear" w:color="auto" w:fill="FFFFFF"/>
              </w:rPr>
              <w:t xml:space="preserve"> its</w:t>
            </w:r>
            <w:r w:rsidR="00FF1F7F" w:rsidRPr="008E7F56">
              <w:rPr>
                <w:rStyle w:val="normaltextrun"/>
                <w:rFonts w:ascii="Arial" w:hAnsi="Arial" w:cs="Arial"/>
                <w:color w:val="080808"/>
                <w:shd w:val="clear" w:color="auto" w:fill="FFFFFF"/>
              </w:rPr>
              <w:t xml:space="preserve"> members.</w:t>
            </w:r>
          </w:p>
          <w:p w14:paraId="4E8B5971" w14:textId="63E303E0" w:rsidR="000B0F95" w:rsidRPr="008E7F56" w:rsidRDefault="000B0F95" w:rsidP="72A64BEA">
            <w:pPr>
              <w:spacing w:after="0" w:line="240" w:lineRule="auto"/>
              <w:ind w:left="720"/>
              <w:contextualSpacing/>
              <w:jc w:val="both"/>
              <w:rPr>
                <w:rStyle w:val="normaltextrun"/>
                <w:rFonts w:ascii="Arial" w:hAnsi="Arial" w:cs="Arial"/>
                <w:color w:val="080808"/>
                <w:shd w:val="clear" w:color="auto" w:fill="FFFFFF"/>
              </w:rPr>
            </w:pPr>
            <w:r w:rsidRPr="008E7F56">
              <w:rPr>
                <w:rStyle w:val="normaltextrun"/>
                <w:rFonts w:ascii="Arial" w:hAnsi="Arial" w:cs="Arial"/>
                <w:color w:val="080808"/>
                <w:shd w:val="clear" w:color="auto" w:fill="FFFFFF"/>
              </w:rPr>
              <w:t>To join the membership, people must be willing to pay a special, regular price, which means loyalty</w:t>
            </w:r>
            <w:r w:rsidR="010D92ED" w:rsidRPr="008E7F56">
              <w:rPr>
                <w:rStyle w:val="normaltextrun"/>
                <w:rFonts w:ascii="Arial" w:hAnsi="Arial" w:cs="Arial"/>
                <w:color w:val="080808"/>
                <w:shd w:val="clear" w:color="auto" w:fill="FFFFFF"/>
              </w:rPr>
              <w:t xml:space="preserve">. </w:t>
            </w:r>
            <w:r w:rsidRPr="008E7F56">
              <w:rPr>
                <w:rStyle w:val="normaltextrun"/>
                <w:rFonts w:ascii="Arial" w:hAnsi="Arial" w:cs="Arial"/>
                <w:color w:val="080808"/>
                <w:shd w:val="clear" w:color="auto" w:fill="FFFFFF"/>
              </w:rPr>
              <w:t>People remain committed to the products / services they are happy with and want as part of their lifestyle</w:t>
            </w:r>
            <w:r w:rsidR="007149F8" w:rsidRPr="008E7F56">
              <w:rPr>
                <w:rStyle w:val="normaltextrun"/>
                <w:rFonts w:ascii="Arial" w:hAnsi="Arial" w:cs="Arial"/>
                <w:color w:val="080808"/>
                <w:shd w:val="clear" w:color="auto" w:fill="FFFFFF"/>
              </w:rPr>
              <w:t xml:space="preserve"> (Mittal and Kamakura, 2001)</w:t>
            </w:r>
            <w:r w:rsidRPr="008E7F56">
              <w:rPr>
                <w:rStyle w:val="normaltextrun"/>
                <w:rFonts w:ascii="Arial" w:hAnsi="Arial" w:cs="Arial"/>
                <w:color w:val="080808"/>
                <w:shd w:val="clear" w:color="auto" w:fill="FFFFFF"/>
              </w:rPr>
              <w:t>.</w:t>
            </w:r>
          </w:p>
          <w:p w14:paraId="0BA03952" w14:textId="42E817F7" w:rsidR="00FF1F7F" w:rsidRPr="008E7F56" w:rsidRDefault="000B0F95" w:rsidP="54978082">
            <w:pPr>
              <w:spacing w:after="0" w:line="240" w:lineRule="auto"/>
              <w:ind w:left="720"/>
              <w:contextualSpacing/>
              <w:jc w:val="both"/>
              <w:rPr>
                <w:rFonts w:ascii="Arial" w:eastAsiaTheme="minorEastAsia" w:hAnsi="Arial" w:cs="Arial"/>
                <w:b/>
                <w:bCs/>
              </w:rPr>
            </w:pPr>
            <w:r w:rsidRPr="008E7F56">
              <w:rPr>
                <w:rStyle w:val="normaltextrun"/>
                <w:rFonts w:ascii="Arial" w:hAnsi="Arial" w:cs="Arial"/>
                <w:color w:val="080808"/>
                <w:shd w:val="clear" w:color="auto" w:fill="FFFFFF"/>
              </w:rPr>
              <w:t>To these</w:t>
            </w:r>
            <w:r w:rsidR="00FF1F7F" w:rsidRPr="008E7F56">
              <w:rPr>
                <w:rStyle w:val="normaltextrun"/>
                <w:rFonts w:ascii="Arial" w:hAnsi="Arial" w:cs="Arial"/>
                <w:color w:val="080808"/>
                <w:shd w:val="clear" w:color="auto" w:fill="FFFFFF"/>
              </w:rPr>
              <w:t xml:space="preserve"> are added g</w:t>
            </w:r>
            <w:r w:rsidRPr="008E7F56">
              <w:rPr>
                <w:rStyle w:val="normaltextrun"/>
                <w:rFonts w:ascii="Arial" w:hAnsi="Arial" w:cs="Arial"/>
                <w:color w:val="080808"/>
                <w:shd w:val="clear" w:color="auto" w:fill="FFFFFF"/>
              </w:rPr>
              <w:t xml:space="preserve">ift vouchers, special </w:t>
            </w:r>
            <w:r w:rsidR="451DF32B" w:rsidRPr="008E7F56">
              <w:rPr>
                <w:rStyle w:val="normaltextrun"/>
                <w:rFonts w:ascii="Arial" w:hAnsi="Arial" w:cs="Arial"/>
                <w:color w:val="080808"/>
                <w:shd w:val="clear" w:color="auto" w:fill="FFFFFF"/>
              </w:rPr>
              <w:t>Christmas</w:t>
            </w:r>
            <w:r w:rsidRPr="008E7F56">
              <w:rPr>
                <w:rStyle w:val="normaltextrun"/>
                <w:rFonts w:ascii="Arial" w:hAnsi="Arial" w:cs="Arial"/>
                <w:color w:val="080808"/>
                <w:shd w:val="clear" w:color="auto" w:fill="FFFFFF"/>
              </w:rPr>
              <w:t xml:space="preserve"> and New Year's </w:t>
            </w:r>
            <w:r w:rsidR="00FF1F7F" w:rsidRPr="008E7F56">
              <w:rPr>
                <w:rStyle w:val="normaltextrun"/>
                <w:rFonts w:ascii="Arial" w:hAnsi="Arial" w:cs="Arial"/>
                <w:color w:val="080808"/>
                <w:shd w:val="clear" w:color="auto" w:fill="FFFFFF"/>
              </w:rPr>
              <w:t>package</w:t>
            </w:r>
            <w:r w:rsidRPr="008E7F56">
              <w:rPr>
                <w:rStyle w:val="normaltextrun"/>
                <w:rFonts w:ascii="Arial" w:hAnsi="Arial" w:cs="Arial"/>
                <w:color w:val="080808"/>
                <w:shd w:val="clear" w:color="auto" w:fill="FFFFFF"/>
              </w:rPr>
              <w:t>.</w:t>
            </w:r>
          </w:p>
          <w:p w14:paraId="23D5BE8B" w14:textId="77777777" w:rsidR="00B9175B" w:rsidRPr="008E7F56" w:rsidRDefault="00B9175B" w:rsidP="00B9175B">
            <w:pPr>
              <w:spacing w:after="0" w:line="240" w:lineRule="auto"/>
              <w:ind w:left="720"/>
              <w:contextualSpacing/>
              <w:rPr>
                <w:rFonts w:ascii="Arial" w:eastAsiaTheme="minorHAnsi" w:hAnsi="Arial" w:cs="Arial"/>
                <w:b/>
                <w:bCs/>
              </w:rPr>
            </w:pPr>
          </w:p>
          <w:p w14:paraId="59FB9829" w14:textId="77777777" w:rsidR="00B9175B" w:rsidRPr="008E7F56" w:rsidRDefault="00B9175B" w:rsidP="00B9175B">
            <w:pPr>
              <w:spacing w:after="0" w:line="240" w:lineRule="auto"/>
              <w:ind w:left="720"/>
              <w:contextualSpacing/>
              <w:rPr>
                <w:rFonts w:ascii="Arial" w:eastAsiaTheme="minorHAnsi" w:hAnsi="Arial" w:cs="Arial"/>
                <w:b/>
                <w:bCs/>
              </w:rPr>
            </w:pPr>
          </w:p>
          <w:p w14:paraId="2409498B" w14:textId="77777777" w:rsidR="00B9175B" w:rsidRPr="008E7F56" w:rsidRDefault="00B9175B" w:rsidP="00B9175B">
            <w:pPr>
              <w:spacing w:after="0" w:line="240" w:lineRule="auto"/>
              <w:ind w:left="720"/>
              <w:contextualSpacing/>
              <w:rPr>
                <w:rFonts w:ascii="Arial" w:eastAsiaTheme="minorHAnsi" w:hAnsi="Arial" w:cs="Arial"/>
                <w:b/>
                <w:bCs/>
              </w:rPr>
            </w:pPr>
          </w:p>
          <w:p w14:paraId="13571B83" w14:textId="77777777" w:rsidR="00B9175B" w:rsidRPr="008E7F56" w:rsidRDefault="00B9175B" w:rsidP="00B9175B">
            <w:pPr>
              <w:spacing w:after="0" w:line="240" w:lineRule="auto"/>
              <w:ind w:left="720"/>
              <w:contextualSpacing/>
              <w:rPr>
                <w:rFonts w:ascii="Arial" w:eastAsiaTheme="minorHAnsi" w:hAnsi="Arial" w:cs="Arial"/>
                <w:b/>
                <w:bCs/>
              </w:rPr>
            </w:pPr>
          </w:p>
          <w:p w14:paraId="0FC7250B" w14:textId="6CD1E5AD" w:rsidR="00B9175B" w:rsidRPr="008E7F56" w:rsidRDefault="002D5C71" w:rsidP="72A64BEA">
            <w:pPr>
              <w:spacing w:after="0" w:line="240" w:lineRule="auto"/>
              <w:ind w:left="720"/>
              <w:contextualSpacing/>
              <w:rPr>
                <w:rFonts w:ascii="Arial" w:eastAsiaTheme="minorEastAsia" w:hAnsi="Arial" w:cs="Arial"/>
                <w:b/>
                <w:bCs/>
              </w:rPr>
            </w:pPr>
            <w:r w:rsidRPr="008E7F56">
              <w:rPr>
                <w:rFonts w:ascii="Arial" w:eastAsiaTheme="minorEastAsia" w:hAnsi="Arial" w:cs="Arial"/>
                <w:b/>
                <w:bCs/>
              </w:rPr>
              <w:t>21</w:t>
            </w:r>
            <w:r w:rsidR="0EFE3963" w:rsidRPr="008E7F56">
              <w:rPr>
                <w:rFonts w:ascii="Arial" w:eastAsiaTheme="minorEastAsia" w:hAnsi="Arial" w:cs="Arial"/>
                <w:b/>
                <w:bCs/>
              </w:rPr>
              <w:t>3</w:t>
            </w:r>
            <w:r w:rsidRPr="008E7F56">
              <w:rPr>
                <w:rFonts w:ascii="Arial" w:eastAsiaTheme="minorEastAsia" w:hAnsi="Arial" w:cs="Arial"/>
                <w:b/>
                <w:bCs/>
              </w:rPr>
              <w:t xml:space="preserve"> words</w:t>
            </w:r>
          </w:p>
          <w:p w14:paraId="65E4D02A"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1612CBCE"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6A214A91"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1A368760"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38F43A87"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0C761FEB" w14:textId="77777777" w:rsidR="00B9175B" w:rsidRPr="008E7F56" w:rsidRDefault="00B9175B" w:rsidP="00B9175B">
            <w:pPr>
              <w:spacing w:after="0" w:line="240" w:lineRule="auto"/>
              <w:ind w:left="720"/>
              <w:contextualSpacing/>
              <w:rPr>
                <w:rFonts w:asciiTheme="minorHAnsi" w:eastAsiaTheme="minorHAnsi" w:hAnsiTheme="minorHAnsi" w:cstheme="minorBidi"/>
                <w:b/>
                <w:bCs/>
              </w:rPr>
            </w:pPr>
          </w:p>
          <w:p w14:paraId="4B3513C0" w14:textId="77777777" w:rsidR="008E7F56" w:rsidRPr="008E7F56" w:rsidRDefault="008E7F56" w:rsidP="008E7F56">
            <w:pPr>
              <w:spacing w:after="0" w:line="240" w:lineRule="auto"/>
              <w:rPr>
                <w:rFonts w:ascii="Arial" w:eastAsiaTheme="minorHAnsi" w:hAnsi="Arial" w:cs="Arial"/>
                <w:bCs/>
                <w:i/>
                <w:iCs/>
                <w:color w:val="FF0000"/>
              </w:rPr>
            </w:pPr>
          </w:p>
          <w:p w14:paraId="4E439B32" w14:textId="77777777" w:rsidR="008E7F56" w:rsidRDefault="008E7F56" w:rsidP="008E7F56">
            <w:pPr>
              <w:spacing w:after="0" w:line="240" w:lineRule="auto"/>
              <w:rPr>
                <w:rFonts w:ascii="Arial" w:eastAsiaTheme="minorHAnsi" w:hAnsi="Arial" w:cs="Arial"/>
                <w:bCs/>
                <w:i/>
                <w:iCs/>
                <w:color w:val="FF0000"/>
              </w:rPr>
            </w:pPr>
          </w:p>
          <w:p w14:paraId="1612143E" w14:textId="77777777" w:rsidR="008E7F56" w:rsidRDefault="008E7F56" w:rsidP="008E7F56">
            <w:pPr>
              <w:spacing w:after="0" w:line="240" w:lineRule="auto"/>
              <w:rPr>
                <w:rFonts w:ascii="Arial" w:eastAsiaTheme="minorHAnsi" w:hAnsi="Arial" w:cs="Arial"/>
                <w:bCs/>
                <w:i/>
                <w:iCs/>
                <w:color w:val="FF0000"/>
              </w:rPr>
            </w:pPr>
          </w:p>
          <w:p w14:paraId="4E9F4BDA" w14:textId="77777777" w:rsidR="008E7F56" w:rsidRDefault="008E7F56" w:rsidP="008E7F56">
            <w:pPr>
              <w:spacing w:after="0" w:line="240" w:lineRule="auto"/>
              <w:rPr>
                <w:rFonts w:ascii="Arial" w:eastAsiaTheme="minorHAnsi" w:hAnsi="Arial" w:cs="Arial"/>
                <w:bCs/>
                <w:i/>
                <w:iCs/>
                <w:color w:val="FF0000"/>
              </w:rPr>
            </w:pPr>
          </w:p>
          <w:p w14:paraId="502DCAAA" w14:textId="77777777" w:rsidR="008E7F56" w:rsidRDefault="008E7F56" w:rsidP="008E7F56">
            <w:pPr>
              <w:spacing w:after="0" w:line="240" w:lineRule="auto"/>
              <w:rPr>
                <w:rFonts w:ascii="Arial" w:eastAsiaTheme="minorHAnsi" w:hAnsi="Arial" w:cs="Arial"/>
                <w:bCs/>
                <w:i/>
                <w:iCs/>
                <w:color w:val="FF0000"/>
              </w:rPr>
            </w:pPr>
          </w:p>
          <w:p w14:paraId="07C4C376" w14:textId="77777777" w:rsidR="008E7F56" w:rsidRDefault="008E7F56" w:rsidP="008E7F56">
            <w:pPr>
              <w:spacing w:after="0" w:line="240" w:lineRule="auto"/>
              <w:rPr>
                <w:rFonts w:ascii="Arial" w:eastAsiaTheme="minorHAnsi" w:hAnsi="Arial" w:cs="Arial"/>
                <w:bCs/>
                <w:i/>
                <w:iCs/>
                <w:color w:val="FF0000"/>
              </w:rPr>
            </w:pPr>
          </w:p>
          <w:p w14:paraId="228B4855" w14:textId="77777777" w:rsidR="008E7F56" w:rsidRDefault="008E7F56" w:rsidP="008E7F56">
            <w:pPr>
              <w:spacing w:after="0" w:line="240" w:lineRule="auto"/>
              <w:rPr>
                <w:rFonts w:ascii="Arial" w:eastAsiaTheme="minorHAnsi" w:hAnsi="Arial" w:cs="Arial"/>
                <w:bCs/>
                <w:i/>
                <w:iCs/>
                <w:color w:val="FF0000"/>
              </w:rPr>
            </w:pPr>
          </w:p>
          <w:p w14:paraId="54629CC6" w14:textId="77777777" w:rsidR="008E7F56" w:rsidRPr="008E7F56" w:rsidRDefault="008E7F56" w:rsidP="008E7F56">
            <w:pPr>
              <w:spacing w:after="0" w:line="240" w:lineRule="auto"/>
              <w:rPr>
                <w:rFonts w:ascii="Arial" w:eastAsiaTheme="minorHAnsi" w:hAnsi="Arial" w:cs="Arial"/>
                <w:bCs/>
                <w:i/>
                <w:iCs/>
                <w:color w:val="FF0000"/>
              </w:rPr>
            </w:pPr>
          </w:p>
          <w:p w14:paraId="76FF732A" w14:textId="3ED8C2DF" w:rsidR="00B9175B" w:rsidRPr="008E7F56" w:rsidRDefault="00B9175B" w:rsidP="008E7F56">
            <w:pPr>
              <w:pStyle w:val="ListParagraph"/>
              <w:numPr>
                <w:ilvl w:val="0"/>
                <w:numId w:val="1"/>
              </w:numPr>
              <w:spacing w:after="0" w:line="240" w:lineRule="auto"/>
              <w:rPr>
                <w:rFonts w:ascii="Arial" w:eastAsiaTheme="minorHAnsi" w:hAnsi="Arial" w:cs="Arial"/>
                <w:bCs/>
                <w:i/>
                <w:iCs/>
                <w:color w:val="FF0000"/>
              </w:rPr>
            </w:pPr>
            <w:r w:rsidRPr="008E7F56">
              <w:rPr>
                <w:rFonts w:ascii="Arial" w:eastAsiaTheme="minorHAnsi" w:hAnsi="Arial" w:cs="Arial"/>
                <w:b/>
                <w:bCs/>
              </w:rPr>
              <w:t>The Marketing Environment (Micro-SWOT)</w:t>
            </w:r>
            <w:r w:rsidRPr="008E7F56">
              <w:rPr>
                <w:rFonts w:ascii="Arial" w:eastAsiaTheme="minorHAnsi" w:hAnsi="Arial" w:cs="Arial"/>
                <w:b/>
                <w:bCs/>
                <w:color w:val="FF0000"/>
              </w:rPr>
              <w:t xml:space="preserve"> </w:t>
            </w:r>
          </w:p>
          <w:p w14:paraId="40F203A0" w14:textId="77777777" w:rsidR="00B9175B" w:rsidRPr="008E7F56" w:rsidRDefault="00B9175B" w:rsidP="00B9175B">
            <w:pPr>
              <w:spacing w:after="0" w:line="240" w:lineRule="auto"/>
              <w:rPr>
                <w:rFonts w:ascii="Arial" w:eastAsiaTheme="minorHAnsi" w:hAnsi="Arial" w:cs="Arial"/>
                <w:bCs/>
                <w:i/>
                <w:iCs/>
                <w:color w:val="FF0000"/>
              </w:rPr>
            </w:pPr>
          </w:p>
          <w:p w14:paraId="1F81E439" w14:textId="77777777" w:rsidR="00B9175B" w:rsidRPr="008E7F56" w:rsidRDefault="00B9175B" w:rsidP="00B9175B">
            <w:pPr>
              <w:spacing w:after="0" w:line="240" w:lineRule="auto"/>
              <w:rPr>
                <w:rFonts w:ascii="Arial" w:eastAsiaTheme="minorHAnsi" w:hAnsi="Arial" w:cs="Arial"/>
                <w:b/>
                <w:bCs/>
              </w:rPr>
            </w:pPr>
          </w:p>
          <w:p w14:paraId="551D230A" w14:textId="77777777" w:rsidR="00B9175B" w:rsidRPr="008E7F56" w:rsidRDefault="00B9175B" w:rsidP="00B9175B">
            <w:pPr>
              <w:spacing w:after="0" w:line="240" w:lineRule="auto"/>
              <w:rPr>
                <w:rFonts w:ascii="Arial" w:eastAsiaTheme="minorHAnsi" w:hAnsi="Arial" w:cs="Arial"/>
                <w:b/>
                <w:bCs/>
              </w:rPr>
            </w:pPr>
          </w:p>
          <w:p w14:paraId="59D629A6" w14:textId="77777777" w:rsidR="00B9175B" w:rsidRPr="008E7F56" w:rsidRDefault="00B9175B" w:rsidP="00B9175B">
            <w:pPr>
              <w:spacing w:after="0" w:line="240" w:lineRule="auto"/>
              <w:rPr>
                <w:rFonts w:ascii="Arial" w:eastAsiaTheme="minorHAnsi" w:hAnsi="Arial" w:cs="Arial"/>
                <w:b/>
                <w:bCs/>
              </w:rPr>
            </w:pPr>
            <w:proofErr w:type="spellStart"/>
            <w:r w:rsidRPr="008E7F56">
              <w:rPr>
                <w:rFonts w:ascii="Arial" w:eastAsiaTheme="minorHAnsi" w:hAnsi="Arial" w:cs="Arial"/>
                <w:b/>
                <w:bCs/>
              </w:rPr>
              <w:t>Strenghts</w:t>
            </w:r>
            <w:proofErr w:type="spellEnd"/>
          </w:p>
          <w:p w14:paraId="0808982E" w14:textId="77777777" w:rsidR="00B9175B" w:rsidRPr="008E7F56" w:rsidRDefault="00B9175B" w:rsidP="00B9175B">
            <w:pPr>
              <w:spacing w:after="0" w:line="240" w:lineRule="auto"/>
              <w:rPr>
                <w:rFonts w:ascii="Arial" w:eastAsiaTheme="minorHAnsi" w:hAnsi="Arial" w:cs="Arial"/>
                <w:b/>
                <w:bCs/>
              </w:rPr>
            </w:pPr>
          </w:p>
          <w:p w14:paraId="69C3C5C4" w14:textId="0141A339" w:rsidR="00FF1F7F" w:rsidRPr="008E7F56" w:rsidRDefault="00CA70F2" w:rsidP="00E241A1">
            <w:pPr>
              <w:spacing w:after="0" w:line="240" w:lineRule="auto"/>
              <w:rPr>
                <w:rStyle w:val="normaltextrun"/>
                <w:rFonts w:ascii="Arial" w:hAnsi="Arial" w:cs="Arial"/>
                <w:color w:val="080808"/>
                <w:shd w:val="clear" w:color="auto" w:fill="FFFFFF"/>
              </w:rPr>
            </w:pPr>
            <w:r w:rsidRPr="008E7F56">
              <w:rPr>
                <w:rStyle w:val="normaltextrun"/>
                <w:rFonts w:ascii="Arial" w:hAnsi="Arial" w:cs="Arial"/>
                <w:color w:val="080808"/>
                <w:shd w:val="clear" w:color="auto" w:fill="FFFFFF"/>
              </w:rPr>
              <w:t xml:space="preserve">        </w:t>
            </w:r>
            <w:r w:rsidR="00A646E8" w:rsidRPr="008E7F56">
              <w:rPr>
                <w:rStyle w:val="normaltextrun"/>
                <w:rFonts w:ascii="Arial" w:hAnsi="Arial" w:cs="Arial"/>
                <w:color w:val="080808"/>
                <w:shd w:val="clear" w:color="auto" w:fill="FFFFFF"/>
              </w:rPr>
              <w:t>Mallory Court</w:t>
            </w:r>
            <w:r w:rsidRPr="008E7F56">
              <w:rPr>
                <w:rStyle w:val="normaltextrun"/>
                <w:rFonts w:ascii="Arial" w:hAnsi="Arial" w:cs="Arial"/>
                <w:color w:val="080808"/>
                <w:shd w:val="clear" w:color="auto" w:fill="FFFFFF"/>
              </w:rPr>
              <w:t xml:space="preserve"> relies on the popular brand name of </w:t>
            </w:r>
            <w:proofErr w:type="spellStart"/>
            <w:r w:rsidRPr="008E7F56">
              <w:rPr>
                <w:rStyle w:val="normaltextrun"/>
                <w:rFonts w:ascii="Arial" w:hAnsi="Arial" w:cs="Arial"/>
                <w:color w:val="080808"/>
                <w:shd w:val="clear" w:color="auto" w:fill="FFFFFF"/>
              </w:rPr>
              <w:t>Relais</w:t>
            </w:r>
            <w:proofErr w:type="spellEnd"/>
            <w:r w:rsidRPr="008E7F56">
              <w:rPr>
                <w:rStyle w:val="normaltextrun"/>
                <w:rFonts w:ascii="Arial" w:hAnsi="Arial" w:cs="Arial"/>
                <w:color w:val="080808"/>
                <w:shd w:val="clear" w:color="auto" w:fill="FFFFFF"/>
              </w:rPr>
              <w:t xml:space="preserve"> and Chateaux, recognized for its dedication to quality and variety of services</w:t>
            </w:r>
            <w:r w:rsidR="00475F46" w:rsidRPr="008E7F56">
              <w:rPr>
                <w:rStyle w:val="normaltextrun"/>
                <w:rFonts w:ascii="Arial" w:hAnsi="Arial" w:cs="Arial"/>
                <w:color w:val="080808"/>
                <w:shd w:val="clear" w:color="auto" w:fill="FFFFFF"/>
              </w:rPr>
              <w:t xml:space="preserve"> and reflected in the four Red Stars awarded from AA.</w:t>
            </w:r>
            <w:r w:rsidRPr="008E7F56">
              <w:rPr>
                <w:rStyle w:val="normaltextrun"/>
                <w:rFonts w:ascii="Arial" w:hAnsi="Arial" w:cs="Arial"/>
                <w:color w:val="080808"/>
                <w:shd w:val="clear" w:color="auto" w:fill="FFFFFF"/>
              </w:rPr>
              <w:t xml:space="preserve"> The unique, historical style makes it stand out from the other accommodations</w:t>
            </w:r>
            <w:r w:rsidR="00FF1F7F" w:rsidRPr="008E7F56">
              <w:rPr>
                <w:rStyle w:val="normaltextrun"/>
                <w:rFonts w:ascii="Arial" w:hAnsi="Arial" w:cs="Arial"/>
                <w:color w:val="080808"/>
                <w:shd w:val="clear" w:color="auto" w:fill="FFFFFF"/>
              </w:rPr>
              <w:t xml:space="preserve"> by creating a different atmosphere</w:t>
            </w:r>
            <w:r w:rsidRPr="008E7F56">
              <w:rPr>
                <w:rStyle w:val="normaltextrun"/>
                <w:rFonts w:ascii="Arial" w:hAnsi="Arial" w:cs="Arial"/>
                <w:color w:val="080808"/>
                <w:shd w:val="clear" w:color="auto" w:fill="FFFFFF"/>
              </w:rPr>
              <w:t>.</w:t>
            </w:r>
            <w:r w:rsidR="00FF1F7F" w:rsidRPr="008E7F56">
              <w:rPr>
                <w:rStyle w:val="normaltextrun"/>
                <w:rFonts w:ascii="Arial" w:hAnsi="Arial" w:cs="Arial"/>
                <w:color w:val="080808"/>
                <w:shd w:val="clear" w:color="auto" w:fill="FFFFFF"/>
              </w:rPr>
              <w:t xml:space="preserve"> </w:t>
            </w:r>
          </w:p>
          <w:p w14:paraId="4E1F7495" w14:textId="2D375936" w:rsidR="00475F46" w:rsidRPr="008E7F56" w:rsidRDefault="00475F46" w:rsidP="72A64BEA">
            <w:pPr>
              <w:spacing w:after="0" w:line="240" w:lineRule="auto"/>
              <w:rPr>
                <w:rStyle w:val="normaltextrun"/>
                <w:rFonts w:ascii="Arial" w:hAnsi="Arial" w:cs="Arial"/>
                <w:color w:val="080808"/>
                <w:shd w:val="clear" w:color="auto" w:fill="FFFFFF"/>
              </w:rPr>
            </w:pPr>
            <w:r w:rsidRPr="008E7F56">
              <w:rPr>
                <w:rStyle w:val="normaltextrun"/>
                <w:rFonts w:ascii="Arial" w:hAnsi="Arial" w:cs="Arial"/>
                <w:color w:val="080808"/>
                <w:shd w:val="clear" w:color="auto" w:fill="FFFFFF"/>
              </w:rPr>
              <w:t xml:space="preserve">        Regarding the safety of customers during a pandemic, the hotel confirms the accreditation of sanitation and disinfection operations, planned according to official medical </w:t>
            </w:r>
            <w:r w:rsidR="0AB22D06" w:rsidRPr="008E7F56">
              <w:rPr>
                <w:rStyle w:val="normaltextrun"/>
                <w:rFonts w:ascii="Arial" w:hAnsi="Arial" w:cs="Arial"/>
                <w:color w:val="080808"/>
                <w:shd w:val="clear" w:color="auto" w:fill="FFFFFF"/>
              </w:rPr>
              <w:t>guidelines,</w:t>
            </w:r>
            <w:r w:rsidRPr="008E7F56">
              <w:rPr>
                <w:rStyle w:val="normaltextrun"/>
                <w:rFonts w:ascii="Arial" w:hAnsi="Arial" w:cs="Arial"/>
                <w:color w:val="080808"/>
                <w:shd w:val="clear" w:color="auto" w:fill="FFFFFF"/>
              </w:rPr>
              <w:t xml:space="preserve"> and recognized by international health organizations (Mallory Court, 2021).</w:t>
            </w:r>
          </w:p>
          <w:p w14:paraId="204E5F7D" w14:textId="7D4666C7" w:rsidR="00CA70F2" w:rsidRPr="008E7F56" w:rsidRDefault="00CA70F2" w:rsidP="00B9175B">
            <w:pPr>
              <w:spacing w:after="0" w:line="240" w:lineRule="auto"/>
              <w:rPr>
                <w:rFonts w:ascii="Arial" w:eastAsiaTheme="minorHAnsi" w:hAnsi="Arial" w:cs="Arial"/>
                <w:b/>
                <w:bCs/>
              </w:rPr>
            </w:pPr>
          </w:p>
          <w:p w14:paraId="4CC2CC24" w14:textId="6745FC30" w:rsidR="00B9175B" w:rsidRPr="008E7F56" w:rsidRDefault="00B9175B" w:rsidP="00B9175B">
            <w:pPr>
              <w:spacing w:after="0" w:line="240" w:lineRule="auto"/>
              <w:rPr>
                <w:rFonts w:ascii="Arial" w:eastAsiaTheme="minorHAnsi" w:hAnsi="Arial" w:cs="Arial"/>
                <w:bCs/>
              </w:rPr>
            </w:pPr>
            <w:r w:rsidRPr="008E7F56">
              <w:rPr>
                <w:rFonts w:ascii="Arial" w:eastAsiaTheme="minorHAnsi" w:hAnsi="Arial" w:cs="Arial"/>
                <w:b/>
                <w:bCs/>
              </w:rPr>
              <w:t xml:space="preserve">            </w:t>
            </w:r>
          </w:p>
          <w:p w14:paraId="681E5A17" w14:textId="77777777" w:rsidR="00B9175B" w:rsidRPr="008E7F56" w:rsidRDefault="00B9175B" w:rsidP="00B9175B">
            <w:pPr>
              <w:spacing w:after="0" w:line="240" w:lineRule="auto"/>
              <w:rPr>
                <w:rFonts w:ascii="Arial" w:eastAsiaTheme="minorHAnsi" w:hAnsi="Arial" w:cs="Arial"/>
                <w:bCs/>
              </w:rPr>
            </w:pPr>
            <w:r w:rsidRPr="008E7F56">
              <w:rPr>
                <w:rFonts w:ascii="Arial" w:eastAsiaTheme="minorHAnsi" w:hAnsi="Arial" w:cs="Arial"/>
                <w:bCs/>
              </w:rPr>
              <w:t xml:space="preserve">             </w:t>
            </w:r>
          </w:p>
          <w:p w14:paraId="6F731C77" w14:textId="77777777" w:rsidR="00B9175B" w:rsidRPr="008E7F56" w:rsidRDefault="00B9175B" w:rsidP="00B9175B">
            <w:pPr>
              <w:spacing w:after="0" w:line="240" w:lineRule="auto"/>
              <w:rPr>
                <w:rFonts w:ascii="Arial" w:eastAsiaTheme="minorHAnsi" w:hAnsi="Arial" w:cs="Arial"/>
                <w:b/>
                <w:bCs/>
              </w:rPr>
            </w:pPr>
            <w:r w:rsidRPr="008E7F56">
              <w:rPr>
                <w:rFonts w:ascii="Arial" w:eastAsiaTheme="minorHAnsi" w:hAnsi="Arial" w:cs="Arial"/>
                <w:b/>
                <w:bCs/>
              </w:rPr>
              <w:t>Weaknesses</w:t>
            </w:r>
          </w:p>
          <w:p w14:paraId="6A6D8D7D" w14:textId="77777777" w:rsidR="00E241A1" w:rsidRPr="008E7F56" w:rsidRDefault="00E241A1" w:rsidP="00B9175B">
            <w:pPr>
              <w:spacing w:after="0" w:line="240" w:lineRule="auto"/>
              <w:rPr>
                <w:rFonts w:ascii="Arial" w:eastAsiaTheme="minorHAnsi" w:hAnsi="Arial" w:cs="Arial"/>
                <w:b/>
                <w:bCs/>
              </w:rPr>
            </w:pPr>
          </w:p>
          <w:p w14:paraId="74409CC3" w14:textId="33AB862A" w:rsidR="006E6CD5" w:rsidRPr="008E7F56" w:rsidRDefault="00E241A1" w:rsidP="54978082">
            <w:pPr>
              <w:spacing w:after="0" w:line="240" w:lineRule="auto"/>
              <w:rPr>
                <w:rFonts w:ascii="Arial" w:eastAsiaTheme="minorEastAsia" w:hAnsi="Arial" w:cs="Arial"/>
                <w:b/>
                <w:bCs/>
              </w:rPr>
            </w:pPr>
            <w:r w:rsidRPr="008E7F56">
              <w:rPr>
                <w:rFonts w:ascii="Arial" w:eastAsiaTheme="minorEastAsia" w:hAnsi="Arial" w:cs="Arial"/>
                <w:b/>
                <w:bCs/>
              </w:rPr>
              <w:t xml:space="preserve">          </w:t>
            </w:r>
            <w:r w:rsidRPr="008E7F56">
              <w:rPr>
                <w:rFonts w:ascii="Arial" w:hAnsi="Arial" w:cs="Arial"/>
                <w:color w:val="080808"/>
                <w:shd w:val="clear" w:color="auto" w:fill="FFFFFF"/>
              </w:rPr>
              <w:t xml:space="preserve"> </w:t>
            </w:r>
            <w:r w:rsidRPr="008E7F56">
              <w:rPr>
                <w:rStyle w:val="normaltextrun"/>
                <w:rFonts w:ascii="Arial" w:hAnsi="Arial" w:cs="Arial"/>
                <w:color w:val="080808"/>
                <w:shd w:val="clear" w:color="auto" w:fill="FFFFFF"/>
              </w:rPr>
              <w:t>The dedication to a high budget segment of customers can be identified as a weakness because it is not affordable for every person, so it may result in some losses, especially in times of economic </w:t>
            </w:r>
            <w:r w:rsidR="210C2560" w:rsidRPr="008E7F56">
              <w:rPr>
                <w:rStyle w:val="normaltextrun"/>
                <w:rFonts w:ascii="Arial" w:hAnsi="Arial" w:cs="Arial"/>
                <w:color w:val="080808"/>
                <w:shd w:val="clear" w:color="auto" w:fill="FFFFFF"/>
              </w:rPr>
              <w:t>instability (</w:t>
            </w:r>
            <w:r w:rsidR="000B0F95" w:rsidRPr="008E7F56">
              <w:rPr>
                <w:rStyle w:val="normaltextrun"/>
                <w:rFonts w:ascii="Arial" w:hAnsi="Arial" w:cs="Arial"/>
                <w:color w:val="080808"/>
                <w:shd w:val="clear" w:color="auto" w:fill="FFFFFF"/>
              </w:rPr>
              <w:t xml:space="preserve">Yang, Zhang and </w:t>
            </w:r>
            <w:proofErr w:type="spellStart"/>
            <w:r w:rsidR="000B0F95" w:rsidRPr="008E7F56">
              <w:rPr>
                <w:rStyle w:val="normaltextrun"/>
                <w:rFonts w:ascii="Arial" w:hAnsi="Arial" w:cs="Arial"/>
                <w:color w:val="080808"/>
                <w:shd w:val="clear" w:color="auto" w:fill="FFFFFF"/>
              </w:rPr>
              <w:t>Mattila</w:t>
            </w:r>
            <w:proofErr w:type="spellEnd"/>
            <w:r w:rsidR="000B0F95" w:rsidRPr="008E7F56">
              <w:rPr>
                <w:rStyle w:val="normaltextrun"/>
                <w:rFonts w:ascii="Arial" w:hAnsi="Arial" w:cs="Arial"/>
                <w:color w:val="080808"/>
                <w:shd w:val="clear" w:color="auto" w:fill="FFFFFF"/>
              </w:rPr>
              <w:t>, 2015)</w:t>
            </w:r>
            <w:r w:rsidRPr="008E7F56">
              <w:rPr>
                <w:rStyle w:val="normaltextrun"/>
                <w:rFonts w:ascii="Arial" w:hAnsi="Arial" w:cs="Arial"/>
                <w:color w:val="080808"/>
                <w:shd w:val="clear" w:color="auto" w:fill="FFFFFF"/>
              </w:rPr>
              <w:t>. </w:t>
            </w:r>
          </w:p>
          <w:p w14:paraId="6DCAEC4F" w14:textId="77777777" w:rsidR="006E6CD5" w:rsidRPr="008E7F56" w:rsidRDefault="006E6CD5" w:rsidP="00B9175B">
            <w:pPr>
              <w:spacing w:after="0" w:line="240" w:lineRule="auto"/>
              <w:rPr>
                <w:rFonts w:ascii="Arial" w:eastAsiaTheme="minorHAnsi" w:hAnsi="Arial" w:cs="Arial"/>
                <w:b/>
                <w:bCs/>
              </w:rPr>
            </w:pPr>
          </w:p>
          <w:p w14:paraId="07D9E33C" w14:textId="77777777" w:rsidR="00E241A1" w:rsidRPr="008E7F56" w:rsidRDefault="00E241A1" w:rsidP="00B9175B">
            <w:pPr>
              <w:spacing w:after="0" w:line="240" w:lineRule="auto"/>
              <w:rPr>
                <w:rFonts w:ascii="Arial" w:eastAsiaTheme="minorHAnsi" w:hAnsi="Arial" w:cs="Arial"/>
                <w:b/>
                <w:bCs/>
              </w:rPr>
            </w:pPr>
            <w:r w:rsidRPr="008E7F56">
              <w:rPr>
                <w:rFonts w:ascii="Arial" w:eastAsiaTheme="minorHAnsi" w:hAnsi="Arial" w:cs="Arial"/>
                <w:b/>
                <w:bCs/>
              </w:rPr>
              <w:t>Opportunities</w:t>
            </w:r>
          </w:p>
          <w:p w14:paraId="4CEF1AB6" w14:textId="77777777" w:rsidR="00E241A1" w:rsidRPr="008E7F56" w:rsidRDefault="00E241A1" w:rsidP="00B9175B">
            <w:pPr>
              <w:spacing w:after="0" w:line="240" w:lineRule="auto"/>
              <w:rPr>
                <w:rFonts w:ascii="Arial" w:eastAsiaTheme="minorHAnsi" w:hAnsi="Arial" w:cs="Arial"/>
                <w:b/>
                <w:bCs/>
              </w:rPr>
            </w:pPr>
          </w:p>
          <w:p w14:paraId="40C7FBA0" w14:textId="6F28432B" w:rsidR="00E241A1" w:rsidRPr="008E7F56" w:rsidRDefault="00E241A1" w:rsidP="72A64BEA">
            <w:pPr>
              <w:spacing w:after="0" w:line="240" w:lineRule="auto"/>
              <w:rPr>
                <w:rFonts w:ascii="Arial" w:eastAsiaTheme="minorEastAsia" w:hAnsi="Arial" w:cs="Arial"/>
                <w:b/>
                <w:bCs/>
              </w:rPr>
            </w:pPr>
            <w:r w:rsidRPr="008E7F56">
              <w:rPr>
                <w:rStyle w:val="normaltextrun"/>
                <w:rFonts w:ascii="Arial" w:hAnsi="Arial" w:cs="Arial"/>
                <w:color w:val="080808"/>
                <w:shd w:val="clear" w:color="auto" w:fill="FFFFFF"/>
              </w:rPr>
              <w:t xml:space="preserve">           Mallory Court is available to host private events like weddings, </w:t>
            </w:r>
            <w:r w:rsidR="5B1777DF" w:rsidRPr="008E7F56">
              <w:rPr>
                <w:rStyle w:val="normaltextrun"/>
                <w:rFonts w:ascii="Arial" w:hAnsi="Arial" w:cs="Arial"/>
                <w:color w:val="080808"/>
                <w:shd w:val="clear" w:color="auto" w:fill="FFFFFF"/>
              </w:rPr>
              <w:t>conferences,</w:t>
            </w:r>
            <w:r w:rsidRPr="008E7F56">
              <w:rPr>
                <w:rStyle w:val="normaltextrun"/>
                <w:rFonts w:ascii="Arial" w:hAnsi="Arial" w:cs="Arial"/>
                <w:color w:val="080808"/>
                <w:shd w:val="clear" w:color="auto" w:fill="FFFFFF"/>
              </w:rPr>
              <w:t xml:space="preserve"> or business meetings. This opens an opportunity for more people to encounter the venue’s services, make contact with the surroundings through direct experience and release personal judgements. </w:t>
            </w:r>
          </w:p>
          <w:p w14:paraId="1CD89334" w14:textId="77777777" w:rsidR="006E6CD5" w:rsidRPr="008E7F56" w:rsidRDefault="006E6CD5" w:rsidP="00B9175B">
            <w:pPr>
              <w:spacing w:after="0" w:line="240" w:lineRule="auto"/>
              <w:rPr>
                <w:rFonts w:ascii="Arial" w:eastAsiaTheme="minorHAnsi" w:hAnsi="Arial" w:cs="Arial"/>
                <w:b/>
                <w:bCs/>
              </w:rPr>
            </w:pPr>
          </w:p>
          <w:p w14:paraId="3B93F926" w14:textId="77777777" w:rsidR="006E6CD5" w:rsidRPr="008E7F56" w:rsidRDefault="006E6CD5" w:rsidP="00B9175B">
            <w:pPr>
              <w:spacing w:after="0" w:line="240" w:lineRule="auto"/>
              <w:rPr>
                <w:rFonts w:ascii="Arial" w:eastAsiaTheme="minorHAnsi" w:hAnsi="Arial" w:cs="Arial"/>
                <w:b/>
                <w:bCs/>
              </w:rPr>
            </w:pPr>
          </w:p>
          <w:p w14:paraId="36C9F6AE" w14:textId="77777777" w:rsidR="006E6CD5" w:rsidRPr="008E7F56" w:rsidRDefault="006E6CD5" w:rsidP="00B9175B">
            <w:pPr>
              <w:spacing w:after="0" w:line="240" w:lineRule="auto"/>
              <w:rPr>
                <w:rFonts w:ascii="Arial" w:eastAsiaTheme="minorHAnsi" w:hAnsi="Arial" w:cs="Arial"/>
                <w:b/>
                <w:bCs/>
              </w:rPr>
            </w:pPr>
            <w:r w:rsidRPr="008E7F56">
              <w:rPr>
                <w:rFonts w:ascii="Arial" w:eastAsiaTheme="minorHAnsi" w:hAnsi="Arial" w:cs="Arial"/>
                <w:b/>
                <w:bCs/>
              </w:rPr>
              <w:t>Threats</w:t>
            </w:r>
          </w:p>
          <w:p w14:paraId="7D093CCF" w14:textId="77777777" w:rsidR="006E6CD5" w:rsidRPr="008E7F56" w:rsidRDefault="006E6CD5" w:rsidP="00B9175B">
            <w:pPr>
              <w:spacing w:after="0" w:line="240" w:lineRule="auto"/>
              <w:rPr>
                <w:rFonts w:ascii="Arial" w:eastAsiaTheme="minorHAnsi" w:hAnsi="Arial" w:cs="Arial"/>
                <w:b/>
                <w:bCs/>
              </w:rPr>
            </w:pPr>
          </w:p>
          <w:p w14:paraId="45F97BDB" w14:textId="5AE62CBE" w:rsidR="006E6CD5" w:rsidRPr="008E7F56" w:rsidRDefault="006E6CD5" w:rsidP="72A64BEA">
            <w:pPr>
              <w:spacing w:after="0" w:line="240" w:lineRule="auto"/>
              <w:rPr>
                <w:rFonts w:ascii="Arial" w:eastAsiaTheme="minorEastAsia" w:hAnsi="Arial" w:cs="Arial"/>
              </w:rPr>
            </w:pPr>
            <w:r w:rsidRPr="008E7F56">
              <w:rPr>
                <w:rFonts w:ascii="Arial" w:eastAsiaTheme="minorEastAsia" w:hAnsi="Arial" w:cs="Arial"/>
                <w:b/>
                <w:bCs/>
              </w:rPr>
              <w:t xml:space="preserve">       </w:t>
            </w:r>
            <w:r w:rsidRPr="008E7F56">
              <w:rPr>
                <w:rFonts w:ascii="Arial" w:eastAsiaTheme="minorEastAsia" w:hAnsi="Arial" w:cs="Arial"/>
              </w:rPr>
              <w:t>Being in a popular area with many tourist attractions, the competition represented by other hotel companies ne</w:t>
            </w:r>
            <w:r w:rsidR="00644C2E" w:rsidRPr="008E7F56">
              <w:rPr>
                <w:rFonts w:ascii="Arial" w:eastAsiaTheme="minorEastAsia" w:hAnsi="Arial" w:cs="Arial"/>
              </w:rPr>
              <w:t xml:space="preserve">arby can lead to fewer guests </w:t>
            </w:r>
            <w:r w:rsidR="00644C2E" w:rsidRPr="008E7F56">
              <w:rPr>
                <w:rFonts w:ascii="Arial" w:hAnsi="Arial" w:cs="Arial"/>
                <w:color w:val="000000"/>
                <w:shd w:val="clear" w:color="auto" w:fill="FFFFFF"/>
              </w:rPr>
              <w:t>(</w:t>
            </w:r>
            <w:proofErr w:type="spellStart"/>
            <w:r w:rsidR="00644C2E" w:rsidRPr="008E7F56">
              <w:rPr>
                <w:rFonts w:ascii="Arial" w:hAnsi="Arial" w:cs="Arial"/>
                <w:color w:val="000000"/>
                <w:shd w:val="clear" w:color="auto" w:fill="FFFFFF"/>
              </w:rPr>
              <w:t>Napierała</w:t>
            </w:r>
            <w:proofErr w:type="spellEnd"/>
            <w:r w:rsidR="00644C2E" w:rsidRPr="008E7F56">
              <w:rPr>
                <w:rFonts w:ascii="Arial" w:hAnsi="Arial" w:cs="Arial"/>
                <w:color w:val="000000"/>
                <w:shd w:val="clear" w:color="auto" w:fill="FFFFFF"/>
              </w:rPr>
              <w:t xml:space="preserve">, </w:t>
            </w:r>
            <w:proofErr w:type="spellStart"/>
            <w:r w:rsidR="00644C2E" w:rsidRPr="008E7F56">
              <w:rPr>
                <w:rFonts w:ascii="Arial" w:hAnsi="Arial" w:cs="Arial"/>
                <w:color w:val="000000"/>
                <w:shd w:val="clear" w:color="auto" w:fill="FFFFFF"/>
              </w:rPr>
              <w:t>Birdir</w:t>
            </w:r>
            <w:proofErr w:type="spellEnd"/>
            <w:r w:rsidR="00644C2E" w:rsidRPr="008E7F56">
              <w:rPr>
                <w:rFonts w:ascii="Arial" w:hAnsi="Arial" w:cs="Arial"/>
                <w:color w:val="000000"/>
                <w:shd w:val="clear" w:color="auto" w:fill="FFFFFF"/>
              </w:rPr>
              <w:t>, 2020)</w:t>
            </w:r>
            <w:r w:rsidR="00F25DC8" w:rsidRPr="008E7F56">
              <w:rPr>
                <w:rFonts w:ascii="Arial" w:eastAsiaTheme="minorEastAsia" w:hAnsi="Arial" w:cs="Arial"/>
              </w:rPr>
              <w:t>.</w:t>
            </w:r>
            <w:r w:rsidR="00644C2E" w:rsidRPr="008E7F56">
              <w:rPr>
                <w:rFonts w:ascii="Arial" w:eastAsiaTheme="minorEastAsia" w:hAnsi="Arial" w:cs="Arial"/>
              </w:rPr>
              <w:t xml:space="preserve"> Moreover, </w:t>
            </w:r>
            <w:r w:rsidR="00F25DC8" w:rsidRPr="008E7F56">
              <w:rPr>
                <w:rFonts w:ascii="Arial" w:eastAsiaTheme="minorEastAsia" w:hAnsi="Arial" w:cs="Arial"/>
              </w:rPr>
              <w:t xml:space="preserve">considering </w:t>
            </w:r>
            <w:r w:rsidR="00E241A1" w:rsidRPr="008E7F56">
              <w:rPr>
                <w:rFonts w:ascii="Arial" w:eastAsiaTheme="minorEastAsia" w:hAnsi="Arial" w:cs="Arial"/>
              </w:rPr>
              <w:t xml:space="preserve">the variety of customers, then </w:t>
            </w:r>
            <w:r w:rsidR="00A02F04" w:rsidRPr="008E7F56">
              <w:rPr>
                <w:rFonts w:ascii="Arial" w:eastAsiaTheme="minorEastAsia" w:hAnsi="Arial" w:cs="Arial"/>
              </w:rPr>
              <w:t>the prices and promotion</w:t>
            </w:r>
            <w:r w:rsidRPr="008E7F56">
              <w:rPr>
                <w:rFonts w:ascii="Arial" w:eastAsiaTheme="minorEastAsia" w:hAnsi="Arial" w:cs="Arial"/>
              </w:rPr>
              <w:t xml:space="preserve"> of the competitors,</w:t>
            </w:r>
            <w:r w:rsidR="00644C2E" w:rsidRPr="008E7F56">
              <w:rPr>
                <w:rFonts w:ascii="Arial" w:eastAsiaTheme="minorEastAsia" w:hAnsi="Arial" w:cs="Arial"/>
              </w:rPr>
              <w:t xml:space="preserve"> </w:t>
            </w:r>
            <w:r w:rsidR="1FEDC4B0" w:rsidRPr="008E7F56">
              <w:rPr>
                <w:rFonts w:ascii="Arial" w:eastAsiaTheme="minorEastAsia" w:hAnsi="Arial" w:cs="Arial"/>
              </w:rPr>
              <w:t>facilities,</w:t>
            </w:r>
            <w:r w:rsidR="00644C2E" w:rsidRPr="008E7F56">
              <w:rPr>
                <w:rFonts w:ascii="Arial" w:eastAsiaTheme="minorEastAsia" w:hAnsi="Arial" w:cs="Arial"/>
              </w:rPr>
              <w:t xml:space="preserve"> and</w:t>
            </w:r>
            <w:r w:rsidRPr="008E7F56">
              <w:rPr>
                <w:rFonts w:ascii="Arial" w:eastAsiaTheme="minorEastAsia" w:hAnsi="Arial" w:cs="Arial"/>
              </w:rPr>
              <w:t xml:space="preserve"> the type of accommodation </w:t>
            </w:r>
            <w:r w:rsidR="00E241A1" w:rsidRPr="008E7F56">
              <w:rPr>
                <w:rFonts w:ascii="Arial" w:eastAsiaTheme="minorEastAsia" w:hAnsi="Arial" w:cs="Arial"/>
              </w:rPr>
              <w:t xml:space="preserve">they offer </w:t>
            </w:r>
            <w:r w:rsidRPr="008E7F56">
              <w:rPr>
                <w:rFonts w:ascii="Arial" w:eastAsiaTheme="minorEastAsia" w:hAnsi="Arial" w:cs="Arial"/>
              </w:rPr>
              <w:t xml:space="preserve">(such as low budget), </w:t>
            </w:r>
            <w:r w:rsidR="00A02F04" w:rsidRPr="008E7F56">
              <w:rPr>
                <w:rFonts w:ascii="Arial" w:eastAsiaTheme="minorEastAsia" w:hAnsi="Arial" w:cs="Arial"/>
              </w:rPr>
              <w:t>Mallory Court</w:t>
            </w:r>
            <w:r w:rsidRPr="008E7F56">
              <w:rPr>
                <w:rFonts w:ascii="Arial" w:eastAsiaTheme="minorEastAsia" w:hAnsi="Arial" w:cs="Arial"/>
              </w:rPr>
              <w:t xml:space="preserve"> may suffer losses.</w:t>
            </w:r>
          </w:p>
          <w:p w14:paraId="2E17E197" w14:textId="77777777" w:rsidR="00B9175B" w:rsidRPr="008E7F56" w:rsidRDefault="00B9175B" w:rsidP="00B9175B">
            <w:pPr>
              <w:spacing w:after="0" w:line="240" w:lineRule="auto"/>
              <w:rPr>
                <w:rFonts w:ascii="Arial" w:eastAsiaTheme="minorHAnsi" w:hAnsi="Arial" w:cs="Arial"/>
                <w:b/>
                <w:bCs/>
              </w:rPr>
            </w:pPr>
          </w:p>
          <w:p w14:paraId="6536281C" w14:textId="77777777" w:rsidR="00B9175B" w:rsidRPr="008E7F56" w:rsidRDefault="00B9175B" w:rsidP="00B9175B">
            <w:pPr>
              <w:spacing w:after="0" w:line="240" w:lineRule="auto"/>
              <w:rPr>
                <w:rFonts w:ascii="Arial" w:eastAsiaTheme="minorHAnsi" w:hAnsi="Arial" w:cs="Arial"/>
                <w:bCs/>
              </w:rPr>
            </w:pPr>
            <w:r w:rsidRPr="008E7F56">
              <w:rPr>
                <w:rFonts w:ascii="Arial" w:eastAsiaTheme="minorHAnsi" w:hAnsi="Arial" w:cs="Arial"/>
                <w:bCs/>
              </w:rPr>
              <w:t xml:space="preserve">            </w:t>
            </w:r>
          </w:p>
          <w:p w14:paraId="69AD943C" w14:textId="67F772A3" w:rsidR="00B9175B" w:rsidRPr="008E7F56" w:rsidRDefault="00475F46" w:rsidP="00B9175B">
            <w:pPr>
              <w:spacing w:after="0" w:line="240" w:lineRule="auto"/>
              <w:rPr>
                <w:rFonts w:ascii="Arial" w:eastAsiaTheme="minorHAnsi" w:hAnsi="Arial" w:cs="Arial"/>
                <w:b/>
                <w:bCs/>
              </w:rPr>
            </w:pPr>
            <w:r w:rsidRPr="008E7F56">
              <w:rPr>
                <w:rFonts w:ascii="Arial" w:eastAsiaTheme="minorHAnsi" w:hAnsi="Arial" w:cs="Arial"/>
                <w:b/>
                <w:bCs/>
              </w:rPr>
              <w:t>217 words</w:t>
            </w:r>
          </w:p>
          <w:p w14:paraId="431CA860" w14:textId="77777777" w:rsidR="00B9175B" w:rsidRPr="008E7F56" w:rsidRDefault="00B9175B" w:rsidP="00B9175B">
            <w:pPr>
              <w:spacing w:after="0" w:line="240" w:lineRule="auto"/>
              <w:rPr>
                <w:rFonts w:ascii="Arial" w:eastAsiaTheme="minorHAnsi" w:hAnsi="Arial" w:cs="Arial"/>
                <w:b/>
                <w:bCs/>
              </w:rPr>
            </w:pPr>
          </w:p>
          <w:p w14:paraId="3D7437E7" w14:textId="77777777" w:rsidR="00B9175B" w:rsidRPr="008E7F56" w:rsidRDefault="00B9175B" w:rsidP="00B9175B">
            <w:pPr>
              <w:spacing w:after="0" w:line="240" w:lineRule="auto"/>
              <w:rPr>
                <w:rFonts w:asciiTheme="minorHAnsi" w:eastAsiaTheme="minorHAnsi" w:hAnsiTheme="minorHAnsi" w:cstheme="minorBidi"/>
                <w:b/>
                <w:bCs/>
              </w:rPr>
            </w:pPr>
          </w:p>
          <w:p w14:paraId="2E916845" w14:textId="77777777" w:rsidR="00B9175B" w:rsidRPr="008E7F56" w:rsidRDefault="00B9175B" w:rsidP="00B9175B">
            <w:pPr>
              <w:spacing w:after="0" w:line="240" w:lineRule="auto"/>
              <w:rPr>
                <w:rFonts w:asciiTheme="minorHAnsi" w:eastAsiaTheme="minorHAnsi" w:hAnsiTheme="minorHAnsi" w:cstheme="minorBidi"/>
                <w:b/>
                <w:bCs/>
              </w:rPr>
            </w:pPr>
          </w:p>
          <w:p w14:paraId="1B59E042" w14:textId="77777777" w:rsidR="00B9175B" w:rsidRPr="008E7F56" w:rsidRDefault="00B9175B" w:rsidP="00B9175B">
            <w:pPr>
              <w:spacing w:after="0" w:line="240" w:lineRule="auto"/>
              <w:rPr>
                <w:rFonts w:asciiTheme="minorHAnsi" w:eastAsiaTheme="minorHAnsi" w:hAnsiTheme="minorHAnsi" w:cstheme="minorBidi"/>
                <w:b/>
                <w:bCs/>
              </w:rPr>
            </w:pPr>
          </w:p>
          <w:p w14:paraId="61FCF880" w14:textId="77777777" w:rsidR="00B9175B" w:rsidRPr="008E7F56" w:rsidRDefault="00B9175B" w:rsidP="00B9175B">
            <w:pPr>
              <w:spacing w:after="0" w:line="240" w:lineRule="auto"/>
              <w:rPr>
                <w:rFonts w:asciiTheme="minorHAnsi" w:eastAsiaTheme="minorHAnsi" w:hAnsiTheme="minorHAnsi" w:cstheme="minorBidi"/>
                <w:b/>
                <w:bCs/>
              </w:rPr>
            </w:pPr>
          </w:p>
          <w:p w14:paraId="40D62D01" w14:textId="77777777" w:rsidR="00B9175B" w:rsidRPr="008E7F56" w:rsidRDefault="00B9175B" w:rsidP="00B9175B">
            <w:pPr>
              <w:spacing w:after="0" w:line="240" w:lineRule="auto"/>
              <w:rPr>
                <w:rFonts w:asciiTheme="minorHAnsi" w:eastAsiaTheme="minorHAnsi" w:hAnsiTheme="minorHAnsi" w:cstheme="minorBidi"/>
                <w:b/>
                <w:bCs/>
              </w:rPr>
            </w:pPr>
          </w:p>
          <w:p w14:paraId="7389456B" w14:textId="77777777" w:rsidR="00B9175B" w:rsidRPr="008E7F56" w:rsidRDefault="00B9175B" w:rsidP="00B9175B">
            <w:pPr>
              <w:spacing w:after="0" w:line="240" w:lineRule="auto"/>
              <w:rPr>
                <w:rFonts w:asciiTheme="minorHAnsi" w:eastAsiaTheme="minorHAnsi" w:hAnsiTheme="minorHAnsi" w:cstheme="minorBidi"/>
                <w:b/>
                <w:bCs/>
              </w:rPr>
            </w:pPr>
          </w:p>
          <w:p w14:paraId="743913B4" w14:textId="77777777" w:rsidR="00B9175B" w:rsidRDefault="00B9175B" w:rsidP="00B9175B">
            <w:pPr>
              <w:spacing w:after="0" w:line="240" w:lineRule="auto"/>
              <w:rPr>
                <w:rFonts w:asciiTheme="minorHAnsi" w:eastAsiaTheme="minorHAnsi" w:hAnsiTheme="minorHAnsi" w:cstheme="minorBidi"/>
                <w:b/>
                <w:bCs/>
              </w:rPr>
            </w:pPr>
          </w:p>
          <w:p w14:paraId="2CC6E4F3" w14:textId="77777777" w:rsidR="00D52C82" w:rsidRDefault="00D52C82" w:rsidP="00B9175B">
            <w:pPr>
              <w:spacing w:after="0" w:line="240" w:lineRule="auto"/>
              <w:rPr>
                <w:rFonts w:asciiTheme="minorHAnsi" w:eastAsiaTheme="minorHAnsi" w:hAnsiTheme="minorHAnsi" w:cstheme="minorBidi"/>
                <w:b/>
                <w:bCs/>
              </w:rPr>
            </w:pPr>
          </w:p>
          <w:p w14:paraId="654A04A2" w14:textId="77777777" w:rsidR="00D52C82" w:rsidRDefault="00D52C82" w:rsidP="00B9175B">
            <w:pPr>
              <w:spacing w:after="0" w:line="240" w:lineRule="auto"/>
              <w:rPr>
                <w:rFonts w:asciiTheme="minorHAnsi" w:eastAsiaTheme="minorHAnsi" w:hAnsiTheme="minorHAnsi" w:cstheme="minorBidi"/>
                <w:b/>
                <w:bCs/>
              </w:rPr>
            </w:pPr>
          </w:p>
          <w:p w14:paraId="63A0AA31" w14:textId="77777777" w:rsidR="00D52C82" w:rsidRDefault="00D52C82" w:rsidP="00B9175B">
            <w:pPr>
              <w:spacing w:after="0" w:line="240" w:lineRule="auto"/>
              <w:rPr>
                <w:rFonts w:asciiTheme="minorHAnsi" w:eastAsiaTheme="minorHAnsi" w:hAnsiTheme="minorHAnsi" w:cstheme="minorBidi"/>
                <w:b/>
                <w:bCs/>
              </w:rPr>
            </w:pPr>
          </w:p>
          <w:p w14:paraId="25AE16DC" w14:textId="77777777" w:rsidR="00D52C82" w:rsidRPr="008E7F56" w:rsidRDefault="00D52C82" w:rsidP="00B9175B">
            <w:pPr>
              <w:spacing w:after="0" w:line="240" w:lineRule="auto"/>
              <w:rPr>
                <w:rFonts w:asciiTheme="minorHAnsi" w:eastAsiaTheme="minorHAnsi" w:hAnsiTheme="minorHAnsi" w:cstheme="minorBidi"/>
                <w:b/>
                <w:bCs/>
              </w:rPr>
            </w:pPr>
            <w:bookmarkStart w:id="0" w:name="_GoBack"/>
            <w:bookmarkEnd w:id="0"/>
          </w:p>
          <w:p w14:paraId="4CB5C7B7" w14:textId="77777777" w:rsidR="00B9175B" w:rsidRPr="008E7F56" w:rsidRDefault="00B9175B" w:rsidP="00B9175B">
            <w:pPr>
              <w:spacing w:after="0" w:line="240" w:lineRule="auto"/>
              <w:rPr>
                <w:rFonts w:asciiTheme="minorHAnsi" w:eastAsiaTheme="minorHAnsi" w:hAnsiTheme="minorHAnsi" w:cstheme="minorBidi"/>
                <w:b/>
                <w:bCs/>
              </w:rPr>
            </w:pPr>
          </w:p>
          <w:p w14:paraId="6D58E90C" w14:textId="77777777" w:rsidR="00B9175B" w:rsidRPr="008E7F56" w:rsidRDefault="00B9175B" w:rsidP="00B9175B">
            <w:pPr>
              <w:spacing w:after="0" w:line="240" w:lineRule="auto"/>
              <w:rPr>
                <w:rFonts w:asciiTheme="minorHAnsi" w:eastAsiaTheme="minorHAnsi" w:hAnsiTheme="minorHAnsi" w:cstheme="minorBidi"/>
                <w:b/>
                <w:bCs/>
              </w:rPr>
            </w:pPr>
          </w:p>
          <w:p w14:paraId="06F1740A" w14:textId="77777777" w:rsidR="00B9175B" w:rsidRPr="008E7F56" w:rsidRDefault="00B9175B" w:rsidP="00B9175B">
            <w:pPr>
              <w:spacing w:after="0" w:line="240" w:lineRule="auto"/>
              <w:rPr>
                <w:rFonts w:asciiTheme="minorHAnsi" w:eastAsiaTheme="minorHAnsi" w:hAnsiTheme="minorHAnsi" w:cstheme="minorBidi"/>
                <w:b/>
                <w:bCs/>
              </w:rPr>
            </w:pPr>
          </w:p>
          <w:p w14:paraId="77FD4EB7" w14:textId="629A3F8B" w:rsidR="00B9175B" w:rsidRPr="008E7F56" w:rsidRDefault="00B9175B" w:rsidP="54978082">
            <w:pPr>
              <w:numPr>
                <w:ilvl w:val="0"/>
                <w:numId w:val="1"/>
              </w:numPr>
              <w:spacing w:after="0" w:line="240" w:lineRule="auto"/>
              <w:contextualSpacing/>
              <w:rPr>
                <w:rFonts w:ascii="Arial" w:eastAsiaTheme="minorEastAsia" w:hAnsi="Arial" w:cs="Arial"/>
                <w:b/>
                <w:bCs/>
                <w:color w:val="FF0000"/>
              </w:rPr>
            </w:pPr>
            <w:r w:rsidRPr="008E7F56">
              <w:rPr>
                <w:rFonts w:ascii="Arial" w:eastAsiaTheme="minorEastAsia" w:hAnsi="Arial" w:cs="Arial"/>
                <w:b/>
                <w:bCs/>
              </w:rPr>
              <w:t xml:space="preserve">The Marketing environment (Macro) </w:t>
            </w:r>
            <w:r w:rsidR="0EFC3DC5" w:rsidRPr="008E7F56">
              <w:rPr>
                <w:rFonts w:ascii="Arial" w:eastAsiaTheme="minorEastAsia" w:hAnsi="Arial" w:cs="Arial"/>
                <w:b/>
                <w:bCs/>
              </w:rPr>
              <w:t xml:space="preserve">PESTEL </w:t>
            </w:r>
          </w:p>
          <w:p w14:paraId="6C144924" w14:textId="4A59133E" w:rsidR="54978082" w:rsidRPr="008E7F56" w:rsidRDefault="54978082" w:rsidP="54978082">
            <w:pPr>
              <w:spacing w:after="0" w:line="240" w:lineRule="auto"/>
              <w:rPr>
                <w:rFonts w:ascii="Arial" w:hAnsi="Arial" w:cs="Arial"/>
                <w:i/>
                <w:iCs/>
                <w:color w:val="FF0000"/>
              </w:rPr>
            </w:pPr>
          </w:p>
          <w:p w14:paraId="7F76E8EF" w14:textId="399B8CD6" w:rsidR="54978082" w:rsidRPr="008E7F56" w:rsidRDefault="54978082" w:rsidP="54978082">
            <w:pPr>
              <w:spacing w:after="0" w:line="240" w:lineRule="auto"/>
              <w:rPr>
                <w:rFonts w:ascii="Arial" w:hAnsi="Arial" w:cs="Arial"/>
                <w:i/>
                <w:iCs/>
                <w:color w:val="FF0000"/>
              </w:rPr>
            </w:pPr>
          </w:p>
          <w:p w14:paraId="3AA51C24" w14:textId="6AA905E3" w:rsidR="61683618" w:rsidRPr="008E7F56" w:rsidRDefault="61683618" w:rsidP="54978082">
            <w:pPr>
              <w:spacing w:after="0" w:line="240" w:lineRule="auto"/>
              <w:rPr>
                <w:rFonts w:ascii="Arial" w:hAnsi="Arial" w:cs="Arial"/>
              </w:rPr>
            </w:pPr>
            <w:r w:rsidRPr="008E7F56">
              <w:rPr>
                <w:rFonts w:ascii="Arial" w:hAnsi="Arial" w:cs="Arial"/>
                <w:b/>
              </w:rPr>
              <w:t>Political</w:t>
            </w:r>
            <w:r w:rsidRPr="008E7F56">
              <w:rPr>
                <w:rFonts w:ascii="Arial" w:hAnsi="Arial" w:cs="Arial"/>
              </w:rPr>
              <w:t xml:space="preserve"> – A travel ban and the government’s control over taxes can decline the contribution brought by the tourism companies to the country's economy, and implicitly it can trigger more problems for businesses -losing contracts with suppliers, staff shortage</w:t>
            </w:r>
            <w:r w:rsidR="5C7BBF4C" w:rsidRPr="008E7F56">
              <w:rPr>
                <w:rFonts w:ascii="Arial" w:hAnsi="Arial" w:cs="Arial"/>
              </w:rPr>
              <w:t xml:space="preserve"> </w:t>
            </w:r>
            <w:r w:rsidR="5C7BBF4C" w:rsidRPr="008E7F56">
              <w:rPr>
                <w:rFonts w:ascii="Arial" w:eastAsia="Open Sans" w:hAnsi="Arial" w:cs="Arial"/>
                <w:color w:val="000000" w:themeColor="text1"/>
              </w:rPr>
              <w:t>(</w:t>
            </w:r>
            <w:proofErr w:type="spellStart"/>
            <w:r w:rsidR="5C7BBF4C" w:rsidRPr="008E7F56">
              <w:rPr>
                <w:rFonts w:ascii="Arial" w:eastAsia="Open Sans" w:hAnsi="Arial" w:cs="Arial"/>
                <w:color w:val="000000" w:themeColor="text1"/>
              </w:rPr>
              <w:t>Türkcan</w:t>
            </w:r>
            <w:proofErr w:type="spellEnd"/>
            <w:r w:rsidR="5C7BBF4C" w:rsidRPr="008E7F56">
              <w:rPr>
                <w:rFonts w:ascii="Arial" w:eastAsia="Open Sans" w:hAnsi="Arial" w:cs="Arial"/>
                <w:color w:val="000000" w:themeColor="text1"/>
              </w:rPr>
              <w:t xml:space="preserve">, </w:t>
            </w:r>
            <w:proofErr w:type="spellStart"/>
            <w:r w:rsidR="5C7BBF4C" w:rsidRPr="008E7F56">
              <w:rPr>
                <w:rFonts w:ascii="Arial" w:eastAsia="Open Sans" w:hAnsi="Arial" w:cs="Arial"/>
                <w:color w:val="000000" w:themeColor="text1"/>
              </w:rPr>
              <w:t>Erkuş-Öztürk</w:t>
            </w:r>
            <w:proofErr w:type="spellEnd"/>
            <w:r w:rsidR="5C7BBF4C" w:rsidRPr="008E7F56">
              <w:rPr>
                <w:rFonts w:ascii="Arial" w:eastAsia="Open Sans" w:hAnsi="Arial" w:cs="Arial"/>
                <w:color w:val="000000" w:themeColor="text1"/>
              </w:rPr>
              <w:t>, 2019)</w:t>
            </w:r>
            <w:r w:rsidRPr="008E7F56">
              <w:rPr>
                <w:rFonts w:ascii="Arial" w:hAnsi="Arial" w:cs="Arial"/>
              </w:rPr>
              <w:t xml:space="preserve">. </w:t>
            </w:r>
          </w:p>
          <w:p w14:paraId="26F51E46" w14:textId="47D2A3AC" w:rsidR="61683618" w:rsidRPr="008E7F56" w:rsidRDefault="61683618" w:rsidP="54978082">
            <w:pPr>
              <w:spacing w:after="0" w:line="240" w:lineRule="auto"/>
              <w:rPr>
                <w:rFonts w:ascii="Arial" w:hAnsi="Arial" w:cs="Arial"/>
              </w:rPr>
            </w:pPr>
            <w:r w:rsidRPr="008E7F56">
              <w:rPr>
                <w:rFonts w:ascii="Arial" w:hAnsi="Arial" w:cs="Arial"/>
              </w:rPr>
              <w:t xml:space="preserve"> </w:t>
            </w:r>
          </w:p>
          <w:p w14:paraId="65BF693B" w14:textId="56F66124" w:rsidR="61683618" w:rsidRPr="008E7F56" w:rsidRDefault="61683618" w:rsidP="54978082">
            <w:pPr>
              <w:spacing w:after="0" w:line="240" w:lineRule="auto"/>
              <w:rPr>
                <w:rFonts w:ascii="Arial" w:hAnsi="Arial" w:cs="Arial"/>
              </w:rPr>
            </w:pPr>
            <w:r w:rsidRPr="008E7F56">
              <w:rPr>
                <w:rFonts w:ascii="Arial" w:hAnsi="Arial" w:cs="Arial"/>
                <w:b/>
              </w:rPr>
              <w:t>Economic</w:t>
            </w:r>
            <w:r w:rsidRPr="008E7F56">
              <w:rPr>
                <w:rFonts w:ascii="Arial" w:hAnsi="Arial" w:cs="Arial"/>
              </w:rPr>
              <w:t xml:space="preserve"> – The hotel industry is one of most susceptible to economic changes. Factors like unemployment rates, travel conditions, job growth influences its availability</w:t>
            </w:r>
            <w:r w:rsidR="7DAD7ED5" w:rsidRPr="008E7F56">
              <w:rPr>
                <w:rFonts w:ascii="Arial" w:hAnsi="Arial" w:cs="Arial"/>
              </w:rPr>
              <w:t xml:space="preserve"> </w:t>
            </w:r>
            <w:r w:rsidR="27B17C7B" w:rsidRPr="008E7F56">
              <w:rPr>
                <w:rFonts w:ascii="Arial" w:eastAsia="Open Sans" w:hAnsi="Arial" w:cs="Arial"/>
                <w:color w:val="000000" w:themeColor="text1"/>
              </w:rPr>
              <w:t>(Kim, Kim, 2015)</w:t>
            </w:r>
            <w:r w:rsidRPr="008E7F56">
              <w:rPr>
                <w:rFonts w:ascii="Arial" w:hAnsi="Arial" w:cs="Arial"/>
              </w:rPr>
              <w:t>. Furthermore, their own financial resources are under threat, considering the payment of employees and lack of profit.</w:t>
            </w:r>
          </w:p>
          <w:p w14:paraId="52AB9303" w14:textId="6D8B99AF" w:rsidR="61683618" w:rsidRPr="008E7F56" w:rsidRDefault="61683618" w:rsidP="54978082">
            <w:pPr>
              <w:spacing w:after="0" w:line="240" w:lineRule="auto"/>
              <w:rPr>
                <w:rFonts w:ascii="Arial" w:hAnsi="Arial" w:cs="Arial"/>
              </w:rPr>
            </w:pPr>
            <w:r w:rsidRPr="008E7F56">
              <w:rPr>
                <w:rFonts w:ascii="Arial" w:hAnsi="Arial" w:cs="Arial"/>
              </w:rPr>
              <w:t xml:space="preserve"> </w:t>
            </w:r>
          </w:p>
          <w:p w14:paraId="0AC650DF" w14:textId="530199DE" w:rsidR="61683618" w:rsidRPr="008E7F56" w:rsidRDefault="61683618" w:rsidP="54978082">
            <w:pPr>
              <w:spacing w:after="0" w:line="240" w:lineRule="auto"/>
              <w:rPr>
                <w:rFonts w:ascii="Arial" w:hAnsi="Arial" w:cs="Arial"/>
              </w:rPr>
            </w:pPr>
            <w:r w:rsidRPr="008E7F56">
              <w:rPr>
                <w:rFonts w:ascii="Arial" w:hAnsi="Arial" w:cs="Arial"/>
                <w:b/>
              </w:rPr>
              <w:t>Social</w:t>
            </w:r>
            <w:r w:rsidRPr="008E7F56">
              <w:rPr>
                <w:rFonts w:ascii="Arial" w:hAnsi="Arial" w:cs="Arial"/>
              </w:rPr>
              <w:t xml:space="preserve"> – Factors such as lifestyle, consumer demographics, culture, </w:t>
            </w:r>
            <w:proofErr w:type="gramStart"/>
            <w:r w:rsidRPr="008E7F56">
              <w:rPr>
                <w:rFonts w:ascii="Arial" w:hAnsi="Arial" w:cs="Arial"/>
              </w:rPr>
              <w:t>willingness</w:t>
            </w:r>
            <w:proofErr w:type="gramEnd"/>
            <w:r w:rsidRPr="008E7F56">
              <w:rPr>
                <w:rFonts w:ascii="Arial" w:hAnsi="Arial" w:cs="Arial"/>
              </w:rPr>
              <w:t xml:space="preserve"> to pay for leisure activities influence the stability of the hospitality industry. But also, due to pandemic, they may have they may be reluctant to engage in social interactions</w:t>
            </w:r>
            <w:r w:rsidR="5FEFCB48" w:rsidRPr="008E7F56">
              <w:rPr>
                <w:rFonts w:ascii="Arial" w:hAnsi="Arial" w:cs="Arial"/>
              </w:rPr>
              <w:t xml:space="preserve"> </w:t>
            </w:r>
            <w:r w:rsidR="59CCBA0D" w:rsidRPr="008E7F56">
              <w:rPr>
                <w:rFonts w:ascii="Arial" w:eastAsia="Open Sans" w:hAnsi="Arial" w:cs="Arial"/>
                <w:color w:val="000000" w:themeColor="text1"/>
              </w:rPr>
              <w:t xml:space="preserve">(Zhang, Choi and </w:t>
            </w:r>
            <w:proofErr w:type="spellStart"/>
            <w:r w:rsidR="59CCBA0D" w:rsidRPr="008E7F56">
              <w:rPr>
                <w:rFonts w:ascii="Arial" w:eastAsia="Open Sans" w:hAnsi="Arial" w:cs="Arial"/>
                <w:color w:val="000000" w:themeColor="text1"/>
              </w:rPr>
              <w:t>Akhmedov</w:t>
            </w:r>
            <w:proofErr w:type="spellEnd"/>
            <w:r w:rsidR="59CCBA0D" w:rsidRPr="008E7F56">
              <w:rPr>
                <w:rFonts w:ascii="Arial" w:eastAsia="Open Sans" w:hAnsi="Arial" w:cs="Arial"/>
                <w:color w:val="000000" w:themeColor="text1"/>
              </w:rPr>
              <w:t>, 2021)</w:t>
            </w:r>
            <w:r w:rsidRPr="008E7F56">
              <w:rPr>
                <w:rFonts w:ascii="Arial" w:hAnsi="Arial" w:cs="Arial"/>
              </w:rPr>
              <w:t>.</w:t>
            </w:r>
          </w:p>
          <w:p w14:paraId="6C7E5A88" w14:textId="7E5331B2" w:rsidR="61683618" w:rsidRPr="008E7F56" w:rsidRDefault="61683618" w:rsidP="54978082">
            <w:pPr>
              <w:spacing w:after="0" w:line="240" w:lineRule="auto"/>
              <w:rPr>
                <w:rFonts w:ascii="Arial" w:hAnsi="Arial" w:cs="Arial"/>
              </w:rPr>
            </w:pPr>
            <w:r w:rsidRPr="008E7F56">
              <w:rPr>
                <w:rFonts w:ascii="Arial" w:hAnsi="Arial" w:cs="Arial"/>
              </w:rPr>
              <w:t xml:space="preserve"> </w:t>
            </w:r>
          </w:p>
          <w:p w14:paraId="1F551E89" w14:textId="312744CF" w:rsidR="61683618" w:rsidRPr="008E7F56" w:rsidRDefault="61683618" w:rsidP="54978082">
            <w:pPr>
              <w:spacing w:after="0" w:line="240" w:lineRule="auto"/>
              <w:rPr>
                <w:rFonts w:ascii="Arial" w:hAnsi="Arial" w:cs="Arial"/>
              </w:rPr>
            </w:pPr>
            <w:r w:rsidRPr="008E7F56">
              <w:rPr>
                <w:rFonts w:ascii="Arial" w:hAnsi="Arial" w:cs="Arial"/>
                <w:b/>
              </w:rPr>
              <w:t>Technological</w:t>
            </w:r>
            <w:r w:rsidRPr="008E7F56">
              <w:rPr>
                <w:rFonts w:ascii="Arial" w:hAnsi="Arial" w:cs="Arial"/>
              </w:rPr>
              <w:t xml:space="preserve"> - Many of the hotel operations have been made easy and more accessible due to technological innovations</w:t>
            </w:r>
            <w:r w:rsidR="357F4B75" w:rsidRPr="008E7F56">
              <w:rPr>
                <w:rFonts w:ascii="Arial" w:hAnsi="Arial" w:cs="Arial"/>
              </w:rPr>
              <w:t xml:space="preserve"> </w:t>
            </w:r>
            <w:r w:rsidR="357F4B75" w:rsidRPr="008E7F56">
              <w:rPr>
                <w:rFonts w:ascii="Arial" w:eastAsia="Open Sans" w:hAnsi="Arial" w:cs="Arial"/>
                <w:color w:val="000000" w:themeColor="text1"/>
              </w:rPr>
              <w:t>(Hua et al., 2020)</w:t>
            </w:r>
            <w:r w:rsidRPr="008E7F56">
              <w:rPr>
                <w:rFonts w:ascii="Arial" w:hAnsi="Arial" w:cs="Arial"/>
              </w:rPr>
              <w:t>. On the other hand, travel websites cause hotels to remain competitive. Incidents can be reported by anyone in a very short time on social media.</w:t>
            </w:r>
          </w:p>
          <w:p w14:paraId="6ED361FF" w14:textId="4A0DBC38" w:rsidR="61683618" w:rsidRPr="008E7F56" w:rsidRDefault="61683618" w:rsidP="54978082">
            <w:pPr>
              <w:spacing w:after="0" w:line="240" w:lineRule="auto"/>
              <w:rPr>
                <w:rFonts w:ascii="Arial" w:hAnsi="Arial" w:cs="Arial"/>
              </w:rPr>
            </w:pPr>
            <w:r w:rsidRPr="008E7F56">
              <w:rPr>
                <w:rFonts w:ascii="Arial" w:hAnsi="Arial" w:cs="Arial"/>
              </w:rPr>
              <w:t xml:space="preserve"> </w:t>
            </w:r>
          </w:p>
          <w:p w14:paraId="22AC69D3" w14:textId="32687F60" w:rsidR="61683618" w:rsidRPr="008E7F56" w:rsidRDefault="61683618" w:rsidP="54978082">
            <w:pPr>
              <w:spacing w:after="0" w:line="240" w:lineRule="auto"/>
              <w:rPr>
                <w:rFonts w:ascii="Arial" w:hAnsi="Arial" w:cs="Arial"/>
              </w:rPr>
            </w:pPr>
            <w:r w:rsidRPr="008E7F56">
              <w:rPr>
                <w:rFonts w:ascii="Arial" w:hAnsi="Arial" w:cs="Arial"/>
                <w:b/>
              </w:rPr>
              <w:t>Environmental</w:t>
            </w:r>
            <w:r w:rsidRPr="008E7F56">
              <w:rPr>
                <w:rFonts w:ascii="Arial" w:hAnsi="Arial" w:cs="Arial"/>
              </w:rPr>
              <w:t xml:space="preserve"> – Climate and local weather can play a crucial role when planning a </w:t>
            </w:r>
            <w:r w:rsidR="67DB3600" w:rsidRPr="008E7F56">
              <w:rPr>
                <w:rFonts w:ascii="Arial" w:hAnsi="Arial" w:cs="Arial"/>
              </w:rPr>
              <w:t>trip</w:t>
            </w:r>
            <w:r w:rsidRPr="008E7F56">
              <w:rPr>
                <w:rFonts w:ascii="Arial" w:hAnsi="Arial" w:cs="Arial"/>
              </w:rPr>
              <w:t>. Thus, in certain seasons, the hotel may have different degrees of occupancy and attendance, and prices may differ</w:t>
            </w:r>
            <w:r w:rsidR="5174E83B" w:rsidRPr="008E7F56">
              <w:rPr>
                <w:rFonts w:ascii="Arial" w:hAnsi="Arial" w:cs="Arial"/>
              </w:rPr>
              <w:t xml:space="preserve"> </w:t>
            </w:r>
            <w:r w:rsidR="22CF6454" w:rsidRPr="008E7F56">
              <w:rPr>
                <w:rFonts w:ascii="Arial" w:eastAsia="Open Sans" w:hAnsi="Arial" w:cs="Arial"/>
                <w:color w:val="000000" w:themeColor="text1"/>
              </w:rPr>
              <w:t>(Day et al., 2013)</w:t>
            </w:r>
            <w:r w:rsidRPr="008E7F56">
              <w:rPr>
                <w:rFonts w:ascii="Arial" w:hAnsi="Arial" w:cs="Arial"/>
              </w:rPr>
              <w:t>.</w:t>
            </w:r>
          </w:p>
          <w:p w14:paraId="61ED0F54" w14:textId="7CB62AAB" w:rsidR="61683618" w:rsidRPr="008E7F56" w:rsidRDefault="61683618" w:rsidP="54978082">
            <w:pPr>
              <w:spacing w:after="0" w:line="240" w:lineRule="auto"/>
              <w:rPr>
                <w:rFonts w:ascii="Arial" w:hAnsi="Arial" w:cs="Arial"/>
              </w:rPr>
            </w:pPr>
            <w:r w:rsidRPr="008E7F56">
              <w:rPr>
                <w:rFonts w:ascii="Arial" w:hAnsi="Arial" w:cs="Arial"/>
              </w:rPr>
              <w:t xml:space="preserve"> </w:t>
            </w:r>
          </w:p>
          <w:p w14:paraId="5DC61F54" w14:textId="769C5485" w:rsidR="61683618" w:rsidRPr="008E7F56" w:rsidRDefault="61683618" w:rsidP="54978082">
            <w:pPr>
              <w:spacing w:after="0" w:line="240" w:lineRule="auto"/>
              <w:rPr>
                <w:rFonts w:ascii="Arial" w:hAnsi="Arial" w:cs="Arial"/>
              </w:rPr>
            </w:pPr>
            <w:r w:rsidRPr="008E7F56">
              <w:rPr>
                <w:rFonts w:ascii="Arial" w:hAnsi="Arial" w:cs="Arial"/>
                <w:b/>
              </w:rPr>
              <w:t>Legal</w:t>
            </w:r>
            <w:r w:rsidRPr="008E7F56">
              <w:rPr>
                <w:rFonts w:ascii="Arial" w:hAnsi="Arial" w:cs="Arial"/>
              </w:rPr>
              <w:t xml:space="preserve"> - Although each country has its own laws and many of them influence every branch’s activity, there are several universal regulations in the hotel industry such as innkeeper laws, truth-in-menu laws, </w:t>
            </w:r>
            <w:proofErr w:type="gramStart"/>
            <w:r w:rsidRPr="008E7F56">
              <w:rPr>
                <w:rFonts w:ascii="Arial" w:hAnsi="Arial" w:cs="Arial"/>
              </w:rPr>
              <w:t>furniture</w:t>
            </w:r>
            <w:proofErr w:type="gramEnd"/>
            <w:r w:rsidRPr="008E7F56">
              <w:rPr>
                <w:rFonts w:ascii="Arial" w:hAnsi="Arial" w:cs="Arial"/>
              </w:rPr>
              <w:t xml:space="preserve"> fire safety.</w:t>
            </w:r>
          </w:p>
          <w:p w14:paraId="76D7051F" w14:textId="77D00A33" w:rsidR="54978082" w:rsidRPr="008E7F56" w:rsidRDefault="54978082" w:rsidP="54978082">
            <w:pPr>
              <w:spacing w:after="0" w:line="240" w:lineRule="auto"/>
              <w:rPr>
                <w:rFonts w:ascii="Arial" w:hAnsi="Arial" w:cs="Arial"/>
                <w:i/>
                <w:iCs/>
                <w:color w:val="FF0000"/>
              </w:rPr>
            </w:pPr>
          </w:p>
          <w:p w14:paraId="60234A41" w14:textId="77777777" w:rsidR="00B9175B" w:rsidRPr="008E7F56" w:rsidRDefault="00B9175B" w:rsidP="00B9175B">
            <w:pPr>
              <w:spacing w:after="0" w:line="240" w:lineRule="auto"/>
              <w:ind w:left="1080"/>
              <w:contextualSpacing/>
              <w:rPr>
                <w:rFonts w:ascii="Arial" w:eastAsiaTheme="minorHAnsi" w:hAnsi="Arial" w:cs="Arial"/>
                <w:b/>
                <w:bCs/>
              </w:rPr>
            </w:pPr>
          </w:p>
          <w:p w14:paraId="44E4782E" w14:textId="77777777" w:rsidR="00B9175B" w:rsidRPr="008E7F56" w:rsidRDefault="00B9175B" w:rsidP="00B9175B">
            <w:pPr>
              <w:spacing w:after="0" w:line="240" w:lineRule="auto"/>
              <w:rPr>
                <w:rFonts w:ascii="Arial" w:eastAsiaTheme="minorHAnsi" w:hAnsi="Arial" w:cs="Arial"/>
                <w:b/>
                <w:bCs/>
              </w:rPr>
            </w:pPr>
          </w:p>
          <w:p w14:paraId="0BE34B04" w14:textId="5E71A251" w:rsidR="00B9175B" w:rsidRPr="008E7F56" w:rsidRDefault="219477B8" w:rsidP="54978082">
            <w:pPr>
              <w:spacing w:after="0" w:line="240" w:lineRule="auto"/>
              <w:rPr>
                <w:rFonts w:ascii="Arial" w:eastAsiaTheme="minorEastAsia" w:hAnsi="Arial" w:cs="Arial"/>
                <w:b/>
                <w:bCs/>
              </w:rPr>
            </w:pPr>
            <w:r w:rsidRPr="008E7F56">
              <w:rPr>
                <w:rFonts w:ascii="Arial" w:eastAsiaTheme="minorEastAsia" w:hAnsi="Arial" w:cs="Arial"/>
                <w:b/>
                <w:bCs/>
              </w:rPr>
              <w:t>245 words</w:t>
            </w:r>
          </w:p>
          <w:p w14:paraId="29C184D0" w14:textId="77777777" w:rsidR="00B9175B" w:rsidRPr="008E7F56" w:rsidRDefault="00B9175B" w:rsidP="00B9175B">
            <w:pPr>
              <w:spacing w:after="0" w:line="240" w:lineRule="auto"/>
              <w:rPr>
                <w:rFonts w:asciiTheme="minorHAnsi" w:eastAsiaTheme="minorHAnsi" w:hAnsiTheme="minorHAnsi" w:cstheme="minorBidi"/>
                <w:b/>
                <w:bCs/>
              </w:rPr>
            </w:pPr>
          </w:p>
          <w:p w14:paraId="0010E76C" w14:textId="77777777" w:rsidR="00B9175B" w:rsidRPr="008E7F56" w:rsidRDefault="00B9175B" w:rsidP="00B9175B">
            <w:pPr>
              <w:spacing w:after="0" w:line="240" w:lineRule="auto"/>
              <w:rPr>
                <w:rFonts w:asciiTheme="minorHAnsi" w:eastAsiaTheme="minorHAnsi" w:hAnsiTheme="minorHAnsi" w:cstheme="minorBidi"/>
                <w:b/>
                <w:bCs/>
              </w:rPr>
            </w:pPr>
          </w:p>
          <w:p w14:paraId="238AD521" w14:textId="77777777" w:rsidR="00B9175B" w:rsidRPr="008E7F56" w:rsidRDefault="00B9175B" w:rsidP="00B9175B">
            <w:pPr>
              <w:spacing w:after="0" w:line="240" w:lineRule="auto"/>
              <w:rPr>
                <w:rFonts w:ascii="Arial" w:eastAsiaTheme="minorHAnsi" w:hAnsi="Arial" w:cs="Arial"/>
                <w:b/>
                <w:bCs/>
                <w:color w:val="FF0000"/>
              </w:rPr>
            </w:pPr>
          </w:p>
          <w:p w14:paraId="201F23FD" w14:textId="77777777" w:rsidR="00B9175B" w:rsidRPr="008E7F56" w:rsidRDefault="00B9175B" w:rsidP="00B9175B">
            <w:pPr>
              <w:spacing w:after="0" w:line="240" w:lineRule="auto"/>
              <w:rPr>
                <w:rFonts w:asciiTheme="minorHAnsi" w:eastAsiaTheme="minorHAnsi" w:hAnsiTheme="minorHAnsi" w:cstheme="minorBidi"/>
                <w:b/>
                <w:bCs/>
              </w:rPr>
            </w:pPr>
          </w:p>
          <w:p w14:paraId="65B46F95" w14:textId="77777777" w:rsidR="00B9175B" w:rsidRPr="008E7F56" w:rsidRDefault="00B9175B" w:rsidP="00B9175B">
            <w:pPr>
              <w:spacing w:after="0" w:line="240" w:lineRule="auto"/>
              <w:rPr>
                <w:rFonts w:asciiTheme="minorHAnsi" w:eastAsiaTheme="minorHAnsi" w:hAnsiTheme="minorHAnsi" w:cstheme="minorBidi"/>
                <w:b/>
                <w:bCs/>
              </w:rPr>
            </w:pPr>
          </w:p>
          <w:p w14:paraId="56299CB1" w14:textId="77777777" w:rsidR="00B9175B" w:rsidRPr="008E7F56" w:rsidRDefault="00B9175B" w:rsidP="00B9175B">
            <w:pPr>
              <w:spacing w:after="0" w:line="240" w:lineRule="auto"/>
              <w:rPr>
                <w:rFonts w:asciiTheme="minorHAnsi" w:eastAsiaTheme="minorHAnsi" w:hAnsiTheme="minorHAnsi" w:cstheme="minorBidi"/>
                <w:b/>
                <w:bCs/>
              </w:rPr>
            </w:pPr>
          </w:p>
          <w:p w14:paraId="156D0BEB" w14:textId="77777777" w:rsidR="00B9175B" w:rsidRPr="008E7F56" w:rsidRDefault="00B9175B" w:rsidP="00B9175B">
            <w:pPr>
              <w:spacing w:after="0" w:line="240" w:lineRule="auto"/>
              <w:rPr>
                <w:rFonts w:asciiTheme="minorHAnsi" w:eastAsiaTheme="minorHAnsi" w:hAnsiTheme="minorHAnsi" w:cstheme="minorBidi"/>
                <w:b/>
                <w:bCs/>
              </w:rPr>
            </w:pPr>
          </w:p>
          <w:p w14:paraId="136EF324" w14:textId="77777777" w:rsidR="00B9175B" w:rsidRPr="008E7F56" w:rsidRDefault="00B9175B" w:rsidP="00B9175B">
            <w:pPr>
              <w:spacing w:after="0" w:line="240" w:lineRule="auto"/>
              <w:rPr>
                <w:rFonts w:asciiTheme="minorHAnsi" w:eastAsiaTheme="minorHAnsi" w:hAnsiTheme="minorHAnsi" w:cstheme="minorBidi"/>
                <w:b/>
                <w:bCs/>
              </w:rPr>
            </w:pPr>
          </w:p>
          <w:p w14:paraId="22726B78" w14:textId="77777777" w:rsidR="00B9175B" w:rsidRPr="008E7F56" w:rsidRDefault="00B9175B" w:rsidP="00B9175B">
            <w:pPr>
              <w:spacing w:after="0" w:line="240" w:lineRule="auto"/>
              <w:rPr>
                <w:rFonts w:asciiTheme="minorHAnsi" w:eastAsiaTheme="minorHAnsi" w:hAnsiTheme="minorHAnsi" w:cstheme="minorBidi"/>
                <w:b/>
                <w:bCs/>
              </w:rPr>
            </w:pPr>
          </w:p>
          <w:p w14:paraId="1B19C8A8" w14:textId="1F094D83" w:rsidR="00B9175B" w:rsidRPr="008E7F56" w:rsidRDefault="00B9175B" w:rsidP="54978082">
            <w:pPr>
              <w:spacing w:after="0" w:line="240" w:lineRule="auto"/>
              <w:rPr>
                <w:b/>
                <w:bCs/>
              </w:rPr>
            </w:pPr>
          </w:p>
          <w:p w14:paraId="47339073" w14:textId="77777777" w:rsidR="00B9175B" w:rsidRDefault="00B9175B" w:rsidP="00B9175B">
            <w:pPr>
              <w:spacing w:after="0" w:line="240" w:lineRule="auto"/>
              <w:rPr>
                <w:rFonts w:asciiTheme="minorHAnsi" w:eastAsiaTheme="minorHAnsi" w:hAnsiTheme="minorHAnsi" w:cstheme="minorBidi"/>
                <w:b/>
                <w:bCs/>
              </w:rPr>
            </w:pPr>
          </w:p>
          <w:p w14:paraId="38EBBD9E" w14:textId="77777777" w:rsidR="008E7F56" w:rsidRDefault="008E7F56" w:rsidP="00B9175B">
            <w:pPr>
              <w:spacing w:after="0" w:line="240" w:lineRule="auto"/>
              <w:rPr>
                <w:rFonts w:asciiTheme="minorHAnsi" w:eastAsiaTheme="minorHAnsi" w:hAnsiTheme="minorHAnsi" w:cstheme="minorBidi"/>
                <w:b/>
                <w:bCs/>
              </w:rPr>
            </w:pPr>
          </w:p>
          <w:p w14:paraId="46D6315C" w14:textId="77777777" w:rsidR="008E7F56" w:rsidRDefault="008E7F56" w:rsidP="00B9175B">
            <w:pPr>
              <w:spacing w:after="0" w:line="240" w:lineRule="auto"/>
              <w:rPr>
                <w:rFonts w:asciiTheme="minorHAnsi" w:eastAsiaTheme="minorHAnsi" w:hAnsiTheme="minorHAnsi" w:cstheme="minorBidi"/>
                <w:b/>
                <w:bCs/>
              </w:rPr>
            </w:pPr>
          </w:p>
          <w:p w14:paraId="223083E5" w14:textId="77777777" w:rsidR="008E7F56" w:rsidRDefault="008E7F56" w:rsidP="00B9175B">
            <w:pPr>
              <w:spacing w:after="0" w:line="240" w:lineRule="auto"/>
              <w:rPr>
                <w:rFonts w:asciiTheme="minorHAnsi" w:eastAsiaTheme="minorHAnsi" w:hAnsiTheme="minorHAnsi" w:cstheme="minorBidi"/>
                <w:b/>
                <w:bCs/>
              </w:rPr>
            </w:pPr>
          </w:p>
          <w:p w14:paraId="3A40AA21" w14:textId="77777777" w:rsidR="008E7F56" w:rsidRDefault="008E7F56" w:rsidP="00B9175B">
            <w:pPr>
              <w:spacing w:after="0" w:line="240" w:lineRule="auto"/>
              <w:rPr>
                <w:rFonts w:asciiTheme="minorHAnsi" w:eastAsiaTheme="minorHAnsi" w:hAnsiTheme="minorHAnsi" w:cstheme="minorBidi"/>
                <w:b/>
                <w:bCs/>
              </w:rPr>
            </w:pPr>
          </w:p>
          <w:p w14:paraId="5DCB87D5" w14:textId="77777777" w:rsidR="008E7F56" w:rsidRDefault="008E7F56" w:rsidP="00B9175B">
            <w:pPr>
              <w:spacing w:after="0" w:line="240" w:lineRule="auto"/>
              <w:rPr>
                <w:rFonts w:asciiTheme="minorHAnsi" w:eastAsiaTheme="minorHAnsi" w:hAnsiTheme="minorHAnsi" w:cstheme="minorBidi"/>
                <w:b/>
                <w:bCs/>
              </w:rPr>
            </w:pPr>
          </w:p>
          <w:p w14:paraId="6426DA08" w14:textId="77777777" w:rsidR="008E7F56" w:rsidRDefault="008E7F56" w:rsidP="00B9175B">
            <w:pPr>
              <w:spacing w:after="0" w:line="240" w:lineRule="auto"/>
              <w:rPr>
                <w:rFonts w:asciiTheme="minorHAnsi" w:eastAsiaTheme="minorHAnsi" w:hAnsiTheme="minorHAnsi" w:cstheme="minorBidi"/>
                <w:b/>
                <w:bCs/>
              </w:rPr>
            </w:pPr>
          </w:p>
          <w:p w14:paraId="41875513" w14:textId="77777777" w:rsidR="008E7F56" w:rsidRPr="008E7F56" w:rsidRDefault="008E7F56" w:rsidP="00B9175B">
            <w:pPr>
              <w:spacing w:after="0" w:line="240" w:lineRule="auto"/>
              <w:rPr>
                <w:rFonts w:asciiTheme="minorHAnsi" w:eastAsiaTheme="minorHAnsi" w:hAnsiTheme="minorHAnsi" w:cstheme="minorBidi"/>
                <w:b/>
                <w:bCs/>
              </w:rPr>
            </w:pPr>
          </w:p>
          <w:p w14:paraId="20396731" w14:textId="77777777" w:rsidR="00B9175B" w:rsidRPr="008E7F56" w:rsidRDefault="00B9175B" w:rsidP="00B9175B">
            <w:pPr>
              <w:spacing w:after="0" w:line="240" w:lineRule="auto"/>
              <w:rPr>
                <w:rFonts w:asciiTheme="minorHAnsi" w:eastAsiaTheme="minorHAnsi" w:hAnsiTheme="minorHAnsi" w:cstheme="minorBidi"/>
                <w:b/>
                <w:bCs/>
              </w:rPr>
            </w:pPr>
          </w:p>
          <w:p w14:paraId="7E557938" w14:textId="77777777" w:rsidR="008E7F56" w:rsidRPr="008E7F56" w:rsidRDefault="008E7F56" w:rsidP="008E7F56">
            <w:pPr>
              <w:spacing w:after="0" w:line="240" w:lineRule="auto"/>
              <w:rPr>
                <w:rFonts w:ascii="Arial" w:eastAsiaTheme="minorEastAsia" w:hAnsi="Arial" w:cs="Arial"/>
                <w:b/>
                <w:bCs/>
                <w:color w:val="FF0000"/>
              </w:rPr>
            </w:pPr>
          </w:p>
          <w:p w14:paraId="7C53222D" w14:textId="77777777" w:rsidR="008E7F56" w:rsidRPr="008E7F56" w:rsidRDefault="008E7F56" w:rsidP="008E7F56">
            <w:pPr>
              <w:spacing w:after="0" w:line="240" w:lineRule="auto"/>
              <w:rPr>
                <w:rFonts w:ascii="Arial" w:eastAsiaTheme="minorEastAsia" w:hAnsi="Arial" w:cs="Arial"/>
                <w:b/>
                <w:bCs/>
              </w:rPr>
            </w:pPr>
          </w:p>
          <w:p w14:paraId="3D2C3BF2" w14:textId="3B04296B" w:rsidR="00B9175B" w:rsidRPr="008E7F56" w:rsidRDefault="00B9175B" w:rsidP="008E7F56">
            <w:pPr>
              <w:pStyle w:val="ListParagraph"/>
              <w:numPr>
                <w:ilvl w:val="0"/>
                <w:numId w:val="1"/>
              </w:numPr>
              <w:spacing w:after="0" w:line="240" w:lineRule="auto"/>
              <w:rPr>
                <w:rFonts w:ascii="Arial" w:eastAsiaTheme="minorEastAsia" w:hAnsi="Arial" w:cs="Arial"/>
                <w:b/>
                <w:bCs/>
                <w:color w:val="FF0000"/>
              </w:rPr>
            </w:pPr>
            <w:r w:rsidRPr="008E7F56">
              <w:rPr>
                <w:rFonts w:ascii="Arial" w:eastAsiaTheme="minorEastAsia" w:hAnsi="Arial" w:cs="Arial"/>
                <w:b/>
                <w:bCs/>
              </w:rPr>
              <w:t>Creating Customer Value &amp; Engagement</w:t>
            </w:r>
            <w:r w:rsidRPr="008E7F56">
              <w:rPr>
                <w:rFonts w:ascii="Arial" w:eastAsiaTheme="minorEastAsia" w:hAnsi="Arial" w:cs="Arial"/>
                <w:b/>
                <w:bCs/>
                <w:color w:val="FF0000"/>
              </w:rPr>
              <w:t xml:space="preserve"> </w:t>
            </w:r>
          </w:p>
          <w:p w14:paraId="65048183" w14:textId="77777777" w:rsidR="00B9175B" w:rsidRPr="008E7F56" w:rsidRDefault="00B9175B" w:rsidP="00B9175B">
            <w:pPr>
              <w:spacing w:after="0" w:line="240" w:lineRule="auto"/>
              <w:rPr>
                <w:rFonts w:ascii="Arial" w:eastAsiaTheme="minorHAnsi" w:hAnsi="Arial" w:cs="Arial"/>
                <w:b/>
                <w:bCs/>
              </w:rPr>
            </w:pPr>
          </w:p>
          <w:p w14:paraId="78E96D2E" w14:textId="77777777" w:rsidR="00B9175B" w:rsidRPr="008E7F56" w:rsidRDefault="00B9175B" w:rsidP="00B9175B">
            <w:pPr>
              <w:spacing w:after="0" w:line="240" w:lineRule="auto"/>
              <w:rPr>
                <w:rFonts w:ascii="Arial" w:eastAsiaTheme="minorHAnsi" w:hAnsi="Arial" w:cs="Arial"/>
                <w:b/>
                <w:bCs/>
              </w:rPr>
            </w:pPr>
          </w:p>
          <w:p w14:paraId="700ABC31" w14:textId="0B566A69" w:rsidR="00B9175B" w:rsidRPr="008E7F56" w:rsidRDefault="33F04673" w:rsidP="54978082">
            <w:pPr>
              <w:spacing w:after="0" w:line="240" w:lineRule="auto"/>
              <w:rPr>
                <w:rFonts w:ascii="Arial" w:hAnsi="Arial" w:cs="Arial"/>
                <w:color w:val="080808"/>
              </w:rPr>
            </w:pPr>
            <w:r w:rsidRPr="008E7F56">
              <w:rPr>
                <w:rFonts w:ascii="Arial" w:eastAsiaTheme="minorEastAsia" w:hAnsi="Arial" w:cs="Arial"/>
                <w:b/>
                <w:bCs/>
              </w:rPr>
              <w:t xml:space="preserve">            </w:t>
            </w:r>
            <w:r w:rsidR="2BE49567" w:rsidRPr="008E7F56">
              <w:rPr>
                <w:rFonts w:ascii="Arial" w:eastAsiaTheme="minorEastAsia" w:hAnsi="Arial" w:cs="Arial"/>
                <w:bCs/>
              </w:rPr>
              <w:t>T</w:t>
            </w:r>
            <w:r w:rsidR="400ED168" w:rsidRPr="008E7F56">
              <w:rPr>
                <w:rFonts w:ascii="Arial" w:eastAsiaTheme="minorEastAsia" w:hAnsi="Arial" w:cs="Arial"/>
              </w:rPr>
              <w:t>he Internet has developed by creating various digital platforms to give the customer the opportunity to freely express their experiences and views.</w:t>
            </w:r>
            <w:r w:rsidR="598AF001" w:rsidRPr="008E7F56">
              <w:rPr>
                <w:rFonts w:ascii="Arial" w:eastAsiaTheme="minorEastAsia" w:hAnsi="Arial" w:cs="Arial"/>
              </w:rPr>
              <w:t xml:space="preserve"> The interactive nature of social networks by involving consumers in discussions has generated an interest in manufacturers of goods and services to know and serve better the customer, satisfying their needs</w:t>
            </w:r>
            <w:r w:rsidR="27BFCF91" w:rsidRPr="008E7F56">
              <w:rPr>
                <w:rFonts w:ascii="Arial" w:eastAsiaTheme="minorEastAsia" w:hAnsi="Arial" w:cs="Arial"/>
              </w:rPr>
              <w:t xml:space="preserve"> (</w:t>
            </w:r>
            <w:proofErr w:type="spellStart"/>
            <w:r w:rsidR="27BFCF91" w:rsidRPr="008E7F56">
              <w:rPr>
                <w:rFonts w:ascii="Arial" w:eastAsiaTheme="minorEastAsia" w:hAnsi="Arial" w:cs="Arial"/>
              </w:rPr>
              <w:t>Sashi</w:t>
            </w:r>
            <w:proofErr w:type="spellEnd"/>
            <w:r w:rsidR="27BFCF91" w:rsidRPr="008E7F56">
              <w:rPr>
                <w:rFonts w:ascii="Arial" w:eastAsiaTheme="minorEastAsia" w:hAnsi="Arial" w:cs="Arial"/>
              </w:rPr>
              <w:t>, 2012)</w:t>
            </w:r>
            <w:r w:rsidR="598AF001" w:rsidRPr="008E7F56">
              <w:rPr>
                <w:rFonts w:ascii="Arial" w:eastAsiaTheme="minorEastAsia" w:hAnsi="Arial" w:cs="Arial"/>
              </w:rPr>
              <w:t>.</w:t>
            </w:r>
          </w:p>
          <w:p w14:paraId="193C993C" w14:textId="2FE8A1F0" w:rsidR="00B9175B" w:rsidRPr="008E7F56" w:rsidRDefault="1B5B29DF" w:rsidP="54978082">
            <w:pPr>
              <w:spacing w:after="0" w:line="240" w:lineRule="auto"/>
              <w:rPr>
                <w:rFonts w:ascii="Arial" w:hAnsi="Arial" w:cs="Arial"/>
                <w:color w:val="080808"/>
              </w:rPr>
            </w:pPr>
            <w:r w:rsidRPr="008E7F56">
              <w:rPr>
                <w:rFonts w:ascii="Arial" w:hAnsi="Arial" w:cs="Arial"/>
                <w:color w:val="080808"/>
              </w:rPr>
              <w:t xml:space="preserve">           </w:t>
            </w:r>
            <w:r w:rsidR="33F04673" w:rsidRPr="008E7F56">
              <w:rPr>
                <w:rFonts w:ascii="Arial" w:hAnsi="Arial" w:cs="Arial"/>
                <w:color w:val="080808"/>
              </w:rPr>
              <w:t>The Mallory Court team is dedicated to providing the best customer experience. A</w:t>
            </w:r>
            <w:r w:rsidR="27E7743A" w:rsidRPr="008E7F56">
              <w:rPr>
                <w:rFonts w:ascii="Arial" w:hAnsi="Arial" w:cs="Arial"/>
                <w:color w:val="080808"/>
              </w:rPr>
              <w:t xml:space="preserve"> page on the official</w:t>
            </w:r>
            <w:r w:rsidR="33F04673" w:rsidRPr="008E7F56">
              <w:rPr>
                <w:rFonts w:ascii="Arial" w:hAnsi="Arial" w:cs="Arial"/>
                <w:color w:val="080808"/>
              </w:rPr>
              <w:t xml:space="preserve"> website is available for visitors' suggestions and reviews, so the management </w:t>
            </w:r>
            <w:proofErr w:type="gramStart"/>
            <w:r w:rsidR="33F04673" w:rsidRPr="008E7F56">
              <w:rPr>
                <w:rFonts w:ascii="Arial" w:hAnsi="Arial" w:cs="Arial"/>
                <w:color w:val="080808"/>
              </w:rPr>
              <w:t>staff evaluate</w:t>
            </w:r>
            <w:proofErr w:type="gramEnd"/>
            <w:r w:rsidR="33F04673" w:rsidRPr="008E7F56">
              <w:rPr>
                <w:rFonts w:ascii="Arial" w:hAnsi="Arial" w:cs="Arial"/>
                <w:color w:val="080808"/>
              </w:rPr>
              <w:t xml:space="preserve"> them and do their best to improve even the smallest details.</w:t>
            </w:r>
            <w:r w:rsidR="0D18B01C" w:rsidRPr="008E7F56">
              <w:rPr>
                <w:rFonts w:ascii="Arial" w:hAnsi="Arial" w:cs="Arial"/>
                <w:color w:val="080808"/>
              </w:rPr>
              <w:t xml:space="preserve"> </w:t>
            </w:r>
          </w:p>
          <w:p w14:paraId="2E0E81D0" w14:textId="7E031F33" w:rsidR="00B9175B" w:rsidRPr="008E7F56" w:rsidRDefault="0D18B01C" w:rsidP="54978082">
            <w:pPr>
              <w:spacing w:after="0" w:line="240" w:lineRule="auto"/>
              <w:rPr>
                <w:rFonts w:ascii="Arial" w:hAnsi="Arial" w:cs="Arial"/>
              </w:rPr>
            </w:pPr>
            <w:r w:rsidRPr="008E7F56">
              <w:rPr>
                <w:rFonts w:ascii="Arial" w:hAnsi="Arial" w:cs="Arial"/>
                <w:color w:val="080808"/>
              </w:rPr>
              <w:t xml:space="preserve">           </w:t>
            </w:r>
            <w:r w:rsidR="33F04673" w:rsidRPr="008E7F56">
              <w:rPr>
                <w:rFonts w:ascii="Arial" w:hAnsi="Arial" w:cs="Arial"/>
                <w:color w:val="080808"/>
              </w:rPr>
              <w:t xml:space="preserve"> </w:t>
            </w:r>
            <w:r w:rsidR="58A3E100" w:rsidRPr="008E7F56">
              <w:rPr>
                <w:rFonts w:ascii="Arial" w:hAnsi="Arial" w:cs="Arial"/>
              </w:rPr>
              <w:t xml:space="preserve">At the end of the accommodation, an invitation can be sent to the client by e-mail to say in a few words about the experience at Mallory Court, along with buttons to share the review on public social media pages or bookings. </w:t>
            </w:r>
            <w:r w:rsidR="13EDF750" w:rsidRPr="008E7F56">
              <w:rPr>
                <w:rFonts w:ascii="Arial" w:hAnsi="Arial" w:cs="Arial"/>
              </w:rPr>
              <w:t>Thus, the hotel will get more benefits from its online visibility</w:t>
            </w:r>
            <w:r w:rsidR="1EEC7B35" w:rsidRPr="008E7F56">
              <w:rPr>
                <w:rFonts w:ascii="Arial" w:hAnsi="Arial" w:cs="Arial"/>
              </w:rPr>
              <w:t xml:space="preserve"> </w:t>
            </w:r>
            <w:r w:rsidR="1EEC7B35" w:rsidRPr="008E7F56">
              <w:rPr>
                <w:rFonts w:ascii="Arial" w:eastAsia="Open Sans" w:hAnsi="Arial" w:cs="Arial"/>
                <w:color w:val="000000" w:themeColor="text1"/>
              </w:rPr>
              <w:t>(</w:t>
            </w:r>
            <w:proofErr w:type="spellStart"/>
            <w:r w:rsidR="1EEC7B35" w:rsidRPr="008E7F56">
              <w:rPr>
                <w:rFonts w:ascii="Arial" w:eastAsia="Open Sans" w:hAnsi="Arial" w:cs="Arial"/>
                <w:color w:val="000000" w:themeColor="text1"/>
              </w:rPr>
              <w:t>Neirotti</w:t>
            </w:r>
            <w:proofErr w:type="spellEnd"/>
            <w:r w:rsidR="1EEC7B35" w:rsidRPr="008E7F56">
              <w:rPr>
                <w:rFonts w:ascii="Arial" w:eastAsia="Open Sans" w:hAnsi="Arial" w:cs="Arial"/>
                <w:color w:val="000000" w:themeColor="text1"/>
              </w:rPr>
              <w:t xml:space="preserve">, </w:t>
            </w:r>
            <w:proofErr w:type="spellStart"/>
            <w:r w:rsidR="1EEC7B35" w:rsidRPr="008E7F56">
              <w:rPr>
                <w:rFonts w:ascii="Arial" w:eastAsia="Open Sans" w:hAnsi="Arial" w:cs="Arial"/>
                <w:color w:val="000000" w:themeColor="text1"/>
              </w:rPr>
              <w:t>Raguseo</w:t>
            </w:r>
            <w:proofErr w:type="spellEnd"/>
            <w:r w:rsidR="1EEC7B35" w:rsidRPr="008E7F56">
              <w:rPr>
                <w:rFonts w:ascii="Arial" w:eastAsia="Open Sans" w:hAnsi="Arial" w:cs="Arial"/>
                <w:color w:val="000000" w:themeColor="text1"/>
              </w:rPr>
              <w:t xml:space="preserve"> and </w:t>
            </w:r>
            <w:proofErr w:type="spellStart"/>
            <w:r w:rsidR="1EEC7B35" w:rsidRPr="008E7F56">
              <w:rPr>
                <w:rFonts w:ascii="Arial" w:eastAsia="Open Sans" w:hAnsi="Arial" w:cs="Arial"/>
                <w:color w:val="000000" w:themeColor="text1"/>
              </w:rPr>
              <w:t>Paolucci</w:t>
            </w:r>
            <w:proofErr w:type="spellEnd"/>
            <w:r w:rsidR="1EEC7B35" w:rsidRPr="008E7F56">
              <w:rPr>
                <w:rFonts w:ascii="Arial" w:eastAsia="Open Sans" w:hAnsi="Arial" w:cs="Arial"/>
                <w:color w:val="000000" w:themeColor="text1"/>
              </w:rPr>
              <w:t>, 2016)</w:t>
            </w:r>
          </w:p>
          <w:p w14:paraId="6E1E4C24" w14:textId="4A666055" w:rsidR="58A3E100" w:rsidRPr="008E7F56" w:rsidRDefault="58A3E100" w:rsidP="54978082">
            <w:pPr>
              <w:spacing w:after="0" w:line="240" w:lineRule="auto"/>
              <w:rPr>
                <w:rFonts w:ascii="Arial" w:hAnsi="Arial" w:cs="Arial"/>
              </w:rPr>
            </w:pPr>
            <w:r w:rsidRPr="008E7F56">
              <w:rPr>
                <w:rFonts w:ascii="Arial" w:hAnsi="Arial" w:cs="Arial"/>
              </w:rPr>
              <w:t xml:space="preserve">            </w:t>
            </w:r>
            <w:r w:rsidR="6FEF0B8B" w:rsidRPr="008E7F56">
              <w:rPr>
                <w:rFonts w:ascii="Arial" w:hAnsi="Arial" w:cs="Arial"/>
              </w:rPr>
              <w:t xml:space="preserve">Also, the creation of an active digital community (by sharing fun photos from venue, </w:t>
            </w:r>
            <w:r w:rsidR="4F417E24" w:rsidRPr="008E7F56">
              <w:rPr>
                <w:rFonts w:ascii="Arial" w:hAnsi="Arial" w:cs="Arial"/>
              </w:rPr>
              <w:t xml:space="preserve">random </w:t>
            </w:r>
            <w:r w:rsidR="3235197B" w:rsidRPr="008E7F56">
              <w:rPr>
                <w:rFonts w:ascii="Arial" w:hAnsi="Arial" w:cs="Arial"/>
              </w:rPr>
              <w:t>thoughts,</w:t>
            </w:r>
            <w:r w:rsidR="4F417E24" w:rsidRPr="008E7F56">
              <w:rPr>
                <w:rFonts w:ascii="Arial" w:hAnsi="Arial" w:cs="Arial"/>
              </w:rPr>
              <w:t xml:space="preserve"> and short stories</w:t>
            </w:r>
            <w:r w:rsidR="6FEF0B8B" w:rsidRPr="008E7F56">
              <w:rPr>
                <w:rFonts w:ascii="Arial" w:hAnsi="Arial" w:cs="Arial"/>
              </w:rPr>
              <w:t>), consisting of hotel staff and visitors</w:t>
            </w:r>
            <w:r w:rsidR="72A512B3" w:rsidRPr="008E7F56">
              <w:rPr>
                <w:rFonts w:ascii="Arial" w:hAnsi="Arial" w:cs="Arial"/>
              </w:rPr>
              <w:t>,</w:t>
            </w:r>
            <w:r w:rsidR="6FEF0B8B" w:rsidRPr="008E7F56">
              <w:rPr>
                <w:rFonts w:ascii="Arial" w:hAnsi="Arial" w:cs="Arial"/>
              </w:rPr>
              <w:t xml:space="preserve"> can generate a family spirit</w:t>
            </w:r>
            <w:r w:rsidR="58D4432D" w:rsidRPr="008E7F56">
              <w:rPr>
                <w:rFonts w:ascii="Arial" w:hAnsi="Arial" w:cs="Arial"/>
              </w:rPr>
              <w:t>.</w:t>
            </w:r>
            <w:r w:rsidR="6FEF0B8B" w:rsidRPr="008E7F56">
              <w:rPr>
                <w:rFonts w:ascii="Arial" w:hAnsi="Arial" w:cs="Arial"/>
              </w:rPr>
              <w:t xml:space="preserve"> </w:t>
            </w:r>
            <w:r w:rsidR="79755C51" w:rsidRPr="008E7F56">
              <w:rPr>
                <w:rFonts w:ascii="Arial" w:hAnsi="Arial" w:cs="Arial"/>
              </w:rPr>
              <w:t>This</w:t>
            </w:r>
            <w:r w:rsidR="6FEF0B8B" w:rsidRPr="008E7F56">
              <w:rPr>
                <w:rFonts w:ascii="Arial" w:hAnsi="Arial" w:cs="Arial"/>
              </w:rPr>
              <w:t xml:space="preserve"> will be attractive</w:t>
            </w:r>
            <w:r w:rsidR="5D5E6E62" w:rsidRPr="008E7F56">
              <w:rPr>
                <w:rFonts w:ascii="Arial" w:hAnsi="Arial" w:cs="Arial"/>
              </w:rPr>
              <w:t xml:space="preserve"> and may spark interest</w:t>
            </w:r>
            <w:r w:rsidR="6FEF0B8B" w:rsidRPr="008E7F56">
              <w:rPr>
                <w:rFonts w:ascii="Arial" w:hAnsi="Arial" w:cs="Arial"/>
              </w:rPr>
              <w:t xml:space="preserve"> to new potential customers. Moreover, guests will be touched by this </w:t>
            </w:r>
            <w:r w:rsidR="55A81488" w:rsidRPr="008E7F56">
              <w:rPr>
                <w:rFonts w:ascii="Arial" w:hAnsi="Arial" w:cs="Arial"/>
              </w:rPr>
              <w:t>atmosphere,</w:t>
            </w:r>
            <w:r w:rsidR="6FEF0B8B" w:rsidRPr="008E7F56">
              <w:rPr>
                <w:rFonts w:ascii="Arial" w:hAnsi="Arial" w:cs="Arial"/>
              </w:rPr>
              <w:t xml:space="preserve"> and they will be open for</w:t>
            </w:r>
            <w:r w:rsidR="0DE66356" w:rsidRPr="008E7F56">
              <w:rPr>
                <w:rFonts w:ascii="Arial" w:hAnsi="Arial" w:cs="Arial"/>
              </w:rPr>
              <w:t xml:space="preserve"> other</w:t>
            </w:r>
            <w:r w:rsidR="6FEF0B8B" w:rsidRPr="008E7F56">
              <w:rPr>
                <w:rFonts w:ascii="Arial" w:hAnsi="Arial" w:cs="Arial"/>
              </w:rPr>
              <w:t xml:space="preserve"> future </w:t>
            </w:r>
            <w:r w:rsidR="1EDA02AC" w:rsidRPr="008E7F56">
              <w:rPr>
                <w:rFonts w:ascii="Arial" w:hAnsi="Arial" w:cs="Arial"/>
              </w:rPr>
              <w:t>accommodation</w:t>
            </w:r>
            <w:r w:rsidR="6FEF0B8B" w:rsidRPr="008E7F56">
              <w:rPr>
                <w:rFonts w:ascii="Arial" w:hAnsi="Arial" w:cs="Arial"/>
              </w:rPr>
              <w:t xml:space="preserve"> </w:t>
            </w:r>
            <w:r w:rsidR="56D170DB" w:rsidRPr="008E7F56">
              <w:rPr>
                <w:rFonts w:ascii="Arial" w:hAnsi="Arial" w:cs="Arial"/>
              </w:rPr>
              <w:t>at</w:t>
            </w:r>
            <w:r w:rsidR="6FEF0B8B" w:rsidRPr="008E7F56">
              <w:rPr>
                <w:rFonts w:ascii="Arial" w:hAnsi="Arial" w:cs="Arial"/>
              </w:rPr>
              <w:t xml:space="preserve"> </w:t>
            </w:r>
            <w:r w:rsidR="615CE3A3" w:rsidRPr="008E7F56">
              <w:rPr>
                <w:rFonts w:ascii="Arial" w:hAnsi="Arial" w:cs="Arial"/>
              </w:rPr>
              <w:t>Mallory</w:t>
            </w:r>
            <w:r w:rsidR="6FEF0B8B" w:rsidRPr="008E7F56">
              <w:rPr>
                <w:rFonts w:ascii="Arial" w:hAnsi="Arial" w:cs="Arial"/>
              </w:rPr>
              <w:t>.</w:t>
            </w:r>
          </w:p>
          <w:p w14:paraId="5770A982" w14:textId="665C848F" w:rsidR="54978082" w:rsidRPr="008E7F56" w:rsidRDefault="54978082" w:rsidP="54978082">
            <w:pPr>
              <w:spacing w:after="0" w:line="240" w:lineRule="auto"/>
              <w:rPr>
                <w:rFonts w:ascii="Arial" w:hAnsi="Arial" w:cs="Arial"/>
              </w:rPr>
            </w:pPr>
          </w:p>
          <w:p w14:paraId="419B753A" w14:textId="6E3204F8" w:rsidR="54978082" w:rsidRPr="008E7F56" w:rsidRDefault="54978082" w:rsidP="54978082">
            <w:pPr>
              <w:spacing w:after="0" w:line="240" w:lineRule="auto"/>
              <w:rPr>
                <w:rFonts w:ascii="Arial" w:hAnsi="Arial" w:cs="Arial"/>
              </w:rPr>
            </w:pPr>
          </w:p>
          <w:p w14:paraId="283E0513" w14:textId="20FF1ECC" w:rsidR="44D01DB9" w:rsidRPr="008E7F56" w:rsidRDefault="44D01DB9" w:rsidP="54978082">
            <w:pPr>
              <w:spacing w:after="0" w:line="240" w:lineRule="auto"/>
              <w:rPr>
                <w:rFonts w:ascii="Arial" w:hAnsi="Arial" w:cs="Arial"/>
                <w:b/>
              </w:rPr>
            </w:pPr>
            <w:r w:rsidRPr="008E7F56">
              <w:rPr>
                <w:rFonts w:ascii="Arial" w:hAnsi="Arial" w:cs="Arial"/>
                <w:b/>
              </w:rPr>
              <w:t>2</w:t>
            </w:r>
            <w:r w:rsidR="3E0B5F14" w:rsidRPr="008E7F56">
              <w:rPr>
                <w:rFonts w:ascii="Arial" w:hAnsi="Arial" w:cs="Arial"/>
                <w:b/>
              </w:rPr>
              <w:t>15</w:t>
            </w:r>
            <w:r w:rsidRPr="008E7F56">
              <w:rPr>
                <w:rFonts w:ascii="Arial" w:hAnsi="Arial" w:cs="Arial"/>
                <w:b/>
              </w:rPr>
              <w:t xml:space="preserve"> words</w:t>
            </w:r>
          </w:p>
          <w:p w14:paraId="7D96C507" w14:textId="77777777" w:rsidR="00B9175B" w:rsidRPr="008E7F56" w:rsidRDefault="00B9175B" w:rsidP="00B9175B">
            <w:pPr>
              <w:spacing w:after="0" w:line="240" w:lineRule="auto"/>
              <w:rPr>
                <w:rFonts w:asciiTheme="minorHAnsi" w:eastAsiaTheme="minorHAnsi" w:hAnsiTheme="minorHAnsi" w:cstheme="minorBidi"/>
                <w:b/>
                <w:bCs/>
              </w:rPr>
            </w:pPr>
          </w:p>
          <w:p w14:paraId="1C118DCA" w14:textId="77777777" w:rsidR="00B9175B" w:rsidRPr="008E7F56" w:rsidRDefault="00B9175B" w:rsidP="00B9175B">
            <w:pPr>
              <w:spacing w:after="0" w:line="240" w:lineRule="auto"/>
              <w:rPr>
                <w:rFonts w:asciiTheme="minorHAnsi" w:eastAsiaTheme="minorHAnsi" w:hAnsiTheme="minorHAnsi" w:cstheme="minorBidi"/>
                <w:b/>
                <w:bCs/>
              </w:rPr>
            </w:pPr>
          </w:p>
          <w:p w14:paraId="687935C1" w14:textId="77777777" w:rsidR="00B9175B" w:rsidRPr="008E7F56" w:rsidRDefault="00B9175B" w:rsidP="00B9175B">
            <w:pPr>
              <w:spacing w:after="0" w:line="240" w:lineRule="auto"/>
              <w:rPr>
                <w:rFonts w:asciiTheme="minorHAnsi" w:eastAsiaTheme="minorHAnsi" w:hAnsiTheme="minorHAnsi" w:cstheme="minorBidi"/>
                <w:b/>
                <w:bCs/>
              </w:rPr>
            </w:pPr>
          </w:p>
          <w:p w14:paraId="0D100FDF" w14:textId="77777777" w:rsidR="00B9175B" w:rsidRPr="008E7F56" w:rsidRDefault="00B9175B" w:rsidP="00B9175B">
            <w:pPr>
              <w:spacing w:after="0" w:line="240" w:lineRule="auto"/>
              <w:rPr>
                <w:rFonts w:asciiTheme="minorHAnsi" w:eastAsiaTheme="minorHAnsi" w:hAnsiTheme="minorHAnsi" w:cstheme="minorBidi"/>
                <w:b/>
                <w:bCs/>
              </w:rPr>
            </w:pPr>
          </w:p>
          <w:p w14:paraId="3C3DA0EC" w14:textId="77777777" w:rsidR="00B9175B" w:rsidRPr="008E7F56" w:rsidRDefault="00B9175B" w:rsidP="00B9175B">
            <w:pPr>
              <w:spacing w:after="0" w:line="240" w:lineRule="auto"/>
              <w:rPr>
                <w:rFonts w:asciiTheme="minorHAnsi" w:eastAsiaTheme="minorHAnsi" w:hAnsiTheme="minorHAnsi" w:cstheme="minorBidi"/>
                <w:b/>
                <w:bCs/>
              </w:rPr>
            </w:pPr>
          </w:p>
          <w:p w14:paraId="23535F71" w14:textId="77777777" w:rsidR="00B9175B" w:rsidRPr="008E7F56" w:rsidRDefault="00B9175B" w:rsidP="00B9175B">
            <w:pPr>
              <w:spacing w:after="0" w:line="240" w:lineRule="auto"/>
              <w:rPr>
                <w:rFonts w:asciiTheme="minorHAnsi" w:eastAsiaTheme="minorHAnsi" w:hAnsiTheme="minorHAnsi" w:cstheme="minorBidi"/>
                <w:b/>
                <w:bCs/>
              </w:rPr>
            </w:pPr>
          </w:p>
          <w:p w14:paraId="5081467F" w14:textId="77777777" w:rsidR="00B9175B" w:rsidRPr="008E7F56" w:rsidRDefault="00B9175B" w:rsidP="00B9175B">
            <w:pPr>
              <w:spacing w:after="0" w:line="240" w:lineRule="auto"/>
              <w:rPr>
                <w:rFonts w:asciiTheme="minorHAnsi" w:eastAsiaTheme="minorHAnsi" w:hAnsiTheme="minorHAnsi" w:cstheme="minorBidi"/>
                <w:b/>
                <w:bCs/>
              </w:rPr>
            </w:pPr>
          </w:p>
          <w:p w14:paraId="0A7A44D1" w14:textId="77777777" w:rsidR="00B9175B" w:rsidRPr="008E7F56" w:rsidRDefault="00B9175B" w:rsidP="00B9175B">
            <w:pPr>
              <w:spacing w:after="0" w:line="240" w:lineRule="auto"/>
              <w:rPr>
                <w:rFonts w:asciiTheme="minorHAnsi" w:eastAsiaTheme="minorHAnsi" w:hAnsiTheme="minorHAnsi" w:cstheme="minorBidi"/>
                <w:b/>
                <w:bCs/>
              </w:rPr>
            </w:pPr>
          </w:p>
          <w:p w14:paraId="0FAEAEC4" w14:textId="77777777" w:rsidR="00B9175B" w:rsidRPr="008E7F56" w:rsidRDefault="00B9175B" w:rsidP="00B9175B">
            <w:pPr>
              <w:spacing w:after="0" w:line="240" w:lineRule="auto"/>
              <w:rPr>
                <w:rFonts w:asciiTheme="minorHAnsi" w:eastAsiaTheme="minorHAnsi" w:hAnsiTheme="minorHAnsi" w:cstheme="minorBidi"/>
                <w:b/>
                <w:bCs/>
              </w:rPr>
            </w:pPr>
          </w:p>
          <w:p w14:paraId="3B734874" w14:textId="77777777" w:rsidR="00B9175B" w:rsidRPr="008E7F56" w:rsidRDefault="00B9175B" w:rsidP="00B9175B">
            <w:pPr>
              <w:spacing w:after="0" w:line="240" w:lineRule="auto"/>
              <w:rPr>
                <w:rFonts w:asciiTheme="minorHAnsi" w:eastAsiaTheme="minorHAnsi" w:hAnsiTheme="minorHAnsi" w:cstheme="minorBidi"/>
                <w:b/>
                <w:bCs/>
              </w:rPr>
            </w:pPr>
          </w:p>
          <w:p w14:paraId="50AF6D45" w14:textId="77777777" w:rsidR="00B9175B" w:rsidRPr="008E7F56" w:rsidRDefault="00B9175B" w:rsidP="00B9175B">
            <w:pPr>
              <w:spacing w:after="0" w:line="240" w:lineRule="auto"/>
              <w:rPr>
                <w:rFonts w:asciiTheme="minorHAnsi" w:eastAsiaTheme="minorHAnsi" w:hAnsiTheme="minorHAnsi" w:cstheme="minorBidi"/>
                <w:b/>
                <w:bCs/>
              </w:rPr>
            </w:pPr>
          </w:p>
          <w:p w14:paraId="74FFD5D1" w14:textId="77777777" w:rsidR="00B9175B" w:rsidRPr="008E7F56" w:rsidRDefault="00B9175B" w:rsidP="00B9175B">
            <w:pPr>
              <w:spacing w:after="0" w:line="240" w:lineRule="auto"/>
              <w:rPr>
                <w:rFonts w:asciiTheme="minorHAnsi" w:eastAsiaTheme="minorHAnsi" w:hAnsiTheme="minorHAnsi" w:cstheme="minorBidi"/>
                <w:b/>
                <w:bCs/>
              </w:rPr>
            </w:pPr>
          </w:p>
          <w:p w14:paraId="15BAA665" w14:textId="77777777" w:rsidR="00B9175B" w:rsidRPr="008E7F56" w:rsidRDefault="00B9175B" w:rsidP="00B9175B">
            <w:pPr>
              <w:spacing w:after="0" w:line="240" w:lineRule="auto"/>
              <w:rPr>
                <w:rFonts w:asciiTheme="minorHAnsi" w:eastAsiaTheme="minorHAnsi" w:hAnsiTheme="minorHAnsi" w:cstheme="minorBidi"/>
                <w:b/>
                <w:bCs/>
              </w:rPr>
            </w:pPr>
          </w:p>
          <w:p w14:paraId="348E20B9" w14:textId="77777777" w:rsidR="00B9175B" w:rsidRPr="008E7F56" w:rsidRDefault="00B9175B" w:rsidP="00B9175B">
            <w:pPr>
              <w:spacing w:after="0" w:line="240" w:lineRule="auto"/>
              <w:rPr>
                <w:rFonts w:asciiTheme="minorHAnsi" w:eastAsiaTheme="minorHAnsi" w:hAnsiTheme="minorHAnsi" w:cstheme="minorBidi"/>
                <w:b/>
                <w:bCs/>
              </w:rPr>
            </w:pPr>
          </w:p>
          <w:p w14:paraId="4B8A1D3E" w14:textId="77777777" w:rsidR="00B9175B" w:rsidRPr="008E7F56" w:rsidRDefault="00B9175B" w:rsidP="00B9175B">
            <w:pPr>
              <w:spacing w:after="0" w:line="240" w:lineRule="auto"/>
              <w:rPr>
                <w:rFonts w:asciiTheme="minorHAnsi" w:eastAsiaTheme="minorHAnsi" w:hAnsiTheme="minorHAnsi" w:cstheme="minorBidi"/>
                <w:b/>
                <w:bCs/>
              </w:rPr>
            </w:pPr>
          </w:p>
          <w:p w14:paraId="0C90AAAB" w14:textId="77777777" w:rsidR="00B9175B" w:rsidRPr="008E7F56" w:rsidRDefault="00B9175B" w:rsidP="00B9175B">
            <w:pPr>
              <w:spacing w:after="0" w:line="240" w:lineRule="auto"/>
              <w:rPr>
                <w:rFonts w:asciiTheme="minorHAnsi" w:eastAsiaTheme="minorHAnsi" w:hAnsiTheme="minorHAnsi" w:cstheme="minorBidi"/>
                <w:b/>
                <w:bCs/>
              </w:rPr>
            </w:pPr>
          </w:p>
          <w:p w14:paraId="24F01F1D" w14:textId="77777777" w:rsidR="00B9175B" w:rsidRPr="008E7F56" w:rsidRDefault="00B9175B" w:rsidP="00B9175B">
            <w:pPr>
              <w:spacing w:after="0" w:line="240" w:lineRule="auto"/>
              <w:rPr>
                <w:rFonts w:asciiTheme="minorHAnsi" w:eastAsiaTheme="minorHAnsi" w:hAnsiTheme="minorHAnsi" w:cstheme="minorBidi"/>
                <w:b/>
                <w:bCs/>
              </w:rPr>
            </w:pPr>
          </w:p>
          <w:p w14:paraId="2AE66FD5" w14:textId="77777777" w:rsidR="00B9175B" w:rsidRPr="008E7F56" w:rsidRDefault="00B9175B" w:rsidP="00B9175B">
            <w:pPr>
              <w:spacing w:after="0" w:line="240" w:lineRule="auto"/>
              <w:rPr>
                <w:rFonts w:asciiTheme="minorHAnsi" w:eastAsiaTheme="minorHAnsi" w:hAnsiTheme="minorHAnsi" w:cstheme="minorBidi"/>
                <w:b/>
                <w:bCs/>
              </w:rPr>
            </w:pPr>
          </w:p>
          <w:p w14:paraId="655CFF1D" w14:textId="77777777" w:rsidR="00B9175B" w:rsidRPr="008E7F56" w:rsidRDefault="00B9175B" w:rsidP="00B9175B">
            <w:pPr>
              <w:spacing w:after="0" w:line="240" w:lineRule="auto"/>
              <w:rPr>
                <w:rFonts w:asciiTheme="minorHAnsi" w:eastAsiaTheme="minorHAnsi" w:hAnsiTheme="minorHAnsi" w:cstheme="minorBidi"/>
                <w:b/>
                <w:bCs/>
              </w:rPr>
            </w:pPr>
          </w:p>
          <w:p w14:paraId="3BB3F957" w14:textId="77777777" w:rsidR="00B9175B" w:rsidRPr="008E7F56" w:rsidRDefault="00B9175B" w:rsidP="00B9175B">
            <w:pPr>
              <w:spacing w:after="0" w:line="240" w:lineRule="auto"/>
              <w:rPr>
                <w:rFonts w:asciiTheme="minorHAnsi" w:eastAsiaTheme="minorHAnsi" w:hAnsiTheme="minorHAnsi" w:cstheme="minorBidi"/>
                <w:b/>
                <w:bCs/>
              </w:rPr>
            </w:pPr>
          </w:p>
          <w:p w14:paraId="02715779" w14:textId="77777777" w:rsidR="00B9175B" w:rsidRPr="008E7F56" w:rsidRDefault="00B9175B" w:rsidP="00B9175B">
            <w:pPr>
              <w:spacing w:after="0" w:line="240" w:lineRule="auto"/>
              <w:rPr>
                <w:rFonts w:asciiTheme="minorHAnsi" w:eastAsiaTheme="minorHAnsi" w:hAnsiTheme="minorHAnsi" w:cstheme="minorBidi"/>
                <w:b/>
                <w:bCs/>
              </w:rPr>
            </w:pPr>
          </w:p>
          <w:p w14:paraId="513580C4" w14:textId="77777777" w:rsidR="00B9175B" w:rsidRPr="008E7F56" w:rsidRDefault="00B9175B" w:rsidP="00B9175B">
            <w:pPr>
              <w:spacing w:after="0" w:line="240" w:lineRule="auto"/>
              <w:rPr>
                <w:rFonts w:asciiTheme="minorHAnsi" w:eastAsiaTheme="minorHAnsi" w:hAnsiTheme="minorHAnsi" w:cstheme="minorBidi"/>
                <w:b/>
                <w:bCs/>
              </w:rPr>
            </w:pPr>
          </w:p>
          <w:p w14:paraId="0C99C7CF" w14:textId="77777777" w:rsidR="00B9175B" w:rsidRPr="008E7F56" w:rsidRDefault="00B9175B" w:rsidP="00B9175B">
            <w:pPr>
              <w:spacing w:after="0" w:line="240" w:lineRule="auto"/>
              <w:rPr>
                <w:rFonts w:asciiTheme="minorHAnsi" w:eastAsiaTheme="minorHAnsi" w:hAnsiTheme="minorHAnsi" w:cstheme="minorBidi"/>
                <w:b/>
                <w:bCs/>
              </w:rPr>
            </w:pPr>
          </w:p>
          <w:p w14:paraId="02930A33" w14:textId="77777777" w:rsidR="00B9175B" w:rsidRDefault="00B9175B" w:rsidP="00B9175B">
            <w:pPr>
              <w:spacing w:after="0" w:line="240" w:lineRule="auto"/>
              <w:rPr>
                <w:rFonts w:asciiTheme="minorHAnsi" w:eastAsiaTheme="minorHAnsi" w:hAnsiTheme="minorHAnsi" w:cstheme="minorBidi"/>
                <w:b/>
                <w:bCs/>
              </w:rPr>
            </w:pPr>
          </w:p>
          <w:p w14:paraId="7FD79084" w14:textId="77777777" w:rsidR="008E7F56" w:rsidRDefault="008E7F56" w:rsidP="00B9175B">
            <w:pPr>
              <w:spacing w:after="0" w:line="240" w:lineRule="auto"/>
              <w:rPr>
                <w:rFonts w:asciiTheme="minorHAnsi" w:eastAsiaTheme="minorHAnsi" w:hAnsiTheme="minorHAnsi" w:cstheme="minorBidi"/>
                <w:b/>
                <w:bCs/>
              </w:rPr>
            </w:pPr>
          </w:p>
          <w:p w14:paraId="0BD01743" w14:textId="77777777" w:rsidR="008E7F56" w:rsidRDefault="008E7F56" w:rsidP="00B9175B">
            <w:pPr>
              <w:spacing w:after="0" w:line="240" w:lineRule="auto"/>
              <w:rPr>
                <w:rFonts w:asciiTheme="minorHAnsi" w:eastAsiaTheme="minorHAnsi" w:hAnsiTheme="minorHAnsi" w:cstheme="minorBidi"/>
                <w:b/>
                <w:bCs/>
              </w:rPr>
            </w:pPr>
          </w:p>
          <w:p w14:paraId="491909D4" w14:textId="77777777" w:rsidR="008E7F56" w:rsidRPr="008E7F56" w:rsidRDefault="008E7F56" w:rsidP="00B9175B">
            <w:pPr>
              <w:spacing w:after="0" w:line="240" w:lineRule="auto"/>
              <w:rPr>
                <w:rFonts w:asciiTheme="minorHAnsi" w:eastAsiaTheme="minorHAnsi" w:hAnsiTheme="minorHAnsi" w:cstheme="minorBidi"/>
                <w:b/>
                <w:bCs/>
              </w:rPr>
            </w:pPr>
          </w:p>
          <w:p w14:paraId="5DFAEA44" w14:textId="77777777" w:rsidR="00B9175B" w:rsidRPr="008E7F56" w:rsidRDefault="00B9175B" w:rsidP="00B9175B">
            <w:pPr>
              <w:spacing w:after="0" w:line="240" w:lineRule="auto"/>
              <w:rPr>
                <w:rFonts w:asciiTheme="minorHAnsi" w:eastAsiaTheme="minorHAnsi" w:hAnsiTheme="minorHAnsi" w:cstheme="minorBidi"/>
                <w:b/>
                <w:bCs/>
              </w:rPr>
            </w:pPr>
          </w:p>
          <w:p w14:paraId="7DFA2531" w14:textId="77777777" w:rsidR="00B9175B" w:rsidRPr="008E7F56" w:rsidRDefault="00B9175B" w:rsidP="00B9175B">
            <w:pPr>
              <w:spacing w:after="0" w:line="240" w:lineRule="auto"/>
              <w:rPr>
                <w:rFonts w:asciiTheme="minorHAnsi" w:eastAsiaTheme="minorHAnsi" w:hAnsiTheme="minorHAnsi" w:cstheme="minorBidi"/>
                <w:b/>
                <w:bCs/>
              </w:rPr>
            </w:pPr>
          </w:p>
          <w:p w14:paraId="713AA7DC" w14:textId="146DF06A" w:rsidR="00B9175B" w:rsidRPr="008E7F56" w:rsidRDefault="00B9175B" w:rsidP="008E7F56">
            <w:pPr>
              <w:pStyle w:val="ListParagraph"/>
              <w:numPr>
                <w:ilvl w:val="0"/>
                <w:numId w:val="1"/>
              </w:numPr>
              <w:spacing w:after="0" w:line="240" w:lineRule="auto"/>
              <w:rPr>
                <w:rFonts w:ascii="Arial" w:eastAsiaTheme="minorEastAsia" w:hAnsi="Arial" w:cs="Arial"/>
                <w:b/>
                <w:bCs/>
                <w:color w:val="FF0000"/>
              </w:rPr>
            </w:pPr>
            <w:r w:rsidRPr="008E7F56">
              <w:rPr>
                <w:rFonts w:ascii="Arial" w:eastAsiaTheme="minorEastAsia" w:hAnsi="Arial" w:cs="Arial"/>
                <w:b/>
                <w:bCs/>
              </w:rPr>
              <w:t>Effective Use of digital Marketing</w:t>
            </w:r>
            <w:r w:rsidRPr="008E7F56">
              <w:rPr>
                <w:rFonts w:ascii="Arial" w:eastAsiaTheme="minorEastAsia" w:hAnsi="Arial" w:cs="Arial"/>
                <w:b/>
                <w:bCs/>
                <w:color w:val="FF0000"/>
              </w:rPr>
              <w:t xml:space="preserve"> </w:t>
            </w:r>
          </w:p>
          <w:p w14:paraId="4F4F3678" w14:textId="50D62DFB" w:rsidR="54978082" w:rsidRPr="008E7F56" w:rsidRDefault="54978082" w:rsidP="54978082">
            <w:pPr>
              <w:spacing w:after="0" w:line="240" w:lineRule="auto"/>
              <w:rPr>
                <w:rFonts w:ascii="Arial" w:hAnsi="Arial" w:cs="Arial"/>
                <w:i/>
                <w:iCs/>
                <w:color w:val="FF0000"/>
              </w:rPr>
            </w:pPr>
          </w:p>
          <w:p w14:paraId="242D4C4C" w14:textId="114D00EC" w:rsidR="069FA5DE" w:rsidRPr="008E7F56" w:rsidRDefault="069FA5DE" w:rsidP="72A64BEA">
            <w:pPr>
              <w:spacing w:after="0" w:line="240" w:lineRule="auto"/>
              <w:rPr>
                <w:rFonts w:ascii="Arial" w:hAnsi="Arial" w:cs="Arial"/>
              </w:rPr>
            </w:pPr>
            <w:r w:rsidRPr="008E7F56">
              <w:rPr>
                <w:rFonts w:ascii="Arial" w:hAnsi="Arial" w:cs="Arial"/>
                <w:color w:val="080808"/>
              </w:rPr>
              <w:t xml:space="preserve">         </w:t>
            </w:r>
            <w:r w:rsidR="59334F42" w:rsidRPr="008E7F56">
              <w:rPr>
                <w:rFonts w:ascii="Arial" w:hAnsi="Arial" w:cs="Arial"/>
              </w:rPr>
              <w:t>The digital market is flourishing due to the advancement of technology and the evolution of artificial intelligence.</w:t>
            </w:r>
            <w:r w:rsidR="46618E52" w:rsidRPr="008E7F56">
              <w:rPr>
                <w:rFonts w:ascii="Arial" w:hAnsi="Arial" w:cs="Arial"/>
              </w:rPr>
              <w:t xml:space="preserve"> People have started to travel more in the last decade, given that all the information is found on the internet, tickets can be bought in a brief time, and hotel reservations are available for a wide variety of budgets</w:t>
            </w:r>
            <w:r w:rsidR="341A2075" w:rsidRPr="008E7F56">
              <w:rPr>
                <w:rFonts w:ascii="Arial" w:hAnsi="Arial" w:cs="Arial"/>
              </w:rPr>
              <w:t xml:space="preserve"> (</w:t>
            </w:r>
            <w:proofErr w:type="spellStart"/>
            <w:r w:rsidR="341A2075" w:rsidRPr="008E7F56">
              <w:rPr>
                <w:rFonts w:ascii="Arial" w:hAnsi="Arial" w:cs="Arial"/>
              </w:rPr>
              <w:t>Diffley</w:t>
            </w:r>
            <w:proofErr w:type="spellEnd"/>
            <w:r w:rsidR="341A2075" w:rsidRPr="008E7F56">
              <w:rPr>
                <w:rFonts w:ascii="Arial" w:hAnsi="Arial" w:cs="Arial"/>
              </w:rPr>
              <w:t xml:space="preserve">, </w:t>
            </w:r>
            <w:proofErr w:type="spellStart"/>
            <w:r w:rsidR="341A2075" w:rsidRPr="008E7F56">
              <w:rPr>
                <w:rFonts w:ascii="Arial" w:hAnsi="Arial" w:cs="Arial"/>
              </w:rPr>
              <w:t>McCole</w:t>
            </w:r>
            <w:proofErr w:type="spellEnd"/>
            <w:r w:rsidR="341A2075" w:rsidRPr="008E7F56">
              <w:rPr>
                <w:rFonts w:ascii="Arial" w:hAnsi="Arial" w:cs="Arial"/>
              </w:rPr>
              <w:t>, 2019)</w:t>
            </w:r>
            <w:r w:rsidR="46618E52" w:rsidRPr="008E7F56">
              <w:rPr>
                <w:rFonts w:ascii="Arial" w:hAnsi="Arial" w:cs="Arial"/>
              </w:rPr>
              <w:t>.</w:t>
            </w:r>
          </w:p>
          <w:p w14:paraId="36DB6342" w14:textId="71479947" w:rsidR="069FA5DE" w:rsidRPr="008E7F56" w:rsidRDefault="666D4D7C" w:rsidP="72A64BEA">
            <w:pPr>
              <w:spacing w:after="0" w:line="240" w:lineRule="auto"/>
              <w:rPr>
                <w:rFonts w:ascii="Arial" w:hAnsi="Arial" w:cs="Arial"/>
              </w:rPr>
            </w:pPr>
            <w:r w:rsidRPr="008E7F56">
              <w:rPr>
                <w:rFonts w:ascii="Arial" w:hAnsi="Arial" w:cs="Arial"/>
              </w:rPr>
              <w:t xml:space="preserve">         One third of the time people spend on the internet is on social media, opening a vast field of opportunities for the hotel to appear to the public, through advertisements, images and offers</w:t>
            </w:r>
            <w:r w:rsidR="7DFE0EE2" w:rsidRPr="008E7F56">
              <w:rPr>
                <w:rFonts w:ascii="Arial" w:hAnsi="Arial" w:cs="Arial"/>
              </w:rPr>
              <w:t xml:space="preserve"> (</w:t>
            </w:r>
            <w:proofErr w:type="spellStart"/>
            <w:r w:rsidR="7DFE0EE2" w:rsidRPr="008E7F56">
              <w:rPr>
                <w:rFonts w:ascii="Arial" w:eastAsia="Open Sans" w:hAnsi="Arial" w:cs="Arial"/>
                <w:color w:val="000000" w:themeColor="text1"/>
              </w:rPr>
              <w:t>Hennig-Thurau</w:t>
            </w:r>
            <w:proofErr w:type="spellEnd"/>
            <w:r w:rsidR="7DFE0EE2" w:rsidRPr="008E7F56">
              <w:rPr>
                <w:rFonts w:ascii="Arial" w:eastAsia="Open Sans" w:hAnsi="Arial" w:cs="Arial"/>
                <w:color w:val="000000" w:themeColor="text1"/>
              </w:rPr>
              <w:t xml:space="preserve"> et al., 2010). </w:t>
            </w:r>
            <w:r w:rsidR="5A15C3A5" w:rsidRPr="008E7F56">
              <w:rPr>
                <w:rFonts w:ascii="Arial" w:eastAsia="Open Sans" w:hAnsi="Arial" w:cs="Arial"/>
                <w:color w:val="000000" w:themeColor="text1"/>
              </w:rPr>
              <w:t>Creating communities on social media networks, posting regular multimedia items, organizing regular giveaways, and broadcasting live events from the hotel will constantly bring novelty to the viewer and may gain their interest.</w:t>
            </w:r>
          </w:p>
          <w:p w14:paraId="358348BD" w14:textId="2ACFE526" w:rsidR="069FA5DE" w:rsidRPr="008E7F56" w:rsidRDefault="389F4E99" w:rsidP="54978082">
            <w:pPr>
              <w:spacing w:after="0" w:line="240" w:lineRule="auto"/>
              <w:rPr>
                <w:rFonts w:ascii="Arial" w:hAnsi="Arial" w:cs="Arial"/>
              </w:rPr>
            </w:pPr>
            <w:r w:rsidRPr="008E7F56">
              <w:rPr>
                <w:rFonts w:ascii="Arial" w:hAnsi="Arial" w:cs="Arial"/>
                <w:color w:val="080808"/>
              </w:rPr>
              <w:t xml:space="preserve">        </w:t>
            </w:r>
            <w:r w:rsidR="590DC973" w:rsidRPr="008E7F56">
              <w:rPr>
                <w:rFonts w:ascii="Arial" w:hAnsi="Arial" w:cs="Arial"/>
                <w:color w:val="080808"/>
              </w:rPr>
              <w:t xml:space="preserve"> </w:t>
            </w:r>
            <w:r w:rsidR="5FEDA37D" w:rsidRPr="008E7F56">
              <w:rPr>
                <w:rFonts w:ascii="Arial" w:hAnsi="Arial" w:cs="Arial"/>
                <w:color w:val="080808"/>
              </w:rPr>
              <w:t xml:space="preserve">Mallory's official website offers an email subscription to a newsletter to keep up to date with the latest offers and information from the company. </w:t>
            </w:r>
            <w:r w:rsidR="069FA5DE" w:rsidRPr="008E7F56">
              <w:rPr>
                <w:rFonts w:ascii="Arial" w:hAnsi="Arial" w:cs="Arial"/>
                <w:color w:val="080808"/>
              </w:rPr>
              <w:t xml:space="preserve">Also, there is a blog with </w:t>
            </w:r>
            <w:r w:rsidR="11E76C9E" w:rsidRPr="008E7F56">
              <w:rPr>
                <w:rFonts w:ascii="Arial" w:hAnsi="Arial" w:cs="Arial"/>
                <w:color w:val="080808"/>
              </w:rPr>
              <w:t>more</w:t>
            </w:r>
            <w:r w:rsidR="069FA5DE" w:rsidRPr="008E7F56">
              <w:rPr>
                <w:rFonts w:ascii="Arial" w:hAnsi="Arial" w:cs="Arial"/>
                <w:color w:val="080808"/>
              </w:rPr>
              <w:t xml:space="preserve"> information behind the scenes of Mallory Court’s activity and portfolio. </w:t>
            </w:r>
          </w:p>
          <w:p w14:paraId="1B06B323" w14:textId="129E1E7B" w:rsidR="00B9175B" w:rsidRPr="008E7F56" w:rsidRDefault="6B4FE2BC" w:rsidP="72A64BEA">
            <w:pPr>
              <w:spacing w:after="0" w:line="240" w:lineRule="auto"/>
              <w:rPr>
                <w:rFonts w:ascii="Arial" w:hAnsi="Arial" w:cs="Arial"/>
                <w:color w:val="080808"/>
              </w:rPr>
            </w:pPr>
            <w:r w:rsidRPr="008E7F56">
              <w:rPr>
                <w:rFonts w:ascii="Arial" w:hAnsi="Arial" w:cs="Arial"/>
                <w:color w:val="080808"/>
              </w:rPr>
              <w:t xml:space="preserve">      </w:t>
            </w:r>
          </w:p>
          <w:p w14:paraId="4A46C499" w14:textId="66FC57BA" w:rsidR="72A64BEA" w:rsidRPr="008E7F56" w:rsidRDefault="72A64BEA" w:rsidP="72A64BEA">
            <w:pPr>
              <w:spacing w:after="0" w:line="240" w:lineRule="auto"/>
              <w:rPr>
                <w:rFonts w:ascii="Arial" w:hAnsi="Arial" w:cs="Arial"/>
                <w:color w:val="080808"/>
              </w:rPr>
            </w:pPr>
          </w:p>
          <w:p w14:paraId="3B8BC595" w14:textId="450F312F" w:rsidR="0D8A2ECC" w:rsidRPr="008E7F56" w:rsidRDefault="0D8A2ECC" w:rsidP="72A64BEA">
            <w:pPr>
              <w:spacing w:after="0" w:line="240" w:lineRule="auto"/>
              <w:rPr>
                <w:rFonts w:ascii="Arial" w:hAnsi="Arial" w:cs="Arial"/>
                <w:b/>
                <w:color w:val="080808"/>
              </w:rPr>
            </w:pPr>
            <w:r w:rsidRPr="008E7F56">
              <w:rPr>
                <w:rFonts w:ascii="Arial" w:hAnsi="Arial" w:cs="Arial"/>
                <w:b/>
                <w:color w:val="080808"/>
              </w:rPr>
              <w:t>169 words</w:t>
            </w:r>
          </w:p>
          <w:p w14:paraId="6B12FA16" w14:textId="77777777" w:rsidR="00B9175B" w:rsidRPr="008E7F56" w:rsidRDefault="00B9175B" w:rsidP="00B9175B">
            <w:pPr>
              <w:spacing w:after="0" w:line="240" w:lineRule="auto"/>
              <w:jc w:val="center"/>
              <w:rPr>
                <w:rFonts w:asciiTheme="minorHAnsi" w:eastAsiaTheme="minorHAnsi" w:hAnsiTheme="minorHAnsi" w:cstheme="minorBidi"/>
              </w:rPr>
            </w:pPr>
          </w:p>
          <w:p w14:paraId="52111CEC" w14:textId="77777777" w:rsidR="00B9175B" w:rsidRPr="008E7F56" w:rsidRDefault="00B9175B" w:rsidP="00B9175B">
            <w:pPr>
              <w:spacing w:after="0" w:line="240" w:lineRule="auto"/>
              <w:jc w:val="center"/>
              <w:rPr>
                <w:rFonts w:asciiTheme="minorHAnsi" w:eastAsiaTheme="minorHAnsi" w:hAnsiTheme="minorHAnsi" w:cstheme="minorBidi"/>
              </w:rPr>
            </w:pPr>
          </w:p>
          <w:p w14:paraId="758F582E" w14:textId="77777777" w:rsidR="00B9175B" w:rsidRPr="008E7F56" w:rsidRDefault="00B9175B" w:rsidP="00B9175B">
            <w:pPr>
              <w:spacing w:after="0" w:line="240" w:lineRule="auto"/>
              <w:jc w:val="center"/>
              <w:rPr>
                <w:rFonts w:asciiTheme="minorHAnsi" w:eastAsiaTheme="minorHAnsi" w:hAnsiTheme="minorHAnsi" w:cstheme="minorBidi"/>
              </w:rPr>
            </w:pPr>
          </w:p>
          <w:p w14:paraId="1736E3BC" w14:textId="77777777" w:rsidR="00B9175B" w:rsidRPr="008E7F56" w:rsidRDefault="00B9175B" w:rsidP="00B9175B">
            <w:pPr>
              <w:spacing w:after="0" w:line="240" w:lineRule="auto"/>
              <w:jc w:val="center"/>
              <w:rPr>
                <w:rFonts w:asciiTheme="minorHAnsi" w:eastAsiaTheme="minorHAnsi" w:hAnsiTheme="minorHAnsi" w:cstheme="minorBidi"/>
              </w:rPr>
            </w:pPr>
          </w:p>
          <w:p w14:paraId="2FCB6310" w14:textId="77777777" w:rsidR="00B9175B" w:rsidRPr="008E7F56" w:rsidRDefault="00B9175B" w:rsidP="00B9175B">
            <w:pPr>
              <w:spacing w:after="0" w:line="240" w:lineRule="auto"/>
              <w:jc w:val="center"/>
              <w:rPr>
                <w:rFonts w:asciiTheme="minorHAnsi" w:eastAsiaTheme="minorHAnsi" w:hAnsiTheme="minorHAnsi" w:cstheme="minorBidi"/>
              </w:rPr>
            </w:pPr>
          </w:p>
          <w:p w14:paraId="28A42665" w14:textId="77777777" w:rsidR="00B9175B" w:rsidRPr="008E7F56" w:rsidRDefault="00B9175B" w:rsidP="00B9175B">
            <w:pPr>
              <w:spacing w:after="0" w:line="240" w:lineRule="auto"/>
              <w:jc w:val="center"/>
              <w:rPr>
                <w:rFonts w:asciiTheme="minorHAnsi" w:eastAsiaTheme="minorHAnsi" w:hAnsiTheme="minorHAnsi" w:cstheme="minorBidi"/>
              </w:rPr>
            </w:pPr>
          </w:p>
          <w:p w14:paraId="3C61B267" w14:textId="77777777" w:rsidR="00B9175B" w:rsidRPr="008E7F56" w:rsidRDefault="00B9175B" w:rsidP="00B9175B">
            <w:pPr>
              <w:spacing w:after="0" w:line="240" w:lineRule="auto"/>
              <w:jc w:val="center"/>
              <w:rPr>
                <w:rFonts w:asciiTheme="minorHAnsi" w:eastAsiaTheme="minorHAnsi" w:hAnsiTheme="minorHAnsi" w:cstheme="minorBidi"/>
              </w:rPr>
            </w:pPr>
          </w:p>
          <w:p w14:paraId="0B05FEB9" w14:textId="77777777" w:rsidR="00B9175B" w:rsidRPr="008E7F56" w:rsidRDefault="00B9175B" w:rsidP="00B9175B">
            <w:pPr>
              <w:spacing w:after="0" w:line="240" w:lineRule="auto"/>
              <w:jc w:val="center"/>
              <w:rPr>
                <w:rFonts w:asciiTheme="minorHAnsi" w:eastAsiaTheme="minorHAnsi" w:hAnsiTheme="minorHAnsi" w:cstheme="minorBidi"/>
              </w:rPr>
            </w:pPr>
          </w:p>
          <w:p w14:paraId="0009C8DE" w14:textId="77777777" w:rsidR="00B9175B" w:rsidRPr="008E7F56" w:rsidRDefault="00B9175B" w:rsidP="00B9175B">
            <w:pPr>
              <w:spacing w:after="0" w:line="240" w:lineRule="auto"/>
              <w:jc w:val="center"/>
              <w:rPr>
                <w:rFonts w:asciiTheme="minorHAnsi" w:eastAsiaTheme="minorHAnsi" w:hAnsiTheme="minorHAnsi" w:cstheme="minorBidi"/>
              </w:rPr>
            </w:pPr>
          </w:p>
          <w:p w14:paraId="126B8EF8" w14:textId="77777777" w:rsidR="00B9175B" w:rsidRPr="008E7F56" w:rsidRDefault="00B9175B" w:rsidP="00B9175B">
            <w:pPr>
              <w:spacing w:after="0" w:line="240" w:lineRule="auto"/>
              <w:jc w:val="center"/>
              <w:rPr>
                <w:rFonts w:asciiTheme="minorHAnsi" w:eastAsiaTheme="minorHAnsi" w:hAnsiTheme="minorHAnsi" w:cstheme="minorBidi"/>
              </w:rPr>
            </w:pPr>
          </w:p>
          <w:p w14:paraId="43587AEA" w14:textId="77777777" w:rsidR="00B9175B" w:rsidRPr="008E7F56" w:rsidRDefault="00B9175B" w:rsidP="00B9175B">
            <w:pPr>
              <w:spacing w:after="0" w:line="240" w:lineRule="auto"/>
              <w:jc w:val="center"/>
              <w:rPr>
                <w:rFonts w:asciiTheme="minorHAnsi" w:eastAsiaTheme="minorHAnsi" w:hAnsiTheme="minorHAnsi" w:cstheme="minorBidi"/>
              </w:rPr>
            </w:pPr>
          </w:p>
          <w:p w14:paraId="34703AB2" w14:textId="77777777" w:rsidR="00B9175B" w:rsidRPr="008E7F56" w:rsidRDefault="00B9175B" w:rsidP="00B9175B">
            <w:pPr>
              <w:spacing w:after="0" w:line="240" w:lineRule="auto"/>
              <w:jc w:val="center"/>
              <w:rPr>
                <w:rFonts w:asciiTheme="minorHAnsi" w:eastAsiaTheme="minorHAnsi" w:hAnsiTheme="minorHAnsi" w:cstheme="minorBidi"/>
              </w:rPr>
            </w:pPr>
          </w:p>
          <w:p w14:paraId="50887E34" w14:textId="77777777" w:rsidR="00B9175B" w:rsidRPr="008E7F56" w:rsidRDefault="00B9175B" w:rsidP="00B9175B">
            <w:pPr>
              <w:spacing w:after="0" w:line="240" w:lineRule="auto"/>
              <w:jc w:val="center"/>
              <w:rPr>
                <w:rFonts w:asciiTheme="minorHAnsi" w:eastAsiaTheme="minorHAnsi" w:hAnsiTheme="minorHAnsi" w:cstheme="minorBidi"/>
              </w:rPr>
            </w:pPr>
          </w:p>
          <w:p w14:paraId="1F5E6BEE" w14:textId="77777777" w:rsidR="00B9175B" w:rsidRPr="008E7F56" w:rsidRDefault="00B9175B" w:rsidP="00B9175B">
            <w:pPr>
              <w:spacing w:after="0" w:line="240" w:lineRule="auto"/>
              <w:jc w:val="center"/>
              <w:rPr>
                <w:rFonts w:asciiTheme="minorHAnsi" w:eastAsiaTheme="minorHAnsi" w:hAnsiTheme="minorHAnsi" w:cstheme="minorBidi"/>
              </w:rPr>
            </w:pPr>
          </w:p>
          <w:p w14:paraId="045F578A" w14:textId="77777777" w:rsidR="00B9175B" w:rsidRPr="008E7F56" w:rsidRDefault="00B9175B" w:rsidP="00B9175B">
            <w:pPr>
              <w:spacing w:after="0" w:line="240" w:lineRule="auto"/>
              <w:jc w:val="center"/>
              <w:rPr>
                <w:rFonts w:asciiTheme="minorHAnsi" w:eastAsiaTheme="minorHAnsi" w:hAnsiTheme="minorHAnsi" w:cstheme="minorBidi"/>
              </w:rPr>
            </w:pPr>
          </w:p>
          <w:p w14:paraId="58AE06F3" w14:textId="77777777" w:rsidR="00B9175B" w:rsidRPr="008E7F56" w:rsidRDefault="00B9175B" w:rsidP="00B9175B">
            <w:pPr>
              <w:spacing w:after="0" w:line="240" w:lineRule="auto"/>
              <w:jc w:val="center"/>
              <w:rPr>
                <w:rFonts w:asciiTheme="minorHAnsi" w:eastAsiaTheme="minorHAnsi" w:hAnsiTheme="minorHAnsi" w:cstheme="minorBidi"/>
              </w:rPr>
            </w:pPr>
          </w:p>
          <w:p w14:paraId="274D6C80" w14:textId="77777777" w:rsidR="00B9175B" w:rsidRPr="008E7F56" w:rsidRDefault="00B9175B" w:rsidP="00B9175B">
            <w:pPr>
              <w:spacing w:after="0" w:line="240" w:lineRule="auto"/>
              <w:jc w:val="center"/>
              <w:rPr>
                <w:rFonts w:asciiTheme="minorHAnsi" w:eastAsiaTheme="minorHAnsi" w:hAnsiTheme="minorHAnsi" w:cstheme="minorBidi"/>
              </w:rPr>
            </w:pPr>
          </w:p>
          <w:p w14:paraId="60482445" w14:textId="77777777" w:rsidR="00B9175B" w:rsidRPr="008E7F56" w:rsidRDefault="00B9175B" w:rsidP="00B9175B">
            <w:pPr>
              <w:spacing w:after="0" w:line="240" w:lineRule="auto"/>
              <w:jc w:val="center"/>
              <w:rPr>
                <w:rFonts w:asciiTheme="minorHAnsi" w:eastAsiaTheme="minorHAnsi" w:hAnsiTheme="minorHAnsi" w:cstheme="minorBidi"/>
              </w:rPr>
            </w:pPr>
          </w:p>
          <w:p w14:paraId="4AA446A1" w14:textId="77777777" w:rsidR="00B9175B" w:rsidRPr="008E7F56" w:rsidRDefault="00B9175B" w:rsidP="00B9175B">
            <w:pPr>
              <w:spacing w:after="0" w:line="240" w:lineRule="auto"/>
              <w:jc w:val="center"/>
              <w:rPr>
                <w:rFonts w:asciiTheme="minorHAnsi" w:eastAsiaTheme="minorHAnsi" w:hAnsiTheme="minorHAnsi" w:cstheme="minorBidi"/>
              </w:rPr>
            </w:pPr>
          </w:p>
          <w:p w14:paraId="1B3666FB" w14:textId="77777777" w:rsidR="00B9175B" w:rsidRPr="008E7F56" w:rsidRDefault="00B9175B" w:rsidP="00B9175B">
            <w:pPr>
              <w:spacing w:after="0" w:line="240" w:lineRule="auto"/>
              <w:jc w:val="center"/>
              <w:rPr>
                <w:rFonts w:asciiTheme="minorHAnsi" w:eastAsiaTheme="minorHAnsi" w:hAnsiTheme="minorHAnsi" w:cstheme="minorBidi"/>
              </w:rPr>
            </w:pPr>
          </w:p>
          <w:p w14:paraId="11197285" w14:textId="77777777" w:rsidR="00B9175B" w:rsidRPr="008E7F56" w:rsidRDefault="00B9175B" w:rsidP="00B9175B">
            <w:pPr>
              <w:spacing w:after="0" w:line="240" w:lineRule="auto"/>
              <w:jc w:val="center"/>
              <w:rPr>
                <w:rFonts w:asciiTheme="minorHAnsi" w:eastAsiaTheme="minorHAnsi" w:hAnsiTheme="minorHAnsi" w:cstheme="minorBidi"/>
              </w:rPr>
            </w:pPr>
          </w:p>
          <w:p w14:paraId="184B08CC" w14:textId="77777777" w:rsidR="00B9175B" w:rsidRPr="008E7F56" w:rsidRDefault="00B9175B" w:rsidP="00B9175B">
            <w:pPr>
              <w:spacing w:after="0" w:line="240" w:lineRule="auto"/>
              <w:jc w:val="center"/>
              <w:rPr>
                <w:rFonts w:asciiTheme="minorHAnsi" w:eastAsiaTheme="minorHAnsi" w:hAnsiTheme="minorHAnsi" w:cstheme="minorBidi"/>
              </w:rPr>
            </w:pPr>
          </w:p>
          <w:p w14:paraId="119D4198" w14:textId="77777777" w:rsidR="00B9175B" w:rsidRPr="008E7F56" w:rsidRDefault="00B9175B" w:rsidP="00B9175B">
            <w:pPr>
              <w:spacing w:after="0" w:line="240" w:lineRule="auto"/>
              <w:jc w:val="center"/>
              <w:rPr>
                <w:rFonts w:asciiTheme="minorHAnsi" w:eastAsiaTheme="minorHAnsi" w:hAnsiTheme="minorHAnsi" w:cstheme="minorBidi"/>
              </w:rPr>
            </w:pPr>
          </w:p>
          <w:p w14:paraId="58EA22A2" w14:textId="77777777" w:rsidR="00B9175B" w:rsidRPr="008E7F56" w:rsidRDefault="00B9175B" w:rsidP="00B9175B">
            <w:pPr>
              <w:spacing w:after="0" w:line="240" w:lineRule="auto"/>
              <w:jc w:val="center"/>
              <w:rPr>
                <w:rFonts w:asciiTheme="minorHAnsi" w:eastAsiaTheme="minorHAnsi" w:hAnsiTheme="minorHAnsi" w:cstheme="minorBidi"/>
              </w:rPr>
            </w:pPr>
          </w:p>
          <w:p w14:paraId="293F8675" w14:textId="77777777" w:rsidR="00B9175B" w:rsidRPr="008E7F56" w:rsidRDefault="00B9175B" w:rsidP="00B9175B">
            <w:pPr>
              <w:spacing w:after="0" w:line="240" w:lineRule="auto"/>
              <w:jc w:val="center"/>
              <w:rPr>
                <w:rFonts w:asciiTheme="minorHAnsi" w:eastAsiaTheme="minorHAnsi" w:hAnsiTheme="minorHAnsi" w:cstheme="minorBidi"/>
              </w:rPr>
            </w:pPr>
          </w:p>
          <w:p w14:paraId="0515F5AC" w14:textId="77777777" w:rsidR="00B9175B" w:rsidRPr="008E7F56" w:rsidRDefault="00B9175B" w:rsidP="00B9175B">
            <w:pPr>
              <w:spacing w:after="0" w:line="240" w:lineRule="auto"/>
              <w:jc w:val="center"/>
              <w:rPr>
                <w:rFonts w:asciiTheme="minorHAnsi" w:eastAsiaTheme="minorHAnsi" w:hAnsiTheme="minorHAnsi" w:cstheme="minorBidi"/>
              </w:rPr>
            </w:pPr>
          </w:p>
          <w:p w14:paraId="367E7FAE" w14:textId="77777777" w:rsidR="00B9175B" w:rsidRPr="008E7F56" w:rsidRDefault="00B9175B" w:rsidP="00B9175B">
            <w:pPr>
              <w:spacing w:after="0" w:line="240" w:lineRule="auto"/>
              <w:jc w:val="center"/>
              <w:rPr>
                <w:rFonts w:asciiTheme="minorHAnsi" w:eastAsiaTheme="minorHAnsi" w:hAnsiTheme="minorHAnsi" w:cstheme="minorBidi"/>
              </w:rPr>
            </w:pPr>
          </w:p>
          <w:p w14:paraId="2DF518E5" w14:textId="77777777" w:rsidR="00B9175B" w:rsidRPr="008E7F56" w:rsidRDefault="00B9175B" w:rsidP="00B9175B">
            <w:pPr>
              <w:spacing w:after="0" w:line="240" w:lineRule="auto"/>
              <w:jc w:val="center"/>
              <w:rPr>
                <w:rFonts w:asciiTheme="minorHAnsi" w:eastAsiaTheme="minorHAnsi" w:hAnsiTheme="minorHAnsi" w:cstheme="minorBidi"/>
              </w:rPr>
            </w:pPr>
          </w:p>
          <w:p w14:paraId="2EC8C523" w14:textId="77777777" w:rsidR="00B9175B" w:rsidRDefault="00B9175B" w:rsidP="00B9175B">
            <w:pPr>
              <w:spacing w:after="0" w:line="240" w:lineRule="auto"/>
              <w:jc w:val="center"/>
              <w:rPr>
                <w:rFonts w:asciiTheme="minorHAnsi" w:eastAsiaTheme="minorHAnsi" w:hAnsiTheme="minorHAnsi" w:cstheme="minorBidi"/>
              </w:rPr>
            </w:pPr>
          </w:p>
          <w:p w14:paraId="609AF576" w14:textId="77777777" w:rsidR="008E7F56" w:rsidRDefault="008E7F56" w:rsidP="00B9175B">
            <w:pPr>
              <w:spacing w:after="0" w:line="240" w:lineRule="auto"/>
              <w:jc w:val="center"/>
              <w:rPr>
                <w:rFonts w:asciiTheme="minorHAnsi" w:eastAsiaTheme="minorHAnsi" w:hAnsiTheme="minorHAnsi" w:cstheme="minorBidi"/>
              </w:rPr>
            </w:pPr>
          </w:p>
          <w:p w14:paraId="33C79BD7" w14:textId="77777777" w:rsidR="008E7F56" w:rsidRDefault="008E7F56" w:rsidP="00B9175B">
            <w:pPr>
              <w:spacing w:after="0" w:line="240" w:lineRule="auto"/>
              <w:jc w:val="center"/>
              <w:rPr>
                <w:rFonts w:asciiTheme="minorHAnsi" w:eastAsiaTheme="minorHAnsi" w:hAnsiTheme="minorHAnsi" w:cstheme="minorBidi"/>
              </w:rPr>
            </w:pPr>
          </w:p>
          <w:p w14:paraId="0BB25722" w14:textId="77777777" w:rsidR="008E7F56" w:rsidRDefault="008E7F56" w:rsidP="00B9175B">
            <w:pPr>
              <w:spacing w:after="0" w:line="240" w:lineRule="auto"/>
              <w:jc w:val="center"/>
              <w:rPr>
                <w:rFonts w:asciiTheme="minorHAnsi" w:eastAsiaTheme="minorHAnsi" w:hAnsiTheme="minorHAnsi" w:cstheme="minorBidi"/>
              </w:rPr>
            </w:pPr>
          </w:p>
          <w:p w14:paraId="53C56687" w14:textId="77777777" w:rsidR="008E7F56" w:rsidRPr="008E7F56" w:rsidRDefault="008E7F56" w:rsidP="00B9175B">
            <w:pPr>
              <w:spacing w:after="0" w:line="240" w:lineRule="auto"/>
              <w:jc w:val="center"/>
              <w:rPr>
                <w:rFonts w:asciiTheme="minorHAnsi" w:eastAsiaTheme="minorHAnsi" w:hAnsiTheme="minorHAnsi" w:cstheme="minorBidi"/>
              </w:rPr>
            </w:pPr>
          </w:p>
          <w:p w14:paraId="30DC4317" w14:textId="77777777" w:rsidR="008E7F56" w:rsidRDefault="008E7F56" w:rsidP="72A64BEA">
            <w:pPr>
              <w:spacing w:after="0" w:line="240" w:lineRule="auto"/>
              <w:rPr>
                <w:rFonts w:asciiTheme="minorHAnsi" w:eastAsiaTheme="minorHAnsi" w:hAnsiTheme="minorHAnsi" w:cstheme="minorBidi"/>
              </w:rPr>
            </w:pPr>
          </w:p>
          <w:p w14:paraId="53367A93" w14:textId="77777777" w:rsidR="004F5D2A" w:rsidRDefault="004F5D2A" w:rsidP="72A64BEA">
            <w:pPr>
              <w:spacing w:after="0" w:line="240" w:lineRule="auto"/>
              <w:rPr>
                <w:rFonts w:asciiTheme="minorHAnsi" w:eastAsiaTheme="minorHAnsi" w:hAnsiTheme="minorHAnsi" w:cstheme="minorBidi"/>
              </w:rPr>
            </w:pPr>
          </w:p>
          <w:p w14:paraId="6C0949DE" w14:textId="77777777" w:rsidR="004F5D2A" w:rsidRDefault="004F5D2A" w:rsidP="72A64BEA">
            <w:pPr>
              <w:spacing w:after="0" w:line="240" w:lineRule="auto"/>
              <w:rPr>
                <w:rFonts w:asciiTheme="minorHAnsi" w:eastAsiaTheme="minorHAnsi" w:hAnsiTheme="minorHAnsi" w:cstheme="minorBidi"/>
              </w:rPr>
            </w:pPr>
          </w:p>
          <w:p w14:paraId="3B63BC24" w14:textId="77777777" w:rsidR="004F5D2A" w:rsidRPr="008E7F56" w:rsidRDefault="004F5D2A" w:rsidP="72A64BEA">
            <w:pPr>
              <w:spacing w:after="0" w:line="240" w:lineRule="auto"/>
              <w:rPr>
                <w:rFonts w:asciiTheme="minorHAnsi" w:eastAsiaTheme="minorHAnsi" w:hAnsiTheme="minorHAnsi" w:cstheme="minorBidi"/>
              </w:rPr>
            </w:pPr>
          </w:p>
          <w:p w14:paraId="0D06988F" w14:textId="77777777" w:rsidR="008E7F56" w:rsidRPr="008E7F56" w:rsidRDefault="008E7F56" w:rsidP="72A64BEA">
            <w:pPr>
              <w:spacing w:after="0" w:line="240" w:lineRule="auto"/>
              <w:rPr>
                <w:rFonts w:asciiTheme="minorHAnsi" w:eastAsiaTheme="minorHAnsi" w:hAnsiTheme="minorHAnsi" w:cstheme="minorBidi"/>
              </w:rPr>
            </w:pPr>
          </w:p>
          <w:p w14:paraId="71E26F8F" w14:textId="07C5DCA9" w:rsidR="00B9175B" w:rsidRPr="008E7F56" w:rsidRDefault="008E7F56" w:rsidP="72A64BEA">
            <w:pPr>
              <w:spacing w:after="0" w:line="240" w:lineRule="auto"/>
              <w:rPr>
                <w:rFonts w:ascii="Arial" w:eastAsiaTheme="minorEastAsia" w:hAnsi="Arial" w:cs="Arial"/>
                <w:color w:val="FF0000"/>
              </w:rPr>
            </w:pPr>
            <w:r w:rsidRPr="008E7F56">
              <w:rPr>
                <w:rFonts w:ascii="Arial" w:eastAsiaTheme="minorEastAsia" w:hAnsi="Arial" w:cs="Arial"/>
                <w:b/>
                <w:bCs/>
              </w:rPr>
              <w:t xml:space="preserve">Conclusion </w:t>
            </w:r>
          </w:p>
          <w:p w14:paraId="7BA1BB88" w14:textId="688153BC" w:rsidR="00B9175B" w:rsidRPr="008E7F56" w:rsidRDefault="00B9175B" w:rsidP="72A64BEA">
            <w:pPr>
              <w:spacing w:after="0" w:line="240" w:lineRule="auto"/>
              <w:rPr>
                <w:rFonts w:ascii="Arial" w:hAnsi="Arial" w:cs="Arial"/>
                <w:b/>
                <w:bCs/>
              </w:rPr>
            </w:pPr>
          </w:p>
          <w:p w14:paraId="06A445BF" w14:textId="77777777" w:rsidR="00B9175B" w:rsidRPr="008E7F56" w:rsidRDefault="00B9175B" w:rsidP="00B9175B">
            <w:pPr>
              <w:spacing w:after="0" w:line="240" w:lineRule="auto"/>
              <w:rPr>
                <w:rFonts w:ascii="Arial" w:eastAsiaTheme="minorHAnsi" w:hAnsi="Arial" w:cs="Arial"/>
                <w:b/>
                <w:bCs/>
              </w:rPr>
            </w:pPr>
          </w:p>
          <w:p w14:paraId="34203798" w14:textId="263A80A8" w:rsidR="00B9175B" w:rsidRPr="008E7F56" w:rsidRDefault="3D0E1791" w:rsidP="72A64BEA">
            <w:pPr>
              <w:spacing w:after="160" w:line="259" w:lineRule="auto"/>
              <w:ind w:firstLine="720"/>
              <w:rPr>
                <w:rFonts w:ascii="Arial" w:hAnsi="Arial" w:cs="Arial"/>
                <w:lang w:val="en-US"/>
              </w:rPr>
            </w:pPr>
            <w:r w:rsidRPr="008E7F56">
              <w:rPr>
                <w:rFonts w:ascii="Arial" w:hAnsi="Arial" w:cs="Arial"/>
                <w:color w:val="000000" w:themeColor="text1"/>
                <w:lang w:val="en-US"/>
              </w:rPr>
              <w:t>Mallory Court is a hospitality company that stands out for its excellence, refinement, and elegance. Caring for the needs and desires of the client will increase its popularity, becoming a favorite destination for an unforgettable holiday. Keeping up with technology is vital to reaching as many potential customers as possible.</w:t>
            </w:r>
            <w:r w:rsidR="4187598A" w:rsidRPr="008E7F56">
              <w:rPr>
                <w:rFonts w:ascii="Arial" w:hAnsi="Arial" w:cs="Arial"/>
                <w:color w:val="000000" w:themeColor="text1"/>
                <w:lang w:val="en-US"/>
              </w:rPr>
              <w:t xml:space="preserve"> </w:t>
            </w:r>
            <w:r w:rsidR="539DB239" w:rsidRPr="008E7F56">
              <w:rPr>
                <w:rFonts w:ascii="Arial" w:hAnsi="Arial" w:cs="Arial"/>
                <w:color w:val="000000" w:themeColor="text1"/>
                <w:lang w:val="en-US"/>
              </w:rPr>
              <w:t>Keeping s</w:t>
            </w:r>
            <w:r w:rsidR="4187598A" w:rsidRPr="008E7F56">
              <w:rPr>
                <w:rFonts w:ascii="Arial" w:hAnsi="Arial" w:cs="Arial"/>
                <w:color w:val="000000" w:themeColor="text1"/>
                <w:lang w:val="en-US"/>
              </w:rPr>
              <w:t xml:space="preserve">erving guests </w:t>
            </w:r>
            <w:r w:rsidR="2A47D52C" w:rsidRPr="008E7F56">
              <w:rPr>
                <w:rFonts w:ascii="Arial" w:hAnsi="Arial" w:cs="Arial"/>
                <w:color w:val="000000" w:themeColor="text1"/>
                <w:lang w:val="en-US"/>
              </w:rPr>
              <w:t>at</w:t>
            </w:r>
            <w:r w:rsidR="4187598A" w:rsidRPr="008E7F56">
              <w:rPr>
                <w:rFonts w:ascii="Arial" w:hAnsi="Arial" w:cs="Arial"/>
                <w:color w:val="000000" w:themeColor="text1"/>
                <w:lang w:val="en-US"/>
              </w:rPr>
              <w:t xml:space="preserve"> high standards will increase the chances that they will generate positive reviews, and the brand's reputation will gain trust and a favorable image among the public.</w:t>
            </w:r>
            <w:r w:rsidRPr="008E7F56">
              <w:rPr>
                <w:rFonts w:ascii="Arial" w:hAnsi="Arial" w:cs="Arial"/>
                <w:color w:val="000000" w:themeColor="text1"/>
                <w:lang w:val="en-US"/>
              </w:rPr>
              <w:t xml:space="preserve"> Also, financial flexibility can play a key role in attracting them, considering the effects of the pandemic on society. </w:t>
            </w:r>
            <w:r w:rsidR="007B24CF" w:rsidRPr="008E7F56">
              <w:rPr>
                <w:rFonts w:ascii="Arial" w:hAnsi="Arial" w:cs="Arial"/>
                <w:lang w:val="en-US"/>
              </w:rPr>
              <w:t>Competition can be overcome if the goal of quality and development is maintained, and advertising is regularly invested.</w:t>
            </w:r>
          </w:p>
          <w:p w14:paraId="68E64923" w14:textId="467161AB" w:rsidR="00B9175B" w:rsidRPr="008E7F56" w:rsidRDefault="114F9C9F" w:rsidP="72A64BEA">
            <w:pPr>
              <w:spacing w:after="160" w:line="259" w:lineRule="auto"/>
              <w:ind w:firstLine="720"/>
              <w:rPr>
                <w:rFonts w:ascii="Arial" w:hAnsi="Arial" w:cs="Arial"/>
                <w:lang w:val="en-US"/>
              </w:rPr>
            </w:pPr>
            <w:r w:rsidRPr="008E7F56">
              <w:rPr>
                <w:rFonts w:ascii="Arial" w:hAnsi="Arial" w:cs="Arial"/>
                <w:lang w:val="en-US"/>
              </w:rPr>
              <w:t>The hotel industry is shaped by socio-political changes, it is influenced by new challenges, but nevertheless, its potential lies in its own strengths and opportunities that it must value to thrive.</w:t>
            </w:r>
          </w:p>
          <w:p w14:paraId="6714753E" w14:textId="18E33044" w:rsidR="00B9175B" w:rsidRPr="008E7F56" w:rsidRDefault="00B9175B" w:rsidP="72A64BEA">
            <w:pPr>
              <w:spacing w:after="0" w:line="240" w:lineRule="auto"/>
              <w:rPr>
                <w:b/>
                <w:bCs/>
              </w:rPr>
            </w:pPr>
          </w:p>
          <w:p w14:paraId="16E2C8F5" w14:textId="722DACCD" w:rsidR="00B9175B" w:rsidRPr="008E7F56" w:rsidRDefault="79BD9950" w:rsidP="72A64BEA">
            <w:pPr>
              <w:spacing w:after="0" w:line="240" w:lineRule="auto"/>
              <w:rPr>
                <w:rFonts w:ascii="Arial" w:eastAsiaTheme="minorEastAsia" w:hAnsi="Arial" w:cs="Arial"/>
                <w:b/>
                <w:bCs/>
              </w:rPr>
            </w:pPr>
            <w:r w:rsidRPr="008E7F56">
              <w:rPr>
                <w:rFonts w:ascii="Arial" w:eastAsiaTheme="minorEastAsia" w:hAnsi="Arial" w:cs="Arial"/>
                <w:b/>
                <w:bCs/>
              </w:rPr>
              <w:t>148 words</w:t>
            </w:r>
          </w:p>
          <w:p w14:paraId="15441508" w14:textId="77777777" w:rsidR="00B9175B" w:rsidRPr="008E7F56" w:rsidRDefault="00B9175B" w:rsidP="00B9175B">
            <w:pPr>
              <w:spacing w:after="0" w:line="240" w:lineRule="auto"/>
              <w:rPr>
                <w:rFonts w:ascii="Arial" w:eastAsiaTheme="minorHAnsi" w:hAnsi="Arial" w:cs="Arial"/>
                <w:b/>
                <w:bCs/>
              </w:rPr>
            </w:pPr>
          </w:p>
          <w:p w14:paraId="6FE785F5" w14:textId="77777777" w:rsidR="00B9175B" w:rsidRPr="008E7F56" w:rsidRDefault="00B9175B" w:rsidP="00B9175B">
            <w:pPr>
              <w:spacing w:after="0" w:line="240" w:lineRule="auto"/>
              <w:rPr>
                <w:rFonts w:ascii="Arial" w:eastAsiaTheme="minorHAnsi" w:hAnsi="Arial" w:cs="Arial"/>
                <w:b/>
                <w:bCs/>
              </w:rPr>
            </w:pPr>
          </w:p>
          <w:p w14:paraId="200AEEBC" w14:textId="77777777" w:rsidR="00B9175B" w:rsidRPr="008E7F56" w:rsidRDefault="00B9175B" w:rsidP="00B9175B">
            <w:pPr>
              <w:spacing w:after="0" w:line="240" w:lineRule="auto"/>
              <w:rPr>
                <w:rFonts w:ascii="Arial" w:eastAsiaTheme="minorHAnsi" w:hAnsi="Arial" w:cs="Arial"/>
                <w:b/>
                <w:bCs/>
              </w:rPr>
            </w:pPr>
          </w:p>
          <w:p w14:paraId="5E7556F8" w14:textId="77777777" w:rsidR="00B9175B" w:rsidRPr="008E7F56" w:rsidRDefault="00B9175B" w:rsidP="00B9175B">
            <w:pPr>
              <w:spacing w:after="0" w:line="240" w:lineRule="auto"/>
              <w:rPr>
                <w:rFonts w:ascii="Arial" w:eastAsiaTheme="minorHAnsi" w:hAnsi="Arial" w:cs="Arial"/>
                <w:b/>
                <w:bCs/>
              </w:rPr>
            </w:pPr>
          </w:p>
          <w:p w14:paraId="56965C88" w14:textId="77777777" w:rsidR="00B9175B" w:rsidRPr="008E7F56" w:rsidRDefault="00B9175B" w:rsidP="00B9175B">
            <w:pPr>
              <w:spacing w:after="0" w:line="240" w:lineRule="auto"/>
              <w:rPr>
                <w:rFonts w:ascii="Arial" w:eastAsiaTheme="minorHAnsi" w:hAnsi="Arial" w:cs="Arial"/>
                <w:b/>
                <w:bCs/>
              </w:rPr>
            </w:pPr>
          </w:p>
          <w:p w14:paraId="6168B195" w14:textId="77777777" w:rsidR="00B9175B" w:rsidRPr="008E7F56" w:rsidRDefault="00B9175B" w:rsidP="00B9175B">
            <w:pPr>
              <w:spacing w:after="0" w:line="240" w:lineRule="auto"/>
              <w:rPr>
                <w:rFonts w:ascii="Arial" w:eastAsiaTheme="minorHAnsi" w:hAnsi="Arial" w:cs="Arial"/>
                <w:b/>
                <w:bCs/>
              </w:rPr>
            </w:pPr>
          </w:p>
          <w:p w14:paraId="08719BB7" w14:textId="77777777" w:rsidR="00B9175B" w:rsidRPr="008E7F56" w:rsidRDefault="00B9175B" w:rsidP="00B9175B">
            <w:pPr>
              <w:spacing w:after="0" w:line="240" w:lineRule="auto"/>
              <w:rPr>
                <w:rFonts w:ascii="Arial" w:eastAsiaTheme="minorHAnsi" w:hAnsi="Arial" w:cs="Arial"/>
                <w:b/>
                <w:bCs/>
              </w:rPr>
            </w:pPr>
          </w:p>
          <w:p w14:paraId="096F7541" w14:textId="63FF0943" w:rsidR="00B9175B" w:rsidRPr="008E7F56" w:rsidRDefault="17BB3DB4" w:rsidP="72A64BEA">
            <w:pPr>
              <w:spacing w:after="0" w:line="240" w:lineRule="auto"/>
              <w:rPr>
                <w:rFonts w:ascii="Arial" w:eastAsiaTheme="minorEastAsia" w:hAnsi="Arial" w:cs="Arial"/>
                <w:b/>
                <w:bCs/>
              </w:rPr>
            </w:pPr>
            <w:r w:rsidRPr="008E7F56">
              <w:rPr>
                <w:rFonts w:ascii="Arial" w:eastAsiaTheme="minorEastAsia" w:hAnsi="Arial" w:cs="Arial"/>
                <w:b/>
                <w:bCs/>
              </w:rPr>
              <w:t>Total word count: 1319</w:t>
            </w:r>
          </w:p>
          <w:p w14:paraId="13F1F3D1" w14:textId="77777777" w:rsidR="00B9175B" w:rsidRPr="008E7F56" w:rsidRDefault="00B9175B" w:rsidP="00B9175B">
            <w:pPr>
              <w:spacing w:after="0" w:line="240" w:lineRule="auto"/>
              <w:rPr>
                <w:rFonts w:ascii="Arial" w:eastAsiaTheme="minorHAnsi" w:hAnsi="Arial" w:cs="Arial"/>
                <w:b/>
                <w:bCs/>
              </w:rPr>
            </w:pPr>
          </w:p>
          <w:p w14:paraId="44234B0E" w14:textId="77777777" w:rsidR="00B9175B" w:rsidRPr="008E7F56" w:rsidRDefault="00B9175B" w:rsidP="00B9175B">
            <w:pPr>
              <w:spacing w:after="0" w:line="240" w:lineRule="auto"/>
              <w:rPr>
                <w:rFonts w:ascii="Arial" w:eastAsiaTheme="minorHAnsi" w:hAnsi="Arial" w:cs="Arial"/>
                <w:b/>
                <w:bCs/>
              </w:rPr>
            </w:pPr>
          </w:p>
          <w:p w14:paraId="19031F6C" w14:textId="77777777" w:rsidR="00B9175B" w:rsidRPr="008E7F56" w:rsidRDefault="00B9175B" w:rsidP="00B9175B">
            <w:pPr>
              <w:spacing w:after="0" w:line="240" w:lineRule="auto"/>
              <w:rPr>
                <w:rFonts w:ascii="Arial" w:eastAsiaTheme="minorHAnsi" w:hAnsi="Arial" w:cs="Arial"/>
                <w:b/>
                <w:bCs/>
              </w:rPr>
            </w:pPr>
          </w:p>
          <w:p w14:paraId="27D922B7" w14:textId="77777777" w:rsidR="00B9175B" w:rsidRPr="008E7F56" w:rsidRDefault="00B9175B" w:rsidP="00B9175B">
            <w:pPr>
              <w:spacing w:after="0" w:line="240" w:lineRule="auto"/>
              <w:rPr>
                <w:rFonts w:ascii="Arial" w:eastAsiaTheme="minorHAnsi" w:hAnsi="Arial" w:cs="Arial"/>
                <w:b/>
                <w:bCs/>
              </w:rPr>
            </w:pPr>
          </w:p>
          <w:p w14:paraId="50158DF6" w14:textId="77777777" w:rsidR="00B9175B" w:rsidRPr="008E7F56" w:rsidRDefault="00B9175B" w:rsidP="00B9175B">
            <w:pPr>
              <w:spacing w:after="0" w:line="240" w:lineRule="auto"/>
              <w:rPr>
                <w:rFonts w:ascii="Arial" w:eastAsiaTheme="minorHAnsi" w:hAnsi="Arial" w:cs="Arial"/>
                <w:b/>
                <w:bCs/>
              </w:rPr>
            </w:pPr>
          </w:p>
          <w:p w14:paraId="65F3FB25" w14:textId="77777777" w:rsidR="00B9175B" w:rsidRPr="008E7F56" w:rsidRDefault="00B9175B" w:rsidP="00B9175B">
            <w:pPr>
              <w:spacing w:after="0" w:line="240" w:lineRule="auto"/>
              <w:rPr>
                <w:rFonts w:ascii="Arial" w:eastAsiaTheme="minorHAnsi" w:hAnsi="Arial" w:cs="Arial"/>
                <w:b/>
                <w:bCs/>
              </w:rPr>
            </w:pPr>
          </w:p>
          <w:p w14:paraId="5BF6A00B" w14:textId="77777777" w:rsidR="00B9175B" w:rsidRPr="008E7F56" w:rsidRDefault="00B9175B" w:rsidP="00B9175B">
            <w:pPr>
              <w:spacing w:after="0" w:line="240" w:lineRule="auto"/>
              <w:rPr>
                <w:rFonts w:ascii="Arial" w:eastAsiaTheme="minorHAnsi" w:hAnsi="Arial" w:cs="Arial"/>
                <w:b/>
                <w:bCs/>
              </w:rPr>
            </w:pPr>
          </w:p>
          <w:p w14:paraId="1F66AB87" w14:textId="77777777" w:rsidR="00B9175B" w:rsidRPr="008E7F56" w:rsidRDefault="00B9175B" w:rsidP="00B9175B">
            <w:pPr>
              <w:spacing w:after="0" w:line="240" w:lineRule="auto"/>
              <w:rPr>
                <w:rFonts w:ascii="Arial" w:eastAsiaTheme="minorHAnsi" w:hAnsi="Arial" w:cs="Arial"/>
                <w:b/>
                <w:bCs/>
              </w:rPr>
            </w:pPr>
          </w:p>
          <w:p w14:paraId="40CF123D" w14:textId="77777777" w:rsidR="00B9175B" w:rsidRPr="008E7F56" w:rsidRDefault="00B9175B" w:rsidP="00B9175B">
            <w:pPr>
              <w:spacing w:after="0" w:line="240" w:lineRule="auto"/>
              <w:rPr>
                <w:rFonts w:ascii="Arial" w:eastAsiaTheme="minorHAnsi" w:hAnsi="Arial" w:cs="Arial"/>
                <w:b/>
                <w:bCs/>
              </w:rPr>
            </w:pPr>
          </w:p>
          <w:p w14:paraId="62FB90D7" w14:textId="77777777" w:rsidR="00B9175B" w:rsidRPr="008E7F56" w:rsidRDefault="00B9175B" w:rsidP="00B9175B">
            <w:pPr>
              <w:spacing w:after="0" w:line="240" w:lineRule="auto"/>
              <w:rPr>
                <w:rFonts w:ascii="Arial" w:eastAsiaTheme="minorHAnsi" w:hAnsi="Arial" w:cs="Arial"/>
                <w:b/>
                <w:bCs/>
              </w:rPr>
            </w:pPr>
          </w:p>
          <w:p w14:paraId="67F06A69" w14:textId="77777777" w:rsidR="00B9175B" w:rsidRPr="008E7F56" w:rsidRDefault="00B9175B" w:rsidP="00B9175B">
            <w:pPr>
              <w:spacing w:after="0" w:line="240" w:lineRule="auto"/>
              <w:rPr>
                <w:rFonts w:ascii="Arial" w:eastAsiaTheme="minorHAnsi" w:hAnsi="Arial" w:cs="Arial"/>
                <w:b/>
                <w:bCs/>
              </w:rPr>
            </w:pPr>
          </w:p>
          <w:p w14:paraId="0D2F23FA" w14:textId="77777777" w:rsidR="00B9175B" w:rsidRPr="008E7F56" w:rsidRDefault="00B9175B" w:rsidP="00B9175B">
            <w:pPr>
              <w:spacing w:after="0" w:line="240" w:lineRule="auto"/>
              <w:rPr>
                <w:rFonts w:ascii="Arial" w:eastAsiaTheme="minorHAnsi" w:hAnsi="Arial" w:cs="Arial"/>
                <w:b/>
                <w:bCs/>
              </w:rPr>
            </w:pPr>
          </w:p>
          <w:p w14:paraId="6483DB86" w14:textId="77777777" w:rsidR="00B9175B" w:rsidRPr="008E7F56" w:rsidRDefault="00B9175B" w:rsidP="00B9175B">
            <w:pPr>
              <w:spacing w:after="0" w:line="240" w:lineRule="auto"/>
              <w:rPr>
                <w:rFonts w:ascii="Arial" w:eastAsiaTheme="minorHAnsi" w:hAnsi="Arial" w:cs="Arial"/>
                <w:b/>
                <w:bCs/>
              </w:rPr>
            </w:pPr>
          </w:p>
          <w:p w14:paraId="31899C3E" w14:textId="77777777" w:rsidR="00B9175B" w:rsidRPr="008E7F56" w:rsidRDefault="00B9175B" w:rsidP="00B9175B">
            <w:pPr>
              <w:spacing w:after="0" w:line="240" w:lineRule="auto"/>
              <w:rPr>
                <w:rFonts w:ascii="Arial" w:eastAsiaTheme="minorHAnsi" w:hAnsi="Arial" w:cs="Arial"/>
                <w:b/>
                <w:bCs/>
              </w:rPr>
            </w:pPr>
          </w:p>
          <w:p w14:paraId="073BB3F8" w14:textId="77777777" w:rsidR="00B9175B" w:rsidRPr="008E7F56" w:rsidRDefault="00B9175B" w:rsidP="00B9175B">
            <w:pPr>
              <w:spacing w:after="0" w:line="240" w:lineRule="auto"/>
              <w:rPr>
                <w:rFonts w:ascii="Arial" w:eastAsiaTheme="minorHAnsi" w:hAnsi="Arial" w:cs="Arial"/>
                <w:b/>
                <w:bCs/>
              </w:rPr>
            </w:pPr>
          </w:p>
          <w:p w14:paraId="1873E279" w14:textId="77777777" w:rsidR="00B9175B" w:rsidRPr="008E7F56" w:rsidRDefault="00B9175B" w:rsidP="00B9175B">
            <w:pPr>
              <w:spacing w:after="0" w:line="240" w:lineRule="auto"/>
              <w:rPr>
                <w:rFonts w:ascii="Arial" w:eastAsiaTheme="minorHAnsi" w:hAnsi="Arial" w:cs="Arial"/>
                <w:b/>
                <w:bCs/>
              </w:rPr>
            </w:pPr>
          </w:p>
          <w:p w14:paraId="30C40A55" w14:textId="77777777" w:rsidR="00B9175B" w:rsidRPr="008E7F56" w:rsidRDefault="00B9175B" w:rsidP="00B9175B">
            <w:pPr>
              <w:spacing w:after="0" w:line="240" w:lineRule="auto"/>
              <w:rPr>
                <w:rFonts w:ascii="Arial" w:eastAsiaTheme="minorHAnsi" w:hAnsi="Arial" w:cs="Arial"/>
                <w:b/>
                <w:bCs/>
              </w:rPr>
            </w:pPr>
          </w:p>
          <w:p w14:paraId="6BCD3891" w14:textId="77777777" w:rsidR="00B9175B" w:rsidRDefault="00B9175B" w:rsidP="00B9175B">
            <w:pPr>
              <w:spacing w:after="0" w:line="240" w:lineRule="auto"/>
              <w:rPr>
                <w:rFonts w:ascii="Arial" w:eastAsiaTheme="minorHAnsi" w:hAnsi="Arial" w:cs="Arial"/>
                <w:b/>
                <w:bCs/>
              </w:rPr>
            </w:pPr>
          </w:p>
          <w:p w14:paraId="066D7030" w14:textId="77777777" w:rsidR="007D3341" w:rsidRDefault="007D3341" w:rsidP="00B9175B">
            <w:pPr>
              <w:spacing w:after="0" w:line="240" w:lineRule="auto"/>
              <w:rPr>
                <w:rFonts w:ascii="Arial" w:eastAsiaTheme="minorHAnsi" w:hAnsi="Arial" w:cs="Arial"/>
                <w:b/>
                <w:bCs/>
              </w:rPr>
            </w:pPr>
          </w:p>
          <w:p w14:paraId="2F758C13" w14:textId="77777777" w:rsidR="007D3341" w:rsidRDefault="007D3341" w:rsidP="00B9175B">
            <w:pPr>
              <w:spacing w:after="0" w:line="240" w:lineRule="auto"/>
              <w:rPr>
                <w:rFonts w:ascii="Arial" w:eastAsiaTheme="minorHAnsi" w:hAnsi="Arial" w:cs="Arial"/>
                <w:b/>
                <w:bCs/>
              </w:rPr>
            </w:pPr>
          </w:p>
          <w:p w14:paraId="4B8B75F1" w14:textId="77777777" w:rsidR="007D3341" w:rsidRDefault="007D3341" w:rsidP="00B9175B">
            <w:pPr>
              <w:spacing w:after="0" w:line="240" w:lineRule="auto"/>
              <w:rPr>
                <w:rFonts w:ascii="Arial" w:eastAsiaTheme="minorHAnsi" w:hAnsi="Arial" w:cs="Arial"/>
                <w:b/>
                <w:bCs/>
              </w:rPr>
            </w:pPr>
          </w:p>
          <w:p w14:paraId="40386B81" w14:textId="77777777" w:rsidR="007D3341" w:rsidRPr="008E7F56" w:rsidRDefault="007D3341" w:rsidP="00B9175B">
            <w:pPr>
              <w:spacing w:after="0" w:line="240" w:lineRule="auto"/>
              <w:rPr>
                <w:rFonts w:ascii="Arial" w:eastAsiaTheme="minorHAnsi" w:hAnsi="Arial" w:cs="Arial"/>
                <w:b/>
                <w:bCs/>
              </w:rPr>
            </w:pPr>
          </w:p>
          <w:p w14:paraId="3AFFFCC6" w14:textId="77777777" w:rsidR="00B9175B" w:rsidRPr="008E7F56" w:rsidRDefault="00B9175B" w:rsidP="00B9175B">
            <w:pPr>
              <w:spacing w:after="0" w:line="240" w:lineRule="auto"/>
              <w:rPr>
                <w:rFonts w:ascii="Arial" w:eastAsiaTheme="minorHAnsi" w:hAnsi="Arial" w:cs="Arial"/>
                <w:b/>
                <w:bCs/>
              </w:rPr>
            </w:pPr>
          </w:p>
          <w:p w14:paraId="09911991" w14:textId="77777777" w:rsidR="00B9175B" w:rsidRPr="008E7F56" w:rsidRDefault="00B9175B" w:rsidP="00B9175B">
            <w:pPr>
              <w:spacing w:after="0" w:line="240" w:lineRule="auto"/>
              <w:rPr>
                <w:rFonts w:ascii="Arial" w:eastAsiaTheme="minorHAnsi" w:hAnsi="Arial" w:cs="Arial"/>
                <w:b/>
                <w:bCs/>
              </w:rPr>
            </w:pPr>
          </w:p>
          <w:p w14:paraId="1E8E76CA" w14:textId="77777777" w:rsidR="00B9175B" w:rsidRPr="008E7F56" w:rsidRDefault="00B9175B" w:rsidP="00B9175B">
            <w:pPr>
              <w:spacing w:after="0" w:line="240" w:lineRule="auto"/>
              <w:rPr>
                <w:rFonts w:ascii="Arial" w:eastAsiaTheme="minorHAnsi" w:hAnsi="Arial" w:cs="Arial"/>
                <w:b/>
                <w:bCs/>
              </w:rPr>
            </w:pPr>
          </w:p>
          <w:p w14:paraId="5A6FF62D" w14:textId="77777777" w:rsidR="00B9175B" w:rsidRPr="008E7F56" w:rsidRDefault="00B9175B" w:rsidP="00B9175B">
            <w:pPr>
              <w:spacing w:after="0" w:line="240" w:lineRule="auto"/>
              <w:rPr>
                <w:rFonts w:ascii="Arial" w:eastAsiaTheme="minorHAnsi" w:hAnsi="Arial" w:cs="Arial"/>
                <w:b/>
                <w:bCs/>
              </w:rPr>
            </w:pPr>
          </w:p>
          <w:p w14:paraId="1444118A" w14:textId="77777777" w:rsidR="00B9175B" w:rsidRPr="008E7F56" w:rsidRDefault="00B9175B" w:rsidP="00B9175B">
            <w:pPr>
              <w:spacing w:after="0" w:line="240" w:lineRule="auto"/>
              <w:rPr>
                <w:rFonts w:ascii="Arial" w:eastAsiaTheme="minorHAnsi" w:hAnsi="Arial" w:cs="Arial"/>
                <w:b/>
                <w:bCs/>
              </w:rPr>
            </w:pPr>
          </w:p>
          <w:p w14:paraId="126191E9" w14:textId="77777777" w:rsidR="00B9175B" w:rsidRPr="008E7F56" w:rsidRDefault="00B9175B" w:rsidP="00B9175B">
            <w:pPr>
              <w:spacing w:after="0" w:line="240" w:lineRule="auto"/>
              <w:rPr>
                <w:rFonts w:ascii="Arial" w:eastAsiaTheme="minorHAnsi" w:hAnsi="Arial" w:cs="Arial"/>
                <w:b/>
                <w:bCs/>
              </w:rPr>
            </w:pPr>
          </w:p>
          <w:p w14:paraId="442742A7" w14:textId="77777777" w:rsidR="00B9175B" w:rsidRPr="008E7F56" w:rsidRDefault="00B9175B" w:rsidP="00B9175B">
            <w:pPr>
              <w:spacing w:after="0" w:line="240" w:lineRule="auto"/>
              <w:rPr>
                <w:rFonts w:ascii="Arial" w:eastAsiaTheme="minorHAnsi" w:hAnsi="Arial" w:cs="Arial"/>
                <w:b/>
                <w:bCs/>
              </w:rPr>
            </w:pPr>
          </w:p>
          <w:p w14:paraId="2445662E" w14:textId="667C316A" w:rsidR="00B9175B" w:rsidRPr="008E7F56" w:rsidRDefault="008E7F56" w:rsidP="00B9175B">
            <w:pPr>
              <w:spacing w:after="0" w:line="240" w:lineRule="auto"/>
              <w:rPr>
                <w:rFonts w:ascii="Arial" w:eastAsiaTheme="minorHAnsi" w:hAnsi="Arial" w:cs="Arial"/>
                <w:i/>
                <w:iCs/>
                <w:color w:val="FF0000"/>
              </w:rPr>
            </w:pPr>
            <w:r w:rsidRPr="008E7F56">
              <w:rPr>
                <w:rFonts w:ascii="Arial" w:eastAsiaTheme="minorHAnsi" w:hAnsi="Arial" w:cs="Arial"/>
                <w:b/>
                <w:bCs/>
              </w:rPr>
              <w:t xml:space="preserve">References </w:t>
            </w:r>
          </w:p>
          <w:p w14:paraId="0E52A919" w14:textId="77777777" w:rsidR="00CE117D" w:rsidRPr="008E7F56" w:rsidRDefault="00CE117D" w:rsidP="54978082">
            <w:pPr>
              <w:spacing w:after="0" w:line="240" w:lineRule="auto"/>
              <w:rPr>
                <w:rFonts w:ascii="Arial" w:eastAsiaTheme="minorEastAsia" w:hAnsi="Arial" w:cs="Arial"/>
                <w:i/>
                <w:iCs/>
                <w:color w:val="FF0000"/>
              </w:rPr>
            </w:pPr>
          </w:p>
          <w:p w14:paraId="59511836" w14:textId="6305A372" w:rsidR="0221D6ED" w:rsidRPr="008E7F56" w:rsidRDefault="0221D6ED" w:rsidP="54978082">
            <w:pPr>
              <w:spacing w:after="0" w:line="240" w:lineRule="auto"/>
              <w:rPr>
                <w:rFonts w:ascii="Arial" w:hAnsi="Arial" w:cs="Arial"/>
              </w:rPr>
            </w:pPr>
            <w:r w:rsidRPr="008E7F56">
              <w:rPr>
                <w:rFonts w:ascii="Arial" w:eastAsia="Open Sans" w:hAnsi="Arial" w:cs="Arial"/>
                <w:color w:val="000000" w:themeColor="text1"/>
              </w:rPr>
              <w:t xml:space="preserve">Day, J., Chin, N., Sydnor, S. and </w:t>
            </w:r>
            <w:proofErr w:type="spellStart"/>
            <w:r w:rsidRPr="008E7F56">
              <w:rPr>
                <w:rFonts w:ascii="Arial" w:eastAsia="Open Sans" w:hAnsi="Arial" w:cs="Arial"/>
                <w:color w:val="000000" w:themeColor="text1"/>
              </w:rPr>
              <w:t>Cherkauer</w:t>
            </w:r>
            <w:proofErr w:type="spellEnd"/>
            <w:r w:rsidRPr="008E7F56">
              <w:rPr>
                <w:rFonts w:ascii="Arial" w:eastAsia="Open Sans" w:hAnsi="Arial" w:cs="Arial"/>
                <w:color w:val="000000" w:themeColor="text1"/>
              </w:rPr>
              <w:t xml:space="preserve">, K., (2013). Weather, climate, and tourism performance: A quantitative analysis. </w:t>
            </w:r>
            <w:r w:rsidRPr="008E7F56">
              <w:rPr>
                <w:rFonts w:ascii="Arial" w:eastAsia="Open Sans" w:hAnsi="Arial" w:cs="Arial"/>
                <w:i/>
                <w:iCs/>
                <w:color w:val="000000" w:themeColor="text1"/>
              </w:rPr>
              <w:t>Tourism Management Perspectives</w:t>
            </w:r>
            <w:r w:rsidRPr="008E7F56">
              <w:rPr>
                <w:rFonts w:ascii="Arial" w:eastAsia="Open Sans" w:hAnsi="Arial" w:cs="Arial"/>
                <w:color w:val="000000" w:themeColor="text1"/>
              </w:rPr>
              <w:t>, Volume 5, pp.51-56.</w:t>
            </w:r>
          </w:p>
          <w:p w14:paraId="142DE037" w14:textId="77777777" w:rsidR="00CE117D" w:rsidRPr="008E7F56" w:rsidRDefault="00CE117D" w:rsidP="00B9175B">
            <w:pPr>
              <w:spacing w:after="0" w:line="240" w:lineRule="auto"/>
              <w:rPr>
                <w:rFonts w:ascii="Arial" w:eastAsiaTheme="minorHAnsi" w:hAnsi="Arial" w:cs="Arial"/>
                <w:i/>
                <w:iCs/>
                <w:color w:val="FF0000"/>
              </w:rPr>
            </w:pPr>
          </w:p>
          <w:p w14:paraId="2D28331B" w14:textId="3E715740" w:rsidR="00B9175B" w:rsidRPr="008E7F56" w:rsidRDefault="00CE117D" w:rsidP="54978082">
            <w:pPr>
              <w:spacing w:after="0" w:line="240" w:lineRule="auto"/>
              <w:rPr>
                <w:rFonts w:ascii="Arial" w:eastAsiaTheme="minorEastAsia" w:hAnsi="Arial" w:cs="Arial"/>
              </w:rPr>
            </w:pPr>
            <w:proofErr w:type="spellStart"/>
            <w:r w:rsidRPr="008E7F56">
              <w:rPr>
                <w:rFonts w:ascii="Arial" w:eastAsiaTheme="minorEastAsia" w:hAnsi="Arial" w:cs="Arial"/>
              </w:rPr>
              <w:t>Demir</w:t>
            </w:r>
            <w:proofErr w:type="spellEnd"/>
            <w:r w:rsidR="001E17F6" w:rsidRPr="008E7F56">
              <w:rPr>
                <w:rFonts w:ascii="Arial" w:eastAsiaTheme="minorEastAsia" w:hAnsi="Arial" w:cs="Arial"/>
              </w:rPr>
              <w:t xml:space="preserve">, M., </w:t>
            </w:r>
            <w:proofErr w:type="spellStart"/>
            <w:r w:rsidRPr="008E7F56">
              <w:rPr>
                <w:rFonts w:ascii="Arial" w:eastAsiaTheme="minorEastAsia" w:hAnsi="Arial" w:cs="Arial"/>
              </w:rPr>
              <w:t>Demir</w:t>
            </w:r>
            <w:proofErr w:type="spellEnd"/>
            <w:r w:rsidR="001E17F6" w:rsidRPr="008E7F56">
              <w:rPr>
                <w:rFonts w:ascii="Arial" w:eastAsiaTheme="minorEastAsia" w:hAnsi="Arial" w:cs="Arial"/>
              </w:rPr>
              <w:t xml:space="preserve">, Ş., </w:t>
            </w:r>
            <w:proofErr w:type="spellStart"/>
            <w:r w:rsidRPr="008E7F56">
              <w:rPr>
                <w:rFonts w:ascii="Arial" w:eastAsiaTheme="minorEastAsia" w:hAnsi="Arial" w:cs="Arial"/>
              </w:rPr>
              <w:t>Dalgiç</w:t>
            </w:r>
            <w:proofErr w:type="spellEnd"/>
            <w:r w:rsidR="001E17F6" w:rsidRPr="008E7F56">
              <w:rPr>
                <w:rFonts w:ascii="Arial" w:eastAsiaTheme="minorEastAsia" w:hAnsi="Arial" w:cs="Arial"/>
              </w:rPr>
              <w:t xml:space="preserve">, A. and </w:t>
            </w:r>
            <w:proofErr w:type="spellStart"/>
            <w:r w:rsidRPr="008E7F56">
              <w:rPr>
                <w:rFonts w:ascii="Arial" w:eastAsiaTheme="minorEastAsia" w:hAnsi="Arial" w:cs="Arial"/>
              </w:rPr>
              <w:t>Ergen</w:t>
            </w:r>
            <w:proofErr w:type="spellEnd"/>
            <w:r w:rsidR="001E17F6" w:rsidRPr="008E7F56">
              <w:rPr>
                <w:rFonts w:ascii="Arial" w:eastAsiaTheme="minorEastAsia" w:hAnsi="Arial" w:cs="Arial"/>
              </w:rPr>
              <w:t xml:space="preserve">, F., </w:t>
            </w:r>
            <w:r w:rsidRPr="008E7F56">
              <w:rPr>
                <w:rFonts w:ascii="Arial" w:eastAsiaTheme="minorEastAsia" w:hAnsi="Arial" w:cs="Arial"/>
              </w:rPr>
              <w:t>(</w:t>
            </w:r>
            <w:r w:rsidR="001E17F6" w:rsidRPr="008E7F56">
              <w:rPr>
                <w:rFonts w:ascii="Arial" w:eastAsiaTheme="minorEastAsia" w:hAnsi="Arial" w:cs="Arial"/>
              </w:rPr>
              <w:t>2021</w:t>
            </w:r>
            <w:r w:rsidRPr="008E7F56">
              <w:rPr>
                <w:rFonts w:ascii="Arial" w:eastAsiaTheme="minorEastAsia" w:hAnsi="Arial" w:cs="Arial"/>
              </w:rPr>
              <w:t>)</w:t>
            </w:r>
            <w:r w:rsidR="001E17F6" w:rsidRPr="008E7F56">
              <w:rPr>
                <w:rFonts w:ascii="Arial" w:eastAsiaTheme="minorEastAsia" w:hAnsi="Arial" w:cs="Arial"/>
              </w:rPr>
              <w:t xml:space="preserve">. Impact of COVID-19 pandemic on the tourism industry: An evaluation from the hotel managers' perspective. </w:t>
            </w:r>
            <w:r w:rsidR="001E17F6" w:rsidRPr="008E7F56">
              <w:rPr>
                <w:rFonts w:ascii="Arial" w:eastAsiaTheme="minorEastAsia" w:hAnsi="Arial" w:cs="Arial"/>
                <w:i/>
                <w:iCs/>
              </w:rPr>
              <w:t>Journal of Tourism Theory and Research</w:t>
            </w:r>
            <w:r w:rsidR="001E17F6" w:rsidRPr="008E7F56">
              <w:rPr>
                <w:rFonts w:ascii="Arial" w:eastAsiaTheme="minorEastAsia" w:hAnsi="Arial" w:cs="Arial"/>
              </w:rPr>
              <w:t>, pp.51-68.</w:t>
            </w:r>
          </w:p>
          <w:p w14:paraId="3403BE8C" w14:textId="0AB61116" w:rsidR="54978082" w:rsidRPr="008E7F56" w:rsidRDefault="54978082" w:rsidP="54978082">
            <w:pPr>
              <w:spacing w:after="0" w:line="240" w:lineRule="auto"/>
              <w:rPr>
                <w:rFonts w:ascii="Arial" w:hAnsi="Arial" w:cs="Arial"/>
              </w:rPr>
            </w:pPr>
          </w:p>
          <w:p w14:paraId="607F007D" w14:textId="48B13083" w:rsidR="1BA87BCD" w:rsidRPr="008E7F56" w:rsidRDefault="1BA87BCD" w:rsidP="72A64BEA">
            <w:pPr>
              <w:spacing w:after="0" w:line="240" w:lineRule="auto"/>
              <w:rPr>
                <w:rFonts w:ascii="Arial" w:hAnsi="Arial" w:cs="Arial"/>
              </w:rPr>
            </w:pPr>
            <w:proofErr w:type="spellStart"/>
            <w:r w:rsidRPr="008E7F56">
              <w:rPr>
                <w:rFonts w:ascii="Arial" w:eastAsia="Open Sans" w:hAnsi="Arial" w:cs="Arial"/>
                <w:color w:val="000000" w:themeColor="text1"/>
              </w:rPr>
              <w:t>Diffley</w:t>
            </w:r>
            <w:proofErr w:type="spellEnd"/>
            <w:r w:rsidRPr="008E7F56">
              <w:rPr>
                <w:rFonts w:ascii="Arial" w:eastAsia="Open Sans" w:hAnsi="Arial" w:cs="Arial"/>
                <w:color w:val="000000" w:themeColor="text1"/>
              </w:rPr>
              <w:t xml:space="preserve">, S., </w:t>
            </w:r>
            <w:proofErr w:type="spellStart"/>
            <w:r w:rsidRPr="008E7F56">
              <w:rPr>
                <w:rFonts w:ascii="Arial" w:eastAsia="Open Sans" w:hAnsi="Arial" w:cs="Arial"/>
                <w:color w:val="000000" w:themeColor="text1"/>
              </w:rPr>
              <w:t>McCole</w:t>
            </w:r>
            <w:proofErr w:type="spellEnd"/>
            <w:r w:rsidRPr="008E7F56">
              <w:rPr>
                <w:rFonts w:ascii="Arial" w:eastAsia="Open Sans" w:hAnsi="Arial" w:cs="Arial"/>
                <w:color w:val="000000" w:themeColor="text1"/>
              </w:rPr>
              <w:t xml:space="preserve">, P., (2019). The value of social networking sites in hotels. </w:t>
            </w:r>
            <w:r w:rsidRPr="008E7F56">
              <w:rPr>
                <w:rFonts w:ascii="Arial" w:eastAsia="Open Sans" w:hAnsi="Arial" w:cs="Arial"/>
                <w:i/>
                <w:iCs/>
                <w:color w:val="000000" w:themeColor="text1"/>
              </w:rPr>
              <w:t>Qualitative Market Research: An International Journal</w:t>
            </w:r>
            <w:r w:rsidRPr="008E7F56">
              <w:rPr>
                <w:rFonts w:ascii="Arial" w:eastAsia="Open Sans" w:hAnsi="Arial" w:cs="Arial"/>
                <w:color w:val="000000" w:themeColor="text1"/>
              </w:rPr>
              <w:t>, Volume 22, No. 2, pp.114-132.</w:t>
            </w:r>
          </w:p>
          <w:p w14:paraId="73B39214" w14:textId="68130820" w:rsidR="54978082" w:rsidRPr="008E7F56" w:rsidRDefault="54978082" w:rsidP="54978082">
            <w:pPr>
              <w:spacing w:after="0" w:line="240" w:lineRule="auto"/>
              <w:rPr>
                <w:rFonts w:ascii="Arial" w:hAnsi="Arial" w:cs="Arial"/>
                <w:color w:val="000000" w:themeColor="text1"/>
                <w:highlight w:val="yellow"/>
              </w:rPr>
            </w:pPr>
          </w:p>
          <w:p w14:paraId="530CA79B" w14:textId="69F80774" w:rsidR="00C8A286" w:rsidRPr="008E7F56" w:rsidRDefault="00C8A286" w:rsidP="72A64BEA">
            <w:pPr>
              <w:spacing w:after="0" w:line="240" w:lineRule="auto"/>
              <w:rPr>
                <w:rFonts w:ascii="Arial" w:hAnsi="Arial" w:cs="Arial"/>
              </w:rPr>
            </w:pPr>
            <w:proofErr w:type="spellStart"/>
            <w:r w:rsidRPr="008E7F56">
              <w:rPr>
                <w:rFonts w:ascii="Arial" w:eastAsia="Open Sans" w:hAnsi="Arial" w:cs="Arial"/>
                <w:color w:val="000000" w:themeColor="text1"/>
              </w:rPr>
              <w:t>Hennig-Thurau</w:t>
            </w:r>
            <w:proofErr w:type="spellEnd"/>
            <w:r w:rsidRPr="008E7F56">
              <w:rPr>
                <w:rFonts w:ascii="Arial" w:eastAsia="Open Sans" w:hAnsi="Arial" w:cs="Arial"/>
                <w:color w:val="000000" w:themeColor="text1"/>
              </w:rPr>
              <w:t xml:space="preserve">, T., </w:t>
            </w:r>
            <w:proofErr w:type="spellStart"/>
            <w:r w:rsidRPr="008E7F56">
              <w:rPr>
                <w:rFonts w:ascii="Arial" w:eastAsia="Open Sans" w:hAnsi="Arial" w:cs="Arial"/>
                <w:color w:val="000000" w:themeColor="text1"/>
              </w:rPr>
              <w:t>Malthouse</w:t>
            </w:r>
            <w:proofErr w:type="spellEnd"/>
            <w:r w:rsidRPr="008E7F56">
              <w:rPr>
                <w:rFonts w:ascii="Arial" w:eastAsia="Open Sans" w:hAnsi="Arial" w:cs="Arial"/>
                <w:color w:val="000000" w:themeColor="text1"/>
              </w:rPr>
              <w:t xml:space="preserve">, E., </w:t>
            </w:r>
            <w:proofErr w:type="spellStart"/>
            <w:r w:rsidRPr="008E7F56">
              <w:rPr>
                <w:rFonts w:ascii="Arial" w:eastAsia="Open Sans" w:hAnsi="Arial" w:cs="Arial"/>
                <w:color w:val="000000" w:themeColor="text1"/>
              </w:rPr>
              <w:t>Friege</w:t>
            </w:r>
            <w:proofErr w:type="spellEnd"/>
            <w:r w:rsidRPr="008E7F56">
              <w:rPr>
                <w:rFonts w:ascii="Arial" w:eastAsia="Open Sans" w:hAnsi="Arial" w:cs="Arial"/>
                <w:color w:val="000000" w:themeColor="text1"/>
              </w:rPr>
              <w:t xml:space="preserve">, C., </w:t>
            </w:r>
            <w:proofErr w:type="spellStart"/>
            <w:r w:rsidRPr="008E7F56">
              <w:rPr>
                <w:rFonts w:ascii="Arial" w:eastAsia="Open Sans" w:hAnsi="Arial" w:cs="Arial"/>
                <w:color w:val="000000" w:themeColor="text1"/>
              </w:rPr>
              <w:t>Gensler</w:t>
            </w:r>
            <w:proofErr w:type="spellEnd"/>
            <w:r w:rsidRPr="008E7F56">
              <w:rPr>
                <w:rFonts w:ascii="Arial" w:eastAsia="Open Sans" w:hAnsi="Arial" w:cs="Arial"/>
                <w:color w:val="000000" w:themeColor="text1"/>
              </w:rPr>
              <w:t xml:space="preserve">, S., </w:t>
            </w:r>
            <w:proofErr w:type="spellStart"/>
            <w:r w:rsidRPr="008E7F56">
              <w:rPr>
                <w:rFonts w:ascii="Arial" w:eastAsia="Open Sans" w:hAnsi="Arial" w:cs="Arial"/>
                <w:color w:val="000000" w:themeColor="text1"/>
              </w:rPr>
              <w:t>Lobschat</w:t>
            </w:r>
            <w:proofErr w:type="spellEnd"/>
            <w:r w:rsidRPr="008E7F56">
              <w:rPr>
                <w:rFonts w:ascii="Arial" w:eastAsia="Open Sans" w:hAnsi="Arial" w:cs="Arial"/>
                <w:color w:val="000000" w:themeColor="text1"/>
              </w:rPr>
              <w:t xml:space="preserve">, L., </w:t>
            </w:r>
            <w:proofErr w:type="spellStart"/>
            <w:r w:rsidRPr="008E7F56">
              <w:rPr>
                <w:rFonts w:ascii="Arial" w:eastAsia="Open Sans" w:hAnsi="Arial" w:cs="Arial"/>
                <w:color w:val="000000" w:themeColor="text1"/>
              </w:rPr>
              <w:t>Rangaswamy</w:t>
            </w:r>
            <w:proofErr w:type="spellEnd"/>
            <w:r w:rsidRPr="008E7F56">
              <w:rPr>
                <w:rFonts w:ascii="Arial" w:eastAsia="Open Sans" w:hAnsi="Arial" w:cs="Arial"/>
                <w:color w:val="000000" w:themeColor="text1"/>
              </w:rPr>
              <w:t xml:space="preserve">, A. and </w:t>
            </w:r>
            <w:proofErr w:type="spellStart"/>
            <w:r w:rsidRPr="008E7F56">
              <w:rPr>
                <w:rFonts w:ascii="Arial" w:eastAsia="Open Sans" w:hAnsi="Arial" w:cs="Arial"/>
                <w:color w:val="000000" w:themeColor="text1"/>
              </w:rPr>
              <w:t>Skiera</w:t>
            </w:r>
            <w:proofErr w:type="spellEnd"/>
            <w:r w:rsidRPr="008E7F56">
              <w:rPr>
                <w:rFonts w:ascii="Arial" w:eastAsia="Open Sans" w:hAnsi="Arial" w:cs="Arial"/>
                <w:color w:val="000000" w:themeColor="text1"/>
              </w:rPr>
              <w:t xml:space="preserve">, B., (2010). The Impact of New Media on Customer Relationships. </w:t>
            </w:r>
            <w:r w:rsidRPr="008E7F56">
              <w:rPr>
                <w:rFonts w:ascii="Arial" w:eastAsia="Open Sans" w:hAnsi="Arial" w:cs="Arial"/>
                <w:i/>
                <w:iCs/>
                <w:color w:val="000000" w:themeColor="text1"/>
              </w:rPr>
              <w:t>Journal of Service Research</w:t>
            </w:r>
            <w:r w:rsidRPr="008E7F56">
              <w:rPr>
                <w:rFonts w:ascii="Arial" w:eastAsia="Open Sans" w:hAnsi="Arial" w:cs="Arial"/>
                <w:color w:val="000000" w:themeColor="text1"/>
              </w:rPr>
              <w:t>, Volume 13, No. 3, pp.311-330.</w:t>
            </w:r>
          </w:p>
          <w:p w14:paraId="20F2B04E" w14:textId="0CEAE159" w:rsidR="54978082" w:rsidRPr="008E7F56" w:rsidRDefault="54978082" w:rsidP="54978082">
            <w:pPr>
              <w:spacing w:after="0" w:line="240" w:lineRule="auto"/>
              <w:rPr>
                <w:rFonts w:ascii="Arial" w:hAnsi="Arial" w:cs="Arial"/>
              </w:rPr>
            </w:pPr>
          </w:p>
          <w:p w14:paraId="2EEC0F3B" w14:textId="254B65EA" w:rsidR="2204BE09" w:rsidRPr="008E7F56" w:rsidRDefault="2204BE09" w:rsidP="54978082">
            <w:pPr>
              <w:spacing w:after="0" w:line="240" w:lineRule="auto"/>
              <w:rPr>
                <w:rFonts w:ascii="Arial" w:hAnsi="Arial" w:cs="Arial"/>
              </w:rPr>
            </w:pPr>
            <w:r w:rsidRPr="008E7F56">
              <w:rPr>
                <w:rFonts w:ascii="Arial" w:eastAsia="Open Sans" w:hAnsi="Arial" w:cs="Arial"/>
                <w:color w:val="000000" w:themeColor="text1"/>
              </w:rPr>
              <w:t xml:space="preserve">Hua, N., Huang, A., Medeiros, M. and </w:t>
            </w:r>
            <w:proofErr w:type="spellStart"/>
            <w:r w:rsidRPr="008E7F56">
              <w:rPr>
                <w:rFonts w:ascii="Arial" w:eastAsia="Open Sans" w:hAnsi="Arial" w:cs="Arial"/>
                <w:color w:val="000000" w:themeColor="text1"/>
              </w:rPr>
              <w:t>DeFranco</w:t>
            </w:r>
            <w:proofErr w:type="spellEnd"/>
            <w:r w:rsidRPr="008E7F56">
              <w:rPr>
                <w:rFonts w:ascii="Arial" w:eastAsia="Open Sans" w:hAnsi="Arial" w:cs="Arial"/>
                <w:color w:val="000000" w:themeColor="text1"/>
              </w:rPr>
              <w:t xml:space="preserve">, A., (2020). The moderating effect of operator type: the impact of information technology (IT) expenditures on hotels’ operating performance. </w:t>
            </w:r>
            <w:r w:rsidRPr="008E7F56">
              <w:rPr>
                <w:rFonts w:ascii="Arial" w:eastAsia="Open Sans" w:hAnsi="Arial" w:cs="Arial"/>
                <w:i/>
                <w:iCs/>
                <w:color w:val="000000" w:themeColor="text1"/>
              </w:rPr>
              <w:t>International Journal of Contemporary Hospitality Management</w:t>
            </w:r>
            <w:r w:rsidRPr="008E7F56">
              <w:rPr>
                <w:rFonts w:ascii="Arial" w:eastAsia="Open Sans" w:hAnsi="Arial" w:cs="Arial"/>
                <w:color w:val="000000" w:themeColor="text1"/>
              </w:rPr>
              <w:t>, Volume 32, No. 8, pp.2519-2541.</w:t>
            </w:r>
          </w:p>
          <w:p w14:paraId="0B00854D" w14:textId="36348F05" w:rsidR="54978082" w:rsidRPr="008E7F56" w:rsidRDefault="54978082" w:rsidP="54978082">
            <w:pPr>
              <w:spacing w:after="0" w:line="240" w:lineRule="auto"/>
              <w:rPr>
                <w:rFonts w:ascii="Arial" w:hAnsi="Arial" w:cs="Arial"/>
              </w:rPr>
            </w:pPr>
          </w:p>
          <w:p w14:paraId="4FAA7125" w14:textId="4485FCA5" w:rsidR="6F732DAD" w:rsidRPr="008E7F56" w:rsidRDefault="6F732DAD" w:rsidP="54978082">
            <w:pPr>
              <w:spacing w:after="0" w:line="240" w:lineRule="auto"/>
              <w:rPr>
                <w:rFonts w:ascii="Arial" w:hAnsi="Arial" w:cs="Arial"/>
              </w:rPr>
            </w:pPr>
            <w:r w:rsidRPr="008E7F56">
              <w:rPr>
                <w:rFonts w:ascii="Arial" w:eastAsia="Open Sans" w:hAnsi="Arial" w:cs="Arial"/>
                <w:color w:val="000000" w:themeColor="text1"/>
              </w:rPr>
              <w:t xml:space="preserve">Kim, H., Kim, B., (2015). Economic impacts of the hotel industry: an input-output analysis. </w:t>
            </w:r>
            <w:r w:rsidRPr="008E7F56">
              <w:rPr>
                <w:rFonts w:ascii="Arial" w:eastAsia="Open Sans" w:hAnsi="Arial" w:cs="Arial"/>
                <w:i/>
                <w:iCs/>
                <w:color w:val="000000" w:themeColor="text1"/>
              </w:rPr>
              <w:t>Tourism Review</w:t>
            </w:r>
            <w:r w:rsidRPr="008E7F56">
              <w:rPr>
                <w:rFonts w:ascii="Arial" w:eastAsia="Open Sans" w:hAnsi="Arial" w:cs="Arial"/>
                <w:color w:val="000000" w:themeColor="text1"/>
              </w:rPr>
              <w:t>, Volume 70, No. 2, pp.132-149.</w:t>
            </w:r>
          </w:p>
          <w:p w14:paraId="7A3D6F31" w14:textId="77777777" w:rsidR="00B9175B" w:rsidRPr="008E7F56" w:rsidRDefault="00B9175B" w:rsidP="00B9175B">
            <w:pPr>
              <w:spacing w:after="0" w:line="240" w:lineRule="auto"/>
              <w:rPr>
                <w:rFonts w:ascii="Arial" w:eastAsiaTheme="minorHAnsi" w:hAnsi="Arial" w:cs="Arial"/>
                <w:b/>
                <w:bCs/>
              </w:rPr>
            </w:pPr>
          </w:p>
          <w:p w14:paraId="21DFA995" w14:textId="09237145" w:rsidR="00B9175B" w:rsidRPr="008E7F56" w:rsidRDefault="001E17F6" w:rsidP="00B9175B">
            <w:pPr>
              <w:spacing w:after="0" w:line="240" w:lineRule="auto"/>
              <w:rPr>
                <w:rFonts w:ascii="Arial" w:eastAsiaTheme="minorHAnsi" w:hAnsi="Arial" w:cs="Arial"/>
                <w:bCs/>
              </w:rPr>
            </w:pPr>
            <w:r w:rsidRPr="008E7F56">
              <w:rPr>
                <w:rFonts w:ascii="Arial" w:eastAsiaTheme="minorHAnsi" w:hAnsi="Arial" w:cs="Arial"/>
                <w:bCs/>
              </w:rPr>
              <w:t>Kim, Y., Lockwood, A. and Williams, A., (2019). </w:t>
            </w:r>
            <w:r w:rsidRPr="008E7F56">
              <w:rPr>
                <w:rFonts w:ascii="Arial" w:eastAsiaTheme="minorHAnsi" w:hAnsi="Arial" w:cs="Arial"/>
                <w:bCs/>
                <w:i/>
              </w:rPr>
              <w:t>The UK tourism productivity gap. Challenges and potential for tourism productivity</w:t>
            </w:r>
            <w:r w:rsidRPr="008E7F56">
              <w:rPr>
                <w:rFonts w:ascii="Arial" w:eastAsiaTheme="minorHAnsi" w:hAnsi="Arial" w:cs="Arial"/>
                <w:bCs/>
              </w:rPr>
              <w:t>. London: University of Surrey., pp. 2</w:t>
            </w:r>
          </w:p>
          <w:p w14:paraId="6F9793A6" w14:textId="77777777" w:rsidR="00045E2F" w:rsidRPr="008E7F56" w:rsidRDefault="00045E2F" w:rsidP="00B9175B">
            <w:pPr>
              <w:spacing w:after="0" w:line="240" w:lineRule="auto"/>
              <w:rPr>
                <w:rFonts w:ascii="Arial" w:eastAsiaTheme="minorHAnsi" w:hAnsi="Arial" w:cs="Arial"/>
                <w:bCs/>
              </w:rPr>
            </w:pPr>
          </w:p>
          <w:p w14:paraId="507A2C42" w14:textId="44885D55" w:rsidR="006E6CD5" w:rsidRPr="008E7F56" w:rsidRDefault="00045E2F" w:rsidP="00B9175B">
            <w:pPr>
              <w:spacing w:after="0" w:line="240" w:lineRule="auto"/>
              <w:rPr>
                <w:rFonts w:ascii="Arial" w:eastAsiaTheme="minorHAnsi" w:hAnsi="Arial" w:cs="Arial"/>
                <w:bCs/>
              </w:rPr>
            </w:pPr>
            <w:r w:rsidRPr="008E7F56">
              <w:rPr>
                <w:rFonts w:ascii="Arial" w:hAnsi="Arial" w:cs="Arial"/>
                <w:color w:val="000000"/>
                <w:shd w:val="clear" w:color="auto" w:fill="FFFFFF"/>
              </w:rPr>
              <w:t>Mallory Court. (2021). </w:t>
            </w:r>
            <w:r w:rsidRPr="008E7F56">
              <w:rPr>
                <w:rFonts w:ascii="Arial" w:hAnsi="Arial" w:cs="Arial"/>
                <w:i/>
                <w:iCs/>
                <w:color w:val="000000"/>
                <w:shd w:val="clear" w:color="auto" w:fill="FFFFFF"/>
              </w:rPr>
              <w:t>Discover Mallory Court Hotel and Spa, Leamington Spa</w:t>
            </w:r>
            <w:r w:rsidRPr="008E7F56">
              <w:rPr>
                <w:rFonts w:ascii="Arial" w:hAnsi="Arial" w:cs="Arial"/>
                <w:color w:val="000000"/>
                <w:shd w:val="clear" w:color="auto" w:fill="FFFFFF"/>
              </w:rPr>
              <w:t>. [online] Available at: &lt;https://www.mallory.co.uk/&gt; [Accessed 7 December 2021].</w:t>
            </w:r>
          </w:p>
          <w:p w14:paraId="7A00B41E" w14:textId="77777777" w:rsidR="006E6CD5" w:rsidRPr="008E7F56" w:rsidRDefault="006E6CD5" w:rsidP="00B9175B">
            <w:pPr>
              <w:spacing w:after="0" w:line="240" w:lineRule="auto"/>
              <w:rPr>
                <w:rFonts w:ascii="Arial" w:eastAsiaTheme="minorHAnsi" w:hAnsi="Arial" w:cs="Arial"/>
                <w:bCs/>
              </w:rPr>
            </w:pPr>
          </w:p>
          <w:p w14:paraId="1C79797F" w14:textId="5AE0F327" w:rsidR="00B9175B" w:rsidRPr="008E7F56" w:rsidRDefault="006E6CD5" w:rsidP="00B9175B">
            <w:pPr>
              <w:spacing w:after="0" w:line="240" w:lineRule="auto"/>
              <w:rPr>
                <w:rFonts w:ascii="Arial" w:hAnsi="Arial" w:cs="Arial"/>
                <w:color w:val="000000"/>
                <w:shd w:val="clear" w:color="auto" w:fill="FFFFFF"/>
              </w:rPr>
            </w:pPr>
            <w:r w:rsidRPr="008E7F56">
              <w:rPr>
                <w:rFonts w:ascii="Arial" w:hAnsi="Arial" w:cs="Arial"/>
                <w:color w:val="000000"/>
                <w:shd w:val="clear" w:color="auto" w:fill="FFFFFF"/>
              </w:rPr>
              <w:t>Mallory Court. (2021). </w:t>
            </w:r>
            <w:r w:rsidRPr="008E7F56">
              <w:rPr>
                <w:rFonts w:ascii="Arial" w:hAnsi="Arial" w:cs="Arial"/>
                <w:i/>
                <w:iCs/>
                <w:color w:val="000000"/>
                <w:shd w:val="clear" w:color="auto" w:fill="FFFFFF"/>
              </w:rPr>
              <w:t>Our Price Promise | Mallory Court Hotel and Spa</w:t>
            </w:r>
            <w:r w:rsidRPr="008E7F56">
              <w:rPr>
                <w:rFonts w:ascii="Arial" w:hAnsi="Arial" w:cs="Arial"/>
                <w:color w:val="000000"/>
                <w:shd w:val="clear" w:color="auto" w:fill="FFFFFF"/>
              </w:rPr>
              <w:t>. [online] Available at: &lt;https://www.mallory.co.uk/our-hotel/price-promise/&gt; [Accessed 7 December 2021].</w:t>
            </w:r>
          </w:p>
          <w:p w14:paraId="2013167F" w14:textId="77777777" w:rsidR="00644C2E" w:rsidRPr="008E7F56" w:rsidRDefault="00644C2E" w:rsidP="00B9175B">
            <w:pPr>
              <w:spacing w:after="0" w:line="240" w:lineRule="auto"/>
              <w:rPr>
                <w:rFonts w:ascii="Arial" w:hAnsi="Arial" w:cs="Arial"/>
                <w:color w:val="000000"/>
                <w:shd w:val="clear" w:color="auto" w:fill="FFFFFF"/>
              </w:rPr>
            </w:pPr>
          </w:p>
          <w:p w14:paraId="182DBD23" w14:textId="6F5F51C2" w:rsidR="007149F8" w:rsidRPr="008E7F56" w:rsidRDefault="007149F8" w:rsidP="00B9175B">
            <w:pPr>
              <w:spacing w:after="0" w:line="240" w:lineRule="auto"/>
              <w:rPr>
                <w:rFonts w:ascii="Arial" w:hAnsi="Arial" w:cs="Arial"/>
                <w:color w:val="000000"/>
                <w:shd w:val="clear" w:color="auto" w:fill="FFFFFF"/>
              </w:rPr>
            </w:pPr>
            <w:r w:rsidRPr="008E7F56">
              <w:rPr>
                <w:rFonts w:ascii="Arial" w:hAnsi="Arial" w:cs="Arial"/>
                <w:color w:val="333333"/>
                <w:shd w:val="clear" w:color="auto" w:fill="FFFFFF"/>
              </w:rPr>
              <w:t>Mittal, V</w:t>
            </w:r>
            <w:proofErr w:type="gramStart"/>
            <w:r w:rsidRPr="008E7F56">
              <w:rPr>
                <w:rFonts w:ascii="Arial" w:hAnsi="Arial" w:cs="Arial"/>
                <w:color w:val="333333"/>
                <w:shd w:val="clear" w:color="auto" w:fill="FFFFFF"/>
              </w:rPr>
              <w:t>. ,</w:t>
            </w:r>
            <w:proofErr w:type="gramEnd"/>
            <w:r w:rsidRPr="008E7F56">
              <w:rPr>
                <w:rFonts w:ascii="Arial" w:hAnsi="Arial" w:cs="Arial"/>
                <w:color w:val="333333"/>
                <w:shd w:val="clear" w:color="auto" w:fill="FFFFFF"/>
              </w:rPr>
              <w:t xml:space="preserve"> Kamakura, W. A.,. (</w:t>
            </w:r>
            <w:r w:rsidRPr="008E7F56">
              <w:rPr>
                <w:rStyle w:val="nlmyear"/>
                <w:rFonts w:ascii="Arial" w:hAnsi="Arial" w:cs="Arial"/>
                <w:color w:val="333333"/>
                <w:shd w:val="clear" w:color="auto" w:fill="FFFFFF"/>
              </w:rPr>
              <w:t>2001)</w:t>
            </w:r>
            <w:r w:rsidRPr="008E7F56">
              <w:rPr>
                <w:rFonts w:ascii="Arial" w:hAnsi="Arial" w:cs="Arial"/>
                <w:color w:val="333333"/>
                <w:shd w:val="clear" w:color="auto" w:fill="FFFFFF"/>
              </w:rPr>
              <w:t>. </w:t>
            </w:r>
            <w:r w:rsidRPr="008E7F56">
              <w:rPr>
                <w:rStyle w:val="nlmarticle-title"/>
                <w:rFonts w:ascii="Arial" w:hAnsi="Arial" w:cs="Arial"/>
                <w:color w:val="333333"/>
                <w:shd w:val="clear" w:color="auto" w:fill="FFFFFF"/>
              </w:rPr>
              <w:t xml:space="preserve">Satisfaction, </w:t>
            </w:r>
            <w:proofErr w:type="gramStart"/>
            <w:r w:rsidRPr="008E7F56">
              <w:rPr>
                <w:rStyle w:val="nlmarticle-title"/>
                <w:rFonts w:ascii="Arial" w:hAnsi="Arial" w:cs="Arial"/>
                <w:color w:val="333333"/>
                <w:shd w:val="clear" w:color="auto" w:fill="FFFFFF"/>
              </w:rPr>
              <w:t>repurchase</w:t>
            </w:r>
            <w:proofErr w:type="gramEnd"/>
            <w:r w:rsidRPr="008E7F56">
              <w:rPr>
                <w:rStyle w:val="nlmarticle-title"/>
                <w:rFonts w:ascii="Arial" w:hAnsi="Arial" w:cs="Arial"/>
                <w:color w:val="333333"/>
                <w:shd w:val="clear" w:color="auto" w:fill="FFFFFF"/>
              </w:rPr>
              <w:t xml:space="preserve"> intent, and repurchase </w:t>
            </w:r>
            <w:proofErr w:type="spellStart"/>
            <w:r w:rsidRPr="008E7F56">
              <w:rPr>
                <w:rStyle w:val="nlmarticle-title"/>
                <w:rFonts w:ascii="Arial" w:hAnsi="Arial" w:cs="Arial"/>
                <w:color w:val="333333"/>
                <w:shd w:val="clear" w:color="auto" w:fill="FFFFFF"/>
              </w:rPr>
              <w:t>behavior</w:t>
            </w:r>
            <w:proofErr w:type="spellEnd"/>
            <w:r w:rsidRPr="008E7F56">
              <w:rPr>
                <w:rStyle w:val="nlmarticle-title"/>
                <w:rFonts w:ascii="Arial" w:hAnsi="Arial" w:cs="Arial"/>
                <w:color w:val="333333"/>
                <w:shd w:val="clear" w:color="auto" w:fill="FFFFFF"/>
              </w:rPr>
              <w:t xml:space="preserve">: Investigating the moderating effect of customer </w:t>
            </w:r>
            <w:r w:rsidR="3F0899A4" w:rsidRPr="008E7F56">
              <w:rPr>
                <w:rStyle w:val="nlmarticle-title"/>
                <w:rFonts w:ascii="Arial" w:hAnsi="Arial" w:cs="Arial"/>
                <w:color w:val="333333"/>
                <w:shd w:val="clear" w:color="auto" w:fill="FFFFFF"/>
              </w:rPr>
              <w:t>characteristics.</w:t>
            </w:r>
            <w:r w:rsidRPr="008E7F56">
              <w:rPr>
                <w:rFonts w:ascii="Arial" w:hAnsi="Arial" w:cs="Arial"/>
                <w:color w:val="333333"/>
                <w:shd w:val="clear" w:color="auto" w:fill="FFFFFF"/>
              </w:rPr>
              <w:t xml:space="preserve"> </w:t>
            </w:r>
            <w:r w:rsidRPr="008E7F56">
              <w:rPr>
                <w:rFonts w:ascii="Arial" w:hAnsi="Arial" w:cs="Arial"/>
                <w:i/>
                <w:iCs/>
                <w:color w:val="333333"/>
                <w:shd w:val="clear" w:color="auto" w:fill="FFFFFF"/>
              </w:rPr>
              <w:t>Journal of Marketing Research</w:t>
            </w:r>
            <w:r w:rsidRPr="008E7F56">
              <w:rPr>
                <w:rFonts w:ascii="Arial" w:hAnsi="Arial" w:cs="Arial"/>
                <w:color w:val="333333"/>
                <w:shd w:val="clear" w:color="auto" w:fill="FFFFFF"/>
              </w:rPr>
              <w:t>, Volume 38, No. 1, pp.</w:t>
            </w:r>
            <w:r w:rsidRPr="008E7F56">
              <w:rPr>
                <w:rStyle w:val="nlmfpage"/>
                <w:rFonts w:ascii="Arial" w:hAnsi="Arial" w:cs="Arial"/>
                <w:color w:val="333333"/>
                <w:shd w:val="clear" w:color="auto" w:fill="FFFFFF"/>
              </w:rPr>
              <w:t>131</w:t>
            </w:r>
            <w:r w:rsidRPr="008E7F56">
              <w:rPr>
                <w:rFonts w:ascii="Arial" w:hAnsi="Arial" w:cs="Arial"/>
                <w:color w:val="333333"/>
                <w:shd w:val="clear" w:color="auto" w:fill="FFFFFF"/>
              </w:rPr>
              <w:t>—</w:t>
            </w:r>
            <w:r w:rsidRPr="008E7F56">
              <w:rPr>
                <w:rStyle w:val="nlmlpage"/>
                <w:rFonts w:ascii="Arial" w:hAnsi="Arial" w:cs="Arial"/>
                <w:color w:val="333333"/>
                <w:shd w:val="clear" w:color="auto" w:fill="FFFFFF"/>
              </w:rPr>
              <w:t>42</w:t>
            </w:r>
            <w:r w:rsidRPr="008E7F56">
              <w:rPr>
                <w:rFonts w:ascii="Arial" w:hAnsi="Arial" w:cs="Arial"/>
                <w:color w:val="333333"/>
                <w:shd w:val="clear" w:color="auto" w:fill="FFFFFF"/>
              </w:rPr>
              <w:t> </w:t>
            </w:r>
          </w:p>
          <w:p w14:paraId="1752D4BD" w14:textId="77777777" w:rsidR="00644C2E" w:rsidRPr="008E7F56" w:rsidRDefault="00644C2E" w:rsidP="00B9175B">
            <w:pPr>
              <w:spacing w:after="0" w:line="240" w:lineRule="auto"/>
              <w:rPr>
                <w:rFonts w:ascii="Arial" w:eastAsiaTheme="minorHAnsi" w:hAnsi="Arial" w:cs="Arial"/>
                <w:b/>
                <w:bCs/>
              </w:rPr>
            </w:pPr>
          </w:p>
          <w:p w14:paraId="7B36B1BC" w14:textId="397140FC" w:rsidR="00B9175B" w:rsidRPr="008E7F56" w:rsidRDefault="00644C2E" w:rsidP="54978082">
            <w:pPr>
              <w:spacing w:after="0" w:line="240" w:lineRule="auto"/>
              <w:rPr>
                <w:rFonts w:ascii="Arial" w:eastAsiaTheme="minorEastAsia" w:hAnsi="Arial" w:cs="Arial"/>
                <w:b/>
                <w:bCs/>
              </w:rPr>
            </w:pPr>
            <w:proofErr w:type="spellStart"/>
            <w:r w:rsidRPr="008E7F56">
              <w:rPr>
                <w:rFonts w:ascii="Arial" w:hAnsi="Arial" w:cs="Arial"/>
                <w:color w:val="000000"/>
                <w:shd w:val="clear" w:color="auto" w:fill="FFFFFF"/>
              </w:rPr>
              <w:t>Napierała</w:t>
            </w:r>
            <w:proofErr w:type="spellEnd"/>
            <w:r w:rsidRPr="008E7F56">
              <w:rPr>
                <w:rFonts w:ascii="Arial" w:hAnsi="Arial" w:cs="Arial"/>
                <w:color w:val="000000"/>
                <w:shd w:val="clear" w:color="auto" w:fill="FFFFFF"/>
              </w:rPr>
              <w:t xml:space="preserve">, T. and </w:t>
            </w:r>
            <w:proofErr w:type="spellStart"/>
            <w:r w:rsidRPr="008E7F56">
              <w:rPr>
                <w:rFonts w:ascii="Arial" w:hAnsi="Arial" w:cs="Arial"/>
                <w:color w:val="000000"/>
                <w:shd w:val="clear" w:color="auto" w:fill="FFFFFF"/>
              </w:rPr>
              <w:t>Birdir</w:t>
            </w:r>
            <w:proofErr w:type="spellEnd"/>
            <w:r w:rsidRPr="008E7F56">
              <w:rPr>
                <w:rFonts w:ascii="Arial" w:hAnsi="Arial" w:cs="Arial"/>
                <w:color w:val="000000"/>
                <w:shd w:val="clear" w:color="auto" w:fill="FFFFFF"/>
              </w:rPr>
              <w:t>, K., (2020). Competition in Hotel Industry: Theory, Evidence and Business Practice. </w:t>
            </w:r>
            <w:r w:rsidRPr="008E7F56">
              <w:rPr>
                <w:rFonts w:ascii="Arial" w:hAnsi="Arial" w:cs="Arial"/>
                <w:i/>
                <w:iCs/>
                <w:color w:val="000000"/>
                <w:shd w:val="clear" w:color="auto" w:fill="FFFFFF"/>
              </w:rPr>
              <w:t>European Journal of Tourism, Hospitality and Recreation</w:t>
            </w:r>
            <w:r w:rsidRPr="008E7F56">
              <w:rPr>
                <w:rFonts w:ascii="Arial" w:hAnsi="Arial" w:cs="Arial"/>
                <w:color w:val="000000"/>
                <w:shd w:val="clear" w:color="auto" w:fill="FFFFFF"/>
              </w:rPr>
              <w:t>, Volume 10, No. 3, pp.200-202.</w:t>
            </w:r>
          </w:p>
          <w:p w14:paraId="6172A902" w14:textId="585A5A8F" w:rsidR="54978082" w:rsidRPr="008E7F56" w:rsidRDefault="54978082" w:rsidP="54978082">
            <w:pPr>
              <w:spacing w:after="0" w:line="240" w:lineRule="auto"/>
              <w:rPr>
                <w:rFonts w:ascii="Arial" w:hAnsi="Arial" w:cs="Arial"/>
                <w:color w:val="000000" w:themeColor="text1"/>
              </w:rPr>
            </w:pPr>
          </w:p>
          <w:p w14:paraId="38A541BD" w14:textId="71B249D1" w:rsidR="3F9A089C" w:rsidRPr="008E7F56" w:rsidRDefault="3F9A089C" w:rsidP="54978082">
            <w:pPr>
              <w:spacing w:after="0" w:line="240" w:lineRule="auto"/>
              <w:rPr>
                <w:rFonts w:ascii="Arial" w:hAnsi="Arial" w:cs="Arial"/>
              </w:rPr>
            </w:pPr>
            <w:proofErr w:type="spellStart"/>
            <w:r w:rsidRPr="008E7F56">
              <w:rPr>
                <w:rFonts w:ascii="Arial" w:eastAsia="Open Sans" w:hAnsi="Arial" w:cs="Arial"/>
                <w:color w:val="000000" w:themeColor="text1"/>
              </w:rPr>
              <w:t>Neirotti</w:t>
            </w:r>
            <w:proofErr w:type="spellEnd"/>
            <w:r w:rsidRPr="008E7F56">
              <w:rPr>
                <w:rFonts w:ascii="Arial" w:eastAsia="Open Sans" w:hAnsi="Arial" w:cs="Arial"/>
                <w:color w:val="000000" w:themeColor="text1"/>
              </w:rPr>
              <w:t xml:space="preserve">, P., </w:t>
            </w:r>
            <w:proofErr w:type="spellStart"/>
            <w:r w:rsidRPr="008E7F56">
              <w:rPr>
                <w:rFonts w:ascii="Arial" w:eastAsia="Open Sans" w:hAnsi="Arial" w:cs="Arial"/>
                <w:color w:val="000000" w:themeColor="text1"/>
              </w:rPr>
              <w:t>Raguseo</w:t>
            </w:r>
            <w:proofErr w:type="spellEnd"/>
            <w:r w:rsidRPr="008E7F56">
              <w:rPr>
                <w:rFonts w:ascii="Arial" w:eastAsia="Open Sans" w:hAnsi="Arial" w:cs="Arial"/>
                <w:color w:val="000000" w:themeColor="text1"/>
              </w:rPr>
              <w:t xml:space="preserve">, E. and </w:t>
            </w:r>
            <w:proofErr w:type="spellStart"/>
            <w:r w:rsidRPr="008E7F56">
              <w:rPr>
                <w:rFonts w:ascii="Arial" w:eastAsia="Open Sans" w:hAnsi="Arial" w:cs="Arial"/>
                <w:color w:val="000000" w:themeColor="text1"/>
              </w:rPr>
              <w:t>Paolucci</w:t>
            </w:r>
            <w:proofErr w:type="spellEnd"/>
            <w:r w:rsidRPr="008E7F56">
              <w:rPr>
                <w:rFonts w:ascii="Arial" w:eastAsia="Open Sans" w:hAnsi="Arial" w:cs="Arial"/>
                <w:color w:val="000000" w:themeColor="text1"/>
              </w:rPr>
              <w:t xml:space="preserve">, E., (2016). Are customers’ reviews creating value in the hospitality industry? Exploring the moderating effects of market positioning. </w:t>
            </w:r>
            <w:r w:rsidRPr="008E7F56">
              <w:rPr>
                <w:rFonts w:ascii="Arial" w:eastAsia="Open Sans" w:hAnsi="Arial" w:cs="Arial"/>
                <w:i/>
                <w:iCs/>
                <w:color w:val="000000" w:themeColor="text1"/>
              </w:rPr>
              <w:t>International Journal of Information Management</w:t>
            </w:r>
            <w:r w:rsidRPr="008E7F56">
              <w:rPr>
                <w:rFonts w:ascii="Arial" w:eastAsia="Open Sans" w:hAnsi="Arial" w:cs="Arial"/>
                <w:color w:val="000000" w:themeColor="text1"/>
              </w:rPr>
              <w:t>, Volume 36, No. 6, pp.1133-1143.</w:t>
            </w:r>
          </w:p>
          <w:p w14:paraId="54565074" w14:textId="2FB39862" w:rsidR="54978082" w:rsidRPr="008E7F56" w:rsidRDefault="54978082" w:rsidP="54978082">
            <w:pPr>
              <w:spacing w:after="0" w:line="240" w:lineRule="auto"/>
              <w:rPr>
                <w:rFonts w:ascii="Arial" w:hAnsi="Arial" w:cs="Arial"/>
                <w:color w:val="000000" w:themeColor="text1"/>
              </w:rPr>
            </w:pPr>
          </w:p>
          <w:p w14:paraId="394DEA9F" w14:textId="2FF6A463" w:rsidR="486D5CF8" w:rsidRPr="008E7F56" w:rsidRDefault="486D5CF8" w:rsidP="54978082">
            <w:pPr>
              <w:spacing w:after="0" w:line="240" w:lineRule="auto"/>
              <w:rPr>
                <w:rFonts w:ascii="Arial" w:hAnsi="Arial" w:cs="Arial"/>
              </w:rPr>
            </w:pPr>
            <w:proofErr w:type="spellStart"/>
            <w:r w:rsidRPr="008E7F56">
              <w:rPr>
                <w:rFonts w:ascii="Arial" w:eastAsia="Open Sans" w:hAnsi="Arial" w:cs="Arial"/>
                <w:color w:val="000000" w:themeColor="text1"/>
              </w:rPr>
              <w:t>Sashi</w:t>
            </w:r>
            <w:proofErr w:type="spellEnd"/>
            <w:r w:rsidRPr="008E7F56">
              <w:rPr>
                <w:rFonts w:ascii="Arial" w:eastAsia="Open Sans" w:hAnsi="Arial" w:cs="Arial"/>
                <w:color w:val="000000" w:themeColor="text1"/>
              </w:rPr>
              <w:t>, C., (2012). Customer engagement, buyer</w:t>
            </w:r>
            <w:r w:rsidRPr="008E7F56">
              <w:rPr>
                <w:rFonts w:ascii="Cambria Math" w:eastAsia="Open Sans" w:hAnsi="Cambria Math" w:cs="Cambria Math"/>
                <w:color w:val="000000" w:themeColor="text1"/>
              </w:rPr>
              <w:t>‐</w:t>
            </w:r>
            <w:r w:rsidRPr="008E7F56">
              <w:rPr>
                <w:rFonts w:ascii="Arial" w:eastAsia="Open Sans" w:hAnsi="Arial" w:cs="Arial"/>
                <w:color w:val="000000" w:themeColor="text1"/>
              </w:rPr>
              <w:t xml:space="preserve">seller relationships, and social media. </w:t>
            </w:r>
            <w:r w:rsidRPr="008E7F56">
              <w:rPr>
                <w:rFonts w:ascii="Arial" w:eastAsia="Open Sans" w:hAnsi="Arial" w:cs="Arial"/>
                <w:i/>
                <w:iCs/>
                <w:color w:val="000000" w:themeColor="text1"/>
              </w:rPr>
              <w:lastRenderedPageBreak/>
              <w:t>Management Decision</w:t>
            </w:r>
            <w:r w:rsidRPr="008E7F56">
              <w:rPr>
                <w:rFonts w:ascii="Arial" w:eastAsia="Open Sans" w:hAnsi="Arial" w:cs="Arial"/>
                <w:color w:val="000000" w:themeColor="text1"/>
              </w:rPr>
              <w:t>, Volume 50, No. 2, pp.253-272.</w:t>
            </w:r>
          </w:p>
          <w:p w14:paraId="406C5594" w14:textId="77777777" w:rsidR="00B9175B" w:rsidRPr="008E7F56" w:rsidRDefault="00B9175B" w:rsidP="54978082">
            <w:pPr>
              <w:spacing w:after="0" w:line="240" w:lineRule="auto"/>
              <w:rPr>
                <w:rFonts w:ascii="Arial" w:eastAsiaTheme="minorEastAsia" w:hAnsi="Arial" w:cs="Arial"/>
                <w:b/>
                <w:bCs/>
              </w:rPr>
            </w:pPr>
          </w:p>
          <w:p w14:paraId="1F6CE0E8" w14:textId="015190BF" w:rsidR="5FB6270B" w:rsidRPr="008E7F56" w:rsidRDefault="5FB6270B" w:rsidP="54978082">
            <w:pPr>
              <w:spacing w:after="0" w:line="240" w:lineRule="auto"/>
              <w:rPr>
                <w:rFonts w:ascii="Arial" w:hAnsi="Arial" w:cs="Arial"/>
              </w:rPr>
            </w:pPr>
            <w:proofErr w:type="spellStart"/>
            <w:r w:rsidRPr="008E7F56">
              <w:rPr>
                <w:rFonts w:ascii="Arial" w:eastAsia="Open Sans" w:hAnsi="Arial" w:cs="Arial"/>
                <w:color w:val="000000" w:themeColor="text1"/>
              </w:rPr>
              <w:t>Türkcan</w:t>
            </w:r>
            <w:proofErr w:type="spellEnd"/>
            <w:r w:rsidRPr="008E7F56">
              <w:rPr>
                <w:rFonts w:ascii="Arial" w:eastAsia="Open Sans" w:hAnsi="Arial" w:cs="Arial"/>
                <w:color w:val="000000" w:themeColor="text1"/>
              </w:rPr>
              <w:t xml:space="preserve">, K. and </w:t>
            </w:r>
            <w:proofErr w:type="spellStart"/>
            <w:r w:rsidRPr="008E7F56">
              <w:rPr>
                <w:rFonts w:ascii="Arial" w:eastAsia="Open Sans" w:hAnsi="Arial" w:cs="Arial"/>
                <w:color w:val="000000" w:themeColor="text1"/>
              </w:rPr>
              <w:t>Erkuş-Öztürk</w:t>
            </w:r>
            <w:proofErr w:type="spellEnd"/>
            <w:r w:rsidRPr="008E7F56">
              <w:rPr>
                <w:rFonts w:ascii="Arial" w:eastAsia="Open Sans" w:hAnsi="Arial" w:cs="Arial"/>
                <w:color w:val="000000" w:themeColor="text1"/>
              </w:rPr>
              <w:t xml:space="preserve">, H., (2019). The impact of economic and political crises on the survival of tourism-related firms: Evidence from Antalya. </w:t>
            </w:r>
            <w:r w:rsidRPr="008E7F56">
              <w:rPr>
                <w:rFonts w:ascii="Arial" w:eastAsia="Open Sans" w:hAnsi="Arial" w:cs="Arial"/>
                <w:i/>
                <w:iCs/>
                <w:color w:val="000000" w:themeColor="text1"/>
              </w:rPr>
              <w:t>Tourism Economics</w:t>
            </w:r>
            <w:r w:rsidRPr="008E7F56">
              <w:rPr>
                <w:rFonts w:ascii="Arial" w:eastAsia="Open Sans" w:hAnsi="Arial" w:cs="Arial"/>
                <w:color w:val="000000" w:themeColor="text1"/>
              </w:rPr>
              <w:t>, Volume 26, No. 7, pp.1152-1174.</w:t>
            </w:r>
          </w:p>
          <w:p w14:paraId="1FF00D58" w14:textId="1B8739F4" w:rsidR="54978082" w:rsidRPr="008E7F56" w:rsidRDefault="54978082" w:rsidP="54978082">
            <w:pPr>
              <w:spacing w:after="0" w:line="240" w:lineRule="auto"/>
              <w:rPr>
                <w:rFonts w:ascii="Arial" w:hAnsi="Arial" w:cs="Arial"/>
                <w:b/>
                <w:bCs/>
              </w:rPr>
            </w:pPr>
          </w:p>
          <w:p w14:paraId="171BE9A8" w14:textId="4DA32E59" w:rsidR="00B9175B" w:rsidRPr="008E7F56" w:rsidRDefault="000B0F95" w:rsidP="54978082">
            <w:pPr>
              <w:spacing w:after="0" w:line="240" w:lineRule="auto"/>
              <w:rPr>
                <w:rFonts w:ascii="Arial" w:eastAsiaTheme="minorEastAsia" w:hAnsi="Arial" w:cs="Arial"/>
                <w:b/>
                <w:bCs/>
              </w:rPr>
            </w:pPr>
            <w:r w:rsidRPr="008E7F56">
              <w:rPr>
                <w:rFonts w:ascii="Arial" w:hAnsi="Arial" w:cs="Arial"/>
                <w:color w:val="000000"/>
                <w:shd w:val="clear" w:color="auto" w:fill="FFFFFF"/>
              </w:rPr>
              <w:t xml:space="preserve">Yang, W., Zhang, L. and </w:t>
            </w:r>
            <w:proofErr w:type="spellStart"/>
            <w:r w:rsidRPr="008E7F56">
              <w:rPr>
                <w:rFonts w:ascii="Arial" w:hAnsi="Arial" w:cs="Arial"/>
                <w:color w:val="000000"/>
                <w:shd w:val="clear" w:color="auto" w:fill="FFFFFF"/>
              </w:rPr>
              <w:t>Mattila</w:t>
            </w:r>
            <w:proofErr w:type="spellEnd"/>
            <w:r w:rsidRPr="008E7F56">
              <w:rPr>
                <w:rFonts w:ascii="Arial" w:hAnsi="Arial" w:cs="Arial"/>
                <w:color w:val="000000"/>
                <w:shd w:val="clear" w:color="auto" w:fill="FFFFFF"/>
              </w:rPr>
              <w:t xml:space="preserve">, A., (2015). </w:t>
            </w:r>
            <w:proofErr w:type="spellStart"/>
            <w:r w:rsidRPr="008E7F56">
              <w:rPr>
                <w:rFonts w:ascii="Arial" w:hAnsi="Arial" w:cs="Arial"/>
                <w:color w:val="000000"/>
                <w:shd w:val="clear" w:color="auto" w:fill="FFFFFF"/>
              </w:rPr>
              <w:t>Luxe</w:t>
            </w:r>
            <w:proofErr w:type="spellEnd"/>
            <w:r w:rsidRPr="008E7F56">
              <w:rPr>
                <w:rFonts w:ascii="Arial" w:hAnsi="Arial" w:cs="Arial"/>
                <w:color w:val="000000"/>
                <w:shd w:val="clear" w:color="auto" w:fill="FFFFFF"/>
              </w:rPr>
              <w:t xml:space="preserve"> for Less. </w:t>
            </w:r>
            <w:r w:rsidRPr="008E7F56">
              <w:rPr>
                <w:rFonts w:ascii="Arial" w:hAnsi="Arial" w:cs="Arial"/>
                <w:i/>
                <w:iCs/>
                <w:color w:val="000000"/>
                <w:shd w:val="clear" w:color="auto" w:fill="FFFFFF"/>
              </w:rPr>
              <w:t>Cornell Hospitality Quarterly</w:t>
            </w:r>
            <w:r w:rsidRPr="008E7F56">
              <w:rPr>
                <w:rFonts w:ascii="Arial" w:hAnsi="Arial" w:cs="Arial"/>
                <w:color w:val="000000"/>
                <w:shd w:val="clear" w:color="auto" w:fill="FFFFFF"/>
              </w:rPr>
              <w:t>, Volume 57, No. 1, pp.82-92.</w:t>
            </w:r>
          </w:p>
          <w:p w14:paraId="487F6D2C" w14:textId="5A565D9E" w:rsidR="00B9175B" w:rsidRPr="008E7F56" w:rsidRDefault="00B9175B" w:rsidP="54978082">
            <w:pPr>
              <w:spacing w:after="0" w:line="240" w:lineRule="auto"/>
              <w:rPr>
                <w:rFonts w:ascii="Arial" w:hAnsi="Arial" w:cs="Arial"/>
                <w:color w:val="000000" w:themeColor="text1"/>
              </w:rPr>
            </w:pPr>
          </w:p>
          <w:p w14:paraId="24DF922C" w14:textId="476253D8" w:rsidR="00B9175B" w:rsidRPr="008E7F56" w:rsidRDefault="619CE857" w:rsidP="54978082">
            <w:pPr>
              <w:spacing w:after="0" w:line="240" w:lineRule="auto"/>
              <w:rPr>
                <w:rFonts w:ascii="Arial" w:hAnsi="Arial" w:cs="Arial"/>
              </w:rPr>
            </w:pPr>
            <w:r w:rsidRPr="008E7F56">
              <w:rPr>
                <w:rFonts w:ascii="Arial" w:eastAsia="Open Sans" w:hAnsi="Arial" w:cs="Arial"/>
                <w:color w:val="000000" w:themeColor="text1"/>
              </w:rPr>
              <w:t xml:space="preserve">Zhang, Y., Choi, J. and </w:t>
            </w:r>
            <w:proofErr w:type="spellStart"/>
            <w:r w:rsidRPr="008E7F56">
              <w:rPr>
                <w:rFonts w:ascii="Arial" w:eastAsia="Open Sans" w:hAnsi="Arial" w:cs="Arial"/>
                <w:color w:val="000000" w:themeColor="text1"/>
              </w:rPr>
              <w:t>Akhmedov</w:t>
            </w:r>
            <w:proofErr w:type="spellEnd"/>
            <w:r w:rsidRPr="008E7F56">
              <w:rPr>
                <w:rFonts w:ascii="Arial" w:eastAsia="Open Sans" w:hAnsi="Arial" w:cs="Arial"/>
                <w:color w:val="000000" w:themeColor="text1"/>
              </w:rPr>
              <w:t xml:space="preserve">, A., (2021). The Impacts of Perceived Risks on Information Search and Risk Reduction Strategies: A Study of the Hotel Industry during the COVID-19 Pandemic. </w:t>
            </w:r>
            <w:r w:rsidRPr="008E7F56">
              <w:rPr>
                <w:rFonts w:ascii="Arial" w:eastAsia="Open Sans" w:hAnsi="Arial" w:cs="Arial"/>
                <w:i/>
                <w:iCs/>
                <w:color w:val="000000" w:themeColor="text1"/>
              </w:rPr>
              <w:t>Sustainability</w:t>
            </w:r>
            <w:r w:rsidRPr="008E7F56">
              <w:rPr>
                <w:rFonts w:ascii="Arial" w:eastAsia="Open Sans" w:hAnsi="Arial" w:cs="Arial"/>
                <w:color w:val="000000" w:themeColor="text1"/>
              </w:rPr>
              <w:t>, Volume 13, No. 21, p.12221.</w:t>
            </w:r>
          </w:p>
          <w:p w14:paraId="2FF7680B" w14:textId="77777777" w:rsidR="00B9175B" w:rsidRDefault="00B9175B" w:rsidP="00B9175B">
            <w:pPr>
              <w:spacing w:after="0" w:line="240" w:lineRule="auto"/>
              <w:rPr>
                <w:rFonts w:ascii="Arial" w:eastAsiaTheme="minorHAnsi" w:hAnsi="Arial" w:cs="Arial"/>
                <w:b/>
                <w:bCs/>
              </w:rPr>
            </w:pPr>
          </w:p>
          <w:p w14:paraId="40771419" w14:textId="77777777" w:rsidR="00982D97" w:rsidRDefault="00982D97" w:rsidP="00B9175B">
            <w:pPr>
              <w:spacing w:after="0" w:line="240" w:lineRule="auto"/>
              <w:rPr>
                <w:rFonts w:ascii="Arial" w:eastAsiaTheme="minorHAnsi" w:hAnsi="Arial" w:cs="Arial"/>
                <w:b/>
                <w:bCs/>
              </w:rPr>
            </w:pPr>
          </w:p>
          <w:p w14:paraId="334AE756" w14:textId="77777777" w:rsidR="00982D97" w:rsidRPr="008E7F56" w:rsidRDefault="00982D97" w:rsidP="00B9175B">
            <w:pPr>
              <w:spacing w:after="0" w:line="240" w:lineRule="auto"/>
              <w:rPr>
                <w:rFonts w:ascii="Arial" w:eastAsiaTheme="minorHAnsi" w:hAnsi="Arial" w:cs="Arial"/>
                <w:b/>
                <w:bCs/>
              </w:rPr>
            </w:pPr>
          </w:p>
          <w:p w14:paraId="415F4177" w14:textId="77777777" w:rsidR="00B9175B" w:rsidRPr="008E7F56" w:rsidRDefault="00B9175B" w:rsidP="00B9175B">
            <w:pPr>
              <w:spacing w:after="0" w:line="240" w:lineRule="auto"/>
              <w:rPr>
                <w:rFonts w:ascii="Arial" w:eastAsiaTheme="minorHAnsi" w:hAnsi="Arial" w:cs="Arial"/>
                <w:b/>
                <w:bCs/>
              </w:rPr>
            </w:pPr>
          </w:p>
          <w:p w14:paraId="7E5F5967" w14:textId="77777777" w:rsidR="00B9175B" w:rsidRPr="008E7F56" w:rsidRDefault="00B9175B" w:rsidP="00B9175B">
            <w:pPr>
              <w:spacing w:after="0" w:line="240" w:lineRule="auto"/>
              <w:rPr>
                <w:rFonts w:ascii="Arial" w:eastAsiaTheme="minorHAnsi" w:hAnsi="Arial" w:cs="Arial"/>
                <w:b/>
                <w:bCs/>
              </w:rPr>
            </w:pPr>
          </w:p>
          <w:p w14:paraId="2AF5C931" w14:textId="77777777" w:rsidR="00B9175B" w:rsidRPr="008E7F56" w:rsidRDefault="00B9175B" w:rsidP="00B9175B">
            <w:pPr>
              <w:spacing w:after="0" w:line="240" w:lineRule="auto"/>
              <w:rPr>
                <w:rFonts w:ascii="Arial" w:eastAsiaTheme="minorHAnsi" w:hAnsi="Arial" w:cs="Arial"/>
                <w:b/>
                <w:bCs/>
              </w:rPr>
            </w:pPr>
          </w:p>
          <w:p w14:paraId="3234318C" w14:textId="77777777" w:rsidR="00B9175B" w:rsidRPr="008E7F56" w:rsidRDefault="00B9175B" w:rsidP="00B9175B">
            <w:pPr>
              <w:spacing w:after="0" w:line="240" w:lineRule="auto"/>
              <w:rPr>
                <w:rFonts w:ascii="Arial" w:eastAsiaTheme="minorHAnsi" w:hAnsi="Arial" w:cs="Arial"/>
                <w:b/>
                <w:bCs/>
              </w:rPr>
            </w:pPr>
          </w:p>
          <w:p w14:paraId="175D8C0C" w14:textId="77777777" w:rsidR="00B9175B" w:rsidRPr="008E7F56" w:rsidRDefault="00B9175B" w:rsidP="00B9175B">
            <w:pPr>
              <w:spacing w:after="0" w:line="240" w:lineRule="auto"/>
              <w:rPr>
                <w:rFonts w:ascii="Arial" w:eastAsiaTheme="minorHAnsi" w:hAnsi="Arial" w:cs="Arial"/>
                <w:b/>
                <w:bCs/>
              </w:rPr>
            </w:pPr>
          </w:p>
          <w:p w14:paraId="7AD26712" w14:textId="77777777" w:rsidR="00B9175B" w:rsidRPr="008E7F56" w:rsidRDefault="00B9175B" w:rsidP="00B9175B">
            <w:pPr>
              <w:spacing w:after="0" w:line="240" w:lineRule="auto"/>
              <w:rPr>
                <w:rFonts w:ascii="Arial" w:eastAsiaTheme="minorHAnsi" w:hAnsi="Arial" w:cs="Arial"/>
                <w:b/>
                <w:bCs/>
              </w:rPr>
            </w:pPr>
          </w:p>
          <w:p w14:paraId="74C91F03" w14:textId="77777777" w:rsidR="00B9175B" w:rsidRPr="008E7F56" w:rsidRDefault="00B9175B" w:rsidP="00B9175B">
            <w:pPr>
              <w:spacing w:after="0" w:line="240" w:lineRule="auto"/>
              <w:rPr>
                <w:rFonts w:ascii="Arial" w:eastAsiaTheme="minorHAnsi" w:hAnsi="Arial" w:cs="Arial"/>
                <w:b/>
                <w:bCs/>
              </w:rPr>
            </w:pPr>
          </w:p>
          <w:p w14:paraId="62B7B17F" w14:textId="77777777" w:rsidR="00B9175B" w:rsidRPr="008E7F56" w:rsidRDefault="00B9175B" w:rsidP="00B9175B">
            <w:pPr>
              <w:spacing w:after="0" w:line="240" w:lineRule="auto"/>
              <w:rPr>
                <w:rFonts w:ascii="Arial" w:eastAsiaTheme="minorHAnsi" w:hAnsi="Arial" w:cs="Arial"/>
                <w:b/>
                <w:bCs/>
              </w:rPr>
            </w:pPr>
          </w:p>
          <w:p w14:paraId="3C213545" w14:textId="77777777" w:rsidR="00B9175B" w:rsidRPr="008E7F56" w:rsidRDefault="00B9175B" w:rsidP="00B9175B">
            <w:pPr>
              <w:spacing w:after="0" w:line="240" w:lineRule="auto"/>
              <w:rPr>
                <w:rFonts w:ascii="Arial" w:eastAsiaTheme="minorHAnsi" w:hAnsi="Arial" w:cs="Arial"/>
                <w:b/>
                <w:bCs/>
              </w:rPr>
            </w:pPr>
          </w:p>
          <w:p w14:paraId="610573A1" w14:textId="77777777" w:rsidR="00B9175B" w:rsidRPr="008E7F56" w:rsidRDefault="00B9175B" w:rsidP="00B9175B">
            <w:pPr>
              <w:spacing w:after="0" w:line="240" w:lineRule="auto"/>
              <w:rPr>
                <w:rFonts w:ascii="Arial" w:eastAsiaTheme="minorHAnsi" w:hAnsi="Arial" w:cs="Arial"/>
                <w:b/>
                <w:bCs/>
              </w:rPr>
            </w:pPr>
          </w:p>
          <w:p w14:paraId="2931BFFB" w14:textId="77777777" w:rsidR="00B9175B" w:rsidRPr="008E7F56" w:rsidRDefault="00B9175B" w:rsidP="00B9175B">
            <w:pPr>
              <w:spacing w:after="0" w:line="240" w:lineRule="auto"/>
              <w:rPr>
                <w:rFonts w:ascii="Arial" w:eastAsiaTheme="minorHAnsi" w:hAnsi="Arial" w:cs="Arial"/>
                <w:b/>
                <w:bCs/>
              </w:rPr>
            </w:pPr>
          </w:p>
          <w:p w14:paraId="749EC783" w14:textId="77777777" w:rsidR="00B9175B" w:rsidRPr="008E7F56" w:rsidRDefault="00B9175B" w:rsidP="00B9175B">
            <w:pPr>
              <w:spacing w:after="0" w:line="240" w:lineRule="auto"/>
              <w:rPr>
                <w:rFonts w:ascii="Arial" w:eastAsiaTheme="minorHAnsi" w:hAnsi="Arial" w:cs="Arial"/>
                <w:b/>
                <w:bCs/>
              </w:rPr>
            </w:pPr>
          </w:p>
          <w:p w14:paraId="0A58E9CC" w14:textId="77777777" w:rsidR="00B9175B" w:rsidRPr="008E7F56" w:rsidRDefault="00B9175B" w:rsidP="00B9175B">
            <w:pPr>
              <w:spacing w:after="0" w:line="240" w:lineRule="auto"/>
              <w:rPr>
                <w:rFonts w:ascii="Arial" w:eastAsiaTheme="minorHAnsi" w:hAnsi="Arial" w:cs="Arial"/>
                <w:b/>
                <w:bCs/>
              </w:rPr>
            </w:pPr>
          </w:p>
          <w:p w14:paraId="100DFEAB" w14:textId="77777777" w:rsidR="00B9175B" w:rsidRPr="008E7F56" w:rsidRDefault="00B9175B" w:rsidP="00B9175B">
            <w:pPr>
              <w:spacing w:after="0" w:line="240" w:lineRule="auto"/>
              <w:rPr>
                <w:rFonts w:ascii="Arial" w:eastAsiaTheme="minorHAnsi" w:hAnsi="Arial" w:cs="Arial"/>
                <w:b/>
                <w:bCs/>
              </w:rPr>
            </w:pPr>
          </w:p>
          <w:p w14:paraId="03EFAB82" w14:textId="77777777" w:rsidR="00B9175B" w:rsidRPr="008E7F56" w:rsidRDefault="00B9175B" w:rsidP="00B9175B">
            <w:pPr>
              <w:spacing w:after="0" w:line="240" w:lineRule="auto"/>
              <w:rPr>
                <w:rFonts w:ascii="Arial" w:eastAsiaTheme="minorHAnsi" w:hAnsi="Arial" w:cs="Arial"/>
                <w:b/>
                <w:bCs/>
              </w:rPr>
            </w:pPr>
          </w:p>
          <w:p w14:paraId="1C935559" w14:textId="77777777" w:rsidR="00B9175B" w:rsidRPr="008E7F56" w:rsidRDefault="00B9175B" w:rsidP="00B9175B">
            <w:pPr>
              <w:spacing w:after="0" w:line="240" w:lineRule="auto"/>
              <w:rPr>
                <w:rFonts w:ascii="Arial" w:eastAsiaTheme="minorHAnsi" w:hAnsi="Arial" w:cs="Arial"/>
                <w:b/>
                <w:bCs/>
              </w:rPr>
            </w:pPr>
          </w:p>
          <w:p w14:paraId="5B3DF6DF" w14:textId="77777777" w:rsidR="00B9175B" w:rsidRPr="008E7F56" w:rsidRDefault="00B9175B" w:rsidP="00B9175B">
            <w:pPr>
              <w:spacing w:after="0" w:line="240" w:lineRule="auto"/>
              <w:rPr>
                <w:rFonts w:ascii="Arial" w:eastAsiaTheme="minorHAnsi" w:hAnsi="Arial" w:cs="Arial"/>
                <w:b/>
                <w:bCs/>
              </w:rPr>
            </w:pPr>
          </w:p>
          <w:p w14:paraId="7334A40C" w14:textId="77777777" w:rsidR="00B9175B" w:rsidRPr="008E7F56" w:rsidRDefault="00B9175B" w:rsidP="00B9175B">
            <w:pPr>
              <w:spacing w:after="0" w:line="240" w:lineRule="auto"/>
              <w:rPr>
                <w:rFonts w:ascii="Arial" w:eastAsiaTheme="minorHAnsi" w:hAnsi="Arial" w:cs="Arial"/>
                <w:b/>
                <w:bCs/>
              </w:rPr>
            </w:pPr>
          </w:p>
          <w:p w14:paraId="458654CC" w14:textId="77777777" w:rsidR="00B9175B" w:rsidRPr="008E7F56" w:rsidRDefault="00B9175B" w:rsidP="00B9175B">
            <w:pPr>
              <w:spacing w:after="0" w:line="240" w:lineRule="auto"/>
              <w:rPr>
                <w:rFonts w:ascii="Arial" w:eastAsiaTheme="minorHAnsi" w:hAnsi="Arial" w:cs="Arial"/>
                <w:b/>
                <w:bCs/>
              </w:rPr>
            </w:pPr>
          </w:p>
          <w:p w14:paraId="4D6FFA70" w14:textId="77777777" w:rsidR="00B9175B" w:rsidRPr="008E7F56" w:rsidRDefault="00B9175B" w:rsidP="00B9175B">
            <w:pPr>
              <w:spacing w:after="0" w:line="240" w:lineRule="auto"/>
              <w:rPr>
                <w:rFonts w:ascii="Arial" w:eastAsiaTheme="minorHAnsi" w:hAnsi="Arial" w:cs="Arial"/>
                <w:b/>
                <w:bCs/>
              </w:rPr>
            </w:pPr>
          </w:p>
          <w:p w14:paraId="5BE77CD8" w14:textId="77777777" w:rsidR="00B9175B" w:rsidRPr="008E7F56" w:rsidRDefault="00B9175B" w:rsidP="00B9175B">
            <w:pPr>
              <w:spacing w:after="0" w:line="240" w:lineRule="auto"/>
              <w:rPr>
                <w:rFonts w:ascii="Arial" w:eastAsiaTheme="minorHAnsi" w:hAnsi="Arial" w:cs="Arial"/>
                <w:b/>
                <w:bCs/>
              </w:rPr>
            </w:pPr>
          </w:p>
          <w:p w14:paraId="5AAD425C" w14:textId="77777777" w:rsidR="00B9175B" w:rsidRPr="008E7F56" w:rsidRDefault="00B9175B" w:rsidP="00B9175B">
            <w:pPr>
              <w:spacing w:after="0" w:line="240" w:lineRule="auto"/>
              <w:rPr>
                <w:rFonts w:ascii="Arial" w:eastAsiaTheme="minorHAnsi" w:hAnsi="Arial" w:cs="Arial"/>
                <w:b/>
                <w:bCs/>
              </w:rPr>
            </w:pPr>
          </w:p>
          <w:p w14:paraId="43D79FBC" w14:textId="77777777" w:rsidR="00B9175B" w:rsidRPr="008E7F56" w:rsidRDefault="00B9175B" w:rsidP="00B9175B">
            <w:pPr>
              <w:spacing w:after="0" w:line="240" w:lineRule="auto"/>
              <w:rPr>
                <w:rFonts w:ascii="Arial" w:eastAsiaTheme="minorHAnsi" w:hAnsi="Arial" w:cs="Arial"/>
                <w:b/>
                <w:bCs/>
              </w:rPr>
            </w:pPr>
          </w:p>
          <w:p w14:paraId="4217C0BE" w14:textId="77777777" w:rsidR="00B9175B" w:rsidRPr="008E7F56" w:rsidRDefault="00B9175B" w:rsidP="00B9175B">
            <w:pPr>
              <w:spacing w:after="0" w:line="240" w:lineRule="auto"/>
              <w:jc w:val="center"/>
              <w:rPr>
                <w:rFonts w:asciiTheme="minorHAnsi" w:eastAsiaTheme="minorHAnsi" w:hAnsiTheme="minorHAnsi" w:cstheme="minorBidi"/>
              </w:rPr>
            </w:pPr>
          </w:p>
          <w:p w14:paraId="244A23E0" w14:textId="77777777" w:rsidR="00B9175B" w:rsidRPr="008E7F56" w:rsidRDefault="00B9175B" w:rsidP="00B9175B">
            <w:pPr>
              <w:spacing w:after="0" w:line="240" w:lineRule="auto"/>
              <w:jc w:val="center"/>
              <w:rPr>
                <w:rFonts w:asciiTheme="minorHAnsi" w:eastAsiaTheme="minorHAnsi" w:hAnsiTheme="minorHAnsi" w:cstheme="minorBidi"/>
              </w:rPr>
            </w:pPr>
          </w:p>
          <w:p w14:paraId="4B4EFC9A" w14:textId="77777777" w:rsidR="00B9175B" w:rsidRPr="008E7F56" w:rsidRDefault="00B9175B" w:rsidP="00B9175B">
            <w:pPr>
              <w:spacing w:after="0" w:line="240" w:lineRule="auto"/>
              <w:jc w:val="center"/>
              <w:rPr>
                <w:rFonts w:asciiTheme="minorHAnsi" w:eastAsiaTheme="minorHAnsi" w:hAnsiTheme="minorHAnsi" w:cstheme="minorBidi"/>
              </w:rPr>
            </w:pPr>
          </w:p>
          <w:p w14:paraId="303D6A93" w14:textId="77777777" w:rsidR="00B9175B" w:rsidRPr="008E7F56" w:rsidRDefault="00B9175B" w:rsidP="00B9175B">
            <w:pPr>
              <w:spacing w:after="0" w:line="240" w:lineRule="auto"/>
              <w:jc w:val="center"/>
              <w:rPr>
                <w:rFonts w:asciiTheme="minorHAnsi" w:eastAsiaTheme="minorHAnsi" w:hAnsiTheme="minorHAnsi" w:cstheme="minorBidi"/>
              </w:rPr>
            </w:pPr>
          </w:p>
          <w:p w14:paraId="3F2E5FF2" w14:textId="77777777" w:rsidR="00B9175B" w:rsidRPr="008E7F56" w:rsidRDefault="00B9175B" w:rsidP="00B9175B">
            <w:pPr>
              <w:spacing w:after="0" w:line="240" w:lineRule="auto"/>
              <w:jc w:val="center"/>
              <w:rPr>
                <w:rFonts w:asciiTheme="minorHAnsi" w:eastAsiaTheme="minorHAnsi" w:hAnsiTheme="minorHAnsi" w:cstheme="minorBidi"/>
              </w:rPr>
            </w:pPr>
          </w:p>
          <w:p w14:paraId="712398E2" w14:textId="77777777" w:rsidR="00B9175B" w:rsidRPr="008E7F56" w:rsidRDefault="00B9175B" w:rsidP="00B9175B">
            <w:pPr>
              <w:spacing w:after="0" w:line="240" w:lineRule="auto"/>
              <w:jc w:val="center"/>
              <w:rPr>
                <w:rFonts w:asciiTheme="minorHAnsi" w:eastAsiaTheme="minorHAnsi" w:hAnsiTheme="minorHAnsi" w:cstheme="minorBidi"/>
              </w:rPr>
            </w:pPr>
          </w:p>
          <w:p w14:paraId="7DAD0B5C" w14:textId="77777777" w:rsidR="00B9175B" w:rsidRPr="008E7F56" w:rsidRDefault="00B9175B" w:rsidP="00B9175B">
            <w:pPr>
              <w:spacing w:after="0" w:line="240" w:lineRule="auto"/>
              <w:jc w:val="center"/>
              <w:rPr>
                <w:rFonts w:asciiTheme="minorHAnsi" w:eastAsiaTheme="minorHAnsi" w:hAnsiTheme="minorHAnsi" w:cstheme="minorBidi"/>
              </w:rPr>
            </w:pPr>
          </w:p>
          <w:p w14:paraId="7299D2F6" w14:textId="77777777" w:rsidR="00B9175B" w:rsidRPr="008E7F56" w:rsidRDefault="00B9175B" w:rsidP="00B9175B">
            <w:pPr>
              <w:spacing w:after="0" w:line="240" w:lineRule="auto"/>
              <w:jc w:val="center"/>
              <w:rPr>
                <w:rFonts w:asciiTheme="minorHAnsi" w:eastAsiaTheme="minorHAnsi" w:hAnsiTheme="minorHAnsi" w:cstheme="minorBidi"/>
              </w:rPr>
            </w:pPr>
          </w:p>
          <w:p w14:paraId="123F2207" w14:textId="77777777" w:rsidR="00B9175B" w:rsidRPr="008E7F56" w:rsidRDefault="00B9175B" w:rsidP="00B9175B">
            <w:pPr>
              <w:spacing w:after="0" w:line="240" w:lineRule="auto"/>
              <w:jc w:val="center"/>
              <w:rPr>
                <w:rFonts w:asciiTheme="minorHAnsi" w:eastAsiaTheme="minorHAnsi" w:hAnsiTheme="minorHAnsi" w:cstheme="minorBidi"/>
              </w:rPr>
            </w:pPr>
          </w:p>
          <w:p w14:paraId="1B09275C" w14:textId="77777777" w:rsidR="00B9175B" w:rsidRPr="008E7F56" w:rsidRDefault="00B9175B" w:rsidP="00B9175B">
            <w:pPr>
              <w:spacing w:after="0" w:line="240" w:lineRule="auto"/>
              <w:jc w:val="center"/>
              <w:rPr>
                <w:rFonts w:asciiTheme="minorHAnsi" w:eastAsiaTheme="minorHAnsi" w:hAnsiTheme="minorHAnsi" w:cstheme="minorBidi"/>
              </w:rPr>
            </w:pPr>
          </w:p>
          <w:p w14:paraId="4937AC78" w14:textId="77777777" w:rsidR="00B9175B" w:rsidRPr="008E7F56" w:rsidRDefault="00B9175B" w:rsidP="00B9175B">
            <w:pPr>
              <w:spacing w:after="0" w:line="240" w:lineRule="auto"/>
              <w:jc w:val="center"/>
              <w:rPr>
                <w:rFonts w:asciiTheme="minorHAnsi" w:eastAsiaTheme="minorHAnsi" w:hAnsiTheme="minorHAnsi" w:cstheme="minorBidi"/>
              </w:rPr>
            </w:pPr>
          </w:p>
          <w:p w14:paraId="77E04C56" w14:textId="77777777" w:rsidR="00B9175B" w:rsidRPr="008E7F56" w:rsidRDefault="00B9175B" w:rsidP="00B9175B">
            <w:pPr>
              <w:spacing w:after="0" w:line="240" w:lineRule="auto"/>
              <w:jc w:val="center"/>
              <w:rPr>
                <w:rFonts w:asciiTheme="minorHAnsi" w:eastAsiaTheme="minorHAnsi" w:hAnsiTheme="minorHAnsi" w:cstheme="minorBidi"/>
              </w:rPr>
            </w:pPr>
          </w:p>
        </w:tc>
      </w:tr>
      <w:tr w:rsidR="54978082" w14:paraId="6B0379D3" w14:textId="77777777" w:rsidTr="72A64BEA">
        <w:trPr>
          <w:trHeight w:val="12323"/>
        </w:trPr>
        <w:tc>
          <w:tcPr>
            <w:tcW w:w="9016" w:type="dxa"/>
          </w:tcPr>
          <w:p w14:paraId="127457D4" w14:textId="77777777" w:rsidR="001D2D76" w:rsidRDefault="001D2D76" w:rsidP="001D2D76">
            <w:pPr>
              <w:spacing w:line="240" w:lineRule="auto"/>
              <w:rPr>
                <w:rFonts w:ascii="Arial" w:hAnsi="Arial" w:cs="Arial"/>
                <w:sz w:val="28"/>
              </w:rPr>
            </w:pPr>
          </w:p>
          <w:p w14:paraId="145A11B2" w14:textId="77777777" w:rsidR="54978082" w:rsidRDefault="001D2D76" w:rsidP="001D2D76">
            <w:pPr>
              <w:spacing w:line="240" w:lineRule="auto"/>
              <w:rPr>
                <w:rFonts w:ascii="Arial" w:hAnsi="Arial" w:cs="Arial"/>
                <w:sz w:val="28"/>
              </w:rPr>
            </w:pPr>
            <w:r w:rsidRPr="001D2D76">
              <w:rPr>
                <w:rFonts w:ascii="Arial" w:hAnsi="Arial" w:cs="Arial"/>
                <w:sz w:val="28"/>
              </w:rPr>
              <w:t>PowerPoint Presentation – Mallory Court Marketing Plan</w:t>
            </w:r>
          </w:p>
          <w:p w14:paraId="5E659D8C" w14:textId="77777777" w:rsidR="001D2D76" w:rsidRDefault="001D2D76" w:rsidP="001D2D76">
            <w:pPr>
              <w:spacing w:line="240" w:lineRule="auto"/>
              <w:rPr>
                <w:rFonts w:ascii="Arial" w:hAnsi="Arial" w:cs="Arial"/>
                <w:sz w:val="28"/>
              </w:rPr>
            </w:pPr>
          </w:p>
          <w:p w14:paraId="765D5589" w14:textId="77777777" w:rsidR="001D2D76" w:rsidRDefault="001D2D76" w:rsidP="001D2D76">
            <w:pPr>
              <w:spacing w:line="240" w:lineRule="auto"/>
              <w:rPr>
                <w:rFonts w:ascii="Arial" w:hAnsi="Arial" w:cs="Arial"/>
              </w:rPr>
            </w:pPr>
            <w:r>
              <w:rPr>
                <w:noProof/>
                <w:lang w:val="en-US"/>
              </w:rPr>
              <w:drawing>
                <wp:inline distT="0" distB="0" distL="0" distR="0" wp14:anchorId="2E158B85" wp14:editId="27F27CFE">
                  <wp:extent cx="5314950" cy="28794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317672" cy="2880973"/>
                          </a:xfrm>
                          <a:prstGeom prst="rect">
                            <a:avLst/>
                          </a:prstGeom>
                        </pic:spPr>
                      </pic:pic>
                    </a:graphicData>
                  </a:graphic>
                </wp:inline>
              </w:drawing>
            </w:r>
          </w:p>
          <w:p w14:paraId="75A75257" w14:textId="77777777" w:rsidR="001D2D76" w:rsidRDefault="001D2D76" w:rsidP="001D2D76">
            <w:pPr>
              <w:spacing w:line="240" w:lineRule="auto"/>
              <w:rPr>
                <w:rFonts w:ascii="Arial" w:hAnsi="Arial" w:cs="Arial"/>
              </w:rPr>
            </w:pPr>
          </w:p>
          <w:p w14:paraId="2F0ED143" w14:textId="77777777" w:rsidR="001D2D76" w:rsidRDefault="001D2D76" w:rsidP="001D2D76">
            <w:pPr>
              <w:spacing w:line="240" w:lineRule="auto"/>
              <w:rPr>
                <w:rFonts w:ascii="Arial" w:hAnsi="Arial" w:cs="Arial"/>
              </w:rPr>
            </w:pPr>
          </w:p>
          <w:p w14:paraId="1DC38D48" w14:textId="77777777" w:rsidR="001D2D76" w:rsidRDefault="001D2D76" w:rsidP="001D2D76">
            <w:pPr>
              <w:spacing w:line="240" w:lineRule="auto"/>
              <w:rPr>
                <w:rFonts w:ascii="Arial" w:hAnsi="Arial" w:cs="Arial"/>
              </w:rPr>
            </w:pPr>
            <w:r>
              <w:rPr>
                <w:noProof/>
                <w:lang w:val="en-US"/>
              </w:rPr>
              <w:drawing>
                <wp:inline distT="0" distB="0" distL="0" distR="0" wp14:anchorId="70CBC4E0" wp14:editId="544CB4DE">
                  <wp:extent cx="5943600" cy="3163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163570"/>
                          </a:xfrm>
                          <a:prstGeom prst="rect">
                            <a:avLst/>
                          </a:prstGeom>
                        </pic:spPr>
                      </pic:pic>
                    </a:graphicData>
                  </a:graphic>
                </wp:inline>
              </w:drawing>
            </w:r>
          </w:p>
          <w:p w14:paraId="720FB475" w14:textId="77777777" w:rsidR="001D2D76" w:rsidRDefault="001D2D76" w:rsidP="001D2D76">
            <w:pPr>
              <w:spacing w:line="240" w:lineRule="auto"/>
              <w:rPr>
                <w:rFonts w:ascii="Arial" w:hAnsi="Arial" w:cs="Arial"/>
              </w:rPr>
            </w:pPr>
          </w:p>
          <w:p w14:paraId="5F8ADA46" w14:textId="77777777" w:rsidR="001D2D76" w:rsidRDefault="001D2D76" w:rsidP="001D2D76">
            <w:pPr>
              <w:spacing w:line="240" w:lineRule="auto"/>
              <w:rPr>
                <w:rFonts w:ascii="Arial" w:hAnsi="Arial" w:cs="Arial"/>
              </w:rPr>
            </w:pPr>
          </w:p>
          <w:p w14:paraId="524A750A" w14:textId="77777777" w:rsidR="001D2D76" w:rsidRDefault="001D2D76" w:rsidP="001D2D76">
            <w:pPr>
              <w:spacing w:line="240" w:lineRule="auto"/>
              <w:rPr>
                <w:rFonts w:ascii="Arial" w:hAnsi="Arial" w:cs="Arial"/>
              </w:rPr>
            </w:pPr>
            <w:r>
              <w:rPr>
                <w:noProof/>
                <w:lang w:val="en-US"/>
              </w:rPr>
              <w:lastRenderedPageBreak/>
              <w:drawing>
                <wp:inline distT="0" distB="0" distL="0" distR="0" wp14:anchorId="53DA34EA" wp14:editId="752CC9E6">
                  <wp:extent cx="5943600" cy="3303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03905"/>
                          </a:xfrm>
                          <a:prstGeom prst="rect">
                            <a:avLst/>
                          </a:prstGeom>
                        </pic:spPr>
                      </pic:pic>
                    </a:graphicData>
                  </a:graphic>
                </wp:inline>
              </w:drawing>
            </w:r>
          </w:p>
          <w:p w14:paraId="0D78DD79" w14:textId="77777777" w:rsidR="001D2D76" w:rsidRDefault="001D2D76" w:rsidP="001D2D76">
            <w:pPr>
              <w:spacing w:line="240" w:lineRule="auto"/>
              <w:rPr>
                <w:rFonts w:ascii="Arial" w:hAnsi="Arial" w:cs="Arial"/>
              </w:rPr>
            </w:pPr>
          </w:p>
          <w:p w14:paraId="159F6C55" w14:textId="77777777" w:rsidR="001D2D76" w:rsidRDefault="001D2D76" w:rsidP="001D2D76">
            <w:pPr>
              <w:spacing w:line="240" w:lineRule="auto"/>
              <w:rPr>
                <w:rFonts w:ascii="Arial" w:hAnsi="Arial" w:cs="Arial"/>
              </w:rPr>
            </w:pPr>
            <w:r>
              <w:rPr>
                <w:noProof/>
                <w:lang w:val="en-US"/>
              </w:rPr>
              <w:drawing>
                <wp:inline distT="0" distB="0" distL="0" distR="0" wp14:anchorId="48388CEE" wp14:editId="3C8356A2">
                  <wp:extent cx="5943600" cy="32931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293110"/>
                          </a:xfrm>
                          <a:prstGeom prst="rect">
                            <a:avLst/>
                          </a:prstGeom>
                        </pic:spPr>
                      </pic:pic>
                    </a:graphicData>
                  </a:graphic>
                </wp:inline>
              </w:drawing>
            </w:r>
          </w:p>
          <w:p w14:paraId="200BA670" w14:textId="77777777" w:rsidR="001D2D76" w:rsidRDefault="001D2D76" w:rsidP="001D2D76">
            <w:pPr>
              <w:spacing w:line="240" w:lineRule="auto"/>
              <w:rPr>
                <w:rFonts w:ascii="Arial" w:hAnsi="Arial" w:cs="Arial"/>
              </w:rPr>
            </w:pPr>
          </w:p>
          <w:p w14:paraId="30E52DB3" w14:textId="77777777" w:rsidR="001D2D76" w:rsidRDefault="001D2D76" w:rsidP="001D2D76">
            <w:pPr>
              <w:spacing w:line="240" w:lineRule="auto"/>
              <w:rPr>
                <w:noProof/>
                <w:lang w:val="en-US"/>
              </w:rPr>
            </w:pPr>
          </w:p>
          <w:p w14:paraId="6317032B" w14:textId="77777777" w:rsidR="001D2D76" w:rsidRDefault="001D2D76" w:rsidP="001D2D76">
            <w:pPr>
              <w:spacing w:line="240" w:lineRule="auto"/>
              <w:rPr>
                <w:noProof/>
                <w:lang w:val="en-US"/>
              </w:rPr>
            </w:pPr>
          </w:p>
          <w:p w14:paraId="04E16BFB" w14:textId="77777777" w:rsidR="001D2D76" w:rsidRDefault="001D2D76" w:rsidP="001D2D76">
            <w:pPr>
              <w:spacing w:line="240" w:lineRule="auto"/>
              <w:rPr>
                <w:noProof/>
                <w:lang w:val="en-US"/>
              </w:rPr>
            </w:pPr>
          </w:p>
          <w:p w14:paraId="56F82A1D" w14:textId="77777777" w:rsidR="001D2D76" w:rsidRDefault="001D2D76" w:rsidP="001D2D76">
            <w:pPr>
              <w:spacing w:line="240" w:lineRule="auto"/>
              <w:rPr>
                <w:noProof/>
                <w:lang w:val="en-US"/>
              </w:rPr>
            </w:pPr>
          </w:p>
          <w:p w14:paraId="063DE8AD" w14:textId="77777777" w:rsidR="001D2D76" w:rsidRDefault="001D2D76" w:rsidP="001D2D76">
            <w:pPr>
              <w:spacing w:line="240" w:lineRule="auto"/>
              <w:rPr>
                <w:rFonts w:ascii="Arial" w:hAnsi="Arial" w:cs="Arial"/>
              </w:rPr>
            </w:pPr>
            <w:r>
              <w:rPr>
                <w:noProof/>
                <w:lang w:val="en-US"/>
              </w:rPr>
              <w:lastRenderedPageBreak/>
              <w:drawing>
                <wp:inline distT="0" distB="0" distL="0" distR="0" wp14:anchorId="5F0C2EC4" wp14:editId="45F940F6">
                  <wp:extent cx="5384909" cy="296227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389096" cy="2964578"/>
                          </a:xfrm>
                          <a:prstGeom prst="rect">
                            <a:avLst/>
                          </a:prstGeom>
                        </pic:spPr>
                      </pic:pic>
                    </a:graphicData>
                  </a:graphic>
                </wp:inline>
              </w:drawing>
            </w:r>
          </w:p>
          <w:p w14:paraId="1013D705" w14:textId="77777777" w:rsidR="007D3341" w:rsidRDefault="007D3341" w:rsidP="001D2D76">
            <w:pPr>
              <w:spacing w:line="240" w:lineRule="auto"/>
              <w:rPr>
                <w:rFonts w:ascii="Arial" w:hAnsi="Arial" w:cs="Arial"/>
              </w:rPr>
            </w:pPr>
          </w:p>
          <w:p w14:paraId="1A7007AD" w14:textId="77777777" w:rsidR="007D3341" w:rsidRDefault="007D3341" w:rsidP="001D2D76">
            <w:pPr>
              <w:spacing w:line="240" w:lineRule="auto"/>
              <w:rPr>
                <w:rFonts w:ascii="Arial" w:hAnsi="Arial" w:cs="Arial"/>
              </w:rPr>
            </w:pPr>
            <w:r>
              <w:rPr>
                <w:noProof/>
                <w:lang w:val="en-US"/>
              </w:rPr>
              <w:drawing>
                <wp:inline distT="0" distB="0" distL="0" distR="0" wp14:anchorId="33438B62" wp14:editId="3944AB65">
                  <wp:extent cx="5210412" cy="2838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10412" cy="2838450"/>
                          </a:xfrm>
                          <a:prstGeom prst="rect">
                            <a:avLst/>
                          </a:prstGeom>
                        </pic:spPr>
                      </pic:pic>
                    </a:graphicData>
                  </a:graphic>
                </wp:inline>
              </w:drawing>
            </w:r>
          </w:p>
          <w:p w14:paraId="56E34459" w14:textId="77777777" w:rsidR="007D3341" w:rsidRDefault="007D3341" w:rsidP="001D2D76">
            <w:pPr>
              <w:spacing w:line="240" w:lineRule="auto"/>
              <w:rPr>
                <w:rFonts w:ascii="Arial" w:hAnsi="Arial" w:cs="Arial"/>
              </w:rPr>
            </w:pPr>
          </w:p>
          <w:p w14:paraId="582C4220" w14:textId="77777777" w:rsidR="007D3341" w:rsidRDefault="007D3341" w:rsidP="001D2D76">
            <w:pPr>
              <w:spacing w:line="240" w:lineRule="auto"/>
              <w:rPr>
                <w:rFonts w:ascii="Arial" w:hAnsi="Arial" w:cs="Arial"/>
              </w:rPr>
            </w:pPr>
            <w:r>
              <w:rPr>
                <w:noProof/>
                <w:lang w:val="en-US"/>
              </w:rPr>
              <w:lastRenderedPageBreak/>
              <w:drawing>
                <wp:inline distT="0" distB="0" distL="0" distR="0" wp14:anchorId="1B5F4ACF" wp14:editId="5CB64970">
                  <wp:extent cx="5437083" cy="2924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37083" cy="2924175"/>
                          </a:xfrm>
                          <a:prstGeom prst="rect">
                            <a:avLst/>
                          </a:prstGeom>
                        </pic:spPr>
                      </pic:pic>
                    </a:graphicData>
                  </a:graphic>
                </wp:inline>
              </w:drawing>
            </w:r>
          </w:p>
          <w:p w14:paraId="34F1A9CE" w14:textId="77777777" w:rsidR="007D3341" w:rsidRDefault="007D3341" w:rsidP="001D2D76">
            <w:pPr>
              <w:spacing w:line="240" w:lineRule="auto"/>
              <w:rPr>
                <w:rFonts w:ascii="Arial" w:hAnsi="Arial" w:cs="Arial"/>
              </w:rPr>
            </w:pPr>
          </w:p>
          <w:p w14:paraId="51C8EBA3" w14:textId="77777777" w:rsidR="007D3341" w:rsidRDefault="007D3341" w:rsidP="001D2D76">
            <w:pPr>
              <w:spacing w:line="240" w:lineRule="auto"/>
              <w:rPr>
                <w:rFonts w:ascii="Arial" w:hAnsi="Arial" w:cs="Arial"/>
              </w:rPr>
            </w:pPr>
            <w:r>
              <w:rPr>
                <w:noProof/>
                <w:lang w:val="en-US"/>
              </w:rPr>
              <w:drawing>
                <wp:inline distT="0" distB="0" distL="0" distR="0" wp14:anchorId="3DD4A4DA" wp14:editId="76025021">
                  <wp:extent cx="5435150" cy="2952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35150" cy="2952750"/>
                          </a:xfrm>
                          <a:prstGeom prst="rect">
                            <a:avLst/>
                          </a:prstGeom>
                        </pic:spPr>
                      </pic:pic>
                    </a:graphicData>
                  </a:graphic>
                </wp:inline>
              </w:drawing>
            </w:r>
          </w:p>
          <w:p w14:paraId="2404AA8D" w14:textId="77777777" w:rsidR="007D3341" w:rsidRDefault="007D3341" w:rsidP="001D2D76">
            <w:pPr>
              <w:spacing w:line="240" w:lineRule="auto"/>
              <w:rPr>
                <w:rFonts w:ascii="Arial" w:hAnsi="Arial" w:cs="Arial"/>
              </w:rPr>
            </w:pPr>
          </w:p>
          <w:p w14:paraId="5129029F" w14:textId="77777777" w:rsidR="007D3341" w:rsidRDefault="007D3341" w:rsidP="001D2D76">
            <w:pPr>
              <w:spacing w:line="240" w:lineRule="auto"/>
              <w:rPr>
                <w:rFonts w:ascii="Arial" w:hAnsi="Arial" w:cs="Arial"/>
              </w:rPr>
            </w:pPr>
            <w:r>
              <w:rPr>
                <w:noProof/>
                <w:lang w:val="en-US"/>
              </w:rPr>
              <w:lastRenderedPageBreak/>
              <w:drawing>
                <wp:inline distT="0" distB="0" distL="0" distR="0" wp14:anchorId="43ACF5B4" wp14:editId="71C94355">
                  <wp:extent cx="5520317" cy="298132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20317" cy="2981325"/>
                          </a:xfrm>
                          <a:prstGeom prst="rect">
                            <a:avLst/>
                          </a:prstGeom>
                        </pic:spPr>
                      </pic:pic>
                    </a:graphicData>
                  </a:graphic>
                </wp:inline>
              </w:drawing>
            </w:r>
          </w:p>
          <w:p w14:paraId="2D567996" w14:textId="77777777" w:rsidR="007D3341" w:rsidRDefault="007D3341" w:rsidP="001D2D76">
            <w:pPr>
              <w:spacing w:line="240" w:lineRule="auto"/>
              <w:rPr>
                <w:rFonts w:ascii="Arial" w:hAnsi="Arial" w:cs="Arial"/>
              </w:rPr>
            </w:pPr>
          </w:p>
          <w:p w14:paraId="0A4814DB" w14:textId="7FF7BA78" w:rsidR="007D3341" w:rsidRPr="001D2D76" w:rsidRDefault="007D3341" w:rsidP="001D2D76">
            <w:pPr>
              <w:spacing w:line="240" w:lineRule="auto"/>
              <w:rPr>
                <w:rFonts w:ascii="Arial" w:hAnsi="Arial" w:cs="Arial"/>
              </w:rPr>
            </w:pPr>
            <w:r>
              <w:rPr>
                <w:noProof/>
                <w:lang w:val="en-US"/>
              </w:rPr>
              <w:drawing>
                <wp:inline distT="0" distB="0" distL="0" distR="0" wp14:anchorId="5DB99BF5" wp14:editId="711D26FB">
                  <wp:extent cx="5559834" cy="2962275"/>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567649" cy="2966439"/>
                          </a:xfrm>
                          <a:prstGeom prst="rect">
                            <a:avLst/>
                          </a:prstGeom>
                        </pic:spPr>
                      </pic:pic>
                    </a:graphicData>
                  </a:graphic>
                </wp:inline>
              </w:drawing>
            </w:r>
          </w:p>
        </w:tc>
      </w:tr>
    </w:tbl>
    <w:p w14:paraId="0A595FED" w14:textId="77777777" w:rsidR="000C5193" w:rsidRPr="005D7731" w:rsidRDefault="000C5193" w:rsidP="008E7F56">
      <w:pPr>
        <w:spacing w:after="0" w:line="240" w:lineRule="auto"/>
        <w:rPr>
          <w:rFonts w:asciiTheme="minorHAnsi" w:eastAsiaTheme="minorHAnsi" w:hAnsiTheme="minorHAnsi" w:cstheme="minorBidi"/>
          <w:b/>
          <w:bCs/>
        </w:rPr>
      </w:pPr>
    </w:p>
    <w:p w14:paraId="054CFB8A" w14:textId="755A95ED" w:rsidR="002C4128" w:rsidRDefault="002C4128" w:rsidP="000C5193">
      <w:pPr>
        <w:spacing w:after="0" w:line="240" w:lineRule="auto"/>
        <w:rPr>
          <w:rFonts w:ascii="Arial" w:eastAsiaTheme="minorHAnsi" w:hAnsi="Arial" w:cs="Arial"/>
          <w:b/>
          <w:bCs/>
          <w:color w:val="FF0000"/>
          <w:sz w:val="24"/>
          <w:szCs w:val="24"/>
        </w:rPr>
      </w:pPr>
    </w:p>
    <w:p w14:paraId="3D135BA5" w14:textId="77777777" w:rsidR="00973C4D" w:rsidRDefault="00973C4D" w:rsidP="000C5193">
      <w:pPr>
        <w:spacing w:after="0" w:line="240" w:lineRule="auto"/>
        <w:rPr>
          <w:rFonts w:ascii="Arial" w:eastAsiaTheme="minorHAnsi" w:hAnsi="Arial" w:cs="Arial"/>
          <w:b/>
          <w:bCs/>
          <w:color w:val="FF0000"/>
          <w:sz w:val="24"/>
          <w:szCs w:val="24"/>
        </w:rPr>
      </w:pPr>
    </w:p>
    <w:p w14:paraId="2AAF8EB4" w14:textId="77777777" w:rsidR="00973C4D" w:rsidRDefault="00973C4D" w:rsidP="000C5193">
      <w:pPr>
        <w:spacing w:after="0" w:line="240" w:lineRule="auto"/>
        <w:rPr>
          <w:rFonts w:ascii="Arial" w:eastAsiaTheme="minorHAnsi" w:hAnsi="Arial" w:cs="Arial"/>
          <w:b/>
          <w:bCs/>
          <w:color w:val="FF0000"/>
          <w:sz w:val="24"/>
          <w:szCs w:val="24"/>
        </w:rPr>
      </w:pPr>
    </w:p>
    <w:p w14:paraId="2C0246FD" w14:textId="77777777" w:rsidR="00973C4D" w:rsidRDefault="00973C4D"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font>
  <w:font w:name="Cambria Math">
    <w:panose1 w:val="00000000000000000000"/>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94tQPxbYWp79G+" id="mHryosX2"/>
    <int:WordHash hashCode="tmsPlzXMNWcKwv" id="3Engxtp2"/>
    <int:WordHash hashCode="wM5ngcv0LV0dkA" id="INtR6tzn"/>
  </int:Manifest>
  <int:Observations>
    <int:Content id="mHryosX2">
      <int:Rejection type="AugLoop_Text_Critique"/>
    </int:Content>
    <int:Content id="3Engxtp2">
      <int:Rejection type="AugLoop_Text_Critique"/>
    </int:Content>
    <int:Content id="INtR6tzn">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8CA5A53"/>
    <w:multiLevelType w:val="hybridMultilevel"/>
    <w:tmpl w:val="28BE8F4A"/>
    <w:lvl w:ilvl="0" w:tplc="2AC07E2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B21370"/>
    <w:multiLevelType w:val="hybridMultilevel"/>
    <w:tmpl w:val="33081298"/>
    <w:lvl w:ilvl="0" w:tplc="7CB6DDB6">
      <w:start w:val="4"/>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33F442E2"/>
    <w:multiLevelType w:val="hybridMultilevel"/>
    <w:tmpl w:val="51A6B8E8"/>
    <w:lvl w:ilvl="0" w:tplc="2AC07E2E">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557E002C"/>
    <w:multiLevelType w:val="hybridMultilevel"/>
    <w:tmpl w:val="752C9998"/>
    <w:lvl w:ilvl="0" w:tplc="2AC07E2E">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5193"/>
    <w:rsid w:val="00045E2F"/>
    <w:rsid w:val="000B0F95"/>
    <w:rsid w:val="000C5193"/>
    <w:rsid w:val="001D2D76"/>
    <w:rsid w:val="001E17F6"/>
    <w:rsid w:val="002C4128"/>
    <w:rsid w:val="002D5C71"/>
    <w:rsid w:val="00460689"/>
    <w:rsid w:val="00475F46"/>
    <w:rsid w:val="004F5D2A"/>
    <w:rsid w:val="005C7686"/>
    <w:rsid w:val="00632ACF"/>
    <w:rsid w:val="00644C2E"/>
    <w:rsid w:val="006E6CD5"/>
    <w:rsid w:val="007149F8"/>
    <w:rsid w:val="007275F0"/>
    <w:rsid w:val="007B24CF"/>
    <w:rsid w:val="007C1D6E"/>
    <w:rsid w:val="007D3341"/>
    <w:rsid w:val="008E7F56"/>
    <w:rsid w:val="008F287A"/>
    <w:rsid w:val="009176DA"/>
    <w:rsid w:val="00973C4D"/>
    <w:rsid w:val="00982D97"/>
    <w:rsid w:val="009E50D9"/>
    <w:rsid w:val="00A02F04"/>
    <w:rsid w:val="00A646E8"/>
    <w:rsid w:val="00B9175B"/>
    <w:rsid w:val="00BE652D"/>
    <w:rsid w:val="00C8A286"/>
    <w:rsid w:val="00CA70F2"/>
    <w:rsid w:val="00CE117D"/>
    <w:rsid w:val="00D52C82"/>
    <w:rsid w:val="00E241A1"/>
    <w:rsid w:val="00F25DC8"/>
    <w:rsid w:val="00F76680"/>
    <w:rsid w:val="00FF1F7F"/>
    <w:rsid w:val="010D92ED"/>
    <w:rsid w:val="01A39A1F"/>
    <w:rsid w:val="0221D6ED"/>
    <w:rsid w:val="035E223B"/>
    <w:rsid w:val="049270CF"/>
    <w:rsid w:val="04F9F29C"/>
    <w:rsid w:val="05FE43BE"/>
    <w:rsid w:val="063419D0"/>
    <w:rsid w:val="069FA5DE"/>
    <w:rsid w:val="079A141F"/>
    <w:rsid w:val="07CFEA31"/>
    <w:rsid w:val="0831935E"/>
    <w:rsid w:val="08C2D74A"/>
    <w:rsid w:val="0AB22D06"/>
    <w:rsid w:val="0AD1B4E1"/>
    <w:rsid w:val="0C3AB52F"/>
    <w:rsid w:val="0C6D8542"/>
    <w:rsid w:val="0C881AC6"/>
    <w:rsid w:val="0D18B01C"/>
    <w:rsid w:val="0D8A2ECC"/>
    <w:rsid w:val="0DE66356"/>
    <w:rsid w:val="0E23CEDF"/>
    <w:rsid w:val="0EA910E4"/>
    <w:rsid w:val="0EFC3DC5"/>
    <w:rsid w:val="0EFE3963"/>
    <w:rsid w:val="111291FB"/>
    <w:rsid w:val="114F9C9F"/>
    <w:rsid w:val="11E76C9E"/>
    <w:rsid w:val="13EDF750"/>
    <w:rsid w:val="141735FB"/>
    <w:rsid w:val="17A59E07"/>
    <w:rsid w:val="17BB3DB4"/>
    <w:rsid w:val="1B5B29DF"/>
    <w:rsid w:val="1BA87BCD"/>
    <w:rsid w:val="1DCB233F"/>
    <w:rsid w:val="1E7E29B4"/>
    <w:rsid w:val="1EB61933"/>
    <w:rsid w:val="1ED2306B"/>
    <w:rsid w:val="1EDA02AC"/>
    <w:rsid w:val="1EEC7B35"/>
    <w:rsid w:val="1F235E72"/>
    <w:rsid w:val="1FEDC4B0"/>
    <w:rsid w:val="2051E994"/>
    <w:rsid w:val="210C2560"/>
    <w:rsid w:val="2148CE33"/>
    <w:rsid w:val="219477B8"/>
    <w:rsid w:val="2204BE09"/>
    <w:rsid w:val="22CF6454"/>
    <w:rsid w:val="246B053E"/>
    <w:rsid w:val="259100CC"/>
    <w:rsid w:val="265A2322"/>
    <w:rsid w:val="270525E8"/>
    <w:rsid w:val="27B17C7B"/>
    <w:rsid w:val="27BFCF91"/>
    <w:rsid w:val="27E7743A"/>
    <w:rsid w:val="2A47D52C"/>
    <w:rsid w:val="2A5233E8"/>
    <w:rsid w:val="2B88AE1F"/>
    <w:rsid w:val="2BE49567"/>
    <w:rsid w:val="30D2D910"/>
    <w:rsid w:val="3235197B"/>
    <w:rsid w:val="333A1283"/>
    <w:rsid w:val="33F04673"/>
    <w:rsid w:val="341A2075"/>
    <w:rsid w:val="357F4B75"/>
    <w:rsid w:val="35C0D293"/>
    <w:rsid w:val="37590D4A"/>
    <w:rsid w:val="389F4E99"/>
    <w:rsid w:val="38CC1E28"/>
    <w:rsid w:val="38F4DDAB"/>
    <w:rsid w:val="39AFD534"/>
    <w:rsid w:val="3D0E1791"/>
    <w:rsid w:val="3E0B5F14"/>
    <w:rsid w:val="3F0899A4"/>
    <w:rsid w:val="3F9A089C"/>
    <w:rsid w:val="400ED168"/>
    <w:rsid w:val="4011183F"/>
    <w:rsid w:val="40CF80EB"/>
    <w:rsid w:val="4187598A"/>
    <w:rsid w:val="41FCE8B0"/>
    <w:rsid w:val="44D01DB9"/>
    <w:rsid w:val="451DF32B"/>
    <w:rsid w:val="46618E52"/>
    <w:rsid w:val="486D5CF8"/>
    <w:rsid w:val="488932F3"/>
    <w:rsid w:val="4A97CCA6"/>
    <w:rsid w:val="4D544658"/>
    <w:rsid w:val="4F20AAA8"/>
    <w:rsid w:val="4F417E24"/>
    <w:rsid w:val="4F52156C"/>
    <w:rsid w:val="5174E83B"/>
    <w:rsid w:val="523C6FE5"/>
    <w:rsid w:val="5273DE38"/>
    <w:rsid w:val="53520F36"/>
    <w:rsid w:val="539DB239"/>
    <w:rsid w:val="54978082"/>
    <w:rsid w:val="55A81488"/>
    <w:rsid w:val="568E4901"/>
    <w:rsid w:val="56D170DB"/>
    <w:rsid w:val="57DA3076"/>
    <w:rsid w:val="58A3E100"/>
    <w:rsid w:val="58D4432D"/>
    <w:rsid w:val="590DC973"/>
    <w:rsid w:val="59334F42"/>
    <w:rsid w:val="595CE894"/>
    <w:rsid w:val="598AF001"/>
    <w:rsid w:val="59CCBA0D"/>
    <w:rsid w:val="5A15C3A5"/>
    <w:rsid w:val="5AAE335B"/>
    <w:rsid w:val="5AD3A8F9"/>
    <w:rsid w:val="5B1777DF"/>
    <w:rsid w:val="5B4891C7"/>
    <w:rsid w:val="5C4A03BC"/>
    <w:rsid w:val="5C7BBF4C"/>
    <w:rsid w:val="5D5E6E62"/>
    <w:rsid w:val="5DAD52A8"/>
    <w:rsid w:val="5E4D40BA"/>
    <w:rsid w:val="5EDE6705"/>
    <w:rsid w:val="5F12AF02"/>
    <w:rsid w:val="5FB6270B"/>
    <w:rsid w:val="5FE3E09A"/>
    <w:rsid w:val="5FEDA37D"/>
    <w:rsid w:val="5FEFCB48"/>
    <w:rsid w:val="6032D7FF"/>
    <w:rsid w:val="605BFC29"/>
    <w:rsid w:val="6108F72D"/>
    <w:rsid w:val="615CE3A3"/>
    <w:rsid w:val="61683618"/>
    <w:rsid w:val="619CE857"/>
    <w:rsid w:val="6467AE90"/>
    <w:rsid w:val="666D4D7C"/>
    <w:rsid w:val="67DB3600"/>
    <w:rsid w:val="68AAD60D"/>
    <w:rsid w:val="6B0C8A72"/>
    <w:rsid w:val="6B4FE2BC"/>
    <w:rsid w:val="6CA85AD3"/>
    <w:rsid w:val="6D38D5EE"/>
    <w:rsid w:val="6F732DAD"/>
    <w:rsid w:val="6F9A3B58"/>
    <w:rsid w:val="6FEF0B8B"/>
    <w:rsid w:val="710A7B89"/>
    <w:rsid w:val="72A512B3"/>
    <w:rsid w:val="72A64BEA"/>
    <w:rsid w:val="747B4FEA"/>
    <w:rsid w:val="74A29688"/>
    <w:rsid w:val="74DAB54A"/>
    <w:rsid w:val="763E66E9"/>
    <w:rsid w:val="785BFB34"/>
    <w:rsid w:val="7954C0ED"/>
    <w:rsid w:val="79755C51"/>
    <w:rsid w:val="79BD9950"/>
    <w:rsid w:val="7B6C38B2"/>
    <w:rsid w:val="7BD87E8C"/>
    <w:rsid w:val="7DAD7ED5"/>
    <w:rsid w:val="7DFE0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175B"/>
    <w:pPr>
      <w:ind w:left="720"/>
      <w:contextualSpacing/>
    </w:pPr>
  </w:style>
  <w:style w:type="character" w:customStyle="1" w:styleId="normaltextrun">
    <w:name w:val="normaltextrun"/>
    <w:basedOn w:val="DefaultParagraphFont"/>
    <w:rsid w:val="00CA70F2"/>
  </w:style>
  <w:style w:type="character" w:customStyle="1" w:styleId="eop">
    <w:name w:val="eop"/>
    <w:basedOn w:val="DefaultParagraphFont"/>
    <w:rsid w:val="00E241A1"/>
  </w:style>
  <w:style w:type="character" w:customStyle="1" w:styleId="nlmyear">
    <w:name w:val="nlm_year"/>
    <w:basedOn w:val="DefaultParagraphFont"/>
    <w:rsid w:val="007149F8"/>
  </w:style>
  <w:style w:type="character" w:customStyle="1" w:styleId="nlmarticle-title">
    <w:name w:val="nlm_article-title"/>
    <w:basedOn w:val="DefaultParagraphFont"/>
    <w:rsid w:val="007149F8"/>
  </w:style>
  <w:style w:type="character" w:customStyle="1" w:styleId="nlmfpage">
    <w:name w:val="nlm_fpage"/>
    <w:basedOn w:val="DefaultParagraphFont"/>
    <w:rsid w:val="007149F8"/>
  </w:style>
  <w:style w:type="character" w:customStyle="1" w:styleId="nlmlpage">
    <w:name w:val="nlm_lpage"/>
    <w:basedOn w:val="DefaultParagraphFont"/>
    <w:rsid w:val="007149F8"/>
  </w:style>
  <w:style w:type="paragraph" w:styleId="BalloonText">
    <w:name w:val="Balloon Text"/>
    <w:basedOn w:val="Normal"/>
    <w:link w:val="BalloonTextChar"/>
    <w:uiPriority w:val="99"/>
    <w:semiHidden/>
    <w:unhideWhenUsed/>
    <w:rsid w:val="001D2D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D76"/>
    <w:rPr>
      <w:rFonts w:ascii="Tahoma" w:eastAsia="Calibri"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175B"/>
    <w:pPr>
      <w:ind w:left="720"/>
      <w:contextualSpacing/>
    </w:pPr>
  </w:style>
  <w:style w:type="character" w:customStyle="1" w:styleId="normaltextrun">
    <w:name w:val="normaltextrun"/>
    <w:basedOn w:val="DefaultParagraphFont"/>
    <w:rsid w:val="00CA70F2"/>
  </w:style>
  <w:style w:type="character" w:customStyle="1" w:styleId="eop">
    <w:name w:val="eop"/>
    <w:basedOn w:val="DefaultParagraphFont"/>
    <w:rsid w:val="00E241A1"/>
  </w:style>
  <w:style w:type="character" w:customStyle="1" w:styleId="nlmyear">
    <w:name w:val="nlm_year"/>
    <w:basedOn w:val="DefaultParagraphFont"/>
    <w:rsid w:val="007149F8"/>
  </w:style>
  <w:style w:type="character" w:customStyle="1" w:styleId="nlmarticle-title">
    <w:name w:val="nlm_article-title"/>
    <w:basedOn w:val="DefaultParagraphFont"/>
    <w:rsid w:val="007149F8"/>
  </w:style>
  <w:style w:type="character" w:customStyle="1" w:styleId="nlmfpage">
    <w:name w:val="nlm_fpage"/>
    <w:basedOn w:val="DefaultParagraphFont"/>
    <w:rsid w:val="007149F8"/>
  </w:style>
  <w:style w:type="character" w:customStyle="1" w:styleId="nlmlpage">
    <w:name w:val="nlm_lpage"/>
    <w:basedOn w:val="DefaultParagraphFont"/>
    <w:rsid w:val="007149F8"/>
  </w:style>
  <w:style w:type="paragraph" w:styleId="BalloonText">
    <w:name w:val="Balloon Text"/>
    <w:basedOn w:val="Normal"/>
    <w:link w:val="BalloonTextChar"/>
    <w:uiPriority w:val="99"/>
    <w:semiHidden/>
    <w:unhideWhenUsed/>
    <w:rsid w:val="001D2D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D76"/>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855e3f1c2e9b41a3"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16</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Griffith Parry</dc:creator>
  <cp:lastModifiedBy>Author</cp:lastModifiedBy>
  <cp:revision>21</cp:revision>
  <dcterms:created xsi:type="dcterms:W3CDTF">2021-12-07T19:45:00Z</dcterms:created>
  <dcterms:modified xsi:type="dcterms:W3CDTF">2021-12-09T22:31:00Z</dcterms:modified>
</cp:coreProperties>
</file>