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905EFA" w14:textId="77777777"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2B9885DF" w14:textId="77777777" w:rsidR="006363DD" w:rsidRPr="00C2152E"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41"/>
        <w:gridCol w:w="7009"/>
      </w:tblGrid>
      <w:tr w:rsidR="007869BF" w:rsidRPr="00C2152E" w14:paraId="23AA2E11" w14:textId="77777777" w:rsidTr="007869BF">
        <w:trPr>
          <w:trHeight w:val="551"/>
        </w:trPr>
        <w:tc>
          <w:tcPr>
            <w:tcW w:w="2341" w:type="dxa"/>
            <w:shd w:val="clear" w:color="auto" w:fill="D9D9D9" w:themeFill="background1" w:themeFillShade="D9"/>
            <w:vAlign w:val="center"/>
          </w:tcPr>
          <w:p w14:paraId="155488D1" w14:textId="77777777" w:rsidR="007869BF" w:rsidRDefault="007869BF" w:rsidP="007869BF">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009" w:type="dxa"/>
            <w:vAlign w:val="center"/>
          </w:tcPr>
          <w:p w14:paraId="6711745E" w14:textId="77777777" w:rsidR="007869BF" w:rsidRDefault="00047869" w:rsidP="007869BF">
            <w:pPr>
              <w:rPr>
                <w:rFonts w:asciiTheme="minorHAnsi" w:hAnsiTheme="minorHAnsi" w:cstheme="minorHAnsi"/>
                <w:b/>
                <w:color w:val="000000" w:themeColor="text1"/>
              </w:rPr>
            </w:pPr>
            <w:r>
              <w:rPr>
                <w:rFonts w:asciiTheme="minorHAnsi" w:hAnsiTheme="minorHAnsi" w:cstheme="minorHAnsi"/>
                <w:b/>
                <w:color w:val="000000" w:themeColor="text1"/>
              </w:rPr>
              <w:t>Shay Friel</w:t>
            </w:r>
          </w:p>
        </w:tc>
      </w:tr>
      <w:tr w:rsidR="007869BF" w:rsidRPr="00C2152E" w14:paraId="39614E1B" w14:textId="77777777" w:rsidTr="007869BF">
        <w:trPr>
          <w:trHeight w:val="545"/>
        </w:trPr>
        <w:tc>
          <w:tcPr>
            <w:tcW w:w="2341" w:type="dxa"/>
            <w:shd w:val="clear" w:color="auto" w:fill="D9D9D9" w:themeFill="background1" w:themeFillShade="D9"/>
            <w:vAlign w:val="center"/>
          </w:tcPr>
          <w:p w14:paraId="52B5F593" w14:textId="77777777" w:rsidR="007869BF" w:rsidRDefault="007869BF" w:rsidP="007869BF">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009" w:type="dxa"/>
            <w:vAlign w:val="center"/>
          </w:tcPr>
          <w:p w14:paraId="299AF979" w14:textId="08BC4BF5" w:rsidR="007869BF" w:rsidRDefault="00047869" w:rsidP="007869BF">
            <w:pPr>
              <w:rPr>
                <w:rFonts w:asciiTheme="minorHAnsi" w:hAnsiTheme="minorHAnsi" w:cstheme="minorHAnsi"/>
                <w:b/>
                <w:color w:val="000000" w:themeColor="text1"/>
              </w:rPr>
            </w:pPr>
            <w:r>
              <w:rPr>
                <w:rFonts w:asciiTheme="minorHAnsi" w:hAnsiTheme="minorHAnsi" w:cstheme="minorHAnsi"/>
                <w:b/>
                <w:color w:val="000000" w:themeColor="text1"/>
              </w:rPr>
              <w:t>Building a Secure Home Network</w:t>
            </w:r>
          </w:p>
        </w:tc>
      </w:tr>
      <w:tr w:rsidR="00B30C92" w:rsidRPr="00C2152E" w14:paraId="2652C1B5" w14:textId="77777777" w:rsidTr="007869BF">
        <w:trPr>
          <w:trHeight w:val="552"/>
        </w:trPr>
        <w:tc>
          <w:tcPr>
            <w:tcW w:w="2341" w:type="dxa"/>
            <w:shd w:val="clear" w:color="auto" w:fill="D9D9D9" w:themeFill="background1" w:themeFillShade="D9"/>
            <w:vAlign w:val="center"/>
          </w:tcPr>
          <w:p w14:paraId="64FE2FA8" w14:textId="77777777" w:rsidR="00B30C92" w:rsidRDefault="00B30C92" w:rsidP="00B30C92">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009" w:type="dxa"/>
            <w:vAlign w:val="center"/>
          </w:tcPr>
          <w:p w14:paraId="067735AC" w14:textId="54719985" w:rsidR="00B30C92" w:rsidRPr="00C2152E" w:rsidRDefault="00B30C92" w:rsidP="00B30C92">
            <w:pPr>
              <w:rPr>
                <w:rFonts w:asciiTheme="minorHAnsi" w:hAnsiTheme="minorHAnsi" w:cstheme="minorHAnsi"/>
                <w:b/>
                <w:color w:val="000000" w:themeColor="text1"/>
              </w:rPr>
            </w:pPr>
            <w:proofErr w:type="spellStart"/>
            <w:r>
              <w:rPr>
                <w:rFonts w:asciiTheme="minorHAnsi" w:hAnsiTheme="minorHAnsi" w:cstheme="minorHAnsi"/>
                <w:b/>
                <w:color w:val="000000" w:themeColor="text1"/>
              </w:rPr>
              <w:t>Dr.</w:t>
            </w:r>
            <w:proofErr w:type="spellEnd"/>
            <w:r w:rsidR="00520447">
              <w:rPr>
                <w:rFonts w:asciiTheme="minorHAnsi" w:hAnsiTheme="minorHAnsi" w:cstheme="minorHAnsi"/>
                <w:b/>
                <w:color w:val="000000" w:themeColor="text1"/>
              </w:rPr>
              <w:t xml:space="preserve"> </w:t>
            </w:r>
            <w:r>
              <w:rPr>
                <w:rFonts w:asciiTheme="minorHAnsi" w:hAnsiTheme="minorHAnsi" w:cstheme="minorHAnsi"/>
                <w:b/>
                <w:color w:val="000000" w:themeColor="text1"/>
              </w:rPr>
              <w:t>Kapilan Radhakrishnan</w:t>
            </w:r>
          </w:p>
        </w:tc>
      </w:tr>
      <w:tr w:rsidR="00B30C92" w:rsidRPr="00C2152E" w14:paraId="017144A8" w14:textId="77777777" w:rsidTr="007869BF">
        <w:trPr>
          <w:trHeight w:val="564"/>
        </w:trPr>
        <w:tc>
          <w:tcPr>
            <w:tcW w:w="2341" w:type="dxa"/>
            <w:shd w:val="clear" w:color="auto" w:fill="D9D9D9" w:themeFill="background1" w:themeFillShade="D9"/>
            <w:vAlign w:val="center"/>
          </w:tcPr>
          <w:p w14:paraId="4FDDF566" w14:textId="77777777" w:rsidR="00B30C92" w:rsidRDefault="00B30C92" w:rsidP="00B30C92">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009" w:type="dxa"/>
            <w:vAlign w:val="center"/>
          </w:tcPr>
          <w:p w14:paraId="111C302F" w14:textId="251B5451" w:rsidR="00B30C92" w:rsidRPr="00C2152E" w:rsidRDefault="00B30C92" w:rsidP="00B30C92">
            <w:pPr>
              <w:rPr>
                <w:rFonts w:asciiTheme="minorHAnsi" w:hAnsiTheme="minorHAnsi" w:cstheme="minorHAnsi"/>
                <w:b/>
                <w:color w:val="000000" w:themeColor="text1"/>
              </w:rPr>
            </w:pPr>
            <w:proofErr w:type="spellStart"/>
            <w:r>
              <w:rPr>
                <w:rFonts w:asciiTheme="minorHAnsi" w:hAnsiTheme="minorHAnsi" w:cstheme="minorHAnsi"/>
                <w:b/>
                <w:color w:val="000000" w:themeColor="text1"/>
              </w:rPr>
              <w:t>Dr.</w:t>
            </w:r>
            <w:proofErr w:type="spellEnd"/>
            <w:r w:rsidR="00520447">
              <w:rPr>
                <w:rFonts w:asciiTheme="minorHAnsi" w:hAnsiTheme="minorHAnsi" w:cstheme="minorHAnsi"/>
                <w:b/>
                <w:color w:val="000000" w:themeColor="text1"/>
              </w:rPr>
              <w:t xml:space="preserve"> </w:t>
            </w:r>
            <w:bookmarkStart w:id="0" w:name="_GoBack"/>
            <w:bookmarkEnd w:id="0"/>
            <w:r>
              <w:rPr>
                <w:rFonts w:asciiTheme="minorHAnsi" w:hAnsiTheme="minorHAnsi" w:cstheme="minorHAnsi"/>
                <w:b/>
                <w:color w:val="000000" w:themeColor="text1"/>
              </w:rPr>
              <w:t>John Rees</w:t>
            </w:r>
          </w:p>
        </w:tc>
      </w:tr>
      <w:tr w:rsidR="00782CF2" w:rsidRPr="00C2152E" w14:paraId="4CA8E4C0" w14:textId="77777777" w:rsidTr="007869BF">
        <w:trPr>
          <w:trHeight w:val="1291"/>
        </w:trPr>
        <w:tc>
          <w:tcPr>
            <w:tcW w:w="2341" w:type="dxa"/>
            <w:shd w:val="clear" w:color="auto" w:fill="D9D9D9" w:themeFill="background1" w:themeFillShade="D9"/>
            <w:vAlign w:val="center"/>
          </w:tcPr>
          <w:p w14:paraId="7163A2BE"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009" w:type="dxa"/>
            <w:vAlign w:val="center"/>
          </w:tcPr>
          <w:p w14:paraId="16673855" w14:textId="3CDC3614" w:rsidR="00EE4571" w:rsidRDefault="00EE4571" w:rsidP="00EE4571">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Computing      </w:t>
            </w:r>
            <w:r w:rsidRPr="00C2152E">
              <w:rPr>
                <w:rFonts w:asciiTheme="minorHAnsi" w:hAnsiTheme="minorHAnsi" w:cstheme="minorHAnsi"/>
                <w:b/>
                <w:color w:val="000000" w:themeColor="text1"/>
              </w:rPr>
              <w:t>BI</w:t>
            </w:r>
            <w:r>
              <w:rPr>
                <w:rFonts w:asciiTheme="minorHAnsi" w:hAnsiTheme="minorHAnsi" w:cstheme="minorHAnsi"/>
                <w:b/>
                <w:color w:val="000000" w:themeColor="text1"/>
              </w:rPr>
              <w:t>S</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DIS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Pr="0009040D">
              <w:rPr>
                <w:rFonts w:asciiTheme="minorHAnsi" w:hAnsiTheme="minorHAnsi" w:cstheme="minorHAnsi"/>
                <w:b/>
                <w:color w:val="000000" w:themeColor="text1"/>
                <w:highlight w:val="yellow"/>
              </w:rPr>
              <w:t>CNC</w:t>
            </w:r>
            <w:r>
              <w:rPr>
                <w:rFonts w:asciiTheme="minorHAnsi" w:hAnsiTheme="minorHAnsi" w:cstheme="minorHAnsi"/>
                <w:b/>
                <w:color w:val="000000" w:themeColor="text1"/>
              </w:rPr>
              <w:t xml:space="preserve">      EE</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EEE</w:t>
            </w:r>
            <w:r w:rsidRPr="00C2152E">
              <w:rPr>
                <w:rFonts w:asciiTheme="minorHAnsi" w:hAnsiTheme="minorHAnsi" w:cstheme="minorHAnsi"/>
                <w:b/>
                <w:color w:val="000000" w:themeColor="text1"/>
              </w:rPr>
              <w:t xml:space="preserve">     </w:t>
            </w:r>
          </w:p>
          <w:p w14:paraId="10E8C3B6" w14:textId="4D2EBB21" w:rsidR="007C2CCC" w:rsidRDefault="00EE4571" w:rsidP="00EE4571">
            <w:pPr>
              <w:spacing w:before="240"/>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Games      SE     Web   </w:t>
            </w:r>
            <w:r>
              <w:rPr>
                <w:rFonts w:asciiTheme="minorHAnsi" w:hAnsiTheme="minorHAnsi" w:cstheme="minorHAnsi"/>
                <w:b/>
                <w:color w:val="000000" w:themeColor="text1"/>
              </w:rPr>
              <w:t xml:space="preserve">                           </w:t>
            </w:r>
            <w:proofErr w:type="gramStart"/>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w:t>
            </w:r>
            <w:proofErr w:type="gramEnd"/>
            <w:r>
              <w:rPr>
                <w:rFonts w:asciiTheme="minorHAnsi" w:hAnsiTheme="minorHAnsi" w:cstheme="minorHAnsi"/>
                <w:b/>
                <w:color w:val="000000" w:themeColor="text1"/>
              </w:rPr>
              <w:t>please highlight</w:t>
            </w:r>
            <w:r w:rsidRPr="00C2152E">
              <w:rPr>
                <w:rFonts w:asciiTheme="minorHAnsi" w:hAnsiTheme="minorHAnsi" w:cstheme="minorHAnsi"/>
                <w:b/>
                <w:color w:val="000000" w:themeColor="text1"/>
              </w:rPr>
              <w:t>)</w:t>
            </w:r>
          </w:p>
        </w:tc>
      </w:tr>
      <w:tr w:rsidR="00782CF2" w:rsidRPr="00C2152E" w14:paraId="3CE8551D" w14:textId="77777777" w:rsidTr="007869BF">
        <w:trPr>
          <w:trHeight w:val="1140"/>
        </w:trPr>
        <w:tc>
          <w:tcPr>
            <w:tcW w:w="2341" w:type="dxa"/>
            <w:shd w:val="clear" w:color="auto" w:fill="D9D9D9" w:themeFill="background1" w:themeFillShade="D9"/>
            <w:vAlign w:val="center"/>
          </w:tcPr>
          <w:p w14:paraId="065C661B"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009" w:type="dxa"/>
            <w:vAlign w:val="center"/>
          </w:tcPr>
          <w:p w14:paraId="21C5D0CF" w14:textId="32493332" w:rsidR="007C2CCC" w:rsidRDefault="00811371" w:rsidP="00E1157B">
            <w:pPr>
              <w:rPr>
                <w:rFonts w:asciiTheme="minorHAnsi" w:hAnsiTheme="minorHAnsi" w:cstheme="minorHAnsi"/>
                <w:b/>
                <w:color w:val="000000" w:themeColor="text1"/>
              </w:rPr>
            </w:pPr>
            <w:r>
              <w:rPr>
                <w:rFonts w:asciiTheme="minorHAnsi" w:hAnsiTheme="minorHAnsi" w:cstheme="minorHAnsi"/>
                <w:b/>
                <w:color w:val="000000" w:themeColor="text1"/>
              </w:rPr>
              <w:t xml:space="preserve">Survey     </w:t>
            </w:r>
            <w:r w:rsidRPr="004421C0">
              <w:rPr>
                <w:rFonts w:asciiTheme="minorHAnsi" w:hAnsiTheme="minorHAnsi" w:cstheme="minorHAnsi"/>
                <w:b/>
                <w:color w:val="000000" w:themeColor="text1"/>
              </w:rPr>
              <w:t>Review</w:t>
            </w:r>
            <w:r>
              <w:rPr>
                <w:rFonts w:asciiTheme="minorHAnsi" w:hAnsiTheme="minorHAnsi" w:cstheme="minorHAnsi"/>
                <w:b/>
                <w:color w:val="000000" w:themeColor="text1"/>
              </w:rPr>
              <w:t xml:space="preserve">     </w:t>
            </w:r>
            <w:r w:rsidRPr="004421C0">
              <w:rPr>
                <w:rFonts w:asciiTheme="minorHAnsi" w:hAnsiTheme="minorHAnsi" w:cstheme="minorHAnsi"/>
                <w:b/>
                <w:color w:val="000000" w:themeColor="text1"/>
                <w:highlight w:val="yellow"/>
              </w:rPr>
              <w:t>Experiment</w:t>
            </w:r>
            <w:r>
              <w:rPr>
                <w:rFonts w:asciiTheme="minorHAnsi" w:hAnsiTheme="minorHAnsi" w:cstheme="minorHAnsi"/>
                <w:b/>
                <w:color w:val="000000" w:themeColor="text1"/>
              </w:rPr>
              <w:t xml:space="preserve">     Development </w:t>
            </w:r>
            <w:r w:rsidR="00E1157B">
              <w:rPr>
                <w:rFonts w:asciiTheme="minorHAnsi" w:hAnsiTheme="minorHAnsi" w:cstheme="minorHAnsi"/>
                <w:b/>
                <w:color w:val="000000" w:themeColor="text1"/>
              </w:rPr>
              <w:t xml:space="preserve">      </w:t>
            </w:r>
            <w:proofErr w:type="gramStart"/>
            <w:r w:rsidR="00E1157B">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proofErr w:type="gramEnd"/>
            <w:r>
              <w:rPr>
                <w:rFonts w:asciiTheme="minorHAnsi" w:hAnsiTheme="minorHAnsi" w:cstheme="minorHAnsi"/>
                <w:b/>
                <w:color w:val="000000" w:themeColor="text1"/>
              </w:rPr>
              <w:t xml:space="preserve">please </w:t>
            </w:r>
            <w:r w:rsidR="00E1157B">
              <w:rPr>
                <w:rFonts w:asciiTheme="minorHAnsi" w:hAnsiTheme="minorHAnsi" w:cstheme="minorHAnsi"/>
                <w:b/>
                <w:color w:val="000000" w:themeColor="text1"/>
              </w:rPr>
              <w:t>highlight)</w:t>
            </w:r>
          </w:p>
        </w:tc>
      </w:tr>
    </w:tbl>
    <w:p w14:paraId="3816110D" w14:textId="79A8305B" w:rsidR="006363DD" w:rsidRPr="00C2152E" w:rsidRDefault="006363DD" w:rsidP="006363DD">
      <w:pPr>
        <w:rPr>
          <w:rFonts w:asciiTheme="minorHAnsi" w:hAnsiTheme="minorHAnsi" w:cstheme="minorHAnsi"/>
          <w:b/>
          <w:color w:val="000000" w:themeColor="text1"/>
        </w:rPr>
      </w:pPr>
    </w:p>
    <w:p w14:paraId="4198FF8E" w14:textId="1DAEC19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1AABABA3" w14:textId="77777777" w:rsidTr="00C2152E">
        <w:tc>
          <w:tcPr>
            <w:tcW w:w="8494" w:type="dxa"/>
            <w:tcBorders>
              <w:top w:val="single" w:sz="4" w:space="0" w:color="000000"/>
              <w:left w:val="single" w:sz="4" w:space="0" w:color="000000"/>
              <w:bottom w:val="single" w:sz="4" w:space="0" w:color="000000"/>
            </w:tcBorders>
            <w:shd w:val="clear" w:color="auto" w:fill="auto"/>
          </w:tcPr>
          <w:p w14:paraId="2590D0A4" w14:textId="15D742B3"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3FA0E631"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56D12764" w14:textId="77777777" w:rsidTr="00C2152E">
        <w:tc>
          <w:tcPr>
            <w:tcW w:w="8494" w:type="dxa"/>
            <w:tcBorders>
              <w:top w:val="single" w:sz="4" w:space="0" w:color="000000"/>
              <w:left w:val="single" w:sz="4" w:space="0" w:color="000000"/>
              <w:bottom w:val="single" w:sz="4" w:space="0" w:color="000000"/>
            </w:tcBorders>
            <w:shd w:val="clear" w:color="auto" w:fill="auto"/>
          </w:tcPr>
          <w:p w14:paraId="46E44AC8" w14:textId="57FBBAC5"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3F15A7D5" w14:textId="77777777" w:rsidR="004779D1" w:rsidRPr="001C175D" w:rsidRDefault="00047869" w:rsidP="001C175D">
            <w:pPr>
              <w:jc w:val="both"/>
              <w:rPr>
                <w:rFonts w:asciiTheme="minorHAnsi" w:hAnsiTheme="minorHAnsi" w:cstheme="minorHAnsi"/>
                <w:b/>
                <w:color w:val="000000" w:themeColor="text1"/>
                <w:u w:val="single"/>
              </w:rPr>
            </w:pPr>
            <w:r>
              <w:rPr>
                <w:rFonts w:asciiTheme="minorHAnsi" w:hAnsiTheme="minorHAnsi" w:cstheme="minorHAnsi"/>
              </w:rPr>
              <w:t>The idea of the project is good, however well-structured documentation and a vivid description of the work could have been better.</w:t>
            </w:r>
          </w:p>
          <w:p w14:paraId="3CD473AA" w14:textId="77777777" w:rsidR="007869BF" w:rsidRPr="00C2152E" w:rsidRDefault="007869BF"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3D662011" w14:textId="77777777" w:rsidR="007869BF" w:rsidRDefault="007869BF" w:rsidP="007869BF">
            <w:pPr>
              <w:snapToGrid w:val="0"/>
              <w:rPr>
                <w:rFonts w:asciiTheme="minorHAnsi" w:hAnsiTheme="minorHAnsi"/>
                <w:color w:val="000000" w:themeColor="text1"/>
              </w:rPr>
            </w:pPr>
          </w:p>
          <w:p w14:paraId="11E907D1" w14:textId="77777777" w:rsidR="007869BF" w:rsidRDefault="007869BF" w:rsidP="007869BF">
            <w:pPr>
              <w:snapToGrid w:val="0"/>
              <w:rPr>
                <w:rFonts w:asciiTheme="minorHAnsi" w:hAnsiTheme="minorHAnsi"/>
                <w:color w:val="000000" w:themeColor="text1"/>
              </w:rPr>
            </w:pPr>
          </w:p>
          <w:p w14:paraId="33DD9606" w14:textId="77777777" w:rsidR="004779D1" w:rsidRPr="00C2152E" w:rsidRDefault="00352B09" w:rsidP="001C175D">
            <w:pPr>
              <w:snapToGrid w:val="0"/>
              <w:rPr>
                <w:rFonts w:asciiTheme="minorHAnsi" w:hAnsiTheme="minorHAnsi"/>
                <w:color w:val="000000" w:themeColor="text1"/>
              </w:rPr>
            </w:pPr>
            <w:r>
              <w:rPr>
                <w:rFonts w:asciiTheme="minorHAnsi" w:hAnsiTheme="minorHAnsi"/>
                <w:b/>
                <w:color w:val="000000" w:themeColor="text1"/>
              </w:rPr>
              <w:t>63.5</w:t>
            </w:r>
            <w:r w:rsidR="007869BF" w:rsidRPr="00064C79">
              <w:rPr>
                <w:rFonts w:asciiTheme="minorHAnsi" w:hAnsiTheme="minorHAnsi"/>
                <w:b/>
                <w:color w:val="000000" w:themeColor="text1"/>
              </w:rPr>
              <w:t>%</w:t>
            </w:r>
          </w:p>
        </w:tc>
      </w:tr>
      <w:tr w:rsidR="004779D1" w:rsidRPr="00C2152E" w14:paraId="046936D5" w14:textId="77777777" w:rsidTr="00C2152E">
        <w:tc>
          <w:tcPr>
            <w:tcW w:w="8494" w:type="dxa"/>
            <w:tcBorders>
              <w:top w:val="single" w:sz="4" w:space="0" w:color="000000"/>
              <w:left w:val="single" w:sz="4" w:space="0" w:color="000000"/>
              <w:bottom w:val="single" w:sz="8" w:space="0" w:color="000000"/>
            </w:tcBorders>
            <w:shd w:val="clear" w:color="auto" w:fill="auto"/>
          </w:tcPr>
          <w:p w14:paraId="30E0FE8C" w14:textId="77777777" w:rsidR="004779D1"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429204D2" w14:textId="77777777" w:rsidR="001C175D" w:rsidRDefault="001C175D" w:rsidP="00711A55">
            <w:pPr>
              <w:snapToGrid w:val="0"/>
              <w:rPr>
                <w:rFonts w:asciiTheme="minorHAnsi" w:hAnsiTheme="minorHAnsi"/>
                <w:b/>
                <w:color w:val="000000" w:themeColor="text1"/>
                <w:u w:val="single"/>
              </w:rPr>
            </w:pPr>
          </w:p>
          <w:p w14:paraId="1A7DE259" w14:textId="77777777" w:rsidR="004779D1" w:rsidRPr="00064C79" w:rsidRDefault="004779D1" w:rsidP="002766AD">
            <w:pPr>
              <w:rPr>
                <w:rFonts w:asciiTheme="minorHAnsi" w:hAnsiTheme="minorHAnsi"/>
                <w:color w:val="000000" w:themeColor="text1"/>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6A611DF6" w14:textId="77777777" w:rsidR="00064C79" w:rsidRDefault="00064C79" w:rsidP="00711A55">
            <w:pPr>
              <w:snapToGrid w:val="0"/>
              <w:rPr>
                <w:rFonts w:asciiTheme="minorHAnsi" w:hAnsiTheme="minorHAnsi"/>
                <w:b/>
                <w:color w:val="000000" w:themeColor="text1"/>
              </w:rPr>
            </w:pPr>
          </w:p>
          <w:p w14:paraId="2AC757F6" w14:textId="77777777" w:rsidR="009C5C24" w:rsidRDefault="009C5C24" w:rsidP="00711A55">
            <w:pPr>
              <w:snapToGrid w:val="0"/>
              <w:rPr>
                <w:rFonts w:asciiTheme="minorHAnsi" w:hAnsiTheme="minorHAnsi"/>
                <w:b/>
                <w:color w:val="000000" w:themeColor="text1"/>
              </w:rPr>
            </w:pPr>
          </w:p>
          <w:p w14:paraId="0B192801" w14:textId="77777777" w:rsidR="009C5C24" w:rsidRDefault="009C5C24" w:rsidP="00711A55">
            <w:pPr>
              <w:snapToGrid w:val="0"/>
              <w:rPr>
                <w:rFonts w:asciiTheme="minorHAnsi" w:hAnsiTheme="minorHAnsi"/>
                <w:b/>
                <w:color w:val="000000" w:themeColor="text1"/>
              </w:rPr>
            </w:pPr>
          </w:p>
          <w:p w14:paraId="3C8639EE" w14:textId="3EB3999E" w:rsidR="002766AD" w:rsidRPr="00064C79" w:rsidRDefault="002766AD" w:rsidP="00711A55">
            <w:pPr>
              <w:snapToGrid w:val="0"/>
              <w:rPr>
                <w:rFonts w:asciiTheme="minorHAnsi" w:hAnsiTheme="minorHAnsi"/>
                <w:b/>
                <w:color w:val="000000" w:themeColor="text1"/>
              </w:rPr>
            </w:pPr>
          </w:p>
        </w:tc>
      </w:tr>
      <w:tr w:rsidR="00C2152E" w:rsidRPr="00C2152E" w14:paraId="6301ED60" w14:textId="77777777" w:rsidTr="00C2152E">
        <w:trPr>
          <w:trHeight w:val="1876"/>
        </w:trPr>
        <w:tc>
          <w:tcPr>
            <w:tcW w:w="8494" w:type="dxa"/>
            <w:tcBorders>
              <w:top w:val="single" w:sz="4" w:space="0" w:color="000000"/>
              <w:left w:val="single" w:sz="4" w:space="0" w:color="000000"/>
              <w:bottom w:val="single" w:sz="8" w:space="0" w:color="000000"/>
            </w:tcBorders>
            <w:shd w:val="clear" w:color="auto" w:fill="auto"/>
          </w:tcPr>
          <w:p w14:paraId="2987CDA9" w14:textId="75D727DC" w:rsidR="00C2152E" w:rsidRDefault="00C2152E" w:rsidP="00711A55">
            <w:pPr>
              <w:snapToGrid w:val="0"/>
              <w:rPr>
                <w:rFonts w:asciiTheme="minorHAnsi" w:hAnsiTheme="minorHAnsi"/>
                <w:b/>
                <w:color w:val="000000" w:themeColor="text1"/>
                <w:u w:val="single"/>
              </w:rPr>
            </w:pPr>
            <w:r w:rsidRPr="00C2152E">
              <w:rPr>
                <w:rFonts w:asciiTheme="minorHAnsi" w:hAnsiTheme="minorHAnsi"/>
                <w:b/>
                <w:color w:val="000000" w:themeColor="text1"/>
                <w:u w:val="single"/>
              </w:rPr>
              <w:t xml:space="preserve">Comment After Consultation </w:t>
            </w:r>
            <w:proofErr w:type="gramStart"/>
            <w:r w:rsidRPr="00C2152E">
              <w:rPr>
                <w:rFonts w:asciiTheme="minorHAnsi" w:hAnsiTheme="minorHAnsi"/>
                <w:b/>
                <w:color w:val="000000" w:themeColor="text1"/>
                <w:u w:val="single"/>
              </w:rPr>
              <w:t>With</w:t>
            </w:r>
            <w:proofErr w:type="gramEnd"/>
            <w:r w:rsidRPr="00C2152E">
              <w:rPr>
                <w:rFonts w:asciiTheme="minorHAnsi" w:hAnsiTheme="minorHAnsi"/>
                <w:b/>
                <w:color w:val="000000" w:themeColor="text1"/>
                <w:u w:val="single"/>
              </w:rPr>
              <w:t xml:space="preserve"> Other Marker &amp; Final Agreed Mark</w:t>
            </w:r>
          </w:p>
          <w:p w14:paraId="721FAE89" w14:textId="77777777" w:rsidR="002766AD" w:rsidRDefault="002766AD" w:rsidP="00711A55">
            <w:pPr>
              <w:snapToGrid w:val="0"/>
              <w:rPr>
                <w:rFonts w:asciiTheme="minorHAnsi" w:hAnsiTheme="minorHAnsi"/>
                <w:b/>
                <w:color w:val="000000" w:themeColor="text1"/>
                <w:u w:val="single"/>
              </w:rPr>
            </w:pPr>
          </w:p>
          <w:p w14:paraId="536934E9" w14:textId="4477C46A" w:rsidR="002766AD" w:rsidRPr="00C2152E" w:rsidRDefault="002766AD" w:rsidP="002766AD">
            <w:pPr>
              <w:snapToGrid w:val="0"/>
              <w:jc w:val="right"/>
              <w:rPr>
                <w:rFonts w:asciiTheme="minorHAnsi" w:hAnsiTheme="minorHAnsi"/>
                <w:b/>
                <w:color w:val="000000" w:themeColor="text1"/>
                <w:u w:val="single"/>
              </w:rPr>
            </w:pPr>
            <w:r w:rsidRPr="00C2152E">
              <w:rPr>
                <w:rFonts w:asciiTheme="minorHAnsi" w:hAnsiTheme="minorHAnsi"/>
                <w:b/>
                <w:color w:val="000000" w:themeColor="text1"/>
                <w:u w:val="single"/>
              </w:rPr>
              <w:t>Agreed</w:t>
            </w: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061FBCF1" w14:textId="77777777" w:rsidR="00C2152E" w:rsidRDefault="00C2152E" w:rsidP="00711A55">
            <w:pPr>
              <w:snapToGrid w:val="0"/>
              <w:rPr>
                <w:rFonts w:asciiTheme="minorHAnsi" w:hAnsiTheme="minorHAnsi"/>
                <w:color w:val="000000" w:themeColor="text1"/>
              </w:rPr>
            </w:pPr>
          </w:p>
          <w:p w14:paraId="0AA02B6B" w14:textId="77777777" w:rsidR="009C5C24" w:rsidRDefault="009C5C24" w:rsidP="00711A55">
            <w:pPr>
              <w:snapToGrid w:val="0"/>
              <w:rPr>
                <w:rFonts w:asciiTheme="minorHAnsi" w:hAnsiTheme="minorHAnsi"/>
                <w:color w:val="000000" w:themeColor="text1"/>
              </w:rPr>
            </w:pPr>
          </w:p>
          <w:p w14:paraId="3DAE4E62" w14:textId="77777777" w:rsidR="009C5C24" w:rsidRPr="00C2152E" w:rsidRDefault="009C5C24" w:rsidP="00711A55">
            <w:pPr>
              <w:snapToGrid w:val="0"/>
              <w:rPr>
                <w:rFonts w:asciiTheme="minorHAnsi" w:hAnsiTheme="minorHAnsi"/>
                <w:color w:val="000000" w:themeColor="text1"/>
              </w:rPr>
            </w:pPr>
            <w:r>
              <w:rPr>
                <w:rFonts w:asciiTheme="minorHAnsi" w:hAnsiTheme="minorHAnsi"/>
                <w:b/>
                <w:color w:val="000000" w:themeColor="text1"/>
              </w:rPr>
              <w:t>63.5</w:t>
            </w:r>
            <w:r w:rsidRPr="00064C79">
              <w:rPr>
                <w:rFonts w:asciiTheme="minorHAnsi" w:hAnsiTheme="minorHAnsi"/>
                <w:b/>
                <w:color w:val="000000" w:themeColor="text1"/>
              </w:rPr>
              <w:t>%</w:t>
            </w:r>
          </w:p>
        </w:tc>
      </w:tr>
    </w:tbl>
    <w:p w14:paraId="5BFC6BAB" w14:textId="54457933" w:rsidR="004779D1" w:rsidRPr="00C2152E" w:rsidRDefault="002766AD" w:rsidP="004779D1">
      <w:pPr>
        <w:rPr>
          <w:rFonts w:asciiTheme="minorHAnsi" w:hAnsiTheme="minorHAnsi"/>
          <w:color w:val="000000" w:themeColor="text1"/>
        </w:rPr>
      </w:pPr>
      <w:r>
        <w:rPr>
          <w:rFonts w:asciiTheme="minorHAnsi" w:hAnsiTheme="minorHAnsi"/>
          <w:noProof/>
          <w:color w:val="000000" w:themeColor="text1"/>
        </w:rPr>
        <w:drawing>
          <wp:anchor distT="0" distB="0" distL="114300" distR="114300" simplePos="0" relativeHeight="251658240" behindDoc="1" locked="0" layoutInCell="1" allowOverlap="1" wp14:anchorId="0312D4CC" wp14:editId="488829A1">
            <wp:simplePos x="0" y="0"/>
            <wp:positionH relativeFrom="column">
              <wp:posOffset>923636</wp:posOffset>
            </wp:positionH>
            <wp:positionV relativeFrom="paragraph">
              <wp:posOffset>35329</wp:posOffset>
            </wp:positionV>
            <wp:extent cx="1169699" cy="609600"/>
            <wp:effectExtent l="0" t="0" r="0" b="0"/>
            <wp:wrapNone/>
            <wp:docPr id="1" name="Picture 1" descr="A drawing of a 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jpg"/>
                    <pic:cNvPicPr/>
                  </pic:nvPicPr>
                  <pic:blipFill>
                    <a:blip r:embed="rId4">
                      <a:extLst>
                        <a:ext uri="{28A0092B-C50C-407E-A947-70E740481C1C}">
                          <a14:useLocalDpi xmlns:a14="http://schemas.microsoft.com/office/drawing/2010/main" val="0"/>
                        </a:ext>
                      </a:extLst>
                    </a:blip>
                    <a:stretch>
                      <a:fillRect/>
                    </a:stretch>
                  </pic:blipFill>
                  <pic:spPr>
                    <a:xfrm>
                      <a:off x="0" y="0"/>
                      <a:ext cx="1176014" cy="612891"/>
                    </a:xfrm>
                    <a:prstGeom prst="rect">
                      <a:avLst/>
                    </a:prstGeom>
                  </pic:spPr>
                </pic:pic>
              </a:graphicData>
            </a:graphic>
            <wp14:sizeRelH relativeFrom="margin">
              <wp14:pctWidth>0</wp14:pctWidth>
            </wp14:sizeRelH>
            <wp14:sizeRelV relativeFrom="margin">
              <wp14:pctHeight>0</wp14:pctHeight>
            </wp14:sizeRelV>
          </wp:anchor>
        </w:drawing>
      </w:r>
    </w:p>
    <w:p w14:paraId="7DBB5942" w14:textId="77777777" w:rsidR="004779D1" w:rsidRPr="00C2152E" w:rsidRDefault="004779D1" w:rsidP="004779D1">
      <w:pPr>
        <w:rPr>
          <w:rFonts w:asciiTheme="minorHAnsi" w:hAnsiTheme="minorHAnsi"/>
          <w:color w:val="000000" w:themeColor="text1"/>
        </w:rPr>
      </w:pPr>
    </w:p>
    <w:p w14:paraId="175C2686" w14:textId="3988E979" w:rsidR="004779D1" w:rsidRDefault="00811371" w:rsidP="004779D1">
      <w:pPr>
        <w:rPr>
          <w:rFonts w:asciiTheme="minorHAnsi" w:hAnsiTheme="minorHAnsi"/>
          <w:color w:val="000000" w:themeColor="text1"/>
        </w:rPr>
      </w:pPr>
      <w:r w:rsidRPr="00811371">
        <w:rPr>
          <w:rFonts w:asciiTheme="minorHAnsi" w:hAnsiTheme="minorHAnsi"/>
          <w:color w:val="000000" w:themeColor="text1"/>
        </w:rPr>
        <w:t>Signature: ………………………………………</w:t>
      </w:r>
      <w:r w:rsidR="00C2152E">
        <w:rPr>
          <w:rFonts w:asciiTheme="minorHAnsi" w:hAnsiTheme="minorHAnsi"/>
          <w:color w:val="000000" w:themeColor="text1"/>
        </w:rPr>
        <w:t>..........................</w:t>
      </w:r>
      <w:r w:rsidRPr="00811371">
        <w:rPr>
          <w:rFonts w:asciiTheme="minorHAnsi" w:hAnsiTheme="minorHAnsi"/>
          <w:color w:val="000000" w:themeColor="text1"/>
        </w:rPr>
        <w:t xml:space="preserve">……   Date: </w:t>
      </w:r>
      <w:r w:rsidR="002766AD">
        <w:rPr>
          <w:rFonts w:asciiTheme="minorHAnsi" w:hAnsiTheme="minorHAnsi"/>
          <w:color w:val="000000" w:themeColor="text1"/>
        </w:rPr>
        <w:t>27/05/2020</w:t>
      </w:r>
      <w:proofErr w:type="gramStart"/>
      <w:r w:rsidR="00520447">
        <w:rPr>
          <w:rFonts w:asciiTheme="minorHAnsi" w:hAnsiTheme="minorHAnsi"/>
          <w:color w:val="000000" w:themeColor="text1"/>
        </w:rPr>
        <w:t xml:space="preserve"> </w:t>
      </w:r>
      <w:r w:rsidR="00C2152E">
        <w:rPr>
          <w:rFonts w:asciiTheme="minorHAnsi" w:hAnsiTheme="minorHAnsi"/>
          <w:color w:val="000000" w:themeColor="text1"/>
        </w:rPr>
        <w:t>..</w:t>
      </w:r>
      <w:proofErr w:type="gramEnd"/>
      <w:r w:rsidRPr="00811371">
        <w:rPr>
          <w:rFonts w:asciiTheme="minorHAnsi" w:hAnsiTheme="minorHAnsi"/>
          <w:color w:val="000000" w:themeColor="text1"/>
        </w:rPr>
        <w:t>……</w:t>
      </w:r>
      <w:r w:rsidR="00C2152E">
        <w:rPr>
          <w:rFonts w:asciiTheme="minorHAnsi" w:hAnsiTheme="minorHAnsi"/>
          <w:color w:val="000000" w:themeColor="text1"/>
        </w:rPr>
        <w:t>.....</w:t>
      </w:r>
      <w:r w:rsidRPr="00811371">
        <w:rPr>
          <w:rFonts w:asciiTheme="minorHAnsi" w:hAnsiTheme="minorHAnsi"/>
          <w:color w:val="000000" w:themeColor="text1"/>
        </w:rPr>
        <w:t>……..</w:t>
      </w:r>
    </w:p>
    <w:p w14:paraId="453EABBC" w14:textId="77777777" w:rsidR="00047869" w:rsidRDefault="00047869" w:rsidP="004779D1">
      <w:pPr>
        <w:rPr>
          <w:rFonts w:asciiTheme="minorHAnsi" w:hAnsiTheme="minorHAnsi"/>
          <w:color w:val="000000" w:themeColor="text1"/>
        </w:rPr>
      </w:pPr>
    </w:p>
    <w:p w14:paraId="104F28F6" w14:textId="77777777" w:rsidR="00047869" w:rsidRDefault="00047869" w:rsidP="004779D1">
      <w:pPr>
        <w:rPr>
          <w:rFonts w:asciiTheme="minorHAnsi" w:hAnsiTheme="minorHAnsi"/>
          <w:color w:val="000000" w:themeColor="text1"/>
        </w:rPr>
      </w:pPr>
    </w:p>
    <w:p w14:paraId="47E31ACA" w14:textId="77777777" w:rsidR="00047869" w:rsidRDefault="00047869" w:rsidP="004779D1">
      <w:pPr>
        <w:rPr>
          <w:rFonts w:asciiTheme="minorHAnsi" w:hAnsiTheme="minorHAnsi"/>
          <w:color w:val="000000" w:themeColor="text1"/>
        </w:rPr>
      </w:pPr>
    </w:p>
    <w:p w14:paraId="6E87A4C7" w14:textId="77777777" w:rsidR="00047869" w:rsidRPr="00C2152E" w:rsidRDefault="00047869" w:rsidP="004779D1">
      <w:pPr>
        <w:rPr>
          <w:color w:val="000000" w:themeColor="text1"/>
        </w:rPr>
      </w:pPr>
    </w:p>
    <w:p w14:paraId="64C9479F" w14:textId="77777777" w:rsidR="004779D1" w:rsidRPr="00C2152E" w:rsidRDefault="004779D1" w:rsidP="006363DD">
      <w:pPr>
        <w:rPr>
          <w:rFonts w:asciiTheme="minorHAnsi" w:hAnsiTheme="minorHAnsi" w:cstheme="minorHAnsi"/>
          <w:color w:val="000000" w:themeColor="text1"/>
        </w:rPr>
      </w:pPr>
    </w:p>
    <w:tbl>
      <w:tblPr>
        <w:tblW w:w="9485" w:type="dxa"/>
        <w:tblInd w:w="91" w:type="dxa"/>
        <w:tblLook w:val="04A0" w:firstRow="1" w:lastRow="0" w:firstColumn="1" w:lastColumn="0" w:noHBand="0" w:noVBand="1"/>
      </w:tblPr>
      <w:tblGrid>
        <w:gridCol w:w="3404"/>
        <w:gridCol w:w="127"/>
        <w:gridCol w:w="1164"/>
        <w:gridCol w:w="38"/>
        <w:gridCol w:w="954"/>
        <w:gridCol w:w="375"/>
        <w:gridCol w:w="1326"/>
        <w:gridCol w:w="317"/>
        <w:gridCol w:w="1526"/>
        <w:gridCol w:w="254"/>
      </w:tblGrid>
      <w:tr w:rsidR="004779D1" w:rsidRPr="00C2152E" w14:paraId="4DC13DEB" w14:textId="77777777" w:rsidTr="005E0AB7">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18CD9D2B"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14:paraId="23133E82"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gridSpan w:val="2"/>
            <w:tcBorders>
              <w:top w:val="single" w:sz="4" w:space="0" w:color="auto"/>
              <w:left w:val="nil"/>
              <w:bottom w:val="single" w:sz="4" w:space="0" w:color="auto"/>
              <w:right w:val="single" w:sz="4" w:space="0" w:color="auto"/>
            </w:tcBorders>
            <w:shd w:val="clear" w:color="auto" w:fill="auto"/>
            <w:noWrap/>
            <w:vAlign w:val="bottom"/>
            <w:hideMark/>
          </w:tcPr>
          <w:p w14:paraId="3451CA6F"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gridSpan w:val="2"/>
            <w:tcBorders>
              <w:top w:val="single" w:sz="4" w:space="0" w:color="auto"/>
              <w:left w:val="nil"/>
              <w:bottom w:val="single" w:sz="4" w:space="0" w:color="auto"/>
              <w:right w:val="single" w:sz="4" w:space="0" w:color="auto"/>
            </w:tcBorders>
            <w:shd w:val="clear" w:color="auto" w:fill="auto"/>
            <w:noWrap/>
            <w:vAlign w:val="bottom"/>
            <w:hideMark/>
          </w:tcPr>
          <w:p w14:paraId="40CFC98F"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gridSpan w:val="2"/>
            <w:tcBorders>
              <w:top w:val="single" w:sz="4" w:space="0" w:color="auto"/>
              <w:left w:val="nil"/>
              <w:bottom w:val="single" w:sz="4" w:space="0" w:color="auto"/>
              <w:right w:val="single" w:sz="8" w:space="0" w:color="auto"/>
            </w:tcBorders>
            <w:shd w:val="clear" w:color="auto" w:fill="auto"/>
            <w:noWrap/>
            <w:vAlign w:val="bottom"/>
            <w:hideMark/>
          </w:tcPr>
          <w:p w14:paraId="7E74467E"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4BD4983F" w14:textId="77777777" w:rsidTr="005E0AB7">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09713AD0"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57E9FA41" w14:textId="77777777" w:rsidR="004779D1" w:rsidRPr="00C2152E" w:rsidRDefault="004779D1" w:rsidP="00711A55">
            <w:pPr>
              <w:jc w:val="right"/>
              <w:rPr>
                <w:rFonts w:asciiTheme="minorHAnsi" w:hAnsiTheme="minorHAnsi"/>
                <w:color w:val="000000" w:themeColor="text1"/>
                <w:lang w:eastAsia="en-GB"/>
              </w:rPr>
            </w:pPr>
          </w:p>
        </w:tc>
        <w:tc>
          <w:tcPr>
            <w:tcW w:w="992"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46326E66" w14:textId="77777777"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17C21048" w14:textId="77777777"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0AF749BD"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15052970" w14:textId="77777777" w:rsidTr="005E0AB7">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35E198C1"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14:paraId="2AAE0539"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gridSpan w:val="2"/>
            <w:tcBorders>
              <w:top w:val="nil"/>
              <w:left w:val="nil"/>
              <w:bottom w:val="single" w:sz="4" w:space="0" w:color="auto"/>
              <w:right w:val="single" w:sz="4" w:space="0" w:color="auto"/>
            </w:tcBorders>
            <w:shd w:val="clear" w:color="auto" w:fill="auto"/>
            <w:noWrap/>
            <w:vAlign w:val="center"/>
            <w:hideMark/>
          </w:tcPr>
          <w:p w14:paraId="710B1EC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52A834D8" w14:textId="77777777" w:rsidR="004779D1" w:rsidRPr="00C2152E" w:rsidRDefault="00064C7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E83295">
              <w:rPr>
                <w:rFonts w:asciiTheme="minorHAnsi" w:hAnsiTheme="minorHAnsi"/>
                <w:color w:val="000000" w:themeColor="text1"/>
                <w:lang w:eastAsia="en-GB"/>
              </w:rPr>
              <w:t>.5</w:t>
            </w:r>
            <w:r w:rsidR="00811371" w:rsidRPr="00811371">
              <w:rPr>
                <w:rFonts w:asciiTheme="minorHAnsi" w:hAnsiTheme="minorHAnsi"/>
                <w:color w:val="000000" w:themeColor="text1"/>
                <w:lang w:eastAsia="en-GB"/>
              </w:rPr>
              <w:t>/5</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1A003530"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14:paraId="69F41FCA" w14:textId="77777777" w:rsidTr="005E0AB7">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02136D9B"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14:paraId="3E60847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gridSpan w:val="2"/>
            <w:tcBorders>
              <w:top w:val="nil"/>
              <w:left w:val="nil"/>
              <w:bottom w:val="single" w:sz="4" w:space="0" w:color="auto"/>
              <w:right w:val="single" w:sz="4" w:space="0" w:color="auto"/>
            </w:tcBorders>
            <w:shd w:val="clear" w:color="auto" w:fill="auto"/>
            <w:noWrap/>
            <w:vAlign w:val="center"/>
            <w:hideMark/>
          </w:tcPr>
          <w:p w14:paraId="17C682B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35910A15" w14:textId="77777777" w:rsidR="004779D1" w:rsidRPr="00C2152E" w:rsidRDefault="001C175D" w:rsidP="00047869">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047869">
              <w:rPr>
                <w:rFonts w:asciiTheme="minorHAnsi" w:hAnsiTheme="minorHAnsi"/>
                <w:color w:val="000000" w:themeColor="text1"/>
                <w:lang w:eastAsia="en-GB"/>
              </w:rPr>
              <w:t>7</w:t>
            </w:r>
            <w:r w:rsidR="00811371" w:rsidRPr="00811371">
              <w:rPr>
                <w:rFonts w:asciiTheme="minorHAnsi" w:hAnsiTheme="minorHAnsi"/>
                <w:color w:val="000000" w:themeColor="text1"/>
                <w:lang w:eastAsia="en-GB"/>
              </w:rPr>
              <w:t>/20</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183CA78A"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14:paraId="41D9197A" w14:textId="77777777" w:rsidTr="005E0AB7">
        <w:trPr>
          <w:gridAfter w:val="1"/>
          <w:wAfter w:w="254" w:type="dxa"/>
          <w:trHeight w:val="4068"/>
        </w:trPr>
        <w:tc>
          <w:tcPr>
            <w:tcW w:w="9231" w:type="dxa"/>
            <w:gridSpan w:val="9"/>
            <w:tcBorders>
              <w:top w:val="nil"/>
              <w:left w:val="single" w:sz="8" w:space="0" w:color="auto"/>
              <w:bottom w:val="single" w:sz="4" w:space="0" w:color="auto"/>
              <w:right w:val="single" w:sz="8" w:space="0" w:color="auto"/>
            </w:tcBorders>
            <w:shd w:val="clear" w:color="auto" w:fill="auto"/>
            <w:noWrap/>
            <w:hideMark/>
          </w:tcPr>
          <w:p w14:paraId="55746D3C"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6E8F835E" w14:textId="77777777" w:rsidR="005E0AB7" w:rsidRDefault="00047869" w:rsidP="005E0AB7">
            <w:pPr>
              <w:jc w:val="both"/>
              <w:rPr>
                <w:rFonts w:asciiTheme="minorHAnsi" w:hAnsiTheme="minorHAnsi"/>
                <w:color w:val="000000" w:themeColor="text1"/>
                <w:lang w:eastAsia="en-GB"/>
              </w:rPr>
            </w:pPr>
            <w:r>
              <w:rPr>
                <w:rFonts w:asciiTheme="minorHAnsi" w:hAnsiTheme="minorHAnsi" w:cstheme="minorHAnsi"/>
              </w:rPr>
              <w:t xml:space="preserve">Good Introduction. Aim and objectives were clear and intact with the proposed work. </w:t>
            </w:r>
            <w:r w:rsidR="005E0AB7">
              <w:rPr>
                <w:rFonts w:asciiTheme="minorHAnsi" w:hAnsiTheme="minorHAnsi"/>
                <w:color w:val="000000" w:themeColor="text1"/>
                <w:lang w:eastAsia="en-GB"/>
              </w:rPr>
              <w:t>The introduction does establish the need for and importance of the project work.</w:t>
            </w:r>
          </w:p>
          <w:p w14:paraId="12AF8E8F" w14:textId="77777777" w:rsidR="001C175D" w:rsidRDefault="001C175D" w:rsidP="005E0AB7">
            <w:pPr>
              <w:jc w:val="both"/>
              <w:rPr>
                <w:rFonts w:asciiTheme="minorHAnsi" w:hAnsiTheme="minorHAnsi" w:cstheme="minorHAnsi"/>
              </w:rPr>
            </w:pPr>
          </w:p>
          <w:p w14:paraId="73FCBC84" w14:textId="77777777" w:rsidR="005E0AB7" w:rsidRPr="001C175D" w:rsidRDefault="001C175D" w:rsidP="005E0AB7">
            <w:pPr>
              <w:jc w:val="both"/>
              <w:rPr>
                <w:rFonts w:asciiTheme="minorHAnsi" w:hAnsiTheme="minorHAnsi" w:cstheme="minorHAnsi"/>
              </w:rPr>
            </w:pPr>
            <w:r w:rsidRPr="001C175D">
              <w:rPr>
                <w:rFonts w:asciiTheme="minorHAnsi" w:hAnsiTheme="minorHAnsi" w:cstheme="minorHAnsi"/>
              </w:rPr>
              <w:t xml:space="preserve">A good </w:t>
            </w:r>
            <w:r w:rsidR="00047869">
              <w:rPr>
                <w:rFonts w:asciiTheme="minorHAnsi" w:hAnsiTheme="minorHAnsi" w:cstheme="minorHAnsi"/>
              </w:rPr>
              <w:t xml:space="preserve">tailored </w:t>
            </w:r>
            <w:r w:rsidRPr="001C175D">
              <w:rPr>
                <w:rFonts w:asciiTheme="minorHAnsi" w:hAnsiTheme="minorHAnsi" w:cstheme="minorHAnsi"/>
              </w:rPr>
              <w:t>review of literature</w:t>
            </w:r>
            <w:r w:rsidR="00047869">
              <w:rPr>
                <w:rFonts w:asciiTheme="minorHAnsi" w:hAnsiTheme="minorHAnsi" w:cstheme="minorHAnsi"/>
              </w:rPr>
              <w:t xml:space="preserve"> focusing on the studies related to the work undertaken</w:t>
            </w:r>
            <w:r w:rsidR="001374A4">
              <w:rPr>
                <w:rFonts w:asciiTheme="minorHAnsi" w:hAnsiTheme="minorHAnsi" w:cstheme="minorHAnsi"/>
              </w:rPr>
              <w:t xml:space="preserve"> and not covering overall cyber</w:t>
            </w:r>
            <w:r w:rsidR="00E83295">
              <w:rPr>
                <w:rFonts w:asciiTheme="minorHAnsi" w:hAnsiTheme="minorHAnsi" w:cstheme="minorHAnsi"/>
              </w:rPr>
              <w:t>security stuff</w:t>
            </w:r>
            <w:r w:rsidRPr="001C175D">
              <w:rPr>
                <w:rFonts w:asciiTheme="minorHAnsi" w:hAnsiTheme="minorHAnsi" w:cstheme="minorHAnsi"/>
              </w:rPr>
              <w:t xml:space="preserve">. </w:t>
            </w:r>
            <w:r w:rsidR="005E0AB7">
              <w:rPr>
                <w:rFonts w:asciiTheme="minorHAnsi" w:hAnsiTheme="minorHAnsi"/>
                <w:color w:val="000000" w:themeColor="text1"/>
                <w:lang w:eastAsia="en-GB"/>
              </w:rPr>
              <w:t>The literature survey is well written and provides good coverage of areas pertinent to the project</w:t>
            </w:r>
          </w:p>
        </w:tc>
      </w:tr>
      <w:tr w:rsidR="00782CF2" w:rsidRPr="00C2152E" w14:paraId="06BC5103" w14:textId="77777777" w:rsidTr="005E0AB7">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bottom"/>
            <w:hideMark/>
          </w:tcPr>
          <w:p w14:paraId="40B32B2C"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14:paraId="348C064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gridSpan w:val="2"/>
            <w:tcBorders>
              <w:top w:val="nil"/>
              <w:left w:val="nil"/>
              <w:bottom w:val="single" w:sz="4" w:space="0" w:color="auto"/>
              <w:right w:val="single" w:sz="4" w:space="0" w:color="auto"/>
            </w:tcBorders>
            <w:shd w:val="clear" w:color="auto" w:fill="auto"/>
            <w:noWrap/>
            <w:vAlign w:val="bottom"/>
            <w:hideMark/>
          </w:tcPr>
          <w:p w14:paraId="7AD8F28E"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gridSpan w:val="2"/>
            <w:tcBorders>
              <w:top w:val="nil"/>
              <w:left w:val="nil"/>
              <w:bottom w:val="single" w:sz="4" w:space="0" w:color="auto"/>
              <w:right w:val="single" w:sz="4" w:space="0" w:color="auto"/>
            </w:tcBorders>
            <w:shd w:val="clear" w:color="auto" w:fill="auto"/>
            <w:noWrap/>
            <w:vAlign w:val="bottom"/>
            <w:hideMark/>
          </w:tcPr>
          <w:p w14:paraId="6FDE36F5"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gridSpan w:val="2"/>
            <w:tcBorders>
              <w:top w:val="nil"/>
              <w:left w:val="nil"/>
              <w:bottom w:val="single" w:sz="4" w:space="0" w:color="auto"/>
              <w:right w:val="single" w:sz="8" w:space="0" w:color="auto"/>
            </w:tcBorders>
            <w:shd w:val="clear" w:color="auto" w:fill="auto"/>
            <w:noWrap/>
            <w:vAlign w:val="bottom"/>
            <w:hideMark/>
          </w:tcPr>
          <w:p w14:paraId="3AEF3B2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335D22D2" w14:textId="77777777" w:rsidTr="005E0AB7">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017C8269"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20A3B0F7" w14:textId="77777777" w:rsidR="004779D1" w:rsidRPr="00C2152E" w:rsidRDefault="004779D1" w:rsidP="00711A55">
            <w:pPr>
              <w:jc w:val="right"/>
              <w:rPr>
                <w:rFonts w:asciiTheme="minorHAnsi" w:hAnsiTheme="minorHAnsi"/>
                <w:color w:val="000000" w:themeColor="text1"/>
                <w:lang w:eastAsia="en-GB"/>
              </w:rPr>
            </w:pPr>
          </w:p>
        </w:tc>
        <w:tc>
          <w:tcPr>
            <w:tcW w:w="992"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2C8BDC3" w14:textId="77777777"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2A24B280" w14:textId="77777777"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5CE0B3C3"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7F83F560" w14:textId="77777777" w:rsidTr="005E0AB7">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170DAA1C"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14:paraId="0243A328"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gridSpan w:val="2"/>
            <w:tcBorders>
              <w:top w:val="nil"/>
              <w:left w:val="nil"/>
              <w:bottom w:val="single" w:sz="4" w:space="0" w:color="auto"/>
              <w:right w:val="single" w:sz="4" w:space="0" w:color="auto"/>
            </w:tcBorders>
            <w:shd w:val="clear" w:color="auto" w:fill="auto"/>
            <w:noWrap/>
            <w:vAlign w:val="center"/>
            <w:hideMark/>
          </w:tcPr>
          <w:p w14:paraId="77D6E4BC"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0A11EAC7" w14:textId="77777777" w:rsidR="004779D1" w:rsidRPr="00C2152E" w:rsidRDefault="00E8329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2.5</w:t>
            </w:r>
            <w:r w:rsidR="00811371" w:rsidRPr="00811371">
              <w:rPr>
                <w:rFonts w:asciiTheme="minorHAnsi" w:hAnsiTheme="minorHAnsi"/>
                <w:color w:val="000000" w:themeColor="text1"/>
                <w:lang w:eastAsia="en-GB"/>
              </w:rPr>
              <w:t>/5</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6C687CA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14:paraId="22468021" w14:textId="77777777" w:rsidTr="005E0AB7">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04695FE3"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14:paraId="59902C4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gridSpan w:val="2"/>
            <w:tcBorders>
              <w:top w:val="nil"/>
              <w:left w:val="nil"/>
              <w:bottom w:val="single" w:sz="4" w:space="0" w:color="auto"/>
              <w:right w:val="single" w:sz="4" w:space="0" w:color="auto"/>
            </w:tcBorders>
            <w:shd w:val="clear" w:color="auto" w:fill="auto"/>
            <w:noWrap/>
            <w:vAlign w:val="center"/>
            <w:hideMark/>
          </w:tcPr>
          <w:p w14:paraId="0AFE9A9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647CAE8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1E40429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438615A1" w14:textId="77777777" w:rsidTr="005E0AB7">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05AE4876"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14:paraId="0A1E7B8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gridSpan w:val="2"/>
            <w:tcBorders>
              <w:top w:val="nil"/>
              <w:left w:val="nil"/>
              <w:bottom w:val="single" w:sz="4" w:space="0" w:color="auto"/>
              <w:right w:val="single" w:sz="4" w:space="0" w:color="auto"/>
            </w:tcBorders>
            <w:shd w:val="clear" w:color="auto" w:fill="auto"/>
            <w:noWrap/>
            <w:vAlign w:val="center"/>
            <w:hideMark/>
          </w:tcPr>
          <w:p w14:paraId="4E74FD3F"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79243D9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7E5CA72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782CF2" w:rsidRPr="00C2152E" w14:paraId="686158B1" w14:textId="77777777" w:rsidTr="005E0AB7">
        <w:trPr>
          <w:gridAfter w:val="1"/>
          <w:wAfter w:w="254" w:type="dxa"/>
          <w:trHeight w:val="4470"/>
        </w:trPr>
        <w:tc>
          <w:tcPr>
            <w:tcW w:w="9231" w:type="dxa"/>
            <w:gridSpan w:val="9"/>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09F8A8D1"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23711FE9" w14:textId="77777777" w:rsidR="008616B3" w:rsidRDefault="008616B3" w:rsidP="008616B3">
            <w:pPr>
              <w:rPr>
                <w:lang w:eastAsia="en-GB"/>
              </w:rPr>
            </w:pPr>
          </w:p>
          <w:p w14:paraId="45E1FA25" w14:textId="77777777" w:rsidR="005E0AB7" w:rsidRDefault="008616B3" w:rsidP="005E0AB7">
            <w:pPr>
              <w:jc w:val="both"/>
              <w:rPr>
                <w:rFonts w:asciiTheme="minorHAnsi" w:hAnsiTheme="minorHAnsi" w:cstheme="minorHAnsi"/>
                <w:lang w:eastAsia="en-GB"/>
              </w:rPr>
            </w:pPr>
            <w:r w:rsidRPr="001C175D">
              <w:rPr>
                <w:rFonts w:asciiTheme="minorHAnsi" w:hAnsiTheme="minorHAnsi" w:cstheme="minorHAnsi"/>
                <w:lang w:eastAsia="en-GB"/>
              </w:rPr>
              <w:t xml:space="preserve">The </w:t>
            </w:r>
            <w:r w:rsidR="00E83295">
              <w:rPr>
                <w:rFonts w:asciiTheme="minorHAnsi" w:hAnsiTheme="minorHAnsi" w:cstheme="minorHAnsi"/>
                <w:lang w:eastAsia="en-GB"/>
              </w:rPr>
              <w:t xml:space="preserve">rationale of the </w:t>
            </w:r>
            <w:r w:rsidRPr="001C175D">
              <w:rPr>
                <w:rFonts w:asciiTheme="minorHAnsi" w:hAnsiTheme="minorHAnsi" w:cstheme="minorHAnsi"/>
                <w:lang w:eastAsia="en-GB"/>
              </w:rPr>
              <w:t xml:space="preserve">methodology </w:t>
            </w:r>
            <w:r w:rsidR="001374A4">
              <w:rPr>
                <w:rFonts w:asciiTheme="minorHAnsi" w:hAnsiTheme="minorHAnsi" w:cstheme="minorHAnsi"/>
                <w:lang w:eastAsia="en-GB"/>
              </w:rPr>
              <w:t>from</w:t>
            </w:r>
            <w:r w:rsidR="00E83295">
              <w:rPr>
                <w:rFonts w:asciiTheme="minorHAnsi" w:hAnsiTheme="minorHAnsi" w:cstheme="minorHAnsi"/>
                <w:lang w:eastAsia="en-GB"/>
              </w:rPr>
              <w:t xml:space="preserve"> the perspective of the work is ok</w:t>
            </w:r>
            <w:r w:rsidRPr="001C175D">
              <w:rPr>
                <w:rFonts w:asciiTheme="minorHAnsi" w:hAnsiTheme="minorHAnsi" w:cstheme="minorHAnsi"/>
                <w:lang w:eastAsia="en-GB"/>
              </w:rPr>
              <w:t>.</w:t>
            </w:r>
            <w:r w:rsidR="00E83295">
              <w:rPr>
                <w:rFonts w:asciiTheme="minorHAnsi" w:hAnsiTheme="minorHAnsi" w:cstheme="minorHAnsi"/>
                <w:lang w:eastAsia="en-GB"/>
              </w:rPr>
              <w:t xml:space="preserve"> A bit of clarity in the methods adopted with more description could be better.</w:t>
            </w:r>
            <w:r w:rsidR="005E0AB7">
              <w:rPr>
                <w:rFonts w:asciiTheme="minorHAnsi" w:hAnsiTheme="minorHAnsi" w:cstheme="minorHAnsi"/>
                <w:lang w:eastAsia="en-GB"/>
              </w:rPr>
              <w:t xml:space="preserve"> </w:t>
            </w:r>
            <w:r w:rsidR="005E0AB7">
              <w:rPr>
                <w:rFonts w:asciiTheme="minorHAnsi" w:hAnsiTheme="minorHAnsi"/>
                <w:color w:val="000000" w:themeColor="text1"/>
                <w:lang w:eastAsia="en-GB"/>
              </w:rPr>
              <w:t>The methodology proposed is sound, although the philosophical base is somewhat confused.</w:t>
            </w:r>
            <w:r w:rsidR="005E0AB7">
              <w:rPr>
                <w:rFonts w:asciiTheme="minorHAnsi" w:hAnsiTheme="minorHAnsi" w:cstheme="minorHAnsi"/>
                <w:lang w:eastAsia="en-GB"/>
              </w:rPr>
              <w:t xml:space="preserve"> </w:t>
            </w:r>
            <w:r w:rsidR="005E0AB7">
              <w:rPr>
                <w:rFonts w:asciiTheme="minorHAnsi" w:hAnsiTheme="minorHAnsi"/>
                <w:color w:val="000000" w:themeColor="text1"/>
                <w:lang w:eastAsia="en-GB"/>
              </w:rPr>
              <w:t>p.20 “Sky router”; p.23 “BT router”?</w:t>
            </w:r>
            <w:r w:rsidR="005E0AB7">
              <w:rPr>
                <w:rFonts w:asciiTheme="minorHAnsi" w:hAnsiTheme="minorHAnsi" w:cstheme="minorHAnsi"/>
                <w:lang w:eastAsia="en-GB"/>
              </w:rPr>
              <w:t xml:space="preserve"> </w:t>
            </w:r>
          </w:p>
          <w:p w14:paraId="094648BE" w14:textId="77777777" w:rsidR="008616B3" w:rsidRPr="005E0AB7" w:rsidRDefault="005E0AB7" w:rsidP="005E0AB7">
            <w:pPr>
              <w:jc w:val="both"/>
              <w:rPr>
                <w:rFonts w:asciiTheme="minorHAnsi" w:hAnsiTheme="minorHAnsi" w:cstheme="minorHAnsi"/>
                <w:lang w:eastAsia="en-GB"/>
              </w:rPr>
            </w:pPr>
            <w:r>
              <w:rPr>
                <w:rFonts w:asciiTheme="minorHAnsi" w:hAnsiTheme="minorHAnsi"/>
                <w:color w:val="000000" w:themeColor="text1"/>
                <w:lang w:eastAsia="en-GB"/>
              </w:rPr>
              <w:t>The requirements and design configuration are basic, but provide a variety of connectivity.</w:t>
            </w:r>
          </w:p>
        </w:tc>
      </w:tr>
      <w:tr w:rsidR="00782CF2" w:rsidRPr="00C2152E" w14:paraId="4852A199" w14:textId="77777777" w:rsidTr="005E0AB7">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79947CED" w14:textId="77777777" w:rsidR="00782CF2" w:rsidRPr="00C2152E" w:rsidRDefault="00811371" w:rsidP="00711A55">
            <w:pPr>
              <w:rPr>
                <w:rFonts w:asciiTheme="minorHAnsi" w:hAnsiTheme="minorHAnsi"/>
                <w:b/>
                <w:color w:val="000000" w:themeColor="text1"/>
                <w:lang w:eastAsia="en-GB"/>
              </w:rPr>
            </w:pPr>
            <w:r w:rsidRPr="00811371">
              <w:rPr>
                <w:color w:val="000000" w:themeColor="text1"/>
              </w:rPr>
              <w:lastRenderedPageBreak/>
              <w:br w:type="page"/>
            </w:r>
            <w:r w:rsidRPr="00811371">
              <w:rPr>
                <w:rFonts w:asciiTheme="minorHAnsi" w:hAnsiTheme="minorHAnsi"/>
                <w:color w:val="000000" w:themeColor="text1"/>
                <w:lang w:eastAsia="en-GB"/>
              </w:rPr>
              <w:t> </w:t>
            </w:r>
          </w:p>
        </w:tc>
        <w:tc>
          <w:tcPr>
            <w:tcW w:w="1329" w:type="dxa"/>
            <w:gridSpan w:val="3"/>
            <w:tcBorders>
              <w:top w:val="single" w:sz="8" w:space="0" w:color="auto"/>
              <w:left w:val="nil"/>
              <w:bottom w:val="single" w:sz="4" w:space="0" w:color="auto"/>
              <w:right w:val="single" w:sz="4" w:space="0" w:color="auto"/>
            </w:tcBorders>
            <w:shd w:val="clear" w:color="auto" w:fill="auto"/>
            <w:noWrap/>
            <w:vAlign w:val="bottom"/>
            <w:hideMark/>
          </w:tcPr>
          <w:p w14:paraId="50898F4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8" w:space="0" w:color="auto"/>
              <w:left w:val="nil"/>
              <w:bottom w:val="single" w:sz="4" w:space="0" w:color="auto"/>
              <w:right w:val="single" w:sz="4" w:space="0" w:color="auto"/>
            </w:tcBorders>
            <w:shd w:val="clear" w:color="auto" w:fill="auto"/>
            <w:noWrap/>
            <w:vAlign w:val="bottom"/>
            <w:hideMark/>
          </w:tcPr>
          <w:p w14:paraId="48496D88"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8" w:space="0" w:color="auto"/>
              <w:left w:val="nil"/>
              <w:bottom w:val="single" w:sz="4" w:space="0" w:color="auto"/>
              <w:right w:val="single" w:sz="4" w:space="0" w:color="auto"/>
            </w:tcBorders>
            <w:shd w:val="clear" w:color="auto" w:fill="auto"/>
            <w:noWrap/>
            <w:vAlign w:val="bottom"/>
            <w:hideMark/>
          </w:tcPr>
          <w:p w14:paraId="43FBC7B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8" w:space="0" w:color="auto"/>
              <w:left w:val="nil"/>
              <w:bottom w:val="single" w:sz="4" w:space="0" w:color="auto"/>
              <w:right w:val="single" w:sz="8" w:space="0" w:color="auto"/>
            </w:tcBorders>
            <w:shd w:val="clear" w:color="auto" w:fill="auto"/>
            <w:noWrap/>
            <w:vAlign w:val="bottom"/>
            <w:hideMark/>
          </w:tcPr>
          <w:p w14:paraId="2D2A3C28"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30CD7FCF" w14:textId="77777777" w:rsidTr="005E0AB7">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50E46F8"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gridSpan w:val="3"/>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2FC57083"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447A11F4"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1A0F989B"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635E396A"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75DD47BF" w14:textId="77777777" w:rsidTr="005E0AB7">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56ACFC0B"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454E15A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5FA17179"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4F8B0593" w14:textId="77777777" w:rsidR="00782CF2" w:rsidRPr="00C2152E" w:rsidRDefault="008616B3" w:rsidP="00352B09">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352B09">
              <w:rPr>
                <w:rFonts w:asciiTheme="minorHAnsi" w:hAnsiTheme="minorHAnsi"/>
                <w:color w:val="000000" w:themeColor="text1"/>
                <w:lang w:eastAsia="en-GB"/>
              </w:rPr>
              <w:t>2</w:t>
            </w:r>
            <w:r w:rsidR="00811371" w:rsidRPr="00811371">
              <w:rPr>
                <w:rFonts w:asciiTheme="minorHAnsi" w:hAnsiTheme="minorHAnsi"/>
                <w:color w:val="000000" w:themeColor="text1"/>
                <w:lang w:eastAsia="en-GB"/>
              </w:rPr>
              <w:t>/25</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2361B158"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r>
      <w:tr w:rsidR="00782CF2" w:rsidRPr="00C2152E" w14:paraId="75D9AAC8" w14:textId="77777777" w:rsidTr="005E0AB7">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45164EDE"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03DC647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39068CC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4B52C76B" w14:textId="77777777" w:rsidR="00782CF2" w:rsidRPr="00C2152E" w:rsidRDefault="008616B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811371"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41B91EA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r>
      <w:tr w:rsidR="00782CF2" w:rsidRPr="00C2152E" w14:paraId="4F67A685" w14:textId="77777777" w:rsidTr="005E0AB7">
        <w:trPr>
          <w:trHeight w:val="4170"/>
        </w:trPr>
        <w:tc>
          <w:tcPr>
            <w:tcW w:w="9485" w:type="dxa"/>
            <w:gridSpan w:val="10"/>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3A79AAC0"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68985766" w14:textId="77777777" w:rsidR="00352B09" w:rsidRDefault="00352B09" w:rsidP="008616B3">
            <w:pPr>
              <w:jc w:val="both"/>
            </w:pPr>
          </w:p>
          <w:p w14:paraId="375DC11E" w14:textId="77777777" w:rsidR="005E0AB7" w:rsidRDefault="00352B09" w:rsidP="005E0AB7">
            <w:pPr>
              <w:jc w:val="both"/>
              <w:rPr>
                <w:rFonts w:asciiTheme="minorHAnsi" w:hAnsiTheme="minorHAnsi"/>
                <w:color w:val="000000" w:themeColor="text1"/>
                <w:lang w:eastAsia="en-GB"/>
              </w:rPr>
            </w:pPr>
            <w:r>
              <w:rPr>
                <w:rFonts w:asciiTheme="minorHAnsi" w:hAnsiTheme="minorHAnsi"/>
                <w:color w:val="000000" w:themeColor="text1"/>
                <w:lang w:eastAsia="en-GB"/>
              </w:rPr>
              <w:t xml:space="preserve">Results and discussions are very limited. </w:t>
            </w:r>
            <w:r w:rsidR="005E0AB7">
              <w:rPr>
                <w:rFonts w:asciiTheme="minorHAnsi" w:hAnsiTheme="minorHAnsi"/>
                <w:color w:val="000000" w:themeColor="text1"/>
                <w:lang w:eastAsia="en-GB"/>
              </w:rPr>
              <w:t xml:space="preserve">The results are presented briefly as figures, and do illustrate the operations proposed. </w:t>
            </w:r>
            <w:r>
              <w:rPr>
                <w:rFonts w:asciiTheme="minorHAnsi" w:hAnsiTheme="minorHAnsi"/>
                <w:color w:val="000000" w:themeColor="text1"/>
                <w:lang w:eastAsia="en-GB"/>
              </w:rPr>
              <w:t>Didn’t discuss the techniques to mitigate the security breach. The aim is to build a secure home network</w:t>
            </w:r>
            <w:r w:rsidR="00325B10">
              <w:rPr>
                <w:rFonts w:asciiTheme="minorHAnsi" w:hAnsiTheme="minorHAnsi"/>
                <w:color w:val="000000" w:themeColor="text1"/>
                <w:lang w:eastAsia="en-GB"/>
              </w:rPr>
              <w:t xml:space="preserve"> but</w:t>
            </w:r>
            <w:r>
              <w:rPr>
                <w:rFonts w:asciiTheme="minorHAnsi" w:hAnsiTheme="minorHAnsi"/>
                <w:color w:val="000000" w:themeColor="text1"/>
                <w:lang w:eastAsia="en-GB"/>
              </w:rPr>
              <w:t xml:space="preserve"> the </w:t>
            </w:r>
            <w:r w:rsidR="00954A82">
              <w:rPr>
                <w:rFonts w:asciiTheme="minorHAnsi" w:hAnsiTheme="minorHAnsi"/>
                <w:color w:val="000000" w:themeColor="text1"/>
                <w:lang w:eastAsia="en-GB"/>
              </w:rPr>
              <w:t xml:space="preserve">discussion on securing </w:t>
            </w:r>
            <w:r>
              <w:rPr>
                <w:rFonts w:asciiTheme="minorHAnsi" w:hAnsiTheme="minorHAnsi"/>
                <w:color w:val="000000" w:themeColor="text1"/>
                <w:lang w:eastAsia="en-GB"/>
              </w:rPr>
              <w:t xml:space="preserve">was </w:t>
            </w:r>
            <w:r w:rsidR="00954A82">
              <w:rPr>
                <w:rFonts w:asciiTheme="minorHAnsi" w:hAnsiTheme="minorHAnsi"/>
                <w:color w:val="000000" w:themeColor="text1"/>
                <w:lang w:eastAsia="en-GB"/>
              </w:rPr>
              <w:t xml:space="preserve">very light. </w:t>
            </w:r>
          </w:p>
          <w:p w14:paraId="22C6664E" w14:textId="77777777" w:rsidR="005E0AB7" w:rsidRDefault="005E0AB7" w:rsidP="005E0AB7">
            <w:pPr>
              <w:jc w:val="both"/>
              <w:rPr>
                <w:rFonts w:asciiTheme="minorHAnsi" w:hAnsiTheme="minorHAnsi"/>
                <w:color w:val="000000" w:themeColor="text1"/>
                <w:lang w:eastAsia="en-GB"/>
              </w:rPr>
            </w:pPr>
          </w:p>
          <w:p w14:paraId="304F7FF9" w14:textId="77777777" w:rsidR="005E0AB7" w:rsidRDefault="005E0AB7" w:rsidP="005E0AB7">
            <w:pPr>
              <w:jc w:val="both"/>
              <w:rPr>
                <w:rFonts w:asciiTheme="minorHAnsi" w:hAnsiTheme="minorHAnsi"/>
                <w:color w:val="000000" w:themeColor="text1"/>
                <w:lang w:eastAsia="en-GB"/>
              </w:rPr>
            </w:pPr>
            <w:r>
              <w:rPr>
                <w:rFonts w:asciiTheme="minorHAnsi" w:hAnsiTheme="minorHAnsi"/>
                <w:color w:val="000000" w:themeColor="text1"/>
                <w:lang w:eastAsia="en-GB"/>
              </w:rPr>
              <w:t>The discussion sections are generally sensible. The conclusions are basic but OK.  There is no discussion of the practicality of prevention of the attacks (this having been indicated as an objective in the introduction).</w:t>
            </w:r>
          </w:p>
          <w:p w14:paraId="74ED51CA" w14:textId="77777777" w:rsidR="005E0AB7" w:rsidRPr="00352B09" w:rsidRDefault="005E0AB7" w:rsidP="00954A82">
            <w:pPr>
              <w:jc w:val="both"/>
              <w:rPr>
                <w:rFonts w:asciiTheme="minorHAnsi" w:hAnsiTheme="minorHAnsi"/>
                <w:color w:val="000000" w:themeColor="text1"/>
                <w:lang w:eastAsia="en-GB"/>
              </w:rPr>
            </w:pPr>
          </w:p>
        </w:tc>
      </w:tr>
      <w:tr w:rsidR="00C2152E" w:rsidRPr="00C2152E" w14:paraId="26BB05D7" w14:textId="77777777" w:rsidTr="005E0AB7">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566C2B22"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gridSpan w:val="3"/>
            <w:tcBorders>
              <w:top w:val="single" w:sz="8" w:space="0" w:color="auto"/>
              <w:left w:val="nil"/>
              <w:bottom w:val="single" w:sz="8" w:space="0" w:color="auto"/>
              <w:right w:val="single" w:sz="4" w:space="0" w:color="auto"/>
            </w:tcBorders>
            <w:shd w:val="clear" w:color="auto" w:fill="auto"/>
            <w:noWrap/>
            <w:vAlign w:val="bottom"/>
            <w:hideMark/>
          </w:tcPr>
          <w:p w14:paraId="0EBFA9F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8" w:space="0" w:color="auto"/>
              <w:left w:val="nil"/>
              <w:bottom w:val="single" w:sz="8" w:space="0" w:color="auto"/>
              <w:right w:val="single" w:sz="4" w:space="0" w:color="auto"/>
            </w:tcBorders>
            <w:shd w:val="clear" w:color="auto" w:fill="auto"/>
            <w:noWrap/>
            <w:vAlign w:val="bottom"/>
            <w:hideMark/>
          </w:tcPr>
          <w:p w14:paraId="69E94BAA"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8" w:space="0" w:color="auto"/>
              <w:left w:val="nil"/>
              <w:bottom w:val="single" w:sz="8" w:space="0" w:color="auto"/>
              <w:right w:val="single" w:sz="4" w:space="0" w:color="auto"/>
            </w:tcBorders>
            <w:shd w:val="clear" w:color="auto" w:fill="auto"/>
            <w:noWrap/>
            <w:vAlign w:val="bottom"/>
            <w:hideMark/>
          </w:tcPr>
          <w:p w14:paraId="3608A328"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8" w:space="0" w:color="auto"/>
              <w:left w:val="nil"/>
              <w:bottom w:val="single" w:sz="8" w:space="0" w:color="auto"/>
              <w:right w:val="single" w:sz="8" w:space="0" w:color="auto"/>
            </w:tcBorders>
            <w:shd w:val="clear" w:color="auto" w:fill="auto"/>
            <w:noWrap/>
            <w:vAlign w:val="bottom"/>
            <w:hideMark/>
          </w:tcPr>
          <w:p w14:paraId="04680CAD"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2B836FF8" w14:textId="77777777" w:rsidTr="005E0AB7">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FDBDD66"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gridSpan w:val="3"/>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60C97928"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2C39CAF9"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402C8B53"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07E9B2F7"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24C1D500" w14:textId="77777777" w:rsidTr="005E0AB7">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6C6B4672"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6A7A7CF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781841BA"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559E796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3BA42F9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14:paraId="28A501A2" w14:textId="77777777" w:rsidTr="005E0AB7">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3B151620"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32FE9B2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6C92CC4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56B2D671" w14:textId="77777777" w:rsidR="00782CF2" w:rsidRPr="00C2152E" w:rsidRDefault="00352B0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10</w:t>
            </w:r>
            <w:r w:rsidR="00811371" w:rsidRPr="00811371">
              <w:rPr>
                <w:rFonts w:asciiTheme="minorHAnsi" w:hAnsiTheme="minorHAnsi"/>
                <w:color w:val="000000" w:themeColor="text1"/>
                <w:lang w:eastAsia="en-GB"/>
              </w:rPr>
              <w:t>/15</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25D99E9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5629CF9A" w14:textId="77777777" w:rsidTr="005E0AB7">
        <w:trPr>
          <w:trHeight w:val="4743"/>
        </w:trPr>
        <w:tc>
          <w:tcPr>
            <w:tcW w:w="9485" w:type="dxa"/>
            <w:gridSpan w:val="10"/>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5D3C7F56" w14:textId="77777777"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74EDFE20" w14:textId="77777777" w:rsidR="00352B09" w:rsidRPr="00C2152E" w:rsidRDefault="00352B09" w:rsidP="00711A55">
            <w:pPr>
              <w:rPr>
                <w:rFonts w:asciiTheme="minorHAnsi" w:hAnsiTheme="minorHAnsi"/>
                <w:b/>
                <w:color w:val="000000" w:themeColor="text1"/>
                <w:lang w:eastAsia="en-GB"/>
              </w:rPr>
            </w:pPr>
          </w:p>
          <w:p w14:paraId="693B0370" w14:textId="77777777" w:rsidR="005E0AB7" w:rsidRDefault="008616B3" w:rsidP="005E0AB7">
            <w:pPr>
              <w:jc w:val="both"/>
              <w:rPr>
                <w:rFonts w:asciiTheme="minorHAnsi" w:hAnsiTheme="minorHAnsi"/>
                <w:color w:val="000000" w:themeColor="text1"/>
                <w:lang w:eastAsia="en-GB"/>
              </w:rPr>
            </w:pPr>
            <w:r w:rsidRPr="00D135A7">
              <w:rPr>
                <w:rFonts w:asciiTheme="minorHAnsi" w:hAnsiTheme="minorHAnsi" w:cstheme="minorHAnsi"/>
                <w:lang w:eastAsia="en-GB"/>
              </w:rPr>
              <w:t xml:space="preserve">The </w:t>
            </w:r>
            <w:r w:rsidR="00325B10">
              <w:rPr>
                <w:rFonts w:asciiTheme="minorHAnsi" w:hAnsiTheme="minorHAnsi" w:cstheme="minorHAnsi"/>
                <w:lang w:eastAsia="en-GB"/>
              </w:rPr>
              <w:t>e</w:t>
            </w:r>
            <w:r w:rsidRPr="00D135A7">
              <w:rPr>
                <w:rFonts w:asciiTheme="minorHAnsi" w:hAnsiTheme="minorHAnsi" w:cstheme="minorHAnsi"/>
                <w:lang w:eastAsia="en-GB"/>
              </w:rPr>
              <w:t xml:space="preserve">xperimental design </w:t>
            </w:r>
            <w:r w:rsidR="00D135A7" w:rsidRPr="00D135A7">
              <w:rPr>
                <w:rFonts w:asciiTheme="minorHAnsi" w:hAnsiTheme="minorHAnsi" w:cstheme="minorHAnsi"/>
                <w:lang w:eastAsia="en-GB"/>
              </w:rPr>
              <w:t xml:space="preserve">is </w:t>
            </w:r>
            <w:r w:rsidR="00352B09">
              <w:rPr>
                <w:rFonts w:asciiTheme="minorHAnsi" w:hAnsiTheme="minorHAnsi" w:cstheme="minorHAnsi"/>
                <w:lang w:eastAsia="en-GB"/>
              </w:rPr>
              <w:t>ok</w:t>
            </w:r>
            <w:r w:rsidRPr="00D135A7">
              <w:rPr>
                <w:rFonts w:asciiTheme="minorHAnsi" w:hAnsiTheme="minorHAnsi" w:cstheme="minorHAnsi"/>
                <w:lang w:eastAsia="en-GB"/>
              </w:rPr>
              <w:t>.</w:t>
            </w:r>
            <w:r w:rsidR="00D135A7" w:rsidRPr="00D135A7">
              <w:rPr>
                <w:rFonts w:asciiTheme="minorHAnsi" w:hAnsiTheme="minorHAnsi" w:cstheme="minorHAnsi"/>
                <w:lang w:eastAsia="en-GB"/>
              </w:rPr>
              <w:t xml:space="preserve"> </w:t>
            </w:r>
            <w:r w:rsidR="00352B09">
              <w:rPr>
                <w:rFonts w:asciiTheme="minorHAnsi" w:hAnsiTheme="minorHAnsi" w:cstheme="minorHAnsi"/>
                <w:lang w:eastAsia="en-GB"/>
              </w:rPr>
              <w:t>The attacks and its implementation could have been more in detail</w:t>
            </w:r>
            <w:r w:rsidR="00D135A7" w:rsidRPr="00D135A7">
              <w:rPr>
                <w:rFonts w:asciiTheme="minorHAnsi" w:hAnsiTheme="minorHAnsi" w:cstheme="minorHAnsi"/>
                <w:lang w:eastAsia="en-GB"/>
              </w:rPr>
              <w:t>.</w:t>
            </w:r>
            <w:r w:rsidR="00352B09">
              <w:rPr>
                <w:rFonts w:asciiTheme="minorHAnsi" w:hAnsiTheme="minorHAnsi" w:cstheme="minorHAnsi"/>
                <w:lang w:eastAsia="en-GB"/>
              </w:rPr>
              <w:t xml:space="preserve"> </w:t>
            </w:r>
            <w:r w:rsidR="005E0AB7">
              <w:rPr>
                <w:rFonts w:asciiTheme="minorHAnsi" w:hAnsiTheme="minorHAnsi"/>
                <w:color w:val="000000" w:themeColor="text1"/>
                <w:lang w:eastAsia="en-GB"/>
              </w:rPr>
              <w:t xml:space="preserve">The explanation of the operation of the attacks is superficial.  The figures illustrating the operation of the attacks are generally referenced from other sources.  </w:t>
            </w:r>
          </w:p>
          <w:p w14:paraId="17FFDC99" w14:textId="77777777" w:rsidR="005E0AB7" w:rsidRDefault="005E0AB7" w:rsidP="005E0AB7">
            <w:pPr>
              <w:jc w:val="both"/>
              <w:rPr>
                <w:rFonts w:asciiTheme="minorHAnsi" w:hAnsiTheme="minorHAnsi"/>
                <w:color w:val="000000" w:themeColor="text1"/>
                <w:lang w:eastAsia="en-GB"/>
              </w:rPr>
            </w:pPr>
          </w:p>
          <w:p w14:paraId="4DBE8531" w14:textId="77777777" w:rsidR="005E0AB7" w:rsidRDefault="005E0AB7" w:rsidP="005E0AB7">
            <w:pPr>
              <w:jc w:val="both"/>
              <w:rPr>
                <w:rFonts w:asciiTheme="minorHAnsi" w:hAnsiTheme="minorHAnsi"/>
                <w:color w:val="000000" w:themeColor="text1"/>
                <w:lang w:eastAsia="en-GB"/>
              </w:rPr>
            </w:pPr>
            <w:r>
              <w:rPr>
                <w:rFonts w:asciiTheme="minorHAnsi" w:hAnsiTheme="minorHAnsi"/>
                <w:color w:val="000000" w:themeColor="text1"/>
                <w:lang w:eastAsia="en-GB"/>
              </w:rPr>
              <w:t>The penetration operations appear to have been successful.</w:t>
            </w:r>
          </w:p>
          <w:p w14:paraId="210877B4" w14:textId="77777777" w:rsidR="005E0AB7" w:rsidRDefault="005E0AB7" w:rsidP="005E0AB7">
            <w:pPr>
              <w:rPr>
                <w:rFonts w:asciiTheme="minorHAnsi" w:hAnsiTheme="minorHAnsi"/>
                <w:color w:val="000000" w:themeColor="text1"/>
                <w:lang w:eastAsia="en-GB"/>
              </w:rPr>
            </w:pPr>
          </w:p>
          <w:p w14:paraId="5CE4F221" w14:textId="77777777" w:rsidR="00C2152E" w:rsidRPr="00D135A7" w:rsidRDefault="00C2152E" w:rsidP="00D135A7">
            <w:pPr>
              <w:jc w:val="both"/>
              <w:rPr>
                <w:rFonts w:asciiTheme="minorHAnsi" w:hAnsiTheme="minorHAnsi" w:cstheme="minorHAnsi"/>
                <w:color w:val="000000" w:themeColor="text1"/>
                <w:lang w:eastAsia="en-GB"/>
              </w:rPr>
            </w:pPr>
          </w:p>
        </w:tc>
      </w:tr>
      <w:tr w:rsidR="00C2152E" w:rsidRPr="00C2152E" w14:paraId="44A83F15" w14:textId="77777777" w:rsidTr="005E0AB7">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1D0E2B34"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gridSpan w:val="3"/>
            <w:tcBorders>
              <w:top w:val="single" w:sz="4" w:space="0" w:color="auto"/>
              <w:left w:val="nil"/>
              <w:bottom w:val="single" w:sz="4" w:space="0" w:color="auto"/>
              <w:right w:val="single" w:sz="4" w:space="0" w:color="auto"/>
            </w:tcBorders>
            <w:shd w:val="clear" w:color="auto" w:fill="auto"/>
            <w:noWrap/>
            <w:vAlign w:val="bottom"/>
            <w:hideMark/>
          </w:tcPr>
          <w:p w14:paraId="439C1EB7"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4" w:space="0" w:color="auto"/>
              <w:left w:val="nil"/>
              <w:bottom w:val="single" w:sz="4" w:space="0" w:color="auto"/>
              <w:right w:val="single" w:sz="4" w:space="0" w:color="auto"/>
            </w:tcBorders>
            <w:shd w:val="clear" w:color="auto" w:fill="auto"/>
            <w:noWrap/>
            <w:vAlign w:val="bottom"/>
            <w:hideMark/>
          </w:tcPr>
          <w:p w14:paraId="57532E7E"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4" w:space="0" w:color="auto"/>
              <w:left w:val="nil"/>
              <w:bottom w:val="single" w:sz="4" w:space="0" w:color="auto"/>
              <w:right w:val="single" w:sz="4" w:space="0" w:color="auto"/>
            </w:tcBorders>
            <w:shd w:val="clear" w:color="auto" w:fill="auto"/>
            <w:noWrap/>
            <w:vAlign w:val="bottom"/>
            <w:hideMark/>
          </w:tcPr>
          <w:p w14:paraId="2D2B73B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4" w:space="0" w:color="auto"/>
              <w:left w:val="nil"/>
              <w:bottom w:val="single" w:sz="4" w:space="0" w:color="auto"/>
              <w:right w:val="single" w:sz="8" w:space="0" w:color="auto"/>
            </w:tcBorders>
            <w:shd w:val="clear" w:color="auto" w:fill="auto"/>
            <w:noWrap/>
            <w:vAlign w:val="bottom"/>
            <w:hideMark/>
          </w:tcPr>
          <w:p w14:paraId="7702E215"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61A47F72" w14:textId="77777777" w:rsidTr="005E0AB7">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0588E16C"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gridSpan w:val="3"/>
            <w:tcBorders>
              <w:top w:val="single" w:sz="4" w:space="0" w:color="auto"/>
              <w:left w:val="nil"/>
              <w:bottom w:val="single" w:sz="4" w:space="0" w:color="auto"/>
              <w:right w:val="single" w:sz="4" w:space="0" w:color="auto"/>
            </w:tcBorders>
            <w:shd w:val="clear" w:color="auto" w:fill="auto"/>
            <w:noWrap/>
            <w:vAlign w:val="center"/>
            <w:hideMark/>
          </w:tcPr>
          <w:p w14:paraId="6F3CA913"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4" w:space="0" w:color="auto"/>
              <w:left w:val="nil"/>
              <w:bottom w:val="single" w:sz="4" w:space="0" w:color="auto"/>
              <w:right w:val="single" w:sz="4" w:space="0" w:color="auto"/>
            </w:tcBorders>
            <w:shd w:val="clear" w:color="auto" w:fill="auto"/>
            <w:noWrap/>
            <w:vAlign w:val="center"/>
            <w:hideMark/>
          </w:tcPr>
          <w:p w14:paraId="052F2AA1"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4" w:space="0" w:color="auto"/>
              <w:left w:val="nil"/>
              <w:bottom w:val="single" w:sz="4" w:space="0" w:color="auto"/>
              <w:right w:val="single" w:sz="4" w:space="0" w:color="auto"/>
            </w:tcBorders>
            <w:shd w:val="clear" w:color="auto" w:fill="auto"/>
            <w:noWrap/>
            <w:vAlign w:val="center"/>
            <w:hideMark/>
          </w:tcPr>
          <w:p w14:paraId="7D83052D"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4" w:space="0" w:color="auto"/>
              <w:left w:val="nil"/>
              <w:bottom w:val="single" w:sz="4" w:space="0" w:color="auto"/>
              <w:right w:val="single" w:sz="8" w:space="0" w:color="auto"/>
            </w:tcBorders>
            <w:shd w:val="clear" w:color="auto" w:fill="auto"/>
            <w:noWrap/>
            <w:vAlign w:val="center"/>
            <w:hideMark/>
          </w:tcPr>
          <w:p w14:paraId="266A936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2C0FBA90" w14:textId="77777777" w:rsidTr="005E0AB7">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7EBA33BE"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485FFF7A"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25D8C41D"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07E84961" w14:textId="77777777" w:rsidR="00782CF2" w:rsidRPr="00C2152E" w:rsidRDefault="00352B0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7553D498"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77E9E954" w14:textId="77777777" w:rsidTr="005E0AB7">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7274FD27"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0D20AF04"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39E6EB05"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6AD2EBFE" w14:textId="77777777" w:rsidR="00782CF2" w:rsidRPr="00C2152E" w:rsidRDefault="00352B0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38B44C8F"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558BCFB1" w14:textId="77777777" w:rsidTr="005E0AB7">
        <w:trPr>
          <w:trHeight w:val="5899"/>
        </w:trPr>
        <w:tc>
          <w:tcPr>
            <w:tcW w:w="9485" w:type="dxa"/>
            <w:gridSpan w:val="10"/>
            <w:tcBorders>
              <w:top w:val="nil"/>
              <w:left w:val="single" w:sz="8" w:space="0" w:color="auto"/>
              <w:bottom w:val="single" w:sz="8" w:space="0" w:color="auto"/>
              <w:right w:val="single" w:sz="8" w:space="0" w:color="auto"/>
            </w:tcBorders>
            <w:shd w:val="clear" w:color="auto" w:fill="auto"/>
            <w:noWrap/>
            <w:hideMark/>
          </w:tcPr>
          <w:p w14:paraId="63A9447C" w14:textId="77777777" w:rsidR="00C2152E" w:rsidRDefault="00811371" w:rsidP="00711A55">
            <w:pPr>
              <w:rPr>
                <w:rFonts w:asciiTheme="minorHAnsi" w:hAnsiTheme="minorHAnsi"/>
                <w:b/>
                <w:color w:val="000000" w:themeColor="text1"/>
                <w:lang w:eastAsia="en-GB"/>
              </w:rPr>
            </w:pPr>
            <w:r w:rsidRPr="00811371">
              <w:rPr>
                <w:rFonts w:asciiTheme="minorHAnsi" w:hAnsiTheme="minorHAnsi"/>
                <w:b/>
                <w:color w:val="000000" w:themeColor="text1"/>
                <w:lang w:eastAsia="en-GB"/>
              </w:rPr>
              <w:t>Comments:</w:t>
            </w:r>
          </w:p>
          <w:p w14:paraId="6FB52462" w14:textId="77777777" w:rsidR="00D135A7" w:rsidRDefault="00D135A7" w:rsidP="008616B3">
            <w:pPr>
              <w:jc w:val="both"/>
              <w:rPr>
                <w:rFonts w:asciiTheme="minorHAnsi" w:hAnsiTheme="minorHAnsi" w:cstheme="minorHAnsi"/>
              </w:rPr>
            </w:pPr>
          </w:p>
          <w:p w14:paraId="1341AD8E" w14:textId="77777777" w:rsidR="005E0AB7" w:rsidRDefault="00D135A7" w:rsidP="005E0AB7">
            <w:pPr>
              <w:jc w:val="both"/>
              <w:rPr>
                <w:rFonts w:asciiTheme="minorHAnsi" w:hAnsiTheme="minorHAnsi" w:cstheme="minorHAnsi"/>
              </w:rPr>
            </w:pPr>
            <w:r w:rsidRPr="00D135A7">
              <w:rPr>
                <w:rFonts w:asciiTheme="minorHAnsi" w:hAnsiTheme="minorHAnsi" w:cstheme="minorHAnsi"/>
              </w:rPr>
              <w:t xml:space="preserve">The reflections </w:t>
            </w:r>
            <w:r w:rsidR="00352B09">
              <w:rPr>
                <w:rFonts w:asciiTheme="minorHAnsi" w:hAnsiTheme="minorHAnsi" w:cstheme="minorHAnsi"/>
              </w:rPr>
              <w:t xml:space="preserve">of the work </w:t>
            </w:r>
            <w:r w:rsidR="00325B10">
              <w:rPr>
                <w:rFonts w:asciiTheme="minorHAnsi" w:hAnsiTheme="minorHAnsi" w:cstheme="minorHAnsi"/>
              </w:rPr>
              <w:t>are</w:t>
            </w:r>
            <w:r w:rsidR="00352B09">
              <w:rPr>
                <w:rFonts w:asciiTheme="minorHAnsi" w:hAnsiTheme="minorHAnsi" w:cstheme="minorHAnsi"/>
              </w:rPr>
              <w:t xml:space="preserve"> good</w:t>
            </w:r>
            <w:r w:rsidR="005E0AB7">
              <w:rPr>
                <w:rFonts w:asciiTheme="minorHAnsi" w:hAnsiTheme="minorHAnsi" w:cstheme="minorHAnsi"/>
              </w:rPr>
              <w:t xml:space="preserve">, </w:t>
            </w:r>
            <w:r w:rsidR="005E0AB7" w:rsidRPr="00A73701">
              <w:rPr>
                <w:rFonts w:asciiTheme="minorHAnsi" w:hAnsiTheme="minorHAnsi"/>
                <w:color w:val="000000" w:themeColor="text1"/>
                <w:lang w:eastAsia="en-GB"/>
              </w:rPr>
              <w:t>focusing</w:t>
            </w:r>
            <w:r w:rsidR="005E0AB7">
              <w:rPr>
                <w:rFonts w:asciiTheme="minorHAnsi" w:hAnsiTheme="minorHAnsi"/>
                <w:color w:val="000000" w:themeColor="text1"/>
                <w:lang w:eastAsia="en-GB"/>
              </w:rPr>
              <w:t xml:space="preserve"> on improvements for the report</w:t>
            </w:r>
            <w:r w:rsidR="00352B09">
              <w:rPr>
                <w:rFonts w:asciiTheme="minorHAnsi" w:hAnsiTheme="minorHAnsi" w:cstheme="minorHAnsi"/>
              </w:rPr>
              <w:t xml:space="preserve">. </w:t>
            </w:r>
          </w:p>
          <w:p w14:paraId="59ABCE11" w14:textId="77777777" w:rsidR="005E0AB7" w:rsidRDefault="005E0AB7" w:rsidP="005E0AB7">
            <w:pPr>
              <w:jc w:val="both"/>
              <w:rPr>
                <w:rFonts w:asciiTheme="minorHAnsi" w:hAnsiTheme="minorHAnsi"/>
                <w:color w:val="000000" w:themeColor="text1"/>
                <w:lang w:eastAsia="en-GB"/>
              </w:rPr>
            </w:pPr>
          </w:p>
          <w:p w14:paraId="2F0D45D5" w14:textId="77777777" w:rsidR="005E0AB7" w:rsidRPr="005E0AB7" w:rsidRDefault="005E0AB7" w:rsidP="005E0AB7">
            <w:pPr>
              <w:jc w:val="both"/>
              <w:rPr>
                <w:rFonts w:asciiTheme="minorHAnsi" w:hAnsiTheme="minorHAnsi"/>
                <w:color w:val="000000" w:themeColor="text1"/>
                <w:lang w:eastAsia="en-GB"/>
              </w:rPr>
            </w:pPr>
            <w:r>
              <w:rPr>
                <w:rFonts w:asciiTheme="minorHAnsi" w:hAnsiTheme="minorHAnsi"/>
                <w:color w:val="000000" w:themeColor="text1"/>
                <w:lang w:eastAsia="en-GB"/>
              </w:rPr>
              <w:t xml:space="preserve">The report is largely well written. </w:t>
            </w:r>
            <w:r w:rsidRPr="00D135A7">
              <w:rPr>
                <w:rFonts w:asciiTheme="minorHAnsi" w:hAnsiTheme="minorHAnsi" w:cstheme="minorHAnsi"/>
              </w:rPr>
              <w:t>The report is structured well.</w:t>
            </w:r>
            <w:r>
              <w:rPr>
                <w:rFonts w:asciiTheme="minorHAnsi" w:hAnsiTheme="minorHAnsi" w:cstheme="minorHAnsi"/>
              </w:rPr>
              <w:t xml:space="preserve"> </w:t>
            </w:r>
            <w:r>
              <w:rPr>
                <w:rFonts w:asciiTheme="minorHAnsi" w:hAnsiTheme="minorHAnsi"/>
                <w:color w:val="000000" w:themeColor="text1"/>
                <w:lang w:eastAsia="en-GB"/>
              </w:rPr>
              <w:t xml:space="preserve">The presentation of the figures as a block at the end of the work is by no means unusual, but does detract somewhat from the flow of the work.  Some explanation is too limited. </w:t>
            </w:r>
          </w:p>
          <w:p w14:paraId="2B3CC62F" w14:textId="77777777" w:rsidR="005E0AB7" w:rsidRPr="00D135A7" w:rsidRDefault="005E0AB7" w:rsidP="005E0AB7">
            <w:pPr>
              <w:jc w:val="both"/>
              <w:rPr>
                <w:rFonts w:asciiTheme="minorHAnsi" w:hAnsiTheme="minorHAnsi" w:cstheme="minorHAnsi"/>
                <w:b/>
                <w:color w:val="000000" w:themeColor="text1"/>
                <w:lang w:eastAsia="en-GB"/>
              </w:rPr>
            </w:pPr>
          </w:p>
        </w:tc>
      </w:tr>
      <w:tr w:rsidR="00C2152E" w:rsidRPr="00C2152E" w14:paraId="24161F4E" w14:textId="77777777" w:rsidTr="005E0AB7">
        <w:trPr>
          <w:trHeight w:val="261"/>
        </w:trPr>
        <w:tc>
          <w:tcPr>
            <w:tcW w:w="9485" w:type="dxa"/>
            <w:gridSpan w:val="10"/>
            <w:tcBorders>
              <w:top w:val="nil"/>
              <w:left w:val="single" w:sz="8" w:space="0" w:color="auto"/>
              <w:bottom w:val="single" w:sz="8" w:space="0" w:color="auto"/>
              <w:right w:val="single" w:sz="8" w:space="0" w:color="auto"/>
            </w:tcBorders>
            <w:shd w:val="clear" w:color="auto" w:fill="auto"/>
            <w:noWrap/>
            <w:vAlign w:val="center"/>
            <w:hideMark/>
          </w:tcPr>
          <w:p w14:paraId="6FAB923D" w14:textId="77777777" w:rsidR="00C2152E" w:rsidRPr="00C2152E" w:rsidRDefault="00C2152E" w:rsidP="00711A55">
            <w:pPr>
              <w:jc w:val="right"/>
              <w:rPr>
                <w:rFonts w:asciiTheme="minorHAnsi" w:hAnsiTheme="minorHAnsi"/>
                <w:b/>
                <w:color w:val="000000" w:themeColor="text1"/>
                <w:lang w:eastAsia="en-GB"/>
              </w:rPr>
            </w:pPr>
          </w:p>
        </w:tc>
      </w:tr>
      <w:tr w:rsidR="00782CF2" w:rsidRPr="00C2152E" w14:paraId="5E146680" w14:textId="77777777" w:rsidTr="005E0AB7">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14:paraId="7FBBB199" w14:textId="77777777"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gridSpan w:val="3"/>
            <w:tcBorders>
              <w:top w:val="nil"/>
              <w:left w:val="nil"/>
              <w:bottom w:val="single" w:sz="8" w:space="0" w:color="auto"/>
              <w:right w:val="single" w:sz="4" w:space="0" w:color="auto"/>
            </w:tcBorders>
            <w:shd w:val="clear" w:color="auto" w:fill="auto"/>
            <w:noWrap/>
            <w:vAlign w:val="center"/>
            <w:hideMark/>
          </w:tcPr>
          <w:p w14:paraId="5E99389C"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gridSpan w:val="2"/>
            <w:tcBorders>
              <w:top w:val="nil"/>
              <w:left w:val="nil"/>
              <w:bottom w:val="single" w:sz="8" w:space="0" w:color="auto"/>
              <w:right w:val="single" w:sz="4" w:space="0" w:color="auto"/>
            </w:tcBorders>
            <w:shd w:val="clear" w:color="auto" w:fill="auto"/>
            <w:noWrap/>
            <w:vAlign w:val="center"/>
            <w:hideMark/>
          </w:tcPr>
          <w:p w14:paraId="371DA698"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gridSpan w:val="2"/>
            <w:tcBorders>
              <w:top w:val="nil"/>
              <w:left w:val="nil"/>
              <w:bottom w:val="single" w:sz="8" w:space="0" w:color="auto"/>
              <w:right w:val="single" w:sz="4" w:space="0" w:color="auto"/>
            </w:tcBorders>
            <w:shd w:val="clear" w:color="auto" w:fill="auto"/>
            <w:noWrap/>
            <w:vAlign w:val="center"/>
            <w:hideMark/>
          </w:tcPr>
          <w:p w14:paraId="078CDA9B" w14:textId="77777777" w:rsidR="00782CF2" w:rsidRPr="00C2152E" w:rsidRDefault="00352B09"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63.5</w:t>
            </w:r>
            <w:r w:rsidR="00811371" w:rsidRPr="00811371">
              <w:rPr>
                <w:rFonts w:asciiTheme="minorHAnsi" w:hAnsiTheme="minorHAnsi"/>
                <w:b/>
                <w:color w:val="000000" w:themeColor="text1"/>
                <w:lang w:eastAsia="en-GB"/>
              </w:rPr>
              <w:t>/100</w:t>
            </w:r>
          </w:p>
        </w:tc>
        <w:tc>
          <w:tcPr>
            <w:tcW w:w="1780" w:type="dxa"/>
            <w:gridSpan w:val="2"/>
            <w:tcBorders>
              <w:top w:val="nil"/>
              <w:left w:val="nil"/>
              <w:bottom w:val="single" w:sz="8" w:space="0" w:color="auto"/>
              <w:right w:val="single" w:sz="8" w:space="0" w:color="auto"/>
            </w:tcBorders>
            <w:shd w:val="clear" w:color="auto" w:fill="auto"/>
            <w:noWrap/>
            <w:vAlign w:val="center"/>
            <w:hideMark/>
          </w:tcPr>
          <w:p w14:paraId="41AB276D"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r>
    </w:tbl>
    <w:p w14:paraId="4FAD178A" w14:textId="77777777" w:rsidR="004779D1" w:rsidRPr="00C2152E" w:rsidRDefault="004779D1" w:rsidP="004779D1">
      <w:pPr>
        <w:rPr>
          <w:rFonts w:asciiTheme="minorHAnsi" w:hAnsiTheme="minorHAnsi" w:cstheme="minorHAnsi"/>
          <w:b/>
          <w:color w:val="000000" w:themeColor="text1"/>
          <w:u w:val="single"/>
        </w:rPr>
      </w:pPr>
    </w:p>
    <w:p w14:paraId="3E6CD735" w14:textId="77777777" w:rsidR="004779D1" w:rsidRPr="00C2152E" w:rsidRDefault="004779D1" w:rsidP="004779D1">
      <w:pPr>
        <w:rPr>
          <w:rFonts w:asciiTheme="minorHAnsi" w:hAnsiTheme="minorHAnsi" w:cstheme="minorHAnsi"/>
          <w:b/>
          <w:color w:val="000000" w:themeColor="text1"/>
          <w:u w:val="single"/>
        </w:rPr>
      </w:pPr>
    </w:p>
    <w:p w14:paraId="7088F06E" w14:textId="77777777" w:rsidR="006363DD" w:rsidRPr="00C2152E" w:rsidRDefault="006363DD">
      <w:pPr>
        <w:rPr>
          <w:rFonts w:asciiTheme="minorHAnsi" w:hAnsiTheme="minorHAnsi"/>
          <w:color w:val="000000" w:themeColor="text1"/>
        </w:rPr>
      </w:pPr>
    </w:p>
    <w:p w14:paraId="507CA68B" w14:textId="77777777" w:rsidR="006363DD" w:rsidRPr="00C2152E" w:rsidRDefault="006363DD">
      <w:pPr>
        <w:rPr>
          <w:rFonts w:asciiTheme="minorHAnsi" w:hAnsiTheme="minorHAnsi"/>
          <w:b/>
          <w:color w:val="000000" w:themeColor="text1"/>
        </w:rPr>
      </w:pPr>
    </w:p>
    <w:p w14:paraId="590E02A1" w14:textId="77777777"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47869"/>
    <w:rsid w:val="00064C79"/>
    <w:rsid w:val="0006611F"/>
    <w:rsid w:val="0008085B"/>
    <w:rsid w:val="0009040D"/>
    <w:rsid w:val="000F7A4A"/>
    <w:rsid w:val="00125730"/>
    <w:rsid w:val="001374A4"/>
    <w:rsid w:val="001C175D"/>
    <w:rsid w:val="001D0DDD"/>
    <w:rsid w:val="00242112"/>
    <w:rsid w:val="00253402"/>
    <w:rsid w:val="002766AD"/>
    <w:rsid w:val="00300B3C"/>
    <w:rsid w:val="00325B10"/>
    <w:rsid w:val="00352B09"/>
    <w:rsid w:val="003D0DDA"/>
    <w:rsid w:val="003E5437"/>
    <w:rsid w:val="003F049D"/>
    <w:rsid w:val="004421C0"/>
    <w:rsid w:val="004779D1"/>
    <w:rsid w:val="00520447"/>
    <w:rsid w:val="00576B2C"/>
    <w:rsid w:val="005C79DB"/>
    <w:rsid w:val="005E0AB7"/>
    <w:rsid w:val="006363DD"/>
    <w:rsid w:val="006530D2"/>
    <w:rsid w:val="006645F5"/>
    <w:rsid w:val="00782CF2"/>
    <w:rsid w:val="007869BF"/>
    <w:rsid w:val="007C2CCC"/>
    <w:rsid w:val="00811371"/>
    <w:rsid w:val="008616B3"/>
    <w:rsid w:val="00866E85"/>
    <w:rsid w:val="008B05C1"/>
    <w:rsid w:val="008B67FF"/>
    <w:rsid w:val="008D4A65"/>
    <w:rsid w:val="00954A82"/>
    <w:rsid w:val="009C5C24"/>
    <w:rsid w:val="009F37CB"/>
    <w:rsid w:val="00A151E5"/>
    <w:rsid w:val="00A16A6A"/>
    <w:rsid w:val="00A736BA"/>
    <w:rsid w:val="00AB34FE"/>
    <w:rsid w:val="00B27A16"/>
    <w:rsid w:val="00B30C92"/>
    <w:rsid w:val="00C2152E"/>
    <w:rsid w:val="00C60A27"/>
    <w:rsid w:val="00CC4C41"/>
    <w:rsid w:val="00CD2262"/>
    <w:rsid w:val="00CF3983"/>
    <w:rsid w:val="00D135A7"/>
    <w:rsid w:val="00D87BAB"/>
    <w:rsid w:val="00E1157B"/>
    <w:rsid w:val="00E61EF4"/>
    <w:rsid w:val="00E83295"/>
    <w:rsid w:val="00EE0FE1"/>
    <w:rsid w:val="00EE4571"/>
    <w:rsid w:val="00F14758"/>
    <w:rsid w:val="00F66E09"/>
    <w:rsid w:val="00FB40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5FE937"/>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1045925">
      <w:bodyDiv w:val="1"/>
      <w:marLeft w:val="0"/>
      <w:marRight w:val="0"/>
      <w:marTop w:val="0"/>
      <w:marBottom w:val="0"/>
      <w:divBdr>
        <w:top w:val="none" w:sz="0" w:space="0" w:color="auto"/>
        <w:left w:val="none" w:sz="0" w:space="0" w:color="auto"/>
        <w:bottom w:val="none" w:sz="0" w:space="0" w:color="auto"/>
        <w:right w:val="none" w:sz="0" w:space="0" w:color="auto"/>
      </w:divBdr>
      <w:divsChild>
        <w:div w:id="933437541">
          <w:marLeft w:val="0"/>
          <w:marRight w:val="0"/>
          <w:marTop w:val="0"/>
          <w:marBottom w:val="0"/>
          <w:divBdr>
            <w:top w:val="none" w:sz="0" w:space="0" w:color="auto"/>
            <w:left w:val="none" w:sz="0" w:space="0" w:color="auto"/>
            <w:bottom w:val="none" w:sz="0" w:space="0" w:color="auto"/>
            <w:right w:val="none" w:sz="0" w:space="0" w:color="auto"/>
          </w:divBdr>
        </w:div>
        <w:div w:id="1133523761">
          <w:marLeft w:val="0"/>
          <w:marRight w:val="0"/>
          <w:marTop w:val="0"/>
          <w:marBottom w:val="0"/>
          <w:divBdr>
            <w:top w:val="none" w:sz="0" w:space="0" w:color="auto"/>
            <w:left w:val="none" w:sz="0" w:space="0" w:color="auto"/>
            <w:bottom w:val="none" w:sz="0" w:space="0" w:color="auto"/>
            <w:right w:val="none" w:sz="0" w:space="0" w:color="auto"/>
          </w:divBdr>
        </w:div>
        <w:div w:id="1701079647">
          <w:marLeft w:val="0"/>
          <w:marRight w:val="0"/>
          <w:marTop w:val="0"/>
          <w:marBottom w:val="0"/>
          <w:divBdr>
            <w:top w:val="none" w:sz="0" w:space="0" w:color="auto"/>
            <w:left w:val="none" w:sz="0" w:space="0" w:color="auto"/>
            <w:bottom w:val="none" w:sz="0" w:space="0" w:color="auto"/>
            <w:right w:val="none" w:sz="0" w:space="0" w:color="auto"/>
          </w:divBdr>
        </w:div>
        <w:div w:id="1404136069">
          <w:marLeft w:val="0"/>
          <w:marRight w:val="0"/>
          <w:marTop w:val="0"/>
          <w:marBottom w:val="0"/>
          <w:divBdr>
            <w:top w:val="none" w:sz="0" w:space="0" w:color="auto"/>
            <w:left w:val="none" w:sz="0" w:space="0" w:color="auto"/>
            <w:bottom w:val="none" w:sz="0" w:space="0" w:color="auto"/>
            <w:right w:val="none" w:sz="0" w:space="0" w:color="auto"/>
          </w:divBdr>
        </w:div>
        <w:div w:id="188494641">
          <w:marLeft w:val="0"/>
          <w:marRight w:val="0"/>
          <w:marTop w:val="0"/>
          <w:marBottom w:val="0"/>
          <w:divBdr>
            <w:top w:val="none" w:sz="0" w:space="0" w:color="auto"/>
            <w:left w:val="none" w:sz="0" w:space="0" w:color="auto"/>
            <w:bottom w:val="none" w:sz="0" w:space="0" w:color="auto"/>
            <w:right w:val="none" w:sz="0" w:space="0" w:color="auto"/>
          </w:divBdr>
        </w:div>
        <w:div w:id="1765301928">
          <w:marLeft w:val="0"/>
          <w:marRight w:val="0"/>
          <w:marTop w:val="0"/>
          <w:marBottom w:val="0"/>
          <w:divBdr>
            <w:top w:val="none" w:sz="0" w:space="0" w:color="auto"/>
            <w:left w:val="none" w:sz="0" w:space="0" w:color="auto"/>
            <w:bottom w:val="none" w:sz="0" w:space="0" w:color="auto"/>
            <w:right w:val="none" w:sz="0" w:space="0" w:color="auto"/>
          </w:divBdr>
        </w:div>
        <w:div w:id="40250284">
          <w:marLeft w:val="0"/>
          <w:marRight w:val="0"/>
          <w:marTop w:val="0"/>
          <w:marBottom w:val="0"/>
          <w:divBdr>
            <w:top w:val="none" w:sz="0" w:space="0" w:color="auto"/>
            <w:left w:val="none" w:sz="0" w:space="0" w:color="auto"/>
            <w:bottom w:val="none" w:sz="0" w:space="0" w:color="auto"/>
            <w:right w:val="none" w:sz="0" w:space="0" w:color="auto"/>
          </w:divBdr>
        </w:div>
        <w:div w:id="73865379">
          <w:marLeft w:val="0"/>
          <w:marRight w:val="0"/>
          <w:marTop w:val="0"/>
          <w:marBottom w:val="0"/>
          <w:divBdr>
            <w:top w:val="none" w:sz="0" w:space="0" w:color="auto"/>
            <w:left w:val="none" w:sz="0" w:space="0" w:color="auto"/>
            <w:bottom w:val="none" w:sz="0" w:space="0" w:color="auto"/>
            <w:right w:val="none" w:sz="0" w:space="0" w:color="auto"/>
          </w:divBdr>
        </w:div>
        <w:div w:id="782191051">
          <w:marLeft w:val="0"/>
          <w:marRight w:val="0"/>
          <w:marTop w:val="0"/>
          <w:marBottom w:val="0"/>
          <w:divBdr>
            <w:top w:val="none" w:sz="0" w:space="0" w:color="auto"/>
            <w:left w:val="none" w:sz="0" w:space="0" w:color="auto"/>
            <w:bottom w:val="none" w:sz="0" w:space="0" w:color="auto"/>
            <w:right w:val="none" w:sz="0" w:space="0" w:color="auto"/>
          </w:divBdr>
        </w:div>
        <w:div w:id="130292281">
          <w:marLeft w:val="0"/>
          <w:marRight w:val="0"/>
          <w:marTop w:val="0"/>
          <w:marBottom w:val="0"/>
          <w:divBdr>
            <w:top w:val="none" w:sz="0" w:space="0" w:color="auto"/>
            <w:left w:val="none" w:sz="0" w:space="0" w:color="auto"/>
            <w:bottom w:val="none" w:sz="0" w:space="0" w:color="auto"/>
            <w:right w:val="none" w:sz="0" w:space="0" w:color="auto"/>
          </w:divBdr>
        </w:div>
        <w:div w:id="2077313804">
          <w:marLeft w:val="0"/>
          <w:marRight w:val="0"/>
          <w:marTop w:val="0"/>
          <w:marBottom w:val="0"/>
          <w:divBdr>
            <w:top w:val="none" w:sz="0" w:space="0" w:color="auto"/>
            <w:left w:val="none" w:sz="0" w:space="0" w:color="auto"/>
            <w:bottom w:val="none" w:sz="0" w:space="0" w:color="auto"/>
            <w:right w:val="none" w:sz="0" w:space="0" w:color="auto"/>
          </w:divBdr>
        </w:div>
        <w:div w:id="428552837">
          <w:marLeft w:val="0"/>
          <w:marRight w:val="0"/>
          <w:marTop w:val="0"/>
          <w:marBottom w:val="0"/>
          <w:divBdr>
            <w:top w:val="none" w:sz="0" w:space="0" w:color="auto"/>
            <w:left w:val="none" w:sz="0" w:space="0" w:color="auto"/>
            <w:bottom w:val="none" w:sz="0" w:space="0" w:color="auto"/>
            <w:right w:val="none" w:sz="0" w:space="0" w:color="auto"/>
          </w:divBdr>
        </w:div>
        <w:div w:id="683559716">
          <w:marLeft w:val="0"/>
          <w:marRight w:val="0"/>
          <w:marTop w:val="0"/>
          <w:marBottom w:val="0"/>
          <w:divBdr>
            <w:top w:val="none" w:sz="0" w:space="0" w:color="auto"/>
            <w:left w:val="none" w:sz="0" w:space="0" w:color="auto"/>
            <w:bottom w:val="none" w:sz="0" w:space="0" w:color="auto"/>
            <w:right w:val="none" w:sz="0" w:space="0" w:color="auto"/>
          </w:divBdr>
        </w:div>
        <w:div w:id="867717385">
          <w:marLeft w:val="0"/>
          <w:marRight w:val="0"/>
          <w:marTop w:val="0"/>
          <w:marBottom w:val="0"/>
          <w:divBdr>
            <w:top w:val="none" w:sz="0" w:space="0" w:color="auto"/>
            <w:left w:val="none" w:sz="0" w:space="0" w:color="auto"/>
            <w:bottom w:val="none" w:sz="0" w:space="0" w:color="auto"/>
            <w:right w:val="none" w:sz="0" w:space="0" w:color="auto"/>
          </w:divBdr>
        </w:div>
        <w:div w:id="178017486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4</Pages>
  <Words>549</Words>
  <Characters>3133</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Kapilan Radhakrishnan</cp:lastModifiedBy>
  <cp:revision>8</cp:revision>
  <cp:lastPrinted>2013-09-25T13:22:00Z</cp:lastPrinted>
  <dcterms:created xsi:type="dcterms:W3CDTF">2020-05-27T11:32:00Z</dcterms:created>
  <dcterms:modified xsi:type="dcterms:W3CDTF">2020-06-01T16:01:00Z</dcterms:modified>
</cp:coreProperties>
</file>