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980"/>
        <w:gridCol w:w="7036"/>
      </w:tblGrid>
      <w:tr w:rsidR="00BC0FD8" w14:paraId="38CBA36A" w14:textId="77777777" w:rsidTr="00BC0FD8">
        <w:tc>
          <w:tcPr>
            <w:tcW w:w="1980" w:type="dxa"/>
          </w:tcPr>
          <w:p w14:paraId="00CDDFAE" w14:textId="77777777" w:rsidR="00BC0FD8" w:rsidRPr="00BC0FD8" w:rsidRDefault="00BC0FD8">
            <w:pPr>
              <w:rPr>
                <w:rFonts w:ascii="Arial" w:hAnsi="Arial" w:cs="Arial"/>
                <w:sz w:val="28"/>
                <w:szCs w:val="28"/>
              </w:rPr>
            </w:pPr>
          </w:p>
        </w:tc>
        <w:tc>
          <w:tcPr>
            <w:tcW w:w="7036" w:type="dxa"/>
          </w:tcPr>
          <w:p w14:paraId="750AC244" w14:textId="14B79CB3" w:rsidR="00BC0FD8" w:rsidRPr="00BC0FD8" w:rsidRDefault="00BC0FD8">
            <w:pPr>
              <w:rPr>
                <w:rFonts w:ascii="Arial" w:hAnsi="Arial" w:cs="Arial"/>
                <w:sz w:val="28"/>
                <w:szCs w:val="28"/>
              </w:rPr>
            </w:pPr>
            <w:r w:rsidRPr="00BC0FD8">
              <w:rPr>
                <w:rFonts w:ascii="Arial" w:hAnsi="Arial" w:cs="Arial"/>
                <w:sz w:val="28"/>
                <w:szCs w:val="28"/>
              </w:rPr>
              <w:t>Targets</w:t>
            </w:r>
          </w:p>
        </w:tc>
      </w:tr>
      <w:tr w:rsidR="00BC0FD8" w14:paraId="47B79AE8" w14:textId="77777777" w:rsidTr="00BC0FD8">
        <w:tc>
          <w:tcPr>
            <w:tcW w:w="1980" w:type="dxa"/>
          </w:tcPr>
          <w:p w14:paraId="7748F07F" w14:textId="4B200C5A" w:rsidR="00BC0FD8" w:rsidRPr="00BC0FD8" w:rsidRDefault="00BC0FD8">
            <w:pPr>
              <w:rPr>
                <w:rFonts w:ascii="Arial" w:hAnsi="Arial" w:cs="Arial"/>
                <w:sz w:val="28"/>
                <w:szCs w:val="28"/>
              </w:rPr>
            </w:pPr>
            <w:r w:rsidRPr="00BC0FD8">
              <w:rPr>
                <w:rFonts w:ascii="Arial" w:hAnsi="Arial" w:cs="Arial"/>
                <w:sz w:val="28"/>
                <w:szCs w:val="28"/>
              </w:rPr>
              <w:t>Target 1</w:t>
            </w:r>
          </w:p>
        </w:tc>
        <w:tc>
          <w:tcPr>
            <w:tcW w:w="7036" w:type="dxa"/>
          </w:tcPr>
          <w:p w14:paraId="443F33EB" w14:textId="3EF63CA7" w:rsidR="00BC0FD8" w:rsidRPr="00FC7890" w:rsidRDefault="00FC7890">
            <w:pPr>
              <w:rPr>
                <w:rFonts w:ascii="Arial" w:hAnsi="Arial" w:cs="Arial"/>
              </w:rPr>
            </w:pPr>
            <w:r w:rsidRPr="00FC7890">
              <w:rPr>
                <w:rFonts w:ascii="Arial" w:hAnsi="Arial" w:cs="Arial"/>
                <w:color w:val="283041"/>
                <w:shd w:val="clear" w:color="auto" w:fill="FFFFFF"/>
              </w:rPr>
              <w:t>To engage with a wider range of literature, so that it can be drawn upon regularly to support points made in the writing.</w:t>
            </w:r>
          </w:p>
        </w:tc>
      </w:tr>
      <w:tr w:rsidR="00BC0FD8" w14:paraId="1EEAABF5" w14:textId="77777777" w:rsidTr="00BC0FD8">
        <w:tc>
          <w:tcPr>
            <w:tcW w:w="1980" w:type="dxa"/>
          </w:tcPr>
          <w:p w14:paraId="69BE9CA2" w14:textId="4F0BF1C2" w:rsidR="00BC0FD8" w:rsidRPr="00BC0FD8" w:rsidRDefault="00BC0FD8">
            <w:pPr>
              <w:rPr>
                <w:rFonts w:ascii="Arial" w:hAnsi="Arial" w:cs="Arial"/>
                <w:sz w:val="28"/>
                <w:szCs w:val="28"/>
              </w:rPr>
            </w:pPr>
            <w:r w:rsidRPr="00BC0FD8">
              <w:rPr>
                <w:rFonts w:ascii="Arial" w:hAnsi="Arial" w:cs="Arial"/>
                <w:sz w:val="28"/>
                <w:szCs w:val="28"/>
              </w:rPr>
              <w:t>Target 2</w:t>
            </w:r>
          </w:p>
        </w:tc>
        <w:tc>
          <w:tcPr>
            <w:tcW w:w="7036" w:type="dxa"/>
          </w:tcPr>
          <w:p w14:paraId="508BD156" w14:textId="3B1C67B5" w:rsidR="00BC0FD8" w:rsidRPr="00FC7890" w:rsidRDefault="00FC7890">
            <w:pPr>
              <w:rPr>
                <w:rFonts w:ascii="Arial" w:hAnsi="Arial" w:cs="Arial"/>
              </w:rPr>
            </w:pPr>
            <w:r>
              <w:rPr>
                <w:rFonts w:ascii="Arial" w:hAnsi="Arial" w:cs="Arial"/>
              </w:rPr>
              <w:t xml:space="preserve">Plan work more thoroughly to avoid repetition. </w:t>
            </w:r>
          </w:p>
        </w:tc>
      </w:tr>
    </w:tbl>
    <w:p w14:paraId="64DE5DEC" w14:textId="77777777" w:rsidR="00BC0FD8" w:rsidRDefault="00BC0FD8">
      <w:pPr>
        <w:rPr>
          <w:rFonts w:ascii="Arial" w:hAnsi="Arial" w:cs="Arial"/>
          <w:b/>
          <w:bCs/>
          <w:sz w:val="28"/>
          <w:szCs w:val="28"/>
        </w:rPr>
      </w:pPr>
    </w:p>
    <w:p w14:paraId="14EC5AB5" w14:textId="0E3D687E" w:rsidR="00587BAD" w:rsidRPr="00F65D26" w:rsidRDefault="0059524A">
      <w:pPr>
        <w:rPr>
          <w:rFonts w:ascii="Arial" w:hAnsi="Arial" w:cs="Arial"/>
          <w:b/>
          <w:bCs/>
          <w:sz w:val="28"/>
          <w:szCs w:val="28"/>
        </w:rPr>
      </w:pPr>
      <w:r w:rsidRPr="00F65D26">
        <w:rPr>
          <w:rFonts w:ascii="Arial" w:hAnsi="Arial" w:cs="Arial"/>
          <w:b/>
          <w:bCs/>
          <w:sz w:val="28"/>
          <w:szCs w:val="28"/>
        </w:rPr>
        <w:t>Critically reflect on your pedagogical progress demonstrated through required elements of the Professional Learning Passport, identifying a specific area for professional development and justifying next steps for improvement.</w:t>
      </w:r>
    </w:p>
    <w:p w14:paraId="7650DE2B" w14:textId="4B20781E" w:rsidR="00587BAD" w:rsidRDefault="00587BAD">
      <w:pPr>
        <w:rPr>
          <w:rFonts w:ascii="Arial" w:hAnsi="Arial" w:cs="Arial"/>
          <w:sz w:val="28"/>
          <w:szCs w:val="28"/>
        </w:rPr>
      </w:pPr>
    </w:p>
    <w:p w14:paraId="37ACF9A8" w14:textId="49A00251" w:rsidR="00093331" w:rsidRPr="00F65D26" w:rsidRDefault="00093331">
      <w:pPr>
        <w:rPr>
          <w:rFonts w:ascii="Arial" w:hAnsi="Arial" w:cs="Arial"/>
        </w:rPr>
      </w:pPr>
      <w:r w:rsidRPr="00F65D26">
        <w:rPr>
          <w:rFonts w:ascii="Arial" w:hAnsi="Arial" w:cs="Arial"/>
        </w:rPr>
        <w:t xml:space="preserve">Prior to embarking on my final Professional Teaching Experience (PTE 3), I was aware </w:t>
      </w:r>
      <w:r w:rsidR="003A4E1E" w:rsidRPr="00F65D26">
        <w:rPr>
          <w:rFonts w:ascii="Arial" w:hAnsi="Arial" w:cs="Arial"/>
        </w:rPr>
        <w:t xml:space="preserve">of the need </w:t>
      </w:r>
      <w:r w:rsidRPr="00F65D26">
        <w:rPr>
          <w:rFonts w:ascii="Arial" w:hAnsi="Arial" w:cs="Arial"/>
        </w:rPr>
        <w:t xml:space="preserve">to enhance my own pedagogical progress. </w:t>
      </w:r>
      <w:r w:rsidR="003A4E1E" w:rsidRPr="00F65D26">
        <w:rPr>
          <w:rFonts w:ascii="Arial" w:hAnsi="Arial" w:cs="Arial"/>
        </w:rPr>
        <w:t>Through the</w:t>
      </w:r>
      <w:r w:rsidRPr="00F65D26">
        <w:rPr>
          <w:rFonts w:ascii="Arial" w:hAnsi="Arial" w:cs="Arial"/>
        </w:rPr>
        <w:t xml:space="preserve"> </w:t>
      </w:r>
      <w:r w:rsidR="003A4E1E" w:rsidRPr="00F65D26">
        <w:rPr>
          <w:rFonts w:ascii="Arial" w:hAnsi="Arial" w:cs="Arial"/>
        </w:rPr>
        <w:t xml:space="preserve">acquisition of </w:t>
      </w:r>
      <w:r w:rsidRPr="00F65D26">
        <w:rPr>
          <w:rFonts w:ascii="Arial" w:hAnsi="Arial" w:cs="Arial"/>
        </w:rPr>
        <w:t xml:space="preserve">skills, knowledge and experiences, I can develop to become the best teacher I can be. The Professional Learning Passport (PLP) offers a platform that enables me to capture and reflect on my experiences, to influence my learning, development and future practice. </w:t>
      </w:r>
    </w:p>
    <w:p w14:paraId="4B175342" w14:textId="7E87FE5C" w:rsidR="00093331" w:rsidRPr="00F65D26" w:rsidRDefault="00093331">
      <w:pPr>
        <w:rPr>
          <w:rFonts w:ascii="Arial" w:hAnsi="Arial" w:cs="Arial"/>
          <w:sz w:val="28"/>
          <w:szCs w:val="28"/>
        </w:rPr>
      </w:pPr>
      <w:r w:rsidRPr="00F65D26">
        <w:rPr>
          <w:rFonts w:ascii="Arial" w:hAnsi="Arial" w:cs="Arial"/>
        </w:rPr>
        <w:tab/>
        <w:t xml:space="preserve">‘Teachers ongoing reflection, evaluation and analysis of their own practices are necessary elements of their professional development as these support them to construct new teaching theories and improve performance’ (EduLearn2Change, </w:t>
      </w:r>
      <w:r w:rsidR="003E2A0C" w:rsidRPr="00F65D26">
        <w:rPr>
          <w:rFonts w:ascii="Arial" w:hAnsi="Arial" w:cs="Arial"/>
        </w:rPr>
        <w:t>2018)</w:t>
      </w:r>
      <w:r w:rsidR="003E2A0C" w:rsidRPr="00F65D26">
        <w:rPr>
          <w:rFonts w:ascii="Arial" w:hAnsi="Arial" w:cs="Arial"/>
          <w:sz w:val="28"/>
          <w:szCs w:val="28"/>
        </w:rPr>
        <w:t>.</w:t>
      </w:r>
    </w:p>
    <w:p w14:paraId="145939F5" w14:textId="77777777" w:rsidR="008E6996" w:rsidRPr="00F65D26" w:rsidRDefault="003E2A0C">
      <w:pPr>
        <w:rPr>
          <w:rFonts w:ascii="Arial" w:hAnsi="Arial" w:cs="Arial"/>
          <w:sz w:val="28"/>
          <w:szCs w:val="28"/>
        </w:rPr>
      </w:pPr>
      <w:r w:rsidRPr="00F65D26">
        <w:rPr>
          <w:rFonts w:ascii="Arial" w:hAnsi="Arial" w:cs="Arial"/>
          <w:sz w:val="28"/>
          <w:szCs w:val="28"/>
        </w:rPr>
        <w:tab/>
      </w:r>
    </w:p>
    <w:p w14:paraId="13B87E11" w14:textId="03EDE9FB" w:rsidR="00E976C6" w:rsidRPr="00F65D26" w:rsidRDefault="00E976C6">
      <w:pPr>
        <w:rPr>
          <w:rFonts w:ascii="Arial" w:hAnsi="Arial" w:cs="Arial"/>
        </w:rPr>
      </w:pPr>
      <w:r w:rsidRPr="00F65D26">
        <w:rPr>
          <w:rFonts w:ascii="Arial" w:hAnsi="Arial" w:cs="Arial"/>
        </w:rPr>
        <w:t xml:space="preserve">Ultimately, my ability to critically reflect on my pedagogical progress highlights gaps in my subject knowledge and facilitates strategies to bridge the gap between where I am now and where I need to be in future practice, by strengthening my knowledge in </w:t>
      </w:r>
      <w:r w:rsidR="003A4E1E" w:rsidRPr="00F65D26">
        <w:rPr>
          <w:rFonts w:ascii="Arial" w:hAnsi="Arial" w:cs="Arial"/>
        </w:rPr>
        <w:t xml:space="preserve">specific </w:t>
      </w:r>
      <w:r w:rsidRPr="00F65D26">
        <w:rPr>
          <w:rFonts w:ascii="Arial" w:hAnsi="Arial" w:cs="Arial"/>
        </w:rPr>
        <w:t xml:space="preserve">aspects of the curriculum. Not only does this empower and motivate me by instilling confidence in my practice, it will </w:t>
      </w:r>
      <w:r w:rsidR="003A4E1E" w:rsidRPr="00F65D26">
        <w:rPr>
          <w:rFonts w:ascii="Arial" w:hAnsi="Arial" w:cs="Arial"/>
        </w:rPr>
        <w:t xml:space="preserve">also </w:t>
      </w:r>
      <w:r w:rsidRPr="00F65D26">
        <w:rPr>
          <w:rFonts w:ascii="Arial" w:hAnsi="Arial" w:cs="Arial"/>
        </w:rPr>
        <w:t xml:space="preserve">enable me to influence the quality of teaching by increasing my ability to impart my knowledge with pupils, which in turn will benefit </w:t>
      </w:r>
      <w:r w:rsidR="008E6996" w:rsidRPr="00F65D26">
        <w:rPr>
          <w:rFonts w:ascii="Arial" w:hAnsi="Arial" w:cs="Arial"/>
        </w:rPr>
        <w:t xml:space="preserve">these </w:t>
      </w:r>
      <w:r w:rsidRPr="00F65D26">
        <w:rPr>
          <w:rFonts w:ascii="Arial" w:hAnsi="Arial" w:cs="Arial"/>
        </w:rPr>
        <w:t xml:space="preserve">learners. </w:t>
      </w:r>
    </w:p>
    <w:p w14:paraId="2F4DE4B0" w14:textId="4A25B432" w:rsidR="00093331" w:rsidRPr="00F65D26" w:rsidRDefault="00093331">
      <w:pPr>
        <w:rPr>
          <w:rFonts w:ascii="Arial" w:hAnsi="Arial" w:cs="Arial"/>
        </w:rPr>
      </w:pPr>
    </w:p>
    <w:p w14:paraId="237ECA2B" w14:textId="3FF5A910" w:rsidR="00B46116" w:rsidRPr="00F65D26" w:rsidRDefault="00B46116">
      <w:pPr>
        <w:rPr>
          <w:rFonts w:ascii="Arial" w:hAnsi="Arial" w:cs="Arial"/>
        </w:rPr>
      </w:pPr>
      <w:r w:rsidRPr="00F65D26">
        <w:rPr>
          <w:rFonts w:ascii="Arial" w:hAnsi="Arial" w:cs="Arial"/>
        </w:rPr>
        <w:t xml:space="preserve">Subject Knowledge Development (SKD) has a </w:t>
      </w:r>
      <w:r w:rsidR="003A4E1E" w:rsidRPr="00F65D26">
        <w:rPr>
          <w:rFonts w:ascii="Arial" w:hAnsi="Arial" w:cs="Arial"/>
        </w:rPr>
        <w:t xml:space="preserve">significant </w:t>
      </w:r>
      <w:r w:rsidRPr="00F65D26">
        <w:rPr>
          <w:rFonts w:ascii="Arial" w:hAnsi="Arial" w:cs="Arial"/>
        </w:rPr>
        <w:t xml:space="preserve">role to play </w:t>
      </w:r>
      <w:r w:rsidR="003A4E1E" w:rsidRPr="00F65D26">
        <w:rPr>
          <w:rFonts w:ascii="Arial" w:hAnsi="Arial" w:cs="Arial"/>
        </w:rPr>
        <w:t xml:space="preserve">as </w:t>
      </w:r>
      <w:r w:rsidRPr="00F65D26">
        <w:rPr>
          <w:rFonts w:ascii="Arial" w:hAnsi="Arial" w:cs="Arial"/>
        </w:rPr>
        <w:t>high quality teaching relies on teacher understanding</w:t>
      </w:r>
      <w:r w:rsidR="003A4E1E" w:rsidRPr="00F65D26">
        <w:rPr>
          <w:rFonts w:ascii="Arial" w:hAnsi="Arial" w:cs="Arial"/>
        </w:rPr>
        <w:t xml:space="preserve"> of</w:t>
      </w:r>
      <w:r w:rsidRPr="00F65D26">
        <w:rPr>
          <w:rFonts w:ascii="Arial" w:hAnsi="Arial" w:cs="Arial"/>
        </w:rPr>
        <w:t xml:space="preserve"> the subject</w:t>
      </w:r>
      <w:r w:rsidR="008E6996" w:rsidRPr="00F65D26">
        <w:rPr>
          <w:rFonts w:ascii="Arial" w:hAnsi="Arial" w:cs="Arial"/>
        </w:rPr>
        <w:t xml:space="preserve"> </w:t>
      </w:r>
      <w:r w:rsidR="003A4E1E" w:rsidRPr="00F65D26">
        <w:rPr>
          <w:rFonts w:ascii="Arial" w:hAnsi="Arial" w:cs="Arial"/>
        </w:rPr>
        <w:t>bein</w:t>
      </w:r>
      <w:r w:rsidR="008E6996" w:rsidRPr="00F65D26">
        <w:rPr>
          <w:rFonts w:ascii="Arial" w:hAnsi="Arial" w:cs="Arial"/>
        </w:rPr>
        <w:t>g</w:t>
      </w:r>
      <w:r w:rsidR="003A4E1E" w:rsidRPr="00F65D26">
        <w:rPr>
          <w:rFonts w:ascii="Arial" w:hAnsi="Arial" w:cs="Arial"/>
        </w:rPr>
        <w:t xml:space="preserve"> taught</w:t>
      </w:r>
      <w:r w:rsidRPr="00F65D26">
        <w:rPr>
          <w:rFonts w:ascii="Arial" w:hAnsi="Arial" w:cs="Arial"/>
        </w:rPr>
        <w:t xml:space="preserve">, developing factual knowledge expertise </w:t>
      </w:r>
      <w:r w:rsidR="003A4E1E" w:rsidRPr="00F65D26">
        <w:rPr>
          <w:rFonts w:ascii="Arial" w:hAnsi="Arial" w:cs="Arial"/>
        </w:rPr>
        <w:t>across</w:t>
      </w:r>
      <w:r w:rsidRPr="00F65D26">
        <w:rPr>
          <w:rFonts w:ascii="Arial" w:hAnsi="Arial" w:cs="Arial"/>
        </w:rPr>
        <w:t xml:space="preserve"> each </w:t>
      </w:r>
      <w:r w:rsidR="003A4E1E" w:rsidRPr="00F65D26">
        <w:rPr>
          <w:rFonts w:ascii="Arial" w:hAnsi="Arial" w:cs="Arial"/>
        </w:rPr>
        <w:t xml:space="preserve">individual </w:t>
      </w:r>
      <w:r w:rsidRPr="00F65D26">
        <w:rPr>
          <w:rFonts w:ascii="Arial" w:hAnsi="Arial" w:cs="Arial"/>
        </w:rPr>
        <w:t xml:space="preserve">subject </w:t>
      </w:r>
      <w:r w:rsidR="003A4E1E" w:rsidRPr="00F65D26">
        <w:rPr>
          <w:rFonts w:ascii="Arial" w:hAnsi="Arial" w:cs="Arial"/>
        </w:rPr>
        <w:t xml:space="preserve">and knowledge of </w:t>
      </w:r>
      <w:r w:rsidRPr="00F65D26">
        <w:rPr>
          <w:rFonts w:ascii="Arial" w:hAnsi="Arial" w:cs="Arial"/>
        </w:rPr>
        <w:t xml:space="preserve">the structure and sequences of concepts </w:t>
      </w:r>
      <w:r w:rsidR="003A4E1E" w:rsidRPr="00F65D26">
        <w:rPr>
          <w:rFonts w:ascii="Arial" w:hAnsi="Arial" w:cs="Arial"/>
        </w:rPr>
        <w:t xml:space="preserve">which enable effective transfer of </w:t>
      </w:r>
      <w:r w:rsidRPr="00F65D26">
        <w:rPr>
          <w:rFonts w:ascii="Arial" w:hAnsi="Arial" w:cs="Arial"/>
        </w:rPr>
        <w:t xml:space="preserve">knowledge </w:t>
      </w:r>
      <w:r w:rsidR="003A4E1E" w:rsidRPr="00F65D26">
        <w:rPr>
          <w:rFonts w:ascii="Arial" w:hAnsi="Arial" w:cs="Arial"/>
        </w:rPr>
        <w:t>to</w:t>
      </w:r>
      <w:r w:rsidRPr="00F65D26">
        <w:rPr>
          <w:rFonts w:ascii="Arial" w:hAnsi="Arial" w:cs="Arial"/>
        </w:rPr>
        <w:t xml:space="preserve"> pupils. </w:t>
      </w:r>
    </w:p>
    <w:p w14:paraId="78DE13FE" w14:textId="77777777" w:rsidR="00B46116" w:rsidRPr="00F65D26" w:rsidRDefault="00B46116">
      <w:pPr>
        <w:rPr>
          <w:rFonts w:ascii="Arial" w:hAnsi="Arial" w:cs="Arial"/>
        </w:rPr>
      </w:pPr>
    </w:p>
    <w:p w14:paraId="6211611F" w14:textId="1FF2B51B" w:rsidR="007B5836" w:rsidRPr="00F65D26" w:rsidRDefault="00D80BFB">
      <w:pPr>
        <w:rPr>
          <w:rFonts w:ascii="Arial" w:hAnsi="Arial" w:cs="Arial"/>
        </w:rPr>
      </w:pPr>
      <w:r w:rsidRPr="00F65D26">
        <w:rPr>
          <w:rFonts w:ascii="Arial" w:hAnsi="Arial" w:cs="Arial"/>
        </w:rPr>
        <w:t>Throughout each Professional Teaching Experience</w:t>
      </w:r>
      <w:r w:rsidR="008E6996" w:rsidRPr="00F65D26">
        <w:rPr>
          <w:rFonts w:ascii="Arial" w:hAnsi="Arial" w:cs="Arial"/>
        </w:rPr>
        <w:t>,</w:t>
      </w:r>
      <w:r w:rsidRPr="00F65D26">
        <w:rPr>
          <w:rFonts w:ascii="Arial" w:hAnsi="Arial" w:cs="Arial"/>
        </w:rPr>
        <w:t xml:space="preserve"> </w:t>
      </w:r>
      <w:r w:rsidR="007B5836" w:rsidRPr="00F65D26">
        <w:rPr>
          <w:rFonts w:ascii="Arial" w:hAnsi="Arial" w:cs="Arial"/>
        </w:rPr>
        <w:t xml:space="preserve">I </w:t>
      </w:r>
      <w:r w:rsidRPr="00F65D26">
        <w:rPr>
          <w:rFonts w:ascii="Arial" w:hAnsi="Arial" w:cs="Arial"/>
        </w:rPr>
        <w:t>have become more</w:t>
      </w:r>
      <w:r w:rsidR="007B5836" w:rsidRPr="00F65D26">
        <w:rPr>
          <w:rFonts w:ascii="Arial" w:hAnsi="Arial" w:cs="Arial"/>
        </w:rPr>
        <w:t xml:space="preserve"> aware </w:t>
      </w:r>
      <w:r w:rsidRPr="00F65D26">
        <w:rPr>
          <w:rFonts w:ascii="Arial" w:hAnsi="Arial" w:cs="Arial"/>
        </w:rPr>
        <w:t xml:space="preserve">of the need </w:t>
      </w:r>
      <w:r w:rsidR="007B5836" w:rsidRPr="00F65D26">
        <w:rPr>
          <w:rFonts w:ascii="Arial" w:hAnsi="Arial" w:cs="Arial"/>
        </w:rPr>
        <w:t xml:space="preserve">to </w:t>
      </w:r>
      <w:r w:rsidRPr="00F65D26">
        <w:rPr>
          <w:rFonts w:ascii="Arial" w:hAnsi="Arial" w:cs="Arial"/>
        </w:rPr>
        <w:t xml:space="preserve">enhance </w:t>
      </w:r>
      <w:r w:rsidR="007B5836" w:rsidRPr="00F65D26">
        <w:rPr>
          <w:rFonts w:ascii="Arial" w:hAnsi="Arial" w:cs="Arial"/>
        </w:rPr>
        <w:t xml:space="preserve">my own subject knowledge and develop it to a standard that </w:t>
      </w:r>
      <w:r w:rsidRPr="00F65D26">
        <w:rPr>
          <w:rFonts w:ascii="Arial" w:hAnsi="Arial" w:cs="Arial"/>
        </w:rPr>
        <w:t>will substantially</w:t>
      </w:r>
      <w:r w:rsidR="008E6996" w:rsidRPr="00F65D26">
        <w:rPr>
          <w:rFonts w:ascii="Arial" w:hAnsi="Arial" w:cs="Arial"/>
        </w:rPr>
        <w:t xml:space="preserve"> </w:t>
      </w:r>
      <w:r w:rsidR="007B5836" w:rsidRPr="00F65D26">
        <w:rPr>
          <w:rFonts w:ascii="Arial" w:hAnsi="Arial" w:cs="Arial"/>
        </w:rPr>
        <w:t>benefi</w:t>
      </w:r>
      <w:r w:rsidRPr="00F65D26">
        <w:rPr>
          <w:rFonts w:ascii="Arial" w:hAnsi="Arial" w:cs="Arial"/>
        </w:rPr>
        <w:t>t</w:t>
      </w:r>
      <w:r w:rsidR="007B5836" w:rsidRPr="00F65D26">
        <w:rPr>
          <w:rFonts w:ascii="Arial" w:hAnsi="Arial" w:cs="Arial"/>
        </w:rPr>
        <w:t xml:space="preserve"> pupil achievement and understanding. </w:t>
      </w:r>
      <w:r w:rsidRPr="00F65D26">
        <w:rPr>
          <w:rFonts w:ascii="Arial" w:hAnsi="Arial" w:cs="Arial"/>
        </w:rPr>
        <w:t xml:space="preserve">Through </w:t>
      </w:r>
      <w:r w:rsidR="007B5836" w:rsidRPr="00F65D26">
        <w:rPr>
          <w:rFonts w:ascii="Arial" w:hAnsi="Arial" w:cs="Arial"/>
        </w:rPr>
        <w:t xml:space="preserve">research and subject knowledge development, </w:t>
      </w:r>
      <w:r w:rsidRPr="00F65D26">
        <w:rPr>
          <w:rFonts w:ascii="Arial" w:hAnsi="Arial" w:cs="Arial"/>
        </w:rPr>
        <w:t>my expertise gap will be narrowed and my confidence to effectively deliver will increase.</w:t>
      </w:r>
    </w:p>
    <w:p w14:paraId="360767C0" w14:textId="1D9FD8D9" w:rsidR="007B5836" w:rsidRPr="00F65D26" w:rsidRDefault="007B5836">
      <w:pPr>
        <w:rPr>
          <w:rFonts w:ascii="Arial" w:hAnsi="Arial" w:cs="Arial"/>
        </w:rPr>
      </w:pPr>
      <w:r w:rsidRPr="00F65D26">
        <w:rPr>
          <w:rFonts w:ascii="Arial" w:hAnsi="Arial" w:cs="Arial"/>
        </w:rPr>
        <w:tab/>
      </w:r>
      <w:r w:rsidR="00D80BFB" w:rsidRPr="00F65D26">
        <w:rPr>
          <w:rFonts w:ascii="Arial" w:hAnsi="Arial" w:cs="Arial"/>
        </w:rPr>
        <w:t>Prior to</w:t>
      </w:r>
      <w:r w:rsidRPr="00F65D26">
        <w:rPr>
          <w:rFonts w:ascii="Arial" w:hAnsi="Arial" w:cs="Arial"/>
        </w:rPr>
        <w:t xml:space="preserve"> PTE 3</w:t>
      </w:r>
      <w:r w:rsidR="00D80BFB" w:rsidRPr="00F65D26">
        <w:rPr>
          <w:rFonts w:ascii="Arial" w:hAnsi="Arial" w:cs="Arial"/>
        </w:rPr>
        <w:t>,</w:t>
      </w:r>
      <w:r w:rsidRPr="00F65D26">
        <w:rPr>
          <w:rFonts w:ascii="Arial" w:hAnsi="Arial" w:cs="Arial"/>
        </w:rPr>
        <w:t xml:space="preserve"> I </w:t>
      </w:r>
      <w:r w:rsidR="00D80BFB" w:rsidRPr="00F65D26">
        <w:rPr>
          <w:rFonts w:ascii="Arial" w:hAnsi="Arial" w:cs="Arial"/>
        </w:rPr>
        <w:t xml:space="preserve">was aware of the need to enhance my knowledge base across disciplines within </w:t>
      </w:r>
      <w:r w:rsidR="008E6996" w:rsidRPr="00F65D26">
        <w:rPr>
          <w:rFonts w:ascii="Arial" w:hAnsi="Arial" w:cs="Arial"/>
        </w:rPr>
        <w:t>t</w:t>
      </w:r>
      <w:r w:rsidRPr="00F65D26">
        <w:rPr>
          <w:rFonts w:ascii="Arial" w:hAnsi="Arial" w:cs="Arial"/>
        </w:rPr>
        <w:t>he Humanities area of learning</w:t>
      </w:r>
      <w:r w:rsidR="008E6996" w:rsidRPr="00F65D26">
        <w:rPr>
          <w:rFonts w:ascii="Arial" w:hAnsi="Arial" w:cs="Arial"/>
        </w:rPr>
        <w:t xml:space="preserve">. </w:t>
      </w:r>
      <w:r w:rsidR="00D80BFB" w:rsidRPr="00F65D26">
        <w:rPr>
          <w:rFonts w:ascii="Arial" w:hAnsi="Arial" w:cs="Arial"/>
        </w:rPr>
        <w:t>T</w:t>
      </w:r>
      <w:r w:rsidRPr="00F65D26">
        <w:rPr>
          <w:rFonts w:ascii="Arial" w:hAnsi="Arial" w:cs="Arial"/>
        </w:rPr>
        <w:t xml:space="preserve">herefore, I </w:t>
      </w:r>
      <w:r w:rsidR="00D80BFB" w:rsidRPr="00F65D26">
        <w:rPr>
          <w:rFonts w:ascii="Arial" w:hAnsi="Arial" w:cs="Arial"/>
        </w:rPr>
        <w:t xml:space="preserve">focused </w:t>
      </w:r>
      <w:r w:rsidRPr="00F65D26">
        <w:rPr>
          <w:rFonts w:ascii="Arial" w:hAnsi="Arial" w:cs="Arial"/>
        </w:rPr>
        <w:t xml:space="preserve">time </w:t>
      </w:r>
      <w:r w:rsidR="00D80BFB" w:rsidRPr="00F65D26">
        <w:rPr>
          <w:rFonts w:ascii="Arial" w:hAnsi="Arial" w:cs="Arial"/>
        </w:rPr>
        <w:t xml:space="preserve">on </w:t>
      </w:r>
      <w:r w:rsidRPr="00F65D26">
        <w:rPr>
          <w:rFonts w:ascii="Arial" w:hAnsi="Arial" w:cs="Arial"/>
        </w:rPr>
        <w:t xml:space="preserve">developing </w:t>
      </w:r>
      <w:r w:rsidR="00D80BFB" w:rsidRPr="00F65D26">
        <w:rPr>
          <w:rFonts w:ascii="Arial" w:hAnsi="Arial" w:cs="Arial"/>
        </w:rPr>
        <w:t>my knowledge across this area, to develop</w:t>
      </w:r>
      <w:r w:rsidR="008E6996" w:rsidRPr="00F65D26">
        <w:rPr>
          <w:rFonts w:ascii="Arial" w:hAnsi="Arial" w:cs="Arial"/>
        </w:rPr>
        <w:t xml:space="preserve"> </w:t>
      </w:r>
      <w:r w:rsidRPr="00F65D26">
        <w:rPr>
          <w:rFonts w:ascii="Arial" w:hAnsi="Arial" w:cs="Arial"/>
        </w:rPr>
        <w:t xml:space="preserve">a </w:t>
      </w:r>
      <w:r w:rsidR="00D80BFB" w:rsidRPr="00F65D26">
        <w:rPr>
          <w:rFonts w:ascii="Arial" w:hAnsi="Arial" w:cs="Arial"/>
        </w:rPr>
        <w:t>more rounded</w:t>
      </w:r>
      <w:r w:rsidRPr="00F65D26">
        <w:rPr>
          <w:rFonts w:ascii="Arial" w:hAnsi="Arial" w:cs="Arial"/>
        </w:rPr>
        <w:t xml:space="preserve"> understanding of the topics </w:t>
      </w:r>
      <w:r w:rsidR="00D80BFB" w:rsidRPr="00F65D26">
        <w:rPr>
          <w:rFonts w:ascii="Arial" w:hAnsi="Arial" w:cs="Arial"/>
        </w:rPr>
        <w:t xml:space="preserve">I was being asked to deliver at school whilst </w:t>
      </w:r>
      <w:r w:rsidRPr="00F65D26">
        <w:rPr>
          <w:rFonts w:ascii="Arial" w:hAnsi="Arial" w:cs="Arial"/>
        </w:rPr>
        <w:t xml:space="preserve">on PTE. </w:t>
      </w:r>
      <w:r w:rsidR="00D80BFB" w:rsidRPr="00F65D26">
        <w:rPr>
          <w:rFonts w:ascii="Arial" w:hAnsi="Arial" w:cs="Arial"/>
        </w:rPr>
        <w:t xml:space="preserve">In addition, </w:t>
      </w:r>
      <w:r w:rsidRPr="00F65D26">
        <w:rPr>
          <w:rFonts w:ascii="Arial" w:hAnsi="Arial" w:cs="Arial"/>
        </w:rPr>
        <w:t xml:space="preserve">I </w:t>
      </w:r>
      <w:r w:rsidR="00D80BFB" w:rsidRPr="00F65D26">
        <w:rPr>
          <w:rFonts w:ascii="Arial" w:hAnsi="Arial" w:cs="Arial"/>
        </w:rPr>
        <w:t xml:space="preserve">was also informed </w:t>
      </w:r>
      <w:r w:rsidRPr="00F65D26">
        <w:rPr>
          <w:rFonts w:ascii="Arial" w:hAnsi="Arial" w:cs="Arial"/>
        </w:rPr>
        <w:t>that pupils were going to be learning new Math</w:t>
      </w:r>
      <w:r w:rsidR="00D80BFB" w:rsidRPr="00F65D26">
        <w:rPr>
          <w:rFonts w:ascii="Arial" w:hAnsi="Arial" w:cs="Arial"/>
        </w:rPr>
        <w:t>ematics</w:t>
      </w:r>
      <w:r w:rsidRPr="00F65D26">
        <w:rPr>
          <w:rFonts w:ascii="Arial" w:hAnsi="Arial" w:cs="Arial"/>
        </w:rPr>
        <w:t xml:space="preserve"> topics, which </w:t>
      </w:r>
      <w:r w:rsidR="00D80BFB" w:rsidRPr="00F65D26">
        <w:rPr>
          <w:rFonts w:ascii="Arial" w:hAnsi="Arial" w:cs="Arial"/>
        </w:rPr>
        <w:t xml:space="preserve">would require me </w:t>
      </w:r>
      <w:r w:rsidRPr="00F65D26">
        <w:rPr>
          <w:rFonts w:ascii="Arial" w:hAnsi="Arial" w:cs="Arial"/>
        </w:rPr>
        <w:t xml:space="preserve">to restore my prior knowledge of these </w:t>
      </w:r>
      <w:r w:rsidR="00EC276A" w:rsidRPr="00F65D26">
        <w:rPr>
          <w:rFonts w:ascii="Arial" w:hAnsi="Arial" w:cs="Arial"/>
        </w:rPr>
        <w:t xml:space="preserve">areas. Topics of particular importance were both short and long division, symmetry and conversions between fractions, decimals and percentages. </w:t>
      </w:r>
    </w:p>
    <w:p w14:paraId="07CACEAD" w14:textId="77777777" w:rsidR="0059524A" w:rsidRPr="00F65D26" w:rsidRDefault="0059524A">
      <w:pPr>
        <w:rPr>
          <w:rFonts w:ascii="Arial" w:hAnsi="Arial" w:cs="Arial"/>
        </w:rPr>
      </w:pPr>
    </w:p>
    <w:p w14:paraId="273784A0" w14:textId="5A494D3B" w:rsidR="008A7160" w:rsidRPr="00F65D26" w:rsidRDefault="0059524A" w:rsidP="0059524A">
      <w:pPr>
        <w:rPr>
          <w:rFonts w:ascii="Arial" w:eastAsia="Times New Roman" w:hAnsi="Arial" w:cs="Arial"/>
          <w:lang w:eastAsia="en-GB"/>
        </w:rPr>
      </w:pPr>
      <w:r w:rsidRPr="00F65D26">
        <w:rPr>
          <w:rFonts w:ascii="Arial" w:eastAsia="Times New Roman" w:hAnsi="Arial" w:cs="Arial"/>
          <w:lang w:eastAsia="en-GB"/>
        </w:rPr>
        <w:t>Throughout PTE 3</w:t>
      </w:r>
      <w:r w:rsidR="00D80BFB" w:rsidRPr="00F65D26">
        <w:rPr>
          <w:rFonts w:ascii="Arial" w:eastAsia="Times New Roman" w:hAnsi="Arial" w:cs="Arial"/>
          <w:lang w:eastAsia="en-GB"/>
        </w:rPr>
        <w:t>,</w:t>
      </w:r>
      <w:r w:rsidRPr="00F65D26">
        <w:rPr>
          <w:rFonts w:ascii="Arial" w:eastAsia="Times New Roman" w:hAnsi="Arial" w:cs="Arial"/>
          <w:lang w:eastAsia="en-GB"/>
        </w:rPr>
        <w:t xml:space="preserve"> I made a conscious effort to improve my Numeracy skills, </w:t>
      </w:r>
      <w:r w:rsidR="00D80BFB" w:rsidRPr="00F65D26">
        <w:rPr>
          <w:rFonts w:ascii="Arial" w:eastAsia="Times New Roman" w:hAnsi="Arial" w:cs="Arial"/>
          <w:lang w:eastAsia="en-GB"/>
        </w:rPr>
        <w:t xml:space="preserve">to enhance my </w:t>
      </w:r>
      <w:r w:rsidRPr="00F65D26">
        <w:rPr>
          <w:rFonts w:ascii="Arial" w:eastAsia="Times New Roman" w:hAnsi="Arial" w:cs="Arial"/>
          <w:lang w:eastAsia="en-GB"/>
        </w:rPr>
        <w:t>confiden</w:t>
      </w:r>
      <w:r w:rsidR="00D80BFB" w:rsidRPr="00F65D26">
        <w:rPr>
          <w:rFonts w:ascii="Arial" w:eastAsia="Times New Roman" w:hAnsi="Arial" w:cs="Arial"/>
          <w:lang w:eastAsia="en-GB"/>
        </w:rPr>
        <w:t>ce</w:t>
      </w:r>
      <w:r w:rsidRPr="00F65D26">
        <w:rPr>
          <w:rFonts w:ascii="Arial" w:eastAsia="Times New Roman" w:hAnsi="Arial" w:cs="Arial"/>
          <w:lang w:eastAsia="en-GB"/>
        </w:rPr>
        <w:t xml:space="preserve"> in </w:t>
      </w:r>
      <w:r w:rsidR="002C3DFF" w:rsidRPr="00F65D26">
        <w:rPr>
          <w:rFonts w:ascii="Arial" w:eastAsia="Times New Roman" w:hAnsi="Arial" w:cs="Arial"/>
          <w:lang w:eastAsia="en-GB"/>
        </w:rPr>
        <w:t xml:space="preserve">overall subject area </w:t>
      </w:r>
      <w:r w:rsidRPr="00F65D26">
        <w:rPr>
          <w:rFonts w:ascii="Arial" w:eastAsia="Times New Roman" w:hAnsi="Arial" w:cs="Arial"/>
          <w:lang w:eastAsia="en-GB"/>
        </w:rPr>
        <w:t>delivery</w:t>
      </w:r>
      <w:r w:rsidR="00132D67" w:rsidRPr="00F65D26">
        <w:rPr>
          <w:rFonts w:ascii="Arial" w:eastAsia="Times New Roman" w:hAnsi="Arial" w:cs="Arial"/>
          <w:lang w:eastAsia="en-GB"/>
        </w:rPr>
        <w:t xml:space="preserve">, </w:t>
      </w:r>
      <w:r w:rsidR="002C3DFF" w:rsidRPr="00F65D26">
        <w:rPr>
          <w:rFonts w:ascii="Arial" w:eastAsia="Times New Roman" w:hAnsi="Arial" w:cs="Arial"/>
          <w:lang w:eastAsia="en-GB"/>
        </w:rPr>
        <w:t>which in turn</w:t>
      </w:r>
      <w:r w:rsidR="00132D67" w:rsidRPr="00F65D26">
        <w:rPr>
          <w:rFonts w:ascii="Arial" w:eastAsia="Times New Roman" w:hAnsi="Arial" w:cs="Arial"/>
          <w:lang w:eastAsia="en-GB"/>
        </w:rPr>
        <w:t xml:space="preserve"> strengthened my ability to support pupils and respond </w:t>
      </w:r>
      <w:r w:rsidR="002C3DFF" w:rsidRPr="00F65D26">
        <w:rPr>
          <w:rFonts w:ascii="Arial" w:eastAsia="Times New Roman" w:hAnsi="Arial" w:cs="Arial"/>
          <w:lang w:eastAsia="en-GB"/>
        </w:rPr>
        <w:t xml:space="preserve">positively </w:t>
      </w:r>
      <w:r w:rsidR="00132D67" w:rsidRPr="00F65D26">
        <w:rPr>
          <w:rFonts w:ascii="Arial" w:eastAsia="Times New Roman" w:hAnsi="Arial" w:cs="Arial"/>
          <w:lang w:eastAsia="en-GB"/>
        </w:rPr>
        <w:t>to their questions</w:t>
      </w:r>
      <w:r w:rsidRPr="00F65D26">
        <w:rPr>
          <w:rFonts w:ascii="Arial" w:eastAsia="Times New Roman" w:hAnsi="Arial" w:cs="Arial"/>
          <w:lang w:eastAsia="en-GB"/>
        </w:rPr>
        <w:t>.</w:t>
      </w:r>
      <w:r w:rsidR="008E6996" w:rsidRPr="00F65D26">
        <w:rPr>
          <w:rFonts w:ascii="Arial" w:eastAsia="Times New Roman" w:hAnsi="Arial" w:cs="Arial"/>
          <w:lang w:eastAsia="en-GB"/>
        </w:rPr>
        <w:t xml:space="preserve"> During</w:t>
      </w:r>
      <w:r w:rsidR="002C3DFF" w:rsidRPr="00F65D26">
        <w:rPr>
          <w:rFonts w:ascii="Arial" w:eastAsia="Times New Roman" w:hAnsi="Arial" w:cs="Arial"/>
          <w:lang w:eastAsia="en-GB"/>
        </w:rPr>
        <w:t xml:space="preserve"> one particular week</w:t>
      </w:r>
      <w:r w:rsidRPr="00F65D26">
        <w:rPr>
          <w:rFonts w:ascii="Arial" w:eastAsia="Times New Roman" w:hAnsi="Arial" w:cs="Arial"/>
          <w:lang w:eastAsia="en-GB"/>
        </w:rPr>
        <w:t xml:space="preserve">, the pupils were </w:t>
      </w:r>
      <w:r w:rsidR="00B4509E" w:rsidRPr="00F65D26">
        <w:rPr>
          <w:rFonts w:ascii="Arial" w:eastAsia="Times New Roman" w:hAnsi="Arial" w:cs="Arial"/>
          <w:lang w:eastAsia="en-GB"/>
        </w:rPr>
        <w:t>studying</w:t>
      </w:r>
      <w:r w:rsidRPr="00F65D26">
        <w:rPr>
          <w:rFonts w:ascii="Arial" w:eastAsia="Times New Roman" w:hAnsi="Arial" w:cs="Arial"/>
          <w:lang w:eastAsia="en-GB"/>
        </w:rPr>
        <w:t xml:space="preserve"> long and short division. </w:t>
      </w:r>
      <w:r w:rsidR="002C3DFF" w:rsidRPr="00F65D26">
        <w:rPr>
          <w:rFonts w:ascii="Arial" w:eastAsia="Times New Roman" w:hAnsi="Arial" w:cs="Arial"/>
          <w:lang w:eastAsia="en-GB"/>
        </w:rPr>
        <w:t xml:space="preserve">From my perspective, </w:t>
      </w:r>
      <w:r w:rsidRPr="00F65D26">
        <w:rPr>
          <w:rFonts w:ascii="Arial" w:eastAsia="Times New Roman" w:hAnsi="Arial" w:cs="Arial"/>
          <w:lang w:eastAsia="en-GB"/>
        </w:rPr>
        <w:t xml:space="preserve">it was extremely </w:t>
      </w:r>
      <w:r w:rsidR="002C3DFF" w:rsidRPr="00F65D26">
        <w:rPr>
          <w:rFonts w:ascii="Arial" w:eastAsia="Times New Roman" w:hAnsi="Arial" w:cs="Arial"/>
          <w:lang w:eastAsia="en-GB"/>
        </w:rPr>
        <w:t>important</w:t>
      </w:r>
      <w:r w:rsidRPr="00F65D26">
        <w:rPr>
          <w:rFonts w:ascii="Arial" w:eastAsia="Times New Roman" w:hAnsi="Arial" w:cs="Arial"/>
          <w:lang w:eastAsia="en-GB"/>
        </w:rPr>
        <w:t xml:space="preserve"> </w:t>
      </w:r>
      <w:r w:rsidR="002C3DFF" w:rsidRPr="00F65D26">
        <w:rPr>
          <w:rFonts w:ascii="Arial" w:eastAsia="Times New Roman" w:hAnsi="Arial" w:cs="Arial"/>
          <w:lang w:eastAsia="en-GB"/>
        </w:rPr>
        <w:t>to</w:t>
      </w:r>
      <w:r w:rsidRPr="00F65D26">
        <w:rPr>
          <w:rFonts w:ascii="Arial" w:eastAsia="Times New Roman" w:hAnsi="Arial" w:cs="Arial"/>
          <w:lang w:eastAsia="en-GB"/>
        </w:rPr>
        <w:t xml:space="preserve"> undert</w:t>
      </w:r>
      <w:r w:rsidR="002C3DFF" w:rsidRPr="00F65D26">
        <w:rPr>
          <w:rFonts w:ascii="Arial" w:eastAsia="Times New Roman" w:hAnsi="Arial" w:cs="Arial"/>
          <w:lang w:eastAsia="en-GB"/>
        </w:rPr>
        <w:t>ake</w:t>
      </w:r>
      <w:r w:rsidRPr="00F65D26">
        <w:rPr>
          <w:rFonts w:ascii="Arial" w:eastAsia="Times New Roman" w:hAnsi="Arial" w:cs="Arial"/>
          <w:lang w:eastAsia="en-GB"/>
        </w:rPr>
        <w:t xml:space="preserve"> some recap of these topics </w:t>
      </w:r>
      <w:r w:rsidR="002C3DFF" w:rsidRPr="00F65D26">
        <w:rPr>
          <w:rFonts w:ascii="Arial" w:eastAsia="Times New Roman" w:hAnsi="Arial" w:cs="Arial"/>
          <w:lang w:eastAsia="en-GB"/>
        </w:rPr>
        <w:t>to enable effective</w:t>
      </w:r>
      <w:r w:rsidRPr="00F65D26">
        <w:rPr>
          <w:rFonts w:ascii="Arial" w:eastAsia="Times New Roman" w:hAnsi="Arial" w:cs="Arial"/>
          <w:lang w:eastAsia="en-GB"/>
        </w:rPr>
        <w:t xml:space="preserve"> </w:t>
      </w:r>
      <w:r w:rsidR="002C3DFF" w:rsidRPr="00F65D26">
        <w:rPr>
          <w:rFonts w:ascii="Arial" w:eastAsia="Times New Roman" w:hAnsi="Arial" w:cs="Arial"/>
          <w:lang w:eastAsia="en-GB"/>
        </w:rPr>
        <w:t xml:space="preserve">pupil </w:t>
      </w:r>
      <w:r w:rsidRPr="00F65D26">
        <w:rPr>
          <w:rFonts w:ascii="Arial" w:eastAsia="Times New Roman" w:hAnsi="Arial" w:cs="Arial"/>
          <w:lang w:eastAsia="en-GB"/>
        </w:rPr>
        <w:t xml:space="preserve">understanding of the topic. </w:t>
      </w:r>
      <w:r w:rsidR="002C3DFF" w:rsidRPr="00F65D26">
        <w:rPr>
          <w:rFonts w:ascii="Arial" w:eastAsia="Times New Roman" w:hAnsi="Arial" w:cs="Arial"/>
          <w:lang w:eastAsia="en-GB"/>
        </w:rPr>
        <w:t>Establishing and understanding</w:t>
      </w:r>
      <w:r w:rsidRPr="00F65D26">
        <w:rPr>
          <w:rFonts w:ascii="Arial" w:eastAsia="Times New Roman" w:hAnsi="Arial" w:cs="Arial"/>
          <w:lang w:eastAsia="en-GB"/>
        </w:rPr>
        <w:t xml:space="preserve"> different methods to complete division was also </w:t>
      </w:r>
      <w:r w:rsidR="002C3DFF" w:rsidRPr="00F65D26">
        <w:rPr>
          <w:rFonts w:ascii="Arial" w:eastAsia="Times New Roman" w:hAnsi="Arial" w:cs="Arial"/>
          <w:lang w:eastAsia="en-GB"/>
        </w:rPr>
        <w:t>a key aspect</w:t>
      </w:r>
      <w:r w:rsidRPr="00F65D26">
        <w:rPr>
          <w:rFonts w:ascii="Arial" w:eastAsia="Times New Roman" w:hAnsi="Arial" w:cs="Arial"/>
          <w:lang w:eastAsia="en-GB"/>
        </w:rPr>
        <w:t xml:space="preserve"> of my subject knowledge </w:t>
      </w:r>
      <w:r w:rsidR="002C3DFF" w:rsidRPr="00F65D26">
        <w:rPr>
          <w:rFonts w:ascii="Arial" w:eastAsia="Times New Roman" w:hAnsi="Arial" w:cs="Arial"/>
          <w:lang w:eastAsia="en-GB"/>
        </w:rPr>
        <w:t>development. This provided me with the tools to ensure proficiency across the subject area</w:t>
      </w:r>
      <w:r w:rsidR="00A876D3" w:rsidRPr="00F65D26">
        <w:rPr>
          <w:rFonts w:ascii="Arial" w:eastAsia="Times New Roman" w:hAnsi="Arial" w:cs="Arial"/>
          <w:lang w:eastAsia="en-GB"/>
        </w:rPr>
        <w:t xml:space="preserve"> and </w:t>
      </w:r>
      <w:r w:rsidR="002C3DFF" w:rsidRPr="00F65D26">
        <w:rPr>
          <w:rFonts w:ascii="Arial" w:eastAsia="Times New Roman" w:hAnsi="Arial" w:cs="Arial"/>
          <w:lang w:eastAsia="en-GB"/>
        </w:rPr>
        <w:t xml:space="preserve">the varying techniques </w:t>
      </w:r>
      <w:r w:rsidRPr="00F65D26">
        <w:rPr>
          <w:rFonts w:ascii="Arial" w:eastAsia="Times New Roman" w:hAnsi="Arial" w:cs="Arial"/>
          <w:lang w:eastAsia="en-GB"/>
        </w:rPr>
        <w:t xml:space="preserve">to model examples in class </w:t>
      </w:r>
      <w:r w:rsidR="002C3DFF" w:rsidRPr="00F65D26">
        <w:rPr>
          <w:rFonts w:ascii="Arial" w:eastAsia="Times New Roman" w:hAnsi="Arial" w:cs="Arial"/>
          <w:lang w:eastAsia="en-GB"/>
        </w:rPr>
        <w:t xml:space="preserve">to provide pupils with a better </w:t>
      </w:r>
      <w:r w:rsidR="008E6996" w:rsidRPr="00F65D26">
        <w:rPr>
          <w:rFonts w:ascii="Arial" w:eastAsia="Times New Roman" w:hAnsi="Arial" w:cs="Arial"/>
          <w:lang w:eastAsia="en-GB"/>
        </w:rPr>
        <w:t>all-round</w:t>
      </w:r>
      <w:r w:rsidR="002C3DFF" w:rsidRPr="00F65D26">
        <w:rPr>
          <w:rFonts w:ascii="Arial" w:eastAsia="Times New Roman" w:hAnsi="Arial" w:cs="Arial"/>
          <w:lang w:eastAsia="en-GB"/>
        </w:rPr>
        <w:t xml:space="preserve"> understanding of the topic.</w:t>
      </w:r>
    </w:p>
    <w:p w14:paraId="316DC639" w14:textId="331B7FB5" w:rsidR="008A7160" w:rsidRPr="00F65D26" w:rsidRDefault="002C3DFF" w:rsidP="008A7160">
      <w:pPr>
        <w:ind w:firstLine="720"/>
        <w:rPr>
          <w:rFonts w:ascii="Arial" w:eastAsia="Times New Roman" w:hAnsi="Arial" w:cs="Arial"/>
          <w:lang w:eastAsia="en-GB"/>
        </w:rPr>
      </w:pPr>
      <w:r w:rsidRPr="00F65D26">
        <w:rPr>
          <w:rFonts w:ascii="Arial" w:eastAsia="Times New Roman" w:hAnsi="Arial" w:cs="Arial"/>
          <w:lang w:eastAsia="en-GB"/>
        </w:rPr>
        <w:t xml:space="preserve">Of the various techniques available </w:t>
      </w:r>
      <w:r w:rsidR="00371BBA">
        <w:rPr>
          <w:rFonts w:ascii="Arial" w:eastAsia="Times New Roman" w:hAnsi="Arial" w:cs="Arial"/>
          <w:lang w:eastAsia="en-GB"/>
        </w:rPr>
        <w:t>to solve</w:t>
      </w:r>
      <w:r w:rsidR="00CA16B3">
        <w:rPr>
          <w:rFonts w:ascii="Arial" w:eastAsia="Times New Roman" w:hAnsi="Arial" w:cs="Arial"/>
          <w:lang w:eastAsia="en-GB"/>
        </w:rPr>
        <w:t xml:space="preserve"> a</w:t>
      </w:r>
      <w:r w:rsidRPr="00F65D26">
        <w:rPr>
          <w:rFonts w:ascii="Arial" w:eastAsia="Times New Roman" w:hAnsi="Arial" w:cs="Arial"/>
          <w:lang w:eastAsia="en-GB"/>
        </w:rPr>
        <w:t xml:space="preserve"> division calculation,</w:t>
      </w:r>
      <w:r w:rsidR="008E6996" w:rsidRPr="00F65D26">
        <w:rPr>
          <w:rFonts w:ascii="Arial" w:eastAsia="Times New Roman" w:hAnsi="Arial" w:cs="Arial"/>
          <w:lang w:eastAsia="en-GB"/>
        </w:rPr>
        <w:t xml:space="preserve"> </w:t>
      </w:r>
      <w:r w:rsidRPr="00F65D26">
        <w:rPr>
          <w:rFonts w:ascii="Arial" w:eastAsia="Times New Roman" w:hAnsi="Arial" w:cs="Arial"/>
          <w:lang w:eastAsia="en-GB"/>
        </w:rPr>
        <w:t xml:space="preserve">I found that the most effective </w:t>
      </w:r>
      <w:r w:rsidR="008D162E">
        <w:rPr>
          <w:rFonts w:ascii="Arial" w:eastAsia="Times New Roman" w:hAnsi="Arial" w:cs="Arial"/>
          <w:lang w:eastAsia="en-GB"/>
        </w:rPr>
        <w:t>approach to support</w:t>
      </w:r>
      <w:r w:rsidRPr="00F65D26">
        <w:rPr>
          <w:rFonts w:ascii="Arial" w:eastAsia="Times New Roman" w:hAnsi="Arial" w:cs="Arial"/>
          <w:lang w:eastAsia="en-GB"/>
        </w:rPr>
        <w:t xml:space="preserve"> pupil understanding and </w:t>
      </w:r>
      <w:r w:rsidR="008D162E">
        <w:rPr>
          <w:rFonts w:ascii="Arial" w:eastAsia="Times New Roman" w:hAnsi="Arial" w:cs="Arial"/>
          <w:lang w:eastAsia="en-GB"/>
        </w:rPr>
        <w:t xml:space="preserve">aid my </w:t>
      </w:r>
      <w:r w:rsidRPr="00F65D26">
        <w:rPr>
          <w:rFonts w:ascii="Arial" w:eastAsia="Times New Roman" w:hAnsi="Arial" w:cs="Arial"/>
          <w:lang w:eastAsia="en-GB"/>
        </w:rPr>
        <w:t>own teacher delivery</w:t>
      </w:r>
      <w:r w:rsidR="00B4509E" w:rsidRPr="00F65D26">
        <w:rPr>
          <w:rFonts w:ascii="Arial" w:eastAsia="Times New Roman" w:hAnsi="Arial" w:cs="Arial"/>
          <w:lang w:eastAsia="en-GB"/>
        </w:rPr>
        <w:t xml:space="preserve"> was the bus stop method</w:t>
      </w:r>
      <w:r w:rsidR="008A7160" w:rsidRPr="00F65D26">
        <w:rPr>
          <w:rFonts w:ascii="Arial" w:eastAsia="Times New Roman" w:hAnsi="Arial" w:cs="Arial"/>
          <w:lang w:eastAsia="en-GB"/>
        </w:rPr>
        <w:t xml:space="preserve">. </w:t>
      </w:r>
      <w:r w:rsidRPr="00F65D26">
        <w:rPr>
          <w:rFonts w:ascii="Arial" w:eastAsia="Times New Roman" w:hAnsi="Arial" w:cs="Arial"/>
          <w:lang w:eastAsia="en-GB"/>
        </w:rPr>
        <w:t xml:space="preserve">When pupils are no longer able to complete division in their head this approach </w:t>
      </w:r>
      <w:r w:rsidR="008A7160" w:rsidRPr="00F65D26">
        <w:rPr>
          <w:rFonts w:ascii="Arial" w:eastAsia="Times New Roman" w:hAnsi="Arial" w:cs="Arial"/>
          <w:lang w:eastAsia="en-GB"/>
        </w:rPr>
        <w:t xml:space="preserve">is a formal method of division that </w:t>
      </w:r>
      <w:r w:rsidRPr="00F65D26">
        <w:rPr>
          <w:rFonts w:ascii="Arial" w:eastAsia="Times New Roman" w:hAnsi="Arial" w:cs="Arial"/>
          <w:lang w:eastAsia="en-GB"/>
        </w:rPr>
        <w:t>supports pupils with division of larger numbers.</w:t>
      </w:r>
      <w:r w:rsidR="008E6996" w:rsidRPr="00F65D26">
        <w:rPr>
          <w:rFonts w:ascii="Arial" w:eastAsia="Times New Roman" w:hAnsi="Arial" w:cs="Arial"/>
          <w:lang w:eastAsia="en-GB"/>
        </w:rPr>
        <w:t xml:space="preserve"> </w:t>
      </w:r>
      <w:r w:rsidR="008A7160" w:rsidRPr="00F65D26">
        <w:rPr>
          <w:rFonts w:ascii="Arial" w:eastAsia="Times New Roman" w:hAnsi="Arial" w:cs="Arial"/>
          <w:lang w:eastAsia="en-GB"/>
        </w:rPr>
        <w:t>Th</w:t>
      </w:r>
      <w:r w:rsidR="00B4509E" w:rsidRPr="00F65D26">
        <w:rPr>
          <w:rFonts w:ascii="Arial" w:eastAsia="Times New Roman" w:hAnsi="Arial" w:cs="Arial"/>
          <w:lang w:eastAsia="en-GB"/>
        </w:rPr>
        <w:t xml:space="preserve">is </w:t>
      </w:r>
      <w:r w:rsidR="008A7160" w:rsidRPr="00F65D26">
        <w:rPr>
          <w:rFonts w:ascii="Arial" w:eastAsia="Times New Roman" w:hAnsi="Arial" w:cs="Arial"/>
          <w:lang w:eastAsia="en-GB"/>
        </w:rPr>
        <w:t>technique</w:t>
      </w:r>
      <w:r w:rsidR="00B4509E" w:rsidRPr="00F65D26">
        <w:rPr>
          <w:rFonts w:ascii="Arial" w:eastAsia="Times New Roman" w:hAnsi="Arial" w:cs="Arial"/>
          <w:lang w:eastAsia="en-GB"/>
        </w:rPr>
        <w:t xml:space="preserve"> was clear and concise, which made it extremely </w:t>
      </w:r>
      <w:r w:rsidR="0078729C" w:rsidRPr="00F65D26">
        <w:rPr>
          <w:rFonts w:ascii="Arial" w:eastAsia="Times New Roman" w:hAnsi="Arial" w:cs="Arial"/>
          <w:lang w:eastAsia="en-GB"/>
        </w:rPr>
        <w:t xml:space="preserve">beneficial </w:t>
      </w:r>
      <w:r w:rsidRPr="00F65D26">
        <w:rPr>
          <w:rFonts w:ascii="Arial" w:eastAsia="Times New Roman" w:hAnsi="Arial" w:cs="Arial"/>
          <w:lang w:eastAsia="en-GB"/>
        </w:rPr>
        <w:t>for</w:t>
      </w:r>
      <w:r w:rsidR="0078729C" w:rsidRPr="00F65D26">
        <w:rPr>
          <w:rFonts w:ascii="Arial" w:eastAsia="Times New Roman" w:hAnsi="Arial" w:cs="Arial"/>
          <w:lang w:eastAsia="en-GB"/>
        </w:rPr>
        <w:t xml:space="preserve"> pupils as </w:t>
      </w:r>
      <w:r w:rsidRPr="00F65D26">
        <w:rPr>
          <w:rFonts w:ascii="Arial" w:eastAsia="Times New Roman" w:hAnsi="Arial" w:cs="Arial"/>
          <w:lang w:eastAsia="en-GB"/>
        </w:rPr>
        <w:t xml:space="preserve">it provided them with a means </w:t>
      </w:r>
      <w:r w:rsidR="0078729C" w:rsidRPr="00F65D26">
        <w:rPr>
          <w:rFonts w:ascii="Arial" w:eastAsia="Times New Roman" w:hAnsi="Arial" w:cs="Arial"/>
          <w:lang w:eastAsia="en-GB"/>
        </w:rPr>
        <w:t xml:space="preserve">of </w:t>
      </w:r>
      <w:r w:rsidRPr="00F65D26">
        <w:rPr>
          <w:rFonts w:ascii="Arial" w:eastAsia="Times New Roman" w:hAnsi="Arial" w:cs="Arial"/>
          <w:lang w:eastAsia="en-GB"/>
        </w:rPr>
        <w:t xml:space="preserve">effectively calculating the answers to set </w:t>
      </w:r>
      <w:r w:rsidR="0078729C" w:rsidRPr="00F65D26">
        <w:rPr>
          <w:rFonts w:ascii="Arial" w:eastAsia="Times New Roman" w:hAnsi="Arial" w:cs="Arial"/>
          <w:lang w:eastAsia="en-GB"/>
        </w:rPr>
        <w:t xml:space="preserve">questions </w:t>
      </w:r>
      <w:r w:rsidRPr="00F65D26">
        <w:rPr>
          <w:rFonts w:ascii="Arial" w:eastAsia="Times New Roman" w:hAnsi="Arial" w:cs="Arial"/>
          <w:lang w:eastAsia="en-GB"/>
        </w:rPr>
        <w:t>whilst also</w:t>
      </w:r>
      <w:r w:rsidR="0078729C" w:rsidRPr="00F65D26">
        <w:rPr>
          <w:rFonts w:ascii="Arial" w:eastAsia="Times New Roman" w:hAnsi="Arial" w:cs="Arial"/>
          <w:lang w:eastAsia="en-GB"/>
        </w:rPr>
        <w:t xml:space="preserve"> allow</w:t>
      </w:r>
      <w:r w:rsidRPr="00F65D26">
        <w:rPr>
          <w:rFonts w:ascii="Arial" w:eastAsia="Times New Roman" w:hAnsi="Arial" w:cs="Arial"/>
          <w:lang w:eastAsia="en-GB"/>
        </w:rPr>
        <w:t>ing</w:t>
      </w:r>
      <w:r w:rsidR="0078729C" w:rsidRPr="00F65D26">
        <w:rPr>
          <w:rFonts w:ascii="Arial" w:eastAsia="Times New Roman" w:hAnsi="Arial" w:cs="Arial"/>
          <w:lang w:eastAsia="en-GB"/>
        </w:rPr>
        <w:t xml:space="preserve"> them to </w:t>
      </w:r>
      <w:r w:rsidRPr="00F65D26">
        <w:rPr>
          <w:rFonts w:ascii="Arial" w:eastAsia="Times New Roman" w:hAnsi="Arial" w:cs="Arial"/>
          <w:lang w:eastAsia="en-GB"/>
        </w:rPr>
        <w:t>understand</w:t>
      </w:r>
      <w:r w:rsidR="0078729C" w:rsidRPr="00F65D26">
        <w:rPr>
          <w:rFonts w:ascii="Arial" w:eastAsia="Times New Roman" w:hAnsi="Arial" w:cs="Arial"/>
          <w:lang w:eastAsia="en-GB"/>
        </w:rPr>
        <w:t xml:space="preserve"> </w:t>
      </w:r>
      <w:r w:rsidRPr="00F65D26">
        <w:rPr>
          <w:rFonts w:ascii="Arial" w:eastAsia="Times New Roman" w:hAnsi="Arial" w:cs="Arial"/>
          <w:lang w:eastAsia="en-GB"/>
        </w:rPr>
        <w:t>how the solution was arrived at, in a step by step manner</w:t>
      </w:r>
      <w:r w:rsidR="008E6996" w:rsidRPr="00F65D26">
        <w:rPr>
          <w:rFonts w:ascii="Arial" w:eastAsia="Times New Roman" w:hAnsi="Arial" w:cs="Arial"/>
          <w:lang w:eastAsia="en-GB"/>
        </w:rPr>
        <w:t>.</w:t>
      </w:r>
    </w:p>
    <w:p w14:paraId="18F42677" w14:textId="6258DF2E" w:rsidR="0059524A" w:rsidRPr="00F65D26" w:rsidRDefault="002C3DFF" w:rsidP="008A7160">
      <w:pPr>
        <w:ind w:firstLine="720"/>
        <w:rPr>
          <w:rFonts w:ascii="Arial" w:eastAsia="Times New Roman" w:hAnsi="Arial" w:cs="Arial"/>
          <w:lang w:eastAsia="en-GB"/>
        </w:rPr>
      </w:pPr>
      <w:r w:rsidRPr="00F65D26">
        <w:rPr>
          <w:rFonts w:ascii="Arial" w:eastAsia="Times New Roman" w:hAnsi="Arial" w:cs="Arial"/>
          <w:lang w:eastAsia="en-GB"/>
        </w:rPr>
        <w:t>T</w:t>
      </w:r>
      <w:r w:rsidR="008E6996" w:rsidRPr="00F65D26">
        <w:rPr>
          <w:rFonts w:ascii="Arial" w:eastAsia="Times New Roman" w:hAnsi="Arial" w:cs="Arial"/>
          <w:lang w:eastAsia="en-GB"/>
        </w:rPr>
        <w:t>aking into</w:t>
      </w:r>
      <w:r w:rsidRPr="00F65D26">
        <w:rPr>
          <w:rFonts w:ascii="Arial" w:eastAsia="Times New Roman" w:hAnsi="Arial" w:cs="Arial"/>
          <w:lang w:eastAsia="en-GB"/>
        </w:rPr>
        <w:t xml:space="preserve"> account the varying ability levels within the class, </w:t>
      </w:r>
      <w:r w:rsidR="0059524A" w:rsidRPr="00F65D26">
        <w:rPr>
          <w:rFonts w:ascii="Arial" w:eastAsia="Times New Roman" w:hAnsi="Arial" w:cs="Arial"/>
          <w:lang w:eastAsia="en-GB"/>
        </w:rPr>
        <w:t xml:space="preserve">I completed a couple of examples for each ability </w:t>
      </w:r>
      <w:r w:rsidRPr="00F65D26">
        <w:rPr>
          <w:rFonts w:ascii="Arial" w:eastAsia="Times New Roman" w:hAnsi="Arial" w:cs="Arial"/>
          <w:lang w:eastAsia="en-GB"/>
        </w:rPr>
        <w:t>level using the same method of delivery</w:t>
      </w:r>
      <w:r w:rsidR="008E6996" w:rsidRPr="00F65D26">
        <w:rPr>
          <w:rFonts w:ascii="Arial" w:eastAsia="Times New Roman" w:hAnsi="Arial" w:cs="Arial"/>
          <w:lang w:eastAsia="en-GB"/>
        </w:rPr>
        <w:t xml:space="preserve"> (See Appendix 2)</w:t>
      </w:r>
      <w:r w:rsidRPr="00F65D26">
        <w:rPr>
          <w:rFonts w:ascii="Arial" w:eastAsia="Times New Roman" w:hAnsi="Arial" w:cs="Arial"/>
          <w:lang w:eastAsia="en-GB"/>
        </w:rPr>
        <w:t>. This not only provided effective pupil understanding but also increased my own confidence to support all learners. The only exception was</w:t>
      </w:r>
      <w:r w:rsidR="0078729C" w:rsidRPr="00F65D26">
        <w:rPr>
          <w:rFonts w:ascii="Arial" w:eastAsia="Times New Roman" w:hAnsi="Arial" w:cs="Arial"/>
          <w:lang w:eastAsia="en-GB"/>
        </w:rPr>
        <w:t xml:space="preserve"> the EAL pupil who only participated in simple addition and subtraction Numeracy sessions. </w:t>
      </w:r>
    </w:p>
    <w:p w14:paraId="31D2B109" w14:textId="77777777" w:rsidR="0059524A" w:rsidRPr="00F65D26" w:rsidRDefault="0059524A" w:rsidP="0059524A">
      <w:pPr>
        <w:rPr>
          <w:rFonts w:ascii="Arial" w:eastAsia="Times New Roman" w:hAnsi="Arial" w:cs="Arial"/>
          <w:lang w:eastAsia="en-GB"/>
        </w:rPr>
      </w:pPr>
    </w:p>
    <w:p w14:paraId="3429AF89" w14:textId="3DA20368" w:rsidR="006B6E94" w:rsidRPr="00F65D26" w:rsidRDefault="00207828" w:rsidP="0059524A">
      <w:pPr>
        <w:rPr>
          <w:rFonts w:ascii="Arial" w:hAnsi="Arial" w:cs="Arial"/>
        </w:rPr>
      </w:pPr>
      <w:r w:rsidRPr="00F65D26">
        <w:rPr>
          <w:rFonts w:ascii="Arial" w:hAnsi="Arial" w:cs="Arial"/>
        </w:rPr>
        <w:t>A</w:t>
      </w:r>
      <w:r w:rsidR="002C3DFF" w:rsidRPr="00F65D26">
        <w:rPr>
          <w:rFonts w:ascii="Arial" w:hAnsi="Arial" w:cs="Arial"/>
        </w:rPr>
        <w:t xml:space="preserve"> further </w:t>
      </w:r>
      <w:r w:rsidRPr="00F65D26">
        <w:rPr>
          <w:rFonts w:ascii="Arial" w:hAnsi="Arial" w:cs="Arial"/>
        </w:rPr>
        <w:t xml:space="preserve">area that </w:t>
      </w:r>
      <w:r w:rsidR="002C3DFF" w:rsidRPr="00F65D26">
        <w:rPr>
          <w:rFonts w:ascii="Arial" w:hAnsi="Arial" w:cs="Arial"/>
        </w:rPr>
        <w:t xml:space="preserve">I identified as </w:t>
      </w:r>
      <w:r w:rsidRPr="00F65D26">
        <w:rPr>
          <w:rFonts w:ascii="Arial" w:hAnsi="Arial" w:cs="Arial"/>
        </w:rPr>
        <w:t>requir</w:t>
      </w:r>
      <w:r w:rsidR="002C3DFF" w:rsidRPr="00F65D26">
        <w:rPr>
          <w:rFonts w:ascii="Arial" w:hAnsi="Arial" w:cs="Arial"/>
        </w:rPr>
        <w:t>ing improvement</w:t>
      </w:r>
      <w:r w:rsidRPr="00F65D26">
        <w:rPr>
          <w:rFonts w:ascii="Arial" w:hAnsi="Arial" w:cs="Arial"/>
        </w:rPr>
        <w:t xml:space="preserve"> in </w:t>
      </w:r>
      <w:r w:rsidR="0059524A" w:rsidRPr="00F65D26">
        <w:rPr>
          <w:rFonts w:ascii="Arial" w:hAnsi="Arial" w:cs="Arial"/>
        </w:rPr>
        <w:t>my subject knowledge</w:t>
      </w:r>
      <w:r w:rsidRPr="00F65D26">
        <w:rPr>
          <w:rFonts w:ascii="Arial" w:hAnsi="Arial" w:cs="Arial"/>
        </w:rPr>
        <w:t xml:space="preserve"> was </w:t>
      </w:r>
      <w:r w:rsidR="0059524A" w:rsidRPr="00F65D26">
        <w:rPr>
          <w:rFonts w:ascii="Arial" w:hAnsi="Arial" w:cs="Arial"/>
        </w:rPr>
        <w:t>Religious Education.</w:t>
      </w:r>
      <w:r w:rsidRPr="00F65D26">
        <w:rPr>
          <w:rFonts w:ascii="Arial" w:hAnsi="Arial" w:cs="Arial"/>
        </w:rPr>
        <w:t xml:space="preserve"> The class topic for the term was ‘Special Places’, which </w:t>
      </w:r>
      <w:r w:rsidR="002C3DFF" w:rsidRPr="00F65D26">
        <w:rPr>
          <w:rFonts w:ascii="Arial" w:hAnsi="Arial" w:cs="Arial"/>
        </w:rPr>
        <w:t xml:space="preserve">required some prior thought to </w:t>
      </w:r>
      <w:r w:rsidR="001C1CB1" w:rsidRPr="00F65D26">
        <w:rPr>
          <w:rFonts w:ascii="Arial" w:hAnsi="Arial" w:cs="Arial"/>
        </w:rPr>
        <w:t xml:space="preserve">determine </w:t>
      </w:r>
      <w:r w:rsidR="002C3DFF" w:rsidRPr="00F65D26">
        <w:rPr>
          <w:rFonts w:ascii="Arial" w:hAnsi="Arial" w:cs="Arial"/>
        </w:rPr>
        <w:t xml:space="preserve">the most appropriate </w:t>
      </w:r>
      <w:r w:rsidRPr="00F65D26">
        <w:rPr>
          <w:rFonts w:ascii="Arial" w:hAnsi="Arial" w:cs="Arial"/>
        </w:rPr>
        <w:t xml:space="preserve">lesson to </w:t>
      </w:r>
      <w:r w:rsidR="002C3DFF" w:rsidRPr="00F65D26">
        <w:rPr>
          <w:rFonts w:ascii="Arial" w:hAnsi="Arial" w:cs="Arial"/>
        </w:rPr>
        <w:t xml:space="preserve">effectively demonstrate </w:t>
      </w:r>
      <w:r w:rsidRPr="00F65D26">
        <w:rPr>
          <w:rFonts w:ascii="Arial" w:hAnsi="Arial" w:cs="Arial"/>
        </w:rPr>
        <w:t xml:space="preserve">what a special place is and </w:t>
      </w:r>
      <w:r w:rsidR="003744AA" w:rsidRPr="00F65D26">
        <w:rPr>
          <w:rFonts w:ascii="Arial" w:hAnsi="Arial" w:cs="Arial"/>
        </w:rPr>
        <w:t>its</w:t>
      </w:r>
      <w:r w:rsidRPr="00F65D26">
        <w:rPr>
          <w:rFonts w:ascii="Arial" w:hAnsi="Arial" w:cs="Arial"/>
        </w:rPr>
        <w:t xml:space="preserve"> importance from a religious viewpoint.</w:t>
      </w:r>
      <w:r w:rsidR="0059524A" w:rsidRPr="00F65D26">
        <w:rPr>
          <w:rFonts w:ascii="Arial" w:hAnsi="Arial" w:cs="Arial"/>
        </w:rPr>
        <w:t xml:space="preserve"> I </w:t>
      </w:r>
      <w:r w:rsidR="002C3DFF" w:rsidRPr="00F65D26">
        <w:rPr>
          <w:rFonts w:ascii="Arial" w:hAnsi="Arial" w:cs="Arial"/>
        </w:rPr>
        <w:t>undertook</w:t>
      </w:r>
      <w:r w:rsidR="0059524A" w:rsidRPr="00F65D26">
        <w:rPr>
          <w:rFonts w:ascii="Arial" w:hAnsi="Arial" w:cs="Arial"/>
        </w:rPr>
        <w:t xml:space="preserve"> my own research and furthered my understanding of 'Places of Worship', which subsequently enabled me to </w:t>
      </w:r>
      <w:r w:rsidR="002C3DFF" w:rsidRPr="00F65D26">
        <w:rPr>
          <w:rFonts w:ascii="Arial" w:hAnsi="Arial" w:cs="Arial"/>
        </w:rPr>
        <w:t xml:space="preserve">deliver the lesson in an informed manner and allowed me to provide the necessary </w:t>
      </w:r>
      <w:r w:rsidR="0059524A" w:rsidRPr="00F65D26">
        <w:rPr>
          <w:rFonts w:ascii="Arial" w:hAnsi="Arial" w:cs="Arial"/>
        </w:rPr>
        <w:t xml:space="preserve">support </w:t>
      </w:r>
      <w:r w:rsidR="002C3DFF" w:rsidRPr="00F65D26">
        <w:rPr>
          <w:rFonts w:ascii="Arial" w:hAnsi="Arial" w:cs="Arial"/>
        </w:rPr>
        <w:t xml:space="preserve">to </w:t>
      </w:r>
      <w:r w:rsidR="0059524A" w:rsidRPr="00F65D26">
        <w:rPr>
          <w:rFonts w:ascii="Arial" w:hAnsi="Arial" w:cs="Arial"/>
        </w:rPr>
        <w:t xml:space="preserve">pupils </w:t>
      </w:r>
      <w:r w:rsidR="002C3DFF" w:rsidRPr="00F65D26">
        <w:rPr>
          <w:rFonts w:ascii="Arial" w:hAnsi="Arial" w:cs="Arial"/>
        </w:rPr>
        <w:t>with</w:t>
      </w:r>
      <w:r w:rsidR="0059524A" w:rsidRPr="00F65D26">
        <w:rPr>
          <w:rFonts w:ascii="Arial" w:hAnsi="Arial" w:cs="Arial"/>
        </w:rPr>
        <w:t xml:space="preserve"> their work</w:t>
      </w:r>
      <w:r w:rsidR="002C3DFF" w:rsidRPr="00F65D26">
        <w:rPr>
          <w:rFonts w:ascii="Arial" w:hAnsi="Arial" w:cs="Arial"/>
        </w:rPr>
        <w:t>.</w:t>
      </w:r>
      <w:r w:rsidR="0059524A" w:rsidRPr="00F65D26">
        <w:rPr>
          <w:rFonts w:ascii="Arial" w:hAnsi="Arial" w:cs="Arial"/>
        </w:rPr>
        <w:t xml:space="preserve"> </w:t>
      </w:r>
    </w:p>
    <w:p w14:paraId="371EF044" w14:textId="56D72CC3" w:rsidR="006B6E94" w:rsidRPr="00F65D26" w:rsidRDefault="0059524A" w:rsidP="006B6E94">
      <w:pPr>
        <w:ind w:firstLine="720"/>
        <w:rPr>
          <w:rFonts w:ascii="Arial" w:hAnsi="Arial" w:cs="Arial"/>
        </w:rPr>
      </w:pPr>
      <w:r w:rsidRPr="00F65D26">
        <w:rPr>
          <w:rFonts w:ascii="Arial" w:hAnsi="Arial" w:cs="Arial"/>
        </w:rPr>
        <w:t>By restoring my understanding of this topic</w:t>
      </w:r>
      <w:r w:rsidR="00793E18" w:rsidRPr="00F65D26">
        <w:rPr>
          <w:rFonts w:ascii="Arial" w:hAnsi="Arial" w:cs="Arial"/>
        </w:rPr>
        <w:t xml:space="preserve">, </w:t>
      </w:r>
      <w:r w:rsidR="002C3DFF" w:rsidRPr="00F65D26">
        <w:rPr>
          <w:rFonts w:ascii="Arial" w:hAnsi="Arial" w:cs="Arial"/>
        </w:rPr>
        <w:t>delivery</w:t>
      </w:r>
      <w:r w:rsidR="00793E18" w:rsidRPr="00F65D26">
        <w:rPr>
          <w:rFonts w:ascii="Arial" w:hAnsi="Arial" w:cs="Arial"/>
        </w:rPr>
        <w:t xml:space="preserve"> of the</w:t>
      </w:r>
      <w:r w:rsidR="002C3DFF" w:rsidRPr="00F65D26">
        <w:rPr>
          <w:rFonts w:ascii="Arial" w:hAnsi="Arial" w:cs="Arial"/>
        </w:rPr>
        <w:t xml:space="preserve"> </w:t>
      </w:r>
      <w:r w:rsidRPr="00F65D26">
        <w:rPr>
          <w:rFonts w:ascii="Arial" w:hAnsi="Arial" w:cs="Arial"/>
        </w:rPr>
        <w:t xml:space="preserve">introduction </w:t>
      </w:r>
      <w:r w:rsidR="002C3DFF" w:rsidRPr="00F65D26">
        <w:rPr>
          <w:rFonts w:ascii="Arial" w:hAnsi="Arial" w:cs="Arial"/>
        </w:rPr>
        <w:t xml:space="preserve">was made </w:t>
      </w:r>
      <w:r w:rsidRPr="00F65D26">
        <w:rPr>
          <w:rFonts w:ascii="Arial" w:hAnsi="Arial" w:cs="Arial"/>
        </w:rPr>
        <w:t xml:space="preserve">much easier, marking and feedback more efficient and </w:t>
      </w:r>
      <w:r w:rsidR="002C3DFF" w:rsidRPr="00F65D26">
        <w:rPr>
          <w:rFonts w:ascii="Arial" w:hAnsi="Arial" w:cs="Arial"/>
        </w:rPr>
        <w:t>enabled me</w:t>
      </w:r>
      <w:r w:rsidRPr="00F65D26">
        <w:rPr>
          <w:rFonts w:ascii="Arial" w:hAnsi="Arial" w:cs="Arial"/>
        </w:rPr>
        <w:t xml:space="preserve"> to provide pupils with relevant examples of work which they </w:t>
      </w:r>
      <w:r w:rsidR="002C3DFF" w:rsidRPr="00F65D26">
        <w:rPr>
          <w:rFonts w:ascii="Arial" w:hAnsi="Arial" w:cs="Arial"/>
        </w:rPr>
        <w:t xml:space="preserve">could </w:t>
      </w:r>
      <w:r w:rsidRPr="00F65D26">
        <w:rPr>
          <w:rFonts w:ascii="Arial" w:hAnsi="Arial" w:cs="Arial"/>
        </w:rPr>
        <w:t>use as a model for their own work. The activity</w:t>
      </w:r>
      <w:r w:rsidR="00793E18" w:rsidRPr="00F65D26">
        <w:rPr>
          <w:rFonts w:ascii="Arial" w:hAnsi="Arial" w:cs="Arial"/>
        </w:rPr>
        <w:t xml:space="preserve"> I</w:t>
      </w:r>
      <w:r w:rsidRPr="00F65D26">
        <w:rPr>
          <w:rFonts w:ascii="Arial" w:hAnsi="Arial" w:cs="Arial"/>
        </w:rPr>
        <w:t xml:space="preserve"> set </w:t>
      </w:r>
      <w:r w:rsidR="00A21618" w:rsidRPr="00F65D26">
        <w:rPr>
          <w:rFonts w:ascii="Arial" w:hAnsi="Arial" w:cs="Arial"/>
        </w:rPr>
        <w:t>required</w:t>
      </w:r>
      <w:r w:rsidRPr="00F65D26">
        <w:rPr>
          <w:rFonts w:ascii="Arial" w:hAnsi="Arial" w:cs="Arial"/>
        </w:rPr>
        <w:t xml:space="preserve"> pupils to create </w:t>
      </w:r>
      <w:r w:rsidR="00793E18" w:rsidRPr="00F65D26">
        <w:rPr>
          <w:rFonts w:ascii="Arial" w:hAnsi="Arial" w:cs="Arial"/>
        </w:rPr>
        <w:t xml:space="preserve">two </w:t>
      </w:r>
      <w:r w:rsidRPr="00F65D26">
        <w:rPr>
          <w:rFonts w:ascii="Arial" w:hAnsi="Arial" w:cs="Arial"/>
        </w:rPr>
        <w:t>floor layout plans</w:t>
      </w:r>
      <w:r w:rsidR="00793E18" w:rsidRPr="00F65D26">
        <w:rPr>
          <w:rFonts w:ascii="Arial" w:hAnsi="Arial" w:cs="Arial"/>
        </w:rPr>
        <w:t xml:space="preserve"> of places of worship, </w:t>
      </w:r>
      <w:r w:rsidR="00A21618" w:rsidRPr="00F65D26">
        <w:rPr>
          <w:rFonts w:ascii="Arial" w:hAnsi="Arial" w:cs="Arial"/>
        </w:rPr>
        <w:t>using my online introduction and my </w:t>
      </w:r>
      <w:r w:rsidR="00793E18" w:rsidRPr="00F65D26">
        <w:rPr>
          <w:rFonts w:ascii="Arial" w:hAnsi="Arial" w:cs="Arial"/>
        </w:rPr>
        <w:t xml:space="preserve">Synagogue </w:t>
      </w:r>
      <w:r w:rsidR="00A21618" w:rsidRPr="00F65D26">
        <w:rPr>
          <w:rFonts w:ascii="Arial" w:hAnsi="Arial" w:cs="Arial"/>
        </w:rPr>
        <w:t xml:space="preserve">floor layout plan example </w:t>
      </w:r>
      <w:r w:rsidR="00793E18" w:rsidRPr="00F65D26">
        <w:rPr>
          <w:rFonts w:ascii="Arial" w:hAnsi="Arial" w:cs="Arial"/>
        </w:rPr>
        <w:t>to support (See Appendix 1)</w:t>
      </w:r>
      <w:r w:rsidRPr="00F65D26">
        <w:rPr>
          <w:rFonts w:ascii="Arial" w:hAnsi="Arial" w:cs="Arial"/>
        </w:rPr>
        <w:t xml:space="preserve">. They </w:t>
      </w:r>
      <w:r w:rsidR="00A21618" w:rsidRPr="00F65D26">
        <w:rPr>
          <w:rFonts w:ascii="Arial" w:hAnsi="Arial" w:cs="Arial"/>
        </w:rPr>
        <w:t>were expected to</w:t>
      </w:r>
      <w:r w:rsidRPr="00F65D26">
        <w:rPr>
          <w:rFonts w:ascii="Arial" w:hAnsi="Arial" w:cs="Arial"/>
        </w:rPr>
        <w:t xml:space="preserve"> draw a plan for a Mosque and a Church.</w:t>
      </w:r>
      <w:r w:rsidR="00207828" w:rsidRPr="00F65D26">
        <w:rPr>
          <w:rFonts w:ascii="Arial" w:hAnsi="Arial" w:cs="Arial"/>
        </w:rPr>
        <w:t xml:space="preserve"> Each plan needed </w:t>
      </w:r>
      <w:r w:rsidR="00A21618" w:rsidRPr="00F65D26">
        <w:rPr>
          <w:rFonts w:ascii="Arial" w:hAnsi="Arial" w:cs="Arial"/>
        </w:rPr>
        <w:t>to posses</w:t>
      </w:r>
      <w:r w:rsidR="00793E18" w:rsidRPr="00F65D26">
        <w:rPr>
          <w:rFonts w:ascii="Arial" w:hAnsi="Arial" w:cs="Arial"/>
        </w:rPr>
        <w:t>s</w:t>
      </w:r>
      <w:r w:rsidR="00A21618" w:rsidRPr="00F65D26">
        <w:rPr>
          <w:rFonts w:ascii="Arial" w:hAnsi="Arial" w:cs="Arial"/>
        </w:rPr>
        <w:t xml:space="preserve"> </w:t>
      </w:r>
      <w:r w:rsidR="00207828" w:rsidRPr="00F65D26">
        <w:rPr>
          <w:rFonts w:ascii="Arial" w:hAnsi="Arial" w:cs="Arial"/>
        </w:rPr>
        <w:t xml:space="preserve">the relevant features for each place of worship and detailed descriptions of the features to understand notable differences between each place of worship. </w:t>
      </w:r>
    </w:p>
    <w:p w14:paraId="7B1E7627" w14:textId="6467B315" w:rsidR="0059524A" w:rsidRPr="00F65D26" w:rsidRDefault="00207828" w:rsidP="006B6E94">
      <w:pPr>
        <w:ind w:firstLine="720"/>
        <w:rPr>
          <w:rFonts w:ascii="Arial" w:eastAsia="Times New Roman" w:hAnsi="Arial" w:cs="Arial"/>
          <w:lang w:eastAsia="en-GB"/>
        </w:rPr>
      </w:pPr>
      <w:r w:rsidRPr="00F65D26">
        <w:rPr>
          <w:rFonts w:ascii="Arial" w:hAnsi="Arial" w:cs="Arial"/>
        </w:rPr>
        <w:t>Wh</w:t>
      </w:r>
      <w:r w:rsidR="00A21618" w:rsidRPr="00F65D26">
        <w:rPr>
          <w:rFonts w:ascii="Arial" w:hAnsi="Arial" w:cs="Arial"/>
        </w:rPr>
        <w:t>ilst</w:t>
      </w:r>
      <w:r w:rsidRPr="00F65D26">
        <w:rPr>
          <w:rFonts w:ascii="Arial" w:hAnsi="Arial" w:cs="Arial"/>
        </w:rPr>
        <w:t xml:space="preserve"> creating my example for the pupils, </w:t>
      </w:r>
      <w:r w:rsidR="007D4207">
        <w:rPr>
          <w:rFonts w:ascii="Arial" w:hAnsi="Arial" w:cs="Arial"/>
        </w:rPr>
        <w:t xml:space="preserve">familiarising myself with </w:t>
      </w:r>
      <w:r w:rsidRPr="00F65D26">
        <w:rPr>
          <w:rFonts w:ascii="Arial" w:hAnsi="Arial" w:cs="Arial"/>
        </w:rPr>
        <w:t xml:space="preserve">the features and their descriptions </w:t>
      </w:r>
      <w:r w:rsidR="00A21618" w:rsidRPr="00F65D26">
        <w:rPr>
          <w:rFonts w:ascii="Arial" w:hAnsi="Arial" w:cs="Arial"/>
        </w:rPr>
        <w:t>proved</w:t>
      </w:r>
      <w:r w:rsidRPr="00F65D26">
        <w:rPr>
          <w:rFonts w:ascii="Arial" w:hAnsi="Arial" w:cs="Arial"/>
        </w:rPr>
        <w:t xml:space="preserve"> beneficial </w:t>
      </w:r>
      <w:r w:rsidR="00A21618" w:rsidRPr="00F65D26">
        <w:rPr>
          <w:rFonts w:ascii="Arial" w:hAnsi="Arial" w:cs="Arial"/>
        </w:rPr>
        <w:t>for</w:t>
      </w:r>
      <w:r w:rsidRPr="00F65D26">
        <w:rPr>
          <w:rFonts w:ascii="Arial" w:hAnsi="Arial" w:cs="Arial"/>
        </w:rPr>
        <w:t xml:space="preserve"> me as </w:t>
      </w:r>
      <w:r w:rsidR="00A21618" w:rsidRPr="00F65D26">
        <w:rPr>
          <w:rFonts w:ascii="Arial" w:hAnsi="Arial" w:cs="Arial"/>
        </w:rPr>
        <w:t xml:space="preserve">it </w:t>
      </w:r>
      <w:r w:rsidRPr="00F65D26">
        <w:rPr>
          <w:rFonts w:ascii="Arial" w:hAnsi="Arial" w:cs="Arial"/>
        </w:rPr>
        <w:t xml:space="preserve">improved my </w:t>
      </w:r>
      <w:r w:rsidR="00A21618" w:rsidRPr="00F65D26">
        <w:rPr>
          <w:rFonts w:ascii="Arial" w:hAnsi="Arial" w:cs="Arial"/>
        </w:rPr>
        <w:t xml:space="preserve">own subject </w:t>
      </w:r>
      <w:r w:rsidRPr="00F65D26">
        <w:rPr>
          <w:rFonts w:ascii="Arial" w:hAnsi="Arial" w:cs="Arial"/>
        </w:rPr>
        <w:t>knowledge o</w:t>
      </w:r>
      <w:r w:rsidR="00A21618" w:rsidRPr="00F65D26">
        <w:rPr>
          <w:rFonts w:ascii="Arial" w:hAnsi="Arial" w:cs="Arial"/>
        </w:rPr>
        <w:t>f</w:t>
      </w:r>
      <w:r w:rsidRPr="00F65D26">
        <w:rPr>
          <w:rFonts w:ascii="Arial" w:hAnsi="Arial" w:cs="Arial"/>
        </w:rPr>
        <w:t xml:space="preserve"> different religious places of worship and increased my </w:t>
      </w:r>
      <w:r w:rsidR="00A21618" w:rsidRPr="00F65D26">
        <w:rPr>
          <w:rFonts w:ascii="Arial" w:hAnsi="Arial" w:cs="Arial"/>
        </w:rPr>
        <w:t xml:space="preserve">confidence to support pupils in this area. It also increased my </w:t>
      </w:r>
      <w:r w:rsidRPr="00F65D26">
        <w:rPr>
          <w:rFonts w:ascii="Arial" w:hAnsi="Arial" w:cs="Arial"/>
        </w:rPr>
        <w:t>expectations o</w:t>
      </w:r>
      <w:r w:rsidR="00A21618" w:rsidRPr="00F65D26">
        <w:rPr>
          <w:rFonts w:ascii="Arial" w:hAnsi="Arial" w:cs="Arial"/>
        </w:rPr>
        <w:t>f</w:t>
      </w:r>
      <w:r w:rsidRPr="00F65D26">
        <w:rPr>
          <w:rFonts w:ascii="Arial" w:hAnsi="Arial" w:cs="Arial"/>
        </w:rPr>
        <w:t xml:space="preserve"> the work that pupils would be</w:t>
      </w:r>
      <w:r w:rsidR="00CA569E" w:rsidRPr="00F65D26">
        <w:rPr>
          <w:rFonts w:ascii="Arial" w:hAnsi="Arial" w:cs="Arial"/>
        </w:rPr>
        <w:t xml:space="preserve"> </w:t>
      </w:r>
      <w:r w:rsidR="00A21618" w:rsidRPr="00F65D26">
        <w:rPr>
          <w:rFonts w:ascii="Arial" w:hAnsi="Arial" w:cs="Arial"/>
        </w:rPr>
        <w:t>submitting</w:t>
      </w:r>
      <w:r w:rsidRPr="00F65D26">
        <w:rPr>
          <w:rFonts w:ascii="Arial" w:hAnsi="Arial" w:cs="Arial"/>
        </w:rPr>
        <w:t>.</w:t>
      </w:r>
      <w:r w:rsidR="0059524A" w:rsidRPr="00F65D26">
        <w:rPr>
          <w:rFonts w:ascii="Arial" w:hAnsi="Arial" w:cs="Arial"/>
        </w:rPr>
        <w:t xml:space="preserve"> </w:t>
      </w:r>
      <w:r w:rsidR="00A21618" w:rsidRPr="00F65D26">
        <w:rPr>
          <w:rFonts w:ascii="Arial" w:hAnsi="Arial" w:cs="Arial"/>
        </w:rPr>
        <w:t xml:space="preserve">It was important that pupils were able to demonstrate </w:t>
      </w:r>
      <w:r w:rsidR="0059524A" w:rsidRPr="00F65D26">
        <w:rPr>
          <w:rFonts w:ascii="Arial" w:hAnsi="Arial" w:cs="Arial"/>
        </w:rPr>
        <w:t xml:space="preserve">an awareness of different religions, their places of worship and the differences between each place of worship. </w:t>
      </w:r>
    </w:p>
    <w:p w14:paraId="1B10E1CB" w14:textId="03EC5416" w:rsidR="00A21618" w:rsidRPr="00F65D26" w:rsidRDefault="00B40FEA" w:rsidP="0059524A">
      <w:pPr>
        <w:pStyle w:val="NormalWeb"/>
        <w:rPr>
          <w:rFonts w:ascii="Arial" w:hAnsi="Arial" w:cs="Arial"/>
        </w:rPr>
      </w:pPr>
      <w:r w:rsidRPr="00F65D26">
        <w:rPr>
          <w:rFonts w:ascii="Arial" w:hAnsi="Arial" w:cs="Arial"/>
        </w:rPr>
        <w:lastRenderedPageBreak/>
        <w:t xml:space="preserve">In the lead up to PTE 3, I </w:t>
      </w:r>
      <w:r w:rsidR="00FD1256">
        <w:rPr>
          <w:rFonts w:ascii="Arial" w:hAnsi="Arial" w:cs="Arial"/>
        </w:rPr>
        <w:t xml:space="preserve">liaised </w:t>
      </w:r>
      <w:r w:rsidR="00A70B6C">
        <w:rPr>
          <w:rFonts w:ascii="Arial" w:hAnsi="Arial" w:cs="Arial"/>
        </w:rPr>
        <w:t>closely with</w:t>
      </w:r>
      <w:r w:rsidR="00FD1256">
        <w:rPr>
          <w:rFonts w:ascii="Arial" w:hAnsi="Arial" w:cs="Arial"/>
        </w:rPr>
        <w:t xml:space="preserve"> my school mentor and </w:t>
      </w:r>
      <w:r w:rsidRPr="00F65D26">
        <w:rPr>
          <w:rFonts w:ascii="Arial" w:hAnsi="Arial" w:cs="Arial"/>
        </w:rPr>
        <w:t xml:space="preserve">was </w:t>
      </w:r>
      <w:r w:rsidR="00A21618" w:rsidRPr="00F65D26">
        <w:rPr>
          <w:rFonts w:ascii="Arial" w:hAnsi="Arial" w:cs="Arial"/>
        </w:rPr>
        <w:t>informed</w:t>
      </w:r>
      <w:r w:rsidR="0059524A" w:rsidRPr="00F65D26">
        <w:rPr>
          <w:rFonts w:ascii="Arial" w:hAnsi="Arial" w:cs="Arial"/>
        </w:rPr>
        <w:t xml:space="preserve"> that the </w:t>
      </w:r>
      <w:r w:rsidRPr="00F65D26">
        <w:rPr>
          <w:rFonts w:ascii="Arial" w:hAnsi="Arial" w:cs="Arial"/>
        </w:rPr>
        <w:t xml:space="preserve">main </w:t>
      </w:r>
      <w:r w:rsidR="0059524A" w:rsidRPr="00F65D26">
        <w:rPr>
          <w:rFonts w:ascii="Arial" w:hAnsi="Arial" w:cs="Arial"/>
        </w:rPr>
        <w:t xml:space="preserve">topic </w:t>
      </w:r>
      <w:r w:rsidR="00A21618" w:rsidRPr="00F65D26">
        <w:rPr>
          <w:rFonts w:ascii="Arial" w:hAnsi="Arial" w:cs="Arial"/>
        </w:rPr>
        <w:t xml:space="preserve">for </w:t>
      </w:r>
      <w:r w:rsidR="00CA569E" w:rsidRPr="00F65D26">
        <w:rPr>
          <w:rFonts w:ascii="Arial" w:hAnsi="Arial" w:cs="Arial"/>
        </w:rPr>
        <w:t xml:space="preserve">the </w:t>
      </w:r>
      <w:r w:rsidR="00A21618" w:rsidRPr="00F65D26">
        <w:rPr>
          <w:rFonts w:ascii="Arial" w:hAnsi="Arial" w:cs="Arial"/>
        </w:rPr>
        <w:t xml:space="preserve">class </w:t>
      </w:r>
      <w:r w:rsidR="0059524A" w:rsidRPr="00F65D26">
        <w:rPr>
          <w:rFonts w:ascii="Arial" w:hAnsi="Arial" w:cs="Arial"/>
        </w:rPr>
        <w:t xml:space="preserve">would be 'Roses and Royals'. Therefore, it </w:t>
      </w:r>
      <w:r w:rsidR="00A21618" w:rsidRPr="00F65D26">
        <w:rPr>
          <w:rFonts w:ascii="Arial" w:hAnsi="Arial" w:cs="Arial"/>
        </w:rPr>
        <w:t xml:space="preserve">became </w:t>
      </w:r>
      <w:r w:rsidR="0059524A" w:rsidRPr="00F65D26">
        <w:rPr>
          <w:rFonts w:ascii="Arial" w:hAnsi="Arial" w:cs="Arial"/>
        </w:rPr>
        <w:t xml:space="preserve">a </w:t>
      </w:r>
      <w:r w:rsidR="00A21618" w:rsidRPr="00F65D26">
        <w:rPr>
          <w:rFonts w:ascii="Arial" w:hAnsi="Arial" w:cs="Arial"/>
        </w:rPr>
        <w:t xml:space="preserve">key </w:t>
      </w:r>
      <w:r w:rsidR="0059524A" w:rsidRPr="00F65D26">
        <w:rPr>
          <w:rFonts w:ascii="Arial" w:hAnsi="Arial" w:cs="Arial"/>
        </w:rPr>
        <w:t xml:space="preserve">priority of mine to research The Tudors and restore some prior knowledge on this </w:t>
      </w:r>
      <w:r w:rsidR="00A21618" w:rsidRPr="00F65D26">
        <w:rPr>
          <w:rFonts w:ascii="Arial" w:hAnsi="Arial" w:cs="Arial"/>
        </w:rPr>
        <w:t xml:space="preserve">particular </w:t>
      </w:r>
      <w:r w:rsidR="0059524A" w:rsidRPr="00F65D26">
        <w:rPr>
          <w:rFonts w:ascii="Arial" w:hAnsi="Arial" w:cs="Arial"/>
        </w:rPr>
        <w:t xml:space="preserve">History topic as I </w:t>
      </w:r>
      <w:r w:rsidR="00A21618" w:rsidRPr="00F65D26">
        <w:rPr>
          <w:rFonts w:ascii="Arial" w:hAnsi="Arial" w:cs="Arial"/>
        </w:rPr>
        <w:t xml:space="preserve">was aware </w:t>
      </w:r>
      <w:r w:rsidR="0059524A" w:rsidRPr="00F65D26">
        <w:rPr>
          <w:rFonts w:ascii="Arial" w:hAnsi="Arial" w:cs="Arial"/>
        </w:rPr>
        <w:t xml:space="preserve">that </w:t>
      </w:r>
      <w:r w:rsidR="00EE149B">
        <w:rPr>
          <w:rFonts w:ascii="Arial" w:hAnsi="Arial" w:cs="Arial"/>
        </w:rPr>
        <w:t xml:space="preserve">elements of </w:t>
      </w:r>
      <w:r w:rsidR="0059524A" w:rsidRPr="00F65D26">
        <w:rPr>
          <w:rFonts w:ascii="Arial" w:hAnsi="Arial" w:cs="Arial"/>
        </w:rPr>
        <w:t xml:space="preserve">the class' work would be based on this area of the schools scheme of work. </w:t>
      </w:r>
      <w:r w:rsidR="00A21618" w:rsidRPr="00F65D26">
        <w:rPr>
          <w:rFonts w:ascii="Arial" w:hAnsi="Arial" w:cs="Arial"/>
        </w:rPr>
        <w:t xml:space="preserve">As </w:t>
      </w:r>
      <w:r w:rsidRPr="00F65D26">
        <w:rPr>
          <w:rFonts w:ascii="Arial" w:hAnsi="Arial" w:cs="Arial"/>
        </w:rPr>
        <w:t xml:space="preserve">this </w:t>
      </w:r>
      <w:r w:rsidR="00A21618" w:rsidRPr="00F65D26">
        <w:rPr>
          <w:rFonts w:ascii="Arial" w:hAnsi="Arial" w:cs="Arial"/>
        </w:rPr>
        <w:t>was</w:t>
      </w:r>
      <w:r w:rsidRPr="00F65D26">
        <w:rPr>
          <w:rFonts w:ascii="Arial" w:hAnsi="Arial" w:cs="Arial"/>
        </w:rPr>
        <w:t xml:space="preserve"> the focus topic for much of the children’s work, I had to spend </w:t>
      </w:r>
      <w:r w:rsidR="00A21618" w:rsidRPr="00F65D26">
        <w:rPr>
          <w:rFonts w:ascii="Arial" w:hAnsi="Arial" w:cs="Arial"/>
        </w:rPr>
        <w:t xml:space="preserve">substantial </w:t>
      </w:r>
      <w:r w:rsidRPr="00F65D26">
        <w:rPr>
          <w:rFonts w:ascii="Arial" w:hAnsi="Arial" w:cs="Arial"/>
        </w:rPr>
        <w:t>time perfecting my understanding of basic Tudor facts and events</w:t>
      </w:r>
      <w:r w:rsidR="00CA569E" w:rsidRPr="00F65D26">
        <w:rPr>
          <w:rFonts w:ascii="Arial" w:hAnsi="Arial" w:cs="Arial"/>
        </w:rPr>
        <w:t xml:space="preserve"> (See Appendix 3)</w:t>
      </w:r>
      <w:r w:rsidRPr="00F65D26">
        <w:rPr>
          <w:rFonts w:ascii="Arial" w:hAnsi="Arial" w:cs="Arial"/>
        </w:rPr>
        <w:t xml:space="preserve">. </w:t>
      </w:r>
      <w:r w:rsidR="0059524A" w:rsidRPr="00F65D26">
        <w:rPr>
          <w:rFonts w:ascii="Arial" w:hAnsi="Arial" w:cs="Arial"/>
        </w:rPr>
        <w:t xml:space="preserve">The significant areas I </w:t>
      </w:r>
      <w:r w:rsidR="00A21618" w:rsidRPr="00F65D26">
        <w:rPr>
          <w:rFonts w:ascii="Arial" w:hAnsi="Arial" w:cs="Arial"/>
        </w:rPr>
        <w:t>needed</w:t>
      </w:r>
      <w:r w:rsidR="0059524A" w:rsidRPr="00F65D26">
        <w:rPr>
          <w:rFonts w:ascii="Arial" w:hAnsi="Arial" w:cs="Arial"/>
        </w:rPr>
        <w:t xml:space="preserve"> to revise were the facts on each Tudor Monarch and </w:t>
      </w:r>
      <w:r w:rsidR="00A21618" w:rsidRPr="00F65D26">
        <w:rPr>
          <w:rFonts w:ascii="Arial" w:hAnsi="Arial" w:cs="Arial"/>
        </w:rPr>
        <w:t xml:space="preserve">the key dates of </w:t>
      </w:r>
      <w:r w:rsidR="0059524A" w:rsidRPr="00F65D26">
        <w:rPr>
          <w:rFonts w:ascii="Arial" w:hAnsi="Arial" w:cs="Arial"/>
        </w:rPr>
        <w:t>each monarch</w:t>
      </w:r>
      <w:r w:rsidR="00A21618" w:rsidRPr="00F65D26">
        <w:rPr>
          <w:rFonts w:ascii="Arial" w:hAnsi="Arial" w:cs="Arial"/>
        </w:rPr>
        <w:t>’s</w:t>
      </w:r>
      <w:r w:rsidR="0059524A" w:rsidRPr="00F65D26">
        <w:rPr>
          <w:rFonts w:ascii="Arial" w:hAnsi="Arial" w:cs="Arial"/>
        </w:rPr>
        <w:t xml:space="preserve"> reign </w:t>
      </w:r>
      <w:r w:rsidR="00A21618" w:rsidRPr="00F65D26">
        <w:rPr>
          <w:rFonts w:ascii="Arial" w:hAnsi="Arial" w:cs="Arial"/>
        </w:rPr>
        <w:t>throughout</w:t>
      </w:r>
      <w:r w:rsidR="0059524A" w:rsidRPr="00F65D26">
        <w:rPr>
          <w:rFonts w:ascii="Arial" w:hAnsi="Arial" w:cs="Arial"/>
        </w:rPr>
        <w:t xml:space="preserve"> this period of History. This basic knowledge of the topic would allow me to set and support pupils </w:t>
      </w:r>
      <w:r w:rsidR="00A21618" w:rsidRPr="00F65D26">
        <w:rPr>
          <w:rFonts w:ascii="Arial" w:hAnsi="Arial" w:cs="Arial"/>
        </w:rPr>
        <w:t>with</w:t>
      </w:r>
      <w:r w:rsidR="0059524A" w:rsidRPr="00F65D26">
        <w:rPr>
          <w:rFonts w:ascii="Arial" w:hAnsi="Arial" w:cs="Arial"/>
        </w:rPr>
        <w:t xml:space="preserve"> tasks involving </w:t>
      </w:r>
      <w:r w:rsidR="00A21618" w:rsidRPr="00F65D26">
        <w:rPr>
          <w:rFonts w:ascii="Arial" w:hAnsi="Arial" w:cs="Arial"/>
        </w:rPr>
        <w:t>placing</w:t>
      </w:r>
      <w:r w:rsidR="0059524A" w:rsidRPr="00F65D26">
        <w:rPr>
          <w:rFonts w:ascii="Arial" w:hAnsi="Arial" w:cs="Arial"/>
        </w:rPr>
        <w:t xml:space="preserve"> events in chronological order and completing fact files or databases based on </w:t>
      </w:r>
      <w:r w:rsidR="00A21618" w:rsidRPr="00F65D26">
        <w:rPr>
          <w:rFonts w:ascii="Arial" w:hAnsi="Arial" w:cs="Arial"/>
        </w:rPr>
        <w:t xml:space="preserve">each of </w:t>
      </w:r>
      <w:r w:rsidR="0059524A" w:rsidRPr="00F65D26">
        <w:rPr>
          <w:rFonts w:ascii="Arial" w:hAnsi="Arial" w:cs="Arial"/>
        </w:rPr>
        <w:t>the monarchs.</w:t>
      </w:r>
      <w:r w:rsidRPr="00F65D26">
        <w:rPr>
          <w:rFonts w:ascii="Arial" w:hAnsi="Arial" w:cs="Arial"/>
        </w:rPr>
        <w:t xml:space="preserve"> I also </w:t>
      </w:r>
      <w:r w:rsidR="00A21618" w:rsidRPr="00F65D26">
        <w:rPr>
          <w:rFonts w:ascii="Arial" w:hAnsi="Arial" w:cs="Arial"/>
        </w:rPr>
        <w:t>researched</w:t>
      </w:r>
      <w:r w:rsidRPr="00F65D26">
        <w:rPr>
          <w:rFonts w:ascii="Arial" w:hAnsi="Arial" w:cs="Arial"/>
        </w:rPr>
        <w:t xml:space="preserve"> Tudor life and spent time reading up on what it was like to live in Tudor times, how each Monarch changed the ways in which people lived in the United Kingdom and the family of each Tudor Monarch. </w:t>
      </w:r>
    </w:p>
    <w:p w14:paraId="37146850" w14:textId="3B72A4A1" w:rsidR="0059524A" w:rsidRPr="00F65D26" w:rsidRDefault="00A21618" w:rsidP="00D45FCE">
      <w:pPr>
        <w:pStyle w:val="NormalWeb"/>
        <w:rPr>
          <w:rFonts w:ascii="Arial" w:hAnsi="Arial" w:cs="Arial"/>
        </w:rPr>
      </w:pPr>
      <w:r w:rsidRPr="00F65D26">
        <w:rPr>
          <w:rFonts w:ascii="Arial" w:hAnsi="Arial" w:cs="Arial"/>
        </w:rPr>
        <w:t xml:space="preserve">Whilst the main subject focus was </w:t>
      </w:r>
      <w:r w:rsidR="00B40FEA" w:rsidRPr="00F65D26">
        <w:rPr>
          <w:rFonts w:ascii="Arial" w:hAnsi="Arial" w:cs="Arial"/>
        </w:rPr>
        <w:t xml:space="preserve">History, </w:t>
      </w:r>
      <w:r w:rsidRPr="00F65D26">
        <w:rPr>
          <w:rFonts w:ascii="Arial" w:hAnsi="Arial" w:cs="Arial"/>
        </w:rPr>
        <w:t xml:space="preserve">I was also able to incorporate elements of both </w:t>
      </w:r>
      <w:r w:rsidR="00B40FEA" w:rsidRPr="00F65D26">
        <w:rPr>
          <w:rFonts w:ascii="Arial" w:hAnsi="Arial" w:cs="Arial"/>
        </w:rPr>
        <w:t xml:space="preserve">Geography and Literacy </w:t>
      </w:r>
      <w:r w:rsidRPr="00F65D26">
        <w:rPr>
          <w:rFonts w:ascii="Arial" w:hAnsi="Arial" w:cs="Arial"/>
        </w:rPr>
        <w:t>into pupils’ work. From a Geography perspective this involved</w:t>
      </w:r>
      <w:r w:rsidR="00B40FEA" w:rsidRPr="00F65D26">
        <w:rPr>
          <w:rFonts w:ascii="Arial" w:hAnsi="Arial" w:cs="Arial"/>
        </w:rPr>
        <w:t xml:space="preserve"> pupils mapping </w:t>
      </w:r>
      <w:r w:rsidRPr="00F65D26">
        <w:rPr>
          <w:rFonts w:ascii="Arial" w:hAnsi="Arial" w:cs="Arial"/>
        </w:rPr>
        <w:t xml:space="preserve">the journey of </w:t>
      </w:r>
      <w:r w:rsidR="00B40FEA" w:rsidRPr="00F65D26">
        <w:rPr>
          <w:rFonts w:ascii="Arial" w:hAnsi="Arial" w:cs="Arial"/>
        </w:rPr>
        <w:t>Henry</w:t>
      </w:r>
      <w:r w:rsidR="00FA4182" w:rsidRPr="00F65D26">
        <w:rPr>
          <w:rFonts w:ascii="Arial" w:hAnsi="Arial" w:cs="Arial"/>
        </w:rPr>
        <w:t xml:space="preserve"> </w:t>
      </w:r>
      <w:r w:rsidRPr="00F65D26">
        <w:rPr>
          <w:rFonts w:ascii="Arial" w:hAnsi="Arial" w:cs="Arial"/>
        </w:rPr>
        <w:t>VII</w:t>
      </w:r>
      <w:r w:rsidR="00B40FEA" w:rsidRPr="00F65D26">
        <w:rPr>
          <w:rFonts w:ascii="Arial" w:hAnsi="Arial" w:cs="Arial"/>
        </w:rPr>
        <w:t xml:space="preserve"> across Wales, creating an in-depth database on the wives of Henry VIII </w:t>
      </w:r>
      <w:r w:rsidRPr="00F65D26">
        <w:rPr>
          <w:rFonts w:ascii="Arial" w:hAnsi="Arial" w:cs="Arial"/>
        </w:rPr>
        <w:t>whilst the</w:t>
      </w:r>
      <w:r w:rsidR="00B40FEA" w:rsidRPr="00F65D26">
        <w:rPr>
          <w:rFonts w:ascii="Arial" w:hAnsi="Arial" w:cs="Arial"/>
        </w:rPr>
        <w:t xml:space="preserve"> Literacy</w:t>
      </w:r>
      <w:r w:rsidRPr="00F65D26">
        <w:rPr>
          <w:rFonts w:ascii="Arial" w:hAnsi="Arial" w:cs="Arial"/>
        </w:rPr>
        <w:t xml:space="preserve"> aspect was captured as pupils were required to</w:t>
      </w:r>
      <w:r w:rsidR="00FA4182" w:rsidRPr="00F65D26">
        <w:rPr>
          <w:rFonts w:ascii="Arial" w:hAnsi="Arial" w:cs="Arial"/>
        </w:rPr>
        <w:t xml:space="preserve"> </w:t>
      </w:r>
      <w:r w:rsidRPr="00F65D26">
        <w:rPr>
          <w:rFonts w:ascii="Arial" w:hAnsi="Arial" w:cs="Arial"/>
        </w:rPr>
        <w:t>write</w:t>
      </w:r>
      <w:r w:rsidR="00B40FEA" w:rsidRPr="00F65D26">
        <w:rPr>
          <w:rFonts w:ascii="Arial" w:hAnsi="Arial" w:cs="Arial"/>
        </w:rPr>
        <w:t xml:space="preserve"> a newspaper report on the Battle of Bosworth. </w:t>
      </w:r>
      <w:r w:rsidRPr="00F65D26">
        <w:rPr>
          <w:rFonts w:ascii="Arial" w:hAnsi="Arial" w:cs="Arial"/>
        </w:rPr>
        <w:t>From an overall perspective, m</w:t>
      </w:r>
      <w:r w:rsidR="00B40FEA" w:rsidRPr="00F65D26">
        <w:rPr>
          <w:rFonts w:ascii="Arial" w:hAnsi="Arial" w:cs="Arial"/>
        </w:rPr>
        <w:t xml:space="preserve">y subject knowledge development and </w:t>
      </w:r>
      <w:r w:rsidRPr="00F65D26">
        <w:rPr>
          <w:rFonts w:ascii="Arial" w:hAnsi="Arial" w:cs="Arial"/>
        </w:rPr>
        <w:t>increased</w:t>
      </w:r>
      <w:r w:rsidR="00B40FEA" w:rsidRPr="00F65D26">
        <w:rPr>
          <w:rFonts w:ascii="Arial" w:hAnsi="Arial" w:cs="Arial"/>
        </w:rPr>
        <w:t xml:space="preserve"> knowledge in this area of Humanities, enabled me to plan these sessions </w:t>
      </w:r>
      <w:r w:rsidRPr="00F65D26">
        <w:rPr>
          <w:rFonts w:ascii="Arial" w:hAnsi="Arial" w:cs="Arial"/>
        </w:rPr>
        <w:t xml:space="preserve">effectively </w:t>
      </w:r>
      <w:r w:rsidR="00B40FEA" w:rsidRPr="00F65D26">
        <w:rPr>
          <w:rFonts w:ascii="Arial" w:hAnsi="Arial" w:cs="Arial"/>
        </w:rPr>
        <w:t xml:space="preserve">and </w:t>
      </w:r>
      <w:r w:rsidRPr="00F65D26">
        <w:rPr>
          <w:rFonts w:ascii="Arial" w:hAnsi="Arial" w:cs="Arial"/>
        </w:rPr>
        <w:t>develop</w:t>
      </w:r>
      <w:r w:rsidR="00B40FEA" w:rsidRPr="00F65D26">
        <w:rPr>
          <w:rFonts w:ascii="Arial" w:hAnsi="Arial" w:cs="Arial"/>
        </w:rPr>
        <w:t xml:space="preserve"> ideas that would engage the pupils in </w:t>
      </w:r>
      <w:r w:rsidRPr="00F65D26">
        <w:rPr>
          <w:rFonts w:ascii="Arial" w:hAnsi="Arial" w:cs="Arial"/>
        </w:rPr>
        <w:t xml:space="preserve">this </w:t>
      </w:r>
      <w:r w:rsidR="00B40FEA" w:rsidRPr="00F65D26">
        <w:rPr>
          <w:rFonts w:ascii="Arial" w:hAnsi="Arial" w:cs="Arial"/>
        </w:rPr>
        <w:t xml:space="preserve">Historical </w:t>
      </w:r>
      <w:r w:rsidRPr="00F65D26">
        <w:rPr>
          <w:rFonts w:ascii="Arial" w:hAnsi="Arial" w:cs="Arial"/>
        </w:rPr>
        <w:t xml:space="preserve">piece of </w:t>
      </w:r>
      <w:r w:rsidR="00B40FEA" w:rsidRPr="00F65D26">
        <w:rPr>
          <w:rFonts w:ascii="Arial" w:hAnsi="Arial" w:cs="Arial"/>
        </w:rPr>
        <w:t xml:space="preserve">work. </w:t>
      </w:r>
    </w:p>
    <w:p w14:paraId="6B27A535" w14:textId="348370A9" w:rsidR="009E49E8" w:rsidRPr="00F65D26" w:rsidRDefault="009E49E8" w:rsidP="009E49E8">
      <w:pPr>
        <w:rPr>
          <w:rFonts w:ascii="Arial" w:eastAsia="Times New Roman" w:hAnsi="Arial" w:cs="Arial"/>
          <w:lang w:eastAsia="en-GB"/>
        </w:rPr>
      </w:pPr>
      <w:r w:rsidRPr="00F65D26">
        <w:rPr>
          <w:rFonts w:ascii="Arial" w:eastAsia="Times New Roman" w:hAnsi="Arial" w:cs="Arial"/>
          <w:lang w:eastAsia="en-GB"/>
        </w:rPr>
        <w:t>During my time on PTE 3</w:t>
      </w:r>
      <w:r w:rsidR="00FC1F02" w:rsidRPr="00F65D26">
        <w:rPr>
          <w:rFonts w:ascii="Arial" w:eastAsia="Times New Roman" w:hAnsi="Arial" w:cs="Arial"/>
          <w:lang w:eastAsia="en-GB"/>
        </w:rPr>
        <w:t xml:space="preserve">, </w:t>
      </w:r>
      <w:r w:rsidR="00A21618" w:rsidRPr="00F65D26">
        <w:rPr>
          <w:rFonts w:ascii="Arial" w:eastAsia="Times New Roman" w:hAnsi="Arial" w:cs="Arial"/>
          <w:lang w:eastAsia="en-GB"/>
        </w:rPr>
        <w:t>specifically within</w:t>
      </w:r>
      <w:r w:rsidR="00FC1F02" w:rsidRPr="00F65D26">
        <w:rPr>
          <w:rFonts w:ascii="Arial" w:eastAsia="Times New Roman" w:hAnsi="Arial" w:cs="Arial"/>
          <w:lang w:eastAsia="en-GB"/>
        </w:rPr>
        <w:t xml:space="preserve"> the Mathematics and Numeracy area of the curriculum,</w:t>
      </w:r>
      <w:r w:rsidRPr="00F65D26">
        <w:rPr>
          <w:rFonts w:ascii="Arial" w:eastAsia="Times New Roman" w:hAnsi="Arial" w:cs="Arial"/>
          <w:lang w:eastAsia="en-GB"/>
        </w:rPr>
        <w:t xml:space="preserve"> I planned for a sequence of lessons </w:t>
      </w:r>
      <w:r w:rsidR="00B338AD">
        <w:rPr>
          <w:rFonts w:ascii="Arial" w:eastAsia="Times New Roman" w:hAnsi="Arial" w:cs="Arial"/>
          <w:lang w:eastAsia="en-GB"/>
        </w:rPr>
        <w:t>that enables</w:t>
      </w:r>
      <w:r w:rsidRPr="00F65D26">
        <w:rPr>
          <w:rFonts w:ascii="Arial" w:eastAsia="Times New Roman" w:hAnsi="Arial" w:cs="Arial"/>
          <w:lang w:eastAsia="en-GB"/>
        </w:rPr>
        <w:t xml:space="preserve"> pupils</w:t>
      </w:r>
      <w:r w:rsidR="00B338AD">
        <w:rPr>
          <w:rFonts w:ascii="Arial" w:eastAsia="Times New Roman" w:hAnsi="Arial" w:cs="Arial"/>
          <w:lang w:eastAsia="en-GB"/>
        </w:rPr>
        <w:t xml:space="preserve"> to</w:t>
      </w:r>
      <w:r w:rsidRPr="00F65D26">
        <w:rPr>
          <w:rFonts w:ascii="Arial" w:eastAsia="Times New Roman" w:hAnsi="Arial" w:cs="Arial"/>
          <w:lang w:eastAsia="en-GB"/>
        </w:rPr>
        <w:t xml:space="preserve"> progress their skills </w:t>
      </w:r>
      <w:r w:rsidR="00A21618" w:rsidRPr="00F65D26">
        <w:rPr>
          <w:rFonts w:ascii="Arial" w:eastAsia="Times New Roman" w:hAnsi="Arial" w:cs="Arial"/>
          <w:lang w:eastAsia="en-GB"/>
        </w:rPr>
        <w:t>across</w:t>
      </w:r>
      <w:r w:rsidRPr="00F65D26">
        <w:rPr>
          <w:rFonts w:ascii="Arial" w:eastAsia="Times New Roman" w:hAnsi="Arial" w:cs="Arial"/>
          <w:lang w:eastAsia="en-GB"/>
        </w:rPr>
        <w:t xml:space="preserve"> different types of symmetry. Th</w:t>
      </w:r>
      <w:r w:rsidR="00A21618" w:rsidRPr="00F65D26">
        <w:rPr>
          <w:rFonts w:ascii="Arial" w:eastAsia="Times New Roman" w:hAnsi="Arial" w:cs="Arial"/>
          <w:lang w:eastAsia="en-GB"/>
        </w:rPr>
        <w:t>is involved the</w:t>
      </w:r>
      <w:r w:rsidRPr="00F65D26">
        <w:rPr>
          <w:rFonts w:ascii="Arial" w:eastAsia="Times New Roman" w:hAnsi="Arial" w:cs="Arial"/>
          <w:lang w:eastAsia="en-GB"/>
        </w:rPr>
        <w:t xml:space="preserve"> class complet</w:t>
      </w:r>
      <w:r w:rsidR="00A21618" w:rsidRPr="00F65D26">
        <w:rPr>
          <w:rFonts w:ascii="Arial" w:eastAsia="Times New Roman" w:hAnsi="Arial" w:cs="Arial"/>
          <w:lang w:eastAsia="en-GB"/>
        </w:rPr>
        <w:t>ing</w:t>
      </w:r>
      <w:r w:rsidRPr="00F65D26">
        <w:rPr>
          <w:rFonts w:ascii="Arial" w:eastAsia="Times New Roman" w:hAnsi="Arial" w:cs="Arial"/>
          <w:lang w:eastAsia="en-GB"/>
        </w:rPr>
        <w:t xml:space="preserve"> lesson one with symmetry </w:t>
      </w:r>
      <w:r w:rsidR="00CA569E" w:rsidRPr="00F65D26">
        <w:rPr>
          <w:rFonts w:ascii="Arial" w:eastAsia="Times New Roman" w:hAnsi="Arial" w:cs="Arial"/>
          <w:lang w:eastAsia="en-GB"/>
        </w:rPr>
        <w:t xml:space="preserve">across </w:t>
      </w:r>
      <w:r w:rsidRPr="00F65D26">
        <w:rPr>
          <w:rFonts w:ascii="Arial" w:eastAsia="Times New Roman" w:hAnsi="Arial" w:cs="Arial"/>
          <w:lang w:eastAsia="en-GB"/>
        </w:rPr>
        <w:t xml:space="preserve">one line, lesson two would see the pupils progress onto symmetry </w:t>
      </w:r>
      <w:r w:rsidR="00CA569E" w:rsidRPr="00F65D26">
        <w:rPr>
          <w:rFonts w:ascii="Arial" w:eastAsia="Times New Roman" w:hAnsi="Arial" w:cs="Arial"/>
          <w:lang w:eastAsia="en-GB"/>
        </w:rPr>
        <w:t>in</w:t>
      </w:r>
      <w:r w:rsidRPr="00F65D26">
        <w:rPr>
          <w:rFonts w:ascii="Arial" w:eastAsia="Times New Roman" w:hAnsi="Arial" w:cs="Arial"/>
          <w:lang w:eastAsia="en-GB"/>
        </w:rPr>
        <w:t xml:space="preserve"> two lines and the final lesson was rotational symmetry.</w:t>
      </w:r>
    </w:p>
    <w:p w14:paraId="69509477" w14:textId="77777777" w:rsidR="001A1845" w:rsidRPr="00F65D26" w:rsidRDefault="001A1845"/>
    <w:p w14:paraId="1B76B478" w14:textId="5E062ACC" w:rsidR="0059524A" w:rsidRPr="00F65D26" w:rsidRDefault="0059524A"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 xml:space="preserve">This development from one line symmetry in lesson one to rotational in the final session </w:t>
      </w:r>
      <w:r w:rsidR="002E59CC" w:rsidRPr="00F65D26">
        <w:rPr>
          <w:rFonts w:ascii="Arial" w:hAnsi="Arial" w:cs="Arial"/>
          <w:color w:val="161616"/>
        </w:rPr>
        <w:t>demonstrates</w:t>
      </w:r>
      <w:r w:rsidRPr="00F65D26">
        <w:rPr>
          <w:rFonts w:ascii="Arial" w:hAnsi="Arial" w:cs="Arial"/>
          <w:color w:val="161616"/>
        </w:rPr>
        <w:t xml:space="preserve"> </w:t>
      </w:r>
      <w:r w:rsidR="002E59CC" w:rsidRPr="00F65D26">
        <w:rPr>
          <w:rFonts w:ascii="Arial" w:hAnsi="Arial" w:cs="Arial"/>
          <w:color w:val="161616"/>
        </w:rPr>
        <w:t>my ability</w:t>
      </w:r>
      <w:r w:rsidRPr="00F65D26">
        <w:rPr>
          <w:rFonts w:ascii="Arial" w:hAnsi="Arial" w:cs="Arial"/>
          <w:color w:val="161616"/>
        </w:rPr>
        <w:t xml:space="preserve"> to plan for progression in learning and </w:t>
      </w:r>
      <w:r w:rsidR="002E59CC" w:rsidRPr="00F65D26">
        <w:rPr>
          <w:rFonts w:ascii="Arial" w:hAnsi="Arial" w:cs="Arial"/>
          <w:color w:val="161616"/>
        </w:rPr>
        <w:t xml:space="preserve">highlights </w:t>
      </w:r>
      <w:r w:rsidRPr="00F65D26">
        <w:rPr>
          <w:rFonts w:ascii="Arial" w:hAnsi="Arial" w:cs="Arial"/>
          <w:color w:val="161616"/>
        </w:rPr>
        <w:t xml:space="preserve">the opportunities </w:t>
      </w:r>
      <w:r w:rsidR="002E59CC" w:rsidRPr="00F65D26">
        <w:rPr>
          <w:rFonts w:ascii="Arial" w:hAnsi="Arial" w:cs="Arial"/>
          <w:color w:val="161616"/>
        </w:rPr>
        <w:t>provided to</w:t>
      </w:r>
      <w:r w:rsidRPr="00F65D26">
        <w:rPr>
          <w:rFonts w:ascii="Arial" w:hAnsi="Arial" w:cs="Arial"/>
          <w:color w:val="161616"/>
        </w:rPr>
        <w:t xml:space="preserve"> pupils </w:t>
      </w:r>
      <w:r w:rsidR="002E59CC" w:rsidRPr="00F65D26">
        <w:rPr>
          <w:rFonts w:ascii="Arial" w:hAnsi="Arial" w:cs="Arial"/>
          <w:color w:val="161616"/>
        </w:rPr>
        <w:t>around the</w:t>
      </w:r>
      <w:r w:rsidRPr="00F65D26">
        <w:rPr>
          <w:rFonts w:ascii="Arial" w:hAnsi="Arial" w:cs="Arial"/>
          <w:color w:val="161616"/>
        </w:rPr>
        <w:t xml:space="preserve"> enhance</w:t>
      </w:r>
      <w:r w:rsidR="002E59CC" w:rsidRPr="00F65D26">
        <w:rPr>
          <w:rFonts w:ascii="Arial" w:hAnsi="Arial" w:cs="Arial"/>
          <w:color w:val="161616"/>
        </w:rPr>
        <w:t>ment of</w:t>
      </w:r>
      <w:r w:rsidRPr="00F65D26">
        <w:rPr>
          <w:rFonts w:ascii="Arial" w:hAnsi="Arial" w:cs="Arial"/>
          <w:color w:val="161616"/>
        </w:rPr>
        <w:t xml:space="preserve"> their skills in symmetry of 2D shapes.</w:t>
      </w:r>
      <w:r w:rsidR="00CA569E" w:rsidRPr="00F65D26">
        <w:rPr>
          <w:rFonts w:ascii="Arial" w:hAnsi="Arial" w:cs="Arial"/>
          <w:color w:val="161616"/>
        </w:rPr>
        <w:t xml:space="preserve"> </w:t>
      </w:r>
      <w:r w:rsidR="002E59CC" w:rsidRPr="00F65D26">
        <w:rPr>
          <w:rFonts w:ascii="Arial" w:hAnsi="Arial" w:cs="Arial"/>
          <w:color w:val="161616"/>
        </w:rPr>
        <w:t>Even though some pupils will have prior knowledge of what symmetry is and how to reflect shapes across a line of symmetry, by beginning</w:t>
      </w:r>
      <w:r w:rsidRPr="00F65D26">
        <w:rPr>
          <w:rFonts w:ascii="Arial" w:hAnsi="Arial" w:cs="Arial"/>
          <w:color w:val="161616"/>
        </w:rPr>
        <w:t xml:space="preserve"> with one line symmetry </w:t>
      </w:r>
      <w:r w:rsidR="002E59CC" w:rsidRPr="00F65D26">
        <w:rPr>
          <w:rFonts w:ascii="Arial" w:hAnsi="Arial" w:cs="Arial"/>
          <w:color w:val="161616"/>
        </w:rPr>
        <w:t xml:space="preserve">it </w:t>
      </w:r>
      <w:r w:rsidRPr="00F65D26">
        <w:rPr>
          <w:rFonts w:ascii="Arial" w:hAnsi="Arial" w:cs="Arial"/>
          <w:color w:val="161616"/>
        </w:rPr>
        <w:t>provides a bas</w:t>
      </w:r>
      <w:r w:rsidR="008F1FEA" w:rsidRPr="00F65D26">
        <w:rPr>
          <w:rFonts w:ascii="Arial" w:hAnsi="Arial" w:cs="Arial"/>
          <w:color w:val="161616"/>
        </w:rPr>
        <w:t>is</w:t>
      </w:r>
      <w:r w:rsidRPr="00F65D26">
        <w:rPr>
          <w:rFonts w:ascii="Arial" w:hAnsi="Arial" w:cs="Arial"/>
          <w:color w:val="161616"/>
        </w:rPr>
        <w:t xml:space="preserve"> of knowledge for </w:t>
      </w:r>
      <w:r w:rsidR="002E59CC" w:rsidRPr="00F65D26">
        <w:rPr>
          <w:rFonts w:ascii="Arial" w:hAnsi="Arial" w:cs="Arial"/>
          <w:color w:val="161616"/>
        </w:rPr>
        <w:t xml:space="preserve">all </w:t>
      </w:r>
      <w:r w:rsidRPr="00F65D26">
        <w:rPr>
          <w:rFonts w:ascii="Arial" w:hAnsi="Arial" w:cs="Arial"/>
          <w:color w:val="161616"/>
        </w:rPr>
        <w:t>pupils on the topic of symmetry. The examples of pupil work (</w:t>
      </w:r>
      <w:r w:rsidR="008F1FEA" w:rsidRPr="00F65D26">
        <w:rPr>
          <w:rFonts w:ascii="Arial" w:hAnsi="Arial" w:cs="Arial"/>
          <w:color w:val="161616"/>
        </w:rPr>
        <w:t>S</w:t>
      </w:r>
      <w:r w:rsidRPr="00F65D26">
        <w:rPr>
          <w:rFonts w:ascii="Arial" w:hAnsi="Arial" w:cs="Arial"/>
          <w:color w:val="161616"/>
        </w:rPr>
        <w:t xml:space="preserve">ee </w:t>
      </w:r>
      <w:r w:rsidR="008F1FEA" w:rsidRPr="00F65D26">
        <w:rPr>
          <w:rFonts w:ascii="Arial" w:hAnsi="Arial" w:cs="Arial"/>
          <w:color w:val="161616"/>
        </w:rPr>
        <w:t>A</w:t>
      </w:r>
      <w:r w:rsidR="00FA4182" w:rsidRPr="00F65D26">
        <w:rPr>
          <w:rFonts w:ascii="Arial" w:hAnsi="Arial" w:cs="Arial"/>
          <w:color w:val="161616"/>
        </w:rPr>
        <w:t>ppendix</w:t>
      </w:r>
      <w:r w:rsidR="008F1FEA" w:rsidRPr="00F65D26">
        <w:rPr>
          <w:rFonts w:ascii="Arial" w:hAnsi="Arial" w:cs="Arial"/>
          <w:color w:val="161616"/>
        </w:rPr>
        <w:t xml:space="preserve"> 5</w:t>
      </w:r>
      <w:r w:rsidRPr="00F65D26">
        <w:rPr>
          <w:rFonts w:ascii="Arial" w:hAnsi="Arial" w:cs="Arial"/>
          <w:color w:val="161616"/>
        </w:rPr>
        <w:t>) show how pupils worked on </w:t>
      </w:r>
      <w:r w:rsidR="008F1FEA" w:rsidRPr="00F65D26">
        <w:rPr>
          <w:rFonts w:ascii="Arial" w:hAnsi="Arial" w:cs="Arial"/>
          <w:color w:val="161616"/>
        </w:rPr>
        <w:t xml:space="preserve">the different types of </w:t>
      </w:r>
      <w:r w:rsidRPr="00F65D26">
        <w:rPr>
          <w:rFonts w:ascii="Arial" w:hAnsi="Arial" w:cs="Arial"/>
          <w:color w:val="161616"/>
        </w:rPr>
        <w:t>symmetry. Throughout the sequence of lessons</w:t>
      </w:r>
      <w:r w:rsidR="00FA4182" w:rsidRPr="00F65D26">
        <w:rPr>
          <w:rFonts w:ascii="Arial" w:hAnsi="Arial" w:cs="Arial"/>
          <w:color w:val="161616"/>
        </w:rPr>
        <w:t>,</w:t>
      </w:r>
      <w:r w:rsidRPr="00F65D26">
        <w:rPr>
          <w:rFonts w:ascii="Arial" w:hAnsi="Arial" w:cs="Arial"/>
          <w:color w:val="161616"/>
        </w:rPr>
        <w:t xml:space="preserve"> I reminded pupils of </w:t>
      </w:r>
      <w:r w:rsidR="002E59CC" w:rsidRPr="00F65D26">
        <w:rPr>
          <w:rFonts w:ascii="Arial" w:hAnsi="Arial" w:cs="Arial"/>
          <w:color w:val="161616"/>
        </w:rPr>
        <w:t>the importance</w:t>
      </w:r>
      <w:r w:rsidRPr="00F65D26">
        <w:rPr>
          <w:rFonts w:ascii="Arial" w:hAnsi="Arial" w:cs="Arial"/>
          <w:color w:val="161616"/>
        </w:rPr>
        <w:t xml:space="preserve"> to engage </w:t>
      </w:r>
      <w:r w:rsidR="002E59CC" w:rsidRPr="00F65D26">
        <w:rPr>
          <w:rFonts w:ascii="Arial" w:hAnsi="Arial" w:cs="Arial"/>
          <w:color w:val="161616"/>
        </w:rPr>
        <w:t xml:space="preserve">and </w:t>
      </w:r>
      <w:r w:rsidR="008B5DB3">
        <w:rPr>
          <w:rFonts w:ascii="Arial" w:hAnsi="Arial" w:cs="Arial"/>
          <w:color w:val="161616"/>
        </w:rPr>
        <w:t>encourage them to r</w:t>
      </w:r>
      <w:r w:rsidR="002E59CC" w:rsidRPr="00F65D26">
        <w:rPr>
          <w:rFonts w:ascii="Arial" w:hAnsi="Arial" w:cs="Arial"/>
          <w:color w:val="161616"/>
        </w:rPr>
        <w:t xml:space="preserve">eflect on </w:t>
      </w:r>
      <w:r w:rsidR="008B5DB3">
        <w:rPr>
          <w:rFonts w:ascii="Arial" w:hAnsi="Arial" w:cs="Arial"/>
          <w:color w:val="161616"/>
        </w:rPr>
        <w:t>earlier</w:t>
      </w:r>
      <w:r w:rsidRPr="00F65D26">
        <w:rPr>
          <w:rFonts w:ascii="Arial" w:hAnsi="Arial" w:cs="Arial"/>
          <w:color w:val="161616"/>
        </w:rPr>
        <w:t xml:space="preserve"> lessons throughout the week to support their understanding of the topic and </w:t>
      </w:r>
      <w:r w:rsidR="002E59CC" w:rsidRPr="00F65D26">
        <w:rPr>
          <w:rFonts w:ascii="Arial" w:hAnsi="Arial" w:cs="Arial"/>
          <w:color w:val="161616"/>
        </w:rPr>
        <w:t xml:space="preserve">enhance their </w:t>
      </w:r>
      <w:r w:rsidRPr="00F65D26">
        <w:rPr>
          <w:rFonts w:ascii="Arial" w:hAnsi="Arial" w:cs="Arial"/>
          <w:color w:val="161616"/>
        </w:rPr>
        <w:t>progress.</w:t>
      </w:r>
    </w:p>
    <w:p w14:paraId="33F6267A" w14:textId="1175CA53" w:rsidR="0059524A" w:rsidRPr="00F65D26" w:rsidRDefault="0059524A" w:rsidP="009E49E8">
      <w:pPr>
        <w:pStyle w:val="NormalWeb"/>
        <w:shd w:val="clear" w:color="auto" w:fill="FFFFFF"/>
        <w:spacing w:before="0" w:beforeAutospacing="0" w:after="0" w:afterAutospacing="0"/>
        <w:ind w:firstLine="720"/>
        <w:rPr>
          <w:rFonts w:ascii="Arial" w:hAnsi="Arial" w:cs="Arial"/>
          <w:color w:val="161616"/>
        </w:rPr>
      </w:pPr>
      <w:r w:rsidRPr="00F65D26">
        <w:rPr>
          <w:rFonts w:ascii="Arial" w:hAnsi="Arial" w:cs="Arial"/>
          <w:color w:val="161616"/>
        </w:rPr>
        <w:t xml:space="preserve">The intended outcome of this session was to see a clear </w:t>
      </w:r>
      <w:r w:rsidR="002E59CC" w:rsidRPr="00F65D26">
        <w:rPr>
          <w:rFonts w:ascii="Arial" w:hAnsi="Arial" w:cs="Arial"/>
          <w:color w:val="161616"/>
        </w:rPr>
        <w:t xml:space="preserve">and demonstrable </w:t>
      </w:r>
      <w:r w:rsidRPr="00F65D26">
        <w:rPr>
          <w:rFonts w:ascii="Arial" w:hAnsi="Arial" w:cs="Arial"/>
          <w:color w:val="161616"/>
        </w:rPr>
        <w:t xml:space="preserve">improvement in work across the series of lessons </w:t>
      </w:r>
      <w:r w:rsidR="002E59CC" w:rsidRPr="00F65D26">
        <w:rPr>
          <w:rFonts w:ascii="Arial" w:hAnsi="Arial" w:cs="Arial"/>
          <w:color w:val="161616"/>
        </w:rPr>
        <w:t>with</w:t>
      </w:r>
      <w:r w:rsidRPr="00F65D26">
        <w:rPr>
          <w:rFonts w:ascii="Arial" w:hAnsi="Arial" w:cs="Arial"/>
          <w:color w:val="161616"/>
        </w:rPr>
        <w:t xml:space="preserve"> pupils </w:t>
      </w:r>
      <w:r w:rsidR="002E59CC" w:rsidRPr="00F65D26">
        <w:rPr>
          <w:rFonts w:ascii="Arial" w:hAnsi="Arial" w:cs="Arial"/>
          <w:color w:val="161616"/>
        </w:rPr>
        <w:t>using their</w:t>
      </w:r>
      <w:r w:rsidRPr="00F65D26">
        <w:rPr>
          <w:rFonts w:ascii="Arial" w:hAnsi="Arial" w:cs="Arial"/>
          <w:color w:val="161616"/>
        </w:rPr>
        <w:t xml:space="preserve"> prior knowledge </w:t>
      </w:r>
      <w:r w:rsidR="002E59CC" w:rsidRPr="00F65D26">
        <w:rPr>
          <w:rFonts w:ascii="Arial" w:hAnsi="Arial" w:cs="Arial"/>
          <w:color w:val="161616"/>
        </w:rPr>
        <w:t>to</w:t>
      </w:r>
      <w:r w:rsidRPr="00F65D26">
        <w:rPr>
          <w:rFonts w:ascii="Arial" w:hAnsi="Arial" w:cs="Arial"/>
          <w:color w:val="161616"/>
        </w:rPr>
        <w:t xml:space="preserve"> work throughout the sequence of lessons </w:t>
      </w:r>
      <w:r w:rsidR="002E59CC" w:rsidRPr="00F65D26">
        <w:rPr>
          <w:rFonts w:ascii="Arial" w:hAnsi="Arial" w:cs="Arial"/>
          <w:color w:val="161616"/>
        </w:rPr>
        <w:t>involving the</w:t>
      </w:r>
      <w:r w:rsidRPr="00F65D26">
        <w:rPr>
          <w:rFonts w:ascii="Arial" w:hAnsi="Arial" w:cs="Arial"/>
          <w:color w:val="161616"/>
        </w:rPr>
        <w:t xml:space="preserve"> different forms of symmetry. </w:t>
      </w:r>
    </w:p>
    <w:p w14:paraId="097F2456" w14:textId="77777777" w:rsidR="0059524A" w:rsidRPr="00F65D26" w:rsidRDefault="0059524A"/>
    <w:p w14:paraId="3B1557B2" w14:textId="59A9DE9E" w:rsidR="0059524A" w:rsidRPr="00F65D26" w:rsidRDefault="002E59CC"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Reflecting on</w:t>
      </w:r>
      <w:r w:rsidR="0059524A" w:rsidRPr="00F65D26">
        <w:rPr>
          <w:rFonts w:ascii="Arial" w:hAnsi="Arial" w:cs="Arial"/>
          <w:color w:val="161616"/>
        </w:rPr>
        <w:t xml:space="preserve"> this experience it is important that I continue to </w:t>
      </w:r>
      <w:r w:rsidRPr="00F65D26">
        <w:rPr>
          <w:rFonts w:ascii="Arial" w:hAnsi="Arial" w:cs="Arial"/>
          <w:color w:val="161616"/>
        </w:rPr>
        <w:t>identify</w:t>
      </w:r>
      <w:r w:rsidR="0059524A" w:rsidRPr="00F65D26">
        <w:rPr>
          <w:rFonts w:ascii="Arial" w:hAnsi="Arial" w:cs="Arial"/>
          <w:color w:val="161616"/>
        </w:rPr>
        <w:t xml:space="preserve"> opportunities for pupils to progress in learning, when </w:t>
      </w:r>
      <w:r w:rsidRPr="00F65D26">
        <w:rPr>
          <w:rFonts w:ascii="Arial" w:hAnsi="Arial" w:cs="Arial"/>
          <w:color w:val="161616"/>
        </w:rPr>
        <w:t>it comes to planning</w:t>
      </w:r>
      <w:r w:rsidR="0059524A" w:rsidRPr="00F65D26">
        <w:rPr>
          <w:rFonts w:ascii="Arial" w:hAnsi="Arial" w:cs="Arial"/>
          <w:color w:val="161616"/>
        </w:rPr>
        <w:t xml:space="preserve"> my sessions. </w:t>
      </w:r>
      <w:r w:rsidRPr="00F65D26">
        <w:rPr>
          <w:rFonts w:ascii="Arial" w:hAnsi="Arial" w:cs="Arial"/>
          <w:color w:val="161616"/>
        </w:rPr>
        <w:t>In particular,</w:t>
      </w:r>
      <w:r w:rsidR="0059524A" w:rsidRPr="00F65D26">
        <w:rPr>
          <w:rFonts w:ascii="Arial" w:hAnsi="Arial" w:cs="Arial"/>
          <w:color w:val="161616"/>
        </w:rPr>
        <w:t xml:space="preserve"> </w:t>
      </w:r>
      <w:r w:rsidRPr="00F65D26">
        <w:rPr>
          <w:rFonts w:ascii="Arial" w:hAnsi="Arial" w:cs="Arial"/>
          <w:color w:val="161616"/>
        </w:rPr>
        <w:t>with</w:t>
      </w:r>
      <w:r w:rsidR="0059524A" w:rsidRPr="00F65D26">
        <w:rPr>
          <w:rFonts w:ascii="Arial" w:hAnsi="Arial" w:cs="Arial"/>
          <w:color w:val="161616"/>
        </w:rPr>
        <w:t xml:space="preserve">in a sequence of lessons, </w:t>
      </w:r>
      <w:r w:rsidRPr="00F65D26">
        <w:rPr>
          <w:rFonts w:ascii="Arial" w:hAnsi="Arial" w:cs="Arial"/>
          <w:color w:val="161616"/>
        </w:rPr>
        <w:t xml:space="preserve">it is pivotal to ensure that pupils have </w:t>
      </w:r>
      <w:r w:rsidR="0059524A" w:rsidRPr="00F65D26">
        <w:rPr>
          <w:rFonts w:ascii="Arial" w:hAnsi="Arial" w:cs="Arial"/>
          <w:color w:val="161616"/>
        </w:rPr>
        <w:t xml:space="preserve">the </w:t>
      </w:r>
      <w:r w:rsidR="0059524A" w:rsidRPr="00F65D26">
        <w:rPr>
          <w:rFonts w:ascii="Arial" w:hAnsi="Arial" w:cs="Arial"/>
          <w:color w:val="161616"/>
        </w:rPr>
        <w:lastRenderedPageBreak/>
        <w:t>opportunit</w:t>
      </w:r>
      <w:r w:rsidRPr="00F65D26">
        <w:rPr>
          <w:rFonts w:ascii="Arial" w:hAnsi="Arial" w:cs="Arial"/>
          <w:color w:val="161616"/>
        </w:rPr>
        <w:t>y</w:t>
      </w:r>
      <w:r w:rsidR="0059524A" w:rsidRPr="00F65D26">
        <w:rPr>
          <w:rFonts w:ascii="Arial" w:hAnsi="Arial" w:cs="Arial"/>
          <w:color w:val="161616"/>
        </w:rPr>
        <w:t xml:space="preserve"> to use what they have been taught in </w:t>
      </w:r>
      <w:r w:rsidRPr="00F65D26">
        <w:rPr>
          <w:rFonts w:ascii="Arial" w:hAnsi="Arial" w:cs="Arial"/>
          <w:color w:val="161616"/>
        </w:rPr>
        <w:t xml:space="preserve">previous </w:t>
      </w:r>
      <w:r w:rsidR="0059524A" w:rsidRPr="00F65D26">
        <w:rPr>
          <w:rFonts w:ascii="Arial" w:hAnsi="Arial" w:cs="Arial"/>
          <w:color w:val="161616"/>
        </w:rPr>
        <w:t>sessions </w:t>
      </w:r>
      <w:r w:rsidR="008F1FEA" w:rsidRPr="00F65D26">
        <w:rPr>
          <w:rFonts w:ascii="Arial" w:hAnsi="Arial" w:cs="Arial"/>
          <w:color w:val="161616"/>
        </w:rPr>
        <w:t>t</w:t>
      </w:r>
      <w:r w:rsidRPr="00F65D26">
        <w:rPr>
          <w:rFonts w:ascii="Arial" w:hAnsi="Arial" w:cs="Arial"/>
          <w:color w:val="161616"/>
        </w:rPr>
        <w:t>o enable a full</w:t>
      </w:r>
      <w:r w:rsidR="00FA4182" w:rsidRPr="00F65D26">
        <w:rPr>
          <w:rFonts w:ascii="Arial" w:hAnsi="Arial" w:cs="Arial"/>
          <w:color w:val="161616"/>
        </w:rPr>
        <w:t xml:space="preserve"> </w:t>
      </w:r>
      <w:r w:rsidR="0059524A" w:rsidRPr="00F65D26">
        <w:rPr>
          <w:rFonts w:ascii="Arial" w:hAnsi="Arial" w:cs="Arial"/>
          <w:color w:val="161616"/>
        </w:rPr>
        <w:t xml:space="preserve">understanding and clear development </w:t>
      </w:r>
      <w:r w:rsidRPr="00F65D26">
        <w:rPr>
          <w:rFonts w:ascii="Arial" w:hAnsi="Arial" w:cs="Arial"/>
          <w:color w:val="161616"/>
        </w:rPr>
        <w:t>across the</w:t>
      </w:r>
      <w:r w:rsidR="0059524A" w:rsidRPr="00F65D26">
        <w:rPr>
          <w:rFonts w:ascii="Arial" w:hAnsi="Arial" w:cs="Arial"/>
          <w:color w:val="161616"/>
        </w:rPr>
        <w:t xml:space="preserve"> topic </w:t>
      </w:r>
      <w:r w:rsidRPr="00F65D26">
        <w:rPr>
          <w:rFonts w:ascii="Arial" w:hAnsi="Arial" w:cs="Arial"/>
          <w:color w:val="161616"/>
        </w:rPr>
        <w:t>being studied</w:t>
      </w:r>
      <w:r w:rsidR="0059524A" w:rsidRPr="00F65D26">
        <w:rPr>
          <w:rFonts w:ascii="Arial" w:hAnsi="Arial" w:cs="Arial"/>
          <w:color w:val="161616"/>
        </w:rPr>
        <w:t>.</w:t>
      </w:r>
    </w:p>
    <w:p w14:paraId="6461E346" w14:textId="0D293310" w:rsidR="0059524A" w:rsidRPr="00F65D26" w:rsidRDefault="0059524A" w:rsidP="009E49E8">
      <w:pPr>
        <w:pStyle w:val="NormalWeb"/>
        <w:shd w:val="clear" w:color="auto" w:fill="FFFFFF"/>
        <w:spacing w:before="0" w:beforeAutospacing="0" w:after="0" w:afterAutospacing="0"/>
        <w:ind w:firstLine="720"/>
        <w:rPr>
          <w:rFonts w:ascii="Arial" w:hAnsi="Arial" w:cs="Arial"/>
          <w:color w:val="161616"/>
        </w:rPr>
      </w:pPr>
      <w:r w:rsidRPr="00F65D26">
        <w:rPr>
          <w:rFonts w:ascii="Arial" w:hAnsi="Arial" w:cs="Arial"/>
          <w:color w:val="161616"/>
        </w:rPr>
        <w:t xml:space="preserve">I will </w:t>
      </w:r>
      <w:r w:rsidR="002E59CC" w:rsidRPr="00F65D26">
        <w:rPr>
          <w:rFonts w:ascii="Arial" w:hAnsi="Arial" w:cs="Arial"/>
          <w:color w:val="161616"/>
        </w:rPr>
        <w:t>seek</w:t>
      </w:r>
      <w:r w:rsidRPr="00F65D26">
        <w:rPr>
          <w:rFonts w:ascii="Arial" w:hAnsi="Arial" w:cs="Arial"/>
          <w:color w:val="161616"/>
        </w:rPr>
        <w:t xml:space="preserve"> to use the experience of teaching 2D shape and symmetry across a series of lessons to inform </w:t>
      </w:r>
      <w:r w:rsidR="002E59CC" w:rsidRPr="00F65D26">
        <w:rPr>
          <w:rFonts w:ascii="Arial" w:hAnsi="Arial" w:cs="Arial"/>
          <w:color w:val="161616"/>
        </w:rPr>
        <w:t xml:space="preserve">future </w:t>
      </w:r>
      <w:r w:rsidRPr="00F65D26">
        <w:rPr>
          <w:rFonts w:ascii="Arial" w:hAnsi="Arial" w:cs="Arial"/>
          <w:color w:val="161616"/>
        </w:rPr>
        <w:t xml:space="preserve">practice and to encourage reflection throughout  lessons </w:t>
      </w:r>
      <w:r w:rsidR="00E747B7" w:rsidRPr="00F65D26">
        <w:rPr>
          <w:rFonts w:ascii="Arial" w:hAnsi="Arial" w:cs="Arial"/>
          <w:color w:val="161616"/>
        </w:rPr>
        <w:t xml:space="preserve">using </w:t>
      </w:r>
      <w:r w:rsidRPr="00F65D26">
        <w:rPr>
          <w:rFonts w:ascii="Arial" w:hAnsi="Arial" w:cs="Arial"/>
          <w:color w:val="161616"/>
        </w:rPr>
        <w:t>prior learning experiences to support learning. </w:t>
      </w:r>
      <w:r w:rsidR="00E747B7" w:rsidRPr="00F65D26">
        <w:rPr>
          <w:rFonts w:ascii="Arial" w:hAnsi="Arial" w:cs="Arial"/>
          <w:color w:val="161616"/>
        </w:rPr>
        <w:t xml:space="preserve">Practice change </w:t>
      </w:r>
      <w:r w:rsidRPr="00F65D26">
        <w:rPr>
          <w:rFonts w:ascii="Arial" w:hAnsi="Arial" w:cs="Arial"/>
          <w:color w:val="161616"/>
        </w:rPr>
        <w:t>will</w:t>
      </w:r>
      <w:r w:rsidR="00E747B7" w:rsidRPr="00F65D26">
        <w:rPr>
          <w:rFonts w:ascii="Arial" w:hAnsi="Arial" w:cs="Arial"/>
          <w:color w:val="161616"/>
        </w:rPr>
        <w:t xml:space="preserve"> also</w:t>
      </w:r>
      <w:r w:rsidRPr="00F65D26">
        <w:rPr>
          <w:rFonts w:ascii="Arial" w:hAnsi="Arial" w:cs="Arial"/>
          <w:color w:val="161616"/>
        </w:rPr>
        <w:t xml:space="preserve"> be important </w:t>
      </w:r>
      <w:r w:rsidR="00E747B7" w:rsidRPr="00F65D26">
        <w:rPr>
          <w:rFonts w:ascii="Arial" w:hAnsi="Arial" w:cs="Arial"/>
          <w:color w:val="161616"/>
        </w:rPr>
        <w:t>with</w:t>
      </w:r>
      <w:r w:rsidRPr="00F65D26">
        <w:rPr>
          <w:rFonts w:ascii="Arial" w:hAnsi="Arial" w:cs="Arial"/>
          <w:color w:val="161616"/>
        </w:rPr>
        <w:t xml:space="preserve">in areas </w:t>
      </w:r>
      <w:r w:rsidR="00E747B7" w:rsidRPr="00F65D26">
        <w:rPr>
          <w:rFonts w:ascii="Arial" w:hAnsi="Arial" w:cs="Arial"/>
          <w:color w:val="161616"/>
        </w:rPr>
        <w:t>which need</w:t>
      </w:r>
      <w:r w:rsidRPr="00F65D26">
        <w:rPr>
          <w:rFonts w:ascii="Arial" w:hAnsi="Arial" w:cs="Arial"/>
          <w:color w:val="161616"/>
        </w:rPr>
        <w:t xml:space="preserve"> refine</w:t>
      </w:r>
      <w:r w:rsidR="00E747B7" w:rsidRPr="00F65D26">
        <w:rPr>
          <w:rFonts w:ascii="Arial" w:hAnsi="Arial" w:cs="Arial"/>
          <w:color w:val="161616"/>
        </w:rPr>
        <w:t>men</w:t>
      </w:r>
      <w:r w:rsidR="008F1FEA" w:rsidRPr="00F65D26">
        <w:rPr>
          <w:rFonts w:ascii="Arial" w:hAnsi="Arial" w:cs="Arial"/>
          <w:color w:val="161616"/>
        </w:rPr>
        <w:t xml:space="preserve"> and </w:t>
      </w:r>
      <w:r w:rsidRPr="00F65D26">
        <w:rPr>
          <w:rFonts w:ascii="Arial" w:hAnsi="Arial" w:cs="Arial"/>
          <w:color w:val="161616"/>
        </w:rPr>
        <w:t>to cater for individual pupil needs</w:t>
      </w:r>
      <w:r w:rsidR="008F1FEA" w:rsidRPr="00F65D26">
        <w:rPr>
          <w:rFonts w:ascii="Arial" w:hAnsi="Arial" w:cs="Arial"/>
          <w:color w:val="161616"/>
        </w:rPr>
        <w:t>.</w:t>
      </w:r>
      <w:r w:rsidR="00E747B7" w:rsidRPr="00F65D26">
        <w:rPr>
          <w:rFonts w:ascii="Arial" w:hAnsi="Arial" w:cs="Arial"/>
          <w:color w:val="161616"/>
        </w:rPr>
        <w:t xml:space="preserve"> </w:t>
      </w:r>
      <w:r w:rsidR="008F1FEA" w:rsidRPr="00F65D26">
        <w:rPr>
          <w:rFonts w:ascii="Arial" w:hAnsi="Arial" w:cs="Arial"/>
          <w:color w:val="161616"/>
        </w:rPr>
        <w:t>On</w:t>
      </w:r>
      <w:r w:rsidR="00E747B7" w:rsidRPr="00F65D26">
        <w:rPr>
          <w:rFonts w:ascii="Arial" w:hAnsi="Arial" w:cs="Arial"/>
          <w:color w:val="161616"/>
        </w:rPr>
        <w:t xml:space="preserve"> reflect</w:t>
      </w:r>
      <w:r w:rsidR="008F1FEA" w:rsidRPr="00F65D26">
        <w:rPr>
          <w:rFonts w:ascii="Arial" w:hAnsi="Arial" w:cs="Arial"/>
          <w:color w:val="161616"/>
        </w:rPr>
        <w:t>ion,</w:t>
      </w:r>
      <w:r w:rsidRPr="00F65D26">
        <w:rPr>
          <w:rFonts w:ascii="Arial" w:hAnsi="Arial" w:cs="Arial"/>
          <w:color w:val="161616"/>
        </w:rPr>
        <w:t xml:space="preserve"> the ability of pupils and the </w:t>
      </w:r>
      <w:r w:rsidR="00E747B7" w:rsidRPr="00F65D26">
        <w:rPr>
          <w:rFonts w:ascii="Arial" w:hAnsi="Arial" w:cs="Arial"/>
          <w:color w:val="161616"/>
        </w:rPr>
        <w:t xml:space="preserve">differing </w:t>
      </w:r>
      <w:r w:rsidRPr="00F65D26">
        <w:rPr>
          <w:rFonts w:ascii="Arial" w:hAnsi="Arial" w:cs="Arial"/>
          <w:color w:val="161616"/>
        </w:rPr>
        <w:t xml:space="preserve">rates at which they </w:t>
      </w:r>
      <w:r w:rsidR="00E747B7" w:rsidRPr="00F65D26">
        <w:rPr>
          <w:rFonts w:ascii="Arial" w:hAnsi="Arial" w:cs="Arial"/>
          <w:color w:val="161616"/>
        </w:rPr>
        <w:t xml:space="preserve">learn, </w:t>
      </w:r>
      <w:r w:rsidRPr="00F65D26">
        <w:rPr>
          <w:rFonts w:ascii="Arial" w:hAnsi="Arial" w:cs="Arial"/>
          <w:color w:val="161616"/>
        </w:rPr>
        <w:t xml:space="preserve">understand and complete tasks, </w:t>
      </w:r>
      <w:r w:rsidR="00E747B7" w:rsidRPr="00F65D26">
        <w:rPr>
          <w:rFonts w:ascii="Arial" w:hAnsi="Arial" w:cs="Arial"/>
          <w:color w:val="161616"/>
        </w:rPr>
        <w:t>may</w:t>
      </w:r>
      <w:r w:rsidRPr="00F65D26">
        <w:rPr>
          <w:rFonts w:ascii="Arial" w:hAnsi="Arial" w:cs="Arial"/>
          <w:color w:val="161616"/>
        </w:rPr>
        <w:t xml:space="preserve"> slow down progression in learning. This must always be </w:t>
      </w:r>
      <w:r w:rsidR="00E747B7" w:rsidRPr="00F65D26">
        <w:rPr>
          <w:rFonts w:ascii="Arial" w:hAnsi="Arial" w:cs="Arial"/>
          <w:color w:val="161616"/>
        </w:rPr>
        <w:t xml:space="preserve">a particular </w:t>
      </w:r>
      <w:r w:rsidRPr="00F65D26">
        <w:rPr>
          <w:rFonts w:ascii="Arial" w:hAnsi="Arial" w:cs="Arial"/>
          <w:color w:val="161616"/>
        </w:rPr>
        <w:t>consider</w:t>
      </w:r>
      <w:r w:rsidR="00E747B7" w:rsidRPr="00F65D26">
        <w:rPr>
          <w:rFonts w:ascii="Arial" w:hAnsi="Arial" w:cs="Arial"/>
          <w:color w:val="161616"/>
        </w:rPr>
        <w:t>ation</w:t>
      </w:r>
      <w:r w:rsidRPr="00F65D26">
        <w:rPr>
          <w:rFonts w:ascii="Arial" w:hAnsi="Arial" w:cs="Arial"/>
          <w:color w:val="161616"/>
        </w:rPr>
        <w:t xml:space="preserve"> when planning any lesson</w:t>
      </w:r>
      <w:r w:rsidR="008F1FEA" w:rsidRPr="00F65D26">
        <w:rPr>
          <w:rFonts w:ascii="Arial" w:hAnsi="Arial" w:cs="Arial"/>
          <w:color w:val="161616"/>
        </w:rPr>
        <w:t xml:space="preserve"> with the idea of progression at the forefront of intended outcomes</w:t>
      </w:r>
      <w:r w:rsidRPr="00F65D26">
        <w:rPr>
          <w:rFonts w:ascii="Arial" w:hAnsi="Arial" w:cs="Arial"/>
          <w:color w:val="161616"/>
        </w:rPr>
        <w:t>. </w:t>
      </w:r>
    </w:p>
    <w:p w14:paraId="3FABAEE2" w14:textId="585D1EA7" w:rsidR="0059524A" w:rsidRPr="00F65D26" w:rsidRDefault="009E49E8" w:rsidP="009E49E8">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ab/>
      </w:r>
      <w:r w:rsidR="00E747B7" w:rsidRPr="00F65D26">
        <w:rPr>
          <w:rFonts w:ascii="Arial" w:hAnsi="Arial" w:cs="Arial"/>
          <w:color w:val="161616"/>
        </w:rPr>
        <w:t>Continuous</w:t>
      </w:r>
      <w:r w:rsidRPr="00F65D26">
        <w:rPr>
          <w:rFonts w:ascii="Arial" w:hAnsi="Arial" w:cs="Arial"/>
          <w:color w:val="161616"/>
        </w:rPr>
        <w:t xml:space="preserve"> planning for progression is pivotal in school as each child will be learning at a different rate. For example, many pupils ‘could have precursor skills and may be making progress, therefore, teachers can see an area of understanding that can be built upon’ (ETS, No Date).</w:t>
      </w:r>
    </w:p>
    <w:p w14:paraId="24704210" w14:textId="77777777" w:rsidR="009E49E8" w:rsidRPr="00F65D26" w:rsidRDefault="009E49E8">
      <w:pPr>
        <w:rPr>
          <w:rFonts w:ascii="Arial" w:hAnsi="Arial" w:cs="Arial"/>
        </w:rPr>
      </w:pPr>
    </w:p>
    <w:p w14:paraId="02EF8948" w14:textId="51A7F48E" w:rsidR="00E747B7" w:rsidRPr="00F65D26" w:rsidRDefault="00A42EEC" w:rsidP="009B43FD">
      <w:pPr>
        <w:rPr>
          <w:rFonts w:ascii="Arial" w:eastAsia="Times New Roman" w:hAnsi="Arial" w:cs="Arial"/>
          <w:lang w:eastAsia="en-GB"/>
        </w:rPr>
      </w:pPr>
      <w:r w:rsidRPr="00F65D26">
        <w:rPr>
          <w:rFonts w:ascii="Arial" w:eastAsia="Times New Roman" w:hAnsi="Arial" w:cs="Arial"/>
          <w:lang w:eastAsia="en-GB"/>
        </w:rPr>
        <w:t>In addition, the p</w:t>
      </w:r>
      <w:r w:rsidR="009B43FD" w:rsidRPr="00F65D26">
        <w:rPr>
          <w:rFonts w:ascii="Arial" w:eastAsia="Times New Roman" w:hAnsi="Arial" w:cs="Arial"/>
          <w:lang w:eastAsia="en-GB"/>
        </w:rPr>
        <w:t>upils took part in a series of three lessons</w:t>
      </w:r>
      <w:r w:rsidR="003744AA" w:rsidRPr="00F65D26">
        <w:rPr>
          <w:rFonts w:ascii="Arial" w:eastAsia="Times New Roman" w:hAnsi="Arial" w:cs="Arial"/>
          <w:lang w:eastAsia="en-GB"/>
        </w:rPr>
        <w:t xml:space="preserve"> centred</w:t>
      </w:r>
      <w:r w:rsidRPr="00F65D26">
        <w:rPr>
          <w:rFonts w:ascii="Arial" w:eastAsia="Times New Roman" w:hAnsi="Arial" w:cs="Arial"/>
          <w:lang w:eastAsia="en-GB"/>
        </w:rPr>
        <w:t xml:space="preserve"> on letter writing and the skills </w:t>
      </w:r>
      <w:r w:rsidR="003744AA" w:rsidRPr="00F65D26">
        <w:rPr>
          <w:rFonts w:ascii="Arial" w:eastAsia="Times New Roman" w:hAnsi="Arial" w:cs="Arial"/>
          <w:lang w:eastAsia="en-GB"/>
        </w:rPr>
        <w:t xml:space="preserve">and etiquette </w:t>
      </w:r>
      <w:r w:rsidRPr="00F65D26">
        <w:rPr>
          <w:rFonts w:ascii="Arial" w:eastAsia="Times New Roman" w:hAnsi="Arial" w:cs="Arial"/>
          <w:lang w:eastAsia="en-GB"/>
        </w:rPr>
        <w:t>involved in writing a</w:t>
      </w:r>
      <w:r w:rsidR="00E747B7" w:rsidRPr="00F65D26">
        <w:rPr>
          <w:rFonts w:ascii="Arial" w:eastAsia="Times New Roman" w:hAnsi="Arial" w:cs="Arial"/>
          <w:lang w:eastAsia="en-GB"/>
        </w:rPr>
        <w:t>n effective</w:t>
      </w:r>
      <w:r w:rsidR="00FA4182" w:rsidRPr="00F65D26">
        <w:rPr>
          <w:rFonts w:ascii="Arial" w:eastAsia="Times New Roman" w:hAnsi="Arial" w:cs="Arial"/>
          <w:lang w:eastAsia="en-GB"/>
        </w:rPr>
        <w:t xml:space="preserve"> </w:t>
      </w:r>
      <w:r w:rsidRPr="00F65D26">
        <w:rPr>
          <w:rFonts w:ascii="Arial" w:eastAsia="Times New Roman" w:hAnsi="Arial" w:cs="Arial"/>
          <w:lang w:eastAsia="en-GB"/>
        </w:rPr>
        <w:t xml:space="preserve">informal letter. This sequence of lessons </w:t>
      </w:r>
      <w:r w:rsidR="009B43FD" w:rsidRPr="00F65D26">
        <w:rPr>
          <w:rFonts w:ascii="Arial" w:eastAsia="Times New Roman" w:hAnsi="Arial" w:cs="Arial"/>
          <w:lang w:eastAsia="en-GB"/>
        </w:rPr>
        <w:t>involved planning, writing and assessing a letter to their 'future lockdown self'</w:t>
      </w:r>
      <w:r w:rsidR="0034289D" w:rsidRPr="00F65D26">
        <w:rPr>
          <w:rFonts w:ascii="Arial" w:eastAsia="Times New Roman" w:hAnsi="Arial" w:cs="Arial"/>
          <w:lang w:eastAsia="en-GB"/>
        </w:rPr>
        <w:t xml:space="preserve"> (See Appendix 4)</w:t>
      </w:r>
      <w:r w:rsidR="009B43FD" w:rsidRPr="00F65D26">
        <w:rPr>
          <w:rFonts w:ascii="Arial" w:eastAsia="Times New Roman" w:hAnsi="Arial" w:cs="Arial"/>
          <w:lang w:eastAsia="en-GB"/>
        </w:rPr>
        <w:t>. I led the sessions and encouraged pupils to be imaginative</w:t>
      </w:r>
      <w:r w:rsidRPr="00F65D26">
        <w:rPr>
          <w:rFonts w:ascii="Arial" w:eastAsia="Times New Roman" w:hAnsi="Arial" w:cs="Arial"/>
          <w:lang w:eastAsia="en-GB"/>
        </w:rPr>
        <w:t xml:space="preserve"> in their approach,</w:t>
      </w:r>
      <w:r w:rsidR="009B43FD" w:rsidRPr="00F65D26">
        <w:rPr>
          <w:rFonts w:ascii="Arial" w:eastAsia="Times New Roman" w:hAnsi="Arial" w:cs="Arial"/>
          <w:lang w:eastAsia="en-GB"/>
        </w:rPr>
        <w:t xml:space="preserve"> us</w:t>
      </w:r>
      <w:r w:rsidR="00E747B7" w:rsidRPr="00F65D26">
        <w:rPr>
          <w:rFonts w:ascii="Arial" w:eastAsia="Times New Roman" w:hAnsi="Arial" w:cs="Arial"/>
          <w:lang w:eastAsia="en-GB"/>
        </w:rPr>
        <w:t>ing</w:t>
      </w:r>
      <w:r w:rsidR="009B43FD" w:rsidRPr="00F65D26">
        <w:rPr>
          <w:rFonts w:ascii="Arial" w:eastAsia="Times New Roman" w:hAnsi="Arial" w:cs="Arial"/>
          <w:lang w:eastAsia="en-GB"/>
        </w:rPr>
        <w:t xml:space="preserve"> their knowledge of lockdown experiences </w:t>
      </w:r>
      <w:r w:rsidRPr="00F65D26">
        <w:rPr>
          <w:rFonts w:ascii="Arial" w:eastAsia="Times New Roman" w:hAnsi="Arial" w:cs="Arial"/>
          <w:lang w:eastAsia="en-GB"/>
        </w:rPr>
        <w:t xml:space="preserve">and </w:t>
      </w:r>
      <w:r w:rsidR="00E747B7" w:rsidRPr="00F65D26">
        <w:rPr>
          <w:rFonts w:ascii="Arial" w:eastAsia="Times New Roman" w:hAnsi="Arial" w:cs="Arial"/>
          <w:lang w:eastAsia="en-GB"/>
        </w:rPr>
        <w:t>recalling</w:t>
      </w:r>
      <w:r w:rsidR="009B43FD" w:rsidRPr="00F65D26">
        <w:rPr>
          <w:rFonts w:ascii="Arial" w:eastAsia="Times New Roman" w:hAnsi="Arial" w:cs="Arial"/>
          <w:lang w:eastAsia="en-GB"/>
        </w:rPr>
        <w:t xml:space="preserve"> what they </w:t>
      </w:r>
      <w:r w:rsidRPr="00F65D26">
        <w:rPr>
          <w:rFonts w:ascii="Arial" w:eastAsia="Times New Roman" w:hAnsi="Arial" w:cs="Arial"/>
          <w:lang w:eastAsia="en-GB"/>
        </w:rPr>
        <w:t xml:space="preserve">participated in </w:t>
      </w:r>
      <w:r w:rsidR="009B43FD" w:rsidRPr="00F65D26">
        <w:rPr>
          <w:rFonts w:ascii="Arial" w:eastAsia="Times New Roman" w:hAnsi="Arial" w:cs="Arial"/>
          <w:lang w:eastAsia="en-GB"/>
        </w:rPr>
        <w:t xml:space="preserve">during lockdown to form the basis of their </w:t>
      </w:r>
      <w:r w:rsidR="00E747B7" w:rsidRPr="00F65D26">
        <w:rPr>
          <w:rFonts w:ascii="Arial" w:eastAsia="Times New Roman" w:hAnsi="Arial" w:cs="Arial"/>
          <w:lang w:eastAsia="en-GB"/>
        </w:rPr>
        <w:t>letter</w:t>
      </w:r>
      <w:r w:rsidR="009B43FD" w:rsidRPr="00F65D26">
        <w:rPr>
          <w:rFonts w:ascii="Arial" w:eastAsia="Times New Roman" w:hAnsi="Arial" w:cs="Arial"/>
          <w:lang w:eastAsia="en-GB"/>
        </w:rPr>
        <w:t xml:space="preserve">. </w:t>
      </w:r>
    </w:p>
    <w:p w14:paraId="4D7E667F" w14:textId="77777777" w:rsidR="00E747B7" w:rsidRPr="00F65D26" w:rsidRDefault="00E747B7" w:rsidP="009B43FD">
      <w:pPr>
        <w:rPr>
          <w:rFonts w:ascii="Arial" w:eastAsia="Times New Roman" w:hAnsi="Arial" w:cs="Arial"/>
          <w:lang w:eastAsia="en-GB"/>
        </w:rPr>
      </w:pPr>
    </w:p>
    <w:p w14:paraId="3A1E1F60" w14:textId="3BC8929C" w:rsidR="009B43FD" w:rsidRPr="00F65D26" w:rsidRDefault="00E747B7" w:rsidP="009B43FD">
      <w:pPr>
        <w:rPr>
          <w:rFonts w:ascii="Arial" w:eastAsia="Times New Roman" w:hAnsi="Arial" w:cs="Arial"/>
          <w:lang w:eastAsia="en-GB"/>
        </w:rPr>
      </w:pPr>
      <w:r w:rsidRPr="00F65D26">
        <w:rPr>
          <w:rFonts w:ascii="Arial" w:eastAsia="Times New Roman" w:hAnsi="Arial" w:cs="Arial"/>
          <w:lang w:eastAsia="en-GB"/>
        </w:rPr>
        <w:t>I considered it</w:t>
      </w:r>
      <w:r w:rsidR="009B43FD" w:rsidRPr="00F65D26">
        <w:rPr>
          <w:rFonts w:ascii="Arial" w:eastAsia="Times New Roman" w:hAnsi="Arial" w:cs="Arial"/>
          <w:lang w:eastAsia="en-GB"/>
        </w:rPr>
        <w:t xml:space="preserve"> important to split the </w:t>
      </w:r>
      <w:r w:rsidR="009D23E3">
        <w:rPr>
          <w:rFonts w:ascii="Arial" w:eastAsia="Times New Roman" w:hAnsi="Arial" w:cs="Arial"/>
          <w:lang w:eastAsia="en-GB"/>
        </w:rPr>
        <w:t xml:space="preserve">series of </w:t>
      </w:r>
      <w:r w:rsidR="009B43FD" w:rsidRPr="00F65D26">
        <w:rPr>
          <w:rFonts w:ascii="Arial" w:eastAsia="Times New Roman" w:hAnsi="Arial" w:cs="Arial"/>
          <w:lang w:eastAsia="en-GB"/>
        </w:rPr>
        <w:t>lesson</w:t>
      </w:r>
      <w:r w:rsidR="009D23E3">
        <w:rPr>
          <w:rFonts w:ascii="Arial" w:eastAsia="Times New Roman" w:hAnsi="Arial" w:cs="Arial"/>
          <w:lang w:eastAsia="en-GB"/>
        </w:rPr>
        <w:t>s</w:t>
      </w:r>
      <w:r w:rsidR="009B43FD" w:rsidRPr="00F65D26">
        <w:rPr>
          <w:rFonts w:ascii="Arial" w:eastAsia="Times New Roman" w:hAnsi="Arial" w:cs="Arial"/>
          <w:lang w:eastAsia="en-GB"/>
        </w:rPr>
        <w:t xml:space="preserve"> into three </w:t>
      </w:r>
      <w:r w:rsidRPr="00F65D26">
        <w:rPr>
          <w:rFonts w:ascii="Arial" w:eastAsia="Times New Roman" w:hAnsi="Arial" w:cs="Arial"/>
          <w:lang w:eastAsia="en-GB"/>
        </w:rPr>
        <w:t>parts</w:t>
      </w:r>
      <w:r w:rsidR="00E4675D" w:rsidRPr="00F65D26">
        <w:rPr>
          <w:rFonts w:ascii="Arial" w:eastAsia="Times New Roman" w:hAnsi="Arial" w:cs="Arial"/>
          <w:lang w:eastAsia="en-GB"/>
        </w:rPr>
        <w:t>, which</w:t>
      </w:r>
      <w:r w:rsidRPr="00F65D26">
        <w:rPr>
          <w:rFonts w:ascii="Arial" w:eastAsia="Times New Roman" w:hAnsi="Arial" w:cs="Arial"/>
          <w:lang w:eastAsia="en-GB"/>
        </w:rPr>
        <w:t xml:space="preserve"> allow</w:t>
      </w:r>
      <w:r w:rsidR="00E4675D" w:rsidRPr="00F65D26">
        <w:rPr>
          <w:rFonts w:ascii="Arial" w:eastAsia="Times New Roman" w:hAnsi="Arial" w:cs="Arial"/>
          <w:lang w:eastAsia="en-GB"/>
        </w:rPr>
        <w:t>ed</w:t>
      </w:r>
      <w:r w:rsidRPr="00F65D26">
        <w:rPr>
          <w:rFonts w:ascii="Arial" w:eastAsia="Times New Roman" w:hAnsi="Arial" w:cs="Arial"/>
          <w:lang w:eastAsia="en-GB"/>
        </w:rPr>
        <w:t xml:space="preserve"> </w:t>
      </w:r>
      <w:r w:rsidR="009B43FD" w:rsidRPr="00F65D26">
        <w:rPr>
          <w:rFonts w:ascii="Arial" w:eastAsia="Times New Roman" w:hAnsi="Arial" w:cs="Arial"/>
          <w:lang w:eastAsia="en-GB"/>
        </w:rPr>
        <w:t xml:space="preserve">pupils </w:t>
      </w:r>
      <w:r w:rsidRPr="00F65D26">
        <w:rPr>
          <w:rFonts w:ascii="Arial" w:eastAsia="Times New Roman" w:hAnsi="Arial" w:cs="Arial"/>
          <w:lang w:eastAsia="en-GB"/>
        </w:rPr>
        <w:t xml:space="preserve">to </w:t>
      </w:r>
      <w:r w:rsidR="009B43FD" w:rsidRPr="00F65D26">
        <w:rPr>
          <w:rFonts w:ascii="Arial" w:eastAsia="Times New Roman" w:hAnsi="Arial" w:cs="Arial"/>
          <w:lang w:eastAsia="en-GB"/>
        </w:rPr>
        <w:t>plan effectively</w:t>
      </w:r>
      <w:r w:rsidR="00A42EEC" w:rsidRPr="00F65D26">
        <w:rPr>
          <w:rFonts w:ascii="Arial" w:eastAsia="Times New Roman" w:hAnsi="Arial" w:cs="Arial"/>
          <w:lang w:eastAsia="en-GB"/>
        </w:rPr>
        <w:t xml:space="preserve"> and discuss the features of a letter</w:t>
      </w:r>
      <w:r w:rsidR="00E4675D" w:rsidRPr="00F65D26">
        <w:rPr>
          <w:rFonts w:ascii="Arial" w:eastAsia="Times New Roman" w:hAnsi="Arial" w:cs="Arial"/>
          <w:lang w:eastAsia="en-GB"/>
        </w:rPr>
        <w:t xml:space="preserve">. They could also </w:t>
      </w:r>
      <w:r w:rsidR="009B43FD" w:rsidRPr="00F65D26">
        <w:rPr>
          <w:rFonts w:ascii="Arial" w:eastAsia="Times New Roman" w:hAnsi="Arial" w:cs="Arial"/>
          <w:lang w:eastAsia="en-GB"/>
        </w:rPr>
        <w:t xml:space="preserve">understand </w:t>
      </w:r>
      <w:r w:rsidRPr="00F65D26">
        <w:rPr>
          <w:rFonts w:ascii="Arial" w:eastAsia="Times New Roman" w:hAnsi="Arial" w:cs="Arial"/>
          <w:lang w:eastAsia="en-GB"/>
        </w:rPr>
        <w:t>the key format requirements of the letter</w:t>
      </w:r>
      <w:r w:rsidR="009B43FD" w:rsidRPr="00F65D26">
        <w:rPr>
          <w:rFonts w:ascii="Arial" w:eastAsia="Times New Roman" w:hAnsi="Arial" w:cs="Arial"/>
          <w:lang w:eastAsia="en-GB"/>
        </w:rPr>
        <w:t xml:space="preserve">, </w:t>
      </w:r>
      <w:r w:rsidRPr="00F65D26">
        <w:rPr>
          <w:rFonts w:ascii="Arial" w:eastAsia="Times New Roman" w:hAnsi="Arial" w:cs="Arial"/>
          <w:lang w:eastAsia="en-GB"/>
        </w:rPr>
        <w:t>complete</w:t>
      </w:r>
      <w:r w:rsidR="009B43FD" w:rsidRPr="00F65D26">
        <w:rPr>
          <w:rFonts w:ascii="Arial" w:eastAsia="Times New Roman" w:hAnsi="Arial" w:cs="Arial"/>
          <w:lang w:eastAsia="en-GB"/>
        </w:rPr>
        <w:t xml:space="preserve"> a detailed and accurate </w:t>
      </w:r>
      <w:r w:rsidR="005E3B82" w:rsidRPr="00F65D26">
        <w:rPr>
          <w:rFonts w:ascii="Arial" w:eastAsia="Times New Roman" w:hAnsi="Arial" w:cs="Arial"/>
          <w:lang w:eastAsia="en-GB"/>
        </w:rPr>
        <w:t>compilation</w:t>
      </w:r>
      <w:r w:rsidR="009B43FD" w:rsidRPr="00F65D26">
        <w:rPr>
          <w:rFonts w:ascii="Arial" w:eastAsia="Times New Roman" w:hAnsi="Arial" w:cs="Arial"/>
          <w:lang w:eastAsia="en-GB"/>
        </w:rPr>
        <w:t xml:space="preserve"> of their letter using the plan to support and finally</w:t>
      </w:r>
      <w:r w:rsidR="00E4675D" w:rsidRPr="00F65D26">
        <w:rPr>
          <w:rFonts w:ascii="Arial" w:eastAsia="Times New Roman" w:hAnsi="Arial" w:cs="Arial"/>
          <w:lang w:eastAsia="en-GB"/>
        </w:rPr>
        <w:t xml:space="preserve">, </w:t>
      </w:r>
      <w:r w:rsidR="009B43FD" w:rsidRPr="00F65D26">
        <w:rPr>
          <w:rFonts w:ascii="Arial" w:eastAsia="Times New Roman" w:hAnsi="Arial" w:cs="Arial"/>
          <w:lang w:eastAsia="en-GB"/>
        </w:rPr>
        <w:t>critically reflect upon their letter and identify targets for future</w:t>
      </w:r>
      <w:r w:rsidRPr="00F65D26">
        <w:rPr>
          <w:rFonts w:ascii="Arial" w:eastAsia="Times New Roman" w:hAnsi="Arial" w:cs="Arial"/>
          <w:lang w:eastAsia="en-GB"/>
        </w:rPr>
        <w:t xml:space="preserve"> improvement.</w:t>
      </w:r>
      <w:r w:rsidR="00A42EEC" w:rsidRPr="00F65D26">
        <w:rPr>
          <w:rFonts w:ascii="Arial" w:eastAsia="Times New Roman" w:hAnsi="Arial" w:cs="Arial"/>
          <w:lang w:eastAsia="en-GB"/>
        </w:rPr>
        <w:t xml:space="preserve">  </w:t>
      </w:r>
    </w:p>
    <w:p w14:paraId="6A1F2CEF" w14:textId="77777777" w:rsidR="0059524A" w:rsidRPr="00F65D26" w:rsidRDefault="0059524A">
      <w:pPr>
        <w:rPr>
          <w:rFonts w:ascii="Arial" w:hAnsi="Arial" w:cs="Arial"/>
        </w:rPr>
      </w:pPr>
    </w:p>
    <w:p w14:paraId="0F52974D" w14:textId="7685ED8E" w:rsidR="00E747B7" w:rsidRPr="00F65D26" w:rsidRDefault="0059524A" w:rsidP="0059524A">
      <w:pPr>
        <w:rPr>
          <w:rFonts w:ascii="Arial" w:eastAsia="Times New Roman" w:hAnsi="Arial" w:cs="Arial"/>
          <w:color w:val="161616"/>
          <w:spacing w:val="-2"/>
          <w:shd w:val="clear" w:color="auto" w:fill="FFFFFF"/>
          <w:lang w:eastAsia="en-GB"/>
        </w:rPr>
      </w:pPr>
      <w:r w:rsidRPr="00F65D26">
        <w:rPr>
          <w:rFonts w:ascii="Arial" w:eastAsia="Times New Roman" w:hAnsi="Arial" w:cs="Arial"/>
          <w:color w:val="161616"/>
          <w:spacing w:val="-2"/>
          <w:shd w:val="clear" w:color="auto" w:fill="FFFFFF"/>
          <w:lang w:eastAsia="en-GB"/>
        </w:rPr>
        <w:t xml:space="preserve">Over time, there is a progression in </w:t>
      </w:r>
      <w:r w:rsidR="00F378C5">
        <w:rPr>
          <w:rFonts w:ascii="Arial" w:eastAsia="Times New Roman" w:hAnsi="Arial" w:cs="Arial"/>
          <w:color w:val="161616"/>
          <w:spacing w:val="-2"/>
          <w:shd w:val="clear" w:color="auto" w:fill="FFFFFF"/>
          <w:lang w:eastAsia="en-GB"/>
        </w:rPr>
        <w:t>pupil work</w:t>
      </w:r>
      <w:r w:rsidRPr="00F65D26">
        <w:rPr>
          <w:rFonts w:ascii="Arial" w:eastAsia="Times New Roman" w:hAnsi="Arial" w:cs="Arial"/>
          <w:color w:val="161616"/>
          <w:spacing w:val="-2"/>
          <w:shd w:val="clear" w:color="auto" w:fill="FFFFFF"/>
          <w:lang w:eastAsia="en-GB"/>
        </w:rPr>
        <w:t xml:space="preserve"> throu</w:t>
      </w:r>
      <w:r w:rsidR="005E3B82" w:rsidRPr="00F65D26">
        <w:rPr>
          <w:rFonts w:ascii="Arial" w:eastAsia="Times New Roman" w:hAnsi="Arial" w:cs="Arial"/>
          <w:color w:val="161616"/>
          <w:spacing w:val="-2"/>
          <w:shd w:val="clear" w:color="auto" w:fill="FFFFFF"/>
          <w:lang w:eastAsia="en-GB"/>
        </w:rPr>
        <w:t>gh</w:t>
      </w:r>
      <w:r w:rsidRPr="00F65D26">
        <w:rPr>
          <w:rFonts w:ascii="Arial" w:eastAsia="Times New Roman" w:hAnsi="Arial" w:cs="Arial"/>
          <w:color w:val="161616"/>
          <w:spacing w:val="-2"/>
          <w:shd w:val="clear" w:color="auto" w:fill="FFFFFF"/>
          <w:lang w:eastAsia="en-GB"/>
        </w:rPr>
        <w:t xml:space="preserve"> all areas of learning</w:t>
      </w:r>
      <w:r w:rsidR="00E4675D" w:rsidRPr="00F65D26">
        <w:rPr>
          <w:rFonts w:ascii="Arial" w:eastAsia="Times New Roman" w:hAnsi="Arial" w:cs="Arial"/>
          <w:color w:val="161616"/>
          <w:spacing w:val="-2"/>
          <w:shd w:val="clear" w:color="auto" w:fill="FFFFFF"/>
          <w:lang w:eastAsia="en-GB"/>
        </w:rPr>
        <w:t xml:space="preserve"> and experience</w:t>
      </w:r>
      <w:r w:rsidRPr="00F65D26">
        <w:rPr>
          <w:rFonts w:ascii="Arial" w:eastAsia="Times New Roman" w:hAnsi="Arial" w:cs="Arial"/>
          <w:color w:val="161616"/>
          <w:spacing w:val="-2"/>
          <w:shd w:val="clear" w:color="auto" w:fill="FFFFFF"/>
          <w:lang w:eastAsia="en-GB"/>
        </w:rPr>
        <w:t xml:space="preserve"> a</w:t>
      </w:r>
      <w:r w:rsidR="00E4675D" w:rsidRPr="00F65D26">
        <w:rPr>
          <w:rFonts w:ascii="Arial" w:eastAsia="Times New Roman" w:hAnsi="Arial" w:cs="Arial"/>
          <w:color w:val="161616"/>
          <w:spacing w:val="-2"/>
          <w:shd w:val="clear" w:color="auto" w:fill="FFFFFF"/>
          <w:lang w:eastAsia="en-GB"/>
        </w:rPr>
        <w:t>swell as</w:t>
      </w:r>
      <w:r w:rsidRPr="00F65D26">
        <w:rPr>
          <w:rFonts w:ascii="Arial" w:eastAsia="Times New Roman" w:hAnsi="Arial" w:cs="Arial"/>
          <w:color w:val="161616"/>
          <w:spacing w:val="-2"/>
          <w:shd w:val="clear" w:color="auto" w:fill="FFFFFF"/>
          <w:lang w:eastAsia="en-GB"/>
        </w:rPr>
        <w:t xml:space="preserve"> each topic within a</w:t>
      </w:r>
      <w:r w:rsidR="00E747B7" w:rsidRPr="00F65D26">
        <w:rPr>
          <w:rFonts w:ascii="Arial" w:eastAsia="Times New Roman" w:hAnsi="Arial" w:cs="Arial"/>
          <w:color w:val="161616"/>
          <w:spacing w:val="-2"/>
          <w:shd w:val="clear" w:color="auto" w:fill="FFFFFF"/>
          <w:lang w:eastAsia="en-GB"/>
        </w:rPr>
        <w:t>ny given</w:t>
      </w:r>
      <w:r w:rsidRPr="00F65D26">
        <w:rPr>
          <w:rFonts w:ascii="Arial" w:eastAsia="Times New Roman" w:hAnsi="Arial" w:cs="Arial"/>
          <w:color w:val="161616"/>
          <w:spacing w:val="-2"/>
          <w:shd w:val="clear" w:color="auto" w:fill="FFFFFF"/>
          <w:lang w:eastAsia="en-GB"/>
        </w:rPr>
        <w:t xml:space="preserve"> subject. However, progression can also be seen within an individual sequence of lessons on a topic. In this instance, the letter writing session involved pupils developing their skills in letter writing over three lessons. </w:t>
      </w:r>
    </w:p>
    <w:p w14:paraId="3841EEF3" w14:textId="77777777" w:rsidR="00E747B7" w:rsidRPr="00F65D26" w:rsidRDefault="00E747B7" w:rsidP="0059524A">
      <w:pPr>
        <w:rPr>
          <w:rFonts w:ascii="Arial" w:eastAsia="Times New Roman" w:hAnsi="Arial" w:cs="Arial"/>
          <w:color w:val="161616"/>
          <w:spacing w:val="-2"/>
          <w:shd w:val="clear" w:color="auto" w:fill="FFFFFF"/>
          <w:lang w:eastAsia="en-GB"/>
        </w:rPr>
      </w:pPr>
    </w:p>
    <w:p w14:paraId="1768F400" w14:textId="7FAE75D4" w:rsidR="00E747B7" w:rsidRPr="00F65D26" w:rsidRDefault="0059524A" w:rsidP="0059524A">
      <w:pPr>
        <w:rPr>
          <w:rFonts w:ascii="Arial" w:eastAsia="Times New Roman" w:hAnsi="Arial" w:cs="Arial"/>
          <w:color w:val="161616"/>
          <w:spacing w:val="-2"/>
          <w:shd w:val="clear" w:color="auto" w:fill="FFFFFF"/>
          <w:lang w:eastAsia="en-GB"/>
        </w:rPr>
      </w:pPr>
      <w:r w:rsidRPr="00F65D26">
        <w:rPr>
          <w:rFonts w:ascii="Arial" w:eastAsia="Times New Roman" w:hAnsi="Arial" w:cs="Arial"/>
          <w:color w:val="161616"/>
          <w:spacing w:val="-2"/>
          <w:shd w:val="clear" w:color="auto" w:fill="FFFFFF"/>
          <w:lang w:eastAsia="en-GB"/>
        </w:rPr>
        <w:t xml:space="preserve">The first </w:t>
      </w:r>
      <w:r w:rsidR="00E747B7" w:rsidRPr="00F65D26">
        <w:rPr>
          <w:rFonts w:ascii="Arial" w:eastAsia="Times New Roman" w:hAnsi="Arial" w:cs="Arial"/>
          <w:color w:val="161616"/>
          <w:spacing w:val="-2"/>
          <w:shd w:val="clear" w:color="auto" w:fill="FFFFFF"/>
          <w:lang w:eastAsia="en-GB"/>
        </w:rPr>
        <w:t xml:space="preserve">of these </w:t>
      </w:r>
      <w:r w:rsidRPr="00F65D26">
        <w:rPr>
          <w:rFonts w:ascii="Arial" w:eastAsia="Times New Roman" w:hAnsi="Arial" w:cs="Arial"/>
          <w:color w:val="161616"/>
          <w:spacing w:val="-2"/>
          <w:shd w:val="clear" w:color="auto" w:fill="FFFFFF"/>
          <w:lang w:eastAsia="en-GB"/>
        </w:rPr>
        <w:t>session</w:t>
      </w:r>
      <w:r w:rsidR="00E747B7" w:rsidRPr="00F65D26">
        <w:rPr>
          <w:rFonts w:ascii="Arial" w:eastAsia="Times New Roman" w:hAnsi="Arial" w:cs="Arial"/>
          <w:color w:val="161616"/>
          <w:spacing w:val="-2"/>
          <w:shd w:val="clear" w:color="auto" w:fill="FFFFFF"/>
          <w:lang w:eastAsia="en-GB"/>
        </w:rPr>
        <w:t>s</w:t>
      </w:r>
      <w:r w:rsidRPr="00F65D26">
        <w:rPr>
          <w:rFonts w:ascii="Arial" w:eastAsia="Times New Roman" w:hAnsi="Arial" w:cs="Arial"/>
          <w:color w:val="161616"/>
          <w:spacing w:val="-2"/>
          <w:shd w:val="clear" w:color="auto" w:fill="FFFFFF"/>
          <w:lang w:eastAsia="en-GB"/>
        </w:rPr>
        <w:t xml:space="preserve"> involved careful </w:t>
      </w:r>
      <w:r w:rsidR="00E747B7" w:rsidRPr="00F65D26">
        <w:rPr>
          <w:rFonts w:ascii="Arial" w:eastAsia="Times New Roman" w:hAnsi="Arial" w:cs="Arial"/>
          <w:color w:val="161616"/>
          <w:spacing w:val="-2"/>
          <w:shd w:val="clear" w:color="auto" w:fill="FFFFFF"/>
          <w:lang w:eastAsia="en-GB"/>
        </w:rPr>
        <w:t xml:space="preserve">letter </w:t>
      </w:r>
      <w:r w:rsidR="001D512A" w:rsidRPr="00F65D26">
        <w:rPr>
          <w:rFonts w:ascii="Arial" w:eastAsia="Times New Roman" w:hAnsi="Arial" w:cs="Arial"/>
          <w:color w:val="161616"/>
          <w:spacing w:val="-2"/>
          <w:shd w:val="clear" w:color="auto" w:fill="FFFFFF"/>
          <w:lang w:eastAsia="en-GB"/>
        </w:rPr>
        <w:t xml:space="preserve">format </w:t>
      </w:r>
      <w:r w:rsidRPr="00F65D26">
        <w:rPr>
          <w:rFonts w:ascii="Arial" w:eastAsia="Times New Roman" w:hAnsi="Arial" w:cs="Arial"/>
          <w:color w:val="161616"/>
          <w:spacing w:val="-2"/>
          <w:shd w:val="clear" w:color="auto" w:fill="FFFFFF"/>
          <w:lang w:eastAsia="en-GB"/>
        </w:rPr>
        <w:t>planning</w:t>
      </w:r>
      <w:r w:rsidR="00E747B7" w:rsidRPr="00F65D26">
        <w:rPr>
          <w:rFonts w:ascii="Arial" w:eastAsia="Times New Roman" w:hAnsi="Arial" w:cs="Arial"/>
          <w:color w:val="161616"/>
          <w:spacing w:val="-2"/>
          <w:shd w:val="clear" w:color="auto" w:fill="FFFFFF"/>
          <w:lang w:eastAsia="en-GB"/>
        </w:rPr>
        <w:t>.</w:t>
      </w:r>
      <w:r w:rsidRPr="00F65D26">
        <w:rPr>
          <w:rFonts w:ascii="Arial" w:eastAsia="Times New Roman" w:hAnsi="Arial" w:cs="Arial"/>
          <w:color w:val="161616"/>
          <w:spacing w:val="-2"/>
          <w:shd w:val="clear" w:color="auto" w:fill="FFFFFF"/>
          <w:lang w:eastAsia="en-GB"/>
        </w:rPr>
        <w:t xml:space="preserve"> </w:t>
      </w:r>
      <w:r w:rsidR="00E747B7" w:rsidRPr="00F65D26">
        <w:rPr>
          <w:rFonts w:ascii="Arial" w:eastAsia="Times New Roman" w:hAnsi="Arial" w:cs="Arial"/>
          <w:color w:val="161616"/>
          <w:spacing w:val="-2"/>
          <w:shd w:val="clear" w:color="auto" w:fill="FFFFFF"/>
          <w:lang w:eastAsia="en-GB"/>
        </w:rPr>
        <w:t xml:space="preserve">Pupils </w:t>
      </w:r>
      <w:r w:rsidRPr="00F65D26">
        <w:rPr>
          <w:rFonts w:ascii="Arial" w:eastAsia="Times New Roman" w:hAnsi="Arial" w:cs="Arial"/>
          <w:color w:val="161616"/>
          <w:spacing w:val="-2"/>
          <w:shd w:val="clear" w:color="auto" w:fill="FFFFFF"/>
          <w:lang w:eastAsia="en-GB"/>
        </w:rPr>
        <w:t>us</w:t>
      </w:r>
      <w:r w:rsidR="00E747B7" w:rsidRPr="00F65D26">
        <w:rPr>
          <w:rFonts w:ascii="Arial" w:eastAsia="Times New Roman" w:hAnsi="Arial" w:cs="Arial"/>
          <w:color w:val="161616"/>
          <w:spacing w:val="-2"/>
          <w:shd w:val="clear" w:color="auto" w:fill="FFFFFF"/>
          <w:lang w:eastAsia="en-GB"/>
        </w:rPr>
        <w:t>ed</w:t>
      </w:r>
      <w:r w:rsidR="00FA4182" w:rsidRPr="00F65D26">
        <w:rPr>
          <w:rFonts w:ascii="Arial" w:eastAsia="Times New Roman" w:hAnsi="Arial" w:cs="Arial"/>
          <w:color w:val="161616"/>
          <w:spacing w:val="-2"/>
          <w:shd w:val="clear" w:color="auto" w:fill="FFFFFF"/>
          <w:lang w:eastAsia="en-GB"/>
        </w:rPr>
        <w:t xml:space="preserve"> </w:t>
      </w:r>
      <w:r w:rsidRPr="00F65D26">
        <w:rPr>
          <w:rFonts w:ascii="Arial" w:eastAsia="Times New Roman" w:hAnsi="Arial" w:cs="Arial"/>
          <w:color w:val="161616"/>
          <w:spacing w:val="-2"/>
          <w:shd w:val="clear" w:color="auto" w:fill="FFFFFF"/>
          <w:lang w:eastAsia="en-GB"/>
        </w:rPr>
        <w:t xml:space="preserve">a fishbone skeleton to ensure the letter </w:t>
      </w:r>
      <w:r w:rsidR="00E747B7" w:rsidRPr="00F65D26">
        <w:rPr>
          <w:rFonts w:ascii="Arial" w:eastAsia="Times New Roman" w:hAnsi="Arial" w:cs="Arial"/>
          <w:color w:val="161616"/>
          <w:spacing w:val="-2"/>
          <w:shd w:val="clear" w:color="auto" w:fill="FFFFFF"/>
          <w:lang w:eastAsia="en-GB"/>
        </w:rPr>
        <w:t>contained</w:t>
      </w:r>
      <w:r w:rsidRPr="00F65D26">
        <w:rPr>
          <w:rFonts w:ascii="Arial" w:eastAsia="Times New Roman" w:hAnsi="Arial" w:cs="Arial"/>
          <w:color w:val="161616"/>
          <w:spacing w:val="-2"/>
          <w:shd w:val="clear" w:color="auto" w:fill="FFFFFF"/>
          <w:lang w:eastAsia="en-GB"/>
        </w:rPr>
        <w:t xml:space="preserve"> </w:t>
      </w:r>
      <w:r w:rsidR="00E747B7" w:rsidRPr="00F65D26">
        <w:rPr>
          <w:rFonts w:ascii="Arial" w:eastAsia="Times New Roman" w:hAnsi="Arial" w:cs="Arial"/>
          <w:color w:val="161616"/>
          <w:spacing w:val="-2"/>
          <w:shd w:val="clear" w:color="auto" w:fill="FFFFFF"/>
          <w:lang w:eastAsia="en-GB"/>
        </w:rPr>
        <w:t xml:space="preserve">all relevant </w:t>
      </w:r>
      <w:r w:rsidRPr="00F65D26">
        <w:rPr>
          <w:rFonts w:ascii="Arial" w:eastAsia="Times New Roman" w:hAnsi="Arial" w:cs="Arial"/>
          <w:color w:val="161616"/>
          <w:spacing w:val="-2"/>
          <w:shd w:val="clear" w:color="auto" w:fill="FFFFFF"/>
          <w:lang w:eastAsia="en-GB"/>
        </w:rPr>
        <w:t>information</w:t>
      </w:r>
      <w:r w:rsidR="00E747B7" w:rsidRPr="00F65D26">
        <w:rPr>
          <w:rFonts w:ascii="Arial" w:eastAsia="Times New Roman" w:hAnsi="Arial" w:cs="Arial"/>
          <w:color w:val="161616"/>
          <w:spacing w:val="-2"/>
          <w:shd w:val="clear" w:color="auto" w:fill="FFFFFF"/>
          <w:lang w:eastAsia="en-GB"/>
        </w:rPr>
        <w:t xml:space="preserve"> </w:t>
      </w:r>
      <w:r w:rsidRPr="00F65D26">
        <w:rPr>
          <w:rFonts w:ascii="Arial" w:eastAsia="Times New Roman" w:hAnsi="Arial" w:cs="Arial"/>
          <w:color w:val="161616"/>
          <w:spacing w:val="-2"/>
          <w:shd w:val="clear" w:color="auto" w:fill="FFFFFF"/>
          <w:lang w:eastAsia="en-GB"/>
        </w:rPr>
        <w:t xml:space="preserve">such as </w:t>
      </w:r>
      <w:r w:rsidR="00A42EEC" w:rsidRPr="00F65D26">
        <w:rPr>
          <w:rFonts w:ascii="Arial" w:eastAsia="Times New Roman" w:hAnsi="Arial" w:cs="Arial"/>
          <w:color w:val="161616"/>
          <w:spacing w:val="-2"/>
          <w:shd w:val="clear" w:color="auto" w:fill="FFFFFF"/>
          <w:lang w:eastAsia="en-GB"/>
        </w:rPr>
        <w:t>sender and receiver address</w:t>
      </w:r>
      <w:r w:rsidR="00B85B90" w:rsidRPr="00F65D26">
        <w:rPr>
          <w:rFonts w:ascii="Arial" w:eastAsia="Times New Roman" w:hAnsi="Arial" w:cs="Arial"/>
          <w:color w:val="161616"/>
          <w:spacing w:val="-2"/>
          <w:shd w:val="clear" w:color="auto" w:fill="FFFFFF"/>
          <w:lang w:eastAsia="en-GB"/>
        </w:rPr>
        <w:t xml:space="preserve"> and</w:t>
      </w:r>
      <w:r w:rsidR="00A42EEC" w:rsidRPr="00F65D26">
        <w:rPr>
          <w:rFonts w:ascii="Arial" w:eastAsia="Times New Roman" w:hAnsi="Arial" w:cs="Arial"/>
          <w:color w:val="161616"/>
          <w:spacing w:val="-2"/>
          <w:shd w:val="clear" w:color="auto" w:fill="FFFFFF"/>
          <w:lang w:eastAsia="en-GB"/>
        </w:rPr>
        <w:t xml:space="preserve"> </w:t>
      </w:r>
      <w:r w:rsidRPr="00F65D26">
        <w:rPr>
          <w:rFonts w:ascii="Arial" w:eastAsia="Times New Roman" w:hAnsi="Arial" w:cs="Arial"/>
          <w:color w:val="161616"/>
          <w:spacing w:val="-2"/>
          <w:shd w:val="clear" w:color="auto" w:fill="FFFFFF"/>
          <w:lang w:eastAsia="en-GB"/>
        </w:rPr>
        <w:t>greetings/salutations</w:t>
      </w:r>
      <w:r w:rsidR="00E4675D" w:rsidRPr="00F65D26">
        <w:rPr>
          <w:rFonts w:ascii="Arial" w:eastAsia="Times New Roman" w:hAnsi="Arial" w:cs="Arial"/>
          <w:color w:val="161616"/>
          <w:spacing w:val="-2"/>
          <w:shd w:val="clear" w:color="auto" w:fill="FFFFFF"/>
          <w:lang w:eastAsia="en-GB"/>
        </w:rPr>
        <w:t>.</w:t>
      </w:r>
    </w:p>
    <w:p w14:paraId="0E3284C9" w14:textId="608BBAAB" w:rsidR="00152873" w:rsidRPr="00F65D26" w:rsidRDefault="0059524A" w:rsidP="00FA4182">
      <w:pPr>
        <w:rPr>
          <w:rFonts w:ascii="Arial" w:eastAsia="Times New Roman" w:hAnsi="Arial" w:cs="Arial"/>
          <w:color w:val="161616"/>
          <w:spacing w:val="-2"/>
          <w:shd w:val="clear" w:color="auto" w:fill="FFFFFF"/>
          <w:lang w:eastAsia="en-GB"/>
        </w:rPr>
      </w:pPr>
      <w:r w:rsidRPr="00F65D26">
        <w:rPr>
          <w:rFonts w:ascii="Arial" w:eastAsia="Times New Roman" w:hAnsi="Arial" w:cs="Arial"/>
          <w:color w:val="161616"/>
          <w:spacing w:val="-2"/>
          <w:shd w:val="clear" w:color="auto" w:fill="FFFFFF"/>
          <w:lang w:eastAsia="en-GB"/>
        </w:rPr>
        <w:t xml:space="preserve"> </w:t>
      </w:r>
      <w:r w:rsidR="00E747B7" w:rsidRPr="00F65D26">
        <w:rPr>
          <w:rFonts w:ascii="Arial" w:eastAsia="Times New Roman" w:hAnsi="Arial" w:cs="Arial"/>
          <w:color w:val="161616"/>
          <w:spacing w:val="-2"/>
          <w:shd w:val="clear" w:color="auto" w:fill="FFFFFF"/>
          <w:lang w:eastAsia="en-GB"/>
        </w:rPr>
        <w:tab/>
      </w:r>
      <w:r w:rsidRPr="00F65D26">
        <w:rPr>
          <w:rFonts w:ascii="Arial" w:eastAsia="Times New Roman" w:hAnsi="Arial" w:cs="Arial"/>
          <w:color w:val="161616"/>
          <w:spacing w:val="-2"/>
          <w:shd w:val="clear" w:color="auto" w:fill="FFFFFF"/>
          <w:lang w:eastAsia="en-GB"/>
        </w:rPr>
        <w:t>In lesson two</w:t>
      </w:r>
      <w:r w:rsidR="00E747B7" w:rsidRPr="00F65D26">
        <w:rPr>
          <w:rFonts w:ascii="Arial" w:eastAsia="Times New Roman" w:hAnsi="Arial" w:cs="Arial"/>
          <w:color w:val="161616"/>
          <w:spacing w:val="-2"/>
          <w:shd w:val="clear" w:color="auto" w:fill="FFFFFF"/>
          <w:lang w:eastAsia="en-GB"/>
        </w:rPr>
        <w:t>,</w:t>
      </w:r>
      <w:r w:rsidRPr="00F65D26">
        <w:rPr>
          <w:rFonts w:ascii="Arial" w:eastAsia="Times New Roman" w:hAnsi="Arial" w:cs="Arial"/>
          <w:color w:val="161616"/>
          <w:spacing w:val="-2"/>
          <w:shd w:val="clear" w:color="auto" w:fill="FFFFFF"/>
          <w:lang w:eastAsia="en-GB"/>
        </w:rPr>
        <w:t xml:space="preserve"> it was important for the children to use their plan as a basis for </w:t>
      </w:r>
      <w:r w:rsidR="001D512A" w:rsidRPr="00F65D26">
        <w:rPr>
          <w:rFonts w:ascii="Arial" w:eastAsia="Times New Roman" w:hAnsi="Arial" w:cs="Arial"/>
          <w:color w:val="161616"/>
          <w:spacing w:val="-2"/>
          <w:shd w:val="clear" w:color="auto" w:fill="FFFFFF"/>
          <w:lang w:eastAsia="en-GB"/>
        </w:rPr>
        <w:t>developing</w:t>
      </w:r>
      <w:r w:rsidR="00FA4182" w:rsidRPr="00F65D26">
        <w:rPr>
          <w:rFonts w:ascii="Arial" w:eastAsia="Times New Roman" w:hAnsi="Arial" w:cs="Arial"/>
          <w:color w:val="161616"/>
          <w:spacing w:val="-2"/>
          <w:shd w:val="clear" w:color="auto" w:fill="FFFFFF"/>
          <w:lang w:eastAsia="en-GB"/>
        </w:rPr>
        <w:t xml:space="preserve"> </w:t>
      </w:r>
      <w:r w:rsidR="001D512A" w:rsidRPr="00F65D26">
        <w:rPr>
          <w:rFonts w:ascii="Arial" w:eastAsia="Times New Roman" w:hAnsi="Arial" w:cs="Arial"/>
          <w:color w:val="161616"/>
          <w:spacing w:val="-2"/>
          <w:shd w:val="clear" w:color="auto" w:fill="FFFFFF"/>
          <w:lang w:eastAsia="en-GB"/>
        </w:rPr>
        <w:t>the</w:t>
      </w:r>
      <w:r w:rsidRPr="00F65D26">
        <w:rPr>
          <w:rFonts w:ascii="Arial" w:eastAsia="Times New Roman" w:hAnsi="Arial" w:cs="Arial"/>
          <w:color w:val="161616"/>
          <w:spacing w:val="-2"/>
          <w:shd w:val="clear" w:color="auto" w:fill="FFFFFF"/>
          <w:lang w:eastAsia="en-GB"/>
        </w:rPr>
        <w:t xml:space="preserve"> detail</w:t>
      </w:r>
      <w:r w:rsidR="001D512A" w:rsidRPr="00F65D26">
        <w:rPr>
          <w:rFonts w:ascii="Arial" w:eastAsia="Times New Roman" w:hAnsi="Arial" w:cs="Arial"/>
          <w:color w:val="161616"/>
          <w:spacing w:val="-2"/>
          <w:shd w:val="clear" w:color="auto" w:fill="FFFFFF"/>
          <w:lang w:eastAsia="en-GB"/>
        </w:rPr>
        <w:t xml:space="preserve"> of their letter</w:t>
      </w:r>
      <w:r w:rsidRPr="00F65D26">
        <w:rPr>
          <w:rFonts w:ascii="Arial" w:eastAsia="Times New Roman" w:hAnsi="Arial" w:cs="Arial"/>
          <w:color w:val="161616"/>
          <w:spacing w:val="-2"/>
          <w:shd w:val="clear" w:color="auto" w:fill="FFFFFF"/>
          <w:lang w:eastAsia="en-GB"/>
        </w:rPr>
        <w:t xml:space="preserve">. </w:t>
      </w:r>
      <w:r w:rsidR="001D512A" w:rsidRPr="00F65D26">
        <w:rPr>
          <w:rFonts w:ascii="Arial" w:eastAsia="Times New Roman" w:hAnsi="Arial" w:cs="Arial"/>
          <w:color w:val="161616"/>
          <w:spacing w:val="-2"/>
          <w:shd w:val="clear" w:color="auto" w:fill="FFFFFF"/>
          <w:lang w:eastAsia="en-GB"/>
        </w:rPr>
        <w:t>This included a strong introduction outlining the letter subject, a main body providing in depth information and a good sense of the writers' feelings and emotions</w:t>
      </w:r>
      <w:r w:rsidR="00E4675D" w:rsidRPr="00F65D26">
        <w:rPr>
          <w:rFonts w:ascii="Arial" w:eastAsia="Times New Roman" w:hAnsi="Arial" w:cs="Arial"/>
          <w:color w:val="161616"/>
          <w:spacing w:val="-2"/>
          <w:shd w:val="clear" w:color="auto" w:fill="FFFFFF"/>
          <w:lang w:eastAsia="en-GB"/>
        </w:rPr>
        <w:t>.</w:t>
      </w:r>
      <w:r w:rsidR="001D512A" w:rsidRPr="00F65D26">
        <w:rPr>
          <w:rFonts w:ascii="Arial" w:eastAsia="Times New Roman" w:hAnsi="Arial" w:cs="Arial"/>
          <w:color w:val="161616"/>
          <w:spacing w:val="-2"/>
          <w:shd w:val="clear" w:color="auto" w:fill="FFFFFF"/>
          <w:lang w:eastAsia="en-GB"/>
        </w:rPr>
        <w:t xml:space="preserve"> </w:t>
      </w:r>
      <w:r w:rsidR="00E4675D" w:rsidRPr="00F65D26">
        <w:rPr>
          <w:rFonts w:ascii="Arial" w:eastAsia="Times New Roman" w:hAnsi="Arial" w:cs="Arial"/>
          <w:color w:val="161616"/>
          <w:spacing w:val="-2"/>
          <w:shd w:val="clear" w:color="auto" w:fill="FFFFFF"/>
          <w:lang w:eastAsia="en-GB"/>
        </w:rPr>
        <w:t xml:space="preserve">This was followed by a </w:t>
      </w:r>
      <w:r w:rsidR="001D512A" w:rsidRPr="00F65D26">
        <w:rPr>
          <w:rFonts w:ascii="Arial" w:eastAsia="Times New Roman" w:hAnsi="Arial" w:cs="Arial"/>
          <w:color w:val="161616"/>
          <w:spacing w:val="-2"/>
          <w:shd w:val="clear" w:color="auto" w:fill="FFFFFF"/>
          <w:lang w:eastAsia="en-GB"/>
        </w:rPr>
        <w:t xml:space="preserve">concluding paragraph summing up their ideas and future hopes following lockdown. </w:t>
      </w:r>
      <w:r w:rsidRPr="00F65D26">
        <w:rPr>
          <w:rFonts w:ascii="Arial" w:eastAsia="Times New Roman" w:hAnsi="Arial" w:cs="Arial"/>
          <w:color w:val="161616"/>
          <w:spacing w:val="-2"/>
          <w:shd w:val="clear" w:color="auto" w:fill="FFFFFF"/>
          <w:lang w:eastAsia="en-GB"/>
        </w:rPr>
        <w:t xml:space="preserve">I supported pupils through this progression in learning over the sequence of lessons by taking them back to the first lesson </w:t>
      </w:r>
      <w:r w:rsidR="00B85B90" w:rsidRPr="00F65D26">
        <w:rPr>
          <w:rFonts w:ascii="Arial" w:eastAsia="Times New Roman" w:hAnsi="Arial" w:cs="Arial"/>
          <w:color w:val="161616"/>
          <w:spacing w:val="-2"/>
          <w:shd w:val="clear" w:color="auto" w:fill="FFFFFF"/>
          <w:lang w:eastAsia="en-GB"/>
        </w:rPr>
        <w:t>and re-visiting the key principles of letter formatting. This</w:t>
      </w:r>
      <w:r w:rsidRPr="00F65D26">
        <w:rPr>
          <w:rFonts w:ascii="Arial" w:eastAsia="Times New Roman" w:hAnsi="Arial" w:cs="Arial"/>
          <w:color w:val="161616"/>
          <w:spacing w:val="-2"/>
          <w:shd w:val="clear" w:color="auto" w:fill="FFFFFF"/>
          <w:lang w:eastAsia="en-GB"/>
        </w:rPr>
        <w:t xml:space="preserve"> prepared them for th</w:t>
      </w:r>
      <w:r w:rsidR="00E4675D" w:rsidRPr="00F65D26">
        <w:rPr>
          <w:rFonts w:ascii="Arial" w:eastAsia="Times New Roman" w:hAnsi="Arial" w:cs="Arial"/>
          <w:color w:val="161616"/>
          <w:spacing w:val="-2"/>
          <w:shd w:val="clear" w:color="auto" w:fill="FFFFFF"/>
          <w:lang w:eastAsia="en-GB"/>
        </w:rPr>
        <w:t>e</w:t>
      </w:r>
      <w:r w:rsidRPr="00F65D26">
        <w:rPr>
          <w:rFonts w:ascii="Arial" w:eastAsia="Times New Roman" w:hAnsi="Arial" w:cs="Arial"/>
          <w:color w:val="161616"/>
          <w:spacing w:val="-2"/>
          <w:shd w:val="clear" w:color="auto" w:fill="FFFFFF"/>
          <w:lang w:eastAsia="en-GB"/>
        </w:rPr>
        <w:t xml:space="preserve"> main activity of </w:t>
      </w:r>
      <w:r w:rsidR="00E4675D" w:rsidRPr="00F65D26">
        <w:rPr>
          <w:rFonts w:ascii="Arial" w:eastAsia="Times New Roman" w:hAnsi="Arial" w:cs="Arial"/>
          <w:color w:val="161616"/>
          <w:spacing w:val="-2"/>
          <w:shd w:val="clear" w:color="auto" w:fill="FFFFFF"/>
          <w:lang w:eastAsia="en-GB"/>
        </w:rPr>
        <w:t>writing</w:t>
      </w:r>
      <w:r w:rsidRPr="00F65D26">
        <w:rPr>
          <w:rFonts w:ascii="Arial" w:eastAsia="Times New Roman" w:hAnsi="Arial" w:cs="Arial"/>
          <w:color w:val="161616"/>
          <w:spacing w:val="-2"/>
          <w:shd w:val="clear" w:color="auto" w:fill="FFFFFF"/>
          <w:lang w:eastAsia="en-GB"/>
        </w:rPr>
        <w:t xml:space="preserve"> the</w:t>
      </w:r>
      <w:r w:rsidR="001D512A" w:rsidRPr="00F65D26">
        <w:rPr>
          <w:rFonts w:ascii="Arial" w:eastAsia="Times New Roman" w:hAnsi="Arial" w:cs="Arial"/>
          <w:color w:val="161616"/>
          <w:spacing w:val="-2"/>
          <w:shd w:val="clear" w:color="auto" w:fill="FFFFFF"/>
          <w:lang w:eastAsia="en-GB"/>
        </w:rPr>
        <w:t>ir</w:t>
      </w:r>
      <w:r w:rsidRPr="00F65D26">
        <w:rPr>
          <w:rFonts w:ascii="Arial" w:eastAsia="Times New Roman" w:hAnsi="Arial" w:cs="Arial"/>
          <w:color w:val="161616"/>
          <w:spacing w:val="-2"/>
          <w:shd w:val="clear" w:color="auto" w:fill="FFFFFF"/>
          <w:lang w:eastAsia="en-GB"/>
        </w:rPr>
        <w:t xml:space="preserve"> letter in full.</w:t>
      </w:r>
      <w:r w:rsidR="00A42EEC" w:rsidRPr="00F65D26">
        <w:rPr>
          <w:rFonts w:ascii="Arial" w:eastAsia="Times New Roman" w:hAnsi="Arial" w:cs="Arial"/>
          <w:color w:val="161616"/>
          <w:spacing w:val="-2"/>
          <w:shd w:val="clear" w:color="auto" w:fill="FFFFFF"/>
          <w:lang w:eastAsia="en-GB"/>
        </w:rPr>
        <w:t xml:space="preserve"> To </w:t>
      </w:r>
      <w:r w:rsidR="001D512A" w:rsidRPr="00F65D26">
        <w:rPr>
          <w:rFonts w:ascii="Arial" w:eastAsia="Times New Roman" w:hAnsi="Arial" w:cs="Arial"/>
          <w:color w:val="161616"/>
          <w:spacing w:val="-2"/>
          <w:shd w:val="clear" w:color="auto" w:fill="FFFFFF"/>
          <w:lang w:eastAsia="en-GB"/>
        </w:rPr>
        <w:t>begin</w:t>
      </w:r>
      <w:r w:rsidR="00A42EEC" w:rsidRPr="00F65D26">
        <w:rPr>
          <w:rFonts w:ascii="Arial" w:eastAsia="Times New Roman" w:hAnsi="Arial" w:cs="Arial"/>
          <w:color w:val="161616"/>
          <w:spacing w:val="-2"/>
          <w:shd w:val="clear" w:color="auto" w:fill="FFFFFF"/>
          <w:lang w:eastAsia="en-GB"/>
        </w:rPr>
        <w:t xml:space="preserve"> lesson two,</w:t>
      </w:r>
      <w:r w:rsidR="001D512A" w:rsidRPr="00F65D26">
        <w:rPr>
          <w:rFonts w:ascii="Arial" w:eastAsia="Times New Roman" w:hAnsi="Arial" w:cs="Arial"/>
          <w:color w:val="161616"/>
          <w:spacing w:val="-2"/>
          <w:shd w:val="clear" w:color="auto" w:fill="FFFFFF"/>
          <w:lang w:eastAsia="en-GB"/>
        </w:rPr>
        <w:t xml:space="preserve"> </w:t>
      </w:r>
      <w:r w:rsidR="00A42EEC" w:rsidRPr="00F65D26">
        <w:rPr>
          <w:rFonts w:ascii="Arial" w:eastAsia="Times New Roman" w:hAnsi="Arial" w:cs="Arial"/>
          <w:color w:val="161616"/>
          <w:spacing w:val="-2"/>
          <w:shd w:val="clear" w:color="auto" w:fill="FFFFFF"/>
          <w:lang w:eastAsia="en-GB"/>
        </w:rPr>
        <w:t xml:space="preserve">the class </w:t>
      </w:r>
      <w:r w:rsidR="00B85B90" w:rsidRPr="00F65D26">
        <w:rPr>
          <w:rFonts w:ascii="Arial" w:eastAsia="Times New Roman" w:hAnsi="Arial" w:cs="Arial"/>
          <w:color w:val="161616"/>
          <w:spacing w:val="-2"/>
          <w:shd w:val="clear" w:color="auto" w:fill="FFFFFF"/>
          <w:lang w:eastAsia="en-GB"/>
        </w:rPr>
        <w:t>with my support</w:t>
      </w:r>
      <w:r w:rsidR="00E4675D" w:rsidRPr="00F65D26">
        <w:rPr>
          <w:rFonts w:ascii="Arial" w:eastAsia="Times New Roman" w:hAnsi="Arial" w:cs="Arial"/>
          <w:color w:val="161616"/>
          <w:spacing w:val="-2"/>
          <w:shd w:val="clear" w:color="auto" w:fill="FFFFFF"/>
          <w:lang w:eastAsia="en-GB"/>
        </w:rPr>
        <w:t>,</w:t>
      </w:r>
      <w:r w:rsidR="001D512A" w:rsidRPr="00F65D26">
        <w:rPr>
          <w:rFonts w:ascii="Arial" w:eastAsia="Times New Roman" w:hAnsi="Arial" w:cs="Arial"/>
          <w:color w:val="161616"/>
          <w:spacing w:val="-2"/>
          <w:shd w:val="clear" w:color="auto" w:fill="FFFFFF"/>
          <w:lang w:eastAsia="en-GB"/>
        </w:rPr>
        <w:t xml:space="preserve"> </w:t>
      </w:r>
      <w:r w:rsidR="00A42EEC" w:rsidRPr="00F65D26">
        <w:rPr>
          <w:rFonts w:ascii="Arial" w:eastAsia="Times New Roman" w:hAnsi="Arial" w:cs="Arial"/>
          <w:color w:val="161616"/>
          <w:spacing w:val="-2"/>
          <w:shd w:val="clear" w:color="auto" w:fill="FFFFFF"/>
          <w:lang w:eastAsia="en-GB"/>
        </w:rPr>
        <w:t xml:space="preserve">wrote out the addresses and greetings, </w:t>
      </w:r>
      <w:r w:rsidR="00B85B90" w:rsidRPr="00F65D26">
        <w:rPr>
          <w:rFonts w:ascii="Arial" w:eastAsia="Times New Roman" w:hAnsi="Arial" w:cs="Arial"/>
          <w:color w:val="161616"/>
          <w:spacing w:val="-2"/>
          <w:shd w:val="clear" w:color="auto" w:fill="FFFFFF"/>
          <w:lang w:eastAsia="en-GB"/>
        </w:rPr>
        <w:t>to gain a better understanding of the letter layout</w:t>
      </w:r>
      <w:r w:rsidR="00A42EEC" w:rsidRPr="00F65D26">
        <w:rPr>
          <w:rFonts w:ascii="Arial" w:eastAsia="Times New Roman" w:hAnsi="Arial" w:cs="Arial"/>
          <w:color w:val="161616"/>
          <w:spacing w:val="-2"/>
          <w:shd w:val="clear" w:color="auto" w:fill="FFFFFF"/>
          <w:lang w:eastAsia="en-GB"/>
        </w:rPr>
        <w:t>. At this point,</w:t>
      </w:r>
      <w:r w:rsidR="00405B0E" w:rsidRPr="00F65D26">
        <w:rPr>
          <w:rFonts w:ascii="Arial" w:eastAsia="Times New Roman" w:hAnsi="Arial" w:cs="Arial"/>
          <w:color w:val="161616"/>
          <w:spacing w:val="-2"/>
          <w:shd w:val="clear" w:color="auto" w:fill="FFFFFF"/>
          <w:lang w:eastAsia="en-GB"/>
        </w:rPr>
        <w:t xml:space="preserve"> by reflecting on lesson one</w:t>
      </w:r>
      <w:r w:rsidR="00A42EEC" w:rsidRPr="00F65D26">
        <w:rPr>
          <w:rFonts w:ascii="Arial" w:eastAsia="Times New Roman" w:hAnsi="Arial" w:cs="Arial"/>
          <w:color w:val="161616"/>
          <w:spacing w:val="-2"/>
          <w:shd w:val="clear" w:color="auto" w:fill="FFFFFF"/>
          <w:lang w:eastAsia="en-GB"/>
        </w:rPr>
        <w:t>,</w:t>
      </w:r>
      <w:r w:rsidR="00405B0E" w:rsidRPr="00F65D26">
        <w:rPr>
          <w:rFonts w:ascii="Arial" w:eastAsia="Times New Roman" w:hAnsi="Arial" w:cs="Arial"/>
          <w:color w:val="161616"/>
          <w:spacing w:val="-2"/>
          <w:shd w:val="clear" w:color="auto" w:fill="FFFFFF"/>
          <w:lang w:eastAsia="en-GB"/>
        </w:rPr>
        <w:t xml:space="preserve"> the pupils </w:t>
      </w:r>
      <w:r w:rsidR="00B85B90" w:rsidRPr="00F65D26">
        <w:rPr>
          <w:rFonts w:ascii="Arial" w:eastAsia="Times New Roman" w:hAnsi="Arial" w:cs="Arial"/>
          <w:color w:val="161616"/>
          <w:spacing w:val="-2"/>
          <w:shd w:val="clear" w:color="auto" w:fill="FFFFFF"/>
          <w:lang w:eastAsia="en-GB"/>
        </w:rPr>
        <w:t>were</w:t>
      </w:r>
      <w:r w:rsidR="00405B0E" w:rsidRPr="00F65D26">
        <w:rPr>
          <w:rFonts w:ascii="Arial" w:eastAsia="Times New Roman" w:hAnsi="Arial" w:cs="Arial"/>
          <w:color w:val="161616"/>
          <w:spacing w:val="-2"/>
          <w:shd w:val="clear" w:color="auto" w:fill="FFFFFF"/>
          <w:lang w:eastAsia="en-GB"/>
        </w:rPr>
        <w:t xml:space="preserve"> equipped with the relevant skills to </w:t>
      </w:r>
      <w:r w:rsidR="001D512A" w:rsidRPr="00F65D26">
        <w:rPr>
          <w:rFonts w:ascii="Arial" w:eastAsia="Times New Roman" w:hAnsi="Arial" w:cs="Arial"/>
          <w:color w:val="161616"/>
          <w:spacing w:val="-2"/>
          <w:shd w:val="clear" w:color="auto" w:fill="FFFFFF"/>
          <w:lang w:eastAsia="en-GB"/>
        </w:rPr>
        <w:t>format</w:t>
      </w:r>
      <w:r w:rsidR="00405B0E" w:rsidRPr="00F65D26">
        <w:rPr>
          <w:rFonts w:ascii="Arial" w:eastAsia="Times New Roman" w:hAnsi="Arial" w:cs="Arial"/>
          <w:color w:val="161616"/>
          <w:spacing w:val="-2"/>
          <w:shd w:val="clear" w:color="auto" w:fill="FFFFFF"/>
          <w:lang w:eastAsia="en-GB"/>
        </w:rPr>
        <w:t xml:space="preserve"> their letter</w:t>
      </w:r>
      <w:r w:rsidR="001D512A" w:rsidRPr="00F65D26">
        <w:rPr>
          <w:rFonts w:ascii="Arial" w:eastAsia="Times New Roman" w:hAnsi="Arial" w:cs="Arial"/>
          <w:color w:val="161616"/>
          <w:spacing w:val="-2"/>
          <w:shd w:val="clear" w:color="auto" w:fill="FFFFFF"/>
          <w:lang w:eastAsia="en-GB"/>
        </w:rPr>
        <w:t xml:space="preserve"> effectively</w:t>
      </w:r>
      <w:r w:rsidR="00405B0E" w:rsidRPr="00F65D26">
        <w:rPr>
          <w:rFonts w:ascii="Arial" w:eastAsia="Times New Roman" w:hAnsi="Arial" w:cs="Arial"/>
          <w:color w:val="161616"/>
          <w:spacing w:val="-2"/>
          <w:shd w:val="clear" w:color="auto" w:fill="FFFFFF"/>
          <w:lang w:eastAsia="en-GB"/>
        </w:rPr>
        <w:t>,</w:t>
      </w:r>
      <w:r w:rsidR="00FA4182" w:rsidRPr="00F65D26">
        <w:rPr>
          <w:rFonts w:ascii="Arial" w:eastAsia="Times New Roman" w:hAnsi="Arial" w:cs="Arial"/>
          <w:color w:val="161616"/>
          <w:spacing w:val="-2"/>
          <w:shd w:val="clear" w:color="auto" w:fill="FFFFFF"/>
          <w:lang w:eastAsia="en-GB"/>
        </w:rPr>
        <w:t xml:space="preserve"> </w:t>
      </w:r>
      <w:r w:rsidR="00B85B90" w:rsidRPr="00F65D26">
        <w:rPr>
          <w:rFonts w:ascii="Arial" w:eastAsia="Times New Roman" w:hAnsi="Arial" w:cs="Arial"/>
          <w:color w:val="161616"/>
          <w:spacing w:val="-2"/>
          <w:shd w:val="clear" w:color="auto" w:fill="FFFFFF"/>
          <w:lang w:eastAsia="en-GB"/>
        </w:rPr>
        <w:t>which made the actual writing of the main body of the letter far easier.</w:t>
      </w:r>
      <w:r w:rsidR="00E4675D" w:rsidRPr="00F65D26">
        <w:rPr>
          <w:rFonts w:ascii="Arial" w:eastAsia="Times New Roman" w:hAnsi="Arial" w:cs="Arial"/>
          <w:color w:val="161616"/>
          <w:spacing w:val="-2"/>
          <w:shd w:val="clear" w:color="auto" w:fill="FFFFFF"/>
          <w:lang w:eastAsia="en-GB"/>
        </w:rPr>
        <w:t xml:space="preserve"> </w:t>
      </w:r>
      <w:r w:rsidR="00A42EEC" w:rsidRPr="00F65D26">
        <w:rPr>
          <w:rFonts w:ascii="Arial" w:eastAsia="Times New Roman" w:hAnsi="Arial" w:cs="Arial"/>
          <w:color w:val="161616"/>
          <w:spacing w:val="-2"/>
          <w:shd w:val="clear" w:color="auto" w:fill="FFFFFF"/>
          <w:lang w:eastAsia="en-GB"/>
        </w:rPr>
        <w:t>F</w:t>
      </w:r>
      <w:r w:rsidR="00B85B90" w:rsidRPr="00F65D26">
        <w:rPr>
          <w:rFonts w:ascii="Arial" w:eastAsia="Times New Roman" w:hAnsi="Arial" w:cs="Arial"/>
          <w:color w:val="161616"/>
          <w:spacing w:val="-2"/>
          <w:shd w:val="clear" w:color="auto" w:fill="FFFFFF"/>
          <w:lang w:eastAsia="en-GB"/>
        </w:rPr>
        <w:t>rom</w:t>
      </w:r>
      <w:r w:rsidR="00A42EEC" w:rsidRPr="00F65D26">
        <w:rPr>
          <w:rFonts w:ascii="Arial" w:eastAsia="Times New Roman" w:hAnsi="Arial" w:cs="Arial"/>
          <w:color w:val="161616"/>
          <w:spacing w:val="-2"/>
          <w:shd w:val="clear" w:color="auto" w:fill="FFFFFF"/>
          <w:lang w:eastAsia="en-GB"/>
        </w:rPr>
        <w:t xml:space="preserve"> </w:t>
      </w:r>
      <w:r w:rsidR="00B85B90" w:rsidRPr="00F65D26">
        <w:rPr>
          <w:rFonts w:ascii="Arial" w:eastAsia="Times New Roman" w:hAnsi="Arial" w:cs="Arial"/>
          <w:color w:val="161616"/>
          <w:spacing w:val="-2"/>
          <w:shd w:val="clear" w:color="auto" w:fill="FFFFFF"/>
          <w:lang w:eastAsia="en-GB"/>
        </w:rPr>
        <w:t xml:space="preserve">a personal </w:t>
      </w:r>
      <w:r w:rsidR="00A42EEC" w:rsidRPr="00F65D26">
        <w:rPr>
          <w:rFonts w:ascii="Arial" w:eastAsia="Times New Roman" w:hAnsi="Arial" w:cs="Arial"/>
          <w:color w:val="161616"/>
          <w:spacing w:val="-2"/>
          <w:shd w:val="clear" w:color="auto" w:fill="FFFFFF"/>
          <w:lang w:eastAsia="en-GB"/>
        </w:rPr>
        <w:t>professional development</w:t>
      </w:r>
      <w:r w:rsidR="00B85B90" w:rsidRPr="00F65D26">
        <w:rPr>
          <w:rFonts w:ascii="Arial" w:eastAsia="Times New Roman" w:hAnsi="Arial" w:cs="Arial"/>
          <w:color w:val="161616"/>
          <w:spacing w:val="-2"/>
          <w:shd w:val="clear" w:color="auto" w:fill="FFFFFF"/>
          <w:lang w:eastAsia="en-GB"/>
        </w:rPr>
        <w:t xml:space="preserve"> perspective</w:t>
      </w:r>
      <w:r w:rsidR="00A42EEC" w:rsidRPr="00F65D26">
        <w:rPr>
          <w:rFonts w:ascii="Arial" w:eastAsia="Times New Roman" w:hAnsi="Arial" w:cs="Arial"/>
          <w:color w:val="161616"/>
          <w:spacing w:val="-2"/>
          <w:shd w:val="clear" w:color="auto" w:fill="FFFFFF"/>
          <w:lang w:eastAsia="en-GB"/>
        </w:rPr>
        <w:t xml:space="preserve">, this </w:t>
      </w:r>
      <w:r w:rsidR="00B85B90" w:rsidRPr="00F65D26">
        <w:rPr>
          <w:rFonts w:ascii="Arial" w:eastAsia="Times New Roman" w:hAnsi="Arial" w:cs="Arial"/>
          <w:color w:val="161616"/>
          <w:spacing w:val="-2"/>
          <w:shd w:val="clear" w:color="auto" w:fill="FFFFFF"/>
          <w:lang w:eastAsia="en-GB"/>
        </w:rPr>
        <w:t>proved to be</w:t>
      </w:r>
      <w:r w:rsidR="00A42EEC" w:rsidRPr="00F65D26">
        <w:rPr>
          <w:rFonts w:ascii="Arial" w:eastAsia="Times New Roman" w:hAnsi="Arial" w:cs="Arial"/>
          <w:color w:val="161616"/>
          <w:spacing w:val="-2"/>
          <w:shd w:val="clear" w:color="auto" w:fill="FFFFFF"/>
          <w:lang w:eastAsia="en-GB"/>
        </w:rPr>
        <w:t xml:space="preserve"> a</w:t>
      </w:r>
      <w:r w:rsidR="00B85B90" w:rsidRPr="00F65D26">
        <w:rPr>
          <w:rFonts w:ascii="Arial" w:eastAsia="Times New Roman" w:hAnsi="Arial" w:cs="Arial"/>
          <w:color w:val="161616"/>
          <w:spacing w:val="-2"/>
          <w:shd w:val="clear" w:color="auto" w:fill="FFFFFF"/>
          <w:lang w:eastAsia="en-GB"/>
        </w:rPr>
        <w:t>n</w:t>
      </w:r>
      <w:r w:rsidR="00A42EEC" w:rsidRPr="00F65D26">
        <w:rPr>
          <w:rFonts w:ascii="Arial" w:eastAsia="Times New Roman" w:hAnsi="Arial" w:cs="Arial"/>
          <w:color w:val="161616"/>
          <w:spacing w:val="-2"/>
          <w:shd w:val="clear" w:color="auto" w:fill="FFFFFF"/>
          <w:lang w:eastAsia="en-GB"/>
        </w:rPr>
        <w:t xml:space="preserve"> </w:t>
      </w:r>
      <w:r w:rsidR="00B85B90" w:rsidRPr="00F65D26">
        <w:rPr>
          <w:rFonts w:ascii="Arial" w:eastAsia="Times New Roman" w:hAnsi="Arial" w:cs="Arial"/>
          <w:color w:val="161616"/>
          <w:spacing w:val="-2"/>
          <w:shd w:val="clear" w:color="auto" w:fill="FFFFFF"/>
          <w:lang w:eastAsia="en-GB"/>
        </w:rPr>
        <w:t>effective</w:t>
      </w:r>
      <w:r w:rsidR="00A42EEC" w:rsidRPr="00F65D26">
        <w:rPr>
          <w:rFonts w:ascii="Arial" w:eastAsia="Times New Roman" w:hAnsi="Arial" w:cs="Arial"/>
          <w:color w:val="161616"/>
          <w:spacing w:val="-2"/>
          <w:shd w:val="clear" w:color="auto" w:fill="FFFFFF"/>
          <w:lang w:eastAsia="en-GB"/>
        </w:rPr>
        <w:t xml:space="preserve"> example of planning for progression as the </w:t>
      </w:r>
      <w:r w:rsidR="00A42EEC" w:rsidRPr="00F65D26">
        <w:rPr>
          <w:rFonts w:ascii="Arial" w:eastAsia="Times New Roman" w:hAnsi="Arial" w:cs="Arial"/>
          <w:color w:val="161616"/>
          <w:spacing w:val="-2"/>
          <w:shd w:val="clear" w:color="auto" w:fill="FFFFFF"/>
          <w:lang w:eastAsia="en-GB"/>
        </w:rPr>
        <w:lastRenderedPageBreak/>
        <w:t xml:space="preserve">pupils improved the quality of their work </w:t>
      </w:r>
      <w:r w:rsidR="00B85B90" w:rsidRPr="00F65D26">
        <w:rPr>
          <w:rFonts w:ascii="Arial" w:eastAsia="Times New Roman" w:hAnsi="Arial" w:cs="Arial"/>
          <w:color w:val="161616"/>
          <w:spacing w:val="-2"/>
          <w:shd w:val="clear" w:color="auto" w:fill="FFFFFF"/>
          <w:lang w:eastAsia="en-GB"/>
        </w:rPr>
        <w:t>throughout the course of lessons</w:t>
      </w:r>
      <w:r w:rsidR="00A42EEC" w:rsidRPr="00F65D26">
        <w:rPr>
          <w:rFonts w:ascii="Arial" w:eastAsia="Times New Roman" w:hAnsi="Arial" w:cs="Arial"/>
          <w:color w:val="161616"/>
          <w:spacing w:val="-2"/>
          <w:shd w:val="clear" w:color="auto" w:fill="FFFFFF"/>
          <w:lang w:eastAsia="en-GB"/>
        </w:rPr>
        <w:t xml:space="preserve"> by following the steps and learning objectives I set out for them </w:t>
      </w:r>
      <w:r w:rsidR="00B85B90" w:rsidRPr="00F65D26">
        <w:rPr>
          <w:rFonts w:ascii="Arial" w:eastAsia="Times New Roman" w:hAnsi="Arial" w:cs="Arial"/>
          <w:color w:val="161616"/>
          <w:spacing w:val="-2"/>
          <w:shd w:val="clear" w:color="auto" w:fill="FFFFFF"/>
          <w:lang w:eastAsia="en-GB"/>
        </w:rPr>
        <w:t>at the beginning of</w:t>
      </w:r>
      <w:r w:rsidR="00A42EEC" w:rsidRPr="00F65D26">
        <w:rPr>
          <w:rFonts w:ascii="Arial" w:eastAsia="Times New Roman" w:hAnsi="Arial" w:cs="Arial"/>
          <w:color w:val="161616"/>
          <w:spacing w:val="-2"/>
          <w:shd w:val="clear" w:color="auto" w:fill="FFFFFF"/>
          <w:lang w:eastAsia="en-GB"/>
        </w:rPr>
        <w:t xml:space="preserve"> each lesson. </w:t>
      </w:r>
    </w:p>
    <w:p w14:paraId="369FF89E" w14:textId="5CFBDA02" w:rsidR="0059524A" w:rsidRPr="00F65D26" w:rsidRDefault="0059524A" w:rsidP="00A42EEC">
      <w:pPr>
        <w:ind w:firstLine="720"/>
        <w:rPr>
          <w:rFonts w:ascii="Arial" w:eastAsia="Times New Roman" w:hAnsi="Arial" w:cs="Arial"/>
          <w:lang w:eastAsia="en-GB"/>
        </w:rPr>
      </w:pPr>
      <w:r w:rsidRPr="00F65D26">
        <w:rPr>
          <w:rFonts w:ascii="Arial" w:eastAsia="Times New Roman" w:hAnsi="Arial" w:cs="Arial"/>
          <w:color w:val="161616"/>
          <w:spacing w:val="-2"/>
          <w:shd w:val="clear" w:color="auto" w:fill="FFFFFF"/>
          <w:lang w:eastAsia="en-GB"/>
        </w:rPr>
        <w:t xml:space="preserve">The final lesson of the sequence was </w:t>
      </w:r>
      <w:r w:rsidR="001D512A" w:rsidRPr="00F65D26">
        <w:rPr>
          <w:rFonts w:ascii="Arial" w:eastAsia="Times New Roman" w:hAnsi="Arial" w:cs="Arial"/>
          <w:color w:val="161616"/>
          <w:spacing w:val="-2"/>
          <w:shd w:val="clear" w:color="auto" w:fill="FFFFFF"/>
          <w:lang w:eastAsia="en-GB"/>
        </w:rPr>
        <w:t xml:space="preserve">a </w:t>
      </w:r>
      <w:r w:rsidRPr="00F65D26">
        <w:rPr>
          <w:rFonts w:ascii="Arial" w:eastAsia="Times New Roman" w:hAnsi="Arial" w:cs="Arial"/>
          <w:color w:val="161616"/>
          <w:spacing w:val="-2"/>
          <w:shd w:val="clear" w:color="auto" w:fill="FFFFFF"/>
          <w:lang w:eastAsia="en-GB"/>
        </w:rPr>
        <w:t xml:space="preserve">reflection for pupils following the </w:t>
      </w:r>
      <w:r w:rsidR="001D512A" w:rsidRPr="00F65D26">
        <w:rPr>
          <w:rFonts w:ascii="Arial" w:eastAsia="Times New Roman" w:hAnsi="Arial" w:cs="Arial"/>
          <w:color w:val="161616"/>
          <w:spacing w:val="-2"/>
          <w:shd w:val="clear" w:color="auto" w:fill="FFFFFF"/>
          <w:lang w:eastAsia="en-GB"/>
        </w:rPr>
        <w:t>compilation</w:t>
      </w:r>
      <w:r w:rsidRPr="00F65D26">
        <w:rPr>
          <w:rFonts w:ascii="Arial" w:eastAsia="Times New Roman" w:hAnsi="Arial" w:cs="Arial"/>
          <w:color w:val="161616"/>
          <w:spacing w:val="-2"/>
          <w:shd w:val="clear" w:color="auto" w:fill="FFFFFF"/>
          <w:lang w:eastAsia="en-GB"/>
        </w:rPr>
        <w:t xml:space="preserve"> of the full letter</w:t>
      </w:r>
      <w:r w:rsidR="001D512A" w:rsidRPr="00F65D26">
        <w:rPr>
          <w:rFonts w:ascii="Arial" w:eastAsia="Times New Roman" w:hAnsi="Arial" w:cs="Arial"/>
          <w:color w:val="161616"/>
          <w:spacing w:val="-2"/>
          <w:shd w:val="clear" w:color="auto" w:fill="FFFFFF"/>
          <w:lang w:eastAsia="en-GB"/>
        </w:rPr>
        <w:t>. Pupils were</w:t>
      </w:r>
      <w:r w:rsidRPr="00F65D26">
        <w:rPr>
          <w:rFonts w:ascii="Arial" w:eastAsia="Times New Roman" w:hAnsi="Arial" w:cs="Arial"/>
          <w:color w:val="161616"/>
          <w:spacing w:val="-2"/>
          <w:shd w:val="clear" w:color="auto" w:fill="FFFFFF"/>
          <w:lang w:eastAsia="en-GB"/>
        </w:rPr>
        <w:t xml:space="preserve"> remind</w:t>
      </w:r>
      <w:r w:rsidR="001D512A" w:rsidRPr="00F65D26">
        <w:rPr>
          <w:rFonts w:ascii="Arial" w:eastAsia="Times New Roman" w:hAnsi="Arial" w:cs="Arial"/>
          <w:color w:val="161616"/>
          <w:spacing w:val="-2"/>
          <w:shd w:val="clear" w:color="auto" w:fill="FFFFFF"/>
          <w:lang w:eastAsia="en-GB"/>
        </w:rPr>
        <w:t>ed</w:t>
      </w:r>
      <w:r w:rsidRPr="00F65D26">
        <w:rPr>
          <w:rFonts w:ascii="Arial" w:eastAsia="Times New Roman" w:hAnsi="Arial" w:cs="Arial"/>
          <w:color w:val="161616"/>
          <w:spacing w:val="-2"/>
          <w:shd w:val="clear" w:color="auto" w:fill="FFFFFF"/>
          <w:lang w:eastAsia="en-GB"/>
        </w:rPr>
        <w:t xml:space="preserve"> of the p</w:t>
      </w:r>
      <w:r w:rsidR="001D512A" w:rsidRPr="00F65D26">
        <w:rPr>
          <w:rFonts w:ascii="Arial" w:eastAsia="Times New Roman" w:hAnsi="Arial" w:cs="Arial"/>
          <w:color w:val="161616"/>
          <w:spacing w:val="-2"/>
          <w:shd w:val="clear" w:color="auto" w:fill="FFFFFF"/>
          <w:lang w:eastAsia="en-GB"/>
        </w:rPr>
        <w:t>revious</w:t>
      </w:r>
      <w:r w:rsidRPr="00F65D26">
        <w:rPr>
          <w:rFonts w:ascii="Arial" w:eastAsia="Times New Roman" w:hAnsi="Arial" w:cs="Arial"/>
          <w:color w:val="161616"/>
          <w:spacing w:val="-2"/>
          <w:shd w:val="clear" w:color="auto" w:fill="FFFFFF"/>
          <w:lang w:eastAsia="en-GB"/>
        </w:rPr>
        <w:t xml:space="preserve"> lessons </w:t>
      </w:r>
      <w:r w:rsidR="001D512A" w:rsidRPr="00F65D26">
        <w:rPr>
          <w:rFonts w:ascii="Arial" w:eastAsia="Times New Roman" w:hAnsi="Arial" w:cs="Arial"/>
          <w:color w:val="161616"/>
          <w:spacing w:val="-2"/>
          <w:shd w:val="clear" w:color="auto" w:fill="FFFFFF"/>
          <w:lang w:eastAsia="en-GB"/>
        </w:rPr>
        <w:t>as part of their</w:t>
      </w:r>
      <w:r w:rsidRPr="00F65D26">
        <w:rPr>
          <w:rFonts w:ascii="Arial" w:eastAsia="Times New Roman" w:hAnsi="Arial" w:cs="Arial"/>
          <w:color w:val="161616"/>
          <w:spacing w:val="-2"/>
          <w:shd w:val="clear" w:color="auto" w:fill="FFFFFF"/>
          <w:lang w:eastAsia="en-GB"/>
        </w:rPr>
        <w:t xml:space="preserve"> reflection </w:t>
      </w:r>
      <w:r w:rsidR="001D512A" w:rsidRPr="00F65D26">
        <w:rPr>
          <w:rFonts w:ascii="Arial" w:eastAsia="Times New Roman" w:hAnsi="Arial" w:cs="Arial"/>
          <w:color w:val="161616"/>
          <w:spacing w:val="-2"/>
          <w:shd w:val="clear" w:color="auto" w:fill="FFFFFF"/>
          <w:lang w:eastAsia="en-GB"/>
        </w:rPr>
        <w:t>and were encouraged to focus on the</w:t>
      </w:r>
      <w:r w:rsidRPr="00F65D26">
        <w:rPr>
          <w:rFonts w:ascii="Arial" w:eastAsia="Times New Roman" w:hAnsi="Arial" w:cs="Arial"/>
          <w:color w:val="161616"/>
          <w:spacing w:val="-2"/>
          <w:shd w:val="clear" w:color="auto" w:fill="FFFFFF"/>
          <w:lang w:eastAsia="en-GB"/>
        </w:rPr>
        <w:t xml:space="preserve"> develop</w:t>
      </w:r>
      <w:r w:rsidR="001D512A" w:rsidRPr="00F65D26">
        <w:rPr>
          <w:rFonts w:ascii="Arial" w:eastAsia="Times New Roman" w:hAnsi="Arial" w:cs="Arial"/>
          <w:color w:val="161616"/>
          <w:spacing w:val="-2"/>
          <w:shd w:val="clear" w:color="auto" w:fill="FFFFFF"/>
          <w:lang w:eastAsia="en-GB"/>
        </w:rPr>
        <w:t>ment of their own</w:t>
      </w:r>
      <w:r w:rsidRPr="00F65D26">
        <w:rPr>
          <w:rFonts w:ascii="Arial" w:eastAsia="Times New Roman" w:hAnsi="Arial" w:cs="Arial"/>
          <w:color w:val="161616"/>
          <w:spacing w:val="-2"/>
          <w:shd w:val="clear" w:color="auto" w:fill="FFFFFF"/>
          <w:lang w:eastAsia="en-GB"/>
        </w:rPr>
        <w:t xml:space="preserve"> letter writing </w:t>
      </w:r>
      <w:r w:rsidR="001D512A" w:rsidRPr="00F65D26">
        <w:rPr>
          <w:rFonts w:ascii="Arial" w:eastAsia="Times New Roman" w:hAnsi="Arial" w:cs="Arial"/>
          <w:color w:val="161616"/>
          <w:spacing w:val="-2"/>
          <w:shd w:val="clear" w:color="auto" w:fill="FFFFFF"/>
          <w:lang w:eastAsia="en-GB"/>
        </w:rPr>
        <w:t>skills to aid</w:t>
      </w:r>
      <w:r w:rsidRPr="00F65D26">
        <w:rPr>
          <w:rFonts w:ascii="Arial" w:eastAsia="Times New Roman" w:hAnsi="Arial" w:cs="Arial"/>
          <w:color w:val="161616"/>
          <w:spacing w:val="-2"/>
          <w:shd w:val="clear" w:color="auto" w:fill="FFFFFF"/>
          <w:lang w:eastAsia="en-GB"/>
        </w:rPr>
        <w:t xml:space="preserve"> future </w:t>
      </w:r>
      <w:r w:rsidR="001D512A" w:rsidRPr="00F65D26">
        <w:rPr>
          <w:rFonts w:ascii="Arial" w:eastAsia="Times New Roman" w:hAnsi="Arial" w:cs="Arial"/>
          <w:color w:val="161616"/>
          <w:spacing w:val="-2"/>
          <w:shd w:val="clear" w:color="auto" w:fill="FFFFFF"/>
          <w:lang w:eastAsia="en-GB"/>
        </w:rPr>
        <w:t>improvement</w:t>
      </w:r>
      <w:r w:rsidRPr="00F65D26">
        <w:rPr>
          <w:rFonts w:ascii="Arial" w:eastAsia="Times New Roman" w:hAnsi="Arial" w:cs="Arial"/>
          <w:color w:val="161616"/>
          <w:spacing w:val="-2"/>
          <w:shd w:val="clear" w:color="auto" w:fill="FFFFFF"/>
          <w:lang w:eastAsia="en-GB"/>
        </w:rPr>
        <w:t>. </w:t>
      </w:r>
      <w:r w:rsidR="001D512A" w:rsidRPr="00F65D26">
        <w:rPr>
          <w:rFonts w:ascii="Arial" w:eastAsia="Times New Roman" w:hAnsi="Arial" w:cs="Arial"/>
          <w:color w:val="161616"/>
          <w:spacing w:val="-2"/>
          <w:shd w:val="clear" w:color="auto" w:fill="FFFFFF"/>
          <w:lang w:eastAsia="en-GB"/>
        </w:rPr>
        <w:t>I prepared a marking ladder for p</w:t>
      </w:r>
      <w:r w:rsidR="00A42EEC" w:rsidRPr="00F65D26">
        <w:rPr>
          <w:rFonts w:ascii="Arial" w:eastAsia="Times New Roman" w:hAnsi="Arial" w:cs="Arial"/>
          <w:color w:val="161616"/>
          <w:spacing w:val="-2"/>
          <w:shd w:val="clear" w:color="auto" w:fill="FFFFFF"/>
          <w:lang w:eastAsia="en-GB"/>
        </w:rPr>
        <w:t xml:space="preserve">upils </w:t>
      </w:r>
      <w:r w:rsidR="001D512A" w:rsidRPr="00F65D26">
        <w:rPr>
          <w:rFonts w:ascii="Arial" w:eastAsia="Times New Roman" w:hAnsi="Arial" w:cs="Arial"/>
          <w:color w:val="161616"/>
          <w:spacing w:val="-2"/>
          <w:shd w:val="clear" w:color="auto" w:fill="FFFFFF"/>
          <w:lang w:eastAsia="en-GB"/>
        </w:rPr>
        <w:t xml:space="preserve">to </w:t>
      </w:r>
      <w:r w:rsidR="00A42EEC" w:rsidRPr="00F65D26">
        <w:rPr>
          <w:rFonts w:ascii="Arial" w:eastAsia="Times New Roman" w:hAnsi="Arial" w:cs="Arial"/>
          <w:color w:val="161616"/>
          <w:spacing w:val="-2"/>
          <w:shd w:val="clear" w:color="auto" w:fill="FFFFFF"/>
          <w:lang w:eastAsia="en-GB"/>
        </w:rPr>
        <w:t xml:space="preserve">use  which enabled them to identify </w:t>
      </w:r>
      <w:r w:rsidR="00E4675D" w:rsidRPr="00F65D26">
        <w:rPr>
          <w:rFonts w:ascii="Arial" w:eastAsia="Times New Roman" w:hAnsi="Arial" w:cs="Arial"/>
          <w:color w:val="161616"/>
          <w:spacing w:val="-2"/>
          <w:shd w:val="clear" w:color="auto" w:fill="FFFFFF"/>
          <w:lang w:eastAsia="en-GB"/>
        </w:rPr>
        <w:t xml:space="preserve">whether </w:t>
      </w:r>
      <w:r w:rsidR="001D512A" w:rsidRPr="00F65D26">
        <w:rPr>
          <w:rFonts w:ascii="Arial" w:eastAsia="Times New Roman" w:hAnsi="Arial" w:cs="Arial"/>
          <w:color w:val="161616"/>
          <w:spacing w:val="-2"/>
          <w:shd w:val="clear" w:color="auto" w:fill="FFFFFF"/>
          <w:lang w:eastAsia="en-GB"/>
        </w:rPr>
        <w:t>all the</w:t>
      </w:r>
      <w:r w:rsidR="00A42EEC" w:rsidRPr="00F65D26">
        <w:rPr>
          <w:rFonts w:ascii="Arial" w:eastAsia="Times New Roman" w:hAnsi="Arial" w:cs="Arial"/>
          <w:color w:val="161616"/>
          <w:spacing w:val="-2"/>
          <w:shd w:val="clear" w:color="auto" w:fill="FFFFFF"/>
          <w:lang w:eastAsia="en-GB"/>
        </w:rPr>
        <w:t xml:space="preserve"> necessary features </w:t>
      </w:r>
      <w:r w:rsidR="001D512A" w:rsidRPr="00F65D26">
        <w:rPr>
          <w:rFonts w:ascii="Arial" w:eastAsia="Times New Roman" w:hAnsi="Arial" w:cs="Arial"/>
          <w:color w:val="161616"/>
          <w:spacing w:val="-2"/>
          <w:shd w:val="clear" w:color="auto" w:fill="FFFFFF"/>
          <w:lang w:eastAsia="en-GB"/>
        </w:rPr>
        <w:t>had been included with</w:t>
      </w:r>
      <w:r w:rsidR="00A42EEC" w:rsidRPr="00F65D26">
        <w:rPr>
          <w:rFonts w:ascii="Arial" w:eastAsia="Times New Roman" w:hAnsi="Arial" w:cs="Arial"/>
          <w:color w:val="161616"/>
          <w:spacing w:val="-2"/>
          <w:shd w:val="clear" w:color="auto" w:fill="FFFFFF"/>
          <w:lang w:eastAsia="en-GB"/>
        </w:rPr>
        <w:t>in their letter</w:t>
      </w:r>
      <w:r w:rsidR="001D512A" w:rsidRPr="00F65D26">
        <w:rPr>
          <w:rFonts w:ascii="Arial" w:eastAsia="Times New Roman" w:hAnsi="Arial" w:cs="Arial"/>
          <w:color w:val="161616"/>
          <w:spacing w:val="-2"/>
          <w:shd w:val="clear" w:color="auto" w:fill="FFFFFF"/>
          <w:lang w:eastAsia="en-GB"/>
        </w:rPr>
        <w:t>.</w:t>
      </w:r>
      <w:r w:rsidR="00FA4182" w:rsidRPr="00F65D26">
        <w:rPr>
          <w:rFonts w:ascii="Arial" w:eastAsia="Times New Roman" w:hAnsi="Arial" w:cs="Arial"/>
          <w:color w:val="161616"/>
          <w:spacing w:val="-2"/>
          <w:shd w:val="clear" w:color="auto" w:fill="FFFFFF"/>
          <w:lang w:eastAsia="en-GB"/>
        </w:rPr>
        <w:t xml:space="preserve"> </w:t>
      </w:r>
      <w:r w:rsidR="001D512A" w:rsidRPr="00F65D26">
        <w:rPr>
          <w:rFonts w:ascii="Arial" w:eastAsia="Times New Roman" w:hAnsi="Arial" w:cs="Arial"/>
          <w:color w:val="161616"/>
          <w:spacing w:val="-2"/>
          <w:shd w:val="clear" w:color="auto" w:fill="FFFFFF"/>
          <w:lang w:eastAsia="en-GB"/>
        </w:rPr>
        <w:t>To conclude,</w:t>
      </w:r>
      <w:r w:rsidR="00FA4182" w:rsidRPr="00F65D26">
        <w:rPr>
          <w:rFonts w:ascii="Arial" w:eastAsia="Times New Roman" w:hAnsi="Arial" w:cs="Arial"/>
          <w:color w:val="161616"/>
          <w:spacing w:val="-2"/>
          <w:shd w:val="clear" w:color="auto" w:fill="FFFFFF"/>
          <w:lang w:eastAsia="en-GB"/>
        </w:rPr>
        <w:t xml:space="preserve"> </w:t>
      </w:r>
      <w:r w:rsidR="001D512A" w:rsidRPr="00F65D26">
        <w:rPr>
          <w:rFonts w:ascii="Arial" w:eastAsia="Times New Roman" w:hAnsi="Arial" w:cs="Arial"/>
          <w:color w:val="161616"/>
          <w:spacing w:val="-2"/>
          <w:shd w:val="clear" w:color="auto" w:fill="FFFFFF"/>
          <w:lang w:eastAsia="en-GB"/>
        </w:rPr>
        <w:t>pupils</w:t>
      </w:r>
      <w:r w:rsidR="00A42EEC" w:rsidRPr="00F65D26">
        <w:rPr>
          <w:rFonts w:ascii="Arial" w:eastAsia="Times New Roman" w:hAnsi="Arial" w:cs="Arial"/>
          <w:color w:val="161616"/>
          <w:spacing w:val="-2"/>
          <w:shd w:val="clear" w:color="auto" w:fill="FFFFFF"/>
          <w:lang w:eastAsia="en-GB"/>
        </w:rPr>
        <w:t xml:space="preserve"> </w:t>
      </w:r>
      <w:r w:rsidR="00E4675D" w:rsidRPr="00F65D26">
        <w:rPr>
          <w:rFonts w:ascii="Arial" w:eastAsia="Times New Roman" w:hAnsi="Arial" w:cs="Arial"/>
          <w:color w:val="161616"/>
          <w:spacing w:val="-2"/>
          <w:shd w:val="clear" w:color="auto" w:fill="FFFFFF"/>
          <w:lang w:eastAsia="en-GB"/>
        </w:rPr>
        <w:t>allocated</w:t>
      </w:r>
      <w:r w:rsidR="00A42EEC" w:rsidRPr="00F65D26">
        <w:rPr>
          <w:rFonts w:ascii="Arial" w:eastAsia="Times New Roman" w:hAnsi="Arial" w:cs="Arial"/>
          <w:color w:val="161616"/>
          <w:spacing w:val="-2"/>
          <w:shd w:val="clear" w:color="auto" w:fill="FFFFFF"/>
          <w:lang w:eastAsia="en-GB"/>
        </w:rPr>
        <w:t xml:space="preserve"> themselves an overall target for future literacy tasks </w:t>
      </w:r>
      <w:r w:rsidR="001D512A" w:rsidRPr="00F65D26">
        <w:rPr>
          <w:rFonts w:ascii="Arial" w:eastAsia="Times New Roman" w:hAnsi="Arial" w:cs="Arial"/>
          <w:color w:val="161616"/>
          <w:spacing w:val="-2"/>
          <w:shd w:val="clear" w:color="auto" w:fill="FFFFFF"/>
          <w:lang w:eastAsia="en-GB"/>
        </w:rPr>
        <w:t>which</w:t>
      </w:r>
      <w:r w:rsidR="00A42EEC" w:rsidRPr="00F65D26">
        <w:rPr>
          <w:rFonts w:ascii="Arial" w:eastAsia="Times New Roman" w:hAnsi="Arial" w:cs="Arial"/>
          <w:color w:val="161616"/>
          <w:spacing w:val="-2"/>
          <w:shd w:val="clear" w:color="auto" w:fill="FFFFFF"/>
          <w:lang w:eastAsia="en-GB"/>
        </w:rPr>
        <w:t xml:space="preserve"> they would look to work towards. </w:t>
      </w:r>
    </w:p>
    <w:p w14:paraId="60604B86" w14:textId="5FA0D272" w:rsidR="0059524A" w:rsidRPr="00F65D26" w:rsidRDefault="0059524A">
      <w:pPr>
        <w:rPr>
          <w:rFonts w:ascii="Arial" w:hAnsi="Arial" w:cs="Arial"/>
        </w:rPr>
      </w:pPr>
    </w:p>
    <w:p w14:paraId="2162CAE6" w14:textId="4E88E5ED" w:rsidR="0059524A" w:rsidRPr="00F65D26" w:rsidRDefault="0059524A" w:rsidP="0059524A">
      <w:pPr>
        <w:rPr>
          <w:rFonts w:ascii="Arial" w:eastAsia="Times New Roman" w:hAnsi="Arial" w:cs="Arial"/>
          <w:color w:val="161616"/>
          <w:spacing w:val="-2"/>
          <w:shd w:val="clear" w:color="auto" w:fill="FFFFFF"/>
          <w:lang w:eastAsia="en-GB"/>
        </w:rPr>
      </w:pPr>
      <w:r w:rsidRPr="00F65D26">
        <w:rPr>
          <w:rFonts w:ascii="Arial" w:eastAsia="Times New Roman" w:hAnsi="Arial" w:cs="Arial"/>
          <w:color w:val="161616"/>
          <w:spacing w:val="-2"/>
          <w:shd w:val="clear" w:color="auto" w:fill="FFFFFF"/>
          <w:lang w:eastAsia="en-GB"/>
        </w:rPr>
        <w:t>Pupils clearly progressed in the Language, Literacy and Communication AoLE when letter writing, as they planned, wrote and assessed their own work</w:t>
      </w:r>
      <w:r w:rsidR="001515B3" w:rsidRPr="00F65D26">
        <w:rPr>
          <w:rFonts w:ascii="Arial" w:eastAsia="Times New Roman" w:hAnsi="Arial" w:cs="Arial"/>
          <w:color w:val="161616"/>
          <w:spacing w:val="-2"/>
          <w:shd w:val="clear" w:color="auto" w:fill="FFFFFF"/>
          <w:lang w:eastAsia="en-GB"/>
        </w:rPr>
        <w:t xml:space="preserve">, continuously </w:t>
      </w:r>
      <w:r w:rsidR="001D512A" w:rsidRPr="00F65D26">
        <w:rPr>
          <w:rFonts w:ascii="Arial" w:eastAsia="Times New Roman" w:hAnsi="Arial" w:cs="Arial"/>
          <w:color w:val="161616"/>
          <w:spacing w:val="-2"/>
          <w:shd w:val="clear" w:color="auto" w:fill="FFFFFF"/>
          <w:lang w:eastAsia="en-GB"/>
        </w:rPr>
        <w:t>reflecting upon</w:t>
      </w:r>
      <w:r w:rsidR="001515B3" w:rsidRPr="00F65D26">
        <w:rPr>
          <w:rFonts w:ascii="Arial" w:eastAsia="Times New Roman" w:hAnsi="Arial" w:cs="Arial"/>
          <w:color w:val="161616"/>
          <w:spacing w:val="-2"/>
          <w:shd w:val="clear" w:color="auto" w:fill="FFFFFF"/>
          <w:lang w:eastAsia="en-GB"/>
        </w:rPr>
        <w:t xml:space="preserve"> completed </w:t>
      </w:r>
      <w:r w:rsidR="001D512A" w:rsidRPr="00F65D26">
        <w:rPr>
          <w:rFonts w:ascii="Arial" w:eastAsia="Times New Roman" w:hAnsi="Arial" w:cs="Arial"/>
          <w:color w:val="161616"/>
          <w:spacing w:val="-2"/>
          <w:shd w:val="clear" w:color="auto" w:fill="FFFFFF"/>
          <w:lang w:eastAsia="en-GB"/>
        </w:rPr>
        <w:t>work throughout</w:t>
      </w:r>
      <w:r w:rsidR="001515B3" w:rsidRPr="00F65D26">
        <w:rPr>
          <w:rFonts w:ascii="Arial" w:eastAsia="Times New Roman" w:hAnsi="Arial" w:cs="Arial"/>
          <w:color w:val="161616"/>
          <w:spacing w:val="-2"/>
          <w:shd w:val="clear" w:color="auto" w:fill="FFFFFF"/>
          <w:lang w:eastAsia="en-GB"/>
        </w:rPr>
        <w:t xml:space="preserve"> the series of lessons to enhance th</w:t>
      </w:r>
      <w:r w:rsidR="001D512A" w:rsidRPr="00F65D26">
        <w:rPr>
          <w:rFonts w:ascii="Arial" w:eastAsia="Times New Roman" w:hAnsi="Arial" w:cs="Arial"/>
          <w:color w:val="161616"/>
          <w:spacing w:val="-2"/>
          <w:shd w:val="clear" w:color="auto" w:fill="FFFFFF"/>
          <w:lang w:eastAsia="en-GB"/>
        </w:rPr>
        <w:t>eir</w:t>
      </w:r>
      <w:r w:rsidR="001515B3" w:rsidRPr="00F65D26">
        <w:rPr>
          <w:rFonts w:ascii="Arial" w:eastAsia="Times New Roman" w:hAnsi="Arial" w:cs="Arial"/>
          <w:color w:val="161616"/>
          <w:spacing w:val="-2"/>
          <w:shd w:val="clear" w:color="auto" w:fill="FFFFFF"/>
          <w:lang w:eastAsia="en-GB"/>
        </w:rPr>
        <w:t xml:space="preserve"> progression. </w:t>
      </w:r>
      <w:r w:rsidRPr="00F65D26">
        <w:rPr>
          <w:rFonts w:ascii="Arial" w:eastAsia="Times New Roman" w:hAnsi="Arial" w:cs="Arial"/>
          <w:color w:val="161616"/>
          <w:spacing w:val="-2"/>
          <w:shd w:val="clear" w:color="auto" w:fill="FFFFFF"/>
          <w:lang w:eastAsia="en-GB"/>
        </w:rPr>
        <w:t xml:space="preserve">This method of progression will be used more prominently in future </w:t>
      </w:r>
      <w:r w:rsidR="002A6D49" w:rsidRPr="00F65D26">
        <w:rPr>
          <w:rFonts w:ascii="Arial" w:eastAsia="Times New Roman" w:hAnsi="Arial" w:cs="Arial"/>
          <w:color w:val="161616"/>
          <w:spacing w:val="-2"/>
          <w:shd w:val="clear" w:color="auto" w:fill="FFFFFF"/>
          <w:lang w:eastAsia="en-GB"/>
        </w:rPr>
        <w:t>practice</w:t>
      </w:r>
      <w:r w:rsidRPr="00F65D26">
        <w:rPr>
          <w:rFonts w:ascii="Arial" w:eastAsia="Times New Roman" w:hAnsi="Arial" w:cs="Arial"/>
          <w:color w:val="161616"/>
          <w:spacing w:val="-2"/>
          <w:shd w:val="clear" w:color="auto" w:fill="FFFFFF"/>
          <w:lang w:eastAsia="en-GB"/>
        </w:rPr>
        <w:t xml:space="preserve"> to encourage pupils to </w:t>
      </w:r>
      <w:r w:rsidR="001D512A" w:rsidRPr="00F65D26">
        <w:rPr>
          <w:rFonts w:ascii="Arial" w:eastAsia="Times New Roman" w:hAnsi="Arial" w:cs="Arial"/>
          <w:color w:val="161616"/>
          <w:spacing w:val="-2"/>
          <w:shd w:val="clear" w:color="auto" w:fill="FFFFFF"/>
          <w:lang w:eastAsia="en-GB"/>
        </w:rPr>
        <w:t>reflect</w:t>
      </w:r>
      <w:r w:rsidRPr="00F65D26">
        <w:rPr>
          <w:rFonts w:ascii="Arial" w:eastAsia="Times New Roman" w:hAnsi="Arial" w:cs="Arial"/>
          <w:color w:val="161616"/>
          <w:spacing w:val="-2"/>
          <w:shd w:val="clear" w:color="auto" w:fill="FFFFFF"/>
          <w:lang w:eastAsia="en-GB"/>
        </w:rPr>
        <w:t xml:space="preserve"> on previous work to support their progression in </w:t>
      </w:r>
      <w:r w:rsidR="001515B3" w:rsidRPr="00F65D26">
        <w:rPr>
          <w:rFonts w:ascii="Arial" w:eastAsia="Times New Roman" w:hAnsi="Arial" w:cs="Arial"/>
          <w:color w:val="161616"/>
          <w:spacing w:val="-2"/>
          <w:shd w:val="clear" w:color="auto" w:fill="FFFFFF"/>
          <w:lang w:eastAsia="en-GB"/>
        </w:rPr>
        <w:t xml:space="preserve">any </w:t>
      </w:r>
      <w:r w:rsidRPr="00F65D26">
        <w:rPr>
          <w:rFonts w:ascii="Arial" w:eastAsia="Times New Roman" w:hAnsi="Arial" w:cs="Arial"/>
          <w:color w:val="161616"/>
          <w:spacing w:val="-2"/>
          <w:shd w:val="clear" w:color="auto" w:fill="FFFFFF"/>
          <w:lang w:eastAsia="en-GB"/>
        </w:rPr>
        <w:t>AoLE.</w:t>
      </w:r>
      <w:r w:rsidR="001D512A" w:rsidRPr="00F65D26">
        <w:rPr>
          <w:rFonts w:ascii="Arial" w:eastAsia="Times New Roman" w:hAnsi="Arial" w:cs="Arial"/>
          <w:color w:val="161616"/>
          <w:spacing w:val="-2"/>
          <w:shd w:val="clear" w:color="auto" w:fill="FFFFFF"/>
          <w:lang w:eastAsia="en-GB"/>
        </w:rPr>
        <w:t xml:space="preserve"> As a personal learning point,</w:t>
      </w:r>
      <w:r w:rsidR="001515B3" w:rsidRPr="00F65D26">
        <w:rPr>
          <w:rFonts w:ascii="Arial" w:eastAsia="Times New Roman" w:hAnsi="Arial" w:cs="Arial"/>
          <w:color w:val="161616"/>
          <w:spacing w:val="-2"/>
          <w:shd w:val="clear" w:color="auto" w:fill="FFFFFF"/>
          <w:lang w:eastAsia="en-GB"/>
        </w:rPr>
        <w:t xml:space="preserve"> </w:t>
      </w:r>
      <w:r w:rsidRPr="00F65D26">
        <w:rPr>
          <w:rFonts w:ascii="Arial" w:eastAsia="Times New Roman" w:hAnsi="Arial" w:cs="Arial"/>
          <w:color w:val="161616"/>
          <w:spacing w:val="-2"/>
          <w:shd w:val="clear" w:color="auto" w:fill="FFFFFF"/>
          <w:lang w:eastAsia="en-GB"/>
        </w:rPr>
        <w:t xml:space="preserve">I will </w:t>
      </w:r>
      <w:r w:rsidR="001D512A" w:rsidRPr="00F65D26">
        <w:rPr>
          <w:rFonts w:ascii="Arial" w:eastAsia="Times New Roman" w:hAnsi="Arial" w:cs="Arial"/>
          <w:color w:val="161616"/>
          <w:spacing w:val="-2"/>
          <w:shd w:val="clear" w:color="auto" w:fill="FFFFFF"/>
          <w:lang w:eastAsia="en-GB"/>
        </w:rPr>
        <w:t>seek</w:t>
      </w:r>
      <w:r w:rsidR="001515B3" w:rsidRPr="00F65D26">
        <w:rPr>
          <w:rFonts w:ascii="Arial" w:eastAsia="Times New Roman" w:hAnsi="Arial" w:cs="Arial"/>
          <w:color w:val="161616"/>
          <w:spacing w:val="-2"/>
          <w:shd w:val="clear" w:color="auto" w:fill="FFFFFF"/>
          <w:lang w:eastAsia="en-GB"/>
        </w:rPr>
        <w:t xml:space="preserve"> to </w:t>
      </w:r>
      <w:r w:rsidRPr="00F65D26">
        <w:rPr>
          <w:rFonts w:ascii="Arial" w:eastAsia="Times New Roman" w:hAnsi="Arial" w:cs="Arial"/>
          <w:color w:val="161616"/>
          <w:spacing w:val="-2"/>
          <w:shd w:val="clear" w:color="auto" w:fill="FFFFFF"/>
          <w:lang w:eastAsia="en-GB"/>
        </w:rPr>
        <w:t xml:space="preserve">change delivery of </w:t>
      </w:r>
      <w:r w:rsidR="001515B3" w:rsidRPr="00F65D26">
        <w:rPr>
          <w:rFonts w:ascii="Arial" w:eastAsia="Times New Roman" w:hAnsi="Arial" w:cs="Arial"/>
          <w:color w:val="161616"/>
          <w:spacing w:val="-2"/>
          <w:shd w:val="clear" w:color="auto" w:fill="FFFFFF"/>
          <w:lang w:eastAsia="en-GB"/>
        </w:rPr>
        <w:t xml:space="preserve">future </w:t>
      </w:r>
      <w:r w:rsidRPr="00F65D26">
        <w:rPr>
          <w:rFonts w:ascii="Arial" w:eastAsia="Times New Roman" w:hAnsi="Arial" w:cs="Arial"/>
          <w:color w:val="161616"/>
          <w:spacing w:val="-2"/>
          <w:shd w:val="clear" w:color="auto" w:fill="FFFFFF"/>
          <w:lang w:eastAsia="en-GB"/>
        </w:rPr>
        <w:t xml:space="preserve">lessons to encourage more </w:t>
      </w:r>
      <w:r w:rsidR="001515B3" w:rsidRPr="00F65D26">
        <w:rPr>
          <w:rFonts w:ascii="Arial" w:eastAsia="Times New Roman" w:hAnsi="Arial" w:cs="Arial"/>
          <w:color w:val="161616"/>
          <w:spacing w:val="-2"/>
          <w:shd w:val="clear" w:color="auto" w:fill="FFFFFF"/>
          <w:lang w:eastAsia="en-GB"/>
        </w:rPr>
        <w:t>self-assessment</w:t>
      </w:r>
      <w:r w:rsidRPr="00F65D26">
        <w:rPr>
          <w:rFonts w:ascii="Arial" w:eastAsia="Times New Roman" w:hAnsi="Arial" w:cs="Arial"/>
          <w:color w:val="161616"/>
          <w:spacing w:val="-2"/>
          <w:shd w:val="clear" w:color="auto" w:fill="FFFFFF"/>
          <w:lang w:eastAsia="en-GB"/>
        </w:rPr>
        <w:t xml:space="preserve"> of work by pupils and involve peer assessment in the process</w:t>
      </w:r>
      <w:r w:rsidR="001D512A" w:rsidRPr="00F65D26">
        <w:rPr>
          <w:rFonts w:ascii="Arial" w:eastAsia="Times New Roman" w:hAnsi="Arial" w:cs="Arial"/>
          <w:color w:val="161616"/>
          <w:spacing w:val="-2"/>
          <w:shd w:val="clear" w:color="auto" w:fill="FFFFFF"/>
          <w:lang w:eastAsia="en-GB"/>
        </w:rPr>
        <w:t>.</w:t>
      </w:r>
      <w:r w:rsidR="00FA4182" w:rsidRPr="00F65D26">
        <w:rPr>
          <w:rFonts w:ascii="Arial" w:eastAsia="Times New Roman" w:hAnsi="Arial" w:cs="Arial"/>
          <w:color w:val="161616"/>
          <w:spacing w:val="-2"/>
          <w:shd w:val="clear" w:color="auto" w:fill="FFFFFF"/>
          <w:lang w:eastAsia="en-GB"/>
        </w:rPr>
        <w:t xml:space="preserve"> </w:t>
      </w:r>
      <w:r w:rsidR="001D512A" w:rsidRPr="00F65D26">
        <w:rPr>
          <w:rFonts w:ascii="Arial" w:eastAsia="Times New Roman" w:hAnsi="Arial" w:cs="Arial"/>
          <w:color w:val="161616"/>
          <w:spacing w:val="-2"/>
          <w:shd w:val="clear" w:color="auto" w:fill="FFFFFF"/>
          <w:lang w:eastAsia="en-GB"/>
        </w:rPr>
        <w:t>This</w:t>
      </w:r>
      <w:r w:rsidRPr="00F65D26">
        <w:rPr>
          <w:rFonts w:ascii="Arial" w:eastAsia="Times New Roman" w:hAnsi="Arial" w:cs="Arial"/>
          <w:color w:val="161616"/>
          <w:spacing w:val="-2"/>
          <w:shd w:val="clear" w:color="auto" w:fill="FFFFFF"/>
          <w:lang w:eastAsia="en-GB"/>
        </w:rPr>
        <w:t xml:space="preserve"> will </w:t>
      </w:r>
      <w:r w:rsidR="001515B3" w:rsidRPr="00F65D26">
        <w:rPr>
          <w:rFonts w:ascii="Arial" w:eastAsia="Times New Roman" w:hAnsi="Arial" w:cs="Arial"/>
          <w:color w:val="161616"/>
          <w:spacing w:val="-2"/>
          <w:shd w:val="clear" w:color="auto" w:fill="FFFFFF"/>
          <w:lang w:eastAsia="en-GB"/>
        </w:rPr>
        <w:t>allow</w:t>
      </w:r>
      <w:r w:rsidRPr="00F65D26">
        <w:rPr>
          <w:rFonts w:ascii="Arial" w:eastAsia="Times New Roman" w:hAnsi="Arial" w:cs="Arial"/>
          <w:color w:val="161616"/>
          <w:spacing w:val="-2"/>
          <w:shd w:val="clear" w:color="auto" w:fill="FFFFFF"/>
          <w:lang w:eastAsia="en-GB"/>
        </w:rPr>
        <w:t xml:space="preserve"> pupils to progress </w:t>
      </w:r>
      <w:r w:rsidR="001D512A" w:rsidRPr="00F65D26">
        <w:rPr>
          <w:rFonts w:ascii="Arial" w:eastAsia="Times New Roman" w:hAnsi="Arial" w:cs="Arial"/>
          <w:color w:val="161616"/>
          <w:spacing w:val="-2"/>
          <w:shd w:val="clear" w:color="auto" w:fill="FFFFFF"/>
          <w:lang w:eastAsia="en-GB"/>
        </w:rPr>
        <w:t>by following positive</w:t>
      </w:r>
      <w:r w:rsidR="001515B3" w:rsidRPr="00F65D26">
        <w:rPr>
          <w:rFonts w:ascii="Arial" w:eastAsia="Times New Roman" w:hAnsi="Arial" w:cs="Arial"/>
          <w:color w:val="161616"/>
          <w:spacing w:val="-2"/>
          <w:shd w:val="clear" w:color="auto" w:fill="FFFFFF"/>
          <w:lang w:eastAsia="en-GB"/>
        </w:rPr>
        <w:t xml:space="preserve"> and constructive </w:t>
      </w:r>
      <w:r w:rsidR="001D512A" w:rsidRPr="00F65D26">
        <w:rPr>
          <w:rFonts w:ascii="Arial" w:eastAsia="Times New Roman" w:hAnsi="Arial" w:cs="Arial"/>
          <w:color w:val="161616"/>
          <w:spacing w:val="-2"/>
          <w:shd w:val="clear" w:color="auto" w:fill="FFFFFF"/>
          <w:lang w:eastAsia="en-GB"/>
        </w:rPr>
        <w:t xml:space="preserve">set </w:t>
      </w:r>
      <w:r w:rsidRPr="00F65D26">
        <w:rPr>
          <w:rFonts w:ascii="Arial" w:eastAsia="Times New Roman" w:hAnsi="Arial" w:cs="Arial"/>
          <w:color w:val="161616"/>
          <w:spacing w:val="-2"/>
          <w:shd w:val="clear" w:color="auto" w:fill="FFFFFF"/>
          <w:lang w:eastAsia="en-GB"/>
        </w:rPr>
        <w:t>targets</w:t>
      </w:r>
      <w:r w:rsidR="002A6D49" w:rsidRPr="00F65D26">
        <w:rPr>
          <w:rFonts w:ascii="Arial" w:eastAsia="Times New Roman" w:hAnsi="Arial" w:cs="Arial"/>
          <w:color w:val="161616"/>
          <w:spacing w:val="-2"/>
          <w:shd w:val="clear" w:color="auto" w:fill="FFFFFF"/>
          <w:lang w:eastAsia="en-GB"/>
        </w:rPr>
        <w:t>.</w:t>
      </w:r>
    </w:p>
    <w:p w14:paraId="73921A96" w14:textId="4712E042" w:rsidR="001D512A" w:rsidRPr="00F65D26" w:rsidRDefault="001D512A" w:rsidP="0059524A">
      <w:pPr>
        <w:rPr>
          <w:rFonts w:ascii="Arial" w:eastAsia="Times New Roman" w:hAnsi="Arial" w:cs="Arial"/>
          <w:color w:val="161616"/>
          <w:spacing w:val="-2"/>
          <w:shd w:val="clear" w:color="auto" w:fill="FFFFFF"/>
          <w:lang w:eastAsia="en-GB"/>
        </w:rPr>
      </w:pPr>
    </w:p>
    <w:p w14:paraId="44826397" w14:textId="1A537246" w:rsidR="00147160" w:rsidRPr="00F65D26" w:rsidRDefault="00147160" w:rsidP="0059524A">
      <w:pPr>
        <w:rPr>
          <w:rFonts w:ascii="Arial" w:eastAsia="Times New Roman" w:hAnsi="Arial" w:cs="Arial"/>
          <w:color w:val="161616"/>
          <w:spacing w:val="-2"/>
          <w:shd w:val="clear" w:color="auto" w:fill="FFFFFF"/>
          <w:lang w:eastAsia="en-GB"/>
        </w:rPr>
      </w:pPr>
      <w:r w:rsidRPr="00F65D26">
        <w:rPr>
          <w:rFonts w:ascii="Arial" w:eastAsia="Times New Roman" w:hAnsi="Arial" w:cs="Arial"/>
          <w:color w:val="161616"/>
          <w:spacing w:val="-2"/>
          <w:shd w:val="clear" w:color="auto" w:fill="FFFFFF"/>
          <w:lang w:eastAsia="en-GB"/>
        </w:rPr>
        <w:t>To sum up, the structure of a lesson, or series of lessons is significant in the development of the learning for pupils. My planning for progression in the Numeracy and Literacy tasks was supported by this idea that ‘learning is supported by knowing the purpose of each session, making links to previous learning and reflecting on what has been learned’ (Department for Education, 2004).</w:t>
      </w:r>
    </w:p>
    <w:p w14:paraId="0E53A6E6" w14:textId="3A367343" w:rsidR="001D512A" w:rsidRPr="00F65D26" w:rsidRDefault="001D512A" w:rsidP="0059524A">
      <w:pPr>
        <w:rPr>
          <w:rFonts w:ascii="Arial" w:eastAsia="Times New Roman" w:hAnsi="Arial" w:cs="Arial"/>
          <w:color w:val="161616"/>
          <w:spacing w:val="-2"/>
          <w:shd w:val="clear" w:color="auto" w:fill="FFFFFF"/>
          <w:lang w:eastAsia="en-GB"/>
        </w:rPr>
      </w:pPr>
    </w:p>
    <w:p w14:paraId="0BBEA294" w14:textId="77777777" w:rsidR="001D512A" w:rsidRPr="00F65D26" w:rsidRDefault="001D512A" w:rsidP="001D512A">
      <w:pPr>
        <w:rPr>
          <w:rFonts w:ascii="Arial" w:eastAsia="Times New Roman" w:hAnsi="Arial" w:cs="Arial"/>
          <w:color w:val="161616"/>
          <w:spacing w:val="-2"/>
          <w:shd w:val="clear" w:color="auto" w:fill="FFFFFF"/>
          <w:lang w:eastAsia="en-GB"/>
        </w:rPr>
      </w:pPr>
      <w:r w:rsidRPr="00F65D26">
        <w:rPr>
          <w:rFonts w:ascii="Arial" w:eastAsia="Times New Roman" w:hAnsi="Arial" w:cs="Arial"/>
          <w:color w:val="161616"/>
          <w:spacing w:val="-2"/>
          <w:shd w:val="clear" w:color="auto" w:fill="FFFFFF"/>
          <w:lang w:eastAsia="en-GB"/>
        </w:rPr>
        <w:t>I recognise the importance that planning for progression across all aspects of learning has in relation to pupil development. I will aim to consistently incorporate this pivotal aspect into my future teaching practice when planning sessions across all areas of learning and experience (AoLE).</w:t>
      </w:r>
    </w:p>
    <w:p w14:paraId="1721172E" w14:textId="6B830252" w:rsidR="0059524A" w:rsidRPr="00F65D26" w:rsidRDefault="0059524A" w:rsidP="0059524A">
      <w:pPr>
        <w:rPr>
          <w:rFonts w:ascii="Arial" w:eastAsia="Times New Roman" w:hAnsi="Arial" w:cs="Arial"/>
          <w:color w:val="161616"/>
          <w:spacing w:val="-2"/>
          <w:shd w:val="clear" w:color="auto" w:fill="FFFFFF"/>
          <w:lang w:eastAsia="en-GB"/>
        </w:rPr>
      </w:pPr>
    </w:p>
    <w:p w14:paraId="372BBB6F" w14:textId="44288460" w:rsidR="005E512B" w:rsidRPr="00F65D26" w:rsidRDefault="0059524A" w:rsidP="0059524A">
      <w:pPr>
        <w:rPr>
          <w:rFonts w:ascii="Arial" w:eastAsia="Times New Roman" w:hAnsi="Arial" w:cs="Arial"/>
          <w:color w:val="161616"/>
          <w:spacing w:val="-2"/>
          <w:shd w:val="clear" w:color="auto" w:fill="FFFFFF"/>
          <w:lang w:eastAsia="en-GB"/>
        </w:rPr>
      </w:pPr>
      <w:r w:rsidRPr="00F65D26">
        <w:rPr>
          <w:rFonts w:ascii="Arial" w:eastAsia="Times New Roman" w:hAnsi="Arial" w:cs="Arial"/>
          <w:color w:val="161616"/>
          <w:spacing w:val="-2"/>
          <w:shd w:val="clear" w:color="auto" w:fill="FFFFFF"/>
          <w:lang w:eastAsia="en-GB"/>
        </w:rPr>
        <w:t>Linking pupils</w:t>
      </w:r>
      <w:r w:rsidR="001D512A" w:rsidRPr="00F65D26">
        <w:rPr>
          <w:rFonts w:ascii="Arial" w:eastAsia="Times New Roman" w:hAnsi="Arial" w:cs="Arial"/>
          <w:color w:val="161616"/>
          <w:spacing w:val="-2"/>
          <w:shd w:val="clear" w:color="auto" w:fill="FFFFFF"/>
          <w:lang w:eastAsia="en-GB"/>
        </w:rPr>
        <w:t>’</w:t>
      </w:r>
      <w:r w:rsidRPr="00F65D26">
        <w:rPr>
          <w:rFonts w:ascii="Arial" w:eastAsia="Times New Roman" w:hAnsi="Arial" w:cs="Arial"/>
          <w:color w:val="161616"/>
          <w:spacing w:val="-2"/>
          <w:shd w:val="clear" w:color="auto" w:fill="FFFFFF"/>
          <w:lang w:eastAsia="en-GB"/>
        </w:rPr>
        <w:t xml:space="preserve"> complete</w:t>
      </w:r>
      <w:r w:rsidR="001D512A" w:rsidRPr="00F65D26">
        <w:rPr>
          <w:rFonts w:ascii="Arial" w:eastAsia="Times New Roman" w:hAnsi="Arial" w:cs="Arial"/>
          <w:color w:val="161616"/>
          <w:spacing w:val="-2"/>
          <w:shd w:val="clear" w:color="auto" w:fill="FFFFFF"/>
          <w:lang w:eastAsia="en-GB"/>
        </w:rPr>
        <w:t>d work</w:t>
      </w:r>
      <w:r w:rsidRPr="00F65D26">
        <w:rPr>
          <w:rFonts w:ascii="Arial" w:eastAsia="Times New Roman" w:hAnsi="Arial" w:cs="Arial"/>
          <w:color w:val="161616"/>
          <w:spacing w:val="-2"/>
          <w:shd w:val="clear" w:color="auto" w:fill="FFFFFF"/>
          <w:lang w:eastAsia="en-GB"/>
        </w:rPr>
        <w:t xml:space="preserve"> to the four purposes of Wales' new curriculum is becoming increasingly prominent for schools. </w:t>
      </w:r>
      <w:r w:rsidR="001D512A" w:rsidRPr="00F65D26">
        <w:rPr>
          <w:rFonts w:ascii="Arial" w:eastAsia="Times New Roman" w:hAnsi="Arial" w:cs="Arial"/>
          <w:color w:val="161616"/>
          <w:spacing w:val="-2"/>
          <w:shd w:val="clear" w:color="auto" w:fill="FFFFFF"/>
          <w:lang w:eastAsia="en-GB"/>
        </w:rPr>
        <w:t>Many areas</w:t>
      </w:r>
      <w:r w:rsidRPr="00F65D26">
        <w:rPr>
          <w:rFonts w:ascii="Arial" w:eastAsia="Times New Roman" w:hAnsi="Arial" w:cs="Arial"/>
          <w:color w:val="161616"/>
          <w:spacing w:val="-2"/>
          <w:shd w:val="clear" w:color="auto" w:fill="FFFFFF"/>
          <w:lang w:eastAsia="en-GB"/>
        </w:rPr>
        <w:t xml:space="preserve"> of pupil work </w:t>
      </w:r>
      <w:r w:rsidR="001D512A" w:rsidRPr="00F65D26">
        <w:rPr>
          <w:rFonts w:ascii="Arial" w:eastAsia="Times New Roman" w:hAnsi="Arial" w:cs="Arial"/>
          <w:color w:val="161616"/>
          <w:spacing w:val="-2"/>
          <w:shd w:val="clear" w:color="auto" w:fill="FFFFFF"/>
          <w:lang w:eastAsia="en-GB"/>
        </w:rPr>
        <w:t xml:space="preserve">currently </w:t>
      </w:r>
      <w:r w:rsidRPr="00F65D26">
        <w:rPr>
          <w:rFonts w:ascii="Arial" w:eastAsia="Times New Roman" w:hAnsi="Arial" w:cs="Arial"/>
          <w:color w:val="161616"/>
          <w:spacing w:val="-2"/>
          <w:shd w:val="clear" w:color="auto" w:fill="FFFFFF"/>
          <w:lang w:eastAsia="en-GB"/>
        </w:rPr>
        <w:t xml:space="preserve">is carried out with some aspects of the four purposes incorporated within this learning. </w:t>
      </w:r>
    </w:p>
    <w:p w14:paraId="7D1DB881" w14:textId="60183E61" w:rsidR="005E512B" w:rsidRPr="00F65D26" w:rsidRDefault="005E512B" w:rsidP="005E512B">
      <w:pPr>
        <w:ind w:firstLine="720"/>
        <w:rPr>
          <w:rFonts w:ascii="Arial" w:eastAsia="Times New Roman" w:hAnsi="Arial" w:cs="Arial"/>
          <w:color w:val="161616"/>
          <w:spacing w:val="-2"/>
          <w:shd w:val="clear" w:color="auto" w:fill="FFFFFF"/>
          <w:lang w:eastAsia="en-GB"/>
        </w:rPr>
      </w:pPr>
      <w:r w:rsidRPr="00F65D26">
        <w:rPr>
          <w:rFonts w:ascii="Arial" w:eastAsia="Times New Roman" w:hAnsi="Arial" w:cs="Arial"/>
          <w:color w:val="161616"/>
          <w:spacing w:val="-2"/>
          <w:shd w:val="clear" w:color="auto" w:fill="FFFFFF"/>
          <w:lang w:eastAsia="en-GB"/>
        </w:rPr>
        <w:t>‘The four purposes will be at the heart of our new curriculum. They are the starting point for all decisions on the content and experiences developed as part of the curriculum. More than that, they are designed to influence how practitioners plan, teach and assess’ (Morriston Primary School, No Date).</w:t>
      </w:r>
    </w:p>
    <w:p w14:paraId="0524C301" w14:textId="77777777" w:rsidR="005E512B" w:rsidRPr="00F65D26" w:rsidRDefault="005E512B" w:rsidP="005E512B">
      <w:pPr>
        <w:rPr>
          <w:rFonts w:ascii="Arial" w:eastAsia="Times New Roman" w:hAnsi="Arial" w:cs="Arial"/>
          <w:color w:val="161616"/>
          <w:spacing w:val="-2"/>
          <w:shd w:val="clear" w:color="auto" w:fill="FFFFFF"/>
          <w:lang w:eastAsia="en-GB"/>
        </w:rPr>
      </w:pPr>
    </w:p>
    <w:p w14:paraId="171862D0" w14:textId="7308AAC3" w:rsidR="0059524A" w:rsidRPr="00F65D26" w:rsidRDefault="0059524A" w:rsidP="005E512B">
      <w:pPr>
        <w:rPr>
          <w:rFonts w:ascii="Arial" w:eastAsia="Times New Roman" w:hAnsi="Arial" w:cs="Arial"/>
          <w:color w:val="161616"/>
          <w:spacing w:val="-2"/>
          <w:shd w:val="clear" w:color="auto" w:fill="FFFFFF"/>
          <w:lang w:eastAsia="en-GB"/>
        </w:rPr>
      </w:pPr>
      <w:r w:rsidRPr="00F65D26">
        <w:rPr>
          <w:rFonts w:ascii="Arial" w:eastAsia="Times New Roman" w:hAnsi="Arial" w:cs="Arial"/>
          <w:color w:val="161616"/>
          <w:spacing w:val="-2"/>
          <w:shd w:val="clear" w:color="auto" w:fill="FFFFFF"/>
          <w:lang w:eastAsia="en-GB"/>
        </w:rPr>
        <w:t>Pupil work in th</w:t>
      </w:r>
      <w:r w:rsidR="001D512A" w:rsidRPr="00F65D26">
        <w:rPr>
          <w:rFonts w:ascii="Arial" w:eastAsia="Times New Roman" w:hAnsi="Arial" w:cs="Arial"/>
          <w:color w:val="161616"/>
          <w:spacing w:val="-2"/>
          <w:shd w:val="clear" w:color="auto" w:fill="FFFFFF"/>
          <w:lang w:eastAsia="en-GB"/>
        </w:rPr>
        <w:t>e</w:t>
      </w:r>
      <w:r w:rsidRPr="00F65D26">
        <w:rPr>
          <w:rFonts w:ascii="Arial" w:eastAsia="Times New Roman" w:hAnsi="Arial" w:cs="Arial"/>
          <w:color w:val="161616"/>
          <w:spacing w:val="-2"/>
          <w:shd w:val="clear" w:color="auto" w:fill="FFFFFF"/>
          <w:lang w:eastAsia="en-GB"/>
        </w:rPr>
        <w:t xml:space="preserve"> letter writing session linked </w:t>
      </w:r>
      <w:r w:rsidR="001D512A" w:rsidRPr="00F65D26">
        <w:rPr>
          <w:rFonts w:ascii="Arial" w:eastAsia="Times New Roman" w:hAnsi="Arial" w:cs="Arial"/>
          <w:color w:val="161616"/>
          <w:spacing w:val="-2"/>
          <w:shd w:val="clear" w:color="auto" w:fill="FFFFFF"/>
          <w:lang w:eastAsia="en-GB"/>
        </w:rPr>
        <w:t xml:space="preserve">in </w:t>
      </w:r>
      <w:r w:rsidRPr="00F65D26">
        <w:rPr>
          <w:rFonts w:ascii="Arial" w:eastAsia="Times New Roman" w:hAnsi="Arial" w:cs="Arial"/>
          <w:color w:val="161616"/>
          <w:spacing w:val="-2"/>
          <w:shd w:val="clear" w:color="auto" w:fill="FFFFFF"/>
          <w:lang w:eastAsia="en-GB"/>
        </w:rPr>
        <w:t>closely to the 'enterprising, creative contributors' strand of the four purposes as the letter formation required pupils' expression of ideas and emotions, as</w:t>
      </w:r>
      <w:r w:rsidR="00FA4182" w:rsidRPr="00F65D26">
        <w:rPr>
          <w:rFonts w:ascii="Arial" w:eastAsia="Times New Roman" w:hAnsi="Arial" w:cs="Arial"/>
          <w:color w:val="161616"/>
          <w:spacing w:val="-2"/>
          <w:shd w:val="clear" w:color="auto" w:fill="FFFFFF"/>
          <w:lang w:eastAsia="en-GB"/>
        </w:rPr>
        <w:t xml:space="preserve"> </w:t>
      </w:r>
      <w:r w:rsidRPr="00F65D26">
        <w:rPr>
          <w:rFonts w:ascii="Arial" w:eastAsia="Times New Roman" w:hAnsi="Arial" w:cs="Arial"/>
          <w:color w:val="161616"/>
          <w:spacing w:val="-2"/>
          <w:shd w:val="clear" w:color="auto" w:fill="FFFFFF"/>
          <w:lang w:eastAsia="en-GB"/>
        </w:rPr>
        <w:t>well as their confidence when identifying and grasping opportunities to apply their knowledge and skills in work. This literacy session was a perfect opportunity for th</w:t>
      </w:r>
      <w:r w:rsidR="001D512A" w:rsidRPr="00F65D26">
        <w:rPr>
          <w:rFonts w:ascii="Arial" w:eastAsia="Times New Roman" w:hAnsi="Arial" w:cs="Arial"/>
          <w:color w:val="161616"/>
          <w:spacing w:val="-2"/>
          <w:shd w:val="clear" w:color="auto" w:fill="FFFFFF"/>
          <w:lang w:eastAsia="en-GB"/>
        </w:rPr>
        <w:t>is</w:t>
      </w:r>
      <w:r w:rsidRPr="00F65D26">
        <w:rPr>
          <w:rFonts w:ascii="Arial" w:eastAsia="Times New Roman" w:hAnsi="Arial" w:cs="Arial"/>
          <w:color w:val="161616"/>
          <w:spacing w:val="-2"/>
          <w:shd w:val="clear" w:color="auto" w:fill="FFFFFF"/>
          <w:lang w:eastAsia="en-GB"/>
        </w:rPr>
        <w:t xml:space="preserve"> aspect of the four purposes to be applied, as the expectation around recounting information and applying past knowledge and ideas </w:t>
      </w:r>
      <w:r w:rsidR="001D512A" w:rsidRPr="00F65D26">
        <w:rPr>
          <w:rFonts w:ascii="Arial" w:eastAsia="Times New Roman" w:hAnsi="Arial" w:cs="Arial"/>
          <w:color w:val="161616"/>
          <w:spacing w:val="-2"/>
          <w:shd w:val="clear" w:color="auto" w:fill="FFFFFF"/>
          <w:lang w:eastAsia="en-GB"/>
        </w:rPr>
        <w:t xml:space="preserve">was </w:t>
      </w:r>
      <w:r w:rsidRPr="00F65D26">
        <w:rPr>
          <w:rFonts w:ascii="Arial" w:eastAsia="Times New Roman" w:hAnsi="Arial" w:cs="Arial"/>
          <w:color w:val="161616"/>
          <w:spacing w:val="-2"/>
          <w:shd w:val="clear" w:color="auto" w:fill="FFFFFF"/>
          <w:lang w:eastAsia="en-GB"/>
        </w:rPr>
        <w:t xml:space="preserve">essential to the </w:t>
      </w:r>
      <w:r w:rsidR="00C15DD7" w:rsidRPr="00F65D26">
        <w:rPr>
          <w:rFonts w:ascii="Arial" w:eastAsia="Times New Roman" w:hAnsi="Arial" w:cs="Arial"/>
          <w:color w:val="161616"/>
          <w:spacing w:val="-2"/>
          <w:shd w:val="clear" w:color="auto" w:fill="FFFFFF"/>
          <w:lang w:eastAsia="en-GB"/>
        </w:rPr>
        <w:t>compilation</w:t>
      </w:r>
      <w:r w:rsidRPr="00F65D26">
        <w:rPr>
          <w:rFonts w:ascii="Arial" w:eastAsia="Times New Roman" w:hAnsi="Arial" w:cs="Arial"/>
          <w:color w:val="161616"/>
          <w:spacing w:val="-2"/>
          <w:shd w:val="clear" w:color="auto" w:fill="FFFFFF"/>
          <w:lang w:eastAsia="en-GB"/>
        </w:rPr>
        <w:t xml:space="preserve"> of a good letter. Also, pupils </w:t>
      </w:r>
      <w:r w:rsidR="001D512A" w:rsidRPr="00F65D26">
        <w:rPr>
          <w:rFonts w:ascii="Arial" w:eastAsia="Times New Roman" w:hAnsi="Arial" w:cs="Arial"/>
          <w:color w:val="161616"/>
          <w:spacing w:val="-2"/>
          <w:shd w:val="clear" w:color="auto" w:fill="FFFFFF"/>
          <w:lang w:eastAsia="en-GB"/>
        </w:rPr>
        <w:t>were</w:t>
      </w:r>
      <w:r w:rsidRPr="00F65D26">
        <w:rPr>
          <w:rFonts w:ascii="Arial" w:eastAsia="Times New Roman" w:hAnsi="Arial" w:cs="Arial"/>
          <w:color w:val="161616"/>
          <w:spacing w:val="-2"/>
          <w:shd w:val="clear" w:color="auto" w:fill="FFFFFF"/>
          <w:lang w:eastAsia="en-GB"/>
        </w:rPr>
        <w:t xml:space="preserve"> expected to think creatively in their planning and writ</w:t>
      </w:r>
      <w:r w:rsidR="00C15DD7" w:rsidRPr="00F65D26">
        <w:rPr>
          <w:rFonts w:ascii="Arial" w:eastAsia="Times New Roman" w:hAnsi="Arial" w:cs="Arial"/>
          <w:color w:val="161616"/>
          <w:spacing w:val="-2"/>
          <w:shd w:val="clear" w:color="auto" w:fill="FFFFFF"/>
          <w:lang w:eastAsia="en-GB"/>
        </w:rPr>
        <w:t>ing</w:t>
      </w:r>
      <w:r w:rsidRPr="00F65D26">
        <w:rPr>
          <w:rFonts w:ascii="Arial" w:eastAsia="Times New Roman" w:hAnsi="Arial" w:cs="Arial"/>
          <w:color w:val="161616"/>
          <w:spacing w:val="-2"/>
          <w:shd w:val="clear" w:color="auto" w:fill="FFFFFF"/>
          <w:lang w:eastAsia="en-GB"/>
        </w:rPr>
        <w:t xml:space="preserve">, to make the letter interesting </w:t>
      </w:r>
      <w:r w:rsidR="001D512A" w:rsidRPr="00F65D26">
        <w:rPr>
          <w:rFonts w:ascii="Arial" w:eastAsia="Times New Roman" w:hAnsi="Arial" w:cs="Arial"/>
          <w:color w:val="161616"/>
          <w:spacing w:val="-2"/>
          <w:shd w:val="clear" w:color="auto" w:fill="FFFFFF"/>
          <w:lang w:eastAsia="en-GB"/>
        </w:rPr>
        <w:t xml:space="preserve">and informative </w:t>
      </w:r>
      <w:r w:rsidRPr="00F65D26">
        <w:rPr>
          <w:rFonts w:ascii="Arial" w:eastAsia="Times New Roman" w:hAnsi="Arial" w:cs="Arial"/>
          <w:color w:val="161616"/>
          <w:spacing w:val="-2"/>
          <w:shd w:val="clear" w:color="auto" w:fill="FFFFFF"/>
          <w:lang w:eastAsia="en-GB"/>
        </w:rPr>
        <w:t>for a reader. Th</w:t>
      </w:r>
      <w:r w:rsidR="001D512A" w:rsidRPr="00F65D26">
        <w:rPr>
          <w:rFonts w:ascii="Arial" w:eastAsia="Times New Roman" w:hAnsi="Arial" w:cs="Arial"/>
          <w:color w:val="161616"/>
          <w:spacing w:val="-2"/>
          <w:shd w:val="clear" w:color="auto" w:fill="FFFFFF"/>
          <w:lang w:eastAsia="en-GB"/>
        </w:rPr>
        <w:t>is</w:t>
      </w:r>
      <w:r w:rsidRPr="00F65D26">
        <w:rPr>
          <w:rFonts w:ascii="Arial" w:eastAsia="Times New Roman" w:hAnsi="Arial" w:cs="Arial"/>
          <w:color w:val="161616"/>
          <w:spacing w:val="-2"/>
          <w:shd w:val="clear" w:color="auto" w:fill="FFFFFF"/>
          <w:lang w:eastAsia="en-GB"/>
        </w:rPr>
        <w:t xml:space="preserve"> strand </w:t>
      </w:r>
      <w:r w:rsidR="001D512A" w:rsidRPr="00F65D26">
        <w:rPr>
          <w:rFonts w:ascii="Arial" w:eastAsia="Times New Roman" w:hAnsi="Arial" w:cs="Arial"/>
          <w:color w:val="161616"/>
          <w:spacing w:val="-2"/>
          <w:shd w:val="clear" w:color="auto" w:fill="FFFFFF"/>
          <w:lang w:eastAsia="en-GB"/>
        </w:rPr>
        <w:t>was therefore</w:t>
      </w:r>
      <w:r w:rsidRPr="00F65D26">
        <w:rPr>
          <w:rFonts w:ascii="Arial" w:eastAsia="Times New Roman" w:hAnsi="Arial" w:cs="Arial"/>
          <w:color w:val="161616"/>
          <w:spacing w:val="-2"/>
          <w:shd w:val="clear" w:color="auto" w:fill="FFFFFF"/>
          <w:lang w:eastAsia="en-GB"/>
        </w:rPr>
        <w:t xml:space="preserve"> </w:t>
      </w:r>
      <w:r w:rsidR="00C15DD7" w:rsidRPr="00F65D26">
        <w:rPr>
          <w:rFonts w:ascii="Arial" w:eastAsia="Times New Roman" w:hAnsi="Arial" w:cs="Arial"/>
          <w:color w:val="161616"/>
          <w:spacing w:val="-2"/>
          <w:shd w:val="clear" w:color="auto" w:fill="FFFFFF"/>
          <w:lang w:eastAsia="en-GB"/>
        </w:rPr>
        <w:t>vital</w:t>
      </w:r>
      <w:r w:rsidRPr="00F65D26">
        <w:rPr>
          <w:rFonts w:ascii="Arial" w:eastAsia="Times New Roman" w:hAnsi="Arial" w:cs="Arial"/>
          <w:color w:val="161616"/>
          <w:spacing w:val="-2"/>
          <w:shd w:val="clear" w:color="auto" w:fill="FFFFFF"/>
          <w:lang w:eastAsia="en-GB"/>
        </w:rPr>
        <w:t xml:space="preserve"> in my assessment of their work and is part of the reason why I chose this particular lesson</w:t>
      </w:r>
      <w:r w:rsidR="001121AE" w:rsidRPr="00F65D26">
        <w:rPr>
          <w:rFonts w:ascii="Arial" w:eastAsia="Times New Roman" w:hAnsi="Arial" w:cs="Arial"/>
          <w:color w:val="161616"/>
          <w:spacing w:val="-2"/>
          <w:shd w:val="clear" w:color="auto" w:fill="FFFFFF"/>
          <w:lang w:eastAsia="en-GB"/>
        </w:rPr>
        <w:t xml:space="preserve"> (See Appendix 4)</w:t>
      </w:r>
      <w:r w:rsidRPr="00F65D26">
        <w:rPr>
          <w:rFonts w:ascii="Arial" w:eastAsia="Times New Roman" w:hAnsi="Arial" w:cs="Arial"/>
          <w:color w:val="161616"/>
          <w:spacing w:val="-2"/>
          <w:shd w:val="clear" w:color="auto" w:fill="FFFFFF"/>
          <w:lang w:eastAsia="en-GB"/>
        </w:rPr>
        <w:t>. </w:t>
      </w:r>
    </w:p>
    <w:p w14:paraId="6DABAFCA" w14:textId="77777777" w:rsidR="001D512A" w:rsidRPr="00F65D26" w:rsidRDefault="001D512A" w:rsidP="0059524A">
      <w:pPr>
        <w:pStyle w:val="NormalWeb"/>
        <w:shd w:val="clear" w:color="auto" w:fill="FFFFFF"/>
        <w:spacing w:before="0" w:beforeAutospacing="0" w:after="0" w:afterAutospacing="0"/>
        <w:rPr>
          <w:rFonts w:ascii="Arial" w:hAnsi="Arial" w:cs="Arial"/>
          <w:color w:val="161616"/>
        </w:rPr>
      </w:pPr>
    </w:p>
    <w:p w14:paraId="089F8CCE" w14:textId="110F0D15" w:rsidR="00C6451B" w:rsidRPr="00F65D26" w:rsidRDefault="0059524A"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lastRenderedPageBreak/>
        <w:t xml:space="preserve">With the </w:t>
      </w:r>
      <w:r w:rsidR="00C6451B" w:rsidRPr="00F65D26">
        <w:rPr>
          <w:rFonts w:ascii="Arial" w:hAnsi="Arial" w:cs="Arial"/>
          <w:color w:val="161616"/>
        </w:rPr>
        <w:t xml:space="preserve">introduction of the </w:t>
      </w:r>
      <w:r w:rsidRPr="00F65D26">
        <w:rPr>
          <w:rFonts w:ascii="Arial" w:hAnsi="Arial" w:cs="Arial"/>
          <w:color w:val="161616"/>
        </w:rPr>
        <w:t xml:space="preserve">Curriculum for Wales 2022 , raising awareness of these four purposes </w:t>
      </w:r>
      <w:r w:rsidR="00C6451B" w:rsidRPr="00F65D26">
        <w:rPr>
          <w:rFonts w:ascii="Arial" w:hAnsi="Arial" w:cs="Arial"/>
          <w:color w:val="161616"/>
        </w:rPr>
        <w:t xml:space="preserve">within </w:t>
      </w:r>
      <w:r w:rsidRPr="00F65D26">
        <w:rPr>
          <w:rFonts w:ascii="Arial" w:hAnsi="Arial" w:cs="Arial"/>
          <w:color w:val="161616"/>
        </w:rPr>
        <w:t xml:space="preserve">learning is vital </w:t>
      </w:r>
      <w:r w:rsidR="00C6451B" w:rsidRPr="00F65D26">
        <w:rPr>
          <w:rFonts w:ascii="Arial" w:hAnsi="Arial" w:cs="Arial"/>
          <w:color w:val="161616"/>
        </w:rPr>
        <w:t xml:space="preserve">in order </w:t>
      </w:r>
      <w:r w:rsidRPr="00F65D26">
        <w:rPr>
          <w:rFonts w:ascii="Arial" w:hAnsi="Arial" w:cs="Arial"/>
          <w:color w:val="161616"/>
        </w:rPr>
        <w:t xml:space="preserve">for pupils to understand expectations of the new curriculum and </w:t>
      </w:r>
      <w:r w:rsidR="00C6451B" w:rsidRPr="00F65D26">
        <w:rPr>
          <w:rFonts w:ascii="Arial" w:hAnsi="Arial" w:cs="Arial"/>
          <w:color w:val="161616"/>
        </w:rPr>
        <w:t xml:space="preserve">to </w:t>
      </w:r>
      <w:r w:rsidRPr="00F65D26">
        <w:rPr>
          <w:rFonts w:ascii="Arial" w:hAnsi="Arial" w:cs="Arial"/>
          <w:color w:val="161616"/>
        </w:rPr>
        <w:t xml:space="preserve">begin to implement aspects of each purpose </w:t>
      </w:r>
      <w:r w:rsidR="00C6451B" w:rsidRPr="00F65D26">
        <w:rPr>
          <w:rFonts w:ascii="Arial" w:hAnsi="Arial" w:cs="Arial"/>
          <w:color w:val="161616"/>
        </w:rPr>
        <w:t>with</w:t>
      </w:r>
      <w:r w:rsidRPr="00F65D26">
        <w:rPr>
          <w:rFonts w:ascii="Arial" w:hAnsi="Arial" w:cs="Arial"/>
          <w:color w:val="161616"/>
        </w:rPr>
        <w:t xml:space="preserve">in their current learning at school. </w:t>
      </w:r>
    </w:p>
    <w:p w14:paraId="7598A077" w14:textId="77777777" w:rsidR="00C6451B" w:rsidRPr="00F65D26" w:rsidRDefault="00C6451B" w:rsidP="0059524A">
      <w:pPr>
        <w:pStyle w:val="NormalWeb"/>
        <w:shd w:val="clear" w:color="auto" w:fill="FFFFFF"/>
        <w:spacing w:before="0" w:beforeAutospacing="0" w:after="0" w:afterAutospacing="0"/>
        <w:rPr>
          <w:rFonts w:ascii="Arial" w:hAnsi="Arial" w:cs="Arial"/>
          <w:color w:val="161616"/>
        </w:rPr>
      </w:pPr>
    </w:p>
    <w:p w14:paraId="4AE1FB28" w14:textId="77777777" w:rsidR="00AF2060" w:rsidRPr="00F65D26" w:rsidRDefault="0059524A"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In my planning I will continue to use areas of each purpose to reinforce and support the tasks I complete with the class. </w:t>
      </w:r>
    </w:p>
    <w:p w14:paraId="41320E50" w14:textId="36824691" w:rsidR="0059524A" w:rsidRPr="00F65D26" w:rsidRDefault="0059524A" w:rsidP="00AF2060">
      <w:pPr>
        <w:pStyle w:val="NormalWeb"/>
        <w:shd w:val="clear" w:color="auto" w:fill="FFFFFF"/>
        <w:spacing w:before="0" w:beforeAutospacing="0" w:after="0" w:afterAutospacing="0"/>
        <w:ind w:firstLine="720"/>
        <w:rPr>
          <w:rFonts w:ascii="Arial" w:hAnsi="Arial" w:cs="Arial"/>
          <w:color w:val="161616"/>
        </w:rPr>
      </w:pPr>
      <w:r w:rsidRPr="00F65D26">
        <w:rPr>
          <w:rFonts w:ascii="Arial" w:hAnsi="Arial" w:cs="Arial"/>
          <w:color w:val="161616"/>
        </w:rPr>
        <w:t xml:space="preserve">As I move forward in my </w:t>
      </w:r>
      <w:r w:rsidR="00C6451B" w:rsidRPr="00F65D26">
        <w:rPr>
          <w:rFonts w:ascii="Arial" w:hAnsi="Arial" w:cs="Arial"/>
          <w:color w:val="161616"/>
        </w:rPr>
        <w:t xml:space="preserve">teaching </w:t>
      </w:r>
      <w:r w:rsidRPr="00F65D26">
        <w:rPr>
          <w:rFonts w:ascii="Arial" w:hAnsi="Arial" w:cs="Arial"/>
          <w:color w:val="161616"/>
        </w:rPr>
        <w:t>practice</w:t>
      </w:r>
      <w:r w:rsidR="00FA4182" w:rsidRPr="00F65D26">
        <w:rPr>
          <w:rFonts w:ascii="Arial" w:hAnsi="Arial" w:cs="Arial"/>
          <w:color w:val="161616"/>
        </w:rPr>
        <w:t>,</w:t>
      </w:r>
      <w:r w:rsidRPr="00F65D26">
        <w:rPr>
          <w:rFonts w:ascii="Arial" w:hAnsi="Arial" w:cs="Arial"/>
          <w:color w:val="161616"/>
        </w:rPr>
        <w:t xml:space="preserve"> it will be beneficial to change </w:t>
      </w:r>
      <w:r w:rsidR="00C6451B" w:rsidRPr="00F65D26">
        <w:rPr>
          <w:rFonts w:ascii="Arial" w:hAnsi="Arial" w:cs="Arial"/>
          <w:color w:val="161616"/>
        </w:rPr>
        <w:t>my method of lesson delivery</w:t>
      </w:r>
      <w:r w:rsidRPr="00F65D26">
        <w:rPr>
          <w:rFonts w:ascii="Arial" w:hAnsi="Arial" w:cs="Arial"/>
          <w:color w:val="161616"/>
        </w:rPr>
        <w:t xml:space="preserve"> </w:t>
      </w:r>
      <w:r w:rsidR="00C6451B" w:rsidRPr="00F65D26">
        <w:rPr>
          <w:rFonts w:ascii="Arial" w:hAnsi="Arial" w:cs="Arial"/>
          <w:color w:val="161616"/>
        </w:rPr>
        <w:t xml:space="preserve">to </w:t>
      </w:r>
      <w:r w:rsidRPr="00F65D26">
        <w:rPr>
          <w:rFonts w:ascii="Arial" w:hAnsi="Arial" w:cs="Arial"/>
          <w:color w:val="161616"/>
        </w:rPr>
        <w:t xml:space="preserve">link closely </w:t>
      </w:r>
      <w:r w:rsidR="00C6451B" w:rsidRPr="00F65D26">
        <w:rPr>
          <w:rFonts w:ascii="Arial" w:hAnsi="Arial" w:cs="Arial"/>
          <w:color w:val="161616"/>
        </w:rPr>
        <w:t>with</w:t>
      </w:r>
      <w:r w:rsidRPr="00F65D26">
        <w:rPr>
          <w:rFonts w:ascii="Arial" w:hAnsi="Arial" w:cs="Arial"/>
          <w:color w:val="161616"/>
        </w:rPr>
        <w:t xml:space="preserve"> the four purposes</w:t>
      </w:r>
      <w:r w:rsidR="00C6451B" w:rsidRPr="00F65D26">
        <w:rPr>
          <w:rFonts w:ascii="Arial" w:hAnsi="Arial" w:cs="Arial"/>
          <w:color w:val="161616"/>
        </w:rPr>
        <w:t>. It will also</w:t>
      </w:r>
      <w:r w:rsidRPr="00F65D26">
        <w:rPr>
          <w:rFonts w:ascii="Arial" w:hAnsi="Arial" w:cs="Arial"/>
          <w:color w:val="161616"/>
        </w:rPr>
        <w:t xml:space="preserve"> ensure that I deliver </w:t>
      </w:r>
      <w:r w:rsidR="00C6451B" w:rsidRPr="00F65D26">
        <w:rPr>
          <w:rFonts w:ascii="Arial" w:hAnsi="Arial" w:cs="Arial"/>
          <w:color w:val="161616"/>
        </w:rPr>
        <w:t xml:space="preserve">lessons </w:t>
      </w:r>
      <w:r w:rsidRPr="00F65D26">
        <w:rPr>
          <w:rFonts w:ascii="Arial" w:hAnsi="Arial" w:cs="Arial"/>
          <w:color w:val="161616"/>
        </w:rPr>
        <w:t xml:space="preserve">with an awareness of </w:t>
      </w:r>
      <w:r w:rsidR="00C6451B" w:rsidRPr="00F65D26">
        <w:rPr>
          <w:rFonts w:ascii="Arial" w:hAnsi="Arial" w:cs="Arial"/>
          <w:color w:val="161616"/>
        </w:rPr>
        <w:t xml:space="preserve">continual </w:t>
      </w:r>
      <w:r w:rsidRPr="00F65D26">
        <w:rPr>
          <w:rFonts w:ascii="Arial" w:hAnsi="Arial" w:cs="Arial"/>
          <w:color w:val="161616"/>
        </w:rPr>
        <w:t>reassur</w:t>
      </w:r>
      <w:r w:rsidR="00C6451B" w:rsidRPr="00F65D26">
        <w:rPr>
          <w:rFonts w:ascii="Arial" w:hAnsi="Arial" w:cs="Arial"/>
          <w:color w:val="161616"/>
        </w:rPr>
        <w:t>ance of</w:t>
      </w:r>
      <w:r w:rsidRPr="00F65D26">
        <w:rPr>
          <w:rFonts w:ascii="Arial" w:hAnsi="Arial" w:cs="Arial"/>
          <w:color w:val="161616"/>
        </w:rPr>
        <w:t xml:space="preserve"> pupils' understanding of the purposes and what they can do to </w:t>
      </w:r>
      <w:r w:rsidR="00C6451B" w:rsidRPr="00F65D26">
        <w:rPr>
          <w:rFonts w:ascii="Arial" w:hAnsi="Arial" w:cs="Arial"/>
          <w:color w:val="161616"/>
        </w:rPr>
        <w:t>demonstrate that</w:t>
      </w:r>
      <w:r w:rsidRPr="00F65D26">
        <w:rPr>
          <w:rFonts w:ascii="Arial" w:hAnsi="Arial" w:cs="Arial"/>
          <w:color w:val="161616"/>
        </w:rPr>
        <w:t xml:space="preserve"> they are working towards a particular purpose. </w:t>
      </w:r>
      <w:r w:rsidR="00C6451B" w:rsidRPr="00F65D26">
        <w:rPr>
          <w:rFonts w:ascii="Arial" w:hAnsi="Arial" w:cs="Arial"/>
          <w:color w:val="161616"/>
        </w:rPr>
        <w:t>One specific means of achieving this</w:t>
      </w:r>
      <w:r w:rsidR="00AF2060" w:rsidRPr="00F65D26">
        <w:rPr>
          <w:rFonts w:ascii="Arial" w:hAnsi="Arial" w:cs="Arial"/>
          <w:color w:val="161616"/>
        </w:rPr>
        <w:t xml:space="preserve"> would be through the provision of effective examples of work involving information recount</w:t>
      </w:r>
      <w:r w:rsidR="00F22F44" w:rsidRPr="00F65D26">
        <w:rPr>
          <w:rFonts w:ascii="Arial" w:hAnsi="Arial" w:cs="Arial"/>
          <w:color w:val="161616"/>
        </w:rPr>
        <w:t xml:space="preserve"> in relation to </w:t>
      </w:r>
      <w:r w:rsidR="00C6451B" w:rsidRPr="00F65D26">
        <w:rPr>
          <w:rFonts w:ascii="Arial" w:hAnsi="Arial" w:cs="Arial"/>
          <w:color w:val="161616"/>
        </w:rPr>
        <w:t>the enterprising, creative contributors purpose.</w:t>
      </w:r>
      <w:r w:rsidR="00F22F44" w:rsidRPr="00F65D26">
        <w:rPr>
          <w:rFonts w:ascii="Arial" w:hAnsi="Arial" w:cs="Arial"/>
          <w:color w:val="161616"/>
        </w:rPr>
        <w:t xml:space="preserve"> </w:t>
      </w:r>
      <w:r w:rsidR="00C6451B" w:rsidRPr="00F65D26">
        <w:rPr>
          <w:rFonts w:ascii="Arial" w:hAnsi="Arial" w:cs="Arial"/>
          <w:color w:val="161616"/>
        </w:rPr>
        <w:t>T</w:t>
      </w:r>
      <w:r w:rsidR="00F22F44" w:rsidRPr="00F65D26">
        <w:rPr>
          <w:rFonts w:ascii="Arial" w:hAnsi="Arial" w:cs="Arial"/>
          <w:color w:val="161616"/>
        </w:rPr>
        <w:t xml:space="preserve">his can be </w:t>
      </w:r>
      <w:r w:rsidR="00C6451B" w:rsidRPr="00F65D26">
        <w:rPr>
          <w:rFonts w:ascii="Arial" w:hAnsi="Arial" w:cs="Arial"/>
          <w:color w:val="161616"/>
        </w:rPr>
        <w:t>achieved</w:t>
      </w:r>
      <w:r w:rsidR="00F22F44" w:rsidRPr="00F65D26">
        <w:rPr>
          <w:rFonts w:ascii="Arial" w:hAnsi="Arial" w:cs="Arial"/>
          <w:color w:val="161616"/>
        </w:rPr>
        <w:t xml:space="preserve"> </w:t>
      </w:r>
      <w:r w:rsidR="00AF2060" w:rsidRPr="00F65D26">
        <w:rPr>
          <w:rFonts w:ascii="Arial" w:hAnsi="Arial" w:cs="Arial"/>
          <w:color w:val="161616"/>
        </w:rPr>
        <w:t>by</w:t>
      </w:r>
      <w:r w:rsidR="00F22F44" w:rsidRPr="00F65D26">
        <w:rPr>
          <w:rFonts w:ascii="Arial" w:hAnsi="Arial" w:cs="Arial"/>
          <w:color w:val="161616"/>
        </w:rPr>
        <w:t xml:space="preserve"> </w:t>
      </w:r>
      <w:r w:rsidR="00C6451B" w:rsidRPr="00F65D26">
        <w:rPr>
          <w:rFonts w:ascii="Arial" w:hAnsi="Arial" w:cs="Arial"/>
          <w:color w:val="161616"/>
        </w:rPr>
        <w:t>developing</w:t>
      </w:r>
      <w:r w:rsidR="00F22F44" w:rsidRPr="00F65D26">
        <w:rPr>
          <w:rFonts w:ascii="Arial" w:hAnsi="Arial" w:cs="Arial"/>
          <w:color w:val="161616"/>
        </w:rPr>
        <w:t xml:space="preserve"> my own letter to my future lockdown self, displaying examples of what I did during lockdown as a formula </w:t>
      </w:r>
      <w:r w:rsidR="00C6451B" w:rsidRPr="00F65D26">
        <w:rPr>
          <w:rFonts w:ascii="Arial" w:hAnsi="Arial" w:cs="Arial"/>
          <w:color w:val="161616"/>
        </w:rPr>
        <w:t>for</w:t>
      </w:r>
      <w:r w:rsidR="00F22F44" w:rsidRPr="00F65D26">
        <w:rPr>
          <w:rFonts w:ascii="Arial" w:hAnsi="Arial" w:cs="Arial"/>
          <w:color w:val="161616"/>
        </w:rPr>
        <w:t xml:space="preserve"> pupils. Encouraging pupils to be informative and descriptive of their emotions is also vital in addressing this purpose in th</w:t>
      </w:r>
      <w:r w:rsidR="00AF2060" w:rsidRPr="00F65D26">
        <w:rPr>
          <w:rFonts w:ascii="Arial" w:hAnsi="Arial" w:cs="Arial"/>
          <w:color w:val="161616"/>
        </w:rPr>
        <w:t>eir</w:t>
      </w:r>
      <w:r w:rsidR="00F22F44" w:rsidRPr="00F65D26">
        <w:rPr>
          <w:rFonts w:ascii="Arial" w:hAnsi="Arial" w:cs="Arial"/>
          <w:color w:val="161616"/>
        </w:rPr>
        <w:t xml:space="preserve"> lesson. </w:t>
      </w:r>
    </w:p>
    <w:p w14:paraId="5C7E316E" w14:textId="77777777" w:rsidR="0059524A" w:rsidRPr="00F65D26" w:rsidRDefault="0059524A" w:rsidP="0059524A">
      <w:pPr>
        <w:pStyle w:val="NormalWeb"/>
        <w:shd w:val="clear" w:color="auto" w:fill="FFFFFF"/>
        <w:spacing w:before="0" w:beforeAutospacing="0" w:after="0" w:afterAutospacing="0"/>
        <w:rPr>
          <w:rFonts w:ascii="Arial" w:hAnsi="Arial" w:cs="Arial"/>
          <w:color w:val="161616"/>
        </w:rPr>
      </w:pPr>
    </w:p>
    <w:p w14:paraId="6F72ED4C" w14:textId="3B5CAEBC" w:rsidR="0059524A" w:rsidRPr="00F65D26" w:rsidRDefault="00F22F44" w:rsidP="0059524A">
      <w:pPr>
        <w:rPr>
          <w:rFonts w:ascii="Arial" w:eastAsia="Times New Roman" w:hAnsi="Arial" w:cs="Arial"/>
          <w:color w:val="161616"/>
          <w:lang w:eastAsia="en-GB"/>
        </w:rPr>
      </w:pPr>
      <w:r w:rsidRPr="00F65D26">
        <w:rPr>
          <w:rFonts w:ascii="Arial" w:eastAsia="Times New Roman" w:hAnsi="Arial" w:cs="Arial"/>
          <w:color w:val="161616"/>
          <w:lang w:eastAsia="en-GB"/>
        </w:rPr>
        <w:t xml:space="preserve">All schools </w:t>
      </w:r>
      <w:r w:rsidR="0059524A" w:rsidRPr="00F65D26">
        <w:rPr>
          <w:rFonts w:ascii="Arial" w:eastAsia="Times New Roman" w:hAnsi="Arial" w:cs="Arial"/>
          <w:color w:val="161616"/>
          <w:lang w:eastAsia="en-GB"/>
        </w:rPr>
        <w:t xml:space="preserve">want pupils to strive towards </w:t>
      </w:r>
      <w:r w:rsidRPr="00F65D26">
        <w:rPr>
          <w:rFonts w:ascii="Arial" w:eastAsia="Times New Roman" w:hAnsi="Arial" w:cs="Arial"/>
          <w:color w:val="161616"/>
          <w:lang w:eastAsia="en-GB"/>
        </w:rPr>
        <w:t xml:space="preserve">being </w:t>
      </w:r>
      <w:r w:rsidR="0059524A" w:rsidRPr="00F65D26">
        <w:rPr>
          <w:rFonts w:ascii="Arial" w:eastAsia="Times New Roman" w:hAnsi="Arial" w:cs="Arial"/>
          <w:color w:val="161616"/>
          <w:lang w:eastAsia="en-GB"/>
        </w:rPr>
        <w:t xml:space="preserve">hardworking and </w:t>
      </w:r>
      <w:r w:rsidRPr="00F65D26">
        <w:rPr>
          <w:rFonts w:ascii="Arial" w:eastAsia="Times New Roman" w:hAnsi="Arial" w:cs="Arial"/>
          <w:color w:val="161616"/>
          <w:lang w:eastAsia="en-GB"/>
        </w:rPr>
        <w:t xml:space="preserve">have a </w:t>
      </w:r>
      <w:r w:rsidR="0059524A" w:rsidRPr="00F65D26">
        <w:rPr>
          <w:rFonts w:ascii="Arial" w:eastAsia="Times New Roman" w:hAnsi="Arial" w:cs="Arial"/>
          <w:color w:val="161616"/>
          <w:lang w:eastAsia="en-GB"/>
        </w:rPr>
        <w:t xml:space="preserve">positive mindset that benefits them not only in their learning but also in their </w:t>
      </w:r>
      <w:r w:rsidR="00C6451B" w:rsidRPr="00F65D26">
        <w:rPr>
          <w:rFonts w:ascii="Arial" w:eastAsia="Times New Roman" w:hAnsi="Arial" w:cs="Arial"/>
          <w:color w:val="161616"/>
          <w:lang w:eastAsia="en-GB"/>
        </w:rPr>
        <w:t>progression</w:t>
      </w:r>
      <w:r w:rsidR="0059524A" w:rsidRPr="00F65D26">
        <w:rPr>
          <w:rFonts w:ascii="Arial" w:eastAsia="Times New Roman" w:hAnsi="Arial" w:cs="Arial"/>
          <w:color w:val="161616"/>
          <w:lang w:eastAsia="en-GB"/>
        </w:rPr>
        <w:t xml:space="preserve"> into adulthood. This links closely to elements of the four purposes as the school looks at pupils becoming 'ambitious, capable learners' and are prepared for their future years, showing good determination to make the most out of situations and make positive outcomes for themselves. </w:t>
      </w:r>
      <w:r w:rsidRPr="00F65D26">
        <w:rPr>
          <w:rFonts w:ascii="Arial" w:eastAsia="Times New Roman" w:hAnsi="Arial" w:cs="Arial"/>
          <w:color w:val="161616"/>
          <w:lang w:eastAsia="en-GB"/>
        </w:rPr>
        <w:t xml:space="preserve">I led </w:t>
      </w:r>
      <w:r w:rsidR="0059524A" w:rsidRPr="00F65D26">
        <w:rPr>
          <w:rFonts w:ascii="Arial" w:eastAsia="Times New Roman" w:hAnsi="Arial" w:cs="Arial"/>
          <w:color w:val="161616"/>
          <w:lang w:eastAsia="en-GB"/>
        </w:rPr>
        <w:t xml:space="preserve">online sessions </w:t>
      </w:r>
      <w:r w:rsidRPr="00F65D26">
        <w:rPr>
          <w:rFonts w:ascii="Arial" w:eastAsia="Times New Roman" w:hAnsi="Arial" w:cs="Arial"/>
          <w:color w:val="161616"/>
          <w:lang w:eastAsia="en-GB"/>
        </w:rPr>
        <w:t>during PTE in lockdown</w:t>
      </w:r>
      <w:r w:rsidR="003E1FD9" w:rsidRPr="00F65D26">
        <w:rPr>
          <w:rFonts w:ascii="Arial" w:eastAsia="Times New Roman" w:hAnsi="Arial" w:cs="Arial"/>
          <w:color w:val="161616"/>
          <w:lang w:eastAsia="en-GB"/>
        </w:rPr>
        <w:t xml:space="preserve"> (See Appendix 6)</w:t>
      </w:r>
      <w:r w:rsidRPr="00F65D26">
        <w:rPr>
          <w:rFonts w:ascii="Arial" w:eastAsia="Times New Roman" w:hAnsi="Arial" w:cs="Arial"/>
          <w:color w:val="161616"/>
          <w:lang w:eastAsia="en-GB"/>
        </w:rPr>
        <w:t xml:space="preserve"> based on Personal and Social Education (PSE)</w:t>
      </w:r>
      <w:r w:rsidR="00C6451B" w:rsidRPr="00F65D26">
        <w:rPr>
          <w:rFonts w:ascii="Arial" w:eastAsia="Times New Roman" w:hAnsi="Arial" w:cs="Arial"/>
          <w:color w:val="161616"/>
          <w:lang w:eastAsia="en-GB"/>
        </w:rPr>
        <w:t>. This</w:t>
      </w:r>
      <w:r w:rsidR="00FA4182" w:rsidRPr="00F65D26">
        <w:rPr>
          <w:rFonts w:ascii="Arial" w:eastAsia="Times New Roman" w:hAnsi="Arial" w:cs="Arial"/>
          <w:color w:val="161616"/>
          <w:lang w:eastAsia="en-GB"/>
        </w:rPr>
        <w:t xml:space="preserve"> </w:t>
      </w:r>
      <w:r w:rsidR="00C6451B" w:rsidRPr="00F65D26">
        <w:rPr>
          <w:rFonts w:ascii="Arial" w:eastAsia="Times New Roman" w:hAnsi="Arial" w:cs="Arial"/>
          <w:color w:val="161616"/>
          <w:lang w:eastAsia="en-GB"/>
        </w:rPr>
        <w:t>was aimed at</w:t>
      </w:r>
      <w:r w:rsidR="0059524A" w:rsidRPr="00F65D26">
        <w:rPr>
          <w:rFonts w:ascii="Arial" w:eastAsia="Times New Roman" w:hAnsi="Arial" w:cs="Arial"/>
          <w:color w:val="161616"/>
          <w:lang w:eastAsia="en-GB"/>
        </w:rPr>
        <w:t xml:space="preserve"> encourag</w:t>
      </w:r>
      <w:r w:rsidR="00C6451B" w:rsidRPr="00F65D26">
        <w:rPr>
          <w:rFonts w:ascii="Arial" w:eastAsia="Times New Roman" w:hAnsi="Arial" w:cs="Arial"/>
          <w:color w:val="161616"/>
          <w:lang w:eastAsia="en-GB"/>
        </w:rPr>
        <w:t>ing</w:t>
      </w:r>
      <w:r w:rsidRPr="00F65D26">
        <w:rPr>
          <w:rFonts w:ascii="Arial" w:eastAsia="Times New Roman" w:hAnsi="Arial" w:cs="Arial"/>
          <w:color w:val="161616"/>
          <w:lang w:eastAsia="en-GB"/>
        </w:rPr>
        <w:t xml:space="preserve"> </w:t>
      </w:r>
      <w:r w:rsidR="0059524A" w:rsidRPr="00F65D26">
        <w:rPr>
          <w:rFonts w:ascii="Arial" w:eastAsia="Times New Roman" w:hAnsi="Arial" w:cs="Arial"/>
          <w:color w:val="161616"/>
          <w:lang w:eastAsia="en-GB"/>
        </w:rPr>
        <w:t>th</w:t>
      </w:r>
      <w:r w:rsidR="00C6451B" w:rsidRPr="00F65D26">
        <w:rPr>
          <w:rFonts w:ascii="Arial" w:eastAsia="Times New Roman" w:hAnsi="Arial" w:cs="Arial"/>
          <w:color w:val="161616"/>
          <w:lang w:eastAsia="en-GB"/>
        </w:rPr>
        <w:t>e</w:t>
      </w:r>
      <w:r w:rsidR="0059524A" w:rsidRPr="00F65D26">
        <w:rPr>
          <w:rFonts w:ascii="Arial" w:eastAsia="Times New Roman" w:hAnsi="Arial" w:cs="Arial"/>
          <w:color w:val="161616"/>
          <w:lang w:eastAsia="en-GB"/>
        </w:rPr>
        <w:t xml:space="preserve"> </w:t>
      </w:r>
      <w:r w:rsidRPr="00F65D26">
        <w:rPr>
          <w:rFonts w:ascii="Arial" w:eastAsia="Times New Roman" w:hAnsi="Arial" w:cs="Arial"/>
          <w:color w:val="161616"/>
          <w:lang w:eastAsia="en-GB"/>
        </w:rPr>
        <w:t xml:space="preserve">idea of determination and perseverance </w:t>
      </w:r>
      <w:r w:rsidR="0059524A" w:rsidRPr="00F65D26">
        <w:rPr>
          <w:rFonts w:ascii="Arial" w:eastAsia="Times New Roman" w:hAnsi="Arial" w:cs="Arial"/>
          <w:color w:val="161616"/>
          <w:lang w:eastAsia="en-GB"/>
        </w:rPr>
        <w:t xml:space="preserve">and </w:t>
      </w:r>
      <w:r w:rsidRPr="00F65D26">
        <w:rPr>
          <w:rFonts w:ascii="Arial" w:eastAsia="Times New Roman" w:hAnsi="Arial" w:cs="Arial"/>
          <w:color w:val="161616"/>
          <w:lang w:eastAsia="en-GB"/>
        </w:rPr>
        <w:t>was an</w:t>
      </w:r>
      <w:r w:rsidR="0059524A" w:rsidRPr="00F65D26">
        <w:rPr>
          <w:rFonts w:ascii="Arial" w:eastAsia="Times New Roman" w:hAnsi="Arial" w:cs="Arial"/>
          <w:color w:val="161616"/>
          <w:lang w:eastAsia="en-GB"/>
        </w:rPr>
        <w:t xml:space="preserve"> </w:t>
      </w:r>
      <w:r w:rsidRPr="00F65D26">
        <w:rPr>
          <w:rFonts w:ascii="Arial" w:eastAsia="Times New Roman" w:hAnsi="Arial" w:cs="Arial"/>
          <w:color w:val="161616"/>
          <w:lang w:eastAsia="en-GB"/>
        </w:rPr>
        <w:t>opportunity for me</w:t>
      </w:r>
      <w:r w:rsidR="0059524A" w:rsidRPr="00F65D26">
        <w:rPr>
          <w:rFonts w:ascii="Arial" w:eastAsia="Times New Roman" w:hAnsi="Arial" w:cs="Arial"/>
          <w:color w:val="161616"/>
          <w:lang w:eastAsia="en-GB"/>
        </w:rPr>
        <w:t xml:space="preserve"> to promote this element of the four purposes</w:t>
      </w:r>
      <w:r w:rsidR="00C6451B" w:rsidRPr="00F65D26">
        <w:rPr>
          <w:rFonts w:ascii="Arial" w:eastAsia="Times New Roman" w:hAnsi="Arial" w:cs="Arial"/>
          <w:color w:val="161616"/>
          <w:lang w:eastAsia="en-GB"/>
        </w:rPr>
        <w:t>. It also enabled me to</w:t>
      </w:r>
      <w:r w:rsidR="0059524A" w:rsidRPr="00F65D26">
        <w:rPr>
          <w:rFonts w:ascii="Arial" w:eastAsia="Times New Roman" w:hAnsi="Arial" w:cs="Arial"/>
          <w:color w:val="161616"/>
          <w:lang w:eastAsia="en-GB"/>
        </w:rPr>
        <w:t xml:space="preserve"> persuade pupils that hard work, ambition and confidence in what they do</w:t>
      </w:r>
      <w:r w:rsidRPr="00F65D26">
        <w:rPr>
          <w:rFonts w:ascii="Arial" w:eastAsia="Times New Roman" w:hAnsi="Arial" w:cs="Arial"/>
          <w:color w:val="161616"/>
          <w:lang w:eastAsia="en-GB"/>
        </w:rPr>
        <w:t xml:space="preserve"> in school and at home</w:t>
      </w:r>
      <w:r w:rsidR="0059524A" w:rsidRPr="00F65D26">
        <w:rPr>
          <w:rFonts w:ascii="Arial" w:eastAsia="Times New Roman" w:hAnsi="Arial" w:cs="Arial"/>
          <w:color w:val="161616"/>
          <w:lang w:eastAsia="en-GB"/>
        </w:rPr>
        <w:t xml:space="preserve"> is going to lead to </w:t>
      </w:r>
      <w:r w:rsidR="00C6451B" w:rsidRPr="00F65D26">
        <w:rPr>
          <w:rFonts w:ascii="Arial" w:eastAsia="Times New Roman" w:hAnsi="Arial" w:cs="Arial"/>
          <w:color w:val="161616"/>
          <w:lang w:eastAsia="en-GB"/>
        </w:rPr>
        <w:t>positive</w:t>
      </w:r>
      <w:r w:rsidR="0059524A" w:rsidRPr="00F65D26">
        <w:rPr>
          <w:rFonts w:ascii="Arial" w:eastAsia="Times New Roman" w:hAnsi="Arial" w:cs="Arial"/>
          <w:color w:val="161616"/>
          <w:lang w:eastAsia="en-GB"/>
        </w:rPr>
        <w:t xml:space="preserve"> outcomes, despite </w:t>
      </w:r>
      <w:r w:rsidR="00C6451B" w:rsidRPr="00F65D26">
        <w:rPr>
          <w:rFonts w:ascii="Arial" w:eastAsia="Times New Roman" w:hAnsi="Arial" w:cs="Arial"/>
          <w:color w:val="161616"/>
          <w:lang w:eastAsia="en-GB"/>
        </w:rPr>
        <w:t>the unprecedented times we currently live in</w:t>
      </w:r>
      <w:r w:rsidR="0059524A" w:rsidRPr="00F65D26">
        <w:rPr>
          <w:rFonts w:ascii="Arial" w:eastAsia="Times New Roman" w:hAnsi="Arial" w:cs="Arial"/>
          <w:color w:val="161616"/>
          <w:lang w:eastAsia="en-GB"/>
        </w:rPr>
        <w:t>. </w:t>
      </w:r>
    </w:p>
    <w:p w14:paraId="270671F3" w14:textId="77777777" w:rsidR="0059524A" w:rsidRPr="00F65D26" w:rsidRDefault="0059524A" w:rsidP="0059524A">
      <w:pPr>
        <w:rPr>
          <w:rFonts w:ascii="Times New Roman" w:eastAsia="Times New Roman" w:hAnsi="Times New Roman" w:cs="Times New Roman"/>
          <w:lang w:eastAsia="en-GB"/>
        </w:rPr>
      </w:pPr>
    </w:p>
    <w:p w14:paraId="45618704" w14:textId="5133E39F" w:rsidR="00AF1E8D" w:rsidRPr="00F65D26" w:rsidRDefault="0059524A" w:rsidP="00AC499D">
      <w:pPr>
        <w:rPr>
          <w:rFonts w:ascii="Arial" w:eastAsia="Times New Roman" w:hAnsi="Arial" w:cs="Arial"/>
          <w:color w:val="161616"/>
          <w:spacing w:val="-2"/>
          <w:shd w:val="clear" w:color="auto" w:fill="FFFFFF"/>
          <w:lang w:eastAsia="en-GB"/>
        </w:rPr>
      </w:pPr>
      <w:r w:rsidRPr="00F65D26">
        <w:rPr>
          <w:rFonts w:ascii="Arial" w:eastAsia="Times New Roman" w:hAnsi="Arial" w:cs="Arial"/>
          <w:color w:val="161616"/>
          <w:spacing w:val="-2"/>
          <w:shd w:val="clear" w:color="auto" w:fill="FFFFFF"/>
          <w:lang w:eastAsia="en-GB"/>
        </w:rPr>
        <w:t xml:space="preserve">Incorporating the four purposes into all sessions is becoming much more prominent and vital in education, as the new curriculum edges closer to its full implementation. Therefore, making pupils fully aware of these in preparation is essential to </w:t>
      </w:r>
      <w:r w:rsidR="00C6451B" w:rsidRPr="00F65D26">
        <w:rPr>
          <w:rFonts w:ascii="Arial" w:eastAsia="Times New Roman" w:hAnsi="Arial" w:cs="Arial"/>
          <w:color w:val="161616"/>
          <w:spacing w:val="-2"/>
          <w:shd w:val="clear" w:color="auto" w:fill="FFFFFF"/>
          <w:lang w:eastAsia="en-GB"/>
        </w:rPr>
        <w:t>not only their development</w:t>
      </w:r>
      <w:r w:rsidRPr="00F65D26">
        <w:rPr>
          <w:rFonts w:ascii="Arial" w:eastAsia="Times New Roman" w:hAnsi="Arial" w:cs="Arial"/>
          <w:color w:val="161616"/>
          <w:spacing w:val="-2"/>
          <w:shd w:val="clear" w:color="auto" w:fill="FFFFFF"/>
          <w:lang w:eastAsia="en-GB"/>
        </w:rPr>
        <w:t xml:space="preserve"> </w:t>
      </w:r>
      <w:r w:rsidR="00C6451B" w:rsidRPr="00F65D26">
        <w:rPr>
          <w:rFonts w:ascii="Arial" w:eastAsia="Times New Roman" w:hAnsi="Arial" w:cs="Arial"/>
          <w:color w:val="161616"/>
          <w:spacing w:val="-2"/>
          <w:shd w:val="clear" w:color="auto" w:fill="FFFFFF"/>
          <w:lang w:eastAsia="en-GB"/>
        </w:rPr>
        <w:t>but also my own teaching practice development</w:t>
      </w:r>
      <w:r w:rsidRPr="00F65D26">
        <w:rPr>
          <w:rFonts w:ascii="Arial" w:eastAsia="Times New Roman" w:hAnsi="Arial" w:cs="Arial"/>
          <w:color w:val="161616"/>
          <w:spacing w:val="-2"/>
          <w:shd w:val="clear" w:color="auto" w:fill="FFFFFF"/>
          <w:lang w:eastAsia="en-GB"/>
        </w:rPr>
        <w:t xml:space="preserve">. I will continue to </w:t>
      </w:r>
      <w:r w:rsidR="00C6451B" w:rsidRPr="00F65D26">
        <w:rPr>
          <w:rFonts w:ascii="Arial" w:eastAsia="Times New Roman" w:hAnsi="Arial" w:cs="Arial"/>
          <w:color w:val="161616"/>
          <w:spacing w:val="-2"/>
          <w:shd w:val="clear" w:color="auto" w:fill="FFFFFF"/>
          <w:lang w:eastAsia="en-GB"/>
        </w:rPr>
        <w:t xml:space="preserve">focus on the </w:t>
      </w:r>
      <w:r w:rsidRPr="00F65D26">
        <w:rPr>
          <w:rFonts w:ascii="Arial" w:eastAsia="Times New Roman" w:hAnsi="Arial" w:cs="Arial"/>
          <w:color w:val="161616"/>
          <w:spacing w:val="-2"/>
          <w:shd w:val="clear" w:color="auto" w:fill="FFFFFF"/>
          <w:lang w:eastAsia="en-GB"/>
        </w:rPr>
        <w:t xml:space="preserve">use </w:t>
      </w:r>
      <w:r w:rsidR="00C6451B" w:rsidRPr="00F65D26">
        <w:rPr>
          <w:rFonts w:ascii="Arial" w:eastAsia="Times New Roman" w:hAnsi="Arial" w:cs="Arial"/>
          <w:color w:val="161616"/>
          <w:spacing w:val="-2"/>
          <w:shd w:val="clear" w:color="auto" w:fill="FFFFFF"/>
          <w:lang w:eastAsia="en-GB"/>
        </w:rPr>
        <w:t>of these</w:t>
      </w:r>
      <w:r w:rsidRPr="00F65D26">
        <w:rPr>
          <w:rFonts w:ascii="Arial" w:eastAsia="Times New Roman" w:hAnsi="Arial" w:cs="Arial"/>
          <w:color w:val="161616"/>
          <w:spacing w:val="-2"/>
          <w:shd w:val="clear" w:color="auto" w:fill="FFFFFF"/>
          <w:lang w:eastAsia="en-GB"/>
        </w:rPr>
        <w:t xml:space="preserve"> purposes </w:t>
      </w:r>
      <w:r w:rsidR="00C6451B" w:rsidRPr="00F65D26">
        <w:rPr>
          <w:rFonts w:ascii="Arial" w:eastAsia="Times New Roman" w:hAnsi="Arial" w:cs="Arial"/>
          <w:color w:val="161616"/>
          <w:spacing w:val="-2"/>
          <w:shd w:val="clear" w:color="auto" w:fill="FFFFFF"/>
          <w:lang w:eastAsia="en-GB"/>
        </w:rPr>
        <w:t>during</w:t>
      </w:r>
      <w:r w:rsidRPr="00F65D26">
        <w:rPr>
          <w:rFonts w:ascii="Arial" w:eastAsia="Times New Roman" w:hAnsi="Arial" w:cs="Arial"/>
          <w:color w:val="161616"/>
          <w:spacing w:val="-2"/>
          <w:shd w:val="clear" w:color="auto" w:fill="FFFFFF"/>
          <w:lang w:eastAsia="en-GB"/>
        </w:rPr>
        <w:t xml:space="preserve"> the online sessions</w:t>
      </w:r>
      <w:r w:rsidR="00C6451B" w:rsidRPr="00F65D26">
        <w:rPr>
          <w:rFonts w:ascii="Arial" w:eastAsia="Times New Roman" w:hAnsi="Arial" w:cs="Arial"/>
          <w:color w:val="161616"/>
          <w:spacing w:val="-2"/>
          <w:shd w:val="clear" w:color="auto" w:fill="FFFFFF"/>
          <w:lang w:eastAsia="en-GB"/>
        </w:rPr>
        <w:t>,</w:t>
      </w:r>
      <w:r w:rsidRPr="00F65D26">
        <w:rPr>
          <w:rFonts w:ascii="Arial" w:eastAsia="Times New Roman" w:hAnsi="Arial" w:cs="Arial"/>
          <w:color w:val="161616"/>
          <w:spacing w:val="-2"/>
          <w:shd w:val="clear" w:color="auto" w:fill="FFFFFF"/>
          <w:lang w:eastAsia="en-GB"/>
        </w:rPr>
        <w:t xml:space="preserve"> highlight</w:t>
      </w:r>
      <w:r w:rsidR="00C6451B" w:rsidRPr="00F65D26">
        <w:rPr>
          <w:rFonts w:ascii="Arial" w:eastAsia="Times New Roman" w:hAnsi="Arial" w:cs="Arial"/>
          <w:color w:val="161616"/>
          <w:spacing w:val="-2"/>
          <w:shd w:val="clear" w:color="auto" w:fill="FFFFFF"/>
          <w:lang w:eastAsia="en-GB"/>
        </w:rPr>
        <w:t>ing</w:t>
      </w:r>
      <w:r w:rsidRPr="00F65D26">
        <w:rPr>
          <w:rFonts w:ascii="Arial" w:eastAsia="Times New Roman" w:hAnsi="Arial" w:cs="Arial"/>
          <w:color w:val="161616"/>
          <w:spacing w:val="-2"/>
          <w:shd w:val="clear" w:color="auto" w:fill="FFFFFF"/>
          <w:lang w:eastAsia="en-GB"/>
        </w:rPr>
        <w:t xml:space="preserve"> aspects </w:t>
      </w:r>
      <w:r w:rsidR="00C6451B" w:rsidRPr="00F65D26">
        <w:rPr>
          <w:rFonts w:ascii="Arial" w:eastAsia="Times New Roman" w:hAnsi="Arial" w:cs="Arial"/>
          <w:color w:val="161616"/>
          <w:spacing w:val="-2"/>
          <w:shd w:val="clear" w:color="auto" w:fill="FFFFFF"/>
          <w:lang w:eastAsia="en-GB"/>
        </w:rPr>
        <w:t>with particular relevance</w:t>
      </w:r>
      <w:r w:rsidRPr="00F65D26">
        <w:rPr>
          <w:rFonts w:ascii="Arial" w:eastAsia="Times New Roman" w:hAnsi="Arial" w:cs="Arial"/>
          <w:color w:val="161616"/>
          <w:spacing w:val="-2"/>
          <w:shd w:val="clear" w:color="auto" w:fill="FFFFFF"/>
          <w:lang w:eastAsia="en-GB"/>
        </w:rPr>
        <w:t xml:space="preserve"> to pupils' experiences and </w:t>
      </w:r>
      <w:r w:rsidR="00C6451B" w:rsidRPr="00F65D26">
        <w:rPr>
          <w:rFonts w:ascii="Arial" w:eastAsia="Times New Roman" w:hAnsi="Arial" w:cs="Arial"/>
          <w:color w:val="161616"/>
          <w:spacing w:val="-2"/>
          <w:shd w:val="clear" w:color="auto" w:fill="FFFFFF"/>
          <w:lang w:eastAsia="en-GB"/>
        </w:rPr>
        <w:t xml:space="preserve">to </w:t>
      </w:r>
      <w:r w:rsidRPr="00F65D26">
        <w:rPr>
          <w:rFonts w:ascii="Arial" w:eastAsia="Times New Roman" w:hAnsi="Arial" w:cs="Arial"/>
          <w:color w:val="161616"/>
          <w:spacing w:val="-2"/>
          <w:shd w:val="clear" w:color="auto" w:fill="FFFFFF"/>
          <w:lang w:eastAsia="en-GB"/>
        </w:rPr>
        <w:t>encourage them to work in line with the aims and expectations of the four purposes. </w:t>
      </w:r>
    </w:p>
    <w:p w14:paraId="63D2C80E" w14:textId="2851A890" w:rsidR="008D1D4F" w:rsidRPr="00F65D26" w:rsidRDefault="008D1D4F" w:rsidP="0059524A">
      <w:pPr>
        <w:pStyle w:val="NormalWeb"/>
        <w:shd w:val="clear" w:color="auto" w:fill="FFFFFF"/>
        <w:spacing w:before="0" w:beforeAutospacing="0" w:after="0" w:afterAutospacing="0"/>
        <w:rPr>
          <w:rFonts w:ascii="Arial" w:hAnsi="Arial" w:cs="Arial"/>
          <w:color w:val="161616"/>
          <w:u w:val="single"/>
        </w:rPr>
      </w:pPr>
    </w:p>
    <w:p w14:paraId="5FBC703B" w14:textId="0FEDA76D" w:rsidR="008D1D4F" w:rsidRPr="00F65D26" w:rsidRDefault="00C11177"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 xml:space="preserve">Despite the positive impact my teaching has had on pupils in the areas stated in part one of this assignment, there </w:t>
      </w:r>
      <w:r w:rsidR="002E6ABC" w:rsidRPr="00F65D26">
        <w:rPr>
          <w:rFonts w:ascii="Arial" w:hAnsi="Arial" w:cs="Arial"/>
          <w:color w:val="161616"/>
        </w:rPr>
        <w:t xml:space="preserve">remain </w:t>
      </w:r>
      <w:r w:rsidR="001C710F" w:rsidRPr="00F65D26">
        <w:rPr>
          <w:rFonts w:ascii="Arial" w:hAnsi="Arial" w:cs="Arial"/>
          <w:color w:val="161616"/>
        </w:rPr>
        <w:t xml:space="preserve">elements </w:t>
      </w:r>
      <w:r w:rsidRPr="00F65D26">
        <w:rPr>
          <w:rFonts w:ascii="Arial" w:hAnsi="Arial" w:cs="Arial"/>
          <w:color w:val="161616"/>
        </w:rPr>
        <w:t>of my practice</w:t>
      </w:r>
      <w:r w:rsidR="001C710F" w:rsidRPr="00F65D26">
        <w:rPr>
          <w:rFonts w:ascii="Arial" w:hAnsi="Arial" w:cs="Arial"/>
          <w:color w:val="161616"/>
        </w:rPr>
        <w:t>, which</w:t>
      </w:r>
      <w:r w:rsidRPr="00F65D26">
        <w:rPr>
          <w:rFonts w:ascii="Arial" w:hAnsi="Arial" w:cs="Arial"/>
          <w:color w:val="161616"/>
        </w:rPr>
        <w:t xml:space="preserve"> I aim to develop and improve upon in future</w:t>
      </w:r>
      <w:r w:rsidR="001C710F" w:rsidRPr="00F65D26">
        <w:rPr>
          <w:rFonts w:ascii="Arial" w:hAnsi="Arial" w:cs="Arial"/>
          <w:color w:val="161616"/>
        </w:rPr>
        <w:t xml:space="preserve"> teaching practice</w:t>
      </w:r>
      <w:r w:rsidR="002E6ABC" w:rsidRPr="00F65D26">
        <w:rPr>
          <w:rFonts w:ascii="Arial" w:hAnsi="Arial" w:cs="Arial"/>
          <w:color w:val="161616"/>
        </w:rPr>
        <w:t xml:space="preserve"> to ultimately support and enhance pupil progression</w:t>
      </w:r>
      <w:r w:rsidRPr="00F65D26">
        <w:rPr>
          <w:rFonts w:ascii="Arial" w:hAnsi="Arial" w:cs="Arial"/>
          <w:color w:val="161616"/>
        </w:rPr>
        <w:t xml:space="preserve">. </w:t>
      </w:r>
      <w:r w:rsidR="001C710F" w:rsidRPr="00F65D26">
        <w:rPr>
          <w:rFonts w:ascii="Arial" w:hAnsi="Arial" w:cs="Arial"/>
          <w:color w:val="161616"/>
        </w:rPr>
        <w:t xml:space="preserve">In </w:t>
      </w:r>
      <w:r w:rsidR="002E6ABC" w:rsidRPr="00F65D26">
        <w:rPr>
          <w:rFonts w:ascii="Arial" w:hAnsi="Arial" w:cs="Arial"/>
          <w:color w:val="161616"/>
        </w:rPr>
        <w:t>p</w:t>
      </w:r>
      <w:r w:rsidR="001C710F" w:rsidRPr="00F65D26">
        <w:rPr>
          <w:rFonts w:ascii="Arial" w:hAnsi="Arial" w:cs="Arial"/>
          <w:color w:val="161616"/>
        </w:rPr>
        <w:t xml:space="preserve">art </w:t>
      </w:r>
      <w:r w:rsidR="002E6ABC" w:rsidRPr="00F65D26">
        <w:rPr>
          <w:rFonts w:ascii="Arial" w:hAnsi="Arial" w:cs="Arial"/>
          <w:color w:val="161616"/>
        </w:rPr>
        <w:t>o</w:t>
      </w:r>
      <w:r w:rsidR="001C710F" w:rsidRPr="00F65D26">
        <w:rPr>
          <w:rFonts w:ascii="Arial" w:hAnsi="Arial" w:cs="Arial"/>
          <w:color w:val="161616"/>
        </w:rPr>
        <w:t>ne of this assignment I evidenced my</w:t>
      </w:r>
      <w:r w:rsidRPr="00F65D26">
        <w:rPr>
          <w:rFonts w:ascii="Arial" w:hAnsi="Arial" w:cs="Arial"/>
          <w:color w:val="161616"/>
        </w:rPr>
        <w:t xml:space="preserve"> ability to plan for pupil progression over a series of lessons, </w:t>
      </w:r>
      <w:r w:rsidR="002E6ABC" w:rsidRPr="00F65D26">
        <w:rPr>
          <w:rFonts w:ascii="Arial" w:hAnsi="Arial" w:cs="Arial"/>
          <w:color w:val="161616"/>
        </w:rPr>
        <w:t xml:space="preserve">however </w:t>
      </w:r>
      <w:r w:rsidRPr="00F65D26">
        <w:rPr>
          <w:rFonts w:ascii="Arial" w:hAnsi="Arial" w:cs="Arial"/>
          <w:color w:val="161616"/>
        </w:rPr>
        <w:t xml:space="preserve">there are many more factors that contribute to pupil progression beyond my planning and support in sessions. </w:t>
      </w:r>
    </w:p>
    <w:p w14:paraId="64481202" w14:textId="21DA58DA" w:rsidR="00C11177" w:rsidRPr="00F65D26" w:rsidRDefault="00C11177"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ab/>
        <w:t xml:space="preserve">The area of my practice that I want to improve </w:t>
      </w:r>
      <w:r w:rsidR="002E6ABC" w:rsidRPr="00F65D26">
        <w:rPr>
          <w:rFonts w:ascii="Arial" w:hAnsi="Arial" w:cs="Arial"/>
          <w:color w:val="161616"/>
        </w:rPr>
        <w:t>to further enhance</w:t>
      </w:r>
      <w:r w:rsidRPr="00F65D26">
        <w:rPr>
          <w:rFonts w:ascii="Arial" w:hAnsi="Arial" w:cs="Arial"/>
          <w:color w:val="161616"/>
        </w:rPr>
        <w:t xml:space="preserve"> pupil progression is the</w:t>
      </w:r>
      <w:r w:rsidR="00EB47D3" w:rsidRPr="00F65D26">
        <w:rPr>
          <w:rFonts w:ascii="Arial" w:hAnsi="Arial" w:cs="Arial"/>
          <w:color w:val="161616"/>
        </w:rPr>
        <w:t xml:space="preserve"> develop</w:t>
      </w:r>
      <w:r w:rsidR="002E6ABC" w:rsidRPr="00F65D26">
        <w:rPr>
          <w:rFonts w:ascii="Arial" w:hAnsi="Arial" w:cs="Arial"/>
          <w:color w:val="161616"/>
        </w:rPr>
        <w:t>ment of</w:t>
      </w:r>
      <w:r w:rsidRPr="00F65D26">
        <w:rPr>
          <w:rFonts w:ascii="Arial" w:hAnsi="Arial" w:cs="Arial"/>
          <w:color w:val="161616"/>
        </w:rPr>
        <w:t xml:space="preserve"> sustained resilience and effort in learners.</w:t>
      </w:r>
      <w:r w:rsidR="00C73111" w:rsidRPr="00F65D26">
        <w:rPr>
          <w:rFonts w:ascii="Arial" w:hAnsi="Arial" w:cs="Arial"/>
          <w:color w:val="161616"/>
        </w:rPr>
        <w:t xml:space="preserve"> </w:t>
      </w:r>
      <w:r w:rsidR="002E6ABC" w:rsidRPr="00F65D26">
        <w:rPr>
          <w:rFonts w:ascii="Arial" w:hAnsi="Arial" w:cs="Arial"/>
          <w:color w:val="161616"/>
        </w:rPr>
        <w:t>T</w:t>
      </w:r>
      <w:r w:rsidR="00C73111" w:rsidRPr="00F65D26">
        <w:rPr>
          <w:rFonts w:ascii="Arial" w:hAnsi="Arial" w:cs="Arial"/>
          <w:color w:val="161616"/>
        </w:rPr>
        <w:t xml:space="preserve">aking into consideration the differences in pupil ability and personal needs, to support progression in learning I will look to ‘challenge all learners and encourage them to </w:t>
      </w:r>
      <w:r w:rsidR="00C73111" w:rsidRPr="00F65D26">
        <w:rPr>
          <w:rFonts w:ascii="Arial" w:hAnsi="Arial" w:cs="Arial"/>
          <w:color w:val="161616"/>
        </w:rPr>
        <w:lastRenderedPageBreak/>
        <w:t xml:space="preserve">identify the importance of sustained effort in meeting expectations that are high but achievable’ (Welsh Government, 2020). </w:t>
      </w:r>
      <w:r w:rsidR="001C710F" w:rsidRPr="00F65D26">
        <w:rPr>
          <w:rFonts w:ascii="Arial" w:hAnsi="Arial" w:cs="Arial"/>
          <w:color w:val="161616"/>
        </w:rPr>
        <w:t xml:space="preserve">I see this as pivotal to my holistic approach when developing learners. </w:t>
      </w:r>
    </w:p>
    <w:p w14:paraId="21898C59" w14:textId="27214D85" w:rsidR="00C11177" w:rsidRPr="00F65D26" w:rsidRDefault="00C11177"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ab/>
      </w:r>
    </w:p>
    <w:p w14:paraId="301B87A7" w14:textId="4434B462" w:rsidR="001C710F" w:rsidRPr="00F65D26" w:rsidRDefault="00C11177"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 xml:space="preserve">To begin with, having resilience in learning shows a positive mental strength for individual learners. </w:t>
      </w:r>
      <w:r w:rsidR="00B75D05" w:rsidRPr="00F65D26">
        <w:rPr>
          <w:rFonts w:ascii="Arial" w:hAnsi="Arial" w:cs="Arial"/>
          <w:color w:val="161616"/>
        </w:rPr>
        <w:t>Demonstrating</w:t>
      </w:r>
      <w:r w:rsidRPr="00F65D26">
        <w:rPr>
          <w:rFonts w:ascii="Arial" w:hAnsi="Arial" w:cs="Arial"/>
          <w:color w:val="161616"/>
        </w:rPr>
        <w:t xml:space="preserve"> the courage and effort to </w:t>
      </w:r>
      <w:r w:rsidR="001C710F" w:rsidRPr="00F65D26">
        <w:rPr>
          <w:rFonts w:ascii="Arial" w:hAnsi="Arial" w:cs="Arial"/>
          <w:color w:val="161616"/>
        </w:rPr>
        <w:t xml:space="preserve">progress </w:t>
      </w:r>
      <w:r w:rsidRPr="00F65D26">
        <w:rPr>
          <w:rFonts w:ascii="Arial" w:hAnsi="Arial" w:cs="Arial"/>
          <w:color w:val="161616"/>
        </w:rPr>
        <w:t xml:space="preserve">in areas where they are not usually comfortable, is a prime example of good resilience in learning. However, not all pupils have the ability to motivate themselves when they find work </w:t>
      </w:r>
      <w:r w:rsidR="00B75D05" w:rsidRPr="00F65D26">
        <w:rPr>
          <w:rFonts w:ascii="Arial" w:hAnsi="Arial" w:cs="Arial"/>
          <w:color w:val="161616"/>
        </w:rPr>
        <w:t>challenging</w:t>
      </w:r>
      <w:r w:rsidRPr="00F65D26">
        <w:rPr>
          <w:rFonts w:ascii="Arial" w:hAnsi="Arial" w:cs="Arial"/>
          <w:color w:val="161616"/>
        </w:rPr>
        <w:t xml:space="preserve">, therefore, my role as the teacher </w:t>
      </w:r>
      <w:r w:rsidR="00B75D05" w:rsidRPr="00F65D26">
        <w:rPr>
          <w:rFonts w:ascii="Arial" w:hAnsi="Arial" w:cs="Arial"/>
          <w:color w:val="161616"/>
        </w:rPr>
        <w:t xml:space="preserve">is </w:t>
      </w:r>
      <w:r w:rsidRPr="00F65D26">
        <w:rPr>
          <w:rFonts w:ascii="Arial" w:hAnsi="Arial" w:cs="Arial"/>
          <w:color w:val="161616"/>
        </w:rPr>
        <w:t xml:space="preserve">to </w:t>
      </w:r>
      <w:r w:rsidR="00B75D05" w:rsidRPr="00F65D26">
        <w:rPr>
          <w:rFonts w:ascii="Arial" w:hAnsi="Arial" w:cs="Arial"/>
          <w:color w:val="161616"/>
        </w:rPr>
        <w:t>establish</w:t>
      </w:r>
      <w:r w:rsidRPr="00F65D26">
        <w:rPr>
          <w:rFonts w:ascii="Arial" w:hAnsi="Arial" w:cs="Arial"/>
          <w:color w:val="161616"/>
        </w:rPr>
        <w:t xml:space="preserve"> </w:t>
      </w:r>
      <w:r w:rsidR="00B75D05" w:rsidRPr="00F65D26">
        <w:rPr>
          <w:rFonts w:ascii="Arial" w:hAnsi="Arial" w:cs="Arial"/>
          <w:color w:val="161616"/>
        </w:rPr>
        <w:t>methods</w:t>
      </w:r>
      <w:r w:rsidRPr="00F65D26">
        <w:rPr>
          <w:rFonts w:ascii="Arial" w:hAnsi="Arial" w:cs="Arial"/>
          <w:color w:val="161616"/>
        </w:rPr>
        <w:t xml:space="preserve"> </w:t>
      </w:r>
      <w:r w:rsidR="00B75D05" w:rsidRPr="00F65D26">
        <w:rPr>
          <w:rFonts w:ascii="Arial" w:hAnsi="Arial" w:cs="Arial"/>
          <w:color w:val="161616"/>
        </w:rPr>
        <w:t>where</w:t>
      </w:r>
      <w:r w:rsidRPr="00F65D26">
        <w:rPr>
          <w:rFonts w:ascii="Arial" w:hAnsi="Arial" w:cs="Arial"/>
          <w:color w:val="161616"/>
        </w:rPr>
        <w:t xml:space="preserve"> I can build resilience in individuals within the classroom. </w:t>
      </w:r>
    </w:p>
    <w:p w14:paraId="331779E5" w14:textId="5101B0BE" w:rsidR="005161BB" w:rsidRPr="00F65D26" w:rsidRDefault="005161BB"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ab/>
        <w:t>In doing so, I will look at methods that can allow pupils to progress in their work</w:t>
      </w:r>
      <w:r w:rsidR="00E36BB8" w:rsidRPr="00F65D26">
        <w:rPr>
          <w:rFonts w:ascii="Arial" w:hAnsi="Arial" w:cs="Arial"/>
          <w:color w:val="161616"/>
        </w:rPr>
        <w:t xml:space="preserve"> whilst </w:t>
      </w:r>
      <w:r w:rsidR="00B75D05" w:rsidRPr="00F65D26">
        <w:rPr>
          <w:rFonts w:ascii="Arial" w:hAnsi="Arial" w:cs="Arial"/>
          <w:color w:val="161616"/>
        </w:rPr>
        <w:t xml:space="preserve">also </w:t>
      </w:r>
      <w:r w:rsidR="00E36BB8" w:rsidRPr="00F65D26">
        <w:rPr>
          <w:rFonts w:ascii="Arial" w:hAnsi="Arial" w:cs="Arial"/>
          <w:color w:val="161616"/>
        </w:rPr>
        <w:t>building</w:t>
      </w:r>
      <w:r w:rsidRPr="00F65D26">
        <w:rPr>
          <w:rFonts w:ascii="Arial" w:hAnsi="Arial" w:cs="Arial"/>
          <w:color w:val="161616"/>
        </w:rPr>
        <w:t xml:space="preserve"> resilience</w:t>
      </w:r>
      <w:r w:rsidR="00E36BB8" w:rsidRPr="00F65D26">
        <w:rPr>
          <w:rFonts w:ascii="Arial" w:hAnsi="Arial" w:cs="Arial"/>
          <w:color w:val="161616"/>
        </w:rPr>
        <w:t xml:space="preserve">. </w:t>
      </w:r>
      <w:r w:rsidR="00B75D05" w:rsidRPr="00F65D26">
        <w:rPr>
          <w:rFonts w:ascii="Arial" w:hAnsi="Arial" w:cs="Arial"/>
          <w:color w:val="161616"/>
        </w:rPr>
        <w:t>One specific</w:t>
      </w:r>
      <w:r w:rsidR="00E36BB8" w:rsidRPr="00F65D26">
        <w:rPr>
          <w:rFonts w:ascii="Arial" w:hAnsi="Arial" w:cs="Arial"/>
          <w:color w:val="161616"/>
        </w:rPr>
        <w:t xml:space="preserve"> aspect would be t</w:t>
      </w:r>
      <w:r w:rsidR="00B75D05" w:rsidRPr="00F65D26">
        <w:rPr>
          <w:rFonts w:ascii="Arial" w:hAnsi="Arial" w:cs="Arial"/>
          <w:color w:val="161616"/>
        </w:rPr>
        <w:t>he</w:t>
      </w:r>
      <w:r w:rsidR="00E36BB8" w:rsidRPr="00F65D26">
        <w:rPr>
          <w:rFonts w:ascii="Arial" w:hAnsi="Arial" w:cs="Arial"/>
          <w:color w:val="161616"/>
        </w:rPr>
        <w:t xml:space="preserve"> develop</w:t>
      </w:r>
      <w:r w:rsidR="00B75D05" w:rsidRPr="00F65D26">
        <w:rPr>
          <w:rFonts w:ascii="Arial" w:hAnsi="Arial" w:cs="Arial"/>
          <w:color w:val="161616"/>
        </w:rPr>
        <w:t>ment of</w:t>
      </w:r>
      <w:r w:rsidR="00E36BB8" w:rsidRPr="00F65D26">
        <w:rPr>
          <w:rFonts w:ascii="Arial" w:hAnsi="Arial" w:cs="Arial"/>
          <w:color w:val="161616"/>
        </w:rPr>
        <w:t xml:space="preserve"> a sense of belonging within the school community</w:t>
      </w:r>
      <w:r w:rsidR="00B75D05" w:rsidRPr="00F65D26">
        <w:rPr>
          <w:rFonts w:ascii="Arial" w:hAnsi="Arial" w:cs="Arial"/>
          <w:color w:val="161616"/>
        </w:rPr>
        <w:t>,</w:t>
      </w:r>
      <w:r w:rsidR="00E36BB8" w:rsidRPr="00F65D26">
        <w:rPr>
          <w:rFonts w:ascii="Arial" w:hAnsi="Arial" w:cs="Arial"/>
          <w:color w:val="161616"/>
        </w:rPr>
        <w:t xml:space="preserve"> where each individual feels safe and confident to engage in school life and instils a belief that their involvement can have a positive effect on others. </w:t>
      </w:r>
      <w:r w:rsidRPr="00F65D26">
        <w:rPr>
          <w:rFonts w:ascii="Arial" w:hAnsi="Arial" w:cs="Arial"/>
          <w:color w:val="161616"/>
        </w:rPr>
        <w:t xml:space="preserve">‘Resilience has a positive impact on academic performance and is about perseverance through setbacks to reach personal goals’ (The Guardian, 2016). By instilling messages like this in pupils, it can benefit their </w:t>
      </w:r>
      <w:r w:rsidR="00161939" w:rsidRPr="00F65D26">
        <w:rPr>
          <w:rFonts w:ascii="Arial" w:hAnsi="Arial" w:cs="Arial"/>
          <w:color w:val="161616"/>
        </w:rPr>
        <w:t>perspective</w:t>
      </w:r>
      <w:r w:rsidRPr="00F65D26">
        <w:rPr>
          <w:rFonts w:ascii="Arial" w:hAnsi="Arial" w:cs="Arial"/>
          <w:color w:val="161616"/>
        </w:rPr>
        <w:t xml:space="preserve"> on hard work and effort to achieve their intended outcomes within all aspects of learning. </w:t>
      </w:r>
    </w:p>
    <w:p w14:paraId="58B831BB" w14:textId="20746A9A" w:rsidR="008D1D4F" w:rsidRPr="00F65D26" w:rsidRDefault="008D1D4F" w:rsidP="0059524A">
      <w:pPr>
        <w:pStyle w:val="NormalWeb"/>
        <w:shd w:val="clear" w:color="auto" w:fill="FFFFFF"/>
        <w:spacing w:before="0" w:beforeAutospacing="0" w:after="0" w:afterAutospacing="0"/>
        <w:rPr>
          <w:rFonts w:ascii="Arial" w:hAnsi="Arial" w:cs="Arial"/>
          <w:color w:val="161616"/>
          <w:u w:val="single"/>
        </w:rPr>
      </w:pPr>
    </w:p>
    <w:p w14:paraId="2D2A557C" w14:textId="4ACA5156" w:rsidR="00E36BB8" w:rsidRPr="00F65D26" w:rsidRDefault="00E36BB8"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 xml:space="preserve">Additionally, being resilient gives an individual the ability to tackle situations head on, the capability to bounce back from setbacks and equips them with the best </w:t>
      </w:r>
      <w:r w:rsidR="00B75D05" w:rsidRPr="00F65D26">
        <w:rPr>
          <w:rFonts w:ascii="Arial" w:hAnsi="Arial" w:cs="Arial"/>
          <w:color w:val="161616"/>
        </w:rPr>
        <w:t>opportunity</w:t>
      </w:r>
      <w:r w:rsidRPr="00F65D26">
        <w:rPr>
          <w:rFonts w:ascii="Arial" w:hAnsi="Arial" w:cs="Arial"/>
          <w:color w:val="161616"/>
        </w:rPr>
        <w:t xml:space="preserve"> of success. All individuals learn to grow through experiences. Resilience enables you to cope with life’s obstacles, which is a key aspect to aid progression in learning. </w:t>
      </w:r>
    </w:p>
    <w:p w14:paraId="42198711" w14:textId="77777777" w:rsidR="00E36BB8" w:rsidRPr="00F65D26" w:rsidRDefault="00E36BB8" w:rsidP="0059524A">
      <w:pPr>
        <w:pStyle w:val="NormalWeb"/>
        <w:shd w:val="clear" w:color="auto" w:fill="FFFFFF"/>
        <w:spacing w:before="0" w:beforeAutospacing="0" w:after="0" w:afterAutospacing="0"/>
        <w:rPr>
          <w:rFonts w:ascii="Arial" w:hAnsi="Arial" w:cs="Arial"/>
          <w:color w:val="161616"/>
          <w:u w:val="single"/>
        </w:rPr>
      </w:pPr>
    </w:p>
    <w:p w14:paraId="13214E32" w14:textId="04EBC35E" w:rsidR="000E36DD" w:rsidRPr="00F65D26" w:rsidRDefault="00E978CB"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Many people may ask, why is perseverance so important? However, people will have different viewpoints on perseverance and see it in many different ways. Despite potential contrasting opinions, in educational terms and from a teachers</w:t>
      </w:r>
      <w:r w:rsidR="00B75D05" w:rsidRPr="00F65D26">
        <w:rPr>
          <w:rFonts w:ascii="Arial" w:hAnsi="Arial" w:cs="Arial"/>
          <w:color w:val="161616"/>
        </w:rPr>
        <w:t>’</w:t>
      </w:r>
      <w:r w:rsidRPr="00F65D26">
        <w:rPr>
          <w:rFonts w:ascii="Arial" w:hAnsi="Arial" w:cs="Arial"/>
          <w:color w:val="161616"/>
        </w:rPr>
        <w:t xml:space="preserve"> perspective, sustained effort and perseverance is needed by pupils to reach their ambitions and goals,</w:t>
      </w:r>
      <w:r w:rsidR="00161939" w:rsidRPr="00F65D26">
        <w:rPr>
          <w:rFonts w:ascii="Arial" w:hAnsi="Arial" w:cs="Arial"/>
          <w:color w:val="161616"/>
        </w:rPr>
        <w:t xml:space="preserve"> </w:t>
      </w:r>
      <w:r w:rsidRPr="00F65D26">
        <w:rPr>
          <w:rFonts w:ascii="Arial" w:hAnsi="Arial" w:cs="Arial"/>
          <w:color w:val="161616"/>
        </w:rPr>
        <w:t>as</w:t>
      </w:r>
      <w:r w:rsidR="00FA4182" w:rsidRPr="00F65D26">
        <w:rPr>
          <w:rFonts w:ascii="Arial" w:hAnsi="Arial" w:cs="Arial"/>
          <w:color w:val="161616"/>
        </w:rPr>
        <w:t xml:space="preserve"> </w:t>
      </w:r>
      <w:r w:rsidRPr="00F65D26">
        <w:rPr>
          <w:rFonts w:ascii="Arial" w:hAnsi="Arial" w:cs="Arial"/>
          <w:color w:val="161616"/>
        </w:rPr>
        <w:t xml:space="preserve">well as improving self-esteem and confidence. These outcomes can be met by hard work in areas </w:t>
      </w:r>
      <w:r w:rsidR="00B75D05" w:rsidRPr="00F65D26">
        <w:rPr>
          <w:rFonts w:ascii="Arial" w:hAnsi="Arial" w:cs="Arial"/>
          <w:color w:val="161616"/>
        </w:rPr>
        <w:t xml:space="preserve">where </w:t>
      </w:r>
      <w:r w:rsidRPr="00F65D26">
        <w:rPr>
          <w:rFonts w:ascii="Arial" w:hAnsi="Arial" w:cs="Arial"/>
          <w:color w:val="161616"/>
        </w:rPr>
        <w:t>a pupil may lack the necessary confidence or by receiving ‘praise and support which is essential when encouraging pupils to</w:t>
      </w:r>
      <w:r w:rsidR="000E36DD" w:rsidRPr="00F65D26">
        <w:rPr>
          <w:rFonts w:ascii="Arial" w:hAnsi="Arial" w:cs="Arial"/>
          <w:color w:val="161616"/>
        </w:rPr>
        <w:t xml:space="preserve"> learn from errors and</w:t>
      </w:r>
      <w:r w:rsidR="009A3223" w:rsidRPr="00F65D26">
        <w:rPr>
          <w:rFonts w:ascii="Arial" w:hAnsi="Arial" w:cs="Arial"/>
          <w:color w:val="161616"/>
        </w:rPr>
        <w:t xml:space="preserve"> encounter challenging pursuits to build confidence and resilience’ (Donaldson, G. 2015, p.64).</w:t>
      </w:r>
    </w:p>
    <w:p w14:paraId="494C946D" w14:textId="62F350E2" w:rsidR="008D1D4F" w:rsidRPr="00F65D26" w:rsidRDefault="008D1D4F" w:rsidP="0059524A">
      <w:pPr>
        <w:pStyle w:val="NormalWeb"/>
        <w:shd w:val="clear" w:color="auto" w:fill="FFFFFF"/>
        <w:spacing w:before="0" w:beforeAutospacing="0" w:after="0" w:afterAutospacing="0"/>
        <w:rPr>
          <w:rFonts w:ascii="Arial" w:hAnsi="Arial" w:cs="Arial"/>
          <w:color w:val="161616"/>
          <w:u w:val="single"/>
        </w:rPr>
      </w:pPr>
    </w:p>
    <w:p w14:paraId="2B72E769" w14:textId="5408AB7B" w:rsidR="00DE41D1" w:rsidRPr="00F65D26" w:rsidRDefault="00DE41D1"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On top of this, one of the first and most important aspects of developing pupil resilience is to meet their individual needs.</w:t>
      </w:r>
      <w:r w:rsidR="00161939" w:rsidRPr="00F65D26">
        <w:rPr>
          <w:rFonts w:ascii="Arial" w:hAnsi="Arial" w:cs="Arial"/>
          <w:color w:val="161616"/>
        </w:rPr>
        <w:t xml:space="preserve"> </w:t>
      </w:r>
      <w:r w:rsidRPr="00F65D26">
        <w:rPr>
          <w:rFonts w:ascii="Arial" w:hAnsi="Arial" w:cs="Arial"/>
          <w:color w:val="161616"/>
        </w:rPr>
        <w:t xml:space="preserve">This can be said for learning as a whole, however, in developing the effort and determination to become resilient, meeting the basic needs of the child first is pivotal to their progression in learning. </w:t>
      </w:r>
    </w:p>
    <w:p w14:paraId="1ACB37A0" w14:textId="76765859" w:rsidR="00DE41D1" w:rsidRPr="00F65D26" w:rsidRDefault="00DE41D1"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ab/>
      </w:r>
      <w:r w:rsidR="00AE1827" w:rsidRPr="00F65D26">
        <w:rPr>
          <w:rFonts w:ascii="Arial" w:hAnsi="Arial" w:cs="Arial"/>
          <w:color w:val="161616"/>
        </w:rPr>
        <w:t xml:space="preserve">Many pupils will be somewhat deprived in areas of the hierarchal pyramid in regards to their needs. The first base of the pyramid, which must be met before other elements, is the basic needs. Basic needs include </w:t>
      </w:r>
      <w:r w:rsidR="00431CBA" w:rsidRPr="00F65D26">
        <w:rPr>
          <w:rFonts w:ascii="Arial" w:hAnsi="Arial" w:cs="Arial"/>
          <w:color w:val="161616"/>
        </w:rPr>
        <w:t>‘</w:t>
      </w:r>
      <w:r w:rsidR="00AE1827" w:rsidRPr="00F65D26">
        <w:rPr>
          <w:rFonts w:ascii="Arial" w:hAnsi="Arial" w:cs="Arial"/>
          <w:color w:val="161616"/>
        </w:rPr>
        <w:t>physiological and safety needs such as water, food and shelter. Unless these are met, pupils cannot attend to needs higher up on the hierarchy</w:t>
      </w:r>
      <w:r w:rsidR="00431CBA" w:rsidRPr="00F65D26">
        <w:rPr>
          <w:rFonts w:ascii="Arial" w:hAnsi="Arial" w:cs="Arial"/>
          <w:color w:val="161616"/>
        </w:rPr>
        <w:t xml:space="preserve">’ (Maslow, 1943) </w:t>
      </w:r>
      <w:r w:rsidR="00AE1827" w:rsidRPr="00F65D26">
        <w:rPr>
          <w:rFonts w:ascii="Arial" w:hAnsi="Arial" w:cs="Arial"/>
          <w:color w:val="161616"/>
        </w:rPr>
        <w:t xml:space="preserve">such as their psychological and self-fulfilment needs. </w:t>
      </w:r>
    </w:p>
    <w:p w14:paraId="2F50EBEF" w14:textId="26C1464B" w:rsidR="00AE1827" w:rsidRPr="00F65D26" w:rsidRDefault="00AE1827"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ab/>
        <w:t xml:space="preserve">This model can be seen as a good indicator of a pupils resilience and effort in regards to progression in school work, as those attending to all elements of the hierarchal structure, could be deemed to be much more resilient and motivated as they progress in education through a series of stages. </w:t>
      </w:r>
      <w:r w:rsidR="009062CE" w:rsidRPr="00F65D26">
        <w:rPr>
          <w:rFonts w:ascii="Arial" w:hAnsi="Arial" w:cs="Arial"/>
          <w:color w:val="161616"/>
        </w:rPr>
        <w:t xml:space="preserve">By having the different level of </w:t>
      </w:r>
      <w:r w:rsidR="009062CE" w:rsidRPr="00F65D26">
        <w:rPr>
          <w:rFonts w:ascii="Arial" w:hAnsi="Arial" w:cs="Arial"/>
          <w:color w:val="161616"/>
        </w:rPr>
        <w:lastRenderedPageBreak/>
        <w:t xml:space="preserve">needs met, pupils can confidently move on and progress in school, showing a strong development of their effort and resilience. </w:t>
      </w:r>
    </w:p>
    <w:p w14:paraId="7DE5302C" w14:textId="3E734377" w:rsidR="00DE41D1" w:rsidRPr="00F65D26" w:rsidRDefault="009062CE"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ab/>
      </w:r>
      <w:r w:rsidRPr="00F65D26">
        <w:rPr>
          <w:rFonts w:ascii="Arial" w:hAnsi="Arial" w:cs="Arial"/>
          <w:color w:val="161616"/>
        </w:rPr>
        <w:tab/>
        <w:t xml:space="preserve">The ideas suggested </w:t>
      </w:r>
      <w:r w:rsidR="005274E7" w:rsidRPr="00F65D26">
        <w:rPr>
          <w:rFonts w:ascii="Arial" w:hAnsi="Arial" w:cs="Arial"/>
          <w:color w:val="161616"/>
        </w:rPr>
        <w:t>b</w:t>
      </w:r>
      <w:r w:rsidRPr="00F65D26">
        <w:rPr>
          <w:rFonts w:ascii="Arial" w:hAnsi="Arial" w:cs="Arial"/>
          <w:color w:val="161616"/>
        </w:rPr>
        <w:t xml:space="preserve">y Maslow in his hierarchy of needs are supported by </w:t>
      </w:r>
      <w:proofErr w:type="spellStart"/>
      <w:r w:rsidRPr="00F65D26">
        <w:rPr>
          <w:rFonts w:ascii="Arial" w:hAnsi="Arial" w:cs="Arial"/>
          <w:color w:val="161616"/>
        </w:rPr>
        <w:t>TheHighlyEffectiveTeacher</w:t>
      </w:r>
      <w:proofErr w:type="spellEnd"/>
      <w:r w:rsidRPr="00F65D26">
        <w:rPr>
          <w:rFonts w:ascii="Arial" w:hAnsi="Arial" w:cs="Arial"/>
          <w:color w:val="161616"/>
        </w:rPr>
        <w:t xml:space="preserve"> (2020) who state that building resilience is a lengthy process and requires a holistic approach where teachers promote academic, social and emotional purpose for pupils in their learning. </w:t>
      </w:r>
    </w:p>
    <w:p w14:paraId="534C5E22" w14:textId="77777777" w:rsidR="00535870" w:rsidRPr="00F65D26" w:rsidRDefault="00535870" w:rsidP="0059524A">
      <w:pPr>
        <w:pStyle w:val="NormalWeb"/>
        <w:shd w:val="clear" w:color="auto" w:fill="FFFFFF"/>
        <w:spacing w:before="0" w:beforeAutospacing="0" w:after="0" w:afterAutospacing="0"/>
        <w:rPr>
          <w:rFonts w:ascii="Arial" w:hAnsi="Arial" w:cs="Arial"/>
          <w:color w:val="161616"/>
        </w:rPr>
      </w:pPr>
    </w:p>
    <w:p w14:paraId="75C60CB7" w14:textId="5DBBA670" w:rsidR="00EC1F9A" w:rsidRPr="00F65D26" w:rsidRDefault="00162676"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 xml:space="preserve">In addition to this, the </w:t>
      </w:r>
      <w:r w:rsidR="005274E7" w:rsidRPr="00F65D26">
        <w:rPr>
          <w:rFonts w:ascii="Arial" w:hAnsi="Arial" w:cs="Arial"/>
          <w:color w:val="161616"/>
        </w:rPr>
        <w:t xml:space="preserve">class </w:t>
      </w:r>
      <w:r w:rsidRPr="00F65D26">
        <w:rPr>
          <w:rFonts w:ascii="Arial" w:hAnsi="Arial" w:cs="Arial"/>
          <w:color w:val="161616"/>
        </w:rPr>
        <w:t xml:space="preserve">teacher is a large part of the process involving resilience building in school. It is extremely important for teachers to understand the benefits of developing individual pupils’ effort and resilience in learning, so that relevant steps can be </w:t>
      </w:r>
      <w:r w:rsidR="005274E7" w:rsidRPr="00F65D26">
        <w:rPr>
          <w:rFonts w:ascii="Arial" w:hAnsi="Arial" w:cs="Arial"/>
          <w:color w:val="161616"/>
        </w:rPr>
        <w:t>adopted</w:t>
      </w:r>
      <w:r w:rsidRPr="00F65D26">
        <w:rPr>
          <w:rFonts w:ascii="Arial" w:hAnsi="Arial" w:cs="Arial"/>
          <w:color w:val="161616"/>
        </w:rPr>
        <w:t xml:space="preserve"> to combat the pupils’ negative experiences and make these children work towards their goals both confidently and positively. </w:t>
      </w:r>
      <w:r w:rsidRPr="00F65D26">
        <w:rPr>
          <w:rFonts w:ascii="Arial" w:hAnsi="Arial" w:cs="Arial"/>
          <w:color w:val="161616"/>
        </w:rPr>
        <w:tab/>
      </w:r>
    </w:p>
    <w:p w14:paraId="06B56C65" w14:textId="02ED018A" w:rsidR="00535870" w:rsidRPr="00F65D26" w:rsidRDefault="00162676"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ab/>
        <w:t xml:space="preserve">There are numerous ways in which teachers can aid the strengthening of resilience in learners to support their progression in work. The first and most obvious method would be </w:t>
      </w:r>
      <w:r w:rsidR="00535870" w:rsidRPr="00F65D26">
        <w:rPr>
          <w:rFonts w:ascii="Arial" w:hAnsi="Arial" w:cs="Arial"/>
          <w:color w:val="161616"/>
        </w:rPr>
        <w:t xml:space="preserve">to create a safe, supportive learning environment that encourages individuals to try new things and emphasises the point that making mistakes or failing in something, can offer opportunities for growth in their learning. </w:t>
      </w:r>
      <w:r w:rsidR="00E75B5D" w:rsidRPr="00F65D26">
        <w:rPr>
          <w:rFonts w:ascii="Arial" w:hAnsi="Arial" w:cs="Arial"/>
          <w:color w:val="161616"/>
        </w:rPr>
        <w:t xml:space="preserve">Building resilience is about maintaining a positive mindset. It is important to support pupils when setting goals, promote the pupils’ motivation to learn from their setbacks, through reflection help the individual maintain focus and create momentum in their learning process. </w:t>
      </w:r>
    </w:p>
    <w:p w14:paraId="61E20D9B" w14:textId="5781EE97" w:rsidR="00535870" w:rsidRPr="00F65D26" w:rsidRDefault="00E75B5D"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ab/>
      </w:r>
    </w:p>
    <w:p w14:paraId="2EAAE9BA" w14:textId="3C4E0264" w:rsidR="00E75B5D" w:rsidRPr="00F65D26" w:rsidRDefault="002E4855"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 xml:space="preserve">Encouraging sustained resilience is vital to pupil progression, in all aspects of their learning. However, building this resilience is centred around the whole journey, not just the destination. </w:t>
      </w:r>
      <w:r w:rsidR="005140C6" w:rsidRPr="00F65D26">
        <w:rPr>
          <w:rFonts w:ascii="Arial" w:hAnsi="Arial" w:cs="Arial"/>
          <w:color w:val="161616"/>
        </w:rPr>
        <w:t>‘</w:t>
      </w:r>
      <w:r w:rsidRPr="00F65D26">
        <w:rPr>
          <w:rFonts w:ascii="Arial" w:hAnsi="Arial" w:cs="Arial"/>
          <w:color w:val="161616"/>
        </w:rPr>
        <w:t>By only celebrating wins, we instil a belief that only success matters. In order to build a positive mindset it is important to celebrate progress at each stage of learning</w:t>
      </w:r>
      <w:r w:rsidR="005140C6" w:rsidRPr="00F65D26">
        <w:rPr>
          <w:rFonts w:ascii="Arial" w:hAnsi="Arial" w:cs="Arial"/>
          <w:color w:val="161616"/>
        </w:rPr>
        <w:t>’ (</w:t>
      </w:r>
      <w:proofErr w:type="spellStart"/>
      <w:r w:rsidR="005140C6" w:rsidRPr="00F65D26">
        <w:rPr>
          <w:rFonts w:ascii="Arial" w:hAnsi="Arial" w:cs="Arial"/>
          <w:color w:val="161616"/>
        </w:rPr>
        <w:t>ReachOut</w:t>
      </w:r>
      <w:proofErr w:type="spellEnd"/>
      <w:r w:rsidR="005140C6" w:rsidRPr="00F65D26">
        <w:rPr>
          <w:rFonts w:ascii="Arial" w:hAnsi="Arial" w:cs="Arial"/>
          <w:color w:val="161616"/>
        </w:rPr>
        <w:t>, 2021).</w:t>
      </w:r>
    </w:p>
    <w:p w14:paraId="4717CFFD" w14:textId="77777777" w:rsidR="00535870" w:rsidRPr="00F65D26" w:rsidRDefault="00535870" w:rsidP="0059524A">
      <w:pPr>
        <w:pStyle w:val="NormalWeb"/>
        <w:shd w:val="clear" w:color="auto" w:fill="FFFFFF"/>
        <w:spacing w:before="0" w:beforeAutospacing="0" w:after="0" w:afterAutospacing="0"/>
        <w:rPr>
          <w:rFonts w:ascii="Arial" w:hAnsi="Arial" w:cs="Arial"/>
          <w:color w:val="161616"/>
        </w:rPr>
      </w:pPr>
    </w:p>
    <w:p w14:paraId="64C3FFA4" w14:textId="00A79B46" w:rsidR="00162676" w:rsidRPr="00F65D26" w:rsidRDefault="005274E7"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 xml:space="preserve">The </w:t>
      </w:r>
      <w:r w:rsidR="00162676" w:rsidRPr="00F65D26">
        <w:rPr>
          <w:rFonts w:ascii="Arial" w:hAnsi="Arial" w:cs="Arial"/>
          <w:color w:val="161616"/>
        </w:rPr>
        <w:t>ability to identify each individual pupils’ strengths and use these as part of the planning for each session</w:t>
      </w:r>
      <w:r w:rsidRPr="00F65D26">
        <w:rPr>
          <w:rFonts w:ascii="Arial" w:hAnsi="Arial" w:cs="Arial"/>
          <w:color w:val="161616"/>
        </w:rPr>
        <w:t xml:space="preserve"> is pivotal</w:t>
      </w:r>
      <w:r w:rsidR="00162676" w:rsidRPr="00F65D26">
        <w:rPr>
          <w:rFonts w:ascii="Arial" w:hAnsi="Arial" w:cs="Arial"/>
          <w:color w:val="161616"/>
        </w:rPr>
        <w:t xml:space="preserve">. By finding these strengths in learning, it allows the teacher to change lessons and activities to cater for individual pupil needs, which subsequently leads to a rise in pupil confidence and motivation to work through barriers they may encounter within their studies. </w:t>
      </w:r>
    </w:p>
    <w:p w14:paraId="2184E1AA" w14:textId="37F2F8FA" w:rsidR="0042075C" w:rsidRPr="00F65D26" w:rsidRDefault="0042075C"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ab/>
      </w:r>
      <w:r w:rsidR="001C0143" w:rsidRPr="00F65D26">
        <w:rPr>
          <w:rFonts w:ascii="Arial" w:hAnsi="Arial" w:cs="Arial"/>
          <w:color w:val="161616"/>
        </w:rPr>
        <w:t xml:space="preserve">Alternatively, </w:t>
      </w:r>
      <w:r w:rsidR="00C83414" w:rsidRPr="00F65D26">
        <w:rPr>
          <w:rFonts w:ascii="Arial" w:hAnsi="Arial" w:cs="Arial"/>
          <w:color w:val="161616"/>
        </w:rPr>
        <w:t xml:space="preserve">a </w:t>
      </w:r>
      <w:r w:rsidR="005274E7" w:rsidRPr="00F65D26">
        <w:rPr>
          <w:rFonts w:ascii="Arial" w:hAnsi="Arial" w:cs="Arial"/>
          <w:color w:val="161616"/>
        </w:rPr>
        <w:t>method</w:t>
      </w:r>
      <w:r w:rsidR="00C83414" w:rsidRPr="00F65D26">
        <w:rPr>
          <w:rFonts w:ascii="Arial" w:hAnsi="Arial" w:cs="Arial"/>
          <w:color w:val="161616"/>
        </w:rPr>
        <w:t xml:space="preserve"> that could be best suited to a large majority of pupils, is for teachers to foster good relationships within the classroom, which </w:t>
      </w:r>
      <w:r w:rsidR="005274E7" w:rsidRPr="00F65D26">
        <w:rPr>
          <w:rFonts w:ascii="Arial" w:hAnsi="Arial" w:cs="Arial"/>
          <w:color w:val="161616"/>
        </w:rPr>
        <w:t xml:space="preserve">in turn </w:t>
      </w:r>
      <w:r w:rsidR="00C83414" w:rsidRPr="00F65D26">
        <w:rPr>
          <w:rFonts w:ascii="Arial" w:hAnsi="Arial" w:cs="Arial"/>
          <w:color w:val="161616"/>
        </w:rPr>
        <w:t xml:space="preserve">will encourage pupil engagement and overall self-worth in their learning., </w:t>
      </w:r>
      <w:r w:rsidR="005274E7" w:rsidRPr="00F65D26">
        <w:rPr>
          <w:rFonts w:ascii="Arial" w:hAnsi="Arial" w:cs="Arial"/>
          <w:color w:val="161616"/>
        </w:rPr>
        <w:t>T</w:t>
      </w:r>
      <w:r w:rsidR="00C83414" w:rsidRPr="00F65D26">
        <w:rPr>
          <w:rFonts w:ascii="Arial" w:hAnsi="Arial" w:cs="Arial"/>
          <w:color w:val="161616"/>
        </w:rPr>
        <w:t xml:space="preserve">here are two different types of relationship </w:t>
      </w:r>
      <w:r w:rsidR="005274E7" w:rsidRPr="00F65D26">
        <w:rPr>
          <w:rFonts w:ascii="Arial" w:hAnsi="Arial" w:cs="Arial"/>
          <w:color w:val="161616"/>
        </w:rPr>
        <w:t>which</w:t>
      </w:r>
      <w:r w:rsidR="00C83414" w:rsidRPr="00F65D26">
        <w:rPr>
          <w:rFonts w:ascii="Arial" w:hAnsi="Arial" w:cs="Arial"/>
          <w:color w:val="161616"/>
        </w:rPr>
        <w:t xml:space="preserve"> must be developed to encourage this resilience</w:t>
      </w:r>
      <w:r w:rsidR="005274E7" w:rsidRPr="00F65D26">
        <w:rPr>
          <w:rFonts w:ascii="Arial" w:hAnsi="Arial" w:cs="Arial"/>
          <w:color w:val="161616"/>
        </w:rPr>
        <w:t>.</w:t>
      </w:r>
      <w:r w:rsidR="00C83414" w:rsidRPr="00F65D26">
        <w:rPr>
          <w:rFonts w:ascii="Arial" w:hAnsi="Arial" w:cs="Arial"/>
          <w:color w:val="161616"/>
        </w:rPr>
        <w:t xml:space="preserve"> </w:t>
      </w:r>
      <w:r w:rsidR="005274E7" w:rsidRPr="00F65D26">
        <w:rPr>
          <w:rFonts w:ascii="Arial" w:hAnsi="Arial" w:cs="Arial"/>
          <w:color w:val="161616"/>
        </w:rPr>
        <w:t>O</w:t>
      </w:r>
      <w:r w:rsidR="00C83414" w:rsidRPr="00F65D26">
        <w:rPr>
          <w:rFonts w:ascii="Arial" w:hAnsi="Arial" w:cs="Arial"/>
          <w:color w:val="161616"/>
        </w:rPr>
        <w:t>ne of these is the student to student relationship, which is critical in school due to the number of children in a classroom and the friendships that must be built for pupils to feel comfortable in their surroundings. It is important to understand that ‘humans need other humans to help shape beliefs and identity’ (</w:t>
      </w:r>
      <w:proofErr w:type="spellStart"/>
      <w:r w:rsidR="00C83414" w:rsidRPr="00F65D26">
        <w:rPr>
          <w:rFonts w:ascii="Arial" w:hAnsi="Arial" w:cs="Arial"/>
          <w:color w:val="161616"/>
        </w:rPr>
        <w:t>Tocino</w:t>
      </w:r>
      <w:proofErr w:type="spellEnd"/>
      <w:r w:rsidR="00C83414" w:rsidRPr="00F65D26">
        <w:rPr>
          <w:rFonts w:ascii="Arial" w:hAnsi="Arial" w:cs="Arial"/>
          <w:color w:val="161616"/>
        </w:rPr>
        <w:t xml:space="preserve">-Smith, J. 2021) which </w:t>
      </w:r>
      <w:r w:rsidR="005274E7" w:rsidRPr="00F65D26">
        <w:rPr>
          <w:rFonts w:ascii="Arial" w:hAnsi="Arial" w:cs="Arial"/>
          <w:color w:val="161616"/>
        </w:rPr>
        <w:t xml:space="preserve">promotes </w:t>
      </w:r>
      <w:r w:rsidR="00C83414" w:rsidRPr="00F65D26">
        <w:rPr>
          <w:rFonts w:ascii="Arial" w:hAnsi="Arial" w:cs="Arial"/>
          <w:color w:val="161616"/>
        </w:rPr>
        <w:t>the idea behind developing strong relationships between pupils in school.</w:t>
      </w:r>
    </w:p>
    <w:p w14:paraId="5C65177B" w14:textId="38FC6F1F" w:rsidR="008C444F" w:rsidRPr="00F65D26" w:rsidRDefault="00C83414" w:rsidP="008C444F">
      <w:pPr>
        <w:rPr>
          <w:rFonts w:ascii="Times New Roman" w:eastAsia="Times New Roman" w:hAnsi="Times New Roman" w:cs="Times New Roman"/>
          <w:lang w:eastAsia="en-GB"/>
        </w:rPr>
      </w:pPr>
      <w:r w:rsidRPr="00F65D26">
        <w:rPr>
          <w:rFonts w:ascii="Arial" w:hAnsi="Arial" w:cs="Arial"/>
          <w:color w:val="161616"/>
        </w:rPr>
        <w:tab/>
      </w:r>
      <w:r w:rsidR="005274E7" w:rsidRPr="00F65D26">
        <w:rPr>
          <w:rFonts w:ascii="Arial" w:hAnsi="Arial" w:cs="Arial"/>
          <w:color w:val="161616"/>
        </w:rPr>
        <w:t>The</w:t>
      </w:r>
      <w:r w:rsidRPr="00F65D26">
        <w:rPr>
          <w:rFonts w:ascii="Arial" w:hAnsi="Arial" w:cs="Arial"/>
          <w:color w:val="161616"/>
        </w:rPr>
        <w:t xml:space="preserve"> other important relationship </w:t>
      </w:r>
      <w:r w:rsidR="008C444F" w:rsidRPr="00F65D26">
        <w:rPr>
          <w:rFonts w:ascii="Arial" w:hAnsi="Arial" w:cs="Arial"/>
          <w:color w:val="161616"/>
        </w:rPr>
        <w:t>is that of the student and teacher</w:t>
      </w:r>
      <w:r w:rsidR="005274E7" w:rsidRPr="00F65D26">
        <w:rPr>
          <w:rFonts w:ascii="Arial" w:hAnsi="Arial" w:cs="Arial"/>
          <w:color w:val="161616"/>
        </w:rPr>
        <w:t>.</w:t>
      </w:r>
      <w:r w:rsidR="008C444F" w:rsidRPr="00F65D26">
        <w:rPr>
          <w:rFonts w:ascii="Arial" w:hAnsi="Arial" w:cs="Arial"/>
          <w:color w:val="161616"/>
        </w:rPr>
        <w:t xml:space="preserve"> </w:t>
      </w:r>
      <w:r w:rsidR="005274E7" w:rsidRPr="00F65D26">
        <w:rPr>
          <w:rFonts w:ascii="Arial" w:hAnsi="Arial" w:cs="Arial"/>
          <w:color w:val="161616"/>
        </w:rPr>
        <w:t>T</w:t>
      </w:r>
      <w:r w:rsidR="008C444F" w:rsidRPr="00F65D26">
        <w:rPr>
          <w:rFonts w:ascii="Arial" w:hAnsi="Arial" w:cs="Arial"/>
          <w:color w:val="161616"/>
        </w:rPr>
        <w:t>his is an important part of building strong resilience within individuals in school, as the teacher can provide the opportunities for a pupil to gain confidence in themselves</w:t>
      </w:r>
      <w:r w:rsidR="005274E7" w:rsidRPr="00F65D26">
        <w:rPr>
          <w:rFonts w:ascii="Arial" w:hAnsi="Arial" w:cs="Arial"/>
          <w:color w:val="161616"/>
        </w:rPr>
        <w:t xml:space="preserve"> and flourish</w:t>
      </w:r>
      <w:r w:rsidR="008C444F" w:rsidRPr="00F65D26">
        <w:rPr>
          <w:rFonts w:ascii="Arial" w:hAnsi="Arial" w:cs="Arial"/>
          <w:color w:val="161616"/>
        </w:rPr>
        <w:t>. A teacher can sometimes be a much more trustworthy source for pupils, hence the importance of the student-teacher relationship. ‘</w:t>
      </w:r>
      <w:r w:rsidR="008C444F" w:rsidRPr="00F65D26">
        <w:rPr>
          <w:rFonts w:ascii="Arial" w:eastAsia="Times New Roman" w:hAnsi="Arial" w:cs="Arial"/>
          <w:color w:val="333333"/>
          <w:shd w:val="clear" w:color="auto" w:fill="FFFFFF"/>
          <w:lang w:eastAsia="en-GB"/>
        </w:rPr>
        <w:t>A positive relationship with one caring adult can change the trajectory for even the most at risk student’ (Anderson</w:t>
      </w:r>
      <w:r w:rsidR="00BE362D" w:rsidRPr="00F65D26">
        <w:rPr>
          <w:rFonts w:ascii="Arial" w:eastAsia="Times New Roman" w:hAnsi="Arial" w:cs="Arial"/>
          <w:color w:val="333333"/>
          <w:shd w:val="clear" w:color="auto" w:fill="FFFFFF"/>
          <w:lang w:eastAsia="en-GB"/>
        </w:rPr>
        <w:t xml:space="preserve"> </w:t>
      </w:r>
      <w:r w:rsidR="008C444F" w:rsidRPr="00F65D26">
        <w:rPr>
          <w:rFonts w:ascii="Arial" w:eastAsia="Times New Roman" w:hAnsi="Arial" w:cs="Arial"/>
          <w:color w:val="333333"/>
          <w:shd w:val="clear" w:color="auto" w:fill="FFFFFF"/>
          <w:lang w:eastAsia="en-GB"/>
        </w:rPr>
        <w:t xml:space="preserve">et al, 2004). </w:t>
      </w:r>
    </w:p>
    <w:p w14:paraId="43A1AEE9" w14:textId="4610C9AF" w:rsidR="00535870" w:rsidRPr="00F65D26" w:rsidRDefault="00535870" w:rsidP="0059524A">
      <w:pPr>
        <w:pStyle w:val="NormalWeb"/>
        <w:shd w:val="clear" w:color="auto" w:fill="FFFFFF"/>
        <w:spacing w:before="0" w:beforeAutospacing="0" w:after="0" w:afterAutospacing="0"/>
        <w:rPr>
          <w:rFonts w:ascii="Arial" w:hAnsi="Arial" w:cs="Arial"/>
          <w:color w:val="161616"/>
        </w:rPr>
      </w:pPr>
    </w:p>
    <w:p w14:paraId="7CE2EF4D" w14:textId="7411F7AA" w:rsidR="001B7540" w:rsidRPr="00F65D26" w:rsidRDefault="00A87C13" w:rsidP="00A87C13">
      <w:pPr>
        <w:rPr>
          <w:rFonts w:ascii="Arial" w:eastAsia="Times New Roman" w:hAnsi="Arial" w:cs="Arial"/>
          <w:lang w:eastAsia="en-GB"/>
        </w:rPr>
      </w:pPr>
      <w:r w:rsidRPr="00F65D26">
        <w:rPr>
          <w:rFonts w:ascii="Arial" w:hAnsi="Arial" w:cs="Arial"/>
          <w:color w:val="161616"/>
        </w:rPr>
        <w:t xml:space="preserve">One significant point </w:t>
      </w:r>
      <w:r w:rsidR="005274E7" w:rsidRPr="00F65D26">
        <w:rPr>
          <w:rFonts w:ascii="Arial" w:hAnsi="Arial" w:cs="Arial"/>
          <w:color w:val="161616"/>
        </w:rPr>
        <w:t>to take</w:t>
      </w:r>
      <w:r w:rsidRPr="00F65D26">
        <w:rPr>
          <w:rFonts w:ascii="Arial" w:hAnsi="Arial" w:cs="Arial"/>
          <w:color w:val="161616"/>
        </w:rPr>
        <w:t xml:space="preserve"> </w:t>
      </w:r>
      <w:r w:rsidR="00C229B5">
        <w:rPr>
          <w:rFonts w:ascii="Arial" w:hAnsi="Arial" w:cs="Arial"/>
          <w:color w:val="161616"/>
        </w:rPr>
        <w:t xml:space="preserve">into consideration </w:t>
      </w:r>
      <w:r w:rsidRPr="00F65D26">
        <w:rPr>
          <w:rFonts w:ascii="Arial" w:hAnsi="Arial" w:cs="Arial"/>
          <w:color w:val="161616"/>
        </w:rPr>
        <w:t xml:space="preserve">when supporting pupils as they progress in learning, is that resilience is not a trait that pupils inherit at birth. Resilience is developed over time and depends on the environment that each individual child comes into contact with. </w:t>
      </w:r>
      <w:proofErr w:type="spellStart"/>
      <w:r w:rsidRPr="00F65D26">
        <w:rPr>
          <w:rFonts w:ascii="Arial" w:hAnsi="Arial" w:cs="Arial"/>
          <w:color w:val="161616"/>
        </w:rPr>
        <w:t>Masten</w:t>
      </w:r>
      <w:proofErr w:type="spellEnd"/>
      <w:r w:rsidRPr="00F65D26">
        <w:rPr>
          <w:rFonts w:ascii="Arial" w:hAnsi="Arial" w:cs="Arial"/>
          <w:color w:val="161616"/>
        </w:rPr>
        <w:t xml:space="preserve"> (2013, p.26) believes that there is evidence to show that experiences shape personality and this is encapsulated by the idea that ‘</w:t>
      </w:r>
      <w:r w:rsidRPr="00F65D26">
        <w:rPr>
          <w:rFonts w:ascii="Arial" w:eastAsia="Times New Roman" w:hAnsi="Arial" w:cs="Arial"/>
          <w:lang w:eastAsia="en-GB"/>
        </w:rPr>
        <w:t>resilience is simultaneously a quality of the individual and the individual’s environment, although, there is great effort to take the focus from the child and place it on the environment’ (Ungar. 2005, p.26).</w:t>
      </w:r>
    </w:p>
    <w:p w14:paraId="11FE9D0D" w14:textId="77777777" w:rsidR="00161939" w:rsidRPr="00F65D26" w:rsidRDefault="00161939" w:rsidP="00161939">
      <w:pPr>
        <w:rPr>
          <w:rFonts w:ascii="Arial" w:eastAsia="Times New Roman" w:hAnsi="Arial" w:cs="Arial"/>
          <w:lang w:eastAsia="en-GB"/>
        </w:rPr>
      </w:pPr>
    </w:p>
    <w:p w14:paraId="1962C644" w14:textId="31ECDE7D" w:rsidR="001B7540" w:rsidRPr="00F65D26" w:rsidRDefault="001B7540" w:rsidP="00161939">
      <w:pPr>
        <w:rPr>
          <w:rFonts w:ascii="Arial" w:eastAsia="Times New Roman" w:hAnsi="Arial" w:cs="Arial"/>
          <w:lang w:eastAsia="en-GB"/>
        </w:rPr>
      </w:pPr>
      <w:r w:rsidRPr="00F65D26">
        <w:rPr>
          <w:rFonts w:ascii="Arial" w:eastAsia="Times New Roman" w:hAnsi="Arial" w:cs="Arial"/>
          <w:lang w:eastAsia="en-GB"/>
        </w:rPr>
        <w:t xml:space="preserve">Implementing strategies to support sustained pupil resilience and effort to progress in an area of work can often be challenging </w:t>
      </w:r>
      <w:r w:rsidR="00840ABF">
        <w:rPr>
          <w:rFonts w:ascii="Arial" w:eastAsia="Times New Roman" w:hAnsi="Arial" w:cs="Arial"/>
          <w:lang w:eastAsia="en-GB"/>
        </w:rPr>
        <w:t>for</w:t>
      </w:r>
      <w:r w:rsidRPr="00F65D26">
        <w:rPr>
          <w:rFonts w:ascii="Arial" w:eastAsia="Times New Roman" w:hAnsi="Arial" w:cs="Arial"/>
          <w:lang w:eastAsia="en-GB"/>
        </w:rPr>
        <w:t xml:space="preserve"> the teacher. Those pupils that face the most adversity are least likely to be equipped with the necessary resources to build resilience. </w:t>
      </w:r>
    </w:p>
    <w:p w14:paraId="3B9A0EFF" w14:textId="7A7F6D2A" w:rsidR="00024DD7" w:rsidRPr="00F65D26" w:rsidRDefault="001B7540" w:rsidP="00024DD7">
      <w:pPr>
        <w:ind w:firstLine="720"/>
        <w:rPr>
          <w:rFonts w:ascii="Arial" w:eastAsia="Times New Roman" w:hAnsi="Arial" w:cs="Arial"/>
          <w:lang w:eastAsia="en-GB"/>
        </w:rPr>
      </w:pPr>
      <w:r w:rsidRPr="00F65D26">
        <w:rPr>
          <w:rFonts w:ascii="Arial" w:eastAsia="Times New Roman" w:hAnsi="Arial" w:cs="Arial"/>
          <w:lang w:eastAsia="en-GB"/>
        </w:rPr>
        <w:t xml:space="preserve">Childhood can be idealised as a care free time. However, some pupils are not this fortunate as they could be exposed to issues outside the school environment aswell as inside school </w:t>
      </w:r>
      <w:r w:rsidR="005274E7" w:rsidRPr="00F65D26">
        <w:rPr>
          <w:rFonts w:ascii="Arial" w:eastAsia="Times New Roman" w:hAnsi="Arial" w:cs="Arial"/>
          <w:lang w:eastAsia="en-GB"/>
        </w:rPr>
        <w:t>including something</w:t>
      </w:r>
      <w:r w:rsidRPr="00F65D26">
        <w:rPr>
          <w:rFonts w:ascii="Arial" w:eastAsia="Times New Roman" w:hAnsi="Arial" w:cs="Arial"/>
          <w:lang w:eastAsia="en-GB"/>
        </w:rPr>
        <w:t xml:space="preserve"> as simple as adjusting to a new classroom environment or teacher. These must be taken into consideration when driving pupils to be more resilient. </w:t>
      </w:r>
      <w:r w:rsidR="00024DD7" w:rsidRPr="00F65D26">
        <w:rPr>
          <w:rFonts w:ascii="Arial" w:eastAsia="Times New Roman" w:hAnsi="Arial" w:cs="Arial"/>
          <w:lang w:eastAsia="en-GB"/>
        </w:rPr>
        <w:t>‘</w:t>
      </w:r>
      <w:r w:rsidR="00024DD7" w:rsidRPr="00F65D26">
        <w:rPr>
          <w:rFonts w:ascii="Arial" w:hAnsi="Arial" w:cs="Arial"/>
          <w:color w:val="161616"/>
        </w:rPr>
        <w:t>Teaching resilience is beyond other teaching traditional learning methods. It requires interaction and engagement. When students believe that they are worthy and capable of overcoming challenges, they become resilient’ (</w:t>
      </w:r>
      <w:proofErr w:type="spellStart"/>
      <w:r w:rsidR="00024DD7" w:rsidRPr="00F65D26">
        <w:rPr>
          <w:rFonts w:ascii="Arial" w:hAnsi="Arial" w:cs="Arial"/>
          <w:color w:val="161616"/>
        </w:rPr>
        <w:t>Tocino</w:t>
      </w:r>
      <w:proofErr w:type="spellEnd"/>
      <w:r w:rsidR="00024DD7" w:rsidRPr="00F65D26">
        <w:rPr>
          <w:rFonts w:ascii="Arial" w:hAnsi="Arial" w:cs="Arial"/>
          <w:color w:val="161616"/>
        </w:rPr>
        <w:t>-Smith, 2021).</w:t>
      </w:r>
      <w:r w:rsidR="001973AD">
        <w:rPr>
          <w:rFonts w:ascii="Arial" w:hAnsi="Arial" w:cs="Arial"/>
          <w:color w:val="161616"/>
        </w:rPr>
        <w:t xml:space="preserve"> Therefore, I will be continuously mindful to incorporate strategies within my teaching practice that will build resilience and effort in pupils. </w:t>
      </w:r>
    </w:p>
    <w:p w14:paraId="17C9B44A" w14:textId="4C892ABE" w:rsidR="00A87C13" w:rsidRPr="00F65D26" w:rsidRDefault="00A87C13" w:rsidP="0059524A">
      <w:pPr>
        <w:pStyle w:val="NormalWeb"/>
        <w:shd w:val="clear" w:color="auto" w:fill="FFFFFF"/>
        <w:spacing w:before="0" w:beforeAutospacing="0" w:after="0" w:afterAutospacing="0"/>
        <w:rPr>
          <w:rFonts w:ascii="Arial" w:hAnsi="Arial" w:cs="Arial"/>
          <w:color w:val="161616"/>
        </w:rPr>
      </w:pPr>
    </w:p>
    <w:p w14:paraId="45399636" w14:textId="691679AF" w:rsidR="00024DD7" w:rsidRPr="00F65D26" w:rsidRDefault="00024DD7"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 xml:space="preserve">One </w:t>
      </w:r>
      <w:r w:rsidR="005274E7" w:rsidRPr="00F65D26">
        <w:rPr>
          <w:rFonts w:ascii="Arial" w:hAnsi="Arial" w:cs="Arial"/>
          <w:color w:val="161616"/>
        </w:rPr>
        <w:t>further</w:t>
      </w:r>
      <w:r w:rsidRPr="00F65D26">
        <w:rPr>
          <w:rFonts w:ascii="Arial" w:hAnsi="Arial" w:cs="Arial"/>
          <w:color w:val="161616"/>
        </w:rPr>
        <w:t xml:space="preserve"> aspect that deters the pupils’ ability to become resilient in their own way, is the expectation placed upon them by parents. Parental expectation and ambition often distracts pupils from the basic learning they are involved in </w:t>
      </w:r>
      <w:r w:rsidR="005274E7" w:rsidRPr="00F65D26">
        <w:rPr>
          <w:rFonts w:ascii="Arial" w:hAnsi="Arial" w:cs="Arial"/>
          <w:color w:val="161616"/>
        </w:rPr>
        <w:t>at</w:t>
      </w:r>
      <w:r w:rsidRPr="00F65D26">
        <w:rPr>
          <w:rFonts w:ascii="Arial" w:hAnsi="Arial" w:cs="Arial"/>
          <w:color w:val="161616"/>
        </w:rPr>
        <w:t xml:space="preserve"> school. ‘Teachers must address the parental expectation of success and failure’ (Edutopia, 2015) as this is pertinent to child progression in learning.  </w:t>
      </w:r>
    </w:p>
    <w:p w14:paraId="55C8096D" w14:textId="77777777" w:rsidR="00024DD7" w:rsidRPr="00F65D26" w:rsidRDefault="00024DD7" w:rsidP="0059524A">
      <w:pPr>
        <w:pStyle w:val="NormalWeb"/>
        <w:shd w:val="clear" w:color="auto" w:fill="FFFFFF"/>
        <w:spacing w:before="0" w:beforeAutospacing="0" w:after="0" w:afterAutospacing="0"/>
        <w:rPr>
          <w:rFonts w:ascii="Arial" w:hAnsi="Arial" w:cs="Arial"/>
          <w:color w:val="161616"/>
        </w:rPr>
      </w:pPr>
    </w:p>
    <w:p w14:paraId="222327E9" w14:textId="552C5530" w:rsidR="000D56D2" w:rsidRPr="00F65D26" w:rsidRDefault="000D56D2"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 xml:space="preserve">Furthermore, by having this invaluable knowledge </w:t>
      </w:r>
      <w:r w:rsidR="00C926FC" w:rsidRPr="00F65D26">
        <w:rPr>
          <w:rFonts w:ascii="Arial" w:hAnsi="Arial" w:cs="Arial"/>
          <w:color w:val="161616"/>
        </w:rPr>
        <w:t>on how to effectively promote and affect pupils</w:t>
      </w:r>
      <w:r w:rsidR="005274E7" w:rsidRPr="00F65D26">
        <w:rPr>
          <w:rFonts w:ascii="Arial" w:hAnsi="Arial" w:cs="Arial"/>
          <w:color w:val="161616"/>
        </w:rPr>
        <w:t>’</w:t>
      </w:r>
      <w:r w:rsidR="00C926FC" w:rsidRPr="00F65D26">
        <w:rPr>
          <w:rFonts w:ascii="Arial" w:hAnsi="Arial" w:cs="Arial"/>
          <w:color w:val="161616"/>
        </w:rPr>
        <w:t xml:space="preserve"> sustained resilience, the methods can be put into practice</w:t>
      </w:r>
      <w:r w:rsidR="00FA4182" w:rsidRPr="00F65D26">
        <w:rPr>
          <w:rFonts w:ascii="Arial" w:hAnsi="Arial" w:cs="Arial"/>
          <w:color w:val="161616"/>
        </w:rPr>
        <w:t>,</w:t>
      </w:r>
      <w:r w:rsidR="00C926FC" w:rsidRPr="00F65D26">
        <w:rPr>
          <w:rFonts w:ascii="Arial" w:hAnsi="Arial" w:cs="Arial"/>
          <w:color w:val="161616"/>
        </w:rPr>
        <w:t xml:space="preserve"> which will </w:t>
      </w:r>
      <w:r w:rsidR="005274E7" w:rsidRPr="00F65D26">
        <w:rPr>
          <w:rFonts w:ascii="Arial" w:hAnsi="Arial" w:cs="Arial"/>
          <w:color w:val="161616"/>
        </w:rPr>
        <w:t xml:space="preserve">positively support pupils </w:t>
      </w:r>
      <w:r w:rsidR="00C926FC" w:rsidRPr="00F65D26">
        <w:rPr>
          <w:rFonts w:ascii="Arial" w:hAnsi="Arial" w:cs="Arial"/>
          <w:color w:val="161616"/>
        </w:rPr>
        <w:t>progress</w:t>
      </w:r>
      <w:r w:rsidR="005274E7" w:rsidRPr="00F65D26">
        <w:rPr>
          <w:rFonts w:ascii="Arial" w:hAnsi="Arial" w:cs="Arial"/>
          <w:color w:val="161616"/>
        </w:rPr>
        <w:t>ion</w:t>
      </w:r>
      <w:r w:rsidR="00C926FC" w:rsidRPr="00F65D26">
        <w:rPr>
          <w:rFonts w:ascii="Arial" w:hAnsi="Arial" w:cs="Arial"/>
          <w:color w:val="161616"/>
        </w:rPr>
        <w:t xml:space="preserve"> </w:t>
      </w:r>
      <w:r w:rsidR="00FD56ED">
        <w:rPr>
          <w:rFonts w:ascii="Arial" w:hAnsi="Arial" w:cs="Arial"/>
          <w:color w:val="161616"/>
        </w:rPr>
        <w:t>breaking down</w:t>
      </w:r>
      <w:r w:rsidR="00C926FC" w:rsidRPr="00F65D26">
        <w:rPr>
          <w:rFonts w:ascii="Arial" w:hAnsi="Arial" w:cs="Arial"/>
          <w:color w:val="161616"/>
        </w:rPr>
        <w:t xml:space="preserve"> barriers in learning. A </w:t>
      </w:r>
      <w:r w:rsidR="005274E7" w:rsidRPr="00F65D26">
        <w:rPr>
          <w:rFonts w:ascii="Arial" w:hAnsi="Arial" w:cs="Arial"/>
          <w:color w:val="161616"/>
        </w:rPr>
        <w:t xml:space="preserve">specific </w:t>
      </w:r>
      <w:r w:rsidR="00C926FC" w:rsidRPr="00F65D26">
        <w:rPr>
          <w:rFonts w:ascii="Arial" w:hAnsi="Arial" w:cs="Arial"/>
          <w:color w:val="161616"/>
        </w:rPr>
        <w:t xml:space="preserve">example of this comes </w:t>
      </w:r>
      <w:r w:rsidR="005274E7" w:rsidRPr="00F65D26">
        <w:rPr>
          <w:rFonts w:ascii="Arial" w:hAnsi="Arial" w:cs="Arial"/>
          <w:color w:val="161616"/>
        </w:rPr>
        <w:t>from</w:t>
      </w:r>
      <w:r w:rsidR="00C926FC" w:rsidRPr="00F65D26">
        <w:rPr>
          <w:rFonts w:ascii="Arial" w:hAnsi="Arial" w:cs="Arial"/>
          <w:color w:val="161616"/>
        </w:rPr>
        <w:t xml:space="preserve"> the Numeracy series of lessons (see Appendix 5)</w:t>
      </w:r>
      <w:r w:rsidR="000112E7" w:rsidRPr="00F65D26">
        <w:rPr>
          <w:rFonts w:ascii="Arial" w:hAnsi="Arial" w:cs="Arial"/>
          <w:color w:val="161616"/>
        </w:rPr>
        <w:t xml:space="preserve">, where each lesson increases in difficulty, causing some pupils problems </w:t>
      </w:r>
      <w:r w:rsidR="005274E7" w:rsidRPr="00F65D26">
        <w:rPr>
          <w:rFonts w:ascii="Arial" w:hAnsi="Arial" w:cs="Arial"/>
          <w:color w:val="161616"/>
        </w:rPr>
        <w:t>with</w:t>
      </w:r>
      <w:r w:rsidR="000112E7" w:rsidRPr="00F65D26">
        <w:rPr>
          <w:rFonts w:ascii="Arial" w:hAnsi="Arial" w:cs="Arial"/>
          <w:color w:val="161616"/>
        </w:rPr>
        <w:t xml:space="preserve"> a few pupils lacking confidence when encountering </w:t>
      </w:r>
      <w:r w:rsidR="00E90830" w:rsidRPr="00F65D26">
        <w:rPr>
          <w:rFonts w:ascii="Arial" w:hAnsi="Arial" w:cs="Arial"/>
          <w:color w:val="161616"/>
        </w:rPr>
        <w:t xml:space="preserve">difficult questions. By implementing the methods above to support these pupils, they </w:t>
      </w:r>
      <w:r w:rsidR="005274E7" w:rsidRPr="00F65D26">
        <w:rPr>
          <w:rFonts w:ascii="Arial" w:hAnsi="Arial" w:cs="Arial"/>
          <w:color w:val="161616"/>
        </w:rPr>
        <w:t>demonstrated</w:t>
      </w:r>
      <w:r w:rsidR="00E90830" w:rsidRPr="00F65D26">
        <w:rPr>
          <w:rFonts w:ascii="Arial" w:hAnsi="Arial" w:cs="Arial"/>
          <w:color w:val="161616"/>
        </w:rPr>
        <w:t xml:space="preserve"> </w:t>
      </w:r>
      <w:r w:rsidR="005274E7" w:rsidRPr="00F65D26">
        <w:rPr>
          <w:rFonts w:ascii="Arial" w:hAnsi="Arial" w:cs="Arial"/>
          <w:color w:val="161616"/>
        </w:rPr>
        <w:t>strong</w:t>
      </w:r>
      <w:r w:rsidR="00E90830" w:rsidRPr="00F65D26">
        <w:rPr>
          <w:rFonts w:ascii="Arial" w:hAnsi="Arial" w:cs="Arial"/>
          <w:color w:val="161616"/>
        </w:rPr>
        <w:t xml:space="preserve"> resilience which allowed them to progress and it is the ‘encouragement of pupils to apply themselves in these situations that will lead to resilience and sustained success’ (Welsh Government, 2019).</w:t>
      </w:r>
    </w:p>
    <w:p w14:paraId="2279197B" w14:textId="1BA99FB7" w:rsidR="009062CE" w:rsidRPr="00F65D26" w:rsidRDefault="009062CE" w:rsidP="0059524A">
      <w:pPr>
        <w:pStyle w:val="NormalWeb"/>
        <w:shd w:val="clear" w:color="auto" w:fill="FFFFFF"/>
        <w:spacing w:before="0" w:beforeAutospacing="0" w:after="0" w:afterAutospacing="0"/>
        <w:rPr>
          <w:rFonts w:ascii="Arial" w:hAnsi="Arial" w:cs="Arial"/>
          <w:color w:val="161616"/>
        </w:rPr>
      </w:pPr>
    </w:p>
    <w:p w14:paraId="1124DB4F" w14:textId="235E8BBC" w:rsidR="00CB57B4" w:rsidRPr="00F65D26" w:rsidRDefault="00D673A0" w:rsidP="0059524A">
      <w:pPr>
        <w:pStyle w:val="NormalWeb"/>
        <w:shd w:val="clear" w:color="auto" w:fill="FFFFFF"/>
        <w:spacing w:before="0" w:beforeAutospacing="0" w:after="0" w:afterAutospacing="0"/>
        <w:rPr>
          <w:rFonts w:ascii="Arial" w:hAnsi="Arial" w:cs="Arial"/>
          <w:color w:val="161616"/>
        </w:rPr>
      </w:pPr>
      <w:r w:rsidRPr="00F65D26">
        <w:rPr>
          <w:rFonts w:ascii="Arial" w:hAnsi="Arial" w:cs="Arial"/>
          <w:color w:val="161616"/>
        </w:rPr>
        <w:t xml:space="preserve">Finally, conclusions </w:t>
      </w:r>
      <w:r w:rsidR="00CA08B4">
        <w:rPr>
          <w:rFonts w:ascii="Arial" w:hAnsi="Arial" w:cs="Arial"/>
          <w:color w:val="161616"/>
        </w:rPr>
        <w:t>can</w:t>
      </w:r>
      <w:r w:rsidRPr="00F65D26">
        <w:rPr>
          <w:rFonts w:ascii="Arial" w:hAnsi="Arial" w:cs="Arial"/>
          <w:color w:val="161616"/>
        </w:rPr>
        <w:t xml:space="preserve"> be made </w:t>
      </w:r>
      <w:r w:rsidR="00CA08B4">
        <w:rPr>
          <w:rFonts w:ascii="Arial" w:hAnsi="Arial" w:cs="Arial"/>
          <w:color w:val="161616"/>
        </w:rPr>
        <w:t>utilising</w:t>
      </w:r>
      <w:r w:rsidRPr="00F65D26">
        <w:rPr>
          <w:rFonts w:ascii="Arial" w:hAnsi="Arial" w:cs="Arial"/>
          <w:color w:val="161616"/>
        </w:rPr>
        <w:t xml:space="preserve"> th</w:t>
      </w:r>
      <w:r w:rsidR="00CA08B4">
        <w:rPr>
          <w:rFonts w:ascii="Arial" w:hAnsi="Arial" w:cs="Arial"/>
          <w:color w:val="161616"/>
        </w:rPr>
        <w:t>e</w:t>
      </w:r>
      <w:r w:rsidR="00DD3398" w:rsidRPr="00F65D26">
        <w:rPr>
          <w:rFonts w:ascii="Arial" w:hAnsi="Arial" w:cs="Arial"/>
          <w:color w:val="161616"/>
        </w:rPr>
        <w:t xml:space="preserve"> </w:t>
      </w:r>
      <w:r w:rsidRPr="00F65D26">
        <w:rPr>
          <w:rFonts w:ascii="Arial" w:hAnsi="Arial" w:cs="Arial"/>
          <w:color w:val="161616"/>
        </w:rPr>
        <w:t>reflection</w:t>
      </w:r>
      <w:r w:rsidR="00CA08B4">
        <w:rPr>
          <w:rFonts w:ascii="Arial" w:hAnsi="Arial" w:cs="Arial"/>
          <w:color w:val="161616"/>
        </w:rPr>
        <w:t>s</w:t>
      </w:r>
      <w:r w:rsidRPr="00F65D26">
        <w:rPr>
          <w:rFonts w:ascii="Arial" w:hAnsi="Arial" w:cs="Arial"/>
          <w:color w:val="161616"/>
        </w:rPr>
        <w:t xml:space="preserve"> o</w:t>
      </w:r>
      <w:r w:rsidR="00DD3398" w:rsidRPr="00F65D26">
        <w:rPr>
          <w:rFonts w:ascii="Arial" w:hAnsi="Arial" w:cs="Arial"/>
          <w:color w:val="161616"/>
        </w:rPr>
        <w:t xml:space="preserve">f my </w:t>
      </w:r>
      <w:r w:rsidRPr="00F65D26">
        <w:rPr>
          <w:rFonts w:ascii="Arial" w:hAnsi="Arial" w:cs="Arial"/>
          <w:color w:val="161616"/>
        </w:rPr>
        <w:t>evidence</w:t>
      </w:r>
      <w:r w:rsidR="00CA08B4">
        <w:rPr>
          <w:rFonts w:ascii="Arial" w:hAnsi="Arial" w:cs="Arial"/>
          <w:color w:val="161616"/>
        </w:rPr>
        <w:t xml:space="preserve">, which will </w:t>
      </w:r>
      <w:r w:rsidRPr="00F65D26">
        <w:rPr>
          <w:rFonts w:ascii="Arial" w:hAnsi="Arial" w:cs="Arial"/>
          <w:color w:val="161616"/>
        </w:rPr>
        <w:t xml:space="preserve">inform my practice and put </w:t>
      </w:r>
      <w:r w:rsidR="00914F25">
        <w:rPr>
          <w:rFonts w:ascii="Arial" w:hAnsi="Arial" w:cs="Arial"/>
          <w:color w:val="161616"/>
        </w:rPr>
        <w:t xml:space="preserve">support </w:t>
      </w:r>
      <w:r w:rsidRPr="00F65D26">
        <w:rPr>
          <w:rFonts w:ascii="Arial" w:hAnsi="Arial" w:cs="Arial"/>
          <w:color w:val="161616"/>
        </w:rPr>
        <w:t xml:space="preserve">in place to </w:t>
      </w:r>
      <w:r w:rsidR="00914F25">
        <w:rPr>
          <w:rFonts w:ascii="Arial" w:hAnsi="Arial" w:cs="Arial"/>
          <w:color w:val="161616"/>
        </w:rPr>
        <w:t xml:space="preserve">encourage </w:t>
      </w:r>
      <w:r w:rsidRPr="00F65D26">
        <w:rPr>
          <w:rFonts w:ascii="Arial" w:hAnsi="Arial" w:cs="Arial"/>
          <w:color w:val="161616"/>
        </w:rPr>
        <w:t xml:space="preserve">sustained resilience and effort within learners. </w:t>
      </w:r>
      <w:r w:rsidR="00CB57B4" w:rsidRPr="00F65D26">
        <w:rPr>
          <w:rFonts w:ascii="Arial" w:hAnsi="Arial" w:cs="Arial"/>
          <w:color w:val="161616"/>
        </w:rPr>
        <w:t>The</w:t>
      </w:r>
      <w:r w:rsidR="00867D1D">
        <w:rPr>
          <w:rFonts w:ascii="Arial" w:hAnsi="Arial" w:cs="Arial"/>
          <w:color w:val="161616"/>
        </w:rPr>
        <w:t xml:space="preserve"> most effective</w:t>
      </w:r>
      <w:r w:rsidR="00CB57B4" w:rsidRPr="00F65D26">
        <w:rPr>
          <w:rFonts w:ascii="Arial" w:hAnsi="Arial" w:cs="Arial"/>
          <w:color w:val="161616"/>
        </w:rPr>
        <w:t xml:space="preserve"> </w:t>
      </w:r>
      <w:r w:rsidR="005274E7" w:rsidRPr="00F65D26">
        <w:rPr>
          <w:rFonts w:ascii="Arial" w:hAnsi="Arial" w:cs="Arial"/>
          <w:color w:val="161616"/>
        </w:rPr>
        <w:t>means</w:t>
      </w:r>
      <w:r w:rsidR="00CB57B4" w:rsidRPr="00F65D26">
        <w:rPr>
          <w:rFonts w:ascii="Arial" w:hAnsi="Arial" w:cs="Arial"/>
          <w:color w:val="161616"/>
        </w:rPr>
        <w:t xml:space="preserve"> </w:t>
      </w:r>
      <w:r w:rsidR="005274E7" w:rsidRPr="00F65D26">
        <w:rPr>
          <w:rFonts w:ascii="Arial" w:hAnsi="Arial" w:cs="Arial"/>
          <w:color w:val="161616"/>
        </w:rPr>
        <w:t>of</w:t>
      </w:r>
      <w:r w:rsidR="00CB57B4" w:rsidRPr="00F65D26">
        <w:rPr>
          <w:rFonts w:ascii="Arial" w:hAnsi="Arial" w:cs="Arial"/>
          <w:color w:val="161616"/>
        </w:rPr>
        <w:t xml:space="preserve"> support</w:t>
      </w:r>
      <w:r w:rsidR="005274E7" w:rsidRPr="00F65D26">
        <w:rPr>
          <w:rFonts w:ascii="Arial" w:hAnsi="Arial" w:cs="Arial"/>
          <w:color w:val="161616"/>
        </w:rPr>
        <w:t>ing</w:t>
      </w:r>
      <w:r w:rsidR="00CB57B4" w:rsidRPr="00F65D26">
        <w:rPr>
          <w:rFonts w:ascii="Arial" w:hAnsi="Arial" w:cs="Arial"/>
          <w:color w:val="161616"/>
        </w:rPr>
        <w:t xml:space="preserve"> pupil progress in their work is </w:t>
      </w:r>
      <w:r w:rsidR="005274E7" w:rsidRPr="00F65D26">
        <w:rPr>
          <w:rFonts w:ascii="Arial" w:hAnsi="Arial" w:cs="Arial"/>
          <w:color w:val="161616"/>
        </w:rPr>
        <w:t>to</w:t>
      </w:r>
      <w:r w:rsidR="00CB57B4" w:rsidRPr="00F65D26">
        <w:rPr>
          <w:rFonts w:ascii="Arial" w:hAnsi="Arial" w:cs="Arial"/>
          <w:color w:val="161616"/>
        </w:rPr>
        <w:t xml:space="preserve"> creat</w:t>
      </w:r>
      <w:r w:rsidR="005274E7" w:rsidRPr="00F65D26">
        <w:rPr>
          <w:rFonts w:ascii="Arial" w:hAnsi="Arial" w:cs="Arial"/>
          <w:color w:val="161616"/>
        </w:rPr>
        <w:t>e</w:t>
      </w:r>
      <w:r w:rsidR="00CB57B4" w:rsidRPr="00F65D26">
        <w:rPr>
          <w:rFonts w:ascii="Arial" w:hAnsi="Arial" w:cs="Arial"/>
          <w:color w:val="161616"/>
        </w:rPr>
        <w:t xml:space="preserve"> an appropriate learning culture </w:t>
      </w:r>
      <w:r w:rsidR="005274E7" w:rsidRPr="00F65D26">
        <w:rPr>
          <w:rFonts w:ascii="Arial" w:hAnsi="Arial" w:cs="Arial"/>
          <w:color w:val="161616"/>
        </w:rPr>
        <w:t>with</w:t>
      </w:r>
      <w:r w:rsidR="00CB57B4" w:rsidRPr="00F65D26">
        <w:rPr>
          <w:rFonts w:ascii="Arial" w:hAnsi="Arial" w:cs="Arial"/>
          <w:color w:val="161616"/>
        </w:rPr>
        <w:t xml:space="preserve">in which pupils have opportunities to improve and work through barriers in their learning. For example, the </w:t>
      </w:r>
      <w:r w:rsidR="00161939" w:rsidRPr="00F65D26">
        <w:rPr>
          <w:rFonts w:ascii="Arial" w:hAnsi="Arial" w:cs="Arial"/>
          <w:color w:val="161616"/>
        </w:rPr>
        <w:t>L</w:t>
      </w:r>
      <w:r w:rsidR="00CB57B4" w:rsidRPr="00F65D26">
        <w:rPr>
          <w:rFonts w:ascii="Arial" w:hAnsi="Arial" w:cs="Arial"/>
          <w:color w:val="161616"/>
        </w:rPr>
        <w:t>iteracy session on letter writing</w:t>
      </w:r>
      <w:r w:rsidR="00FA4182" w:rsidRPr="00F65D26">
        <w:rPr>
          <w:rFonts w:ascii="Arial" w:hAnsi="Arial" w:cs="Arial"/>
          <w:color w:val="161616"/>
        </w:rPr>
        <w:t xml:space="preserve"> </w:t>
      </w:r>
      <w:r w:rsidR="00CB57B4" w:rsidRPr="00F65D26">
        <w:rPr>
          <w:rFonts w:ascii="Arial" w:hAnsi="Arial" w:cs="Arial"/>
          <w:color w:val="161616"/>
        </w:rPr>
        <w:t xml:space="preserve">(See Appendix 4) involved pupils developing their </w:t>
      </w:r>
      <w:r w:rsidR="00161939" w:rsidRPr="00F65D26">
        <w:rPr>
          <w:rFonts w:ascii="Arial" w:hAnsi="Arial" w:cs="Arial"/>
          <w:color w:val="161616"/>
        </w:rPr>
        <w:t>Li</w:t>
      </w:r>
      <w:r w:rsidR="00CB57B4" w:rsidRPr="00F65D26">
        <w:rPr>
          <w:rFonts w:ascii="Arial" w:hAnsi="Arial" w:cs="Arial"/>
          <w:color w:val="161616"/>
        </w:rPr>
        <w:t xml:space="preserve">teracy skills over the course of three lessons. By having the series of lessons it </w:t>
      </w:r>
      <w:r w:rsidR="00CB57B4" w:rsidRPr="00F65D26">
        <w:rPr>
          <w:rFonts w:ascii="Arial" w:hAnsi="Arial" w:cs="Arial"/>
          <w:color w:val="161616"/>
        </w:rPr>
        <w:lastRenderedPageBreak/>
        <w:t>provided pupils with the p</w:t>
      </w:r>
      <w:r w:rsidR="005274E7" w:rsidRPr="00F65D26">
        <w:rPr>
          <w:rFonts w:ascii="Arial" w:hAnsi="Arial" w:cs="Arial"/>
          <w:color w:val="161616"/>
        </w:rPr>
        <w:t>otential</w:t>
      </w:r>
      <w:r w:rsidR="00CB57B4" w:rsidRPr="00F65D26">
        <w:rPr>
          <w:rFonts w:ascii="Arial" w:hAnsi="Arial" w:cs="Arial"/>
          <w:color w:val="161616"/>
        </w:rPr>
        <w:t xml:space="preserve"> </w:t>
      </w:r>
      <w:r w:rsidR="005274E7" w:rsidRPr="00F65D26">
        <w:rPr>
          <w:rFonts w:ascii="Arial" w:hAnsi="Arial" w:cs="Arial"/>
          <w:color w:val="161616"/>
        </w:rPr>
        <w:t>to</w:t>
      </w:r>
      <w:r w:rsidR="00CB57B4" w:rsidRPr="00F65D26">
        <w:rPr>
          <w:rFonts w:ascii="Arial" w:hAnsi="Arial" w:cs="Arial"/>
          <w:color w:val="161616"/>
        </w:rPr>
        <w:t xml:space="preserve"> develop their work and establish </w:t>
      </w:r>
      <w:r w:rsidR="005274E7" w:rsidRPr="00F65D26">
        <w:rPr>
          <w:rFonts w:ascii="Arial" w:hAnsi="Arial" w:cs="Arial"/>
          <w:color w:val="161616"/>
        </w:rPr>
        <w:t>areas of improvement</w:t>
      </w:r>
      <w:r w:rsidR="00CB57B4" w:rsidRPr="00F65D26">
        <w:rPr>
          <w:rFonts w:ascii="Arial" w:hAnsi="Arial" w:cs="Arial"/>
          <w:color w:val="161616"/>
        </w:rPr>
        <w:t xml:space="preserve">. </w:t>
      </w:r>
    </w:p>
    <w:p w14:paraId="5560E56E" w14:textId="22A9221A" w:rsidR="001C710F" w:rsidRDefault="00CB57B4" w:rsidP="00CB57B4">
      <w:pPr>
        <w:pStyle w:val="NormalWeb"/>
        <w:shd w:val="clear" w:color="auto" w:fill="FFFFFF"/>
        <w:spacing w:before="0" w:beforeAutospacing="0" w:after="0" w:afterAutospacing="0"/>
        <w:ind w:firstLine="720"/>
        <w:rPr>
          <w:rFonts w:ascii="Arial" w:hAnsi="Arial" w:cs="Arial"/>
          <w:color w:val="161616"/>
        </w:rPr>
      </w:pPr>
      <w:r w:rsidRPr="00F65D26">
        <w:rPr>
          <w:rFonts w:ascii="Arial" w:hAnsi="Arial" w:cs="Arial"/>
          <w:color w:val="161616"/>
        </w:rPr>
        <w:t>Many pupils found recounting their experiences difficult and needed encouragement to write down what they remembered from lockdown experiences</w:t>
      </w:r>
      <w:r w:rsidR="005274E7" w:rsidRPr="00F65D26">
        <w:rPr>
          <w:rFonts w:ascii="Arial" w:hAnsi="Arial" w:cs="Arial"/>
          <w:color w:val="161616"/>
        </w:rPr>
        <w:t>.</w:t>
      </w:r>
      <w:r w:rsidRPr="00F65D26">
        <w:rPr>
          <w:rFonts w:ascii="Arial" w:hAnsi="Arial" w:cs="Arial"/>
          <w:color w:val="161616"/>
        </w:rPr>
        <w:t xml:space="preserve"> </w:t>
      </w:r>
      <w:r w:rsidR="00D67B65">
        <w:rPr>
          <w:rFonts w:ascii="Arial" w:hAnsi="Arial" w:cs="Arial"/>
          <w:color w:val="161616"/>
        </w:rPr>
        <w:t xml:space="preserve">To </w:t>
      </w:r>
      <w:r w:rsidR="005274E7" w:rsidRPr="00F65D26">
        <w:rPr>
          <w:rFonts w:ascii="Arial" w:hAnsi="Arial" w:cs="Arial"/>
          <w:color w:val="161616"/>
        </w:rPr>
        <w:t>counter this</w:t>
      </w:r>
      <w:r w:rsidR="00D67B65">
        <w:rPr>
          <w:rFonts w:ascii="Arial" w:hAnsi="Arial" w:cs="Arial"/>
          <w:color w:val="161616"/>
        </w:rPr>
        <w:t xml:space="preserve"> and for my own future development</w:t>
      </w:r>
      <w:r w:rsidR="0020664F" w:rsidRPr="00F65D26">
        <w:rPr>
          <w:rFonts w:ascii="Arial" w:hAnsi="Arial" w:cs="Arial"/>
          <w:color w:val="161616"/>
        </w:rPr>
        <w:t>,</w:t>
      </w:r>
      <w:r w:rsidRPr="00F65D26">
        <w:rPr>
          <w:rFonts w:ascii="Arial" w:hAnsi="Arial" w:cs="Arial"/>
          <w:color w:val="161616"/>
        </w:rPr>
        <w:t xml:space="preserve"> </w:t>
      </w:r>
      <w:r w:rsidR="005274E7" w:rsidRPr="00F65D26">
        <w:rPr>
          <w:rFonts w:ascii="Arial" w:hAnsi="Arial" w:cs="Arial"/>
          <w:color w:val="161616"/>
        </w:rPr>
        <w:t>the aim would be to</w:t>
      </w:r>
      <w:r w:rsidRPr="00F65D26">
        <w:rPr>
          <w:rFonts w:ascii="Arial" w:hAnsi="Arial" w:cs="Arial"/>
          <w:color w:val="161616"/>
        </w:rPr>
        <w:t xml:space="preserve"> stimulate a growth mindset within </w:t>
      </w:r>
      <w:r w:rsidR="005274E7" w:rsidRPr="00F65D26">
        <w:rPr>
          <w:rFonts w:ascii="Arial" w:hAnsi="Arial" w:cs="Arial"/>
          <w:color w:val="161616"/>
        </w:rPr>
        <w:t xml:space="preserve">the </w:t>
      </w:r>
      <w:r w:rsidRPr="00F65D26">
        <w:rPr>
          <w:rFonts w:ascii="Arial" w:hAnsi="Arial" w:cs="Arial"/>
          <w:color w:val="161616"/>
        </w:rPr>
        <w:t xml:space="preserve">individuals </w:t>
      </w:r>
      <w:r w:rsidR="005274E7" w:rsidRPr="00F65D26">
        <w:rPr>
          <w:rFonts w:ascii="Arial" w:hAnsi="Arial" w:cs="Arial"/>
          <w:color w:val="161616"/>
        </w:rPr>
        <w:t>who</w:t>
      </w:r>
      <w:r w:rsidRPr="00F65D26">
        <w:rPr>
          <w:rFonts w:ascii="Arial" w:hAnsi="Arial" w:cs="Arial"/>
          <w:color w:val="161616"/>
        </w:rPr>
        <w:t xml:space="preserve"> find being resilien</w:t>
      </w:r>
      <w:r w:rsidR="005274E7" w:rsidRPr="00F65D26">
        <w:rPr>
          <w:rFonts w:ascii="Arial" w:hAnsi="Arial" w:cs="Arial"/>
          <w:color w:val="161616"/>
        </w:rPr>
        <w:t>t</w:t>
      </w:r>
      <w:r w:rsidRPr="00F65D26">
        <w:rPr>
          <w:rFonts w:ascii="Arial" w:hAnsi="Arial" w:cs="Arial"/>
          <w:color w:val="161616"/>
        </w:rPr>
        <w:t>, a difficult skill. By ‘having the ability to face frustration and failure, pupils develop a robust self-efficacy that shapes their attitude and commitment to learning’</w:t>
      </w:r>
      <w:r w:rsidR="00264D90" w:rsidRPr="00F65D26">
        <w:rPr>
          <w:rFonts w:ascii="Arial" w:hAnsi="Arial" w:cs="Arial"/>
          <w:color w:val="161616"/>
        </w:rPr>
        <w:t xml:space="preserve"> (Gadsby, C. No Date). When pupils find the courage and determination to apply this growth mindset, they can </w:t>
      </w:r>
      <w:r w:rsidR="005274E7" w:rsidRPr="00F65D26">
        <w:rPr>
          <w:rFonts w:ascii="Arial" w:hAnsi="Arial" w:cs="Arial"/>
          <w:color w:val="161616"/>
        </w:rPr>
        <w:t>develop</w:t>
      </w:r>
      <w:r w:rsidR="00264D90" w:rsidRPr="00F65D26">
        <w:rPr>
          <w:rFonts w:ascii="Arial" w:hAnsi="Arial" w:cs="Arial"/>
          <w:color w:val="161616"/>
        </w:rPr>
        <w:t xml:space="preserve"> the perseverance to break learning barriers </w:t>
      </w:r>
      <w:r w:rsidR="005274E7" w:rsidRPr="00F65D26">
        <w:rPr>
          <w:rFonts w:ascii="Arial" w:hAnsi="Arial" w:cs="Arial"/>
          <w:color w:val="161616"/>
        </w:rPr>
        <w:t>such as</w:t>
      </w:r>
      <w:r w:rsidR="00264D90" w:rsidRPr="00F65D26">
        <w:rPr>
          <w:rFonts w:ascii="Arial" w:hAnsi="Arial" w:cs="Arial"/>
          <w:color w:val="161616"/>
        </w:rPr>
        <w:t xml:space="preserve"> those in the literacy series of lessons. Overall, the benefit of this growth mindset is that pupils believe ‘intelligence and abilities can be developed through their persistence and effort’ (BBC, No Date) which </w:t>
      </w:r>
      <w:r w:rsidR="005274E7" w:rsidRPr="00F65D26">
        <w:rPr>
          <w:rFonts w:ascii="Arial" w:hAnsi="Arial" w:cs="Arial"/>
          <w:color w:val="161616"/>
        </w:rPr>
        <w:t>demonstrates</w:t>
      </w:r>
      <w:r w:rsidR="00264D90" w:rsidRPr="00F65D26">
        <w:rPr>
          <w:rFonts w:ascii="Arial" w:hAnsi="Arial" w:cs="Arial"/>
          <w:color w:val="161616"/>
        </w:rPr>
        <w:t xml:space="preserve"> that by having sustained effort and resilience, children can progress in all aspects of their learning.</w:t>
      </w:r>
      <w:r w:rsidR="00264D90">
        <w:rPr>
          <w:rFonts w:ascii="Arial" w:hAnsi="Arial" w:cs="Arial"/>
          <w:color w:val="161616"/>
        </w:rPr>
        <w:t xml:space="preserve"> </w:t>
      </w:r>
    </w:p>
    <w:p w14:paraId="3B5446A1" w14:textId="77777777" w:rsidR="001C710F" w:rsidRPr="009062CE" w:rsidRDefault="001C710F" w:rsidP="0059524A">
      <w:pPr>
        <w:pStyle w:val="NormalWeb"/>
        <w:shd w:val="clear" w:color="auto" w:fill="FFFFFF"/>
        <w:spacing w:before="0" w:beforeAutospacing="0" w:after="0" w:afterAutospacing="0"/>
        <w:rPr>
          <w:rFonts w:ascii="Arial" w:hAnsi="Arial" w:cs="Arial"/>
          <w:color w:val="161616"/>
        </w:rPr>
      </w:pPr>
    </w:p>
    <w:p w14:paraId="791152C7" w14:textId="77777777" w:rsidR="000261D7" w:rsidRDefault="000261D7" w:rsidP="0059524A">
      <w:pPr>
        <w:pStyle w:val="NormalWeb"/>
        <w:shd w:val="clear" w:color="auto" w:fill="FFFFFF"/>
        <w:spacing w:before="0" w:beforeAutospacing="0" w:after="0" w:afterAutospacing="0"/>
        <w:rPr>
          <w:rFonts w:ascii="Arial" w:hAnsi="Arial" w:cs="Arial"/>
          <w:color w:val="161616"/>
          <w:u w:val="single"/>
        </w:rPr>
      </w:pPr>
    </w:p>
    <w:p w14:paraId="63B56245"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3499D6CA"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6A4043F4"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315D87F2"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4C3E7EBF"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219B381C"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36E24AF1"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1CF4F8FD"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20AB5816"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1FACF83B"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423CAA16"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781B977E"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07B044CB"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4851DF1C"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157E3A68"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0198FCB1"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00DC628D"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78CE7768"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4470EC58"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7EAE9572"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73CDEB5A"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2632A89E"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1BDD2F3F"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783CAF11"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05FB3B86"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042B7A57"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281FE7A9"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069ED0FC"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1F05E38F"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1893DFCA"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35BE1CEB"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0F01124B"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008A9DA9" w14:textId="77777777" w:rsidR="00AA650A" w:rsidRDefault="00AA650A" w:rsidP="0059524A">
      <w:pPr>
        <w:pStyle w:val="NormalWeb"/>
        <w:shd w:val="clear" w:color="auto" w:fill="FFFFFF"/>
        <w:spacing w:before="0" w:beforeAutospacing="0" w:after="0" w:afterAutospacing="0"/>
        <w:rPr>
          <w:rFonts w:ascii="Arial" w:hAnsi="Arial" w:cs="Arial"/>
          <w:color w:val="161616"/>
          <w:u w:val="single"/>
        </w:rPr>
      </w:pPr>
    </w:p>
    <w:p w14:paraId="37AED11C" w14:textId="77777777" w:rsidR="00507270" w:rsidRDefault="00507270" w:rsidP="0059524A">
      <w:pPr>
        <w:pStyle w:val="NormalWeb"/>
        <w:shd w:val="clear" w:color="auto" w:fill="FFFFFF"/>
        <w:spacing w:before="0" w:beforeAutospacing="0" w:after="0" w:afterAutospacing="0"/>
        <w:rPr>
          <w:rFonts w:ascii="Arial" w:hAnsi="Arial" w:cs="Arial"/>
          <w:color w:val="161616"/>
          <w:u w:val="single"/>
        </w:rPr>
      </w:pPr>
    </w:p>
    <w:p w14:paraId="3A5CC2ED" w14:textId="7FD208F6" w:rsidR="0059524A" w:rsidRDefault="003F57CC" w:rsidP="0059524A">
      <w:pPr>
        <w:pStyle w:val="NormalWeb"/>
        <w:shd w:val="clear" w:color="auto" w:fill="FFFFFF"/>
        <w:spacing w:before="0" w:beforeAutospacing="0" w:after="0" w:afterAutospacing="0"/>
        <w:rPr>
          <w:rFonts w:ascii="Arial" w:hAnsi="Arial" w:cs="Arial"/>
          <w:color w:val="161616"/>
          <w:u w:val="single"/>
        </w:rPr>
      </w:pPr>
      <w:r w:rsidRPr="003F57CC">
        <w:rPr>
          <w:rFonts w:ascii="Arial" w:hAnsi="Arial" w:cs="Arial"/>
          <w:color w:val="161616"/>
          <w:u w:val="single"/>
        </w:rPr>
        <w:lastRenderedPageBreak/>
        <w:t>Reference List</w:t>
      </w:r>
    </w:p>
    <w:p w14:paraId="4968D36A" w14:textId="26701207" w:rsidR="003F57CC" w:rsidRDefault="003F57CC" w:rsidP="0059524A">
      <w:pPr>
        <w:pStyle w:val="NormalWeb"/>
        <w:shd w:val="clear" w:color="auto" w:fill="FFFFFF"/>
        <w:spacing w:before="0" w:beforeAutospacing="0" w:after="0" w:afterAutospacing="0"/>
        <w:rPr>
          <w:rFonts w:ascii="Arial" w:hAnsi="Arial" w:cs="Arial"/>
          <w:color w:val="161616"/>
          <w:u w:val="single"/>
        </w:rPr>
      </w:pPr>
    </w:p>
    <w:p w14:paraId="5713029A" w14:textId="0CC417AE" w:rsidR="00507C6E" w:rsidRDefault="00507C6E" w:rsidP="00507C6E">
      <w:pPr>
        <w:rPr>
          <w:rFonts w:ascii="Arial" w:hAnsi="Arial" w:cs="Arial"/>
        </w:rPr>
      </w:pPr>
      <w:r>
        <w:rPr>
          <w:rFonts w:ascii="Arial" w:hAnsi="Arial" w:cs="Arial"/>
        </w:rPr>
        <w:t>Anderson et al</w:t>
      </w:r>
      <w:r w:rsidR="00AA735B">
        <w:rPr>
          <w:rFonts w:ascii="Arial" w:hAnsi="Arial" w:cs="Arial"/>
        </w:rPr>
        <w:t>.</w:t>
      </w:r>
      <w:r>
        <w:rPr>
          <w:rFonts w:ascii="Arial" w:hAnsi="Arial" w:cs="Arial"/>
        </w:rPr>
        <w:t xml:space="preserve"> 2004</w:t>
      </w:r>
      <w:r w:rsidR="00AA735B">
        <w:rPr>
          <w:rFonts w:ascii="Arial" w:hAnsi="Arial" w:cs="Arial"/>
        </w:rPr>
        <w:t>.</w:t>
      </w:r>
      <w:r>
        <w:rPr>
          <w:rFonts w:ascii="Arial" w:hAnsi="Arial" w:cs="Arial"/>
        </w:rPr>
        <w:t xml:space="preserve"> </w:t>
      </w:r>
      <w:r w:rsidRPr="00AA735B">
        <w:rPr>
          <w:rFonts w:ascii="Arial" w:hAnsi="Arial" w:cs="Arial"/>
          <w:i/>
          <w:iCs/>
        </w:rPr>
        <w:t>How to promote resilience in your students</w:t>
      </w:r>
      <w:r w:rsidR="00AA735B">
        <w:rPr>
          <w:rFonts w:ascii="Arial" w:hAnsi="Arial" w:cs="Arial"/>
        </w:rPr>
        <w:t xml:space="preserve">. Available at: </w:t>
      </w:r>
      <w:hyperlink r:id="rId4" w:history="1">
        <w:r w:rsidR="00AA735B" w:rsidRPr="00DD1325">
          <w:rPr>
            <w:rStyle w:val="Hyperlink"/>
            <w:rFonts w:ascii="Arial" w:hAnsi="Arial" w:cs="Arial"/>
          </w:rPr>
          <w:t>https://thehighlyeffectiveteacher.com/how-to-promote-resilience-in-your-students/</w:t>
        </w:r>
      </w:hyperlink>
    </w:p>
    <w:p w14:paraId="34706658" w14:textId="10C63903" w:rsidR="00507C6E" w:rsidRPr="00AA735B" w:rsidRDefault="00AA735B" w:rsidP="0059524A">
      <w:pPr>
        <w:pStyle w:val="NormalWeb"/>
        <w:shd w:val="clear" w:color="auto" w:fill="FFFFFF"/>
        <w:spacing w:before="0" w:beforeAutospacing="0" w:after="0" w:afterAutospacing="0"/>
        <w:rPr>
          <w:rFonts w:ascii="Arial" w:hAnsi="Arial" w:cs="Arial"/>
          <w:color w:val="161616"/>
        </w:rPr>
      </w:pPr>
      <w:r w:rsidRPr="00AA735B">
        <w:rPr>
          <w:rFonts w:ascii="Arial" w:hAnsi="Arial" w:cs="Arial"/>
          <w:color w:val="161616"/>
        </w:rPr>
        <w:t xml:space="preserve">(Accessed: 2 April 2021) </w:t>
      </w:r>
    </w:p>
    <w:p w14:paraId="1F85EEC9" w14:textId="77777777" w:rsidR="00AA735B" w:rsidRDefault="00AA735B" w:rsidP="0059524A">
      <w:pPr>
        <w:pStyle w:val="NormalWeb"/>
        <w:shd w:val="clear" w:color="auto" w:fill="FFFFFF"/>
        <w:spacing w:before="0" w:beforeAutospacing="0" w:after="0" w:afterAutospacing="0"/>
        <w:rPr>
          <w:rFonts w:ascii="Arial" w:hAnsi="Arial" w:cs="Arial"/>
          <w:color w:val="161616"/>
          <w:u w:val="single"/>
        </w:rPr>
      </w:pPr>
    </w:p>
    <w:p w14:paraId="5B10F244" w14:textId="3A4F1B8E" w:rsidR="00507C6E" w:rsidRDefault="00507C6E" w:rsidP="00507C6E">
      <w:pPr>
        <w:rPr>
          <w:rFonts w:ascii="Arial" w:hAnsi="Arial" w:cs="Arial"/>
        </w:rPr>
      </w:pPr>
      <w:r>
        <w:rPr>
          <w:rFonts w:ascii="Arial" w:hAnsi="Arial" w:cs="Arial"/>
        </w:rPr>
        <w:t>BBC</w:t>
      </w:r>
      <w:r w:rsidR="00AA735B">
        <w:rPr>
          <w:rFonts w:ascii="Arial" w:hAnsi="Arial" w:cs="Arial"/>
        </w:rPr>
        <w:t>.</w:t>
      </w:r>
      <w:r>
        <w:rPr>
          <w:rFonts w:ascii="Arial" w:hAnsi="Arial" w:cs="Arial"/>
        </w:rPr>
        <w:t xml:space="preserve"> No Date</w:t>
      </w:r>
      <w:r w:rsidR="00AA735B">
        <w:rPr>
          <w:rFonts w:ascii="Arial" w:hAnsi="Arial" w:cs="Arial"/>
        </w:rPr>
        <w:t xml:space="preserve">. </w:t>
      </w:r>
      <w:r w:rsidRPr="00AA735B">
        <w:rPr>
          <w:rFonts w:ascii="Arial" w:hAnsi="Arial" w:cs="Arial"/>
          <w:i/>
          <w:iCs/>
        </w:rPr>
        <w:t>Growth Mindsets: helping your child try new things</w:t>
      </w:r>
      <w:r w:rsidR="00AA735B">
        <w:rPr>
          <w:rFonts w:ascii="Arial" w:hAnsi="Arial" w:cs="Arial"/>
        </w:rPr>
        <w:t xml:space="preserve">. Available at: </w:t>
      </w:r>
      <w:hyperlink r:id="rId5" w:history="1">
        <w:r w:rsidR="00AA735B" w:rsidRPr="00DD1325">
          <w:rPr>
            <w:rStyle w:val="Hyperlink"/>
            <w:rFonts w:ascii="Arial" w:hAnsi="Arial" w:cs="Arial"/>
          </w:rPr>
          <w:t>https://www.bbc.co.uk/cbeebies/grownups/help-your-child-try-new-things</w:t>
        </w:r>
      </w:hyperlink>
    </w:p>
    <w:p w14:paraId="2266C143" w14:textId="734B15AF" w:rsidR="00507C6E" w:rsidRPr="00AA735B" w:rsidRDefault="00AA735B" w:rsidP="0059524A">
      <w:pPr>
        <w:pStyle w:val="NormalWeb"/>
        <w:shd w:val="clear" w:color="auto" w:fill="FFFFFF"/>
        <w:spacing w:before="0" w:beforeAutospacing="0" w:after="0" w:afterAutospacing="0"/>
        <w:rPr>
          <w:rFonts w:ascii="Arial" w:hAnsi="Arial" w:cs="Arial"/>
          <w:color w:val="161616"/>
        </w:rPr>
      </w:pPr>
      <w:r>
        <w:rPr>
          <w:rFonts w:ascii="Arial" w:hAnsi="Arial" w:cs="Arial"/>
          <w:color w:val="161616"/>
        </w:rPr>
        <w:t>(Accessed: 3 April 2021)</w:t>
      </w:r>
    </w:p>
    <w:p w14:paraId="5943D07D" w14:textId="77777777" w:rsidR="00AA735B" w:rsidRPr="00AA735B" w:rsidRDefault="00AA735B" w:rsidP="0059524A">
      <w:pPr>
        <w:pStyle w:val="NormalWeb"/>
        <w:shd w:val="clear" w:color="auto" w:fill="FFFFFF"/>
        <w:spacing w:before="0" w:beforeAutospacing="0" w:after="0" w:afterAutospacing="0"/>
        <w:rPr>
          <w:rFonts w:ascii="Arial" w:hAnsi="Arial" w:cs="Arial"/>
          <w:color w:val="161616"/>
        </w:rPr>
      </w:pPr>
    </w:p>
    <w:p w14:paraId="216FD829" w14:textId="33B9511B" w:rsidR="00043667" w:rsidRDefault="00043667" w:rsidP="00043667">
      <w:pPr>
        <w:rPr>
          <w:rFonts w:ascii="Arial" w:hAnsi="Arial" w:cs="Arial"/>
        </w:rPr>
      </w:pPr>
      <w:r>
        <w:rPr>
          <w:rFonts w:ascii="Arial" w:hAnsi="Arial" w:cs="Arial"/>
        </w:rPr>
        <w:t>Donaldson, G. 2015</w:t>
      </w:r>
      <w:r w:rsidR="00AA735B">
        <w:rPr>
          <w:rFonts w:ascii="Arial" w:hAnsi="Arial" w:cs="Arial"/>
        </w:rPr>
        <w:t>.</w:t>
      </w:r>
      <w:r>
        <w:rPr>
          <w:rFonts w:ascii="Arial" w:hAnsi="Arial" w:cs="Arial"/>
        </w:rPr>
        <w:t xml:space="preserve"> </w:t>
      </w:r>
      <w:r w:rsidRPr="00AA735B">
        <w:rPr>
          <w:rFonts w:ascii="Arial" w:hAnsi="Arial" w:cs="Arial"/>
          <w:i/>
          <w:iCs/>
        </w:rPr>
        <w:t>Successful Futures</w:t>
      </w:r>
      <w:r w:rsidR="00AA735B">
        <w:rPr>
          <w:rFonts w:ascii="Arial" w:hAnsi="Arial" w:cs="Arial"/>
        </w:rPr>
        <w:t xml:space="preserve">. Available at: </w:t>
      </w:r>
      <w:hyperlink r:id="rId6" w:history="1">
        <w:r w:rsidR="00AA735B" w:rsidRPr="00DD1325">
          <w:rPr>
            <w:rStyle w:val="Hyperlink"/>
            <w:rFonts w:ascii="Arial" w:hAnsi="Arial" w:cs="Arial"/>
          </w:rPr>
          <w:t>https://gov.wales/sites/default/files/publications/2018-03/successful-futures.pdf</w:t>
        </w:r>
      </w:hyperlink>
    </w:p>
    <w:p w14:paraId="1F15C694" w14:textId="29034688" w:rsidR="00043667" w:rsidRPr="00AA735B" w:rsidRDefault="00AA735B" w:rsidP="0059524A">
      <w:pPr>
        <w:pStyle w:val="NormalWeb"/>
        <w:shd w:val="clear" w:color="auto" w:fill="FFFFFF"/>
        <w:spacing w:before="0" w:beforeAutospacing="0" w:after="0" w:afterAutospacing="0"/>
        <w:rPr>
          <w:rFonts w:ascii="Arial" w:hAnsi="Arial" w:cs="Arial"/>
          <w:color w:val="161616"/>
        </w:rPr>
      </w:pPr>
      <w:r w:rsidRPr="00AA735B">
        <w:rPr>
          <w:rFonts w:ascii="Arial" w:hAnsi="Arial" w:cs="Arial"/>
          <w:color w:val="161616"/>
        </w:rPr>
        <w:t xml:space="preserve">(Accessed: 1 April 2021) </w:t>
      </w:r>
    </w:p>
    <w:p w14:paraId="7DB59084" w14:textId="77777777" w:rsidR="00AA735B" w:rsidRPr="00AA735B" w:rsidRDefault="00AA735B" w:rsidP="0059524A">
      <w:pPr>
        <w:pStyle w:val="NormalWeb"/>
        <w:shd w:val="clear" w:color="auto" w:fill="FFFFFF"/>
        <w:spacing w:before="0" w:beforeAutospacing="0" w:after="0" w:afterAutospacing="0"/>
        <w:rPr>
          <w:rFonts w:ascii="Arial" w:hAnsi="Arial" w:cs="Arial"/>
          <w:color w:val="161616"/>
        </w:rPr>
      </w:pPr>
    </w:p>
    <w:p w14:paraId="2DF53C5C" w14:textId="78C48271" w:rsidR="00D75481" w:rsidRDefault="00D75481" w:rsidP="00D75481">
      <w:pPr>
        <w:rPr>
          <w:rFonts w:ascii="Arial" w:eastAsia="Times New Roman" w:hAnsi="Arial" w:cs="Arial"/>
          <w:lang w:eastAsia="en-GB"/>
        </w:rPr>
      </w:pPr>
      <w:r>
        <w:rPr>
          <w:rFonts w:ascii="Arial" w:hAnsi="Arial" w:cs="Arial"/>
        </w:rPr>
        <w:t>Department for Education</w:t>
      </w:r>
      <w:r w:rsidR="00504FEA">
        <w:rPr>
          <w:rFonts w:ascii="Arial" w:hAnsi="Arial" w:cs="Arial"/>
        </w:rPr>
        <w:t>.</w:t>
      </w:r>
      <w:r>
        <w:rPr>
          <w:rFonts w:ascii="Arial" w:hAnsi="Arial" w:cs="Arial"/>
        </w:rPr>
        <w:t xml:space="preserve"> 2004</w:t>
      </w:r>
      <w:r w:rsidR="00504FEA">
        <w:rPr>
          <w:rFonts w:ascii="Arial" w:hAnsi="Arial" w:cs="Arial"/>
        </w:rPr>
        <w:t>.</w:t>
      </w:r>
      <w:r>
        <w:rPr>
          <w:rFonts w:ascii="Arial" w:hAnsi="Arial" w:cs="Arial"/>
        </w:rPr>
        <w:t xml:space="preserve"> </w:t>
      </w:r>
      <w:r w:rsidRPr="00504FEA">
        <w:rPr>
          <w:rFonts w:ascii="Arial" w:eastAsia="Times New Roman" w:hAnsi="Arial" w:cs="Arial"/>
          <w:i/>
          <w:iCs/>
          <w:lang w:eastAsia="en-GB"/>
        </w:rPr>
        <w:t>Excellence and Enjoyment: learning and teaching in the primary years</w:t>
      </w:r>
      <w:r w:rsidR="00504FEA">
        <w:rPr>
          <w:rFonts w:ascii="Arial" w:eastAsia="Times New Roman" w:hAnsi="Arial" w:cs="Arial"/>
          <w:lang w:eastAsia="en-GB"/>
        </w:rPr>
        <w:t xml:space="preserve">. Available at: </w:t>
      </w:r>
      <w:hyperlink r:id="rId7" w:history="1">
        <w:r w:rsidR="00504FEA" w:rsidRPr="00DD1325">
          <w:rPr>
            <w:rStyle w:val="Hyperlink"/>
            <w:rFonts w:ascii="Arial" w:eastAsia="Times New Roman" w:hAnsi="Arial" w:cs="Arial"/>
            <w:lang w:eastAsia="en-GB"/>
          </w:rPr>
          <w:t>https://www.lancsngfl.ac.uk/curriculum/assessment/download/file/08%20Designing%20Opportunities%20for%20Learning.pdf</w:t>
        </w:r>
      </w:hyperlink>
    </w:p>
    <w:p w14:paraId="0A59B158" w14:textId="61BB0D37" w:rsidR="00D75481" w:rsidRPr="00504FEA" w:rsidRDefault="00504FEA" w:rsidP="0059524A">
      <w:pPr>
        <w:pStyle w:val="NormalWeb"/>
        <w:shd w:val="clear" w:color="auto" w:fill="FFFFFF"/>
        <w:spacing w:before="0" w:beforeAutospacing="0" w:after="0" w:afterAutospacing="0"/>
        <w:rPr>
          <w:rFonts w:ascii="Arial" w:hAnsi="Arial" w:cs="Arial"/>
          <w:color w:val="161616"/>
        </w:rPr>
      </w:pPr>
      <w:r w:rsidRPr="00504FEA">
        <w:rPr>
          <w:rFonts w:ascii="Arial" w:hAnsi="Arial" w:cs="Arial"/>
          <w:color w:val="161616"/>
        </w:rPr>
        <w:t>(Accessed: 3 April 2021)</w:t>
      </w:r>
    </w:p>
    <w:p w14:paraId="5FF6D1B8" w14:textId="77777777" w:rsidR="00504FEA" w:rsidRDefault="00504FEA" w:rsidP="0059524A">
      <w:pPr>
        <w:pStyle w:val="NormalWeb"/>
        <w:shd w:val="clear" w:color="auto" w:fill="FFFFFF"/>
        <w:spacing w:before="0" w:beforeAutospacing="0" w:after="0" w:afterAutospacing="0"/>
        <w:rPr>
          <w:rFonts w:ascii="Arial" w:hAnsi="Arial" w:cs="Arial"/>
          <w:color w:val="161616"/>
          <w:u w:val="single"/>
        </w:rPr>
      </w:pPr>
    </w:p>
    <w:p w14:paraId="7D7325F9" w14:textId="132477F4" w:rsidR="002B6123" w:rsidRDefault="002B6123" w:rsidP="002B6123">
      <w:pPr>
        <w:rPr>
          <w:rFonts w:ascii="Arial" w:hAnsi="Arial" w:cs="Arial"/>
        </w:rPr>
      </w:pPr>
      <w:r w:rsidRPr="00093331">
        <w:rPr>
          <w:rFonts w:ascii="Arial" w:hAnsi="Arial" w:cs="Arial"/>
        </w:rPr>
        <w:t>Edu</w:t>
      </w:r>
      <w:r>
        <w:rPr>
          <w:rFonts w:ascii="Arial" w:hAnsi="Arial" w:cs="Arial"/>
        </w:rPr>
        <w:t>Learn2Change</w:t>
      </w:r>
      <w:r w:rsidR="001C5A10">
        <w:rPr>
          <w:rFonts w:ascii="Arial" w:hAnsi="Arial" w:cs="Arial"/>
        </w:rPr>
        <w:t>.</w:t>
      </w:r>
      <w:r>
        <w:rPr>
          <w:rFonts w:ascii="Arial" w:hAnsi="Arial" w:cs="Arial"/>
        </w:rPr>
        <w:t xml:space="preserve"> 2018</w:t>
      </w:r>
      <w:r w:rsidR="001C5A10">
        <w:rPr>
          <w:rFonts w:ascii="Arial" w:hAnsi="Arial" w:cs="Arial"/>
        </w:rPr>
        <w:t>.</w:t>
      </w:r>
      <w:r>
        <w:rPr>
          <w:rFonts w:ascii="Arial" w:hAnsi="Arial" w:cs="Arial"/>
        </w:rPr>
        <w:t xml:space="preserve"> </w:t>
      </w:r>
      <w:r w:rsidRPr="001C5A10">
        <w:rPr>
          <w:rFonts w:ascii="Arial" w:hAnsi="Arial" w:cs="Arial"/>
          <w:i/>
          <w:iCs/>
        </w:rPr>
        <w:t>Teacher Development: What Teachers Need To Know</w:t>
      </w:r>
      <w:r w:rsidR="001C5A10">
        <w:rPr>
          <w:rFonts w:ascii="Arial" w:hAnsi="Arial" w:cs="Arial"/>
        </w:rPr>
        <w:t xml:space="preserve">. Available at: </w:t>
      </w:r>
      <w:hyperlink r:id="rId8" w:history="1">
        <w:r w:rsidR="001C5A10" w:rsidRPr="00DD1325">
          <w:rPr>
            <w:rStyle w:val="Hyperlink"/>
            <w:rFonts w:ascii="Arial" w:hAnsi="Arial" w:cs="Arial"/>
          </w:rPr>
          <w:t>https://edulearn2change.com/article-teacher-development-what-teachers-need-to-know/</w:t>
        </w:r>
      </w:hyperlink>
    </w:p>
    <w:p w14:paraId="62BCBB87" w14:textId="38C716E4" w:rsidR="002B6123" w:rsidRPr="001C5A10" w:rsidRDefault="001C5A10" w:rsidP="0059524A">
      <w:pPr>
        <w:pStyle w:val="NormalWeb"/>
        <w:shd w:val="clear" w:color="auto" w:fill="FFFFFF"/>
        <w:spacing w:before="0" w:beforeAutospacing="0" w:after="0" w:afterAutospacing="0"/>
        <w:rPr>
          <w:rFonts w:ascii="Arial" w:hAnsi="Arial" w:cs="Arial"/>
          <w:color w:val="161616"/>
        </w:rPr>
      </w:pPr>
      <w:r w:rsidRPr="001C5A10">
        <w:rPr>
          <w:rFonts w:ascii="Arial" w:hAnsi="Arial" w:cs="Arial"/>
          <w:color w:val="161616"/>
        </w:rPr>
        <w:t>(Accessed: 5 April 2021)</w:t>
      </w:r>
    </w:p>
    <w:p w14:paraId="198CE8C0" w14:textId="77777777" w:rsidR="001C5A10" w:rsidRDefault="001C5A10" w:rsidP="0059524A">
      <w:pPr>
        <w:pStyle w:val="NormalWeb"/>
        <w:shd w:val="clear" w:color="auto" w:fill="FFFFFF"/>
        <w:spacing w:before="0" w:beforeAutospacing="0" w:after="0" w:afterAutospacing="0"/>
        <w:rPr>
          <w:rFonts w:ascii="Arial" w:hAnsi="Arial" w:cs="Arial"/>
          <w:color w:val="161616"/>
          <w:u w:val="single"/>
        </w:rPr>
      </w:pPr>
    </w:p>
    <w:p w14:paraId="3978424C" w14:textId="77777777" w:rsidR="00F0547C" w:rsidRDefault="003F57CC" w:rsidP="00F0547C">
      <w:pPr>
        <w:pStyle w:val="NormalWeb"/>
        <w:shd w:val="clear" w:color="auto" w:fill="FFFFFF"/>
        <w:spacing w:before="0" w:beforeAutospacing="0" w:after="0" w:afterAutospacing="0"/>
        <w:rPr>
          <w:rFonts w:ascii="Arial" w:hAnsi="Arial" w:cs="Arial"/>
          <w:color w:val="161616"/>
        </w:rPr>
      </w:pPr>
      <w:r>
        <w:rPr>
          <w:rFonts w:ascii="Arial" w:hAnsi="Arial" w:cs="Arial"/>
          <w:color w:val="161616"/>
        </w:rPr>
        <w:t>ETS</w:t>
      </w:r>
      <w:r w:rsidR="00F0547C">
        <w:rPr>
          <w:rFonts w:ascii="Arial" w:hAnsi="Arial" w:cs="Arial"/>
          <w:color w:val="161616"/>
        </w:rPr>
        <w:t>.</w:t>
      </w:r>
      <w:r>
        <w:rPr>
          <w:rFonts w:ascii="Arial" w:hAnsi="Arial" w:cs="Arial"/>
          <w:color w:val="161616"/>
        </w:rPr>
        <w:t xml:space="preserve"> No Date</w:t>
      </w:r>
      <w:r w:rsidR="00F0547C">
        <w:rPr>
          <w:rFonts w:ascii="Arial" w:hAnsi="Arial" w:cs="Arial"/>
          <w:color w:val="161616"/>
        </w:rPr>
        <w:t>.</w:t>
      </w:r>
      <w:r>
        <w:rPr>
          <w:rFonts w:ascii="Arial" w:hAnsi="Arial" w:cs="Arial"/>
          <w:color w:val="161616"/>
        </w:rPr>
        <w:t xml:space="preserve"> </w:t>
      </w:r>
      <w:r w:rsidRPr="00F0547C">
        <w:rPr>
          <w:rFonts w:ascii="Arial" w:hAnsi="Arial" w:cs="Arial"/>
          <w:i/>
          <w:iCs/>
          <w:color w:val="161616"/>
        </w:rPr>
        <w:t>What Are Learning Progressions and Why Are They So Important?</w:t>
      </w:r>
      <w:r w:rsidR="00F0547C">
        <w:rPr>
          <w:rFonts w:ascii="Arial" w:hAnsi="Arial" w:cs="Arial"/>
          <w:color w:val="161616"/>
        </w:rPr>
        <w:t xml:space="preserve"> Available at: </w:t>
      </w:r>
    </w:p>
    <w:p w14:paraId="37B64072" w14:textId="7D77C2B7" w:rsidR="0059524A" w:rsidRPr="00F0547C" w:rsidRDefault="00507270" w:rsidP="00F0547C">
      <w:pPr>
        <w:pStyle w:val="NormalWeb"/>
        <w:shd w:val="clear" w:color="auto" w:fill="FFFFFF"/>
        <w:spacing w:before="0" w:beforeAutospacing="0" w:after="0" w:afterAutospacing="0"/>
        <w:rPr>
          <w:rFonts w:ascii="Arial" w:hAnsi="Arial" w:cs="Arial"/>
          <w:color w:val="161616"/>
        </w:rPr>
      </w:pPr>
      <w:hyperlink r:id="rId9" w:anchor=":~:text=This%20process%20helps%20teachers%20better,of%20students%20who%20are%20underperforming" w:history="1">
        <w:r w:rsidR="00F0547C" w:rsidRPr="00DD1325">
          <w:rPr>
            <w:rStyle w:val="Hyperlink"/>
            <w:rFonts w:ascii="Arial" w:hAnsi="Arial" w:cs="Arial"/>
          </w:rPr>
          <w:t>https://news.ets.org/stories/what-are-learning-progressions-and-why-are-they-important/#:~:text=This%20process%20helps%20teachers%20better,of%20students%20who%20are%20underperforming</w:t>
        </w:r>
      </w:hyperlink>
    </w:p>
    <w:p w14:paraId="66BAABEE" w14:textId="4942C9DA" w:rsidR="00AF1E8D" w:rsidRPr="00F0547C" w:rsidRDefault="00F0547C" w:rsidP="00AF1E8D">
      <w:pPr>
        <w:rPr>
          <w:rFonts w:ascii="Arial" w:eastAsia="Times New Roman" w:hAnsi="Arial" w:cs="Arial"/>
          <w:lang w:eastAsia="en-GB"/>
        </w:rPr>
      </w:pPr>
      <w:r w:rsidRPr="00F0547C">
        <w:rPr>
          <w:rFonts w:ascii="Arial" w:eastAsia="Times New Roman" w:hAnsi="Arial" w:cs="Arial"/>
          <w:lang w:eastAsia="en-GB"/>
        </w:rPr>
        <w:t xml:space="preserve">(Accessed: 6 April 2021) </w:t>
      </w:r>
    </w:p>
    <w:p w14:paraId="224679B4" w14:textId="77777777" w:rsidR="00F0547C" w:rsidRDefault="00F0547C" w:rsidP="00AF1E8D">
      <w:pPr>
        <w:rPr>
          <w:rFonts w:ascii="Times New Roman" w:eastAsia="Times New Roman" w:hAnsi="Times New Roman" w:cs="Times New Roman"/>
          <w:lang w:eastAsia="en-GB"/>
        </w:rPr>
      </w:pPr>
    </w:p>
    <w:p w14:paraId="26838357" w14:textId="31960A56" w:rsidR="005F252F" w:rsidRDefault="005F252F" w:rsidP="005F252F">
      <w:pPr>
        <w:rPr>
          <w:rFonts w:ascii="Arial" w:hAnsi="Arial" w:cs="Arial"/>
        </w:rPr>
      </w:pPr>
      <w:r w:rsidRPr="00A1637E">
        <w:rPr>
          <w:rFonts w:ascii="Arial" w:hAnsi="Arial" w:cs="Arial"/>
        </w:rPr>
        <w:t>Gadsby, C. No Date</w:t>
      </w:r>
      <w:r w:rsidR="00F0547C">
        <w:rPr>
          <w:rFonts w:ascii="Arial" w:hAnsi="Arial" w:cs="Arial"/>
        </w:rPr>
        <w:t>.</w:t>
      </w:r>
      <w:r w:rsidRPr="00A1637E">
        <w:rPr>
          <w:rFonts w:ascii="Arial" w:hAnsi="Arial" w:cs="Arial"/>
        </w:rPr>
        <w:t xml:space="preserve"> </w:t>
      </w:r>
      <w:r w:rsidRPr="00F0547C">
        <w:rPr>
          <w:rFonts w:ascii="Arial" w:hAnsi="Arial" w:cs="Arial"/>
          <w:i/>
          <w:iCs/>
        </w:rPr>
        <w:t>Demonstrate pupil progress in all lessons across the school by embedding effective AFL techniques</w:t>
      </w:r>
      <w:r w:rsidR="00F0547C">
        <w:rPr>
          <w:rFonts w:ascii="Arial" w:hAnsi="Arial" w:cs="Arial"/>
        </w:rPr>
        <w:t>. Available at:</w:t>
      </w:r>
      <w:r>
        <w:rPr>
          <w:rFonts w:ascii="Arial" w:hAnsi="Arial" w:cs="Arial"/>
        </w:rPr>
        <w:t xml:space="preserve"> </w:t>
      </w:r>
    </w:p>
    <w:p w14:paraId="1E525FFF" w14:textId="77777777" w:rsidR="005F252F" w:rsidRDefault="00507270" w:rsidP="005F252F">
      <w:pPr>
        <w:rPr>
          <w:rFonts w:ascii="Arial" w:hAnsi="Arial" w:cs="Arial"/>
        </w:rPr>
      </w:pPr>
      <w:hyperlink r:id="rId10" w:history="1">
        <w:r w:rsidR="005F252F" w:rsidRPr="00236081">
          <w:rPr>
            <w:rStyle w:val="Hyperlink"/>
            <w:rFonts w:ascii="Arial" w:hAnsi="Arial" w:cs="Arial"/>
          </w:rPr>
          <w:t>https://my.optimus-education.com/sites/optimus-education.com/files/session_2b_-_claire_gadsby.pdf</w:t>
        </w:r>
      </w:hyperlink>
    </w:p>
    <w:p w14:paraId="5E6A13B9" w14:textId="59660F90" w:rsidR="005F252F" w:rsidRPr="00F0547C" w:rsidRDefault="00F0547C" w:rsidP="00AF1E8D">
      <w:pPr>
        <w:rPr>
          <w:rFonts w:ascii="Arial" w:eastAsia="Times New Roman" w:hAnsi="Arial" w:cs="Arial"/>
          <w:lang w:eastAsia="en-GB"/>
        </w:rPr>
      </w:pPr>
      <w:r w:rsidRPr="00F0547C">
        <w:rPr>
          <w:rFonts w:ascii="Arial" w:eastAsia="Times New Roman" w:hAnsi="Arial" w:cs="Arial"/>
          <w:lang w:eastAsia="en-GB"/>
        </w:rPr>
        <w:t>(Accessed: 3 April 2021)</w:t>
      </w:r>
    </w:p>
    <w:p w14:paraId="3B6FEB44" w14:textId="77777777" w:rsidR="00F0547C" w:rsidRDefault="00F0547C" w:rsidP="00AF1E8D">
      <w:pPr>
        <w:rPr>
          <w:rFonts w:ascii="Times New Roman" w:eastAsia="Times New Roman" w:hAnsi="Times New Roman" w:cs="Times New Roman"/>
          <w:lang w:eastAsia="en-GB"/>
        </w:rPr>
      </w:pPr>
    </w:p>
    <w:p w14:paraId="5EC3177C" w14:textId="23E96980" w:rsidR="002D2464" w:rsidRDefault="002D2464" w:rsidP="002D2464">
      <w:pPr>
        <w:rPr>
          <w:rFonts w:ascii="Arial" w:hAnsi="Arial" w:cs="Arial"/>
        </w:rPr>
      </w:pPr>
      <w:r>
        <w:rPr>
          <w:rFonts w:ascii="Arial" w:hAnsi="Arial" w:cs="Arial"/>
        </w:rPr>
        <w:t>Maslow</w:t>
      </w:r>
      <w:r w:rsidR="00F0547C">
        <w:rPr>
          <w:rFonts w:ascii="Arial" w:hAnsi="Arial" w:cs="Arial"/>
        </w:rPr>
        <w:t>.</w:t>
      </w:r>
      <w:r>
        <w:rPr>
          <w:rFonts w:ascii="Arial" w:hAnsi="Arial" w:cs="Arial"/>
        </w:rPr>
        <w:t xml:space="preserve"> 1943</w:t>
      </w:r>
      <w:r w:rsidR="00F0547C">
        <w:rPr>
          <w:rFonts w:ascii="Arial" w:hAnsi="Arial" w:cs="Arial"/>
        </w:rPr>
        <w:t>.</w:t>
      </w:r>
      <w:r>
        <w:rPr>
          <w:rFonts w:ascii="Arial" w:hAnsi="Arial" w:cs="Arial"/>
        </w:rPr>
        <w:t xml:space="preserve"> </w:t>
      </w:r>
      <w:r w:rsidRPr="00F0547C">
        <w:rPr>
          <w:rFonts w:ascii="Arial" w:hAnsi="Arial" w:cs="Arial"/>
          <w:i/>
          <w:iCs/>
        </w:rPr>
        <w:t>Maslow’s Hierarchy of Needs</w:t>
      </w:r>
      <w:r w:rsidR="00F0547C">
        <w:rPr>
          <w:rFonts w:ascii="Arial" w:hAnsi="Arial" w:cs="Arial"/>
        </w:rPr>
        <w:t xml:space="preserve">. Available at: </w:t>
      </w:r>
      <w:hyperlink r:id="rId11" w:anchor="gsc.tab=0" w:history="1">
        <w:r w:rsidR="00F0547C" w:rsidRPr="00DD1325">
          <w:rPr>
            <w:rStyle w:val="Hyperlink"/>
            <w:rFonts w:ascii="Arial" w:hAnsi="Arial" w:cs="Arial"/>
          </w:rPr>
          <w:t>https://www.simplypsychology.org/maslow.html#gsc.tab=0</w:t>
        </w:r>
      </w:hyperlink>
    </w:p>
    <w:p w14:paraId="44DFF4E7" w14:textId="69F548C2" w:rsidR="002D2464" w:rsidRPr="00F0547C" w:rsidRDefault="00F0547C" w:rsidP="00AF1E8D">
      <w:pPr>
        <w:rPr>
          <w:rFonts w:ascii="Arial" w:eastAsia="Times New Roman" w:hAnsi="Arial" w:cs="Arial"/>
          <w:lang w:eastAsia="en-GB"/>
        </w:rPr>
      </w:pPr>
      <w:r w:rsidRPr="00F0547C">
        <w:rPr>
          <w:rFonts w:ascii="Arial" w:eastAsia="Times New Roman" w:hAnsi="Arial" w:cs="Arial"/>
          <w:lang w:eastAsia="en-GB"/>
        </w:rPr>
        <w:t>(Accessed: 4 April 2021)</w:t>
      </w:r>
    </w:p>
    <w:p w14:paraId="01F5179E" w14:textId="77777777" w:rsidR="00F0547C" w:rsidRDefault="00F0547C" w:rsidP="00AF1E8D">
      <w:pPr>
        <w:rPr>
          <w:rFonts w:ascii="Times New Roman" w:eastAsia="Times New Roman" w:hAnsi="Times New Roman" w:cs="Times New Roman"/>
          <w:lang w:eastAsia="en-GB"/>
        </w:rPr>
      </w:pPr>
    </w:p>
    <w:p w14:paraId="6B7E988A" w14:textId="77777777" w:rsidR="001C5A10" w:rsidRDefault="00930D38" w:rsidP="00AF1E8D">
      <w:pPr>
        <w:rPr>
          <w:rFonts w:ascii="Arial" w:hAnsi="Arial" w:cs="Arial"/>
        </w:rPr>
      </w:pPr>
      <w:proofErr w:type="spellStart"/>
      <w:r>
        <w:rPr>
          <w:rFonts w:ascii="Arial" w:hAnsi="Arial" w:cs="Arial"/>
        </w:rPr>
        <w:t>Masten</w:t>
      </w:r>
      <w:proofErr w:type="spellEnd"/>
      <w:r w:rsidR="00B254A4">
        <w:rPr>
          <w:rFonts w:ascii="Arial" w:hAnsi="Arial" w:cs="Arial"/>
        </w:rPr>
        <w:t>.</w:t>
      </w:r>
      <w:r>
        <w:rPr>
          <w:rFonts w:ascii="Arial" w:hAnsi="Arial" w:cs="Arial"/>
        </w:rPr>
        <w:t xml:space="preserve"> 2013</w:t>
      </w:r>
      <w:r w:rsidR="00B254A4">
        <w:rPr>
          <w:rFonts w:ascii="Arial" w:hAnsi="Arial" w:cs="Arial"/>
        </w:rPr>
        <w:t>.</w:t>
      </w:r>
      <w:r>
        <w:rPr>
          <w:rFonts w:ascii="Arial" w:hAnsi="Arial" w:cs="Arial"/>
        </w:rPr>
        <w:t xml:space="preserve"> Current theories relating to resilience and young people</w:t>
      </w:r>
      <w:r w:rsidR="00B254A4">
        <w:rPr>
          <w:rFonts w:ascii="Arial" w:hAnsi="Arial" w:cs="Arial"/>
        </w:rPr>
        <w:t>. Available at:</w:t>
      </w:r>
      <w:r>
        <w:rPr>
          <w:rFonts w:ascii="Arial" w:hAnsi="Arial" w:cs="Arial"/>
        </w:rPr>
        <w:t xml:space="preserve"> </w:t>
      </w:r>
      <w:hyperlink r:id="rId12" w:history="1">
        <w:r w:rsidRPr="00236081">
          <w:rPr>
            <w:rStyle w:val="Hyperlink"/>
            <w:rFonts w:ascii="Arial" w:hAnsi="Arial" w:cs="Arial"/>
          </w:rPr>
          <w:t>https://evidenceforlearning.org.au/assets/Grant-Round-II-Resilience/Current-theories-relating-to-resilience-and-young-people.pdf</w:t>
        </w:r>
      </w:hyperlink>
      <w:r w:rsidR="00B254A4">
        <w:rPr>
          <w:rFonts w:ascii="Arial" w:hAnsi="Arial" w:cs="Arial"/>
        </w:rPr>
        <w:t xml:space="preserve"> </w:t>
      </w:r>
    </w:p>
    <w:p w14:paraId="1204D1B5" w14:textId="48C5E8BE" w:rsidR="00930D38" w:rsidRPr="00B254A4" w:rsidRDefault="00B254A4" w:rsidP="00AF1E8D">
      <w:pPr>
        <w:rPr>
          <w:rFonts w:ascii="Arial" w:hAnsi="Arial" w:cs="Arial"/>
        </w:rPr>
      </w:pPr>
      <w:r w:rsidRPr="00B254A4">
        <w:rPr>
          <w:rFonts w:ascii="Arial" w:eastAsia="Times New Roman" w:hAnsi="Arial" w:cs="Arial"/>
          <w:lang w:eastAsia="en-GB"/>
        </w:rPr>
        <w:t>(Accessed: 5 April 2021)</w:t>
      </w:r>
    </w:p>
    <w:p w14:paraId="4356D338" w14:textId="77777777" w:rsidR="00B254A4" w:rsidRDefault="00B254A4" w:rsidP="00AF1E8D">
      <w:pPr>
        <w:rPr>
          <w:rFonts w:ascii="Times New Roman" w:eastAsia="Times New Roman" w:hAnsi="Times New Roman" w:cs="Times New Roman"/>
          <w:lang w:eastAsia="en-GB"/>
        </w:rPr>
      </w:pPr>
    </w:p>
    <w:p w14:paraId="63D04BAC" w14:textId="77777777" w:rsidR="00B254A4" w:rsidRDefault="008E33F7" w:rsidP="00AF1E8D">
      <w:pPr>
        <w:rPr>
          <w:rFonts w:ascii="Arial" w:hAnsi="Arial" w:cs="Arial"/>
        </w:rPr>
      </w:pPr>
      <w:r w:rsidRPr="00183BAD">
        <w:rPr>
          <w:rFonts w:ascii="Arial" w:hAnsi="Arial" w:cs="Arial"/>
        </w:rPr>
        <w:t>Morriston Primary School</w:t>
      </w:r>
      <w:r w:rsidR="008C1260">
        <w:rPr>
          <w:rFonts w:ascii="Arial" w:hAnsi="Arial" w:cs="Arial"/>
        </w:rPr>
        <w:t>.</w:t>
      </w:r>
      <w:r w:rsidRPr="00183BAD">
        <w:rPr>
          <w:rFonts w:ascii="Arial" w:hAnsi="Arial" w:cs="Arial"/>
        </w:rPr>
        <w:t xml:space="preserve"> No Date</w:t>
      </w:r>
      <w:r w:rsidR="008C1260">
        <w:rPr>
          <w:rFonts w:ascii="Arial" w:hAnsi="Arial" w:cs="Arial"/>
        </w:rPr>
        <w:t>.</w:t>
      </w:r>
      <w:r w:rsidRPr="00183BAD">
        <w:rPr>
          <w:rFonts w:ascii="Arial" w:hAnsi="Arial" w:cs="Arial"/>
        </w:rPr>
        <w:t xml:space="preserve"> </w:t>
      </w:r>
      <w:r w:rsidRPr="008C1260">
        <w:rPr>
          <w:rFonts w:ascii="Arial" w:hAnsi="Arial" w:cs="Arial"/>
          <w:i/>
          <w:iCs/>
        </w:rPr>
        <w:t>The Four Purposes</w:t>
      </w:r>
      <w:r w:rsidR="008C1260">
        <w:rPr>
          <w:rFonts w:ascii="Arial" w:hAnsi="Arial" w:cs="Arial"/>
        </w:rPr>
        <w:t>. Available at:</w:t>
      </w:r>
      <w:r w:rsidRPr="00183BAD">
        <w:rPr>
          <w:rFonts w:ascii="Arial" w:hAnsi="Arial" w:cs="Arial"/>
        </w:rPr>
        <w:t xml:space="preserve"> </w:t>
      </w:r>
      <w:hyperlink r:id="rId13" w:history="1">
        <w:r w:rsidRPr="00236081">
          <w:rPr>
            <w:rStyle w:val="Hyperlink"/>
            <w:rFonts w:ascii="Arial" w:hAnsi="Arial" w:cs="Arial"/>
          </w:rPr>
          <w:t>https://www.morristonprimaryschool.co.uk/the-four-purposes/</w:t>
        </w:r>
      </w:hyperlink>
      <w:r w:rsidR="00B254A4">
        <w:rPr>
          <w:rFonts w:ascii="Arial" w:hAnsi="Arial" w:cs="Arial"/>
        </w:rPr>
        <w:t xml:space="preserve"> </w:t>
      </w:r>
    </w:p>
    <w:p w14:paraId="0138AB8F" w14:textId="55882A6C" w:rsidR="008E33F7" w:rsidRPr="00B254A4" w:rsidRDefault="00651AD0" w:rsidP="00AF1E8D">
      <w:pPr>
        <w:rPr>
          <w:rFonts w:ascii="Arial" w:hAnsi="Arial" w:cs="Arial"/>
        </w:rPr>
      </w:pPr>
      <w:r w:rsidRPr="00651AD0">
        <w:rPr>
          <w:rFonts w:ascii="Arial" w:eastAsia="Times New Roman" w:hAnsi="Arial" w:cs="Arial"/>
          <w:lang w:eastAsia="en-GB"/>
        </w:rPr>
        <w:t>(Accessed: 4 April 2021)</w:t>
      </w:r>
    </w:p>
    <w:p w14:paraId="008953B2" w14:textId="77777777" w:rsidR="00651AD0" w:rsidRDefault="00651AD0" w:rsidP="00AF1E8D">
      <w:pPr>
        <w:rPr>
          <w:rFonts w:ascii="Times New Roman" w:eastAsia="Times New Roman" w:hAnsi="Times New Roman" w:cs="Times New Roman"/>
          <w:lang w:eastAsia="en-GB"/>
        </w:rPr>
      </w:pPr>
    </w:p>
    <w:p w14:paraId="23313E5C" w14:textId="77777777" w:rsidR="00AA650A" w:rsidRDefault="0024540C">
      <w:pPr>
        <w:rPr>
          <w:rFonts w:ascii="Arial" w:hAnsi="Arial" w:cs="Arial"/>
        </w:rPr>
      </w:pPr>
      <w:proofErr w:type="spellStart"/>
      <w:r>
        <w:rPr>
          <w:rFonts w:ascii="Arial" w:hAnsi="Arial" w:cs="Arial"/>
        </w:rPr>
        <w:t>ReachOut</w:t>
      </w:r>
      <w:proofErr w:type="spellEnd"/>
      <w:r w:rsidR="00305142">
        <w:rPr>
          <w:rFonts w:ascii="Arial" w:hAnsi="Arial" w:cs="Arial"/>
        </w:rPr>
        <w:t>.</w:t>
      </w:r>
      <w:r>
        <w:rPr>
          <w:rFonts w:ascii="Arial" w:hAnsi="Arial" w:cs="Arial"/>
        </w:rPr>
        <w:t xml:space="preserve"> 202</w:t>
      </w:r>
      <w:r w:rsidR="00305142">
        <w:rPr>
          <w:rFonts w:ascii="Arial" w:hAnsi="Arial" w:cs="Arial"/>
        </w:rPr>
        <w:t>1.</w:t>
      </w:r>
      <w:r>
        <w:rPr>
          <w:rFonts w:ascii="Arial" w:hAnsi="Arial" w:cs="Arial"/>
        </w:rPr>
        <w:t xml:space="preserve"> </w:t>
      </w:r>
      <w:r w:rsidRPr="008C1260">
        <w:rPr>
          <w:rFonts w:ascii="Arial" w:hAnsi="Arial" w:cs="Arial"/>
          <w:i/>
          <w:iCs/>
        </w:rPr>
        <w:t>Creating a supportive learning environment</w:t>
      </w:r>
      <w:r w:rsidR="00305142">
        <w:rPr>
          <w:rFonts w:ascii="Arial" w:hAnsi="Arial" w:cs="Arial"/>
        </w:rPr>
        <w:t>. Available at:</w:t>
      </w:r>
      <w:r w:rsidR="00AA650A">
        <w:rPr>
          <w:rFonts w:ascii="Arial" w:hAnsi="Arial" w:cs="Arial"/>
        </w:rPr>
        <w:t xml:space="preserve"> </w:t>
      </w:r>
      <w:hyperlink r:id="rId14" w:history="1">
        <w:r w:rsidR="00AA650A" w:rsidRPr="00DD1325">
          <w:rPr>
            <w:rStyle w:val="Hyperlink"/>
            <w:rFonts w:ascii="Arial" w:hAnsi="Arial" w:cs="Arial"/>
          </w:rPr>
          <w:t>https://schools.au.reachout.com/articles/creating-a-supportive-learning-environment</w:t>
        </w:r>
      </w:hyperlink>
    </w:p>
    <w:p w14:paraId="7FDCA78C" w14:textId="566256E4" w:rsidR="00AA650A" w:rsidRDefault="00AA650A">
      <w:pPr>
        <w:rPr>
          <w:rFonts w:ascii="Arial" w:hAnsi="Arial" w:cs="Arial"/>
        </w:rPr>
      </w:pPr>
      <w:r>
        <w:rPr>
          <w:rFonts w:ascii="Arial" w:hAnsi="Arial" w:cs="Arial"/>
        </w:rPr>
        <w:t>(Accessed: 5 April 2021)</w:t>
      </w:r>
    </w:p>
    <w:p w14:paraId="15AC48BD" w14:textId="77777777" w:rsidR="00AA650A" w:rsidRDefault="00AA650A">
      <w:pPr>
        <w:rPr>
          <w:rFonts w:ascii="Arial" w:hAnsi="Arial" w:cs="Arial"/>
        </w:rPr>
      </w:pPr>
    </w:p>
    <w:p w14:paraId="35ED7ADC" w14:textId="77777777" w:rsidR="001C5A10" w:rsidRDefault="00BD0F24">
      <w:pPr>
        <w:rPr>
          <w:rFonts w:ascii="Arial" w:hAnsi="Arial" w:cs="Arial"/>
        </w:rPr>
      </w:pPr>
      <w:r>
        <w:rPr>
          <w:rFonts w:ascii="Arial" w:hAnsi="Arial" w:cs="Arial"/>
        </w:rPr>
        <w:t>The Guardian</w:t>
      </w:r>
      <w:r w:rsidR="00344F07">
        <w:rPr>
          <w:rFonts w:ascii="Arial" w:hAnsi="Arial" w:cs="Arial"/>
        </w:rPr>
        <w:t>.</w:t>
      </w:r>
      <w:r>
        <w:rPr>
          <w:rFonts w:ascii="Arial" w:hAnsi="Arial" w:cs="Arial"/>
        </w:rPr>
        <w:t xml:space="preserve"> 2016</w:t>
      </w:r>
      <w:r w:rsidR="00344F07">
        <w:rPr>
          <w:rFonts w:ascii="Arial" w:hAnsi="Arial" w:cs="Arial"/>
        </w:rPr>
        <w:t>.</w:t>
      </w:r>
      <w:r>
        <w:rPr>
          <w:rFonts w:ascii="Arial" w:hAnsi="Arial" w:cs="Arial"/>
        </w:rPr>
        <w:t xml:space="preserve"> </w:t>
      </w:r>
      <w:r w:rsidRPr="00305142">
        <w:rPr>
          <w:rFonts w:ascii="Arial" w:hAnsi="Arial" w:cs="Arial"/>
          <w:i/>
          <w:iCs/>
        </w:rPr>
        <w:t>The Science of Resilience: how to teach students to persevere</w:t>
      </w:r>
      <w:r w:rsidR="00344F07">
        <w:rPr>
          <w:rFonts w:ascii="Arial" w:hAnsi="Arial" w:cs="Arial"/>
        </w:rPr>
        <w:t xml:space="preserve">. Available at: </w:t>
      </w:r>
      <w:hyperlink r:id="rId15" w:anchor=":~:text=Resilience%20in%20learning%2C%20as%20in,their%20social%20and%20emotional%20wellbeing" w:history="1">
        <w:r w:rsidR="00344F07" w:rsidRPr="00DD1325">
          <w:rPr>
            <w:rStyle w:val="Hyperlink"/>
            <w:rFonts w:ascii="Arial" w:hAnsi="Arial" w:cs="Arial"/>
          </w:rPr>
          <w:t>https://www.theguardian.com/teacher-network/2016/jan/12/science-resilience-how-to-teach-students-persevere#:~:text=Resilience%20in%20learning%2C%20as%20in,their%20social%20and%20emotional%20wellbeing</w:t>
        </w:r>
      </w:hyperlink>
      <w:r w:rsidR="00344F07">
        <w:rPr>
          <w:rFonts w:ascii="Arial" w:hAnsi="Arial" w:cs="Arial"/>
        </w:rPr>
        <w:t xml:space="preserve"> </w:t>
      </w:r>
    </w:p>
    <w:p w14:paraId="35999C6C" w14:textId="72AEC5F7" w:rsidR="00BD0F24" w:rsidRDefault="00344F07">
      <w:pPr>
        <w:rPr>
          <w:rFonts w:ascii="Arial" w:hAnsi="Arial" w:cs="Arial"/>
        </w:rPr>
      </w:pPr>
      <w:r>
        <w:rPr>
          <w:rFonts w:ascii="Arial" w:hAnsi="Arial" w:cs="Arial"/>
        </w:rPr>
        <w:t>(Accessed: 4 April 2021)</w:t>
      </w:r>
    </w:p>
    <w:p w14:paraId="008EA92B" w14:textId="0AB60EF2" w:rsidR="009062CE" w:rsidRDefault="009062CE">
      <w:pPr>
        <w:rPr>
          <w:rFonts w:ascii="Arial" w:hAnsi="Arial" w:cs="Arial"/>
        </w:rPr>
      </w:pPr>
    </w:p>
    <w:p w14:paraId="75EEDD71" w14:textId="77777777" w:rsidR="001C5A10" w:rsidRDefault="009062CE">
      <w:pPr>
        <w:rPr>
          <w:rFonts w:ascii="Arial" w:hAnsi="Arial" w:cs="Arial"/>
        </w:rPr>
      </w:pPr>
      <w:proofErr w:type="spellStart"/>
      <w:r>
        <w:rPr>
          <w:rFonts w:ascii="Arial" w:hAnsi="Arial" w:cs="Arial"/>
        </w:rPr>
        <w:t>TheHighlyEffectiveTeacher</w:t>
      </w:r>
      <w:proofErr w:type="spellEnd"/>
      <w:r w:rsidR="00C6602C">
        <w:rPr>
          <w:rFonts w:ascii="Arial" w:hAnsi="Arial" w:cs="Arial"/>
        </w:rPr>
        <w:t>.</w:t>
      </w:r>
      <w:r>
        <w:rPr>
          <w:rFonts w:ascii="Arial" w:hAnsi="Arial" w:cs="Arial"/>
        </w:rPr>
        <w:t xml:space="preserve"> 2020</w:t>
      </w:r>
      <w:r w:rsidR="00C6602C">
        <w:rPr>
          <w:rFonts w:ascii="Arial" w:hAnsi="Arial" w:cs="Arial"/>
        </w:rPr>
        <w:t xml:space="preserve">. </w:t>
      </w:r>
      <w:r w:rsidRPr="00C6602C">
        <w:rPr>
          <w:rFonts w:ascii="Arial" w:hAnsi="Arial" w:cs="Arial"/>
          <w:i/>
          <w:iCs/>
        </w:rPr>
        <w:t>How to promote resilience in your students</w:t>
      </w:r>
      <w:r w:rsidR="00C6602C">
        <w:rPr>
          <w:rFonts w:ascii="Arial" w:hAnsi="Arial" w:cs="Arial"/>
          <w:i/>
          <w:iCs/>
        </w:rPr>
        <w:t xml:space="preserve">. </w:t>
      </w:r>
      <w:r w:rsidR="00C6602C">
        <w:rPr>
          <w:rFonts w:ascii="Arial" w:hAnsi="Arial" w:cs="Arial"/>
        </w:rPr>
        <w:t xml:space="preserve">Available at: </w:t>
      </w:r>
      <w:hyperlink r:id="rId16" w:history="1">
        <w:r w:rsidR="00910BC3" w:rsidRPr="00DD1325">
          <w:rPr>
            <w:rStyle w:val="Hyperlink"/>
            <w:rFonts w:ascii="Arial" w:hAnsi="Arial" w:cs="Arial"/>
          </w:rPr>
          <w:t>https://thehighlyeffectiveteacher.com/how-to-promote-resilience-in-your-students/</w:t>
        </w:r>
      </w:hyperlink>
      <w:r w:rsidR="00910BC3">
        <w:rPr>
          <w:rFonts w:ascii="Arial" w:hAnsi="Arial" w:cs="Arial"/>
        </w:rPr>
        <w:t xml:space="preserve"> </w:t>
      </w:r>
    </w:p>
    <w:p w14:paraId="051B45FC" w14:textId="728F1393" w:rsidR="00910BC3" w:rsidRDefault="00910BC3">
      <w:pPr>
        <w:rPr>
          <w:rFonts w:ascii="Arial" w:hAnsi="Arial" w:cs="Arial"/>
        </w:rPr>
      </w:pPr>
      <w:r>
        <w:rPr>
          <w:rFonts w:ascii="Arial" w:hAnsi="Arial" w:cs="Arial"/>
        </w:rPr>
        <w:t>(Accessed: April 1 2021)</w:t>
      </w:r>
    </w:p>
    <w:p w14:paraId="44B5C543" w14:textId="1B76748A" w:rsidR="009062CE" w:rsidRDefault="009062CE">
      <w:pPr>
        <w:rPr>
          <w:rFonts w:ascii="Arial" w:hAnsi="Arial" w:cs="Arial"/>
        </w:rPr>
      </w:pPr>
    </w:p>
    <w:p w14:paraId="1B8C288C" w14:textId="081CD3B2" w:rsidR="008D2E2A" w:rsidRDefault="008D2E2A">
      <w:pPr>
        <w:rPr>
          <w:rFonts w:ascii="Arial" w:hAnsi="Arial" w:cs="Arial"/>
        </w:rPr>
      </w:pPr>
      <w:proofErr w:type="spellStart"/>
      <w:r>
        <w:rPr>
          <w:rFonts w:ascii="Arial" w:hAnsi="Arial" w:cs="Arial"/>
        </w:rPr>
        <w:t>Tocino</w:t>
      </w:r>
      <w:proofErr w:type="spellEnd"/>
      <w:r>
        <w:rPr>
          <w:rFonts w:ascii="Arial" w:hAnsi="Arial" w:cs="Arial"/>
        </w:rPr>
        <w:t>-Smith, J. 2021</w:t>
      </w:r>
      <w:r w:rsidR="00680F72">
        <w:rPr>
          <w:rFonts w:ascii="Arial" w:hAnsi="Arial" w:cs="Arial"/>
        </w:rPr>
        <w:t>.</w:t>
      </w:r>
      <w:r>
        <w:rPr>
          <w:rFonts w:ascii="Arial" w:hAnsi="Arial" w:cs="Arial"/>
        </w:rPr>
        <w:t xml:space="preserve"> </w:t>
      </w:r>
      <w:r w:rsidRPr="00680F72">
        <w:rPr>
          <w:rFonts w:ascii="Arial" w:hAnsi="Arial" w:cs="Arial"/>
          <w:i/>
          <w:iCs/>
        </w:rPr>
        <w:t>Teaching Resilience in Schools and Fostering Resilient Learners</w:t>
      </w:r>
      <w:r w:rsidR="00910BC3">
        <w:rPr>
          <w:rFonts w:ascii="Arial" w:hAnsi="Arial" w:cs="Arial"/>
          <w:i/>
          <w:iCs/>
        </w:rPr>
        <w:t xml:space="preserve">. </w:t>
      </w:r>
      <w:r w:rsidR="00910BC3">
        <w:rPr>
          <w:rFonts w:ascii="Arial" w:hAnsi="Arial" w:cs="Arial"/>
        </w:rPr>
        <w:t>Available at:</w:t>
      </w:r>
      <w:r>
        <w:rPr>
          <w:rFonts w:ascii="Arial" w:hAnsi="Arial" w:cs="Arial"/>
        </w:rPr>
        <w:t xml:space="preserve"> </w:t>
      </w:r>
      <w:hyperlink r:id="rId17" w:history="1">
        <w:r w:rsidRPr="00236081">
          <w:rPr>
            <w:rStyle w:val="Hyperlink"/>
            <w:rFonts w:ascii="Arial" w:hAnsi="Arial" w:cs="Arial"/>
          </w:rPr>
          <w:t>https://positivepsychology.com/teaching-resilience/</w:t>
        </w:r>
      </w:hyperlink>
    </w:p>
    <w:p w14:paraId="7A9E039C" w14:textId="1ACDF613" w:rsidR="00924927" w:rsidRDefault="00910BC3">
      <w:pPr>
        <w:rPr>
          <w:rFonts w:ascii="Arial" w:hAnsi="Arial" w:cs="Arial"/>
        </w:rPr>
      </w:pPr>
      <w:r>
        <w:rPr>
          <w:rFonts w:ascii="Arial" w:hAnsi="Arial" w:cs="Arial"/>
        </w:rPr>
        <w:t>(Accessed: April 2 2021)</w:t>
      </w:r>
    </w:p>
    <w:p w14:paraId="6A65FDDB" w14:textId="77777777" w:rsidR="00910BC3" w:rsidRDefault="00910BC3">
      <w:pPr>
        <w:rPr>
          <w:rFonts w:ascii="Arial" w:hAnsi="Arial" w:cs="Arial"/>
        </w:rPr>
      </w:pPr>
    </w:p>
    <w:p w14:paraId="3C445A6E" w14:textId="77777777" w:rsidR="001C5A10" w:rsidRDefault="000261D7">
      <w:pPr>
        <w:rPr>
          <w:rFonts w:ascii="Arial" w:hAnsi="Arial" w:cs="Arial"/>
        </w:rPr>
      </w:pPr>
      <w:r>
        <w:rPr>
          <w:rFonts w:ascii="Arial" w:hAnsi="Arial" w:cs="Arial"/>
        </w:rPr>
        <w:t>Ungar</w:t>
      </w:r>
      <w:r w:rsidR="00680F72">
        <w:rPr>
          <w:rFonts w:ascii="Arial" w:hAnsi="Arial" w:cs="Arial"/>
        </w:rPr>
        <w:t>.</w:t>
      </w:r>
      <w:r>
        <w:rPr>
          <w:rFonts w:ascii="Arial" w:hAnsi="Arial" w:cs="Arial"/>
        </w:rPr>
        <w:t xml:space="preserve"> 2005</w:t>
      </w:r>
      <w:r w:rsidR="00680F72">
        <w:rPr>
          <w:rFonts w:ascii="Arial" w:hAnsi="Arial" w:cs="Arial"/>
        </w:rPr>
        <w:t>.</w:t>
      </w:r>
      <w:r>
        <w:rPr>
          <w:rFonts w:ascii="Arial" w:hAnsi="Arial" w:cs="Arial"/>
        </w:rPr>
        <w:t xml:space="preserve"> </w:t>
      </w:r>
      <w:r w:rsidRPr="00680F72">
        <w:rPr>
          <w:rFonts w:ascii="Arial" w:hAnsi="Arial" w:cs="Arial"/>
          <w:i/>
          <w:iCs/>
        </w:rPr>
        <w:t>Current theories relating to resilience and young people</w:t>
      </w:r>
      <w:r w:rsidR="00CF2C9E">
        <w:rPr>
          <w:rFonts w:ascii="Arial" w:hAnsi="Arial" w:cs="Arial"/>
          <w:i/>
          <w:iCs/>
        </w:rPr>
        <w:t xml:space="preserve">. Available at: </w:t>
      </w:r>
      <w:hyperlink r:id="rId18" w:history="1">
        <w:r w:rsidR="00CF2C9E" w:rsidRPr="00DD1325">
          <w:rPr>
            <w:rStyle w:val="Hyperlink"/>
            <w:rFonts w:ascii="Arial" w:hAnsi="Arial" w:cs="Arial"/>
          </w:rPr>
          <w:t>https://evidenceforlearning.org.au/assets/Grant-Round-II-Resilience/Current-theories-relating-to-resilience-and-young-people.pdf</w:t>
        </w:r>
      </w:hyperlink>
      <w:r w:rsidR="00CF2C9E">
        <w:rPr>
          <w:rFonts w:ascii="Arial" w:hAnsi="Arial" w:cs="Arial"/>
        </w:rPr>
        <w:t xml:space="preserve"> </w:t>
      </w:r>
    </w:p>
    <w:p w14:paraId="31F2032E" w14:textId="67B23FBE" w:rsidR="000261D7" w:rsidRDefault="00CF2C9E">
      <w:pPr>
        <w:rPr>
          <w:rFonts w:ascii="Arial" w:hAnsi="Arial" w:cs="Arial"/>
        </w:rPr>
      </w:pPr>
      <w:r>
        <w:rPr>
          <w:rFonts w:ascii="Arial" w:hAnsi="Arial" w:cs="Arial"/>
        </w:rPr>
        <w:t>(Accessed: April 2 2021)</w:t>
      </w:r>
    </w:p>
    <w:p w14:paraId="3BAEE2CB" w14:textId="77777777" w:rsidR="00CF2C9E" w:rsidRDefault="00CF2C9E">
      <w:pPr>
        <w:rPr>
          <w:rFonts w:ascii="Arial" w:hAnsi="Arial" w:cs="Arial"/>
        </w:rPr>
      </w:pPr>
    </w:p>
    <w:p w14:paraId="3A43DB0A" w14:textId="77777777" w:rsidR="001C5A10" w:rsidRDefault="00E90830">
      <w:pPr>
        <w:rPr>
          <w:rFonts w:ascii="Arial" w:hAnsi="Arial" w:cs="Arial"/>
        </w:rPr>
      </w:pPr>
      <w:r>
        <w:rPr>
          <w:rFonts w:ascii="Arial" w:hAnsi="Arial" w:cs="Arial"/>
        </w:rPr>
        <w:t>Welsh Government</w:t>
      </w:r>
      <w:r w:rsidR="00680F72">
        <w:rPr>
          <w:rFonts w:ascii="Arial" w:hAnsi="Arial" w:cs="Arial"/>
        </w:rPr>
        <w:t>.</w:t>
      </w:r>
      <w:r>
        <w:rPr>
          <w:rFonts w:ascii="Arial" w:hAnsi="Arial" w:cs="Arial"/>
        </w:rPr>
        <w:t xml:space="preserve"> 2019</w:t>
      </w:r>
      <w:r w:rsidR="00680F72">
        <w:rPr>
          <w:rFonts w:ascii="Arial" w:hAnsi="Arial" w:cs="Arial"/>
        </w:rPr>
        <w:t>.</w:t>
      </w:r>
      <w:r>
        <w:rPr>
          <w:rFonts w:ascii="Arial" w:hAnsi="Arial" w:cs="Arial"/>
        </w:rPr>
        <w:t xml:space="preserve"> </w:t>
      </w:r>
      <w:r w:rsidRPr="00680F72">
        <w:rPr>
          <w:rFonts w:ascii="Arial" w:hAnsi="Arial" w:cs="Arial"/>
          <w:i/>
          <w:iCs/>
        </w:rPr>
        <w:t>Professional Standards for Teaching and Leadership</w:t>
      </w:r>
      <w:r w:rsidR="00CF2C9E">
        <w:rPr>
          <w:rFonts w:ascii="Arial" w:hAnsi="Arial" w:cs="Arial"/>
          <w:i/>
          <w:iCs/>
        </w:rPr>
        <w:t xml:space="preserve">. </w:t>
      </w:r>
      <w:r w:rsidR="00CF2C9E">
        <w:rPr>
          <w:rFonts w:ascii="Arial" w:hAnsi="Arial" w:cs="Arial"/>
        </w:rPr>
        <w:t xml:space="preserve">Available at: </w:t>
      </w:r>
      <w:hyperlink r:id="rId19" w:history="1">
        <w:r w:rsidR="00CF2C9E" w:rsidRPr="00DD1325">
          <w:rPr>
            <w:rStyle w:val="Hyperlink"/>
            <w:rFonts w:ascii="Arial" w:hAnsi="Arial" w:cs="Arial"/>
          </w:rPr>
          <w:t>https://hwb.gov.wales/api/storage/19bc948b-8a3f-41e0-944a-7bf2cadf7d18/professional-standards-for-teaching-and-leadership-interactive-pdf-for-pc.pdf</w:t>
        </w:r>
      </w:hyperlink>
      <w:r w:rsidR="00CF2C9E">
        <w:rPr>
          <w:rFonts w:ascii="Arial" w:hAnsi="Arial" w:cs="Arial"/>
        </w:rPr>
        <w:t xml:space="preserve"> </w:t>
      </w:r>
    </w:p>
    <w:p w14:paraId="2F2BAF69" w14:textId="254DF1D9" w:rsidR="009528B3" w:rsidRDefault="00CF2C9E">
      <w:pPr>
        <w:rPr>
          <w:rFonts w:ascii="Arial" w:hAnsi="Arial" w:cs="Arial"/>
        </w:rPr>
      </w:pPr>
      <w:r>
        <w:rPr>
          <w:rFonts w:ascii="Arial" w:hAnsi="Arial" w:cs="Arial"/>
        </w:rPr>
        <w:t xml:space="preserve">(Accessed: April 3 2021) </w:t>
      </w:r>
    </w:p>
    <w:p w14:paraId="632E55AF" w14:textId="77777777" w:rsidR="00CF2C9E" w:rsidRDefault="00CF2C9E">
      <w:pPr>
        <w:rPr>
          <w:rFonts w:ascii="Arial" w:hAnsi="Arial" w:cs="Arial"/>
        </w:rPr>
      </w:pPr>
    </w:p>
    <w:p w14:paraId="4A6ABF31" w14:textId="77777777" w:rsidR="001C5A10" w:rsidRDefault="00024DD7">
      <w:pPr>
        <w:rPr>
          <w:rFonts w:ascii="Arial" w:hAnsi="Arial" w:cs="Arial"/>
        </w:rPr>
      </w:pPr>
      <w:r>
        <w:rPr>
          <w:rFonts w:ascii="Arial" w:hAnsi="Arial" w:cs="Arial"/>
        </w:rPr>
        <w:t>Welsh Government</w:t>
      </w:r>
      <w:r w:rsidR="00680F72">
        <w:rPr>
          <w:rFonts w:ascii="Arial" w:hAnsi="Arial" w:cs="Arial"/>
        </w:rPr>
        <w:t>.</w:t>
      </w:r>
      <w:r>
        <w:rPr>
          <w:rFonts w:ascii="Arial" w:hAnsi="Arial" w:cs="Arial"/>
        </w:rPr>
        <w:t xml:space="preserve"> 2020</w:t>
      </w:r>
      <w:r w:rsidR="00680F72">
        <w:rPr>
          <w:rFonts w:ascii="Arial" w:hAnsi="Arial" w:cs="Arial"/>
        </w:rPr>
        <w:t xml:space="preserve">. </w:t>
      </w:r>
      <w:r w:rsidR="00405DF0" w:rsidRPr="00680F72">
        <w:rPr>
          <w:rFonts w:ascii="Arial" w:hAnsi="Arial" w:cs="Arial"/>
          <w:i/>
          <w:iCs/>
        </w:rPr>
        <w:t>Introduction to Curriculum for Wales guidance</w:t>
      </w:r>
      <w:r w:rsidR="00661385">
        <w:rPr>
          <w:rFonts w:ascii="Arial" w:hAnsi="Arial" w:cs="Arial"/>
          <w:i/>
          <w:iCs/>
        </w:rPr>
        <w:t xml:space="preserve">. </w:t>
      </w:r>
      <w:r w:rsidR="00661385">
        <w:rPr>
          <w:rFonts w:ascii="Arial" w:hAnsi="Arial" w:cs="Arial"/>
        </w:rPr>
        <w:t>Available at:</w:t>
      </w:r>
      <w:r>
        <w:rPr>
          <w:rFonts w:ascii="Arial" w:hAnsi="Arial" w:cs="Arial"/>
        </w:rPr>
        <w:t xml:space="preserve"> </w:t>
      </w:r>
      <w:hyperlink r:id="rId20" w:history="1">
        <w:r w:rsidRPr="00236081">
          <w:rPr>
            <w:rStyle w:val="Hyperlink"/>
            <w:rFonts w:ascii="Arial" w:hAnsi="Arial" w:cs="Arial"/>
          </w:rPr>
          <w:t>https://hwb.gov.wales/curriculum-for-wales/introduction/</w:t>
        </w:r>
      </w:hyperlink>
      <w:r w:rsidR="00661385">
        <w:rPr>
          <w:rFonts w:ascii="Arial" w:hAnsi="Arial" w:cs="Arial"/>
        </w:rPr>
        <w:t xml:space="preserve"> </w:t>
      </w:r>
    </w:p>
    <w:p w14:paraId="333E92E4" w14:textId="5836D3DE" w:rsidR="00183BAD" w:rsidRPr="00661385" w:rsidRDefault="00661385">
      <w:pPr>
        <w:rPr>
          <w:rFonts w:ascii="Arial" w:hAnsi="Arial" w:cs="Arial"/>
        </w:rPr>
      </w:pPr>
      <w:r w:rsidRPr="00661385">
        <w:rPr>
          <w:rFonts w:ascii="Arial" w:hAnsi="Arial" w:cs="Arial"/>
        </w:rPr>
        <w:t>(Accessed:</w:t>
      </w:r>
      <w:r>
        <w:rPr>
          <w:rFonts w:ascii="Arial" w:hAnsi="Arial" w:cs="Arial"/>
        </w:rPr>
        <w:t xml:space="preserve"> April 2 2021)</w:t>
      </w:r>
    </w:p>
    <w:p w14:paraId="530713D0" w14:textId="77777777" w:rsidR="00661385" w:rsidRDefault="00661385">
      <w:pPr>
        <w:rPr>
          <w:rFonts w:ascii="Arial" w:hAnsi="Arial" w:cs="Arial"/>
          <w:u w:val="single"/>
        </w:rPr>
      </w:pPr>
    </w:p>
    <w:p w14:paraId="5D18627F" w14:textId="77777777" w:rsidR="009038B1" w:rsidRDefault="009038B1">
      <w:pPr>
        <w:rPr>
          <w:rFonts w:ascii="Arial" w:hAnsi="Arial" w:cs="Arial"/>
          <w:u w:val="single"/>
        </w:rPr>
      </w:pPr>
    </w:p>
    <w:p w14:paraId="6866CF15" w14:textId="77777777" w:rsidR="009038B1" w:rsidRDefault="009038B1">
      <w:pPr>
        <w:rPr>
          <w:rFonts w:ascii="Arial" w:hAnsi="Arial" w:cs="Arial"/>
          <w:u w:val="single"/>
        </w:rPr>
      </w:pPr>
    </w:p>
    <w:p w14:paraId="261C54AA" w14:textId="77777777" w:rsidR="009038B1" w:rsidRDefault="009038B1">
      <w:pPr>
        <w:rPr>
          <w:rFonts w:ascii="Arial" w:hAnsi="Arial" w:cs="Arial"/>
          <w:u w:val="single"/>
        </w:rPr>
      </w:pPr>
    </w:p>
    <w:p w14:paraId="28B8505F" w14:textId="77777777" w:rsidR="009038B1" w:rsidRDefault="009038B1">
      <w:pPr>
        <w:rPr>
          <w:rFonts w:ascii="Arial" w:hAnsi="Arial" w:cs="Arial"/>
          <w:u w:val="single"/>
        </w:rPr>
      </w:pPr>
    </w:p>
    <w:p w14:paraId="314A66EB" w14:textId="77777777" w:rsidR="009038B1" w:rsidRDefault="009038B1">
      <w:pPr>
        <w:rPr>
          <w:rFonts w:ascii="Arial" w:hAnsi="Arial" w:cs="Arial"/>
          <w:u w:val="single"/>
        </w:rPr>
      </w:pPr>
    </w:p>
    <w:p w14:paraId="54EF38A6" w14:textId="77777777" w:rsidR="009038B1" w:rsidRDefault="009038B1">
      <w:pPr>
        <w:rPr>
          <w:rFonts w:ascii="Arial" w:hAnsi="Arial" w:cs="Arial"/>
          <w:u w:val="single"/>
        </w:rPr>
      </w:pPr>
    </w:p>
    <w:p w14:paraId="2499921C" w14:textId="77777777" w:rsidR="009038B1" w:rsidRDefault="009038B1">
      <w:pPr>
        <w:rPr>
          <w:rFonts w:ascii="Arial" w:hAnsi="Arial" w:cs="Arial"/>
          <w:u w:val="single"/>
        </w:rPr>
      </w:pPr>
    </w:p>
    <w:p w14:paraId="7E56BCF4" w14:textId="77777777" w:rsidR="009038B1" w:rsidRDefault="009038B1">
      <w:pPr>
        <w:rPr>
          <w:rFonts w:ascii="Arial" w:hAnsi="Arial" w:cs="Arial"/>
          <w:u w:val="single"/>
        </w:rPr>
      </w:pPr>
    </w:p>
    <w:p w14:paraId="5857067D" w14:textId="77777777" w:rsidR="009038B1" w:rsidRDefault="009038B1">
      <w:pPr>
        <w:rPr>
          <w:rFonts w:ascii="Arial" w:hAnsi="Arial" w:cs="Arial"/>
          <w:u w:val="single"/>
        </w:rPr>
      </w:pPr>
    </w:p>
    <w:p w14:paraId="3C2457C6" w14:textId="77777777" w:rsidR="009038B1" w:rsidRDefault="009038B1">
      <w:pPr>
        <w:rPr>
          <w:rFonts w:ascii="Arial" w:hAnsi="Arial" w:cs="Arial"/>
          <w:u w:val="single"/>
        </w:rPr>
      </w:pPr>
    </w:p>
    <w:p w14:paraId="4062C8A0" w14:textId="77777777" w:rsidR="009038B1" w:rsidRDefault="009038B1">
      <w:pPr>
        <w:rPr>
          <w:rFonts w:ascii="Arial" w:hAnsi="Arial" w:cs="Arial"/>
          <w:u w:val="single"/>
        </w:rPr>
      </w:pPr>
    </w:p>
    <w:p w14:paraId="213E2E5D" w14:textId="77777777" w:rsidR="009038B1" w:rsidRDefault="009038B1">
      <w:pPr>
        <w:rPr>
          <w:rFonts w:ascii="Arial" w:hAnsi="Arial" w:cs="Arial"/>
          <w:u w:val="single"/>
        </w:rPr>
      </w:pPr>
    </w:p>
    <w:p w14:paraId="3D3C7FD0" w14:textId="77777777" w:rsidR="009038B1" w:rsidRDefault="009038B1">
      <w:pPr>
        <w:rPr>
          <w:rFonts w:ascii="Arial" w:hAnsi="Arial" w:cs="Arial"/>
          <w:u w:val="single"/>
        </w:rPr>
      </w:pPr>
    </w:p>
    <w:p w14:paraId="063BCAB8" w14:textId="77777777" w:rsidR="009038B1" w:rsidRDefault="009038B1">
      <w:pPr>
        <w:rPr>
          <w:rFonts w:ascii="Arial" w:hAnsi="Arial" w:cs="Arial"/>
          <w:u w:val="single"/>
        </w:rPr>
      </w:pPr>
    </w:p>
    <w:p w14:paraId="2873B026" w14:textId="07F612CC" w:rsidR="00915CF6" w:rsidRDefault="00924927">
      <w:pPr>
        <w:rPr>
          <w:rFonts w:ascii="Arial" w:hAnsi="Arial" w:cs="Arial"/>
          <w:u w:val="single"/>
        </w:rPr>
      </w:pPr>
      <w:r w:rsidRPr="00924927">
        <w:rPr>
          <w:rFonts w:ascii="Arial" w:hAnsi="Arial" w:cs="Arial"/>
          <w:u w:val="single"/>
        </w:rPr>
        <w:lastRenderedPageBreak/>
        <w:t>Appendix</w:t>
      </w:r>
    </w:p>
    <w:p w14:paraId="198734AD" w14:textId="72FC93E8" w:rsidR="00924927" w:rsidRDefault="00924927">
      <w:pPr>
        <w:rPr>
          <w:rFonts w:ascii="Arial" w:hAnsi="Arial" w:cs="Arial"/>
          <w:u w:val="single"/>
        </w:rPr>
      </w:pPr>
    </w:p>
    <w:p w14:paraId="5EC31AEC" w14:textId="71DE1708" w:rsidR="00924927" w:rsidRDefault="00924927">
      <w:pPr>
        <w:rPr>
          <w:rFonts w:ascii="Arial" w:hAnsi="Arial" w:cs="Arial"/>
        </w:rPr>
      </w:pPr>
      <w:r>
        <w:rPr>
          <w:rFonts w:ascii="Arial" w:hAnsi="Arial" w:cs="Arial"/>
        </w:rPr>
        <w:t>Appendix 1 – RE SKD</w:t>
      </w:r>
    </w:p>
    <w:p w14:paraId="09FA25B4" w14:textId="5C852C1A" w:rsidR="00924927" w:rsidRDefault="00924927">
      <w:pPr>
        <w:rPr>
          <w:rFonts w:ascii="Arial" w:hAnsi="Arial" w:cs="Arial"/>
        </w:rPr>
      </w:pPr>
    </w:p>
    <w:p w14:paraId="321564C1" w14:textId="355D67B6" w:rsidR="009038B1" w:rsidRDefault="009038B1">
      <w:pPr>
        <w:rPr>
          <w:rFonts w:ascii="Arial" w:hAnsi="Arial" w:cs="Arial"/>
        </w:rPr>
      </w:pPr>
      <w:r>
        <w:rPr>
          <w:rFonts w:ascii="Arial" w:hAnsi="Arial" w:cs="Arial"/>
          <w:noProof/>
        </w:rPr>
        <w:drawing>
          <wp:inline distT="0" distB="0" distL="0" distR="0" wp14:anchorId="5B6090F3" wp14:editId="7571A13C">
            <wp:extent cx="5731510" cy="41992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1">
                      <a:extLst>
                        <a:ext uri="{28A0092B-C50C-407E-A947-70E740481C1C}">
                          <a14:useLocalDpi xmlns:a14="http://schemas.microsoft.com/office/drawing/2010/main" val="0"/>
                        </a:ext>
                      </a:extLst>
                    </a:blip>
                    <a:stretch>
                      <a:fillRect/>
                    </a:stretch>
                  </pic:blipFill>
                  <pic:spPr>
                    <a:xfrm>
                      <a:off x="0" y="0"/>
                      <a:ext cx="5731510" cy="4199255"/>
                    </a:xfrm>
                    <a:prstGeom prst="rect">
                      <a:avLst/>
                    </a:prstGeom>
                  </pic:spPr>
                </pic:pic>
              </a:graphicData>
            </a:graphic>
          </wp:inline>
        </w:drawing>
      </w:r>
    </w:p>
    <w:p w14:paraId="6697732C" w14:textId="77777777" w:rsidR="009038B1" w:rsidRDefault="009038B1">
      <w:pPr>
        <w:rPr>
          <w:rFonts w:ascii="Arial" w:hAnsi="Arial" w:cs="Arial"/>
        </w:rPr>
      </w:pPr>
    </w:p>
    <w:p w14:paraId="0103239A" w14:textId="77777777" w:rsidR="009038B1" w:rsidRDefault="009038B1">
      <w:pPr>
        <w:rPr>
          <w:rFonts w:ascii="Arial" w:hAnsi="Arial" w:cs="Arial"/>
        </w:rPr>
      </w:pPr>
    </w:p>
    <w:p w14:paraId="7CF7294E" w14:textId="77777777" w:rsidR="009038B1" w:rsidRDefault="009038B1">
      <w:pPr>
        <w:rPr>
          <w:rFonts w:ascii="Arial" w:hAnsi="Arial" w:cs="Arial"/>
        </w:rPr>
      </w:pPr>
    </w:p>
    <w:p w14:paraId="4AC469EF" w14:textId="77777777" w:rsidR="009038B1" w:rsidRDefault="009038B1">
      <w:pPr>
        <w:rPr>
          <w:rFonts w:ascii="Arial" w:hAnsi="Arial" w:cs="Arial"/>
        </w:rPr>
      </w:pPr>
    </w:p>
    <w:p w14:paraId="400272FE" w14:textId="77777777" w:rsidR="009038B1" w:rsidRDefault="009038B1">
      <w:pPr>
        <w:rPr>
          <w:rFonts w:ascii="Arial" w:hAnsi="Arial" w:cs="Arial"/>
        </w:rPr>
      </w:pPr>
    </w:p>
    <w:p w14:paraId="29C9298E" w14:textId="77777777" w:rsidR="009038B1" w:rsidRDefault="009038B1">
      <w:pPr>
        <w:rPr>
          <w:rFonts w:ascii="Arial" w:hAnsi="Arial" w:cs="Arial"/>
        </w:rPr>
      </w:pPr>
    </w:p>
    <w:p w14:paraId="6B91CF77" w14:textId="77777777" w:rsidR="009038B1" w:rsidRDefault="009038B1">
      <w:pPr>
        <w:rPr>
          <w:rFonts w:ascii="Arial" w:hAnsi="Arial" w:cs="Arial"/>
        </w:rPr>
      </w:pPr>
    </w:p>
    <w:p w14:paraId="11608890" w14:textId="77777777" w:rsidR="009038B1" w:rsidRDefault="009038B1">
      <w:pPr>
        <w:rPr>
          <w:rFonts w:ascii="Arial" w:hAnsi="Arial" w:cs="Arial"/>
        </w:rPr>
      </w:pPr>
    </w:p>
    <w:p w14:paraId="6F10C1E8" w14:textId="77777777" w:rsidR="009038B1" w:rsidRDefault="009038B1">
      <w:pPr>
        <w:rPr>
          <w:rFonts w:ascii="Arial" w:hAnsi="Arial" w:cs="Arial"/>
        </w:rPr>
      </w:pPr>
    </w:p>
    <w:p w14:paraId="1FBB3752" w14:textId="77777777" w:rsidR="009038B1" w:rsidRDefault="009038B1">
      <w:pPr>
        <w:rPr>
          <w:rFonts w:ascii="Arial" w:hAnsi="Arial" w:cs="Arial"/>
        </w:rPr>
      </w:pPr>
    </w:p>
    <w:p w14:paraId="583761FD" w14:textId="77777777" w:rsidR="009038B1" w:rsidRDefault="009038B1">
      <w:pPr>
        <w:rPr>
          <w:rFonts w:ascii="Arial" w:hAnsi="Arial" w:cs="Arial"/>
        </w:rPr>
      </w:pPr>
    </w:p>
    <w:p w14:paraId="0B8A8D14" w14:textId="77777777" w:rsidR="009038B1" w:rsidRDefault="009038B1">
      <w:pPr>
        <w:rPr>
          <w:rFonts w:ascii="Arial" w:hAnsi="Arial" w:cs="Arial"/>
        </w:rPr>
      </w:pPr>
    </w:p>
    <w:p w14:paraId="536F4F92" w14:textId="77777777" w:rsidR="009038B1" w:rsidRDefault="009038B1">
      <w:pPr>
        <w:rPr>
          <w:rFonts w:ascii="Arial" w:hAnsi="Arial" w:cs="Arial"/>
        </w:rPr>
      </w:pPr>
    </w:p>
    <w:p w14:paraId="40C98F45" w14:textId="77777777" w:rsidR="009038B1" w:rsidRDefault="009038B1">
      <w:pPr>
        <w:rPr>
          <w:rFonts w:ascii="Arial" w:hAnsi="Arial" w:cs="Arial"/>
        </w:rPr>
      </w:pPr>
    </w:p>
    <w:p w14:paraId="421A46BF" w14:textId="77777777" w:rsidR="009038B1" w:rsidRDefault="009038B1">
      <w:pPr>
        <w:rPr>
          <w:rFonts w:ascii="Arial" w:hAnsi="Arial" w:cs="Arial"/>
        </w:rPr>
      </w:pPr>
    </w:p>
    <w:p w14:paraId="267438DE" w14:textId="77777777" w:rsidR="009038B1" w:rsidRDefault="009038B1">
      <w:pPr>
        <w:rPr>
          <w:rFonts w:ascii="Arial" w:hAnsi="Arial" w:cs="Arial"/>
        </w:rPr>
      </w:pPr>
    </w:p>
    <w:p w14:paraId="157A1E4C" w14:textId="77777777" w:rsidR="009038B1" w:rsidRDefault="009038B1">
      <w:pPr>
        <w:rPr>
          <w:rFonts w:ascii="Arial" w:hAnsi="Arial" w:cs="Arial"/>
        </w:rPr>
      </w:pPr>
    </w:p>
    <w:p w14:paraId="704A23BE" w14:textId="77777777" w:rsidR="009038B1" w:rsidRDefault="009038B1">
      <w:pPr>
        <w:rPr>
          <w:rFonts w:ascii="Arial" w:hAnsi="Arial" w:cs="Arial"/>
        </w:rPr>
      </w:pPr>
    </w:p>
    <w:p w14:paraId="2411F3DB" w14:textId="77777777" w:rsidR="009038B1" w:rsidRDefault="009038B1">
      <w:pPr>
        <w:rPr>
          <w:rFonts w:ascii="Arial" w:hAnsi="Arial" w:cs="Arial"/>
        </w:rPr>
      </w:pPr>
    </w:p>
    <w:p w14:paraId="1BFF6501" w14:textId="77777777" w:rsidR="009038B1" w:rsidRDefault="009038B1">
      <w:pPr>
        <w:rPr>
          <w:rFonts w:ascii="Arial" w:hAnsi="Arial" w:cs="Arial"/>
        </w:rPr>
      </w:pPr>
    </w:p>
    <w:p w14:paraId="3D4FF2D1" w14:textId="77777777" w:rsidR="009038B1" w:rsidRDefault="009038B1">
      <w:pPr>
        <w:rPr>
          <w:rFonts w:ascii="Arial" w:hAnsi="Arial" w:cs="Arial"/>
        </w:rPr>
      </w:pPr>
    </w:p>
    <w:p w14:paraId="49752B56" w14:textId="77777777" w:rsidR="00284EC1" w:rsidRDefault="00284EC1">
      <w:pPr>
        <w:rPr>
          <w:rFonts w:ascii="Arial" w:hAnsi="Arial" w:cs="Arial"/>
        </w:rPr>
      </w:pPr>
    </w:p>
    <w:p w14:paraId="7BF9C6BF" w14:textId="1758EC7D" w:rsidR="00924927" w:rsidRDefault="00924927">
      <w:pPr>
        <w:rPr>
          <w:rFonts w:ascii="Arial" w:hAnsi="Arial" w:cs="Arial"/>
        </w:rPr>
      </w:pPr>
      <w:r>
        <w:rPr>
          <w:rFonts w:ascii="Arial" w:hAnsi="Arial" w:cs="Arial"/>
        </w:rPr>
        <w:lastRenderedPageBreak/>
        <w:t>Appendix 2 – Numeracy SKD</w:t>
      </w:r>
    </w:p>
    <w:p w14:paraId="6B2BAB85" w14:textId="055FFCE3" w:rsidR="00924927" w:rsidRDefault="00924927">
      <w:pPr>
        <w:rPr>
          <w:rFonts w:ascii="Arial" w:hAnsi="Arial" w:cs="Arial"/>
        </w:rPr>
      </w:pPr>
    </w:p>
    <w:p w14:paraId="18FEF8B9" w14:textId="07804B74" w:rsidR="009038B1" w:rsidRDefault="00284EC1">
      <w:pPr>
        <w:rPr>
          <w:rFonts w:ascii="Arial" w:hAnsi="Arial" w:cs="Arial"/>
        </w:rPr>
      </w:pPr>
      <w:r>
        <w:rPr>
          <w:rFonts w:ascii="Arial" w:hAnsi="Arial" w:cs="Arial"/>
          <w:noProof/>
        </w:rPr>
        <w:drawing>
          <wp:inline distT="0" distB="0" distL="0" distR="0" wp14:anchorId="5FDB4B40" wp14:editId="17A6CC91">
            <wp:extent cx="5731510" cy="80759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2">
                      <a:extLst>
                        <a:ext uri="{28A0092B-C50C-407E-A947-70E740481C1C}">
                          <a14:useLocalDpi xmlns:a14="http://schemas.microsoft.com/office/drawing/2010/main" val="0"/>
                        </a:ext>
                      </a:extLst>
                    </a:blip>
                    <a:stretch>
                      <a:fillRect/>
                    </a:stretch>
                  </pic:blipFill>
                  <pic:spPr>
                    <a:xfrm>
                      <a:off x="0" y="0"/>
                      <a:ext cx="5731510" cy="8075930"/>
                    </a:xfrm>
                    <a:prstGeom prst="rect">
                      <a:avLst/>
                    </a:prstGeom>
                  </pic:spPr>
                </pic:pic>
              </a:graphicData>
            </a:graphic>
          </wp:inline>
        </w:drawing>
      </w:r>
    </w:p>
    <w:p w14:paraId="5DD682DE" w14:textId="77777777" w:rsidR="009038B1" w:rsidRDefault="009038B1">
      <w:pPr>
        <w:rPr>
          <w:rFonts w:ascii="Arial" w:hAnsi="Arial" w:cs="Arial"/>
        </w:rPr>
      </w:pPr>
    </w:p>
    <w:p w14:paraId="123CCD4E" w14:textId="77777777" w:rsidR="00284EC1" w:rsidRDefault="00284EC1">
      <w:pPr>
        <w:rPr>
          <w:rFonts w:ascii="Arial" w:hAnsi="Arial" w:cs="Arial"/>
        </w:rPr>
      </w:pPr>
    </w:p>
    <w:p w14:paraId="4E7555C6" w14:textId="419CF144" w:rsidR="00924927" w:rsidRDefault="00924927">
      <w:pPr>
        <w:rPr>
          <w:rFonts w:ascii="Arial" w:hAnsi="Arial" w:cs="Arial"/>
        </w:rPr>
      </w:pPr>
      <w:r>
        <w:rPr>
          <w:rFonts w:ascii="Arial" w:hAnsi="Arial" w:cs="Arial"/>
        </w:rPr>
        <w:lastRenderedPageBreak/>
        <w:t>Appendix 3 – History SKD</w:t>
      </w:r>
    </w:p>
    <w:p w14:paraId="3CE0A5EE" w14:textId="114A6857" w:rsidR="00284EC1" w:rsidRDefault="00284EC1">
      <w:pPr>
        <w:rPr>
          <w:rFonts w:ascii="Arial" w:hAnsi="Arial" w:cs="Arial"/>
        </w:rPr>
      </w:pPr>
    </w:p>
    <w:p w14:paraId="6E919304" w14:textId="0126B408" w:rsidR="00284EC1" w:rsidRDefault="00A97B61">
      <w:pPr>
        <w:rPr>
          <w:rFonts w:ascii="Arial" w:hAnsi="Arial" w:cs="Arial"/>
        </w:rPr>
      </w:pPr>
      <w:r>
        <w:rPr>
          <w:rFonts w:ascii="Arial" w:hAnsi="Arial" w:cs="Arial"/>
          <w:noProof/>
        </w:rPr>
        <w:drawing>
          <wp:inline distT="0" distB="0" distL="0" distR="0" wp14:anchorId="44D536E7" wp14:editId="5B29E3FA">
            <wp:extent cx="8312439" cy="4373562"/>
            <wp:effectExtent l="952"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3">
                      <a:extLst>
                        <a:ext uri="{28A0092B-C50C-407E-A947-70E740481C1C}">
                          <a14:useLocalDpi xmlns:a14="http://schemas.microsoft.com/office/drawing/2010/main" val="0"/>
                        </a:ext>
                      </a:extLst>
                    </a:blip>
                    <a:stretch>
                      <a:fillRect/>
                    </a:stretch>
                  </pic:blipFill>
                  <pic:spPr>
                    <a:xfrm rot="5400000">
                      <a:off x="0" y="0"/>
                      <a:ext cx="8326546" cy="4380985"/>
                    </a:xfrm>
                    <a:prstGeom prst="rect">
                      <a:avLst/>
                    </a:prstGeom>
                  </pic:spPr>
                </pic:pic>
              </a:graphicData>
            </a:graphic>
          </wp:inline>
        </w:drawing>
      </w:r>
    </w:p>
    <w:p w14:paraId="3886D2C5" w14:textId="77777777" w:rsidR="00A97B61" w:rsidRDefault="00A97B61">
      <w:pPr>
        <w:rPr>
          <w:rFonts w:ascii="Arial" w:hAnsi="Arial" w:cs="Arial"/>
        </w:rPr>
      </w:pPr>
    </w:p>
    <w:p w14:paraId="108AD751" w14:textId="06E273F3" w:rsidR="00924927" w:rsidRDefault="00924927">
      <w:pPr>
        <w:rPr>
          <w:rFonts w:ascii="Arial" w:hAnsi="Arial" w:cs="Arial"/>
        </w:rPr>
      </w:pPr>
      <w:r>
        <w:rPr>
          <w:rFonts w:ascii="Arial" w:hAnsi="Arial" w:cs="Arial"/>
        </w:rPr>
        <w:lastRenderedPageBreak/>
        <w:t xml:space="preserve">Appendix 4 </w:t>
      </w:r>
      <w:r w:rsidR="00BE7778">
        <w:rPr>
          <w:rFonts w:ascii="Arial" w:hAnsi="Arial" w:cs="Arial"/>
        </w:rPr>
        <w:t>–</w:t>
      </w:r>
      <w:r>
        <w:rPr>
          <w:rFonts w:ascii="Arial" w:hAnsi="Arial" w:cs="Arial"/>
        </w:rPr>
        <w:t xml:space="preserve"> </w:t>
      </w:r>
      <w:r w:rsidR="00BE7778">
        <w:rPr>
          <w:rFonts w:ascii="Arial" w:hAnsi="Arial" w:cs="Arial"/>
        </w:rPr>
        <w:t>Literacy Letter – Progression and Four Purposes</w:t>
      </w:r>
    </w:p>
    <w:p w14:paraId="59B295FA" w14:textId="333080B9" w:rsidR="00924927" w:rsidRDefault="00924927">
      <w:pPr>
        <w:rPr>
          <w:rFonts w:ascii="Arial" w:hAnsi="Arial" w:cs="Arial"/>
        </w:rPr>
      </w:pPr>
    </w:p>
    <w:p w14:paraId="0524C21D" w14:textId="62913C13" w:rsidR="00A97B61" w:rsidRDefault="00A97B61" w:rsidP="00A97B61">
      <w:pPr>
        <w:autoSpaceDE w:val="0"/>
        <w:autoSpaceDN w:val="0"/>
        <w:adjustRightInd w:val="0"/>
        <w:rPr>
          <w:rFonts w:ascii="Helvetica Neue" w:hAnsi="Helvetica Neue" w:cs="Helvetica Neue"/>
        </w:rPr>
      </w:pPr>
      <w:r>
        <w:rPr>
          <w:rFonts w:ascii="Helvetica Neue" w:hAnsi="Helvetica Neue" w:cs="Helvetica Neue"/>
          <w:noProof/>
        </w:rPr>
        <w:drawing>
          <wp:inline distT="0" distB="0" distL="0" distR="0" wp14:anchorId="51038B0C" wp14:editId="3F5AA1DE">
            <wp:extent cx="2611983" cy="364827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635888" cy="3681659"/>
                    </a:xfrm>
                    <a:prstGeom prst="rect">
                      <a:avLst/>
                    </a:prstGeom>
                    <a:noFill/>
                    <a:ln>
                      <a:noFill/>
                    </a:ln>
                  </pic:spPr>
                </pic:pic>
              </a:graphicData>
            </a:graphic>
          </wp:inline>
        </w:drawing>
      </w:r>
      <w:r>
        <w:rPr>
          <w:rFonts w:ascii="Helvetica Neue" w:hAnsi="Helvetica Neue" w:cs="Helvetica Neue"/>
        </w:rPr>
        <w:t xml:space="preserve"> </w:t>
      </w:r>
      <w:r>
        <w:rPr>
          <w:rFonts w:ascii="Helvetica Neue" w:hAnsi="Helvetica Neue" w:cs="Helvetica Neue"/>
          <w:noProof/>
        </w:rPr>
        <w:drawing>
          <wp:inline distT="0" distB="0" distL="0" distR="0" wp14:anchorId="6C3D4248" wp14:editId="0EA171A3">
            <wp:extent cx="2509935" cy="3651168"/>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521372" cy="3667805"/>
                    </a:xfrm>
                    <a:prstGeom prst="rect">
                      <a:avLst/>
                    </a:prstGeom>
                    <a:noFill/>
                    <a:ln>
                      <a:noFill/>
                    </a:ln>
                  </pic:spPr>
                </pic:pic>
              </a:graphicData>
            </a:graphic>
          </wp:inline>
        </w:drawing>
      </w:r>
    </w:p>
    <w:p w14:paraId="78BA9824" w14:textId="7597D5CB" w:rsidR="00A97B61" w:rsidRDefault="00A97B61" w:rsidP="00A97B61">
      <w:pPr>
        <w:autoSpaceDE w:val="0"/>
        <w:autoSpaceDN w:val="0"/>
        <w:adjustRightInd w:val="0"/>
        <w:rPr>
          <w:rFonts w:ascii="Helvetica Neue" w:hAnsi="Helvetica Neue" w:cs="Helvetica Neue"/>
        </w:rPr>
      </w:pPr>
    </w:p>
    <w:p w14:paraId="4EF6B009" w14:textId="2F6E26E2" w:rsidR="00A97B61" w:rsidRDefault="00A97B61" w:rsidP="00A97B61">
      <w:pPr>
        <w:autoSpaceDE w:val="0"/>
        <w:autoSpaceDN w:val="0"/>
        <w:adjustRightInd w:val="0"/>
        <w:rPr>
          <w:rFonts w:ascii="Helvetica Neue" w:hAnsi="Helvetica Neue" w:cs="Helvetica Neue"/>
        </w:rPr>
      </w:pPr>
      <w:r>
        <w:rPr>
          <w:rFonts w:ascii="Helvetica Neue" w:hAnsi="Helvetica Neue" w:cs="Helvetica Neue"/>
          <w:noProof/>
        </w:rPr>
        <w:drawing>
          <wp:inline distT="0" distB="0" distL="0" distR="0" wp14:anchorId="62F8AB50" wp14:editId="1D831EE6">
            <wp:extent cx="2202024" cy="300369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228007" cy="3039133"/>
                    </a:xfrm>
                    <a:prstGeom prst="rect">
                      <a:avLst/>
                    </a:prstGeom>
                    <a:noFill/>
                    <a:ln>
                      <a:noFill/>
                    </a:ln>
                  </pic:spPr>
                </pic:pic>
              </a:graphicData>
            </a:graphic>
          </wp:inline>
        </w:drawing>
      </w:r>
      <w:r>
        <w:rPr>
          <w:rFonts w:ascii="Helvetica Neue" w:hAnsi="Helvetica Neue" w:cs="Helvetica Neue"/>
        </w:rPr>
        <w:t xml:space="preserve"> </w:t>
      </w:r>
      <w:r>
        <w:rPr>
          <w:rFonts w:ascii="Helvetica Neue" w:hAnsi="Helvetica Neue" w:cs="Helvetica Neue"/>
          <w:noProof/>
        </w:rPr>
        <w:drawing>
          <wp:inline distT="0" distB="0" distL="0" distR="0" wp14:anchorId="794108AC" wp14:editId="238189F1">
            <wp:extent cx="2738327" cy="3013192"/>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775217" cy="3053785"/>
                    </a:xfrm>
                    <a:prstGeom prst="rect">
                      <a:avLst/>
                    </a:prstGeom>
                    <a:noFill/>
                    <a:ln>
                      <a:noFill/>
                    </a:ln>
                  </pic:spPr>
                </pic:pic>
              </a:graphicData>
            </a:graphic>
          </wp:inline>
        </w:drawing>
      </w:r>
    </w:p>
    <w:p w14:paraId="78D119F0" w14:textId="68CC255B" w:rsidR="00A97B61" w:rsidRDefault="00A97B61" w:rsidP="00A97B61">
      <w:pPr>
        <w:autoSpaceDE w:val="0"/>
        <w:autoSpaceDN w:val="0"/>
        <w:adjustRightInd w:val="0"/>
        <w:rPr>
          <w:rFonts w:ascii="Helvetica Neue" w:hAnsi="Helvetica Neue" w:cs="Helvetica Neue"/>
        </w:rPr>
      </w:pPr>
    </w:p>
    <w:p w14:paraId="5CF1BC63" w14:textId="77777777" w:rsidR="00A97B61" w:rsidRDefault="00A97B61" w:rsidP="00A97B61">
      <w:pPr>
        <w:autoSpaceDE w:val="0"/>
        <w:autoSpaceDN w:val="0"/>
        <w:adjustRightInd w:val="0"/>
        <w:rPr>
          <w:rFonts w:ascii="Helvetica Neue" w:hAnsi="Helvetica Neue" w:cs="Helvetica Neue"/>
        </w:rPr>
      </w:pPr>
    </w:p>
    <w:p w14:paraId="0FFA1BC3" w14:textId="6E37930C" w:rsidR="00A97B61" w:rsidRDefault="00A97B61" w:rsidP="00A97B61">
      <w:pPr>
        <w:autoSpaceDE w:val="0"/>
        <w:autoSpaceDN w:val="0"/>
        <w:adjustRightInd w:val="0"/>
        <w:rPr>
          <w:rFonts w:ascii="Helvetica Neue" w:hAnsi="Helvetica Neue" w:cs="Helvetica Neue"/>
        </w:rPr>
      </w:pPr>
    </w:p>
    <w:p w14:paraId="518DF2A7" w14:textId="77777777" w:rsidR="00A97B61" w:rsidRDefault="00A97B61">
      <w:pPr>
        <w:rPr>
          <w:rFonts w:ascii="Arial" w:hAnsi="Arial" w:cs="Arial"/>
        </w:rPr>
      </w:pPr>
    </w:p>
    <w:p w14:paraId="7A0EA595" w14:textId="77777777" w:rsidR="00A97B61" w:rsidRDefault="00A97B61">
      <w:pPr>
        <w:rPr>
          <w:rFonts w:ascii="Arial" w:hAnsi="Arial" w:cs="Arial"/>
        </w:rPr>
      </w:pPr>
    </w:p>
    <w:p w14:paraId="772D4ECF" w14:textId="77777777" w:rsidR="00A97B61" w:rsidRDefault="00A97B61">
      <w:pPr>
        <w:rPr>
          <w:rFonts w:ascii="Arial" w:hAnsi="Arial" w:cs="Arial"/>
        </w:rPr>
      </w:pPr>
    </w:p>
    <w:p w14:paraId="3B2E2283" w14:textId="77777777" w:rsidR="00A97B61" w:rsidRDefault="00A97B61">
      <w:pPr>
        <w:rPr>
          <w:rFonts w:ascii="Arial" w:hAnsi="Arial" w:cs="Arial"/>
        </w:rPr>
      </w:pPr>
    </w:p>
    <w:p w14:paraId="2AD261E7" w14:textId="77777777" w:rsidR="00A97B61" w:rsidRDefault="00A97B61">
      <w:pPr>
        <w:rPr>
          <w:rFonts w:ascii="Arial" w:hAnsi="Arial" w:cs="Arial"/>
        </w:rPr>
      </w:pPr>
    </w:p>
    <w:p w14:paraId="531D52F5" w14:textId="77777777" w:rsidR="009C3FF7" w:rsidRDefault="009C3FF7">
      <w:pPr>
        <w:rPr>
          <w:rFonts w:ascii="Arial" w:hAnsi="Arial" w:cs="Arial"/>
        </w:rPr>
      </w:pPr>
    </w:p>
    <w:p w14:paraId="66C6F812" w14:textId="285B56CA" w:rsidR="00924927" w:rsidRDefault="00924927">
      <w:pPr>
        <w:rPr>
          <w:rFonts w:ascii="Arial" w:hAnsi="Arial" w:cs="Arial"/>
        </w:rPr>
      </w:pPr>
      <w:r>
        <w:rPr>
          <w:rFonts w:ascii="Arial" w:hAnsi="Arial" w:cs="Arial"/>
        </w:rPr>
        <w:lastRenderedPageBreak/>
        <w:t>Appendix 5</w:t>
      </w:r>
      <w:r w:rsidR="00BE7778">
        <w:rPr>
          <w:rFonts w:ascii="Arial" w:hAnsi="Arial" w:cs="Arial"/>
        </w:rPr>
        <w:t xml:space="preserve"> – Numeracy 2D Shape/Symmetry - Progression</w:t>
      </w:r>
    </w:p>
    <w:p w14:paraId="5722C040" w14:textId="27045719" w:rsidR="00924927" w:rsidRDefault="00924927">
      <w:pPr>
        <w:rPr>
          <w:rFonts w:ascii="Arial" w:hAnsi="Arial" w:cs="Arial"/>
        </w:rPr>
      </w:pPr>
    </w:p>
    <w:p w14:paraId="0006F358" w14:textId="5521CF62" w:rsidR="009C3FF7" w:rsidRDefault="009C3FF7" w:rsidP="009C3FF7">
      <w:pPr>
        <w:autoSpaceDE w:val="0"/>
        <w:autoSpaceDN w:val="0"/>
        <w:adjustRightInd w:val="0"/>
        <w:rPr>
          <w:rFonts w:ascii="Helvetica Neue" w:hAnsi="Helvetica Neue" w:cs="Helvetica Neue"/>
        </w:rPr>
      </w:pPr>
      <w:r>
        <w:rPr>
          <w:rFonts w:ascii="Helvetica Neue" w:hAnsi="Helvetica Neue" w:cs="Helvetica Neue"/>
          <w:noProof/>
        </w:rPr>
        <w:drawing>
          <wp:inline distT="0" distB="0" distL="0" distR="0" wp14:anchorId="77083076" wp14:editId="353833E9">
            <wp:extent cx="2405693" cy="4124131"/>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418411" cy="4145933"/>
                    </a:xfrm>
                    <a:prstGeom prst="rect">
                      <a:avLst/>
                    </a:prstGeom>
                    <a:noFill/>
                    <a:ln>
                      <a:noFill/>
                    </a:ln>
                  </pic:spPr>
                </pic:pic>
              </a:graphicData>
            </a:graphic>
          </wp:inline>
        </w:drawing>
      </w:r>
      <w:r>
        <w:rPr>
          <w:rFonts w:ascii="Helvetica Neue" w:hAnsi="Helvetica Neue" w:cs="Helvetica Neue"/>
        </w:rPr>
        <w:t xml:space="preserve"> </w:t>
      </w:r>
      <w:r>
        <w:rPr>
          <w:rFonts w:ascii="Helvetica Neue" w:hAnsi="Helvetica Neue" w:cs="Helvetica Neue"/>
          <w:noProof/>
        </w:rPr>
        <w:drawing>
          <wp:inline distT="0" distB="0" distL="0" distR="0" wp14:anchorId="0B776FC1" wp14:editId="427FD63C">
            <wp:extent cx="2605663" cy="414235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626037" cy="4174741"/>
                    </a:xfrm>
                    <a:prstGeom prst="rect">
                      <a:avLst/>
                    </a:prstGeom>
                    <a:noFill/>
                    <a:ln>
                      <a:noFill/>
                    </a:ln>
                  </pic:spPr>
                </pic:pic>
              </a:graphicData>
            </a:graphic>
          </wp:inline>
        </w:drawing>
      </w:r>
    </w:p>
    <w:p w14:paraId="1038078C" w14:textId="25B21B3C" w:rsidR="009C3FF7" w:rsidRDefault="009C3FF7" w:rsidP="009C3FF7">
      <w:pPr>
        <w:autoSpaceDE w:val="0"/>
        <w:autoSpaceDN w:val="0"/>
        <w:adjustRightInd w:val="0"/>
        <w:rPr>
          <w:rFonts w:ascii="Helvetica Neue" w:hAnsi="Helvetica Neue" w:cs="Helvetica Neue"/>
        </w:rPr>
      </w:pPr>
    </w:p>
    <w:p w14:paraId="6C8E289B" w14:textId="77777777" w:rsidR="009C3FF7" w:rsidRDefault="009C3FF7">
      <w:pPr>
        <w:rPr>
          <w:rFonts w:ascii="Arial" w:hAnsi="Arial" w:cs="Arial"/>
        </w:rPr>
      </w:pPr>
    </w:p>
    <w:p w14:paraId="7F1F0BE4" w14:textId="593D2620" w:rsidR="009C3FF7" w:rsidRDefault="009C3FF7" w:rsidP="009C3FF7">
      <w:pPr>
        <w:autoSpaceDE w:val="0"/>
        <w:autoSpaceDN w:val="0"/>
        <w:adjustRightInd w:val="0"/>
        <w:rPr>
          <w:rFonts w:ascii="Helvetica Neue" w:hAnsi="Helvetica Neue" w:cs="Helvetica Neue"/>
        </w:rPr>
      </w:pPr>
      <w:r>
        <w:rPr>
          <w:rFonts w:ascii="Helvetica Neue" w:hAnsi="Helvetica Neue" w:cs="Helvetica Neue"/>
          <w:noProof/>
        </w:rPr>
        <w:drawing>
          <wp:inline distT="0" distB="0" distL="0" distR="0" wp14:anchorId="1ACB2A36" wp14:editId="05262E4E">
            <wp:extent cx="4357396" cy="291394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374288" cy="2925238"/>
                    </a:xfrm>
                    <a:prstGeom prst="rect">
                      <a:avLst/>
                    </a:prstGeom>
                    <a:noFill/>
                    <a:ln>
                      <a:noFill/>
                    </a:ln>
                  </pic:spPr>
                </pic:pic>
              </a:graphicData>
            </a:graphic>
          </wp:inline>
        </w:drawing>
      </w:r>
    </w:p>
    <w:p w14:paraId="73206C41" w14:textId="3DE5EAD5" w:rsidR="00A97B61" w:rsidRDefault="00A97B61">
      <w:pPr>
        <w:rPr>
          <w:rFonts w:ascii="Arial" w:hAnsi="Arial" w:cs="Arial"/>
        </w:rPr>
      </w:pPr>
    </w:p>
    <w:p w14:paraId="386EB28A" w14:textId="09C424B7" w:rsidR="00A97B61" w:rsidRDefault="00A97B61">
      <w:pPr>
        <w:rPr>
          <w:rFonts w:ascii="Arial" w:hAnsi="Arial" w:cs="Arial"/>
        </w:rPr>
      </w:pPr>
    </w:p>
    <w:p w14:paraId="44C12605" w14:textId="40DC67BB" w:rsidR="00A97B61" w:rsidRDefault="00A97B61">
      <w:pPr>
        <w:rPr>
          <w:rFonts w:ascii="Arial" w:hAnsi="Arial" w:cs="Arial"/>
        </w:rPr>
      </w:pPr>
    </w:p>
    <w:p w14:paraId="62844992" w14:textId="080761AD" w:rsidR="00A97B61" w:rsidRDefault="00A97B61">
      <w:pPr>
        <w:rPr>
          <w:rFonts w:ascii="Arial" w:hAnsi="Arial" w:cs="Arial"/>
        </w:rPr>
      </w:pPr>
    </w:p>
    <w:p w14:paraId="1E3AD216" w14:textId="519A5E39" w:rsidR="00A97B61" w:rsidRDefault="00A97B61">
      <w:pPr>
        <w:rPr>
          <w:rFonts w:ascii="Arial" w:hAnsi="Arial" w:cs="Arial"/>
        </w:rPr>
      </w:pPr>
    </w:p>
    <w:p w14:paraId="1BF83146" w14:textId="77777777" w:rsidR="009C3FF7" w:rsidRDefault="009C3FF7">
      <w:pPr>
        <w:rPr>
          <w:rFonts w:ascii="Arial" w:hAnsi="Arial" w:cs="Arial"/>
        </w:rPr>
      </w:pPr>
    </w:p>
    <w:p w14:paraId="1AA3FE68" w14:textId="24CB07D5" w:rsidR="00924927" w:rsidRDefault="00924927">
      <w:pPr>
        <w:rPr>
          <w:rFonts w:ascii="Arial" w:hAnsi="Arial" w:cs="Arial"/>
        </w:rPr>
      </w:pPr>
      <w:r>
        <w:rPr>
          <w:rFonts w:ascii="Arial" w:hAnsi="Arial" w:cs="Arial"/>
        </w:rPr>
        <w:lastRenderedPageBreak/>
        <w:t>Appendix 6</w:t>
      </w:r>
      <w:r w:rsidR="00BE7778">
        <w:rPr>
          <w:rFonts w:ascii="Arial" w:hAnsi="Arial" w:cs="Arial"/>
        </w:rPr>
        <w:t xml:space="preserve"> – DCF Online Sessions – Four Purposes</w:t>
      </w:r>
    </w:p>
    <w:p w14:paraId="72E4EC2F" w14:textId="77777777" w:rsidR="00A97B61" w:rsidRDefault="00A97B61">
      <w:pPr>
        <w:rPr>
          <w:rFonts w:ascii="Arial" w:hAnsi="Arial" w:cs="Arial"/>
        </w:rPr>
      </w:pPr>
    </w:p>
    <w:p w14:paraId="16264D13" w14:textId="39E4EA4F" w:rsidR="00BE7778" w:rsidRPr="00924927" w:rsidRDefault="00A97B61">
      <w:pPr>
        <w:rPr>
          <w:rFonts w:ascii="Arial" w:hAnsi="Arial" w:cs="Arial"/>
        </w:rPr>
      </w:pPr>
      <w:r>
        <w:rPr>
          <w:rFonts w:ascii="Arial" w:hAnsi="Arial" w:cs="Arial"/>
          <w:noProof/>
        </w:rPr>
        <w:drawing>
          <wp:inline distT="0" distB="0" distL="0" distR="0" wp14:anchorId="1DFD99ED" wp14:editId="6AE6DBE6">
            <wp:extent cx="5551714" cy="33707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31">
                      <a:extLst>
                        <a:ext uri="{28A0092B-C50C-407E-A947-70E740481C1C}">
                          <a14:useLocalDpi xmlns:a14="http://schemas.microsoft.com/office/drawing/2010/main" val="0"/>
                        </a:ext>
                      </a:extLst>
                    </a:blip>
                    <a:srcRect t="34845" b="32626"/>
                    <a:stretch/>
                  </pic:blipFill>
                  <pic:spPr bwMode="auto">
                    <a:xfrm>
                      <a:off x="0" y="0"/>
                      <a:ext cx="5575131" cy="3385013"/>
                    </a:xfrm>
                    <a:prstGeom prst="rect">
                      <a:avLst/>
                    </a:prstGeom>
                    <a:ln>
                      <a:noFill/>
                    </a:ln>
                    <a:extLst>
                      <a:ext uri="{53640926-AAD7-44D8-BBD7-CCE9431645EC}">
                        <a14:shadowObscured xmlns:a14="http://schemas.microsoft.com/office/drawing/2010/main"/>
                      </a:ext>
                    </a:extLst>
                  </pic:spPr>
                </pic:pic>
              </a:graphicData>
            </a:graphic>
          </wp:inline>
        </w:drawing>
      </w:r>
    </w:p>
    <w:sectPr w:rsidR="00BE7778" w:rsidRPr="009249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524A"/>
    <w:rsid w:val="000112E7"/>
    <w:rsid w:val="00024DD7"/>
    <w:rsid w:val="000261D7"/>
    <w:rsid w:val="00041719"/>
    <w:rsid w:val="00043667"/>
    <w:rsid w:val="00093331"/>
    <w:rsid w:val="000A637C"/>
    <w:rsid w:val="000D56D2"/>
    <w:rsid w:val="000E36DD"/>
    <w:rsid w:val="001121AE"/>
    <w:rsid w:val="00122861"/>
    <w:rsid w:val="00132D67"/>
    <w:rsid w:val="001333B4"/>
    <w:rsid w:val="00147160"/>
    <w:rsid w:val="001515B3"/>
    <w:rsid w:val="00152873"/>
    <w:rsid w:val="00161939"/>
    <w:rsid w:val="00162676"/>
    <w:rsid w:val="00183BAD"/>
    <w:rsid w:val="001906AA"/>
    <w:rsid w:val="001973AD"/>
    <w:rsid w:val="001A1845"/>
    <w:rsid w:val="001A63D4"/>
    <w:rsid w:val="001B7540"/>
    <w:rsid w:val="001C0143"/>
    <w:rsid w:val="001C1CB1"/>
    <w:rsid w:val="001C5A10"/>
    <w:rsid w:val="001C710F"/>
    <w:rsid w:val="001D512A"/>
    <w:rsid w:val="0020664F"/>
    <w:rsid w:val="00207828"/>
    <w:rsid w:val="0021396C"/>
    <w:rsid w:val="002168E9"/>
    <w:rsid w:val="00237F4E"/>
    <w:rsid w:val="0024540C"/>
    <w:rsid w:val="00264D90"/>
    <w:rsid w:val="00284EC1"/>
    <w:rsid w:val="002A6D49"/>
    <w:rsid w:val="002B6123"/>
    <w:rsid w:val="002C3DFF"/>
    <w:rsid w:val="002D2464"/>
    <w:rsid w:val="002E4855"/>
    <w:rsid w:val="002E59CC"/>
    <w:rsid w:val="002E6ABC"/>
    <w:rsid w:val="00305142"/>
    <w:rsid w:val="0034035F"/>
    <w:rsid w:val="0034289D"/>
    <w:rsid w:val="00344F07"/>
    <w:rsid w:val="00371BBA"/>
    <w:rsid w:val="003744AA"/>
    <w:rsid w:val="003A4E1E"/>
    <w:rsid w:val="003E1FD9"/>
    <w:rsid w:val="003E2A0C"/>
    <w:rsid w:val="003F57CC"/>
    <w:rsid w:val="00405B0E"/>
    <w:rsid w:val="00405DF0"/>
    <w:rsid w:val="00414CF9"/>
    <w:rsid w:val="0042075C"/>
    <w:rsid w:val="00431CBA"/>
    <w:rsid w:val="004669AA"/>
    <w:rsid w:val="004B2E40"/>
    <w:rsid w:val="00504FEA"/>
    <w:rsid w:val="00506FBE"/>
    <w:rsid w:val="00507270"/>
    <w:rsid w:val="00507C6E"/>
    <w:rsid w:val="005140C6"/>
    <w:rsid w:val="005161BB"/>
    <w:rsid w:val="005274E7"/>
    <w:rsid w:val="00535870"/>
    <w:rsid w:val="00587BAD"/>
    <w:rsid w:val="00590A48"/>
    <w:rsid w:val="00592A21"/>
    <w:rsid w:val="0059524A"/>
    <w:rsid w:val="005E1CF4"/>
    <w:rsid w:val="005E3B82"/>
    <w:rsid w:val="005E512B"/>
    <w:rsid w:val="005F252F"/>
    <w:rsid w:val="0062728A"/>
    <w:rsid w:val="00651AD0"/>
    <w:rsid w:val="00661385"/>
    <w:rsid w:val="00680F72"/>
    <w:rsid w:val="006B6E94"/>
    <w:rsid w:val="00743E60"/>
    <w:rsid w:val="0078729C"/>
    <w:rsid w:val="00793E18"/>
    <w:rsid w:val="007B5836"/>
    <w:rsid w:val="007D4207"/>
    <w:rsid w:val="00840ABF"/>
    <w:rsid w:val="00867D1D"/>
    <w:rsid w:val="008A7160"/>
    <w:rsid w:val="008B5DB3"/>
    <w:rsid w:val="008C1260"/>
    <w:rsid w:val="008C444F"/>
    <w:rsid w:val="008D162E"/>
    <w:rsid w:val="008D1D4F"/>
    <w:rsid w:val="008D2E2A"/>
    <w:rsid w:val="008E33F7"/>
    <w:rsid w:val="008E6996"/>
    <w:rsid w:val="008F1FEA"/>
    <w:rsid w:val="008F5B8B"/>
    <w:rsid w:val="009038B1"/>
    <w:rsid w:val="009062CE"/>
    <w:rsid w:val="00910BC3"/>
    <w:rsid w:val="00914F25"/>
    <w:rsid w:val="00915CF6"/>
    <w:rsid w:val="00924927"/>
    <w:rsid w:val="00930D38"/>
    <w:rsid w:val="009528B3"/>
    <w:rsid w:val="009A3223"/>
    <w:rsid w:val="009B43FD"/>
    <w:rsid w:val="009C3FF7"/>
    <w:rsid w:val="009C682C"/>
    <w:rsid w:val="009D23E3"/>
    <w:rsid w:val="009E49E8"/>
    <w:rsid w:val="00A1637E"/>
    <w:rsid w:val="00A21618"/>
    <w:rsid w:val="00A42EEC"/>
    <w:rsid w:val="00A70B6C"/>
    <w:rsid w:val="00A876D3"/>
    <w:rsid w:val="00A87C13"/>
    <w:rsid w:val="00A91EF5"/>
    <w:rsid w:val="00A97B61"/>
    <w:rsid w:val="00AA650A"/>
    <w:rsid w:val="00AA735B"/>
    <w:rsid w:val="00AC499D"/>
    <w:rsid w:val="00AE1827"/>
    <w:rsid w:val="00AF1E8D"/>
    <w:rsid w:val="00AF2060"/>
    <w:rsid w:val="00B254A4"/>
    <w:rsid w:val="00B338AD"/>
    <w:rsid w:val="00B40FEA"/>
    <w:rsid w:val="00B4509E"/>
    <w:rsid w:val="00B46116"/>
    <w:rsid w:val="00B75D05"/>
    <w:rsid w:val="00B85B90"/>
    <w:rsid w:val="00BC0FD8"/>
    <w:rsid w:val="00BD0F24"/>
    <w:rsid w:val="00BE362D"/>
    <w:rsid w:val="00BE7778"/>
    <w:rsid w:val="00C11177"/>
    <w:rsid w:val="00C15DD7"/>
    <w:rsid w:val="00C229B5"/>
    <w:rsid w:val="00C6451B"/>
    <w:rsid w:val="00C6602C"/>
    <w:rsid w:val="00C73111"/>
    <w:rsid w:val="00C83414"/>
    <w:rsid w:val="00C926FC"/>
    <w:rsid w:val="00CA08B4"/>
    <w:rsid w:val="00CA16B3"/>
    <w:rsid w:val="00CA569E"/>
    <w:rsid w:val="00CB57B4"/>
    <w:rsid w:val="00CD17AD"/>
    <w:rsid w:val="00CF2C9E"/>
    <w:rsid w:val="00D45FCE"/>
    <w:rsid w:val="00D673A0"/>
    <w:rsid w:val="00D67B65"/>
    <w:rsid w:val="00D75481"/>
    <w:rsid w:val="00D80BFB"/>
    <w:rsid w:val="00DD3398"/>
    <w:rsid w:val="00DE41D1"/>
    <w:rsid w:val="00E36BB8"/>
    <w:rsid w:val="00E4675D"/>
    <w:rsid w:val="00E472D3"/>
    <w:rsid w:val="00E747B7"/>
    <w:rsid w:val="00E75B5D"/>
    <w:rsid w:val="00E90830"/>
    <w:rsid w:val="00E974FA"/>
    <w:rsid w:val="00E976C6"/>
    <w:rsid w:val="00E978CB"/>
    <w:rsid w:val="00EB47D3"/>
    <w:rsid w:val="00EC1F9A"/>
    <w:rsid w:val="00EC276A"/>
    <w:rsid w:val="00EE149B"/>
    <w:rsid w:val="00F0547C"/>
    <w:rsid w:val="00F22F44"/>
    <w:rsid w:val="00F378C5"/>
    <w:rsid w:val="00F65D26"/>
    <w:rsid w:val="00FA4182"/>
    <w:rsid w:val="00FC1F02"/>
    <w:rsid w:val="00FC7890"/>
    <w:rsid w:val="00FD1256"/>
    <w:rsid w:val="00FD5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4C71F"/>
  <w15:chartTrackingRefBased/>
  <w15:docId w15:val="{48C58CA7-D168-954F-8B5A-AF149D0CE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9524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F57CC"/>
    <w:rPr>
      <w:color w:val="0563C1" w:themeColor="hyperlink"/>
      <w:u w:val="single"/>
    </w:rPr>
  </w:style>
  <w:style w:type="character" w:customStyle="1" w:styleId="UnresolvedMention1">
    <w:name w:val="Unresolved Mention1"/>
    <w:basedOn w:val="DefaultParagraphFont"/>
    <w:uiPriority w:val="99"/>
    <w:semiHidden/>
    <w:unhideWhenUsed/>
    <w:rsid w:val="003F57CC"/>
    <w:rPr>
      <w:color w:val="605E5C"/>
      <w:shd w:val="clear" w:color="auto" w:fill="E1DFDD"/>
    </w:rPr>
  </w:style>
  <w:style w:type="character" w:styleId="FollowedHyperlink">
    <w:name w:val="FollowedHyperlink"/>
    <w:basedOn w:val="DefaultParagraphFont"/>
    <w:uiPriority w:val="99"/>
    <w:semiHidden/>
    <w:unhideWhenUsed/>
    <w:rsid w:val="0034035F"/>
    <w:rPr>
      <w:color w:val="954F72" w:themeColor="followedHyperlink"/>
      <w:u w:val="single"/>
    </w:rPr>
  </w:style>
  <w:style w:type="character" w:styleId="CommentReference">
    <w:name w:val="annotation reference"/>
    <w:basedOn w:val="DefaultParagraphFont"/>
    <w:uiPriority w:val="99"/>
    <w:semiHidden/>
    <w:unhideWhenUsed/>
    <w:rsid w:val="003A4E1E"/>
    <w:rPr>
      <w:sz w:val="16"/>
      <w:szCs w:val="16"/>
    </w:rPr>
  </w:style>
  <w:style w:type="paragraph" w:styleId="CommentText">
    <w:name w:val="annotation text"/>
    <w:basedOn w:val="Normal"/>
    <w:link w:val="CommentTextChar"/>
    <w:uiPriority w:val="99"/>
    <w:semiHidden/>
    <w:unhideWhenUsed/>
    <w:rsid w:val="003A4E1E"/>
    <w:rPr>
      <w:sz w:val="20"/>
      <w:szCs w:val="20"/>
    </w:rPr>
  </w:style>
  <w:style w:type="character" w:customStyle="1" w:styleId="CommentTextChar">
    <w:name w:val="Comment Text Char"/>
    <w:basedOn w:val="DefaultParagraphFont"/>
    <w:link w:val="CommentText"/>
    <w:uiPriority w:val="99"/>
    <w:semiHidden/>
    <w:rsid w:val="003A4E1E"/>
    <w:rPr>
      <w:sz w:val="20"/>
      <w:szCs w:val="20"/>
    </w:rPr>
  </w:style>
  <w:style w:type="paragraph" w:styleId="CommentSubject">
    <w:name w:val="annotation subject"/>
    <w:basedOn w:val="CommentText"/>
    <w:next w:val="CommentText"/>
    <w:link w:val="CommentSubjectChar"/>
    <w:uiPriority w:val="99"/>
    <w:semiHidden/>
    <w:unhideWhenUsed/>
    <w:rsid w:val="003A4E1E"/>
    <w:rPr>
      <w:b/>
      <w:bCs/>
    </w:rPr>
  </w:style>
  <w:style w:type="character" w:customStyle="1" w:styleId="CommentSubjectChar">
    <w:name w:val="Comment Subject Char"/>
    <w:basedOn w:val="CommentTextChar"/>
    <w:link w:val="CommentSubject"/>
    <w:uiPriority w:val="99"/>
    <w:semiHidden/>
    <w:rsid w:val="003A4E1E"/>
    <w:rPr>
      <w:b/>
      <w:bCs/>
      <w:sz w:val="20"/>
      <w:szCs w:val="20"/>
    </w:rPr>
  </w:style>
  <w:style w:type="paragraph" w:styleId="BalloonText">
    <w:name w:val="Balloon Text"/>
    <w:basedOn w:val="Normal"/>
    <w:link w:val="BalloonTextChar"/>
    <w:uiPriority w:val="99"/>
    <w:semiHidden/>
    <w:unhideWhenUsed/>
    <w:rsid w:val="003A4E1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4E1E"/>
    <w:rPr>
      <w:rFonts w:ascii="Segoe UI" w:hAnsi="Segoe UI" w:cs="Segoe UI"/>
      <w:sz w:val="18"/>
      <w:szCs w:val="18"/>
    </w:rPr>
  </w:style>
  <w:style w:type="character" w:styleId="UnresolvedMention">
    <w:name w:val="Unresolved Mention"/>
    <w:basedOn w:val="DefaultParagraphFont"/>
    <w:uiPriority w:val="99"/>
    <w:semiHidden/>
    <w:unhideWhenUsed/>
    <w:rsid w:val="00C6602C"/>
    <w:rPr>
      <w:color w:val="605E5C"/>
      <w:shd w:val="clear" w:color="auto" w:fill="E1DFDD"/>
    </w:rPr>
  </w:style>
  <w:style w:type="table" w:styleId="TableGrid">
    <w:name w:val="Table Grid"/>
    <w:basedOn w:val="TableNormal"/>
    <w:uiPriority w:val="39"/>
    <w:rsid w:val="00BC0F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306659">
      <w:bodyDiv w:val="1"/>
      <w:marLeft w:val="0"/>
      <w:marRight w:val="0"/>
      <w:marTop w:val="0"/>
      <w:marBottom w:val="0"/>
      <w:divBdr>
        <w:top w:val="none" w:sz="0" w:space="0" w:color="auto"/>
        <w:left w:val="none" w:sz="0" w:space="0" w:color="auto"/>
        <w:bottom w:val="none" w:sz="0" w:space="0" w:color="auto"/>
        <w:right w:val="none" w:sz="0" w:space="0" w:color="auto"/>
      </w:divBdr>
    </w:div>
    <w:div w:id="264389086">
      <w:bodyDiv w:val="1"/>
      <w:marLeft w:val="0"/>
      <w:marRight w:val="0"/>
      <w:marTop w:val="0"/>
      <w:marBottom w:val="0"/>
      <w:divBdr>
        <w:top w:val="none" w:sz="0" w:space="0" w:color="auto"/>
        <w:left w:val="none" w:sz="0" w:space="0" w:color="auto"/>
        <w:bottom w:val="none" w:sz="0" w:space="0" w:color="auto"/>
        <w:right w:val="none" w:sz="0" w:space="0" w:color="auto"/>
      </w:divBdr>
    </w:div>
    <w:div w:id="668170463">
      <w:bodyDiv w:val="1"/>
      <w:marLeft w:val="0"/>
      <w:marRight w:val="0"/>
      <w:marTop w:val="0"/>
      <w:marBottom w:val="0"/>
      <w:divBdr>
        <w:top w:val="none" w:sz="0" w:space="0" w:color="auto"/>
        <w:left w:val="none" w:sz="0" w:space="0" w:color="auto"/>
        <w:bottom w:val="none" w:sz="0" w:space="0" w:color="auto"/>
        <w:right w:val="none" w:sz="0" w:space="0" w:color="auto"/>
      </w:divBdr>
    </w:div>
    <w:div w:id="701393932">
      <w:bodyDiv w:val="1"/>
      <w:marLeft w:val="0"/>
      <w:marRight w:val="0"/>
      <w:marTop w:val="0"/>
      <w:marBottom w:val="0"/>
      <w:divBdr>
        <w:top w:val="none" w:sz="0" w:space="0" w:color="auto"/>
        <w:left w:val="none" w:sz="0" w:space="0" w:color="auto"/>
        <w:bottom w:val="none" w:sz="0" w:space="0" w:color="auto"/>
        <w:right w:val="none" w:sz="0" w:space="0" w:color="auto"/>
      </w:divBdr>
    </w:div>
    <w:div w:id="735785138">
      <w:bodyDiv w:val="1"/>
      <w:marLeft w:val="0"/>
      <w:marRight w:val="0"/>
      <w:marTop w:val="0"/>
      <w:marBottom w:val="0"/>
      <w:divBdr>
        <w:top w:val="none" w:sz="0" w:space="0" w:color="auto"/>
        <w:left w:val="none" w:sz="0" w:space="0" w:color="auto"/>
        <w:bottom w:val="none" w:sz="0" w:space="0" w:color="auto"/>
        <w:right w:val="none" w:sz="0" w:space="0" w:color="auto"/>
      </w:divBdr>
    </w:div>
    <w:div w:id="965350684">
      <w:bodyDiv w:val="1"/>
      <w:marLeft w:val="0"/>
      <w:marRight w:val="0"/>
      <w:marTop w:val="0"/>
      <w:marBottom w:val="0"/>
      <w:divBdr>
        <w:top w:val="none" w:sz="0" w:space="0" w:color="auto"/>
        <w:left w:val="none" w:sz="0" w:space="0" w:color="auto"/>
        <w:bottom w:val="none" w:sz="0" w:space="0" w:color="auto"/>
        <w:right w:val="none" w:sz="0" w:space="0" w:color="auto"/>
      </w:divBdr>
    </w:div>
    <w:div w:id="1090394604">
      <w:bodyDiv w:val="1"/>
      <w:marLeft w:val="0"/>
      <w:marRight w:val="0"/>
      <w:marTop w:val="0"/>
      <w:marBottom w:val="0"/>
      <w:divBdr>
        <w:top w:val="none" w:sz="0" w:space="0" w:color="auto"/>
        <w:left w:val="none" w:sz="0" w:space="0" w:color="auto"/>
        <w:bottom w:val="none" w:sz="0" w:space="0" w:color="auto"/>
        <w:right w:val="none" w:sz="0" w:space="0" w:color="auto"/>
      </w:divBdr>
      <w:divsChild>
        <w:div w:id="1221862835">
          <w:marLeft w:val="750"/>
          <w:marRight w:val="750"/>
          <w:marTop w:val="0"/>
          <w:marBottom w:val="0"/>
          <w:divBdr>
            <w:top w:val="none" w:sz="0" w:space="0" w:color="auto"/>
            <w:left w:val="none" w:sz="0" w:space="0" w:color="auto"/>
            <w:bottom w:val="none" w:sz="0" w:space="0" w:color="auto"/>
            <w:right w:val="none" w:sz="0" w:space="0" w:color="auto"/>
          </w:divBdr>
          <w:divsChild>
            <w:div w:id="626816093">
              <w:marLeft w:val="0"/>
              <w:marRight w:val="0"/>
              <w:marTop w:val="0"/>
              <w:marBottom w:val="0"/>
              <w:divBdr>
                <w:top w:val="none" w:sz="0" w:space="0" w:color="auto"/>
                <w:left w:val="none" w:sz="0" w:space="0" w:color="auto"/>
                <w:bottom w:val="none" w:sz="0" w:space="0" w:color="auto"/>
                <w:right w:val="none" w:sz="0" w:space="0" w:color="auto"/>
              </w:divBdr>
              <w:divsChild>
                <w:div w:id="1002008368">
                  <w:marLeft w:val="0"/>
                  <w:marRight w:val="0"/>
                  <w:marTop w:val="0"/>
                  <w:marBottom w:val="0"/>
                  <w:divBdr>
                    <w:top w:val="none" w:sz="0" w:space="0" w:color="auto"/>
                    <w:left w:val="none" w:sz="0" w:space="0" w:color="auto"/>
                    <w:bottom w:val="none" w:sz="0" w:space="0" w:color="auto"/>
                    <w:right w:val="none" w:sz="0" w:space="0" w:color="auto"/>
                  </w:divBdr>
                  <w:divsChild>
                    <w:div w:id="338242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465994">
          <w:marLeft w:val="750"/>
          <w:marRight w:val="750"/>
          <w:marTop w:val="0"/>
          <w:marBottom w:val="0"/>
          <w:divBdr>
            <w:top w:val="none" w:sz="0" w:space="0" w:color="auto"/>
            <w:left w:val="none" w:sz="0" w:space="0" w:color="auto"/>
            <w:bottom w:val="none" w:sz="0" w:space="0" w:color="auto"/>
            <w:right w:val="none" w:sz="0" w:space="0" w:color="auto"/>
          </w:divBdr>
          <w:divsChild>
            <w:div w:id="1358578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259731">
      <w:bodyDiv w:val="1"/>
      <w:marLeft w:val="0"/>
      <w:marRight w:val="0"/>
      <w:marTop w:val="0"/>
      <w:marBottom w:val="0"/>
      <w:divBdr>
        <w:top w:val="none" w:sz="0" w:space="0" w:color="auto"/>
        <w:left w:val="none" w:sz="0" w:space="0" w:color="auto"/>
        <w:bottom w:val="none" w:sz="0" w:space="0" w:color="auto"/>
        <w:right w:val="none" w:sz="0" w:space="0" w:color="auto"/>
      </w:divBdr>
    </w:div>
    <w:div w:id="1325280127">
      <w:bodyDiv w:val="1"/>
      <w:marLeft w:val="0"/>
      <w:marRight w:val="0"/>
      <w:marTop w:val="0"/>
      <w:marBottom w:val="0"/>
      <w:divBdr>
        <w:top w:val="none" w:sz="0" w:space="0" w:color="auto"/>
        <w:left w:val="none" w:sz="0" w:space="0" w:color="auto"/>
        <w:bottom w:val="none" w:sz="0" w:space="0" w:color="auto"/>
        <w:right w:val="none" w:sz="0" w:space="0" w:color="auto"/>
      </w:divBdr>
    </w:div>
    <w:div w:id="1490246659">
      <w:bodyDiv w:val="1"/>
      <w:marLeft w:val="0"/>
      <w:marRight w:val="0"/>
      <w:marTop w:val="0"/>
      <w:marBottom w:val="0"/>
      <w:divBdr>
        <w:top w:val="none" w:sz="0" w:space="0" w:color="auto"/>
        <w:left w:val="none" w:sz="0" w:space="0" w:color="auto"/>
        <w:bottom w:val="none" w:sz="0" w:space="0" w:color="auto"/>
        <w:right w:val="none" w:sz="0" w:space="0" w:color="auto"/>
      </w:divBdr>
    </w:div>
    <w:div w:id="1545749461">
      <w:bodyDiv w:val="1"/>
      <w:marLeft w:val="0"/>
      <w:marRight w:val="0"/>
      <w:marTop w:val="0"/>
      <w:marBottom w:val="0"/>
      <w:divBdr>
        <w:top w:val="none" w:sz="0" w:space="0" w:color="auto"/>
        <w:left w:val="none" w:sz="0" w:space="0" w:color="auto"/>
        <w:bottom w:val="none" w:sz="0" w:space="0" w:color="auto"/>
        <w:right w:val="none" w:sz="0" w:space="0" w:color="auto"/>
      </w:divBdr>
    </w:div>
    <w:div w:id="1697845367">
      <w:bodyDiv w:val="1"/>
      <w:marLeft w:val="0"/>
      <w:marRight w:val="0"/>
      <w:marTop w:val="0"/>
      <w:marBottom w:val="0"/>
      <w:divBdr>
        <w:top w:val="none" w:sz="0" w:space="0" w:color="auto"/>
        <w:left w:val="none" w:sz="0" w:space="0" w:color="auto"/>
        <w:bottom w:val="none" w:sz="0" w:space="0" w:color="auto"/>
        <w:right w:val="none" w:sz="0" w:space="0" w:color="auto"/>
      </w:divBdr>
    </w:div>
    <w:div w:id="1829326467">
      <w:bodyDiv w:val="1"/>
      <w:marLeft w:val="0"/>
      <w:marRight w:val="0"/>
      <w:marTop w:val="0"/>
      <w:marBottom w:val="0"/>
      <w:divBdr>
        <w:top w:val="none" w:sz="0" w:space="0" w:color="auto"/>
        <w:left w:val="none" w:sz="0" w:space="0" w:color="auto"/>
        <w:bottom w:val="none" w:sz="0" w:space="0" w:color="auto"/>
        <w:right w:val="none" w:sz="0" w:space="0" w:color="auto"/>
      </w:divBdr>
    </w:div>
    <w:div w:id="1830168873">
      <w:bodyDiv w:val="1"/>
      <w:marLeft w:val="0"/>
      <w:marRight w:val="0"/>
      <w:marTop w:val="0"/>
      <w:marBottom w:val="0"/>
      <w:divBdr>
        <w:top w:val="none" w:sz="0" w:space="0" w:color="auto"/>
        <w:left w:val="none" w:sz="0" w:space="0" w:color="auto"/>
        <w:bottom w:val="none" w:sz="0" w:space="0" w:color="auto"/>
        <w:right w:val="none" w:sz="0" w:space="0" w:color="auto"/>
      </w:divBdr>
    </w:div>
    <w:div w:id="1918981835">
      <w:bodyDiv w:val="1"/>
      <w:marLeft w:val="0"/>
      <w:marRight w:val="0"/>
      <w:marTop w:val="0"/>
      <w:marBottom w:val="0"/>
      <w:divBdr>
        <w:top w:val="none" w:sz="0" w:space="0" w:color="auto"/>
        <w:left w:val="none" w:sz="0" w:space="0" w:color="auto"/>
        <w:bottom w:val="none" w:sz="0" w:space="0" w:color="auto"/>
        <w:right w:val="none" w:sz="0" w:space="0" w:color="auto"/>
      </w:divBdr>
    </w:div>
    <w:div w:id="2056729946">
      <w:bodyDiv w:val="1"/>
      <w:marLeft w:val="0"/>
      <w:marRight w:val="0"/>
      <w:marTop w:val="0"/>
      <w:marBottom w:val="0"/>
      <w:divBdr>
        <w:top w:val="none" w:sz="0" w:space="0" w:color="auto"/>
        <w:left w:val="none" w:sz="0" w:space="0" w:color="auto"/>
        <w:bottom w:val="none" w:sz="0" w:space="0" w:color="auto"/>
        <w:right w:val="none" w:sz="0" w:space="0" w:color="auto"/>
      </w:divBdr>
    </w:div>
    <w:div w:id="2129354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orristonprimaryschool.co.uk/the-four-purposes/" TargetMode="External"/><Relationship Id="rId18" Type="http://schemas.openxmlformats.org/officeDocument/2006/relationships/hyperlink" Target="https://evidenceforlearning.org.au/assets/Grant-Round-II-Resilience/Current-theories-relating-to-resilience-and-young-people.pdf" TargetMode="External"/><Relationship Id="rId26" Type="http://schemas.openxmlformats.org/officeDocument/2006/relationships/image" Target="media/image6.jpeg"/><Relationship Id="rId3" Type="http://schemas.openxmlformats.org/officeDocument/2006/relationships/webSettings" Target="webSettings.xml"/><Relationship Id="rId21" Type="http://schemas.openxmlformats.org/officeDocument/2006/relationships/image" Target="media/image1.jpeg"/><Relationship Id="rId7" Type="http://schemas.openxmlformats.org/officeDocument/2006/relationships/hyperlink" Target="https://www.lancsngfl.ac.uk/curriculum/assessment/download/file/08%20Designing%20Opportunities%20for%20Learning.pdf" TargetMode="External"/><Relationship Id="rId12" Type="http://schemas.openxmlformats.org/officeDocument/2006/relationships/hyperlink" Target="https://evidenceforlearning.org.au/assets/Grant-Round-II-Resilience/Current-theories-relating-to-resilience-and-young-people.pdf" TargetMode="External"/><Relationship Id="rId17" Type="http://schemas.openxmlformats.org/officeDocument/2006/relationships/hyperlink" Target="https://positivepsychology.com/teaching-resilience/" TargetMode="External"/><Relationship Id="rId25" Type="http://schemas.openxmlformats.org/officeDocument/2006/relationships/image" Target="media/image5.jpeg"/><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thehighlyeffectiveteacher.com/how-to-promote-resilience-in-your-students/" TargetMode="External"/><Relationship Id="rId20" Type="http://schemas.openxmlformats.org/officeDocument/2006/relationships/hyperlink" Target="https://hwb.gov.wales/curriculum-for-wales/introduction/" TargetMode="External"/><Relationship Id="rId29" Type="http://schemas.openxmlformats.org/officeDocument/2006/relationships/image" Target="media/image9.jpeg"/><Relationship Id="rId1" Type="http://schemas.openxmlformats.org/officeDocument/2006/relationships/styles" Target="styles.xml"/><Relationship Id="rId6" Type="http://schemas.openxmlformats.org/officeDocument/2006/relationships/hyperlink" Target="https://gov.wales/sites/default/files/publications/2018-03/successful-futures.pdf" TargetMode="External"/><Relationship Id="rId11" Type="http://schemas.openxmlformats.org/officeDocument/2006/relationships/hyperlink" Target="https://www.simplypsychology.org/maslow.html" TargetMode="External"/><Relationship Id="rId24" Type="http://schemas.openxmlformats.org/officeDocument/2006/relationships/image" Target="media/image4.jpeg"/><Relationship Id="rId32" Type="http://schemas.openxmlformats.org/officeDocument/2006/relationships/fontTable" Target="fontTable.xml"/><Relationship Id="rId5" Type="http://schemas.openxmlformats.org/officeDocument/2006/relationships/hyperlink" Target="https://www.bbc.co.uk/cbeebies/grownups/help-your-child-try-new-things" TargetMode="External"/><Relationship Id="rId15" Type="http://schemas.openxmlformats.org/officeDocument/2006/relationships/hyperlink" Target="https://www.theguardian.com/teacher-network/2016/jan/12/science-resilience-how-to-teach-students-persevere" TargetMode="External"/><Relationship Id="rId23" Type="http://schemas.openxmlformats.org/officeDocument/2006/relationships/image" Target="media/image3.png"/><Relationship Id="rId28" Type="http://schemas.openxmlformats.org/officeDocument/2006/relationships/image" Target="media/image8.jpeg"/><Relationship Id="rId10" Type="http://schemas.openxmlformats.org/officeDocument/2006/relationships/hyperlink" Target="https://my.optimus-education.com/sites/optimus-education.com/files/session_2b_-_claire_gadsby.pdf" TargetMode="External"/><Relationship Id="rId19" Type="http://schemas.openxmlformats.org/officeDocument/2006/relationships/hyperlink" Target="https://hwb.gov.wales/api/storage/19bc948b-8a3f-41e0-944a-7bf2cadf7d18/professional-standards-for-teaching-and-leadership-interactive-pdf-for-pc.pdf" TargetMode="External"/><Relationship Id="rId31" Type="http://schemas.openxmlformats.org/officeDocument/2006/relationships/image" Target="media/image11.jpeg"/><Relationship Id="rId4" Type="http://schemas.openxmlformats.org/officeDocument/2006/relationships/hyperlink" Target="https://thehighlyeffectiveteacher.com/how-to-promote-resilience-in-your-students/" TargetMode="External"/><Relationship Id="rId9" Type="http://schemas.openxmlformats.org/officeDocument/2006/relationships/hyperlink" Target="https://news.ets.org/stories/what-are-learning-progressions-and-why-are-they-important/" TargetMode="External"/><Relationship Id="rId14" Type="http://schemas.openxmlformats.org/officeDocument/2006/relationships/hyperlink" Target="https://schools.au.reachout.com/articles/creating-a-supportive-learning-environment" TargetMode="External"/><Relationship Id="rId22" Type="http://schemas.openxmlformats.org/officeDocument/2006/relationships/image" Target="media/image2.jpeg"/><Relationship Id="rId27" Type="http://schemas.openxmlformats.org/officeDocument/2006/relationships/image" Target="media/image7.jpeg"/><Relationship Id="rId30" Type="http://schemas.openxmlformats.org/officeDocument/2006/relationships/image" Target="media/image10.jpeg"/><Relationship Id="rId8" Type="http://schemas.openxmlformats.org/officeDocument/2006/relationships/hyperlink" Target="https://edulearn2change.com/article-teacher-development-what-teachers-need-to-kn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127</TotalTime>
  <Pages>18</Pages>
  <Words>5718</Words>
  <Characters>32598</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Matthews</dc:creator>
  <cp:keywords/>
  <dc:description/>
  <cp:lastModifiedBy>Mrs Matthews</cp:lastModifiedBy>
  <cp:revision>71</cp:revision>
  <dcterms:created xsi:type="dcterms:W3CDTF">2021-04-28T12:35:00Z</dcterms:created>
  <dcterms:modified xsi:type="dcterms:W3CDTF">2021-05-02T10:11:00Z</dcterms:modified>
</cp:coreProperties>
</file>