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8A0C5" w14:textId="5B78FAF7" w:rsidR="006451F3" w:rsidRPr="001F3F1F" w:rsidRDefault="006451F3" w:rsidP="00334B1B">
      <w:pPr>
        <w:jc w:val="both"/>
        <w:rPr>
          <w:b/>
          <w:bCs/>
          <w:sz w:val="24"/>
          <w:szCs w:val="24"/>
        </w:rPr>
      </w:pPr>
      <w:r w:rsidRPr="001F3F1F">
        <w:rPr>
          <w:b/>
          <w:bCs/>
          <w:sz w:val="24"/>
          <w:szCs w:val="24"/>
        </w:rPr>
        <w:t>Describing a Typical Workday: Prioritization, Delegation, Delivery, and Communication Strategies</w:t>
      </w:r>
    </w:p>
    <w:p w14:paraId="2DE5C140" w14:textId="07FC3A10" w:rsidR="008204B7" w:rsidRDefault="004B7B66" w:rsidP="00334B1B">
      <w:pPr>
        <w:jc w:val="both"/>
      </w:pPr>
      <w:r>
        <w:t>In my role</w:t>
      </w:r>
      <w:r w:rsidR="002C10A7">
        <w:t xml:space="preserve"> I have a range of responsibilities</w:t>
      </w:r>
      <w:r w:rsidR="00A14781">
        <w:t xml:space="preserve"> and projects to deliver</w:t>
      </w:r>
      <w:r w:rsidR="002C10A7">
        <w:t>.</w:t>
      </w:r>
      <w:r w:rsidR="00B70DB7">
        <w:t xml:space="preserve"> </w:t>
      </w:r>
      <w:r w:rsidR="00F616C2">
        <w:t>Th</w:t>
      </w:r>
      <w:r w:rsidR="002F2991">
        <w:t>is</w:t>
      </w:r>
      <w:r w:rsidR="00F616C2">
        <w:t xml:space="preserve"> essay will assess the way in which I manage my workload in order to deliver projects to a high standard within the</w:t>
      </w:r>
      <w:r w:rsidR="00A14781">
        <w:t xml:space="preserve"> often limited</w:t>
      </w:r>
      <w:r w:rsidR="00F616C2">
        <w:t xml:space="preserve"> time available. </w:t>
      </w:r>
      <w:r w:rsidR="00FC3043">
        <w:t xml:space="preserve">A log </w:t>
      </w:r>
      <w:r w:rsidR="000B1EAA">
        <w:t>of a typical w</w:t>
      </w:r>
      <w:r w:rsidR="003B41E1">
        <w:t>ork routine for a day is provided in App</w:t>
      </w:r>
      <w:r w:rsidR="00F81D03">
        <w:t>x.</w:t>
      </w:r>
      <w:r w:rsidR="003B41E1">
        <w:t>1</w:t>
      </w:r>
      <w:r w:rsidR="00DB3342">
        <w:t xml:space="preserve">, which </w:t>
      </w:r>
      <w:r w:rsidR="00361788">
        <w:t xml:space="preserve">reflects the </w:t>
      </w:r>
      <w:r w:rsidR="002E4605">
        <w:t>range</w:t>
      </w:r>
      <w:r w:rsidR="00361788">
        <w:t xml:space="preserve"> of ta</w:t>
      </w:r>
      <w:r w:rsidR="00651E52">
        <w:t xml:space="preserve">sks I </w:t>
      </w:r>
      <w:r w:rsidR="00A72C38">
        <w:t>undertake</w:t>
      </w:r>
      <w:r w:rsidR="00651E52">
        <w:t xml:space="preserve"> and the</w:t>
      </w:r>
      <w:r w:rsidR="00A14781">
        <w:t xml:space="preserve"> variety of specialist and non-</w:t>
      </w:r>
      <w:r w:rsidR="002F2991">
        <w:t>specialist</w:t>
      </w:r>
      <w:r w:rsidR="00651E52">
        <w:t xml:space="preserve"> </w:t>
      </w:r>
      <w:r w:rsidR="00BA4C7E" w:rsidRPr="00BA4C7E">
        <w:t>stakeholders I communicate with to ensure successful project delivery.</w:t>
      </w:r>
      <w:r w:rsidR="00DF06DE">
        <w:t xml:space="preserve"> </w:t>
      </w:r>
    </w:p>
    <w:p w14:paraId="4F6729F0" w14:textId="76891241" w:rsidR="00FC3043" w:rsidRDefault="003673A4" w:rsidP="00334B1B">
      <w:pPr>
        <w:jc w:val="both"/>
        <w:rPr>
          <w:i/>
          <w:iCs/>
        </w:rPr>
      </w:pPr>
      <w:r>
        <w:rPr>
          <w:i/>
          <w:iCs/>
        </w:rPr>
        <w:t>Prioritisation</w:t>
      </w:r>
      <w:r w:rsidR="00187F33">
        <w:rPr>
          <w:i/>
          <w:iCs/>
        </w:rPr>
        <w:t xml:space="preserve"> </w:t>
      </w:r>
    </w:p>
    <w:p w14:paraId="64142ED3" w14:textId="702B37FB" w:rsidR="006A238C" w:rsidRDefault="00F81D03" w:rsidP="00334B1B">
      <w:pPr>
        <w:jc w:val="both"/>
      </w:pPr>
      <w:r>
        <w:t>E</w:t>
      </w:r>
      <w:r w:rsidR="00AD78F2">
        <w:t>very</w:t>
      </w:r>
      <w:r w:rsidR="005C47F8">
        <w:t xml:space="preserve"> morning</w:t>
      </w:r>
      <w:r w:rsidR="00AD78F2">
        <w:t xml:space="preserve"> </w:t>
      </w:r>
      <w:r w:rsidR="005C47F8">
        <w:t xml:space="preserve">I </w:t>
      </w:r>
      <w:r w:rsidR="00ED4BAA">
        <w:t>list</w:t>
      </w:r>
      <w:r w:rsidR="00D14234">
        <w:t xml:space="preserve"> the tasks that I plan on completing that day</w:t>
      </w:r>
      <w:r>
        <w:t xml:space="preserve"> </w:t>
      </w:r>
      <w:r w:rsidRPr="00AD78F2">
        <w:t>(</w:t>
      </w:r>
      <w:r>
        <w:t>8</w:t>
      </w:r>
      <w:r w:rsidRPr="00AD78F2">
        <w:t>.</w:t>
      </w:r>
      <w:r>
        <w:t>00</w:t>
      </w:r>
      <w:r w:rsidRPr="00AD78F2">
        <w:t>-</w:t>
      </w:r>
      <w:r>
        <w:t>8</w:t>
      </w:r>
      <w:r w:rsidRPr="00AD78F2">
        <w:t>.</w:t>
      </w:r>
      <w:r>
        <w:t>15</w:t>
      </w:r>
      <w:r w:rsidRPr="00AD78F2">
        <w:t>)</w:t>
      </w:r>
      <w:r w:rsidR="00AD78F2">
        <w:t>.</w:t>
      </w:r>
      <w:r w:rsidRPr="00F81D03">
        <w:t xml:space="preserve"> </w:t>
      </w:r>
      <w:r w:rsidR="00B858C3">
        <w:t>Numerous s</w:t>
      </w:r>
      <w:r w:rsidR="00FF54CA">
        <w:t xml:space="preserve">tudies have found links between prioritisation and performance (Tripoli 1998; Gollwitzer 1999); high performers are typically those </w:t>
      </w:r>
      <w:r w:rsidR="000C4702">
        <w:t xml:space="preserve">who </w:t>
      </w:r>
      <w:r w:rsidR="00FF54CA">
        <w:t>prioritise their time across multiple demands with a focus on priorities that reflect organisational goals (</w:t>
      </w:r>
      <w:r w:rsidR="00FF54CA" w:rsidRPr="006C627C">
        <w:t xml:space="preserve">Claessens </w:t>
      </w:r>
      <w:r w:rsidR="00FF54CA" w:rsidRPr="00B858C3">
        <w:rPr>
          <w:i/>
          <w:iCs/>
        </w:rPr>
        <w:t>et al</w:t>
      </w:r>
      <w:r w:rsidR="00FF54CA" w:rsidRPr="006C627C">
        <w:t xml:space="preserve"> 2009</w:t>
      </w:r>
      <w:r w:rsidR="00FF54CA">
        <w:t xml:space="preserve">: 464). </w:t>
      </w:r>
      <w:r w:rsidR="007E24C2">
        <w:t xml:space="preserve">My hand-written ‘to-do list’ from the </w:t>
      </w:r>
      <w:r>
        <w:t xml:space="preserve">example </w:t>
      </w:r>
      <w:r w:rsidR="007E24C2">
        <w:t xml:space="preserve">day is provided as Fig.1. </w:t>
      </w:r>
      <w:r w:rsidR="00BE6825">
        <w:t xml:space="preserve">When compiling my </w:t>
      </w:r>
      <w:r w:rsidR="00E2601A">
        <w:t xml:space="preserve">‘to-do </w:t>
      </w:r>
      <w:r>
        <w:t>list</w:t>
      </w:r>
      <w:r w:rsidR="00E2601A">
        <w:t>’</w:t>
      </w:r>
      <w:r w:rsidR="002F2991">
        <w:t>,</w:t>
      </w:r>
      <w:r w:rsidR="00E74D27">
        <w:t xml:space="preserve"> </w:t>
      </w:r>
      <w:r w:rsidR="00BE6825">
        <w:t xml:space="preserve">I make reference to </w:t>
      </w:r>
      <w:r w:rsidR="002E4605">
        <w:t>a</w:t>
      </w:r>
      <w:r w:rsidR="00820F1C">
        <w:t xml:space="preserve"> wider list of </w:t>
      </w:r>
      <w:r w:rsidR="00E74D27">
        <w:t xml:space="preserve">all </w:t>
      </w:r>
      <w:r w:rsidR="002D4E07">
        <w:t xml:space="preserve">the </w:t>
      </w:r>
      <w:r w:rsidR="00820F1C">
        <w:t>projects</w:t>
      </w:r>
      <w:r w:rsidR="00E74D27">
        <w:t xml:space="preserve"> I am involved in</w:t>
      </w:r>
      <w:r w:rsidR="00820F1C">
        <w:t>,</w:t>
      </w:r>
      <w:r w:rsidR="003F299E">
        <w:t xml:space="preserve"> many of which are long-term</w:t>
      </w:r>
      <w:r w:rsidR="007E24C2">
        <w:t>.</w:t>
      </w:r>
      <w:r w:rsidR="007E24C2" w:rsidRPr="007E24C2">
        <w:t xml:space="preserve"> </w:t>
      </w:r>
      <w:r w:rsidR="007E24C2">
        <w:t>My list is certainly not exhaustive, omitting routine meetings and email</w:t>
      </w:r>
      <w:r w:rsidR="002D4E07">
        <w:t>s</w:t>
      </w:r>
      <w:r w:rsidR="007E24C2">
        <w:t>, and typically only includ</w:t>
      </w:r>
      <w:r>
        <w:t>ing</w:t>
      </w:r>
      <w:r w:rsidR="007E24C2">
        <w:t xml:space="preserve"> tasks of high or medium importance</w:t>
      </w:r>
      <w:r w:rsidR="00A3186B">
        <w:t xml:space="preserve"> due to my </w:t>
      </w:r>
      <w:r w:rsidR="002D4E07">
        <w:t>substantial</w:t>
      </w:r>
      <w:r w:rsidR="00A3186B">
        <w:t xml:space="preserve"> workload – low or negligible tasks are </w:t>
      </w:r>
      <w:r w:rsidR="00B25E7D">
        <w:t>often delegated or dismissed</w:t>
      </w:r>
      <w:r w:rsidR="007E24C2">
        <w:t xml:space="preserve">. </w:t>
      </w:r>
      <w:r w:rsidR="002F2991">
        <w:t>C</w:t>
      </w:r>
      <w:r w:rsidR="000961E6" w:rsidRPr="000961E6">
        <w:t xml:space="preserve">ompiling the prioritised list </w:t>
      </w:r>
      <w:r w:rsidR="000961E6">
        <w:t>gives</w:t>
      </w:r>
      <w:r w:rsidR="000961E6" w:rsidRPr="000961E6">
        <w:t xml:space="preserve"> me the opportunity to decide what I need to delegate to deliver my </w:t>
      </w:r>
      <w:r w:rsidR="002D4E07">
        <w:t>projects</w:t>
      </w:r>
      <w:r w:rsidR="000961E6" w:rsidRPr="000961E6">
        <w:t xml:space="preserve">. </w:t>
      </w:r>
    </w:p>
    <w:p w14:paraId="3890E83E" w14:textId="77777777" w:rsidR="00DB55FC" w:rsidRDefault="006A238C" w:rsidP="009F46C8">
      <w:pPr>
        <w:jc w:val="center"/>
        <w:rPr>
          <w:i/>
          <w:iCs/>
        </w:rPr>
      </w:pPr>
      <w:r>
        <w:rPr>
          <w:rFonts w:eastAsia="Times New Roman"/>
          <w:noProof/>
        </w:rPr>
        <w:drawing>
          <wp:inline distT="0" distB="0" distL="0" distR="0" wp14:anchorId="30BEF53E" wp14:editId="4EA2B3DD">
            <wp:extent cx="5330190" cy="3831953"/>
            <wp:effectExtent l="19050" t="19050" r="22860" b="16510"/>
            <wp:docPr id="5" name="Picture 1" descr="A picture containing text, handwriting, post-it note, paper produ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handwriting, post-it note, paper produc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04" t="12990" r="2060" b="38950"/>
                    <a:stretch/>
                  </pic:blipFill>
                  <pic:spPr bwMode="auto">
                    <a:xfrm>
                      <a:off x="0" y="0"/>
                      <a:ext cx="5373790" cy="3863298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A238C">
        <w:rPr>
          <w:i/>
          <w:iCs/>
        </w:rPr>
        <w:t xml:space="preserve"> </w:t>
      </w:r>
    </w:p>
    <w:p w14:paraId="3D27DF9A" w14:textId="52DB0D0F" w:rsidR="00AC196C" w:rsidRPr="009F46C8" w:rsidRDefault="006A238C" w:rsidP="009F46C8">
      <w:pPr>
        <w:jc w:val="center"/>
        <w:rPr>
          <w:i/>
          <w:iCs/>
        </w:rPr>
      </w:pPr>
      <w:r>
        <w:rPr>
          <w:i/>
          <w:iCs/>
        </w:rPr>
        <w:t>Fig.1: My hand-written to-do list</w:t>
      </w:r>
    </w:p>
    <w:p w14:paraId="463A5B42" w14:textId="37B4DDEF" w:rsidR="00FF54CA" w:rsidRDefault="007E24C2" w:rsidP="00334B1B">
      <w:pPr>
        <w:jc w:val="both"/>
      </w:pPr>
      <w:r>
        <w:t xml:space="preserve">Generally, I try to prioritise tasks that have been espoused by the management team as being important, such as: tasks that </w:t>
      </w:r>
      <w:r w:rsidR="002D4E07">
        <w:t>secure projects</w:t>
      </w:r>
      <w:r>
        <w:t xml:space="preserve">, like the production of proposals and costings for </w:t>
      </w:r>
      <w:r w:rsidR="002D4E07">
        <w:t>new</w:t>
      </w:r>
      <w:r>
        <w:t xml:space="preserve"> projects; tasks that </w:t>
      </w:r>
      <w:r w:rsidR="002D4E07">
        <w:t>are</w:t>
      </w:r>
      <w:r>
        <w:t xml:space="preserve"> time-sensitive projects </w:t>
      </w:r>
      <w:r w:rsidR="002D4E07">
        <w:t>and</w:t>
      </w:r>
      <w:r>
        <w:t xml:space="preserve"> chargeable to the client; and tasks that may cause delays to the work of other personnel or </w:t>
      </w:r>
      <w:r w:rsidR="002D4E07">
        <w:t>other stakeholders</w:t>
      </w:r>
      <w:r>
        <w:t>.</w:t>
      </w:r>
      <w:r w:rsidR="00FF54CA">
        <w:t xml:space="preserve"> </w:t>
      </w:r>
      <w:r w:rsidR="00C21E0A" w:rsidRPr="007E3279">
        <w:t xml:space="preserve">Based on </w:t>
      </w:r>
      <w:r w:rsidR="00C21E0A">
        <w:t xml:space="preserve">these espoused </w:t>
      </w:r>
      <w:r w:rsidR="00C21E0A" w:rsidRPr="007E3279">
        <w:t>goals,</w:t>
      </w:r>
      <w:r w:rsidR="00C21E0A">
        <w:t xml:space="preserve"> I roughly organise my day in order of priority. </w:t>
      </w:r>
      <w:r w:rsidR="00A25522">
        <w:t xml:space="preserve">For the </w:t>
      </w:r>
      <w:r w:rsidR="007F7867">
        <w:t>example day, I had three high</w:t>
      </w:r>
      <w:r w:rsidR="00E2601A">
        <w:t>-</w:t>
      </w:r>
      <w:r w:rsidR="007F7867">
        <w:t xml:space="preserve">priority tasks: a proposal </w:t>
      </w:r>
      <w:r w:rsidR="007F7867">
        <w:lastRenderedPageBreak/>
        <w:t>and costing</w:t>
      </w:r>
      <w:r w:rsidR="00E97359">
        <w:t xml:space="preserve">; email </w:t>
      </w:r>
      <w:r w:rsidR="008C26C8">
        <w:t xml:space="preserve">consultation </w:t>
      </w:r>
      <w:r w:rsidR="00E97359">
        <w:t xml:space="preserve">about </w:t>
      </w:r>
      <w:r w:rsidR="00797E3B">
        <w:t>evaluation</w:t>
      </w:r>
      <w:r w:rsidR="002D4E07">
        <w:t xml:space="preserve"> works</w:t>
      </w:r>
      <w:r w:rsidR="00797E3B">
        <w:t>; and the compilation of a</w:t>
      </w:r>
      <w:r w:rsidR="002D4E07">
        <w:t>n</w:t>
      </w:r>
      <w:r w:rsidR="00693505">
        <w:t xml:space="preserve"> excavation</w:t>
      </w:r>
      <w:r w:rsidR="00797E3B">
        <w:t xml:space="preserve"> report, which would not be finished that day, but </w:t>
      </w:r>
      <w:r w:rsidR="00693505">
        <w:t>was an urgent task.</w:t>
      </w:r>
      <w:r w:rsidR="00422E9C">
        <w:t xml:space="preserve"> </w:t>
      </w:r>
    </w:p>
    <w:p w14:paraId="7BC14D7E" w14:textId="5BFCE901" w:rsidR="00DE3DA2" w:rsidRDefault="00FC264A" w:rsidP="00DE3DA2">
      <w:pPr>
        <w:jc w:val="both"/>
      </w:pPr>
      <w:r>
        <w:t>While</w:t>
      </w:r>
      <w:r w:rsidR="006C530E">
        <w:t xml:space="preserve"> compiling my list in the morning certainly he</w:t>
      </w:r>
      <w:r w:rsidR="0007032F">
        <w:t xml:space="preserve">lps me manage my time, </w:t>
      </w:r>
      <w:r w:rsidR="00580814">
        <w:t xml:space="preserve">taking time at the end of the day </w:t>
      </w:r>
      <w:r w:rsidR="0003116D">
        <w:t xml:space="preserve">to plan for the next day </w:t>
      </w:r>
      <w:r w:rsidR="00D83605">
        <w:t>may be more effective</w:t>
      </w:r>
      <w:r w:rsidR="000070C7">
        <w:t xml:space="preserve">. In addition to providing an opportunity to reflect on </w:t>
      </w:r>
      <w:r w:rsidR="006A238C">
        <w:t>my daily</w:t>
      </w:r>
      <w:r w:rsidR="000070C7">
        <w:t xml:space="preserve"> accomplishments </w:t>
      </w:r>
      <w:r w:rsidR="003B545C">
        <w:t>(Thomack 2012: 202)</w:t>
      </w:r>
      <w:r w:rsidR="008E166D">
        <w:t xml:space="preserve"> and making it easier</w:t>
      </w:r>
      <w:r w:rsidR="008E166D" w:rsidRPr="008E166D">
        <w:t xml:space="preserve"> </w:t>
      </w:r>
      <w:r w:rsidR="008E166D">
        <w:t>to start tasks in the morning</w:t>
      </w:r>
      <w:r w:rsidR="000070C7">
        <w:t xml:space="preserve">, </w:t>
      </w:r>
      <w:r w:rsidR="00AC1E9F" w:rsidRPr="00AC1E9F">
        <w:t>it</w:t>
      </w:r>
      <w:r w:rsidR="008E166D">
        <w:t xml:space="preserve"> may reduce stress by</w:t>
      </w:r>
      <w:r w:rsidR="0038679D">
        <w:t xml:space="preserve"> </w:t>
      </w:r>
      <w:r w:rsidR="00AC1E9F" w:rsidRPr="00AC1E9F">
        <w:t>signal</w:t>
      </w:r>
      <w:r w:rsidR="008E166D">
        <w:t>ling</w:t>
      </w:r>
      <w:r w:rsidR="00AC1E9F" w:rsidRPr="00AC1E9F">
        <w:t xml:space="preserve"> that the workday has ended</w:t>
      </w:r>
      <w:r w:rsidR="007677DA">
        <w:t xml:space="preserve"> so that </w:t>
      </w:r>
      <w:r w:rsidR="002D4E07">
        <w:t>one</w:t>
      </w:r>
      <w:r w:rsidR="0038679D">
        <w:t xml:space="preserve"> can ‘switch</w:t>
      </w:r>
      <w:r w:rsidR="00E2601A">
        <w:t>-</w:t>
      </w:r>
      <w:r w:rsidR="0038679D">
        <w:t>off’</w:t>
      </w:r>
      <w:r w:rsidR="007677DA">
        <w:t xml:space="preserve"> </w:t>
      </w:r>
      <w:r w:rsidR="00012D12">
        <w:t>(</w:t>
      </w:r>
      <w:r w:rsidR="00167DA9">
        <w:t>St James 2001)</w:t>
      </w:r>
      <w:r w:rsidR="00BB1A10">
        <w:t xml:space="preserve">. </w:t>
      </w:r>
    </w:p>
    <w:p w14:paraId="7B52BD79" w14:textId="4D7F19FF" w:rsidR="00D67CFC" w:rsidRDefault="00DC6874" w:rsidP="00DE771A">
      <w:pPr>
        <w:jc w:val="both"/>
      </w:pPr>
      <w:r>
        <w:t xml:space="preserve">After planning my </w:t>
      </w:r>
      <w:r w:rsidR="00326D2F">
        <w:t>work</w:t>
      </w:r>
      <w:r>
        <w:t xml:space="preserve">day, I </w:t>
      </w:r>
      <w:r w:rsidR="00C772DF">
        <w:t>responded to emails that needed quick response</w:t>
      </w:r>
      <w:r w:rsidR="006A238C">
        <w:t>s</w:t>
      </w:r>
      <w:r w:rsidR="0014747A">
        <w:t xml:space="preserve"> (8.15-8.30)</w:t>
      </w:r>
      <w:r w:rsidR="00234945">
        <w:t>; without sending the</w:t>
      </w:r>
      <w:r w:rsidR="0014747A">
        <w:t>se</w:t>
      </w:r>
      <w:r w:rsidR="00234945">
        <w:t xml:space="preserve"> emails</w:t>
      </w:r>
      <w:r w:rsidR="00234945" w:rsidRPr="002F2991">
        <w:t xml:space="preserve">, a </w:t>
      </w:r>
      <w:r w:rsidR="002D4E07" w:rsidRPr="002F2991">
        <w:t xml:space="preserve">simple and </w:t>
      </w:r>
      <w:r w:rsidR="00234945" w:rsidRPr="002F2991">
        <w:t xml:space="preserve">quick task, </w:t>
      </w:r>
      <w:r w:rsidR="006E7A28" w:rsidRPr="002F2991">
        <w:t>other</w:t>
      </w:r>
      <w:r w:rsidR="006E7A28">
        <w:t xml:space="preserve"> </w:t>
      </w:r>
      <w:r w:rsidR="005D4990">
        <w:t>people’s</w:t>
      </w:r>
      <w:r w:rsidR="006E7A28">
        <w:t xml:space="preserve"> workload </w:t>
      </w:r>
      <w:r w:rsidR="002D4E07">
        <w:t>would have been impacted</w:t>
      </w:r>
      <w:r w:rsidR="00576808">
        <w:t>.</w:t>
      </w:r>
      <w:r w:rsidR="006E7A28">
        <w:t xml:space="preserve"> </w:t>
      </w:r>
      <w:r w:rsidR="00D67CFC">
        <w:t xml:space="preserve">Once I had </w:t>
      </w:r>
      <w:r w:rsidR="00D648E8">
        <w:t>responded to the urgent emails</w:t>
      </w:r>
      <w:r w:rsidR="00CB1F4A">
        <w:t xml:space="preserve">, I began to work on </w:t>
      </w:r>
      <w:r w:rsidR="0020276D">
        <w:t xml:space="preserve">compiling a proposal for two </w:t>
      </w:r>
      <w:r w:rsidR="002D4E07">
        <w:t>DBAs</w:t>
      </w:r>
      <w:r w:rsidR="00A56420">
        <w:t xml:space="preserve"> </w:t>
      </w:r>
      <w:r w:rsidR="00A56420" w:rsidRPr="00A56420">
        <w:t>for a</w:t>
      </w:r>
      <w:r w:rsidR="00F90D94">
        <w:t>n established</w:t>
      </w:r>
      <w:r w:rsidR="00A56420" w:rsidRPr="00A56420">
        <w:t xml:space="preserve"> client </w:t>
      </w:r>
      <w:r w:rsidR="00677483">
        <w:t>(8.30</w:t>
      </w:r>
      <w:r w:rsidR="00B2283C">
        <w:t>-10.30)</w:t>
      </w:r>
      <w:r w:rsidR="0020276D">
        <w:t>.</w:t>
      </w:r>
      <w:r w:rsidR="00594662">
        <w:t xml:space="preserve"> This was a top-priority task as </w:t>
      </w:r>
      <w:r w:rsidR="00086FCF">
        <w:t>it had the</w:t>
      </w:r>
      <w:r w:rsidR="00A56420">
        <w:t xml:space="preserve"> potential to </w:t>
      </w:r>
      <w:r w:rsidR="00A56420" w:rsidRPr="00A56420">
        <w:t>generate business</w:t>
      </w:r>
      <w:r w:rsidR="000962E9">
        <w:t xml:space="preserve"> and had an impending </w:t>
      </w:r>
      <w:r w:rsidR="00086FCF">
        <w:t>deadline for submission</w:t>
      </w:r>
      <w:r w:rsidR="00965C7B">
        <w:t xml:space="preserve">. </w:t>
      </w:r>
      <w:r w:rsidR="00705B2E">
        <w:t xml:space="preserve">I typically tackle </w:t>
      </w:r>
      <w:r w:rsidR="00DE771A">
        <w:t>the</w:t>
      </w:r>
      <w:r w:rsidR="00705B2E">
        <w:t xml:space="preserve"> most urgent or complex task</w:t>
      </w:r>
      <w:r w:rsidR="00D221D4">
        <w:t>s</w:t>
      </w:r>
      <w:r w:rsidR="00705B2E">
        <w:t xml:space="preserve"> </w:t>
      </w:r>
      <w:r w:rsidR="009811A2">
        <w:t>in the morning</w:t>
      </w:r>
      <w:r w:rsidR="00DE771A">
        <w:t>,</w:t>
      </w:r>
      <w:r w:rsidR="009811A2">
        <w:t xml:space="preserve"> </w:t>
      </w:r>
      <w:r w:rsidR="002D4E07">
        <w:t>in case</w:t>
      </w:r>
      <w:r w:rsidR="00553095">
        <w:t xml:space="preserve"> any unforeseen problems </w:t>
      </w:r>
      <w:r w:rsidR="00AF7C9F">
        <w:t>emerge</w:t>
      </w:r>
      <w:r w:rsidR="002D4E07">
        <w:t xml:space="preserve"> that</w:t>
      </w:r>
      <w:r w:rsidR="00B858C3">
        <w:t xml:space="preserve"> may</w:t>
      </w:r>
      <w:r w:rsidR="002D4E07">
        <w:t xml:space="preserve"> take time to resolve</w:t>
      </w:r>
      <w:r w:rsidR="00B858C3">
        <w:t xml:space="preserve">. </w:t>
      </w:r>
      <w:r w:rsidR="00AF7C9F">
        <w:t>Furthermore,</w:t>
      </w:r>
      <w:r w:rsidR="00D67E91">
        <w:t xml:space="preserve"> although I </w:t>
      </w:r>
      <w:r w:rsidR="004F092B">
        <w:t>sometimes avoid doing such,</w:t>
      </w:r>
      <w:r w:rsidR="00AF7C9F">
        <w:t xml:space="preserve"> </w:t>
      </w:r>
      <w:r w:rsidR="007A7154">
        <w:t>I</w:t>
      </w:r>
      <w:r w:rsidR="004F092B">
        <w:t xml:space="preserve"> try to</w:t>
      </w:r>
      <w:r w:rsidR="00536486">
        <w:t xml:space="preserve"> tackle demanding or urgent task in the mornings, when I am </w:t>
      </w:r>
      <w:r w:rsidR="00B8239F">
        <w:t xml:space="preserve">often </w:t>
      </w:r>
      <w:r w:rsidR="007A7154">
        <w:t>more productive</w:t>
      </w:r>
      <w:r w:rsidR="00992CBA">
        <w:t xml:space="preserve">; </w:t>
      </w:r>
      <w:r w:rsidR="00156DB9">
        <w:t xml:space="preserve">as noted by </w:t>
      </w:r>
      <w:r w:rsidR="00156DB9" w:rsidRPr="00156DB9">
        <w:t xml:space="preserve">Thomack </w:t>
      </w:r>
      <w:r w:rsidR="00156DB9">
        <w:t>(</w:t>
      </w:r>
      <w:r w:rsidR="00156DB9" w:rsidRPr="00156DB9">
        <w:t>2012: 20</w:t>
      </w:r>
      <w:r w:rsidR="00156DB9">
        <w:t>1)</w:t>
      </w:r>
      <w:r w:rsidR="0072533A">
        <w:t>, workers skilled in time</w:t>
      </w:r>
      <w:r w:rsidR="00DE771A">
        <w:t>-</w:t>
      </w:r>
      <w:r w:rsidR="0072533A">
        <w:t xml:space="preserve">management </w:t>
      </w:r>
      <w:r w:rsidR="00672876">
        <w:t xml:space="preserve">tend to tackle difficult tasks </w:t>
      </w:r>
      <w:r w:rsidR="00B858C3">
        <w:t>when</w:t>
      </w:r>
      <w:r w:rsidR="00276064" w:rsidRPr="00276064">
        <w:t xml:space="preserve"> they are</w:t>
      </w:r>
      <w:r w:rsidR="00B858C3">
        <w:t xml:space="preserve"> </w:t>
      </w:r>
      <w:r w:rsidR="00276064" w:rsidRPr="00276064">
        <w:t>most efficient.</w:t>
      </w:r>
    </w:p>
    <w:p w14:paraId="4E360D92" w14:textId="201533F0" w:rsidR="0052207F" w:rsidRDefault="00761374" w:rsidP="002E7435">
      <w:pPr>
        <w:jc w:val="both"/>
      </w:pPr>
      <w:r>
        <w:t xml:space="preserve">Fortunately, I had produced the draft proposals </w:t>
      </w:r>
      <w:r w:rsidR="00B64405">
        <w:t>prior to the weekly</w:t>
      </w:r>
      <w:r w:rsidR="00C25949">
        <w:t xml:space="preserve"> </w:t>
      </w:r>
      <w:r w:rsidR="00B64405">
        <w:t>archaeology project mana</w:t>
      </w:r>
      <w:r w:rsidR="00A54A58">
        <w:t>gement meeting (</w:t>
      </w:r>
      <w:r w:rsidR="00A54A58" w:rsidRPr="00A54A58">
        <w:t>10.30-11.00</w:t>
      </w:r>
      <w:r w:rsidR="00A54A58">
        <w:t xml:space="preserve">). </w:t>
      </w:r>
      <w:r w:rsidR="002E7435">
        <w:t xml:space="preserve">Although the meeting means that I can not work on </w:t>
      </w:r>
      <w:r w:rsidR="00041522">
        <w:t>‘chargeable’ tasks, the meetings are vital to keep</w:t>
      </w:r>
      <w:r w:rsidR="00F90D94">
        <w:t>ing</w:t>
      </w:r>
      <w:r w:rsidR="00041522">
        <w:t xml:space="preserve"> informed </w:t>
      </w:r>
      <w:r w:rsidR="003D54B0">
        <w:t xml:space="preserve">of changing department priorities and </w:t>
      </w:r>
      <w:r w:rsidR="00C52242">
        <w:t>changing responsibilities</w:t>
      </w:r>
      <w:r w:rsidR="00E56CCC">
        <w:t xml:space="preserve">. </w:t>
      </w:r>
      <w:r w:rsidR="00675ADD">
        <w:t xml:space="preserve">Crucially, </w:t>
      </w:r>
      <w:r w:rsidR="00F90D94">
        <w:t>it is</w:t>
      </w:r>
      <w:r w:rsidR="001E2D3A">
        <w:t xml:space="preserve"> restricted to </w:t>
      </w:r>
      <w:r w:rsidR="001E2D3A" w:rsidRPr="001E2D3A">
        <w:t>thirty-minute</w:t>
      </w:r>
      <w:r w:rsidR="001E2D3A">
        <w:t xml:space="preserve">s, which </w:t>
      </w:r>
      <w:r w:rsidR="00675ADD">
        <w:t xml:space="preserve">creates </w:t>
      </w:r>
      <w:r w:rsidR="00675ADD" w:rsidRPr="00675ADD">
        <w:t>a realistic schedule</w:t>
      </w:r>
      <w:r w:rsidR="00675ADD">
        <w:t xml:space="preserve"> and ensures that the meeting do</w:t>
      </w:r>
      <w:r w:rsidR="00B858C3">
        <w:t>es</w:t>
      </w:r>
      <w:r w:rsidR="00675ADD">
        <w:t xml:space="preserve"> not overrun at the expense of </w:t>
      </w:r>
      <w:r w:rsidR="00DE771A">
        <w:t>‘</w:t>
      </w:r>
      <w:r w:rsidR="005114C4">
        <w:t>productive</w:t>
      </w:r>
      <w:r w:rsidR="00DE771A">
        <w:t>’</w:t>
      </w:r>
      <w:r w:rsidR="005114C4">
        <w:t xml:space="preserve"> tasks (Thomack 2012</w:t>
      </w:r>
      <w:r w:rsidR="00EA0108">
        <w:t xml:space="preserve">; </w:t>
      </w:r>
      <w:r w:rsidR="003A78C2">
        <w:t xml:space="preserve">Lehman-Willenbrock </w:t>
      </w:r>
      <w:r w:rsidR="003A78C2">
        <w:rPr>
          <w:i/>
          <w:iCs/>
        </w:rPr>
        <w:t xml:space="preserve">et al </w:t>
      </w:r>
      <w:r w:rsidR="003A78C2">
        <w:t>2017</w:t>
      </w:r>
      <w:r w:rsidR="005114C4">
        <w:t>).</w:t>
      </w:r>
    </w:p>
    <w:p w14:paraId="2D1FDD7C" w14:textId="2E7F4D99" w:rsidR="00364606" w:rsidRDefault="00DE3DA2" w:rsidP="00364606">
      <w:pPr>
        <w:jc w:val="both"/>
      </w:pPr>
      <w:r>
        <w:t>After the meeting</w:t>
      </w:r>
      <w:r w:rsidR="00EC7EEE">
        <w:t xml:space="preserve">, I had time to focus on </w:t>
      </w:r>
      <w:r w:rsidR="00DE771A">
        <w:t xml:space="preserve">the </w:t>
      </w:r>
      <w:r w:rsidR="00E040D2">
        <w:t>urgent</w:t>
      </w:r>
      <w:r w:rsidR="00621964">
        <w:t xml:space="preserve"> </w:t>
      </w:r>
      <w:r w:rsidR="002740A7">
        <w:t>PXA/UPD</w:t>
      </w:r>
      <w:r w:rsidR="00621964">
        <w:t xml:space="preserve"> report</w:t>
      </w:r>
      <w:r w:rsidR="00D465FB">
        <w:t xml:space="preserve"> (</w:t>
      </w:r>
      <w:r w:rsidR="00D465FB">
        <w:rPr>
          <w:i/>
          <w:iCs/>
        </w:rPr>
        <w:t>c.</w:t>
      </w:r>
      <w:r w:rsidR="00D465FB">
        <w:t>11.00-</w:t>
      </w:r>
      <w:r w:rsidR="00FE5117">
        <w:t>16.15)</w:t>
      </w:r>
      <w:r w:rsidR="002740A7">
        <w:t xml:space="preserve">. </w:t>
      </w:r>
      <w:r w:rsidR="00F86584">
        <w:t xml:space="preserve">I planned to concentrate </w:t>
      </w:r>
      <w:r w:rsidR="00512EDD">
        <w:t>on the report</w:t>
      </w:r>
      <w:r w:rsidR="00DE771A">
        <w:t xml:space="preserve"> for much of the day</w:t>
      </w:r>
      <w:r w:rsidR="00F90D94">
        <w:t>;</w:t>
      </w:r>
      <w:r w:rsidR="00FE5117">
        <w:t xml:space="preserve"> </w:t>
      </w:r>
      <w:r w:rsidR="00F90D94">
        <w:t>i</w:t>
      </w:r>
      <w:r w:rsidR="0096191B">
        <w:t xml:space="preserve">n </w:t>
      </w:r>
      <w:r w:rsidR="002E4605">
        <w:t>reality</w:t>
      </w:r>
      <w:r w:rsidR="0096191B">
        <w:t>,</w:t>
      </w:r>
      <w:r w:rsidR="00F3396E">
        <w:t xml:space="preserve"> </w:t>
      </w:r>
      <w:r w:rsidR="0096191B">
        <w:t xml:space="preserve">I </w:t>
      </w:r>
      <w:r w:rsidR="00F90D94">
        <w:t>did</w:t>
      </w:r>
      <w:r w:rsidR="001B6B44">
        <w:t xml:space="preserve"> not </w:t>
      </w:r>
      <w:r w:rsidR="00F90D94">
        <w:t>dedicate myself to the task for as long as I had intended</w:t>
      </w:r>
      <w:r w:rsidR="00364606">
        <w:t xml:space="preserve">. There were several low-priority tasks and non-work-related </w:t>
      </w:r>
      <w:r w:rsidR="00B858C3">
        <w:t>distractions</w:t>
      </w:r>
      <w:r w:rsidR="00364606">
        <w:t xml:space="preserve"> that </w:t>
      </w:r>
      <w:r w:rsidR="00F90D94" w:rsidRPr="00F90D94">
        <w:t>impacted my productivity</w:t>
      </w:r>
      <w:r w:rsidR="00DE771A">
        <w:t xml:space="preserve"> –</w:t>
      </w:r>
      <w:r w:rsidR="00364606">
        <w:t xml:space="preserve"> </w:t>
      </w:r>
      <w:r w:rsidR="00DE771A">
        <w:t>t</w:t>
      </w:r>
      <w:r w:rsidR="00364606">
        <w:t xml:space="preserve">hree times during the day I engaged in </w:t>
      </w:r>
      <w:r w:rsidR="00F550AB">
        <w:t xml:space="preserve">extraneous </w:t>
      </w:r>
      <w:r w:rsidR="00364606">
        <w:t>non-work</w:t>
      </w:r>
      <w:r w:rsidR="002E4605">
        <w:t>-</w:t>
      </w:r>
      <w:r w:rsidR="00364606">
        <w:t xml:space="preserve">related conversations with colleagues. </w:t>
      </w:r>
      <w:r w:rsidR="00F550AB">
        <w:t>I</w:t>
      </w:r>
      <w:r w:rsidR="00364606">
        <w:t>n addition to distracting me, personal conversations that are not business critical are</w:t>
      </w:r>
      <w:r w:rsidR="00CA12C7">
        <w:t xml:space="preserve"> often</w:t>
      </w:r>
      <w:r w:rsidR="00364606">
        <w:t xml:space="preserve"> distracting to colleagues working </w:t>
      </w:r>
      <w:r w:rsidR="00F550AB">
        <w:t>in</w:t>
      </w:r>
      <w:r w:rsidR="00364606">
        <w:t xml:space="preserve"> adjoining workspaces (Kjellberg and Landstrom 1994; </w:t>
      </w:r>
      <w:r w:rsidR="00364606" w:rsidRPr="002F2991">
        <w:t>Olson 2002; Roper and Juneja 2008). While I do not want to stifle collaboration or impact</w:t>
      </w:r>
      <w:r w:rsidR="002E4605" w:rsidRPr="002F2991">
        <w:t xml:space="preserve"> </w:t>
      </w:r>
      <w:r w:rsidR="00364606" w:rsidRPr="002F2991">
        <w:t>relationships, it</w:t>
      </w:r>
      <w:r w:rsidR="00364606">
        <w:t xml:space="preserve"> is important to manage</w:t>
      </w:r>
      <w:r w:rsidR="00F90D94">
        <w:t xml:space="preserve"> and reduce</w:t>
      </w:r>
      <w:r w:rsidR="00364606">
        <w:t xml:space="preserve"> interruptions to limit </w:t>
      </w:r>
      <w:r w:rsidR="00F90D94">
        <w:t>inefficiencies</w:t>
      </w:r>
      <w:r w:rsidR="00364606">
        <w:t xml:space="preserve">. In order to deliver high-quality projects in the time available going forward it may be prudent – for example, when I need to exclusively focus on writing an excavation report – to inform colleagues that I am busy and not to be distracted. </w:t>
      </w:r>
    </w:p>
    <w:p w14:paraId="0595E9A3" w14:textId="3FA356AA" w:rsidR="001B6B44" w:rsidRDefault="00364606" w:rsidP="00364606">
      <w:pPr>
        <w:jc w:val="both"/>
      </w:pPr>
      <w:r>
        <w:t xml:space="preserve">During the </w:t>
      </w:r>
      <w:r w:rsidR="000B1B80">
        <w:t>example day</w:t>
      </w:r>
      <w:r>
        <w:t xml:space="preserve">, I also received an unscheduled </w:t>
      </w:r>
      <w:r w:rsidR="000B1B80">
        <w:t>c</w:t>
      </w:r>
      <w:r>
        <w:t xml:space="preserve">all from a colleague (11.45-12.15), which likewise </w:t>
      </w:r>
      <w:r w:rsidR="000B1B80">
        <w:t>halted my work on the report</w:t>
      </w:r>
      <w:r>
        <w:t xml:space="preserve">. This call, although somewhat work-related, involved repetition of topics addressed during </w:t>
      </w:r>
      <w:r w:rsidR="000B1B80">
        <w:t>the abovementioned</w:t>
      </w:r>
      <w:r>
        <w:t xml:space="preserve"> meeting (10.30-11.00) and could largely be characterised as organisational ‘gossip’. Despite the discussion of some potentially useful information that could inform my practice, the duration of the call was excessive. I sometimes struggle to ‘close’ conversations, and occasionally </w:t>
      </w:r>
      <w:r w:rsidR="005D5180">
        <w:t>discussions</w:t>
      </w:r>
      <w:r>
        <w:t xml:space="preserve"> continue beyond what is necessary. This can, accumulatively, take up time that could be used more productively. In order to improve my time-management, as suggested by Lombardo and Eichinger (2008), I should develop my skills in ‘courteously terminating’ conversations.</w:t>
      </w:r>
    </w:p>
    <w:p w14:paraId="5880FFD3" w14:textId="78408202" w:rsidR="00DE3DA2" w:rsidRDefault="0052207F" w:rsidP="00CB1F4A">
      <w:pPr>
        <w:jc w:val="both"/>
      </w:pPr>
      <w:r>
        <w:t xml:space="preserve">Following the call, like many interrupted while working on their primary task (Mark </w:t>
      </w:r>
      <w:r w:rsidRPr="00364606">
        <w:rPr>
          <w:i/>
          <w:iCs/>
        </w:rPr>
        <w:t xml:space="preserve">et al </w:t>
      </w:r>
      <w:r>
        <w:t xml:space="preserve">2005), I did not immediately return the task I was working on. Instead, I took the opportunity to complete one of </w:t>
      </w:r>
      <w:r>
        <w:lastRenderedPageBreak/>
        <w:t>my top-priority tasks for the day – emailing a curatorial archaeologist for the cost of consultation for a quarry site extension</w:t>
      </w:r>
      <w:r w:rsidR="00CA3648">
        <w:t xml:space="preserve"> (12.15-12.30)</w:t>
      </w:r>
      <w:r>
        <w:t>. Despite using this period as an opportunity, such an interruption could have involved a ‘cognitive cost’ in relation to stress and would have involved a cost in terms of the time taken to reorientate back to a relatively complex task (</w:t>
      </w:r>
      <w:r w:rsidRPr="00364606">
        <w:rPr>
          <w:i/>
          <w:iCs/>
        </w:rPr>
        <w:t>ibid</w:t>
      </w:r>
      <w:r>
        <w:t>.:322)</w:t>
      </w:r>
      <w:r w:rsidR="00187F33">
        <w:t>.</w:t>
      </w:r>
    </w:p>
    <w:p w14:paraId="0F4408B7" w14:textId="4E1E5AE3" w:rsidR="00A777CF" w:rsidRDefault="00564365" w:rsidP="00CB1F4A">
      <w:pPr>
        <w:jc w:val="both"/>
      </w:pPr>
      <w:r>
        <w:t xml:space="preserve">At the end of each day – in addition to cleaning my desk which </w:t>
      </w:r>
      <w:r w:rsidR="0095186D">
        <w:t xml:space="preserve">prepares one for </w:t>
      </w:r>
      <w:r w:rsidR="000B1B80">
        <w:t xml:space="preserve">productivity the following day (Thomack 2012) </w:t>
      </w:r>
      <w:r w:rsidR="0095186D">
        <w:t>– I log</w:t>
      </w:r>
      <w:r w:rsidR="000B1B80">
        <w:t>ged</w:t>
      </w:r>
      <w:r w:rsidR="0095186D">
        <w:t xml:space="preserve"> my time in the Coretime project management software </w:t>
      </w:r>
      <w:r w:rsidR="000B1B80">
        <w:t>used</w:t>
      </w:r>
      <w:r w:rsidR="00CD6217">
        <w:t xml:space="preserve"> by</w:t>
      </w:r>
      <w:r w:rsidR="0095186D">
        <w:t xml:space="preserve"> Wardell Armstrong. </w:t>
      </w:r>
      <w:r w:rsidR="000B1B80">
        <w:t>T</w:t>
      </w:r>
      <w:r w:rsidR="0095186D">
        <w:t>his software allows me to be aware of the time I have dedicated to each task and to understand the time/budget remaining to deliver each project</w:t>
      </w:r>
      <w:r w:rsidR="00A14781">
        <w:t>.</w:t>
      </w:r>
      <w:r w:rsidR="0095186D">
        <w:t xml:space="preserve"> </w:t>
      </w:r>
      <w:r w:rsidR="00A14781">
        <w:t>Using this project management and expense/billing software means that I can take action, if necessary, to ensure project delivery; be it through delegation or a change in process. I</w:t>
      </w:r>
      <w:r w:rsidR="0095186D">
        <w:t xml:space="preserve">t was during this routine task I realised that I had </w:t>
      </w:r>
      <w:r w:rsidR="00A14781">
        <w:t xml:space="preserve">personally </w:t>
      </w:r>
      <w:r w:rsidR="0095186D">
        <w:t xml:space="preserve">not spent as much time as I have needed on writing the excavation report, a high-priority task. </w:t>
      </w:r>
      <w:r w:rsidR="00A14781">
        <w:t>By d</w:t>
      </w:r>
      <w:r w:rsidR="0095186D">
        <w:t>oing this, at least in theory, should enable me to alter the way in which I</w:t>
      </w:r>
      <w:r w:rsidR="00A14781">
        <w:t xml:space="preserve"> personally</w:t>
      </w:r>
      <w:r w:rsidR="0095186D">
        <w:t xml:space="preserve"> plan or behave at work so that I can be</w:t>
      </w:r>
      <w:r w:rsidR="002D04CF">
        <w:t xml:space="preserve"> more efficient and deliver high-quality projects within the time available.</w:t>
      </w:r>
    </w:p>
    <w:p w14:paraId="2E00FB00" w14:textId="77A9159F" w:rsidR="00187F33" w:rsidRPr="00187F33" w:rsidRDefault="00187F33" w:rsidP="00CB1F4A">
      <w:pPr>
        <w:jc w:val="both"/>
        <w:rPr>
          <w:i/>
          <w:iCs/>
        </w:rPr>
      </w:pPr>
      <w:r>
        <w:rPr>
          <w:i/>
          <w:iCs/>
        </w:rPr>
        <w:t>Delegation</w:t>
      </w:r>
    </w:p>
    <w:p w14:paraId="032DF638" w14:textId="78B9FFA8" w:rsidR="00F24897" w:rsidRDefault="000B1B80" w:rsidP="00F7767B">
      <w:pPr>
        <w:jc w:val="both"/>
      </w:pPr>
      <w:r>
        <w:t>T</w:t>
      </w:r>
      <w:r w:rsidR="002F5B3C">
        <w:t xml:space="preserve">here </w:t>
      </w:r>
      <w:r>
        <w:t xml:space="preserve">were </w:t>
      </w:r>
      <w:r w:rsidR="002F5B3C">
        <w:t xml:space="preserve">three occasions when I </w:t>
      </w:r>
      <w:r w:rsidR="00BC45F0">
        <w:t>delegated</w:t>
      </w:r>
      <w:r>
        <w:t xml:space="preserve"> throughout the day</w:t>
      </w:r>
      <w:r w:rsidR="00BC45F0">
        <w:t>:</w:t>
      </w:r>
      <w:r w:rsidR="002F5B3C">
        <w:t xml:space="preserve"> </w:t>
      </w:r>
      <w:r w:rsidR="00CD1E5E">
        <w:t>requesting figure changes (</w:t>
      </w:r>
      <w:r w:rsidR="0092520E">
        <w:t>8.15-8.30</w:t>
      </w:r>
      <w:r w:rsidR="00CD1E5E">
        <w:t>), the creation of a Letter of Reliance (</w:t>
      </w:r>
      <w:r w:rsidR="00A2288A">
        <w:t>8.45-9.00</w:t>
      </w:r>
      <w:r w:rsidR="00CD1E5E">
        <w:t xml:space="preserve">), and </w:t>
      </w:r>
      <w:r w:rsidR="00E53B0A">
        <w:t xml:space="preserve">the finalisation of </w:t>
      </w:r>
      <w:r w:rsidR="00CA12C7">
        <w:t>a</w:t>
      </w:r>
      <w:r w:rsidR="00E53B0A">
        <w:t xml:space="preserve"> proposal (</w:t>
      </w:r>
      <w:r w:rsidR="0082492A">
        <w:t>13.15-13.30</w:t>
      </w:r>
      <w:r w:rsidR="00E53B0A">
        <w:t>)</w:t>
      </w:r>
      <w:r w:rsidR="0092520E">
        <w:t>.</w:t>
      </w:r>
      <w:r w:rsidR="00F7767B">
        <w:t xml:space="preserve"> Delegation is acknowledged to be </w:t>
      </w:r>
      <w:r w:rsidR="00311AF2">
        <w:t>a</w:t>
      </w:r>
      <w:r w:rsidR="00F7767B">
        <w:t xml:space="preserve"> crucial aspect of </w:t>
      </w:r>
      <w:r w:rsidR="003004E1">
        <w:t>effective project</w:t>
      </w:r>
      <w:r w:rsidR="005004E4">
        <w:t xml:space="preserve"> </w:t>
      </w:r>
      <w:r w:rsidR="00F7767B">
        <w:t>management (Yukl 1994</w:t>
      </w:r>
      <w:r w:rsidR="009353A2">
        <w:t xml:space="preserve">; Yukl and Ping Fu </w:t>
      </w:r>
      <w:r w:rsidR="00435020">
        <w:t>1999</w:t>
      </w:r>
      <w:r w:rsidR="00F7767B">
        <w:t>)</w:t>
      </w:r>
      <w:r w:rsidR="00CA12C7">
        <w:t xml:space="preserve">; </w:t>
      </w:r>
      <w:r w:rsidR="002501E9">
        <w:t>it i</w:t>
      </w:r>
      <w:r w:rsidR="00E62B11">
        <w:t>s essential if projects are to be delivered within the time available</w:t>
      </w:r>
      <w:r w:rsidR="00F7767B">
        <w:t>.</w:t>
      </w:r>
      <w:r w:rsidR="0061482F">
        <w:t xml:space="preserve"> I typically delegate </w:t>
      </w:r>
      <w:r w:rsidR="0034584E">
        <w:t>tasks that could be completed quicker and</w:t>
      </w:r>
      <w:r w:rsidR="004B3E46">
        <w:t xml:space="preserve"> to a higher standard</w:t>
      </w:r>
      <w:r w:rsidR="0034584E">
        <w:t xml:space="preserve"> by my colleagues</w:t>
      </w:r>
      <w:r w:rsidR="004B26CA">
        <w:t xml:space="preserve">, such as </w:t>
      </w:r>
      <w:r w:rsidR="00633F10">
        <w:t xml:space="preserve">figure alterations using software that I am not proficient in or </w:t>
      </w:r>
      <w:r w:rsidR="00EC5FF1">
        <w:t xml:space="preserve">the creation of legal documents. </w:t>
      </w:r>
      <w:r w:rsidR="00F24897">
        <w:t xml:space="preserve">The way in which </w:t>
      </w:r>
      <w:r w:rsidR="00BF658E">
        <w:t xml:space="preserve">projects are budgeted </w:t>
      </w:r>
      <w:r w:rsidR="002E4605">
        <w:t>have</w:t>
      </w:r>
      <w:r w:rsidR="00BF658E">
        <w:t xml:space="preserve"> implications </w:t>
      </w:r>
      <w:r w:rsidR="001A3887">
        <w:t>on my decisions to delegate</w:t>
      </w:r>
      <w:r w:rsidR="00875766">
        <w:t xml:space="preserve">. An hour of </w:t>
      </w:r>
      <w:r w:rsidR="00380682">
        <w:t xml:space="preserve">administration staff time is charged to the client at £15 per hour, while my time is </w:t>
      </w:r>
      <w:r w:rsidR="003A33CF">
        <w:t xml:space="preserve">a comparatively </w:t>
      </w:r>
      <w:r w:rsidR="006A5942">
        <w:t xml:space="preserve">expensive </w:t>
      </w:r>
      <w:r w:rsidR="009114F6">
        <w:t>£95 per hour</w:t>
      </w:r>
      <w:r w:rsidR="003A7ECC">
        <w:t>.</w:t>
      </w:r>
      <w:r w:rsidR="00400F3A">
        <w:t xml:space="preserve"> </w:t>
      </w:r>
      <w:r w:rsidR="003A7ECC">
        <w:t>A</w:t>
      </w:r>
      <w:r w:rsidR="00400F3A">
        <w:t>s such,</w:t>
      </w:r>
      <w:r w:rsidR="00CA4C08">
        <w:t xml:space="preserve"> delegation is often prudent as </w:t>
      </w:r>
      <w:r w:rsidR="004C0E7D">
        <w:t xml:space="preserve">the cost implications, and in turn </w:t>
      </w:r>
      <w:r w:rsidR="00CD0D29">
        <w:t xml:space="preserve">timescale </w:t>
      </w:r>
      <w:r w:rsidR="00FF16A2">
        <w:t>consequences,</w:t>
      </w:r>
      <w:r w:rsidR="00400F3A">
        <w:t xml:space="preserve"> </w:t>
      </w:r>
      <w:r w:rsidR="000A0311">
        <w:t xml:space="preserve">are significant. </w:t>
      </w:r>
      <w:r w:rsidR="00465CF2">
        <w:t xml:space="preserve">The delegation of tasks to others </w:t>
      </w:r>
      <w:r w:rsidR="000760FD">
        <w:t>can</w:t>
      </w:r>
      <w:r w:rsidR="00CA12C7">
        <w:t xml:space="preserve"> also</w:t>
      </w:r>
      <w:r w:rsidR="000760FD">
        <w:t xml:space="preserve"> free up time, allowing one to focus on higher-priority tasks or tasks that </w:t>
      </w:r>
      <w:r w:rsidR="00D64FFA">
        <w:t xml:space="preserve">require </w:t>
      </w:r>
      <w:r w:rsidR="00CA12C7">
        <w:t>a</w:t>
      </w:r>
      <w:r w:rsidR="00D64FFA">
        <w:t xml:space="preserve"> specific skill-set. </w:t>
      </w:r>
    </w:p>
    <w:p w14:paraId="28B6C735" w14:textId="1EE32562" w:rsidR="00186E8F" w:rsidRDefault="00BC33BE" w:rsidP="00334B1B">
      <w:pPr>
        <w:jc w:val="both"/>
        <w:rPr>
          <w:i/>
          <w:iCs/>
        </w:rPr>
      </w:pPr>
      <w:r>
        <w:rPr>
          <w:i/>
          <w:iCs/>
        </w:rPr>
        <w:t>Communication</w:t>
      </w:r>
    </w:p>
    <w:p w14:paraId="32526667" w14:textId="129B4F00" w:rsidR="00F856BF" w:rsidRDefault="00C1566A" w:rsidP="00334B1B">
      <w:pPr>
        <w:jc w:val="both"/>
      </w:pPr>
      <w:r w:rsidRPr="00C1566A">
        <w:t xml:space="preserve">During my </w:t>
      </w:r>
      <w:r w:rsidR="00326D2F" w:rsidRPr="00C1566A">
        <w:t>workday</w:t>
      </w:r>
      <w:r w:rsidRPr="00C1566A">
        <w:t xml:space="preserve"> I communicate</w:t>
      </w:r>
      <w:r w:rsidR="005E61E7">
        <w:t xml:space="preserve"> </w:t>
      </w:r>
      <w:r w:rsidRPr="00C1566A">
        <w:t>with a variety of stakeholders.</w:t>
      </w:r>
      <w:r>
        <w:t xml:space="preserve"> </w:t>
      </w:r>
      <w:r w:rsidR="00F856BF">
        <w:t xml:space="preserve">A way in which I </w:t>
      </w:r>
      <w:r w:rsidR="005A67FD">
        <w:t>manage communication with different audiences</w:t>
      </w:r>
      <w:r w:rsidR="000C4702">
        <w:t xml:space="preserve"> is</w:t>
      </w:r>
      <w:r w:rsidR="005A67FD">
        <w:t xml:space="preserve"> </w:t>
      </w:r>
      <w:r w:rsidR="00CA12C7">
        <w:t>by using</w:t>
      </w:r>
      <w:r w:rsidR="004241AC">
        <w:t xml:space="preserve"> </w:t>
      </w:r>
      <w:r w:rsidR="00326D2F">
        <w:t>the appropriate</w:t>
      </w:r>
      <w:r w:rsidR="004241AC">
        <w:t xml:space="preserve"> medium. </w:t>
      </w:r>
      <w:r w:rsidR="005E61E7">
        <w:t xml:space="preserve">Each medium has its own nuances and individuals have their own preferences. </w:t>
      </w:r>
      <w:r w:rsidR="00DF4E58">
        <w:t>My choice of medium depends on a range of factors</w:t>
      </w:r>
      <w:r w:rsidR="00275737">
        <w:t>.</w:t>
      </w:r>
      <w:r w:rsidR="00DF4E58">
        <w:t xml:space="preserve"> </w:t>
      </w:r>
      <w:r w:rsidR="008A37D7">
        <w:t>F</w:t>
      </w:r>
      <w:r w:rsidR="00DF4E58">
        <w:t xml:space="preserve">or example, if </w:t>
      </w:r>
      <w:r w:rsidR="00275737">
        <w:t xml:space="preserve">something urgent </w:t>
      </w:r>
      <w:r w:rsidR="00F70089">
        <w:t xml:space="preserve">and simple </w:t>
      </w:r>
      <w:r w:rsidR="00275737">
        <w:t xml:space="preserve">needs to be imparted and I need to be certain </w:t>
      </w:r>
      <w:r w:rsidR="00CA12C7">
        <w:t>of comprehension</w:t>
      </w:r>
      <w:r w:rsidR="00275737">
        <w:t xml:space="preserve">, </w:t>
      </w:r>
      <w:r w:rsidR="002140AE">
        <w:t xml:space="preserve">I will </w:t>
      </w:r>
      <w:r w:rsidR="0096191E">
        <w:t>phone the</w:t>
      </w:r>
      <w:r w:rsidR="00515BB0">
        <w:t xml:space="preserve"> individual</w:t>
      </w:r>
      <w:r w:rsidR="0096191E">
        <w:t xml:space="preserve">; if something complex </w:t>
      </w:r>
      <w:r w:rsidR="002E63F1">
        <w:t>needs to be conveyed that</w:t>
      </w:r>
      <w:r w:rsidR="00C93035">
        <w:t xml:space="preserve"> may require a considered response, I will email </w:t>
      </w:r>
      <w:r w:rsidR="00515BB0">
        <w:t xml:space="preserve">the individual. </w:t>
      </w:r>
      <w:r w:rsidR="00762F76">
        <w:t xml:space="preserve">Regardless of </w:t>
      </w:r>
      <w:r w:rsidR="001953FD">
        <w:t xml:space="preserve">the audience </w:t>
      </w:r>
      <w:r w:rsidR="00CA12C7">
        <w:t>or</w:t>
      </w:r>
      <w:r w:rsidR="001953FD">
        <w:t xml:space="preserve"> the medium,</w:t>
      </w:r>
      <w:r w:rsidR="00FA6EF9">
        <w:t xml:space="preserve"> while oftentimes more jovial and friendly when communicating with specialist and non-specialist internal colleagues,</w:t>
      </w:r>
      <w:r w:rsidR="001953FD">
        <w:t xml:space="preserve"> I </w:t>
      </w:r>
      <w:r w:rsidR="00C12B13">
        <w:t xml:space="preserve">maintain professionalism </w:t>
      </w:r>
      <w:r w:rsidR="00C50712">
        <w:t xml:space="preserve">through the use of </w:t>
      </w:r>
      <w:r w:rsidR="00FA6EF9">
        <w:t xml:space="preserve">respectful and courteous tone. Perhaps </w:t>
      </w:r>
      <w:r w:rsidR="00BF60AE">
        <w:t>just as importantly, I also try to m</w:t>
      </w:r>
      <w:r w:rsidR="00BF60AE" w:rsidRPr="00BF60AE">
        <w:t>aintain a positive and constructive attitude, even in challenging or contentious situations.</w:t>
      </w:r>
    </w:p>
    <w:p w14:paraId="1820D3C6" w14:textId="6F5D37B4" w:rsidR="0010050C" w:rsidRDefault="00DC2AB9" w:rsidP="00334B1B">
      <w:pPr>
        <w:jc w:val="both"/>
      </w:pPr>
      <w:r>
        <w:t>On two occasions I</w:t>
      </w:r>
      <w:r w:rsidR="00C1566A">
        <w:t xml:space="preserve"> communicate</w:t>
      </w:r>
      <w:r>
        <w:t>d</w:t>
      </w:r>
      <w:r w:rsidR="00C1566A">
        <w:t xml:space="preserve"> with </w:t>
      </w:r>
      <w:r w:rsidR="00386BB8">
        <w:t>non-specialist stakeholders</w:t>
      </w:r>
      <w:r w:rsidR="00CA12C7">
        <w:t xml:space="preserve"> –</w:t>
      </w:r>
      <w:r w:rsidR="00386BB8">
        <w:t xml:space="preserve"> </w:t>
      </w:r>
      <w:r w:rsidR="001C001F">
        <w:t>a</w:t>
      </w:r>
      <w:r w:rsidR="00CA12C7">
        <w:t xml:space="preserve"> </w:t>
      </w:r>
      <w:r w:rsidR="001C001F">
        <w:t>client</w:t>
      </w:r>
      <w:r w:rsidR="003A746F">
        <w:t xml:space="preserve"> over the phone</w:t>
      </w:r>
      <w:r w:rsidR="000271F7">
        <w:t xml:space="preserve"> (</w:t>
      </w:r>
      <w:r w:rsidR="000271F7" w:rsidRPr="000271F7">
        <w:t>14.00-14.15</w:t>
      </w:r>
      <w:r w:rsidR="000271F7">
        <w:t>)</w:t>
      </w:r>
      <w:r w:rsidR="001C001F">
        <w:t xml:space="preserve"> and a landowner</w:t>
      </w:r>
      <w:r w:rsidR="003A746F">
        <w:t xml:space="preserve"> via email</w:t>
      </w:r>
      <w:r w:rsidR="00146663">
        <w:t xml:space="preserve"> (8.15-</w:t>
      </w:r>
      <w:r w:rsidR="001555F5">
        <w:t>8.30)</w:t>
      </w:r>
      <w:r w:rsidR="00386BB8">
        <w:t xml:space="preserve">. </w:t>
      </w:r>
      <w:r w:rsidR="003A746F" w:rsidRPr="003A746F">
        <w:t>The call was relatively short, focusing on the pertinent new developments within the</w:t>
      </w:r>
      <w:r w:rsidR="00CA12C7">
        <w:t>ir</w:t>
      </w:r>
      <w:r w:rsidR="003A746F" w:rsidRPr="003A746F">
        <w:t xml:space="preserve"> project, and did not overrun; it is best to keep communications concise </w:t>
      </w:r>
      <w:r w:rsidR="003A746F" w:rsidRPr="002F2991">
        <w:t xml:space="preserve">as all stakeholders are </w:t>
      </w:r>
      <w:r w:rsidR="00CA12C7" w:rsidRPr="002F2991">
        <w:t xml:space="preserve">almost certainly </w:t>
      </w:r>
      <w:r w:rsidR="003A746F" w:rsidRPr="002F2991">
        <w:t>subject to time constraints</w:t>
      </w:r>
      <w:r w:rsidR="00CA12C7" w:rsidRPr="002F2991">
        <w:t>.</w:t>
      </w:r>
      <w:r w:rsidR="00C85ED0" w:rsidRPr="002F2991">
        <w:t xml:space="preserve"> </w:t>
      </w:r>
      <w:r w:rsidR="00CA12C7" w:rsidRPr="002F2991">
        <w:t>T</w:t>
      </w:r>
      <w:r w:rsidR="00C85ED0" w:rsidRPr="002F2991">
        <w:t xml:space="preserve">o convey information to non-specialists I </w:t>
      </w:r>
      <w:r w:rsidR="00E2601A">
        <w:t>a</w:t>
      </w:r>
      <w:r w:rsidR="00570AF9" w:rsidRPr="002F2991">
        <w:t>void technical</w:t>
      </w:r>
      <w:r w:rsidR="00570AF9">
        <w:t xml:space="preserve"> jargon and abbreviations that may be unfamiliar. </w:t>
      </w:r>
      <w:r w:rsidR="002F2991">
        <w:t>D</w:t>
      </w:r>
      <w:r w:rsidR="00570AF9">
        <w:t xml:space="preserve">uring </w:t>
      </w:r>
      <w:r w:rsidR="00042AA7">
        <w:t xml:space="preserve">the </w:t>
      </w:r>
      <w:r w:rsidR="00AE7A93">
        <w:t xml:space="preserve">phone </w:t>
      </w:r>
      <w:r w:rsidR="00570AF9">
        <w:t xml:space="preserve">conversation </w:t>
      </w:r>
      <w:r w:rsidR="00042AA7">
        <w:t xml:space="preserve">with </w:t>
      </w:r>
      <w:r w:rsidR="00CF502B">
        <w:t>a</w:t>
      </w:r>
      <w:r w:rsidR="00042AA7">
        <w:t xml:space="preserve"> client I convey</w:t>
      </w:r>
      <w:r w:rsidR="003A746F">
        <w:t>ed</w:t>
      </w:r>
      <w:r w:rsidR="00042AA7">
        <w:t xml:space="preserve"> </w:t>
      </w:r>
      <w:r w:rsidR="0023321F">
        <w:t>the</w:t>
      </w:r>
      <w:r w:rsidR="00C37B6B">
        <w:t xml:space="preserve"> </w:t>
      </w:r>
      <w:r w:rsidR="00A46CBB" w:rsidRPr="00A46CBB">
        <w:rPr>
          <w:i/>
          <w:iCs/>
        </w:rPr>
        <w:t>almost certain</w:t>
      </w:r>
      <w:r w:rsidR="00250BEC">
        <w:t xml:space="preserve"> </w:t>
      </w:r>
      <w:r w:rsidR="009478EF">
        <w:t>necessity of a</w:t>
      </w:r>
      <w:r w:rsidR="00DB1CC7">
        <w:t xml:space="preserve"> </w:t>
      </w:r>
      <w:r w:rsidR="003A0779">
        <w:t xml:space="preserve">geoarchaeological </w:t>
      </w:r>
      <w:r w:rsidR="00BC5785">
        <w:t>borehole survey</w:t>
      </w:r>
      <w:r w:rsidR="00223E7C">
        <w:t xml:space="preserve"> </w:t>
      </w:r>
      <w:r w:rsidR="006158BF">
        <w:t xml:space="preserve">and </w:t>
      </w:r>
      <w:r w:rsidR="00DC6A3B">
        <w:t>trial-trenching</w:t>
      </w:r>
      <w:r w:rsidR="008222A1">
        <w:t xml:space="preserve"> </w:t>
      </w:r>
      <w:r w:rsidR="00297281">
        <w:t>as part of</w:t>
      </w:r>
      <w:r w:rsidR="00CA12C7">
        <w:t xml:space="preserve"> a</w:t>
      </w:r>
      <w:r w:rsidR="00297281">
        <w:t xml:space="preserve"> pre-determination evaluation.</w:t>
      </w:r>
      <w:r w:rsidR="00C37B6B">
        <w:t xml:space="preserve"> </w:t>
      </w:r>
      <w:r w:rsidR="00A61740">
        <w:t xml:space="preserve">I tried to make it abundantly clear </w:t>
      </w:r>
      <w:r w:rsidR="00A61740">
        <w:lastRenderedPageBreak/>
        <w:t>that</w:t>
      </w:r>
      <w:r w:rsidR="00F00B07">
        <w:t xml:space="preserve"> it</w:t>
      </w:r>
      <w:r w:rsidR="00A61740">
        <w:t xml:space="preserve"> was exceedingly probable that this would be required, refraining from uncertainties and </w:t>
      </w:r>
      <w:r w:rsidR="006855D8">
        <w:t>wishful thinking</w:t>
      </w:r>
      <w:r w:rsidR="00F00B07">
        <w:t>.</w:t>
      </w:r>
      <w:r w:rsidR="00297281">
        <w:t xml:space="preserve"> </w:t>
      </w:r>
      <w:r w:rsidR="00E33D7A">
        <w:t xml:space="preserve">I attempted to </w:t>
      </w:r>
      <w:r w:rsidR="00173091">
        <w:t xml:space="preserve">convey the </w:t>
      </w:r>
      <w:r w:rsidR="009D39F1">
        <w:t xml:space="preserve">‘bad news’ clearly and </w:t>
      </w:r>
      <w:r w:rsidR="00E33D7A">
        <w:t xml:space="preserve">explain </w:t>
      </w:r>
      <w:r w:rsidR="00C460F9">
        <w:t>th</w:t>
      </w:r>
      <w:r w:rsidR="000533EE">
        <w:t>e</w:t>
      </w:r>
      <w:r w:rsidR="00C460F9">
        <w:t xml:space="preserve"> requirement </w:t>
      </w:r>
      <w:r w:rsidR="00D325CD">
        <w:t>of the bore hole survey</w:t>
      </w:r>
      <w:r w:rsidR="001317DB">
        <w:t xml:space="preserve">, related to </w:t>
      </w:r>
      <w:r w:rsidR="00F37101">
        <w:t>peat and gravel deposits,</w:t>
      </w:r>
      <w:r w:rsidR="00C460F9">
        <w:t xml:space="preserve"> </w:t>
      </w:r>
      <w:r w:rsidR="00E33D7A">
        <w:t>in simple terms</w:t>
      </w:r>
      <w:r w:rsidR="00AE062C">
        <w:t xml:space="preserve"> without any extraneous details</w:t>
      </w:r>
      <w:r w:rsidR="00176923">
        <w:t>. Rather than explaining the</w:t>
      </w:r>
      <w:r w:rsidR="00177D95">
        <w:t xml:space="preserve"> methodological specifics and</w:t>
      </w:r>
      <w:r w:rsidR="00176923">
        <w:t xml:space="preserve"> </w:t>
      </w:r>
      <w:r w:rsidR="00A578C1">
        <w:t>potential interest of</w:t>
      </w:r>
      <w:r w:rsidR="000655F4">
        <w:t xml:space="preserve"> palaeolithic </w:t>
      </w:r>
      <w:r w:rsidR="00931D84">
        <w:t>remains or the geoarchaeological interest of peat</w:t>
      </w:r>
      <w:r w:rsidR="0047134D">
        <w:t xml:space="preserve"> </w:t>
      </w:r>
      <w:r w:rsidR="00177D95">
        <w:t>–</w:t>
      </w:r>
      <w:r w:rsidR="00931D84">
        <w:t xml:space="preserve"> </w:t>
      </w:r>
      <w:r w:rsidR="006D2820">
        <w:t>aspects</w:t>
      </w:r>
      <w:r w:rsidR="00177D95">
        <w:t xml:space="preserve"> </w:t>
      </w:r>
      <w:r w:rsidR="006D2820">
        <w:t xml:space="preserve">of archaeology which are arguably not inherently </w:t>
      </w:r>
      <w:r w:rsidR="00470FFE">
        <w:t>interesting or conciliating</w:t>
      </w:r>
      <w:r w:rsidR="006D2820">
        <w:t xml:space="preserve"> to non-specialists</w:t>
      </w:r>
      <w:r w:rsidR="00177D95">
        <w:t xml:space="preserve"> – </w:t>
      </w:r>
      <w:r w:rsidR="00070D0E">
        <w:t>I</w:t>
      </w:r>
      <w:r w:rsidR="00177D95">
        <w:t xml:space="preserve"> </w:t>
      </w:r>
      <w:r w:rsidR="00070D0E">
        <w:t>focused on</w:t>
      </w:r>
      <w:r w:rsidR="00E33D7A">
        <w:t xml:space="preserve"> </w:t>
      </w:r>
      <w:r w:rsidR="002B772E">
        <w:t>the</w:t>
      </w:r>
      <w:r w:rsidR="00946080">
        <w:t xml:space="preserve"> practical process and</w:t>
      </w:r>
      <w:r w:rsidR="00A20319">
        <w:t xml:space="preserve"> </w:t>
      </w:r>
      <w:r w:rsidR="002B772E">
        <w:t>implications for their development</w:t>
      </w:r>
      <w:r w:rsidR="00EB4630">
        <w:t xml:space="preserve"> in terms of cost, planning</w:t>
      </w:r>
      <w:r w:rsidR="00F96E1A">
        <w:t>, and timeframes</w:t>
      </w:r>
      <w:r w:rsidR="00F96E1A" w:rsidRPr="002F2991">
        <w:t xml:space="preserve">. </w:t>
      </w:r>
      <w:r w:rsidR="004E0909" w:rsidRPr="002F2991">
        <w:t>Indeed,</w:t>
      </w:r>
      <w:r w:rsidR="004E0909">
        <w:t xml:space="preserve"> clients often have very limited interest in archaeological findings, but </w:t>
      </w:r>
      <w:r w:rsidR="00402902">
        <w:t>understandably have significant concerns related to</w:t>
      </w:r>
      <w:r w:rsidR="00931FEB">
        <w:t xml:space="preserve"> any </w:t>
      </w:r>
      <w:r w:rsidR="00402902">
        <w:t>impact to their development</w:t>
      </w:r>
      <w:r w:rsidR="008E302F">
        <w:t xml:space="preserve"> (Locock</w:t>
      </w:r>
      <w:r w:rsidR="003275CC">
        <w:t xml:space="preserve"> 2012</w:t>
      </w:r>
      <w:r w:rsidR="008E302F">
        <w:t xml:space="preserve"> :37)</w:t>
      </w:r>
      <w:r w:rsidR="00402902">
        <w:t>.</w:t>
      </w:r>
      <w:r w:rsidR="00C11927">
        <w:t xml:space="preserve"> </w:t>
      </w:r>
      <w:r w:rsidR="00F348DF">
        <w:t xml:space="preserve">Although in this instance the client understood the details I was trying to convey, </w:t>
      </w:r>
      <w:r w:rsidR="0010050C">
        <w:t>it</w:t>
      </w:r>
      <w:r w:rsidR="003472F6">
        <w:t xml:space="preserve"> </w:t>
      </w:r>
      <w:r w:rsidR="00651272">
        <w:t xml:space="preserve">is vital to ascertain </w:t>
      </w:r>
      <w:r w:rsidR="00F97DFA">
        <w:t>whether they</w:t>
      </w:r>
      <w:r w:rsidR="00651272">
        <w:t xml:space="preserve"> have properly </w:t>
      </w:r>
      <w:r w:rsidR="00F97DFA">
        <w:t>understood what is being communicated</w:t>
      </w:r>
      <w:r w:rsidR="00FA14C7">
        <w:t xml:space="preserve">. In order to gain this feedback I sometimes </w:t>
      </w:r>
      <w:r w:rsidR="00737F0B">
        <w:t xml:space="preserve">encourage </w:t>
      </w:r>
      <w:r w:rsidR="00737F0B" w:rsidRPr="002F2991">
        <w:t xml:space="preserve">queries and questions so that the client can </w:t>
      </w:r>
      <w:r w:rsidR="00682D35" w:rsidRPr="002F2991">
        <w:t>seek clarification</w:t>
      </w:r>
      <w:r w:rsidR="00737F0B" w:rsidRPr="002F2991">
        <w:t xml:space="preserve"> or request additional explanations if something is unclear; </w:t>
      </w:r>
      <w:r w:rsidR="0085590C" w:rsidRPr="002F2991">
        <w:t>one has to</w:t>
      </w:r>
      <w:r w:rsidR="00C01455" w:rsidRPr="002F2991">
        <w:t xml:space="preserve"> ‘actively</w:t>
      </w:r>
      <w:r w:rsidR="0085590C" w:rsidRPr="002F2991">
        <w:t xml:space="preserve"> listen</w:t>
      </w:r>
      <w:r w:rsidR="00C01455" w:rsidRPr="002F2991">
        <w:t>’</w:t>
      </w:r>
      <w:r w:rsidR="0085590C" w:rsidRPr="002F2991">
        <w:t xml:space="preserve"> and be prepared to explain </w:t>
      </w:r>
      <w:r w:rsidR="0071519C" w:rsidRPr="002F2991">
        <w:t>oneself in different ways</w:t>
      </w:r>
      <w:r w:rsidR="002F2991">
        <w:t xml:space="preserve"> if </w:t>
      </w:r>
      <w:r w:rsidR="0049467B">
        <w:t>necessary</w:t>
      </w:r>
      <w:r w:rsidR="0071519C" w:rsidRPr="002F2991">
        <w:t>.</w:t>
      </w:r>
      <w:r w:rsidR="00C01455" w:rsidRPr="002F2991">
        <w:t xml:space="preserve"> </w:t>
      </w:r>
      <w:r w:rsidR="006F7CCF" w:rsidRPr="002F2991">
        <w:t xml:space="preserve"> Email</w:t>
      </w:r>
      <w:r w:rsidR="006F7CCF">
        <w:t xml:space="preserve"> correspondence </w:t>
      </w:r>
      <w:r w:rsidR="006F7CCF" w:rsidRPr="00844EBF">
        <w:t>(8.15-8.30)</w:t>
      </w:r>
      <w:r w:rsidR="006F7CCF">
        <w:t xml:space="preserve"> </w:t>
      </w:r>
      <w:r w:rsidR="00CF6C08">
        <w:t xml:space="preserve">largely follows the same principals as </w:t>
      </w:r>
      <w:r w:rsidR="00D51BC7">
        <w:t xml:space="preserve">verbal conversation with non-specialist clients and </w:t>
      </w:r>
      <w:r w:rsidR="006F7CCF">
        <w:t xml:space="preserve">should likewise be simply </w:t>
      </w:r>
      <w:r w:rsidR="00D51BC7">
        <w:t>conveyed</w:t>
      </w:r>
      <w:r w:rsidR="006F7CCF">
        <w:t>, concise, specific and focused – providing the background context and the necessary information in comprehensive and ‘digestible’ chunks.</w:t>
      </w:r>
    </w:p>
    <w:p w14:paraId="42357CA2" w14:textId="2231CC22" w:rsidR="00616DCB" w:rsidRPr="00050A7B" w:rsidRDefault="00E52A26" w:rsidP="00616DCB">
      <w:pPr>
        <w:jc w:val="both"/>
      </w:pPr>
      <w:r>
        <w:t xml:space="preserve">Throughout my </w:t>
      </w:r>
      <w:r w:rsidR="008B67A4">
        <w:t>workday</w:t>
      </w:r>
      <w:r>
        <w:t xml:space="preserve"> I also communicated with </w:t>
      </w:r>
      <w:r w:rsidR="00E7317F">
        <w:t>external</w:t>
      </w:r>
      <w:r w:rsidR="008B5293">
        <w:t xml:space="preserve"> (12.15-12.30)</w:t>
      </w:r>
      <w:r w:rsidR="00E7317F">
        <w:t xml:space="preserve"> and internal</w:t>
      </w:r>
      <w:r w:rsidR="008B67A4">
        <w:t xml:space="preserve"> (8.15-8.30; </w:t>
      </w:r>
      <w:r w:rsidR="008B5293">
        <w:t>8.45-9.00;</w:t>
      </w:r>
      <w:r w:rsidR="00C164B5">
        <w:t xml:space="preserve"> 10.15-10.30;</w:t>
      </w:r>
      <w:r w:rsidR="008B5293">
        <w:t xml:space="preserve"> </w:t>
      </w:r>
      <w:r w:rsidR="0068531F">
        <w:t>13.</w:t>
      </w:r>
      <w:r w:rsidR="00C164B5">
        <w:t>00-13.15</w:t>
      </w:r>
      <w:r w:rsidR="008B67A4">
        <w:t>)</w:t>
      </w:r>
      <w:r w:rsidR="00E7317F">
        <w:t xml:space="preserve"> specialists</w:t>
      </w:r>
      <w:r w:rsidR="00CF44AC">
        <w:t>.</w:t>
      </w:r>
      <w:r w:rsidR="00AF3B63">
        <w:t xml:space="preserve"> </w:t>
      </w:r>
      <w:r w:rsidR="00C01455">
        <w:t xml:space="preserve"> </w:t>
      </w:r>
      <w:r w:rsidR="00DE771A">
        <w:t>While similarly</w:t>
      </w:r>
      <w:r w:rsidR="00C01455">
        <w:t xml:space="preserve"> being concise and specific,</w:t>
      </w:r>
      <w:r w:rsidR="00AF3B63">
        <w:t xml:space="preserve"> </w:t>
      </w:r>
      <w:r w:rsidR="00555335">
        <w:t xml:space="preserve">I regularly use </w:t>
      </w:r>
      <w:r w:rsidR="00356A18">
        <w:t xml:space="preserve">professionally-agreed </w:t>
      </w:r>
      <w:r w:rsidR="00964699">
        <w:t xml:space="preserve">terms and abbreviations </w:t>
      </w:r>
      <w:r w:rsidR="003C2D27">
        <w:t xml:space="preserve">when conversing with </w:t>
      </w:r>
      <w:r w:rsidR="00DE771A">
        <w:t>archaeological</w:t>
      </w:r>
      <w:r w:rsidR="003C2D27">
        <w:t xml:space="preserve"> specialists</w:t>
      </w:r>
      <w:r w:rsidR="003725FE">
        <w:t xml:space="preserve">; this </w:t>
      </w:r>
      <w:r w:rsidR="00860EA9">
        <w:t>makes communication more efficient as there is no need for excessive</w:t>
      </w:r>
      <w:r w:rsidR="00685E37">
        <w:t xml:space="preserve"> </w:t>
      </w:r>
      <w:r w:rsidR="00BA7D0C">
        <w:t>explanations</w:t>
      </w:r>
      <w:r w:rsidR="003C2D27">
        <w:t>.</w:t>
      </w:r>
      <w:r w:rsidR="00C01455">
        <w:t xml:space="preserve"> </w:t>
      </w:r>
      <w:r w:rsidR="000411BA">
        <w:t>The</w:t>
      </w:r>
      <w:r w:rsidR="002D5A85">
        <w:t xml:space="preserve"> email</w:t>
      </w:r>
      <w:r w:rsidR="000411BA">
        <w:t xml:space="preserve"> communication between myself and the curatorial archaeologist (12.15-12.30)</w:t>
      </w:r>
      <w:r w:rsidR="00950522">
        <w:t xml:space="preserve"> is perhaps </w:t>
      </w:r>
      <w:r w:rsidR="00CA2DBD">
        <w:t xml:space="preserve">most demonstrative </w:t>
      </w:r>
      <w:r w:rsidR="00766E71">
        <w:t xml:space="preserve">of </w:t>
      </w:r>
      <w:r w:rsidR="002E4605">
        <w:t>how</w:t>
      </w:r>
      <w:r w:rsidR="00766E71">
        <w:t xml:space="preserve"> I try to communicate with specialists. </w:t>
      </w:r>
      <w:r w:rsidR="003522D4">
        <w:t xml:space="preserve">I try to meticulously </w:t>
      </w:r>
      <w:r w:rsidR="00ED6D8A">
        <w:t xml:space="preserve">scrutinise </w:t>
      </w:r>
      <w:r w:rsidR="00080A6A">
        <w:t>my own communications to av</w:t>
      </w:r>
      <w:r w:rsidR="000367EF">
        <w:t xml:space="preserve">oid any errors or ambiguities, taking care to </w:t>
      </w:r>
      <w:r w:rsidR="00E92E0F">
        <w:t>relay</w:t>
      </w:r>
      <w:r w:rsidR="000367EF">
        <w:t xml:space="preserve"> relevant </w:t>
      </w:r>
      <w:r w:rsidR="002E4108">
        <w:t xml:space="preserve">information accurately, as </w:t>
      </w:r>
      <w:r w:rsidR="006A3CF0">
        <w:t xml:space="preserve">it is highly likely that the information I convey will be </w:t>
      </w:r>
      <w:r w:rsidR="00EC0128">
        <w:t xml:space="preserve">scrutinised, critiqued and its implications potentially resisted. </w:t>
      </w:r>
      <w:r w:rsidR="00E92E0F">
        <w:t>To impart reliability and establish the utility of my statements</w:t>
      </w:r>
      <w:r w:rsidR="002E4605">
        <w:t>,</w:t>
      </w:r>
      <w:r w:rsidR="00E92E0F">
        <w:t xml:space="preserve"> I try to acknowledge the specialist input of others and provide specific references to support my statements. </w:t>
      </w:r>
      <w:r w:rsidR="005B4C2E">
        <w:t xml:space="preserve">Part of </w:t>
      </w:r>
      <w:r w:rsidR="00E92E0F">
        <w:t>my</w:t>
      </w:r>
      <w:r w:rsidR="008B7E4F">
        <w:t xml:space="preserve"> effort</w:t>
      </w:r>
      <w:r w:rsidR="00E92E0F">
        <w:t>s</w:t>
      </w:r>
      <w:r w:rsidR="008B7E4F">
        <w:t xml:space="preserve"> </w:t>
      </w:r>
      <w:r w:rsidR="00E92E0F">
        <w:t>to effectively</w:t>
      </w:r>
      <w:r w:rsidR="008B7E4F">
        <w:t xml:space="preserve"> communicat</w:t>
      </w:r>
      <w:r w:rsidR="00E92E0F">
        <w:t>e</w:t>
      </w:r>
      <w:r w:rsidR="008E166D">
        <w:t xml:space="preserve"> are my attempts</w:t>
      </w:r>
      <w:r w:rsidR="008B7E4F">
        <w:t xml:space="preserve"> to avoid </w:t>
      </w:r>
      <w:r w:rsidR="00BE7C97">
        <w:t>exaggerated statements</w:t>
      </w:r>
      <w:r w:rsidR="008267DC">
        <w:t xml:space="preserve">, and conversely </w:t>
      </w:r>
      <w:r w:rsidR="00BE7C97">
        <w:t xml:space="preserve">understated </w:t>
      </w:r>
      <w:r w:rsidR="00903447">
        <w:t>or downplayed statements</w:t>
      </w:r>
      <w:r w:rsidR="00135AE5">
        <w:t xml:space="preserve">; proportionality is </w:t>
      </w:r>
      <w:r w:rsidR="00316A98">
        <w:t>vital</w:t>
      </w:r>
      <w:r w:rsidR="00F13664">
        <w:t xml:space="preserve">, especially in the context of negotiations </w:t>
      </w:r>
      <w:r w:rsidR="00EE344B">
        <w:t xml:space="preserve">with a curatorial archaeologist on works that have archaeological and budgetary implications, as skewed information can have significant consequences. </w:t>
      </w:r>
    </w:p>
    <w:p w14:paraId="4611A10D" w14:textId="363BE6DC" w:rsidR="00186E8F" w:rsidRDefault="00665E24" w:rsidP="00334B1B">
      <w:pPr>
        <w:jc w:val="both"/>
        <w:rPr>
          <w:i/>
          <w:iCs/>
        </w:rPr>
      </w:pPr>
      <w:r>
        <w:rPr>
          <w:i/>
          <w:iCs/>
        </w:rPr>
        <w:t xml:space="preserve">Conclusion </w:t>
      </w:r>
    </w:p>
    <w:p w14:paraId="25DA4D09" w14:textId="74C93291" w:rsidR="00E6284E" w:rsidRDefault="002D04CF" w:rsidP="00E47268">
      <w:pPr>
        <w:jc w:val="both"/>
      </w:pPr>
      <w:r w:rsidRPr="002D04CF">
        <w:t>By starting each day with a prioriti</w:t>
      </w:r>
      <w:r w:rsidR="00CD6217">
        <w:t>s</w:t>
      </w:r>
      <w:r w:rsidRPr="002D04CF">
        <w:t>ed list, I ensure that critical tasks are addressed promptly</w:t>
      </w:r>
      <w:r w:rsidR="000C4702">
        <w:t xml:space="preserve"> in </w:t>
      </w:r>
      <w:r w:rsidRPr="002D04CF">
        <w:t>alignment with organi</w:t>
      </w:r>
      <w:r w:rsidR="00CD6217">
        <w:t>s</w:t>
      </w:r>
      <w:r w:rsidRPr="002D04CF">
        <w:t>ational goals.</w:t>
      </w:r>
      <w:r>
        <w:t xml:space="preserve"> </w:t>
      </w:r>
      <w:r w:rsidRPr="002D04CF">
        <w:t>I prioriti</w:t>
      </w:r>
      <w:r w:rsidR="00CD6217">
        <w:t>s</w:t>
      </w:r>
      <w:r w:rsidRPr="002D04CF">
        <w:t>e tasks based on their</w:t>
      </w:r>
      <w:r>
        <w:t xml:space="preserve"> </w:t>
      </w:r>
      <w:r w:rsidRPr="002D04CF">
        <w:t>potential</w:t>
      </w:r>
      <w:r>
        <w:t xml:space="preserve"> for</w:t>
      </w:r>
      <w:r w:rsidRPr="002D04CF">
        <w:t xml:space="preserve"> business generation, time</w:t>
      </w:r>
      <w:r w:rsidR="00B858C3">
        <w:t>-</w:t>
      </w:r>
      <w:r w:rsidRPr="002D04CF">
        <w:t>sensitivity,</w:t>
      </w:r>
      <w:r>
        <w:t xml:space="preserve"> </w:t>
      </w:r>
      <w:r w:rsidR="00CC693C">
        <w:t>chargeability</w:t>
      </w:r>
      <w:r w:rsidR="000C4702">
        <w:t>,</w:t>
      </w:r>
      <w:r w:rsidRPr="002D04CF">
        <w:t xml:space="preserve"> and</w:t>
      </w:r>
      <w:r w:rsidR="000C4702">
        <w:t xml:space="preserve"> </w:t>
      </w:r>
      <w:r w:rsidRPr="002D04CF">
        <w:t xml:space="preserve">impact </w:t>
      </w:r>
      <w:r w:rsidR="000C4702">
        <w:t>to</w:t>
      </w:r>
      <w:r w:rsidRPr="002D04CF">
        <w:t xml:space="preserve"> stakeholders</w:t>
      </w:r>
      <w:r>
        <w:t xml:space="preserve">. In order to deliver my workload, I try to </w:t>
      </w:r>
      <w:r w:rsidR="00CC693C">
        <w:t xml:space="preserve">delegate tasks to strategically enhance efficiency – delegating tasks </w:t>
      </w:r>
      <w:r w:rsidR="00CC693C" w:rsidRPr="00CC693C">
        <w:t>that can be completed more effectively</w:t>
      </w:r>
      <w:r w:rsidR="00CC693C">
        <w:t xml:space="preserve"> and quicker by others. Despite planning my day, I was unable to be </w:t>
      </w:r>
      <w:r w:rsidR="000C4702">
        <w:t>execute it in reality</w:t>
      </w:r>
      <w:r w:rsidR="00B858C3">
        <w:t>,</w:t>
      </w:r>
      <w:r w:rsidR="00CC693C">
        <w:t xml:space="preserve"> due to unforeseen interruptions</w:t>
      </w:r>
      <w:r w:rsidR="000C4702">
        <w:t xml:space="preserve"> and tasks</w:t>
      </w:r>
      <w:r w:rsidR="00CC693C">
        <w:t>.</w:t>
      </w:r>
      <w:r w:rsidR="005E5858">
        <w:t xml:space="preserve"> Methods for improving my productivity and avoiding interruptions have nevertheless been proffered that could improve my ability to deliver tasks in the time available.</w:t>
      </w:r>
      <w:r w:rsidR="00CC693C">
        <w:t xml:space="preserve"> </w:t>
      </w:r>
      <w:r w:rsidR="005E5858">
        <w:t>Regardless</w:t>
      </w:r>
      <w:r w:rsidR="00CC693C">
        <w:t>, due to my workload, I could not</w:t>
      </w:r>
      <w:r w:rsidR="005E5858">
        <w:t>, and regularly cannot,</w:t>
      </w:r>
      <w:r w:rsidR="00CC693C">
        <w:t xml:space="preserve"> dedicate any time to </w:t>
      </w:r>
      <w:r w:rsidR="00CC693C" w:rsidRPr="00CC693C">
        <w:t>professional development o</w:t>
      </w:r>
      <w:r w:rsidR="00B858C3">
        <w:t>r</w:t>
      </w:r>
      <w:r w:rsidR="00CC693C" w:rsidRPr="00CC693C">
        <w:t xml:space="preserve"> business development</w:t>
      </w:r>
      <w:r w:rsidR="00CC693C">
        <w:t xml:space="preserve">; tasks vital to improving standards </w:t>
      </w:r>
      <w:r w:rsidR="005E5858">
        <w:t>and ensuring long-term profitability</w:t>
      </w:r>
      <w:r w:rsidR="00CC693C" w:rsidRPr="00CC693C">
        <w:t>.</w:t>
      </w:r>
      <w:r w:rsidR="005E5858">
        <w:t xml:space="preserve"> </w:t>
      </w:r>
    </w:p>
    <w:p w14:paraId="163B64EC" w14:textId="415B558C" w:rsidR="005E5858" w:rsidRDefault="00A853D9" w:rsidP="00A853D9">
      <w:pPr>
        <w:jc w:val="both"/>
      </w:pPr>
      <w:r>
        <w:t>In my role it is vital that I communicate effectively with a range of stakeholders in order to</w:t>
      </w:r>
      <w:r w:rsidR="00326D2F">
        <w:t xml:space="preserve"> deliver</w:t>
      </w:r>
      <w:r>
        <w:t xml:space="preserve"> </w:t>
      </w:r>
      <w:r w:rsidR="002E4605">
        <w:t>successful</w:t>
      </w:r>
      <w:r>
        <w:t xml:space="preserve"> projects. As outlined above, </w:t>
      </w:r>
      <w:r w:rsidR="002E4605">
        <w:t>I try to consider the</w:t>
      </w:r>
      <w:r>
        <w:t xml:space="preserve"> level of knowledge that the individual </w:t>
      </w:r>
      <w:r w:rsidR="002E4605">
        <w:t>I am</w:t>
      </w:r>
      <w:r>
        <w:t xml:space="preserve"> communicating with</w:t>
      </w:r>
      <w:r w:rsidR="002E4605">
        <w:t xml:space="preserve"> has</w:t>
      </w:r>
      <w:r>
        <w:t xml:space="preserve"> and, significantly, what they want to achieve through each </w:t>
      </w:r>
      <w:r w:rsidR="00DE771A">
        <w:t>communication</w:t>
      </w:r>
      <w:r>
        <w:t>. Tailored communication styles, in addition to saving valuable time, can enhance</w:t>
      </w:r>
      <w:r w:rsidR="002E4605">
        <w:t xml:space="preserve"> mutual</w:t>
      </w:r>
      <w:r>
        <w:t xml:space="preserve"> understanding and facilitate successful outcomes for all involved.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55161880"/>
        <w:docPartObj>
          <w:docPartGallery w:val="Bibliographies"/>
          <w:docPartUnique/>
        </w:docPartObj>
      </w:sdtPr>
      <w:sdtContent>
        <w:p w14:paraId="4C2AB067" w14:textId="6BCBA3E8" w:rsidR="00D71843" w:rsidRDefault="00D71843">
          <w:pPr>
            <w:pStyle w:val="Heading1"/>
          </w:pPr>
          <w:r w:rsidRPr="00DB55FC">
            <w:rPr>
              <w:color w:val="auto"/>
              <w:sz w:val="28"/>
              <w:szCs w:val="28"/>
              <w:u w:val="single"/>
            </w:rPr>
            <w:t>Bibliography</w:t>
          </w:r>
        </w:p>
        <w:sdt>
          <w:sdtPr>
            <w:id w:val="111145805"/>
            <w:bibliography/>
          </w:sdtPr>
          <w:sdtContent>
            <w:p w14:paraId="7BE92E21" w14:textId="66A8C734" w:rsidR="00E2601A" w:rsidRDefault="00D71843" w:rsidP="00E2601A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E2601A">
                <w:rPr>
                  <w:noProof/>
                </w:rPr>
                <w:t>Claessens, B., van Eerde, W., Rutte, C.</w:t>
              </w:r>
              <w:r w:rsidR="00516ED1">
                <w:rPr>
                  <w:noProof/>
                </w:rPr>
                <w:t xml:space="preserve"> and</w:t>
              </w:r>
              <w:r w:rsidR="00E2601A">
                <w:rPr>
                  <w:noProof/>
                </w:rPr>
                <w:t xml:space="preserve"> Roe, R. (2009) </w:t>
              </w:r>
              <w:r w:rsidR="00516ED1">
                <w:rPr>
                  <w:noProof/>
                </w:rPr>
                <w:t>'</w:t>
              </w:r>
              <w:r w:rsidR="00E2601A">
                <w:rPr>
                  <w:noProof/>
                </w:rPr>
                <w:t>Things to Do Today...:A Daily Diary Study on Task Completion at Work</w:t>
              </w:r>
              <w:r w:rsidR="00516ED1">
                <w:rPr>
                  <w:noProof/>
                </w:rPr>
                <w:t>',</w:t>
              </w:r>
              <w:r w:rsidR="00E2601A">
                <w:rPr>
                  <w:noProof/>
                </w:rPr>
                <w:t xml:space="preserve"> </w:t>
              </w:r>
              <w:r w:rsidR="00E2601A">
                <w:rPr>
                  <w:i/>
                  <w:iCs/>
                  <w:noProof/>
                </w:rPr>
                <w:t>Applied Psychology: An International Review</w:t>
              </w:r>
              <w:r w:rsidR="00E2601A">
                <w:rPr>
                  <w:noProof/>
                </w:rPr>
                <w:t xml:space="preserve">, </w:t>
              </w:r>
              <w:r w:rsidR="00516ED1">
                <w:rPr>
                  <w:noProof/>
                </w:rPr>
                <w:t>pp.</w:t>
              </w:r>
              <w:r w:rsidR="00815D1A">
                <w:rPr>
                  <w:noProof/>
                </w:rPr>
                <w:t xml:space="preserve"> </w:t>
              </w:r>
              <w:r w:rsidR="00E2601A">
                <w:rPr>
                  <w:noProof/>
                </w:rPr>
                <w:t>1-23.</w:t>
              </w:r>
              <w:r w:rsidR="00135A36">
                <w:rPr>
                  <w:noProof/>
                </w:rPr>
                <w:t xml:space="preserve"> DOI: </w:t>
              </w:r>
              <w:r w:rsidR="00E2601A">
                <w:rPr>
                  <w:noProof/>
                </w:rPr>
                <w:t>10.1111/j.1464-0597.2009.00390.x</w:t>
              </w:r>
            </w:p>
            <w:p w14:paraId="3B9BB12F" w14:textId="294AD44E" w:rsidR="00E2601A" w:rsidRDefault="00E2601A" w:rsidP="00E2601A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Gollwitzer, P. (1999) </w:t>
              </w:r>
              <w:r w:rsidR="00135A36">
                <w:rPr>
                  <w:noProof/>
                </w:rPr>
                <w:t>'</w:t>
              </w:r>
              <w:r>
                <w:rPr>
                  <w:noProof/>
                </w:rPr>
                <w:t>Implementation intentions: Strong effects of simple plans</w:t>
              </w:r>
              <w:r w:rsidR="00135A36">
                <w:rPr>
                  <w:noProof/>
                </w:rPr>
                <w:t>',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American Psychologist, </w:t>
              </w:r>
              <w:r w:rsidRPr="00135A36">
                <w:rPr>
                  <w:noProof/>
                </w:rPr>
                <w:t>54,</w:t>
              </w:r>
              <w:r>
                <w:rPr>
                  <w:noProof/>
                </w:rPr>
                <w:t xml:space="preserve"> </w:t>
              </w:r>
              <w:r w:rsidR="00135A36">
                <w:rPr>
                  <w:noProof/>
                </w:rPr>
                <w:t xml:space="preserve">pp. </w:t>
              </w:r>
              <w:r>
                <w:rPr>
                  <w:noProof/>
                </w:rPr>
                <w:t>493-503.</w:t>
              </w:r>
            </w:p>
            <w:p w14:paraId="5EE92207" w14:textId="4718A846" w:rsidR="00E2601A" w:rsidRDefault="00E2601A" w:rsidP="00E2601A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Kjelberg, A.</w:t>
              </w:r>
              <w:r w:rsidR="00135A36">
                <w:rPr>
                  <w:noProof/>
                </w:rPr>
                <w:t xml:space="preserve"> and</w:t>
              </w:r>
              <w:r>
                <w:rPr>
                  <w:noProof/>
                </w:rPr>
                <w:t xml:space="preserve"> Landstrom, U. (1994) </w:t>
              </w:r>
              <w:r w:rsidR="00135A36">
                <w:rPr>
                  <w:noProof/>
                </w:rPr>
                <w:t>'</w:t>
              </w:r>
              <w:r>
                <w:rPr>
                  <w:noProof/>
                </w:rPr>
                <w:t>Noise in the office: Part II – the scientific basis (knowledge base) for the guide</w:t>
              </w:r>
              <w:r w:rsidR="00135A36">
                <w:rPr>
                  <w:noProof/>
                </w:rPr>
                <w:t>',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>International Journal of Industrial Ergonomics, 14</w:t>
              </w:r>
              <w:r>
                <w:rPr>
                  <w:noProof/>
                </w:rPr>
                <w:t>.</w:t>
              </w:r>
            </w:p>
            <w:p w14:paraId="30CB4B19" w14:textId="20228082" w:rsidR="00E2601A" w:rsidRDefault="00E2601A" w:rsidP="00E2601A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Lehmann-Willenbrock, N., Rogelberg, S., Allen, J.</w:t>
              </w:r>
              <w:r w:rsidR="00135A36">
                <w:rPr>
                  <w:noProof/>
                </w:rPr>
                <w:t xml:space="preserve"> and</w:t>
              </w:r>
              <w:r>
                <w:rPr>
                  <w:noProof/>
                </w:rPr>
                <w:t xml:space="preserve"> Kello, J. (2017) </w:t>
              </w:r>
              <w:r w:rsidR="00135A36">
                <w:rPr>
                  <w:noProof/>
                </w:rPr>
                <w:t>'</w:t>
              </w:r>
              <w:r>
                <w:rPr>
                  <w:noProof/>
                </w:rPr>
                <w:t>The critical importance of meetings to leader and organizational success: Evidence-based insights and implications for key stakeholders</w:t>
              </w:r>
              <w:r w:rsidR="00815D1A">
                <w:rPr>
                  <w:noProof/>
                </w:rPr>
                <w:t>',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>Psychology Faculty Publications</w:t>
              </w:r>
              <w:r>
                <w:rPr>
                  <w:noProof/>
                </w:rPr>
                <w:t xml:space="preserve">, </w:t>
              </w:r>
              <w:r w:rsidR="00815D1A">
                <w:rPr>
                  <w:noProof/>
                </w:rPr>
                <w:t xml:space="preserve">pp. </w:t>
              </w:r>
              <w:r>
                <w:rPr>
                  <w:noProof/>
                </w:rPr>
                <w:t>1-13.</w:t>
              </w:r>
            </w:p>
            <w:p w14:paraId="020CCEC9" w14:textId="73EEF6C5" w:rsidR="00E2601A" w:rsidRDefault="00E2601A" w:rsidP="00E2601A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Locock, M. (2012) </w:t>
              </w:r>
              <w:r>
                <w:rPr>
                  <w:i/>
                  <w:iCs/>
                  <w:noProof/>
                </w:rPr>
                <w:t>10 Simple Steps to Better Archaeological Management: Practical Tips to Improve Your Performance.</w:t>
              </w:r>
              <w:r>
                <w:rPr>
                  <w:noProof/>
                </w:rPr>
                <w:t xml:space="preserve"> Ammanford: Carreg Ffylfan Press.</w:t>
              </w:r>
            </w:p>
            <w:p w14:paraId="40659A2F" w14:textId="62B5F006" w:rsidR="00E2601A" w:rsidRDefault="00E2601A" w:rsidP="00E2601A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Lombardo, M. M. </w:t>
              </w:r>
              <w:r w:rsidR="00815D1A">
                <w:rPr>
                  <w:noProof/>
                </w:rPr>
                <w:t>and</w:t>
              </w:r>
              <w:r>
                <w:rPr>
                  <w:noProof/>
                </w:rPr>
                <w:t xml:space="preserve"> Eichinger, R. W. (2008) </w:t>
              </w:r>
              <w:r>
                <w:rPr>
                  <w:i/>
                  <w:iCs/>
                  <w:noProof/>
                </w:rPr>
                <w:t>FYI, For Your Improvement: A guide for development and coaching.</w:t>
              </w:r>
              <w:r>
                <w:rPr>
                  <w:noProof/>
                </w:rPr>
                <w:t xml:space="preserve"> Mineapolis: Lominger Limited.</w:t>
              </w:r>
            </w:p>
            <w:p w14:paraId="14D8DA84" w14:textId="5A0A1F86" w:rsidR="00E2601A" w:rsidRDefault="00E2601A" w:rsidP="00E2601A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Olson, J. (2002) </w:t>
              </w:r>
              <w:r w:rsidR="00815D1A">
                <w:rPr>
                  <w:noProof/>
                </w:rPr>
                <w:t>'</w:t>
              </w:r>
              <w:r>
                <w:rPr>
                  <w:noProof/>
                </w:rPr>
                <w:t>Research about office workplace activities important to US businesses – and how to support them</w:t>
              </w:r>
              <w:r w:rsidR="00815D1A">
                <w:rPr>
                  <w:noProof/>
                </w:rPr>
                <w:t>',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Journal of Facilities Management, </w:t>
              </w:r>
              <w:r w:rsidRPr="00815D1A">
                <w:rPr>
                  <w:noProof/>
                </w:rPr>
                <w:t>1</w:t>
              </w:r>
              <w:r>
                <w:rPr>
                  <w:noProof/>
                </w:rPr>
                <w:t xml:space="preserve">, </w:t>
              </w:r>
              <w:r w:rsidR="00815D1A">
                <w:rPr>
                  <w:noProof/>
                </w:rPr>
                <w:t xml:space="preserve">pp. </w:t>
              </w:r>
              <w:r>
                <w:rPr>
                  <w:noProof/>
                </w:rPr>
                <w:t>31-47.</w:t>
              </w:r>
            </w:p>
            <w:p w14:paraId="5E43B179" w14:textId="256FBE62" w:rsidR="00E2601A" w:rsidRDefault="00E2601A" w:rsidP="00E2601A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Roper, K. </w:t>
              </w:r>
              <w:r w:rsidR="00815D1A">
                <w:rPr>
                  <w:noProof/>
                </w:rPr>
                <w:t>and</w:t>
              </w:r>
              <w:r>
                <w:rPr>
                  <w:noProof/>
                </w:rPr>
                <w:t xml:space="preserve"> Juneja, P. (2008) </w:t>
              </w:r>
              <w:r w:rsidR="00815D1A">
                <w:rPr>
                  <w:noProof/>
                </w:rPr>
                <w:t>'</w:t>
              </w:r>
              <w:r>
                <w:rPr>
                  <w:noProof/>
                </w:rPr>
                <w:t>Distractions in the workplace revisited</w:t>
              </w:r>
              <w:r w:rsidR="00815D1A">
                <w:rPr>
                  <w:noProof/>
                </w:rPr>
                <w:t>',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Journal of Facilities Management, </w:t>
              </w:r>
              <w:r w:rsidRPr="00815D1A">
                <w:rPr>
                  <w:noProof/>
                </w:rPr>
                <w:t>6</w:t>
              </w:r>
              <w:r>
                <w:rPr>
                  <w:noProof/>
                </w:rPr>
                <w:t>(2)</w:t>
              </w:r>
              <w:r w:rsidR="00815D1A">
                <w:rPr>
                  <w:noProof/>
                </w:rPr>
                <w:t xml:space="preserve">, pp. </w:t>
              </w:r>
              <w:r>
                <w:rPr>
                  <w:noProof/>
                </w:rPr>
                <w:t xml:space="preserve">91-109. </w:t>
              </w:r>
              <w:r w:rsidR="00815D1A">
                <w:rPr>
                  <w:noProof/>
                </w:rPr>
                <w:t xml:space="preserve">DOI: </w:t>
              </w:r>
              <w:r>
                <w:rPr>
                  <w:noProof/>
                </w:rPr>
                <w:t>10.1108/14725960810872622</w:t>
              </w:r>
            </w:p>
            <w:p w14:paraId="65FC5FA6" w14:textId="4AE77152" w:rsidR="00E2601A" w:rsidRDefault="00E2601A" w:rsidP="00E2601A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St James, E. (2001) </w:t>
              </w:r>
              <w:r>
                <w:rPr>
                  <w:i/>
                  <w:iCs/>
                  <w:noProof/>
                </w:rPr>
                <w:t>Simplify your work life: Ways to change the way you work so you have more time to live.</w:t>
              </w:r>
              <w:r>
                <w:rPr>
                  <w:noProof/>
                </w:rPr>
                <w:t xml:space="preserve"> New York: Hyperion.</w:t>
              </w:r>
            </w:p>
            <w:p w14:paraId="1DEE4457" w14:textId="3C991E0A" w:rsidR="00E2601A" w:rsidRDefault="00E2601A" w:rsidP="00E2601A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Thomack, B</w:t>
              </w:r>
              <w:r w:rsidR="00815D1A">
                <w:rPr>
                  <w:noProof/>
                </w:rPr>
                <w:t>.</w:t>
              </w:r>
              <w:r>
                <w:rPr>
                  <w:noProof/>
                </w:rPr>
                <w:t xml:space="preserve"> (2012) </w:t>
              </w:r>
              <w:r w:rsidR="00815D1A">
                <w:rPr>
                  <w:noProof/>
                </w:rPr>
                <w:t>'</w:t>
              </w:r>
              <w:r>
                <w:rPr>
                  <w:noProof/>
                </w:rPr>
                <w:t>Time Management for Today's Workplace Demands</w:t>
              </w:r>
              <w:r w:rsidR="00815D1A">
                <w:rPr>
                  <w:noProof/>
                </w:rPr>
                <w:t>',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Workplace Health &amp; Safety, </w:t>
              </w:r>
              <w:r w:rsidRPr="00815D1A">
                <w:rPr>
                  <w:noProof/>
                </w:rPr>
                <w:t>60</w:t>
              </w:r>
              <w:r>
                <w:rPr>
                  <w:noProof/>
                </w:rPr>
                <w:t xml:space="preserve">(5), </w:t>
              </w:r>
              <w:r w:rsidR="00815D1A">
                <w:rPr>
                  <w:noProof/>
                </w:rPr>
                <w:t xml:space="preserve">pp. </w:t>
              </w:r>
              <w:r>
                <w:rPr>
                  <w:noProof/>
                </w:rPr>
                <w:t xml:space="preserve">201-203. </w:t>
              </w:r>
              <w:r w:rsidR="00815D1A">
                <w:rPr>
                  <w:noProof/>
                </w:rPr>
                <w:t xml:space="preserve">DOI: </w:t>
              </w:r>
              <w:r>
                <w:rPr>
                  <w:noProof/>
                </w:rPr>
                <w:t>10.1177/216507991206000</w:t>
              </w:r>
            </w:p>
            <w:p w14:paraId="58C079B2" w14:textId="67F562F1" w:rsidR="00E2601A" w:rsidRDefault="00E2601A" w:rsidP="00E2601A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Tripoli, A. (1998) </w:t>
              </w:r>
              <w:r w:rsidR="00815D1A">
                <w:rPr>
                  <w:noProof/>
                </w:rPr>
                <w:t>'</w:t>
              </w:r>
              <w:r>
                <w:rPr>
                  <w:noProof/>
                </w:rPr>
                <w:t>Planning and allocating: Strategies for managing priorities in complex jobs</w:t>
              </w:r>
              <w:r w:rsidR="00815D1A">
                <w:rPr>
                  <w:noProof/>
                </w:rPr>
                <w:t>',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European Journal of Work and Organizational Psychology, </w:t>
              </w:r>
              <w:r w:rsidRPr="00815D1A">
                <w:rPr>
                  <w:noProof/>
                </w:rPr>
                <w:t>7,</w:t>
              </w:r>
              <w:r>
                <w:rPr>
                  <w:noProof/>
                </w:rPr>
                <w:t xml:space="preserve"> </w:t>
              </w:r>
              <w:r w:rsidR="00815D1A">
                <w:rPr>
                  <w:noProof/>
                </w:rPr>
                <w:t xml:space="preserve">pp. </w:t>
              </w:r>
              <w:r>
                <w:rPr>
                  <w:noProof/>
                </w:rPr>
                <w:t>455-476.</w:t>
              </w:r>
            </w:p>
            <w:p w14:paraId="6B09956D" w14:textId="4BE1A9BE" w:rsidR="00E2601A" w:rsidRDefault="00E2601A" w:rsidP="00E2601A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Yukl, G. (1994) </w:t>
              </w:r>
              <w:r>
                <w:rPr>
                  <w:i/>
                  <w:iCs/>
                  <w:noProof/>
                </w:rPr>
                <w:t>Leadership and Organizations.</w:t>
              </w:r>
              <w:r>
                <w:rPr>
                  <w:noProof/>
                </w:rPr>
                <w:t xml:space="preserve"> Englewood Cliffs: Prentice Hall.</w:t>
              </w:r>
            </w:p>
            <w:p w14:paraId="69B668C9" w14:textId="4A815E06" w:rsidR="00E2601A" w:rsidRDefault="00E2601A" w:rsidP="00E2601A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>Yukl, G.</w:t>
              </w:r>
              <w:r w:rsidR="00815D1A">
                <w:rPr>
                  <w:noProof/>
                </w:rPr>
                <w:t xml:space="preserve"> and</w:t>
              </w:r>
              <w:r>
                <w:rPr>
                  <w:noProof/>
                </w:rPr>
                <w:t xml:space="preserve"> Ping Fu, P. (1999) </w:t>
              </w:r>
              <w:r w:rsidR="00815D1A">
                <w:rPr>
                  <w:noProof/>
                </w:rPr>
                <w:t>'</w:t>
              </w:r>
              <w:r>
                <w:rPr>
                  <w:noProof/>
                </w:rPr>
                <w:t>Determinants of delegation and consultation by managers</w:t>
              </w:r>
              <w:r w:rsidR="00815D1A">
                <w:rPr>
                  <w:noProof/>
                </w:rPr>
                <w:t>',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Journal of Organizational Behavior, </w:t>
              </w:r>
              <w:r w:rsidRPr="00815D1A">
                <w:rPr>
                  <w:noProof/>
                </w:rPr>
                <w:t>20</w:t>
              </w:r>
              <w:r>
                <w:rPr>
                  <w:noProof/>
                </w:rPr>
                <w:t xml:space="preserve">, </w:t>
              </w:r>
              <w:r w:rsidR="00815D1A">
                <w:rPr>
                  <w:noProof/>
                </w:rPr>
                <w:t xml:space="preserve">pp. </w:t>
              </w:r>
              <w:r>
                <w:rPr>
                  <w:noProof/>
                </w:rPr>
                <w:t>219-232.</w:t>
              </w:r>
            </w:p>
            <w:p w14:paraId="5D000C1D" w14:textId="41000B65" w:rsidR="00170B61" w:rsidRDefault="00D71843" w:rsidP="00E2601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244BAE4" w14:textId="77777777" w:rsidR="00170B61" w:rsidRDefault="00170B61">
      <w:pPr>
        <w:sectPr w:rsidR="00170B61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61"/>
        <w:gridCol w:w="12587"/>
      </w:tblGrid>
      <w:tr w:rsidR="0049467B" w:rsidRPr="008D6A35" w14:paraId="66FA67FD" w14:textId="77777777" w:rsidTr="0049467B">
        <w:trPr>
          <w:trHeight w:val="20"/>
          <w:tblHeader/>
        </w:trPr>
        <w:tc>
          <w:tcPr>
            <w:tcW w:w="5000" w:type="pct"/>
            <w:gridSpan w:val="2"/>
            <w:shd w:val="clear" w:color="auto" w:fill="A6A6A6" w:themeFill="background1" w:themeFillShade="A6"/>
          </w:tcPr>
          <w:p w14:paraId="00736BC7" w14:textId="42E282AC" w:rsidR="0049467B" w:rsidRPr="008D6A35" w:rsidRDefault="0049467B" w:rsidP="003858F3">
            <w:pPr>
              <w:jc w:val="center"/>
              <w:rPr>
                <w:b/>
                <w:bCs/>
                <w:sz w:val="20"/>
                <w:szCs w:val="20"/>
              </w:rPr>
            </w:pPr>
            <w:r w:rsidRPr="0049467B">
              <w:rPr>
                <w:b/>
                <w:bCs/>
                <w:sz w:val="28"/>
                <w:szCs w:val="28"/>
              </w:rPr>
              <w:lastRenderedPageBreak/>
              <w:t>Appendix 1: Time Log of Example Workday</w:t>
            </w:r>
          </w:p>
        </w:tc>
      </w:tr>
      <w:tr w:rsidR="0007449E" w:rsidRPr="008D6A35" w14:paraId="4C5E71B1" w14:textId="77777777" w:rsidTr="004C6BB3">
        <w:trPr>
          <w:trHeight w:val="20"/>
          <w:tblHeader/>
        </w:trPr>
        <w:tc>
          <w:tcPr>
            <w:tcW w:w="488" w:type="pct"/>
            <w:shd w:val="clear" w:color="auto" w:fill="A6A6A6" w:themeFill="background1" w:themeFillShade="A6"/>
          </w:tcPr>
          <w:p w14:paraId="449DF082" w14:textId="068E76BF" w:rsidR="0007449E" w:rsidRPr="008D6A35" w:rsidRDefault="003858F3" w:rsidP="00C56A5C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8D6A35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Time Period</w:t>
            </w:r>
          </w:p>
        </w:tc>
        <w:tc>
          <w:tcPr>
            <w:tcW w:w="4512" w:type="pct"/>
            <w:shd w:val="clear" w:color="auto" w:fill="A6A6A6" w:themeFill="background1" w:themeFillShade="A6"/>
          </w:tcPr>
          <w:p w14:paraId="7A20836A" w14:textId="5D6FCD2E" w:rsidR="0007449E" w:rsidRPr="008D6A35" w:rsidRDefault="003858F3" w:rsidP="003858F3">
            <w:pPr>
              <w:jc w:val="center"/>
              <w:rPr>
                <w:b/>
                <w:bCs/>
                <w:sz w:val="20"/>
                <w:szCs w:val="20"/>
              </w:rPr>
            </w:pPr>
            <w:r w:rsidRPr="008D6A35">
              <w:rPr>
                <w:b/>
                <w:bCs/>
                <w:sz w:val="20"/>
                <w:szCs w:val="20"/>
              </w:rPr>
              <w:t>Task</w:t>
            </w:r>
          </w:p>
        </w:tc>
      </w:tr>
      <w:tr w:rsidR="00F112E5" w:rsidRPr="008D6A35" w14:paraId="2E66DAC0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074E4A48" w14:textId="15AFD83C" w:rsidR="00F112E5" w:rsidRPr="008D6A35" w:rsidRDefault="00F112E5" w:rsidP="00061508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8.00 – 8.15</w:t>
            </w:r>
          </w:p>
        </w:tc>
        <w:tc>
          <w:tcPr>
            <w:tcW w:w="4512" w:type="pct"/>
          </w:tcPr>
          <w:p w14:paraId="7A36365A" w14:textId="016A8BCB" w:rsidR="00F6294C" w:rsidRPr="008D6A35" w:rsidRDefault="00EB3E9E" w:rsidP="00061508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3A22BA" w:rsidRPr="008D6A35">
              <w:rPr>
                <w:sz w:val="20"/>
                <w:szCs w:val="20"/>
              </w:rPr>
              <w:t xml:space="preserve">aid hello to my colleagues. </w:t>
            </w:r>
          </w:p>
          <w:p w14:paraId="554A1656" w14:textId="3BFCB596" w:rsidR="0085336B" w:rsidRPr="008D6A35" w:rsidRDefault="00506F89" w:rsidP="00061508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 w:rsidRPr="008D6A35">
              <w:rPr>
                <w:sz w:val="20"/>
                <w:szCs w:val="20"/>
              </w:rPr>
              <w:t>Compile</w:t>
            </w:r>
            <w:r w:rsidR="00F6294C" w:rsidRPr="008D6A35">
              <w:rPr>
                <w:sz w:val="20"/>
                <w:szCs w:val="20"/>
              </w:rPr>
              <w:t>d</w:t>
            </w:r>
            <w:r w:rsidRPr="008D6A35">
              <w:rPr>
                <w:sz w:val="20"/>
                <w:szCs w:val="20"/>
              </w:rPr>
              <w:t xml:space="preserve"> task list for the day</w:t>
            </w:r>
            <w:r w:rsidR="007E0719" w:rsidRPr="008D6A35">
              <w:rPr>
                <w:sz w:val="20"/>
                <w:szCs w:val="20"/>
              </w:rPr>
              <w:t>.</w:t>
            </w:r>
          </w:p>
          <w:p w14:paraId="61846014" w14:textId="169903E2" w:rsidR="00F112E5" w:rsidRPr="00170B61" w:rsidRDefault="0085336B" w:rsidP="00061508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 w:rsidRPr="008D6A35">
              <w:rPr>
                <w:sz w:val="20"/>
                <w:szCs w:val="20"/>
              </w:rPr>
              <w:t>Uploaded photographs taken</w:t>
            </w:r>
            <w:r w:rsidR="00032778" w:rsidRPr="008D6A35">
              <w:rPr>
                <w:sz w:val="20"/>
                <w:szCs w:val="20"/>
              </w:rPr>
              <w:t xml:space="preserve"> the previous day</w:t>
            </w:r>
            <w:r w:rsidRPr="008D6A35">
              <w:rPr>
                <w:sz w:val="20"/>
                <w:szCs w:val="20"/>
              </w:rPr>
              <w:t xml:space="preserve"> during a site and archive visit </w:t>
            </w:r>
            <w:r w:rsidR="003526AB" w:rsidRPr="008D6A35">
              <w:rPr>
                <w:sz w:val="20"/>
                <w:szCs w:val="20"/>
              </w:rPr>
              <w:t xml:space="preserve">for </w:t>
            </w:r>
            <w:r w:rsidR="00B3556F" w:rsidRPr="008D6A35">
              <w:rPr>
                <w:sz w:val="20"/>
                <w:szCs w:val="20"/>
              </w:rPr>
              <w:t>an</w:t>
            </w:r>
            <w:r w:rsidR="003526AB" w:rsidRPr="008D6A35">
              <w:rPr>
                <w:sz w:val="20"/>
                <w:szCs w:val="20"/>
              </w:rPr>
              <w:t xml:space="preserve"> </w:t>
            </w:r>
            <w:r w:rsidR="004810B9" w:rsidRPr="008D6A35">
              <w:rPr>
                <w:sz w:val="20"/>
                <w:szCs w:val="20"/>
              </w:rPr>
              <w:t>ancient woodland assessment</w:t>
            </w:r>
          </w:p>
        </w:tc>
      </w:tr>
      <w:tr w:rsidR="00A877B6" w:rsidRPr="008D6A35" w14:paraId="30034DFA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3C08E7EC" w14:textId="16072860" w:rsidR="00A877B6" w:rsidRPr="008D6A35" w:rsidRDefault="00A877B6" w:rsidP="00061508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8.15 – 8.30</w:t>
            </w:r>
          </w:p>
        </w:tc>
        <w:tc>
          <w:tcPr>
            <w:tcW w:w="4512" w:type="pct"/>
          </w:tcPr>
          <w:p w14:paraId="3CB612FD" w14:textId="144EEBDE" w:rsidR="00A877B6" w:rsidRPr="00050006" w:rsidRDefault="00877082" w:rsidP="00050006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Respo</w:t>
            </w:r>
            <w:r w:rsidR="006D5B2D">
              <w:rPr>
                <w:sz w:val="20"/>
                <w:szCs w:val="20"/>
              </w:rPr>
              <w:t>nd</w:t>
            </w:r>
            <w:r w:rsidR="00050006">
              <w:rPr>
                <w:sz w:val="20"/>
                <w:szCs w:val="20"/>
              </w:rPr>
              <w:t>ed</w:t>
            </w:r>
            <w:r w:rsidR="006D5B2D">
              <w:rPr>
                <w:sz w:val="20"/>
                <w:szCs w:val="20"/>
              </w:rPr>
              <w:t xml:space="preserve"> to </w:t>
            </w:r>
            <w:r w:rsidR="00C333D7">
              <w:rPr>
                <w:sz w:val="20"/>
                <w:szCs w:val="20"/>
              </w:rPr>
              <w:t>intern</w:t>
            </w:r>
            <w:r w:rsidR="000A65DF">
              <w:rPr>
                <w:sz w:val="20"/>
                <w:szCs w:val="20"/>
              </w:rPr>
              <w:t xml:space="preserve">al </w:t>
            </w:r>
            <w:r w:rsidR="006D5B2D">
              <w:rPr>
                <w:sz w:val="20"/>
                <w:szCs w:val="20"/>
              </w:rPr>
              <w:t xml:space="preserve">emails </w:t>
            </w:r>
            <w:r w:rsidR="00474299">
              <w:rPr>
                <w:sz w:val="20"/>
                <w:szCs w:val="20"/>
              </w:rPr>
              <w:t xml:space="preserve">received </w:t>
            </w:r>
            <w:r w:rsidR="000A65DF">
              <w:rPr>
                <w:sz w:val="20"/>
                <w:szCs w:val="20"/>
              </w:rPr>
              <w:t>about projects</w:t>
            </w:r>
            <w:r w:rsidR="003C5B3E">
              <w:rPr>
                <w:sz w:val="20"/>
                <w:szCs w:val="20"/>
              </w:rPr>
              <w:t xml:space="preserve"> including</w:t>
            </w:r>
            <w:r w:rsidR="006246A5">
              <w:rPr>
                <w:sz w:val="20"/>
                <w:szCs w:val="20"/>
              </w:rPr>
              <w:t xml:space="preserve">, an email organising site access for a </w:t>
            </w:r>
            <w:r w:rsidR="005E757D">
              <w:rPr>
                <w:sz w:val="20"/>
                <w:szCs w:val="20"/>
              </w:rPr>
              <w:t>geophysical assessment and</w:t>
            </w:r>
            <w:r w:rsidR="00793A12">
              <w:rPr>
                <w:sz w:val="20"/>
                <w:szCs w:val="20"/>
              </w:rPr>
              <w:t xml:space="preserve"> </w:t>
            </w:r>
            <w:r w:rsidR="00944D59">
              <w:rPr>
                <w:sz w:val="20"/>
                <w:szCs w:val="20"/>
              </w:rPr>
              <w:t>delegating an</w:t>
            </w:r>
            <w:r w:rsidR="00793A12">
              <w:rPr>
                <w:sz w:val="20"/>
                <w:szCs w:val="20"/>
              </w:rPr>
              <w:t xml:space="preserve"> email requesting</w:t>
            </w:r>
            <w:r w:rsidR="005E757D">
              <w:rPr>
                <w:sz w:val="20"/>
                <w:szCs w:val="20"/>
              </w:rPr>
              <w:t xml:space="preserve"> figure edits </w:t>
            </w:r>
            <w:r w:rsidR="00793A12">
              <w:rPr>
                <w:sz w:val="20"/>
                <w:szCs w:val="20"/>
              </w:rPr>
              <w:t>for a publication.</w:t>
            </w:r>
          </w:p>
        </w:tc>
      </w:tr>
      <w:tr w:rsidR="007041C5" w:rsidRPr="008D6A35" w14:paraId="2F36B8A0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7A20B0F5" w14:textId="2BA4B5A8" w:rsidR="007041C5" w:rsidRPr="008D6A35" w:rsidRDefault="007041C5" w:rsidP="00061508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8.30 – 8.45</w:t>
            </w:r>
          </w:p>
        </w:tc>
        <w:tc>
          <w:tcPr>
            <w:tcW w:w="4512" w:type="pct"/>
          </w:tcPr>
          <w:p w14:paraId="501816B6" w14:textId="77777777" w:rsidR="00895873" w:rsidRDefault="007041C5" w:rsidP="00061508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 w:rsidRPr="008D6A35">
              <w:rPr>
                <w:sz w:val="20"/>
                <w:szCs w:val="20"/>
              </w:rPr>
              <w:t>Read through a project scope provided by a client for two archaeological desk-based assessments.</w:t>
            </w:r>
          </w:p>
          <w:p w14:paraId="53318E8E" w14:textId="550586FA" w:rsidR="007041C5" w:rsidRPr="00895873" w:rsidRDefault="007041C5" w:rsidP="00061508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 w:rsidRPr="00895873">
              <w:rPr>
                <w:sz w:val="20"/>
                <w:szCs w:val="20"/>
              </w:rPr>
              <w:t>Made a Microsoft Teams call to establish availability of colleague to conduct site visits and the timescales to complete the assessments.</w:t>
            </w:r>
          </w:p>
        </w:tc>
      </w:tr>
      <w:tr w:rsidR="007041C5" w:rsidRPr="008D6A35" w14:paraId="2131FF6C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0127FBFA" w14:textId="68D9AC25" w:rsidR="007041C5" w:rsidRPr="008D6A35" w:rsidRDefault="007041C5" w:rsidP="00061508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8.45 – 9.00</w:t>
            </w:r>
          </w:p>
        </w:tc>
        <w:tc>
          <w:tcPr>
            <w:tcW w:w="4512" w:type="pct"/>
          </w:tcPr>
          <w:p w14:paraId="07D3AF25" w14:textId="77777777" w:rsidR="00895873" w:rsidRDefault="007041C5" w:rsidP="00061508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 w:rsidRPr="008D6A35">
              <w:rPr>
                <w:sz w:val="20"/>
                <w:szCs w:val="20"/>
              </w:rPr>
              <w:t>Compiles the combined proposal letter report for the archaeological desk-based assessments.</w:t>
            </w:r>
          </w:p>
          <w:p w14:paraId="75FA5F96" w14:textId="7B62F90E" w:rsidR="007041C5" w:rsidRPr="00895873" w:rsidRDefault="00B12E59" w:rsidP="00061508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Delegating the production of</w:t>
            </w:r>
            <w:r w:rsidR="007041C5" w:rsidRPr="00895873">
              <w:rPr>
                <w:sz w:val="20"/>
                <w:szCs w:val="20"/>
              </w:rPr>
              <w:t xml:space="preserve"> a Letter of Reliance from the legal/bidding team via email.</w:t>
            </w:r>
          </w:p>
        </w:tc>
      </w:tr>
      <w:tr w:rsidR="008F7DDA" w:rsidRPr="008D6A35" w14:paraId="79D6DE0A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6B2DBEB0" w14:textId="1D2D5DEE" w:rsidR="008F7DDA" w:rsidRPr="008D6A35" w:rsidRDefault="008F7DDA" w:rsidP="008F7DDA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9.00 – 9.15</w:t>
            </w:r>
          </w:p>
        </w:tc>
        <w:tc>
          <w:tcPr>
            <w:tcW w:w="4512" w:type="pct"/>
          </w:tcPr>
          <w:p w14:paraId="091C2A48" w14:textId="77777777" w:rsidR="008F7DDA" w:rsidRDefault="008F7DDA" w:rsidP="008F7DDA">
            <w:pPr>
              <w:pStyle w:val="ListParagraph"/>
              <w:numPr>
                <w:ilvl w:val="0"/>
                <w:numId w:val="1"/>
              </w:numPr>
              <w:ind w:left="173" w:hanging="173"/>
              <w:rPr>
                <w:sz w:val="20"/>
                <w:szCs w:val="20"/>
              </w:rPr>
            </w:pPr>
            <w:r w:rsidRPr="008F7DDA">
              <w:rPr>
                <w:sz w:val="20"/>
                <w:szCs w:val="20"/>
              </w:rPr>
              <w:t>Compiled the combined proposal letter report for the archaeological desk-based assessments.</w:t>
            </w:r>
          </w:p>
          <w:p w14:paraId="54F944F2" w14:textId="532A84DF" w:rsidR="004968A2" w:rsidRPr="008F7DDA" w:rsidRDefault="004E0744" w:rsidP="008F7DDA">
            <w:pPr>
              <w:pStyle w:val="ListParagraph"/>
              <w:numPr>
                <w:ilvl w:val="0"/>
                <w:numId w:val="1"/>
              </w:numPr>
              <w:ind w:left="173" w:hanging="1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Non-work-related</w:t>
            </w:r>
            <w:r w:rsidR="00BE14FA">
              <w:rPr>
                <w:sz w:val="20"/>
                <w:szCs w:val="20"/>
              </w:rPr>
              <w:t xml:space="preserve"> chat with colleague</w:t>
            </w:r>
            <w:r w:rsidR="00627DA4">
              <w:rPr>
                <w:sz w:val="20"/>
                <w:szCs w:val="20"/>
              </w:rPr>
              <w:t xml:space="preserve">. </w:t>
            </w:r>
          </w:p>
        </w:tc>
      </w:tr>
      <w:tr w:rsidR="008F7DDA" w:rsidRPr="008D6A35" w14:paraId="6DE2FC56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1E4727E8" w14:textId="70794189" w:rsidR="008F7DDA" w:rsidRPr="008D6A35" w:rsidRDefault="008F7DDA" w:rsidP="008F7DDA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9.15 – 9.30</w:t>
            </w:r>
          </w:p>
        </w:tc>
        <w:tc>
          <w:tcPr>
            <w:tcW w:w="4512" w:type="pct"/>
          </w:tcPr>
          <w:p w14:paraId="2AD2A3CF" w14:textId="2BAFE735" w:rsidR="008F7DDA" w:rsidRPr="00061508" w:rsidRDefault="008F7DDA" w:rsidP="008F7DDA">
            <w:pPr>
              <w:pStyle w:val="ListParagraph"/>
              <w:numPr>
                <w:ilvl w:val="0"/>
                <w:numId w:val="3"/>
              </w:numPr>
              <w:ind w:left="176" w:hanging="176"/>
              <w:rPr>
                <w:sz w:val="20"/>
                <w:szCs w:val="20"/>
              </w:rPr>
            </w:pPr>
            <w:r w:rsidRPr="008D6A35">
              <w:rPr>
                <w:sz w:val="20"/>
                <w:szCs w:val="20"/>
              </w:rPr>
              <w:t>Compiled the combined proposal letter report for the archaeological desk-based assessments.</w:t>
            </w:r>
          </w:p>
        </w:tc>
      </w:tr>
      <w:tr w:rsidR="008F7DDA" w:rsidRPr="008D6A35" w14:paraId="63DB5F8E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1BD5E41F" w14:textId="76D408F2" w:rsidR="008F7DDA" w:rsidRPr="008D6A35" w:rsidRDefault="008F7DDA" w:rsidP="008F7DDA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9.30 – 9.45</w:t>
            </w:r>
          </w:p>
        </w:tc>
        <w:tc>
          <w:tcPr>
            <w:tcW w:w="4512" w:type="pct"/>
          </w:tcPr>
          <w:p w14:paraId="779D2D2F" w14:textId="07D85164" w:rsidR="008F7DDA" w:rsidRPr="008D6A35" w:rsidRDefault="008F7DDA" w:rsidP="008F7DDA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 w:rsidRPr="008D6A35">
              <w:rPr>
                <w:sz w:val="20"/>
                <w:szCs w:val="20"/>
              </w:rPr>
              <w:t>Compiled the combined proposal letter report for the archaeological desk-based assessments.</w:t>
            </w:r>
          </w:p>
        </w:tc>
      </w:tr>
      <w:tr w:rsidR="008F7DDA" w:rsidRPr="008D6A35" w14:paraId="27C04B6A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5A8AEC5C" w14:textId="3F682692" w:rsidR="008F7DDA" w:rsidRPr="008D6A35" w:rsidRDefault="008F7DDA" w:rsidP="008F7DDA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9.45 – 10.00</w:t>
            </w:r>
          </w:p>
        </w:tc>
        <w:tc>
          <w:tcPr>
            <w:tcW w:w="4512" w:type="pct"/>
          </w:tcPr>
          <w:p w14:paraId="1E9A7D29" w14:textId="5D77A373" w:rsidR="008F7DDA" w:rsidRPr="008D6A35" w:rsidRDefault="008F7DDA" w:rsidP="008F7DDA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 w:rsidRPr="008D6A35">
              <w:rPr>
                <w:sz w:val="20"/>
                <w:szCs w:val="20"/>
              </w:rPr>
              <w:t>Compiled the combined proposal letter report for the archaeological desk-based assessments.</w:t>
            </w:r>
          </w:p>
        </w:tc>
      </w:tr>
      <w:tr w:rsidR="008F7DDA" w:rsidRPr="008D6A35" w14:paraId="4D73436B" w14:textId="77777777" w:rsidTr="004C6BB3">
        <w:trPr>
          <w:trHeight w:val="415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5F3FB5A0" w14:textId="199C9638" w:rsidR="008F7DDA" w:rsidRPr="008D6A35" w:rsidRDefault="008F7DDA" w:rsidP="008F7DDA">
            <w:pPr>
              <w:rPr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10.00 </w:t>
            </w:r>
            <w:r w:rsidRPr="00877082">
              <w:rPr>
                <w:rFonts w:ascii="Calibri" w:hAnsi="Calibri" w:cs="Calibri"/>
                <w:color w:val="000000"/>
                <w:sz w:val="20"/>
                <w:szCs w:val="20"/>
              </w:rPr>
              <w:t>– 10.15</w:t>
            </w:r>
          </w:p>
        </w:tc>
        <w:tc>
          <w:tcPr>
            <w:tcW w:w="4512" w:type="pct"/>
          </w:tcPr>
          <w:p w14:paraId="36E7A516" w14:textId="56A5AC8C" w:rsidR="008F7DDA" w:rsidRDefault="008F7DDA" w:rsidP="008F7DDA">
            <w:pPr>
              <w:pStyle w:val="ListParagraph"/>
              <w:numPr>
                <w:ilvl w:val="0"/>
                <w:numId w:val="1"/>
              </w:numPr>
              <w:spacing w:after="160"/>
              <w:ind w:left="176" w:hanging="176"/>
              <w:rPr>
                <w:sz w:val="20"/>
                <w:szCs w:val="20"/>
              </w:rPr>
            </w:pPr>
            <w:r w:rsidRPr="008D6A35">
              <w:rPr>
                <w:sz w:val="20"/>
                <w:szCs w:val="20"/>
              </w:rPr>
              <w:t>Compiled the combined proposal letter report for the archaeological desk-based assessments.</w:t>
            </w:r>
          </w:p>
          <w:p w14:paraId="2A27A1B4" w14:textId="56A5AC8C" w:rsidR="008F7DDA" w:rsidRPr="00CA2DEE" w:rsidRDefault="008F7DDA" w:rsidP="008F7DDA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 w:rsidRPr="00CA2DEE">
              <w:rPr>
                <w:sz w:val="20"/>
                <w:szCs w:val="20"/>
              </w:rPr>
              <w:t>Made budget calculations and inserted them into the proposal letter report for the archaeological desk-based assessments.</w:t>
            </w:r>
          </w:p>
        </w:tc>
      </w:tr>
      <w:tr w:rsidR="008F7DDA" w:rsidRPr="008D6A35" w14:paraId="66D3DE9F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20C35215" w14:textId="273B9A64" w:rsidR="008F7DDA" w:rsidRPr="00877082" w:rsidRDefault="008F7DDA" w:rsidP="008F7DDA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10.15 – 10.30</w:t>
            </w:r>
          </w:p>
        </w:tc>
        <w:tc>
          <w:tcPr>
            <w:tcW w:w="4512" w:type="pct"/>
          </w:tcPr>
          <w:p w14:paraId="652E8F83" w14:textId="77777777" w:rsidR="008F7DDA" w:rsidRDefault="008F7DDA" w:rsidP="008F7DDA">
            <w:pPr>
              <w:pStyle w:val="ListParagraph"/>
              <w:numPr>
                <w:ilvl w:val="0"/>
                <w:numId w:val="1"/>
              </w:numPr>
              <w:spacing w:after="160"/>
              <w:ind w:left="176" w:hanging="176"/>
              <w:rPr>
                <w:sz w:val="20"/>
                <w:szCs w:val="20"/>
              </w:rPr>
            </w:pPr>
            <w:r w:rsidRPr="008D6A35">
              <w:rPr>
                <w:sz w:val="20"/>
                <w:szCs w:val="20"/>
              </w:rPr>
              <w:t>Compile the Terms of Engagement (TofE) for the proposal letter report for the archaeological desk-based assessments.</w:t>
            </w:r>
          </w:p>
          <w:p w14:paraId="0030AFC6" w14:textId="724E23B7" w:rsidR="008F7DDA" w:rsidRPr="0090019E" w:rsidRDefault="008F7DDA" w:rsidP="008F7DDA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 w:rsidRPr="0090019E">
              <w:rPr>
                <w:sz w:val="20"/>
                <w:szCs w:val="20"/>
              </w:rPr>
              <w:t>Send the TofE and the proposal letter report to the Technical Director for QA.</w:t>
            </w:r>
          </w:p>
        </w:tc>
      </w:tr>
      <w:tr w:rsidR="008F7DDA" w:rsidRPr="008D6A35" w14:paraId="300EE6EB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34DF6946" w14:textId="349EC313" w:rsidR="008F7DDA" w:rsidRPr="008D6A35" w:rsidRDefault="008F7DDA" w:rsidP="008F7DDA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10.30 – 10.45</w:t>
            </w:r>
          </w:p>
        </w:tc>
        <w:tc>
          <w:tcPr>
            <w:tcW w:w="4512" w:type="pct"/>
          </w:tcPr>
          <w:p w14:paraId="4CC79F78" w14:textId="28761C6C" w:rsidR="008F7DDA" w:rsidRDefault="008F7DDA" w:rsidP="008F7DDA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Made a coffee and got a glass of water.</w:t>
            </w:r>
          </w:p>
          <w:p w14:paraId="79D65F31" w14:textId="71F23228" w:rsidR="008F7DDA" w:rsidRPr="00FF14C6" w:rsidRDefault="008F7DDA" w:rsidP="008F7DDA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Heritage and archaeology weekly project management meeting.</w:t>
            </w:r>
          </w:p>
        </w:tc>
      </w:tr>
      <w:tr w:rsidR="008F7DDA" w:rsidRPr="008D6A35" w14:paraId="64678DA9" w14:textId="77777777" w:rsidTr="00E20C36">
        <w:trPr>
          <w:trHeight w:val="109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5855EEA4" w14:textId="49AE7416" w:rsidR="008F7DDA" w:rsidRPr="008D6A35" w:rsidRDefault="008F7DDA" w:rsidP="008F7DDA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10.45 – 11.00</w:t>
            </w:r>
          </w:p>
        </w:tc>
        <w:tc>
          <w:tcPr>
            <w:tcW w:w="4512" w:type="pct"/>
          </w:tcPr>
          <w:p w14:paraId="73B0E5AA" w14:textId="79218F0F" w:rsidR="008F7DDA" w:rsidRPr="00FF14C6" w:rsidRDefault="008F7DDA" w:rsidP="00E20C36">
            <w:pPr>
              <w:pStyle w:val="ListParagraph"/>
              <w:numPr>
                <w:ilvl w:val="0"/>
                <w:numId w:val="1"/>
              </w:numPr>
              <w:spacing w:line="259" w:lineRule="auto"/>
              <w:ind w:left="176" w:hanging="176"/>
              <w:rPr>
                <w:sz w:val="20"/>
                <w:szCs w:val="20"/>
              </w:rPr>
            </w:pPr>
            <w:r w:rsidRPr="00FF14C6">
              <w:rPr>
                <w:sz w:val="20"/>
                <w:szCs w:val="20"/>
              </w:rPr>
              <w:t>Heritage and archaeology weekly project management meeting.</w:t>
            </w:r>
          </w:p>
        </w:tc>
      </w:tr>
      <w:tr w:rsidR="008F7DDA" w:rsidRPr="008D6A35" w14:paraId="6472861C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30F74346" w14:textId="44A85512" w:rsidR="008F7DDA" w:rsidRPr="008D6A35" w:rsidRDefault="008F7DDA" w:rsidP="008F7DDA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11.00 – 11.15</w:t>
            </w:r>
          </w:p>
        </w:tc>
        <w:tc>
          <w:tcPr>
            <w:tcW w:w="4512" w:type="pct"/>
          </w:tcPr>
          <w:p w14:paraId="18DCAA00" w14:textId="375AAE09" w:rsidR="008F7DDA" w:rsidRPr="008D6A35" w:rsidRDefault="00110636" w:rsidP="003A1374">
            <w:pPr>
              <w:ind w:left="176" w:hanging="176"/>
              <w:rPr>
                <w:sz w:val="20"/>
                <w:szCs w:val="20"/>
              </w:rPr>
            </w:pPr>
            <w:r w:rsidRPr="00110636">
              <w:rPr>
                <w:sz w:val="20"/>
                <w:szCs w:val="20"/>
              </w:rPr>
              <w:t>•</w:t>
            </w:r>
            <w:r w:rsidRPr="00110636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Write-up </w:t>
            </w:r>
            <w:r w:rsidR="00EE41EC">
              <w:rPr>
                <w:sz w:val="20"/>
                <w:szCs w:val="20"/>
              </w:rPr>
              <w:t xml:space="preserve">the discussion section </w:t>
            </w:r>
            <w:r w:rsidR="003A1374">
              <w:rPr>
                <w:sz w:val="20"/>
                <w:szCs w:val="20"/>
              </w:rPr>
              <w:t>of a research and archive report (RAR) for an excavation in Norfolk</w:t>
            </w:r>
          </w:p>
        </w:tc>
      </w:tr>
      <w:tr w:rsidR="00261444" w:rsidRPr="008D6A35" w14:paraId="0532542F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1FEC6400" w14:textId="08D46EA8" w:rsidR="00261444" w:rsidRPr="008D6A35" w:rsidRDefault="00261444" w:rsidP="00261444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11.15 – 11.30</w:t>
            </w:r>
          </w:p>
        </w:tc>
        <w:tc>
          <w:tcPr>
            <w:tcW w:w="4512" w:type="pct"/>
          </w:tcPr>
          <w:p w14:paraId="4AC51137" w14:textId="72DAFF65" w:rsidR="00956E0B" w:rsidRPr="008D6A35" w:rsidRDefault="00261444" w:rsidP="00F43F1A">
            <w:pPr>
              <w:ind w:left="176" w:hanging="176"/>
              <w:rPr>
                <w:sz w:val="20"/>
                <w:szCs w:val="20"/>
              </w:rPr>
            </w:pPr>
            <w:r w:rsidRPr="00110636">
              <w:rPr>
                <w:sz w:val="20"/>
                <w:szCs w:val="20"/>
              </w:rPr>
              <w:t>•</w:t>
            </w:r>
            <w:r w:rsidRPr="00110636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Write-up the discussion section of a research and archive report (RAR) for an excavation in Norfolk</w:t>
            </w:r>
          </w:p>
        </w:tc>
      </w:tr>
      <w:tr w:rsidR="00261444" w:rsidRPr="008D6A35" w14:paraId="069C4B2D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6B1EDD6B" w14:textId="58A5D1B6" w:rsidR="00261444" w:rsidRPr="008D6A35" w:rsidRDefault="00261444" w:rsidP="00261444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11.30 – 11.45</w:t>
            </w:r>
          </w:p>
        </w:tc>
        <w:tc>
          <w:tcPr>
            <w:tcW w:w="4512" w:type="pct"/>
          </w:tcPr>
          <w:p w14:paraId="1A213288" w14:textId="708A4766" w:rsidR="00261444" w:rsidRPr="008D6A35" w:rsidRDefault="00261444" w:rsidP="00261444">
            <w:pPr>
              <w:ind w:left="176" w:hanging="176"/>
              <w:rPr>
                <w:sz w:val="20"/>
                <w:szCs w:val="20"/>
              </w:rPr>
            </w:pPr>
            <w:r w:rsidRPr="00110636">
              <w:rPr>
                <w:sz w:val="20"/>
                <w:szCs w:val="20"/>
              </w:rPr>
              <w:t>•</w:t>
            </w:r>
            <w:r w:rsidRPr="00110636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Write-up the discussion section of a research and archive report (RAR) for an excavation in Norfolk</w:t>
            </w:r>
          </w:p>
        </w:tc>
      </w:tr>
      <w:tr w:rsidR="00261444" w:rsidRPr="008D6A35" w14:paraId="3B4F00E3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11846745" w14:textId="6C6B132C" w:rsidR="00261444" w:rsidRPr="008D6A35" w:rsidRDefault="00261444" w:rsidP="00261444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11.45 – 12.00</w:t>
            </w:r>
          </w:p>
        </w:tc>
        <w:tc>
          <w:tcPr>
            <w:tcW w:w="4512" w:type="pct"/>
          </w:tcPr>
          <w:p w14:paraId="1F7A8BB9" w14:textId="0A9BC02F" w:rsidR="00261444" w:rsidRPr="008D6A35" w:rsidRDefault="00261444" w:rsidP="00261444">
            <w:pPr>
              <w:ind w:left="176" w:hanging="176"/>
              <w:rPr>
                <w:sz w:val="20"/>
                <w:szCs w:val="20"/>
              </w:rPr>
            </w:pPr>
            <w:r w:rsidRPr="00110636">
              <w:rPr>
                <w:sz w:val="20"/>
                <w:szCs w:val="20"/>
              </w:rPr>
              <w:t>•</w:t>
            </w:r>
            <w:r w:rsidRPr="00110636">
              <w:rPr>
                <w:sz w:val="20"/>
                <w:szCs w:val="20"/>
              </w:rPr>
              <w:tab/>
            </w:r>
            <w:r w:rsidR="00A44DDB">
              <w:rPr>
                <w:sz w:val="20"/>
                <w:szCs w:val="20"/>
              </w:rPr>
              <w:t xml:space="preserve">Teams </w:t>
            </w:r>
            <w:r w:rsidR="007B7412">
              <w:rPr>
                <w:sz w:val="20"/>
                <w:szCs w:val="20"/>
              </w:rPr>
              <w:t>call with colleague – range of topics covered.</w:t>
            </w:r>
          </w:p>
        </w:tc>
      </w:tr>
      <w:tr w:rsidR="007B7412" w:rsidRPr="008D6A35" w14:paraId="637EA08A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41723767" w14:textId="62CB79F1" w:rsidR="007B7412" w:rsidRPr="008D6A35" w:rsidRDefault="007B7412" w:rsidP="007B7412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12.00 – 12.15</w:t>
            </w:r>
          </w:p>
        </w:tc>
        <w:tc>
          <w:tcPr>
            <w:tcW w:w="4512" w:type="pct"/>
          </w:tcPr>
          <w:p w14:paraId="55C436FE" w14:textId="15CBFB5B" w:rsidR="00BA4C7E" w:rsidRPr="008D6A35" w:rsidRDefault="007B7412" w:rsidP="00FC4AF4">
            <w:pPr>
              <w:ind w:left="176" w:hanging="176"/>
              <w:rPr>
                <w:sz w:val="20"/>
                <w:szCs w:val="20"/>
              </w:rPr>
            </w:pPr>
            <w:r w:rsidRPr="00110636">
              <w:rPr>
                <w:sz w:val="20"/>
                <w:szCs w:val="20"/>
              </w:rPr>
              <w:t>•</w:t>
            </w:r>
            <w:r w:rsidRPr="00110636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Teams call with colleague – range of topics covered.</w:t>
            </w:r>
          </w:p>
        </w:tc>
      </w:tr>
      <w:tr w:rsidR="00261444" w:rsidRPr="008D6A35" w14:paraId="786A3717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6111AE44" w14:textId="3311EF3D" w:rsidR="00261444" w:rsidRPr="008D6A35" w:rsidRDefault="00261444" w:rsidP="00261444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12.15 – 12.30</w:t>
            </w:r>
          </w:p>
        </w:tc>
        <w:tc>
          <w:tcPr>
            <w:tcW w:w="4512" w:type="pct"/>
          </w:tcPr>
          <w:p w14:paraId="7E575BD0" w14:textId="377AB212" w:rsidR="00261444" w:rsidRPr="008D6A35" w:rsidRDefault="00FC4AF4" w:rsidP="00261444">
            <w:pPr>
              <w:ind w:left="176" w:hanging="176"/>
              <w:rPr>
                <w:sz w:val="20"/>
                <w:szCs w:val="20"/>
              </w:rPr>
            </w:pPr>
            <w:r w:rsidRPr="00FC4AF4">
              <w:rPr>
                <w:sz w:val="20"/>
                <w:szCs w:val="20"/>
              </w:rPr>
              <w:t>•</w:t>
            </w:r>
            <w:r w:rsidRPr="00FC4AF4">
              <w:rPr>
                <w:sz w:val="20"/>
                <w:szCs w:val="20"/>
              </w:rPr>
              <w:tab/>
              <w:t>Email curatorial archaeologist for cost for consultation on a project.</w:t>
            </w:r>
          </w:p>
        </w:tc>
      </w:tr>
      <w:tr w:rsidR="00261444" w:rsidRPr="008D6A35" w14:paraId="450F7CFC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08A9DB26" w14:textId="5213C516" w:rsidR="00261444" w:rsidRPr="008D6A35" w:rsidRDefault="00261444" w:rsidP="00261444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12.30 – 12.45</w:t>
            </w:r>
          </w:p>
        </w:tc>
        <w:tc>
          <w:tcPr>
            <w:tcW w:w="4512" w:type="pct"/>
          </w:tcPr>
          <w:p w14:paraId="7748F5ED" w14:textId="27B51929" w:rsidR="00261444" w:rsidRPr="008D6A35" w:rsidRDefault="00261444" w:rsidP="00261444">
            <w:pPr>
              <w:ind w:left="176" w:hanging="176"/>
              <w:rPr>
                <w:sz w:val="20"/>
                <w:szCs w:val="20"/>
              </w:rPr>
            </w:pPr>
            <w:r w:rsidRPr="00110636">
              <w:rPr>
                <w:sz w:val="20"/>
                <w:szCs w:val="20"/>
              </w:rPr>
              <w:t>•</w:t>
            </w:r>
            <w:r w:rsidRPr="00110636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Write-up the discussion section of a research and archive report (RAR) for an excavation in Norfolk</w:t>
            </w:r>
          </w:p>
        </w:tc>
      </w:tr>
      <w:tr w:rsidR="00261444" w:rsidRPr="008D6A35" w14:paraId="522ABA75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5BFF37BF" w14:textId="5B7CB33C" w:rsidR="00261444" w:rsidRPr="008D6A35" w:rsidRDefault="00261444" w:rsidP="00261444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12.45 – 13.00</w:t>
            </w:r>
          </w:p>
        </w:tc>
        <w:tc>
          <w:tcPr>
            <w:tcW w:w="4512" w:type="pct"/>
          </w:tcPr>
          <w:p w14:paraId="690A7B57" w14:textId="6992FBD4" w:rsidR="00261444" w:rsidRPr="008D6A35" w:rsidRDefault="00261444" w:rsidP="00261444">
            <w:pPr>
              <w:ind w:left="176" w:hanging="176"/>
              <w:rPr>
                <w:sz w:val="20"/>
                <w:szCs w:val="20"/>
              </w:rPr>
            </w:pPr>
            <w:r w:rsidRPr="00110636">
              <w:rPr>
                <w:sz w:val="20"/>
                <w:szCs w:val="20"/>
              </w:rPr>
              <w:t>•</w:t>
            </w:r>
            <w:r w:rsidRPr="00110636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Write-up the discussion section of a research and archive report (RAR) for an excavation in Norfolk</w:t>
            </w:r>
          </w:p>
        </w:tc>
      </w:tr>
      <w:tr w:rsidR="00261444" w:rsidRPr="008D6A35" w14:paraId="331CD096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2090741B" w14:textId="59F4E142" w:rsidR="00261444" w:rsidRPr="008D6A35" w:rsidRDefault="00261444" w:rsidP="00261444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13.00 – 13.15</w:t>
            </w:r>
          </w:p>
        </w:tc>
        <w:tc>
          <w:tcPr>
            <w:tcW w:w="4512" w:type="pct"/>
          </w:tcPr>
          <w:p w14:paraId="60C2FACF" w14:textId="46D3EE39" w:rsidR="00261444" w:rsidRPr="008D6A35" w:rsidRDefault="00261444" w:rsidP="00261444">
            <w:pPr>
              <w:ind w:left="176" w:hanging="176"/>
              <w:rPr>
                <w:sz w:val="20"/>
                <w:szCs w:val="20"/>
              </w:rPr>
            </w:pPr>
            <w:r w:rsidRPr="00110636">
              <w:rPr>
                <w:sz w:val="20"/>
                <w:szCs w:val="20"/>
              </w:rPr>
              <w:t>•</w:t>
            </w:r>
            <w:r w:rsidRPr="00110636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Write-up the discussion section of a research and archive report (RAR) for an excavation in Norfolk</w:t>
            </w:r>
          </w:p>
        </w:tc>
      </w:tr>
      <w:tr w:rsidR="008F7DDA" w:rsidRPr="008D6A35" w14:paraId="0C740EA9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0FCA6650" w14:textId="2272805D" w:rsidR="008F7DDA" w:rsidRPr="008D6A35" w:rsidRDefault="008F7DDA" w:rsidP="008F7DDA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13.15 – 13.30</w:t>
            </w:r>
          </w:p>
        </w:tc>
        <w:tc>
          <w:tcPr>
            <w:tcW w:w="4512" w:type="pct"/>
          </w:tcPr>
          <w:p w14:paraId="7CF0D77D" w14:textId="020BD55F" w:rsidR="0093415E" w:rsidRDefault="0093415E" w:rsidP="008F7DDA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Address</w:t>
            </w:r>
            <w:r w:rsidR="005D73E5">
              <w:rPr>
                <w:sz w:val="20"/>
                <w:szCs w:val="20"/>
              </w:rPr>
              <w:t>ed</w:t>
            </w:r>
            <w:r>
              <w:rPr>
                <w:sz w:val="20"/>
                <w:szCs w:val="20"/>
              </w:rPr>
              <w:t xml:space="preserve"> tracked changes made by </w:t>
            </w:r>
            <w:r w:rsidR="00662E05">
              <w:rPr>
                <w:sz w:val="20"/>
                <w:szCs w:val="20"/>
              </w:rPr>
              <w:t xml:space="preserve">Technical Director during QA for the </w:t>
            </w:r>
            <w:r w:rsidR="005D73E5">
              <w:rPr>
                <w:sz w:val="20"/>
                <w:szCs w:val="20"/>
              </w:rPr>
              <w:t>proposal letter for the archaeological desk-based assessments</w:t>
            </w:r>
            <w:r w:rsidR="00662E05">
              <w:rPr>
                <w:sz w:val="20"/>
                <w:szCs w:val="20"/>
              </w:rPr>
              <w:t>.</w:t>
            </w:r>
          </w:p>
          <w:p w14:paraId="62C3CBF3" w14:textId="69BE5569" w:rsidR="008F7DDA" w:rsidRPr="00061508" w:rsidRDefault="00D71ACD" w:rsidP="008F7DDA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Delegate merging and finalisation of the proposal </w:t>
            </w:r>
            <w:r w:rsidR="00DF2F3E">
              <w:rPr>
                <w:sz w:val="20"/>
                <w:szCs w:val="20"/>
              </w:rPr>
              <w:t>to admin team.</w:t>
            </w:r>
          </w:p>
        </w:tc>
      </w:tr>
      <w:tr w:rsidR="008F7DDA" w:rsidRPr="008D6A35" w14:paraId="1CE59C2C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3AE2B86A" w14:textId="1DB32C08" w:rsidR="008F7DDA" w:rsidRPr="008D6A35" w:rsidRDefault="008F7DDA" w:rsidP="008F7DDA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13.30 – 13.45</w:t>
            </w:r>
          </w:p>
        </w:tc>
        <w:tc>
          <w:tcPr>
            <w:tcW w:w="4512" w:type="pct"/>
          </w:tcPr>
          <w:p w14:paraId="26C98AFC" w14:textId="549676AD" w:rsidR="008F7DDA" w:rsidRPr="006D1AD5" w:rsidRDefault="008F7DDA" w:rsidP="008F7DDA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Break for lunch.</w:t>
            </w:r>
          </w:p>
        </w:tc>
      </w:tr>
      <w:tr w:rsidR="008F7DDA" w:rsidRPr="008D6A35" w14:paraId="38AD113C" w14:textId="77777777" w:rsidTr="00D77E7D">
        <w:trPr>
          <w:trHeight w:val="79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2FA5076C" w14:textId="7DACE3E1" w:rsidR="008F7DDA" w:rsidRPr="008D6A35" w:rsidRDefault="008F7DDA" w:rsidP="008F7DDA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13.45 – 14.00</w:t>
            </w:r>
          </w:p>
        </w:tc>
        <w:tc>
          <w:tcPr>
            <w:tcW w:w="4512" w:type="pct"/>
          </w:tcPr>
          <w:p w14:paraId="691A7FFE" w14:textId="4717B51D" w:rsidR="008F7DDA" w:rsidRPr="00D77E7D" w:rsidRDefault="008F7DDA" w:rsidP="008F7DDA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Break for lunch.</w:t>
            </w:r>
          </w:p>
        </w:tc>
      </w:tr>
      <w:tr w:rsidR="008F7DDA" w:rsidRPr="008D6A35" w14:paraId="04196053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627AFC18" w14:textId="6CAF18AF" w:rsidR="008F7DDA" w:rsidRPr="008D6A35" w:rsidRDefault="008F7DDA" w:rsidP="008F7DDA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14.00 – 14.15</w:t>
            </w:r>
          </w:p>
        </w:tc>
        <w:tc>
          <w:tcPr>
            <w:tcW w:w="4512" w:type="pct"/>
          </w:tcPr>
          <w:p w14:paraId="232601A2" w14:textId="736ACF21" w:rsidR="008F7DDA" w:rsidRPr="008D6A35" w:rsidRDefault="008F7DDA" w:rsidP="00261444">
            <w:pPr>
              <w:pStyle w:val="ListParagraph"/>
              <w:numPr>
                <w:ilvl w:val="0"/>
                <w:numId w:val="1"/>
              </w:numPr>
              <w:spacing w:line="259" w:lineRule="auto"/>
              <w:ind w:left="176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Received phone call from a client with regards to potential options for mitigation to discuss in consultation with the curatorial archaeologist.</w:t>
            </w:r>
          </w:p>
        </w:tc>
      </w:tr>
      <w:tr w:rsidR="00261444" w:rsidRPr="008D6A35" w14:paraId="2CE72893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5C90F3AB" w14:textId="1452EBC9" w:rsidR="00261444" w:rsidRPr="008D6A35" w:rsidRDefault="00261444" w:rsidP="00261444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14.15 – 14.30</w:t>
            </w:r>
          </w:p>
        </w:tc>
        <w:tc>
          <w:tcPr>
            <w:tcW w:w="4512" w:type="pct"/>
          </w:tcPr>
          <w:p w14:paraId="3FE0C4B5" w14:textId="3E1A0FBF" w:rsidR="00261444" w:rsidRPr="008D6A35" w:rsidRDefault="00261444" w:rsidP="00261444">
            <w:pPr>
              <w:ind w:left="176" w:hanging="176"/>
              <w:rPr>
                <w:sz w:val="20"/>
                <w:szCs w:val="20"/>
              </w:rPr>
            </w:pPr>
            <w:r w:rsidRPr="00110636">
              <w:rPr>
                <w:sz w:val="20"/>
                <w:szCs w:val="20"/>
              </w:rPr>
              <w:t>•</w:t>
            </w:r>
            <w:r w:rsidRPr="00110636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Write-up the discussion section of a research and archive report (RAR) for an excavation in Norfolk</w:t>
            </w:r>
          </w:p>
        </w:tc>
      </w:tr>
      <w:tr w:rsidR="00261444" w:rsidRPr="008D6A35" w14:paraId="299EE1FC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3B0C5A8E" w14:textId="4C2C3B63" w:rsidR="00261444" w:rsidRPr="008D6A35" w:rsidRDefault="00261444" w:rsidP="00261444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14.30 – 14.45</w:t>
            </w:r>
          </w:p>
        </w:tc>
        <w:tc>
          <w:tcPr>
            <w:tcW w:w="4512" w:type="pct"/>
          </w:tcPr>
          <w:p w14:paraId="313CFB56" w14:textId="7D350C8F" w:rsidR="00261444" w:rsidRDefault="00261444" w:rsidP="00261444">
            <w:pPr>
              <w:ind w:left="176" w:hanging="176"/>
              <w:rPr>
                <w:sz w:val="20"/>
                <w:szCs w:val="20"/>
              </w:rPr>
            </w:pPr>
            <w:r w:rsidRPr="00110636">
              <w:rPr>
                <w:sz w:val="20"/>
                <w:szCs w:val="20"/>
              </w:rPr>
              <w:t>•</w:t>
            </w:r>
            <w:r w:rsidRPr="00110636">
              <w:rPr>
                <w:sz w:val="20"/>
                <w:szCs w:val="20"/>
              </w:rPr>
              <w:tab/>
            </w:r>
            <w:r w:rsidR="00DF2F3E">
              <w:rPr>
                <w:sz w:val="20"/>
                <w:szCs w:val="20"/>
              </w:rPr>
              <w:t>Emailed the aforementioned proposal to the client.</w:t>
            </w:r>
          </w:p>
          <w:p w14:paraId="63FADA8B" w14:textId="3657D1D8" w:rsidR="00A5251A" w:rsidRPr="008D6A35" w:rsidRDefault="00A5251A" w:rsidP="00261444">
            <w:pPr>
              <w:ind w:left="176" w:hanging="176"/>
              <w:rPr>
                <w:sz w:val="20"/>
                <w:szCs w:val="20"/>
              </w:rPr>
            </w:pPr>
            <w:r w:rsidRPr="00A5251A">
              <w:rPr>
                <w:sz w:val="20"/>
                <w:szCs w:val="20"/>
              </w:rPr>
              <w:t>•</w:t>
            </w:r>
            <w:r w:rsidRPr="00A5251A">
              <w:rPr>
                <w:sz w:val="20"/>
                <w:szCs w:val="20"/>
              </w:rPr>
              <w:tab/>
              <w:t>Non-work-related chat with colleague</w:t>
            </w:r>
          </w:p>
        </w:tc>
      </w:tr>
      <w:tr w:rsidR="00261444" w:rsidRPr="008D6A35" w14:paraId="7CFBB1BD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4F505211" w14:textId="57EF15BD" w:rsidR="00261444" w:rsidRPr="008D6A35" w:rsidRDefault="00261444" w:rsidP="00261444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14.45 – 15.00</w:t>
            </w:r>
          </w:p>
        </w:tc>
        <w:tc>
          <w:tcPr>
            <w:tcW w:w="4512" w:type="pct"/>
          </w:tcPr>
          <w:p w14:paraId="576947FE" w14:textId="5F18BF67" w:rsidR="00261444" w:rsidRPr="008D6A35" w:rsidRDefault="00261444" w:rsidP="00261444">
            <w:pPr>
              <w:ind w:left="176" w:hanging="176"/>
              <w:rPr>
                <w:sz w:val="20"/>
                <w:szCs w:val="20"/>
              </w:rPr>
            </w:pPr>
            <w:r w:rsidRPr="00110636">
              <w:rPr>
                <w:sz w:val="20"/>
                <w:szCs w:val="20"/>
              </w:rPr>
              <w:t>•</w:t>
            </w:r>
            <w:r w:rsidRPr="00110636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Write-up the discussion section of a research and archive report (RAR) for an excavation in Norfolk</w:t>
            </w:r>
          </w:p>
        </w:tc>
      </w:tr>
      <w:tr w:rsidR="004C1042" w:rsidRPr="008D6A35" w14:paraId="7B1633E9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5EDE9106" w14:textId="0A21C629" w:rsidR="004C1042" w:rsidRPr="008D6A35" w:rsidRDefault="004C1042" w:rsidP="004C1042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15.00 – 15.15</w:t>
            </w:r>
          </w:p>
        </w:tc>
        <w:tc>
          <w:tcPr>
            <w:tcW w:w="4512" w:type="pct"/>
          </w:tcPr>
          <w:p w14:paraId="1B6E8CA4" w14:textId="6DBAD09C" w:rsidR="00FB4CC1" w:rsidRPr="00261444" w:rsidRDefault="004C1042" w:rsidP="00295763">
            <w:pPr>
              <w:pStyle w:val="ListParagraph"/>
              <w:numPr>
                <w:ilvl w:val="0"/>
                <w:numId w:val="6"/>
              </w:numPr>
              <w:ind w:left="171" w:hanging="171"/>
              <w:rPr>
                <w:sz w:val="20"/>
                <w:szCs w:val="20"/>
              </w:rPr>
            </w:pPr>
            <w:r w:rsidRPr="00261444">
              <w:rPr>
                <w:sz w:val="20"/>
                <w:szCs w:val="20"/>
              </w:rPr>
              <w:t>Catch-up phone call with a supervisor that is running a small trial-trench evaluation site.</w:t>
            </w:r>
          </w:p>
        </w:tc>
      </w:tr>
      <w:tr w:rsidR="00181648" w:rsidRPr="008D6A35" w14:paraId="101EAEB6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71E9F7A7" w14:textId="4CBBC5D8" w:rsidR="00181648" w:rsidRPr="008D6A35" w:rsidRDefault="00181648" w:rsidP="00181648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15.15 – 15.30</w:t>
            </w:r>
          </w:p>
        </w:tc>
        <w:tc>
          <w:tcPr>
            <w:tcW w:w="4512" w:type="pct"/>
          </w:tcPr>
          <w:p w14:paraId="37CEB5BC" w14:textId="4897A21B" w:rsidR="00181648" w:rsidRPr="00295763" w:rsidRDefault="00FB4CC1" w:rsidP="00295763">
            <w:pPr>
              <w:pStyle w:val="ListParagraph"/>
              <w:numPr>
                <w:ilvl w:val="0"/>
                <w:numId w:val="6"/>
              </w:numPr>
              <w:ind w:left="171" w:hanging="171"/>
              <w:rPr>
                <w:sz w:val="20"/>
                <w:szCs w:val="20"/>
              </w:rPr>
            </w:pPr>
            <w:r w:rsidRPr="00295763">
              <w:rPr>
                <w:sz w:val="20"/>
                <w:szCs w:val="20"/>
              </w:rPr>
              <w:t xml:space="preserve">Discussion with </w:t>
            </w:r>
            <w:r w:rsidR="00DA521D" w:rsidRPr="00295763">
              <w:rPr>
                <w:sz w:val="20"/>
                <w:szCs w:val="20"/>
              </w:rPr>
              <w:t>Technical Director about future costings for projects in London.</w:t>
            </w:r>
          </w:p>
        </w:tc>
      </w:tr>
      <w:tr w:rsidR="00295763" w:rsidRPr="008D6A35" w14:paraId="6EA8D0E8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4505552F" w14:textId="5AA1DD16" w:rsidR="00295763" w:rsidRPr="008D6A35" w:rsidRDefault="00295763" w:rsidP="00295763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15.30 – 15.45</w:t>
            </w:r>
          </w:p>
        </w:tc>
        <w:tc>
          <w:tcPr>
            <w:tcW w:w="4512" w:type="pct"/>
          </w:tcPr>
          <w:p w14:paraId="78A1B4FA" w14:textId="717FB4FC" w:rsidR="00295763" w:rsidRPr="008D6A35" w:rsidRDefault="00295763" w:rsidP="00295763">
            <w:pPr>
              <w:ind w:left="176" w:hanging="176"/>
              <w:rPr>
                <w:sz w:val="20"/>
                <w:szCs w:val="20"/>
              </w:rPr>
            </w:pPr>
            <w:r w:rsidRPr="00110636">
              <w:rPr>
                <w:sz w:val="20"/>
                <w:szCs w:val="20"/>
              </w:rPr>
              <w:t>•</w:t>
            </w:r>
            <w:r w:rsidRPr="00110636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Write-up the discussion section of a research and archive report (RAR) for an excavation in Norfolk</w:t>
            </w:r>
          </w:p>
        </w:tc>
      </w:tr>
      <w:tr w:rsidR="00295763" w:rsidRPr="008D6A35" w14:paraId="09FA2979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7B4CC736" w14:textId="0EAB8B3B" w:rsidR="00295763" w:rsidRPr="008D6A35" w:rsidRDefault="00295763" w:rsidP="00295763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15.45 – 16.00</w:t>
            </w:r>
          </w:p>
        </w:tc>
        <w:tc>
          <w:tcPr>
            <w:tcW w:w="4512" w:type="pct"/>
          </w:tcPr>
          <w:p w14:paraId="4B835FAC" w14:textId="37A357D7" w:rsidR="00295763" w:rsidRPr="008D6A35" w:rsidRDefault="00295763" w:rsidP="00295763">
            <w:pPr>
              <w:ind w:left="176" w:hanging="176"/>
              <w:rPr>
                <w:sz w:val="20"/>
                <w:szCs w:val="20"/>
              </w:rPr>
            </w:pPr>
            <w:r w:rsidRPr="00110636">
              <w:rPr>
                <w:sz w:val="20"/>
                <w:szCs w:val="20"/>
              </w:rPr>
              <w:t>•</w:t>
            </w:r>
            <w:r w:rsidRPr="00110636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Write-up the discussion section of a research and archive report (RAR) for an excavation in Norfolk</w:t>
            </w:r>
          </w:p>
        </w:tc>
      </w:tr>
      <w:tr w:rsidR="00295763" w:rsidRPr="008D6A35" w14:paraId="120B0B2D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038374DA" w14:textId="66092209" w:rsidR="00295763" w:rsidRPr="008D6A35" w:rsidRDefault="00295763" w:rsidP="00295763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16.00 – 16.15</w:t>
            </w:r>
          </w:p>
        </w:tc>
        <w:tc>
          <w:tcPr>
            <w:tcW w:w="4512" w:type="pct"/>
          </w:tcPr>
          <w:p w14:paraId="3271DEAE" w14:textId="77777777" w:rsidR="00295763" w:rsidRDefault="00295763" w:rsidP="00295763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Write-up the discussion section of a research and archive report (RAR) for an excavation in Norfolk</w:t>
            </w:r>
          </w:p>
          <w:p w14:paraId="652686B7" w14:textId="33806480" w:rsidR="00D74107" w:rsidRPr="008A14FA" w:rsidRDefault="004E0744" w:rsidP="00295763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 w:rsidRPr="00D74107">
              <w:rPr>
                <w:sz w:val="20"/>
                <w:szCs w:val="20"/>
              </w:rPr>
              <w:t>Non-work-related</w:t>
            </w:r>
            <w:r w:rsidR="00D74107" w:rsidRPr="00D74107">
              <w:rPr>
                <w:sz w:val="20"/>
                <w:szCs w:val="20"/>
              </w:rPr>
              <w:t xml:space="preserve"> chat with colleague</w:t>
            </w:r>
            <w:r w:rsidR="00627DA4" w:rsidRPr="00D74107">
              <w:rPr>
                <w:sz w:val="20"/>
                <w:szCs w:val="20"/>
              </w:rPr>
              <w:t xml:space="preserve">. </w:t>
            </w:r>
          </w:p>
        </w:tc>
      </w:tr>
      <w:tr w:rsidR="008F7DDA" w:rsidRPr="008D6A35" w14:paraId="407E1362" w14:textId="77777777" w:rsidTr="004C6BB3">
        <w:trPr>
          <w:trHeight w:val="20"/>
          <w:tblHeader/>
        </w:trPr>
        <w:tc>
          <w:tcPr>
            <w:tcW w:w="488" w:type="pct"/>
            <w:shd w:val="clear" w:color="auto" w:fill="D9D9D9" w:themeFill="background1" w:themeFillShade="D9"/>
          </w:tcPr>
          <w:p w14:paraId="64C59F0B" w14:textId="076B97AD" w:rsidR="008F7DDA" w:rsidRPr="008D6A35" w:rsidRDefault="008F7DDA" w:rsidP="008F7DDA">
            <w:pPr>
              <w:rPr>
                <w:sz w:val="20"/>
                <w:szCs w:val="20"/>
              </w:rPr>
            </w:pPr>
            <w:r w:rsidRPr="008D6A35">
              <w:rPr>
                <w:rFonts w:ascii="Calibri" w:hAnsi="Calibri" w:cs="Calibri"/>
                <w:color w:val="000000"/>
                <w:sz w:val="20"/>
                <w:szCs w:val="20"/>
              </w:rPr>
              <w:t>16.15 – 16.30</w:t>
            </w:r>
          </w:p>
        </w:tc>
        <w:tc>
          <w:tcPr>
            <w:tcW w:w="4512" w:type="pct"/>
          </w:tcPr>
          <w:p w14:paraId="3C1479F7" w14:textId="5C8A426F" w:rsidR="000F01ED" w:rsidRDefault="000F01ED" w:rsidP="000F01ED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 w:rsidRPr="008D6A35">
              <w:rPr>
                <w:sz w:val="20"/>
                <w:szCs w:val="20"/>
              </w:rPr>
              <w:t xml:space="preserve">Completed </w:t>
            </w:r>
            <w:proofErr w:type="spellStart"/>
            <w:r w:rsidRPr="008D6A35">
              <w:rPr>
                <w:sz w:val="20"/>
                <w:szCs w:val="20"/>
              </w:rPr>
              <w:t>Coretime</w:t>
            </w:r>
            <w:proofErr w:type="spellEnd"/>
            <w:r w:rsidRPr="008D6A35">
              <w:rPr>
                <w:sz w:val="20"/>
                <w:szCs w:val="20"/>
              </w:rPr>
              <w:t xml:space="preserve"> log (timesheet, </w:t>
            </w:r>
            <w:r w:rsidR="00627DA4" w:rsidRPr="008D6A35">
              <w:rPr>
                <w:sz w:val="20"/>
                <w:szCs w:val="20"/>
              </w:rPr>
              <w:t>expense,</w:t>
            </w:r>
            <w:r w:rsidRPr="008D6A35">
              <w:rPr>
                <w:sz w:val="20"/>
                <w:szCs w:val="20"/>
              </w:rPr>
              <w:t xml:space="preserve"> and project management software).</w:t>
            </w:r>
          </w:p>
          <w:p w14:paraId="0C735B31" w14:textId="7683DF25" w:rsidR="008F7DDA" w:rsidRPr="000F01ED" w:rsidRDefault="000F01ED" w:rsidP="000F01ED">
            <w:pPr>
              <w:pStyle w:val="ListParagraph"/>
              <w:numPr>
                <w:ilvl w:val="0"/>
                <w:numId w:val="1"/>
              </w:numPr>
              <w:ind w:left="176" w:hanging="176"/>
              <w:rPr>
                <w:sz w:val="20"/>
                <w:szCs w:val="20"/>
              </w:rPr>
            </w:pPr>
            <w:r w:rsidRPr="000F01ED">
              <w:rPr>
                <w:sz w:val="20"/>
                <w:szCs w:val="20"/>
              </w:rPr>
              <w:t>Cleared desk and organised papers prior to leaving the office.</w:t>
            </w:r>
          </w:p>
        </w:tc>
      </w:tr>
    </w:tbl>
    <w:p w14:paraId="33B4B33B" w14:textId="323EA0EF" w:rsidR="00F12A72" w:rsidRDefault="00F12A72"/>
    <w:sectPr w:rsidR="00F12A72" w:rsidSect="00170B6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E22A3"/>
    <w:multiLevelType w:val="multilevel"/>
    <w:tmpl w:val="04904914"/>
    <w:lvl w:ilvl="0">
      <w:start w:val="10"/>
      <w:numFmt w:val="decimal"/>
      <w:lvlText w:val="%1.0"/>
      <w:lvlJc w:val="left"/>
      <w:pPr>
        <w:ind w:left="480" w:hanging="480"/>
      </w:pPr>
      <w:rPr>
        <w:rFonts w:ascii="Calibri" w:hAnsi="Calibri" w:cs="Calibri" w:hint="default"/>
        <w:color w:val="000000"/>
      </w:rPr>
    </w:lvl>
    <w:lvl w:ilvl="1">
      <w:start w:val="1"/>
      <w:numFmt w:val="decimalZero"/>
      <w:lvlText w:val="%1.%2"/>
      <w:lvlJc w:val="left"/>
      <w:pPr>
        <w:ind w:left="1200" w:hanging="480"/>
      </w:pPr>
      <w:rPr>
        <w:rFonts w:ascii="Calibri" w:hAnsi="Calibri" w:cs="Calibri"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Calibri" w:hAnsi="Calibri" w:cs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Calibri" w:hAnsi="Calibri" w:cs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ascii="Calibri" w:hAnsi="Calibri" w:cs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Calibri" w:hAnsi="Calibri" w:cs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ascii="Calibri" w:hAnsi="Calibri" w:cs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Calibri" w:hAnsi="Calibri" w:cs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="Calibri" w:hAnsi="Calibri" w:cs="Calibri" w:hint="default"/>
        <w:color w:val="000000"/>
      </w:rPr>
    </w:lvl>
  </w:abstractNum>
  <w:abstractNum w:abstractNumId="1" w15:restartNumberingAfterBreak="0">
    <w:nsid w:val="0F5D21DE"/>
    <w:multiLevelType w:val="hybridMultilevel"/>
    <w:tmpl w:val="E87C5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96258"/>
    <w:multiLevelType w:val="hybridMultilevel"/>
    <w:tmpl w:val="32EE4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3337B1"/>
    <w:multiLevelType w:val="hybridMultilevel"/>
    <w:tmpl w:val="99641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005450"/>
    <w:multiLevelType w:val="hybridMultilevel"/>
    <w:tmpl w:val="5BB460D2"/>
    <w:lvl w:ilvl="0" w:tplc="84E0F9B0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7B2254"/>
    <w:multiLevelType w:val="hybridMultilevel"/>
    <w:tmpl w:val="98127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8138B2"/>
    <w:multiLevelType w:val="hybridMultilevel"/>
    <w:tmpl w:val="810AC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562F2D"/>
    <w:multiLevelType w:val="hybridMultilevel"/>
    <w:tmpl w:val="07049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01476"/>
    <w:multiLevelType w:val="multilevel"/>
    <w:tmpl w:val="37984FD2"/>
    <w:lvl w:ilvl="0">
      <w:start w:val="10"/>
      <w:numFmt w:val="decimal"/>
      <w:lvlText w:val="%1.0"/>
      <w:lvlJc w:val="left"/>
      <w:pPr>
        <w:ind w:left="492" w:hanging="492"/>
      </w:pPr>
      <w:rPr>
        <w:rFonts w:ascii="Calibri" w:hAnsi="Calibri" w:cs="Calibri" w:hint="default"/>
        <w:color w:val="000000"/>
      </w:rPr>
    </w:lvl>
    <w:lvl w:ilvl="1">
      <w:start w:val="1"/>
      <w:numFmt w:val="decimalZero"/>
      <w:lvlText w:val="%1.%2"/>
      <w:lvlJc w:val="left"/>
      <w:pPr>
        <w:ind w:left="1212" w:hanging="492"/>
      </w:pPr>
      <w:rPr>
        <w:rFonts w:ascii="Calibri" w:hAnsi="Calibri" w:cs="Calibri"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Calibri" w:hAnsi="Calibri" w:cs="Calibri"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Calibri" w:hAnsi="Calibri" w:cs="Calibri"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Calibri" w:hAnsi="Calibri" w:cs="Calibr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Calibri" w:hAnsi="Calibri" w:cs="Calibr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Calibri" w:hAnsi="Calibri" w:cs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Calibri" w:hAnsi="Calibri" w:cs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ascii="Calibri" w:hAnsi="Calibri" w:cs="Calibri" w:hint="default"/>
        <w:color w:val="000000"/>
      </w:rPr>
    </w:lvl>
  </w:abstractNum>
  <w:abstractNum w:abstractNumId="9" w15:restartNumberingAfterBreak="0">
    <w:nsid w:val="70DE4BC7"/>
    <w:multiLevelType w:val="hybridMultilevel"/>
    <w:tmpl w:val="9440F634"/>
    <w:lvl w:ilvl="0" w:tplc="02026192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941E22"/>
    <w:multiLevelType w:val="hybridMultilevel"/>
    <w:tmpl w:val="4C803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656E0"/>
    <w:multiLevelType w:val="hybridMultilevel"/>
    <w:tmpl w:val="26225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4037001">
    <w:abstractNumId w:val="2"/>
  </w:num>
  <w:num w:numId="2" w16cid:durableId="1337029588">
    <w:abstractNumId w:val="8"/>
  </w:num>
  <w:num w:numId="3" w16cid:durableId="313995350">
    <w:abstractNumId w:val="11"/>
  </w:num>
  <w:num w:numId="4" w16cid:durableId="53167864">
    <w:abstractNumId w:val="0"/>
  </w:num>
  <w:num w:numId="5" w16cid:durableId="211428783">
    <w:abstractNumId w:val="10"/>
  </w:num>
  <w:num w:numId="6" w16cid:durableId="734862508">
    <w:abstractNumId w:val="5"/>
  </w:num>
  <w:num w:numId="7" w16cid:durableId="1176841585">
    <w:abstractNumId w:val="1"/>
  </w:num>
  <w:num w:numId="8" w16cid:durableId="1072122046">
    <w:abstractNumId w:val="7"/>
  </w:num>
  <w:num w:numId="9" w16cid:durableId="343676272">
    <w:abstractNumId w:val="3"/>
  </w:num>
  <w:num w:numId="10" w16cid:durableId="823280882">
    <w:abstractNumId w:val="6"/>
  </w:num>
  <w:num w:numId="11" w16cid:durableId="245773093">
    <w:abstractNumId w:val="4"/>
  </w:num>
  <w:num w:numId="12" w16cid:durableId="10378945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A72"/>
    <w:rsid w:val="00001820"/>
    <w:rsid w:val="0000234B"/>
    <w:rsid w:val="000062A2"/>
    <w:rsid w:val="000070C7"/>
    <w:rsid w:val="000079F5"/>
    <w:rsid w:val="00011F19"/>
    <w:rsid w:val="00012D12"/>
    <w:rsid w:val="00014A02"/>
    <w:rsid w:val="00014DC3"/>
    <w:rsid w:val="000271F7"/>
    <w:rsid w:val="0003116D"/>
    <w:rsid w:val="00032778"/>
    <w:rsid w:val="000367EF"/>
    <w:rsid w:val="000411BA"/>
    <w:rsid w:val="00041522"/>
    <w:rsid w:val="00042AA7"/>
    <w:rsid w:val="00050006"/>
    <w:rsid w:val="00050A7B"/>
    <w:rsid w:val="000533EE"/>
    <w:rsid w:val="00056020"/>
    <w:rsid w:val="00061508"/>
    <w:rsid w:val="000655F4"/>
    <w:rsid w:val="0007032F"/>
    <w:rsid w:val="00070D0E"/>
    <w:rsid w:val="00072714"/>
    <w:rsid w:val="00073FFD"/>
    <w:rsid w:val="0007401D"/>
    <w:rsid w:val="0007449E"/>
    <w:rsid w:val="0007451B"/>
    <w:rsid w:val="000760FD"/>
    <w:rsid w:val="00080A6A"/>
    <w:rsid w:val="00081DF8"/>
    <w:rsid w:val="000831C4"/>
    <w:rsid w:val="000865D6"/>
    <w:rsid w:val="00086F7E"/>
    <w:rsid w:val="00086FCF"/>
    <w:rsid w:val="00090784"/>
    <w:rsid w:val="00094E20"/>
    <w:rsid w:val="000961E6"/>
    <w:rsid w:val="000962E9"/>
    <w:rsid w:val="000A0311"/>
    <w:rsid w:val="000A05D2"/>
    <w:rsid w:val="000A3ACF"/>
    <w:rsid w:val="000A5179"/>
    <w:rsid w:val="000A65DF"/>
    <w:rsid w:val="000A662E"/>
    <w:rsid w:val="000B1B80"/>
    <w:rsid w:val="000B1EAA"/>
    <w:rsid w:val="000B3456"/>
    <w:rsid w:val="000B3814"/>
    <w:rsid w:val="000B5268"/>
    <w:rsid w:val="000B662F"/>
    <w:rsid w:val="000C35A0"/>
    <w:rsid w:val="000C40D5"/>
    <w:rsid w:val="000C4702"/>
    <w:rsid w:val="000D017E"/>
    <w:rsid w:val="000D2F05"/>
    <w:rsid w:val="000D3938"/>
    <w:rsid w:val="000E39E0"/>
    <w:rsid w:val="000F01ED"/>
    <w:rsid w:val="000F345A"/>
    <w:rsid w:val="0010050C"/>
    <w:rsid w:val="001013BB"/>
    <w:rsid w:val="00103C7F"/>
    <w:rsid w:val="00104466"/>
    <w:rsid w:val="00110636"/>
    <w:rsid w:val="00116120"/>
    <w:rsid w:val="00122763"/>
    <w:rsid w:val="00123F2B"/>
    <w:rsid w:val="00130305"/>
    <w:rsid w:val="0013084A"/>
    <w:rsid w:val="00130FD0"/>
    <w:rsid w:val="001317DB"/>
    <w:rsid w:val="001336C2"/>
    <w:rsid w:val="00135A36"/>
    <w:rsid w:val="00135AE5"/>
    <w:rsid w:val="001407CF"/>
    <w:rsid w:val="001443CC"/>
    <w:rsid w:val="00145552"/>
    <w:rsid w:val="001463D3"/>
    <w:rsid w:val="00146663"/>
    <w:rsid w:val="0014747A"/>
    <w:rsid w:val="00152023"/>
    <w:rsid w:val="00154A0E"/>
    <w:rsid w:val="00155036"/>
    <w:rsid w:val="001555F5"/>
    <w:rsid w:val="00155E4D"/>
    <w:rsid w:val="00156DB9"/>
    <w:rsid w:val="00167273"/>
    <w:rsid w:val="00167777"/>
    <w:rsid w:val="00167DA9"/>
    <w:rsid w:val="0017072F"/>
    <w:rsid w:val="00170B61"/>
    <w:rsid w:val="00173091"/>
    <w:rsid w:val="00176128"/>
    <w:rsid w:val="00176923"/>
    <w:rsid w:val="00177D95"/>
    <w:rsid w:val="00181648"/>
    <w:rsid w:val="001840BC"/>
    <w:rsid w:val="00186E8F"/>
    <w:rsid w:val="00187F33"/>
    <w:rsid w:val="001904E4"/>
    <w:rsid w:val="001953FD"/>
    <w:rsid w:val="001A3260"/>
    <w:rsid w:val="001A3887"/>
    <w:rsid w:val="001B4B26"/>
    <w:rsid w:val="001B6B44"/>
    <w:rsid w:val="001C001F"/>
    <w:rsid w:val="001D0449"/>
    <w:rsid w:val="001D0704"/>
    <w:rsid w:val="001D20ED"/>
    <w:rsid w:val="001E2D3A"/>
    <w:rsid w:val="001E3F07"/>
    <w:rsid w:val="001E4D6E"/>
    <w:rsid w:val="001F3F1F"/>
    <w:rsid w:val="001F7E68"/>
    <w:rsid w:val="0020276D"/>
    <w:rsid w:val="00203108"/>
    <w:rsid w:val="00212611"/>
    <w:rsid w:val="002140AE"/>
    <w:rsid w:val="00217DCB"/>
    <w:rsid w:val="0022166C"/>
    <w:rsid w:val="00223462"/>
    <w:rsid w:val="00223E7C"/>
    <w:rsid w:val="0023321F"/>
    <w:rsid w:val="00234945"/>
    <w:rsid w:val="002359FD"/>
    <w:rsid w:val="00244BB9"/>
    <w:rsid w:val="002501E9"/>
    <w:rsid w:val="00250BEC"/>
    <w:rsid w:val="00261444"/>
    <w:rsid w:val="00263188"/>
    <w:rsid w:val="00266AFE"/>
    <w:rsid w:val="002712DA"/>
    <w:rsid w:val="002734B3"/>
    <w:rsid w:val="0027353A"/>
    <w:rsid w:val="00273FFF"/>
    <w:rsid w:val="002740A7"/>
    <w:rsid w:val="00274240"/>
    <w:rsid w:val="00275737"/>
    <w:rsid w:val="00276064"/>
    <w:rsid w:val="0028133B"/>
    <w:rsid w:val="00282346"/>
    <w:rsid w:val="00285E41"/>
    <w:rsid w:val="00287D43"/>
    <w:rsid w:val="00295763"/>
    <w:rsid w:val="00297245"/>
    <w:rsid w:val="00297281"/>
    <w:rsid w:val="002B451B"/>
    <w:rsid w:val="002B772E"/>
    <w:rsid w:val="002C102B"/>
    <w:rsid w:val="002C10A7"/>
    <w:rsid w:val="002C14ED"/>
    <w:rsid w:val="002C61C5"/>
    <w:rsid w:val="002D04CF"/>
    <w:rsid w:val="002D43D5"/>
    <w:rsid w:val="002D4E07"/>
    <w:rsid w:val="002D5A85"/>
    <w:rsid w:val="002D7603"/>
    <w:rsid w:val="002D78D3"/>
    <w:rsid w:val="002E0A95"/>
    <w:rsid w:val="002E11C9"/>
    <w:rsid w:val="002E16AE"/>
    <w:rsid w:val="002E4108"/>
    <w:rsid w:val="002E4605"/>
    <w:rsid w:val="002E63F1"/>
    <w:rsid w:val="002E7435"/>
    <w:rsid w:val="002F2991"/>
    <w:rsid w:val="002F5B3C"/>
    <w:rsid w:val="002F719D"/>
    <w:rsid w:val="003004E1"/>
    <w:rsid w:val="00311AF2"/>
    <w:rsid w:val="00314E8F"/>
    <w:rsid w:val="00316A98"/>
    <w:rsid w:val="00326D2F"/>
    <w:rsid w:val="003275CC"/>
    <w:rsid w:val="00334B1B"/>
    <w:rsid w:val="00335775"/>
    <w:rsid w:val="0034584E"/>
    <w:rsid w:val="003472F6"/>
    <w:rsid w:val="0035142A"/>
    <w:rsid w:val="00351A9F"/>
    <w:rsid w:val="003522D4"/>
    <w:rsid w:val="003526AB"/>
    <w:rsid w:val="00353E35"/>
    <w:rsid w:val="00356A18"/>
    <w:rsid w:val="003612B8"/>
    <w:rsid w:val="00361788"/>
    <w:rsid w:val="00362593"/>
    <w:rsid w:val="003643AA"/>
    <w:rsid w:val="00364606"/>
    <w:rsid w:val="003673A4"/>
    <w:rsid w:val="003725FE"/>
    <w:rsid w:val="00372B09"/>
    <w:rsid w:val="00380682"/>
    <w:rsid w:val="003858F3"/>
    <w:rsid w:val="00385EA3"/>
    <w:rsid w:val="0038679D"/>
    <w:rsid w:val="00386BB8"/>
    <w:rsid w:val="003913CB"/>
    <w:rsid w:val="003938B7"/>
    <w:rsid w:val="003A0779"/>
    <w:rsid w:val="003A1374"/>
    <w:rsid w:val="003A22BA"/>
    <w:rsid w:val="003A33CF"/>
    <w:rsid w:val="003A3752"/>
    <w:rsid w:val="003A746F"/>
    <w:rsid w:val="003A78C2"/>
    <w:rsid w:val="003A7E6A"/>
    <w:rsid w:val="003A7ECC"/>
    <w:rsid w:val="003B41E1"/>
    <w:rsid w:val="003B545C"/>
    <w:rsid w:val="003C2D27"/>
    <w:rsid w:val="003C3953"/>
    <w:rsid w:val="003C4EF2"/>
    <w:rsid w:val="003C5B3E"/>
    <w:rsid w:val="003C6EFC"/>
    <w:rsid w:val="003D38E0"/>
    <w:rsid w:val="003D44CF"/>
    <w:rsid w:val="003D54B0"/>
    <w:rsid w:val="003E12DD"/>
    <w:rsid w:val="003F124E"/>
    <w:rsid w:val="003F1DA5"/>
    <w:rsid w:val="003F299E"/>
    <w:rsid w:val="00400039"/>
    <w:rsid w:val="00400F3A"/>
    <w:rsid w:val="00402902"/>
    <w:rsid w:val="0040465F"/>
    <w:rsid w:val="00422546"/>
    <w:rsid w:val="00422D88"/>
    <w:rsid w:val="00422E9C"/>
    <w:rsid w:val="004241AC"/>
    <w:rsid w:val="00426982"/>
    <w:rsid w:val="00431C32"/>
    <w:rsid w:val="00431D9F"/>
    <w:rsid w:val="00435020"/>
    <w:rsid w:val="00437035"/>
    <w:rsid w:val="00440FA2"/>
    <w:rsid w:val="004437E5"/>
    <w:rsid w:val="00450DE1"/>
    <w:rsid w:val="00456112"/>
    <w:rsid w:val="0046017A"/>
    <w:rsid w:val="00460FA2"/>
    <w:rsid w:val="00461E6D"/>
    <w:rsid w:val="00465CF2"/>
    <w:rsid w:val="00466680"/>
    <w:rsid w:val="00467039"/>
    <w:rsid w:val="00470FFE"/>
    <w:rsid w:val="0047134D"/>
    <w:rsid w:val="00474299"/>
    <w:rsid w:val="0047469C"/>
    <w:rsid w:val="00480C9B"/>
    <w:rsid w:val="004810B9"/>
    <w:rsid w:val="0049152A"/>
    <w:rsid w:val="0049467B"/>
    <w:rsid w:val="004968A2"/>
    <w:rsid w:val="00496E50"/>
    <w:rsid w:val="004A05DB"/>
    <w:rsid w:val="004B266F"/>
    <w:rsid w:val="004B26CA"/>
    <w:rsid w:val="004B3E46"/>
    <w:rsid w:val="004B42F3"/>
    <w:rsid w:val="004B47E1"/>
    <w:rsid w:val="004B6903"/>
    <w:rsid w:val="004B7B66"/>
    <w:rsid w:val="004C0AD6"/>
    <w:rsid w:val="004C0E7D"/>
    <w:rsid w:val="004C1042"/>
    <w:rsid w:val="004C6BB3"/>
    <w:rsid w:val="004D26CE"/>
    <w:rsid w:val="004D47BC"/>
    <w:rsid w:val="004E0744"/>
    <w:rsid w:val="004E0909"/>
    <w:rsid w:val="004F092B"/>
    <w:rsid w:val="004F0D7D"/>
    <w:rsid w:val="004F34F9"/>
    <w:rsid w:val="004F4C61"/>
    <w:rsid w:val="005004E4"/>
    <w:rsid w:val="005021F2"/>
    <w:rsid w:val="00506F89"/>
    <w:rsid w:val="00510DCA"/>
    <w:rsid w:val="005114C4"/>
    <w:rsid w:val="0051189D"/>
    <w:rsid w:val="00512EDD"/>
    <w:rsid w:val="00515167"/>
    <w:rsid w:val="00515BB0"/>
    <w:rsid w:val="00516ED1"/>
    <w:rsid w:val="0052207F"/>
    <w:rsid w:val="00527C78"/>
    <w:rsid w:val="005309F0"/>
    <w:rsid w:val="00536486"/>
    <w:rsid w:val="00537D74"/>
    <w:rsid w:val="005410C3"/>
    <w:rsid w:val="00543B85"/>
    <w:rsid w:val="00553095"/>
    <w:rsid w:val="00555335"/>
    <w:rsid w:val="00564365"/>
    <w:rsid w:val="00570AF9"/>
    <w:rsid w:val="00570DE7"/>
    <w:rsid w:val="00573897"/>
    <w:rsid w:val="00576808"/>
    <w:rsid w:val="00580814"/>
    <w:rsid w:val="005828E9"/>
    <w:rsid w:val="00586A4C"/>
    <w:rsid w:val="00593915"/>
    <w:rsid w:val="00594662"/>
    <w:rsid w:val="00595FD4"/>
    <w:rsid w:val="005A67FD"/>
    <w:rsid w:val="005A6DEB"/>
    <w:rsid w:val="005B20E3"/>
    <w:rsid w:val="005B4C2E"/>
    <w:rsid w:val="005B4F41"/>
    <w:rsid w:val="005C47F8"/>
    <w:rsid w:val="005D0518"/>
    <w:rsid w:val="005D0DB3"/>
    <w:rsid w:val="005D0FA2"/>
    <w:rsid w:val="005D2165"/>
    <w:rsid w:val="005D4990"/>
    <w:rsid w:val="005D4EBD"/>
    <w:rsid w:val="005D5180"/>
    <w:rsid w:val="005D7215"/>
    <w:rsid w:val="005D73E5"/>
    <w:rsid w:val="005E0B16"/>
    <w:rsid w:val="005E1F2E"/>
    <w:rsid w:val="005E366B"/>
    <w:rsid w:val="005E5858"/>
    <w:rsid w:val="005E61E7"/>
    <w:rsid w:val="005E757D"/>
    <w:rsid w:val="005F20D8"/>
    <w:rsid w:val="005F2410"/>
    <w:rsid w:val="005F36EB"/>
    <w:rsid w:val="005F3F90"/>
    <w:rsid w:val="005F6C8D"/>
    <w:rsid w:val="00602B51"/>
    <w:rsid w:val="0061482F"/>
    <w:rsid w:val="006158BF"/>
    <w:rsid w:val="00616DCB"/>
    <w:rsid w:val="00621964"/>
    <w:rsid w:val="00623303"/>
    <w:rsid w:val="006246A5"/>
    <w:rsid w:val="00624850"/>
    <w:rsid w:val="00627DA4"/>
    <w:rsid w:val="00633F10"/>
    <w:rsid w:val="006351A0"/>
    <w:rsid w:val="00635B5C"/>
    <w:rsid w:val="0064291C"/>
    <w:rsid w:val="006449FA"/>
    <w:rsid w:val="006451F3"/>
    <w:rsid w:val="00647D84"/>
    <w:rsid w:val="00651272"/>
    <w:rsid w:val="00651E52"/>
    <w:rsid w:val="00652413"/>
    <w:rsid w:val="00661D75"/>
    <w:rsid w:val="00662905"/>
    <w:rsid w:val="00662E05"/>
    <w:rsid w:val="00663397"/>
    <w:rsid w:val="00663B49"/>
    <w:rsid w:val="00664F5D"/>
    <w:rsid w:val="00665E24"/>
    <w:rsid w:val="006675CA"/>
    <w:rsid w:val="00667796"/>
    <w:rsid w:val="00671155"/>
    <w:rsid w:val="00672876"/>
    <w:rsid w:val="00674BDF"/>
    <w:rsid w:val="00675ADD"/>
    <w:rsid w:val="00676F55"/>
    <w:rsid w:val="00677483"/>
    <w:rsid w:val="006801F5"/>
    <w:rsid w:val="00682D35"/>
    <w:rsid w:val="006831B8"/>
    <w:rsid w:val="00684ECA"/>
    <w:rsid w:val="0068531F"/>
    <w:rsid w:val="006855D8"/>
    <w:rsid w:val="00685C03"/>
    <w:rsid w:val="00685E37"/>
    <w:rsid w:val="00693505"/>
    <w:rsid w:val="00694450"/>
    <w:rsid w:val="00694646"/>
    <w:rsid w:val="00696781"/>
    <w:rsid w:val="00697BE8"/>
    <w:rsid w:val="006A238C"/>
    <w:rsid w:val="006A291E"/>
    <w:rsid w:val="006A3CF0"/>
    <w:rsid w:val="006A5942"/>
    <w:rsid w:val="006A69EB"/>
    <w:rsid w:val="006B2F5D"/>
    <w:rsid w:val="006B3B32"/>
    <w:rsid w:val="006B6A66"/>
    <w:rsid w:val="006B6C19"/>
    <w:rsid w:val="006C0200"/>
    <w:rsid w:val="006C477D"/>
    <w:rsid w:val="006C530E"/>
    <w:rsid w:val="006C627C"/>
    <w:rsid w:val="006D173A"/>
    <w:rsid w:val="006D1AD5"/>
    <w:rsid w:val="006D2820"/>
    <w:rsid w:val="006D493E"/>
    <w:rsid w:val="006D5B2D"/>
    <w:rsid w:val="006D5B3D"/>
    <w:rsid w:val="006E1DE6"/>
    <w:rsid w:val="006E3869"/>
    <w:rsid w:val="006E6AF4"/>
    <w:rsid w:val="006E7A28"/>
    <w:rsid w:val="006E7B6D"/>
    <w:rsid w:val="006F0CCF"/>
    <w:rsid w:val="006F2AC1"/>
    <w:rsid w:val="006F3D3F"/>
    <w:rsid w:val="006F7CCF"/>
    <w:rsid w:val="00701244"/>
    <w:rsid w:val="0070160F"/>
    <w:rsid w:val="00701F2E"/>
    <w:rsid w:val="007041C5"/>
    <w:rsid w:val="0070534E"/>
    <w:rsid w:val="00705B2E"/>
    <w:rsid w:val="0071114F"/>
    <w:rsid w:val="00714F9D"/>
    <w:rsid w:val="0071519C"/>
    <w:rsid w:val="00721F5D"/>
    <w:rsid w:val="0072533A"/>
    <w:rsid w:val="00737F0B"/>
    <w:rsid w:val="00740C6A"/>
    <w:rsid w:val="00753154"/>
    <w:rsid w:val="00761374"/>
    <w:rsid w:val="00762F76"/>
    <w:rsid w:val="0076520D"/>
    <w:rsid w:val="00766E71"/>
    <w:rsid w:val="007677DA"/>
    <w:rsid w:val="00770AA0"/>
    <w:rsid w:val="00772AB1"/>
    <w:rsid w:val="007745FB"/>
    <w:rsid w:val="00790E25"/>
    <w:rsid w:val="00793A12"/>
    <w:rsid w:val="00793B09"/>
    <w:rsid w:val="00797145"/>
    <w:rsid w:val="00797E3B"/>
    <w:rsid w:val="007A00B9"/>
    <w:rsid w:val="007A7154"/>
    <w:rsid w:val="007B273D"/>
    <w:rsid w:val="007B36B5"/>
    <w:rsid w:val="007B4972"/>
    <w:rsid w:val="007B7412"/>
    <w:rsid w:val="007B78D8"/>
    <w:rsid w:val="007C4A39"/>
    <w:rsid w:val="007C6C61"/>
    <w:rsid w:val="007D4FCF"/>
    <w:rsid w:val="007E0719"/>
    <w:rsid w:val="007E0C22"/>
    <w:rsid w:val="007E24C2"/>
    <w:rsid w:val="007E3279"/>
    <w:rsid w:val="007F7867"/>
    <w:rsid w:val="00810FFC"/>
    <w:rsid w:val="00811C2C"/>
    <w:rsid w:val="00813B35"/>
    <w:rsid w:val="00815D1A"/>
    <w:rsid w:val="00816339"/>
    <w:rsid w:val="00817094"/>
    <w:rsid w:val="008204B7"/>
    <w:rsid w:val="00820F1C"/>
    <w:rsid w:val="00821471"/>
    <w:rsid w:val="008222A1"/>
    <w:rsid w:val="00823FA2"/>
    <w:rsid w:val="0082492A"/>
    <w:rsid w:val="00825B99"/>
    <w:rsid w:val="008267DC"/>
    <w:rsid w:val="00830496"/>
    <w:rsid w:val="008304B1"/>
    <w:rsid w:val="00844EBF"/>
    <w:rsid w:val="008471AB"/>
    <w:rsid w:val="0085336B"/>
    <w:rsid w:val="0085590C"/>
    <w:rsid w:val="00857604"/>
    <w:rsid w:val="00857B9F"/>
    <w:rsid w:val="00860EA9"/>
    <w:rsid w:val="00861B59"/>
    <w:rsid w:val="008630BB"/>
    <w:rsid w:val="008658C9"/>
    <w:rsid w:val="00866501"/>
    <w:rsid w:val="008667ED"/>
    <w:rsid w:val="00872509"/>
    <w:rsid w:val="008727AB"/>
    <w:rsid w:val="00875766"/>
    <w:rsid w:val="00877082"/>
    <w:rsid w:val="008774D6"/>
    <w:rsid w:val="00881798"/>
    <w:rsid w:val="008849BE"/>
    <w:rsid w:val="00892B43"/>
    <w:rsid w:val="00895873"/>
    <w:rsid w:val="008A14FA"/>
    <w:rsid w:val="008A37AA"/>
    <w:rsid w:val="008A37D7"/>
    <w:rsid w:val="008B18B2"/>
    <w:rsid w:val="008B46E9"/>
    <w:rsid w:val="008B5293"/>
    <w:rsid w:val="008B67A4"/>
    <w:rsid w:val="008B7E4F"/>
    <w:rsid w:val="008C0215"/>
    <w:rsid w:val="008C26C8"/>
    <w:rsid w:val="008C525B"/>
    <w:rsid w:val="008D07E1"/>
    <w:rsid w:val="008D6A35"/>
    <w:rsid w:val="008E166D"/>
    <w:rsid w:val="008E302F"/>
    <w:rsid w:val="008F1465"/>
    <w:rsid w:val="008F3564"/>
    <w:rsid w:val="008F7DDA"/>
    <w:rsid w:val="0090019E"/>
    <w:rsid w:val="00903447"/>
    <w:rsid w:val="009114F6"/>
    <w:rsid w:val="00911B69"/>
    <w:rsid w:val="00923357"/>
    <w:rsid w:val="00924D55"/>
    <w:rsid w:val="0092520E"/>
    <w:rsid w:val="009277EA"/>
    <w:rsid w:val="00931D84"/>
    <w:rsid w:val="00931FEB"/>
    <w:rsid w:val="00932AD5"/>
    <w:rsid w:val="0093415E"/>
    <w:rsid w:val="009353A2"/>
    <w:rsid w:val="00940E7A"/>
    <w:rsid w:val="00943165"/>
    <w:rsid w:val="009449CA"/>
    <w:rsid w:val="00944D59"/>
    <w:rsid w:val="00945373"/>
    <w:rsid w:val="00946080"/>
    <w:rsid w:val="009478EF"/>
    <w:rsid w:val="00950522"/>
    <w:rsid w:val="0095186D"/>
    <w:rsid w:val="00951E23"/>
    <w:rsid w:val="00956E0B"/>
    <w:rsid w:val="0096191B"/>
    <w:rsid w:val="0096191E"/>
    <w:rsid w:val="00964699"/>
    <w:rsid w:val="00965C7B"/>
    <w:rsid w:val="00966C45"/>
    <w:rsid w:val="009745E6"/>
    <w:rsid w:val="00975B77"/>
    <w:rsid w:val="00980E4D"/>
    <w:rsid w:val="00981199"/>
    <w:rsid w:val="009811A2"/>
    <w:rsid w:val="00981799"/>
    <w:rsid w:val="00981DB1"/>
    <w:rsid w:val="009905F9"/>
    <w:rsid w:val="00992496"/>
    <w:rsid w:val="00992CBA"/>
    <w:rsid w:val="00994435"/>
    <w:rsid w:val="009A23ED"/>
    <w:rsid w:val="009A276F"/>
    <w:rsid w:val="009A2A72"/>
    <w:rsid w:val="009B021A"/>
    <w:rsid w:val="009C49B2"/>
    <w:rsid w:val="009C50AB"/>
    <w:rsid w:val="009C627A"/>
    <w:rsid w:val="009D2AD4"/>
    <w:rsid w:val="009D39F1"/>
    <w:rsid w:val="009D7AA5"/>
    <w:rsid w:val="009D7FE4"/>
    <w:rsid w:val="009E0697"/>
    <w:rsid w:val="009E34C8"/>
    <w:rsid w:val="009E355F"/>
    <w:rsid w:val="009F3555"/>
    <w:rsid w:val="009F36AD"/>
    <w:rsid w:val="009F39D3"/>
    <w:rsid w:val="009F46C8"/>
    <w:rsid w:val="00A0007E"/>
    <w:rsid w:val="00A077FE"/>
    <w:rsid w:val="00A105A5"/>
    <w:rsid w:val="00A14781"/>
    <w:rsid w:val="00A20319"/>
    <w:rsid w:val="00A2288A"/>
    <w:rsid w:val="00A23A4B"/>
    <w:rsid w:val="00A23EDB"/>
    <w:rsid w:val="00A250D0"/>
    <w:rsid w:val="00A25522"/>
    <w:rsid w:val="00A27BA4"/>
    <w:rsid w:val="00A27C5A"/>
    <w:rsid w:val="00A3186B"/>
    <w:rsid w:val="00A367A9"/>
    <w:rsid w:val="00A36C04"/>
    <w:rsid w:val="00A43453"/>
    <w:rsid w:val="00A44DDB"/>
    <w:rsid w:val="00A45306"/>
    <w:rsid w:val="00A46CBB"/>
    <w:rsid w:val="00A51F94"/>
    <w:rsid w:val="00A5251A"/>
    <w:rsid w:val="00A52AFF"/>
    <w:rsid w:val="00A54A58"/>
    <w:rsid w:val="00A54B22"/>
    <w:rsid w:val="00A55D87"/>
    <w:rsid w:val="00A56420"/>
    <w:rsid w:val="00A578C1"/>
    <w:rsid w:val="00A61740"/>
    <w:rsid w:val="00A67ADB"/>
    <w:rsid w:val="00A72C38"/>
    <w:rsid w:val="00A73E8A"/>
    <w:rsid w:val="00A777CF"/>
    <w:rsid w:val="00A853D9"/>
    <w:rsid w:val="00A8645B"/>
    <w:rsid w:val="00A877B6"/>
    <w:rsid w:val="00A903EE"/>
    <w:rsid w:val="00A90DB8"/>
    <w:rsid w:val="00AB30C0"/>
    <w:rsid w:val="00AC196C"/>
    <w:rsid w:val="00AC1E9F"/>
    <w:rsid w:val="00AC34FB"/>
    <w:rsid w:val="00AD78F2"/>
    <w:rsid w:val="00AE062C"/>
    <w:rsid w:val="00AE19EB"/>
    <w:rsid w:val="00AE286F"/>
    <w:rsid w:val="00AE7A93"/>
    <w:rsid w:val="00AF3B63"/>
    <w:rsid w:val="00AF7269"/>
    <w:rsid w:val="00AF7C9F"/>
    <w:rsid w:val="00B00E2B"/>
    <w:rsid w:val="00B05707"/>
    <w:rsid w:val="00B0586B"/>
    <w:rsid w:val="00B06097"/>
    <w:rsid w:val="00B12E59"/>
    <w:rsid w:val="00B2283C"/>
    <w:rsid w:val="00B231F2"/>
    <w:rsid w:val="00B25E7D"/>
    <w:rsid w:val="00B2693A"/>
    <w:rsid w:val="00B3556F"/>
    <w:rsid w:val="00B42B31"/>
    <w:rsid w:val="00B51E04"/>
    <w:rsid w:val="00B64248"/>
    <w:rsid w:val="00B64405"/>
    <w:rsid w:val="00B70DB7"/>
    <w:rsid w:val="00B81CF0"/>
    <w:rsid w:val="00B8239F"/>
    <w:rsid w:val="00B8257C"/>
    <w:rsid w:val="00B858C3"/>
    <w:rsid w:val="00B91D70"/>
    <w:rsid w:val="00B97445"/>
    <w:rsid w:val="00BA045A"/>
    <w:rsid w:val="00BA4C7E"/>
    <w:rsid w:val="00BA7D0C"/>
    <w:rsid w:val="00BB1A10"/>
    <w:rsid w:val="00BB60A7"/>
    <w:rsid w:val="00BB71F4"/>
    <w:rsid w:val="00BC1231"/>
    <w:rsid w:val="00BC33BE"/>
    <w:rsid w:val="00BC45F0"/>
    <w:rsid w:val="00BC52C0"/>
    <w:rsid w:val="00BC5785"/>
    <w:rsid w:val="00BD0361"/>
    <w:rsid w:val="00BD2E64"/>
    <w:rsid w:val="00BD4B04"/>
    <w:rsid w:val="00BD5F1C"/>
    <w:rsid w:val="00BD68EB"/>
    <w:rsid w:val="00BE0C3D"/>
    <w:rsid w:val="00BE14FA"/>
    <w:rsid w:val="00BE1C3B"/>
    <w:rsid w:val="00BE2911"/>
    <w:rsid w:val="00BE37E2"/>
    <w:rsid w:val="00BE4D71"/>
    <w:rsid w:val="00BE6825"/>
    <w:rsid w:val="00BE754D"/>
    <w:rsid w:val="00BE7C97"/>
    <w:rsid w:val="00BF429D"/>
    <w:rsid w:val="00BF60AE"/>
    <w:rsid w:val="00BF658E"/>
    <w:rsid w:val="00C0003E"/>
    <w:rsid w:val="00C01455"/>
    <w:rsid w:val="00C11927"/>
    <w:rsid w:val="00C12B13"/>
    <w:rsid w:val="00C1566A"/>
    <w:rsid w:val="00C164B5"/>
    <w:rsid w:val="00C20126"/>
    <w:rsid w:val="00C21D71"/>
    <w:rsid w:val="00C21E0A"/>
    <w:rsid w:val="00C25949"/>
    <w:rsid w:val="00C30760"/>
    <w:rsid w:val="00C30C8C"/>
    <w:rsid w:val="00C31A68"/>
    <w:rsid w:val="00C333D7"/>
    <w:rsid w:val="00C376B0"/>
    <w:rsid w:val="00C37B6B"/>
    <w:rsid w:val="00C40E8C"/>
    <w:rsid w:val="00C44A9F"/>
    <w:rsid w:val="00C44AAE"/>
    <w:rsid w:val="00C458AF"/>
    <w:rsid w:val="00C460F9"/>
    <w:rsid w:val="00C46721"/>
    <w:rsid w:val="00C46B8C"/>
    <w:rsid w:val="00C50712"/>
    <w:rsid w:val="00C50E80"/>
    <w:rsid w:val="00C52242"/>
    <w:rsid w:val="00C56A5C"/>
    <w:rsid w:val="00C62229"/>
    <w:rsid w:val="00C63173"/>
    <w:rsid w:val="00C638A3"/>
    <w:rsid w:val="00C672BB"/>
    <w:rsid w:val="00C709B0"/>
    <w:rsid w:val="00C74123"/>
    <w:rsid w:val="00C772DF"/>
    <w:rsid w:val="00C8229F"/>
    <w:rsid w:val="00C85816"/>
    <w:rsid w:val="00C85CAC"/>
    <w:rsid w:val="00C85ED0"/>
    <w:rsid w:val="00C86A3F"/>
    <w:rsid w:val="00C93035"/>
    <w:rsid w:val="00C937DA"/>
    <w:rsid w:val="00C95116"/>
    <w:rsid w:val="00C9580C"/>
    <w:rsid w:val="00CA12C7"/>
    <w:rsid w:val="00CA2DBD"/>
    <w:rsid w:val="00CA2DEE"/>
    <w:rsid w:val="00CA3648"/>
    <w:rsid w:val="00CA4C08"/>
    <w:rsid w:val="00CA6DCA"/>
    <w:rsid w:val="00CB1F4A"/>
    <w:rsid w:val="00CB5848"/>
    <w:rsid w:val="00CB5BC4"/>
    <w:rsid w:val="00CB63B9"/>
    <w:rsid w:val="00CC1293"/>
    <w:rsid w:val="00CC2C8D"/>
    <w:rsid w:val="00CC376A"/>
    <w:rsid w:val="00CC693C"/>
    <w:rsid w:val="00CD0D29"/>
    <w:rsid w:val="00CD1E5E"/>
    <w:rsid w:val="00CD2A13"/>
    <w:rsid w:val="00CD5167"/>
    <w:rsid w:val="00CD6217"/>
    <w:rsid w:val="00CD6FC4"/>
    <w:rsid w:val="00CD7282"/>
    <w:rsid w:val="00CE0443"/>
    <w:rsid w:val="00CE0548"/>
    <w:rsid w:val="00CE6D7B"/>
    <w:rsid w:val="00CF3819"/>
    <w:rsid w:val="00CF3971"/>
    <w:rsid w:val="00CF44AC"/>
    <w:rsid w:val="00CF502B"/>
    <w:rsid w:val="00CF5470"/>
    <w:rsid w:val="00CF6C08"/>
    <w:rsid w:val="00D11E11"/>
    <w:rsid w:val="00D14234"/>
    <w:rsid w:val="00D16209"/>
    <w:rsid w:val="00D17899"/>
    <w:rsid w:val="00D17A45"/>
    <w:rsid w:val="00D20EBD"/>
    <w:rsid w:val="00D221D4"/>
    <w:rsid w:val="00D236A3"/>
    <w:rsid w:val="00D25268"/>
    <w:rsid w:val="00D325CD"/>
    <w:rsid w:val="00D411B4"/>
    <w:rsid w:val="00D41597"/>
    <w:rsid w:val="00D430BF"/>
    <w:rsid w:val="00D465FB"/>
    <w:rsid w:val="00D51BC7"/>
    <w:rsid w:val="00D6069E"/>
    <w:rsid w:val="00D63296"/>
    <w:rsid w:val="00D64308"/>
    <w:rsid w:val="00D648E8"/>
    <w:rsid w:val="00D64FFA"/>
    <w:rsid w:val="00D67CFC"/>
    <w:rsid w:val="00D67E91"/>
    <w:rsid w:val="00D71843"/>
    <w:rsid w:val="00D71ACD"/>
    <w:rsid w:val="00D74107"/>
    <w:rsid w:val="00D7542C"/>
    <w:rsid w:val="00D76967"/>
    <w:rsid w:val="00D76D25"/>
    <w:rsid w:val="00D77E7D"/>
    <w:rsid w:val="00D80973"/>
    <w:rsid w:val="00D8199E"/>
    <w:rsid w:val="00D83605"/>
    <w:rsid w:val="00D8684F"/>
    <w:rsid w:val="00D870B8"/>
    <w:rsid w:val="00D87F12"/>
    <w:rsid w:val="00DA22DC"/>
    <w:rsid w:val="00DA40EF"/>
    <w:rsid w:val="00DA41C4"/>
    <w:rsid w:val="00DA521D"/>
    <w:rsid w:val="00DB1CC7"/>
    <w:rsid w:val="00DB3342"/>
    <w:rsid w:val="00DB55FC"/>
    <w:rsid w:val="00DC235E"/>
    <w:rsid w:val="00DC2AB9"/>
    <w:rsid w:val="00DC6874"/>
    <w:rsid w:val="00DC6A3B"/>
    <w:rsid w:val="00DC7AD7"/>
    <w:rsid w:val="00DD022B"/>
    <w:rsid w:val="00DD1323"/>
    <w:rsid w:val="00DE03E9"/>
    <w:rsid w:val="00DE3DA2"/>
    <w:rsid w:val="00DE3E4F"/>
    <w:rsid w:val="00DE406D"/>
    <w:rsid w:val="00DE771A"/>
    <w:rsid w:val="00DF06DE"/>
    <w:rsid w:val="00DF2F3E"/>
    <w:rsid w:val="00DF4E58"/>
    <w:rsid w:val="00DF52B4"/>
    <w:rsid w:val="00DF7780"/>
    <w:rsid w:val="00E008FE"/>
    <w:rsid w:val="00E0192D"/>
    <w:rsid w:val="00E02520"/>
    <w:rsid w:val="00E040D2"/>
    <w:rsid w:val="00E054D4"/>
    <w:rsid w:val="00E06F85"/>
    <w:rsid w:val="00E11DB9"/>
    <w:rsid w:val="00E1648D"/>
    <w:rsid w:val="00E20C36"/>
    <w:rsid w:val="00E2163D"/>
    <w:rsid w:val="00E2601A"/>
    <w:rsid w:val="00E33D7A"/>
    <w:rsid w:val="00E42CB3"/>
    <w:rsid w:val="00E4314A"/>
    <w:rsid w:val="00E469C9"/>
    <w:rsid w:val="00E47268"/>
    <w:rsid w:val="00E521C1"/>
    <w:rsid w:val="00E52A26"/>
    <w:rsid w:val="00E53B0A"/>
    <w:rsid w:val="00E552CE"/>
    <w:rsid w:val="00E566D6"/>
    <w:rsid w:val="00E56CCC"/>
    <w:rsid w:val="00E57037"/>
    <w:rsid w:val="00E6284E"/>
    <w:rsid w:val="00E62B11"/>
    <w:rsid w:val="00E71BAA"/>
    <w:rsid w:val="00E7317F"/>
    <w:rsid w:val="00E74D27"/>
    <w:rsid w:val="00E90481"/>
    <w:rsid w:val="00E9288A"/>
    <w:rsid w:val="00E92E0F"/>
    <w:rsid w:val="00E95C0D"/>
    <w:rsid w:val="00E97359"/>
    <w:rsid w:val="00EA0108"/>
    <w:rsid w:val="00EA50E3"/>
    <w:rsid w:val="00EB3E9E"/>
    <w:rsid w:val="00EB4630"/>
    <w:rsid w:val="00EC0128"/>
    <w:rsid w:val="00EC5FF1"/>
    <w:rsid w:val="00EC7EEE"/>
    <w:rsid w:val="00ED0113"/>
    <w:rsid w:val="00ED0703"/>
    <w:rsid w:val="00ED259D"/>
    <w:rsid w:val="00ED4BAA"/>
    <w:rsid w:val="00ED6D8A"/>
    <w:rsid w:val="00EE344B"/>
    <w:rsid w:val="00EE3463"/>
    <w:rsid w:val="00EE39CB"/>
    <w:rsid w:val="00EE41EC"/>
    <w:rsid w:val="00EE4C61"/>
    <w:rsid w:val="00EF0979"/>
    <w:rsid w:val="00EF131C"/>
    <w:rsid w:val="00EF7993"/>
    <w:rsid w:val="00F00B07"/>
    <w:rsid w:val="00F11226"/>
    <w:rsid w:val="00F112E5"/>
    <w:rsid w:val="00F12A72"/>
    <w:rsid w:val="00F13664"/>
    <w:rsid w:val="00F148A4"/>
    <w:rsid w:val="00F166BE"/>
    <w:rsid w:val="00F171B5"/>
    <w:rsid w:val="00F24897"/>
    <w:rsid w:val="00F3396E"/>
    <w:rsid w:val="00F348DF"/>
    <w:rsid w:val="00F35601"/>
    <w:rsid w:val="00F37101"/>
    <w:rsid w:val="00F416C7"/>
    <w:rsid w:val="00F42BC4"/>
    <w:rsid w:val="00F43813"/>
    <w:rsid w:val="00F43F1A"/>
    <w:rsid w:val="00F45513"/>
    <w:rsid w:val="00F46FAD"/>
    <w:rsid w:val="00F550AB"/>
    <w:rsid w:val="00F616C2"/>
    <w:rsid w:val="00F6294C"/>
    <w:rsid w:val="00F70089"/>
    <w:rsid w:val="00F70B40"/>
    <w:rsid w:val="00F73479"/>
    <w:rsid w:val="00F737B6"/>
    <w:rsid w:val="00F73879"/>
    <w:rsid w:val="00F74D9B"/>
    <w:rsid w:val="00F774C3"/>
    <w:rsid w:val="00F7767B"/>
    <w:rsid w:val="00F813DF"/>
    <w:rsid w:val="00F81D03"/>
    <w:rsid w:val="00F83BAD"/>
    <w:rsid w:val="00F856BF"/>
    <w:rsid w:val="00F86584"/>
    <w:rsid w:val="00F90D94"/>
    <w:rsid w:val="00F92209"/>
    <w:rsid w:val="00F93DE5"/>
    <w:rsid w:val="00F94EE3"/>
    <w:rsid w:val="00F96E1A"/>
    <w:rsid w:val="00F97550"/>
    <w:rsid w:val="00F97B66"/>
    <w:rsid w:val="00F97DFA"/>
    <w:rsid w:val="00FA14C7"/>
    <w:rsid w:val="00FA4A73"/>
    <w:rsid w:val="00FA6EF9"/>
    <w:rsid w:val="00FB0A11"/>
    <w:rsid w:val="00FB327A"/>
    <w:rsid w:val="00FB4CC1"/>
    <w:rsid w:val="00FB60F1"/>
    <w:rsid w:val="00FC264A"/>
    <w:rsid w:val="00FC3043"/>
    <w:rsid w:val="00FC4AF4"/>
    <w:rsid w:val="00FD0C29"/>
    <w:rsid w:val="00FD3FD0"/>
    <w:rsid w:val="00FE08F6"/>
    <w:rsid w:val="00FE1302"/>
    <w:rsid w:val="00FE5117"/>
    <w:rsid w:val="00FE5408"/>
    <w:rsid w:val="00FF0D45"/>
    <w:rsid w:val="00FF14C6"/>
    <w:rsid w:val="00FF16A2"/>
    <w:rsid w:val="00FF3E84"/>
    <w:rsid w:val="00FF54CA"/>
    <w:rsid w:val="00FF6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4143B"/>
  <w15:docId w15:val="{A3F15400-3188-484B-9D5C-BF6A6B1CB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648"/>
  </w:style>
  <w:style w:type="paragraph" w:styleId="Heading1">
    <w:name w:val="heading 1"/>
    <w:basedOn w:val="Normal"/>
    <w:next w:val="Normal"/>
    <w:link w:val="Heading1Char"/>
    <w:uiPriority w:val="9"/>
    <w:qFormat/>
    <w:rsid w:val="00F93D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3D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056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6A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677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6779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6779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779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7796"/>
    <w:rPr>
      <w:b/>
      <w:bCs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D718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1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cid:73851ab8-cc6b-4bff-a381-257c05ce8974@eurprd09.prod.outlook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Thi09</b:Tag>
    <b:SourceType>JournalArticle</b:SourceType>
    <b:Guid>{BF809661-E0E2-421C-9960-0B4589A50C76}</b:Guid>
    <b:Title>Things to Do Today...:A Daily Diary Study on Task Completion at Work</b:Title>
    <b:JournalName>Applied Psychology: An International Review</b:JournalName>
    <b:Year>2009</b:Year>
    <b:Pages>1-23</b:Pages>
    <b:DOI>10.1111/j.1464-0597.2009.00390.x</b:DOI>
    <b:Author>
      <b:Author>
        <b:NameList>
          <b:Person>
            <b:Last>Claessens</b:Last>
            <b:First>B</b:First>
          </b:Person>
          <b:Person>
            <b:Last>van Eerde</b:Last>
            <b:First>W</b:First>
          </b:Person>
          <b:Person>
            <b:Last>Rutte</b:Last>
            <b:First>C</b:First>
          </b:Person>
          <b:Person>
            <b:Last>Roe</b:Last>
            <b:First>R</b:First>
          </b:Person>
        </b:NameList>
      </b:Author>
    </b:Author>
    <b:RefOrder>1</b:RefOrder>
  </b:Source>
  <b:Source>
    <b:Tag>Tri98</b:Tag>
    <b:SourceType>JournalArticle</b:SourceType>
    <b:Guid>{B3AB94AE-86F4-427E-8CC8-E0F087EA2CDA}</b:Guid>
    <b:Title>Planning and allocating: Strategies for managing priorities in complex jobs</b:Title>
    <b:JournalName>European Journal of Work and Organizational Psychology</b:JournalName>
    <b:Year>1998</b:Year>
    <b:Pages>455-476</b:Pages>
    <b:Volume>7</b:Volume>
    <b:Author>
      <b:Author>
        <b:NameList>
          <b:Person>
            <b:Last>Tripoli</b:Last>
            <b:First>A</b:First>
          </b:Person>
        </b:NameList>
      </b:Author>
    </b:Author>
    <b:RefOrder>2</b:RefOrder>
  </b:Source>
  <b:Source>
    <b:Tag>Gol99</b:Tag>
    <b:SourceType>JournalArticle</b:SourceType>
    <b:Guid>{4DB405D8-78A3-4716-A214-282CA5590258}</b:Guid>
    <b:Title>Implementation intentions: Strong effects of simple plans.</b:Title>
    <b:JournalName>American Psychologist</b:JournalName>
    <b:Year>1999</b:Year>
    <b:Pages>493-503</b:Pages>
    <b:Author>
      <b:Author>
        <b:NameList>
          <b:Person>
            <b:Last>Gollwitzer</b:Last>
            <b:First>P</b:First>
          </b:Person>
        </b:NameList>
      </b:Author>
    </b:Author>
    <b:Volume>54</b:Volume>
    <b:RefOrder>3</b:RefOrder>
  </b:Source>
  <b:Source>
    <b:Tag>Rop08</b:Tag>
    <b:SourceType>JournalArticle</b:SourceType>
    <b:Guid>{FCF1EFCD-7498-4530-B5E9-BC4355305ED4}</b:Guid>
    <b:Title>Distractions in the workplace revisited</b:Title>
    <b:JournalName>Journal of Facilities Management</b:JournalName>
    <b:Year>2008</b:Year>
    <b:Pages>91-109</b:Pages>
    <b:Author>
      <b:Author>
        <b:NameList>
          <b:Person>
            <b:Last>Roper</b:Last>
            <b:First>K</b:First>
          </b:Person>
          <b:Person>
            <b:Last>Juneja</b:Last>
            <b:First>P</b:First>
          </b:Person>
        </b:NameList>
      </b:Author>
    </b:Author>
    <b:Volume>6</b:Volume>
    <b:Issue>2</b:Issue>
    <b:DOI>10.1108/14725960810872622</b:DOI>
    <b:RefOrder>4</b:RefOrder>
  </b:Source>
  <b:Source>
    <b:Tag>Kje94</b:Tag>
    <b:SourceType>JournalArticle</b:SourceType>
    <b:Guid>{7B67DB94-CEAE-4DEE-96BC-9582A882B2AC}</b:Guid>
    <b:Title>Noise in the office: Part II – the scientific basis (knowledge base) for the guide</b:Title>
    <b:JournalName>International Journal of Industrial Ergonomics</b:JournalName>
    <b:Year>1994</b:Year>
    <b:Author>
      <b:Author>
        <b:NameList>
          <b:Person>
            <b:Last>Kjelberg</b:Last>
            <b:First>A</b:First>
          </b:Person>
          <b:Person>
            <b:Last>Landstrom</b:Last>
            <b:First>U</b:First>
          </b:Person>
        </b:NameList>
      </b:Author>
    </b:Author>
    <b:Volume>14</b:Volume>
    <b:RefOrder>5</b:RefOrder>
  </b:Source>
  <b:Source>
    <b:Tag>Ols02</b:Tag>
    <b:SourceType>JournalArticle</b:SourceType>
    <b:Guid>{6B9FD26B-D698-4843-AD4B-73C1D16237B2}</b:Guid>
    <b:Title>Research about office workplace activities important to US businesses – and how to support them</b:Title>
    <b:JournalName>Journal of Facilities Management</b:JournalName>
    <b:Year>2002</b:Year>
    <b:Pages>31-47</b:Pages>
    <b:Volume>1</b:Volume>
    <b:Author>
      <b:Author>
        <b:NameList>
          <b:Person>
            <b:Last>Olson</b:Last>
            <b:First>J</b:First>
          </b:Person>
        </b:NameList>
      </b:Author>
    </b:Author>
    <b:RefOrder>6</b:RefOrder>
  </b:Source>
  <b:Source>
    <b:Tag>Tho12</b:Tag>
    <b:SourceType>JournalArticle</b:SourceType>
    <b:Guid>{BF22B7F4-230E-4506-B677-F43608452640}</b:Guid>
    <b:Title>Time Management for Today's Workplace Demands</b:Title>
    <b:JournalName>Workplace Health &amp; Safety</b:JournalName>
    <b:Year>2012</b:Year>
    <b:Pages>201-203</b:Pages>
    <b:Volume>60</b:Volume>
    <b:Issue>5</b:Issue>
    <b:DOI>10.1177/216507991206000</b:DOI>
    <b:Author>
      <b:Author>
        <b:NameList>
          <b:Person>
            <b:Last>Thomack</b:Last>
            <b:First>B</b:First>
          </b:Person>
        </b:NameList>
      </b:Author>
    </b:Author>
    <b:RefOrder>7</b:RefOrder>
  </b:Source>
  <b:Source>
    <b:Tag>Lom08</b:Tag>
    <b:SourceType>Book</b:SourceType>
    <b:Guid>{A41FFE42-852E-4908-982F-CBEAC4708B24}</b:Guid>
    <b:Title>FYI, For Your Improvement: A guide for development and coaching</b:Title>
    <b:Year>2008</b:Year>
    <b:City>Mineapolis</b:City>
    <b:Publisher>Lominger Limited</b:Publisher>
    <b:Author>
      <b:Author>
        <b:NameList>
          <b:Person>
            <b:Last>Lombardo</b:Last>
            <b:Middle>M</b:Middle>
            <b:First>M</b:First>
          </b:Person>
          <b:Person>
            <b:Last>Eichinger</b:Last>
            <b:Middle>W</b:Middle>
            <b:First>R</b:First>
          </b:Person>
        </b:NameList>
      </b:Author>
    </b:Author>
    <b:RefOrder>8</b:RefOrder>
  </b:Source>
  <b:Source>
    <b:Tag>StJ01</b:Tag>
    <b:SourceType>Book</b:SourceType>
    <b:Guid>{12D2F677-5728-4F67-82BA-66CC36B14483}</b:Guid>
    <b:Title>Simplify your work life: Ways to change the way you work so you have more time to live</b:Title>
    <b:Year>2001</b:Year>
    <b:City>New York</b:City>
    <b:Publisher>Hyperion</b:Publisher>
    <b:Author>
      <b:Author>
        <b:NameList>
          <b:Person>
            <b:Last>St James</b:Last>
            <b:First>E</b:First>
          </b:Person>
        </b:NameList>
      </b:Author>
    </b:Author>
    <b:RefOrder>9</b:RefOrder>
  </b:Source>
  <b:Source>
    <b:Tag>Leh17</b:Tag>
    <b:SourceType>JournalArticle</b:SourceType>
    <b:Guid>{827E17DC-802E-4C2C-9E1F-77B30DA87A02}</b:Guid>
    <b:Title>The critical importance of meetings to leader and organizational success: Evidence-based insights and implications for key stakeholders</b:Title>
    <b:Year>2017</b:Year>
    <b:JournalName>Psychology Faculty Publications</b:JournalName>
    <b:Pages>1-13</b:Pages>
    <b:Author>
      <b:Author>
        <b:NameList>
          <b:Person>
            <b:Last>Lehmann-Willenbrock</b:Last>
            <b:First>N</b:First>
          </b:Person>
          <b:Person>
            <b:Last>Rogelberg</b:Last>
            <b:First>S</b:First>
          </b:Person>
          <b:Person>
            <b:Last>Allen</b:Last>
            <b:First>J</b:First>
          </b:Person>
          <b:Person>
            <b:Last>Kello</b:Last>
            <b:First>J</b:First>
          </b:Person>
        </b:NameList>
      </b:Author>
    </b:Author>
    <b:RefOrder>10</b:RefOrder>
  </b:Source>
  <b:Source>
    <b:Tag>Yuk94</b:Tag>
    <b:SourceType>Book</b:SourceType>
    <b:Guid>{52633F55-1214-44E8-9396-0FE0580A633B}</b:Guid>
    <b:Title>Leadership and Organizations</b:Title>
    <b:Year>1994</b:Year>
    <b:City>Englewood Cliffs</b:City>
    <b:Publisher>Prentice Hall</b:Publisher>
    <b:Author>
      <b:Author>
        <b:NameList>
          <b:Person>
            <b:Last>Yukl</b:Last>
            <b:First>G</b:First>
          </b:Person>
        </b:NameList>
      </b:Author>
    </b:Author>
    <b:RefOrder>11</b:RefOrder>
  </b:Source>
  <b:Source>
    <b:Tag>Yuk99</b:Tag>
    <b:SourceType>JournalArticle</b:SourceType>
    <b:Guid>{26B34A55-4C43-44CC-B4DE-573E78695026}</b:Guid>
    <b:Title>Determinants of delegation and consultation by managers</b:Title>
    <b:Year>1999</b:Year>
    <b:JournalName>Journal of Organizational Behavior</b:JournalName>
    <b:Pages>219-232</b:Pages>
    <b:Author>
      <b:Author>
        <b:NameList>
          <b:Person>
            <b:Last>Yukl</b:Last>
            <b:First>G</b:First>
          </b:Person>
          <b:Person>
            <b:Last>Ping Fu</b:Last>
            <b:First>P</b:First>
          </b:Person>
        </b:NameList>
      </b:Author>
    </b:Author>
    <b:Volume>20</b:Volume>
    <b:RefOrder>12</b:RefOrder>
  </b:Source>
  <b:Source>
    <b:Tag>Loc12</b:Tag>
    <b:SourceType>Book</b:SourceType>
    <b:Guid>{B754807C-6CF5-4768-9AC4-BA7EA1A55E11}</b:Guid>
    <b:Title>10 Simple Steps to Better Archaeological Management: Practical Tips to Improve Your Performance</b:Title>
    <b:Year>2012</b:Year>
    <b:City>Ammanford</b:City>
    <b:Publisher>Carreg Ffylfan Press</b:Publisher>
    <b:Author>
      <b:Author>
        <b:NameList>
          <b:Person>
            <b:Last>Locock</b:Last>
            <b:First>M</b:First>
          </b:Person>
        </b:NameList>
      </b:Author>
    </b:Author>
    <b:RefOrder>13</b:RefOrder>
  </b:Source>
</b:Sources>
</file>

<file path=customXml/itemProps1.xml><?xml version="1.0" encoding="utf-8"?>
<ds:datastoreItem xmlns:ds="http://schemas.openxmlformats.org/officeDocument/2006/customXml" ds:itemID="{4B444289-0513-47E9-9DCC-CF8197177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3125</Words>
  <Characters>17816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Podbury, Liam</dc:creator>
  <cp:keywords/>
  <dc:description/>
  <cp:lastModifiedBy>Podbury, Liam</cp:lastModifiedBy>
  <cp:revision>2</cp:revision>
  <cp:lastPrinted>2023-05-20T08:25:00Z</cp:lastPrinted>
  <dcterms:created xsi:type="dcterms:W3CDTF">2023-05-20T17:56:00Z</dcterms:created>
  <dcterms:modified xsi:type="dcterms:W3CDTF">2023-05-20T17:56:00Z</dcterms:modified>
</cp:coreProperties>
</file>