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73AC" w:rsidRDefault="001D6FA1">
      <w:pPr>
        <w:jc w:val="center"/>
        <w:rPr>
          <w:lang w:val="en-US"/>
        </w:rPr>
      </w:pPr>
      <w:r w:rsidRPr="001D6FA1">
        <w:rPr>
          <w:rFonts w:ascii="Arial" w:hAnsi="Arial"/>
          <w:noProof/>
          <w:sz w:val="24"/>
          <w:szCs w:val="24"/>
          <w:lang w:eastAsia="en-GB"/>
        </w:rPr>
        <w:pict>
          <v:shapetype id="_x0000_t202" coordsize="21600,21600" o:spt="202" path="m,l,21600r21600,l21600,xe">
            <v:stroke joinstyle="miter"/>
            <v:path gradientshapeok="t" o:connecttype="rect"/>
          </v:shapetype>
          <v:shape id="_x0000_s1026" type="#_x0000_t202" style="position:absolute;left:0;text-align:left;margin-left:276.1pt;margin-top:41.3pt;width:206.95pt;height:45pt;z-index:251657728" stroked="f">
            <v:textbox style="mso-next-textbox:#_x0000_s1026">
              <w:txbxContent>
                <w:p w:rsidR="009E460A" w:rsidRPr="008F7F6A" w:rsidRDefault="009E460A" w:rsidP="009E460A">
                  <w:pPr>
                    <w:jc w:val="right"/>
                    <w:rPr>
                      <w:rFonts w:ascii="Arial" w:hAnsi="Arial" w:cs="Arial"/>
                      <w:sz w:val="32"/>
                      <w:szCs w:val="32"/>
                    </w:rPr>
                  </w:pPr>
                  <w:r w:rsidRPr="008F7F6A">
                    <w:rPr>
                      <w:rFonts w:ascii="Arial" w:hAnsi="Arial" w:cs="Arial"/>
                      <w:sz w:val="32"/>
                      <w:szCs w:val="32"/>
                    </w:rPr>
                    <w:t xml:space="preserve">Faculty of Applied Design </w:t>
                  </w:r>
                </w:p>
                <w:p w:rsidR="009E460A" w:rsidRPr="008F7F6A" w:rsidRDefault="009E460A" w:rsidP="009E460A">
                  <w:pPr>
                    <w:jc w:val="right"/>
                    <w:rPr>
                      <w:rFonts w:ascii="Arial" w:hAnsi="Arial" w:cs="Arial"/>
                      <w:sz w:val="32"/>
                      <w:szCs w:val="32"/>
                    </w:rPr>
                  </w:pPr>
                  <w:proofErr w:type="gramStart"/>
                  <w:r w:rsidRPr="008F7F6A">
                    <w:rPr>
                      <w:rFonts w:ascii="Arial" w:hAnsi="Arial" w:cs="Arial"/>
                      <w:sz w:val="32"/>
                      <w:szCs w:val="32"/>
                    </w:rPr>
                    <w:t>and</w:t>
                  </w:r>
                  <w:proofErr w:type="gramEnd"/>
                  <w:r w:rsidRPr="008F7F6A">
                    <w:rPr>
                      <w:rFonts w:ascii="Arial" w:hAnsi="Arial" w:cs="Arial"/>
                      <w:sz w:val="32"/>
                      <w:szCs w:val="32"/>
                    </w:rPr>
                    <w:t xml:space="preserve"> Engineering</w:t>
                  </w:r>
                </w:p>
              </w:txbxContent>
            </v:textbox>
          </v:shape>
        </w:pict>
      </w:r>
      <w:r w:rsidR="004C438E">
        <w:rPr>
          <w:noProof/>
          <w:lang w:eastAsia="en-GB"/>
        </w:rPr>
        <w:drawing>
          <wp:inline distT="0" distB="0" distL="0" distR="0">
            <wp:extent cx="6648450" cy="1038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6648450" cy="1038225"/>
                    </a:xfrm>
                    <a:prstGeom prst="rect">
                      <a:avLst/>
                    </a:prstGeom>
                    <a:noFill/>
                    <a:ln w="9525">
                      <a:noFill/>
                      <a:miter lim="800000"/>
                      <a:headEnd/>
                      <a:tailEnd/>
                    </a:ln>
                  </pic:spPr>
                </pic:pic>
              </a:graphicData>
            </a:graphic>
          </wp:inline>
        </w:drawing>
      </w:r>
    </w:p>
    <w:p w:rsidR="00A969B5" w:rsidRDefault="00A969B5" w:rsidP="009E460A">
      <w:pPr>
        <w:rPr>
          <w:rFonts w:ascii="Arial" w:hAnsi="Arial"/>
          <w:sz w:val="24"/>
          <w:szCs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9527"/>
      </w:tblGrid>
      <w:tr w:rsidR="00A969B5">
        <w:tc>
          <w:tcPr>
            <w:tcW w:w="9527" w:type="dxa"/>
            <w:shd w:val="pct15" w:color="auto" w:fill="auto"/>
          </w:tcPr>
          <w:p w:rsidR="00A969B5" w:rsidRDefault="00A969B5">
            <w:pPr>
              <w:pStyle w:val="Heading4"/>
              <w:jc w:val="center"/>
              <w:rPr>
                <w:b/>
                <w:szCs w:val="24"/>
              </w:rPr>
            </w:pPr>
            <w:r>
              <w:rPr>
                <w:b/>
                <w:szCs w:val="24"/>
              </w:rPr>
              <w:t>ASSIGNMENT / COURSEWORK SPECIFICATION</w:t>
            </w:r>
          </w:p>
        </w:tc>
      </w:tr>
    </w:tbl>
    <w:p w:rsidR="00A969B5" w:rsidRDefault="00A969B5">
      <w:pPr>
        <w:ind w:left="-108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67"/>
        <w:gridCol w:w="695"/>
        <w:gridCol w:w="1206"/>
        <w:gridCol w:w="2365"/>
        <w:gridCol w:w="1947"/>
        <w:gridCol w:w="1347"/>
      </w:tblGrid>
      <w:tr w:rsidR="00A969B5">
        <w:tc>
          <w:tcPr>
            <w:tcW w:w="1967" w:type="dxa"/>
            <w:shd w:val="pct15" w:color="auto" w:fill="auto"/>
          </w:tcPr>
          <w:p w:rsidR="00A969B5" w:rsidRDefault="00A969B5">
            <w:pPr>
              <w:spacing w:before="120" w:after="120"/>
              <w:rPr>
                <w:b/>
                <w:sz w:val="24"/>
                <w:szCs w:val="24"/>
              </w:rPr>
            </w:pPr>
            <w:r>
              <w:rPr>
                <w:b/>
                <w:sz w:val="24"/>
                <w:szCs w:val="24"/>
              </w:rPr>
              <w:t>Programme:</w:t>
            </w:r>
          </w:p>
        </w:tc>
        <w:tc>
          <w:tcPr>
            <w:tcW w:w="7560" w:type="dxa"/>
            <w:gridSpan w:val="5"/>
          </w:tcPr>
          <w:p w:rsidR="00A969B5" w:rsidRDefault="007C4EB1">
            <w:pPr>
              <w:pStyle w:val="Heading7"/>
              <w:spacing w:before="120" w:after="120"/>
              <w:rPr>
                <w:sz w:val="24"/>
                <w:szCs w:val="24"/>
              </w:rPr>
            </w:pPr>
            <w:r>
              <w:rPr>
                <w:sz w:val="24"/>
                <w:szCs w:val="24"/>
              </w:rPr>
              <w:t>BA/BSc Environmental Conservation</w:t>
            </w:r>
          </w:p>
        </w:tc>
      </w:tr>
      <w:tr w:rsidR="00A969B5">
        <w:tc>
          <w:tcPr>
            <w:tcW w:w="1967" w:type="dxa"/>
            <w:shd w:val="pct15" w:color="auto" w:fill="auto"/>
          </w:tcPr>
          <w:p w:rsidR="00A969B5" w:rsidRDefault="00A969B5">
            <w:pPr>
              <w:spacing w:before="120" w:after="120"/>
              <w:rPr>
                <w:b/>
                <w:sz w:val="24"/>
                <w:szCs w:val="24"/>
              </w:rPr>
            </w:pPr>
            <w:r>
              <w:rPr>
                <w:b/>
                <w:sz w:val="24"/>
                <w:szCs w:val="24"/>
              </w:rPr>
              <w:t>Module:</w:t>
            </w:r>
          </w:p>
        </w:tc>
        <w:tc>
          <w:tcPr>
            <w:tcW w:w="7560" w:type="dxa"/>
            <w:gridSpan w:val="5"/>
          </w:tcPr>
          <w:p w:rsidR="00A969B5" w:rsidRDefault="00814ACB">
            <w:pPr>
              <w:pStyle w:val="Heading7"/>
              <w:spacing w:before="120" w:after="120"/>
              <w:rPr>
                <w:b w:val="0"/>
                <w:sz w:val="24"/>
                <w:szCs w:val="24"/>
              </w:rPr>
            </w:pPr>
            <w:r>
              <w:rPr>
                <w:b w:val="0"/>
                <w:sz w:val="24"/>
                <w:szCs w:val="24"/>
              </w:rPr>
              <w:t>Research Methodology</w:t>
            </w:r>
          </w:p>
        </w:tc>
      </w:tr>
      <w:tr w:rsidR="00A969B5">
        <w:trPr>
          <w:trHeight w:val="479"/>
        </w:trPr>
        <w:tc>
          <w:tcPr>
            <w:tcW w:w="1967" w:type="dxa"/>
            <w:shd w:val="pct15" w:color="auto" w:fill="auto"/>
          </w:tcPr>
          <w:p w:rsidR="00A969B5" w:rsidRDefault="00A969B5">
            <w:pPr>
              <w:spacing w:before="120" w:after="120"/>
              <w:rPr>
                <w:b/>
                <w:sz w:val="24"/>
                <w:szCs w:val="24"/>
              </w:rPr>
            </w:pPr>
            <w:r>
              <w:rPr>
                <w:b/>
                <w:sz w:val="24"/>
                <w:szCs w:val="24"/>
              </w:rPr>
              <w:t>Assignment No:</w:t>
            </w:r>
          </w:p>
        </w:tc>
        <w:tc>
          <w:tcPr>
            <w:tcW w:w="695" w:type="dxa"/>
          </w:tcPr>
          <w:p w:rsidR="00A969B5" w:rsidRDefault="00A969B5">
            <w:pPr>
              <w:spacing w:before="120" w:after="120"/>
              <w:rPr>
                <w:b/>
                <w:sz w:val="24"/>
                <w:szCs w:val="24"/>
              </w:rPr>
            </w:pPr>
            <w:r>
              <w:rPr>
                <w:b/>
                <w:sz w:val="24"/>
                <w:szCs w:val="24"/>
              </w:rPr>
              <w:t>1</w:t>
            </w:r>
          </w:p>
        </w:tc>
        <w:tc>
          <w:tcPr>
            <w:tcW w:w="1206" w:type="dxa"/>
            <w:shd w:val="pct15" w:color="auto" w:fill="auto"/>
          </w:tcPr>
          <w:p w:rsidR="00A969B5" w:rsidRDefault="00A969B5">
            <w:pPr>
              <w:spacing w:before="120" w:after="120"/>
              <w:rPr>
                <w:b/>
                <w:sz w:val="24"/>
                <w:szCs w:val="24"/>
              </w:rPr>
            </w:pPr>
            <w:r>
              <w:rPr>
                <w:b/>
                <w:sz w:val="24"/>
                <w:szCs w:val="24"/>
              </w:rPr>
              <w:t>Lecturer:</w:t>
            </w:r>
          </w:p>
        </w:tc>
        <w:tc>
          <w:tcPr>
            <w:tcW w:w="2365" w:type="dxa"/>
          </w:tcPr>
          <w:p w:rsidR="00E573AC" w:rsidRPr="00C0563C" w:rsidRDefault="009E460A" w:rsidP="00C0563C">
            <w:pPr>
              <w:pStyle w:val="Heading6"/>
              <w:jc w:val="left"/>
              <w:rPr>
                <w:b/>
                <w:szCs w:val="24"/>
              </w:rPr>
            </w:pPr>
            <w:r>
              <w:rPr>
                <w:b/>
              </w:rPr>
              <w:t>C</w:t>
            </w:r>
            <w:r w:rsidR="00E573AC" w:rsidRPr="00C0563C">
              <w:rPr>
                <w:b/>
              </w:rPr>
              <w:t>H</w:t>
            </w:r>
          </w:p>
        </w:tc>
        <w:tc>
          <w:tcPr>
            <w:tcW w:w="1947" w:type="dxa"/>
            <w:shd w:val="pct15" w:color="auto" w:fill="auto"/>
          </w:tcPr>
          <w:p w:rsidR="00A969B5" w:rsidRDefault="00C0563C">
            <w:pPr>
              <w:spacing w:before="120" w:after="120"/>
              <w:ind w:left="-18"/>
              <w:rPr>
                <w:b/>
                <w:sz w:val="24"/>
                <w:szCs w:val="24"/>
              </w:rPr>
            </w:pPr>
            <w:r>
              <w:rPr>
                <w:b/>
                <w:sz w:val="24"/>
                <w:szCs w:val="24"/>
              </w:rPr>
              <w:t>Internal</w:t>
            </w:r>
            <w:r w:rsidR="00A969B5">
              <w:rPr>
                <w:b/>
                <w:sz w:val="24"/>
                <w:szCs w:val="24"/>
              </w:rPr>
              <w:t>:</w:t>
            </w:r>
          </w:p>
        </w:tc>
        <w:tc>
          <w:tcPr>
            <w:tcW w:w="1347" w:type="dxa"/>
          </w:tcPr>
          <w:p w:rsidR="00A969B5" w:rsidRDefault="007C4EB1">
            <w:pPr>
              <w:spacing w:before="120" w:after="120"/>
              <w:rPr>
                <w:b/>
                <w:sz w:val="24"/>
                <w:szCs w:val="24"/>
              </w:rPr>
            </w:pPr>
            <w:r>
              <w:rPr>
                <w:b/>
                <w:sz w:val="24"/>
                <w:szCs w:val="24"/>
              </w:rPr>
              <w:t>LR</w:t>
            </w:r>
          </w:p>
        </w:tc>
      </w:tr>
    </w:tbl>
    <w:p w:rsidR="00A969B5" w:rsidRDefault="00A969B5">
      <w:pPr>
        <w:ind w:left="-1080"/>
        <w:rPr>
          <w:rFonts w:ascii="Arial" w:hAnsi="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66"/>
        <w:gridCol w:w="7561"/>
      </w:tblGrid>
      <w:tr w:rsidR="00A969B5">
        <w:trPr>
          <w:trHeight w:val="523"/>
        </w:trPr>
        <w:tc>
          <w:tcPr>
            <w:tcW w:w="1966" w:type="dxa"/>
            <w:shd w:val="pct15" w:color="auto" w:fill="auto"/>
          </w:tcPr>
          <w:p w:rsidR="00A969B5" w:rsidRDefault="00A969B5">
            <w:pPr>
              <w:spacing w:before="120" w:after="120"/>
              <w:rPr>
                <w:b/>
                <w:sz w:val="24"/>
                <w:szCs w:val="24"/>
              </w:rPr>
            </w:pPr>
            <w:r>
              <w:rPr>
                <w:b/>
                <w:sz w:val="24"/>
                <w:szCs w:val="24"/>
              </w:rPr>
              <w:t>Assignment Title:</w:t>
            </w:r>
          </w:p>
        </w:tc>
        <w:tc>
          <w:tcPr>
            <w:tcW w:w="7561" w:type="dxa"/>
          </w:tcPr>
          <w:p w:rsidR="00A163AB" w:rsidRDefault="00A163AB" w:rsidP="00A163AB">
            <w:pPr>
              <w:spacing w:before="100" w:beforeAutospacing="1" w:after="100" w:afterAutospacing="1"/>
              <w:rPr>
                <w:b/>
                <w:i/>
                <w:color w:val="000000"/>
              </w:rPr>
            </w:pPr>
            <w:r>
              <w:rPr>
                <w:b/>
                <w:i/>
                <w:color w:val="000000"/>
              </w:rPr>
              <w:t xml:space="preserve">3,000 word research proposal.  </w:t>
            </w:r>
          </w:p>
          <w:p w:rsidR="00A163AB" w:rsidRDefault="00A163AB" w:rsidP="00A163AB">
            <w:pPr>
              <w:spacing w:before="100" w:beforeAutospacing="1" w:after="100" w:afterAutospacing="1"/>
              <w:rPr>
                <w:b/>
                <w:i/>
                <w:color w:val="000000"/>
              </w:rPr>
            </w:pPr>
            <w:r>
              <w:rPr>
                <w:b/>
                <w:i/>
                <w:color w:val="000000"/>
              </w:rPr>
              <w:t xml:space="preserve"> A</w:t>
            </w:r>
            <w:r w:rsidRPr="00F87D87">
              <w:rPr>
                <w:b/>
                <w:i/>
                <w:color w:val="000000"/>
              </w:rPr>
              <w:t xml:space="preserve"> research topic of </w:t>
            </w:r>
            <w:r w:rsidRPr="00A163AB">
              <w:rPr>
                <w:b/>
                <w:i/>
                <w:color w:val="000000"/>
                <w:u w:val="single"/>
              </w:rPr>
              <w:t>your choice</w:t>
            </w:r>
            <w:r>
              <w:rPr>
                <w:b/>
                <w:i/>
                <w:color w:val="000000"/>
              </w:rPr>
              <w:t xml:space="preserve"> in negotiation with Chris House</w:t>
            </w:r>
            <w:r w:rsidRPr="00F87D87">
              <w:rPr>
                <w:b/>
                <w:i/>
                <w:color w:val="000000"/>
              </w:rPr>
              <w:t>.</w:t>
            </w:r>
            <w:r>
              <w:rPr>
                <w:b/>
                <w:i/>
                <w:color w:val="000000"/>
              </w:rPr>
              <w:t xml:space="preserve">  Needs to be agreed before the end of term 1</w:t>
            </w:r>
          </w:p>
          <w:p w:rsidR="00A163AB" w:rsidRPr="00F87D87" w:rsidRDefault="00A163AB" w:rsidP="00A163AB">
            <w:pPr>
              <w:spacing w:before="100" w:beforeAutospacing="1" w:after="100" w:afterAutospacing="1"/>
              <w:rPr>
                <w:b/>
                <w:i/>
                <w:color w:val="000000"/>
              </w:rPr>
            </w:pPr>
            <w:r>
              <w:rPr>
                <w:b/>
                <w:i/>
                <w:color w:val="000000"/>
              </w:rPr>
              <w:t>Refer to attached handouts.</w:t>
            </w:r>
          </w:p>
          <w:p w:rsidR="00E573AC" w:rsidRPr="004C438E" w:rsidRDefault="00E573AC" w:rsidP="004C438E">
            <w:pPr>
              <w:spacing w:after="100" w:afterAutospacing="1"/>
              <w:ind w:left="720"/>
              <w:rPr>
                <w:b/>
                <w:i/>
                <w:color w:val="000000"/>
              </w:rPr>
            </w:pPr>
          </w:p>
        </w:tc>
      </w:tr>
    </w:tbl>
    <w:p w:rsidR="00A969B5" w:rsidRDefault="00A969B5">
      <w:pPr>
        <w:ind w:left="-1080"/>
        <w:rPr>
          <w:b/>
          <w:sz w:val="24"/>
          <w:szCs w:val="24"/>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68"/>
        <w:gridCol w:w="1080"/>
        <w:gridCol w:w="1080"/>
        <w:gridCol w:w="2430"/>
        <w:gridCol w:w="3510"/>
      </w:tblGrid>
      <w:tr w:rsidR="00A969B5">
        <w:tc>
          <w:tcPr>
            <w:tcW w:w="1368" w:type="dxa"/>
            <w:shd w:val="pct15" w:color="auto" w:fill="auto"/>
          </w:tcPr>
          <w:p w:rsidR="00A969B5" w:rsidRPr="00876CDA" w:rsidRDefault="00A969B5">
            <w:pPr>
              <w:spacing w:before="120" w:after="120"/>
              <w:rPr>
                <w:b/>
                <w:sz w:val="18"/>
                <w:szCs w:val="24"/>
              </w:rPr>
            </w:pPr>
            <w:r w:rsidRPr="00876CDA">
              <w:rPr>
                <w:b/>
                <w:sz w:val="18"/>
                <w:szCs w:val="24"/>
              </w:rPr>
              <w:t>Hand Out Date:</w:t>
            </w:r>
          </w:p>
        </w:tc>
        <w:tc>
          <w:tcPr>
            <w:tcW w:w="1080" w:type="dxa"/>
          </w:tcPr>
          <w:p w:rsidR="00A969B5" w:rsidRPr="00876CDA" w:rsidRDefault="004C438E">
            <w:pPr>
              <w:spacing w:before="120" w:after="120"/>
              <w:rPr>
                <w:b/>
                <w:sz w:val="18"/>
                <w:szCs w:val="24"/>
              </w:rPr>
            </w:pPr>
            <w:r w:rsidRPr="00876CDA">
              <w:rPr>
                <w:b/>
                <w:sz w:val="18"/>
                <w:szCs w:val="24"/>
              </w:rPr>
              <w:t>30/10</w:t>
            </w:r>
            <w:r w:rsidR="00C5431B" w:rsidRPr="00876CDA">
              <w:rPr>
                <w:b/>
                <w:sz w:val="18"/>
                <w:szCs w:val="24"/>
              </w:rPr>
              <w:t>/</w:t>
            </w:r>
            <w:r w:rsidRPr="00876CDA">
              <w:rPr>
                <w:b/>
                <w:sz w:val="18"/>
                <w:szCs w:val="24"/>
              </w:rPr>
              <w:t>11</w:t>
            </w:r>
          </w:p>
        </w:tc>
        <w:tc>
          <w:tcPr>
            <w:tcW w:w="1080" w:type="dxa"/>
            <w:shd w:val="pct15" w:color="auto" w:fill="auto"/>
          </w:tcPr>
          <w:p w:rsidR="00A969B5" w:rsidRPr="00876CDA" w:rsidRDefault="00A969B5">
            <w:pPr>
              <w:spacing w:before="120" w:after="120"/>
              <w:rPr>
                <w:b/>
                <w:sz w:val="18"/>
                <w:szCs w:val="24"/>
              </w:rPr>
            </w:pPr>
            <w:r w:rsidRPr="00876CDA">
              <w:rPr>
                <w:b/>
                <w:sz w:val="18"/>
                <w:szCs w:val="24"/>
              </w:rPr>
              <w:t xml:space="preserve">Return </w:t>
            </w:r>
          </w:p>
          <w:p w:rsidR="00A969B5" w:rsidRPr="00876CDA" w:rsidRDefault="00A969B5">
            <w:pPr>
              <w:spacing w:before="120" w:after="120"/>
              <w:rPr>
                <w:b/>
                <w:sz w:val="18"/>
                <w:szCs w:val="24"/>
              </w:rPr>
            </w:pPr>
            <w:r w:rsidRPr="00876CDA">
              <w:rPr>
                <w:b/>
                <w:sz w:val="18"/>
                <w:szCs w:val="24"/>
              </w:rPr>
              <w:t>Date:</w:t>
            </w:r>
          </w:p>
        </w:tc>
        <w:tc>
          <w:tcPr>
            <w:tcW w:w="2430" w:type="dxa"/>
          </w:tcPr>
          <w:p w:rsidR="007C4EB1" w:rsidRDefault="00DA1B0A" w:rsidP="007C4EB1">
            <w:pPr>
              <w:pStyle w:val="Heading5"/>
              <w:spacing w:before="120" w:after="120"/>
              <w:jc w:val="left"/>
              <w:rPr>
                <w:color w:val="000000" w:themeColor="text1"/>
                <w:sz w:val="18"/>
              </w:rPr>
            </w:pPr>
            <w:r w:rsidRPr="00876CDA">
              <w:rPr>
                <w:color w:val="000000" w:themeColor="text1"/>
                <w:sz w:val="18"/>
              </w:rPr>
              <w:t>Dead</w:t>
            </w:r>
            <w:r w:rsidR="004C438E" w:rsidRPr="00876CDA">
              <w:rPr>
                <w:color w:val="000000" w:themeColor="text1"/>
                <w:sz w:val="18"/>
              </w:rPr>
              <w:t>line</w:t>
            </w:r>
            <w:r w:rsidR="007C4EB1">
              <w:rPr>
                <w:color w:val="000000" w:themeColor="text1"/>
                <w:sz w:val="18"/>
              </w:rPr>
              <w:t>:</w:t>
            </w:r>
          </w:p>
          <w:p w:rsidR="00A969B5" w:rsidRPr="00876CDA" w:rsidRDefault="004C438E" w:rsidP="007C4EB1">
            <w:pPr>
              <w:pStyle w:val="Heading5"/>
              <w:spacing w:before="120" w:after="120"/>
              <w:jc w:val="left"/>
              <w:rPr>
                <w:color w:val="000000" w:themeColor="text1"/>
                <w:sz w:val="18"/>
              </w:rPr>
            </w:pPr>
            <w:r w:rsidRPr="00876CDA">
              <w:rPr>
                <w:color w:val="000000" w:themeColor="text1"/>
                <w:sz w:val="18"/>
              </w:rPr>
              <w:t xml:space="preserve"> </w:t>
            </w:r>
            <w:proofErr w:type="gramStart"/>
            <w:r w:rsidR="007C4EB1">
              <w:rPr>
                <w:color w:val="000000" w:themeColor="text1"/>
                <w:sz w:val="18"/>
              </w:rPr>
              <w:t>Monday March 12</w:t>
            </w:r>
            <w:r w:rsidR="007C4EB1" w:rsidRPr="007C4EB1">
              <w:rPr>
                <w:color w:val="000000" w:themeColor="text1"/>
                <w:sz w:val="18"/>
                <w:vertAlign w:val="superscript"/>
              </w:rPr>
              <w:t>th</w:t>
            </w:r>
            <w:r w:rsidR="007C4EB1">
              <w:rPr>
                <w:color w:val="000000" w:themeColor="text1"/>
                <w:sz w:val="18"/>
              </w:rPr>
              <w:t xml:space="preserve"> at 9.30.</w:t>
            </w:r>
            <w:proofErr w:type="gramEnd"/>
            <w:r w:rsidR="007C4EB1">
              <w:rPr>
                <w:color w:val="000000" w:themeColor="text1"/>
                <w:sz w:val="18"/>
              </w:rPr>
              <w:t xml:space="preserve">  Usual late penalties apply</w:t>
            </w:r>
          </w:p>
        </w:tc>
        <w:tc>
          <w:tcPr>
            <w:tcW w:w="3510" w:type="dxa"/>
            <w:shd w:val="pct15" w:color="auto" w:fill="auto"/>
          </w:tcPr>
          <w:p w:rsidR="00E573AC" w:rsidRPr="00876CDA" w:rsidRDefault="00A969B5" w:rsidP="00720413">
            <w:pPr>
              <w:pStyle w:val="Heading2"/>
              <w:spacing w:before="120" w:after="120"/>
              <w:jc w:val="left"/>
              <w:rPr>
                <w:sz w:val="18"/>
              </w:rPr>
            </w:pPr>
            <w:r w:rsidRPr="00876CDA">
              <w:rPr>
                <w:sz w:val="18"/>
              </w:rPr>
              <w:t>Contribution to Overa</w:t>
            </w:r>
            <w:r w:rsidR="00E573AC" w:rsidRPr="00876CDA">
              <w:rPr>
                <w:sz w:val="18"/>
              </w:rPr>
              <w:t xml:space="preserve">ll   Module Assessment (%): </w:t>
            </w:r>
            <w:r w:rsidR="00C5431B" w:rsidRPr="00876CDA">
              <w:rPr>
                <w:sz w:val="18"/>
              </w:rPr>
              <w:t>50</w:t>
            </w:r>
            <w:r w:rsidR="00814ACB" w:rsidRPr="00876CDA">
              <w:rPr>
                <w:sz w:val="18"/>
              </w:rPr>
              <w:t>%</w:t>
            </w:r>
          </w:p>
        </w:tc>
      </w:tr>
    </w:tbl>
    <w:p w:rsidR="00A969B5" w:rsidRDefault="00A969B5">
      <w:pPr>
        <w:pStyle w:val="NormalWeb"/>
        <w:spacing w:before="0" w:after="0"/>
        <w:rPr>
          <w:szCs w:val="24"/>
        </w:rPr>
      </w:pPr>
    </w:p>
    <w:tbl>
      <w:tblPr>
        <w:tblW w:w="95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57"/>
        <w:gridCol w:w="8370"/>
      </w:tblGrid>
      <w:tr w:rsidR="00A969B5" w:rsidTr="00C0563C">
        <w:tc>
          <w:tcPr>
            <w:tcW w:w="9527" w:type="dxa"/>
            <w:gridSpan w:val="2"/>
            <w:tcBorders>
              <w:top w:val="single" w:sz="6" w:space="0" w:color="auto"/>
              <w:left w:val="single" w:sz="6" w:space="0" w:color="auto"/>
              <w:bottom w:val="single" w:sz="6" w:space="0" w:color="auto"/>
              <w:right w:val="single" w:sz="6" w:space="0" w:color="auto"/>
            </w:tcBorders>
            <w:shd w:val="pct15" w:color="auto" w:fill="auto"/>
          </w:tcPr>
          <w:p w:rsidR="00A969B5" w:rsidRDefault="00A969B5">
            <w:pPr>
              <w:rPr>
                <w:b/>
                <w:sz w:val="24"/>
                <w:szCs w:val="24"/>
              </w:rPr>
            </w:pPr>
            <w:r>
              <w:rPr>
                <w:b/>
                <w:sz w:val="24"/>
                <w:szCs w:val="24"/>
              </w:rPr>
              <w:t>Outcomes being Assessed (from Module Syllabus):</w:t>
            </w:r>
          </w:p>
        </w:tc>
      </w:tr>
      <w:tr w:rsidR="00A969B5" w:rsidTr="00C0563C">
        <w:tc>
          <w:tcPr>
            <w:tcW w:w="1157" w:type="dxa"/>
            <w:tcBorders>
              <w:top w:val="nil"/>
            </w:tcBorders>
          </w:tcPr>
          <w:p w:rsidR="00A969B5" w:rsidRPr="004C438E" w:rsidRDefault="00A969B5">
            <w:pPr>
              <w:rPr>
                <w:b/>
                <w:szCs w:val="24"/>
              </w:rPr>
            </w:pPr>
            <w:r w:rsidRPr="004C438E">
              <w:rPr>
                <w:b/>
                <w:szCs w:val="24"/>
              </w:rPr>
              <w:t>Number</w:t>
            </w:r>
          </w:p>
        </w:tc>
        <w:tc>
          <w:tcPr>
            <w:tcW w:w="8370" w:type="dxa"/>
            <w:tcBorders>
              <w:top w:val="single" w:sz="6" w:space="0" w:color="auto"/>
            </w:tcBorders>
          </w:tcPr>
          <w:p w:rsidR="00A969B5" w:rsidRPr="004C438E" w:rsidRDefault="00A969B5">
            <w:pPr>
              <w:rPr>
                <w:b/>
                <w:szCs w:val="24"/>
              </w:rPr>
            </w:pPr>
            <w:r w:rsidRPr="004C438E">
              <w:rPr>
                <w:b/>
                <w:szCs w:val="24"/>
              </w:rPr>
              <w:t>Description</w:t>
            </w:r>
          </w:p>
        </w:tc>
      </w:tr>
    </w:tbl>
    <w:p w:rsidR="00A969B5" w:rsidRDefault="00A969B5">
      <w:pPr>
        <w:pStyle w:val="NormalWeb"/>
        <w:spacing w:before="0" w:after="0"/>
        <w:rPr>
          <w:rFonts w:ascii="Arial" w:hAnsi="Arial"/>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6629"/>
        <w:gridCol w:w="1417"/>
        <w:gridCol w:w="1481"/>
      </w:tblGrid>
      <w:tr w:rsidR="00A969B5">
        <w:tc>
          <w:tcPr>
            <w:tcW w:w="6629"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rPr>
                <w:b/>
                <w:szCs w:val="24"/>
              </w:rPr>
            </w:pPr>
            <w:r w:rsidRPr="00876CDA">
              <w:rPr>
                <w:b/>
                <w:szCs w:val="24"/>
              </w:rPr>
              <w:t>Subject Knowledge Benchmarks:</w:t>
            </w:r>
          </w:p>
        </w:tc>
        <w:tc>
          <w:tcPr>
            <w:tcW w:w="1417" w:type="dxa"/>
            <w:tcBorders>
              <w:top w:val="single" w:sz="6" w:space="0" w:color="auto"/>
              <w:left w:val="nil"/>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present</w:t>
            </w:r>
          </w:p>
        </w:tc>
        <w:tc>
          <w:tcPr>
            <w:tcW w:w="1481"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assessed</w:t>
            </w:r>
          </w:p>
          <w:p w:rsidR="00A969B5" w:rsidRPr="00876CDA" w:rsidRDefault="00A969B5">
            <w:pPr>
              <w:jc w:val="center"/>
              <w:rPr>
                <w:szCs w:val="24"/>
              </w:rPr>
            </w:pPr>
          </w:p>
        </w:tc>
      </w:tr>
      <w:tr w:rsidR="00A969B5">
        <w:trPr>
          <w:trHeight w:val="300"/>
        </w:trPr>
        <w:tc>
          <w:tcPr>
            <w:tcW w:w="6629" w:type="dxa"/>
          </w:tcPr>
          <w:p w:rsidR="00A969B5" w:rsidRPr="007A6EE1" w:rsidRDefault="00A969B5">
            <w:pPr>
              <w:numPr>
                <w:ilvl w:val="0"/>
                <w:numId w:val="2"/>
              </w:numPr>
              <w:ind w:left="284" w:hanging="142"/>
              <w:rPr>
                <w:szCs w:val="24"/>
              </w:rPr>
            </w:pPr>
            <w:r w:rsidRPr="007A6EE1">
              <w:rPr>
                <w:bCs/>
                <w:szCs w:val="24"/>
                <w:lang w:val="en-US"/>
              </w:rPr>
              <w:t>Human systems and their interaction with global systems</w:t>
            </w:r>
          </w:p>
        </w:tc>
        <w:tc>
          <w:tcPr>
            <w:tcW w:w="1417" w:type="dxa"/>
            <w:tcBorders>
              <w:top w:val="nil"/>
            </w:tcBorders>
          </w:tcPr>
          <w:p w:rsidR="00A969B5" w:rsidRPr="007A6EE1" w:rsidRDefault="00A969B5">
            <w:pPr>
              <w:jc w:val="center"/>
              <w:rPr>
                <w:b/>
                <w:szCs w:val="24"/>
              </w:rPr>
            </w:pPr>
            <w:r w:rsidRPr="007A6EE1">
              <w:rPr>
                <w:b/>
                <w:szCs w:val="24"/>
              </w:rPr>
              <w:t>*</w:t>
            </w:r>
          </w:p>
        </w:tc>
        <w:tc>
          <w:tcPr>
            <w:tcW w:w="1481" w:type="dxa"/>
            <w:tcBorders>
              <w:top w:val="nil"/>
            </w:tcBorders>
          </w:tcPr>
          <w:p w:rsidR="00A969B5" w:rsidRPr="007A6EE1" w:rsidRDefault="00A969B5">
            <w:pPr>
              <w:jc w:val="center"/>
              <w:rPr>
                <w:b/>
                <w:szCs w:val="24"/>
              </w:rPr>
            </w:pPr>
          </w:p>
        </w:tc>
      </w:tr>
      <w:tr w:rsidR="00A969B5">
        <w:tc>
          <w:tcPr>
            <w:tcW w:w="6629" w:type="dxa"/>
          </w:tcPr>
          <w:p w:rsidR="00A969B5" w:rsidRPr="007A6EE1" w:rsidRDefault="00A969B5">
            <w:pPr>
              <w:numPr>
                <w:ilvl w:val="0"/>
                <w:numId w:val="2"/>
              </w:numPr>
              <w:ind w:left="284" w:hanging="142"/>
              <w:rPr>
                <w:szCs w:val="24"/>
                <w:lang w:val="pt-PT"/>
              </w:rPr>
            </w:pPr>
            <w:r w:rsidRPr="007A6EE1">
              <w:rPr>
                <w:bCs/>
                <w:szCs w:val="24"/>
                <w:lang w:val="pt-PT"/>
              </w:rPr>
              <w:t>Inter-disciplinary/multi-disciplinary context</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The Earth as a system</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b/>
                <w:szCs w:val="24"/>
              </w:rPr>
            </w:pPr>
          </w:p>
        </w:tc>
      </w:tr>
      <w:tr w:rsidR="00A969B5">
        <w:trPr>
          <w:trHeight w:val="85"/>
        </w:trPr>
        <w:tc>
          <w:tcPr>
            <w:tcW w:w="6629" w:type="dxa"/>
          </w:tcPr>
          <w:p w:rsidR="00A969B5" w:rsidRPr="007A6EE1" w:rsidRDefault="00A969B5">
            <w:pPr>
              <w:numPr>
                <w:ilvl w:val="0"/>
                <w:numId w:val="2"/>
              </w:numPr>
              <w:ind w:left="284" w:hanging="142"/>
              <w:rPr>
                <w:szCs w:val="24"/>
              </w:rPr>
            </w:pPr>
            <w:r w:rsidRPr="007A6EE1">
              <w:rPr>
                <w:bCs/>
                <w:szCs w:val="24"/>
                <w:lang w:val="en-US"/>
              </w:rPr>
              <w:t>Activities, patterns, processes, impacts and responses</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b/>
                <w:szCs w:val="24"/>
              </w:rPr>
            </w:pP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Temporal and spatial scales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szCs w:val="24"/>
              </w:rPr>
            </w:pPr>
            <w:r w:rsidRPr="007A6EE1">
              <w:rPr>
                <w:szCs w:val="24"/>
              </w:rPr>
              <w:t>*</w:t>
            </w:r>
          </w:p>
        </w:tc>
      </w:tr>
      <w:tr w:rsidR="00A969B5">
        <w:tc>
          <w:tcPr>
            <w:tcW w:w="6629" w:type="dxa"/>
          </w:tcPr>
          <w:p w:rsidR="00A969B5" w:rsidRPr="007A6EE1" w:rsidRDefault="00A969B5">
            <w:pPr>
              <w:numPr>
                <w:ilvl w:val="0"/>
                <w:numId w:val="2"/>
              </w:numPr>
              <w:ind w:left="284" w:hanging="142"/>
              <w:rPr>
                <w:szCs w:val="24"/>
              </w:rPr>
            </w:pPr>
            <w:r w:rsidRPr="007A6EE1">
              <w:rPr>
                <w:bCs/>
                <w:szCs w:val="24"/>
                <w:lang w:val="en-US"/>
              </w:rPr>
              <w:t>Terminology, nomenclature and classification</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2"/>
              </w:numPr>
              <w:autoSpaceDE w:val="0"/>
              <w:autoSpaceDN w:val="0"/>
              <w:adjustRightInd w:val="0"/>
              <w:ind w:left="284" w:right="239" w:hanging="142"/>
              <w:rPr>
                <w:bCs/>
                <w:szCs w:val="24"/>
                <w:lang w:val="en-US"/>
              </w:rPr>
            </w:pPr>
            <w:r w:rsidRPr="007A6EE1">
              <w:rPr>
                <w:bCs/>
                <w:szCs w:val="24"/>
                <w:lang w:val="en-US"/>
              </w:rPr>
              <w:t>Environmental Issues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bl>
    <w:p w:rsidR="00A969B5" w:rsidRDefault="00A969B5">
      <w:pPr>
        <w:pStyle w:val="NormalWeb"/>
        <w:spacing w:before="0" w:after="0"/>
        <w:rPr>
          <w:rFonts w:ascii="Arial" w:hAnsi="Arial"/>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6629"/>
        <w:gridCol w:w="1417"/>
        <w:gridCol w:w="1481"/>
      </w:tblGrid>
      <w:tr w:rsidR="00A969B5">
        <w:tc>
          <w:tcPr>
            <w:tcW w:w="6629"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rPr>
                <w:b/>
                <w:szCs w:val="24"/>
              </w:rPr>
            </w:pPr>
            <w:r w:rsidRPr="00876CDA">
              <w:rPr>
                <w:b/>
                <w:szCs w:val="24"/>
              </w:rPr>
              <w:t>Common Skills (Key Skills):</w:t>
            </w:r>
          </w:p>
        </w:tc>
        <w:tc>
          <w:tcPr>
            <w:tcW w:w="1417" w:type="dxa"/>
            <w:tcBorders>
              <w:top w:val="single" w:sz="6" w:space="0" w:color="auto"/>
              <w:left w:val="nil"/>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present</w:t>
            </w:r>
          </w:p>
        </w:tc>
        <w:tc>
          <w:tcPr>
            <w:tcW w:w="1481" w:type="dxa"/>
            <w:tcBorders>
              <w:top w:val="single" w:sz="6" w:space="0" w:color="auto"/>
              <w:left w:val="single" w:sz="6" w:space="0" w:color="auto"/>
              <w:bottom w:val="single" w:sz="6" w:space="0" w:color="auto"/>
              <w:right w:val="single" w:sz="6" w:space="0" w:color="auto"/>
            </w:tcBorders>
            <w:shd w:val="pct15" w:color="auto" w:fill="auto"/>
          </w:tcPr>
          <w:p w:rsidR="00A969B5" w:rsidRPr="00876CDA" w:rsidRDefault="00A969B5">
            <w:pPr>
              <w:pStyle w:val="Heading3"/>
              <w:rPr>
                <w:sz w:val="20"/>
                <w:szCs w:val="24"/>
              </w:rPr>
            </w:pPr>
            <w:r w:rsidRPr="00876CDA">
              <w:rPr>
                <w:sz w:val="20"/>
                <w:szCs w:val="24"/>
              </w:rPr>
              <w:t xml:space="preserve">* </w:t>
            </w:r>
            <w:proofErr w:type="gramStart"/>
            <w:r w:rsidRPr="00876CDA">
              <w:rPr>
                <w:sz w:val="20"/>
                <w:szCs w:val="24"/>
              </w:rPr>
              <w:t>if</w:t>
            </w:r>
            <w:proofErr w:type="gramEnd"/>
            <w:r w:rsidRPr="00876CDA">
              <w:rPr>
                <w:sz w:val="20"/>
                <w:szCs w:val="24"/>
              </w:rPr>
              <w:t xml:space="preserve"> assessed</w:t>
            </w:r>
          </w:p>
          <w:p w:rsidR="00A969B5" w:rsidRPr="00876CDA" w:rsidRDefault="00A969B5">
            <w:pPr>
              <w:jc w:val="center"/>
              <w:rPr>
                <w:szCs w:val="24"/>
              </w:rPr>
            </w:pPr>
          </w:p>
        </w:tc>
      </w:tr>
      <w:tr w:rsidR="00A969B5">
        <w:trPr>
          <w:trHeight w:val="300"/>
        </w:trPr>
        <w:tc>
          <w:tcPr>
            <w:tcW w:w="6629" w:type="dxa"/>
          </w:tcPr>
          <w:p w:rsidR="00A969B5" w:rsidRPr="007A6EE1" w:rsidRDefault="00A969B5">
            <w:pPr>
              <w:numPr>
                <w:ilvl w:val="0"/>
                <w:numId w:val="1"/>
              </w:numPr>
              <w:ind w:hanging="578"/>
              <w:rPr>
                <w:szCs w:val="24"/>
              </w:rPr>
            </w:pPr>
            <w:r w:rsidRPr="007A6EE1">
              <w:rPr>
                <w:szCs w:val="24"/>
              </w:rPr>
              <w:t>Intellectual skills</w:t>
            </w:r>
          </w:p>
        </w:tc>
        <w:tc>
          <w:tcPr>
            <w:tcW w:w="1417" w:type="dxa"/>
            <w:tcBorders>
              <w:top w:val="nil"/>
            </w:tcBorders>
          </w:tcPr>
          <w:p w:rsidR="00A969B5" w:rsidRPr="007A6EE1" w:rsidRDefault="00A969B5">
            <w:pPr>
              <w:jc w:val="center"/>
              <w:rPr>
                <w:b/>
                <w:szCs w:val="24"/>
              </w:rPr>
            </w:pPr>
            <w:r w:rsidRPr="007A6EE1">
              <w:rPr>
                <w:b/>
                <w:szCs w:val="24"/>
              </w:rPr>
              <w:t>*</w:t>
            </w:r>
          </w:p>
        </w:tc>
        <w:tc>
          <w:tcPr>
            <w:tcW w:w="1481" w:type="dxa"/>
            <w:tcBorders>
              <w:top w:val="nil"/>
            </w:tcBorders>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1"/>
              </w:numPr>
              <w:ind w:hanging="578"/>
              <w:rPr>
                <w:szCs w:val="24"/>
              </w:rPr>
            </w:pPr>
            <w:r w:rsidRPr="007A6EE1">
              <w:rPr>
                <w:szCs w:val="24"/>
              </w:rPr>
              <w:t>Practical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r w:rsidR="00A969B5">
        <w:tc>
          <w:tcPr>
            <w:tcW w:w="6629" w:type="dxa"/>
          </w:tcPr>
          <w:p w:rsidR="00A969B5" w:rsidRPr="007A6EE1" w:rsidRDefault="00A969B5">
            <w:pPr>
              <w:numPr>
                <w:ilvl w:val="0"/>
                <w:numId w:val="1"/>
              </w:numPr>
              <w:ind w:hanging="578"/>
              <w:rPr>
                <w:szCs w:val="24"/>
              </w:rPr>
            </w:pPr>
            <w:r w:rsidRPr="007A6EE1">
              <w:rPr>
                <w:szCs w:val="24"/>
              </w:rPr>
              <w:t>Communication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r w:rsidR="00A969B5">
        <w:trPr>
          <w:trHeight w:val="85"/>
        </w:trPr>
        <w:tc>
          <w:tcPr>
            <w:tcW w:w="6629" w:type="dxa"/>
          </w:tcPr>
          <w:p w:rsidR="00A969B5" w:rsidRPr="007A6EE1" w:rsidRDefault="00A969B5">
            <w:pPr>
              <w:numPr>
                <w:ilvl w:val="0"/>
                <w:numId w:val="1"/>
              </w:numPr>
              <w:ind w:hanging="578"/>
              <w:rPr>
                <w:szCs w:val="24"/>
              </w:rPr>
            </w:pPr>
            <w:r w:rsidRPr="007A6EE1">
              <w:rPr>
                <w:szCs w:val="24"/>
              </w:rPr>
              <w:t>Numeracy and IT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p>
        </w:tc>
      </w:tr>
      <w:tr w:rsidR="00A969B5">
        <w:tc>
          <w:tcPr>
            <w:tcW w:w="6629" w:type="dxa"/>
          </w:tcPr>
          <w:p w:rsidR="00A969B5" w:rsidRPr="007A6EE1" w:rsidRDefault="00A969B5">
            <w:pPr>
              <w:numPr>
                <w:ilvl w:val="0"/>
                <w:numId w:val="1"/>
              </w:numPr>
              <w:ind w:hanging="578"/>
              <w:rPr>
                <w:szCs w:val="24"/>
              </w:rPr>
            </w:pPr>
            <w:r w:rsidRPr="007A6EE1">
              <w:rPr>
                <w:szCs w:val="24"/>
              </w:rPr>
              <w:t>Interpersonal / teamwork skills</w:t>
            </w:r>
          </w:p>
        </w:tc>
        <w:tc>
          <w:tcPr>
            <w:tcW w:w="1417" w:type="dxa"/>
          </w:tcPr>
          <w:p w:rsidR="00A969B5" w:rsidRPr="007A6EE1" w:rsidRDefault="00A969B5">
            <w:pPr>
              <w:jc w:val="center"/>
              <w:rPr>
                <w:b/>
                <w:szCs w:val="24"/>
              </w:rPr>
            </w:pPr>
          </w:p>
        </w:tc>
        <w:tc>
          <w:tcPr>
            <w:tcW w:w="1481" w:type="dxa"/>
          </w:tcPr>
          <w:p w:rsidR="00A969B5" w:rsidRPr="007A6EE1" w:rsidRDefault="00A969B5">
            <w:pPr>
              <w:jc w:val="center"/>
              <w:rPr>
                <w:szCs w:val="24"/>
              </w:rPr>
            </w:pPr>
          </w:p>
        </w:tc>
      </w:tr>
      <w:tr w:rsidR="00A969B5">
        <w:tc>
          <w:tcPr>
            <w:tcW w:w="6629" w:type="dxa"/>
          </w:tcPr>
          <w:p w:rsidR="00A969B5" w:rsidRPr="007A6EE1" w:rsidRDefault="00A969B5">
            <w:pPr>
              <w:numPr>
                <w:ilvl w:val="0"/>
                <w:numId w:val="1"/>
              </w:numPr>
              <w:ind w:hanging="578"/>
              <w:rPr>
                <w:szCs w:val="24"/>
              </w:rPr>
            </w:pPr>
            <w:r w:rsidRPr="007A6EE1">
              <w:rPr>
                <w:bCs/>
                <w:szCs w:val="24"/>
                <w:lang w:val="en-US"/>
              </w:rPr>
              <w:t>Self management and professional development skills</w:t>
            </w:r>
          </w:p>
        </w:tc>
        <w:tc>
          <w:tcPr>
            <w:tcW w:w="1417" w:type="dxa"/>
          </w:tcPr>
          <w:p w:rsidR="00A969B5" w:rsidRPr="007A6EE1" w:rsidRDefault="00A969B5">
            <w:pPr>
              <w:jc w:val="center"/>
              <w:rPr>
                <w:b/>
                <w:szCs w:val="24"/>
              </w:rPr>
            </w:pPr>
            <w:r w:rsidRPr="007A6EE1">
              <w:rPr>
                <w:b/>
                <w:szCs w:val="24"/>
              </w:rPr>
              <w:t>*</w:t>
            </w:r>
          </w:p>
        </w:tc>
        <w:tc>
          <w:tcPr>
            <w:tcW w:w="1481" w:type="dxa"/>
          </w:tcPr>
          <w:p w:rsidR="00A969B5" w:rsidRPr="007A6EE1" w:rsidRDefault="00A969B5">
            <w:pPr>
              <w:jc w:val="center"/>
              <w:rPr>
                <w:b/>
                <w:szCs w:val="24"/>
              </w:rPr>
            </w:pPr>
            <w:r w:rsidRPr="007A6EE1">
              <w:rPr>
                <w:b/>
                <w:szCs w:val="24"/>
              </w:rPr>
              <w:t>*</w:t>
            </w:r>
          </w:p>
        </w:tc>
      </w:tr>
    </w:tbl>
    <w:p w:rsidR="00C5431B" w:rsidRDefault="00C5431B"/>
    <w:p w:rsidR="00C5431B" w:rsidRDefault="00C5431B" w:rsidP="00C5431B">
      <w:pPr>
        <w:spacing w:before="100" w:beforeAutospacing="1" w:after="100" w:afterAutospacing="1"/>
        <w:rPr>
          <w:color w:val="000000"/>
        </w:rPr>
      </w:pPr>
      <w:r>
        <w:br w:type="page"/>
      </w:r>
    </w:p>
    <w:p w:rsidR="00C5431B" w:rsidRPr="00F87D87" w:rsidRDefault="00C5431B" w:rsidP="00C5431B">
      <w:pPr>
        <w:spacing w:before="100" w:beforeAutospacing="1" w:after="100" w:afterAutospacing="1"/>
        <w:jc w:val="center"/>
        <w:rPr>
          <w:b/>
          <w:color w:val="000000"/>
          <w:sz w:val="36"/>
          <w:szCs w:val="36"/>
        </w:rPr>
      </w:pPr>
      <w:r w:rsidRPr="00F87D87">
        <w:rPr>
          <w:b/>
          <w:color w:val="000000"/>
          <w:sz w:val="36"/>
          <w:szCs w:val="36"/>
        </w:rPr>
        <w:lastRenderedPageBreak/>
        <w:t xml:space="preserve">Assessment Research Methods </w:t>
      </w: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t>1.1 Introduction</w:t>
      </w:r>
    </w:p>
    <w:p w:rsidR="00C5431B" w:rsidRDefault="00C5431B" w:rsidP="00C5431B">
      <w:pPr>
        <w:spacing w:before="100" w:beforeAutospacing="1" w:after="100" w:afterAutospacing="1"/>
        <w:rPr>
          <w:color w:val="000000"/>
        </w:rPr>
      </w:pPr>
      <w:r>
        <w:rPr>
          <w:color w:val="000000"/>
        </w:rPr>
        <w:t>Research skills are a vital prerequisite of undergraduate studies.  In the first instance a successful dissertation at level 3 is founded on a clear understanding of the research process and its application.  Secondly, the skills developed help in the vocational world in relation to independent and critical think</w:t>
      </w:r>
      <w:r w:rsidR="000D1ABC">
        <w:rPr>
          <w:color w:val="000000"/>
        </w:rPr>
        <w:t>ing within environmental conservation</w:t>
      </w:r>
      <w:r>
        <w:rPr>
          <w:color w:val="000000"/>
        </w:rPr>
        <w:t>.  Hence, this research methods module will form the basis from which your understanding of the research process is based.</w:t>
      </w:r>
    </w:p>
    <w:p w:rsidR="00C5431B" w:rsidRDefault="00C5431B" w:rsidP="00C5431B">
      <w:pPr>
        <w:spacing w:before="100" w:beforeAutospacing="1" w:after="100" w:afterAutospacing="1"/>
        <w:rPr>
          <w:color w:val="000000"/>
        </w:rPr>
      </w:pPr>
      <w:r>
        <w:rPr>
          <w:color w:val="000000"/>
        </w:rPr>
        <w:t>The assessment for this module will take the form of the following:</w:t>
      </w:r>
    </w:p>
    <w:p w:rsidR="00C5431B" w:rsidRPr="00F87D87" w:rsidRDefault="00C5431B" w:rsidP="00C5431B">
      <w:pPr>
        <w:spacing w:before="100" w:beforeAutospacing="1" w:after="100" w:afterAutospacing="1"/>
        <w:rPr>
          <w:b/>
          <w:i/>
          <w:color w:val="000000"/>
        </w:rPr>
      </w:pPr>
      <w:r>
        <w:rPr>
          <w:b/>
          <w:i/>
          <w:color w:val="000000"/>
        </w:rPr>
        <w:t>3,000</w:t>
      </w:r>
      <w:r w:rsidRPr="00F87D87">
        <w:rPr>
          <w:b/>
          <w:i/>
          <w:color w:val="000000"/>
        </w:rPr>
        <w:t xml:space="preserve"> word research proposal on a research topic of your c</w:t>
      </w:r>
      <w:r>
        <w:rPr>
          <w:b/>
          <w:i/>
          <w:color w:val="000000"/>
        </w:rPr>
        <w:t>hoice in negotiation with Chris House</w:t>
      </w:r>
      <w:r w:rsidRPr="00F87D87">
        <w:rPr>
          <w:b/>
          <w:i/>
          <w:color w:val="000000"/>
        </w:rPr>
        <w:t>.</w:t>
      </w:r>
    </w:p>
    <w:p w:rsidR="00C5431B" w:rsidRPr="00C5431B" w:rsidRDefault="00C5431B" w:rsidP="00C5431B">
      <w:pPr>
        <w:spacing w:before="100" w:beforeAutospacing="1" w:after="100" w:afterAutospacing="1"/>
        <w:rPr>
          <w:b/>
          <w:i/>
          <w:color w:val="FF0000"/>
        </w:rPr>
      </w:pPr>
      <w:r w:rsidRPr="00CD5E2F">
        <w:rPr>
          <w:b/>
          <w:i/>
          <w:color w:val="FF0000"/>
        </w:rPr>
        <w:t>Topic s</w:t>
      </w:r>
      <w:r w:rsidR="00C43DBC">
        <w:rPr>
          <w:b/>
          <w:i/>
          <w:color w:val="FF0000"/>
        </w:rPr>
        <w:t>hould be agreed by end of Term</w:t>
      </w: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t>1.2 What are Research Proposals?</w:t>
      </w:r>
    </w:p>
    <w:p w:rsidR="00C5431B" w:rsidRPr="0009558C" w:rsidRDefault="00C5431B" w:rsidP="00C5431B">
      <w:pPr>
        <w:spacing w:before="100" w:beforeAutospacing="1" w:after="100" w:afterAutospacing="1"/>
        <w:rPr>
          <w:color w:val="000000"/>
        </w:rPr>
      </w:pPr>
      <w:r w:rsidRPr="0009558C">
        <w:rPr>
          <w:color w:val="000000"/>
        </w:rPr>
        <w:t>Research proposals serve a number of purposes. Among them:</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w:t>
      </w:r>
      <w:r w:rsidRPr="0009558C">
        <w:rPr>
          <w:i/>
          <w:iCs/>
          <w:color w:val="000000"/>
        </w:rPr>
        <w:t>convince</w:t>
      </w:r>
      <w:r w:rsidRPr="0009558C">
        <w:rPr>
          <w:color w:val="000000"/>
        </w:rPr>
        <w:t xml:space="preserve"> others that your research is worth undertaking. </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enable you to </w:t>
      </w:r>
      <w:r w:rsidRPr="0009558C">
        <w:rPr>
          <w:i/>
          <w:iCs/>
          <w:color w:val="000000"/>
        </w:rPr>
        <w:t>demonstrate expertise and competency</w:t>
      </w:r>
      <w:r w:rsidRPr="0009558C">
        <w:rPr>
          <w:color w:val="000000"/>
        </w:rPr>
        <w:t xml:space="preserve"> in your particular area of study. </w:t>
      </w:r>
    </w:p>
    <w:p w:rsidR="00C5431B" w:rsidRPr="0009558C" w:rsidRDefault="00C5431B" w:rsidP="00C5431B">
      <w:pPr>
        <w:numPr>
          <w:ilvl w:val="0"/>
          <w:numId w:val="6"/>
        </w:numPr>
        <w:spacing w:before="100" w:beforeAutospacing="1" w:after="100" w:afterAutospacing="1"/>
        <w:rPr>
          <w:color w:val="000000"/>
        </w:rPr>
      </w:pPr>
      <w:r w:rsidRPr="0009558C">
        <w:rPr>
          <w:color w:val="000000"/>
        </w:rPr>
        <w:t xml:space="preserve">They may </w:t>
      </w:r>
      <w:r w:rsidRPr="0009558C">
        <w:rPr>
          <w:i/>
          <w:iCs/>
          <w:color w:val="000000"/>
        </w:rPr>
        <w:t>serve as a contract</w:t>
      </w:r>
      <w:r w:rsidRPr="0009558C">
        <w:rPr>
          <w:color w:val="000000"/>
        </w:rPr>
        <w:t xml:space="preserve"> between the researcher and her funders. </w:t>
      </w:r>
    </w:p>
    <w:p w:rsidR="00C5431B" w:rsidRDefault="00C5431B" w:rsidP="00C5431B">
      <w:pPr>
        <w:numPr>
          <w:ilvl w:val="0"/>
          <w:numId w:val="6"/>
        </w:numPr>
        <w:spacing w:before="100" w:beforeAutospacing="1" w:after="100" w:afterAutospacing="1"/>
        <w:rPr>
          <w:color w:val="000000"/>
        </w:rPr>
      </w:pPr>
      <w:r w:rsidRPr="0009558C">
        <w:rPr>
          <w:color w:val="000000"/>
        </w:rPr>
        <w:t xml:space="preserve">They serve as a </w:t>
      </w:r>
      <w:r w:rsidRPr="0009558C">
        <w:rPr>
          <w:i/>
          <w:iCs/>
          <w:color w:val="000000"/>
        </w:rPr>
        <w:t>planning tool</w:t>
      </w:r>
      <w:r w:rsidRPr="0009558C">
        <w:rPr>
          <w:color w:val="000000"/>
        </w:rPr>
        <w:t xml:space="preserve"> for the researcher.   (</w:t>
      </w:r>
      <w:proofErr w:type="spellStart"/>
      <w:r w:rsidRPr="0009558C">
        <w:rPr>
          <w:color w:val="000000"/>
        </w:rPr>
        <w:t>Higson</w:t>
      </w:r>
      <w:proofErr w:type="spellEnd"/>
      <w:r w:rsidRPr="0009558C">
        <w:rPr>
          <w:color w:val="000000"/>
        </w:rPr>
        <w:t>-Smith, 2005)</w:t>
      </w:r>
    </w:p>
    <w:p w:rsidR="00C5431B" w:rsidRPr="0009558C" w:rsidRDefault="00C5431B" w:rsidP="00C5431B">
      <w:pPr>
        <w:numPr>
          <w:ilvl w:val="0"/>
          <w:numId w:val="6"/>
        </w:numPr>
        <w:spacing w:before="100" w:beforeAutospacing="1" w:after="100" w:afterAutospacing="1"/>
        <w:rPr>
          <w:color w:val="000000"/>
        </w:rPr>
      </w:pPr>
      <w:r>
        <w:rPr>
          <w:color w:val="000000"/>
        </w:rPr>
        <w:t xml:space="preserve">They serve as a form of assessment for research courses.          </w:t>
      </w:r>
    </w:p>
    <w:p w:rsidR="00C5431B" w:rsidRPr="0009558C" w:rsidRDefault="00C5431B" w:rsidP="00C5431B">
      <w:pPr>
        <w:spacing w:before="100" w:beforeAutospacing="1" w:after="100" w:afterAutospacing="1"/>
        <w:rPr>
          <w:b/>
          <w:bCs/>
          <w:color w:val="000000"/>
        </w:rPr>
      </w:pPr>
    </w:p>
    <w:p w:rsidR="00C5431B" w:rsidRPr="00BF4287" w:rsidRDefault="00C5431B" w:rsidP="00C5431B">
      <w:pPr>
        <w:spacing w:before="100" w:beforeAutospacing="1" w:after="100" w:afterAutospacing="1"/>
        <w:rPr>
          <w:b/>
          <w:bCs/>
          <w:color w:val="000000"/>
          <w:sz w:val="28"/>
          <w:szCs w:val="28"/>
        </w:rPr>
      </w:pPr>
      <w:r w:rsidRPr="00BF4287">
        <w:rPr>
          <w:b/>
          <w:bCs/>
          <w:color w:val="000000"/>
          <w:sz w:val="28"/>
          <w:szCs w:val="28"/>
        </w:rPr>
        <w:t>1.3 How to Write a Research Proposal?</w:t>
      </w:r>
    </w:p>
    <w:p w:rsidR="00C5431B" w:rsidRPr="0009558C" w:rsidRDefault="00C5431B" w:rsidP="00C5431B">
      <w:pPr>
        <w:spacing w:before="100" w:beforeAutospacing="1" w:after="100" w:afterAutospacing="1"/>
        <w:rPr>
          <w:color w:val="000000"/>
        </w:rPr>
      </w:pPr>
      <w:r w:rsidRPr="0009558C">
        <w:rPr>
          <w:color w:val="000000"/>
        </w:rPr>
        <w:t>Most students and beginning researchers do not fully understand what a research proposal means, nor do they understand its importance. To put it bluntly, one's research is only as a good as one's proposal. An ill-conce</w:t>
      </w:r>
      <w:r>
        <w:rPr>
          <w:color w:val="000000"/>
        </w:rPr>
        <w:t>ived proposal dooms the dissertation</w:t>
      </w:r>
      <w:r w:rsidRPr="0009558C">
        <w:rPr>
          <w:color w:val="000000"/>
        </w:rPr>
        <w:t xml:space="preserve">. </w:t>
      </w:r>
    </w:p>
    <w:p w:rsidR="00C5431B" w:rsidRPr="0009558C" w:rsidRDefault="00C5431B" w:rsidP="00C5431B">
      <w:pPr>
        <w:spacing w:before="100" w:beforeAutospacing="1" w:after="100" w:afterAutospacing="1"/>
        <w:rPr>
          <w:color w:val="000000"/>
        </w:rPr>
      </w:pPr>
      <w:r w:rsidRPr="0009558C">
        <w:rPr>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C5431B" w:rsidRDefault="00C5431B" w:rsidP="00C5431B">
      <w:pPr>
        <w:spacing w:before="100" w:beforeAutospacing="1" w:after="100" w:afterAutospacing="1"/>
        <w:rPr>
          <w:color w:val="000000"/>
        </w:rPr>
      </w:pPr>
      <w:r w:rsidRPr="0009558C">
        <w:rPr>
          <w:color w:val="000000"/>
        </w:rPr>
        <w:t xml:space="preserve">Regardless of your research area and the methodology you choose, all research proposals must address the following questions: </w:t>
      </w:r>
    </w:p>
    <w:p w:rsidR="00C5431B" w:rsidRDefault="00C5431B" w:rsidP="00C5431B">
      <w:pPr>
        <w:numPr>
          <w:ilvl w:val="0"/>
          <w:numId w:val="7"/>
        </w:numPr>
        <w:spacing w:before="100" w:beforeAutospacing="1" w:after="100" w:afterAutospacing="1"/>
        <w:rPr>
          <w:color w:val="000000"/>
        </w:rPr>
      </w:pPr>
      <w:r>
        <w:rPr>
          <w:color w:val="000000"/>
        </w:rPr>
        <w:t>What you plan to accomplish?</w:t>
      </w:r>
    </w:p>
    <w:p w:rsidR="00C5431B" w:rsidRDefault="00C5431B" w:rsidP="00C5431B">
      <w:pPr>
        <w:numPr>
          <w:ilvl w:val="0"/>
          <w:numId w:val="7"/>
        </w:numPr>
        <w:spacing w:before="100" w:beforeAutospacing="1" w:after="100" w:afterAutospacing="1"/>
        <w:rPr>
          <w:color w:val="000000"/>
        </w:rPr>
      </w:pPr>
      <w:r>
        <w:rPr>
          <w:color w:val="000000"/>
        </w:rPr>
        <w:t>Why you want to do it?</w:t>
      </w:r>
      <w:r w:rsidRPr="0009558C">
        <w:rPr>
          <w:color w:val="000000"/>
        </w:rPr>
        <w:t xml:space="preserve"> </w:t>
      </w:r>
    </w:p>
    <w:p w:rsidR="00C5431B" w:rsidRPr="0009558C" w:rsidRDefault="00C5431B" w:rsidP="00C5431B">
      <w:pPr>
        <w:numPr>
          <w:ilvl w:val="0"/>
          <w:numId w:val="7"/>
        </w:numPr>
        <w:spacing w:before="100" w:beforeAutospacing="1" w:after="100" w:afterAutospacing="1"/>
        <w:rPr>
          <w:color w:val="000000"/>
        </w:rPr>
      </w:pPr>
      <w:r>
        <w:rPr>
          <w:color w:val="000000"/>
        </w:rPr>
        <w:t>How you are going to do it?</w:t>
      </w:r>
      <w:r w:rsidRPr="0009558C">
        <w:rPr>
          <w:color w:val="000000"/>
        </w:rPr>
        <w:t xml:space="preserve"> </w:t>
      </w:r>
    </w:p>
    <w:p w:rsidR="00C5431B" w:rsidRPr="0009558C" w:rsidRDefault="00C5431B" w:rsidP="00C5431B">
      <w:pPr>
        <w:spacing w:before="100" w:beforeAutospacing="1" w:after="100" w:afterAutospacing="1"/>
        <w:rPr>
          <w:color w:val="000000"/>
        </w:rPr>
      </w:pPr>
      <w:r w:rsidRPr="0009558C">
        <w:rPr>
          <w:color w:val="000000"/>
        </w:rPr>
        <w:t>The proposal should have sufficient info</w:t>
      </w:r>
      <w:r>
        <w:rPr>
          <w:color w:val="000000"/>
        </w:rPr>
        <w:t>rmation to convince your marker</w:t>
      </w:r>
      <w:r w:rsidRPr="0009558C">
        <w:rPr>
          <w:color w:val="000000"/>
        </w:rPr>
        <w:t xml:space="preserve"> that you have an important research idea, that you have a good grasp of the relevant literature and the major issues, and that your methodology is sound. </w:t>
      </w:r>
    </w:p>
    <w:p w:rsidR="00C5431B" w:rsidRDefault="00C5431B" w:rsidP="00C5431B">
      <w:pPr>
        <w:spacing w:before="100" w:beforeAutospacing="1" w:after="100" w:afterAutospacing="1"/>
        <w:rPr>
          <w:color w:val="000000"/>
        </w:rPr>
      </w:pPr>
      <w:r w:rsidRPr="0009558C">
        <w:rPr>
          <w:color w:val="000000"/>
        </w:rPr>
        <w:t xml:space="preserve">The quality of your research proposal depends not only on the </w:t>
      </w:r>
      <w:r>
        <w:rPr>
          <w:color w:val="000000"/>
        </w:rPr>
        <w:t>quality of your proposed dissertation</w:t>
      </w:r>
      <w:r w:rsidRPr="0009558C">
        <w:rPr>
          <w:color w:val="000000"/>
        </w:rPr>
        <w:t xml:space="preserve">, but also on the quality of your proposal writing. A good research project may run the risk of rejection simply because the proposal is poorly written. Therefore, it pays if your writing is coherent, clear and compelling. </w:t>
      </w:r>
    </w:p>
    <w:p w:rsidR="00C5431B" w:rsidRDefault="00C5431B" w:rsidP="00C5431B">
      <w:pPr>
        <w:spacing w:before="100" w:beforeAutospacing="1" w:after="100" w:afterAutospacing="1"/>
        <w:rPr>
          <w:b/>
          <w:color w:val="000000"/>
          <w:sz w:val="28"/>
          <w:szCs w:val="28"/>
        </w:rPr>
      </w:pPr>
    </w:p>
    <w:p w:rsidR="000D1ABC" w:rsidRDefault="000D1ABC" w:rsidP="00C5431B">
      <w:pPr>
        <w:spacing w:before="100" w:beforeAutospacing="1" w:after="100" w:afterAutospacing="1"/>
        <w:rPr>
          <w:b/>
          <w:color w:val="000000"/>
          <w:sz w:val="28"/>
          <w:szCs w:val="28"/>
        </w:rPr>
      </w:pPr>
    </w:p>
    <w:p w:rsidR="00C5431B" w:rsidRPr="00BF4287" w:rsidRDefault="00C5431B" w:rsidP="00C5431B">
      <w:pPr>
        <w:spacing w:before="100" w:beforeAutospacing="1" w:after="100" w:afterAutospacing="1"/>
        <w:rPr>
          <w:b/>
          <w:color w:val="000000"/>
          <w:sz w:val="28"/>
          <w:szCs w:val="28"/>
        </w:rPr>
      </w:pPr>
      <w:r w:rsidRPr="00BF4287">
        <w:rPr>
          <w:b/>
          <w:color w:val="000000"/>
          <w:sz w:val="28"/>
          <w:szCs w:val="28"/>
        </w:rPr>
        <w:lastRenderedPageBreak/>
        <w:t>1.4 Structure</w:t>
      </w:r>
    </w:p>
    <w:p w:rsidR="00C5431B" w:rsidRDefault="00C5431B" w:rsidP="00C5431B">
      <w:pPr>
        <w:spacing w:before="100" w:beforeAutospacing="1" w:after="100" w:afterAutospacing="1"/>
        <w:rPr>
          <w:b/>
          <w:bCs/>
          <w:color w:val="000000"/>
        </w:rPr>
      </w:pPr>
      <w:r>
        <w:rPr>
          <w:b/>
          <w:bCs/>
          <w:color w:val="000000"/>
        </w:rPr>
        <w:t xml:space="preserve">1.4.1 </w:t>
      </w:r>
      <w:r w:rsidRPr="0009558C">
        <w:rPr>
          <w:b/>
          <w:bCs/>
          <w:color w:val="000000"/>
        </w:rPr>
        <w:t>Title:</w:t>
      </w:r>
    </w:p>
    <w:p w:rsidR="00C5431B" w:rsidRPr="0009558C" w:rsidRDefault="00C5431B" w:rsidP="00C5431B">
      <w:pPr>
        <w:spacing w:before="100" w:beforeAutospacing="1" w:after="100" w:afterAutospacing="1"/>
        <w:rPr>
          <w:color w:val="000000"/>
        </w:rPr>
      </w:pPr>
      <w:r w:rsidRPr="0009558C">
        <w:rPr>
          <w:color w:val="000000"/>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rsidR="00C5431B" w:rsidRPr="0009558C" w:rsidRDefault="00C5431B" w:rsidP="00C5431B">
      <w:pPr>
        <w:spacing w:before="100" w:beforeAutospacing="1" w:after="100" w:afterAutospacing="1"/>
        <w:rPr>
          <w:b/>
          <w:bCs/>
          <w:color w:val="000000"/>
        </w:rPr>
      </w:pPr>
      <w:r>
        <w:rPr>
          <w:b/>
          <w:bCs/>
          <w:color w:val="000000"/>
        </w:rPr>
        <w:t xml:space="preserve">1.4.2 </w:t>
      </w:r>
      <w:r w:rsidRPr="0009558C">
        <w:rPr>
          <w:b/>
          <w:bCs/>
          <w:color w:val="000000"/>
        </w:rPr>
        <w:t>Introduction:</w:t>
      </w:r>
    </w:p>
    <w:p w:rsidR="00C5431B" w:rsidRPr="0009558C" w:rsidRDefault="00C5431B" w:rsidP="00C5431B">
      <w:pPr>
        <w:spacing w:before="100" w:beforeAutospacing="1" w:after="100" w:afterAutospacing="1"/>
        <w:rPr>
          <w:color w:val="000000"/>
        </w:rPr>
      </w:pPr>
      <w:r w:rsidRPr="0009558C">
        <w:rPr>
          <w:color w:val="000000"/>
        </w:rPr>
        <w:t xml:space="preserve">The main purpose of the introduction is to provide the necessary background or context for your research problem. How to frame the research problem is perhaps the biggest problem in proposal writing. </w:t>
      </w:r>
    </w:p>
    <w:p w:rsidR="00C5431B" w:rsidRPr="0009558C" w:rsidRDefault="00C5431B" w:rsidP="00C5431B">
      <w:pPr>
        <w:spacing w:before="100" w:beforeAutospacing="1" w:after="100" w:afterAutospacing="1"/>
        <w:rPr>
          <w:color w:val="000000"/>
        </w:rPr>
      </w:pPr>
      <w:r w:rsidRPr="0009558C">
        <w:rPr>
          <w:color w:val="000000"/>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C5431B" w:rsidRDefault="00C5431B" w:rsidP="00C5431B">
      <w:pPr>
        <w:spacing w:before="100" w:beforeAutospacing="1" w:after="100" w:afterAutospacing="1"/>
        <w:rPr>
          <w:color w:val="000000"/>
        </w:rPr>
      </w:pPr>
      <w:r w:rsidRPr="0009558C">
        <w:rPr>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C5431B" w:rsidRPr="0009558C" w:rsidRDefault="00C5431B" w:rsidP="00C5431B">
      <w:pPr>
        <w:spacing w:before="100" w:beforeAutospacing="1" w:after="100" w:afterAutospacing="1"/>
        <w:rPr>
          <w:color w:val="000000"/>
        </w:rPr>
      </w:pPr>
      <w:r>
        <w:rPr>
          <w:color w:val="000000"/>
        </w:rPr>
        <w:t>Some considerations:</w:t>
      </w:r>
    </w:p>
    <w:p w:rsidR="00C5431B" w:rsidRDefault="00C5431B" w:rsidP="00C5431B">
      <w:pPr>
        <w:numPr>
          <w:ilvl w:val="0"/>
          <w:numId w:val="8"/>
        </w:numPr>
        <w:spacing w:before="100" w:beforeAutospacing="1" w:after="100" w:afterAutospacing="1"/>
        <w:rPr>
          <w:color w:val="000000"/>
        </w:rPr>
      </w:pPr>
      <w:r>
        <w:rPr>
          <w:color w:val="000000"/>
        </w:rPr>
        <w:t>T</w:t>
      </w:r>
      <w:r w:rsidRPr="0009558C">
        <w:rPr>
          <w:color w:val="000000"/>
        </w:rPr>
        <w:t>ry to place your research question in the c</w:t>
      </w:r>
      <w:r>
        <w:rPr>
          <w:color w:val="000000"/>
        </w:rPr>
        <w:t>ontext of either a vogue area</w:t>
      </w:r>
      <w:r w:rsidRPr="0009558C">
        <w:rPr>
          <w:color w:val="000000"/>
        </w:rPr>
        <w:t xml:space="preserve">, or an older area that remains viable. </w:t>
      </w:r>
    </w:p>
    <w:p w:rsidR="00C5431B" w:rsidRDefault="00C5431B" w:rsidP="00C5431B">
      <w:pPr>
        <w:numPr>
          <w:ilvl w:val="0"/>
          <w:numId w:val="8"/>
        </w:numPr>
        <w:spacing w:before="100" w:beforeAutospacing="1" w:after="100" w:afterAutospacing="1"/>
        <w:rPr>
          <w:color w:val="000000"/>
        </w:rPr>
      </w:pPr>
      <w:r>
        <w:rPr>
          <w:color w:val="000000"/>
        </w:rPr>
        <w:t>B</w:t>
      </w:r>
      <w:r w:rsidRPr="0009558C">
        <w:rPr>
          <w:color w:val="000000"/>
        </w:rPr>
        <w:t xml:space="preserve">rief but appropriate historical backdrop. </w:t>
      </w:r>
    </w:p>
    <w:p w:rsidR="00C5431B" w:rsidRDefault="00C5431B" w:rsidP="00C5431B">
      <w:pPr>
        <w:numPr>
          <w:ilvl w:val="0"/>
          <w:numId w:val="8"/>
        </w:numPr>
        <w:spacing w:before="100" w:beforeAutospacing="1" w:after="100" w:afterAutospacing="1"/>
        <w:rPr>
          <w:color w:val="000000"/>
        </w:rPr>
      </w:pPr>
      <w:r>
        <w:rPr>
          <w:color w:val="000000"/>
        </w:rPr>
        <w:t>T</w:t>
      </w:r>
      <w:r w:rsidRPr="0009558C">
        <w:rPr>
          <w:color w:val="000000"/>
        </w:rPr>
        <w:t xml:space="preserve">he contemporary context in which your proposed research question occupies the central stage. </w:t>
      </w:r>
    </w:p>
    <w:p w:rsidR="00C5431B" w:rsidRDefault="00C5431B" w:rsidP="00C5431B">
      <w:pPr>
        <w:numPr>
          <w:ilvl w:val="0"/>
          <w:numId w:val="8"/>
        </w:numPr>
        <w:spacing w:before="100" w:beforeAutospacing="1" w:after="100" w:afterAutospacing="1"/>
        <w:rPr>
          <w:color w:val="000000"/>
        </w:rPr>
      </w:pPr>
      <w:r>
        <w:rPr>
          <w:color w:val="000000"/>
        </w:rPr>
        <w:t>I</w:t>
      </w:r>
      <w:r w:rsidRPr="0009558C">
        <w:rPr>
          <w:color w:val="000000"/>
        </w:rPr>
        <w:t xml:space="preserve">dentify "key players" and refer to the most relevant and representative publications. </w:t>
      </w:r>
    </w:p>
    <w:p w:rsidR="00C5431B" w:rsidRPr="0009558C" w:rsidRDefault="00C5431B" w:rsidP="00C5431B">
      <w:pPr>
        <w:spacing w:before="100" w:beforeAutospacing="1" w:after="100" w:afterAutospacing="1"/>
        <w:rPr>
          <w:color w:val="000000"/>
        </w:rPr>
      </w:pPr>
      <w:r w:rsidRPr="0009558C">
        <w:rPr>
          <w:color w:val="000000"/>
        </w:rPr>
        <w:t xml:space="preserve">In short, try to paint your research question in broad brushes and at the same time bring out its significance. </w:t>
      </w:r>
    </w:p>
    <w:p w:rsidR="00C5431B" w:rsidRPr="0009558C" w:rsidRDefault="00C5431B" w:rsidP="00C5431B">
      <w:pPr>
        <w:spacing w:before="100" w:beforeAutospacing="1" w:after="100" w:afterAutospacing="1"/>
        <w:rPr>
          <w:color w:val="000000"/>
        </w:rPr>
      </w:pPr>
      <w:r w:rsidRPr="0009558C">
        <w:rPr>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State the research problem, which is often referred to as the purpose of the study.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Provide the context and set the stage for your research question in such a way as to show its necessity and importance. </w:t>
      </w:r>
    </w:p>
    <w:p w:rsidR="00C5431B" w:rsidRPr="004C6C0B" w:rsidRDefault="00C5431B" w:rsidP="00C5431B">
      <w:pPr>
        <w:numPr>
          <w:ilvl w:val="0"/>
          <w:numId w:val="3"/>
        </w:numPr>
        <w:spacing w:before="100" w:beforeAutospacing="1" w:after="100" w:afterAutospacing="1"/>
      </w:pPr>
      <w:r w:rsidRPr="0009558C">
        <w:rPr>
          <w:color w:val="000000"/>
        </w:rPr>
        <w:t xml:space="preserve">Present the rationale of your proposed study and clearly indicate why it is worth doing. </w:t>
      </w:r>
    </w:p>
    <w:p w:rsidR="00C5431B" w:rsidRPr="0009558C" w:rsidRDefault="00C5431B" w:rsidP="00C5431B">
      <w:pPr>
        <w:numPr>
          <w:ilvl w:val="1"/>
          <w:numId w:val="3"/>
        </w:numPr>
        <w:spacing w:before="100" w:beforeAutospacing="1" w:after="100" w:afterAutospacing="1"/>
      </w:pPr>
      <w:r w:rsidRPr="0009558C">
        <w:t xml:space="preserve">Has the study been done before? </w:t>
      </w:r>
    </w:p>
    <w:p w:rsidR="00C5431B" w:rsidRPr="0009558C" w:rsidRDefault="00C5431B" w:rsidP="00C5431B">
      <w:pPr>
        <w:numPr>
          <w:ilvl w:val="1"/>
          <w:numId w:val="3"/>
        </w:numPr>
        <w:spacing w:before="100" w:beforeAutospacing="1" w:after="100" w:afterAutospacing="1"/>
      </w:pPr>
      <w:r w:rsidRPr="0009558C">
        <w:t xml:space="preserve">Will the study benefit patients advance understanding or influence policy? </w:t>
      </w:r>
    </w:p>
    <w:p w:rsidR="00C5431B" w:rsidRPr="0009558C" w:rsidRDefault="00C5431B" w:rsidP="00C5431B">
      <w:pPr>
        <w:spacing w:before="100" w:beforeAutospacing="1" w:after="100" w:afterAutospacing="1"/>
        <w:ind w:left="360"/>
        <w:rPr>
          <w:color w:val="000000"/>
        </w:rPr>
      </w:pP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Briefly describe the major issues and sub-problems to be addressed by your research. </w:t>
      </w:r>
    </w:p>
    <w:p w:rsidR="00C5431B" w:rsidRPr="0009558C" w:rsidRDefault="00C5431B" w:rsidP="00C5431B">
      <w:pPr>
        <w:numPr>
          <w:ilvl w:val="0"/>
          <w:numId w:val="3"/>
        </w:numPr>
        <w:spacing w:before="100" w:beforeAutospacing="1" w:after="100" w:afterAutospacing="1"/>
        <w:rPr>
          <w:color w:val="000000"/>
        </w:rPr>
      </w:pPr>
      <w:r w:rsidRPr="0009558C">
        <w:rPr>
          <w:color w:val="000000"/>
        </w:rPr>
        <w:t xml:space="preserve">Identify the key independent and dependent variables of your experiment. Alternatively, specify the phenomenon you want to study. </w:t>
      </w:r>
    </w:p>
    <w:p w:rsidR="00C5431B" w:rsidRPr="0009558C" w:rsidRDefault="00C5431B" w:rsidP="00C5431B">
      <w:pPr>
        <w:numPr>
          <w:ilvl w:val="0"/>
          <w:numId w:val="3"/>
        </w:numPr>
        <w:spacing w:before="100" w:beforeAutospacing="1" w:after="100" w:afterAutospacing="1"/>
        <w:rPr>
          <w:color w:val="000000"/>
        </w:rPr>
      </w:pPr>
      <w:r>
        <w:rPr>
          <w:color w:val="000000"/>
        </w:rPr>
        <w:t>State your hypothesis,</w:t>
      </w:r>
      <w:r w:rsidRPr="0009558C">
        <w:rPr>
          <w:color w:val="000000"/>
        </w:rPr>
        <w:t xml:space="preserve"> theory, (Please do not confuse the hypothesis with the statistical null hypothesis.) </w:t>
      </w:r>
    </w:p>
    <w:p w:rsidR="00C5431B" w:rsidRPr="0009558C" w:rsidRDefault="00C5431B" w:rsidP="00C5431B">
      <w:pPr>
        <w:numPr>
          <w:ilvl w:val="0"/>
          <w:numId w:val="3"/>
        </w:numPr>
        <w:spacing w:before="100" w:beforeAutospacing="1" w:after="100" w:afterAutospacing="1"/>
        <w:rPr>
          <w:color w:val="000000"/>
        </w:rPr>
      </w:pPr>
      <w:r>
        <w:rPr>
          <w:color w:val="000000"/>
        </w:rPr>
        <w:t xml:space="preserve">Set the </w:t>
      </w:r>
      <w:r w:rsidRPr="0009558C">
        <w:rPr>
          <w:color w:val="000000"/>
        </w:rPr>
        <w:t xml:space="preserve">boundaries of your proposed research in order to provide a clear focus. </w:t>
      </w:r>
    </w:p>
    <w:p w:rsidR="00C5431B" w:rsidRPr="003240B5" w:rsidRDefault="00C5431B" w:rsidP="00C5431B">
      <w:pPr>
        <w:numPr>
          <w:ilvl w:val="0"/>
          <w:numId w:val="3"/>
        </w:numPr>
        <w:spacing w:before="100" w:beforeAutospacing="1" w:after="100" w:afterAutospacing="1"/>
        <w:rPr>
          <w:color w:val="000000"/>
        </w:rPr>
      </w:pPr>
      <w:r w:rsidRPr="0009558C">
        <w:rPr>
          <w:color w:val="000000"/>
        </w:rPr>
        <w:t>Provide definitions of k</w:t>
      </w:r>
      <w:r>
        <w:rPr>
          <w:color w:val="000000"/>
        </w:rPr>
        <w:t>ey concepts.</w:t>
      </w:r>
      <w:r w:rsidRPr="0009558C">
        <w:rPr>
          <w:color w:val="000000"/>
        </w:rPr>
        <w:t xml:space="preserve">  (Wong, 2005)</w:t>
      </w:r>
      <w:r>
        <w:rPr>
          <w:color w:val="000000"/>
        </w:rPr>
        <w:t xml:space="preserve"> </w:t>
      </w:r>
      <w:r w:rsidRPr="0009558C">
        <w:t>(</w:t>
      </w:r>
      <w:smartTag w:uri="urn:schemas-microsoft-com:office:smarttags" w:element="place">
        <w:smartTag w:uri="urn:schemas-microsoft-com:office:smarttags" w:element="PlaceName">
          <w:r w:rsidRPr="0009558C">
            <w:t>Calgary</w:t>
          </w:r>
        </w:smartTag>
        <w:r w:rsidRPr="0009558C">
          <w:t xml:space="preserve"> </w:t>
        </w:r>
        <w:smartTag w:uri="urn:schemas-microsoft-com:office:smarttags" w:element="PlaceType">
          <w:r w:rsidRPr="0009558C">
            <w:t>University</w:t>
          </w:r>
        </w:smartTag>
      </w:smartTag>
      <w:r w:rsidRPr="0009558C">
        <w:t>, 2004)</w:t>
      </w:r>
    </w:p>
    <w:p w:rsidR="00C5431B" w:rsidRPr="0009558C" w:rsidRDefault="00C5431B" w:rsidP="00C5431B">
      <w:pPr>
        <w:spacing w:before="100" w:beforeAutospacing="1" w:after="100" w:afterAutospacing="1"/>
        <w:rPr>
          <w:color w:val="000000"/>
        </w:rPr>
      </w:pPr>
    </w:p>
    <w:p w:rsidR="00C5431B" w:rsidRDefault="00C5431B" w:rsidP="00C5431B">
      <w:pPr>
        <w:spacing w:before="100" w:beforeAutospacing="1" w:after="100" w:afterAutospacing="1"/>
        <w:rPr>
          <w:b/>
          <w:bCs/>
          <w:color w:val="000000"/>
        </w:rPr>
      </w:pPr>
    </w:p>
    <w:p w:rsidR="000D1ABC" w:rsidRDefault="000D1ABC" w:rsidP="00C5431B">
      <w:pPr>
        <w:spacing w:before="100" w:beforeAutospacing="1" w:after="100" w:afterAutospacing="1"/>
        <w:rPr>
          <w:b/>
          <w:bCs/>
          <w:color w:val="000000"/>
        </w:rPr>
      </w:pPr>
    </w:p>
    <w:p w:rsidR="00C5431B" w:rsidRPr="0009558C" w:rsidRDefault="00C5431B" w:rsidP="00C5431B">
      <w:pPr>
        <w:spacing w:before="100" w:beforeAutospacing="1" w:after="100" w:afterAutospacing="1"/>
        <w:rPr>
          <w:b/>
          <w:bCs/>
          <w:color w:val="000000"/>
        </w:rPr>
      </w:pPr>
      <w:r>
        <w:rPr>
          <w:b/>
          <w:bCs/>
          <w:color w:val="000000"/>
        </w:rPr>
        <w:lastRenderedPageBreak/>
        <w:t xml:space="preserve">1.4.3 </w:t>
      </w:r>
      <w:r w:rsidRPr="0009558C">
        <w:rPr>
          <w:b/>
          <w:bCs/>
          <w:color w:val="000000"/>
        </w:rPr>
        <w:t>Literature Review:</w:t>
      </w:r>
    </w:p>
    <w:p w:rsidR="00C5431B" w:rsidRPr="0009558C" w:rsidRDefault="00C5431B" w:rsidP="00C5431B">
      <w:pPr>
        <w:spacing w:before="100" w:beforeAutospacing="1" w:after="100" w:afterAutospacing="1"/>
        <w:rPr>
          <w:color w:val="000000"/>
        </w:rPr>
      </w:pPr>
      <w:r w:rsidRPr="0009558C">
        <w:rPr>
          <w:color w:val="000000"/>
        </w:rPr>
        <w:t xml:space="preserve">The literature review serves several important functions: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Gives credits to those who have laid the groundwork for your research.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Demonstrates your knowledge of the research problem. </w:t>
      </w:r>
    </w:p>
    <w:p w:rsidR="00C5431B" w:rsidRPr="0009558C" w:rsidRDefault="00C5431B" w:rsidP="00C5431B">
      <w:pPr>
        <w:numPr>
          <w:ilvl w:val="0"/>
          <w:numId w:val="4"/>
        </w:numPr>
        <w:spacing w:before="100" w:beforeAutospacing="1" w:after="100" w:afterAutospacing="1"/>
        <w:rPr>
          <w:color w:val="000000"/>
        </w:rPr>
      </w:pPr>
      <w:r w:rsidRPr="0009558C">
        <w:rPr>
          <w:color w:val="000000"/>
        </w:rPr>
        <w:t>Demonstrates your understanding of the theoretical and research issues related to your research question</w:t>
      </w:r>
      <w:r>
        <w:rPr>
          <w:color w:val="000000"/>
        </w:rPr>
        <w:t xml:space="preserve"> and their relative significance</w:t>
      </w:r>
      <w:r w:rsidRPr="0009558C">
        <w:rPr>
          <w:color w:val="000000"/>
        </w:rPr>
        <w:t xml:space="preserve">.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Shows your ability to critically evaluate relevant literature information. </w:t>
      </w:r>
    </w:p>
    <w:p w:rsidR="00C5431B" w:rsidRPr="0009558C" w:rsidRDefault="00C5431B" w:rsidP="00C5431B">
      <w:pPr>
        <w:numPr>
          <w:ilvl w:val="0"/>
          <w:numId w:val="4"/>
        </w:numPr>
        <w:spacing w:before="100" w:beforeAutospacing="1" w:after="100" w:afterAutospacing="1"/>
        <w:rPr>
          <w:color w:val="000000"/>
        </w:rPr>
      </w:pPr>
      <w:r w:rsidRPr="0009558C">
        <w:rPr>
          <w:color w:val="000000"/>
        </w:rPr>
        <w:t>Indicates your ab</w:t>
      </w:r>
      <w:r>
        <w:rPr>
          <w:color w:val="000000"/>
        </w:rPr>
        <w:t>ility to integrate and synthesis</w:t>
      </w:r>
      <w:r w:rsidRPr="0009558C">
        <w:rPr>
          <w:color w:val="000000"/>
        </w:rPr>
        <w:t xml:space="preserve">e the existing literature. </w:t>
      </w:r>
    </w:p>
    <w:p w:rsidR="00C5431B" w:rsidRPr="0009558C" w:rsidRDefault="00C5431B" w:rsidP="00C5431B">
      <w:pPr>
        <w:numPr>
          <w:ilvl w:val="0"/>
          <w:numId w:val="4"/>
        </w:numPr>
        <w:spacing w:before="100" w:beforeAutospacing="1" w:after="100" w:afterAutospacing="1"/>
        <w:rPr>
          <w:color w:val="000000"/>
        </w:rPr>
      </w:pPr>
      <w:r w:rsidRPr="0009558C">
        <w:rPr>
          <w:color w:val="000000"/>
        </w:rPr>
        <w:t xml:space="preserve">Provides new theoretical insights or develops a new model as the conceptual framework for your research. </w:t>
      </w:r>
    </w:p>
    <w:p w:rsidR="00C5431B" w:rsidRPr="0009558C" w:rsidRDefault="00C5431B" w:rsidP="00C5431B">
      <w:pPr>
        <w:numPr>
          <w:ilvl w:val="0"/>
          <w:numId w:val="4"/>
        </w:numPr>
        <w:spacing w:before="100" w:beforeAutospacing="1" w:after="100" w:afterAutospacing="1"/>
        <w:rPr>
          <w:color w:val="000000"/>
        </w:rPr>
      </w:pPr>
      <w:r w:rsidRPr="0009558C">
        <w:rPr>
          <w:color w:val="000000"/>
        </w:rPr>
        <w:t>Convinces your reader that your proposed research will ma</w:t>
      </w:r>
      <w:r>
        <w:rPr>
          <w:color w:val="000000"/>
        </w:rPr>
        <w:t>ke a</w:t>
      </w:r>
      <w:r w:rsidRPr="0009558C">
        <w:rPr>
          <w:color w:val="000000"/>
        </w:rPr>
        <w:t xml:space="preserve"> contribution</w:t>
      </w:r>
      <w:r>
        <w:rPr>
          <w:color w:val="000000"/>
        </w:rPr>
        <w:t xml:space="preserve"> to the literature.</w:t>
      </w:r>
    </w:p>
    <w:p w:rsidR="00C5431B" w:rsidRPr="0009558C" w:rsidRDefault="00C5431B" w:rsidP="00C5431B">
      <w:pPr>
        <w:spacing w:before="100" w:beforeAutospacing="1" w:after="100" w:afterAutospacing="1"/>
        <w:rPr>
          <w:color w:val="000000"/>
        </w:rPr>
      </w:pPr>
      <w:r w:rsidRPr="0009558C">
        <w:rPr>
          <w:color w:val="000000"/>
        </w:rPr>
        <w:t xml:space="preserve">Most students' literature reviews suffer from the following problems: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Lacking organization and structure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Lacking focus, unity and coherence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Being repetitive and verbose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cite influential papers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keep up with recent developments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Failing to critically evaluate cited papers </w:t>
      </w:r>
    </w:p>
    <w:p w:rsidR="00C5431B" w:rsidRPr="0009558C" w:rsidRDefault="00C5431B" w:rsidP="00C5431B">
      <w:pPr>
        <w:numPr>
          <w:ilvl w:val="0"/>
          <w:numId w:val="5"/>
        </w:numPr>
        <w:spacing w:before="100" w:beforeAutospacing="1" w:after="100" w:afterAutospacing="1"/>
        <w:rPr>
          <w:color w:val="000000"/>
        </w:rPr>
      </w:pPr>
      <w:r w:rsidRPr="0009558C">
        <w:rPr>
          <w:color w:val="000000"/>
        </w:rPr>
        <w:t xml:space="preserve">Citing irrelevant or trivial references </w:t>
      </w:r>
    </w:p>
    <w:p w:rsidR="00C5431B" w:rsidRDefault="00C5431B" w:rsidP="00C5431B">
      <w:pPr>
        <w:numPr>
          <w:ilvl w:val="0"/>
          <w:numId w:val="5"/>
        </w:numPr>
        <w:spacing w:before="100" w:beforeAutospacing="1" w:after="100" w:afterAutospacing="1"/>
        <w:rPr>
          <w:color w:val="000000"/>
        </w:rPr>
      </w:pPr>
      <w:r w:rsidRPr="0009558C">
        <w:rPr>
          <w:color w:val="000000"/>
        </w:rPr>
        <w:t xml:space="preserve">Depending too much on secondary sources </w:t>
      </w:r>
    </w:p>
    <w:p w:rsidR="00C5431B" w:rsidRPr="0009558C" w:rsidRDefault="00C5431B" w:rsidP="00C5431B">
      <w:pPr>
        <w:numPr>
          <w:ilvl w:val="0"/>
          <w:numId w:val="5"/>
        </w:numPr>
        <w:spacing w:before="100" w:beforeAutospacing="1" w:after="100" w:afterAutospacing="1"/>
        <w:rPr>
          <w:color w:val="000000"/>
        </w:rPr>
      </w:pPr>
      <w:r>
        <w:rPr>
          <w:color w:val="000000"/>
        </w:rPr>
        <w:t>Writing an essay</w:t>
      </w:r>
    </w:p>
    <w:p w:rsidR="00C5431B" w:rsidRPr="0009558C" w:rsidRDefault="00C5431B" w:rsidP="00C5431B">
      <w:pPr>
        <w:spacing w:before="100" w:beforeAutospacing="1" w:after="100" w:afterAutospacing="1"/>
        <w:rPr>
          <w:color w:val="000000"/>
        </w:rPr>
      </w:pPr>
      <w:r w:rsidRPr="0009558C">
        <w:rPr>
          <w:color w:val="000000"/>
        </w:rPr>
        <w:t xml:space="preserve">Your scholarship and research competence will be questioned if any of the above applies to your proposal. </w:t>
      </w:r>
    </w:p>
    <w:p w:rsidR="00C5431B" w:rsidRPr="0009558C" w:rsidRDefault="00C5431B" w:rsidP="00C5431B">
      <w:pPr>
        <w:spacing w:before="100" w:beforeAutospacing="1" w:after="100" w:afterAutospacing="1"/>
        <w:rPr>
          <w:color w:val="000000"/>
        </w:rPr>
      </w:pPr>
      <w:r w:rsidRPr="0009558C">
        <w:rPr>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09558C">
        <w:rPr>
          <w:i/>
          <w:iCs/>
          <w:color w:val="000000"/>
        </w:rPr>
        <w:t>theoretical model</w:t>
      </w:r>
      <w:r>
        <w:rPr>
          <w:i/>
          <w:iCs/>
          <w:color w:val="000000"/>
        </w:rPr>
        <w:t>s, measuring instruments,</w:t>
      </w:r>
      <w:r w:rsidRPr="0009558C">
        <w:rPr>
          <w:i/>
          <w:iCs/>
          <w:color w:val="000000"/>
        </w:rPr>
        <w:t xml:space="preserve"> etc</w:t>
      </w:r>
      <w:r w:rsidRPr="0009558C">
        <w:rPr>
          <w:color w:val="000000"/>
        </w:rPr>
        <w:t xml:space="preserve">. </w:t>
      </w:r>
    </w:p>
    <w:p w:rsidR="00C5431B" w:rsidRPr="0009558C" w:rsidRDefault="00C5431B" w:rsidP="00C5431B">
      <w:pPr>
        <w:spacing w:before="100" w:beforeAutospacing="1" w:after="100" w:afterAutospacing="1"/>
        <w:rPr>
          <w:b/>
          <w:bCs/>
          <w:color w:val="000000"/>
        </w:rPr>
      </w:pPr>
      <w:r>
        <w:rPr>
          <w:b/>
          <w:bCs/>
          <w:color w:val="000000"/>
        </w:rPr>
        <w:t xml:space="preserve">1.4.4 </w:t>
      </w:r>
      <w:r w:rsidRPr="0009558C">
        <w:rPr>
          <w:b/>
          <w:bCs/>
          <w:color w:val="000000"/>
        </w:rPr>
        <w:t xml:space="preserve">Methods: </w:t>
      </w:r>
    </w:p>
    <w:p w:rsidR="00C5431B" w:rsidRPr="0009558C" w:rsidRDefault="00C5431B" w:rsidP="00C5431B">
      <w:pPr>
        <w:spacing w:before="100" w:beforeAutospacing="1" w:after="100" w:afterAutospacing="1"/>
        <w:rPr>
          <w:color w:val="000000"/>
        </w:rPr>
      </w:pPr>
      <w:r w:rsidRPr="0009558C">
        <w:rPr>
          <w:color w:val="000000"/>
        </w:rPr>
        <w:t xml:space="preserve">The Method section is very important because </w:t>
      </w:r>
      <w:r>
        <w:rPr>
          <w:color w:val="000000"/>
        </w:rPr>
        <w:t>it tells your lecturer</w:t>
      </w:r>
      <w:r w:rsidRPr="0009558C">
        <w:rPr>
          <w:color w:val="000000"/>
        </w:rPr>
        <w:t xml:space="preserve"> how you plan to tackle your research problem. It will provide your work plan and describe the activities necessary for the completion of your project. </w:t>
      </w:r>
    </w:p>
    <w:p w:rsidR="00C5431B" w:rsidRPr="0009558C" w:rsidRDefault="00C5431B" w:rsidP="00C5431B">
      <w:pPr>
        <w:spacing w:before="100" w:beforeAutospacing="1" w:after="100" w:afterAutospacing="1"/>
        <w:rPr>
          <w:color w:val="000000"/>
        </w:rPr>
      </w:pPr>
      <w:r w:rsidRPr="0009558C">
        <w:rPr>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rsidR="00C5431B" w:rsidRPr="0009558C" w:rsidRDefault="00C5431B" w:rsidP="00C5431B">
      <w:pPr>
        <w:spacing w:before="100" w:beforeAutospacing="1" w:after="100" w:afterAutospacing="1"/>
        <w:rPr>
          <w:color w:val="000000"/>
        </w:rPr>
      </w:pPr>
      <w:r w:rsidRPr="0009558C">
        <w:rPr>
          <w:color w:val="000000"/>
        </w:rPr>
        <w:t>You need to demonstrate your knowledge of alternative methods and make the case that your approach is the most appropriate and most valid way to address your research question</w:t>
      </w:r>
      <w:r>
        <w:rPr>
          <w:color w:val="000000"/>
        </w:rPr>
        <w:t xml:space="preserve"> (methodological review)</w:t>
      </w:r>
      <w:r w:rsidRPr="0009558C">
        <w:rPr>
          <w:color w:val="000000"/>
        </w:rPr>
        <w:t xml:space="preserve">. </w:t>
      </w: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B632BE" w:rsidRDefault="00B632BE" w:rsidP="00C5431B">
      <w:pPr>
        <w:spacing w:before="100" w:beforeAutospacing="1" w:after="100" w:afterAutospacing="1"/>
        <w:rPr>
          <w:b/>
          <w:bCs/>
          <w:color w:val="000000"/>
        </w:rPr>
      </w:pPr>
    </w:p>
    <w:p w:rsidR="00C5431B" w:rsidRPr="0009558C" w:rsidRDefault="00C5431B" w:rsidP="00C5431B">
      <w:pPr>
        <w:spacing w:before="100" w:beforeAutospacing="1" w:after="100" w:afterAutospacing="1"/>
        <w:rPr>
          <w:b/>
          <w:bCs/>
          <w:color w:val="000000"/>
        </w:rPr>
      </w:pPr>
      <w:r>
        <w:rPr>
          <w:b/>
          <w:bCs/>
          <w:color w:val="000000"/>
        </w:rPr>
        <w:lastRenderedPageBreak/>
        <w:t xml:space="preserve">1.4.5 </w:t>
      </w:r>
      <w:r w:rsidRPr="0009558C">
        <w:rPr>
          <w:b/>
          <w:bCs/>
          <w:color w:val="000000"/>
        </w:rPr>
        <w:t xml:space="preserve">Results: </w:t>
      </w:r>
    </w:p>
    <w:p w:rsidR="00B632BE" w:rsidRPr="00B632BE" w:rsidRDefault="00C5431B" w:rsidP="00377F86">
      <w:pPr>
        <w:spacing w:before="100" w:beforeAutospacing="1" w:after="100" w:afterAutospacing="1"/>
        <w:rPr>
          <w:color w:val="000000"/>
        </w:rPr>
      </w:pPr>
      <w:r w:rsidRPr="0009558C">
        <w:rPr>
          <w:color w:val="000000"/>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C43DBC" w:rsidRDefault="00C5431B" w:rsidP="00C5431B">
      <w:pPr>
        <w:spacing w:before="100" w:beforeAutospacing="1" w:after="100" w:afterAutospacing="1"/>
        <w:rPr>
          <w:b/>
          <w:bCs/>
          <w:color w:val="000000"/>
        </w:rPr>
      </w:pPr>
      <w:r>
        <w:rPr>
          <w:b/>
          <w:bCs/>
          <w:color w:val="000000"/>
        </w:rPr>
        <w:t>1.4.6 Evaluation</w:t>
      </w:r>
      <w:r w:rsidRPr="0009558C">
        <w:rPr>
          <w:b/>
          <w:bCs/>
          <w:color w:val="000000"/>
        </w:rPr>
        <w:t xml:space="preserve">: </w:t>
      </w:r>
    </w:p>
    <w:p w:rsidR="00C5431B" w:rsidRPr="00C43DBC" w:rsidRDefault="00C5431B" w:rsidP="00C5431B">
      <w:pPr>
        <w:spacing w:before="100" w:beforeAutospacing="1" w:after="100" w:afterAutospacing="1"/>
        <w:rPr>
          <w:b/>
          <w:bCs/>
          <w:color w:val="000000"/>
        </w:rPr>
      </w:pPr>
      <w:r w:rsidRPr="0009558C">
        <w:rPr>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Pr>
          <w:color w:val="000000"/>
        </w:rPr>
        <w:t xml:space="preserve"> (Wong, 2005)</w:t>
      </w:r>
      <w:r w:rsidRPr="0009558C">
        <w:rPr>
          <w:color w:val="000000"/>
        </w:rPr>
        <w:t xml:space="preserve">. </w:t>
      </w:r>
    </w:p>
    <w:p w:rsidR="00C43DBC" w:rsidRDefault="00C43DBC" w:rsidP="00C5431B">
      <w:pPr>
        <w:spacing w:before="100" w:beforeAutospacing="1" w:after="100" w:afterAutospacing="1"/>
        <w:rPr>
          <w:b/>
          <w:color w:val="000000"/>
        </w:rPr>
      </w:pPr>
      <w:r w:rsidRPr="00C43DBC">
        <w:rPr>
          <w:b/>
          <w:color w:val="000000"/>
        </w:rPr>
        <w:t>1.4.7. Research ethics</w:t>
      </w:r>
    </w:p>
    <w:p w:rsidR="00C43DBC" w:rsidRPr="00C43DBC" w:rsidRDefault="00C43DBC" w:rsidP="00C5431B">
      <w:pPr>
        <w:spacing w:before="100" w:beforeAutospacing="1" w:after="100" w:afterAutospacing="1"/>
        <w:rPr>
          <w:color w:val="000000"/>
        </w:rPr>
      </w:pPr>
      <w:r w:rsidRPr="00C43DBC">
        <w:rPr>
          <w:color w:val="000000"/>
        </w:rPr>
        <w:t>You should demonstrate a clear consideration of your proposals research ethics and how you have adapted it to address any ethical issues.</w:t>
      </w:r>
    </w:p>
    <w:p w:rsidR="00C5431B" w:rsidRDefault="00C5431B" w:rsidP="00C5431B">
      <w:pPr>
        <w:spacing w:before="100" w:beforeAutospacing="1" w:after="100" w:afterAutospacing="1"/>
        <w:rPr>
          <w:b/>
          <w:bCs/>
          <w:color w:val="000000"/>
          <w:sz w:val="28"/>
          <w:szCs w:val="28"/>
        </w:rPr>
      </w:pPr>
    </w:p>
    <w:p w:rsidR="00C5431B" w:rsidRPr="00BF4287" w:rsidRDefault="00C5431B" w:rsidP="00C5431B">
      <w:pPr>
        <w:spacing w:before="100" w:beforeAutospacing="1" w:after="100" w:afterAutospacing="1"/>
        <w:rPr>
          <w:b/>
          <w:bCs/>
          <w:color w:val="000000"/>
          <w:sz w:val="28"/>
          <w:szCs w:val="28"/>
        </w:rPr>
      </w:pPr>
      <w:r w:rsidRPr="00BF4287">
        <w:rPr>
          <w:b/>
          <w:bCs/>
          <w:color w:val="000000"/>
          <w:sz w:val="28"/>
          <w:szCs w:val="28"/>
        </w:rPr>
        <w:t>1.5 Some of the assessment considerations</w:t>
      </w:r>
    </w:p>
    <w:p w:rsidR="00C5431B" w:rsidRPr="0009558C" w:rsidRDefault="00C5431B" w:rsidP="00C5431B">
      <w:pPr>
        <w:pStyle w:val="Heading3"/>
        <w:rPr>
          <w:szCs w:val="24"/>
        </w:rPr>
      </w:pPr>
      <w:r>
        <w:rPr>
          <w:szCs w:val="24"/>
        </w:rPr>
        <w:t xml:space="preserve">1.5.1 </w:t>
      </w:r>
      <w:r w:rsidRPr="0009558C">
        <w:rPr>
          <w:szCs w:val="24"/>
        </w:rPr>
        <w:t>Overall Quality of the Study</w:t>
      </w:r>
    </w:p>
    <w:p w:rsidR="00C43DBC" w:rsidRDefault="00C5431B" w:rsidP="00C5431B">
      <w:r>
        <w:t xml:space="preserve">1. </w:t>
      </w:r>
      <w:r w:rsidRPr="0009558C">
        <w:t>Good research question</w:t>
      </w:r>
      <w:r w:rsidRPr="0009558C">
        <w:br/>
      </w:r>
      <w:r>
        <w:t xml:space="preserve">2. </w:t>
      </w:r>
      <w:r w:rsidRPr="0009558C">
        <w:t xml:space="preserve">Appropriate research design </w:t>
      </w:r>
      <w:r w:rsidRPr="0009558C">
        <w:br/>
      </w:r>
      <w:r>
        <w:t xml:space="preserve">3. </w:t>
      </w:r>
      <w:r w:rsidRPr="0009558C">
        <w:t xml:space="preserve">Rigorous and feasible methods </w:t>
      </w:r>
    </w:p>
    <w:p w:rsidR="00C5431B" w:rsidRPr="0009558C" w:rsidRDefault="00C5431B" w:rsidP="00C43DBC"/>
    <w:p w:rsidR="00C5431B" w:rsidRPr="0009558C" w:rsidRDefault="00C5431B" w:rsidP="00C5431B">
      <w:pPr>
        <w:pStyle w:val="Heading3"/>
        <w:rPr>
          <w:szCs w:val="24"/>
        </w:rPr>
      </w:pPr>
      <w:r>
        <w:rPr>
          <w:szCs w:val="24"/>
        </w:rPr>
        <w:t xml:space="preserve">1.5.2 </w:t>
      </w:r>
      <w:r w:rsidRPr="0009558C">
        <w:rPr>
          <w:szCs w:val="24"/>
        </w:rPr>
        <w:t>Quality of the Proposal</w:t>
      </w:r>
    </w:p>
    <w:p w:rsidR="00C5431B" w:rsidRDefault="00C5431B" w:rsidP="00C5431B">
      <w:r>
        <w:t xml:space="preserve">1. </w:t>
      </w:r>
      <w:r w:rsidRPr="0009558C">
        <w:t>Informative title</w:t>
      </w:r>
    </w:p>
    <w:p w:rsidR="00C5431B" w:rsidRPr="0009558C" w:rsidRDefault="00C5431B" w:rsidP="00C5431B">
      <w:r>
        <w:t xml:space="preserve">2. </w:t>
      </w:r>
      <w:r w:rsidRPr="0009558C">
        <w:t>Self-sufficient and convincing abstract</w:t>
      </w:r>
      <w:r w:rsidRPr="0009558C">
        <w:br/>
      </w:r>
      <w:r>
        <w:t xml:space="preserve">3. </w:t>
      </w:r>
      <w:r w:rsidRPr="0009558C">
        <w:t xml:space="preserve">Clear research questions </w:t>
      </w:r>
      <w:r w:rsidRPr="0009558C">
        <w:br/>
      </w:r>
      <w:r>
        <w:t xml:space="preserve">4. </w:t>
      </w:r>
      <w:proofErr w:type="gramStart"/>
      <w:r>
        <w:t xml:space="preserve">Scholarly </w:t>
      </w:r>
      <w:r w:rsidRPr="0009558C">
        <w:t xml:space="preserve">background and rationale </w:t>
      </w:r>
      <w:r w:rsidRPr="0009558C">
        <w:br/>
      </w:r>
      <w:r>
        <w:t>5.</w:t>
      </w:r>
      <w:proofErr w:type="gramEnd"/>
      <w:r>
        <w:t xml:space="preserve"> </w:t>
      </w:r>
      <w:proofErr w:type="gramStart"/>
      <w:r w:rsidRPr="0009558C">
        <w:t>Relevant previous work</w:t>
      </w:r>
      <w:r w:rsidRPr="0009558C">
        <w:br/>
      </w:r>
      <w:r>
        <w:t>6.</w:t>
      </w:r>
      <w:proofErr w:type="gramEnd"/>
      <w:r>
        <w:t xml:space="preserve"> </w:t>
      </w:r>
      <w:r w:rsidRPr="0009558C">
        <w:t xml:space="preserve">Appropriate population and sample </w:t>
      </w:r>
      <w:r w:rsidRPr="0009558C">
        <w:br/>
      </w:r>
      <w:r>
        <w:t xml:space="preserve">7. </w:t>
      </w:r>
      <w:proofErr w:type="gramStart"/>
      <w:r w:rsidRPr="0009558C">
        <w:t>Appropri</w:t>
      </w:r>
      <w:r>
        <w:t>ate measurement and</w:t>
      </w:r>
      <w:r w:rsidRPr="0009558C">
        <w:t xml:space="preserve"> methods </w:t>
      </w:r>
      <w:r w:rsidRPr="0009558C">
        <w:br/>
      </w:r>
      <w:r>
        <w:t>8.</w:t>
      </w:r>
      <w:proofErr w:type="gramEnd"/>
      <w:r>
        <w:t xml:space="preserve"> </w:t>
      </w:r>
      <w:r w:rsidRPr="0009558C">
        <w:t xml:space="preserve">Sound analysis plan </w:t>
      </w:r>
      <w:r w:rsidRPr="0009558C">
        <w:br/>
      </w:r>
      <w:r>
        <w:t xml:space="preserve">9. </w:t>
      </w:r>
      <w:r w:rsidRPr="0009558C">
        <w:t xml:space="preserve">Ethical issues well addressed </w:t>
      </w:r>
      <w:r w:rsidRPr="0009558C">
        <w:br/>
      </w:r>
      <w:r>
        <w:t xml:space="preserve">10. </w:t>
      </w:r>
      <w:r w:rsidRPr="0009558C">
        <w:t xml:space="preserve">Realistic timetable </w:t>
      </w:r>
    </w:p>
    <w:p w:rsidR="00C5431B" w:rsidRPr="0009558C" w:rsidRDefault="00C5431B" w:rsidP="00C5431B">
      <w:pPr>
        <w:pStyle w:val="Heading3"/>
        <w:rPr>
          <w:szCs w:val="24"/>
        </w:rPr>
      </w:pPr>
      <w:r>
        <w:rPr>
          <w:szCs w:val="24"/>
        </w:rPr>
        <w:t xml:space="preserve">1.5.3 </w:t>
      </w:r>
      <w:r w:rsidRPr="0009558C">
        <w:rPr>
          <w:szCs w:val="24"/>
        </w:rPr>
        <w:t>Quality of the Presentation</w:t>
      </w:r>
    </w:p>
    <w:p w:rsidR="00C5431B" w:rsidRPr="00BF4287" w:rsidRDefault="00C5431B" w:rsidP="00C5431B">
      <w:pPr>
        <w:spacing w:before="100" w:beforeAutospacing="1" w:after="100" w:afterAutospacing="1"/>
      </w:pPr>
      <w:r>
        <w:t xml:space="preserve">1. </w:t>
      </w:r>
      <w:r w:rsidRPr="0009558C">
        <w:t xml:space="preserve">Clear, concise, well-organized </w:t>
      </w:r>
      <w:r w:rsidRPr="0009558C">
        <w:br/>
      </w:r>
      <w:r>
        <w:t xml:space="preserve">2. </w:t>
      </w:r>
      <w:proofErr w:type="gramStart"/>
      <w:r w:rsidRPr="0009558C">
        <w:t xml:space="preserve">Helpful table of contents and subheadings </w:t>
      </w:r>
      <w:r w:rsidRPr="0009558C">
        <w:br/>
      </w:r>
      <w:r>
        <w:t>3.</w:t>
      </w:r>
      <w:proofErr w:type="gramEnd"/>
      <w:r>
        <w:t xml:space="preserve"> </w:t>
      </w:r>
      <w:r w:rsidRPr="0009558C">
        <w:t xml:space="preserve">Good schematic diagrams and tables </w:t>
      </w:r>
      <w:r w:rsidRPr="0009558C">
        <w:br/>
      </w:r>
      <w:r>
        <w:t>4. Limited typographical errors</w:t>
      </w:r>
      <w:r w:rsidRPr="0009558C">
        <w:t xml:space="preserve"> </w:t>
      </w:r>
      <w:r w:rsidRPr="0009558C">
        <w:br/>
      </w:r>
      <w:r w:rsidRPr="0009558C">
        <w:br/>
      </w:r>
      <w:r>
        <w:t>(</w:t>
      </w:r>
      <w:hyperlink r:id="rId9" w:history="1">
        <w:proofErr w:type="gramStart"/>
        <w:r w:rsidRPr="00BF4287">
          <w:rPr>
            <w:rStyle w:val="Hyperlink"/>
          </w:rPr>
          <w:t>Adapted  by</w:t>
        </w:r>
        <w:proofErr w:type="gramEnd"/>
        <w:r w:rsidRPr="00BF4287">
          <w:rPr>
            <w:rStyle w:val="Hyperlink"/>
          </w:rPr>
          <w:t xml:space="preserve"> Calgary from </w:t>
        </w:r>
        <w:proofErr w:type="spellStart"/>
        <w:r w:rsidRPr="00BF4287">
          <w:rPr>
            <w:rStyle w:val="Hyperlink"/>
          </w:rPr>
          <w:t>Hulley</w:t>
        </w:r>
        <w:proofErr w:type="spellEnd"/>
        <w:r w:rsidRPr="00BF4287">
          <w:rPr>
            <w:rStyle w:val="Hyperlink"/>
          </w:rPr>
          <w:t xml:space="preserve"> &amp; Cummings</w:t>
        </w:r>
      </w:hyperlink>
      <w:r w:rsidRPr="00BF4287">
        <w:t>, 2005)</w:t>
      </w:r>
    </w:p>
    <w:p w:rsidR="00C5431B" w:rsidRPr="0009558C" w:rsidRDefault="00C5431B" w:rsidP="00C5431B"/>
    <w:p w:rsidR="00C5431B" w:rsidRDefault="00C5431B" w:rsidP="00C5431B">
      <w:pPr>
        <w:spacing w:before="100" w:beforeAutospacing="1" w:after="100" w:afterAutospacing="1"/>
        <w:jc w:val="center"/>
        <w:rPr>
          <w:b/>
          <w:color w:val="000000"/>
          <w:sz w:val="36"/>
          <w:szCs w:val="36"/>
        </w:rPr>
      </w:pPr>
      <w:r>
        <w:br w:type="page"/>
      </w:r>
      <w:r>
        <w:rPr>
          <w:b/>
          <w:color w:val="000000"/>
          <w:sz w:val="36"/>
          <w:szCs w:val="36"/>
        </w:rPr>
        <w:lastRenderedPageBreak/>
        <w:t>Assessment/comment sheet</w:t>
      </w:r>
      <w:r w:rsidR="00F21A70">
        <w:rPr>
          <w:b/>
          <w:color w:val="000000"/>
          <w:sz w:val="36"/>
          <w:szCs w:val="36"/>
        </w:rPr>
        <w:t xml:space="preserve">       </w:t>
      </w:r>
    </w:p>
    <w:p w:rsidR="00C5431B" w:rsidRDefault="00C5431B" w:rsidP="00C5431B">
      <w:pPr>
        <w:spacing w:before="100" w:beforeAutospacing="1" w:after="100" w:afterAutospacing="1"/>
        <w:jc w:val="center"/>
        <w:rPr>
          <w:b/>
          <w:color w:val="000000"/>
          <w:sz w:val="36"/>
          <w:szCs w:val="36"/>
        </w:rPr>
      </w:pPr>
    </w:p>
    <w:p w:rsidR="00C5431B" w:rsidRPr="00A260EC" w:rsidRDefault="00C5431B" w:rsidP="00C5431B">
      <w:pPr>
        <w:rPr>
          <w:b/>
          <w:sz w:val="28"/>
          <w:szCs w:val="28"/>
        </w:rPr>
      </w:pPr>
      <w:r w:rsidRPr="00A260EC">
        <w:rPr>
          <w:b/>
          <w:sz w:val="28"/>
          <w:szCs w:val="28"/>
        </w:rPr>
        <w:t>Research Proposal</w:t>
      </w:r>
    </w:p>
    <w:p w:rsidR="00C5431B" w:rsidRDefault="00C5431B" w:rsidP="00C5431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301"/>
        <w:gridCol w:w="1005"/>
        <w:gridCol w:w="683"/>
        <w:gridCol w:w="1161"/>
        <w:gridCol w:w="1372"/>
      </w:tblGrid>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b/>
                <w:color w:val="000000"/>
                <w:sz w:val="28"/>
                <w:szCs w:val="28"/>
              </w:rPr>
              <w:t>Comments</w:t>
            </w:r>
          </w:p>
          <w:p w:rsidR="00C5431B" w:rsidRPr="00444149" w:rsidRDefault="00C5431B" w:rsidP="00D73267">
            <w:pPr>
              <w:spacing w:before="100" w:beforeAutospacing="1" w:after="100" w:afterAutospacing="1"/>
              <w:rPr>
                <w:b/>
                <w:color w:val="000000"/>
              </w:rPr>
            </w:pPr>
          </w:p>
        </w:tc>
        <w:tc>
          <w:tcPr>
            <w:tcW w:w="1005" w:type="dxa"/>
          </w:tcPr>
          <w:p w:rsidR="00C5431B" w:rsidRPr="00444149" w:rsidRDefault="00C5431B" w:rsidP="00D73267">
            <w:pPr>
              <w:spacing w:before="100" w:beforeAutospacing="1" w:after="100" w:afterAutospacing="1"/>
              <w:rPr>
                <w:b/>
                <w:color w:val="000000"/>
              </w:rPr>
            </w:pPr>
            <w:r w:rsidRPr="00444149">
              <w:rPr>
                <w:b/>
                <w:color w:val="000000"/>
              </w:rPr>
              <w:t>Excellent</w:t>
            </w:r>
          </w:p>
        </w:tc>
        <w:tc>
          <w:tcPr>
            <w:tcW w:w="683" w:type="dxa"/>
          </w:tcPr>
          <w:p w:rsidR="00C5431B" w:rsidRPr="00444149" w:rsidRDefault="00C5431B" w:rsidP="00D73267">
            <w:pPr>
              <w:spacing w:before="100" w:beforeAutospacing="1" w:after="100" w:afterAutospacing="1"/>
              <w:jc w:val="center"/>
              <w:rPr>
                <w:b/>
                <w:color w:val="000000"/>
              </w:rPr>
            </w:pPr>
            <w:r w:rsidRPr="00444149">
              <w:rPr>
                <w:b/>
                <w:color w:val="000000"/>
              </w:rPr>
              <w:t>Good</w:t>
            </w:r>
          </w:p>
        </w:tc>
        <w:tc>
          <w:tcPr>
            <w:tcW w:w="1161" w:type="dxa"/>
          </w:tcPr>
          <w:p w:rsidR="00C5431B" w:rsidRPr="00444149" w:rsidRDefault="00C5431B" w:rsidP="00D73267">
            <w:pPr>
              <w:spacing w:before="100" w:beforeAutospacing="1" w:after="100" w:afterAutospacing="1"/>
              <w:jc w:val="center"/>
              <w:rPr>
                <w:b/>
                <w:color w:val="000000"/>
              </w:rPr>
            </w:pPr>
            <w:r w:rsidRPr="00444149">
              <w:rPr>
                <w:b/>
                <w:color w:val="000000"/>
              </w:rPr>
              <w:t>Acceptable</w:t>
            </w:r>
          </w:p>
        </w:tc>
        <w:tc>
          <w:tcPr>
            <w:tcW w:w="1372" w:type="dxa"/>
          </w:tcPr>
          <w:p w:rsidR="00C5431B" w:rsidRPr="00444149" w:rsidRDefault="00C5431B" w:rsidP="00D73267">
            <w:pPr>
              <w:spacing w:before="100" w:beforeAutospacing="1" w:after="100" w:afterAutospacing="1"/>
              <w:jc w:val="center"/>
              <w:rPr>
                <w:b/>
                <w:color w:val="000000"/>
              </w:rPr>
            </w:pPr>
            <w:r w:rsidRPr="00444149">
              <w:rPr>
                <w:b/>
                <w:color w:val="000000"/>
              </w:rPr>
              <w:t>Unacceptable</w:t>
            </w: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Overall Quality of the Study</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Good research question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research design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Rigorous and feasible methods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Quality of the Proposal</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Informative title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Self-sufficient and convincing abstract</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Clear research questions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Scholarly background and rationale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Relevant previous work</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population and sample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Appropriate measurement and methods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Sound analysis plan</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Ethical issues well addressed</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color w:val="000000"/>
                <w:sz w:val="28"/>
                <w:szCs w:val="28"/>
              </w:rPr>
            </w:pPr>
            <w:r w:rsidRPr="00444149">
              <w:rPr>
                <w:sz w:val="28"/>
                <w:szCs w:val="28"/>
              </w:rPr>
              <w:t>Realistic timetable</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color w:val="000000"/>
                <w:sz w:val="28"/>
                <w:szCs w:val="28"/>
              </w:rPr>
            </w:pPr>
            <w:r w:rsidRPr="00444149">
              <w:rPr>
                <w:b/>
                <w:sz w:val="28"/>
                <w:szCs w:val="28"/>
              </w:rPr>
              <w:t>Quality of the Presentation</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Clear, concise, well-organized</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Helpful table of contents and subheadings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color w:val="000000"/>
                <w:sz w:val="28"/>
                <w:szCs w:val="28"/>
              </w:rPr>
            </w:pPr>
            <w:r w:rsidRPr="00444149">
              <w:rPr>
                <w:sz w:val="28"/>
                <w:szCs w:val="28"/>
              </w:rPr>
              <w:t>Good schematic diagrams and tables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tcPr>
          <w:p w:rsidR="00C5431B" w:rsidRPr="00444149" w:rsidRDefault="00C5431B" w:rsidP="00D73267">
            <w:pPr>
              <w:spacing w:before="100" w:beforeAutospacing="1" w:after="100" w:afterAutospacing="1"/>
              <w:rPr>
                <w:b/>
                <w:bCs/>
                <w:color w:val="000000"/>
                <w:sz w:val="28"/>
                <w:szCs w:val="28"/>
              </w:rPr>
            </w:pPr>
            <w:r w:rsidRPr="00444149">
              <w:rPr>
                <w:sz w:val="28"/>
                <w:szCs w:val="28"/>
              </w:rPr>
              <w:t>Limited typographical errors</w:t>
            </w:r>
          </w:p>
        </w:tc>
        <w:tc>
          <w:tcPr>
            <w:tcW w:w="1005" w:type="dxa"/>
          </w:tcPr>
          <w:p w:rsidR="00C5431B" w:rsidRPr="00444149" w:rsidRDefault="00C5431B" w:rsidP="00D73267">
            <w:pPr>
              <w:spacing w:before="100" w:beforeAutospacing="1" w:after="100" w:afterAutospacing="1"/>
              <w:jc w:val="center"/>
              <w:rPr>
                <w:b/>
                <w:color w:val="000000"/>
                <w:sz w:val="28"/>
                <w:szCs w:val="28"/>
              </w:rPr>
            </w:pPr>
          </w:p>
        </w:tc>
        <w:tc>
          <w:tcPr>
            <w:tcW w:w="683" w:type="dxa"/>
          </w:tcPr>
          <w:p w:rsidR="00C5431B" w:rsidRPr="00444149" w:rsidRDefault="00C5431B" w:rsidP="00D73267">
            <w:pPr>
              <w:spacing w:before="100" w:beforeAutospacing="1" w:after="100" w:afterAutospacing="1"/>
              <w:jc w:val="center"/>
              <w:rPr>
                <w:b/>
                <w:color w:val="000000"/>
                <w:sz w:val="28"/>
                <w:szCs w:val="28"/>
              </w:rPr>
            </w:pPr>
          </w:p>
        </w:tc>
        <w:tc>
          <w:tcPr>
            <w:tcW w:w="1161" w:type="dxa"/>
          </w:tcPr>
          <w:p w:rsidR="00C5431B" w:rsidRPr="00444149" w:rsidRDefault="00C5431B" w:rsidP="00D73267">
            <w:pPr>
              <w:spacing w:before="100" w:beforeAutospacing="1" w:after="100" w:afterAutospacing="1"/>
              <w:jc w:val="center"/>
              <w:rPr>
                <w:b/>
                <w:color w:val="000000"/>
                <w:sz w:val="28"/>
                <w:szCs w:val="28"/>
              </w:rPr>
            </w:pPr>
          </w:p>
        </w:tc>
        <w:tc>
          <w:tcPr>
            <w:tcW w:w="1372" w:type="dxa"/>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4301" w:type="dxa"/>
            <w:shd w:val="clear" w:color="auto" w:fill="D9D9D9"/>
          </w:tcPr>
          <w:p w:rsidR="00C5431B" w:rsidRPr="00444149" w:rsidRDefault="00C5431B" w:rsidP="00D73267">
            <w:pPr>
              <w:spacing w:before="100" w:beforeAutospacing="1" w:after="100" w:afterAutospacing="1"/>
              <w:rPr>
                <w:b/>
                <w:sz w:val="28"/>
                <w:szCs w:val="28"/>
              </w:rPr>
            </w:pPr>
            <w:r w:rsidRPr="00444149">
              <w:rPr>
                <w:b/>
                <w:sz w:val="28"/>
                <w:szCs w:val="28"/>
              </w:rPr>
              <w:t>Referencing</w:t>
            </w:r>
          </w:p>
        </w:tc>
        <w:tc>
          <w:tcPr>
            <w:tcW w:w="1005"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683"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161"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c>
          <w:tcPr>
            <w:tcW w:w="1372" w:type="dxa"/>
            <w:shd w:val="clear" w:color="auto" w:fill="D9D9D9"/>
          </w:tcPr>
          <w:p w:rsidR="00C5431B" w:rsidRPr="00444149" w:rsidRDefault="00C5431B" w:rsidP="00D73267">
            <w:pPr>
              <w:spacing w:before="100" w:beforeAutospacing="1" w:after="100" w:afterAutospacing="1"/>
              <w:jc w:val="center"/>
              <w:rPr>
                <w:b/>
                <w:color w:val="000000"/>
                <w:sz w:val="28"/>
                <w:szCs w:val="28"/>
              </w:rPr>
            </w:pPr>
          </w:p>
        </w:tc>
      </w:tr>
      <w:tr w:rsidR="00C5431B" w:rsidRPr="00444149" w:rsidTr="00D73267">
        <w:tc>
          <w:tcPr>
            <w:tcW w:w="8522" w:type="dxa"/>
            <w:gridSpan w:val="5"/>
          </w:tcPr>
          <w:p w:rsidR="00C5431B" w:rsidRPr="00444149" w:rsidRDefault="00C5431B" w:rsidP="00D73267">
            <w:pPr>
              <w:spacing w:before="100" w:beforeAutospacing="1" w:after="100" w:afterAutospacing="1"/>
              <w:rPr>
                <w:b/>
                <w:color w:val="000000"/>
                <w:sz w:val="28"/>
                <w:szCs w:val="28"/>
              </w:rPr>
            </w:pPr>
            <w:r w:rsidRPr="00444149">
              <w:rPr>
                <w:b/>
                <w:color w:val="000000"/>
                <w:sz w:val="28"/>
                <w:szCs w:val="28"/>
              </w:rPr>
              <w:t>Mark</w:t>
            </w:r>
          </w:p>
          <w:p w:rsidR="00C5431B" w:rsidRPr="00444149" w:rsidRDefault="00C5431B" w:rsidP="00D73267">
            <w:pPr>
              <w:spacing w:before="100" w:beforeAutospacing="1" w:after="100" w:afterAutospacing="1"/>
              <w:rPr>
                <w:b/>
                <w:color w:val="000000"/>
              </w:rPr>
            </w:pPr>
          </w:p>
          <w:p w:rsidR="00C5431B" w:rsidRPr="00444149" w:rsidRDefault="00C5431B" w:rsidP="00D73267">
            <w:pPr>
              <w:spacing w:before="100" w:beforeAutospacing="1" w:after="100" w:afterAutospacing="1"/>
              <w:rPr>
                <w:b/>
                <w:color w:val="000000"/>
              </w:rPr>
            </w:pPr>
          </w:p>
        </w:tc>
      </w:tr>
    </w:tbl>
    <w:p w:rsidR="00C5431B" w:rsidRDefault="00C5431B" w:rsidP="00C5431B">
      <w:r>
        <w:t>NB These comments do not carry equal marks and are designed to assist you in developing your research skills.  (</w:t>
      </w:r>
      <w:proofErr w:type="spellStart"/>
      <w:r>
        <w:t>Hulley</w:t>
      </w:r>
      <w:proofErr w:type="spellEnd"/>
      <w:r>
        <w:t xml:space="preserve"> &amp; Cummings, 2005)</w:t>
      </w:r>
    </w:p>
    <w:p w:rsidR="00A969B5" w:rsidRDefault="00A969B5"/>
    <w:sectPr w:rsidR="00A969B5" w:rsidSect="00C0563C">
      <w:footerReference w:type="default" r:id="rId10"/>
      <w:pgSz w:w="11906" w:h="16838"/>
      <w:pgMar w:top="794" w:right="1588" w:bottom="851" w:left="158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9197C" w:rsidRDefault="00F9197C" w:rsidP="00C5431B">
      <w:r>
        <w:separator/>
      </w:r>
    </w:p>
  </w:endnote>
  <w:endnote w:type="continuationSeparator" w:id="0">
    <w:p w:rsidR="00F9197C" w:rsidRDefault="00F9197C" w:rsidP="00C5431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431B" w:rsidRDefault="001D6FA1">
    <w:pPr>
      <w:pStyle w:val="Footer"/>
      <w:jc w:val="right"/>
    </w:pPr>
    <w:fldSimple w:instr=" PAGE   \* MERGEFORMAT ">
      <w:r w:rsidR="000D1ABC">
        <w:rPr>
          <w:noProof/>
        </w:rPr>
        <w:t>2</w:t>
      </w:r>
    </w:fldSimple>
  </w:p>
  <w:p w:rsidR="00C5431B" w:rsidRDefault="00C5431B">
    <w:pPr>
      <w:pStyle w:val="Footer"/>
    </w:pPr>
    <w:proofErr w:type="spellStart"/>
    <w:r>
      <w:t>C.House</w:t>
    </w:r>
    <w:proofErr w:type="spellEnd"/>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9197C" w:rsidRDefault="00F9197C" w:rsidP="00C5431B">
      <w:r>
        <w:separator/>
      </w:r>
    </w:p>
  </w:footnote>
  <w:footnote w:type="continuationSeparator" w:id="0">
    <w:p w:rsidR="00F9197C" w:rsidRDefault="00F9197C" w:rsidP="00C5431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625A9"/>
    <w:multiLevelType w:val="hybridMultilevel"/>
    <w:tmpl w:val="F72CD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FD2687"/>
    <w:multiLevelType w:val="hybridMultilevel"/>
    <w:tmpl w:val="9C1ECF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4E7507B"/>
    <w:multiLevelType w:val="hybridMultilevel"/>
    <w:tmpl w:val="8AFAF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A034918"/>
    <w:multiLevelType w:val="hybridMultilevel"/>
    <w:tmpl w:val="E45E6E5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
  </w:num>
  <w:num w:numId="2">
    <w:abstractNumId w:val="9"/>
  </w:num>
  <w:num w:numId="3">
    <w:abstractNumId w:val="8"/>
  </w:num>
  <w:num w:numId="4">
    <w:abstractNumId w:val="6"/>
  </w:num>
  <w:num w:numId="5">
    <w:abstractNumId w:val="1"/>
  </w:num>
  <w:num w:numId="6">
    <w:abstractNumId w:val="7"/>
  </w:num>
  <w:num w:numId="7">
    <w:abstractNumId w:val="5"/>
  </w:num>
  <w:num w:numId="8">
    <w:abstractNumId w:val="3"/>
  </w:num>
  <w:num w:numId="9">
    <w:abstractNumId w:val="0"/>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noPunctuationKerning/>
  <w:characterSpacingControl w:val="doNotCompress"/>
  <w:footnotePr>
    <w:footnote w:id="-1"/>
    <w:footnote w:id="0"/>
  </w:footnotePr>
  <w:endnotePr>
    <w:endnote w:id="-1"/>
    <w:endnote w:id="0"/>
  </w:endnotePr>
  <w:compat/>
  <w:rsids>
    <w:rsidRoot w:val="00E573AC"/>
    <w:rsid w:val="000D1ABC"/>
    <w:rsid w:val="00155C60"/>
    <w:rsid w:val="001D6FA1"/>
    <w:rsid w:val="00377F86"/>
    <w:rsid w:val="004C438E"/>
    <w:rsid w:val="00720413"/>
    <w:rsid w:val="007A6EE1"/>
    <w:rsid w:val="007C15F0"/>
    <w:rsid w:val="007C4EB1"/>
    <w:rsid w:val="00814ACB"/>
    <w:rsid w:val="00876CDA"/>
    <w:rsid w:val="008C6298"/>
    <w:rsid w:val="00980C91"/>
    <w:rsid w:val="009E460A"/>
    <w:rsid w:val="00A163AB"/>
    <w:rsid w:val="00A969B5"/>
    <w:rsid w:val="00B26329"/>
    <w:rsid w:val="00B632BE"/>
    <w:rsid w:val="00C03725"/>
    <w:rsid w:val="00C0563C"/>
    <w:rsid w:val="00C15D3D"/>
    <w:rsid w:val="00C242CF"/>
    <w:rsid w:val="00C43DBC"/>
    <w:rsid w:val="00C5431B"/>
    <w:rsid w:val="00D60BCF"/>
    <w:rsid w:val="00DA1B0A"/>
    <w:rsid w:val="00E26FAC"/>
    <w:rsid w:val="00E573AC"/>
    <w:rsid w:val="00F21A70"/>
    <w:rsid w:val="00F5517A"/>
    <w:rsid w:val="00F9197C"/>
    <w:rsid w:val="00FF4D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15D3D"/>
    <w:rPr>
      <w:lang w:eastAsia="en-US"/>
    </w:rPr>
  </w:style>
  <w:style w:type="paragraph" w:styleId="Heading2">
    <w:name w:val="heading 2"/>
    <w:basedOn w:val="Normal"/>
    <w:next w:val="Normal"/>
    <w:qFormat/>
    <w:rsid w:val="00C15D3D"/>
    <w:pPr>
      <w:keepNext/>
      <w:jc w:val="center"/>
      <w:outlineLvl w:val="1"/>
    </w:pPr>
    <w:rPr>
      <w:b/>
      <w:sz w:val="28"/>
      <w:u w:val="single"/>
    </w:rPr>
  </w:style>
  <w:style w:type="paragraph" w:styleId="Heading3">
    <w:name w:val="heading 3"/>
    <w:basedOn w:val="Normal"/>
    <w:next w:val="Normal"/>
    <w:qFormat/>
    <w:rsid w:val="00C15D3D"/>
    <w:pPr>
      <w:keepNext/>
      <w:jc w:val="center"/>
      <w:outlineLvl w:val="2"/>
    </w:pPr>
    <w:rPr>
      <w:b/>
      <w:sz w:val="24"/>
    </w:rPr>
  </w:style>
  <w:style w:type="paragraph" w:styleId="Heading4">
    <w:name w:val="heading 4"/>
    <w:basedOn w:val="Normal"/>
    <w:next w:val="Normal"/>
    <w:qFormat/>
    <w:rsid w:val="00C15D3D"/>
    <w:pPr>
      <w:keepNext/>
      <w:spacing w:before="120" w:after="120"/>
      <w:jc w:val="both"/>
      <w:outlineLvl w:val="3"/>
    </w:pPr>
    <w:rPr>
      <w:sz w:val="24"/>
      <w:lang w:val="en-US"/>
    </w:rPr>
  </w:style>
  <w:style w:type="paragraph" w:styleId="Heading5">
    <w:name w:val="heading 5"/>
    <w:basedOn w:val="Normal"/>
    <w:next w:val="Normal"/>
    <w:qFormat/>
    <w:rsid w:val="00C15D3D"/>
    <w:pPr>
      <w:keepNext/>
      <w:jc w:val="center"/>
      <w:outlineLvl w:val="4"/>
    </w:pPr>
    <w:rPr>
      <w:b/>
      <w:sz w:val="24"/>
      <w:u w:val="single"/>
      <w:lang w:val="en-US"/>
    </w:rPr>
  </w:style>
  <w:style w:type="paragraph" w:styleId="Heading6">
    <w:name w:val="heading 6"/>
    <w:basedOn w:val="Normal"/>
    <w:next w:val="Normal"/>
    <w:qFormat/>
    <w:rsid w:val="00C15D3D"/>
    <w:pPr>
      <w:keepNext/>
      <w:jc w:val="center"/>
      <w:outlineLvl w:val="5"/>
    </w:pPr>
    <w:rPr>
      <w:sz w:val="24"/>
      <w:lang w:val="en-US"/>
    </w:rPr>
  </w:style>
  <w:style w:type="paragraph" w:styleId="Heading7">
    <w:name w:val="heading 7"/>
    <w:basedOn w:val="Normal"/>
    <w:next w:val="Normal"/>
    <w:qFormat/>
    <w:rsid w:val="00C15D3D"/>
    <w:pPr>
      <w:keepNext/>
      <w:jc w:val="both"/>
      <w:outlineLvl w:val="6"/>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C15D3D"/>
    <w:pPr>
      <w:spacing w:before="100" w:after="100"/>
    </w:pPr>
    <w:rPr>
      <w:sz w:val="24"/>
    </w:rPr>
  </w:style>
  <w:style w:type="paragraph" w:styleId="BodyText">
    <w:name w:val="Body Text"/>
    <w:basedOn w:val="Normal"/>
    <w:rsid w:val="00C15D3D"/>
    <w:pPr>
      <w:jc w:val="both"/>
    </w:pPr>
    <w:rPr>
      <w:sz w:val="24"/>
    </w:rPr>
  </w:style>
  <w:style w:type="paragraph" w:styleId="BalloonText">
    <w:name w:val="Balloon Text"/>
    <w:basedOn w:val="Normal"/>
    <w:semiHidden/>
    <w:rsid w:val="00A969B5"/>
    <w:rPr>
      <w:rFonts w:ascii="Tahoma" w:hAnsi="Tahoma" w:cs="Tahoma"/>
      <w:sz w:val="16"/>
      <w:szCs w:val="16"/>
    </w:rPr>
  </w:style>
  <w:style w:type="character" w:styleId="Hyperlink">
    <w:name w:val="Hyperlink"/>
    <w:basedOn w:val="DefaultParagraphFont"/>
    <w:rsid w:val="00C5431B"/>
    <w:rPr>
      <w:strike w:val="0"/>
      <w:dstrike w:val="0"/>
      <w:color w:val="0000FF"/>
      <w:u w:val="none"/>
      <w:effect w:val="none"/>
    </w:rPr>
  </w:style>
  <w:style w:type="paragraph" w:styleId="Header">
    <w:name w:val="header"/>
    <w:basedOn w:val="Normal"/>
    <w:link w:val="HeaderChar"/>
    <w:rsid w:val="00C5431B"/>
    <w:pPr>
      <w:tabs>
        <w:tab w:val="center" w:pos="4513"/>
        <w:tab w:val="right" w:pos="9026"/>
      </w:tabs>
    </w:pPr>
  </w:style>
  <w:style w:type="character" w:customStyle="1" w:styleId="HeaderChar">
    <w:name w:val="Header Char"/>
    <w:basedOn w:val="DefaultParagraphFont"/>
    <w:link w:val="Header"/>
    <w:rsid w:val="00C5431B"/>
    <w:rPr>
      <w:lang w:eastAsia="en-US"/>
    </w:rPr>
  </w:style>
  <w:style w:type="paragraph" w:styleId="Footer">
    <w:name w:val="footer"/>
    <w:basedOn w:val="Normal"/>
    <w:link w:val="FooterChar"/>
    <w:uiPriority w:val="99"/>
    <w:rsid w:val="00C5431B"/>
    <w:pPr>
      <w:tabs>
        <w:tab w:val="center" w:pos="4513"/>
        <w:tab w:val="right" w:pos="9026"/>
      </w:tabs>
    </w:pPr>
  </w:style>
  <w:style w:type="character" w:customStyle="1" w:styleId="FooterChar">
    <w:name w:val="Footer Char"/>
    <w:basedOn w:val="DefaultParagraphFont"/>
    <w:link w:val="Footer"/>
    <w:uiPriority w:val="99"/>
    <w:rsid w:val="00C5431B"/>
    <w:rPr>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calgary.ca/md/CAH/research/book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BBB13B-EB92-4E46-9F4C-143DBD207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1766</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lpstr>
    </vt:vector>
  </TitlesOfParts>
  <Company>Swansea Institute of Higher Education</Company>
  <LinksUpToDate>false</LinksUpToDate>
  <CharactersWithSpaces>11600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fad-ch</cp:lastModifiedBy>
  <cp:revision>3</cp:revision>
  <cp:lastPrinted>2011-11-08T18:10:00Z</cp:lastPrinted>
  <dcterms:created xsi:type="dcterms:W3CDTF">2011-11-08T18:17:00Z</dcterms:created>
  <dcterms:modified xsi:type="dcterms:W3CDTF">2011-11-08T18:21:00Z</dcterms:modified>
</cp:coreProperties>
</file>