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Arial" w:hAnsi="Arial" w:cstheme="minorBidi"/>
          <w:color w:val="auto"/>
          <w:sz w:val="24"/>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3AD9A81" w:rsidR="00A930CB" w:rsidRPr="00247F1A" w:rsidRDefault="009C4AA1" w:rsidP="00A930CB">
                <w:pPr>
                  <w:spacing w:before="120" w:after="120" w:line="360" w:lineRule="auto"/>
                  <w:rPr>
                    <w:rFonts w:ascii="Tahoma" w:hAnsi="Tahoma" w:cs="Tahoma"/>
                    <w:b/>
                    <w:sz w:val="32"/>
                    <w:szCs w:val="32"/>
                  </w:rPr>
                </w:pPr>
                <w:r w:rsidRPr="00247F1A">
                  <w:rPr>
                    <w:rFonts w:ascii="Tahoma" w:hAnsi="Tahoma" w:cs="Tahoma"/>
                    <w:b/>
                    <w:sz w:val="32"/>
                    <w:szCs w:val="32"/>
                  </w:rPr>
                  <w:t xml:space="preserve">Uzma </w:t>
                </w:r>
                <w:r w:rsidR="00550068">
                  <w:rPr>
                    <w:rFonts w:ascii="Tahoma" w:hAnsi="Tahoma" w:cs="Tahoma"/>
                    <w:b/>
                    <w:sz w:val="32"/>
                    <w:szCs w:val="32"/>
                  </w:rPr>
                  <w:t>Hussain</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4B9D942" w:rsidR="00A930CB" w:rsidRPr="00550068" w:rsidRDefault="002049FE" w:rsidP="00A930CB">
                <w:pPr>
                  <w:spacing w:before="120" w:after="120" w:line="360" w:lineRule="auto"/>
                  <w:rPr>
                    <w:rFonts w:ascii="Tahoma" w:hAnsi="Tahoma" w:cs="Tahoma"/>
                    <w:b/>
                    <w:sz w:val="32"/>
                    <w:szCs w:val="32"/>
                  </w:rPr>
                </w:pPr>
                <w:r w:rsidRPr="00550068">
                  <w:rPr>
                    <w:rFonts w:ascii="Tahoma" w:hAnsi="Tahoma" w:cs="Tahoma"/>
                    <w:b/>
                    <w:sz w:val="32"/>
                    <w:szCs w:val="32"/>
                  </w:rPr>
                  <w:t>1</w:t>
                </w:r>
                <w:r w:rsidR="009C4AA1" w:rsidRPr="00550068">
                  <w:rPr>
                    <w:rFonts w:ascii="Tahoma" w:hAnsi="Tahoma" w:cs="Tahoma"/>
                    <w:b/>
                    <w:sz w:val="32"/>
                    <w:szCs w:val="32"/>
                  </w:rPr>
                  <w:t>714319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794DF57A" w:rsidR="00A930CB" w:rsidRPr="00550068" w:rsidRDefault="009C4AA1" w:rsidP="00A930CB">
                <w:pPr>
                  <w:spacing w:before="120" w:after="120" w:line="360" w:lineRule="auto"/>
                  <w:rPr>
                    <w:rFonts w:ascii="Tahoma" w:hAnsi="Tahoma" w:cs="Tahoma"/>
                    <w:sz w:val="32"/>
                    <w:szCs w:val="32"/>
                  </w:rPr>
                </w:pPr>
                <w:r w:rsidRPr="00550068">
                  <w:rPr>
                    <w:rFonts w:ascii="Tahoma" w:hAnsi="Tahoma" w:cs="Tahoma"/>
                    <w:sz w:val="32"/>
                    <w:szCs w:val="32"/>
                  </w:rPr>
                  <w:t>BMSK</w:t>
                </w:r>
                <w:r w:rsidR="005720CB" w:rsidRPr="00550068">
                  <w:rPr>
                    <w:rFonts w:ascii="Tahoma" w:hAnsi="Tahoma" w:cs="Tahoma"/>
                    <w:sz w:val="32"/>
                    <w:szCs w:val="32"/>
                  </w:rPr>
                  <w:t xml:space="preserve">4006_LON </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71C89E9B" w:rsidR="00A930CB" w:rsidRPr="00550068" w:rsidRDefault="00F618AF" w:rsidP="00A930CB">
                <w:pPr>
                  <w:spacing w:before="120" w:after="120" w:line="360" w:lineRule="auto"/>
                  <w:rPr>
                    <w:rFonts w:ascii="Tahoma" w:hAnsi="Tahoma" w:cs="Tahoma"/>
                    <w:sz w:val="32"/>
                    <w:szCs w:val="32"/>
                  </w:rPr>
                </w:pPr>
                <w:r w:rsidRPr="00550068">
                  <w:rPr>
                    <w:rFonts w:ascii="Tahoma" w:hAnsi="Tahoma" w:cs="Tahoma"/>
                    <w:sz w:val="32"/>
                    <w:szCs w:val="32"/>
                  </w:rPr>
                  <w:t>Managing Enterprise in the 21</w:t>
                </w:r>
                <w:r w:rsidRPr="00550068">
                  <w:rPr>
                    <w:rFonts w:ascii="Tahoma" w:hAnsi="Tahoma" w:cs="Tahoma"/>
                    <w:sz w:val="32"/>
                    <w:szCs w:val="32"/>
                    <w:vertAlign w:val="superscript"/>
                  </w:rPr>
                  <w:t>st</w:t>
                </w:r>
                <w:r w:rsidRPr="00550068">
                  <w:rPr>
                    <w:rFonts w:ascii="Tahoma" w:hAnsi="Tahoma" w:cs="Tahoma"/>
                    <w:sz w:val="32"/>
                    <w:szCs w:val="32"/>
                  </w:rPr>
                  <w:t xml:space="preserve"> Century </w:t>
                </w:r>
              </w:p>
            </w:tc>
          </w:tr>
          <w:tr w:rsidR="00DB3AA2" w:rsidRPr="00A930CB" w14:paraId="21BB5780" w14:textId="77777777" w:rsidTr="0030173B">
            <w:trPr>
              <w:trHeight w:val="413"/>
            </w:trPr>
            <w:tc>
              <w:tcPr>
                <w:tcW w:w="3438" w:type="dxa"/>
                <w:shd w:val="clear" w:color="auto" w:fill="D9D9D9"/>
              </w:tcPr>
              <w:p w14:paraId="2677B5D0" w14:textId="7D62966C" w:rsidR="00DB3AA2" w:rsidRPr="00A930CB" w:rsidRDefault="00DB3AA2" w:rsidP="00A930CB">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5986C188" w14:textId="478A5D2A" w:rsidR="00DB3AA2" w:rsidRPr="00550068" w:rsidRDefault="00256D30" w:rsidP="00A930CB">
                <w:pPr>
                  <w:spacing w:before="120" w:after="120" w:line="360" w:lineRule="auto"/>
                  <w:rPr>
                    <w:rFonts w:ascii="Tahoma" w:hAnsi="Tahoma" w:cs="Tahoma"/>
                    <w:sz w:val="32"/>
                    <w:szCs w:val="32"/>
                  </w:rPr>
                </w:pPr>
                <w:r w:rsidRPr="00550068">
                  <w:rPr>
                    <w:rFonts w:ascii="Tahoma" w:hAnsi="Tahoma" w:cs="Tahoma"/>
                    <w:sz w:val="32"/>
                    <w:szCs w:val="32"/>
                  </w:rPr>
                  <w:t>DR Isaiah Oino</w:t>
                </w:r>
              </w:p>
            </w:tc>
          </w:tr>
        </w:tbl>
        <w:p w14:paraId="4BB964D8" w14:textId="77777777" w:rsidR="00A930CB" w:rsidRPr="00A930CB" w:rsidRDefault="00A930CB" w:rsidP="00A930CB">
          <w:pPr>
            <w:spacing w:before="120" w:after="120" w:line="360" w:lineRule="auto"/>
            <w:rPr>
              <w:rFonts w:ascii="Calibri" w:hAnsi="Calibri"/>
              <w:color w:val="FF0000"/>
              <w:szCs w:val="24"/>
            </w:rPr>
          </w:pPr>
        </w:p>
        <w:p w14:paraId="225E9DEB" w14:textId="77777777" w:rsidR="00A930CB" w:rsidRPr="00A930CB" w:rsidRDefault="00A930CB" w:rsidP="00A930CB">
          <w:pPr>
            <w:spacing w:before="120" w:after="120" w:line="360" w:lineRule="auto"/>
            <w:rPr>
              <w:rFonts w:ascii="Tahoma" w:hAnsi="Tahoma" w:cs="Tahoma"/>
              <w:b/>
              <w:color w:val="000000"/>
              <w:szCs w:val="24"/>
            </w:rPr>
          </w:pPr>
          <w:r w:rsidRPr="00A930CB">
            <w:rPr>
              <w:rFonts w:ascii="Tahoma" w:hAnsi="Tahoma" w:cs="Tahoma"/>
              <w:b/>
              <w:color w:val="000000"/>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Cs w:val="24"/>
            </w:rPr>
          </w:pPr>
          <w:r w:rsidRPr="00A930CB">
            <w:rPr>
              <w:rFonts w:ascii="Tahoma" w:hAnsi="Tahoma" w:cs="Tahoma"/>
              <w:color w:val="000000"/>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Cs w:val="24"/>
            </w:rPr>
          </w:pPr>
          <w:r w:rsidRPr="00A930CB">
            <w:rPr>
              <w:rFonts w:ascii="Tahoma" w:hAnsi="Tahoma" w:cs="Tahoma"/>
              <w:color w:val="000000"/>
              <w:szCs w:val="24"/>
            </w:rPr>
            <w:t>Attention is drawn to the plagiarism and unfair practice policies of both the University and of ILM.</w:t>
          </w:r>
        </w:p>
        <w:p w14:paraId="3FCE50CB" w14:textId="47C12170" w:rsidR="007A0F0B" w:rsidRDefault="007A0F0B">
          <w:pPr>
            <w:rPr>
              <w:rFonts w:ascii="Tahoma" w:hAnsi="Tahoma" w:cs="Tahoma"/>
              <w:color w:val="000000"/>
              <w:szCs w:val="24"/>
            </w:rPr>
          </w:pP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rPr>
            <w:id w:val="1199351396"/>
            <w:docPartObj>
              <w:docPartGallery w:val="Table of Contents"/>
              <w:docPartUnique/>
            </w:docPartObj>
          </w:sdtPr>
          <w:sdtEndPr>
            <w:rPr>
              <w:rFonts w:ascii="Arial" w:hAnsi="Arial"/>
              <w:b/>
              <w:bCs/>
              <w:noProof/>
              <w:sz w:val="24"/>
            </w:rPr>
          </w:sdtEndPr>
          <w:sdtContent>
            <w:p w14:paraId="1E6C77B6" w14:textId="6A56EC90" w:rsidR="00885114" w:rsidRDefault="00885114">
              <w:pPr>
                <w:pStyle w:val="TOCHeading"/>
              </w:pPr>
              <w:r>
                <w:t>Table of Con</w:t>
              </w:r>
              <w:bookmarkStart w:id="0" w:name="_GoBack"/>
              <w:bookmarkEnd w:id="0"/>
              <w:r>
                <w:t>tents</w:t>
              </w:r>
            </w:p>
            <w:p w14:paraId="065E265F" w14:textId="79FAA1C7" w:rsidR="008F5534" w:rsidRDefault="00885114">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35004040" w:history="1">
                <w:r w:rsidR="008F5534" w:rsidRPr="004D73F8">
                  <w:rPr>
                    <w:rStyle w:val="Hyperlink"/>
                    <w:b/>
                    <w:noProof/>
                  </w:rPr>
                  <w:t>Introduction</w:t>
                </w:r>
                <w:r w:rsidR="008F5534">
                  <w:rPr>
                    <w:noProof/>
                    <w:webHidden/>
                  </w:rPr>
                  <w:tab/>
                </w:r>
                <w:r w:rsidR="008F5534">
                  <w:rPr>
                    <w:noProof/>
                    <w:webHidden/>
                  </w:rPr>
                  <w:fldChar w:fldCharType="begin"/>
                </w:r>
                <w:r w:rsidR="008F5534">
                  <w:rPr>
                    <w:noProof/>
                    <w:webHidden/>
                  </w:rPr>
                  <w:instrText xml:space="preserve"> PAGEREF _Toc535004040 \h </w:instrText>
                </w:r>
                <w:r w:rsidR="008F5534">
                  <w:rPr>
                    <w:noProof/>
                    <w:webHidden/>
                  </w:rPr>
                </w:r>
                <w:r w:rsidR="008F5534">
                  <w:rPr>
                    <w:noProof/>
                    <w:webHidden/>
                  </w:rPr>
                  <w:fldChar w:fldCharType="separate"/>
                </w:r>
                <w:r w:rsidR="008F5534">
                  <w:rPr>
                    <w:noProof/>
                    <w:webHidden/>
                  </w:rPr>
                  <w:t>3</w:t>
                </w:r>
                <w:r w:rsidR="008F5534">
                  <w:rPr>
                    <w:noProof/>
                    <w:webHidden/>
                  </w:rPr>
                  <w:fldChar w:fldCharType="end"/>
                </w:r>
              </w:hyperlink>
            </w:p>
            <w:p w14:paraId="64F2C1BB" w14:textId="7099DB28" w:rsidR="008F5534" w:rsidRDefault="008F5534">
              <w:pPr>
                <w:pStyle w:val="TOC2"/>
                <w:tabs>
                  <w:tab w:val="right" w:leader="dot" w:pos="9350"/>
                </w:tabs>
                <w:rPr>
                  <w:rFonts w:asciiTheme="minorHAnsi" w:eastAsiaTheme="minorEastAsia" w:hAnsiTheme="minorHAnsi"/>
                  <w:noProof/>
                  <w:sz w:val="22"/>
                  <w:lang w:eastAsia="en-GB"/>
                </w:rPr>
              </w:pPr>
              <w:hyperlink w:anchor="_Toc535004041" w:history="1">
                <w:r w:rsidRPr="004D73F8">
                  <w:rPr>
                    <w:rStyle w:val="Hyperlink"/>
                    <w:b/>
                    <w:noProof/>
                  </w:rPr>
                  <w:t>Description</w:t>
                </w:r>
                <w:r>
                  <w:rPr>
                    <w:noProof/>
                    <w:webHidden/>
                  </w:rPr>
                  <w:tab/>
                </w:r>
                <w:r>
                  <w:rPr>
                    <w:noProof/>
                    <w:webHidden/>
                  </w:rPr>
                  <w:fldChar w:fldCharType="begin"/>
                </w:r>
                <w:r>
                  <w:rPr>
                    <w:noProof/>
                    <w:webHidden/>
                  </w:rPr>
                  <w:instrText xml:space="preserve"> PAGEREF _Toc535004041 \h </w:instrText>
                </w:r>
                <w:r>
                  <w:rPr>
                    <w:noProof/>
                    <w:webHidden/>
                  </w:rPr>
                </w:r>
                <w:r>
                  <w:rPr>
                    <w:noProof/>
                    <w:webHidden/>
                  </w:rPr>
                  <w:fldChar w:fldCharType="separate"/>
                </w:r>
                <w:r>
                  <w:rPr>
                    <w:noProof/>
                    <w:webHidden/>
                  </w:rPr>
                  <w:t>5</w:t>
                </w:r>
                <w:r>
                  <w:rPr>
                    <w:noProof/>
                    <w:webHidden/>
                  </w:rPr>
                  <w:fldChar w:fldCharType="end"/>
                </w:r>
              </w:hyperlink>
            </w:p>
            <w:p w14:paraId="4FFF1E1D" w14:textId="31CAF419" w:rsidR="008F5534" w:rsidRDefault="008F5534">
              <w:pPr>
                <w:pStyle w:val="TOC2"/>
                <w:tabs>
                  <w:tab w:val="right" w:leader="dot" w:pos="9350"/>
                </w:tabs>
                <w:rPr>
                  <w:rFonts w:asciiTheme="minorHAnsi" w:eastAsiaTheme="minorEastAsia" w:hAnsiTheme="minorHAnsi"/>
                  <w:noProof/>
                  <w:sz w:val="22"/>
                  <w:lang w:eastAsia="en-GB"/>
                </w:rPr>
              </w:pPr>
              <w:hyperlink w:anchor="_Toc535004042" w:history="1">
                <w:r w:rsidRPr="004D73F8">
                  <w:rPr>
                    <w:rStyle w:val="Hyperlink"/>
                    <w:b/>
                    <w:noProof/>
                  </w:rPr>
                  <w:t>Feelings</w:t>
                </w:r>
                <w:r>
                  <w:rPr>
                    <w:noProof/>
                    <w:webHidden/>
                  </w:rPr>
                  <w:tab/>
                </w:r>
                <w:r>
                  <w:rPr>
                    <w:noProof/>
                    <w:webHidden/>
                  </w:rPr>
                  <w:fldChar w:fldCharType="begin"/>
                </w:r>
                <w:r>
                  <w:rPr>
                    <w:noProof/>
                    <w:webHidden/>
                  </w:rPr>
                  <w:instrText xml:space="preserve"> PAGEREF _Toc535004042 \h </w:instrText>
                </w:r>
                <w:r>
                  <w:rPr>
                    <w:noProof/>
                    <w:webHidden/>
                  </w:rPr>
                </w:r>
                <w:r>
                  <w:rPr>
                    <w:noProof/>
                    <w:webHidden/>
                  </w:rPr>
                  <w:fldChar w:fldCharType="separate"/>
                </w:r>
                <w:r>
                  <w:rPr>
                    <w:noProof/>
                    <w:webHidden/>
                  </w:rPr>
                  <w:t>6</w:t>
                </w:r>
                <w:r>
                  <w:rPr>
                    <w:noProof/>
                    <w:webHidden/>
                  </w:rPr>
                  <w:fldChar w:fldCharType="end"/>
                </w:r>
              </w:hyperlink>
            </w:p>
            <w:p w14:paraId="0933300E" w14:textId="5A307807" w:rsidR="008F5534" w:rsidRDefault="008F5534">
              <w:pPr>
                <w:pStyle w:val="TOC2"/>
                <w:tabs>
                  <w:tab w:val="right" w:leader="dot" w:pos="9350"/>
                </w:tabs>
                <w:rPr>
                  <w:rFonts w:asciiTheme="minorHAnsi" w:eastAsiaTheme="minorEastAsia" w:hAnsiTheme="minorHAnsi"/>
                  <w:noProof/>
                  <w:sz w:val="22"/>
                  <w:lang w:eastAsia="en-GB"/>
                </w:rPr>
              </w:pPr>
              <w:hyperlink w:anchor="_Toc535004043" w:history="1">
                <w:r w:rsidRPr="004D73F8">
                  <w:rPr>
                    <w:rStyle w:val="Hyperlink"/>
                    <w:b/>
                    <w:noProof/>
                  </w:rPr>
                  <w:t>Evaluating</w:t>
                </w:r>
                <w:r>
                  <w:rPr>
                    <w:noProof/>
                    <w:webHidden/>
                  </w:rPr>
                  <w:tab/>
                </w:r>
                <w:r>
                  <w:rPr>
                    <w:noProof/>
                    <w:webHidden/>
                  </w:rPr>
                  <w:fldChar w:fldCharType="begin"/>
                </w:r>
                <w:r>
                  <w:rPr>
                    <w:noProof/>
                    <w:webHidden/>
                  </w:rPr>
                  <w:instrText xml:space="preserve"> PAGEREF _Toc535004043 \h </w:instrText>
                </w:r>
                <w:r>
                  <w:rPr>
                    <w:noProof/>
                    <w:webHidden/>
                  </w:rPr>
                </w:r>
                <w:r>
                  <w:rPr>
                    <w:noProof/>
                    <w:webHidden/>
                  </w:rPr>
                  <w:fldChar w:fldCharType="separate"/>
                </w:r>
                <w:r>
                  <w:rPr>
                    <w:noProof/>
                    <w:webHidden/>
                  </w:rPr>
                  <w:t>8</w:t>
                </w:r>
                <w:r>
                  <w:rPr>
                    <w:noProof/>
                    <w:webHidden/>
                  </w:rPr>
                  <w:fldChar w:fldCharType="end"/>
                </w:r>
              </w:hyperlink>
            </w:p>
            <w:p w14:paraId="0BC743AF" w14:textId="75FB34BA" w:rsidR="008F5534" w:rsidRDefault="008F5534">
              <w:pPr>
                <w:pStyle w:val="TOC2"/>
                <w:tabs>
                  <w:tab w:val="right" w:leader="dot" w:pos="9350"/>
                </w:tabs>
                <w:rPr>
                  <w:rFonts w:asciiTheme="minorHAnsi" w:eastAsiaTheme="minorEastAsia" w:hAnsiTheme="minorHAnsi"/>
                  <w:noProof/>
                  <w:sz w:val="22"/>
                  <w:lang w:eastAsia="en-GB"/>
                </w:rPr>
              </w:pPr>
              <w:hyperlink w:anchor="_Toc535004044" w:history="1">
                <w:r w:rsidRPr="004D73F8">
                  <w:rPr>
                    <w:rStyle w:val="Hyperlink"/>
                    <w:b/>
                    <w:noProof/>
                  </w:rPr>
                  <w:t>Analysis</w:t>
                </w:r>
                <w:r>
                  <w:rPr>
                    <w:noProof/>
                    <w:webHidden/>
                  </w:rPr>
                  <w:tab/>
                </w:r>
                <w:r>
                  <w:rPr>
                    <w:noProof/>
                    <w:webHidden/>
                  </w:rPr>
                  <w:fldChar w:fldCharType="begin"/>
                </w:r>
                <w:r>
                  <w:rPr>
                    <w:noProof/>
                    <w:webHidden/>
                  </w:rPr>
                  <w:instrText xml:space="preserve"> PAGEREF _Toc535004044 \h </w:instrText>
                </w:r>
                <w:r>
                  <w:rPr>
                    <w:noProof/>
                    <w:webHidden/>
                  </w:rPr>
                </w:r>
                <w:r>
                  <w:rPr>
                    <w:noProof/>
                    <w:webHidden/>
                  </w:rPr>
                  <w:fldChar w:fldCharType="separate"/>
                </w:r>
                <w:r>
                  <w:rPr>
                    <w:noProof/>
                    <w:webHidden/>
                  </w:rPr>
                  <w:t>9</w:t>
                </w:r>
                <w:r>
                  <w:rPr>
                    <w:noProof/>
                    <w:webHidden/>
                  </w:rPr>
                  <w:fldChar w:fldCharType="end"/>
                </w:r>
              </w:hyperlink>
            </w:p>
            <w:p w14:paraId="767C45B2" w14:textId="6DB20170" w:rsidR="008F5534" w:rsidRDefault="008F5534">
              <w:pPr>
                <w:pStyle w:val="TOC2"/>
                <w:tabs>
                  <w:tab w:val="right" w:leader="dot" w:pos="9350"/>
                </w:tabs>
                <w:rPr>
                  <w:rFonts w:asciiTheme="minorHAnsi" w:eastAsiaTheme="minorEastAsia" w:hAnsiTheme="minorHAnsi"/>
                  <w:noProof/>
                  <w:sz w:val="22"/>
                  <w:lang w:eastAsia="en-GB"/>
                </w:rPr>
              </w:pPr>
              <w:hyperlink w:anchor="_Toc535004045" w:history="1">
                <w:r w:rsidRPr="004D73F8">
                  <w:rPr>
                    <w:rStyle w:val="Hyperlink"/>
                    <w:b/>
                    <w:noProof/>
                  </w:rPr>
                  <w:t>Action Plan</w:t>
                </w:r>
                <w:r>
                  <w:rPr>
                    <w:noProof/>
                    <w:webHidden/>
                  </w:rPr>
                  <w:tab/>
                </w:r>
                <w:r>
                  <w:rPr>
                    <w:noProof/>
                    <w:webHidden/>
                  </w:rPr>
                  <w:fldChar w:fldCharType="begin"/>
                </w:r>
                <w:r>
                  <w:rPr>
                    <w:noProof/>
                    <w:webHidden/>
                  </w:rPr>
                  <w:instrText xml:space="preserve"> PAGEREF _Toc535004045 \h </w:instrText>
                </w:r>
                <w:r>
                  <w:rPr>
                    <w:noProof/>
                    <w:webHidden/>
                  </w:rPr>
                </w:r>
                <w:r>
                  <w:rPr>
                    <w:noProof/>
                    <w:webHidden/>
                  </w:rPr>
                  <w:fldChar w:fldCharType="separate"/>
                </w:r>
                <w:r>
                  <w:rPr>
                    <w:noProof/>
                    <w:webHidden/>
                  </w:rPr>
                  <w:t>10</w:t>
                </w:r>
                <w:r>
                  <w:rPr>
                    <w:noProof/>
                    <w:webHidden/>
                  </w:rPr>
                  <w:fldChar w:fldCharType="end"/>
                </w:r>
              </w:hyperlink>
            </w:p>
            <w:p w14:paraId="188AB58D" w14:textId="72B19E0E" w:rsidR="008F5534" w:rsidRDefault="008F5534">
              <w:pPr>
                <w:pStyle w:val="TOC1"/>
                <w:tabs>
                  <w:tab w:val="right" w:leader="dot" w:pos="9350"/>
                </w:tabs>
                <w:rPr>
                  <w:rFonts w:asciiTheme="minorHAnsi" w:eastAsiaTheme="minorEastAsia" w:hAnsiTheme="minorHAnsi"/>
                  <w:noProof/>
                  <w:sz w:val="22"/>
                  <w:lang w:eastAsia="en-GB"/>
                </w:rPr>
              </w:pPr>
              <w:hyperlink w:anchor="_Toc535004046" w:history="1">
                <w:r w:rsidRPr="004D73F8">
                  <w:rPr>
                    <w:rStyle w:val="Hyperlink"/>
                    <w:b/>
                    <w:noProof/>
                  </w:rPr>
                  <w:t>Conclusion</w:t>
                </w:r>
                <w:r>
                  <w:rPr>
                    <w:noProof/>
                    <w:webHidden/>
                  </w:rPr>
                  <w:tab/>
                </w:r>
                <w:r>
                  <w:rPr>
                    <w:noProof/>
                    <w:webHidden/>
                  </w:rPr>
                  <w:fldChar w:fldCharType="begin"/>
                </w:r>
                <w:r>
                  <w:rPr>
                    <w:noProof/>
                    <w:webHidden/>
                  </w:rPr>
                  <w:instrText xml:space="preserve"> PAGEREF _Toc535004046 \h </w:instrText>
                </w:r>
                <w:r>
                  <w:rPr>
                    <w:noProof/>
                    <w:webHidden/>
                  </w:rPr>
                </w:r>
                <w:r>
                  <w:rPr>
                    <w:noProof/>
                    <w:webHidden/>
                  </w:rPr>
                  <w:fldChar w:fldCharType="separate"/>
                </w:r>
                <w:r>
                  <w:rPr>
                    <w:noProof/>
                    <w:webHidden/>
                  </w:rPr>
                  <w:t>11</w:t>
                </w:r>
                <w:r>
                  <w:rPr>
                    <w:noProof/>
                    <w:webHidden/>
                  </w:rPr>
                  <w:fldChar w:fldCharType="end"/>
                </w:r>
              </w:hyperlink>
            </w:p>
            <w:p w14:paraId="1C63ADAE" w14:textId="43DF0B44" w:rsidR="008F5534" w:rsidRDefault="008F5534">
              <w:pPr>
                <w:pStyle w:val="TOC1"/>
                <w:tabs>
                  <w:tab w:val="right" w:leader="dot" w:pos="9350"/>
                </w:tabs>
                <w:rPr>
                  <w:rFonts w:asciiTheme="minorHAnsi" w:eastAsiaTheme="minorEastAsia" w:hAnsiTheme="minorHAnsi"/>
                  <w:noProof/>
                  <w:sz w:val="22"/>
                  <w:lang w:eastAsia="en-GB"/>
                </w:rPr>
              </w:pPr>
              <w:hyperlink w:anchor="_Toc535004047" w:history="1">
                <w:r w:rsidRPr="004D73F8">
                  <w:rPr>
                    <w:rStyle w:val="Hyperlink"/>
                    <w:b/>
                    <w:noProof/>
                  </w:rPr>
                  <w:t>References</w:t>
                </w:r>
                <w:r>
                  <w:rPr>
                    <w:noProof/>
                    <w:webHidden/>
                  </w:rPr>
                  <w:tab/>
                </w:r>
                <w:r>
                  <w:rPr>
                    <w:noProof/>
                    <w:webHidden/>
                  </w:rPr>
                  <w:fldChar w:fldCharType="begin"/>
                </w:r>
                <w:r>
                  <w:rPr>
                    <w:noProof/>
                    <w:webHidden/>
                  </w:rPr>
                  <w:instrText xml:space="preserve"> PAGEREF _Toc535004047 \h </w:instrText>
                </w:r>
                <w:r>
                  <w:rPr>
                    <w:noProof/>
                    <w:webHidden/>
                  </w:rPr>
                </w:r>
                <w:r>
                  <w:rPr>
                    <w:noProof/>
                    <w:webHidden/>
                  </w:rPr>
                  <w:fldChar w:fldCharType="separate"/>
                </w:r>
                <w:r>
                  <w:rPr>
                    <w:noProof/>
                    <w:webHidden/>
                  </w:rPr>
                  <w:t>13</w:t>
                </w:r>
                <w:r>
                  <w:rPr>
                    <w:noProof/>
                    <w:webHidden/>
                  </w:rPr>
                  <w:fldChar w:fldCharType="end"/>
                </w:r>
              </w:hyperlink>
            </w:p>
            <w:p w14:paraId="42394321" w14:textId="741C8D1A"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3E16C2" w:rsidP="00885114">
          <w:pPr>
            <w:spacing w:before="120" w:after="120" w:line="360" w:lineRule="auto"/>
            <w:rPr>
              <w:rFonts w:ascii="Tahoma" w:hAnsi="Tahoma" w:cs="Tahoma"/>
              <w:color w:val="000000"/>
              <w:szCs w:val="24"/>
            </w:rPr>
          </w:pPr>
        </w:p>
      </w:sdtContent>
    </w:sdt>
    <w:p w14:paraId="1A7CBFC3" w14:textId="18394979" w:rsidR="00F53EF8" w:rsidRPr="00885114" w:rsidRDefault="007A0F0B" w:rsidP="00885114">
      <w:r>
        <w:br w:type="page"/>
      </w:r>
    </w:p>
    <w:p w14:paraId="09E9C218" w14:textId="29851624" w:rsidR="00E86245" w:rsidRPr="00B24805" w:rsidRDefault="0006008A" w:rsidP="00B24805">
      <w:pPr>
        <w:pStyle w:val="Heading1"/>
        <w:rPr>
          <w:b/>
          <w:sz w:val="28"/>
          <w:szCs w:val="28"/>
          <w:u w:val="single"/>
        </w:rPr>
      </w:pPr>
      <w:bookmarkStart w:id="1" w:name="_Toc456901515"/>
      <w:bookmarkStart w:id="2" w:name="_Toc535004040"/>
      <w:r w:rsidRPr="00B24805">
        <w:rPr>
          <w:b/>
          <w:sz w:val="28"/>
          <w:szCs w:val="28"/>
          <w:u w:val="single"/>
        </w:rPr>
        <w:lastRenderedPageBreak/>
        <w:t>Introduction</w:t>
      </w:r>
      <w:bookmarkEnd w:id="1"/>
      <w:bookmarkEnd w:id="2"/>
      <w:r w:rsidRPr="00B24805">
        <w:rPr>
          <w:b/>
          <w:sz w:val="28"/>
          <w:szCs w:val="28"/>
          <w:u w:val="single"/>
        </w:rPr>
        <w:t xml:space="preserve"> </w:t>
      </w:r>
    </w:p>
    <w:p w14:paraId="71AF3546" w14:textId="77777777" w:rsidR="007F11F2" w:rsidRPr="007F11F2" w:rsidRDefault="007F11F2" w:rsidP="007F11F2"/>
    <w:p w14:paraId="36DFCBD2" w14:textId="77777777" w:rsidR="00703832" w:rsidRDefault="0006008A" w:rsidP="00DD0BB8">
      <w:pPr>
        <w:spacing w:line="360" w:lineRule="auto"/>
        <w:rPr>
          <w:rFonts w:cs="Arial"/>
          <w:szCs w:val="24"/>
        </w:rPr>
      </w:pPr>
      <w:r w:rsidRPr="00D2291D">
        <w:rPr>
          <w:rFonts w:cs="Arial"/>
          <w:szCs w:val="24"/>
        </w:rPr>
        <w:t>This report will focus on</w:t>
      </w:r>
      <w:r w:rsidR="00DD0BB8">
        <w:rPr>
          <w:rFonts w:cs="Arial"/>
          <w:szCs w:val="24"/>
        </w:rPr>
        <w:t xml:space="preserve"> a reflection</w:t>
      </w:r>
      <w:r w:rsidR="00525568">
        <w:rPr>
          <w:rFonts w:cs="Arial"/>
          <w:szCs w:val="24"/>
        </w:rPr>
        <w:t xml:space="preserve"> on a presentation done previously</w:t>
      </w:r>
      <w:r w:rsidR="00383811">
        <w:rPr>
          <w:rFonts w:cs="Arial"/>
          <w:szCs w:val="24"/>
        </w:rPr>
        <w:t xml:space="preserve"> on a business </w:t>
      </w:r>
    </w:p>
    <w:p w14:paraId="4F4C4EEC" w14:textId="77777777" w:rsidR="00703832" w:rsidRDefault="00383811" w:rsidP="00DD0BB8">
      <w:pPr>
        <w:spacing w:line="360" w:lineRule="auto"/>
        <w:rPr>
          <w:rFonts w:cs="Arial"/>
          <w:szCs w:val="24"/>
        </w:rPr>
      </w:pPr>
      <w:r>
        <w:rPr>
          <w:rFonts w:cs="Arial"/>
          <w:szCs w:val="24"/>
        </w:rPr>
        <w:t>plan</w:t>
      </w:r>
      <w:r w:rsidR="00525568">
        <w:rPr>
          <w:rFonts w:cs="Arial"/>
          <w:szCs w:val="24"/>
        </w:rPr>
        <w:t>.</w:t>
      </w:r>
      <w:r w:rsidR="00280406">
        <w:rPr>
          <w:rFonts w:cs="Arial"/>
          <w:szCs w:val="24"/>
        </w:rPr>
        <w:t xml:space="preserve">, In addition </w:t>
      </w:r>
      <w:r w:rsidR="00A004A9">
        <w:rPr>
          <w:rFonts w:cs="Arial"/>
          <w:szCs w:val="24"/>
        </w:rPr>
        <w:t>how we formed a team</w:t>
      </w:r>
      <w:r w:rsidR="0091580F">
        <w:rPr>
          <w:rFonts w:cs="Arial"/>
          <w:szCs w:val="24"/>
        </w:rPr>
        <w:t xml:space="preserve">, and </w:t>
      </w:r>
      <w:r w:rsidR="00280406">
        <w:rPr>
          <w:rFonts w:cs="Arial"/>
          <w:szCs w:val="24"/>
        </w:rPr>
        <w:t xml:space="preserve">how the process went during the planning </w:t>
      </w:r>
    </w:p>
    <w:p w14:paraId="13B9266C" w14:textId="7E62EED2" w:rsidR="00057035" w:rsidRDefault="00280406" w:rsidP="00DD0BB8">
      <w:pPr>
        <w:spacing w:line="360" w:lineRule="auto"/>
        <w:rPr>
          <w:rFonts w:cs="Arial"/>
          <w:szCs w:val="24"/>
        </w:rPr>
      </w:pPr>
      <w:r>
        <w:rPr>
          <w:rFonts w:cs="Arial"/>
          <w:szCs w:val="24"/>
        </w:rPr>
        <w:t>and preparing of the presentation.</w:t>
      </w:r>
      <w:r w:rsidR="00050B20">
        <w:rPr>
          <w:rFonts w:cs="Arial"/>
          <w:szCs w:val="24"/>
        </w:rPr>
        <w:t xml:space="preserve"> </w:t>
      </w:r>
      <w:r w:rsidR="00050B20" w:rsidRPr="00915C6F">
        <w:rPr>
          <w:rFonts w:cs="Arial"/>
          <w:szCs w:val="24"/>
        </w:rPr>
        <w:t>Challenges in formation of teams</w:t>
      </w:r>
      <w:r w:rsidR="00915C6F">
        <w:rPr>
          <w:rFonts w:cs="Arial"/>
          <w:szCs w:val="24"/>
        </w:rPr>
        <w:t xml:space="preserve">, I will </w:t>
      </w:r>
      <w:r w:rsidR="00C04F2B">
        <w:rPr>
          <w:rFonts w:cs="Arial"/>
          <w:szCs w:val="24"/>
        </w:rPr>
        <w:t xml:space="preserve">highlight the process we took in building up a team as demonstrated by </w:t>
      </w:r>
      <w:r w:rsidR="00915C6F">
        <w:rPr>
          <w:rFonts w:cs="Arial"/>
          <w:szCs w:val="24"/>
        </w:rPr>
        <w:t>Belbin</w:t>
      </w:r>
      <w:r w:rsidR="00C04F2B">
        <w:rPr>
          <w:rFonts w:cs="Arial"/>
          <w:szCs w:val="24"/>
        </w:rPr>
        <w:t xml:space="preserve"> (</w:t>
      </w:r>
      <w:r w:rsidR="001329A1">
        <w:rPr>
          <w:rFonts w:cs="Arial"/>
          <w:szCs w:val="24"/>
        </w:rPr>
        <w:t>1981</w:t>
      </w:r>
      <w:r w:rsidR="00C04F2B">
        <w:rPr>
          <w:rFonts w:cs="Arial"/>
          <w:szCs w:val="24"/>
        </w:rPr>
        <w:t>) as shown in figure 1 below.</w:t>
      </w:r>
      <w:r w:rsidR="00915C6F">
        <w:rPr>
          <w:rFonts w:cs="Arial"/>
          <w:szCs w:val="24"/>
        </w:rPr>
        <w:t xml:space="preserve"> </w:t>
      </w:r>
    </w:p>
    <w:p w14:paraId="3470F04A" w14:textId="77777777" w:rsidR="00E14BC5" w:rsidRDefault="00E14BC5" w:rsidP="00DD0BB8">
      <w:pPr>
        <w:spacing w:line="360" w:lineRule="auto"/>
        <w:rPr>
          <w:rFonts w:cs="Arial"/>
          <w:szCs w:val="24"/>
        </w:rPr>
      </w:pPr>
    </w:p>
    <w:p w14:paraId="7E93F1A3" w14:textId="30E08B43" w:rsidR="004332E0" w:rsidRDefault="00142CF2" w:rsidP="004332E0">
      <w:pPr>
        <w:rPr>
          <w:szCs w:val="24"/>
        </w:rPr>
      </w:pPr>
      <w:r>
        <w:rPr>
          <w:rFonts w:cs="Arial"/>
          <w:szCs w:val="24"/>
        </w:rPr>
        <w:t>T</w:t>
      </w:r>
      <w:r w:rsidR="00915C6F">
        <w:rPr>
          <w:rFonts w:cs="Arial"/>
          <w:szCs w:val="24"/>
        </w:rPr>
        <w:t>eam roles diagram to help with future development</w:t>
      </w:r>
      <w:r>
        <w:rPr>
          <w:rFonts w:cs="Arial"/>
          <w:szCs w:val="24"/>
        </w:rPr>
        <w:t>,</w:t>
      </w:r>
      <w:r w:rsidRPr="00142CF2">
        <w:rPr>
          <w:szCs w:val="24"/>
        </w:rPr>
        <w:t xml:space="preserve"> </w:t>
      </w:r>
      <w:r>
        <w:rPr>
          <w:szCs w:val="24"/>
        </w:rPr>
        <w:t xml:space="preserve">(Kolb’s learning cycle, 1984) </w:t>
      </w:r>
      <w:r w:rsidR="001D0FA5">
        <w:rPr>
          <w:szCs w:val="24"/>
        </w:rPr>
        <w:t xml:space="preserve">is shown </w:t>
      </w:r>
      <w:r>
        <w:rPr>
          <w:szCs w:val="24"/>
        </w:rPr>
        <w:t xml:space="preserve">in figure 2 below, </w:t>
      </w:r>
      <w:r w:rsidR="00E14BC5">
        <w:rPr>
          <w:rFonts w:cs="Arial"/>
          <w:szCs w:val="24"/>
        </w:rPr>
        <w:t>initially</w:t>
      </w:r>
      <w:r w:rsidR="007D2816">
        <w:rPr>
          <w:rFonts w:cs="Arial"/>
          <w:szCs w:val="24"/>
        </w:rPr>
        <w:t xml:space="preserve"> a discussion on how well</w:t>
      </w:r>
      <w:r w:rsidR="00DD0BB8">
        <w:rPr>
          <w:rFonts w:cs="Arial"/>
          <w:szCs w:val="24"/>
        </w:rPr>
        <w:t xml:space="preserve"> </w:t>
      </w:r>
      <w:r w:rsidR="00B763EB">
        <w:rPr>
          <w:rFonts w:cs="Arial"/>
          <w:szCs w:val="24"/>
        </w:rPr>
        <w:t xml:space="preserve">the </w:t>
      </w:r>
      <w:r w:rsidR="00DD0BB8">
        <w:rPr>
          <w:rFonts w:cs="Arial"/>
          <w:szCs w:val="24"/>
        </w:rPr>
        <w:t xml:space="preserve">presentation </w:t>
      </w:r>
      <w:r w:rsidR="007D2816">
        <w:rPr>
          <w:rFonts w:cs="Arial"/>
          <w:szCs w:val="24"/>
        </w:rPr>
        <w:t>went will take place.</w:t>
      </w:r>
      <w:r w:rsidR="006410A7">
        <w:rPr>
          <w:rFonts w:cs="Arial"/>
          <w:szCs w:val="24"/>
        </w:rPr>
        <w:t xml:space="preserve"> </w:t>
      </w:r>
      <w:r w:rsidR="007D2816">
        <w:rPr>
          <w:rFonts w:cs="Arial"/>
          <w:szCs w:val="24"/>
        </w:rPr>
        <w:t xml:space="preserve">It will aim to identify some of the successes and where it went well </w:t>
      </w:r>
      <w:proofErr w:type="gramStart"/>
      <w:r w:rsidR="007D2816">
        <w:rPr>
          <w:rFonts w:cs="Arial"/>
          <w:szCs w:val="24"/>
        </w:rPr>
        <w:t>and also</w:t>
      </w:r>
      <w:proofErr w:type="gramEnd"/>
      <w:r w:rsidR="007D2816">
        <w:rPr>
          <w:rFonts w:cs="Arial"/>
          <w:szCs w:val="24"/>
        </w:rPr>
        <w:t xml:space="preserve"> highlight some areas</w:t>
      </w:r>
      <w:r w:rsidR="00CC2AD7">
        <w:rPr>
          <w:rFonts w:cs="Arial"/>
          <w:szCs w:val="24"/>
        </w:rPr>
        <w:t xml:space="preserve"> that were not so successful and that could be improved. </w:t>
      </w:r>
      <w:r w:rsidR="00C04F2B">
        <w:rPr>
          <w:rFonts w:cs="Arial"/>
          <w:szCs w:val="24"/>
        </w:rPr>
        <w:t>The report</w:t>
      </w:r>
      <w:r w:rsidR="00CC2AD7">
        <w:rPr>
          <w:rFonts w:cs="Arial"/>
          <w:szCs w:val="24"/>
        </w:rPr>
        <w:t xml:space="preserve"> will further explore what needs to be done </w:t>
      </w:r>
      <w:proofErr w:type="gramStart"/>
      <w:r w:rsidR="00CC2AD7">
        <w:rPr>
          <w:rFonts w:cs="Arial"/>
          <w:szCs w:val="24"/>
        </w:rPr>
        <w:t>in order to</w:t>
      </w:r>
      <w:proofErr w:type="gramEnd"/>
      <w:r w:rsidR="00CC2AD7">
        <w:rPr>
          <w:rFonts w:cs="Arial"/>
          <w:szCs w:val="24"/>
        </w:rPr>
        <w:t xml:space="preserve"> implement these improvements</w:t>
      </w:r>
      <w:r w:rsidR="001F134E">
        <w:rPr>
          <w:rFonts w:cs="Arial"/>
          <w:szCs w:val="24"/>
        </w:rPr>
        <w:t xml:space="preserve"> if it was to arise again in the future</w:t>
      </w:r>
      <w:r w:rsidR="001664B9">
        <w:rPr>
          <w:rFonts w:cs="Arial"/>
          <w:szCs w:val="24"/>
        </w:rPr>
        <w:t>.</w:t>
      </w:r>
      <w:r w:rsidR="00FE16BB">
        <w:rPr>
          <w:rFonts w:cs="Arial"/>
          <w:szCs w:val="24"/>
        </w:rPr>
        <w:t xml:space="preserve"> Bruce Tuckman stages of team development diagram will be shown in Figure 3 </w:t>
      </w:r>
      <w:r w:rsidR="000E38F0">
        <w:rPr>
          <w:rFonts w:cs="Arial"/>
          <w:szCs w:val="24"/>
        </w:rPr>
        <w:t xml:space="preserve">below </w:t>
      </w:r>
      <w:r w:rsidR="00FE16BB">
        <w:rPr>
          <w:rFonts w:cs="Arial"/>
          <w:szCs w:val="24"/>
        </w:rPr>
        <w:t xml:space="preserve">in the </w:t>
      </w:r>
      <w:r w:rsidR="004B43C3">
        <w:rPr>
          <w:rFonts w:cs="Arial"/>
          <w:szCs w:val="24"/>
        </w:rPr>
        <w:t>action plan</w:t>
      </w:r>
      <w:r w:rsidR="00FE16BB">
        <w:rPr>
          <w:rFonts w:cs="Arial"/>
          <w:szCs w:val="24"/>
        </w:rPr>
        <w:t xml:space="preserve">. </w:t>
      </w:r>
    </w:p>
    <w:p w14:paraId="34B9F212" w14:textId="2FA8ECDF" w:rsidR="004904AC" w:rsidRPr="004332E0" w:rsidRDefault="004904AC" w:rsidP="004332E0">
      <w:pPr>
        <w:rPr>
          <w:szCs w:val="24"/>
        </w:rPr>
      </w:pPr>
      <w:r w:rsidRPr="00BF286E">
        <w:rPr>
          <w:noProof/>
          <w:sz w:val="28"/>
          <w:szCs w:val="28"/>
        </w:rPr>
        <w:lastRenderedPageBreak/>
        <w:drawing>
          <wp:inline distT="0" distB="0" distL="0" distR="0" wp14:anchorId="10A9E317" wp14:editId="020FDEF5">
            <wp:extent cx="4663440" cy="3535680"/>
            <wp:effectExtent l="0" t="0" r="3810" b="7620"/>
            <wp:docPr id="2" name="Picture 2" descr="Image result for challenges in team formation belb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llenges in team formation belbi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63440" cy="3535680"/>
                    </a:xfrm>
                    <a:prstGeom prst="rect">
                      <a:avLst/>
                    </a:prstGeom>
                    <a:noFill/>
                    <a:ln>
                      <a:noFill/>
                    </a:ln>
                  </pic:spPr>
                </pic:pic>
              </a:graphicData>
            </a:graphic>
          </wp:inline>
        </w:drawing>
      </w:r>
    </w:p>
    <w:p w14:paraId="4A5AC2A6" w14:textId="3FEAEA0F" w:rsidR="004904AC" w:rsidRPr="00B819E0" w:rsidRDefault="00872EFC" w:rsidP="00872EFC">
      <w:pPr>
        <w:spacing w:line="360" w:lineRule="auto"/>
        <w:jc w:val="right"/>
        <w:rPr>
          <w:rFonts w:cs="Arial"/>
          <w:szCs w:val="24"/>
        </w:rPr>
      </w:pPr>
      <w:r w:rsidRPr="00B819E0">
        <w:rPr>
          <w:rFonts w:cs="Arial"/>
          <w:szCs w:val="24"/>
        </w:rPr>
        <w:t xml:space="preserve">(Belbin, </w:t>
      </w:r>
      <w:r w:rsidR="00BC1793" w:rsidRPr="00B819E0">
        <w:rPr>
          <w:rFonts w:cs="Arial"/>
          <w:szCs w:val="24"/>
        </w:rPr>
        <w:t>1981</w:t>
      </w:r>
      <w:r w:rsidRPr="00B819E0">
        <w:rPr>
          <w:rFonts w:cs="Arial"/>
          <w:szCs w:val="24"/>
        </w:rPr>
        <w:t>)</w:t>
      </w:r>
      <w:r w:rsidR="003455D8">
        <w:rPr>
          <w:rFonts w:cs="Arial"/>
          <w:szCs w:val="24"/>
        </w:rPr>
        <w:t>.</w:t>
      </w:r>
    </w:p>
    <w:p w14:paraId="7DEA5052" w14:textId="77777777" w:rsidR="00BB7AF9" w:rsidRDefault="00BB7AF9" w:rsidP="00A85DE8"/>
    <w:p w14:paraId="1F9A1B96" w14:textId="138CF67C" w:rsidR="0028041C" w:rsidRDefault="002A1487" w:rsidP="00A85DE8">
      <w:bookmarkStart w:id="3" w:name="OLE_LINK1"/>
      <w:r w:rsidRPr="008C5B73">
        <w:t>The purpose</w:t>
      </w:r>
      <w:r w:rsidR="00525568" w:rsidRPr="008C5B73">
        <w:t xml:space="preserve"> of a reflection is to </w:t>
      </w:r>
      <w:r w:rsidR="008C26DE" w:rsidRPr="008C5B73">
        <w:t>explore</w:t>
      </w:r>
      <w:r w:rsidR="00C840BB" w:rsidRPr="008C5B73">
        <w:t xml:space="preserve"> </w:t>
      </w:r>
      <w:r w:rsidR="00525568" w:rsidRPr="008C5B73">
        <w:t xml:space="preserve">gaps </w:t>
      </w:r>
      <w:r w:rsidR="008C26DE" w:rsidRPr="008C5B73">
        <w:t xml:space="preserve">in our </w:t>
      </w:r>
      <w:r w:rsidR="00525568" w:rsidRPr="008C5B73">
        <w:t xml:space="preserve">knowledge </w:t>
      </w:r>
      <w:bookmarkEnd w:id="3"/>
      <w:r w:rsidRPr="008C5B73">
        <w:t xml:space="preserve">and can be an important tool when assessing </w:t>
      </w:r>
      <w:r w:rsidR="00C17DBB" w:rsidRPr="008C5B73">
        <w:t xml:space="preserve">the </w:t>
      </w:r>
      <w:r w:rsidRPr="008C5B73">
        <w:t>leadership and time management skills of the team. Reflecting on a past project or activity is an essential part of the learning process</w:t>
      </w:r>
      <w:r w:rsidR="005F3DF5">
        <w:t>.</w:t>
      </w:r>
      <w:r w:rsidR="00C17DBB" w:rsidRPr="008C5B73">
        <w:t xml:space="preserve"> </w:t>
      </w:r>
      <w:r w:rsidR="00AE503B" w:rsidRPr="008C5B73">
        <w:t>‘</w:t>
      </w:r>
      <w:r w:rsidR="00C17DBB" w:rsidRPr="008C5B73">
        <w:t xml:space="preserve">It increases </w:t>
      </w:r>
      <w:r w:rsidR="001F134E" w:rsidRPr="008C5B73">
        <w:t>self-awareness</w:t>
      </w:r>
      <w:r w:rsidR="00C17DBB" w:rsidRPr="008C5B73">
        <w:t>, insight and can facilitate personal and professional growth. It</w:t>
      </w:r>
      <w:r w:rsidR="00982B7C" w:rsidRPr="008C5B73">
        <w:t xml:space="preserve"> </w:t>
      </w:r>
      <w:r w:rsidR="00C17DBB" w:rsidRPr="008C5B73">
        <w:t xml:space="preserve">ensures that any errors are </w:t>
      </w:r>
      <w:r w:rsidR="001F134E" w:rsidRPr="008C5B73">
        <w:t>identified,</w:t>
      </w:r>
      <w:r w:rsidR="00C17DBB" w:rsidRPr="008C5B73">
        <w:t xml:space="preserve"> and improvements can be made</w:t>
      </w:r>
      <w:r w:rsidR="00FE0344">
        <w:t xml:space="preserve">.’ </w:t>
      </w:r>
    </w:p>
    <w:p w14:paraId="1B644BD3" w14:textId="60044A0F" w:rsidR="002A1487" w:rsidRPr="008C5B73" w:rsidRDefault="006410A7" w:rsidP="0028041C">
      <w:pPr>
        <w:jc w:val="right"/>
      </w:pPr>
      <w:r w:rsidRPr="008C5B73">
        <w:t>(Morgan,</w:t>
      </w:r>
      <w:r w:rsidR="00915C6F" w:rsidRPr="008C5B73">
        <w:t xml:space="preserve"> </w:t>
      </w:r>
      <w:r w:rsidRPr="008C5B73">
        <w:t>2017)</w:t>
      </w:r>
      <w:r w:rsidR="00982B7C" w:rsidRPr="008C5B73">
        <w:t>.</w:t>
      </w:r>
    </w:p>
    <w:p w14:paraId="7766DD1E" w14:textId="476B773C" w:rsidR="002049FE" w:rsidRPr="008C5B73" w:rsidRDefault="00C17DBB" w:rsidP="00DD0BB8">
      <w:pPr>
        <w:spacing w:line="360" w:lineRule="auto"/>
        <w:rPr>
          <w:rFonts w:cs="Arial"/>
          <w:szCs w:val="24"/>
        </w:rPr>
      </w:pPr>
      <w:r w:rsidRPr="008C5B73">
        <w:rPr>
          <w:rFonts w:cs="Arial"/>
          <w:szCs w:val="24"/>
        </w:rPr>
        <w:t xml:space="preserve">The </w:t>
      </w:r>
      <w:r w:rsidR="00525568" w:rsidRPr="008C5B73">
        <w:rPr>
          <w:rFonts w:cs="Arial"/>
          <w:szCs w:val="24"/>
        </w:rPr>
        <w:t>feelings and</w:t>
      </w:r>
      <w:r w:rsidR="00C840BB" w:rsidRPr="008C5B73">
        <w:rPr>
          <w:rFonts w:cs="Arial"/>
          <w:szCs w:val="24"/>
        </w:rPr>
        <w:t xml:space="preserve"> </w:t>
      </w:r>
      <w:r w:rsidR="00525568" w:rsidRPr="008C5B73">
        <w:rPr>
          <w:rFonts w:cs="Arial"/>
          <w:szCs w:val="24"/>
        </w:rPr>
        <w:t xml:space="preserve">emotions </w:t>
      </w:r>
      <w:r w:rsidRPr="008C5B73">
        <w:rPr>
          <w:rFonts w:cs="Arial"/>
          <w:szCs w:val="24"/>
        </w:rPr>
        <w:t xml:space="preserve">that were experienced by the team </w:t>
      </w:r>
      <w:r w:rsidR="00525568" w:rsidRPr="008C5B73">
        <w:rPr>
          <w:rFonts w:cs="Arial"/>
          <w:szCs w:val="24"/>
        </w:rPr>
        <w:t>will be discussed</w:t>
      </w:r>
      <w:r w:rsidR="00C840BB" w:rsidRPr="008C5B73">
        <w:rPr>
          <w:rFonts w:cs="Arial"/>
          <w:szCs w:val="24"/>
        </w:rPr>
        <w:t xml:space="preserve"> </w:t>
      </w:r>
      <w:r w:rsidRPr="008C5B73">
        <w:rPr>
          <w:rFonts w:cs="Arial"/>
          <w:szCs w:val="24"/>
        </w:rPr>
        <w:t xml:space="preserve">and an analysis of how these may have affected the team morale, </w:t>
      </w:r>
      <w:r w:rsidR="001F134E" w:rsidRPr="008C5B73">
        <w:rPr>
          <w:rFonts w:cs="Arial"/>
          <w:szCs w:val="24"/>
        </w:rPr>
        <w:t xml:space="preserve">allocation of tasks and </w:t>
      </w:r>
      <w:r w:rsidRPr="008C5B73">
        <w:rPr>
          <w:rFonts w:cs="Arial"/>
          <w:szCs w:val="24"/>
        </w:rPr>
        <w:t>overall performance.</w:t>
      </w:r>
      <w:r w:rsidR="008C26DE" w:rsidRPr="008C5B73">
        <w:rPr>
          <w:rFonts w:cs="Arial"/>
          <w:szCs w:val="24"/>
        </w:rPr>
        <w:t xml:space="preserve"> </w:t>
      </w:r>
    </w:p>
    <w:p w14:paraId="125EF5B1" w14:textId="4671D1F1" w:rsidR="0028041C" w:rsidRPr="00DC401F" w:rsidRDefault="0028041C" w:rsidP="00DC401F">
      <w:pPr>
        <w:pStyle w:val="Heading1"/>
        <w:rPr>
          <w:b/>
          <w:sz w:val="28"/>
          <w:szCs w:val="28"/>
        </w:rPr>
      </w:pPr>
    </w:p>
    <w:p w14:paraId="3B465313" w14:textId="48E6AB3F" w:rsidR="00467416" w:rsidRPr="00ED051C" w:rsidRDefault="00E21641" w:rsidP="00ED051C">
      <w:pPr>
        <w:pStyle w:val="Heading2"/>
        <w:rPr>
          <w:b/>
          <w:u w:val="single"/>
        </w:rPr>
      </w:pPr>
      <w:bookmarkStart w:id="4" w:name="_Toc535004041"/>
      <w:r w:rsidRPr="00ED051C">
        <w:rPr>
          <w:b/>
          <w:u w:val="single"/>
        </w:rPr>
        <w:lastRenderedPageBreak/>
        <w:t>Description</w:t>
      </w:r>
      <w:bookmarkEnd w:id="4"/>
    </w:p>
    <w:p w14:paraId="36BCC022" w14:textId="77777777" w:rsidR="00A778C3" w:rsidRDefault="006E60CD" w:rsidP="00BA4542">
      <w:pPr>
        <w:rPr>
          <w:szCs w:val="24"/>
        </w:rPr>
      </w:pPr>
      <w:r w:rsidRPr="008C5B73">
        <w:rPr>
          <w:szCs w:val="24"/>
        </w:rPr>
        <w:t>We had to f</w:t>
      </w:r>
      <w:r w:rsidR="00E31230">
        <w:rPr>
          <w:szCs w:val="24"/>
        </w:rPr>
        <w:t>or</w:t>
      </w:r>
      <w:r w:rsidRPr="008C5B73">
        <w:rPr>
          <w:szCs w:val="24"/>
        </w:rPr>
        <w:t>m a group for the presentation</w:t>
      </w:r>
      <w:r w:rsidR="00E31230">
        <w:rPr>
          <w:szCs w:val="24"/>
        </w:rPr>
        <w:t>,</w:t>
      </w:r>
      <w:r w:rsidRPr="008C5B73">
        <w:rPr>
          <w:szCs w:val="24"/>
        </w:rPr>
        <w:t xml:space="preserve"> and then come up with a business plan. We formed a group of four members,</w:t>
      </w:r>
      <w:r w:rsidR="00BE57E4" w:rsidRPr="008C5B73">
        <w:rPr>
          <w:szCs w:val="24"/>
        </w:rPr>
        <w:t xml:space="preserve"> </w:t>
      </w:r>
      <w:r w:rsidR="00DD4B36">
        <w:rPr>
          <w:szCs w:val="24"/>
        </w:rPr>
        <w:t xml:space="preserve">how we formed the group was basically </w:t>
      </w:r>
      <w:r w:rsidR="00E31230">
        <w:rPr>
          <w:szCs w:val="24"/>
        </w:rPr>
        <w:t>two members who sat on the desk in front of us and then m</w:t>
      </w:r>
      <w:r w:rsidR="00BA4542">
        <w:rPr>
          <w:szCs w:val="24"/>
        </w:rPr>
        <w:t>yself</w:t>
      </w:r>
      <w:r w:rsidR="00E31230">
        <w:rPr>
          <w:szCs w:val="24"/>
        </w:rPr>
        <w:t xml:space="preserve"> and the girl who sat next to me, the two members who sat in front asked us if we wanted to be part of their group to which we both agreed</w:t>
      </w:r>
      <w:r w:rsidR="001968A8">
        <w:rPr>
          <w:szCs w:val="24"/>
        </w:rPr>
        <w:t>,</w:t>
      </w:r>
      <w:r w:rsidR="00E31230">
        <w:rPr>
          <w:szCs w:val="24"/>
        </w:rPr>
        <w:t xml:space="preserve"> and that is how we formed a group. After </w:t>
      </w:r>
      <w:r w:rsidR="00BE57E4" w:rsidRPr="008C5B73">
        <w:rPr>
          <w:szCs w:val="24"/>
        </w:rPr>
        <w:t xml:space="preserve">forming the </w:t>
      </w:r>
      <w:r w:rsidR="00E31230" w:rsidRPr="008C5B73">
        <w:rPr>
          <w:szCs w:val="24"/>
        </w:rPr>
        <w:t>group,</w:t>
      </w:r>
      <w:r w:rsidR="00BE57E4" w:rsidRPr="008C5B73">
        <w:rPr>
          <w:szCs w:val="24"/>
        </w:rPr>
        <w:t xml:space="preserve"> we </w:t>
      </w:r>
      <w:r w:rsidR="00E31230">
        <w:rPr>
          <w:szCs w:val="24"/>
        </w:rPr>
        <w:t xml:space="preserve">chose a </w:t>
      </w:r>
      <w:r w:rsidR="00BE57E4" w:rsidRPr="008C5B73">
        <w:rPr>
          <w:szCs w:val="24"/>
        </w:rPr>
        <w:t>group leader to which</w:t>
      </w:r>
      <w:r w:rsidR="00E31230">
        <w:rPr>
          <w:szCs w:val="24"/>
        </w:rPr>
        <w:t xml:space="preserve"> the chosen</w:t>
      </w:r>
      <w:r w:rsidR="00C359C9">
        <w:rPr>
          <w:szCs w:val="24"/>
        </w:rPr>
        <w:t xml:space="preserve"> member</w:t>
      </w:r>
      <w:r w:rsidR="00BE57E4" w:rsidRPr="008C5B73">
        <w:rPr>
          <w:szCs w:val="24"/>
        </w:rPr>
        <w:t xml:space="preserve"> agreed</w:t>
      </w:r>
      <w:r w:rsidR="00E31230">
        <w:rPr>
          <w:szCs w:val="24"/>
        </w:rPr>
        <w:t xml:space="preserve">. The reason why that </w:t>
      </w:r>
      <w:proofErr w:type="gramStart"/>
      <w:r w:rsidR="00E31230">
        <w:rPr>
          <w:szCs w:val="24"/>
        </w:rPr>
        <w:t>particular member</w:t>
      </w:r>
      <w:proofErr w:type="gramEnd"/>
      <w:r w:rsidR="00E31230">
        <w:rPr>
          <w:szCs w:val="24"/>
        </w:rPr>
        <w:t xml:space="preserve"> of the group was chosen as </w:t>
      </w:r>
      <w:r w:rsidR="004A6526">
        <w:rPr>
          <w:szCs w:val="24"/>
        </w:rPr>
        <w:t xml:space="preserve">a group leader was due to her confidence that we had observed in that short time, </w:t>
      </w:r>
      <w:r w:rsidR="00E31230">
        <w:rPr>
          <w:szCs w:val="24"/>
        </w:rPr>
        <w:t xml:space="preserve">she was </w:t>
      </w:r>
      <w:r w:rsidR="00BA4542">
        <w:rPr>
          <w:szCs w:val="24"/>
        </w:rPr>
        <w:t>more vocal and</w:t>
      </w:r>
      <w:r w:rsidR="00E31230">
        <w:rPr>
          <w:szCs w:val="24"/>
        </w:rPr>
        <w:t xml:space="preserve"> not so shy</w:t>
      </w:r>
      <w:r w:rsidR="001968A8">
        <w:rPr>
          <w:szCs w:val="24"/>
        </w:rPr>
        <w:t>.</w:t>
      </w:r>
      <w:r w:rsidR="00E31230">
        <w:rPr>
          <w:szCs w:val="24"/>
        </w:rPr>
        <w:t xml:space="preserve"> </w:t>
      </w:r>
    </w:p>
    <w:p w14:paraId="2BB1D36B" w14:textId="77777777" w:rsidR="00A778C3" w:rsidRDefault="00A778C3" w:rsidP="00BA4542">
      <w:pPr>
        <w:rPr>
          <w:szCs w:val="24"/>
        </w:rPr>
      </w:pPr>
    </w:p>
    <w:p w14:paraId="43A48D77" w14:textId="4951D394" w:rsidR="0004043B" w:rsidRPr="00BA4542" w:rsidRDefault="00BA4542" w:rsidP="00BA4542">
      <w:pPr>
        <w:rPr>
          <w:sz w:val="28"/>
          <w:szCs w:val="28"/>
        </w:rPr>
      </w:pPr>
      <w:r>
        <w:rPr>
          <w:szCs w:val="24"/>
        </w:rPr>
        <w:t>Morgan</w:t>
      </w:r>
      <w:r w:rsidR="003C2104">
        <w:rPr>
          <w:szCs w:val="24"/>
        </w:rPr>
        <w:t xml:space="preserve"> (</w:t>
      </w:r>
      <w:r>
        <w:rPr>
          <w:szCs w:val="24"/>
        </w:rPr>
        <w:t>2017</w:t>
      </w:r>
      <w:r w:rsidR="003C2104">
        <w:rPr>
          <w:szCs w:val="24"/>
        </w:rPr>
        <w:t>)</w:t>
      </w:r>
      <w:r>
        <w:rPr>
          <w:szCs w:val="24"/>
        </w:rPr>
        <w:t xml:space="preserve"> states that a good leader should put energy into achieving goals.  W</w:t>
      </w:r>
      <w:r w:rsidR="00E31230">
        <w:rPr>
          <w:szCs w:val="24"/>
        </w:rPr>
        <w:t xml:space="preserve">e felt </w:t>
      </w:r>
      <w:r w:rsidR="004A6526">
        <w:rPr>
          <w:szCs w:val="24"/>
        </w:rPr>
        <w:t>she would be the best person for that role</w:t>
      </w:r>
      <w:r>
        <w:rPr>
          <w:szCs w:val="24"/>
        </w:rPr>
        <w:t xml:space="preserve"> because she seemed to display this type of energy.</w:t>
      </w:r>
      <w:r w:rsidR="004A6526">
        <w:rPr>
          <w:szCs w:val="24"/>
        </w:rPr>
        <w:t xml:space="preserve"> </w:t>
      </w:r>
      <w:r>
        <w:rPr>
          <w:szCs w:val="24"/>
        </w:rPr>
        <w:t>The l</w:t>
      </w:r>
      <w:r w:rsidR="004A6526">
        <w:rPr>
          <w:szCs w:val="24"/>
        </w:rPr>
        <w:t>ecturer</w:t>
      </w:r>
      <w:r w:rsidR="00BE57E4" w:rsidRPr="008C5B73">
        <w:rPr>
          <w:szCs w:val="24"/>
        </w:rPr>
        <w:t xml:space="preserve"> took all the names of the leaders</w:t>
      </w:r>
      <w:r w:rsidR="00822377">
        <w:rPr>
          <w:szCs w:val="24"/>
        </w:rPr>
        <w:t xml:space="preserve"> after the groups were formed and leaders chosen. </w:t>
      </w:r>
      <w:r w:rsidR="006E60CD" w:rsidRPr="008C5B73">
        <w:rPr>
          <w:szCs w:val="24"/>
        </w:rPr>
        <w:t xml:space="preserve"> </w:t>
      </w:r>
    </w:p>
    <w:p w14:paraId="56B7332D" w14:textId="77777777" w:rsidR="00E24DC6" w:rsidRDefault="00E24DC6" w:rsidP="00FE2BB6">
      <w:pPr>
        <w:rPr>
          <w:szCs w:val="24"/>
        </w:rPr>
      </w:pPr>
    </w:p>
    <w:p w14:paraId="524B3634" w14:textId="77777777" w:rsidR="00685099" w:rsidRDefault="00256355" w:rsidP="00FE2BB6">
      <w:pPr>
        <w:rPr>
          <w:szCs w:val="24"/>
        </w:rPr>
      </w:pPr>
      <w:r w:rsidRPr="00A06923">
        <w:rPr>
          <w:szCs w:val="24"/>
        </w:rPr>
        <w:t>W</w:t>
      </w:r>
      <w:r w:rsidR="006E60CD" w:rsidRPr="00A06923">
        <w:rPr>
          <w:szCs w:val="24"/>
        </w:rPr>
        <w:t xml:space="preserve">e met in university for the first </w:t>
      </w:r>
      <w:r w:rsidR="00E27D6B" w:rsidRPr="00A06923">
        <w:rPr>
          <w:szCs w:val="24"/>
        </w:rPr>
        <w:t>time,</w:t>
      </w:r>
      <w:r w:rsidR="006E60CD" w:rsidRPr="00A06923">
        <w:rPr>
          <w:szCs w:val="24"/>
        </w:rPr>
        <w:t xml:space="preserve"> so </w:t>
      </w:r>
      <w:r w:rsidR="00CC28C4">
        <w:rPr>
          <w:szCs w:val="24"/>
        </w:rPr>
        <w:t>we were unaware</w:t>
      </w:r>
      <w:r w:rsidR="00161A37">
        <w:rPr>
          <w:szCs w:val="24"/>
        </w:rPr>
        <w:t xml:space="preserve"> of each member of the </w:t>
      </w:r>
      <w:r w:rsidR="00E27D6B">
        <w:rPr>
          <w:szCs w:val="24"/>
        </w:rPr>
        <w:t>team’s</w:t>
      </w:r>
      <w:r w:rsidR="00161A37">
        <w:rPr>
          <w:szCs w:val="24"/>
        </w:rPr>
        <w:t xml:space="preserve"> individual experiences and skillset</w:t>
      </w:r>
      <w:r w:rsidR="006E60CD" w:rsidRPr="00A06923">
        <w:rPr>
          <w:szCs w:val="24"/>
        </w:rPr>
        <w:t xml:space="preserve">. </w:t>
      </w:r>
      <w:r w:rsidR="00A9317D" w:rsidRPr="00A06923">
        <w:rPr>
          <w:szCs w:val="24"/>
        </w:rPr>
        <w:t>We then started to work on the t</w:t>
      </w:r>
      <w:r w:rsidR="00A65AB4" w:rsidRPr="00A06923">
        <w:rPr>
          <w:szCs w:val="24"/>
        </w:rPr>
        <w:t>opic</w:t>
      </w:r>
      <w:r w:rsidR="00A9317D" w:rsidRPr="00A06923">
        <w:rPr>
          <w:szCs w:val="24"/>
        </w:rPr>
        <w:t xml:space="preserve"> </w:t>
      </w:r>
      <w:r w:rsidR="00074C0D" w:rsidRPr="00A06923">
        <w:rPr>
          <w:szCs w:val="24"/>
        </w:rPr>
        <w:t>for our business plan</w:t>
      </w:r>
      <w:r w:rsidR="001F032A" w:rsidRPr="00A06923">
        <w:rPr>
          <w:szCs w:val="24"/>
        </w:rPr>
        <w:t xml:space="preserve"> </w:t>
      </w:r>
      <w:r w:rsidR="00A9317D" w:rsidRPr="00A06923">
        <w:rPr>
          <w:szCs w:val="24"/>
        </w:rPr>
        <w:t xml:space="preserve">after several ideas and </w:t>
      </w:r>
      <w:r w:rsidR="00A800EE" w:rsidRPr="00A06923">
        <w:rPr>
          <w:szCs w:val="24"/>
        </w:rPr>
        <w:t>opinions</w:t>
      </w:r>
      <w:r w:rsidR="00161A37">
        <w:rPr>
          <w:szCs w:val="24"/>
        </w:rPr>
        <w:t xml:space="preserve"> were put forward</w:t>
      </w:r>
      <w:r w:rsidR="00A800EE" w:rsidRPr="00A06923">
        <w:rPr>
          <w:szCs w:val="24"/>
        </w:rPr>
        <w:t>,</w:t>
      </w:r>
      <w:r w:rsidR="00A9317D" w:rsidRPr="00A06923">
        <w:rPr>
          <w:szCs w:val="24"/>
        </w:rPr>
        <w:t xml:space="preserve"> I still felt that no one </w:t>
      </w:r>
      <w:r w:rsidR="00654A19" w:rsidRPr="00A06923">
        <w:rPr>
          <w:szCs w:val="24"/>
        </w:rPr>
        <w:t>knew</w:t>
      </w:r>
      <w:r w:rsidR="00A9317D" w:rsidRPr="00A06923">
        <w:rPr>
          <w:szCs w:val="24"/>
        </w:rPr>
        <w:t xml:space="preserve"> what was being done</w:t>
      </w:r>
      <w:r w:rsidR="00B3007C">
        <w:rPr>
          <w:szCs w:val="24"/>
        </w:rPr>
        <w:t>,</w:t>
      </w:r>
      <w:r w:rsidR="001F032A" w:rsidRPr="00A06923">
        <w:rPr>
          <w:szCs w:val="24"/>
        </w:rPr>
        <w:t xml:space="preserve"> </w:t>
      </w:r>
      <w:r w:rsidR="00E27D6B">
        <w:rPr>
          <w:szCs w:val="24"/>
        </w:rPr>
        <w:t xml:space="preserve">neither did I have the experience or knowledge in those </w:t>
      </w:r>
      <w:r w:rsidR="006D2F97">
        <w:rPr>
          <w:szCs w:val="24"/>
        </w:rPr>
        <w:t>businesses and did not feel comfortable with the ideas.</w:t>
      </w:r>
      <w:r w:rsidR="0092708E">
        <w:rPr>
          <w:szCs w:val="24"/>
        </w:rPr>
        <w:t xml:space="preserve">  I felt no member of the group was comfortable on any plan</w:t>
      </w:r>
      <w:r w:rsidR="00B3007C">
        <w:rPr>
          <w:szCs w:val="24"/>
        </w:rPr>
        <w:t xml:space="preserve"> being discussed</w:t>
      </w:r>
      <w:r w:rsidR="00444A19">
        <w:rPr>
          <w:szCs w:val="24"/>
        </w:rPr>
        <w:t>,</w:t>
      </w:r>
      <w:r w:rsidR="0092708E">
        <w:rPr>
          <w:szCs w:val="24"/>
        </w:rPr>
        <w:t xml:space="preserve"> I</w:t>
      </w:r>
      <w:r w:rsidR="00B3007C">
        <w:rPr>
          <w:szCs w:val="24"/>
        </w:rPr>
        <w:t xml:space="preserve"> </w:t>
      </w:r>
      <w:r w:rsidR="0092708E">
        <w:rPr>
          <w:szCs w:val="24"/>
        </w:rPr>
        <w:t xml:space="preserve">suggested a plan right at the beginning to which the members thought at the time </w:t>
      </w:r>
      <w:r w:rsidR="00B3007C">
        <w:rPr>
          <w:szCs w:val="24"/>
        </w:rPr>
        <w:t xml:space="preserve">did not believe it was </w:t>
      </w:r>
      <w:r w:rsidR="0092708E">
        <w:rPr>
          <w:szCs w:val="24"/>
        </w:rPr>
        <w:t>a good idea</w:t>
      </w:r>
      <w:r w:rsidR="00444A19">
        <w:rPr>
          <w:szCs w:val="24"/>
        </w:rPr>
        <w:t>.</w:t>
      </w:r>
      <w:r w:rsidR="0092708E">
        <w:rPr>
          <w:szCs w:val="24"/>
        </w:rPr>
        <w:t xml:space="preserve"> </w:t>
      </w:r>
    </w:p>
    <w:p w14:paraId="70506D14" w14:textId="5FC8E3F5" w:rsidR="00685099" w:rsidRDefault="00685099" w:rsidP="00FE2BB6">
      <w:pPr>
        <w:rPr>
          <w:szCs w:val="24"/>
        </w:rPr>
      </w:pPr>
    </w:p>
    <w:p w14:paraId="38DE2909" w14:textId="1697B7FE" w:rsidR="00480D7E" w:rsidRPr="000A4F27" w:rsidRDefault="00480D7E" w:rsidP="000A4F27">
      <w:pPr>
        <w:pStyle w:val="Heading2"/>
        <w:rPr>
          <w:b/>
          <w:sz w:val="28"/>
          <w:szCs w:val="28"/>
          <w:u w:val="single"/>
        </w:rPr>
      </w:pPr>
      <w:bookmarkStart w:id="5" w:name="_Toc535004042"/>
      <w:r w:rsidRPr="000A4F27">
        <w:rPr>
          <w:b/>
          <w:sz w:val="28"/>
          <w:szCs w:val="28"/>
          <w:u w:val="single"/>
        </w:rPr>
        <w:t>Feelings</w:t>
      </w:r>
      <w:bookmarkEnd w:id="5"/>
    </w:p>
    <w:p w14:paraId="216887F2" w14:textId="2A6B455B" w:rsidR="006E60CD" w:rsidRPr="00A06923" w:rsidRDefault="00444A19" w:rsidP="00FE2BB6">
      <w:pPr>
        <w:rPr>
          <w:szCs w:val="24"/>
        </w:rPr>
      </w:pPr>
      <w:r>
        <w:rPr>
          <w:szCs w:val="24"/>
        </w:rPr>
        <w:t>A conclusion had not been reached</w:t>
      </w:r>
      <w:r w:rsidR="0092708E">
        <w:rPr>
          <w:szCs w:val="24"/>
        </w:rPr>
        <w:t>,</w:t>
      </w:r>
      <w:r w:rsidR="001F032A" w:rsidRPr="00A06923">
        <w:rPr>
          <w:szCs w:val="24"/>
        </w:rPr>
        <w:t xml:space="preserve"> I then stepped in</w:t>
      </w:r>
      <w:r w:rsidR="00CE6608">
        <w:rPr>
          <w:szCs w:val="24"/>
        </w:rPr>
        <w:t xml:space="preserve"> to help</w:t>
      </w:r>
      <w:r w:rsidR="007E00D3">
        <w:rPr>
          <w:szCs w:val="24"/>
        </w:rPr>
        <w:t xml:space="preserve"> </w:t>
      </w:r>
      <w:r w:rsidR="007A713C">
        <w:rPr>
          <w:szCs w:val="24"/>
        </w:rPr>
        <w:t>and suggested my initial plan which was to open a driving school</w:t>
      </w:r>
      <w:r w:rsidR="000C5C02">
        <w:rPr>
          <w:szCs w:val="24"/>
        </w:rPr>
        <w:t xml:space="preserve">, </w:t>
      </w:r>
      <w:r w:rsidR="007E00D3">
        <w:rPr>
          <w:szCs w:val="24"/>
        </w:rPr>
        <w:t>as I was concerned that we w</w:t>
      </w:r>
      <w:r>
        <w:rPr>
          <w:szCs w:val="24"/>
        </w:rPr>
        <w:t>ould</w:t>
      </w:r>
      <w:r w:rsidR="007E00D3">
        <w:rPr>
          <w:szCs w:val="24"/>
        </w:rPr>
        <w:t xml:space="preserve"> fall behind </w:t>
      </w:r>
      <w:r w:rsidR="009C0FCD">
        <w:rPr>
          <w:szCs w:val="24"/>
        </w:rPr>
        <w:t xml:space="preserve">schedule </w:t>
      </w:r>
      <w:r w:rsidR="007E00D3">
        <w:rPr>
          <w:szCs w:val="24"/>
        </w:rPr>
        <w:t xml:space="preserve">and </w:t>
      </w:r>
      <w:r>
        <w:rPr>
          <w:szCs w:val="24"/>
        </w:rPr>
        <w:t xml:space="preserve">would </w:t>
      </w:r>
      <w:r w:rsidR="007E00D3">
        <w:rPr>
          <w:szCs w:val="24"/>
        </w:rPr>
        <w:t xml:space="preserve">not be able to </w:t>
      </w:r>
      <w:r w:rsidR="009C0FCD">
        <w:rPr>
          <w:szCs w:val="24"/>
        </w:rPr>
        <w:t xml:space="preserve">meet the deadline to </w:t>
      </w:r>
      <w:r w:rsidR="007E00D3">
        <w:rPr>
          <w:szCs w:val="24"/>
        </w:rPr>
        <w:t>pass our module</w:t>
      </w:r>
      <w:r w:rsidR="009C0FCD">
        <w:rPr>
          <w:szCs w:val="24"/>
        </w:rPr>
        <w:t>,</w:t>
      </w:r>
      <w:r w:rsidR="007E00D3">
        <w:rPr>
          <w:szCs w:val="24"/>
        </w:rPr>
        <w:t xml:space="preserve"> </w:t>
      </w:r>
      <w:r w:rsidR="009C0FCD">
        <w:rPr>
          <w:szCs w:val="24"/>
        </w:rPr>
        <w:t>I</w:t>
      </w:r>
      <w:r w:rsidR="007E00D3">
        <w:rPr>
          <w:szCs w:val="24"/>
        </w:rPr>
        <w:t xml:space="preserve"> also felt saddened by the fact that </w:t>
      </w:r>
      <w:r w:rsidR="0092708E">
        <w:rPr>
          <w:szCs w:val="24"/>
        </w:rPr>
        <w:t>our lecturer</w:t>
      </w:r>
      <w:r w:rsidR="007E00D3">
        <w:rPr>
          <w:szCs w:val="24"/>
        </w:rPr>
        <w:t xml:space="preserve"> had put so much effort in to helping the class and we were letting him down my concern wasn’t just about us it was about </w:t>
      </w:r>
      <w:r w:rsidR="0092708E">
        <w:rPr>
          <w:szCs w:val="24"/>
        </w:rPr>
        <w:t>our lecturer</w:t>
      </w:r>
      <w:r w:rsidR="007E00D3">
        <w:rPr>
          <w:szCs w:val="24"/>
        </w:rPr>
        <w:t xml:space="preserve"> and the rest of the team. </w:t>
      </w:r>
    </w:p>
    <w:p w14:paraId="42EF26E5" w14:textId="6BB3F881" w:rsidR="00A9317D" w:rsidRPr="00BF286E" w:rsidRDefault="00A9317D" w:rsidP="00FE2BB6">
      <w:pPr>
        <w:rPr>
          <w:sz w:val="28"/>
          <w:szCs w:val="28"/>
        </w:rPr>
      </w:pPr>
    </w:p>
    <w:p w14:paraId="6316A682" w14:textId="0410B844" w:rsidR="000C2B7F" w:rsidRDefault="00A9317D" w:rsidP="00FE2BB6">
      <w:pPr>
        <w:rPr>
          <w:szCs w:val="24"/>
        </w:rPr>
      </w:pPr>
      <w:r w:rsidRPr="008E4A9D">
        <w:rPr>
          <w:szCs w:val="24"/>
        </w:rPr>
        <w:t xml:space="preserve">Around week 3 we decided to </w:t>
      </w:r>
      <w:r w:rsidR="005E36E3">
        <w:rPr>
          <w:szCs w:val="24"/>
        </w:rPr>
        <w:t>have a business plan on</w:t>
      </w:r>
      <w:r w:rsidRPr="008E4A9D">
        <w:rPr>
          <w:szCs w:val="24"/>
        </w:rPr>
        <w:t xml:space="preserve"> a driving school as I had some sort of knowledge</w:t>
      </w:r>
      <w:r w:rsidR="00B3289D">
        <w:rPr>
          <w:szCs w:val="24"/>
        </w:rPr>
        <w:t xml:space="preserve"> and experience</w:t>
      </w:r>
      <w:r w:rsidRPr="008E4A9D">
        <w:rPr>
          <w:szCs w:val="24"/>
        </w:rPr>
        <w:t xml:space="preserve"> in it, </w:t>
      </w:r>
      <w:r w:rsidR="00921BB3" w:rsidRPr="008E4A9D">
        <w:rPr>
          <w:szCs w:val="24"/>
        </w:rPr>
        <w:t>the group leader wasn’t helpful at all rather then researching and allocating tasks took the back seat and left it all on me</w:t>
      </w:r>
      <w:r w:rsidR="009C0FCD">
        <w:rPr>
          <w:szCs w:val="24"/>
        </w:rPr>
        <w:t>,</w:t>
      </w:r>
      <w:r w:rsidR="00921BB3" w:rsidRPr="008E4A9D">
        <w:rPr>
          <w:szCs w:val="24"/>
        </w:rPr>
        <w:t xml:space="preserve"> I believe it was due to some knowledge I had</w:t>
      </w:r>
      <w:r w:rsidR="00DF6B12" w:rsidRPr="008E4A9D">
        <w:rPr>
          <w:szCs w:val="24"/>
        </w:rPr>
        <w:t xml:space="preserve"> on the chosen </w:t>
      </w:r>
      <w:r w:rsidR="00802922">
        <w:rPr>
          <w:szCs w:val="24"/>
        </w:rPr>
        <w:t>business plan</w:t>
      </w:r>
      <w:r w:rsidR="00921BB3" w:rsidRPr="008E4A9D">
        <w:rPr>
          <w:szCs w:val="24"/>
        </w:rPr>
        <w:t xml:space="preserve">. </w:t>
      </w:r>
    </w:p>
    <w:p w14:paraId="1079AF4B" w14:textId="77777777" w:rsidR="00E13150" w:rsidRPr="008E4A9D" w:rsidRDefault="00E13150" w:rsidP="00FE2BB6">
      <w:pPr>
        <w:rPr>
          <w:szCs w:val="24"/>
        </w:rPr>
      </w:pPr>
    </w:p>
    <w:p w14:paraId="72515A7B" w14:textId="7645A2DF" w:rsidR="00A9317D" w:rsidRPr="008E4A9D" w:rsidRDefault="00921BB3" w:rsidP="00FE2BB6">
      <w:pPr>
        <w:rPr>
          <w:szCs w:val="24"/>
        </w:rPr>
      </w:pPr>
      <w:r w:rsidRPr="008E4A9D">
        <w:rPr>
          <w:szCs w:val="24"/>
        </w:rPr>
        <w:t>N</w:t>
      </w:r>
      <w:r w:rsidR="00444A19">
        <w:rPr>
          <w:szCs w:val="24"/>
        </w:rPr>
        <w:t>one</w:t>
      </w:r>
      <w:r w:rsidRPr="008E4A9D">
        <w:rPr>
          <w:szCs w:val="24"/>
        </w:rPr>
        <w:t xml:space="preserve"> of us knew who was</w:t>
      </w:r>
      <w:r w:rsidR="00444A19">
        <w:rPr>
          <w:szCs w:val="24"/>
        </w:rPr>
        <w:t xml:space="preserve"> taking ownership of</w:t>
      </w:r>
      <w:r w:rsidRPr="008E4A9D">
        <w:rPr>
          <w:szCs w:val="24"/>
        </w:rPr>
        <w:t xml:space="preserve"> </w:t>
      </w:r>
      <w:r w:rsidR="00444A19">
        <w:rPr>
          <w:szCs w:val="24"/>
        </w:rPr>
        <w:t>the</w:t>
      </w:r>
      <w:r w:rsidR="009025EF" w:rsidRPr="008E4A9D">
        <w:rPr>
          <w:szCs w:val="24"/>
        </w:rPr>
        <w:t xml:space="preserve"> tasks</w:t>
      </w:r>
      <w:r w:rsidR="00444A19">
        <w:rPr>
          <w:szCs w:val="24"/>
        </w:rPr>
        <w:t xml:space="preserve"> although they had been allocated.</w:t>
      </w:r>
      <w:r w:rsidR="009025EF" w:rsidRPr="008E4A9D">
        <w:rPr>
          <w:szCs w:val="24"/>
        </w:rPr>
        <w:t xml:space="preserve"> </w:t>
      </w:r>
      <w:r w:rsidR="00444A19">
        <w:rPr>
          <w:szCs w:val="24"/>
        </w:rPr>
        <w:t>At</w:t>
      </w:r>
      <w:r w:rsidRPr="008E4A9D">
        <w:rPr>
          <w:szCs w:val="24"/>
        </w:rPr>
        <w:t xml:space="preserve"> week 5 or 6 we asked </w:t>
      </w:r>
      <w:r w:rsidR="008E1A88">
        <w:rPr>
          <w:szCs w:val="24"/>
        </w:rPr>
        <w:t>our lecturer</w:t>
      </w:r>
      <w:r w:rsidRPr="008E4A9D">
        <w:rPr>
          <w:szCs w:val="24"/>
        </w:rPr>
        <w:t xml:space="preserve"> to help allocate </w:t>
      </w:r>
      <w:r w:rsidR="009025EF" w:rsidRPr="008E4A9D">
        <w:rPr>
          <w:szCs w:val="24"/>
        </w:rPr>
        <w:t xml:space="preserve">the tasks to which </w:t>
      </w:r>
      <w:r w:rsidR="000B32A6">
        <w:rPr>
          <w:szCs w:val="24"/>
        </w:rPr>
        <w:t>our lecturer</w:t>
      </w:r>
      <w:r w:rsidR="009025EF" w:rsidRPr="008E4A9D">
        <w:rPr>
          <w:szCs w:val="24"/>
        </w:rPr>
        <w:t xml:space="preserve"> numbered the</w:t>
      </w:r>
      <w:r w:rsidR="000B32A6">
        <w:rPr>
          <w:szCs w:val="24"/>
        </w:rPr>
        <w:t xml:space="preserve"> sections on the sheet given for the business plan,</w:t>
      </w:r>
      <w:r w:rsidR="009025EF" w:rsidRPr="008E4A9D">
        <w:rPr>
          <w:szCs w:val="24"/>
        </w:rPr>
        <w:t xml:space="preserve"> after the numbering I chose a task and gave the rest of the tasks </w:t>
      </w:r>
      <w:r w:rsidR="000B32A6">
        <w:rPr>
          <w:szCs w:val="24"/>
        </w:rPr>
        <w:t xml:space="preserve">to </w:t>
      </w:r>
      <w:r w:rsidR="009025EF" w:rsidRPr="008E4A9D">
        <w:rPr>
          <w:szCs w:val="24"/>
        </w:rPr>
        <w:t xml:space="preserve">other members </w:t>
      </w:r>
      <w:r w:rsidR="000B32A6">
        <w:rPr>
          <w:szCs w:val="24"/>
        </w:rPr>
        <w:t xml:space="preserve">to choose their pick </w:t>
      </w:r>
      <w:r w:rsidR="009025EF" w:rsidRPr="008E4A9D">
        <w:rPr>
          <w:szCs w:val="24"/>
        </w:rPr>
        <w:t>as the leader wasn’t doing anything at all</w:t>
      </w:r>
      <w:r w:rsidR="000B32A6">
        <w:rPr>
          <w:szCs w:val="24"/>
        </w:rPr>
        <w:t xml:space="preserve"> to help towards the planning or researching and by this time it had started to become extremely st</w:t>
      </w:r>
      <w:r w:rsidR="00444A19">
        <w:rPr>
          <w:szCs w:val="24"/>
        </w:rPr>
        <w:t>ressed</w:t>
      </w:r>
      <w:r w:rsidR="009025EF" w:rsidRPr="008E4A9D">
        <w:rPr>
          <w:szCs w:val="24"/>
        </w:rPr>
        <w:t xml:space="preserve"> </w:t>
      </w:r>
    </w:p>
    <w:p w14:paraId="56B80F35" w14:textId="6E2C4F40" w:rsidR="009025EF" w:rsidRPr="0019046E" w:rsidRDefault="009025EF" w:rsidP="00FE2BB6">
      <w:pPr>
        <w:rPr>
          <w:szCs w:val="24"/>
        </w:rPr>
      </w:pPr>
    </w:p>
    <w:p w14:paraId="34E932C7" w14:textId="328D6AAF" w:rsidR="009025EF" w:rsidRPr="0019046E" w:rsidRDefault="009025EF" w:rsidP="00FE2BB6">
      <w:pPr>
        <w:rPr>
          <w:szCs w:val="24"/>
        </w:rPr>
      </w:pPr>
      <w:r w:rsidRPr="0019046E">
        <w:rPr>
          <w:szCs w:val="24"/>
        </w:rPr>
        <w:lastRenderedPageBreak/>
        <w:t xml:space="preserve">I then started the presentation slides on my laptop and </w:t>
      </w:r>
      <w:r w:rsidR="0018162A">
        <w:rPr>
          <w:szCs w:val="24"/>
        </w:rPr>
        <w:t xml:space="preserve">I </w:t>
      </w:r>
      <w:r w:rsidRPr="0019046E">
        <w:rPr>
          <w:szCs w:val="24"/>
        </w:rPr>
        <w:t xml:space="preserve">asked the leader if that was ok to which she agreed. Every week </w:t>
      </w:r>
      <w:r w:rsidR="00351D22" w:rsidRPr="0019046E">
        <w:rPr>
          <w:szCs w:val="24"/>
        </w:rPr>
        <w:t>I</w:t>
      </w:r>
      <w:r w:rsidRPr="0019046E">
        <w:rPr>
          <w:szCs w:val="24"/>
        </w:rPr>
        <w:t xml:space="preserve"> came in </w:t>
      </w:r>
      <w:r w:rsidR="00351D22" w:rsidRPr="0019046E">
        <w:rPr>
          <w:szCs w:val="24"/>
        </w:rPr>
        <w:t xml:space="preserve">early </w:t>
      </w:r>
      <w:r w:rsidRPr="0019046E">
        <w:rPr>
          <w:szCs w:val="24"/>
        </w:rPr>
        <w:t xml:space="preserve">and I was requesting the members to come in early </w:t>
      </w:r>
      <w:r w:rsidR="00351D22" w:rsidRPr="0019046E">
        <w:rPr>
          <w:szCs w:val="24"/>
        </w:rPr>
        <w:t xml:space="preserve">to so they can use the laptop to do their slides but that never happened. Every lecture I did the slides and added the information for the other 2 members as the fourth member was hardly present. </w:t>
      </w:r>
    </w:p>
    <w:p w14:paraId="72254573" w14:textId="65D2BD62" w:rsidR="00C15025" w:rsidRDefault="00444A19" w:rsidP="00FE2BB6">
      <w:pPr>
        <w:rPr>
          <w:szCs w:val="24"/>
        </w:rPr>
      </w:pPr>
      <w:r>
        <w:rPr>
          <w:szCs w:val="24"/>
        </w:rPr>
        <w:t>In w</w:t>
      </w:r>
      <w:r w:rsidR="00A62C9A" w:rsidRPr="0019046E">
        <w:rPr>
          <w:szCs w:val="24"/>
        </w:rPr>
        <w:t xml:space="preserve">eek 7 I </w:t>
      </w:r>
      <w:r w:rsidR="000B32A6" w:rsidRPr="0019046E">
        <w:rPr>
          <w:szCs w:val="24"/>
        </w:rPr>
        <w:t>stepped</w:t>
      </w:r>
      <w:r w:rsidR="00A62C9A" w:rsidRPr="0019046E">
        <w:rPr>
          <w:szCs w:val="24"/>
        </w:rPr>
        <w:t xml:space="preserve"> up as a leader not that I ever told </w:t>
      </w:r>
      <w:r w:rsidR="000B32A6">
        <w:rPr>
          <w:szCs w:val="24"/>
        </w:rPr>
        <w:t>our lecturer that</w:t>
      </w:r>
      <w:r w:rsidR="00A62C9A" w:rsidRPr="0019046E">
        <w:rPr>
          <w:szCs w:val="24"/>
        </w:rPr>
        <w:t xml:space="preserve"> I</w:t>
      </w:r>
      <w:r w:rsidR="000B32A6">
        <w:rPr>
          <w:szCs w:val="24"/>
        </w:rPr>
        <w:t xml:space="preserve"> decided to become</w:t>
      </w:r>
      <w:r w:rsidR="00A62C9A" w:rsidRPr="0019046E">
        <w:rPr>
          <w:szCs w:val="24"/>
        </w:rPr>
        <w:t xml:space="preserve"> the </w:t>
      </w:r>
      <w:r w:rsidR="00C15025" w:rsidRPr="0019046E">
        <w:rPr>
          <w:szCs w:val="24"/>
        </w:rPr>
        <w:t>leader</w:t>
      </w:r>
      <w:r w:rsidR="00C15025">
        <w:rPr>
          <w:szCs w:val="24"/>
        </w:rPr>
        <w:t xml:space="preserve"> but</w:t>
      </w:r>
      <w:r w:rsidR="00A62C9A" w:rsidRPr="0019046E">
        <w:rPr>
          <w:szCs w:val="24"/>
        </w:rPr>
        <w:t xml:space="preserve"> having put my 90% in it I felt like there w</w:t>
      </w:r>
      <w:r w:rsidR="00217374">
        <w:rPr>
          <w:szCs w:val="24"/>
        </w:rPr>
        <w:t>as no other choice</w:t>
      </w:r>
      <w:r w:rsidR="00C15025">
        <w:rPr>
          <w:szCs w:val="24"/>
        </w:rPr>
        <w:t>,</w:t>
      </w:r>
      <w:r w:rsidR="00DE3EF0">
        <w:rPr>
          <w:szCs w:val="24"/>
        </w:rPr>
        <w:t xml:space="preserve"> when I had </w:t>
      </w:r>
      <w:r w:rsidR="000B32A6">
        <w:rPr>
          <w:szCs w:val="24"/>
        </w:rPr>
        <w:t xml:space="preserve">done </w:t>
      </w:r>
      <w:r w:rsidR="00DE3EF0">
        <w:rPr>
          <w:szCs w:val="24"/>
        </w:rPr>
        <w:t>most of the work from planning to researching to completing</w:t>
      </w:r>
      <w:r w:rsidR="00A62C9A" w:rsidRPr="0019046E">
        <w:rPr>
          <w:szCs w:val="24"/>
        </w:rPr>
        <w:t xml:space="preserve">. </w:t>
      </w:r>
    </w:p>
    <w:p w14:paraId="2D20C2B8" w14:textId="1EF414F1" w:rsidR="00A62C9A" w:rsidRDefault="00A65D41" w:rsidP="00FE2BB6">
      <w:pPr>
        <w:rPr>
          <w:szCs w:val="24"/>
        </w:rPr>
      </w:pPr>
      <w:r w:rsidRPr="0019046E">
        <w:rPr>
          <w:szCs w:val="24"/>
        </w:rPr>
        <w:t>No Gantt was used to help plan the steps towards the presentation</w:t>
      </w:r>
      <w:r w:rsidR="00DE3EF0">
        <w:rPr>
          <w:szCs w:val="24"/>
        </w:rPr>
        <w:t xml:space="preserve">, </w:t>
      </w:r>
      <w:r w:rsidR="0050585F">
        <w:rPr>
          <w:szCs w:val="24"/>
        </w:rPr>
        <w:t>if</w:t>
      </w:r>
      <w:r w:rsidR="00DE3EF0">
        <w:rPr>
          <w:szCs w:val="24"/>
        </w:rPr>
        <w:t xml:space="preserve"> in future I had to do a presentation I will use a Gantt chart</w:t>
      </w:r>
      <w:r w:rsidR="0050585F">
        <w:rPr>
          <w:szCs w:val="24"/>
        </w:rPr>
        <w:t xml:space="preserve"> to make it an easy process</w:t>
      </w:r>
      <w:r w:rsidR="00C15025">
        <w:rPr>
          <w:szCs w:val="24"/>
        </w:rPr>
        <w:t xml:space="preserve"> if it was to arise again. </w:t>
      </w:r>
    </w:p>
    <w:p w14:paraId="59991845" w14:textId="6144FA96" w:rsidR="00E717FC" w:rsidRDefault="00E717FC" w:rsidP="00FE2BB6">
      <w:pPr>
        <w:rPr>
          <w:szCs w:val="24"/>
        </w:rPr>
      </w:pPr>
    </w:p>
    <w:p w14:paraId="2E4E3F6F" w14:textId="661BE260" w:rsidR="00E717FC" w:rsidRPr="00A81D85" w:rsidRDefault="00E717FC" w:rsidP="00FE2BB6">
      <w:pPr>
        <w:rPr>
          <w:szCs w:val="24"/>
        </w:rPr>
      </w:pPr>
      <w:r>
        <w:rPr>
          <w:szCs w:val="24"/>
        </w:rPr>
        <w:t xml:space="preserve">I requested that the presentation </w:t>
      </w:r>
      <w:r w:rsidR="00C15025">
        <w:rPr>
          <w:szCs w:val="24"/>
        </w:rPr>
        <w:t>should be</w:t>
      </w:r>
      <w:r>
        <w:rPr>
          <w:szCs w:val="24"/>
        </w:rPr>
        <w:t xml:space="preserve"> completed by week 8</w:t>
      </w:r>
      <w:r w:rsidR="00C15025">
        <w:rPr>
          <w:szCs w:val="24"/>
        </w:rPr>
        <w:t>,</w:t>
      </w:r>
      <w:r>
        <w:rPr>
          <w:szCs w:val="24"/>
        </w:rPr>
        <w:t xml:space="preserve"> so we can practise our timings on </w:t>
      </w:r>
      <w:r w:rsidR="00C15025">
        <w:rPr>
          <w:szCs w:val="24"/>
        </w:rPr>
        <w:t xml:space="preserve">the speech on </w:t>
      </w:r>
      <w:r>
        <w:rPr>
          <w:szCs w:val="24"/>
        </w:rPr>
        <w:t>week 9</w:t>
      </w:r>
      <w:r w:rsidR="00C15025">
        <w:rPr>
          <w:szCs w:val="24"/>
        </w:rPr>
        <w:t>, therefore</w:t>
      </w:r>
      <w:r w:rsidR="00217374">
        <w:rPr>
          <w:szCs w:val="24"/>
        </w:rPr>
        <w:t>,</w:t>
      </w:r>
      <w:r>
        <w:rPr>
          <w:szCs w:val="24"/>
        </w:rPr>
        <w:t xml:space="preserve"> if something didn’t seem right </w:t>
      </w:r>
      <w:r w:rsidR="00C15025">
        <w:rPr>
          <w:szCs w:val="24"/>
        </w:rPr>
        <w:t xml:space="preserve">or needed amending </w:t>
      </w:r>
      <w:r>
        <w:rPr>
          <w:szCs w:val="24"/>
        </w:rPr>
        <w:t xml:space="preserve">we </w:t>
      </w:r>
      <w:r w:rsidR="00217374">
        <w:rPr>
          <w:szCs w:val="24"/>
        </w:rPr>
        <w:t xml:space="preserve">would </w:t>
      </w:r>
      <w:r>
        <w:rPr>
          <w:szCs w:val="24"/>
        </w:rPr>
        <w:t>then have the time to correct it ready for week 10.</w:t>
      </w:r>
      <w:r w:rsidR="00217374">
        <w:rPr>
          <w:szCs w:val="24"/>
        </w:rPr>
        <w:t xml:space="preserve"> At</w:t>
      </w:r>
      <w:r>
        <w:rPr>
          <w:szCs w:val="24"/>
        </w:rPr>
        <w:t xml:space="preserve"> </w:t>
      </w:r>
      <w:r w:rsidR="00217374">
        <w:rPr>
          <w:szCs w:val="24"/>
        </w:rPr>
        <w:t>w</w:t>
      </w:r>
      <w:r>
        <w:rPr>
          <w:szCs w:val="24"/>
        </w:rPr>
        <w:t xml:space="preserve">eek 10 I was still waiting for some work </w:t>
      </w:r>
      <w:r w:rsidR="00E21974">
        <w:rPr>
          <w:szCs w:val="24"/>
        </w:rPr>
        <w:t xml:space="preserve">for the slides </w:t>
      </w:r>
      <w:r>
        <w:rPr>
          <w:szCs w:val="24"/>
        </w:rPr>
        <w:t>to come in and all references from the other two members as the third one never turned up.</w:t>
      </w:r>
      <w:r w:rsidR="00E21974">
        <w:rPr>
          <w:szCs w:val="24"/>
        </w:rPr>
        <w:t xml:space="preserve"> </w:t>
      </w:r>
      <w:r w:rsidR="00217374">
        <w:rPr>
          <w:szCs w:val="24"/>
        </w:rPr>
        <w:t>Within an</w:t>
      </w:r>
      <w:r w:rsidR="00E21974">
        <w:rPr>
          <w:szCs w:val="24"/>
        </w:rPr>
        <w:t xml:space="preserve"> </w:t>
      </w:r>
      <w:r w:rsidR="00217374">
        <w:rPr>
          <w:szCs w:val="24"/>
        </w:rPr>
        <w:t>hour of</w:t>
      </w:r>
      <w:r w:rsidR="00E21974">
        <w:rPr>
          <w:szCs w:val="24"/>
        </w:rPr>
        <w:t xml:space="preserve"> the presentation </w:t>
      </w:r>
      <w:r w:rsidR="00217374">
        <w:rPr>
          <w:szCs w:val="24"/>
        </w:rPr>
        <w:t>starting</w:t>
      </w:r>
      <w:r w:rsidR="00E21974">
        <w:rPr>
          <w:szCs w:val="24"/>
        </w:rPr>
        <w:t xml:space="preserve"> our lecturer approached us and informed us that it was just our presentation </w:t>
      </w:r>
      <w:r w:rsidR="00217374">
        <w:rPr>
          <w:szCs w:val="24"/>
        </w:rPr>
        <w:t>that he had not</w:t>
      </w:r>
      <w:r w:rsidR="00E21974">
        <w:rPr>
          <w:szCs w:val="24"/>
        </w:rPr>
        <w:t xml:space="preserve"> received and was outstanding, I informed our lecturer that I was still waiting the other two members to complete their slides and references and I shall email it at my earliest convenience</w:t>
      </w:r>
      <w:r w:rsidR="00E21974" w:rsidRPr="00A81D85">
        <w:rPr>
          <w:szCs w:val="24"/>
        </w:rPr>
        <w:t xml:space="preserve">. </w:t>
      </w:r>
      <w:r w:rsidR="005455FF" w:rsidRPr="00A81D85">
        <w:rPr>
          <w:szCs w:val="24"/>
        </w:rPr>
        <w:t>Presentation</w:t>
      </w:r>
      <w:r w:rsidR="00E21974" w:rsidRPr="00A81D85">
        <w:rPr>
          <w:szCs w:val="24"/>
        </w:rPr>
        <w:t xml:space="preserve"> was </w:t>
      </w:r>
      <w:r w:rsidR="00A81D85" w:rsidRPr="00A81D85">
        <w:rPr>
          <w:szCs w:val="24"/>
        </w:rPr>
        <w:t xml:space="preserve">due to be emailed to the lecturer </w:t>
      </w:r>
      <w:r w:rsidR="00E21974" w:rsidRPr="00A81D85">
        <w:rPr>
          <w:szCs w:val="24"/>
        </w:rPr>
        <w:t xml:space="preserve">3 days before the </w:t>
      </w:r>
      <w:r w:rsidR="00A81D85" w:rsidRPr="00A81D85">
        <w:rPr>
          <w:szCs w:val="24"/>
        </w:rPr>
        <w:t xml:space="preserve">day </w:t>
      </w:r>
      <w:r w:rsidR="00E21974" w:rsidRPr="00A81D85">
        <w:rPr>
          <w:szCs w:val="24"/>
        </w:rPr>
        <w:t xml:space="preserve">presentation day. </w:t>
      </w:r>
    </w:p>
    <w:p w14:paraId="0BD034A3" w14:textId="77777777" w:rsidR="00A96EA2" w:rsidRDefault="00A96EA2" w:rsidP="00FE2BB6">
      <w:pPr>
        <w:rPr>
          <w:szCs w:val="24"/>
        </w:rPr>
      </w:pPr>
    </w:p>
    <w:p w14:paraId="7F613F48" w14:textId="383957CA" w:rsidR="00644614" w:rsidRDefault="00E717FC" w:rsidP="00FE2BB6">
      <w:pPr>
        <w:rPr>
          <w:szCs w:val="24"/>
        </w:rPr>
      </w:pPr>
      <w:r>
        <w:rPr>
          <w:szCs w:val="24"/>
        </w:rPr>
        <w:t xml:space="preserve">We were prepared that the fourth member might not turn up for presentation, so we decided that the member who was working on cash flow can do the speaking on swot and pestle to which I said I will prepare the slides as usual. </w:t>
      </w:r>
    </w:p>
    <w:p w14:paraId="0AE9A2EC" w14:textId="77777777" w:rsidR="00A96EA2" w:rsidRDefault="00A96EA2" w:rsidP="00FE2BB6">
      <w:pPr>
        <w:rPr>
          <w:szCs w:val="24"/>
        </w:rPr>
      </w:pPr>
    </w:p>
    <w:p w14:paraId="3769BAD1" w14:textId="4A10D5CE" w:rsidR="00FE0344" w:rsidRDefault="00644614" w:rsidP="00FE2BB6">
      <w:pPr>
        <w:rPr>
          <w:szCs w:val="24"/>
        </w:rPr>
      </w:pPr>
      <w:r>
        <w:rPr>
          <w:szCs w:val="24"/>
        </w:rPr>
        <w:t xml:space="preserve">On the presentation day, when the swot and pestle came up the member who was suppose to speak on the slides decided to turn it back on me and said </w:t>
      </w:r>
      <w:r w:rsidR="00217374">
        <w:rPr>
          <w:szCs w:val="24"/>
        </w:rPr>
        <w:t>“</w:t>
      </w:r>
      <w:r>
        <w:rPr>
          <w:szCs w:val="24"/>
        </w:rPr>
        <w:t xml:space="preserve">my colleague </w:t>
      </w:r>
      <w:r w:rsidR="00E21974">
        <w:rPr>
          <w:szCs w:val="24"/>
        </w:rPr>
        <w:t>Uzma</w:t>
      </w:r>
      <w:r>
        <w:rPr>
          <w:szCs w:val="24"/>
        </w:rPr>
        <w:t xml:space="preserve"> will speak on this</w:t>
      </w:r>
      <w:r w:rsidR="0001495B">
        <w:rPr>
          <w:szCs w:val="24"/>
        </w:rPr>
        <w:t>”</w:t>
      </w:r>
      <w:r>
        <w:rPr>
          <w:szCs w:val="24"/>
        </w:rPr>
        <w:t xml:space="preserve"> and not having had a look </w:t>
      </w:r>
      <w:r w:rsidR="00217374">
        <w:rPr>
          <w:szCs w:val="24"/>
        </w:rPr>
        <w:t>at</w:t>
      </w:r>
      <w:r>
        <w:rPr>
          <w:szCs w:val="24"/>
        </w:rPr>
        <w:t xml:space="preserve"> the notes I was totally astonished to have been put on the spot,  I </w:t>
      </w:r>
      <w:r w:rsidR="0001495B">
        <w:rPr>
          <w:szCs w:val="24"/>
        </w:rPr>
        <w:t>immediately</w:t>
      </w:r>
      <w:r>
        <w:rPr>
          <w:szCs w:val="24"/>
        </w:rPr>
        <w:t xml:space="preserve"> apologised for the absent member and looked at the slides and briefly explained what they were again not having much knowledge in the swot and pestle made me extremely nervous.</w:t>
      </w:r>
    </w:p>
    <w:p w14:paraId="02E70EBD" w14:textId="77777777" w:rsidR="0065635A" w:rsidRDefault="0065635A" w:rsidP="00FE2BB6">
      <w:pPr>
        <w:rPr>
          <w:szCs w:val="24"/>
        </w:rPr>
      </w:pPr>
    </w:p>
    <w:p w14:paraId="32A199AF" w14:textId="695716AA" w:rsidR="003C165B" w:rsidRPr="00CD286E" w:rsidRDefault="00BE50D8" w:rsidP="00CD286E">
      <w:pPr>
        <w:pStyle w:val="Heading2"/>
        <w:rPr>
          <w:b/>
          <w:sz w:val="28"/>
          <w:szCs w:val="28"/>
          <w:u w:val="single"/>
        </w:rPr>
      </w:pPr>
      <w:bookmarkStart w:id="6" w:name="_Toc535004043"/>
      <w:r w:rsidRPr="00CD286E">
        <w:rPr>
          <w:b/>
          <w:sz w:val="28"/>
          <w:szCs w:val="28"/>
          <w:u w:val="single"/>
        </w:rPr>
        <w:t>Evaluating</w:t>
      </w:r>
      <w:bookmarkEnd w:id="6"/>
    </w:p>
    <w:p w14:paraId="627D4691" w14:textId="4761981F" w:rsidR="00F92E2E" w:rsidRDefault="00486477" w:rsidP="00FE2BB6">
      <w:pPr>
        <w:rPr>
          <w:szCs w:val="24"/>
        </w:rPr>
      </w:pPr>
      <w:r>
        <w:rPr>
          <w:szCs w:val="24"/>
        </w:rPr>
        <w:t>Overall our presentation was good</w:t>
      </w:r>
      <w:r w:rsidR="003852D9">
        <w:rPr>
          <w:szCs w:val="24"/>
        </w:rPr>
        <w:t>,</w:t>
      </w:r>
      <w:r>
        <w:rPr>
          <w:szCs w:val="24"/>
        </w:rPr>
        <w:t xml:space="preserve"> we didn’t get questioned as much as other groups did</w:t>
      </w:r>
      <w:r w:rsidR="003852D9">
        <w:rPr>
          <w:szCs w:val="24"/>
        </w:rPr>
        <w:t xml:space="preserve">, we </w:t>
      </w:r>
      <w:r w:rsidR="00BE50D8">
        <w:rPr>
          <w:szCs w:val="24"/>
        </w:rPr>
        <w:t>were</w:t>
      </w:r>
      <w:r w:rsidR="003852D9">
        <w:rPr>
          <w:szCs w:val="24"/>
        </w:rPr>
        <w:t xml:space="preserve"> questioned on one slide to which all members were silent and looked at me</w:t>
      </w:r>
      <w:r w:rsidR="00BE50D8">
        <w:rPr>
          <w:szCs w:val="24"/>
        </w:rPr>
        <w:t>,</w:t>
      </w:r>
      <w:r w:rsidR="003852D9">
        <w:rPr>
          <w:szCs w:val="24"/>
        </w:rPr>
        <w:t xml:space="preserve"> </w:t>
      </w:r>
      <w:r w:rsidR="00BE50D8">
        <w:rPr>
          <w:szCs w:val="24"/>
        </w:rPr>
        <w:t xml:space="preserve">once </w:t>
      </w:r>
      <w:r w:rsidR="003852D9">
        <w:rPr>
          <w:szCs w:val="24"/>
        </w:rPr>
        <w:t>again it was due to not having any knowledge in the area, if they had familiarised themselves with the slides they would have known what was said in the presentation and why,  I explained it and it was not questioned again, I felt very nervous and anxious at the point of questioning, what I did learn from the questioning was that what we have in our presentation we should have thorough knowledge in it as not being able to explain will look very unprofessional and awkward</w:t>
      </w:r>
      <w:r w:rsidR="00793FF7">
        <w:rPr>
          <w:szCs w:val="24"/>
        </w:rPr>
        <w:t xml:space="preserve"> for us.</w:t>
      </w:r>
    </w:p>
    <w:p w14:paraId="0615BADA" w14:textId="0AAE02A8" w:rsidR="00764073" w:rsidRDefault="00764073" w:rsidP="00FE2BB6">
      <w:pPr>
        <w:rPr>
          <w:szCs w:val="24"/>
        </w:rPr>
      </w:pPr>
    </w:p>
    <w:p w14:paraId="50A8A91E" w14:textId="77777777" w:rsidR="00764073" w:rsidRDefault="00764073" w:rsidP="00FE2BB6">
      <w:pPr>
        <w:rPr>
          <w:szCs w:val="24"/>
        </w:rPr>
      </w:pPr>
    </w:p>
    <w:p w14:paraId="786B2D34" w14:textId="3F20D6EF" w:rsidR="005002C7" w:rsidRDefault="00A224DE" w:rsidP="00764073">
      <w:pPr>
        <w:jc w:val="right"/>
        <w:rPr>
          <w:szCs w:val="24"/>
        </w:rPr>
      </w:pPr>
      <w:r>
        <w:rPr>
          <w:noProof/>
        </w:rPr>
        <w:drawing>
          <wp:inline distT="0" distB="0" distL="0" distR="0" wp14:anchorId="6115F74A" wp14:editId="1BBE4BCE">
            <wp:extent cx="6019800" cy="4000106"/>
            <wp:effectExtent l="323850" t="323850" r="323850" b="324485"/>
            <wp:docPr id="4"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07827" cy="40586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sidR="00AA059E">
        <w:rPr>
          <w:szCs w:val="24"/>
        </w:rPr>
        <w:t xml:space="preserve">Kolb’s learning cycle, </w:t>
      </w:r>
      <w:r w:rsidR="00332A43">
        <w:rPr>
          <w:szCs w:val="24"/>
        </w:rPr>
        <w:t>(</w:t>
      </w:r>
      <w:r w:rsidR="005A5951">
        <w:rPr>
          <w:szCs w:val="24"/>
        </w:rPr>
        <w:t>1984)</w:t>
      </w:r>
    </w:p>
    <w:p w14:paraId="44A71AEB" w14:textId="77777777" w:rsidR="005002C7" w:rsidRDefault="005002C7" w:rsidP="005002C7">
      <w:pPr>
        <w:jc w:val="right"/>
        <w:rPr>
          <w:szCs w:val="24"/>
        </w:rPr>
      </w:pPr>
    </w:p>
    <w:p w14:paraId="20419BC3" w14:textId="77777777" w:rsidR="00764073" w:rsidRDefault="00764073" w:rsidP="00213360">
      <w:pPr>
        <w:pStyle w:val="Heading2"/>
        <w:rPr>
          <w:b/>
          <w:sz w:val="28"/>
          <w:szCs w:val="28"/>
        </w:rPr>
      </w:pPr>
    </w:p>
    <w:p w14:paraId="1AEB7CFD" w14:textId="7115605E" w:rsidR="00764073" w:rsidRPr="00CD286E" w:rsidRDefault="00763563" w:rsidP="00CD286E">
      <w:pPr>
        <w:pStyle w:val="Heading2"/>
        <w:rPr>
          <w:b/>
          <w:sz w:val="28"/>
          <w:szCs w:val="28"/>
          <w:u w:val="single"/>
        </w:rPr>
      </w:pPr>
      <w:bookmarkStart w:id="7" w:name="_Toc535004044"/>
      <w:r w:rsidRPr="00CD286E">
        <w:rPr>
          <w:b/>
          <w:sz w:val="28"/>
          <w:szCs w:val="28"/>
          <w:u w:val="single"/>
        </w:rPr>
        <w:t>Analysis</w:t>
      </w:r>
      <w:bookmarkEnd w:id="7"/>
      <w:r w:rsidRPr="00CD286E">
        <w:rPr>
          <w:b/>
          <w:sz w:val="28"/>
          <w:szCs w:val="28"/>
          <w:u w:val="single"/>
        </w:rPr>
        <w:t xml:space="preserve"> </w:t>
      </w:r>
    </w:p>
    <w:p w14:paraId="4BD924DB" w14:textId="67122173" w:rsidR="00FE1662" w:rsidRDefault="002D7080" w:rsidP="00FE1662">
      <w:pPr>
        <w:spacing w:after="0" w:line="360" w:lineRule="auto"/>
        <w:rPr>
          <w:rFonts w:eastAsiaTheme="minorEastAsia" w:cs="Arial"/>
          <w:color w:val="000000" w:themeColor="text1"/>
          <w:kern w:val="24"/>
          <w:szCs w:val="24"/>
        </w:rPr>
      </w:pPr>
      <w:r w:rsidRPr="00FE1662">
        <w:rPr>
          <w:rFonts w:cs="Arial"/>
          <w:szCs w:val="24"/>
        </w:rPr>
        <w:t xml:space="preserve">Meaning of the experience is to reflect on what went well and what could be developed in the future, we learnt a lot of skills such as teamwork, communication skills, time </w:t>
      </w:r>
      <w:r w:rsidRPr="00FE1662">
        <w:rPr>
          <w:rFonts w:cs="Arial"/>
          <w:szCs w:val="24"/>
        </w:rPr>
        <w:lastRenderedPageBreak/>
        <w:t>management skills,</w:t>
      </w:r>
      <w:r w:rsidR="00667889" w:rsidRPr="00FE1662">
        <w:rPr>
          <w:rFonts w:cs="Arial"/>
          <w:szCs w:val="24"/>
        </w:rPr>
        <w:t xml:space="preserve"> and presentation skills.</w:t>
      </w:r>
      <w:r w:rsidRPr="00FE1662">
        <w:rPr>
          <w:rFonts w:cs="Arial"/>
          <w:szCs w:val="24"/>
        </w:rPr>
        <w:t xml:space="preserve"> </w:t>
      </w:r>
      <w:r w:rsidR="00667889" w:rsidRPr="00FE1662">
        <w:rPr>
          <w:rFonts w:cs="Arial"/>
          <w:szCs w:val="24"/>
        </w:rPr>
        <w:t>T</w:t>
      </w:r>
      <w:r w:rsidRPr="00FE1662">
        <w:rPr>
          <w:rFonts w:cs="Arial"/>
          <w:szCs w:val="24"/>
        </w:rPr>
        <w:t xml:space="preserve">hese skills as mentioned above didn’t all go very well, but this is where the reflection </w:t>
      </w:r>
      <w:r w:rsidR="00FE1662" w:rsidRPr="00FE1662">
        <w:rPr>
          <w:rFonts w:cs="Arial"/>
          <w:szCs w:val="24"/>
        </w:rPr>
        <w:t>comes,</w:t>
      </w:r>
      <w:r w:rsidRPr="00FE1662">
        <w:rPr>
          <w:rFonts w:cs="Arial"/>
          <w:szCs w:val="24"/>
        </w:rPr>
        <w:t xml:space="preserve"> and we now work on </w:t>
      </w:r>
      <w:r w:rsidR="00FE1662" w:rsidRPr="00FE1662">
        <w:rPr>
          <w:rFonts w:cs="Arial"/>
          <w:szCs w:val="24"/>
        </w:rPr>
        <w:t>these areas</w:t>
      </w:r>
      <w:r w:rsidRPr="00FE1662">
        <w:rPr>
          <w:rFonts w:cs="Arial"/>
          <w:szCs w:val="24"/>
        </w:rPr>
        <w:t xml:space="preserve"> to develop them to have a successful team and to have that we </w:t>
      </w:r>
      <w:r w:rsidR="00FE1662" w:rsidRPr="00FE1662">
        <w:rPr>
          <w:rFonts w:cs="Arial"/>
          <w:szCs w:val="24"/>
        </w:rPr>
        <w:t>must</w:t>
      </w:r>
      <w:r w:rsidRPr="00FE1662">
        <w:rPr>
          <w:rFonts w:cs="Arial"/>
          <w:szCs w:val="24"/>
        </w:rPr>
        <w:t xml:space="preserve"> have acknowledge the benefits of team working. </w:t>
      </w:r>
      <w:r w:rsidR="00FE1662" w:rsidRPr="00FE1662">
        <w:rPr>
          <w:rFonts w:eastAsiaTheme="minorEastAsia" w:cs="Arial"/>
          <w:color w:val="000000" w:themeColor="text1"/>
          <w:kern w:val="24"/>
          <w:szCs w:val="24"/>
        </w:rPr>
        <w:t>Morale and motivation: individuals feel a greater sense of job satisfaction (results in improved efficiency and productivity</w:t>
      </w:r>
      <w:r w:rsidR="00FE1662">
        <w:rPr>
          <w:rFonts w:eastAsiaTheme="minorEastAsia" w:cs="Arial"/>
          <w:color w:val="000000" w:themeColor="text1"/>
          <w:kern w:val="24"/>
          <w:szCs w:val="24"/>
        </w:rPr>
        <w:t>.</w:t>
      </w:r>
    </w:p>
    <w:p w14:paraId="3D9A2340" w14:textId="77777777" w:rsidR="009B4B35" w:rsidRDefault="009B4B35" w:rsidP="00FE1662">
      <w:pPr>
        <w:spacing w:after="0" w:line="360" w:lineRule="auto"/>
        <w:rPr>
          <w:rFonts w:eastAsiaTheme="minorEastAsia" w:cs="Arial"/>
          <w:color w:val="000000" w:themeColor="text1"/>
          <w:kern w:val="24"/>
          <w:szCs w:val="24"/>
        </w:rPr>
      </w:pPr>
    </w:p>
    <w:p w14:paraId="00196F2F" w14:textId="77777777" w:rsidR="00FE1662" w:rsidRPr="00FE1662" w:rsidRDefault="00FE1662" w:rsidP="00FE1662">
      <w:pPr>
        <w:spacing w:after="0" w:line="360" w:lineRule="auto"/>
        <w:rPr>
          <w:rFonts w:eastAsia="Times New Roman" w:cs="Arial"/>
          <w:szCs w:val="24"/>
        </w:rPr>
      </w:pPr>
    </w:p>
    <w:p w14:paraId="5C1EE51E" w14:textId="238B7DC7" w:rsidR="00763563" w:rsidRPr="00CD286E" w:rsidRDefault="00FE04BE" w:rsidP="00CD286E">
      <w:pPr>
        <w:pStyle w:val="Heading2"/>
        <w:rPr>
          <w:b/>
          <w:sz w:val="28"/>
          <w:szCs w:val="28"/>
          <w:u w:val="single"/>
        </w:rPr>
      </w:pPr>
      <w:bookmarkStart w:id="8" w:name="_Toc535004045"/>
      <w:r w:rsidRPr="00CD286E">
        <w:rPr>
          <w:b/>
          <w:sz w:val="28"/>
          <w:szCs w:val="28"/>
          <w:u w:val="single"/>
        </w:rPr>
        <w:t>Action Plan</w:t>
      </w:r>
      <w:bookmarkEnd w:id="8"/>
    </w:p>
    <w:p w14:paraId="211C4401" w14:textId="699356F5" w:rsidR="00920839" w:rsidRDefault="00920839" w:rsidP="00920839">
      <w:pPr>
        <w:rPr>
          <w:szCs w:val="24"/>
        </w:rPr>
      </w:pPr>
      <w:r>
        <w:rPr>
          <w:szCs w:val="24"/>
        </w:rPr>
        <w:t>Stages of team development are to be taken in consideration for a successful task or project to achieve the targets in a timely manner.</w:t>
      </w:r>
    </w:p>
    <w:p w14:paraId="547BD762" w14:textId="2E02B766" w:rsidR="00920839" w:rsidRDefault="00920839" w:rsidP="00920839">
      <w:pPr>
        <w:rPr>
          <w:szCs w:val="24"/>
        </w:rPr>
      </w:pPr>
    </w:p>
    <w:p w14:paraId="39429401" w14:textId="3C024222" w:rsidR="00920839" w:rsidRDefault="00920839" w:rsidP="00920839">
      <w:pPr>
        <w:rPr>
          <w:szCs w:val="24"/>
        </w:rPr>
      </w:pPr>
      <w:r w:rsidRPr="001F0E8E">
        <w:rPr>
          <w:noProof/>
        </w:rPr>
        <w:drawing>
          <wp:inline distT="0" distB="0" distL="0" distR="0" wp14:anchorId="696F4CF2" wp14:editId="35E2AC14">
            <wp:extent cx="5943600" cy="3242310"/>
            <wp:effectExtent l="0" t="0" r="0" b="0"/>
            <wp:docPr id="5" name="Picture 5" descr="Image result for images of bruce tuckman stages of team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mages of bruce tuckman stages of team developm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242310"/>
                    </a:xfrm>
                    <a:prstGeom prst="rect">
                      <a:avLst/>
                    </a:prstGeom>
                    <a:noFill/>
                    <a:ln>
                      <a:noFill/>
                    </a:ln>
                  </pic:spPr>
                </pic:pic>
              </a:graphicData>
            </a:graphic>
          </wp:inline>
        </w:drawing>
      </w:r>
    </w:p>
    <w:p w14:paraId="479C07BA" w14:textId="77777777" w:rsidR="00677F8B" w:rsidRDefault="00677F8B" w:rsidP="00677F8B">
      <w:pPr>
        <w:jc w:val="right"/>
        <w:rPr>
          <w:szCs w:val="24"/>
        </w:rPr>
      </w:pPr>
      <w:r>
        <w:rPr>
          <w:szCs w:val="24"/>
        </w:rPr>
        <w:t xml:space="preserve">Bruce Tuckman, (1965) </w:t>
      </w:r>
    </w:p>
    <w:p w14:paraId="6EBAC6F0" w14:textId="77777777" w:rsidR="008F3626" w:rsidRDefault="008F3626" w:rsidP="008F3626">
      <w:pPr>
        <w:rPr>
          <w:szCs w:val="24"/>
        </w:rPr>
      </w:pPr>
      <w:r>
        <w:rPr>
          <w:szCs w:val="24"/>
        </w:rPr>
        <w:t xml:space="preserve">‘Stages of development are explained in figure 2 above, these are to help the leaders understand the changes to manage expectations’ Stages of development were first </w:t>
      </w:r>
      <w:r>
        <w:rPr>
          <w:szCs w:val="24"/>
        </w:rPr>
        <w:lastRenderedPageBreak/>
        <w:t xml:space="preserve">introduced by Bruce Tuckman in (1965). Following these stages, it will facilitate the effective management of relationships and effective communication through the teams, which will result in the project or task to complete successfully. It is never easy to work as part of a team, but when you value each member for their individual skill and talents and it is all the put together that is where the team strength comes. </w:t>
      </w:r>
    </w:p>
    <w:p w14:paraId="0E6EE984" w14:textId="77777777" w:rsidR="008F3626" w:rsidRDefault="008F3626" w:rsidP="008F3626">
      <w:pPr>
        <w:jc w:val="right"/>
        <w:rPr>
          <w:szCs w:val="24"/>
        </w:rPr>
      </w:pPr>
      <w:r>
        <w:rPr>
          <w:szCs w:val="24"/>
        </w:rPr>
        <w:t xml:space="preserve"> </w:t>
      </w:r>
      <w:proofErr w:type="spellStart"/>
      <w:r>
        <w:rPr>
          <w:szCs w:val="24"/>
        </w:rPr>
        <w:t>Maund</w:t>
      </w:r>
      <w:proofErr w:type="spellEnd"/>
      <w:r>
        <w:rPr>
          <w:szCs w:val="24"/>
        </w:rPr>
        <w:t xml:space="preserve">. A, </w:t>
      </w:r>
      <w:proofErr w:type="spellStart"/>
      <w:r>
        <w:rPr>
          <w:szCs w:val="24"/>
        </w:rPr>
        <w:t>Schriek</w:t>
      </w:r>
      <w:proofErr w:type="spellEnd"/>
      <w:r>
        <w:rPr>
          <w:szCs w:val="24"/>
        </w:rPr>
        <w:t xml:space="preserve">. M and </w:t>
      </w:r>
      <w:proofErr w:type="spellStart"/>
      <w:r>
        <w:rPr>
          <w:szCs w:val="24"/>
        </w:rPr>
        <w:t>Tinkler</w:t>
      </w:r>
      <w:proofErr w:type="spellEnd"/>
      <w:r>
        <w:rPr>
          <w:szCs w:val="24"/>
        </w:rPr>
        <w:t xml:space="preserve"> P.K. (2017)</w:t>
      </w:r>
    </w:p>
    <w:p w14:paraId="3DAFF3FC" w14:textId="222FD806" w:rsidR="00677F8B" w:rsidRDefault="00677F8B" w:rsidP="00027C7E">
      <w:pPr>
        <w:pStyle w:val="Heading1"/>
      </w:pPr>
    </w:p>
    <w:p w14:paraId="0A76D65C" w14:textId="5726AC75" w:rsidR="00213360" w:rsidRPr="00FE04BE" w:rsidRDefault="00213360" w:rsidP="00027C7E">
      <w:pPr>
        <w:pStyle w:val="Heading1"/>
        <w:rPr>
          <w:b/>
          <w:sz w:val="28"/>
          <w:szCs w:val="28"/>
          <w:u w:val="single"/>
        </w:rPr>
      </w:pPr>
      <w:bookmarkStart w:id="9" w:name="_Toc535004046"/>
      <w:r w:rsidRPr="00FE04BE">
        <w:rPr>
          <w:b/>
          <w:sz w:val="28"/>
          <w:szCs w:val="28"/>
          <w:u w:val="single"/>
        </w:rPr>
        <w:t>Conclusion</w:t>
      </w:r>
      <w:bookmarkEnd w:id="9"/>
      <w:r w:rsidRPr="00FE04BE">
        <w:rPr>
          <w:b/>
          <w:sz w:val="28"/>
          <w:szCs w:val="28"/>
          <w:u w:val="single"/>
        </w:rPr>
        <w:t xml:space="preserve"> </w:t>
      </w:r>
    </w:p>
    <w:p w14:paraId="125F9FFF" w14:textId="74176163" w:rsidR="00161A37" w:rsidRDefault="00161A37" w:rsidP="00161A37">
      <w:r>
        <w:t xml:space="preserve">In reflection a conversation could have taken place </w:t>
      </w:r>
      <w:r w:rsidR="00217374">
        <w:t>to</w:t>
      </w:r>
      <w:r>
        <w:t xml:space="preserve"> ensure </w:t>
      </w:r>
      <w:r w:rsidR="00217374">
        <w:t xml:space="preserve">that </w:t>
      </w:r>
      <w:r>
        <w:t>everyone knew what the</w:t>
      </w:r>
      <w:r w:rsidR="00217374">
        <w:t>ir</w:t>
      </w:r>
      <w:r>
        <w:t xml:space="preserve"> roles were and</w:t>
      </w:r>
      <w:r w:rsidR="00217374">
        <w:t xml:space="preserve"> remained</w:t>
      </w:r>
      <w:r>
        <w:t xml:space="preserve"> accountable </w:t>
      </w:r>
      <w:r w:rsidR="00240390">
        <w:t xml:space="preserve">for their </w:t>
      </w:r>
      <w:r w:rsidR="002D3539">
        <w:t>tasks and</w:t>
      </w:r>
      <w:r>
        <w:t xml:space="preserve"> should have </w:t>
      </w:r>
      <w:r w:rsidR="00217374">
        <w:t>completed them within the given timescales.</w:t>
      </w:r>
      <w:r>
        <w:t xml:space="preserve"> </w:t>
      </w:r>
      <w:r w:rsidR="00217374">
        <w:t>If</w:t>
      </w:r>
      <w:r>
        <w:t xml:space="preserve"> a dead line was missed a separate discussion should have taken place to </w:t>
      </w:r>
      <w:r w:rsidR="00217374">
        <w:t xml:space="preserve">establish </w:t>
      </w:r>
      <w:r>
        <w:t xml:space="preserve">why and people should be held accountable. </w:t>
      </w:r>
      <w:r w:rsidR="00683F72">
        <w:t xml:space="preserve">If the work wasn’t going to be </w:t>
      </w:r>
      <w:r w:rsidR="00FA6B8C">
        <w:t xml:space="preserve">done </w:t>
      </w:r>
      <w:r w:rsidR="00683F72">
        <w:t xml:space="preserve">it could have been re assigned. </w:t>
      </w:r>
      <w:r w:rsidR="00245A04">
        <w:t xml:space="preserve">I felt like </w:t>
      </w:r>
      <w:r w:rsidR="00217374">
        <w:t xml:space="preserve">I had </w:t>
      </w:r>
      <w:r w:rsidR="00860E88">
        <w:t>taken on the responsibility as a</w:t>
      </w:r>
      <w:r w:rsidR="00245A04">
        <w:t xml:space="preserve"> leader</w:t>
      </w:r>
      <w:r w:rsidR="00860E88">
        <w:t>,</w:t>
      </w:r>
      <w:r w:rsidR="00245A04">
        <w:t xml:space="preserve"> I was expected to do all the work by the team members.</w:t>
      </w:r>
      <w:r w:rsidR="002D38FE">
        <w:t xml:space="preserve"> </w:t>
      </w:r>
    </w:p>
    <w:p w14:paraId="6D28D74B" w14:textId="679DB86C" w:rsidR="00B23981" w:rsidRDefault="006823A2" w:rsidP="006823A2">
      <w:pPr>
        <w:rPr>
          <w:szCs w:val="24"/>
        </w:rPr>
      </w:pPr>
      <w:r>
        <w:rPr>
          <w:szCs w:val="24"/>
        </w:rPr>
        <w:t>What I</w:t>
      </w:r>
      <w:r w:rsidR="004E1D3C">
        <w:rPr>
          <w:szCs w:val="24"/>
        </w:rPr>
        <w:t xml:space="preserve"> have</w:t>
      </w:r>
      <w:r>
        <w:rPr>
          <w:szCs w:val="24"/>
        </w:rPr>
        <w:t xml:space="preserve"> learnt through this process </w:t>
      </w:r>
      <w:r w:rsidR="004E1D3C">
        <w:rPr>
          <w:szCs w:val="24"/>
        </w:rPr>
        <w:t>i</w:t>
      </w:r>
      <w:r>
        <w:rPr>
          <w:szCs w:val="24"/>
        </w:rPr>
        <w:t xml:space="preserve">s that knowing the group members better would have been </w:t>
      </w:r>
      <w:r w:rsidR="00140AC1">
        <w:rPr>
          <w:szCs w:val="24"/>
        </w:rPr>
        <w:t>helpful and</w:t>
      </w:r>
      <w:r w:rsidR="00B23981">
        <w:rPr>
          <w:szCs w:val="24"/>
        </w:rPr>
        <w:t xml:space="preserve"> knowing their strengths and weakness to allocate a task to best meet their ability.</w:t>
      </w:r>
    </w:p>
    <w:p w14:paraId="28B8FB00" w14:textId="77777777" w:rsidR="0045464B" w:rsidRDefault="0045464B" w:rsidP="006823A2">
      <w:pPr>
        <w:rPr>
          <w:szCs w:val="24"/>
        </w:rPr>
      </w:pPr>
    </w:p>
    <w:p w14:paraId="1B1AD3BF" w14:textId="4777DAD4" w:rsidR="006823A2" w:rsidRDefault="006823A2" w:rsidP="006823A2">
      <w:pPr>
        <w:rPr>
          <w:szCs w:val="24"/>
        </w:rPr>
      </w:pPr>
      <w:r>
        <w:rPr>
          <w:szCs w:val="24"/>
        </w:rPr>
        <w:t xml:space="preserve"> </w:t>
      </w:r>
      <w:r w:rsidR="00B23981">
        <w:rPr>
          <w:szCs w:val="24"/>
        </w:rPr>
        <w:t>H</w:t>
      </w:r>
      <w:r>
        <w:rPr>
          <w:szCs w:val="24"/>
        </w:rPr>
        <w:t xml:space="preserve">aving the knowledge and sharing that with other group members builds trust and a good relationship within the team. </w:t>
      </w:r>
      <w:r w:rsidR="00204BFE">
        <w:rPr>
          <w:szCs w:val="24"/>
        </w:rPr>
        <w:t>Ac</w:t>
      </w:r>
      <w:r w:rsidR="00FE1662">
        <w:rPr>
          <w:szCs w:val="24"/>
        </w:rPr>
        <w:t>c</w:t>
      </w:r>
      <w:r w:rsidR="00204BFE">
        <w:rPr>
          <w:szCs w:val="24"/>
        </w:rPr>
        <w:t xml:space="preserve">ording to Morgan, (2017), </w:t>
      </w:r>
      <w:r w:rsidR="00B23981">
        <w:rPr>
          <w:szCs w:val="24"/>
        </w:rPr>
        <w:t>If there is synergy between two or more individuals they are more successful.</w:t>
      </w:r>
    </w:p>
    <w:p w14:paraId="6F3A0BFE" w14:textId="33491BF7" w:rsidR="006823A2" w:rsidRDefault="006823A2" w:rsidP="006823A2">
      <w:pPr>
        <w:spacing w:after="0" w:line="240" w:lineRule="auto"/>
        <w:rPr>
          <w:rFonts w:eastAsiaTheme="minorEastAsia" w:cs="Arial"/>
          <w:color w:val="000000" w:themeColor="text1"/>
          <w:kern w:val="24"/>
          <w:szCs w:val="24"/>
        </w:rPr>
      </w:pPr>
      <w:r w:rsidRPr="0099304F">
        <w:rPr>
          <w:rFonts w:eastAsiaTheme="minorEastAsia" w:cs="Arial"/>
          <w:color w:val="000000" w:themeColor="text1"/>
          <w:kern w:val="24"/>
          <w:szCs w:val="24"/>
        </w:rPr>
        <w:lastRenderedPageBreak/>
        <w:t>Sandler.com, 2018 expresses, “Two heads are better than one” shared skills increase creativity</w:t>
      </w:r>
      <w:r w:rsidR="006C5A63">
        <w:rPr>
          <w:rFonts w:eastAsiaTheme="minorEastAsia" w:cs="Arial"/>
          <w:color w:val="000000" w:themeColor="text1"/>
          <w:kern w:val="24"/>
          <w:szCs w:val="24"/>
        </w:rPr>
        <w:t>.</w:t>
      </w:r>
      <w:r>
        <w:rPr>
          <w:rFonts w:eastAsiaTheme="minorEastAsia" w:cs="Arial"/>
          <w:color w:val="000000" w:themeColor="text1"/>
          <w:kern w:val="24"/>
          <w:szCs w:val="24"/>
        </w:rPr>
        <w:t xml:space="preserve"> In addition, more ideas are likely to be generated. </w:t>
      </w:r>
    </w:p>
    <w:p w14:paraId="685CCE91" w14:textId="4B6D91B4" w:rsidR="006823A2" w:rsidRDefault="006823A2" w:rsidP="006823A2">
      <w:pPr>
        <w:spacing w:after="0" w:line="240" w:lineRule="auto"/>
        <w:rPr>
          <w:rFonts w:eastAsia="Times New Roman" w:cs="Arial"/>
          <w:szCs w:val="24"/>
        </w:rPr>
      </w:pPr>
    </w:p>
    <w:p w14:paraId="457B77FD" w14:textId="4C884244" w:rsidR="006823A2" w:rsidRDefault="003E16C2" w:rsidP="006823A2">
      <w:pPr>
        <w:spacing w:after="0" w:line="240" w:lineRule="auto"/>
        <w:jc w:val="right"/>
        <w:rPr>
          <w:rFonts w:cs="Arial"/>
          <w:sz w:val="22"/>
        </w:rPr>
      </w:pPr>
      <w:hyperlink r:id="rId15" w:history="1">
        <w:r w:rsidR="006823A2" w:rsidRPr="000D34E9">
          <w:rPr>
            <w:rStyle w:val="Hyperlink"/>
            <w:rFonts w:cs="Arial"/>
            <w:sz w:val="22"/>
          </w:rPr>
          <w:t>https://www.sandler.com/blog/6-benefits-of-teamwork-in-the-workplace</w:t>
        </w:r>
      </w:hyperlink>
    </w:p>
    <w:p w14:paraId="18ECEB22" w14:textId="12FDCE88" w:rsidR="004E1D3C" w:rsidRPr="00155B1F" w:rsidRDefault="004E1D3C" w:rsidP="00155B1F">
      <w:pPr>
        <w:spacing w:after="0" w:line="240" w:lineRule="auto"/>
        <w:rPr>
          <w:rFonts w:cs="Arial"/>
          <w:szCs w:val="24"/>
        </w:rPr>
      </w:pPr>
    </w:p>
    <w:p w14:paraId="54052B5A" w14:textId="77777777" w:rsidR="004E1D3C" w:rsidRDefault="004E1D3C" w:rsidP="004E1D3C">
      <w:pPr>
        <w:pStyle w:val="NormalWeb"/>
        <w:spacing w:before="0" w:beforeAutospacing="0" w:after="0" w:afterAutospacing="0"/>
      </w:pPr>
    </w:p>
    <w:p w14:paraId="20EB05AA" w14:textId="11F9D8A3" w:rsidR="006823A2" w:rsidRDefault="006823A2" w:rsidP="006823A2">
      <w:pPr>
        <w:rPr>
          <w:szCs w:val="24"/>
        </w:rPr>
      </w:pPr>
    </w:p>
    <w:p w14:paraId="38F89C83" w14:textId="6F34709A" w:rsidR="00462466" w:rsidRDefault="00462466" w:rsidP="006823A2">
      <w:pPr>
        <w:rPr>
          <w:szCs w:val="24"/>
        </w:rPr>
      </w:pPr>
      <w:r>
        <w:rPr>
          <w:szCs w:val="24"/>
        </w:rPr>
        <w:t xml:space="preserve">Successful team development is essential, benefits are to avoid repeating what has been done and learn for better if it was to arise again. Gantt is to be used </w:t>
      </w:r>
      <w:r w:rsidR="00CF4623">
        <w:rPr>
          <w:szCs w:val="24"/>
        </w:rPr>
        <w:t xml:space="preserve">for project planning also to </w:t>
      </w:r>
      <w:r>
        <w:rPr>
          <w:szCs w:val="24"/>
        </w:rPr>
        <w:t xml:space="preserve">ensure </w:t>
      </w:r>
      <w:r w:rsidR="00CB01B2">
        <w:rPr>
          <w:szCs w:val="24"/>
        </w:rPr>
        <w:t xml:space="preserve">the running of the process is smooth and not only one or some </w:t>
      </w:r>
      <w:r w:rsidR="00CF4623">
        <w:rPr>
          <w:szCs w:val="24"/>
        </w:rPr>
        <w:t>group members taking the responsibility</w:t>
      </w:r>
      <w:r w:rsidR="00EC08EC">
        <w:rPr>
          <w:szCs w:val="24"/>
        </w:rPr>
        <w:t>,</w:t>
      </w:r>
      <w:r w:rsidR="00CF4623">
        <w:rPr>
          <w:szCs w:val="24"/>
        </w:rPr>
        <w:t xml:space="preserve"> it is to ensure deadlines are met and tasks allocated </w:t>
      </w:r>
      <w:r w:rsidR="002D20C7">
        <w:rPr>
          <w:szCs w:val="24"/>
        </w:rPr>
        <w:t>accordingly,</w:t>
      </w:r>
      <w:r w:rsidR="00217374">
        <w:rPr>
          <w:szCs w:val="24"/>
        </w:rPr>
        <w:t xml:space="preserve"> and </w:t>
      </w:r>
      <w:r w:rsidR="00CF4623">
        <w:rPr>
          <w:szCs w:val="24"/>
        </w:rPr>
        <w:t>time managed effectively.</w:t>
      </w:r>
    </w:p>
    <w:p w14:paraId="46E313A8" w14:textId="7AC7BA44" w:rsidR="0060680F" w:rsidRDefault="00CF4623" w:rsidP="006823A2">
      <w:pPr>
        <w:rPr>
          <w:szCs w:val="24"/>
        </w:rPr>
      </w:pPr>
      <w:r>
        <w:rPr>
          <w:szCs w:val="24"/>
        </w:rPr>
        <w:t>Stages of team development are to be taken in consideration for a successful task or p</w:t>
      </w:r>
      <w:r w:rsidR="00C01C24">
        <w:rPr>
          <w:szCs w:val="24"/>
        </w:rPr>
        <w:t>roject</w:t>
      </w:r>
      <w:r>
        <w:rPr>
          <w:szCs w:val="24"/>
        </w:rPr>
        <w:t xml:space="preserve"> to achieve the targets</w:t>
      </w:r>
      <w:r w:rsidR="0060680F">
        <w:rPr>
          <w:szCs w:val="24"/>
        </w:rPr>
        <w:t xml:space="preserve"> in a timely manner.</w:t>
      </w:r>
    </w:p>
    <w:p w14:paraId="1C595F76" w14:textId="04538EA5" w:rsidR="000A1E7C" w:rsidRPr="001E026F" w:rsidRDefault="000A1E7C" w:rsidP="001E026F">
      <w:pPr>
        <w:jc w:val="right"/>
        <w:rPr>
          <w:b/>
          <w:szCs w:val="24"/>
        </w:rPr>
      </w:pPr>
      <w:bookmarkStart w:id="10" w:name="_Hlk533161048"/>
      <w:r w:rsidRPr="001E026F">
        <w:rPr>
          <w:b/>
          <w:szCs w:val="24"/>
        </w:rPr>
        <w:t xml:space="preserve">Bruce Tuckman, (1965) </w:t>
      </w:r>
    </w:p>
    <w:bookmarkEnd w:id="10"/>
    <w:p w14:paraId="4084BEA3" w14:textId="738CF018" w:rsidR="0060680F" w:rsidRDefault="0060680F" w:rsidP="006823A2">
      <w:pPr>
        <w:rPr>
          <w:szCs w:val="24"/>
        </w:rPr>
      </w:pPr>
    </w:p>
    <w:p w14:paraId="00E3D118" w14:textId="3ED9294F" w:rsidR="00E82D85" w:rsidRDefault="00E82D85" w:rsidP="006823A2">
      <w:pPr>
        <w:rPr>
          <w:szCs w:val="24"/>
        </w:rPr>
      </w:pPr>
    </w:p>
    <w:p w14:paraId="2C12A041" w14:textId="619AB9C6" w:rsidR="00E82D85" w:rsidRDefault="00E82D85" w:rsidP="006823A2">
      <w:pPr>
        <w:rPr>
          <w:szCs w:val="24"/>
        </w:rPr>
      </w:pPr>
    </w:p>
    <w:p w14:paraId="07D5CACF" w14:textId="2FD20D90" w:rsidR="00E82D85" w:rsidRDefault="00E82D85" w:rsidP="006823A2">
      <w:pPr>
        <w:rPr>
          <w:szCs w:val="24"/>
        </w:rPr>
      </w:pPr>
    </w:p>
    <w:p w14:paraId="285F2727" w14:textId="77777777" w:rsidR="00E82D85" w:rsidRDefault="00E82D85" w:rsidP="006823A2">
      <w:pPr>
        <w:rPr>
          <w:szCs w:val="24"/>
        </w:rPr>
      </w:pPr>
    </w:p>
    <w:p w14:paraId="14790AB2" w14:textId="029C0BBC" w:rsidR="00CF4623" w:rsidRDefault="00CF4623" w:rsidP="006823A2">
      <w:pPr>
        <w:rPr>
          <w:szCs w:val="24"/>
        </w:rPr>
      </w:pPr>
    </w:p>
    <w:p w14:paraId="15650350" w14:textId="77777777" w:rsidR="00A30258" w:rsidRDefault="00A30258" w:rsidP="00E82D85">
      <w:pPr>
        <w:pStyle w:val="Heading1"/>
        <w:rPr>
          <w:b/>
          <w:sz w:val="28"/>
          <w:szCs w:val="28"/>
        </w:rPr>
      </w:pPr>
    </w:p>
    <w:p w14:paraId="3B0A5BEF" w14:textId="77777777" w:rsidR="00A30258" w:rsidRDefault="00A30258" w:rsidP="00E82D85">
      <w:pPr>
        <w:pStyle w:val="Heading1"/>
        <w:rPr>
          <w:b/>
          <w:sz w:val="28"/>
          <w:szCs w:val="28"/>
        </w:rPr>
      </w:pPr>
    </w:p>
    <w:p w14:paraId="4B7F57AA" w14:textId="5F3CD027" w:rsidR="00052BF2" w:rsidRPr="00A30258" w:rsidRDefault="00584C87" w:rsidP="00A30258">
      <w:pPr>
        <w:pStyle w:val="Heading1"/>
        <w:jc w:val="center"/>
        <w:rPr>
          <w:b/>
          <w:sz w:val="28"/>
          <w:szCs w:val="28"/>
          <w:u w:val="single"/>
        </w:rPr>
      </w:pPr>
      <w:bookmarkStart w:id="11" w:name="_Toc535004047"/>
      <w:r w:rsidRPr="00A30258">
        <w:rPr>
          <w:b/>
          <w:sz w:val="28"/>
          <w:szCs w:val="28"/>
          <w:u w:val="single"/>
        </w:rPr>
        <w:lastRenderedPageBreak/>
        <w:t>Reference</w:t>
      </w:r>
      <w:r w:rsidR="00E82D85" w:rsidRPr="00A30258">
        <w:rPr>
          <w:b/>
          <w:sz w:val="28"/>
          <w:szCs w:val="28"/>
          <w:u w:val="single"/>
        </w:rPr>
        <w:t>s</w:t>
      </w:r>
      <w:bookmarkEnd w:id="11"/>
    </w:p>
    <w:p w14:paraId="1BD19477" w14:textId="77777777" w:rsidR="00FA4436" w:rsidRDefault="00FA4436" w:rsidP="00FA4436">
      <w:pPr>
        <w:spacing w:after="0" w:line="360" w:lineRule="auto"/>
        <w:rPr>
          <w:rFonts w:cs="Arial"/>
          <w:sz w:val="22"/>
        </w:rPr>
      </w:pPr>
      <w:r>
        <w:rPr>
          <w:rFonts w:cs="Arial"/>
          <w:sz w:val="22"/>
        </w:rPr>
        <w:t xml:space="preserve">Belbin: Belbin and Tuckman: </w:t>
      </w:r>
      <w:r w:rsidRPr="009554C1">
        <w:rPr>
          <w:rFonts w:cs="Arial"/>
          <w:i/>
          <w:sz w:val="22"/>
        </w:rPr>
        <w:t>Supporting your team at every stage</w:t>
      </w:r>
      <w:r>
        <w:rPr>
          <w:rFonts w:cs="Arial"/>
          <w:i/>
          <w:sz w:val="22"/>
        </w:rPr>
        <w:t xml:space="preserve"> </w:t>
      </w:r>
      <w:r>
        <w:rPr>
          <w:rFonts w:cs="Arial"/>
          <w:sz w:val="22"/>
        </w:rPr>
        <w:t xml:space="preserve">[Online] Available from: </w:t>
      </w:r>
      <w:hyperlink r:id="rId16" w:history="1">
        <w:r w:rsidRPr="00C33007">
          <w:rPr>
            <w:rStyle w:val="Hyperlink"/>
            <w:rFonts w:cs="Arial"/>
            <w:sz w:val="22"/>
          </w:rPr>
          <w:t>https://www.belbin.com/resources/blogs/belbin-and-tuckman/</w:t>
        </w:r>
      </w:hyperlink>
      <w:r>
        <w:rPr>
          <w:rFonts w:cs="Arial"/>
          <w:sz w:val="22"/>
        </w:rPr>
        <w:t xml:space="preserve"> (Accessed 12 December 2018) </w:t>
      </w:r>
    </w:p>
    <w:p w14:paraId="52394BA8" w14:textId="77777777" w:rsidR="00FA4436" w:rsidRPr="009554C1" w:rsidRDefault="00FA4436" w:rsidP="00FA4436">
      <w:pPr>
        <w:spacing w:after="0" w:line="360" w:lineRule="auto"/>
        <w:rPr>
          <w:rFonts w:cs="Arial"/>
          <w:sz w:val="22"/>
        </w:rPr>
      </w:pPr>
    </w:p>
    <w:p w14:paraId="28541D52" w14:textId="77777777" w:rsidR="00FA4436" w:rsidRPr="00685F01" w:rsidRDefault="00FA4436" w:rsidP="00FA4436">
      <w:pPr>
        <w:spacing w:after="0" w:line="360" w:lineRule="auto"/>
        <w:rPr>
          <w:rFonts w:cs="Arial"/>
          <w:sz w:val="22"/>
        </w:rPr>
      </w:pPr>
      <w:proofErr w:type="spellStart"/>
      <w:r>
        <w:rPr>
          <w:rFonts w:cs="Arial"/>
          <w:sz w:val="22"/>
        </w:rPr>
        <w:t>Eba</w:t>
      </w:r>
      <w:proofErr w:type="spellEnd"/>
      <w:r>
        <w:rPr>
          <w:rFonts w:cs="Arial"/>
          <w:sz w:val="22"/>
        </w:rPr>
        <w:t xml:space="preserve">: Belbin team roles: </w:t>
      </w:r>
      <w:r>
        <w:rPr>
          <w:rFonts w:cs="Arial"/>
          <w:i/>
          <w:sz w:val="22"/>
        </w:rPr>
        <w:t xml:space="preserve">Building effective and balanced teams for success: </w:t>
      </w:r>
      <w:r>
        <w:rPr>
          <w:rFonts w:cs="Arial"/>
          <w:sz w:val="22"/>
        </w:rPr>
        <w:t xml:space="preserve">Available from: [Online]: </w:t>
      </w:r>
      <w:hyperlink r:id="rId17" w:history="1">
        <w:r w:rsidRPr="00C33007">
          <w:rPr>
            <w:rStyle w:val="Hyperlink"/>
            <w:rFonts w:cs="Arial"/>
            <w:sz w:val="22"/>
          </w:rPr>
          <w:t>https://www.educational-business-articles.com/belbin-team-roles/</w:t>
        </w:r>
      </w:hyperlink>
      <w:r>
        <w:rPr>
          <w:rFonts w:cs="Arial"/>
          <w:sz w:val="22"/>
        </w:rPr>
        <w:t xml:space="preserve"> (Accessed 7 December 2018) </w:t>
      </w:r>
    </w:p>
    <w:p w14:paraId="0B91C929" w14:textId="110F9AA7" w:rsidR="003F694A" w:rsidRDefault="003F694A" w:rsidP="00FA4436">
      <w:pPr>
        <w:spacing w:line="360" w:lineRule="auto"/>
        <w:rPr>
          <w:rFonts w:cs="Arial"/>
          <w:szCs w:val="24"/>
        </w:rPr>
      </w:pPr>
    </w:p>
    <w:p w14:paraId="7BCCA810" w14:textId="5AE373D2" w:rsidR="00FA4436" w:rsidRDefault="00FA4436" w:rsidP="00FA4436">
      <w:pPr>
        <w:spacing w:after="0" w:line="360" w:lineRule="auto"/>
        <w:rPr>
          <w:rFonts w:cs="Arial"/>
          <w:sz w:val="22"/>
        </w:rPr>
      </w:pPr>
      <w:r>
        <w:rPr>
          <w:rFonts w:cs="Arial"/>
          <w:sz w:val="22"/>
        </w:rPr>
        <w:t xml:space="preserve">Learning from mistakes: </w:t>
      </w:r>
      <w:r>
        <w:rPr>
          <w:rFonts w:cs="Arial"/>
          <w:i/>
          <w:sz w:val="22"/>
        </w:rPr>
        <w:t xml:space="preserve">Reflective learning in social work: </w:t>
      </w:r>
      <w:r>
        <w:rPr>
          <w:rFonts w:cs="Arial"/>
          <w:sz w:val="22"/>
        </w:rPr>
        <w:t>[Online] Available from:</w:t>
      </w:r>
      <w:hyperlink r:id="rId18" w:history="1">
        <w:r w:rsidRPr="00C33007">
          <w:rPr>
            <w:rStyle w:val="Hyperlink"/>
            <w:rFonts w:cs="Arial"/>
            <w:sz w:val="22"/>
          </w:rPr>
          <w:t>https://theknowledgeexchangeblog.com/2017/05/22/learning-from-our-mistakes-reflective-learning-in-social-work/</w:t>
        </w:r>
      </w:hyperlink>
      <w:r>
        <w:rPr>
          <w:rFonts w:cs="Arial"/>
          <w:sz w:val="22"/>
        </w:rPr>
        <w:t xml:space="preserve"> (Accessed 7 December 2018) </w:t>
      </w:r>
    </w:p>
    <w:p w14:paraId="62DF31B4" w14:textId="2782AE3E" w:rsidR="00FA4436" w:rsidRDefault="00FA4436" w:rsidP="00FA4436">
      <w:pPr>
        <w:spacing w:after="0" w:line="360" w:lineRule="auto"/>
        <w:rPr>
          <w:rFonts w:cs="Arial"/>
          <w:sz w:val="22"/>
        </w:rPr>
      </w:pPr>
    </w:p>
    <w:p w14:paraId="74CE2DDD" w14:textId="07CF38F2" w:rsidR="00FA4436" w:rsidRDefault="00FA4436" w:rsidP="00FA4436">
      <w:pPr>
        <w:shd w:val="clear" w:color="auto" w:fill="FFFFFF"/>
        <w:spacing w:after="100" w:afterAutospacing="1" w:line="240" w:lineRule="auto"/>
        <w:rPr>
          <w:rFonts w:ascii="Segoe UI" w:eastAsia="Times New Roman" w:hAnsi="Segoe UI" w:cs="Segoe UI"/>
          <w:color w:val="212529"/>
          <w:sz w:val="22"/>
          <w:lang w:eastAsia="en-GB"/>
        </w:rPr>
      </w:pPr>
      <w:proofErr w:type="spellStart"/>
      <w:r w:rsidRPr="00D75627">
        <w:rPr>
          <w:rFonts w:ascii="Segoe UI" w:eastAsia="Times New Roman" w:hAnsi="Segoe UI" w:cs="Segoe UI"/>
          <w:color w:val="212529"/>
          <w:sz w:val="22"/>
          <w:lang w:eastAsia="en-GB"/>
        </w:rPr>
        <w:t>Maund</w:t>
      </w:r>
      <w:proofErr w:type="spellEnd"/>
      <w:r w:rsidRPr="00D75627">
        <w:rPr>
          <w:rFonts w:ascii="Segoe UI" w:eastAsia="Times New Roman" w:hAnsi="Segoe UI" w:cs="Segoe UI"/>
          <w:color w:val="212529"/>
          <w:sz w:val="22"/>
          <w:lang w:eastAsia="en-GB"/>
        </w:rPr>
        <w:t xml:space="preserve">, A, </w:t>
      </w:r>
      <w:proofErr w:type="spellStart"/>
      <w:r w:rsidRPr="00D75627">
        <w:rPr>
          <w:rFonts w:ascii="Segoe UI" w:eastAsia="Times New Roman" w:hAnsi="Segoe UI" w:cs="Segoe UI"/>
          <w:color w:val="212529"/>
          <w:sz w:val="22"/>
          <w:lang w:eastAsia="en-GB"/>
        </w:rPr>
        <w:t>Schriek</w:t>
      </w:r>
      <w:proofErr w:type="spellEnd"/>
      <w:r w:rsidRPr="00D75627">
        <w:rPr>
          <w:rFonts w:ascii="Segoe UI" w:eastAsia="Times New Roman" w:hAnsi="Segoe UI" w:cs="Segoe UI"/>
          <w:color w:val="212529"/>
          <w:sz w:val="22"/>
          <w:lang w:eastAsia="en-GB"/>
        </w:rPr>
        <w:t xml:space="preserve">, M &amp; </w:t>
      </w:r>
      <w:proofErr w:type="spellStart"/>
      <w:r w:rsidRPr="00D75627">
        <w:rPr>
          <w:rFonts w:ascii="Segoe UI" w:eastAsia="Times New Roman" w:hAnsi="Segoe UI" w:cs="Segoe UI"/>
          <w:color w:val="212529"/>
          <w:sz w:val="22"/>
          <w:lang w:eastAsia="en-GB"/>
        </w:rPr>
        <w:t>Tinkler</w:t>
      </w:r>
      <w:proofErr w:type="spellEnd"/>
      <w:r w:rsidRPr="00D75627">
        <w:rPr>
          <w:rFonts w:ascii="Segoe UI" w:eastAsia="Times New Roman" w:hAnsi="Segoe UI" w:cs="Segoe UI"/>
          <w:color w:val="212529"/>
          <w:sz w:val="22"/>
          <w:lang w:eastAsia="en-GB"/>
        </w:rPr>
        <w:t>, P.K (2017). </w:t>
      </w:r>
      <w:r w:rsidRPr="00D75627">
        <w:rPr>
          <w:rFonts w:ascii="Segoe UI" w:eastAsia="Times New Roman" w:hAnsi="Segoe UI" w:cs="Segoe UI"/>
          <w:i/>
          <w:color w:val="212529"/>
          <w:sz w:val="22"/>
          <w:lang w:eastAsia="en-GB"/>
        </w:rPr>
        <w:t>Certificate in higher in education: skills for the workplace student yearbook</w:t>
      </w:r>
      <w:r w:rsidRPr="00D75627">
        <w:rPr>
          <w:rFonts w:ascii="Segoe UI" w:eastAsia="Times New Roman" w:hAnsi="Segoe UI" w:cs="Segoe UI"/>
          <w:color w:val="212529"/>
          <w:sz w:val="22"/>
          <w:lang w:eastAsia="en-GB"/>
        </w:rPr>
        <w:t>. (First ed.). London: Sage.</w:t>
      </w:r>
      <w:r>
        <w:rPr>
          <w:rFonts w:ascii="Segoe UI" w:eastAsia="Times New Roman" w:hAnsi="Segoe UI" w:cs="Segoe UI"/>
          <w:color w:val="212529"/>
          <w:sz w:val="22"/>
          <w:lang w:eastAsia="en-GB"/>
        </w:rPr>
        <w:t xml:space="preserve"> Pp 5-13. </w:t>
      </w:r>
    </w:p>
    <w:p w14:paraId="23C21F41" w14:textId="77777777" w:rsidR="00FA4436" w:rsidRPr="00D75627" w:rsidRDefault="00FA4436" w:rsidP="00FA4436">
      <w:pPr>
        <w:shd w:val="clear" w:color="auto" w:fill="FFFFFF"/>
        <w:spacing w:after="100" w:afterAutospacing="1" w:line="240" w:lineRule="auto"/>
        <w:rPr>
          <w:rFonts w:ascii="Segoe UI" w:eastAsia="Times New Roman" w:hAnsi="Segoe UI" w:cs="Segoe UI"/>
          <w:color w:val="212529"/>
          <w:sz w:val="22"/>
          <w:lang w:eastAsia="en-GB"/>
        </w:rPr>
      </w:pPr>
      <w:proofErr w:type="spellStart"/>
      <w:r w:rsidRPr="00D75627">
        <w:rPr>
          <w:rFonts w:ascii="Segoe UI" w:eastAsia="Times New Roman" w:hAnsi="Segoe UI" w:cs="Segoe UI"/>
          <w:color w:val="212529"/>
          <w:sz w:val="22"/>
          <w:lang w:eastAsia="en-GB"/>
        </w:rPr>
        <w:t>Maund</w:t>
      </w:r>
      <w:proofErr w:type="spellEnd"/>
      <w:r w:rsidRPr="00D75627">
        <w:rPr>
          <w:rFonts w:ascii="Segoe UI" w:eastAsia="Times New Roman" w:hAnsi="Segoe UI" w:cs="Segoe UI"/>
          <w:color w:val="212529"/>
          <w:sz w:val="22"/>
          <w:lang w:eastAsia="en-GB"/>
        </w:rPr>
        <w:t xml:space="preserve">, A, </w:t>
      </w:r>
      <w:proofErr w:type="spellStart"/>
      <w:r w:rsidRPr="00D75627">
        <w:rPr>
          <w:rFonts w:ascii="Segoe UI" w:eastAsia="Times New Roman" w:hAnsi="Segoe UI" w:cs="Segoe UI"/>
          <w:color w:val="212529"/>
          <w:sz w:val="22"/>
          <w:lang w:eastAsia="en-GB"/>
        </w:rPr>
        <w:t>Schriek</w:t>
      </w:r>
      <w:proofErr w:type="spellEnd"/>
      <w:r w:rsidRPr="00D75627">
        <w:rPr>
          <w:rFonts w:ascii="Segoe UI" w:eastAsia="Times New Roman" w:hAnsi="Segoe UI" w:cs="Segoe UI"/>
          <w:color w:val="212529"/>
          <w:sz w:val="22"/>
          <w:lang w:eastAsia="en-GB"/>
        </w:rPr>
        <w:t xml:space="preserve">, M &amp; </w:t>
      </w:r>
      <w:proofErr w:type="spellStart"/>
      <w:r w:rsidRPr="00D75627">
        <w:rPr>
          <w:rFonts w:ascii="Segoe UI" w:eastAsia="Times New Roman" w:hAnsi="Segoe UI" w:cs="Segoe UI"/>
          <w:color w:val="212529"/>
          <w:sz w:val="22"/>
          <w:lang w:eastAsia="en-GB"/>
        </w:rPr>
        <w:t>Tinkler</w:t>
      </w:r>
      <w:proofErr w:type="spellEnd"/>
      <w:r w:rsidRPr="00D75627">
        <w:rPr>
          <w:rFonts w:ascii="Segoe UI" w:eastAsia="Times New Roman" w:hAnsi="Segoe UI" w:cs="Segoe UI"/>
          <w:color w:val="212529"/>
          <w:sz w:val="22"/>
          <w:lang w:eastAsia="en-GB"/>
        </w:rPr>
        <w:t>, P.K (2017). </w:t>
      </w:r>
      <w:r w:rsidRPr="00D75627">
        <w:rPr>
          <w:rFonts w:ascii="Segoe UI" w:eastAsia="Times New Roman" w:hAnsi="Segoe UI" w:cs="Segoe UI"/>
          <w:i/>
          <w:color w:val="212529"/>
          <w:sz w:val="22"/>
          <w:lang w:eastAsia="en-GB"/>
        </w:rPr>
        <w:t>Certificate in higher in education: skills for the workplace student yearbook</w:t>
      </w:r>
      <w:r w:rsidRPr="00D75627">
        <w:rPr>
          <w:rFonts w:ascii="Segoe UI" w:eastAsia="Times New Roman" w:hAnsi="Segoe UI" w:cs="Segoe UI"/>
          <w:color w:val="212529"/>
          <w:sz w:val="22"/>
          <w:lang w:eastAsia="en-GB"/>
        </w:rPr>
        <w:t>. (First ed.). London: Sage.</w:t>
      </w:r>
      <w:r>
        <w:rPr>
          <w:rFonts w:ascii="Segoe UI" w:eastAsia="Times New Roman" w:hAnsi="Segoe UI" w:cs="Segoe UI"/>
          <w:color w:val="212529"/>
          <w:sz w:val="22"/>
          <w:lang w:eastAsia="en-GB"/>
        </w:rPr>
        <w:t xml:space="preserve"> Pp 11-13</w:t>
      </w:r>
    </w:p>
    <w:p w14:paraId="33C843B4" w14:textId="24DA152D" w:rsidR="00FA4436" w:rsidRDefault="00FA4436" w:rsidP="00FA4436">
      <w:pPr>
        <w:shd w:val="clear" w:color="auto" w:fill="FFFFFF"/>
        <w:spacing w:after="100" w:afterAutospacing="1" w:line="240" w:lineRule="auto"/>
        <w:rPr>
          <w:rFonts w:ascii="Segoe UI" w:eastAsia="Times New Roman" w:hAnsi="Segoe UI" w:cs="Segoe UI"/>
          <w:color w:val="212529"/>
          <w:sz w:val="22"/>
          <w:lang w:eastAsia="en-GB"/>
        </w:rPr>
      </w:pPr>
    </w:p>
    <w:p w14:paraId="46821630" w14:textId="77777777" w:rsidR="00FA4436" w:rsidRPr="00D75627" w:rsidRDefault="00FA4436" w:rsidP="00FA4436">
      <w:pPr>
        <w:spacing w:after="0" w:line="360" w:lineRule="auto"/>
        <w:rPr>
          <w:rFonts w:cs="Arial"/>
          <w:sz w:val="22"/>
        </w:rPr>
      </w:pPr>
      <w:r w:rsidRPr="00D75627">
        <w:rPr>
          <w:rFonts w:cs="Arial"/>
          <w:sz w:val="22"/>
        </w:rPr>
        <w:t xml:space="preserve">Morgan, P, (2017). </w:t>
      </w:r>
      <w:r w:rsidRPr="00D75627">
        <w:rPr>
          <w:rFonts w:cs="Arial"/>
          <w:i/>
          <w:sz w:val="22"/>
        </w:rPr>
        <w:t xml:space="preserve">The business students guide to study and employability. </w:t>
      </w:r>
      <w:r w:rsidRPr="00D75627">
        <w:rPr>
          <w:rFonts w:cs="Arial"/>
          <w:sz w:val="22"/>
        </w:rPr>
        <w:t>1</w:t>
      </w:r>
      <w:r w:rsidRPr="00D75627">
        <w:rPr>
          <w:rFonts w:cs="Arial"/>
          <w:sz w:val="22"/>
          <w:vertAlign w:val="superscript"/>
        </w:rPr>
        <w:t>st</w:t>
      </w:r>
      <w:r w:rsidRPr="00D75627">
        <w:rPr>
          <w:rFonts w:cs="Arial"/>
          <w:sz w:val="22"/>
        </w:rPr>
        <w:t xml:space="preserve"> Ed.</w:t>
      </w:r>
    </w:p>
    <w:p w14:paraId="079A13D8" w14:textId="77777777" w:rsidR="00FA4436" w:rsidRPr="00D75627" w:rsidRDefault="00FA4436" w:rsidP="00FA4436">
      <w:pPr>
        <w:spacing w:after="0" w:line="360" w:lineRule="auto"/>
        <w:rPr>
          <w:rFonts w:cs="Arial"/>
          <w:sz w:val="22"/>
        </w:rPr>
      </w:pPr>
      <w:r w:rsidRPr="00D75627">
        <w:rPr>
          <w:rFonts w:cs="Arial"/>
          <w:sz w:val="22"/>
        </w:rPr>
        <w:t>London: Sage</w:t>
      </w:r>
      <w:r>
        <w:rPr>
          <w:rFonts w:cs="Arial"/>
          <w:sz w:val="22"/>
        </w:rPr>
        <w:t xml:space="preserve">. Pp </w:t>
      </w:r>
      <w:r w:rsidRPr="00D75627">
        <w:rPr>
          <w:rFonts w:cs="Arial"/>
          <w:sz w:val="22"/>
        </w:rPr>
        <w:t>109</w:t>
      </w:r>
      <w:r>
        <w:rPr>
          <w:rFonts w:cs="Arial"/>
          <w:sz w:val="22"/>
        </w:rPr>
        <w:t>.</w:t>
      </w:r>
    </w:p>
    <w:p w14:paraId="1EACA9E6" w14:textId="6528A674" w:rsidR="00FA4436" w:rsidRDefault="00FA4436" w:rsidP="00FA4436">
      <w:pPr>
        <w:spacing w:line="360" w:lineRule="auto"/>
        <w:rPr>
          <w:rFonts w:cs="Arial"/>
          <w:szCs w:val="24"/>
        </w:rPr>
      </w:pPr>
    </w:p>
    <w:p w14:paraId="406A3A2D" w14:textId="77777777" w:rsidR="003A2D13" w:rsidRDefault="003A2D13" w:rsidP="003A2D13">
      <w:pPr>
        <w:spacing w:after="0" w:line="360" w:lineRule="auto"/>
        <w:rPr>
          <w:rFonts w:cs="Arial"/>
          <w:sz w:val="22"/>
        </w:rPr>
      </w:pPr>
      <w:r w:rsidRPr="000D34E9">
        <w:rPr>
          <w:rFonts w:cs="Arial"/>
          <w:sz w:val="22"/>
        </w:rPr>
        <w:t xml:space="preserve">Sandler Training: </w:t>
      </w:r>
      <w:r w:rsidRPr="000D34E9">
        <w:rPr>
          <w:rFonts w:cs="Arial"/>
          <w:i/>
          <w:sz w:val="22"/>
        </w:rPr>
        <w:t xml:space="preserve">Benefits of Teamwork in the workplace: </w:t>
      </w:r>
      <w:r>
        <w:rPr>
          <w:rFonts w:cs="Arial"/>
          <w:sz w:val="22"/>
        </w:rPr>
        <w:t xml:space="preserve">[Online] </w:t>
      </w:r>
      <w:r w:rsidRPr="000D34E9">
        <w:rPr>
          <w:rFonts w:cs="Arial"/>
          <w:sz w:val="22"/>
        </w:rPr>
        <w:t>Available from</w:t>
      </w:r>
      <w:r>
        <w:rPr>
          <w:rFonts w:cs="Arial"/>
          <w:sz w:val="22"/>
        </w:rPr>
        <w:t>:</w:t>
      </w:r>
      <w:hyperlink r:id="rId19" w:history="1">
        <w:r w:rsidRPr="00C33007">
          <w:rPr>
            <w:rStyle w:val="Hyperlink"/>
            <w:rFonts w:cs="Arial"/>
            <w:sz w:val="22"/>
          </w:rPr>
          <w:t>https://www.sandler.com/blog/6-benefits-of-teamwork-in-the-workplace</w:t>
        </w:r>
      </w:hyperlink>
      <w:r w:rsidRPr="000D34E9">
        <w:rPr>
          <w:rFonts w:cs="Arial"/>
          <w:sz w:val="22"/>
        </w:rPr>
        <w:t xml:space="preserve"> (Accessed 11 December 2018) </w:t>
      </w:r>
      <w:r>
        <w:rPr>
          <w:rFonts w:cs="Arial"/>
          <w:sz w:val="22"/>
        </w:rPr>
        <w:t xml:space="preserve"> </w:t>
      </w:r>
    </w:p>
    <w:p w14:paraId="6386AB65" w14:textId="77777777" w:rsidR="003A2D13" w:rsidRPr="00FA4436" w:rsidRDefault="003A2D13" w:rsidP="00FA4436">
      <w:pPr>
        <w:spacing w:line="360" w:lineRule="auto"/>
        <w:rPr>
          <w:rFonts w:cs="Arial"/>
          <w:szCs w:val="24"/>
        </w:rPr>
      </w:pPr>
    </w:p>
    <w:p w14:paraId="45BF74A9" w14:textId="4E949137" w:rsidR="00E87A56" w:rsidRDefault="00E87A56" w:rsidP="000D34E9">
      <w:pPr>
        <w:spacing w:after="0" w:line="360" w:lineRule="auto"/>
        <w:rPr>
          <w:rFonts w:cs="Arial"/>
          <w:sz w:val="22"/>
        </w:rPr>
      </w:pPr>
      <w:r>
        <w:rPr>
          <w:rFonts w:cs="Arial"/>
          <w:sz w:val="22"/>
        </w:rPr>
        <w:t>Tuckman, Bruce W. And Jenson, M.A.C. (1977)</w:t>
      </w:r>
      <w:r w:rsidR="00E902D4">
        <w:rPr>
          <w:rFonts w:cs="Arial"/>
          <w:sz w:val="22"/>
        </w:rPr>
        <w:t xml:space="preserve"> ’</w:t>
      </w:r>
      <w:r w:rsidR="00E902D4" w:rsidRPr="00E902D4">
        <w:rPr>
          <w:rFonts w:cs="Arial"/>
          <w:i/>
          <w:sz w:val="22"/>
        </w:rPr>
        <w:t>Stages of Small-Group Development Revisited,’ Group Organization Management</w:t>
      </w:r>
      <w:r w:rsidR="00E902D4">
        <w:rPr>
          <w:rFonts w:cs="Arial"/>
          <w:sz w:val="22"/>
        </w:rPr>
        <w:t xml:space="preserve">, Volume 2, Number 4, December 1977. </w:t>
      </w:r>
    </w:p>
    <w:p w14:paraId="015E078B" w14:textId="1F6353B9" w:rsidR="009554C1" w:rsidRDefault="009554C1" w:rsidP="000D34E9">
      <w:pPr>
        <w:spacing w:after="0" w:line="360" w:lineRule="auto"/>
        <w:rPr>
          <w:rFonts w:cs="Arial"/>
          <w:sz w:val="22"/>
        </w:rPr>
      </w:pPr>
      <w:bookmarkStart w:id="12" w:name="_Hlk532486880"/>
    </w:p>
    <w:p w14:paraId="6133BE2D" w14:textId="2D6AC3DB" w:rsidR="00C159BF" w:rsidRDefault="003A2D13" w:rsidP="000D34E9">
      <w:pPr>
        <w:spacing w:after="0" w:line="360" w:lineRule="auto"/>
        <w:rPr>
          <w:rFonts w:cs="Arial"/>
          <w:sz w:val="22"/>
        </w:rPr>
      </w:pPr>
      <w:bookmarkStart w:id="13" w:name="_Hlk532486944"/>
      <w:bookmarkEnd w:id="12"/>
      <w:r>
        <w:rPr>
          <w:rFonts w:cs="Arial"/>
          <w:sz w:val="22"/>
        </w:rPr>
        <w:t xml:space="preserve"> </w:t>
      </w:r>
    </w:p>
    <w:bookmarkEnd w:id="13"/>
    <w:p w14:paraId="4667AF6F" w14:textId="7689D3E2" w:rsidR="00EB4BE0" w:rsidRPr="00FA4436" w:rsidRDefault="00EB4BE0" w:rsidP="00FA4436">
      <w:pPr>
        <w:spacing w:after="0" w:line="360" w:lineRule="auto"/>
        <w:rPr>
          <w:rFonts w:cs="Arial"/>
          <w:sz w:val="22"/>
        </w:rPr>
      </w:pPr>
    </w:p>
    <w:sectPr w:rsidR="00EB4BE0" w:rsidRPr="00FA443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D8682" w14:textId="77777777" w:rsidR="003E16C2" w:rsidRDefault="003E16C2" w:rsidP="00E132F0">
      <w:pPr>
        <w:spacing w:after="0" w:line="240" w:lineRule="auto"/>
      </w:pPr>
      <w:r>
        <w:separator/>
      </w:r>
    </w:p>
  </w:endnote>
  <w:endnote w:type="continuationSeparator" w:id="0">
    <w:p w14:paraId="5787E3AA" w14:textId="77777777" w:rsidR="003E16C2" w:rsidRDefault="003E16C2" w:rsidP="00E13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EBFA97" w14:textId="77777777" w:rsidR="003E16C2" w:rsidRDefault="003E16C2" w:rsidP="00E132F0">
      <w:pPr>
        <w:spacing w:after="0" w:line="240" w:lineRule="auto"/>
      </w:pPr>
      <w:r>
        <w:separator/>
      </w:r>
    </w:p>
  </w:footnote>
  <w:footnote w:type="continuationSeparator" w:id="0">
    <w:p w14:paraId="61A3F2F6" w14:textId="77777777" w:rsidR="003E16C2" w:rsidRDefault="003E16C2" w:rsidP="00E132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8B365E"/>
    <w:multiLevelType w:val="hybridMultilevel"/>
    <w:tmpl w:val="E1260524"/>
    <w:lvl w:ilvl="0" w:tplc="6F8E1210">
      <w:start w:val="1"/>
      <w:numFmt w:val="bullet"/>
      <w:lvlText w:val="•"/>
      <w:lvlJc w:val="left"/>
      <w:pPr>
        <w:tabs>
          <w:tab w:val="num" w:pos="720"/>
        </w:tabs>
        <w:ind w:left="720" w:hanging="360"/>
      </w:pPr>
      <w:rPr>
        <w:rFonts w:ascii="Arial" w:hAnsi="Arial" w:hint="default"/>
      </w:rPr>
    </w:lvl>
    <w:lvl w:ilvl="1" w:tplc="4D365EE0" w:tentative="1">
      <w:start w:val="1"/>
      <w:numFmt w:val="bullet"/>
      <w:lvlText w:val="•"/>
      <w:lvlJc w:val="left"/>
      <w:pPr>
        <w:tabs>
          <w:tab w:val="num" w:pos="1440"/>
        </w:tabs>
        <w:ind w:left="1440" w:hanging="360"/>
      </w:pPr>
      <w:rPr>
        <w:rFonts w:ascii="Arial" w:hAnsi="Arial" w:hint="default"/>
      </w:rPr>
    </w:lvl>
    <w:lvl w:ilvl="2" w:tplc="22427F6E" w:tentative="1">
      <w:start w:val="1"/>
      <w:numFmt w:val="bullet"/>
      <w:lvlText w:val="•"/>
      <w:lvlJc w:val="left"/>
      <w:pPr>
        <w:tabs>
          <w:tab w:val="num" w:pos="2160"/>
        </w:tabs>
        <w:ind w:left="2160" w:hanging="360"/>
      </w:pPr>
      <w:rPr>
        <w:rFonts w:ascii="Arial" w:hAnsi="Arial" w:hint="default"/>
      </w:rPr>
    </w:lvl>
    <w:lvl w:ilvl="3" w:tplc="078CFD9E" w:tentative="1">
      <w:start w:val="1"/>
      <w:numFmt w:val="bullet"/>
      <w:lvlText w:val="•"/>
      <w:lvlJc w:val="left"/>
      <w:pPr>
        <w:tabs>
          <w:tab w:val="num" w:pos="2880"/>
        </w:tabs>
        <w:ind w:left="2880" w:hanging="360"/>
      </w:pPr>
      <w:rPr>
        <w:rFonts w:ascii="Arial" w:hAnsi="Arial" w:hint="default"/>
      </w:rPr>
    </w:lvl>
    <w:lvl w:ilvl="4" w:tplc="497A2C9A" w:tentative="1">
      <w:start w:val="1"/>
      <w:numFmt w:val="bullet"/>
      <w:lvlText w:val="•"/>
      <w:lvlJc w:val="left"/>
      <w:pPr>
        <w:tabs>
          <w:tab w:val="num" w:pos="3600"/>
        </w:tabs>
        <w:ind w:left="3600" w:hanging="360"/>
      </w:pPr>
      <w:rPr>
        <w:rFonts w:ascii="Arial" w:hAnsi="Arial" w:hint="default"/>
      </w:rPr>
    </w:lvl>
    <w:lvl w:ilvl="5" w:tplc="71625F60" w:tentative="1">
      <w:start w:val="1"/>
      <w:numFmt w:val="bullet"/>
      <w:lvlText w:val="•"/>
      <w:lvlJc w:val="left"/>
      <w:pPr>
        <w:tabs>
          <w:tab w:val="num" w:pos="4320"/>
        </w:tabs>
        <w:ind w:left="4320" w:hanging="360"/>
      </w:pPr>
      <w:rPr>
        <w:rFonts w:ascii="Arial" w:hAnsi="Arial" w:hint="default"/>
      </w:rPr>
    </w:lvl>
    <w:lvl w:ilvl="6" w:tplc="77D0F8E0" w:tentative="1">
      <w:start w:val="1"/>
      <w:numFmt w:val="bullet"/>
      <w:lvlText w:val="•"/>
      <w:lvlJc w:val="left"/>
      <w:pPr>
        <w:tabs>
          <w:tab w:val="num" w:pos="5040"/>
        </w:tabs>
        <w:ind w:left="5040" w:hanging="360"/>
      </w:pPr>
      <w:rPr>
        <w:rFonts w:ascii="Arial" w:hAnsi="Arial" w:hint="default"/>
      </w:rPr>
    </w:lvl>
    <w:lvl w:ilvl="7" w:tplc="462A0C86" w:tentative="1">
      <w:start w:val="1"/>
      <w:numFmt w:val="bullet"/>
      <w:lvlText w:val="•"/>
      <w:lvlJc w:val="left"/>
      <w:pPr>
        <w:tabs>
          <w:tab w:val="num" w:pos="5760"/>
        </w:tabs>
        <w:ind w:left="5760" w:hanging="360"/>
      </w:pPr>
      <w:rPr>
        <w:rFonts w:ascii="Arial" w:hAnsi="Arial" w:hint="default"/>
      </w:rPr>
    </w:lvl>
    <w:lvl w:ilvl="8" w:tplc="AE72BE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FAA658C"/>
    <w:multiLevelType w:val="hybridMultilevel"/>
    <w:tmpl w:val="1280F83E"/>
    <w:lvl w:ilvl="0" w:tplc="2DA45332">
      <w:start w:val="1"/>
      <w:numFmt w:val="bullet"/>
      <w:lvlText w:val="•"/>
      <w:lvlJc w:val="left"/>
      <w:pPr>
        <w:tabs>
          <w:tab w:val="num" w:pos="720"/>
        </w:tabs>
        <w:ind w:left="720" w:hanging="360"/>
      </w:pPr>
      <w:rPr>
        <w:rFonts w:ascii="Arial" w:hAnsi="Arial" w:hint="default"/>
      </w:rPr>
    </w:lvl>
    <w:lvl w:ilvl="1" w:tplc="15B41308" w:tentative="1">
      <w:start w:val="1"/>
      <w:numFmt w:val="bullet"/>
      <w:lvlText w:val="•"/>
      <w:lvlJc w:val="left"/>
      <w:pPr>
        <w:tabs>
          <w:tab w:val="num" w:pos="1440"/>
        </w:tabs>
        <w:ind w:left="1440" w:hanging="360"/>
      </w:pPr>
      <w:rPr>
        <w:rFonts w:ascii="Arial" w:hAnsi="Arial" w:hint="default"/>
      </w:rPr>
    </w:lvl>
    <w:lvl w:ilvl="2" w:tplc="66B80120" w:tentative="1">
      <w:start w:val="1"/>
      <w:numFmt w:val="bullet"/>
      <w:lvlText w:val="•"/>
      <w:lvlJc w:val="left"/>
      <w:pPr>
        <w:tabs>
          <w:tab w:val="num" w:pos="2160"/>
        </w:tabs>
        <w:ind w:left="2160" w:hanging="360"/>
      </w:pPr>
      <w:rPr>
        <w:rFonts w:ascii="Arial" w:hAnsi="Arial" w:hint="default"/>
      </w:rPr>
    </w:lvl>
    <w:lvl w:ilvl="3" w:tplc="8A7EAB60" w:tentative="1">
      <w:start w:val="1"/>
      <w:numFmt w:val="bullet"/>
      <w:lvlText w:val="•"/>
      <w:lvlJc w:val="left"/>
      <w:pPr>
        <w:tabs>
          <w:tab w:val="num" w:pos="2880"/>
        </w:tabs>
        <w:ind w:left="2880" w:hanging="360"/>
      </w:pPr>
      <w:rPr>
        <w:rFonts w:ascii="Arial" w:hAnsi="Arial" w:hint="default"/>
      </w:rPr>
    </w:lvl>
    <w:lvl w:ilvl="4" w:tplc="10E0C92C" w:tentative="1">
      <w:start w:val="1"/>
      <w:numFmt w:val="bullet"/>
      <w:lvlText w:val="•"/>
      <w:lvlJc w:val="left"/>
      <w:pPr>
        <w:tabs>
          <w:tab w:val="num" w:pos="3600"/>
        </w:tabs>
        <w:ind w:left="3600" w:hanging="360"/>
      </w:pPr>
      <w:rPr>
        <w:rFonts w:ascii="Arial" w:hAnsi="Arial" w:hint="default"/>
      </w:rPr>
    </w:lvl>
    <w:lvl w:ilvl="5" w:tplc="2ADCB972" w:tentative="1">
      <w:start w:val="1"/>
      <w:numFmt w:val="bullet"/>
      <w:lvlText w:val="•"/>
      <w:lvlJc w:val="left"/>
      <w:pPr>
        <w:tabs>
          <w:tab w:val="num" w:pos="4320"/>
        </w:tabs>
        <w:ind w:left="4320" w:hanging="360"/>
      </w:pPr>
      <w:rPr>
        <w:rFonts w:ascii="Arial" w:hAnsi="Arial" w:hint="default"/>
      </w:rPr>
    </w:lvl>
    <w:lvl w:ilvl="6" w:tplc="C5D88752" w:tentative="1">
      <w:start w:val="1"/>
      <w:numFmt w:val="bullet"/>
      <w:lvlText w:val="•"/>
      <w:lvlJc w:val="left"/>
      <w:pPr>
        <w:tabs>
          <w:tab w:val="num" w:pos="5040"/>
        </w:tabs>
        <w:ind w:left="5040" w:hanging="360"/>
      </w:pPr>
      <w:rPr>
        <w:rFonts w:ascii="Arial" w:hAnsi="Arial" w:hint="default"/>
      </w:rPr>
    </w:lvl>
    <w:lvl w:ilvl="7" w:tplc="E584B8D0" w:tentative="1">
      <w:start w:val="1"/>
      <w:numFmt w:val="bullet"/>
      <w:lvlText w:val="•"/>
      <w:lvlJc w:val="left"/>
      <w:pPr>
        <w:tabs>
          <w:tab w:val="num" w:pos="5760"/>
        </w:tabs>
        <w:ind w:left="5760" w:hanging="360"/>
      </w:pPr>
      <w:rPr>
        <w:rFonts w:ascii="Arial" w:hAnsi="Arial" w:hint="default"/>
      </w:rPr>
    </w:lvl>
    <w:lvl w:ilvl="8" w:tplc="83F0181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591172"/>
    <w:multiLevelType w:val="hybridMultilevel"/>
    <w:tmpl w:val="C6CC11FC"/>
    <w:lvl w:ilvl="0" w:tplc="3AB48FB6">
      <w:start w:val="1"/>
      <w:numFmt w:val="bullet"/>
      <w:lvlText w:val="•"/>
      <w:lvlJc w:val="left"/>
      <w:pPr>
        <w:tabs>
          <w:tab w:val="num" w:pos="720"/>
        </w:tabs>
        <w:ind w:left="720" w:hanging="360"/>
      </w:pPr>
      <w:rPr>
        <w:rFonts w:ascii="Arial" w:hAnsi="Arial" w:hint="default"/>
      </w:rPr>
    </w:lvl>
    <w:lvl w:ilvl="1" w:tplc="E03CF61E" w:tentative="1">
      <w:start w:val="1"/>
      <w:numFmt w:val="bullet"/>
      <w:lvlText w:val="•"/>
      <w:lvlJc w:val="left"/>
      <w:pPr>
        <w:tabs>
          <w:tab w:val="num" w:pos="1440"/>
        </w:tabs>
        <w:ind w:left="1440" w:hanging="360"/>
      </w:pPr>
      <w:rPr>
        <w:rFonts w:ascii="Arial" w:hAnsi="Arial" w:hint="default"/>
      </w:rPr>
    </w:lvl>
    <w:lvl w:ilvl="2" w:tplc="6B9CC4F0" w:tentative="1">
      <w:start w:val="1"/>
      <w:numFmt w:val="bullet"/>
      <w:lvlText w:val="•"/>
      <w:lvlJc w:val="left"/>
      <w:pPr>
        <w:tabs>
          <w:tab w:val="num" w:pos="2160"/>
        </w:tabs>
        <w:ind w:left="2160" w:hanging="360"/>
      </w:pPr>
      <w:rPr>
        <w:rFonts w:ascii="Arial" w:hAnsi="Arial" w:hint="default"/>
      </w:rPr>
    </w:lvl>
    <w:lvl w:ilvl="3" w:tplc="B52A9F9A" w:tentative="1">
      <w:start w:val="1"/>
      <w:numFmt w:val="bullet"/>
      <w:lvlText w:val="•"/>
      <w:lvlJc w:val="left"/>
      <w:pPr>
        <w:tabs>
          <w:tab w:val="num" w:pos="2880"/>
        </w:tabs>
        <w:ind w:left="2880" w:hanging="360"/>
      </w:pPr>
      <w:rPr>
        <w:rFonts w:ascii="Arial" w:hAnsi="Arial" w:hint="default"/>
      </w:rPr>
    </w:lvl>
    <w:lvl w:ilvl="4" w:tplc="4E9AF70A" w:tentative="1">
      <w:start w:val="1"/>
      <w:numFmt w:val="bullet"/>
      <w:lvlText w:val="•"/>
      <w:lvlJc w:val="left"/>
      <w:pPr>
        <w:tabs>
          <w:tab w:val="num" w:pos="3600"/>
        </w:tabs>
        <w:ind w:left="3600" w:hanging="360"/>
      </w:pPr>
      <w:rPr>
        <w:rFonts w:ascii="Arial" w:hAnsi="Arial" w:hint="default"/>
      </w:rPr>
    </w:lvl>
    <w:lvl w:ilvl="5" w:tplc="CD1C33E4" w:tentative="1">
      <w:start w:val="1"/>
      <w:numFmt w:val="bullet"/>
      <w:lvlText w:val="•"/>
      <w:lvlJc w:val="left"/>
      <w:pPr>
        <w:tabs>
          <w:tab w:val="num" w:pos="4320"/>
        </w:tabs>
        <w:ind w:left="4320" w:hanging="360"/>
      </w:pPr>
      <w:rPr>
        <w:rFonts w:ascii="Arial" w:hAnsi="Arial" w:hint="default"/>
      </w:rPr>
    </w:lvl>
    <w:lvl w:ilvl="6" w:tplc="1E7E496E" w:tentative="1">
      <w:start w:val="1"/>
      <w:numFmt w:val="bullet"/>
      <w:lvlText w:val="•"/>
      <w:lvlJc w:val="left"/>
      <w:pPr>
        <w:tabs>
          <w:tab w:val="num" w:pos="5040"/>
        </w:tabs>
        <w:ind w:left="5040" w:hanging="360"/>
      </w:pPr>
      <w:rPr>
        <w:rFonts w:ascii="Arial" w:hAnsi="Arial" w:hint="default"/>
      </w:rPr>
    </w:lvl>
    <w:lvl w:ilvl="7" w:tplc="921CCF66" w:tentative="1">
      <w:start w:val="1"/>
      <w:numFmt w:val="bullet"/>
      <w:lvlText w:val="•"/>
      <w:lvlJc w:val="left"/>
      <w:pPr>
        <w:tabs>
          <w:tab w:val="num" w:pos="5760"/>
        </w:tabs>
        <w:ind w:left="5760" w:hanging="360"/>
      </w:pPr>
      <w:rPr>
        <w:rFonts w:ascii="Arial" w:hAnsi="Arial" w:hint="default"/>
      </w:rPr>
    </w:lvl>
    <w:lvl w:ilvl="8" w:tplc="09E26E5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2"/>
  </w:num>
  <w:num w:numId="3">
    <w:abstractNumId w:val="4"/>
  </w:num>
  <w:num w:numId="4">
    <w:abstractNumId w:val="8"/>
  </w:num>
  <w:num w:numId="5">
    <w:abstractNumId w:val="2"/>
  </w:num>
  <w:num w:numId="6">
    <w:abstractNumId w:val="5"/>
  </w:num>
  <w:num w:numId="7">
    <w:abstractNumId w:val="0"/>
  </w:num>
  <w:num w:numId="8">
    <w:abstractNumId w:val="14"/>
  </w:num>
  <w:num w:numId="9">
    <w:abstractNumId w:val="7"/>
  </w:num>
  <w:num w:numId="10">
    <w:abstractNumId w:val="13"/>
  </w:num>
  <w:num w:numId="11">
    <w:abstractNumId w:val="10"/>
  </w:num>
  <w:num w:numId="12">
    <w:abstractNumId w:val="3"/>
  </w:num>
  <w:num w:numId="13">
    <w:abstractNumId w:val="11"/>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22A6"/>
    <w:rsid w:val="00002B17"/>
    <w:rsid w:val="0001495B"/>
    <w:rsid w:val="00016992"/>
    <w:rsid w:val="000178FF"/>
    <w:rsid w:val="00025CFD"/>
    <w:rsid w:val="00027C7E"/>
    <w:rsid w:val="0004043B"/>
    <w:rsid w:val="00045C47"/>
    <w:rsid w:val="00050B20"/>
    <w:rsid w:val="00052BF2"/>
    <w:rsid w:val="00057035"/>
    <w:rsid w:val="000578CE"/>
    <w:rsid w:val="0006008A"/>
    <w:rsid w:val="00067453"/>
    <w:rsid w:val="00074C0D"/>
    <w:rsid w:val="00085F98"/>
    <w:rsid w:val="00096C0F"/>
    <w:rsid w:val="000A1E7C"/>
    <w:rsid w:val="000A3437"/>
    <w:rsid w:val="000A4F27"/>
    <w:rsid w:val="000A61C9"/>
    <w:rsid w:val="000B32A6"/>
    <w:rsid w:val="000C2B7F"/>
    <w:rsid w:val="000C3BA0"/>
    <w:rsid w:val="000C40EF"/>
    <w:rsid w:val="000C5C02"/>
    <w:rsid w:val="000C5E1B"/>
    <w:rsid w:val="000D34E9"/>
    <w:rsid w:val="000E38F0"/>
    <w:rsid w:val="0011170E"/>
    <w:rsid w:val="001128F0"/>
    <w:rsid w:val="001130F2"/>
    <w:rsid w:val="00113AD3"/>
    <w:rsid w:val="0013209F"/>
    <w:rsid w:val="001329A1"/>
    <w:rsid w:val="0013384D"/>
    <w:rsid w:val="00140AC1"/>
    <w:rsid w:val="00142CF2"/>
    <w:rsid w:val="0015027C"/>
    <w:rsid w:val="00155B1F"/>
    <w:rsid w:val="0016030C"/>
    <w:rsid w:val="00161A37"/>
    <w:rsid w:val="001664B9"/>
    <w:rsid w:val="00173ABA"/>
    <w:rsid w:val="0018162A"/>
    <w:rsid w:val="001828EE"/>
    <w:rsid w:val="001836B1"/>
    <w:rsid w:val="0019046E"/>
    <w:rsid w:val="001968A8"/>
    <w:rsid w:val="001B6A7A"/>
    <w:rsid w:val="001D0FA5"/>
    <w:rsid w:val="001E026F"/>
    <w:rsid w:val="001F032A"/>
    <w:rsid w:val="001F0E8E"/>
    <w:rsid w:val="001F134E"/>
    <w:rsid w:val="001F5437"/>
    <w:rsid w:val="002031E5"/>
    <w:rsid w:val="002049FE"/>
    <w:rsid w:val="00204BFE"/>
    <w:rsid w:val="00213360"/>
    <w:rsid w:val="0021380A"/>
    <w:rsid w:val="00217374"/>
    <w:rsid w:val="00240390"/>
    <w:rsid w:val="002453D7"/>
    <w:rsid w:val="00245A04"/>
    <w:rsid w:val="00247F1A"/>
    <w:rsid w:val="00252E68"/>
    <w:rsid w:val="00255FC4"/>
    <w:rsid w:val="00256355"/>
    <w:rsid w:val="00256D30"/>
    <w:rsid w:val="002672FF"/>
    <w:rsid w:val="00276A31"/>
    <w:rsid w:val="00280406"/>
    <w:rsid w:val="0028041C"/>
    <w:rsid w:val="00284720"/>
    <w:rsid w:val="00285D09"/>
    <w:rsid w:val="00296FAF"/>
    <w:rsid w:val="002A1487"/>
    <w:rsid w:val="002A525F"/>
    <w:rsid w:val="002C07C0"/>
    <w:rsid w:val="002C4CAC"/>
    <w:rsid w:val="002C698A"/>
    <w:rsid w:val="002D20C7"/>
    <w:rsid w:val="002D28B7"/>
    <w:rsid w:val="002D32AD"/>
    <w:rsid w:val="002D3539"/>
    <w:rsid w:val="002D38FE"/>
    <w:rsid w:val="002D7080"/>
    <w:rsid w:val="00300050"/>
    <w:rsid w:val="0030173B"/>
    <w:rsid w:val="0030202B"/>
    <w:rsid w:val="00311194"/>
    <w:rsid w:val="00322C2E"/>
    <w:rsid w:val="00331B7F"/>
    <w:rsid w:val="00332A43"/>
    <w:rsid w:val="003455D8"/>
    <w:rsid w:val="00351D22"/>
    <w:rsid w:val="00354DA2"/>
    <w:rsid w:val="00383811"/>
    <w:rsid w:val="003852D9"/>
    <w:rsid w:val="003860FB"/>
    <w:rsid w:val="00391011"/>
    <w:rsid w:val="003A2D13"/>
    <w:rsid w:val="003B602D"/>
    <w:rsid w:val="003B764B"/>
    <w:rsid w:val="003C165B"/>
    <w:rsid w:val="003C2104"/>
    <w:rsid w:val="003C3B33"/>
    <w:rsid w:val="003C4A80"/>
    <w:rsid w:val="003D34E8"/>
    <w:rsid w:val="003E0554"/>
    <w:rsid w:val="003E16C2"/>
    <w:rsid w:val="003E1AE9"/>
    <w:rsid w:val="003F64EA"/>
    <w:rsid w:val="003F694A"/>
    <w:rsid w:val="003F69D6"/>
    <w:rsid w:val="00404DA8"/>
    <w:rsid w:val="0042150F"/>
    <w:rsid w:val="00423918"/>
    <w:rsid w:val="004332E0"/>
    <w:rsid w:val="00444A19"/>
    <w:rsid w:val="00444CE1"/>
    <w:rsid w:val="004538CF"/>
    <w:rsid w:val="0045464B"/>
    <w:rsid w:val="00457EB4"/>
    <w:rsid w:val="0046229B"/>
    <w:rsid w:val="00462466"/>
    <w:rsid w:val="00467416"/>
    <w:rsid w:val="00480D7E"/>
    <w:rsid w:val="00481CB5"/>
    <w:rsid w:val="00486477"/>
    <w:rsid w:val="004904AC"/>
    <w:rsid w:val="004A6526"/>
    <w:rsid w:val="004B22EE"/>
    <w:rsid w:val="004B43C3"/>
    <w:rsid w:val="004C2A9E"/>
    <w:rsid w:val="004D6DCC"/>
    <w:rsid w:val="004E1D3C"/>
    <w:rsid w:val="004E4CF0"/>
    <w:rsid w:val="004F03CD"/>
    <w:rsid w:val="004F68BA"/>
    <w:rsid w:val="005002C7"/>
    <w:rsid w:val="0050585F"/>
    <w:rsid w:val="00506FB4"/>
    <w:rsid w:val="0051013F"/>
    <w:rsid w:val="00513050"/>
    <w:rsid w:val="005225BF"/>
    <w:rsid w:val="00525568"/>
    <w:rsid w:val="00530A7D"/>
    <w:rsid w:val="00536F8A"/>
    <w:rsid w:val="005455FF"/>
    <w:rsid w:val="00550068"/>
    <w:rsid w:val="005720CB"/>
    <w:rsid w:val="0057653E"/>
    <w:rsid w:val="00583BD4"/>
    <w:rsid w:val="00584C87"/>
    <w:rsid w:val="00586056"/>
    <w:rsid w:val="0059562E"/>
    <w:rsid w:val="005A5951"/>
    <w:rsid w:val="005D4687"/>
    <w:rsid w:val="005E36E3"/>
    <w:rsid w:val="005F3CDE"/>
    <w:rsid w:val="005F3DF5"/>
    <w:rsid w:val="0060680F"/>
    <w:rsid w:val="00611FF9"/>
    <w:rsid w:val="00613BA8"/>
    <w:rsid w:val="00620802"/>
    <w:rsid w:val="0062657F"/>
    <w:rsid w:val="00634AE8"/>
    <w:rsid w:val="006410A7"/>
    <w:rsid w:val="00644614"/>
    <w:rsid w:val="00650941"/>
    <w:rsid w:val="00654A19"/>
    <w:rsid w:val="0065635A"/>
    <w:rsid w:val="00667889"/>
    <w:rsid w:val="00670D2E"/>
    <w:rsid w:val="00671CBC"/>
    <w:rsid w:val="00677F8B"/>
    <w:rsid w:val="006823A2"/>
    <w:rsid w:val="00683F72"/>
    <w:rsid w:val="00685099"/>
    <w:rsid w:val="00685920"/>
    <w:rsid w:val="00685F01"/>
    <w:rsid w:val="0069758E"/>
    <w:rsid w:val="006B2157"/>
    <w:rsid w:val="006B39A0"/>
    <w:rsid w:val="006C5A63"/>
    <w:rsid w:val="006D2F97"/>
    <w:rsid w:val="006D7EF2"/>
    <w:rsid w:val="006E60CD"/>
    <w:rsid w:val="006F03E8"/>
    <w:rsid w:val="00703832"/>
    <w:rsid w:val="00715A8B"/>
    <w:rsid w:val="00724C5B"/>
    <w:rsid w:val="00732B1A"/>
    <w:rsid w:val="0073422A"/>
    <w:rsid w:val="0075131B"/>
    <w:rsid w:val="00763563"/>
    <w:rsid w:val="00764073"/>
    <w:rsid w:val="0079141B"/>
    <w:rsid w:val="007934DA"/>
    <w:rsid w:val="00793FF7"/>
    <w:rsid w:val="007A0F0B"/>
    <w:rsid w:val="007A2587"/>
    <w:rsid w:val="007A713C"/>
    <w:rsid w:val="007B64A8"/>
    <w:rsid w:val="007B786F"/>
    <w:rsid w:val="007D2816"/>
    <w:rsid w:val="007E00D3"/>
    <w:rsid w:val="007E64D7"/>
    <w:rsid w:val="007E734B"/>
    <w:rsid w:val="007F11F2"/>
    <w:rsid w:val="007F6D91"/>
    <w:rsid w:val="00802922"/>
    <w:rsid w:val="008138EC"/>
    <w:rsid w:val="00822377"/>
    <w:rsid w:val="008346D5"/>
    <w:rsid w:val="008524C4"/>
    <w:rsid w:val="008604D0"/>
    <w:rsid w:val="00860E88"/>
    <w:rsid w:val="00870024"/>
    <w:rsid w:val="00872EFC"/>
    <w:rsid w:val="00873739"/>
    <w:rsid w:val="008748F8"/>
    <w:rsid w:val="00885114"/>
    <w:rsid w:val="008A1155"/>
    <w:rsid w:val="008B498D"/>
    <w:rsid w:val="008B579C"/>
    <w:rsid w:val="008C212E"/>
    <w:rsid w:val="008C26DE"/>
    <w:rsid w:val="008C2930"/>
    <w:rsid w:val="008C5B73"/>
    <w:rsid w:val="008D3BE7"/>
    <w:rsid w:val="008D3C08"/>
    <w:rsid w:val="008E1A88"/>
    <w:rsid w:val="008E29F3"/>
    <w:rsid w:val="008E416B"/>
    <w:rsid w:val="008E4A9D"/>
    <w:rsid w:val="008F2B5B"/>
    <w:rsid w:val="008F3626"/>
    <w:rsid w:val="008F5534"/>
    <w:rsid w:val="009025EF"/>
    <w:rsid w:val="0091580F"/>
    <w:rsid w:val="00915C6F"/>
    <w:rsid w:val="00915F57"/>
    <w:rsid w:val="00920839"/>
    <w:rsid w:val="00921BB3"/>
    <w:rsid w:val="0092708E"/>
    <w:rsid w:val="0093384A"/>
    <w:rsid w:val="00937219"/>
    <w:rsid w:val="009554C1"/>
    <w:rsid w:val="009556EE"/>
    <w:rsid w:val="00964538"/>
    <w:rsid w:val="00982B7C"/>
    <w:rsid w:val="00984709"/>
    <w:rsid w:val="0099304F"/>
    <w:rsid w:val="009A1DC5"/>
    <w:rsid w:val="009A378A"/>
    <w:rsid w:val="009B4B35"/>
    <w:rsid w:val="009C0FCD"/>
    <w:rsid w:val="009C18CE"/>
    <w:rsid w:val="009C21D2"/>
    <w:rsid w:val="009C4AA1"/>
    <w:rsid w:val="009C7544"/>
    <w:rsid w:val="009D0524"/>
    <w:rsid w:val="009D36B0"/>
    <w:rsid w:val="009E795C"/>
    <w:rsid w:val="00A004A9"/>
    <w:rsid w:val="00A06923"/>
    <w:rsid w:val="00A20A29"/>
    <w:rsid w:val="00A224DE"/>
    <w:rsid w:val="00A30258"/>
    <w:rsid w:val="00A34275"/>
    <w:rsid w:val="00A3471E"/>
    <w:rsid w:val="00A4397C"/>
    <w:rsid w:val="00A4655D"/>
    <w:rsid w:val="00A51F56"/>
    <w:rsid w:val="00A62C9A"/>
    <w:rsid w:val="00A65AB4"/>
    <w:rsid w:val="00A65D41"/>
    <w:rsid w:val="00A706B2"/>
    <w:rsid w:val="00A778C3"/>
    <w:rsid w:val="00A800EE"/>
    <w:rsid w:val="00A81D85"/>
    <w:rsid w:val="00A82EC2"/>
    <w:rsid w:val="00A85DE8"/>
    <w:rsid w:val="00A90A1F"/>
    <w:rsid w:val="00A91384"/>
    <w:rsid w:val="00A930CB"/>
    <w:rsid w:val="00A9317D"/>
    <w:rsid w:val="00A96EA2"/>
    <w:rsid w:val="00A976D8"/>
    <w:rsid w:val="00AA059E"/>
    <w:rsid w:val="00AB4149"/>
    <w:rsid w:val="00AD12FC"/>
    <w:rsid w:val="00AD2C66"/>
    <w:rsid w:val="00AE503B"/>
    <w:rsid w:val="00AE5044"/>
    <w:rsid w:val="00AE79EE"/>
    <w:rsid w:val="00B02818"/>
    <w:rsid w:val="00B17410"/>
    <w:rsid w:val="00B23981"/>
    <w:rsid w:val="00B24805"/>
    <w:rsid w:val="00B26C7E"/>
    <w:rsid w:val="00B3007C"/>
    <w:rsid w:val="00B3289D"/>
    <w:rsid w:val="00B4248B"/>
    <w:rsid w:val="00B46320"/>
    <w:rsid w:val="00B6475F"/>
    <w:rsid w:val="00B6547D"/>
    <w:rsid w:val="00B763EB"/>
    <w:rsid w:val="00B819E0"/>
    <w:rsid w:val="00B93EA0"/>
    <w:rsid w:val="00BA4542"/>
    <w:rsid w:val="00BB07BE"/>
    <w:rsid w:val="00BB3C58"/>
    <w:rsid w:val="00BB7AF9"/>
    <w:rsid w:val="00BC0882"/>
    <w:rsid w:val="00BC0ADF"/>
    <w:rsid w:val="00BC1793"/>
    <w:rsid w:val="00BD127F"/>
    <w:rsid w:val="00BD3AA5"/>
    <w:rsid w:val="00BE50D8"/>
    <w:rsid w:val="00BE57E4"/>
    <w:rsid w:val="00BE70E2"/>
    <w:rsid w:val="00BF286E"/>
    <w:rsid w:val="00BF2C08"/>
    <w:rsid w:val="00BF316C"/>
    <w:rsid w:val="00C01C24"/>
    <w:rsid w:val="00C04F2B"/>
    <w:rsid w:val="00C15025"/>
    <w:rsid w:val="00C159BF"/>
    <w:rsid w:val="00C17DBB"/>
    <w:rsid w:val="00C24A3E"/>
    <w:rsid w:val="00C359C9"/>
    <w:rsid w:val="00C53B1A"/>
    <w:rsid w:val="00C74EB7"/>
    <w:rsid w:val="00C77320"/>
    <w:rsid w:val="00C80AF8"/>
    <w:rsid w:val="00C83542"/>
    <w:rsid w:val="00C840BB"/>
    <w:rsid w:val="00CB01B2"/>
    <w:rsid w:val="00CC28C4"/>
    <w:rsid w:val="00CC2AD7"/>
    <w:rsid w:val="00CC6920"/>
    <w:rsid w:val="00CD286E"/>
    <w:rsid w:val="00CE6608"/>
    <w:rsid w:val="00CF4623"/>
    <w:rsid w:val="00CF644C"/>
    <w:rsid w:val="00D01FF9"/>
    <w:rsid w:val="00D07CDB"/>
    <w:rsid w:val="00D13846"/>
    <w:rsid w:val="00D15FF5"/>
    <w:rsid w:val="00D2291D"/>
    <w:rsid w:val="00D27832"/>
    <w:rsid w:val="00D314D7"/>
    <w:rsid w:val="00D450BB"/>
    <w:rsid w:val="00D47448"/>
    <w:rsid w:val="00D62B28"/>
    <w:rsid w:val="00D660B4"/>
    <w:rsid w:val="00D66692"/>
    <w:rsid w:val="00D67E1F"/>
    <w:rsid w:val="00D75627"/>
    <w:rsid w:val="00D82316"/>
    <w:rsid w:val="00D91F76"/>
    <w:rsid w:val="00DA3853"/>
    <w:rsid w:val="00DA5118"/>
    <w:rsid w:val="00DB3455"/>
    <w:rsid w:val="00DB3AA2"/>
    <w:rsid w:val="00DC401F"/>
    <w:rsid w:val="00DD0BB8"/>
    <w:rsid w:val="00DD3304"/>
    <w:rsid w:val="00DD4B36"/>
    <w:rsid w:val="00DE33FB"/>
    <w:rsid w:val="00DE3EF0"/>
    <w:rsid w:val="00DE4E59"/>
    <w:rsid w:val="00DF21D0"/>
    <w:rsid w:val="00DF6B12"/>
    <w:rsid w:val="00E13150"/>
    <w:rsid w:val="00E132F0"/>
    <w:rsid w:val="00E14BC5"/>
    <w:rsid w:val="00E20014"/>
    <w:rsid w:val="00E21641"/>
    <w:rsid w:val="00E21974"/>
    <w:rsid w:val="00E24560"/>
    <w:rsid w:val="00E24DC6"/>
    <w:rsid w:val="00E27D6B"/>
    <w:rsid w:val="00E31230"/>
    <w:rsid w:val="00E446F5"/>
    <w:rsid w:val="00E642D3"/>
    <w:rsid w:val="00E6495F"/>
    <w:rsid w:val="00E717FC"/>
    <w:rsid w:val="00E748F2"/>
    <w:rsid w:val="00E750E6"/>
    <w:rsid w:val="00E82D85"/>
    <w:rsid w:val="00E82EAC"/>
    <w:rsid w:val="00E86245"/>
    <w:rsid w:val="00E87A56"/>
    <w:rsid w:val="00E902D4"/>
    <w:rsid w:val="00E9394F"/>
    <w:rsid w:val="00EB1FDF"/>
    <w:rsid w:val="00EB2762"/>
    <w:rsid w:val="00EB4BE0"/>
    <w:rsid w:val="00EC08EC"/>
    <w:rsid w:val="00EC64A7"/>
    <w:rsid w:val="00EC674C"/>
    <w:rsid w:val="00ED051C"/>
    <w:rsid w:val="00ED71C1"/>
    <w:rsid w:val="00EF3ED4"/>
    <w:rsid w:val="00F07388"/>
    <w:rsid w:val="00F173B6"/>
    <w:rsid w:val="00F334D8"/>
    <w:rsid w:val="00F34B9E"/>
    <w:rsid w:val="00F53EF8"/>
    <w:rsid w:val="00F549A5"/>
    <w:rsid w:val="00F618AF"/>
    <w:rsid w:val="00F672D7"/>
    <w:rsid w:val="00F75D71"/>
    <w:rsid w:val="00F905A1"/>
    <w:rsid w:val="00F9082F"/>
    <w:rsid w:val="00F92E2E"/>
    <w:rsid w:val="00FA3DD1"/>
    <w:rsid w:val="00FA3F78"/>
    <w:rsid w:val="00FA4436"/>
    <w:rsid w:val="00FA6B8C"/>
    <w:rsid w:val="00FB42C7"/>
    <w:rsid w:val="00FC4F27"/>
    <w:rsid w:val="00FD5403"/>
    <w:rsid w:val="00FD56F6"/>
    <w:rsid w:val="00FE0344"/>
    <w:rsid w:val="00FE04BE"/>
    <w:rsid w:val="00FE1662"/>
    <w:rsid w:val="00FE16BB"/>
    <w:rsid w:val="00FE2BB6"/>
    <w:rsid w:val="00FE5420"/>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23A2"/>
    <w:pPr>
      <w:spacing w:line="480" w:lineRule="auto"/>
    </w:pPr>
    <w:rPr>
      <w:rFonts w:ascii="Arial" w:hAnsi="Arial"/>
      <w:sz w:val="24"/>
    </w:rPr>
  </w:style>
  <w:style w:type="paragraph" w:styleId="Heading1">
    <w:name w:val="heading 1"/>
    <w:basedOn w:val="Normal"/>
    <w:next w:val="Normal"/>
    <w:link w:val="Heading1Char"/>
    <w:uiPriority w:val="9"/>
    <w:qFormat/>
    <w:rsid w:val="00A85DE8"/>
    <w:pPr>
      <w:outlineLvl w:val="0"/>
    </w:pPr>
  </w:style>
  <w:style w:type="paragraph" w:styleId="Heading2">
    <w:name w:val="heading 2"/>
    <w:basedOn w:val="Heading1"/>
    <w:next w:val="Normal"/>
    <w:link w:val="Heading2Char"/>
    <w:uiPriority w:val="9"/>
    <w:unhideWhenUsed/>
    <w:qFormat/>
    <w:rsid w:val="00A85DE8"/>
    <w:pPr>
      <w:outlineLvl w:val="1"/>
    </w:pPr>
  </w:style>
  <w:style w:type="paragraph" w:styleId="Heading3">
    <w:name w:val="heading 3"/>
    <w:basedOn w:val="Heading2"/>
    <w:next w:val="Normal"/>
    <w:link w:val="Heading3Char"/>
    <w:uiPriority w:val="9"/>
    <w:semiHidden/>
    <w:unhideWhenUsed/>
    <w:qFormat/>
    <w:rsid w:val="00A85DE8"/>
    <w:pPr>
      <w:outlineLvl w:val="2"/>
    </w:pPr>
  </w:style>
  <w:style w:type="paragraph" w:styleId="Heading4">
    <w:name w:val="heading 4"/>
    <w:basedOn w:val="Heading3"/>
    <w:next w:val="Normal"/>
    <w:link w:val="Heading4Char"/>
    <w:uiPriority w:val="9"/>
    <w:semiHidden/>
    <w:unhideWhenUsed/>
    <w:qFormat/>
    <w:rsid w:val="00A85DE8"/>
    <w:pP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rsid w:val="00F75D71"/>
    <w:pPr>
      <w:tabs>
        <w:tab w:val="left" w:pos="960"/>
      </w:tabs>
    </w:pPr>
    <w:rPr>
      <w:rFonts w:cs="Arial"/>
      <w:b/>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A85DE8"/>
    <w:rPr>
      <w:rFonts w:ascii="Arial" w:hAnsi="Arial"/>
      <w:sz w:val="24"/>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eastAsia="Times New Roman"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semiHidden/>
    <w:unhideWhenUsed/>
    <w:qFormat/>
    <w:rsid w:val="00331B7F"/>
    <w:pPr>
      <w:keepNext/>
      <w:keepLines/>
      <w:spacing w:before="240" w:after="0"/>
      <w:outlineLvl w:val="9"/>
    </w:pPr>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85DE8"/>
    <w:rPr>
      <w:rFonts w:ascii="Arial" w:hAnsi="Arial"/>
      <w:sz w:val="24"/>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UnresolvedMention">
    <w:name w:val="Unresolved Mention"/>
    <w:basedOn w:val="DefaultParagraphFont"/>
    <w:uiPriority w:val="99"/>
    <w:semiHidden/>
    <w:unhideWhenUsed/>
    <w:rsid w:val="00EB4BE0"/>
    <w:rPr>
      <w:color w:val="605E5C"/>
      <w:shd w:val="clear" w:color="auto" w:fill="E1DFDD"/>
    </w:rPr>
  </w:style>
  <w:style w:type="character" w:customStyle="1" w:styleId="Heading3Char">
    <w:name w:val="Heading 3 Char"/>
    <w:basedOn w:val="DefaultParagraphFont"/>
    <w:link w:val="Heading3"/>
    <w:uiPriority w:val="9"/>
    <w:semiHidden/>
    <w:rsid w:val="00A85DE8"/>
    <w:rPr>
      <w:rFonts w:ascii="Arial" w:hAnsi="Arial"/>
      <w:sz w:val="24"/>
    </w:rPr>
  </w:style>
  <w:style w:type="character" w:customStyle="1" w:styleId="Heading4Char">
    <w:name w:val="Heading 4 Char"/>
    <w:basedOn w:val="DefaultParagraphFont"/>
    <w:link w:val="Heading4"/>
    <w:uiPriority w:val="9"/>
    <w:semiHidden/>
    <w:rsid w:val="00A85DE8"/>
    <w:rPr>
      <w:rFonts w:ascii="Arial" w:hAnsi="Arial"/>
      <w:sz w:val="24"/>
    </w:rPr>
  </w:style>
  <w:style w:type="paragraph" w:styleId="Title">
    <w:name w:val="Title"/>
    <w:basedOn w:val="Heading4"/>
    <w:next w:val="Normal"/>
    <w:link w:val="TitleChar"/>
    <w:uiPriority w:val="10"/>
    <w:qFormat/>
    <w:rsid w:val="00A85DE8"/>
  </w:style>
  <w:style w:type="character" w:customStyle="1" w:styleId="TitleChar">
    <w:name w:val="Title Char"/>
    <w:basedOn w:val="DefaultParagraphFont"/>
    <w:link w:val="Title"/>
    <w:uiPriority w:val="10"/>
    <w:rsid w:val="00A85DE8"/>
    <w:rPr>
      <w:rFonts w:ascii="Arial" w:hAnsi="Arial"/>
      <w:sz w:val="24"/>
    </w:rPr>
  </w:style>
  <w:style w:type="paragraph" w:styleId="Quote">
    <w:name w:val="Quote"/>
    <w:basedOn w:val="Normal"/>
    <w:next w:val="Normal"/>
    <w:link w:val="QuoteChar"/>
    <w:uiPriority w:val="29"/>
    <w:qFormat/>
    <w:rsid w:val="00A85DE8"/>
    <w:pPr>
      <w:spacing w:before="200" w:line="240" w:lineRule="auto"/>
      <w:ind w:left="864" w:right="864"/>
      <w:jc w:val="both"/>
    </w:pPr>
    <w:rPr>
      <w:iCs/>
    </w:rPr>
  </w:style>
  <w:style w:type="character" w:customStyle="1" w:styleId="QuoteChar">
    <w:name w:val="Quote Char"/>
    <w:basedOn w:val="DefaultParagraphFont"/>
    <w:link w:val="Quote"/>
    <w:uiPriority w:val="29"/>
    <w:rsid w:val="00A85DE8"/>
    <w:rPr>
      <w:rFonts w:ascii="Arial" w:hAnsi="Arial"/>
      <w:iCs/>
      <w:sz w:val="24"/>
    </w:rPr>
  </w:style>
  <w:style w:type="paragraph" w:customStyle="1" w:styleId="Reflist">
    <w:name w:val="Ref list"/>
    <w:basedOn w:val="Quote"/>
    <w:link w:val="ReflistChar"/>
    <w:qFormat/>
    <w:rsid w:val="00A85DE8"/>
    <w:pPr>
      <w:spacing w:line="360" w:lineRule="auto"/>
      <w:ind w:left="0"/>
      <w:jc w:val="left"/>
    </w:pPr>
    <w:rPr>
      <w:shd w:val="clear" w:color="auto" w:fill="FFFFFF"/>
    </w:rPr>
  </w:style>
  <w:style w:type="paragraph" w:styleId="Footer">
    <w:name w:val="footer"/>
    <w:basedOn w:val="Normal"/>
    <w:link w:val="FooterChar"/>
    <w:uiPriority w:val="99"/>
    <w:unhideWhenUsed/>
    <w:rsid w:val="00E132F0"/>
    <w:pPr>
      <w:tabs>
        <w:tab w:val="center" w:pos="4513"/>
        <w:tab w:val="right" w:pos="9026"/>
      </w:tabs>
      <w:spacing w:after="0" w:line="240" w:lineRule="auto"/>
    </w:pPr>
  </w:style>
  <w:style w:type="character" w:customStyle="1" w:styleId="ReflistChar">
    <w:name w:val="Ref list Char"/>
    <w:basedOn w:val="QuoteChar"/>
    <w:link w:val="Reflist"/>
    <w:rsid w:val="00A85DE8"/>
    <w:rPr>
      <w:rFonts w:ascii="Arial" w:hAnsi="Arial"/>
      <w:iCs/>
      <w:sz w:val="24"/>
    </w:rPr>
  </w:style>
  <w:style w:type="character" w:customStyle="1" w:styleId="FooterChar">
    <w:name w:val="Footer Char"/>
    <w:basedOn w:val="DefaultParagraphFont"/>
    <w:link w:val="Footer"/>
    <w:uiPriority w:val="99"/>
    <w:rsid w:val="00E132F0"/>
    <w:rPr>
      <w:rFonts w:ascii="Arial" w:hAnsi="Arial"/>
      <w:sz w:val="24"/>
    </w:rPr>
  </w:style>
  <w:style w:type="paragraph" w:styleId="NormalWeb">
    <w:name w:val="Normal (Web)"/>
    <w:basedOn w:val="Normal"/>
    <w:uiPriority w:val="99"/>
    <w:semiHidden/>
    <w:unhideWhenUsed/>
    <w:rsid w:val="004E1D3C"/>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1">
    <w:name w:val="toc 1"/>
    <w:basedOn w:val="Normal"/>
    <w:next w:val="Normal"/>
    <w:autoRedefine/>
    <w:uiPriority w:val="39"/>
    <w:unhideWhenUsed/>
    <w:rsid w:val="00B2480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000767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theknowledgeexchangeblog.com/2017/05/22/learning-from-our-mistakes-reflective-learning-in-social-wor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educational-business-articles.com/belbin-team-roles/" TargetMode="External"/><Relationship Id="rId2" Type="http://schemas.openxmlformats.org/officeDocument/2006/relationships/customXml" Target="../customXml/item2.xml"/><Relationship Id="rId16" Type="http://schemas.openxmlformats.org/officeDocument/2006/relationships/hyperlink" Target="https://www.belbin.com/resources/blogs/belbin-and-tuckma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sandler.com/blog/6-benefits-of-teamwork-in-the-workplace" TargetMode="External"/><Relationship Id="rId10" Type="http://schemas.openxmlformats.org/officeDocument/2006/relationships/endnotes" Target="endnotes.xml"/><Relationship Id="rId19" Type="http://schemas.openxmlformats.org/officeDocument/2006/relationships/hyperlink" Target="https://www.sandler.com/blog/6-benefits-of-teamwork-in-the-workpla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EBA16</b:Tag>
    <b:SourceType>InternetSite</b:SourceType>
    <b:Guid>{7F5939BB-D6A4-4989-BAF9-0BEC898C794A}</b:Guid>
    <b:Title>Belbin Team Roles: Building Effective and Balanced Teams for Success</b:Title>
    <b:Year>2016</b:Year>
    <b:Author>
      <b:Author>
        <b:Corporate>EBA</b:Corporate>
      </b:Author>
    </b:Author>
    <b:YearAccessed>2018</b:YearAccessed>
    <b:MonthAccessed>December</b:MonthAccessed>
    <b:DayAccessed>02</b:DayAccessed>
    <b:URL>https://www.educational-business-articles.com/belbin-team-roles/</b:URL>
    <b:RefOrder>1</b:RefOrder>
  </b:Source>
  <b:Source>
    <b:Tag>pet17</b:Tag>
    <b:SourceType>Book</b:SourceType>
    <b:Guid>{E4A406B6-DBAF-4F42-A709-B0FBB06A6057}</b:Guid>
    <b:Title>the business students guide to study and employabilty</b:Title>
    <b:Year>2017</b:Year>
    <b:Author>
      <b:Author>
        <b:NameList>
          <b:Person>
            <b:Last>morgan</b:Last>
            <b:First>peter</b:First>
          </b:Person>
        </b:NameList>
      </b:Author>
    </b:Author>
    <b:RefOrder>2</b:RefOrder>
  </b:Source>
  <b:Source>
    <b:Tag>mor17</b:Tag>
    <b:SourceType>Book</b:SourceType>
    <b:Guid>{5B8C4A04-7A42-4AD0-8C80-8B5C3F2FFEC4}</b:Guid>
    <b:Author>
      <b:Author>
        <b:NameList>
          <b:Person>
            <b:Last>morgan</b:Last>
            <b:First>peter</b:First>
          </b:Person>
        </b:NameList>
      </b:Author>
    </b:Author>
    <b:Title>The business students guide to study and employability</b:Title>
    <b:Year>2017</b:Year>
    <b:City>London</b:City>
    <b:Publisher>sage</b:Publisher>
    <b:Edition>1st</b:Edition>
    <b:RefOrder>3</b:RefOrder>
  </b:Source>
  <b:Source>
    <b:Tag>and17</b:Tag>
    <b:SourceType>Book</b:SourceType>
    <b:Guid>{32FEBBCA-2070-4774-8FA3-B78CEB293A9E}</b:Guid>
    <b:Title>certificate in higher education skills for the workplace student yeaerbook </b:Title>
    <b:Year>2017</b:Year>
    <b:Author>
      <b:Author>
        <b:NameList>
          <b:Person>
            <b:Last>andrew maund</b:Last>
            <b:First>michaela</b:First>
            <b:Middle>schriek, paul k. tinkler</b:Middle>
          </b:Person>
        </b:NameList>
      </b:Author>
    </b:Author>
    <b:City>london</b:City>
    <b:Publisher>sage</b:Publisher>
    <b:Edition>first</b:Edition>
    <b:RefOrder>4</b:RefOrder>
  </b:Source>
  <b:Source>
    <b:Tag>and2017Placeholder1</b:Tag>
    <b:SourceType>Book</b:SourceType>
    <b:Guid>{B22D4609-1868-45AE-8036-3B921E5702D7}</b:Guid>
    <b:RefOrder>5</b:RefOrder>
  </b:Source>
</b:Sources>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9C13F374-DB08-46B9-94F0-5F2372ACF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28328</TotalTime>
  <Pages>13</Pages>
  <Words>2082</Words>
  <Characters>11870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uzma hussain</cp:lastModifiedBy>
  <cp:revision>581</cp:revision>
  <dcterms:created xsi:type="dcterms:W3CDTF">2018-11-16T19:51:00Z</dcterms:created>
  <dcterms:modified xsi:type="dcterms:W3CDTF">2019-01-11T21:05:00Z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