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D4621" w14:textId="77777777" w:rsidR="000B31CA" w:rsidRPr="00FB719F" w:rsidRDefault="000B31CA" w:rsidP="00E350E6">
      <w:pPr>
        <w:jc w:val="both"/>
        <w:rPr>
          <w:rFonts w:ascii="Arial" w:hAnsi="Arial" w:cs="Arial"/>
        </w:rPr>
      </w:pPr>
    </w:p>
    <w:p w14:paraId="28ED7B48" w14:textId="77777777" w:rsidR="000B31CA" w:rsidRPr="00FB719F" w:rsidRDefault="000B31CA" w:rsidP="003C64C1">
      <w:pPr>
        <w:spacing w:after="100" w:afterAutospacing="1"/>
        <w:jc w:val="both"/>
        <w:rPr>
          <w:rFonts w:ascii="Arial" w:hAnsi="Arial" w:cs="Arial"/>
        </w:rPr>
      </w:pPr>
    </w:p>
    <w:p w14:paraId="2D7CB220" w14:textId="77777777" w:rsidR="000B31CA" w:rsidRPr="00FB719F" w:rsidRDefault="000B31CA" w:rsidP="00E350E6">
      <w:pPr>
        <w:jc w:val="both"/>
        <w:rPr>
          <w:rFonts w:ascii="Arial" w:hAnsi="Arial" w:cs="Arial"/>
        </w:rPr>
      </w:pPr>
    </w:p>
    <w:p w14:paraId="1FF900B4" w14:textId="77777777" w:rsidR="000B31CA" w:rsidRPr="00FB719F" w:rsidRDefault="000B31CA" w:rsidP="00E350E6">
      <w:pPr>
        <w:jc w:val="both"/>
        <w:rPr>
          <w:rFonts w:ascii="Arial" w:hAnsi="Arial" w:cs="Arial"/>
        </w:rPr>
      </w:pPr>
    </w:p>
    <w:p w14:paraId="4CDCC418" w14:textId="77777777" w:rsidR="000B31CA" w:rsidRPr="00FB719F" w:rsidRDefault="000B31CA" w:rsidP="00E350E6">
      <w:pPr>
        <w:jc w:val="both"/>
        <w:rPr>
          <w:rFonts w:ascii="Arial" w:hAnsi="Arial" w:cs="Arial"/>
        </w:rPr>
      </w:pPr>
    </w:p>
    <w:p w14:paraId="740E823D" w14:textId="77777777" w:rsidR="000B31CA" w:rsidRPr="00FB719F" w:rsidRDefault="000B31CA" w:rsidP="00E350E6">
      <w:pPr>
        <w:jc w:val="center"/>
        <w:rPr>
          <w:rFonts w:ascii="Arial" w:hAnsi="Arial" w:cs="Arial"/>
        </w:rPr>
      </w:pPr>
    </w:p>
    <w:p w14:paraId="0C2FC651" w14:textId="77777777" w:rsidR="000B31CA" w:rsidRPr="00FB719F" w:rsidRDefault="000B31CA" w:rsidP="00E350E6">
      <w:pPr>
        <w:jc w:val="center"/>
        <w:rPr>
          <w:rFonts w:ascii="Arial" w:hAnsi="Arial" w:cs="Arial"/>
        </w:rPr>
      </w:pPr>
    </w:p>
    <w:p w14:paraId="4E3A3B7A" w14:textId="17D6FB33" w:rsidR="00564DED" w:rsidRPr="00FB719F" w:rsidRDefault="00C1554D" w:rsidP="00E350E6">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E712594" w14:textId="77777777" w:rsidR="00FF0E4A" w:rsidRDefault="00FF0E4A" w:rsidP="00E350E6">
      <w:pPr>
        <w:pStyle w:val="paragraph"/>
        <w:spacing w:before="0" w:beforeAutospacing="0" w:after="0" w:afterAutospacing="0"/>
        <w:jc w:val="center"/>
        <w:textAlignment w:val="baseline"/>
        <w:rPr>
          <w:rFonts w:ascii="Arial" w:hAnsi="Arial" w:cs="Arial"/>
        </w:rPr>
      </w:pPr>
    </w:p>
    <w:p w14:paraId="2A141B69" w14:textId="01185B3F" w:rsidR="00FF0E4A" w:rsidRDefault="000B31CA" w:rsidP="00E350E6">
      <w:pPr>
        <w:pStyle w:val="paragraph"/>
        <w:spacing w:before="0" w:beforeAutospacing="0" w:after="0" w:afterAutospacing="0"/>
        <w:jc w:val="center"/>
        <w:textAlignment w:val="baseline"/>
        <w:rPr>
          <w:rFonts w:ascii="Segoe UI" w:hAnsi="Segoe UI" w:cs="Segoe UI"/>
          <w:sz w:val="18"/>
          <w:szCs w:val="18"/>
        </w:rPr>
      </w:pPr>
      <w:r w:rsidRPr="00FB719F">
        <w:rPr>
          <w:rFonts w:ascii="Arial" w:hAnsi="Arial" w:cs="Arial"/>
        </w:rPr>
        <w:t>Student Name:</w:t>
      </w:r>
      <w:r w:rsidR="00FF0E4A">
        <w:rPr>
          <w:rFonts w:ascii="Arial" w:hAnsi="Arial" w:cs="Arial"/>
        </w:rPr>
        <w:t xml:space="preserve"> </w:t>
      </w:r>
      <w:r w:rsidR="00FF0E4A">
        <w:rPr>
          <w:rStyle w:val="normaltextrun"/>
          <w:rFonts w:ascii="Arial" w:hAnsi="Arial" w:cs="Arial"/>
          <w:sz w:val="22"/>
          <w:szCs w:val="22"/>
        </w:rPr>
        <w:t>Nazia Ali</w:t>
      </w:r>
    </w:p>
    <w:p w14:paraId="330A7B5F" w14:textId="77777777" w:rsidR="00FF0E4A" w:rsidRDefault="000B31CA" w:rsidP="00E350E6">
      <w:pPr>
        <w:jc w:val="center"/>
        <w:rPr>
          <w:rFonts w:ascii="Arial" w:hAnsi="Arial" w:cs="Arial"/>
        </w:rPr>
      </w:pPr>
      <w:r w:rsidRPr="00FB719F">
        <w:rPr>
          <w:rFonts w:ascii="Arial" w:hAnsi="Arial" w:cs="Arial"/>
        </w:rPr>
        <w:t>Student Number:</w:t>
      </w:r>
      <w:r w:rsidR="00FF0E4A" w:rsidRPr="00FF0E4A">
        <w:rPr>
          <w:rStyle w:val="normaltextrun"/>
          <w:rFonts w:ascii="Arial" w:hAnsi="Arial" w:cs="Arial"/>
        </w:rPr>
        <w:t xml:space="preserve"> </w:t>
      </w:r>
      <w:r w:rsidR="00FF0E4A">
        <w:rPr>
          <w:rStyle w:val="normaltextrun"/>
          <w:rFonts w:ascii="Arial" w:hAnsi="Arial" w:cs="Arial"/>
        </w:rPr>
        <w:t>2208450</w:t>
      </w:r>
    </w:p>
    <w:p w14:paraId="6BAB90F0" w14:textId="31671B5B" w:rsidR="000B31CA" w:rsidRPr="00FB719F" w:rsidRDefault="000B31CA" w:rsidP="00E350E6">
      <w:pPr>
        <w:jc w:val="center"/>
        <w:rPr>
          <w:rFonts w:ascii="Arial" w:hAnsi="Arial" w:cs="Arial"/>
        </w:rPr>
      </w:pPr>
      <w:r w:rsidRPr="00FB719F">
        <w:rPr>
          <w:rFonts w:ascii="Arial" w:hAnsi="Arial" w:cs="Arial"/>
        </w:rPr>
        <w:t xml:space="preserve">Lecturer Name: </w:t>
      </w:r>
      <w:r w:rsidR="00FF0E4A">
        <w:rPr>
          <w:rStyle w:val="normaltextrun"/>
          <w:rFonts w:ascii="Arial" w:hAnsi="Arial" w:cs="Arial"/>
        </w:rPr>
        <w:t xml:space="preserve">Rebecca </w:t>
      </w:r>
      <w:r w:rsidR="00FF0E4A">
        <w:rPr>
          <w:rStyle w:val="normaltextrun"/>
          <w:rFonts w:ascii="Arial" w:hAnsi="Arial" w:cs="Arial"/>
        </w:rPr>
        <w:t>Stewart</w:t>
      </w:r>
    </w:p>
    <w:p w14:paraId="29151C78" w14:textId="0708A95F" w:rsidR="000B31CA" w:rsidRPr="00FB719F" w:rsidRDefault="004C32C5" w:rsidP="00E350E6">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64D06411" w:rsidR="000B31CA" w:rsidRDefault="000B31CA" w:rsidP="00E350E6">
      <w:pPr>
        <w:jc w:val="center"/>
        <w:rPr>
          <w:rFonts w:ascii="Arial" w:hAnsi="Arial" w:cs="Arial"/>
          <w:b/>
          <w:bCs/>
        </w:rPr>
      </w:pPr>
      <w:r w:rsidRPr="00FB719F">
        <w:rPr>
          <w:rFonts w:ascii="Arial" w:hAnsi="Arial" w:cs="Arial"/>
          <w:b/>
          <w:bCs/>
        </w:rPr>
        <w:t>Digital Skills and Research Methods.</w:t>
      </w:r>
    </w:p>
    <w:p w14:paraId="299BBE70" w14:textId="56E5957E" w:rsidR="00FF0E4A" w:rsidRDefault="00FF0E4A" w:rsidP="00E350E6">
      <w:pPr>
        <w:jc w:val="both"/>
        <w:rPr>
          <w:rFonts w:ascii="Arial" w:hAnsi="Arial" w:cs="Arial"/>
          <w:b/>
          <w:bCs/>
        </w:rPr>
      </w:pPr>
    </w:p>
    <w:p w14:paraId="4C149D48" w14:textId="5B912E60" w:rsidR="00FF0E4A" w:rsidRDefault="00FF0E4A" w:rsidP="00E350E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0A4F590" w14:textId="77777777" w:rsidR="00FF0E4A" w:rsidRPr="00FB719F" w:rsidRDefault="00FF0E4A" w:rsidP="00E350E6">
      <w:pPr>
        <w:jc w:val="both"/>
        <w:rPr>
          <w:rFonts w:ascii="Arial" w:hAnsi="Arial" w:cs="Arial"/>
          <w:b/>
          <w:bCs/>
        </w:rPr>
      </w:pPr>
    </w:p>
    <w:p w14:paraId="325A42CC" w14:textId="7210C87B" w:rsidR="000B31CA" w:rsidRPr="00FB719F" w:rsidRDefault="000B31CA" w:rsidP="00E350E6">
      <w:pPr>
        <w:jc w:val="both"/>
        <w:rPr>
          <w:rFonts w:ascii="Arial" w:hAnsi="Arial" w:cs="Arial"/>
        </w:rPr>
      </w:pPr>
    </w:p>
    <w:p w14:paraId="68C1C117" w14:textId="2D6F831C" w:rsidR="000B31CA" w:rsidRPr="00FB719F" w:rsidRDefault="000B31CA" w:rsidP="00E350E6">
      <w:pPr>
        <w:jc w:val="both"/>
        <w:rPr>
          <w:rFonts w:ascii="Arial" w:hAnsi="Arial" w:cs="Arial"/>
        </w:rPr>
      </w:pPr>
    </w:p>
    <w:p w14:paraId="2A0589C3" w14:textId="3182C759" w:rsidR="00C1554D" w:rsidRPr="00FB719F" w:rsidRDefault="00C1554D" w:rsidP="00E350E6">
      <w:pPr>
        <w:jc w:val="both"/>
        <w:rPr>
          <w:rFonts w:ascii="Arial" w:hAnsi="Arial" w:cs="Arial"/>
        </w:rPr>
      </w:pPr>
    </w:p>
    <w:p w14:paraId="01265C14" w14:textId="37A72E54" w:rsidR="00C1554D" w:rsidRPr="00FB719F" w:rsidRDefault="00C1554D" w:rsidP="00E350E6">
      <w:pPr>
        <w:jc w:val="both"/>
        <w:rPr>
          <w:rFonts w:ascii="Arial" w:hAnsi="Arial" w:cs="Arial"/>
        </w:rPr>
      </w:pPr>
    </w:p>
    <w:p w14:paraId="23A915CC" w14:textId="28B60AC7" w:rsidR="00C1554D" w:rsidRPr="00FB719F" w:rsidRDefault="00C1554D" w:rsidP="00E350E6">
      <w:pPr>
        <w:jc w:val="both"/>
        <w:rPr>
          <w:rFonts w:ascii="Arial" w:hAnsi="Arial" w:cs="Arial"/>
        </w:rPr>
      </w:pPr>
    </w:p>
    <w:p w14:paraId="6AC83BB3" w14:textId="1EA71FD7" w:rsidR="00C1554D" w:rsidRPr="00FB719F" w:rsidRDefault="00C1554D" w:rsidP="00E350E6">
      <w:pPr>
        <w:jc w:val="both"/>
        <w:rPr>
          <w:rFonts w:ascii="Arial" w:hAnsi="Arial" w:cs="Arial"/>
        </w:rPr>
      </w:pPr>
    </w:p>
    <w:p w14:paraId="0C7D3E78" w14:textId="3BD24062" w:rsidR="00C1554D" w:rsidRPr="00FB719F" w:rsidRDefault="00C1554D" w:rsidP="00E350E6">
      <w:pPr>
        <w:jc w:val="both"/>
        <w:rPr>
          <w:rFonts w:ascii="Arial" w:hAnsi="Arial" w:cs="Arial"/>
        </w:rPr>
      </w:pPr>
    </w:p>
    <w:p w14:paraId="0BFCD1B0" w14:textId="7D04F77E" w:rsidR="00C1554D" w:rsidRPr="00FB719F" w:rsidRDefault="00C1554D" w:rsidP="00E350E6">
      <w:pPr>
        <w:jc w:val="both"/>
        <w:rPr>
          <w:rFonts w:ascii="Arial" w:hAnsi="Arial" w:cs="Arial"/>
        </w:rPr>
      </w:pPr>
    </w:p>
    <w:p w14:paraId="4297A392" w14:textId="4E6AE930" w:rsidR="00C1554D" w:rsidRPr="00FB719F" w:rsidRDefault="00C1554D" w:rsidP="00E350E6">
      <w:pPr>
        <w:jc w:val="both"/>
        <w:rPr>
          <w:rFonts w:ascii="Arial" w:hAnsi="Arial" w:cs="Arial"/>
        </w:rPr>
      </w:pPr>
    </w:p>
    <w:p w14:paraId="7680A569" w14:textId="40569838" w:rsidR="00C1554D" w:rsidRPr="00FB719F" w:rsidRDefault="00C1554D" w:rsidP="00E350E6">
      <w:pPr>
        <w:jc w:val="both"/>
        <w:rPr>
          <w:rFonts w:ascii="Arial" w:hAnsi="Arial" w:cs="Arial"/>
        </w:rPr>
      </w:pPr>
    </w:p>
    <w:p w14:paraId="551A658C" w14:textId="70B69774" w:rsidR="00C1554D" w:rsidRPr="00FB719F" w:rsidRDefault="00C1554D" w:rsidP="00E350E6">
      <w:pPr>
        <w:jc w:val="both"/>
        <w:rPr>
          <w:rFonts w:ascii="Arial" w:hAnsi="Arial" w:cs="Arial"/>
        </w:rPr>
      </w:pPr>
    </w:p>
    <w:p w14:paraId="27DD370D" w14:textId="6C95B594" w:rsidR="00C1554D" w:rsidRPr="00FB719F" w:rsidRDefault="00C1554D" w:rsidP="00E350E6">
      <w:pPr>
        <w:jc w:val="both"/>
        <w:rPr>
          <w:rFonts w:ascii="Arial" w:hAnsi="Arial" w:cs="Arial"/>
        </w:rPr>
      </w:pPr>
    </w:p>
    <w:p w14:paraId="4663D006" w14:textId="7E304753" w:rsidR="00C1554D" w:rsidRPr="00FB719F" w:rsidRDefault="00C1554D" w:rsidP="00E350E6">
      <w:pPr>
        <w:jc w:val="both"/>
        <w:rPr>
          <w:rFonts w:ascii="Arial" w:hAnsi="Arial" w:cs="Arial"/>
        </w:rPr>
      </w:pPr>
    </w:p>
    <w:p w14:paraId="1D2D307E" w14:textId="69AA16A1" w:rsidR="00C1554D" w:rsidRPr="00FB719F" w:rsidRDefault="00C1554D" w:rsidP="00E350E6">
      <w:pPr>
        <w:jc w:val="both"/>
        <w:rPr>
          <w:rFonts w:ascii="Arial" w:hAnsi="Arial" w:cs="Arial"/>
        </w:rPr>
      </w:pPr>
    </w:p>
    <w:p w14:paraId="3D331BEB" w14:textId="6CC2E2C1" w:rsidR="00C1554D" w:rsidRPr="00FB719F" w:rsidRDefault="00C1554D" w:rsidP="00E350E6">
      <w:pPr>
        <w:jc w:val="both"/>
        <w:rPr>
          <w:rFonts w:ascii="Arial" w:hAnsi="Arial" w:cs="Arial"/>
        </w:rPr>
      </w:pPr>
    </w:p>
    <w:p w14:paraId="0B8204E5" w14:textId="1602858F" w:rsidR="00C1554D" w:rsidRPr="00FB719F" w:rsidRDefault="00C1554D" w:rsidP="00E350E6">
      <w:pPr>
        <w:jc w:val="both"/>
        <w:rPr>
          <w:rFonts w:ascii="Arial" w:hAnsi="Arial" w:cs="Arial"/>
        </w:rPr>
      </w:pPr>
    </w:p>
    <w:p w14:paraId="79CA738C" w14:textId="66BFAF54" w:rsidR="00C1554D" w:rsidRPr="00FB719F" w:rsidRDefault="00C1554D" w:rsidP="00E350E6">
      <w:pPr>
        <w:jc w:val="both"/>
        <w:rPr>
          <w:rFonts w:ascii="Arial" w:hAnsi="Arial" w:cs="Arial"/>
        </w:rPr>
      </w:pPr>
    </w:p>
    <w:p w14:paraId="10789D1D" w14:textId="4E77DD49" w:rsidR="00C1554D" w:rsidRDefault="00C1554D" w:rsidP="00E350E6">
      <w:pPr>
        <w:jc w:val="both"/>
        <w:rPr>
          <w:rFonts w:ascii="Arial" w:hAnsi="Arial" w:cs="Arial"/>
        </w:rPr>
      </w:pPr>
    </w:p>
    <w:p w14:paraId="5FB1E5A5" w14:textId="46C3E693" w:rsidR="004C6602" w:rsidRDefault="004C6602" w:rsidP="00E350E6">
      <w:pPr>
        <w:jc w:val="both"/>
        <w:rPr>
          <w:rFonts w:ascii="Arial" w:hAnsi="Arial" w:cs="Arial"/>
        </w:rPr>
      </w:pPr>
    </w:p>
    <w:p w14:paraId="64716400" w14:textId="6D164297" w:rsidR="004C6602" w:rsidRDefault="004C6602" w:rsidP="00E350E6">
      <w:pPr>
        <w:jc w:val="both"/>
        <w:rPr>
          <w:rFonts w:ascii="Arial" w:hAnsi="Arial" w:cs="Arial"/>
        </w:rPr>
      </w:pPr>
    </w:p>
    <w:p w14:paraId="25AB4491" w14:textId="36722334" w:rsidR="004C6602" w:rsidRDefault="004C6602" w:rsidP="00E350E6">
      <w:pPr>
        <w:jc w:val="both"/>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rsidP="00E350E6">
          <w:pPr>
            <w:pStyle w:val="TOCHeading"/>
            <w:jc w:val="both"/>
            <w:rPr>
              <w:rFonts w:ascii="Arial" w:hAnsi="Arial" w:cs="Arial"/>
              <w:sz w:val="22"/>
              <w:szCs w:val="22"/>
            </w:rPr>
          </w:pPr>
          <w:r w:rsidRPr="00FB719F">
            <w:rPr>
              <w:rFonts w:ascii="Arial" w:hAnsi="Arial" w:cs="Arial"/>
              <w:sz w:val="22"/>
              <w:szCs w:val="22"/>
            </w:rPr>
            <w:t>Contents</w:t>
          </w:r>
        </w:p>
        <w:p w14:paraId="2730D456" w14:textId="33187320" w:rsidR="00B7763E" w:rsidRDefault="00164B3B" w:rsidP="00E350E6">
          <w:pPr>
            <w:pStyle w:val="TOC1"/>
            <w:jc w:val="both"/>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20615841" w:history="1">
            <w:r w:rsidR="00B7763E" w:rsidRPr="00027049">
              <w:rPr>
                <w:rStyle w:val="Hyperlink"/>
              </w:rPr>
              <w:t>1.</w:t>
            </w:r>
            <w:r w:rsidR="00B7763E">
              <w:rPr>
                <w:rFonts w:asciiTheme="minorHAnsi" w:eastAsiaTheme="minorEastAsia" w:hAnsiTheme="minorHAnsi" w:cstheme="minorBidi"/>
                <w:b w:val="0"/>
                <w:bCs w:val="0"/>
                <w:lang w:eastAsia="en-GB"/>
              </w:rPr>
              <w:tab/>
            </w:r>
            <w:r w:rsidR="00B7763E" w:rsidRPr="00027049">
              <w:rPr>
                <w:rStyle w:val="Hyperlink"/>
              </w:rPr>
              <w:t>Introduction</w:t>
            </w:r>
            <w:r w:rsidR="00B7763E">
              <w:rPr>
                <w:webHidden/>
              </w:rPr>
              <w:tab/>
            </w:r>
            <w:r w:rsidR="00B7763E">
              <w:rPr>
                <w:webHidden/>
              </w:rPr>
              <w:fldChar w:fldCharType="begin"/>
            </w:r>
            <w:r w:rsidR="00B7763E">
              <w:rPr>
                <w:webHidden/>
              </w:rPr>
              <w:instrText xml:space="preserve"> PAGEREF _Toc120615841 \h </w:instrText>
            </w:r>
            <w:r w:rsidR="00B7763E">
              <w:rPr>
                <w:webHidden/>
              </w:rPr>
            </w:r>
            <w:r w:rsidR="00B7763E">
              <w:rPr>
                <w:webHidden/>
              </w:rPr>
              <w:fldChar w:fldCharType="separate"/>
            </w:r>
            <w:r w:rsidR="00B7763E">
              <w:rPr>
                <w:webHidden/>
              </w:rPr>
              <w:t>3</w:t>
            </w:r>
            <w:r w:rsidR="00B7763E">
              <w:rPr>
                <w:webHidden/>
              </w:rPr>
              <w:fldChar w:fldCharType="end"/>
            </w:r>
          </w:hyperlink>
        </w:p>
        <w:p w14:paraId="174E9DCB" w14:textId="2FBFF134" w:rsidR="00B7763E" w:rsidRDefault="00B7763E" w:rsidP="00E350E6">
          <w:pPr>
            <w:pStyle w:val="TOC1"/>
            <w:jc w:val="both"/>
            <w:rPr>
              <w:rFonts w:asciiTheme="minorHAnsi" w:eastAsiaTheme="minorEastAsia" w:hAnsiTheme="minorHAnsi" w:cstheme="minorBidi"/>
              <w:b w:val="0"/>
              <w:bCs w:val="0"/>
              <w:lang w:eastAsia="en-GB"/>
            </w:rPr>
          </w:pPr>
          <w:hyperlink w:anchor="_Toc120615842" w:history="1">
            <w:r w:rsidRPr="00027049">
              <w:rPr>
                <w:rStyle w:val="Hyperlink"/>
              </w:rPr>
              <w:t>2.</w:t>
            </w:r>
            <w:r>
              <w:rPr>
                <w:rFonts w:asciiTheme="minorHAnsi" w:eastAsiaTheme="minorEastAsia" w:hAnsiTheme="minorHAnsi" w:cstheme="minorBidi"/>
                <w:b w:val="0"/>
                <w:bCs w:val="0"/>
                <w:lang w:eastAsia="en-GB"/>
              </w:rPr>
              <w:tab/>
            </w:r>
            <w:r w:rsidRPr="00027049">
              <w:rPr>
                <w:rStyle w:val="Hyperlink"/>
              </w:rPr>
              <w:t>Research design</w:t>
            </w:r>
            <w:r>
              <w:rPr>
                <w:webHidden/>
              </w:rPr>
              <w:tab/>
            </w:r>
            <w:r>
              <w:rPr>
                <w:webHidden/>
              </w:rPr>
              <w:fldChar w:fldCharType="begin"/>
            </w:r>
            <w:r>
              <w:rPr>
                <w:webHidden/>
              </w:rPr>
              <w:instrText xml:space="preserve"> PAGEREF _Toc120615842 \h </w:instrText>
            </w:r>
            <w:r>
              <w:rPr>
                <w:webHidden/>
              </w:rPr>
            </w:r>
            <w:r>
              <w:rPr>
                <w:webHidden/>
              </w:rPr>
              <w:fldChar w:fldCharType="separate"/>
            </w:r>
            <w:r>
              <w:rPr>
                <w:webHidden/>
              </w:rPr>
              <w:t>3</w:t>
            </w:r>
            <w:r>
              <w:rPr>
                <w:webHidden/>
              </w:rPr>
              <w:fldChar w:fldCharType="end"/>
            </w:r>
          </w:hyperlink>
        </w:p>
        <w:p w14:paraId="3E083137" w14:textId="7D72DB50" w:rsidR="00B7763E" w:rsidRDefault="00B7763E" w:rsidP="00E350E6">
          <w:pPr>
            <w:pStyle w:val="TOC2"/>
            <w:tabs>
              <w:tab w:val="left" w:pos="880"/>
              <w:tab w:val="right" w:leader="dot" w:pos="9016"/>
            </w:tabs>
            <w:jc w:val="both"/>
            <w:rPr>
              <w:rFonts w:eastAsiaTheme="minorEastAsia"/>
              <w:noProof/>
              <w:lang w:eastAsia="en-GB"/>
            </w:rPr>
          </w:pPr>
          <w:hyperlink w:anchor="_Toc120615843" w:history="1">
            <w:r w:rsidRPr="00027049">
              <w:rPr>
                <w:rStyle w:val="Hyperlink"/>
                <w:rFonts w:ascii="Arial" w:hAnsi="Arial" w:cs="Arial"/>
                <w:b/>
                <w:bCs/>
                <w:noProof/>
              </w:rPr>
              <w:t>2.1.</w:t>
            </w:r>
            <w:r>
              <w:rPr>
                <w:rFonts w:eastAsiaTheme="minorEastAsia"/>
                <w:noProof/>
                <w:lang w:eastAsia="en-GB"/>
              </w:rPr>
              <w:tab/>
            </w:r>
            <w:r w:rsidRPr="00027049">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_Toc120615843 \h </w:instrText>
            </w:r>
            <w:r>
              <w:rPr>
                <w:noProof/>
                <w:webHidden/>
              </w:rPr>
            </w:r>
            <w:r>
              <w:rPr>
                <w:noProof/>
                <w:webHidden/>
              </w:rPr>
              <w:fldChar w:fldCharType="separate"/>
            </w:r>
            <w:r>
              <w:rPr>
                <w:noProof/>
                <w:webHidden/>
              </w:rPr>
              <w:t>4</w:t>
            </w:r>
            <w:r>
              <w:rPr>
                <w:noProof/>
                <w:webHidden/>
              </w:rPr>
              <w:fldChar w:fldCharType="end"/>
            </w:r>
          </w:hyperlink>
        </w:p>
        <w:p w14:paraId="5B54D4DC" w14:textId="23EE3C9E" w:rsidR="00B7763E" w:rsidRDefault="00B7763E" w:rsidP="00E350E6">
          <w:pPr>
            <w:pStyle w:val="TOC2"/>
            <w:tabs>
              <w:tab w:val="left" w:pos="880"/>
              <w:tab w:val="right" w:leader="dot" w:pos="9016"/>
            </w:tabs>
            <w:jc w:val="both"/>
            <w:rPr>
              <w:rFonts w:eastAsiaTheme="minorEastAsia"/>
              <w:noProof/>
              <w:lang w:eastAsia="en-GB"/>
            </w:rPr>
          </w:pPr>
          <w:hyperlink w:anchor="_Toc120615844" w:history="1">
            <w:r w:rsidRPr="00027049">
              <w:rPr>
                <w:rStyle w:val="Hyperlink"/>
                <w:rFonts w:ascii="Arial" w:hAnsi="Arial" w:cs="Arial"/>
                <w:b/>
                <w:bCs/>
                <w:noProof/>
              </w:rPr>
              <w:t>2.2.</w:t>
            </w:r>
            <w:r>
              <w:rPr>
                <w:rFonts w:eastAsiaTheme="minorEastAsia"/>
                <w:noProof/>
                <w:lang w:eastAsia="en-GB"/>
              </w:rPr>
              <w:tab/>
            </w:r>
            <w:r w:rsidRPr="00027049">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_Toc120615844 \h </w:instrText>
            </w:r>
            <w:r>
              <w:rPr>
                <w:noProof/>
                <w:webHidden/>
              </w:rPr>
            </w:r>
            <w:r>
              <w:rPr>
                <w:noProof/>
                <w:webHidden/>
              </w:rPr>
              <w:fldChar w:fldCharType="separate"/>
            </w:r>
            <w:r>
              <w:rPr>
                <w:noProof/>
                <w:webHidden/>
              </w:rPr>
              <w:t>4</w:t>
            </w:r>
            <w:r>
              <w:rPr>
                <w:noProof/>
                <w:webHidden/>
              </w:rPr>
              <w:fldChar w:fldCharType="end"/>
            </w:r>
          </w:hyperlink>
        </w:p>
        <w:p w14:paraId="6076D981" w14:textId="4F405898" w:rsidR="00B7763E" w:rsidRDefault="00B7763E" w:rsidP="00E350E6">
          <w:pPr>
            <w:pStyle w:val="TOC2"/>
            <w:tabs>
              <w:tab w:val="left" w:pos="880"/>
              <w:tab w:val="right" w:leader="dot" w:pos="9016"/>
            </w:tabs>
            <w:jc w:val="both"/>
            <w:rPr>
              <w:rFonts w:eastAsiaTheme="minorEastAsia"/>
              <w:noProof/>
              <w:lang w:eastAsia="en-GB"/>
            </w:rPr>
          </w:pPr>
          <w:hyperlink w:anchor="_Toc120615845" w:history="1">
            <w:r w:rsidRPr="00027049">
              <w:rPr>
                <w:rStyle w:val="Hyperlink"/>
                <w:rFonts w:ascii="Arial" w:hAnsi="Arial" w:cs="Arial"/>
                <w:b/>
                <w:bCs/>
                <w:noProof/>
              </w:rPr>
              <w:t>2.3.</w:t>
            </w:r>
            <w:r>
              <w:rPr>
                <w:rFonts w:eastAsiaTheme="minorEastAsia"/>
                <w:noProof/>
                <w:lang w:eastAsia="en-GB"/>
              </w:rPr>
              <w:tab/>
            </w:r>
            <w:r w:rsidRPr="00027049">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_Toc120615845 \h </w:instrText>
            </w:r>
            <w:r>
              <w:rPr>
                <w:noProof/>
                <w:webHidden/>
              </w:rPr>
            </w:r>
            <w:r>
              <w:rPr>
                <w:noProof/>
                <w:webHidden/>
              </w:rPr>
              <w:fldChar w:fldCharType="separate"/>
            </w:r>
            <w:r>
              <w:rPr>
                <w:noProof/>
                <w:webHidden/>
              </w:rPr>
              <w:t>5</w:t>
            </w:r>
            <w:r>
              <w:rPr>
                <w:noProof/>
                <w:webHidden/>
              </w:rPr>
              <w:fldChar w:fldCharType="end"/>
            </w:r>
          </w:hyperlink>
        </w:p>
        <w:p w14:paraId="4A83250C" w14:textId="21D3D3BF" w:rsidR="00B7763E" w:rsidRDefault="00B7763E" w:rsidP="00E350E6">
          <w:pPr>
            <w:pStyle w:val="TOC1"/>
            <w:jc w:val="both"/>
            <w:rPr>
              <w:rFonts w:asciiTheme="minorHAnsi" w:eastAsiaTheme="minorEastAsia" w:hAnsiTheme="minorHAnsi" w:cstheme="minorBidi"/>
              <w:b w:val="0"/>
              <w:bCs w:val="0"/>
              <w:lang w:eastAsia="en-GB"/>
            </w:rPr>
          </w:pPr>
          <w:hyperlink w:anchor="_Toc120615846" w:history="1">
            <w:r w:rsidRPr="00027049">
              <w:rPr>
                <w:rStyle w:val="Hyperlink"/>
              </w:rPr>
              <w:t>3.</w:t>
            </w:r>
            <w:r>
              <w:rPr>
                <w:rFonts w:asciiTheme="minorHAnsi" w:eastAsiaTheme="minorEastAsia" w:hAnsiTheme="minorHAnsi" w:cstheme="minorBidi"/>
                <w:b w:val="0"/>
                <w:bCs w:val="0"/>
                <w:lang w:eastAsia="en-GB"/>
              </w:rPr>
              <w:tab/>
            </w:r>
            <w:r w:rsidRPr="00027049">
              <w:rPr>
                <w:rStyle w:val="Hyperlink"/>
              </w:rPr>
              <w:t>Results</w:t>
            </w:r>
            <w:r>
              <w:rPr>
                <w:webHidden/>
              </w:rPr>
              <w:tab/>
            </w:r>
            <w:r>
              <w:rPr>
                <w:webHidden/>
              </w:rPr>
              <w:fldChar w:fldCharType="begin"/>
            </w:r>
            <w:r>
              <w:rPr>
                <w:webHidden/>
              </w:rPr>
              <w:instrText xml:space="preserve"> PAGEREF _Toc120615846 \h </w:instrText>
            </w:r>
            <w:r>
              <w:rPr>
                <w:webHidden/>
              </w:rPr>
            </w:r>
            <w:r>
              <w:rPr>
                <w:webHidden/>
              </w:rPr>
              <w:fldChar w:fldCharType="separate"/>
            </w:r>
            <w:r>
              <w:rPr>
                <w:webHidden/>
              </w:rPr>
              <w:t>5</w:t>
            </w:r>
            <w:r>
              <w:rPr>
                <w:webHidden/>
              </w:rPr>
              <w:fldChar w:fldCharType="end"/>
            </w:r>
          </w:hyperlink>
        </w:p>
        <w:p w14:paraId="24310884" w14:textId="6F31B27F" w:rsidR="00B7763E" w:rsidRDefault="00B7763E" w:rsidP="00E350E6">
          <w:pPr>
            <w:pStyle w:val="TOC1"/>
            <w:jc w:val="both"/>
            <w:rPr>
              <w:rFonts w:asciiTheme="minorHAnsi" w:eastAsiaTheme="minorEastAsia" w:hAnsiTheme="minorHAnsi" w:cstheme="minorBidi"/>
              <w:b w:val="0"/>
              <w:bCs w:val="0"/>
              <w:lang w:eastAsia="en-GB"/>
            </w:rPr>
          </w:pPr>
          <w:hyperlink w:anchor="_Toc120615847" w:history="1">
            <w:r w:rsidRPr="00027049">
              <w:rPr>
                <w:rStyle w:val="Hyperlink"/>
              </w:rPr>
              <w:t>4.</w:t>
            </w:r>
            <w:r>
              <w:rPr>
                <w:rFonts w:asciiTheme="minorHAnsi" w:eastAsiaTheme="minorEastAsia" w:hAnsiTheme="minorHAnsi" w:cstheme="minorBidi"/>
                <w:b w:val="0"/>
                <w:bCs w:val="0"/>
                <w:lang w:eastAsia="en-GB"/>
              </w:rPr>
              <w:tab/>
            </w:r>
            <w:r w:rsidRPr="00027049">
              <w:rPr>
                <w:rStyle w:val="Hyperlink"/>
              </w:rPr>
              <w:t>Discussion</w:t>
            </w:r>
            <w:r>
              <w:rPr>
                <w:webHidden/>
              </w:rPr>
              <w:tab/>
            </w:r>
            <w:r>
              <w:rPr>
                <w:webHidden/>
              </w:rPr>
              <w:fldChar w:fldCharType="begin"/>
            </w:r>
            <w:r>
              <w:rPr>
                <w:webHidden/>
              </w:rPr>
              <w:instrText xml:space="preserve"> PAGEREF _Toc120615847 \h </w:instrText>
            </w:r>
            <w:r>
              <w:rPr>
                <w:webHidden/>
              </w:rPr>
            </w:r>
            <w:r>
              <w:rPr>
                <w:webHidden/>
              </w:rPr>
              <w:fldChar w:fldCharType="separate"/>
            </w:r>
            <w:r>
              <w:rPr>
                <w:webHidden/>
              </w:rPr>
              <w:t>5</w:t>
            </w:r>
            <w:r>
              <w:rPr>
                <w:webHidden/>
              </w:rPr>
              <w:fldChar w:fldCharType="end"/>
            </w:r>
          </w:hyperlink>
        </w:p>
        <w:p w14:paraId="08206A8D" w14:textId="282D6425" w:rsidR="00B7763E" w:rsidRDefault="00B7763E" w:rsidP="00E350E6">
          <w:pPr>
            <w:pStyle w:val="TOC1"/>
            <w:jc w:val="both"/>
            <w:rPr>
              <w:rFonts w:asciiTheme="minorHAnsi" w:eastAsiaTheme="minorEastAsia" w:hAnsiTheme="minorHAnsi" w:cstheme="minorBidi"/>
              <w:b w:val="0"/>
              <w:bCs w:val="0"/>
              <w:lang w:eastAsia="en-GB"/>
            </w:rPr>
          </w:pPr>
          <w:hyperlink w:anchor="_Toc120615848" w:history="1">
            <w:r w:rsidRPr="00027049">
              <w:rPr>
                <w:rStyle w:val="Hyperlink"/>
              </w:rPr>
              <w:t>5.</w:t>
            </w:r>
            <w:r>
              <w:rPr>
                <w:rFonts w:asciiTheme="minorHAnsi" w:eastAsiaTheme="minorEastAsia" w:hAnsiTheme="minorHAnsi" w:cstheme="minorBidi"/>
                <w:b w:val="0"/>
                <w:bCs w:val="0"/>
                <w:lang w:eastAsia="en-GB"/>
              </w:rPr>
              <w:tab/>
            </w:r>
            <w:r w:rsidRPr="00027049">
              <w:rPr>
                <w:rStyle w:val="Hyperlink"/>
              </w:rPr>
              <w:t>Conclusion</w:t>
            </w:r>
            <w:r>
              <w:rPr>
                <w:webHidden/>
              </w:rPr>
              <w:tab/>
            </w:r>
            <w:r>
              <w:rPr>
                <w:webHidden/>
              </w:rPr>
              <w:fldChar w:fldCharType="begin"/>
            </w:r>
            <w:r>
              <w:rPr>
                <w:webHidden/>
              </w:rPr>
              <w:instrText xml:space="preserve"> PAGEREF _Toc120615848 \h </w:instrText>
            </w:r>
            <w:r>
              <w:rPr>
                <w:webHidden/>
              </w:rPr>
            </w:r>
            <w:r>
              <w:rPr>
                <w:webHidden/>
              </w:rPr>
              <w:fldChar w:fldCharType="separate"/>
            </w:r>
            <w:r>
              <w:rPr>
                <w:webHidden/>
              </w:rPr>
              <w:t>6</w:t>
            </w:r>
            <w:r>
              <w:rPr>
                <w:webHidden/>
              </w:rPr>
              <w:fldChar w:fldCharType="end"/>
            </w:r>
          </w:hyperlink>
        </w:p>
        <w:p w14:paraId="5EA45858" w14:textId="745CBE89" w:rsidR="00B7763E" w:rsidRDefault="00B7763E" w:rsidP="00E350E6">
          <w:pPr>
            <w:pStyle w:val="TOC1"/>
            <w:jc w:val="both"/>
            <w:rPr>
              <w:rFonts w:asciiTheme="minorHAnsi" w:eastAsiaTheme="minorEastAsia" w:hAnsiTheme="minorHAnsi" w:cstheme="minorBidi"/>
              <w:b w:val="0"/>
              <w:bCs w:val="0"/>
              <w:lang w:eastAsia="en-GB"/>
            </w:rPr>
          </w:pPr>
          <w:hyperlink w:anchor="_Toc120615849" w:history="1">
            <w:r w:rsidRPr="00027049">
              <w:rPr>
                <w:rStyle w:val="Hyperlink"/>
              </w:rPr>
              <w:t>6.</w:t>
            </w:r>
            <w:r>
              <w:rPr>
                <w:rFonts w:asciiTheme="minorHAnsi" w:eastAsiaTheme="minorEastAsia" w:hAnsiTheme="minorHAnsi" w:cstheme="minorBidi"/>
                <w:b w:val="0"/>
                <w:bCs w:val="0"/>
                <w:lang w:eastAsia="en-GB"/>
              </w:rPr>
              <w:tab/>
            </w:r>
            <w:r w:rsidRPr="00027049">
              <w:rPr>
                <w:rStyle w:val="Hyperlink"/>
              </w:rPr>
              <w:t>Reference List</w:t>
            </w:r>
            <w:r>
              <w:rPr>
                <w:webHidden/>
              </w:rPr>
              <w:tab/>
            </w:r>
            <w:r>
              <w:rPr>
                <w:webHidden/>
              </w:rPr>
              <w:fldChar w:fldCharType="begin"/>
            </w:r>
            <w:r>
              <w:rPr>
                <w:webHidden/>
              </w:rPr>
              <w:instrText xml:space="preserve"> PAGEREF _Toc120615849 \h </w:instrText>
            </w:r>
            <w:r>
              <w:rPr>
                <w:webHidden/>
              </w:rPr>
            </w:r>
            <w:r>
              <w:rPr>
                <w:webHidden/>
              </w:rPr>
              <w:fldChar w:fldCharType="separate"/>
            </w:r>
            <w:r>
              <w:rPr>
                <w:webHidden/>
              </w:rPr>
              <w:t>7</w:t>
            </w:r>
            <w:r>
              <w:rPr>
                <w:webHidden/>
              </w:rPr>
              <w:fldChar w:fldCharType="end"/>
            </w:r>
          </w:hyperlink>
        </w:p>
        <w:p w14:paraId="61DE1FDA" w14:textId="6CDE93FA" w:rsidR="00B7763E" w:rsidRDefault="00B7763E" w:rsidP="00E350E6">
          <w:pPr>
            <w:pStyle w:val="TOC1"/>
            <w:jc w:val="both"/>
            <w:rPr>
              <w:rFonts w:asciiTheme="minorHAnsi" w:eastAsiaTheme="minorEastAsia" w:hAnsiTheme="minorHAnsi" w:cstheme="minorBidi"/>
              <w:b w:val="0"/>
              <w:bCs w:val="0"/>
              <w:lang w:eastAsia="en-GB"/>
            </w:rPr>
          </w:pPr>
          <w:hyperlink w:anchor="_Toc120615850" w:history="1">
            <w:r w:rsidRPr="00027049">
              <w:rPr>
                <w:rStyle w:val="Hyperlink"/>
              </w:rPr>
              <w:t>7.</w:t>
            </w:r>
            <w:r>
              <w:rPr>
                <w:rFonts w:asciiTheme="minorHAnsi" w:eastAsiaTheme="minorEastAsia" w:hAnsiTheme="minorHAnsi" w:cstheme="minorBidi"/>
                <w:b w:val="0"/>
                <w:bCs w:val="0"/>
                <w:lang w:eastAsia="en-GB"/>
              </w:rPr>
              <w:tab/>
            </w:r>
            <w:r w:rsidRPr="00027049">
              <w:rPr>
                <w:rStyle w:val="Hyperlink"/>
              </w:rPr>
              <w:t>Appendix A – A blank copy questionnaire.</w:t>
            </w:r>
            <w:r>
              <w:rPr>
                <w:webHidden/>
              </w:rPr>
              <w:tab/>
            </w:r>
            <w:r>
              <w:rPr>
                <w:webHidden/>
              </w:rPr>
              <w:fldChar w:fldCharType="begin"/>
            </w:r>
            <w:r>
              <w:rPr>
                <w:webHidden/>
              </w:rPr>
              <w:instrText xml:space="preserve"> PAGEREF _Toc120615850 \h </w:instrText>
            </w:r>
            <w:r>
              <w:rPr>
                <w:webHidden/>
              </w:rPr>
            </w:r>
            <w:r>
              <w:rPr>
                <w:webHidden/>
              </w:rPr>
              <w:fldChar w:fldCharType="separate"/>
            </w:r>
            <w:r>
              <w:rPr>
                <w:webHidden/>
              </w:rPr>
              <w:t>7</w:t>
            </w:r>
            <w:r>
              <w:rPr>
                <w:webHidden/>
              </w:rPr>
              <w:fldChar w:fldCharType="end"/>
            </w:r>
          </w:hyperlink>
        </w:p>
        <w:p w14:paraId="0A943A67" w14:textId="4AFEAC9D" w:rsidR="00164B3B" w:rsidRPr="00FB719F" w:rsidRDefault="00164B3B" w:rsidP="00E350E6">
          <w:pPr>
            <w:jc w:val="both"/>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rsidP="00E350E6">
      <w:pPr>
        <w:jc w:val="both"/>
        <w:rPr>
          <w:rFonts w:ascii="Arial" w:hAnsi="Arial" w:cs="Arial"/>
        </w:rPr>
      </w:pPr>
    </w:p>
    <w:p w14:paraId="0C0984EF" w14:textId="643D8DF4" w:rsidR="00164B3B" w:rsidRPr="00FB719F" w:rsidRDefault="00164B3B" w:rsidP="00E350E6">
      <w:pPr>
        <w:jc w:val="both"/>
        <w:rPr>
          <w:rFonts w:ascii="Arial" w:hAnsi="Arial" w:cs="Arial"/>
        </w:rPr>
      </w:pPr>
    </w:p>
    <w:p w14:paraId="287BAE45" w14:textId="2BD964BC" w:rsidR="00164B3B" w:rsidRPr="00FB719F" w:rsidRDefault="00164B3B" w:rsidP="00E350E6">
      <w:pPr>
        <w:jc w:val="both"/>
        <w:rPr>
          <w:rFonts w:ascii="Arial" w:hAnsi="Arial" w:cs="Arial"/>
        </w:rPr>
      </w:pPr>
    </w:p>
    <w:p w14:paraId="4DFA47B4" w14:textId="159DA234" w:rsidR="00164B3B" w:rsidRPr="00FB719F" w:rsidRDefault="00164B3B" w:rsidP="00E350E6">
      <w:pPr>
        <w:jc w:val="both"/>
        <w:rPr>
          <w:rFonts w:ascii="Arial" w:hAnsi="Arial" w:cs="Arial"/>
        </w:rPr>
      </w:pPr>
    </w:p>
    <w:p w14:paraId="5B646840" w14:textId="36004467" w:rsidR="00164B3B" w:rsidRPr="00FB719F" w:rsidRDefault="00164B3B" w:rsidP="00E350E6">
      <w:pPr>
        <w:jc w:val="both"/>
        <w:rPr>
          <w:rFonts w:ascii="Arial" w:hAnsi="Arial" w:cs="Arial"/>
        </w:rPr>
      </w:pPr>
    </w:p>
    <w:p w14:paraId="434D0580" w14:textId="7CD8D06B" w:rsidR="00164B3B" w:rsidRPr="00FB719F" w:rsidRDefault="00164B3B" w:rsidP="00E350E6">
      <w:pPr>
        <w:jc w:val="both"/>
        <w:rPr>
          <w:rFonts w:ascii="Arial" w:hAnsi="Arial" w:cs="Arial"/>
        </w:rPr>
      </w:pPr>
    </w:p>
    <w:p w14:paraId="24C09FAB" w14:textId="0CBA3446" w:rsidR="00164B3B" w:rsidRPr="00FB719F" w:rsidRDefault="00164B3B" w:rsidP="00E350E6">
      <w:pPr>
        <w:jc w:val="both"/>
        <w:rPr>
          <w:rFonts w:ascii="Arial" w:hAnsi="Arial" w:cs="Arial"/>
        </w:rPr>
      </w:pPr>
    </w:p>
    <w:p w14:paraId="5E740A0A" w14:textId="24B20CB5" w:rsidR="00164B3B" w:rsidRPr="00FB719F" w:rsidRDefault="00164B3B" w:rsidP="00E350E6">
      <w:pPr>
        <w:jc w:val="both"/>
        <w:rPr>
          <w:rFonts w:ascii="Arial" w:hAnsi="Arial" w:cs="Arial"/>
        </w:rPr>
      </w:pPr>
    </w:p>
    <w:p w14:paraId="5D9E44E2" w14:textId="1BC576BC" w:rsidR="00164B3B" w:rsidRPr="00FB719F" w:rsidRDefault="00164B3B" w:rsidP="00E350E6">
      <w:pPr>
        <w:jc w:val="both"/>
        <w:rPr>
          <w:rFonts w:ascii="Arial" w:hAnsi="Arial" w:cs="Arial"/>
        </w:rPr>
      </w:pPr>
    </w:p>
    <w:p w14:paraId="0168BB9B" w14:textId="29F1CA5B" w:rsidR="00164B3B" w:rsidRPr="00FB719F" w:rsidRDefault="00164B3B" w:rsidP="00E350E6">
      <w:pPr>
        <w:jc w:val="both"/>
        <w:rPr>
          <w:rFonts w:ascii="Arial" w:hAnsi="Arial" w:cs="Arial"/>
        </w:rPr>
      </w:pPr>
    </w:p>
    <w:p w14:paraId="3BECBC82" w14:textId="04089618" w:rsidR="00164B3B" w:rsidRPr="00FB719F" w:rsidRDefault="00164B3B" w:rsidP="00E350E6">
      <w:pPr>
        <w:jc w:val="both"/>
        <w:rPr>
          <w:rFonts w:ascii="Arial" w:hAnsi="Arial" w:cs="Arial"/>
        </w:rPr>
      </w:pPr>
    </w:p>
    <w:p w14:paraId="5872BDD5" w14:textId="44E9672D" w:rsidR="00164B3B" w:rsidRPr="00FB719F" w:rsidRDefault="00164B3B" w:rsidP="00E350E6">
      <w:pPr>
        <w:jc w:val="both"/>
        <w:rPr>
          <w:rFonts w:ascii="Arial" w:hAnsi="Arial" w:cs="Arial"/>
        </w:rPr>
      </w:pPr>
    </w:p>
    <w:p w14:paraId="4927F82C" w14:textId="1D688D1F" w:rsidR="00164B3B" w:rsidRPr="00FB719F" w:rsidRDefault="00164B3B" w:rsidP="00E350E6">
      <w:pPr>
        <w:jc w:val="both"/>
        <w:rPr>
          <w:rFonts w:ascii="Arial" w:hAnsi="Arial" w:cs="Arial"/>
        </w:rPr>
      </w:pPr>
    </w:p>
    <w:p w14:paraId="4EFAAFA2" w14:textId="0230BDBC" w:rsidR="00164B3B" w:rsidRPr="00FB719F" w:rsidRDefault="00164B3B" w:rsidP="00E350E6">
      <w:pPr>
        <w:jc w:val="both"/>
        <w:rPr>
          <w:rFonts w:ascii="Arial" w:hAnsi="Arial" w:cs="Arial"/>
        </w:rPr>
      </w:pPr>
    </w:p>
    <w:p w14:paraId="22EB8DA5" w14:textId="41A5BD33" w:rsidR="00164B3B" w:rsidRPr="00FB719F" w:rsidRDefault="00164B3B" w:rsidP="00E350E6">
      <w:pPr>
        <w:jc w:val="both"/>
        <w:rPr>
          <w:rFonts w:ascii="Arial" w:hAnsi="Arial" w:cs="Arial"/>
        </w:rPr>
      </w:pPr>
    </w:p>
    <w:p w14:paraId="0E58183C" w14:textId="64A66CF1" w:rsidR="00164B3B" w:rsidRPr="00FB719F" w:rsidRDefault="00164B3B" w:rsidP="00E350E6">
      <w:pPr>
        <w:jc w:val="both"/>
        <w:rPr>
          <w:rFonts w:ascii="Arial" w:hAnsi="Arial" w:cs="Arial"/>
        </w:rPr>
      </w:pPr>
    </w:p>
    <w:p w14:paraId="5FAE4DC3" w14:textId="3CEA277A" w:rsidR="00164B3B" w:rsidRPr="00FB719F" w:rsidRDefault="00164B3B" w:rsidP="00E350E6">
      <w:pPr>
        <w:jc w:val="both"/>
        <w:rPr>
          <w:rFonts w:ascii="Arial" w:hAnsi="Arial" w:cs="Arial"/>
        </w:rPr>
      </w:pPr>
    </w:p>
    <w:p w14:paraId="7DF953E6" w14:textId="6114A3ED" w:rsidR="00164B3B" w:rsidRPr="00FB719F" w:rsidRDefault="00164B3B" w:rsidP="00E350E6">
      <w:pPr>
        <w:jc w:val="both"/>
        <w:rPr>
          <w:rFonts w:ascii="Arial" w:hAnsi="Arial" w:cs="Arial"/>
        </w:rPr>
      </w:pPr>
    </w:p>
    <w:p w14:paraId="6FE1A139" w14:textId="3DF2F7A6" w:rsidR="00164B3B" w:rsidRPr="00FB719F" w:rsidRDefault="00164B3B" w:rsidP="00E350E6">
      <w:pPr>
        <w:jc w:val="both"/>
        <w:rPr>
          <w:rFonts w:ascii="Arial" w:hAnsi="Arial" w:cs="Arial"/>
        </w:rPr>
      </w:pPr>
    </w:p>
    <w:p w14:paraId="3937F0CD" w14:textId="77777777" w:rsidR="00F15E9E" w:rsidRPr="00FB719F" w:rsidRDefault="00F15E9E" w:rsidP="00E350E6">
      <w:pPr>
        <w:jc w:val="both"/>
        <w:rPr>
          <w:rFonts w:ascii="Arial" w:hAnsi="Arial" w:cs="Arial"/>
        </w:rPr>
      </w:pPr>
    </w:p>
    <w:p w14:paraId="32C04D09" w14:textId="662CF989" w:rsidR="00164B3B" w:rsidRDefault="00164B3B" w:rsidP="00E350E6">
      <w:pPr>
        <w:pStyle w:val="Heading1"/>
        <w:numPr>
          <w:ilvl w:val="0"/>
          <w:numId w:val="1"/>
        </w:numPr>
        <w:jc w:val="both"/>
        <w:rPr>
          <w:rFonts w:ascii="Arial" w:hAnsi="Arial" w:cs="Arial"/>
          <w:b/>
          <w:bCs/>
          <w:sz w:val="22"/>
          <w:szCs w:val="22"/>
        </w:rPr>
      </w:pPr>
      <w:bookmarkStart w:id="0" w:name="_Toc120615841"/>
      <w:r w:rsidRPr="00FB719F">
        <w:rPr>
          <w:rFonts w:ascii="Arial" w:hAnsi="Arial" w:cs="Arial"/>
          <w:b/>
          <w:bCs/>
          <w:sz w:val="22"/>
          <w:szCs w:val="22"/>
        </w:rPr>
        <w:t>Introduction</w:t>
      </w:r>
      <w:bookmarkEnd w:id="0"/>
    </w:p>
    <w:p w14:paraId="666DF746" w14:textId="23B437F6" w:rsidR="00FF0E4A" w:rsidRDefault="00FF0E4A" w:rsidP="00E350E6">
      <w:pPr>
        <w:jc w:val="both"/>
      </w:pPr>
    </w:p>
    <w:p w14:paraId="53D391B0" w14:textId="2C756BA9" w:rsidR="00FF0E4A" w:rsidRDefault="00FF0E4A" w:rsidP="00E350E6">
      <w:pPr>
        <w:jc w:val="both"/>
      </w:pPr>
    </w:p>
    <w:p w14:paraId="2FB00FD5" w14:textId="105C2544" w:rsidR="00FF0E4A" w:rsidRDefault="00FF0E4A" w:rsidP="00E350E6">
      <w:pPr>
        <w:jc w:val="both"/>
      </w:pPr>
    </w:p>
    <w:p w14:paraId="20656287"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xml:space="preserve">The purpose of this report is to present the research I conducted with a group to elaborate on How do Students at the University of Wales Trinity Saint David Use Technology to Collaborate, we </w:t>
      </w:r>
      <w:proofErr w:type="gramStart"/>
      <w:r w:rsidRPr="00FF0E4A">
        <w:rPr>
          <w:rFonts w:ascii="Arial" w:eastAsia="Times New Roman" w:hAnsi="Arial" w:cs="Arial"/>
          <w:lang w:eastAsia="en-GB"/>
        </w:rPr>
        <w:t>has</w:t>
      </w:r>
      <w:proofErr w:type="gramEnd"/>
      <w:r w:rsidRPr="00FF0E4A">
        <w:rPr>
          <w:rFonts w:ascii="Arial" w:eastAsia="Times New Roman" w:hAnsi="Arial" w:cs="Arial"/>
          <w:lang w:eastAsia="en-GB"/>
        </w:rPr>
        <w:t xml:space="preserve"> a group used three closed questions to assess the students </w:t>
      </w:r>
    </w:p>
    <w:p w14:paraId="6C819508"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Do you see the value of using technology to collaborate?  </w:t>
      </w:r>
    </w:p>
    <w:p w14:paraId="423F3264"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Have you ever avoided using technology to collaborate? </w:t>
      </w:r>
    </w:p>
    <w:p w14:paraId="0D7D021E"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Do you feel anxious if you are asked to collaborate using technology? </w:t>
      </w:r>
    </w:p>
    <w:p w14:paraId="0FC6FFEF"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 selected these questions because they gave me the chance to learn more about how students feel about digital skills and how essential technology is to them. </w:t>
      </w:r>
    </w:p>
    <w:p w14:paraId="7774B612" w14:textId="77777777" w:rsidR="003C64C1"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 was able to get university students to discuss and explain the value of digital literacy in closed research questions. </w:t>
      </w:r>
    </w:p>
    <w:p w14:paraId="3EF0F9B6" w14:textId="695EDDED"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utilized a variety of techniques to carry out our research and analyse the obstacles. The graphics on Microsoft forms and social media networks were beneficial for our analysis it also gave opportunity to explore digital QR codes apps. According to this study we researched on the negative effects of technology that this study has advanced, and gather that technology can affect students' academic achievement when they are concerned with  </w:t>
      </w:r>
    </w:p>
    <w:p w14:paraId="3DA89E66" w14:textId="77777777" w:rsidR="00FF0E4A" w:rsidRPr="00FF0E4A" w:rsidRDefault="00FF0E4A" w:rsidP="003C64C1">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social media platforms and text messaging along with continued use of internet browsing this can have a major chance of suffering from adverse health effects. </w:t>
      </w:r>
    </w:p>
    <w:p w14:paraId="08D17C62"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w:t>
      </w:r>
    </w:p>
    <w:p w14:paraId="3A0E4EBC" w14:textId="77777777" w:rsidR="00FF0E4A" w:rsidRPr="00FF0E4A" w:rsidRDefault="00FF0E4A" w:rsidP="00E350E6">
      <w:pPr>
        <w:jc w:val="both"/>
      </w:pPr>
    </w:p>
    <w:p w14:paraId="6A10EE88" w14:textId="35FC5213" w:rsidR="005F6BED" w:rsidRDefault="005F6BED" w:rsidP="00E350E6">
      <w:pPr>
        <w:jc w:val="both"/>
        <w:rPr>
          <w:rFonts w:ascii="Arial" w:hAnsi="Arial" w:cs="Arial"/>
        </w:rPr>
      </w:pPr>
    </w:p>
    <w:p w14:paraId="2BE56298" w14:textId="151AB1B0" w:rsidR="001C2CA9" w:rsidRDefault="001C2CA9" w:rsidP="00E350E6">
      <w:pPr>
        <w:jc w:val="both"/>
        <w:rPr>
          <w:rFonts w:ascii="Arial" w:hAnsi="Arial" w:cs="Arial"/>
        </w:rPr>
      </w:pPr>
    </w:p>
    <w:p w14:paraId="2BDF6837" w14:textId="2B3F4945" w:rsidR="001C2CA9" w:rsidRPr="00FB719F" w:rsidRDefault="001C2CA9" w:rsidP="00E350E6">
      <w:pPr>
        <w:jc w:val="both"/>
        <w:rPr>
          <w:rFonts w:ascii="Arial" w:hAnsi="Arial" w:cs="Arial"/>
        </w:rPr>
      </w:pPr>
    </w:p>
    <w:p w14:paraId="73174D2C" w14:textId="152E1AC3" w:rsidR="00F15E9E" w:rsidRPr="00FB719F" w:rsidRDefault="00F15E9E" w:rsidP="00E350E6">
      <w:pPr>
        <w:jc w:val="both"/>
        <w:rPr>
          <w:rFonts w:ascii="Arial" w:hAnsi="Arial" w:cs="Arial"/>
        </w:rPr>
      </w:pPr>
    </w:p>
    <w:p w14:paraId="2B18BE36" w14:textId="679D8075" w:rsidR="00A306E2" w:rsidRDefault="00A306E2" w:rsidP="00E350E6">
      <w:pPr>
        <w:pStyle w:val="Heading1"/>
        <w:numPr>
          <w:ilvl w:val="0"/>
          <w:numId w:val="1"/>
        </w:numPr>
        <w:jc w:val="both"/>
        <w:rPr>
          <w:rStyle w:val="Heading1Char"/>
          <w:rFonts w:ascii="Arial" w:hAnsi="Arial" w:cs="Arial"/>
          <w:b/>
          <w:bCs/>
          <w:sz w:val="22"/>
          <w:szCs w:val="22"/>
        </w:rPr>
      </w:pPr>
      <w:bookmarkStart w:id="1" w:name="_Toc120615842"/>
      <w:r w:rsidRPr="00FB719F">
        <w:rPr>
          <w:rStyle w:val="Heading1Char"/>
          <w:rFonts w:ascii="Arial" w:hAnsi="Arial" w:cs="Arial"/>
          <w:b/>
          <w:bCs/>
          <w:sz w:val="22"/>
          <w:szCs w:val="22"/>
        </w:rPr>
        <w:t>Research design</w:t>
      </w:r>
      <w:bookmarkEnd w:id="1"/>
    </w:p>
    <w:p w14:paraId="205605F0" w14:textId="1F2E7E37" w:rsidR="00FF0E4A" w:rsidRDefault="00FF0E4A" w:rsidP="00E350E6">
      <w:pPr>
        <w:jc w:val="both"/>
      </w:pPr>
    </w:p>
    <w:p w14:paraId="7A06EACD"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 chose this question because many students may be completely unfamiliar with online learning. To determine whether students were prepared for this approach and were aware of their online responsibilities, I choose this question to conduct a research report </w:t>
      </w:r>
    </w:p>
    <w:p w14:paraId="766AB9EC"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In the process of this research, I created clear and relevant learning experiences for </w:t>
      </w:r>
    </w:p>
    <w:p w14:paraId="776B91E2"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university students, researched at various teaching strategies, and took part  </w:t>
      </w:r>
    </w:p>
    <w:p w14:paraId="74C894BE"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in surveys on digital technology. I next questioned them three questionnaire-made questions summarizing my findings. </w:t>
      </w:r>
    </w:p>
    <w:p w14:paraId="4DFF30CA"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In my study, I discovered that technology has recently progressed even further, </w:t>
      </w:r>
    </w:p>
    <w:p w14:paraId="51FF8149"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students are more engaged, people are learning to combine their digital skills, and  </w:t>
      </w:r>
    </w:p>
    <w:p w14:paraId="520FA76F"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more people are actively participating in a strategy which aims, that included both </w:t>
      </w:r>
    </w:p>
    <w:p w14:paraId="3D9725F7" w14:textId="6F5BB099"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Young people and older people who are currently enrolled in university campuses. </w:t>
      </w:r>
    </w:p>
    <w:p w14:paraId="6A9849FF"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w:t>
      </w:r>
    </w:p>
    <w:p w14:paraId="55ACB608" w14:textId="77777777" w:rsidR="00FF0E4A" w:rsidRPr="00FF0E4A" w:rsidRDefault="00FF0E4A" w:rsidP="00E350E6">
      <w:pPr>
        <w:jc w:val="both"/>
      </w:pPr>
    </w:p>
    <w:p w14:paraId="0959FC0A" w14:textId="5C26C28E" w:rsidR="001C2CA9" w:rsidRDefault="001C2CA9" w:rsidP="00E350E6">
      <w:pPr>
        <w:jc w:val="both"/>
      </w:pPr>
    </w:p>
    <w:p w14:paraId="5602A0E5" w14:textId="3DE34CD4" w:rsidR="001C2CA9" w:rsidRDefault="001C2CA9" w:rsidP="00E350E6">
      <w:pPr>
        <w:jc w:val="both"/>
      </w:pPr>
    </w:p>
    <w:p w14:paraId="54074079" w14:textId="77777777" w:rsidR="001C2CA9" w:rsidRPr="001C2CA9" w:rsidRDefault="001C2CA9" w:rsidP="00E350E6">
      <w:pPr>
        <w:jc w:val="both"/>
      </w:pPr>
    </w:p>
    <w:p w14:paraId="7E6BF097" w14:textId="77777777" w:rsidR="005F6BED" w:rsidRPr="00FB719F" w:rsidRDefault="005F6BED" w:rsidP="00E350E6">
      <w:pPr>
        <w:jc w:val="both"/>
        <w:rPr>
          <w:rFonts w:ascii="Arial" w:hAnsi="Arial" w:cs="Arial"/>
        </w:rPr>
      </w:pPr>
    </w:p>
    <w:p w14:paraId="43B37FBF" w14:textId="35414B88" w:rsidR="005F6BED" w:rsidRDefault="00A306E2" w:rsidP="00E350E6">
      <w:pPr>
        <w:pStyle w:val="Heading2"/>
        <w:numPr>
          <w:ilvl w:val="1"/>
          <w:numId w:val="1"/>
        </w:numPr>
        <w:jc w:val="both"/>
        <w:rPr>
          <w:rFonts w:ascii="Arial" w:hAnsi="Arial" w:cs="Arial"/>
          <w:b/>
          <w:bCs/>
          <w:sz w:val="22"/>
          <w:szCs w:val="22"/>
        </w:rPr>
      </w:pPr>
      <w:bookmarkStart w:id="2" w:name="_Toc120615843"/>
      <w:r w:rsidRPr="00316792">
        <w:rPr>
          <w:rFonts w:ascii="Arial" w:hAnsi="Arial" w:cs="Arial"/>
          <w:b/>
          <w:bCs/>
          <w:sz w:val="22"/>
          <w:szCs w:val="22"/>
        </w:rPr>
        <w:t>Research Question</w:t>
      </w:r>
      <w:bookmarkEnd w:id="2"/>
    </w:p>
    <w:p w14:paraId="24FB77A0" w14:textId="5E28F915" w:rsidR="001C2CA9" w:rsidRDefault="001C2CA9" w:rsidP="00E350E6">
      <w:pPr>
        <w:jc w:val="both"/>
      </w:pPr>
    </w:p>
    <w:p w14:paraId="64E8912A" w14:textId="77777777" w:rsidR="001C2CA9" w:rsidRPr="001C2CA9" w:rsidRDefault="001C2CA9" w:rsidP="00E350E6">
      <w:pPr>
        <w:jc w:val="both"/>
      </w:pPr>
    </w:p>
    <w:p w14:paraId="04EF1DF3" w14:textId="77777777" w:rsidR="00316792" w:rsidRPr="00316792" w:rsidRDefault="00316792" w:rsidP="00E350E6">
      <w:pPr>
        <w:jc w:val="both"/>
        <w:rPr>
          <w:rFonts w:ascii="Arial" w:hAnsi="Arial" w:cs="Arial"/>
        </w:rPr>
      </w:pPr>
    </w:p>
    <w:p w14:paraId="399CA806" w14:textId="2B92CC2E" w:rsidR="00A306E2" w:rsidRDefault="00A306E2" w:rsidP="00E350E6">
      <w:pPr>
        <w:pStyle w:val="Heading2"/>
        <w:numPr>
          <w:ilvl w:val="1"/>
          <w:numId w:val="1"/>
        </w:numPr>
        <w:jc w:val="both"/>
        <w:rPr>
          <w:rFonts w:ascii="Arial" w:hAnsi="Arial" w:cs="Arial"/>
          <w:b/>
          <w:bCs/>
          <w:sz w:val="22"/>
          <w:szCs w:val="22"/>
        </w:rPr>
      </w:pPr>
      <w:bookmarkStart w:id="3" w:name="_Toc120615844"/>
      <w:r w:rsidRPr="00316792">
        <w:rPr>
          <w:rFonts w:ascii="Arial" w:hAnsi="Arial" w:cs="Arial"/>
          <w:b/>
          <w:bCs/>
          <w:sz w:val="22"/>
          <w:szCs w:val="22"/>
        </w:rPr>
        <w:t>Method</w:t>
      </w:r>
      <w:bookmarkEnd w:id="3"/>
    </w:p>
    <w:p w14:paraId="39AFB815" w14:textId="2535E063" w:rsidR="00FF0E4A" w:rsidRDefault="00FF0E4A" w:rsidP="00E350E6">
      <w:pPr>
        <w:jc w:val="both"/>
      </w:pPr>
    </w:p>
    <w:p w14:paraId="63A9C438"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Qualitative and quantitative research methods were used in our study, with had many options of approaches focused on using text, video, and audio to learn concepts and the other on using a classroom, suite computer, and face-to-face interaction. </w:t>
      </w:r>
    </w:p>
    <w:p w14:paraId="02D98BF6"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asked our students closed ended questions to understand their motivations and feelings, the questions we asked were  </w:t>
      </w:r>
    </w:p>
    <w:p w14:paraId="7C6CD0B7" w14:textId="60F407BC" w:rsidR="00E350E6" w:rsidRPr="00FF0E4A" w:rsidRDefault="00FF0E4A" w:rsidP="003C64C1">
      <w:pPr>
        <w:widowControl w:val="0"/>
        <w:spacing w:after="0" w:line="240" w:lineRule="auto"/>
        <w:textAlignment w:val="baseline"/>
        <w:rPr>
          <w:rFonts w:ascii="Arial" w:eastAsia="Times New Roman" w:hAnsi="Arial" w:cs="Arial"/>
          <w:lang w:eastAsia="en-GB"/>
        </w:rPr>
      </w:pPr>
      <w:r w:rsidRPr="00FF0E4A">
        <w:rPr>
          <w:rFonts w:ascii="Arial" w:eastAsia="Times New Roman" w:hAnsi="Arial" w:cs="Arial"/>
          <w:lang w:val="en-US" w:eastAsia="en-GB"/>
        </w:rPr>
        <w:t xml:space="preserve">Do you see the value of using technology to collaborate? </w:t>
      </w:r>
      <w:r w:rsidRPr="00FF0E4A">
        <w:rPr>
          <w:rFonts w:ascii="Arial" w:eastAsia="Times New Roman" w:hAnsi="Arial" w:cs="Arial"/>
          <w:lang w:eastAsia="en-GB"/>
        </w:rPr>
        <w:t> </w:t>
      </w:r>
      <w:r w:rsidRPr="00FF0E4A">
        <w:rPr>
          <w:rFonts w:ascii="Arial" w:eastAsia="Times New Roman" w:hAnsi="Arial" w:cs="Arial"/>
          <w:lang w:eastAsia="en-GB"/>
        </w:rPr>
        <w:br/>
      </w:r>
      <w:r w:rsidRPr="00FF0E4A">
        <w:rPr>
          <w:rFonts w:ascii="Arial" w:eastAsia="Times New Roman" w:hAnsi="Arial" w:cs="Arial"/>
          <w:lang w:val="en-US" w:eastAsia="en-GB"/>
        </w:rPr>
        <w:t>Have you ever avoided using</w:t>
      </w:r>
      <w:r w:rsidR="003C64C1">
        <w:rPr>
          <w:rFonts w:ascii="Arial" w:eastAsia="Times New Roman" w:hAnsi="Arial" w:cs="Arial"/>
          <w:lang w:val="en-US" w:eastAsia="en-GB"/>
        </w:rPr>
        <w:t xml:space="preserve"> </w:t>
      </w:r>
      <w:r w:rsidRPr="00FF0E4A">
        <w:rPr>
          <w:rFonts w:ascii="Arial" w:eastAsia="Times New Roman" w:hAnsi="Arial" w:cs="Arial"/>
          <w:lang w:val="en-US" w:eastAsia="en-GB"/>
        </w:rPr>
        <w:t>technology to collaborate?</w:t>
      </w:r>
      <w:r w:rsidRPr="00FF0E4A">
        <w:rPr>
          <w:rFonts w:ascii="Arial" w:eastAsia="Times New Roman" w:hAnsi="Arial" w:cs="Arial"/>
          <w:lang w:eastAsia="en-GB"/>
        </w:rPr>
        <w:t> </w:t>
      </w:r>
      <w:r w:rsidRPr="00FF0E4A">
        <w:rPr>
          <w:rFonts w:ascii="Arial" w:eastAsia="Times New Roman" w:hAnsi="Arial" w:cs="Arial"/>
          <w:lang w:eastAsia="en-GB"/>
        </w:rPr>
        <w:br/>
      </w:r>
      <w:r w:rsidRPr="00FF0E4A">
        <w:rPr>
          <w:rFonts w:ascii="Arial" w:eastAsia="Times New Roman" w:hAnsi="Arial" w:cs="Arial"/>
          <w:lang w:val="en-US" w:eastAsia="en-GB"/>
        </w:rPr>
        <w:t>Do you feel anxious if you are asked to collaborate using technology?</w:t>
      </w:r>
      <w:r w:rsidRPr="00FF0E4A">
        <w:rPr>
          <w:rFonts w:ascii="Arial" w:eastAsia="Times New Roman" w:hAnsi="Arial" w:cs="Arial"/>
          <w:lang w:eastAsia="en-GB"/>
        </w:rPr>
        <w:t> </w:t>
      </w:r>
    </w:p>
    <w:p w14:paraId="668B312A"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The three closed questions we decided to use were questions that were commonly appropriate for data collection. As a group, we </w:t>
      </w:r>
    </w:p>
    <w:p w14:paraId="04EA0B47"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realised that using closed questions would improve response rates while  </w:t>
      </w:r>
    </w:p>
    <w:p w14:paraId="21BF4F4D"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requiring less time from the students and would also provide the direct answers that this research report needed. </w:t>
      </w:r>
    </w:p>
    <w:p w14:paraId="435212C4"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Closed-ended questions also made it easy to generate survey data using Microsoft Forms and graphic design software through statistically analysing the responses. This meant that I was creating clear, understandable data and encouraging participants to give specific answers. </w:t>
      </w:r>
    </w:p>
    <w:p w14:paraId="3EA6C238" w14:textId="088726DC"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chose to concentrate on University of Wales students because we could simply contact them and immediately receive a response. and locate them. We did think about going to a different university for research and collection of data, but because I lacked confidence in myself, I decided to stick with our university and encourage confidence on campus. Going to a different campus would have also been time-consuming, but as a group, we managed to pick and choose on that phase of communication. </w:t>
      </w:r>
    </w:p>
    <w:p w14:paraId="1E75B018"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were able to concentrate on asking students more questioning techniques in response to their answers due to the method research approaches.  </w:t>
      </w:r>
    </w:p>
    <w:p w14:paraId="23F142B7"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interact through a variety of channels, such as Microsoft forms, social media websites, QR codes, and other tools.  </w:t>
      </w:r>
      <w:bookmarkStart w:id="4" w:name="_GoBack"/>
      <w:bookmarkEnd w:id="4"/>
    </w:p>
    <w:p w14:paraId="79993095"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 learned that while qualitative research concentrated on words and meanings,  </w:t>
      </w:r>
    </w:p>
    <w:p w14:paraId="04E9B6A0"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quantitative research was more concerned with data. </w:t>
      </w:r>
    </w:p>
    <w:p w14:paraId="150FBA38"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w:t>
      </w:r>
    </w:p>
    <w:p w14:paraId="1EEDF8E1" w14:textId="77777777" w:rsidR="00FF0E4A" w:rsidRPr="00FF0E4A" w:rsidRDefault="00FF0E4A" w:rsidP="00E350E6">
      <w:pPr>
        <w:jc w:val="both"/>
      </w:pPr>
    </w:p>
    <w:p w14:paraId="67350337" w14:textId="77C93F9A" w:rsidR="001C2CA9" w:rsidRDefault="001C2CA9" w:rsidP="00E350E6">
      <w:pPr>
        <w:jc w:val="both"/>
      </w:pPr>
    </w:p>
    <w:p w14:paraId="7E99E2FD" w14:textId="77777777" w:rsidR="001C2CA9" w:rsidRPr="001C2CA9" w:rsidRDefault="001C2CA9" w:rsidP="00E350E6">
      <w:pPr>
        <w:jc w:val="both"/>
      </w:pPr>
    </w:p>
    <w:p w14:paraId="1171B05B" w14:textId="77777777" w:rsidR="005F6BED" w:rsidRPr="00316792" w:rsidRDefault="005F6BED" w:rsidP="00E350E6">
      <w:pPr>
        <w:jc w:val="both"/>
        <w:rPr>
          <w:rFonts w:ascii="Arial" w:hAnsi="Arial" w:cs="Arial"/>
        </w:rPr>
      </w:pPr>
    </w:p>
    <w:p w14:paraId="1BB97BFB" w14:textId="6C2C485D" w:rsidR="00A306E2" w:rsidRDefault="00A306E2" w:rsidP="00E350E6">
      <w:pPr>
        <w:pStyle w:val="Heading2"/>
        <w:numPr>
          <w:ilvl w:val="1"/>
          <w:numId w:val="1"/>
        </w:numPr>
        <w:jc w:val="both"/>
        <w:rPr>
          <w:rFonts w:ascii="Arial" w:hAnsi="Arial" w:cs="Arial"/>
          <w:b/>
          <w:bCs/>
          <w:sz w:val="22"/>
          <w:szCs w:val="22"/>
        </w:rPr>
      </w:pPr>
      <w:bookmarkStart w:id="5" w:name="_Toc120615845"/>
      <w:r w:rsidRPr="00316792">
        <w:rPr>
          <w:rFonts w:ascii="Arial" w:hAnsi="Arial" w:cs="Arial"/>
          <w:b/>
          <w:bCs/>
          <w:sz w:val="22"/>
          <w:szCs w:val="22"/>
        </w:rPr>
        <w:t>Ethical Considerations</w:t>
      </w:r>
      <w:bookmarkEnd w:id="5"/>
    </w:p>
    <w:p w14:paraId="79E100C2" w14:textId="47E6FEBF" w:rsidR="00FF0E4A" w:rsidRDefault="00FF0E4A" w:rsidP="00E350E6">
      <w:pPr>
        <w:jc w:val="both"/>
      </w:pPr>
    </w:p>
    <w:p w14:paraId="696B18CD"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lastRenderedPageBreak/>
        <w:t>As a group, we kept ethical considerations in mind as we collected our data. For example,  </w:t>
      </w:r>
    </w:p>
    <w:p w14:paraId="4CA35A59"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made sure that the personal information was not misused, that the data did not refer to plagiarism, and that our conclusions did not contain any discrimination  </w:t>
      </w:r>
    </w:p>
    <w:p w14:paraId="31CDD50F"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or harassment. </w:t>
      </w:r>
    </w:p>
    <w:p w14:paraId="40737A4A"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When completing this study, we also consider the important ethical questions of full consent, risk of harm, confidentiality, and anonymity, which also included conflicts of interest.  </w:t>
      </w:r>
    </w:p>
    <w:p w14:paraId="29273A8E"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These difficulties had to be considered while deciding whether to include them </w:t>
      </w:r>
    </w:p>
    <w:p w14:paraId="60FE32F9"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in our research. Privacy issues were also taken into consideration when choosing the methods of recruiting for this student study. We believed that research involvement could only be voluntary in the absence of pressure or force. The study we conducted had to be delivered in a certain way to allow participants the time and freedom to choose whether to participate. that encourage confidence and security in students </w:t>
      </w:r>
    </w:p>
    <w:p w14:paraId="03C7D15D" w14:textId="77777777" w:rsidR="00FF0E4A" w:rsidRPr="00FF0E4A" w:rsidRDefault="00FF0E4A" w:rsidP="00E350E6">
      <w:pPr>
        <w:jc w:val="both"/>
      </w:pPr>
    </w:p>
    <w:p w14:paraId="2B9122F0" w14:textId="79F62C86" w:rsidR="001C2CA9" w:rsidRDefault="001C2CA9" w:rsidP="00E350E6">
      <w:pPr>
        <w:jc w:val="both"/>
      </w:pPr>
    </w:p>
    <w:p w14:paraId="4C313862" w14:textId="77777777" w:rsidR="005F6BED" w:rsidRPr="00FB719F" w:rsidRDefault="005F6BED" w:rsidP="00E350E6">
      <w:pPr>
        <w:jc w:val="both"/>
        <w:rPr>
          <w:rFonts w:ascii="Arial" w:hAnsi="Arial" w:cs="Arial"/>
        </w:rPr>
      </w:pPr>
    </w:p>
    <w:p w14:paraId="0CC474F6" w14:textId="12F66F0C" w:rsidR="00A306E2" w:rsidRDefault="00AD3672" w:rsidP="00E350E6">
      <w:pPr>
        <w:pStyle w:val="ListParagraph"/>
        <w:numPr>
          <w:ilvl w:val="0"/>
          <w:numId w:val="1"/>
        </w:numPr>
        <w:jc w:val="both"/>
        <w:rPr>
          <w:rStyle w:val="Heading1Char"/>
          <w:rFonts w:ascii="Arial" w:hAnsi="Arial" w:cs="Arial"/>
          <w:b/>
          <w:bCs/>
          <w:sz w:val="22"/>
          <w:szCs w:val="22"/>
        </w:rPr>
      </w:pPr>
      <w:bookmarkStart w:id="6" w:name="_Toc120615846"/>
      <w:r w:rsidRPr="001C2CA9">
        <w:rPr>
          <w:rStyle w:val="Heading1Char"/>
          <w:rFonts w:ascii="Arial" w:hAnsi="Arial" w:cs="Arial"/>
          <w:b/>
          <w:bCs/>
          <w:sz w:val="22"/>
          <w:szCs w:val="22"/>
        </w:rPr>
        <w:t>Results</w:t>
      </w:r>
      <w:bookmarkEnd w:id="6"/>
    </w:p>
    <w:p w14:paraId="130EEB1D" w14:textId="3E5E8383" w:rsidR="00FF0E4A" w:rsidRDefault="00FF0E4A" w:rsidP="00E350E6">
      <w:pPr>
        <w:pStyle w:val="ListParagraph"/>
        <w:jc w:val="both"/>
        <w:rPr>
          <w:rStyle w:val="Heading1Char"/>
          <w:rFonts w:ascii="Arial" w:hAnsi="Arial" w:cs="Arial"/>
          <w:b/>
          <w:bCs/>
          <w:sz w:val="22"/>
          <w:szCs w:val="22"/>
        </w:rPr>
      </w:pPr>
    </w:p>
    <w:p w14:paraId="4AE81979" w14:textId="016B2135" w:rsidR="00FF0E4A" w:rsidRDefault="00FF0E4A" w:rsidP="00E350E6">
      <w:pPr>
        <w:pStyle w:val="ListParagraph"/>
        <w:jc w:val="both"/>
        <w:rPr>
          <w:rStyle w:val="eop"/>
          <w:rFonts w:ascii="Arial" w:hAnsi="Arial" w:cs="Arial"/>
          <w:shd w:val="clear" w:color="auto" w:fill="FFFFFF"/>
        </w:rPr>
      </w:pPr>
      <w:r>
        <w:rPr>
          <w:rStyle w:val="normaltextrun"/>
          <w:rFonts w:ascii="Arial" w:hAnsi="Arial" w:cs="Arial"/>
          <w:shd w:val="clear" w:color="auto" w:fill="FFFFFF"/>
        </w:rPr>
        <w:t>The results table that follows data analysis describes the methods' outcomes in my academic research study. The data are in line with the hypothesis, which was the main objective in using the data to address the study question(s) stated in the introduction.</w:t>
      </w:r>
      <w:r>
        <w:rPr>
          <w:rStyle w:val="eop"/>
          <w:rFonts w:ascii="Arial" w:hAnsi="Arial" w:cs="Arial"/>
          <w:shd w:val="clear" w:color="auto" w:fill="FFFFFF"/>
        </w:rPr>
        <w:t> </w:t>
      </w:r>
    </w:p>
    <w:p w14:paraId="05E58CC1" w14:textId="525578D1" w:rsidR="00FF0E4A" w:rsidRDefault="00FF0E4A" w:rsidP="00E350E6">
      <w:pPr>
        <w:pStyle w:val="ListParagraph"/>
        <w:jc w:val="both"/>
        <w:rPr>
          <w:rStyle w:val="Heading1Char"/>
          <w:rFonts w:ascii="Arial" w:hAnsi="Arial" w:cs="Arial"/>
          <w:b/>
          <w:bCs/>
          <w:sz w:val="22"/>
          <w:szCs w:val="22"/>
        </w:rPr>
      </w:pPr>
    </w:p>
    <w:p w14:paraId="3408D1CF" w14:textId="4A7763B4" w:rsidR="00FF0E4A" w:rsidRDefault="00B7763E" w:rsidP="00E350E6">
      <w:pPr>
        <w:pStyle w:val="ListParagraph"/>
        <w:jc w:val="both"/>
        <w:rPr>
          <w:rStyle w:val="Heading1Char"/>
          <w:rFonts w:ascii="Arial" w:hAnsi="Arial" w:cs="Arial"/>
          <w:b/>
          <w:bCs/>
          <w:sz w:val="22"/>
          <w:szCs w:val="22"/>
        </w:rPr>
      </w:pPr>
      <w:r>
        <w:rPr>
          <w:rFonts w:ascii="Arial" w:eastAsiaTheme="majorEastAsia" w:hAnsi="Arial" w:cs="Arial"/>
          <w:b/>
          <w:bCs/>
          <w:noProof/>
          <w:color w:val="2F5496" w:themeColor="accent1" w:themeShade="BF"/>
        </w:rPr>
        <w:drawing>
          <wp:inline distT="0" distB="0" distL="0" distR="0" wp14:anchorId="6138C67B" wp14:editId="02918505">
            <wp:extent cx="4686300" cy="43067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8">
                      <a:extLst>
                        <a:ext uri="{28A0092B-C50C-407E-A947-70E740481C1C}">
                          <a14:useLocalDpi xmlns:a14="http://schemas.microsoft.com/office/drawing/2010/main" val="0"/>
                        </a:ext>
                      </a:extLst>
                    </a:blip>
                    <a:stretch>
                      <a:fillRect/>
                    </a:stretch>
                  </pic:blipFill>
                  <pic:spPr>
                    <a:xfrm>
                      <a:off x="0" y="0"/>
                      <a:ext cx="4721165" cy="4338805"/>
                    </a:xfrm>
                    <a:prstGeom prst="rect">
                      <a:avLst/>
                    </a:prstGeom>
                  </pic:spPr>
                </pic:pic>
              </a:graphicData>
            </a:graphic>
          </wp:inline>
        </w:drawing>
      </w:r>
    </w:p>
    <w:p w14:paraId="4A29039B" w14:textId="2223B61A" w:rsidR="00FF0E4A" w:rsidRDefault="00FF0E4A" w:rsidP="00E350E6">
      <w:pPr>
        <w:pStyle w:val="ListParagraph"/>
        <w:jc w:val="both"/>
        <w:rPr>
          <w:rStyle w:val="Heading1Char"/>
          <w:rFonts w:ascii="Arial" w:hAnsi="Arial" w:cs="Arial"/>
          <w:b/>
          <w:bCs/>
          <w:sz w:val="22"/>
          <w:szCs w:val="22"/>
        </w:rPr>
      </w:pPr>
    </w:p>
    <w:p w14:paraId="102B8702" w14:textId="19FA06E1" w:rsidR="00FF0E4A" w:rsidRDefault="00FF0E4A" w:rsidP="00E350E6">
      <w:pPr>
        <w:pStyle w:val="ListParagraph"/>
        <w:jc w:val="both"/>
        <w:rPr>
          <w:rStyle w:val="Heading1Char"/>
          <w:rFonts w:ascii="Arial" w:hAnsi="Arial" w:cs="Arial"/>
          <w:b/>
          <w:bCs/>
          <w:sz w:val="22"/>
          <w:szCs w:val="22"/>
        </w:rPr>
      </w:pPr>
    </w:p>
    <w:p w14:paraId="6932CC3E" w14:textId="5CD260E1" w:rsidR="00FF0E4A" w:rsidRDefault="00FF0E4A" w:rsidP="00E350E6">
      <w:pPr>
        <w:pStyle w:val="ListParagraph"/>
        <w:jc w:val="both"/>
        <w:rPr>
          <w:rStyle w:val="Heading1Char"/>
          <w:rFonts w:ascii="Arial" w:hAnsi="Arial" w:cs="Arial"/>
          <w:b/>
          <w:bCs/>
          <w:sz w:val="22"/>
          <w:szCs w:val="22"/>
        </w:rPr>
      </w:pPr>
    </w:p>
    <w:p w14:paraId="0DDB8955" w14:textId="3A304371" w:rsidR="00FF0E4A" w:rsidRDefault="00FF0E4A" w:rsidP="00E350E6">
      <w:pPr>
        <w:pStyle w:val="ListParagraph"/>
        <w:jc w:val="both"/>
        <w:rPr>
          <w:rStyle w:val="Heading1Char"/>
          <w:rFonts w:ascii="Arial" w:hAnsi="Arial" w:cs="Arial"/>
          <w:b/>
          <w:bCs/>
          <w:sz w:val="22"/>
          <w:szCs w:val="22"/>
        </w:rPr>
      </w:pPr>
    </w:p>
    <w:p w14:paraId="68981D6A" w14:textId="77777777" w:rsidR="00FF0E4A" w:rsidRDefault="00FF0E4A" w:rsidP="00E350E6">
      <w:pPr>
        <w:pStyle w:val="ListParagraph"/>
        <w:jc w:val="both"/>
        <w:rPr>
          <w:rStyle w:val="Heading1Char"/>
          <w:rFonts w:ascii="Arial" w:hAnsi="Arial" w:cs="Arial"/>
          <w:b/>
          <w:bCs/>
          <w:sz w:val="22"/>
          <w:szCs w:val="22"/>
        </w:rPr>
      </w:pPr>
    </w:p>
    <w:p w14:paraId="7BCA99B6" w14:textId="77777777" w:rsidR="005F6BED" w:rsidRPr="00FB719F" w:rsidRDefault="005F6BED" w:rsidP="00E350E6">
      <w:pPr>
        <w:jc w:val="both"/>
        <w:rPr>
          <w:rStyle w:val="Heading1Char"/>
          <w:rFonts w:ascii="Arial" w:hAnsi="Arial" w:cs="Arial"/>
          <w:sz w:val="22"/>
          <w:szCs w:val="22"/>
        </w:rPr>
      </w:pPr>
    </w:p>
    <w:p w14:paraId="79BF2375" w14:textId="70CA929A" w:rsidR="005F6BED" w:rsidRDefault="00AD3672" w:rsidP="00E350E6">
      <w:pPr>
        <w:pStyle w:val="Heading1"/>
        <w:numPr>
          <w:ilvl w:val="0"/>
          <w:numId w:val="1"/>
        </w:numPr>
        <w:jc w:val="both"/>
        <w:rPr>
          <w:rFonts w:ascii="Arial" w:hAnsi="Arial" w:cs="Arial"/>
          <w:b/>
          <w:bCs/>
          <w:sz w:val="22"/>
          <w:szCs w:val="22"/>
        </w:rPr>
      </w:pPr>
      <w:bookmarkStart w:id="7" w:name="_Toc120615847"/>
      <w:r w:rsidRPr="00FB719F">
        <w:rPr>
          <w:rFonts w:ascii="Arial" w:hAnsi="Arial" w:cs="Arial"/>
          <w:b/>
          <w:bCs/>
          <w:sz w:val="22"/>
          <w:szCs w:val="22"/>
        </w:rPr>
        <w:t>Discussion</w:t>
      </w:r>
      <w:bookmarkEnd w:id="7"/>
    </w:p>
    <w:p w14:paraId="36DE4831" w14:textId="2EAD63C5" w:rsidR="00F15E9E" w:rsidRDefault="00F15E9E" w:rsidP="00E350E6">
      <w:pPr>
        <w:jc w:val="both"/>
      </w:pPr>
    </w:p>
    <w:p w14:paraId="67F16238"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I want to provide a thorough breakdown of the findings in this part.  </w:t>
      </w:r>
    </w:p>
    <w:p w14:paraId="247F05AD" w14:textId="77777777" w:rsidR="00E350E6" w:rsidRDefault="00FF0E4A" w:rsidP="00E350E6">
      <w:pPr>
        <w:spacing w:after="0" w:line="240" w:lineRule="auto"/>
        <w:jc w:val="both"/>
        <w:textAlignment w:val="baseline"/>
        <w:rPr>
          <w:rFonts w:ascii="Arial" w:eastAsia="Times New Roman" w:hAnsi="Arial" w:cs="Arial"/>
          <w:lang w:eastAsia="en-GB"/>
        </w:rPr>
      </w:pPr>
      <w:r w:rsidRPr="00FF0E4A">
        <w:rPr>
          <w:rFonts w:ascii="Arial" w:eastAsia="Times New Roman" w:hAnsi="Arial" w:cs="Arial"/>
          <w:lang w:eastAsia="en-GB"/>
        </w:rPr>
        <w:t>The findings showed that most students regularly and without difficulty use digital </w:t>
      </w:r>
    </w:p>
    <w:p w14:paraId="0A32857D" w14:textId="38098FD2"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technologies. A structured questionnaire with closed-ended questions was part of the investigation.  </w:t>
      </w:r>
    </w:p>
    <w:p w14:paraId="4F37CBE0"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The purpose of the questionnaire was to find out what factors affect students' acceptance of and use of digital technologies. </w:t>
      </w:r>
    </w:p>
    <w:p w14:paraId="2A952472"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According to the statistics in Table 1, 4 out of 6 participants answered this question correctly when it was presented.  </w:t>
      </w:r>
    </w:p>
    <w:p w14:paraId="4BF8737A" w14:textId="72DFD41E"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of that, 67% was</w:t>
      </w:r>
      <w:r w:rsidR="00E350E6">
        <w:rPr>
          <w:rFonts w:ascii="Arial" w:eastAsia="Times New Roman" w:hAnsi="Arial" w:cs="Arial"/>
          <w:lang w:eastAsia="en-GB"/>
        </w:rPr>
        <w:t xml:space="preserve"> f</w:t>
      </w:r>
      <w:r w:rsidRPr="00FF0E4A">
        <w:rPr>
          <w:rFonts w:ascii="Arial" w:eastAsia="Times New Roman" w:hAnsi="Arial" w:cs="Arial"/>
          <w:lang w:eastAsia="en-GB"/>
        </w:rPr>
        <w:t>or the data acquired, Table 2 showed outcomes that were slightly similar.  </w:t>
      </w:r>
    </w:p>
    <w:p w14:paraId="36144E21" w14:textId="356AC8CD"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The students' responses to the question in table 3 conflicted with this. And occur different results</w:t>
      </w:r>
      <w:r w:rsidR="00E350E6">
        <w:rPr>
          <w:rFonts w:ascii="Arial" w:eastAsia="Times New Roman" w:hAnsi="Arial" w:cs="Arial"/>
          <w:lang w:eastAsia="en-GB"/>
        </w:rPr>
        <w:t xml:space="preserve">. </w:t>
      </w:r>
      <w:r w:rsidRPr="00FF0E4A">
        <w:rPr>
          <w:rFonts w:ascii="Arial" w:eastAsia="Times New Roman" w:hAnsi="Arial" w:cs="Arial"/>
          <w:lang w:eastAsia="en-GB"/>
        </w:rPr>
        <w:t>The responses were provided in a unique manner that was also a main factor in my study conducted</w:t>
      </w:r>
      <w:r w:rsidR="00E350E6">
        <w:rPr>
          <w:rFonts w:ascii="Arial" w:eastAsia="Times New Roman" w:hAnsi="Arial" w:cs="Arial"/>
          <w:lang w:eastAsia="en-GB"/>
        </w:rPr>
        <w:t xml:space="preserve">. </w:t>
      </w:r>
      <w:r w:rsidRPr="00FF0E4A">
        <w:rPr>
          <w:rFonts w:ascii="Arial" w:eastAsia="Times New Roman" w:hAnsi="Arial" w:cs="Arial"/>
          <w:lang w:eastAsia="en-GB"/>
        </w:rPr>
        <w:t>By using the studies from the literature, the study helped me lay the foundation for how I will present my findings and develop my ideas in my report. </w:t>
      </w:r>
    </w:p>
    <w:p w14:paraId="44060BCC" w14:textId="7313D526"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My research indicates that using digital tools correctly in the classroom is essential. These technologies were chosen to be included into formal education systems, and as a result, students use them to help their learning. As a group, we also learned that higher education international students have been using digital tools in formal classroom settings over the years and have encountered certain difficulties, including anxiety and being anxious we also found that use of rotated teaching approaches is often connected with a pattern of technologies that relate to students' choices for better understanding of online learning. </w:t>
      </w:r>
    </w:p>
    <w:p w14:paraId="36FF79B6"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Students were able to recognise the value of using technology to interact thanks to technology in universities, and they realised that there was no method to ever avoid doing that. No matter how far apart they were, the student also indicated in our research that digital skills were essential and it is better and more effective communication tool. </w:t>
      </w:r>
    </w:p>
    <w:p w14:paraId="01ED047A"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Student also elaborated stating that using digital communication tools would make it simpler for their university colleagues to send messages, share data, have conferences, and many times set up online forums ensuring that lines of contact were always open. By doing so, lecturers can communicate with their students or staff more easily and discuss progress without having to send out several unwanted emails. In our research students also said that remote pupils or colleagues who were not in the same location with them were the ones that benefited the most from communication apps. especially when it came to remote studying from home or possible abroad. </w:t>
      </w:r>
    </w:p>
    <w:p w14:paraId="7CD16920"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We also looked at the negative effects of technology on students and found that some  </w:t>
      </w:r>
    </w:p>
    <w:p w14:paraId="08BAE24C"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students did experience depression and other mental health problems when using apps like Facebook frequently, which decreased their overall life satisfaction and happiness. </w:t>
      </w:r>
    </w:p>
    <w:p w14:paraId="048836C9" w14:textId="4DD8FE4E"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Supporting one another in</w:t>
      </w:r>
      <w:r w:rsidR="00E350E6">
        <w:rPr>
          <w:rFonts w:ascii="Arial" w:eastAsia="Times New Roman" w:hAnsi="Arial" w:cs="Arial"/>
          <w:lang w:eastAsia="en-GB"/>
        </w:rPr>
        <w:t xml:space="preserve"> </w:t>
      </w:r>
      <w:r w:rsidRPr="00FF0E4A">
        <w:rPr>
          <w:rFonts w:ascii="Arial" w:eastAsia="Times New Roman" w:hAnsi="Arial" w:cs="Arial"/>
          <w:lang w:eastAsia="en-GB"/>
        </w:rPr>
        <w:t>these finding was a key component of our group presentation, which focused on how we felt at the  </w:t>
      </w:r>
    </w:p>
    <w:p w14:paraId="78AA60D5"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conclusion of this research. The group I worked with consisted of </w:t>
      </w:r>
    </w:p>
    <w:p w14:paraId="3B51C4D7"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first-year students from various backgrounds who had little experience with digital skills or </w:t>
      </w:r>
    </w:p>
    <w:p w14:paraId="4AF93084"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university studies.  </w:t>
      </w:r>
    </w:p>
    <w:p w14:paraId="54C70B92" w14:textId="77777777" w:rsidR="00FF0E4A" w:rsidRPr="00FF0E4A" w:rsidRDefault="00FF0E4A" w:rsidP="00E350E6">
      <w:pPr>
        <w:spacing w:after="0" w:line="240" w:lineRule="auto"/>
        <w:jc w:val="both"/>
        <w:textAlignment w:val="baseline"/>
        <w:rPr>
          <w:rFonts w:ascii="Segoe UI" w:eastAsia="Times New Roman" w:hAnsi="Segoe UI" w:cs="Segoe UI"/>
          <w:sz w:val="18"/>
          <w:szCs w:val="18"/>
          <w:lang w:eastAsia="en-GB"/>
        </w:rPr>
      </w:pPr>
      <w:r w:rsidRPr="00FF0E4A">
        <w:rPr>
          <w:rFonts w:ascii="Arial" w:eastAsia="Times New Roman" w:hAnsi="Arial" w:cs="Arial"/>
          <w:lang w:eastAsia="en-GB"/>
        </w:rPr>
        <w:t> </w:t>
      </w:r>
      <w:r w:rsidRPr="00FF0E4A">
        <w:rPr>
          <w:rFonts w:ascii="Arial" w:eastAsia="Times New Roman" w:hAnsi="Arial" w:cs="Arial"/>
          <w:lang w:eastAsia="en-GB"/>
        </w:rPr>
        <w:br/>
      </w:r>
    </w:p>
    <w:p w14:paraId="4CD9447F" w14:textId="77777777" w:rsidR="00FF0E4A" w:rsidRPr="001C2CA9" w:rsidRDefault="00FF0E4A" w:rsidP="00E350E6">
      <w:pPr>
        <w:jc w:val="both"/>
      </w:pPr>
    </w:p>
    <w:p w14:paraId="458FF868" w14:textId="77777777" w:rsidR="005F6BED" w:rsidRPr="00FB719F" w:rsidRDefault="005F6BED" w:rsidP="00E350E6">
      <w:pPr>
        <w:jc w:val="both"/>
        <w:rPr>
          <w:rFonts w:ascii="Arial" w:hAnsi="Arial" w:cs="Arial"/>
        </w:rPr>
      </w:pPr>
    </w:p>
    <w:p w14:paraId="4C7C5D3C" w14:textId="5AE50F56" w:rsidR="00AD3672" w:rsidRDefault="00AD3672" w:rsidP="00E350E6">
      <w:pPr>
        <w:pStyle w:val="ListParagraph"/>
        <w:numPr>
          <w:ilvl w:val="0"/>
          <w:numId w:val="1"/>
        </w:numPr>
        <w:jc w:val="both"/>
        <w:rPr>
          <w:rStyle w:val="Heading1Char"/>
          <w:rFonts w:ascii="Arial" w:hAnsi="Arial" w:cs="Arial"/>
          <w:b/>
          <w:bCs/>
          <w:sz w:val="22"/>
          <w:szCs w:val="22"/>
        </w:rPr>
      </w:pPr>
      <w:bookmarkStart w:id="8" w:name="_Toc120615848"/>
      <w:r w:rsidRPr="001C2CA9">
        <w:rPr>
          <w:rStyle w:val="Heading1Char"/>
          <w:rFonts w:ascii="Arial" w:hAnsi="Arial" w:cs="Arial"/>
          <w:b/>
          <w:bCs/>
          <w:sz w:val="22"/>
          <w:szCs w:val="22"/>
        </w:rPr>
        <w:t>Conclusion</w:t>
      </w:r>
      <w:bookmarkEnd w:id="8"/>
    </w:p>
    <w:p w14:paraId="208A2BE3" w14:textId="6E0E11D9" w:rsidR="00FF0E4A" w:rsidRDefault="00FF0E4A" w:rsidP="00E350E6">
      <w:pPr>
        <w:jc w:val="both"/>
        <w:rPr>
          <w:rStyle w:val="Heading1Char"/>
          <w:rFonts w:ascii="Arial" w:hAnsi="Arial" w:cs="Arial"/>
          <w:b/>
          <w:bCs/>
          <w:sz w:val="22"/>
          <w:szCs w:val="22"/>
        </w:rPr>
      </w:pPr>
    </w:p>
    <w:p w14:paraId="2CCF9DCE" w14:textId="696C4819" w:rsidR="00FF0E4A" w:rsidRDefault="00FF0E4A" w:rsidP="00E350E6">
      <w:pPr>
        <w:jc w:val="both"/>
        <w:rPr>
          <w:rStyle w:val="eop"/>
          <w:rFonts w:ascii="Arial" w:hAnsi="Arial" w:cs="Arial"/>
          <w:shd w:val="clear" w:color="auto" w:fill="FFFFFF"/>
        </w:rPr>
      </w:pPr>
      <w:r>
        <w:rPr>
          <w:rStyle w:val="normaltextrun"/>
          <w:rFonts w:ascii="Arial" w:hAnsi="Arial" w:cs="Arial"/>
          <w:shd w:val="clear" w:color="auto" w:fill="FFFFFF"/>
        </w:rPr>
        <w:lastRenderedPageBreak/>
        <w:t xml:space="preserve">In conclusion, </w:t>
      </w:r>
      <w:proofErr w:type="spellStart"/>
      <w:r>
        <w:rPr>
          <w:rStyle w:val="normaltextrun"/>
          <w:rFonts w:ascii="Arial" w:hAnsi="Arial" w:cs="Arial"/>
          <w:shd w:val="clear" w:color="auto" w:fill="FFFFFF"/>
        </w:rPr>
        <w:t>i</w:t>
      </w:r>
      <w:proofErr w:type="spellEnd"/>
      <w:r>
        <w:rPr>
          <w:rStyle w:val="normaltextrun"/>
          <w:rFonts w:ascii="Arial" w:hAnsi="Arial" w:cs="Arial"/>
          <w:shd w:val="clear" w:color="auto" w:fill="FFFFFF"/>
        </w:rPr>
        <w:t xml:space="preserve"> have found out the digital technology involves more often than just a change in academic focus. It is a part of changing how our universities teaches future student skills, values, and information. As according to our research, technology helps students access information more quickly and accurately. Search engines and electronic materials are replacing certain textbooks. Instead of getting private tuition, technology allows students to get one-on-one help whenever and wherever they want. Foreign students quickly gain their freedom as learners. Once students learn how to properly access digital information sources, they can independently research the subjects that interest them. They can also learn the importance of social connection and community growth through distance collaborations.</w:t>
      </w:r>
      <w:r>
        <w:rPr>
          <w:rStyle w:val="eop"/>
          <w:rFonts w:ascii="Arial" w:hAnsi="Arial" w:cs="Arial"/>
          <w:shd w:val="clear" w:color="auto" w:fill="FFFFFF"/>
        </w:rPr>
        <w:t> </w:t>
      </w:r>
    </w:p>
    <w:p w14:paraId="7A16D779" w14:textId="59553F7B" w:rsidR="00B7763E" w:rsidRDefault="00B7763E" w:rsidP="00E350E6">
      <w:pPr>
        <w:jc w:val="both"/>
        <w:rPr>
          <w:rStyle w:val="Heading1Char"/>
          <w:rFonts w:ascii="Arial" w:hAnsi="Arial" w:cs="Arial"/>
          <w:b/>
          <w:bCs/>
          <w:sz w:val="22"/>
          <w:szCs w:val="22"/>
        </w:rPr>
      </w:pPr>
    </w:p>
    <w:p w14:paraId="36713BB5" w14:textId="310C696B" w:rsidR="00B7763E" w:rsidRDefault="00B7763E" w:rsidP="00E350E6">
      <w:pPr>
        <w:jc w:val="both"/>
        <w:rPr>
          <w:rStyle w:val="Heading1Char"/>
          <w:rFonts w:ascii="Arial" w:hAnsi="Arial" w:cs="Arial"/>
          <w:b/>
          <w:bCs/>
          <w:sz w:val="22"/>
          <w:szCs w:val="22"/>
        </w:rPr>
      </w:pPr>
    </w:p>
    <w:p w14:paraId="4434FF78" w14:textId="77777777" w:rsidR="00B7763E" w:rsidRPr="00FF0E4A" w:rsidRDefault="00B7763E" w:rsidP="00E350E6">
      <w:pPr>
        <w:jc w:val="both"/>
        <w:rPr>
          <w:rStyle w:val="Heading1Char"/>
          <w:rFonts w:ascii="Arial" w:hAnsi="Arial" w:cs="Arial"/>
          <w:b/>
          <w:bCs/>
          <w:sz w:val="22"/>
          <w:szCs w:val="22"/>
        </w:rPr>
      </w:pPr>
    </w:p>
    <w:p w14:paraId="1547C0B8" w14:textId="77777777" w:rsidR="005F6BED" w:rsidRPr="00FB719F" w:rsidRDefault="005F6BED" w:rsidP="00E350E6">
      <w:pPr>
        <w:jc w:val="both"/>
        <w:rPr>
          <w:rStyle w:val="Heading1Char"/>
          <w:rFonts w:ascii="Arial" w:hAnsi="Arial" w:cs="Arial"/>
          <w:sz w:val="22"/>
          <w:szCs w:val="22"/>
        </w:rPr>
      </w:pPr>
    </w:p>
    <w:p w14:paraId="574C3F19" w14:textId="50D6C7B2" w:rsidR="00AD3672" w:rsidRDefault="00AD3672" w:rsidP="00E350E6">
      <w:pPr>
        <w:pStyle w:val="ListParagraph"/>
        <w:numPr>
          <w:ilvl w:val="0"/>
          <w:numId w:val="1"/>
        </w:numPr>
        <w:jc w:val="both"/>
        <w:rPr>
          <w:rStyle w:val="Heading1Char"/>
          <w:rFonts w:ascii="Arial" w:hAnsi="Arial" w:cs="Arial"/>
          <w:b/>
          <w:bCs/>
          <w:sz w:val="22"/>
          <w:szCs w:val="22"/>
        </w:rPr>
      </w:pPr>
      <w:bookmarkStart w:id="9" w:name="_Toc120615849"/>
      <w:r w:rsidRPr="001C2CA9">
        <w:rPr>
          <w:rStyle w:val="Heading1Char"/>
          <w:rFonts w:ascii="Arial" w:hAnsi="Arial" w:cs="Arial"/>
          <w:b/>
          <w:bCs/>
          <w:sz w:val="22"/>
          <w:szCs w:val="22"/>
        </w:rPr>
        <w:t>Reference List</w:t>
      </w:r>
      <w:bookmarkEnd w:id="9"/>
    </w:p>
    <w:p w14:paraId="76B178CC" w14:textId="77777777" w:rsidR="00B7763E" w:rsidRDefault="00B7763E" w:rsidP="00E350E6">
      <w:pPr>
        <w:spacing w:after="0" w:line="240" w:lineRule="auto"/>
        <w:jc w:val="both"/>
        <w:textAlignment w:val="baseline"/>
        <w:rPr>
          <w:rFonts w:ascii="Arial" w:eastAsia="Times New Roman" w:hAnsi="Arial" w:cs="Arial"/>
          <w:i/>
          <w:iCs/>
          <w:color w:val="252525"/>
          <w:lang w:eastAsia="en-GB"/>
        </w:rPr>
      </w:pPr>
    </w:p>
    <w:p w14:paraId="42105F78" w14:textId="11741BDB" w:rsidR="00B7763E" w:rsidRDefault="00B7763E" w:rsidP="00E350E6">
      <w:pPr>
        <w:spacing w:after="0" w:line="240" w:lineRule="auto"/>
        <w:jc w:val="both"/>
        <w:textAlignment w:val="baseline"/>
        <w:rPr>
          <w:rFonts w:ascii="Arial" w:eastAsia="Times New Roman" w:hAnsi="Arial" w:cs="Arial"/>
          <w:color w:val="252525"/>
          <w:lang w:eastAsia="en-GB"/>
        </w:rPr>
      </w:pPr>
      <w:r w:rsidRPr="00B7763E">
        <w:rPr>
          <w:rFonts w:ascii="Arial" w:eastAsia="Times New Roman" w:hAnsi="Arial" w:cs="Arial"/>
          <w:i/>
          <w:iCs/>
          <w:color w:val="252525"/>
          <w:lang w:eastAsia="en-GB"/>
        </w:rPr>
        <w:t xml:space="preserve">Siddiq, F., Scherer, R. and </w:t>
      </w:r>
      <w:proofErr w:type="spellStart"/>
      <w:r w:rsidRPr="00B7763E">
        <w:rPr>
          <w:rFonts w:ascii="Arial" w:eastAsia="Times New Roman" w:hAnsi="Arial" w:cs="Arial"/>
          <w:i/>
          <w:iCs/>
          <w:color w:val="252525"/>
          <w:lang w:eastAsia="en-GB"/>
        </w:rPr>
        <w:t>Tondeur</w:t>
      </w:r>
      <w:proofErr w:type="spellEnd"/>
      <w:r w:rsidRPr="00B7763E">
        <w:rPr>
          <w:rFonts w:ascii="Arial" w:eastAsia="Times New Roman" w:hAnsi="Arial" w:cs="Arial"/>
          <w:i/>
          <w:iCs/>
          <w:color w:val="252525"/>
          <w:lang w:eastAsia="en-GB"/>
        </w:rPr>
        <w:t xml:space="preserve">, J. (2016) ‘Teachers’ emphasis on developing students’ digital information and communication skills (TEDDICS): A new construct in 21st century education’, Computers and education, 92-93, pp. 1–14. Available at: </w:t>
      </w:r>
      <w:r w:rsidRPr="00B7763E">
        <w:rPr>
          <w:rFonts w:ascii="Arial" w:eastAsia="Times New Roman" w:hAnsi="Arial" w:cs="Arial"/>
          <w:color w:val="252525"/>
          <w:lang w:eastAsia="en-GB"/>
        </w:rPr>
        <w:t> </w:t>
      </w:r>
    </w:p>
    <w:p w14:paraId="2E5D49D8"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eastAsia="en-GB"/>
        </w:rPr>
      </w:pPr>
    </w:p>
    <w:p w14:paraId="092B5032" w14:textId="4BE6C087" w:rsidR="00B7763E" w:rsidRDefault="00B7763E" w:rsidP="00E350E6">
      <w:pPr>
        <w:spacing w:after="0" w:line="240" w:lineRule="auto"/>
        <w:jc w:val="both"/>
        <w:textAlignment w:val="baseline"/>
        <w:rPr>
          <w:rFonts w:ascii="Arial" w:eastAsia="Times New Roman" w:hAnsi="Arial" w:cs="Arial"/>
          <w:color w:val="333333"/>
          <w:lang w:eastAsia="en-GB"/>
        </w:rPr>
      </w:pPr>
      <w:proofErr w:type="spellStart"/>
      <w:r w:rsidRPr="00B7763E">
        <w:rPr>
          <w:rFonts w:ascii="Arial" w:eastAsia="Times New Roman" w:hAnsi="Arial" w:cs="Arial"/>
          <w:i/>
          <w:iCs/>
          <w:color w:val="333333"/>
          <w:lang w:eastAsia="en-GB"/>
        </w:rPr>
        <w:t>Mayweg</w:t>
      </w:r>
      <w:proofErr w:type="spellEnd"/>
      <w:r w:rsidRPr="00B7763E">
        <w:rPr>
          <w:rFonts w:ascii="Arial" w:eastAsia="Times New Roman" w:hAnsi="Arial" w:cs="Arial"/>
          <w:i/>
          <w:iCs/>
          <w:color w:val="333333"/>
          <w:lang w:eastAsia="en-GB"/>
        </w:rPr>
        <w:t>-Paus, E., Zimmermann, M., Le, NT. et al. A review of technologies for collaborative online information seeking: On the contribution of collaborative argumentation. </w:t>
      </w:r>
      <w:proofErr w:type="spellStart"/>
      <w:r w:rsidRPr="00B7763E">
        <w:rPr>
          <w:rFonts w:ascii="Arial" w:eastAsia="Times New Roman" w:hAnsi="Arial" w:cs="Arial"/>
          <w:i/>
          <w:iCs/>
          <w:color w:val="333333"/>
          <w:lang w:eastAsia="en-GB"/>
        </w:rPr>
        <w:t>Educ</w:t>
      </w:r>
      <w:proofErr w:type="spellEnd"/>
      <w:r w:rsidRPr="00B7763E">
        <w:rPr>
          <w:rFonts w:ascii="Arial" w:eastAsia="Times New Roman" w:hAnsi="Arial" w:cs="Arial"/>
          <w:i/>
          <w:iCs/>
          <w:color w:val="333333"/>
          <w:lang w:eastAsia="en-GB"/>
        </w:rPr>
        <w:t xml:space="preserve"> Inf </w:t>
      </w:r>
      <w:proofErr w:type="spellStart"/>
      <w:r w:rsidRPr="00B7763E">
        <w:rPr>
          <w:rFonts w:ascii="Arial" w:eastAsia="Times New Roman" w:hAnsi="Arial" w:cs="Arial"/>
          <w:i/>
          <w:iCs/>
          <w:color w:val="333333"/>
          <w:lang w:eastAsia="en-GB"/>
        </w:rPr>
        <w:t>Technol</w:t>
      </w:r>
      <w:proofErr w:type="spellEnd"/>
      <w:r w:rsidRPr="00B7763E">
        <w:rPr>
          <w:rFonts w:ascii="Arial" w:eastAsia="Times New Roman" w:hAnsi="Arial" w:cs="Arial"/>
          <w:i/>
          <w:iCs/>
          <w:color w:val="333333"/>
          <w:lang w:eastAsia="en-GB"/>
        </w:rPr>
        <w:t> </w:t>
      </w:r>
      <w:r w:rsidRPr="00B7763E">
        <w:rPr>
          <w:rFonts w:ascii="Arial" w:eastAsia="Times New Roman" w:hAnsi="Arial" w:cs="Arial"/>
          <w:b/>
          <w:bCs/>
          <w:i/>
          <w:iCs/>
          <w:color w:val="333333"/>
          <w:lang w:eastAsia="en-GB"/>
        </w:rPr>
        <w:t>26</w:t>
      </w:r>
      <w:r w:rsidRPr="00B7763E">
        <w:rPr>
          <w:rFonts w:ascii="Arial" w:eastAsia="Times New Roman" w:hAnsi="Arial" w:cs="Arial"/>
          <w:i/>
          <w:iCs/>
          <w:color w:val="333333"/>
          <w:lang w:eastAsia="en-GB"/>
        </w:rPr>
        <w:t xml:space="preserve">, 2053–2089 (2021). </w:t>
      </w:r>
      <w:r w:rsidRPr="00B7763E">
        <w:rPr>
          <w:rFonts w:ascii="Arial" w:eastAsia="Times New Roman" w:hAnsi="Arial" w:cs="Arial"/>
          <w:color w:val="333333"/>
          <w:lang w:eastAsia="en-GB"/>
        </w:rPr>
        <w:t> </w:t>
      </w:r>
    </w:p>
    <w:p w14:paraId="6E74EBCF"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eastAsia="en-GB"/>
        </w:rPr>
      </w:pPr>
    </w:p>
    <w:p w14:paraId="5DB03A38" w14:textId="16874C34" w:rsidR="00B7763E" w:rsidRDefault="00B7763E" w:rsidP="00E350E6">
      <w:pPr>
        <w:spacing w:after="0" w:line="240" w:lineRule="auto"/>
        <w:jc w:val="both"/>
        <w:textAlignment w:val="baseline"/>
        <w:rPr>
          <w:rFonts w:ascii="Arial" w:eastAsia="Times New Roman" w:hAnsi="Arial" w:cs="Arial"/>
          <w:color w:val="000000"/>
          <w:lang w:eastAsia="en-GB"/>
        </w:rPr>
      </w:pPr>
      <w:proofErr w:type="gramStart"/>
      <w:r w:rsidRPr="00B7763E">
        <w:rPr>
          <w:rFonts w:ascii="Arial" w:eastAsia="Times New Roman" w:hAnsi="Arial" w:cs="Arial"/>
          <w:i/>
          <w:iCs/>
          <w:color w:val="000000"/>
          <w:lang w:val="en-US" w:eastAsia="en-GB"/>
        </w:rPr>
        <w:t>Heim,J.</w:t>
      </w:r>
      <w:proofErr w:type="gramEnd"/>
      <w:r w:rsidRPr="00B7763E">
        <w:rPr>
          <w:rFonts w:ascii="Arial" w:eastAsia="Times New Roman" w:hAnsi="Arial" w:cs="Arial"/>
          <w:i/>
          <w:iCs/>
          <w:color w:val="000000"/>
          <w:lang w:val="en-US" w:eastAsia="en-GB"/>
        </w:rPr>
        <w:t>,</w:t>
      </w:r>
      <w:proofErr w:type="spellStart"/>
      <w:r w:rsidRPr="00B7763E">
        <w:rPr>
          <w:rFonts w:ascii="Arial" w:eastAsia="Times New Roman" w:hAnsi="Arial" w:cs="Arial"/>
          <w:i/>
          <w:iCs/>
          <w:color w:val="000000"/>
          <w:lang w:val="en-US" w:eastAsia="en-GB"/>
        </w:rPr>
        <w:t>Bradtzaeg,P</w:t>
      </w:r>
      <w:proofErr w:type="spellEnd"/>
      <w:r w:rsidRPr="00B7763E">
        <w:rPr>
          <w:rFonts w:ascii="Arial" w:eastAsia="Times New Roman" w:hAnsi="Arial" w:cs="Arial"/>
          <w:i/>
          <w:iCs/>
          <w:color w:val="000000"/>
          <w:lang w:val="en-US" w:eastAsia="en-GB"/>
        </w:rPr>
        <w:t>.(2009).</w:t>
      </w:r>
      <w:r w:rsidRPr="00B7763E">
        <w:rPr>
          <w:rFonts w:ascii="Arial" w:eastAsia="Times New Roman" w:hAnsi="Arial" w:cs="Arial"/>
          <w:color w:val="000000"/>
          <w:lang w:eastAsia="en-GB"/>
        </w:rPr>
        <w:t> </w:t>
      </w:r>
    </w:p>
    <w:p w14:paraId="5F831EDC"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eastAsia="en-GB"/>
        </w:rPr>
      </w:pPr>
    </w:p>
    <w:p w14:paraId="4CB66F0E"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r w:rsidRPr="00B7763E">
        <w:rPr>
          <w:rFonts w:ascii="Arial" w:eastAsia="Times New Roman" w:hAnsi="Arial" w:cs="Arial"/>
          <w:i/>
          <w:iCs/>
          <w:color w:val="000000"/>
          <w:lang w:val="en-US" w:eastAsia="en-GB"/>
        </w:rPr>
        <w:t>Why people use Social Networking Sites Online.</w:t>
      </w:r>
      <w:r w:rsidRPr="00B7763E">
        <w:rPr>
          <w:rFonts w:ascii="Arial" w:eastAsia="Times New Roman" w:hAnsi="Arial" w:cs="Arial"/>
          <w:color w:val="000000"/>
          <w:lang w:val="en-US" w:eastAsia="en-GB"/>
        </w:rPr>
        <w:t> </w:t>
      </w:r>
    </w:p>
    <w:p w14:paraId="0DCF3778"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r w:rsidRPr="00B7763E">
        <w:rPr>
          <w:rFonts w:ascii="Arial" w:eastAsia="Times New Roman" w:hAnsi="Arial" w:cs="Arial"/>
          <w:i/>
          <w:iCs/>
          <w:color w:val="000000"/>
          <w:lang w:val="en-US" w:eastAsia="en-GB"/>
        </w:rPr>
        <w:t>Communities and social computing, the third conferences,1 (16</w:t>
      </w:r>
      <w:proofErr w:type="gramStart"/>
      <w:r w:rsidRPr="00B7763E">
        <w:rPr>
          <w:rFonts w:ascii="Arial" w:eastAsia="Times New Roman" w:hAnsi="Arial" w:cs="Arial"/>
          <w:i/>
          <w:iCs/>
          <w:color w:val="000000"/>
          <w:lang w:val="en-US" w:eastAsia="en-GB"/>
        </w:rPr>
        <w:t>),pp.</w:t>
      </w:r>
      <w:proofErr w:type="gramEnd"/>
      <w:r w:rsidRPr="00B7763E">
        <w:rPr>
          <w:rFonts w:ascii="Arial" w:eastAsia="Times New Roman" w:hAnsi="Arial" w:cs="Arial"/>
          <w:i/>
          <w:iCs/>
          <w:color w:val="000000"/>
          <w:lang w:val="en-US" w:eastAsia="en-GB"/>
        </w:rPr>
        <w:t>143-152.</w:t>
      </w:r>
      <w:r w:rsidRPr="00B7763E">
        <w:rPr>
          <w:rFonts w:ascii="Arial" w:eastAsia="Times New Roman" w:hAnsi="Arial" w:cs="Arial"/>
          <w:color w:val="000000"/>
          <w:lang w:val="en-US" w:eastAsia="en-GB"/>
        </w:rPr>
        <w:t> </w:t>
      </w:r>
    </w:p>
    <w:p w14:paraId="618F9FBA" w14:textId="4443D210" w:rsidR="00B7763E" w:rsidRDefault="00B7763E" w:rsidP="00E350E6">
      <w:pPr>
        <w:spacing w:after="0" w:line="240" w:lineRule="auto"/>
        <w:jc w:val="both"/>
        <w:textAlignment w:val="baseline"/>
        <w:rPr>
          <w:rFonts w:ascii="Arial" w:eastAsia="Times New Roman" w:hAnsi="Arial" w:cs="Arial"/>
          <w:color w:val="000000"/>
          <w:lang w:val="en-US" w:eastAsia="en-GB"/>
        </w:rPr>
      </w:pPr>
      <w:r w:rsidRPr="00B7763E">
        <w:rPr>
          <w:rFonts w:ascii="Arial" w:eastAsia="Times New Roman" w:hAnsi="Arial" w:cs="Arial"/>
          <w:i/>
          <w:iCs/>
          <w:color w:val="000000"/>
          <w:lang w:val="en-US" w:eastAsia="en-GB"/>
        </w:rPr>
        <w:t>Kabir, S (2016) </w:t>
      </w:r>
      <w:r w:rsidRPr="00B7763E">
        <w:rPr>
          <w:rFonts w:ascii="Arial" w:eastAsia="Times New Roman" w:hAnsi="Arial" w:cs="Arial"/>
          <w:color w:val="000000"/>
          <w:lang w:val="en-US" w:eastAsia="en-GB"/>
        </w:rPr>
        <w:t> </w:t>
      </w:r>
    </w:p>
    <w:p w14:paraId="78DE781D"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p>
    <w:p w14:paraId="5DEF980E"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r w:rsidRPr="00B7763E">
        <w:rPr>
          <w:rFonts w:ascii="Arial" w:eastAsia="Times New Roman" w:hAnsi="Arial" w:cs="Arial"/>
          <w:i/>
          <w:iCs/>
          <w:color w:val="000000"/>
          <w:lang w:val="en-US" w:eastAsia="en-GB"/>
        </w:rPr>
        <w:t>Methods of Data Collection.</w:t>
      </w:r>
      <w:r w:rsidRPr="00B7763E">
        <w:rPr>
          <w:rFonts w:ascii="Arial" w:eastAsia="Times New Roman" w:hAnsi="Arial" w:cs="Arial"/>
          <w:color w:val="000000"/>
          <w:lang w:val="en-US" w:eastAsia="en-GB"/>
        </w:rPr>
        <w:t> </w:t>
      </w:r>
    </w:p>
    <w:p w14:paraId="4BA94A18" w14:textId="09B2FB9B" w:rsidR="00B7763E" w:rsidRDefault="00B7763E" w:rsidP="00E350E6">
      <w:pPr>
        <w:spacing w:after="0" w:line="240" w:lineRule="auto"/>
        <w:jc w:val="both"/>
        <w:textAlignment w:val="baseline"/>
        <w:rPr>
          <w:rFonts w:ascii="Arial" w:eastAsia="Times New Roman" w:hAnsi="Arial" w:cs="Arial"/>
          <w:color w:val="000000"/>
          <w:lang w:val="en-US" w:eastAsia="en-GB"/>
        </w:rPr>
      </w:pPr>
      <w:r w:rsidRPr="00B7763E">
        <w:rPr>
          <w:rFonts w:ascii="Arial" w:eastAsia="Times New Roman" w:hAnsi="Arial" w:cs="Arial"/>
          <w:i/>
          <w:iCs/>
          <w:color w:val="000000"/>
          <w:lang w:val="en-US" w:eastAsia="en-GB"/>
        </w:rPr>
        <w:t>Basic guidelines for research,1, pp.201-275.</w:t>
      </w:r>
      <w:r w:rsidRPr="00B7763E">
        <w:rPr>
          <w:rFonts w:ascii="Arial" w:eastAsia="Times New Roman" w:hAnsi="Arial" w:cs="Arial"/>
          <w:color w:val="000000"/>
          <w:lang w:val="en-US" w:eastAsia="en-GB"/>
        </w:rPr>
        <w:t> </w:t>
      </w:r>
    </w:p>
    <w:p w14:paraId="326B2195"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p>
    <w:p w14:paraId="388C61F9"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r w:rsidRPr="00B7763E">
        <w:rPr>
          <w:rFonts w:ascii="Arial" w:eastAsia="Times New Roman" w:hAnsi="Arial" w:cs="Arial"/>
          <w:i/>
          <w:iCs/>
          <w:color w:val="000000"/>
          <w:lang w:val="en-US" w:eastAsia="en-GB"/>
        </w:rPr>
        <w:t>How to write strong hypothesis/steps and examples –retrieved October 17, 2022- </w:t>
      </w:r>
      <w:r w:rsidRPr="00B7763E">
        <w:rPr>
          <w:rFonts w:ascii="Arial" w:eastAsia="Times New Roman" w:hAnsi="Arial" w:cs="Arial"/>
          <w:color w:val="000000"/>
          <w:lang w:val="en-US" w:eastAsia="en-GB"/>
        </w:rPr>
        <w:t> </w:t>
      </w:r>
    </w:p>
    <w:p w14:paraId="7C974C78" w14:textId="77777777" w:rsidR="00B7763E" w:rsidRPr="00B7763E" w:rsidRDefault="00B7763E" w:rsidP="00E350E6">
      <w:pPr>
        <w:spacing w:after="0" w:line="240" w:lineRule="auto"/>
        <w:jc w:val="both"/>
        <w:textAlignment w:val="baseline"/>
        <w:rPr>
          <w:rFonts w:ascii="Segoe UI" w:eastAsia="Times New Roman" w:hAnsi="Segoe UI" w:cs="Segoe UI"/>
          <w:sz w:val="18"/>
          <w:szCs w:val="18"/>
          <w:lang w:val="en-US" w:eastAsia="en-GB"/>
        </w:rPr>
      </w:pPr>
      <w:proofErr w:type="gramStart"/>
      <w:r w:rsidRPr="00B7763E">
        <w:rPr>
          <w:rFonts w:ascii="Arial" w:eastAsia="Times New Roman" w:hAnsi="Arial" w:cs="Arial"/>
          <w:i/>
          <w:iCs/>
          <w:color w:val="000000"/>
          <w:lang w:val="en-US" w:eastAsia="en-GB"/>
        </w:rPr>
        <w:t>https:www.scribbr.com/methodology/hypothesis</w:t>
      </w:r>
      <w:proofErr w:type="gramEnd"/>
      <w:r w:rsidRPr="00B7763E">
        <w:rPr>
          <w:rFonts w:ascii="Arial" w:eastAsia="Times New Roman" w:hAnsi="Arial" w:cs="Arial"/>
          <w:color w:val="000000"/>
          <w:lang w:val="en-US" w:eastAsia="en-GB"/>
        </w:rPr>
        <w:t> </w:t>
      </w:r>
    </w:p>
    <w:p w14:paraId="5AB7CC08" w14:textId="77777777" w:rsidR="00B7763E" w:rsidRDefault="00B7763E" w:rsidP="00E350E6">
      <w:pPr>
        <w:pStyle w:val="ListParagraph"/>
        <w:jc w:val="both"/>
        <w:rPr>
          <w:rStyle w:val="Heading1Char"/>
          <w:rFonts w:ascii="Arial" w:hAnsi="Arial" w:cs="Arial"/>
          <w:b/>
          <w:bCs/>
          <w:sz w:val="22"/>
          <w:szCs w:val="22"/>
        </w:rPr>
      </w:pPr>
    </w:p>
    <w:p w14:paraId="78D40916" w14:textId="732AD342" w:rsidR="00B7763E" w:rsidRDefault="00B7763E" w:rsidP="00E350E6">
      <w:pPr>
        <w:jc w:val="both"/>
        <w:rPr>
          <w:rStyle w:val="Heading1Char"/>
          <w:rFonts w:ascii="Arial" w:hAnsi="Arial" w:cs="Arial"/>
          <w:b/>
          <w:bCs/>
          <w:sz w:val="22"/>
          <w:szCs w:val="22"/>
        </w:rPr>
      </w:pPr>
    </w:p>
    <w:p w14:paraId="4CF79332" w14:textId="77777777" w:rsidR="00B7763E" w:rsidRPr="00B7763E" w:rsidRDefault="00B7763E" w:rsidP="00E350E6">
      <w:pPr>
        <w:jc w:val="both"/>
        <w:rPr>
          <w:rStyle w:val="Heading1Char"/>
          <w:rFonts w:ascii="Arial" w:hAnsi="Arial" w:cs="Arial"/>
          <w:b/>
          <w:bCs/>
          <w:sz w:val="22"/>
          <w:szCs w:val="22"/>
        </w:rPr>
      </w:pPr>
    </w:p>
    <w:p w14:paraId="1A4610C5" w14:textId="088443D7" w:rsidR="005F6BED" w:rsidRPr="00FB719F" w:rsidRDefault="005F6BED" w:rsidP="00E350E6">
      <w:pPr>
        <w:jc w:val="both"/>
        <w:rPr>
          <w:rStyle w:val="Heading1Char"/>
          <w:rFonts w:ascii="Arial" w:hAnsi="Arial" w:cs="Arial"/>
          <w:sz w:val="22"/>
          <w:szCs w:val="22"/>
        </w:rPr>
      </w:pPr>
    </w:p>
    <w:p w14:paraId="552B3FE2" w14:textId="77777777" w:rsidR="00F15E9E" w:rsidRPr="00FB719F" w:rsidRDefault="00F15E9E" w:rsidP="00E350E6">
      <w:pPr>
        <w:jc w:val="both"/>
        <w:rPr>
          <w:rStyle w:val="Heading1Char"/>
          <w:rFonts w:ascii="Arial" w:hAnsi="Arial" w:cs="Arial"/>
          <w:sz w:val="22"/>
          <w:szCs w:val="22"/>
        </w:rPr>
      </w:pPr>
    </w:p>
    <w:p w14:paraId="713982C8" w14:textId="5638B08E" w:rsidR="00AD3672" w:rsidRPr="00E350E6" w:rsidRDefault="00EF38ED" w:rsidP="00E350E6">
      <w:pPr>
        <w:pStyle w:val="ListParagraph"/>
        <w:numPr>
          <w:ilvl w:val="0"/>
          <w:numId w:val="1"/>
        </w:numPr>
        <w:jc w:val="both"/>
        <w:rPr>
          <w:rStyle w:val="Heading1Char"/>
          <w:rFonts w:ascii="Arial" w:eastAsiaTheme="minorHAnsi" w:hAnsi="Arial" w:cs="Arial"/>
          <w:color w:val="auto"/>
          <w:sz w:val="22"/>
          <w:szCs w:val="22"/>
        </w:rPr>
      </w:pPr>
      <w:bookmarkStart w:id="10" w:name="_Toc120615850"/>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0"/>
    </w:p>
    <w:p w14:paraId="57DA18B1" w14:textId="23CE1E66" w:rsidR="00E350E6" w:rsidRDefault="00E350E6" w:rsidP="00E350E6">
      <w:pPr>
        <w:pStyle w:val="ListParagraph"/>
        <w:jc w:val="both"/>
        <w:rPr>
          <w:rStyle w:val="Heading1Char"/>
          <w:rFonts w:ascii="Arial" w:hAnsi="Arial" w:cs="Arial"/>
          <w:b/>
          <w:bCs/>
          <w:sz w:val="22"/>
          <w:szCs w:val="22"/>
        </w:rPr>
      </w:pPr>
    </w:p>
    <w:p w14:paraId="7AC51ADF" w14:textId="76A4C3E3" w:rsidR="00E350E6" w:rsidRDefault="00E350E6" w:rsidP="00E350E6">
      <w:pPr>
        <w:pStyle w:val="ListParagraph"/>
        <w:jc w:val="both"/>
        <w:rPr>
          <w:rFonts w:ascii="Arial" w:hAnsi="Arial" w:cs="Arial"/>
        </w:rPr>
      </w:pPr>
    </w:p>
    <w:p w14:paraId="29FBC471" w14:textId="3E279CEC" w:rsidR="00E350E6" w:rsidRPr="00E350E6" w:rsidRDefault="00E350E6" w:rsidP="00E350E6">
      <w:pPr>
        <w:jc w:val="both"/>
        <w:rPr>
          <w:rFonts w:ascii="Arial" w:hAnsi="Arial" w:cs="Arial"/>
        </w:rPr>
      </w:pPr>
      <w:r>
        <w:rPr>
          <w:rFonts w:ascii="Arial" w:hAnsi="Arial" w:cs="Arial"/>
          <w:noProof/>
        </w:rPr>
        <w:lastRenderedPageBreak/>
        <w:drawing>
          <wp:inline distT="0" distB="0" distL="0" distR="0" wp14:anchorId="10BBD591" wp14:editId="0EABECB6">
            <wp:extent cx="5731510" cy="42443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244340"/>
                    </a:xfrm>
                    <a:prstGeom prst="rect">
                      <a:avLst/>
                    </a:prstGeom>
                  </pic:spPr>
                </pic:pic>
              </a:graphicData>
            </a:graphic>
          </wp:inline>
        </w:drawing>
      </w:r>
    </w:p>
    <w:sectPr w:rsidR="00E350E6" w:rsidRPr="00E350E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D6F5AC" w14:textId="77777777" w:rsidR="00C33911" w:rsidRDefault="00C33911" w:rsidP="00C1554D">
      <w:pPr>
        <w:spacing w:after="0" w:line="240" w:lineRule="auto"/>
      </w:pPr>
      <w:r>
        <w:separator/>
      </w:r>
    </w:p>
  </w:endnote>
  <w:endnote w:type="continuationSeparator" w:id="0">
    <w:p w14:paraId="73ED2EC9" w14:textId="77777777" w:rsidR="00C33911" w:rsidRDefault="00C3391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3CC90" w14:textId="77777777" w:rsidR="00C33911" w:rsidRDefault="00C33911" w:rsidP="00C1554D">
      <w:pPr>
        <w:spacing w:after="0" w:line="240" w:lineRule="auto"/>
      </w:pPr>
      <w:r>
        <w:separator/>
      </w:r>
    </w:p>
  </w:footnote>
  <w:footnote w:type="continuationSeparator" w:id="0">
    <w:p w14:paraId="599336D1" w14:textId="77777777" w:rsidR="00C33911" w:rsidRDefault="00C3391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316792"/>
    <w:rsid w:val="00375EDF"/>
    <w:rsid w:val="003C64C1"/>
    <w:rsid w:val="004C32C5"/>
    <w:rsid w:val="004C6602"/>
    <w:rsid w:val="005F6BED"/>
    <w:rsid w:val="007373F7"/>
    <w:rsid w:val="00812EB2"/>
    <w:rsid w:val="008D2F97"/>
    <w:rsid w:val="009146C9"/>
    <w:rsid w:val="00A306E2"/>
    <w:rsid w:val="00AD3672"/>
    <w:rsid w:val="00B7763E"/>
    <w:rsid w:val="00C01C6A"/>
    <w:rsid w:val="00C1554D"/>
    <w:rsid w:val="00C33911"/>
    <w:rsid w:val="00D11D1D"/>
    <w:rsid w:val="00E350E6"/>
    <w:rsid w:val="00EF38ED"/>
    <w:rsid w:val="00F15E9E"/>
    <w:rsid w:val="00FB719F"/>
    <w:rsid w:val="00FF0E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aragraph">
    <w:name w:val="paragraph"/>
    <w:basedOn w:val="Normal"/>
    <w:rsid w:val="00FF0E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0E4A"/>
  </w:style>
  <w:style w:type="character" w:customStyle="1" w:styleId="eop">
    <w:name w:val="eop"/>
    <w:basedOn w:val="DefaultParagraphFont"/>
    <w:rsid w:val="00FF0E4A"/>
  </w:style>
  <w:style w:type="character" w:customStyle="1" w:styleId="scxw267786457">
    <w:name w:val="scxw267786457"/>
    <w:basedOn w:val="DefaultParagraphFont"/>
    <w:rsid w:val="00FF0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142079">
      <w:bodyDiv w:val="1"/>
      <w:marLeft w:val="0"/>
      <w:marRight w:val="0"/>
      <w:marTop w:val="0"/>
      <w:marBottom w:val="0"/>
      <w:divBdr>
        <w:top w:val="none" w:sz="0" w:space="0" w:color="auto"/>
        <w:left w:val="none" w:sz="0" w:space="0" w:color="auto"/>
        <w:bottom w:val="none" w:sz="0" w:space="0" w:color="auto"/>
        <w:right w:val="none" w:sz="0" w:space="0" w:color="auto"/>
      </w:divBdr>
      <w:divsChild>
        <w:div w:id="1865703012">
          <w:marLeft w:val="0"/>
          <w:marRight w:val="0"/>
          <w:marTop w:val="0"/>
          <w:marBottom w:val="0"/>
          <w:divBdr>
            <w:top w:val="none" w:sz="0" w:space="0" w:color="auto"/>
            <w:left w:val="none" w:sz="0" w:space="0" w:color="auto"/>
            <w:bottom w:val="none" w:sz="0" w:space="0" w:color="auto"/>
            <w:right w:val="none" w:sz="0" w:space="0" w:color="auto"/>
          </w:divBdr>
        </w:div>
        <w:div w:id="1352417456">
          <w:marLeft w:val="0"/>
          <w:marRight w:val="0"/>
          <w:marTop w:val="0"/>
          <w:marBottom w:val="0"/>
          <w:divBdr>
            <w:top w:val="none" w:sz="0" w:space="0" w:color="auto"/>
            <w:left w:val="none" w:sz="0" w:space="0" w:color="auto"/>
            <w:bottom w:val="none" w:sz="0" w:space="0" w:color="auto"/>
            <w:right w:val="none" w:sz="0" w:space="0" w:color="auto"/>
          </w:divBdr>
        </w:div>
        <w:div w:id="1250234993">
          <w:marLeft w:val="0"/>
          <w:marRight w:val="0"/>
          <w:marTop w:val="0"/>
          <w:marBottom w:val="0"/>
          <w:divBdr>
            <w:top w:val="none" w:sz="0" w:space="0" w:color="auto"/>
            <w:left w:val="none" w:sz="0" w:space="0" w:color="auto"/>
            <w:bottom w:val="none" w:sz="0" w:space="0" w:color="auto"/>
            <w:right w:val="none" w:sz="0" w:space="0" w:color="auto"/>
          </w:divBdr>
        </w:div>
        <w:div w:id="2032605906">
          <w:marLeft w:val="0"/>
          <w:marRight w:val="0"/>
          <w:marTop w:val="0"/>
          <w:marBottom w:val="0"/>
          <w:divBdr>
            <w:top w:val="none" w:sz="0" w:space="0" w:color="auto"/>
            <w:left w:val="none" w:sz="0" w:space="0" w:color="auto"/>
            <w:bottom w:val="none" w:sz="0" w:space="0" w:color="auto"/>
            <w:right w:val="none" w:sz="0" w:space="0" w:color="auto"/>
          </w:divBdr>
        </w:div>
        <w:div w:id="2061905417">
          <w:marLeft w:val="0"/>
          <w:marRight w:val="0"/>
          <w:marTop w:val="0"/>
          <w:marBottom w:val="0"/>
          <w:divBdr>
            <w:top w:val="none" w:sz="0" w:space="0" w:color="auto"/>
            <w:left w:val="none" w:sz="0" w:space="0" w:color="auto"/>
            <w:bottom w:val="none" w:sz="0" w:space="0" w:color="auto"/>
            <w:right w:val="none" w:sz="0" w:space="0" w:color="auto"/>
          </w:divBdr>
        </w:div>
        <w:div w:id="320502672">
          <w:marLeft w:val="0"/>
          <w:marRight w:val="0"/>
          <w:marTop w:val="0"/>
          <w:marBottom w:val="0"/>
          <w:divBdr>
            <w:top w:val="none" w:sz="0" w:space="0" w:color="auto"/>
            <w:left w:val="none" w:sz="0" w:space="0" w:color="auto"/>
            <w:bottom w:val="none" w:sz="0" w:space="0" w:color="auto"/>
            <w:right w:val="none" w:sz="0" w:space="0" w:color="auto"/>
          </w:divBdr>
        </w:div>
        <w:div w:id="1600016678">
          <w:marLeft w:val="0"/>
          <w:marRight w:val="0"/>
          <w:marTop w:val="0"/>
          <w:marBottom w:val="0"/>
          <w:divBdr>
            <w:top w:val="none" w:sz="0" w:space="0" w:color="auto"/>
            <w:left w:val="none" w:sz="0" w:space="0" w:color="auto"/>
            <w:bottom w:val="none" w:sz="0" w:space="0" w:color="auto"/>
            <w:right w:val="none" w:sz="0" w:space="0" w:color="auto"/>
          </w:divBdr>
        </w:div>
        <w:div w:id="1279482779">
          <w:marLeft w:val="0"/>
          <w:marRight w:val="0"/>
          <w:marTop w:val="0"/>
          <w:marBottom w:val="0"/>
          <w:divBdr>
            <w:top w:val="none" w:sz="0" w:space="0" w:color="auto"/>
            <w:left w:val="none" w:sz="0" w:space="0" w:color="auto"/>
            <w:bottom w:val="none" w:sz="0" w:space="0" w:color="auto"/>
            <w:right w:val="none" w:sz="0" w:space="0" w:color="auto"/>
          </w:divBdr>
        </w:div>
        <w:div w:id="1952978799">
          <w:marLeft w:val="0"/>
          <w:marRight w:val="0"/>
          <w:marTop w:val="0"/>
          <w:marBottom w:val="0"/>
          <w:divBdr>
            <w:top w:val="none" w:sz="0" w:space="0" w:color="auto"/>
            <w:left w:val="none" w:sz="0" w:space="0" w:color="auto"/>
            <w:bottom w:val="none" w:sz="0" w:space="0" w:color="auto"/>
            <w:right w:val="none" w:sz="0" w:space="0" w:color="auto"/>
          </w:divBdr>
        </w:div>
      </w:divsChild>
    </w:div>
    <w:div w:id="493110339">
      <w:bodyDiv w:val="1"/>
      <w:marLeft w:val="0"/>
      <w:marRight w:val="0"/>
      <w:marTop w:val="0"/>
      <w:marBottom w:val="0"/>
      <w:divBdr>
        <w:top w:val="none" w:sz="0" w:space="0" w:color="auto"/>
        <w:left w:val="none" w:sz="0" w:space="0" w:color="auto"/>
        <w:bottom w:val="none" w:sz="0" w:space="0" w:color="auto"/>
        <w:right w:val="none" w:sz="0" w:space="0" w:color="auto"/>
      </w:divBdr>
      <w:divsChild>
        <w:div w:id="717122953">
          <w:marLeft w:val="0"/>
          <w:marRight w:val="0"/>
          <w:marTop w:val="0"/>
          <w:marBottom w:val="0"/>
          <w:divBdr>
            <w:top w:val="none" w:sz="0" w:space="0" w:color="auto"/>
            <w:left w:val="none" w:sz="0" w:space="0" w:color="auto"/>
            <w:bottom w:val="none" w:sz="0" w:space="0" w:color="auto"/>
            <w:right w:val="none" w:sz="0" w:space="0" w:color="auto"/>
          </w:divBdr>
        </w:div>
        <w:div w:id="1428380962">
          <w:marLeft w:val="0"/>
          <w:marRight w:val="0"/>
          <w:marTop w:val="0"/>
          <w:marBottom w:val="0"/>
          <w:divBdr>
            <w:top w:val="none" w:sz="0" w:space="0" w:color="auto"/>
            <w:left w:val="none" w:sz="0" w:space="0" w:color="auto"/>
            <w:bottom w:val="none" w:sz="0" w:space="0" w:color="auto"/>
            <w:right w:val="none" w:sz="0" w:space="0" w:color="auto"/>
          </w:divBdr>
        </w:div>
        <w:div w:id="110825644">
          <w:marLeft w:val="0"/>
          <w:marRight w:val="0"/>
          <w:marTop w:val="0"/>
          <w:marBottom w:val="0"/>
          <w:divBdr>
            <w:top w:val="none" w:sz="0" w:space="0" w:color="auto"/>
            <w:left w:val="none" w:sz="0" w:space="0" w:color="auto"/>
            <w:bottom w:val="none" w:sz="0" w:space="0" w:color="auto"/>
            <w:right w:val="none" w:sz="0" w:space="0" w:color="auto"/>
          </w:divBdr>
        </w:div>
        <w:div w:id="727535160">
          <w:marLeft w:val="0"/>
          <w:marRight w:val="0"/>
          <w:marTop w:val="0"/>
          <w:marBottom w:val="0"/>
          <w:divBdr>
            <w:top w:val="none" w:sz="0" w:space="0" w:color="auto"/>
            <w:left w:val="none" w:sz="0" w:space="0" w:color="auto"/>
            <w:bottom w:val="none" w:sz="0" w:space="0" w:color="auto"/>
            <w:right w:val="none" w:sz="0" w:space="0" w:color="auto"/>
          </w:divBdr>
        </w:div>
        <w:div w:id="1383478155">
          <w:marLeft w:val="0"/>
          <w:marRight w:val="0"/>
          <w:marTop w:val="0"/>
          <w:marBottom w:val="0"/>
          <w:divBdr>
            <w:top w:val="none" w:sz="0" w:space="0" w:color="auto"/>
            <w:left w:val="none" w:sz="0" w:space="0" w:color="auto"/>
            <w:bottom w:val="none" w:sz="0" w:space="0" w:color="auto"/>
            <w:right w:val="none" w:sz="0" w:space="0" w:color="auto"/>
          </w:divBdr>
        </w:div>
        <w:div w:id="2012951079">
          <w:marLeft w:val="0"/>
          <w:marRight w:val="0"/>
          <w:marTop w:val="0"/>
          <w:marBottom w:val="0"/>
          <w:divBdr>
            <w:top w:val="none" w:sz="0" w:space="0" w:color="auto"/>
            <w:left w:val="none" w:sz="0" w:space="0" w:color="auto"/>
            <w:bottom w:val="none" w:sz="0" w:space="0" w:color="auto"/>
            <w:right w:val="none" w:sz="0" w:space="0" w:color="auto"/>
          </w:divBdr>
        </w:div>
        <w:div w:id="307981898">
          <w:marLeft w:val="0"/>
          <w:marRight w:val="0"/>
          <w:marTop w:val="0"/>
          <w:marBottom w:val="0"/>
          <w:divBdr>
            <w:top w:val="none" w:sz="0" w:space="0" w:color="auto"/>
            <w:left w:val="none" w:sz="0" w:space="0" w:color="auto"/>
            <w:bottom w:val="none" w:sz="0" w:space="0" w:color="auto"/>
            <w:right w:val="none" w:sz="0" w:space="0" w:color="auto"/>
          </w:divBdr>
        </w:div>
        <w:div w:id="597981909">
          <w:marLeft w:val="0"/>
          <w:marRight w:val="0"/>
          <w:marTop w:val="0"/>
          <w:marBottom w:val="0"/>
          <w:divBdr>
            <w:top w:val="none" w:sz="0" w:space="0" w:color="auto"/>
            <w:left w:val="none" w:sz="0" w:space="0" w:color="auto"/>
            <w:bottom w:val="none" w:sz="0" w:space="0" w:color="auto"/>
            <w:right w:val="none" w:sz="0" w:space="0" w:color="auto"/>
          </w:divBdr>
        </w:div>
        <w:div w:id="1662469343">
          <w:marLeft w:val="0"/>
          <w:marRight w:val="0"/>
          <w:marTop w:val="0"/>
          <w:marBottom w:val="0"/>
          <w:divBdr>
            <w:top w:val="none" w:sz="0" w:space="0" w:color="auto"/>
            <w:left w:val="none" w:sz="0" w:space="0" w:color="auto"/>
            <w:bottom w:val="none" w:sz="0" w:space="0" w:color="auto"/>
            <w:right w:val="none" w:sz="0" w:space="0" w:color="auto"/>
          </w:divBdr>
        </w:div>
        <w:div w:id="1196964122">
          <w:marLeft w:val="0"/>
          <w:marRight w:val="0"/>
          <w:marTop w:val="0"/>
          <w:marBottom w:val="0"/>
          <w:divBdr>
            <w:top w:val="none" w:sz="0" w:space="0" w:color="auto"/>
            <w:left w:val="none" w:sz="0" w:space="0" w:color="auto"/>
            <w:bottom w:val="none" w:sz="0" w:space="0" w:color="auto"/>
            <w:right w:val="none" w:sz="0" w:space="0" w:color="auto"/>
          </w:divBdr>
        </w:div>
        <w:div w:id="1074738755">
          <w:marLeft w:val="0"/>
          <w:marRight w:val="0"/>
          <w:marTop w:val="0"/>
          <w:marBottom w:val="0"/>
          <w:divBdr>
            <w:top w:val="none" w:sz="0" w:space="0" w:color="auto"/>
            <w:left w:val="none" w:sz="0" w:space="0" w:color="auto"/>
            <w:bottom w:val="none" w:sz="0" w:space="0" w:color="auto"/>
            <w:right w:val="none" w:sz="0" w:space="0" w:color="auto"/>
          </w:divBdr>
        </w:div>
        <w:div w:id="903760343">
          <w:marLeft w:val="0"/>
          <w:marRight w:val="0"/>
          <w:marTop w:val="0"/>
          <w:marBottom w:val="0"/>
          <w:divBdr>
            <w:top w:val="none" w:sz="0" w:space="0" w:color="auto"/>
            <w:left w:val="none" w:sz="0" w:space="0" w:color="auto"/>
            <w:bottom w:val="none" w:sz="0" w:space="0" w:color="auto"/>
            <w:right w:val="none" w:sz="0" w:space="0" w:color="auto"/>
          </w:divBdr>
        </w:div>
        <w:div w:id="1660885358">
          <w:marLeft w:val="0"/>
          <w:marRight w:val="0"/>
          <w:marTop w:val="0"/>
          <w:marBottom w:val="0"/>
          <w:divBdr>
            <w:top w:val="none" w:sz="0" w:space="0" w:color="auto"/>
            <w:left w:val="none" w:sz="0" w:space="0" w:color="auto"/>
            <w:bottom w:val="none" w:sz="0" w:space="0" w:color="auto"/>
            <w:right w:val="none" w:sz="0" w:space="0" w:color="auto"/>
          </w:divBdr>
        </w:div>
        <w:div w:id="605114600">
          <w:marLeft w:val="0"/>
          <w:marRight w:val="0"/>
          <w:marTop w:val="0"/>
          <w:marBottom w:val="0"/>
          <w:divBdr>
            <w:top w:val="none" w:sz="0" w:space="0" w:color="auto"/>
            <w:left w:val="none" w:sz="0" w:space="0" w:color="auto"/>
            <w:bottom w:val="none" w:sz="0" w:space="0" w:color="auto"/>
            <w:right w:val="none" w:sz="0" w:space="0" w:color="auto"/>
          </w:divBdr>
        </w:div>
        <w:div w:id="1827237796">
          <w:marLeft w:val="0"/>
          <w:marRight w:val="0"/>
          <w:marTop w:val="0"/>
          <w:marBottom w:val="0"/>
          <w:divBdr>
            <w:top w:val="none" w:sz="0" w:space="0" w:color="auto"/>
            <w:left w:val="none" w:sz="0" w:space="0" w:color="auto"/>
            <w:bottom w:val="none" w:sz="0" w:space="0" w:color="auto"/>
            <w:right w:val="none" w:sz="0" w:space="0" w:color="auto"/>
          </w:divBdr>
        </w:div>
        <w:div w:id="51663743">
          <w:marLeft w:val="0"/>
          <w:marRight w:val="0"/>
          <w:marTop w:val="0"/>
          <w:marBottom w:val="0"/>
          <w:divBdr>
            <w:top w:val="none" w:sz="0" w:space="0" w:color="auto"/>
            <w:left w:val="none" w:sz="0" w:space="0" w:color="auto"/>
            <w:bottom w:val="none" w:sz="0" w:space="0" w:color="auto"/>
            <w:right w:val="none" w:sz="0" w:space="0" w:color="auto"/>
          </w:divBdr>
        </w:div>
        <w:div w:id="1071584243">
          <w:marLeft w:val="0"/>
          <w:marRight w:val="0"/>
          <w:marTop w:val="0"/>
          <w:marBottom w:val="0"/>
          <w:divBdr>
            <w:top w:val="none" w:sz="0" w:space="0" w:color="auto"/>
            <w:left w:val="none" w:sz="0" w:space="0" w:color="auto"/>
            <w:bottom w:val="none" w:sz="0" w:space="0" w:color="auto"/>
            <w:right w:val="none" w:sz="0" w:space="0" w:color="auto"/>
          </w:divBdr>
        </w:div>
        <w:div w:id="1335957461">
          <w:marLeft w:val="0"/>
          <w:marRight w:val="0"/>
          <w:marTop w:val="0"/>
          <w:marBottom w:val="0"/>
          <w:divBdr>
            <w:top w:val="none" w:sz="0" w:space="0" w:color="auto"/>
            <w:left w:val="none" w:sz="0" w:space="0" w:color="auto"/>
            <w:bottom w:val="none" w:sz="0" w:space="0" w:color="auto"/>
            <w:right w:val="none" w:sz="0" w:space="0" w:color="auto"/>
          </w:divBdr>
        </w:div>
        <w:div w:id="1404569855">
          <w:marLeft w:val="0"/>
          <w:marRight w:val="0"/>
          <w:marTop w:val="0"/>
          <w:marBottom w:val="0"/>
          <w:divBdr>
            <w:top w:val="none" w:sz="0" w:space="0" w:color="auto"/>
            <w:left w:val="none" w:sz="0" w:space="0" w:color="auto"/>
            <w:bottom w:val="none" w:sz="0" w:space="0" w:color="auto"/>
            <w:right w:val="none" w:sz="0" w:space="0" w:color="auto"/>
          </w:divBdr>
        </w:div>
      </w:divsChild>
    </w:div>
    <w:div w:id="496699813">
      <w:bodyDiv w:val="1"/>
      <w:marLeft w:val="0"/>
      <w:marRight w:val="0"/>
      <w:marTop w:val="0"/>
      <w:marBottom w:val="0"/>
      <w:divBdr>
        <w:top w:val="none" w:sz="0" w:space="0" w:color="auto"/>
        <w:left w:val="none" w:sz="0" w:space="0" w:color="auto"/>
        <w:bottom w:val="none" w:sz="0" w:space="0" w:color="auto"/>
        <w:right w:val="none" w:sz="0" w:space="0" w:color="auto"/>
      </w:divBdr>
      <w:divsChild>
        <w:div w:id="1152991931">
          <w:marLeft w:val="0"/>
          <w:marRight w:val="0"/>
          <w:marTop w:val="0"/>
          <w:marBottom w:val="0"/>
          <w:divBdr>
            <w:top w:val="none" w:sz="0" w:space="0" w:color="auto"/>
            <w:left w:val="none" w:sz="0" w:space="0" w:color="auto"/>
            <w:bottom w:val="none" w:sz="0" w:space="0" w:color="auto"/>
            <w:right w:val="none" w:sz="0" w:space="0" w:color="auto"/>
          </w:divBdr>
        </w:div>
        <w:div w:id="510723217">
          <w:marLeft w:val="0"/>
          <w:marRight w:val="0"/>
          <w:marTop w:val="0"/>
          <w:marBottom w:val="0"/>
          <w:divBdr>
            <w:top w:val="none" w:sz="0" w:space="0" w:color="auto"/>
            <w:left w:val="none" w:sz="0" w:space="0" w:color="auto"/>
            <w:bottom w:val="none" w:sz="0" w:space="0" w:color="auto"/>
            <w:right w:val="none" w:sz="0" w:space="0" w:color="auto"/>
          </w:divBdr>
        </w:div>
        <w:div w:id="793713231">
          <w:marLeft w:val="0"/>
          <w:marRight w:val="0"/>
          <w:marTop w:val="0"/>
          <w:marBottom w:val="0"/>
          <w:divBdr>
            <w:top w:val="none" w:sz="0" w:space="0" w:color="auto"/>
            <w:left w:val="none" w:sz="0" w:space="0" w:color="auto"/>
            <w:bottom w:val="none" w:sz="0" w:space="0" w:color="auto"/>
            <w:right w:val="none" w:sz="0" w:space="0" w:color="auto"/>
          </w:divBdr>
        </w:div>
        <w:div w:id="1302998520">
          <w:marLeft w:val="0"/>
          <w:marRight w:val="0"/>
          <w:marTop w:val="0"/>
          <w:marBottom w:val="0"/>
          <w:divBdr>
            <w:top w:val="none" w:sz="0" w:space="0" w:color="auto"/>
            <w:left w:val="none" w:sz="0" w:space="0" w:color="auto"/>
            <w:bottom w:val="none" w:sz="0" w:space="0" w:color="auto"/>
            <w:right w:val="none" w:sz="0" w:space="0" w:color="auto"/>
          </w:divBdr>
        </w:div>
        <w:div w:id="228006608">
          <w:marLeft w:val="0"/>
          <w:marRight w:val="0"/>
          <w:marTop w:val="0"/>
          <w:marBottom w:val="0"/>
          <w:divBdr>
            <w:top w:val="none" w:sz="0" w:space="0" w:color="auto"/>
            <w:left w:val="none" w:sz="0" w:space="0" w:color="auto"/>
            <w:bottom w:val="none" w:sz="0" w:space="0" w:color="auto"/>
            <w:right w:val="none" w:sz="0" w:space="0" w:color="auto"/>
          </w:divBdr>
        </w:div>
        <w:div w:id="982348639">
          <w:marLeft w:val="0"/>
          <w:marRight w:val="0"/>
          <w:marTop w:val="0"/>
          <w:marBottom w:val="0"/>
          <w:divBdr>
            <w:top w:val="none" w:sz="0" w:space="0" w:color="auto"/>
            <w:left w:val="none" w:sz="0" w:space="0" w:color="auto"/>
            <w:bottom w:val="none" w:sz="0" w:space="0" w:color="auto"/>
            <w:right w:val="none" w:sz="0" w:space="0" w:color="auto"/>
          </w:divBdr>
        </w:div>
      </w:divsChild>
    </w:div>
    <w:div w:id="963075409">
      <w:bodyDiv w:val="1"/>
      <w:marLeft w:val="0"/>
      <w:marRight w:val="0"/>
      <w:marTop w:val="0"/>
      <w:marBottom w:val="0"/>
      <w:divBdr>
        <w:top w:val="none" w:sz="0" w:space="0" w:color="auto"/>
        <w:left w:val="none" w:sz="0" w:space="0" w:color="auto"/>
        <w:bottom w:val="none" w:sz="0" w:space="0" w:color="auto"/>
        <w:right w:val="none" w:sz="0" w:space="0" w:color="auto"/>
      </w:divBdr>
      <w:divsChild>
        <w:div w:id="627466334">
          <w:marLeft w:val="0"/>
          <w:marRight w:val="0"/>
          <w:marTop w:val="0"/>
          <w:marBottom w:val="0"/>
          <w:divBdr>
            <w:top w:val="none" w:sz="0" w:space="0" w:color="auto"/>
            <w:left w:val="none" w:sz="0" w:space="0" w:color="auto"/>
            <w:bottom w:val="none" w:sz="0" w:space="0" w:color="auto"/>
            <w:right w:val="none" w:sz="0" w:space="0" w:color="auto"/>
          </w:divBdr>
        </w:div>
        <w:div w:id="691805930">
          <w:marLeft w:val="0"/>
          <w:marRight w:val="0"/>
          <w:marTop w:val="0"/>
          <w:marBottom w:val="0"/>
          <w:divBdr>
            <w:top w:val="none" w:sz="0" w:space="0" w:color="auto"/>
            <w:left w:val="none" w:sz="0" w:space="0" w:color="auto"/>
            <w:bottom w:val="none" w:sz="0" w:space="0" w:color="auto"/>
            <w:right w:val="none" w:sz="0" w:space="0" w:color="auto"/>
          </w:divBdr>
        </w:div>
        <w:div w:id="30082832">
          <w:marLeft w:val="0"/>
          <w:marRight w:val="0"/>
          <w:marTop w:val="0"/>
          <w:marBottom w:val="0"/>
          <w:divBdr>
            <w:top w:val="none" w:sz="0" w:space="0" w:color="auto"/>
            <w:left w:val="none" w:sz="0" w:space="0" w:color="auto"/>
            <w:bottom w:val="none" w:sz="0" w:space="0" w:color="auto"/>
            <w:right w:val="none" w:sz="0" w:space="0" w:color="auto"/>
          </w:divBdr>
        </w:div>
        <w:div w:id="1909341084">
          <w:marLeft w:val="0"/>
          <w:marRight w:val="0"/>
          <w:marTop w:val="0"/>
          <w:marBottom w:val="0"/>
          <w:divBdr>
            <w:top w:val="none" w:sz="0" w:space="0" w:color="auto"/>
            <w:left w:val="none" w:sz="0" w:space="0" w:color="auto"/>
            <w:bottom w:val="none" w:sz="0" w:space="0" w:color="auto"/>
            <w:right w:val="none" w:sz="0" w:space="0" w:color="auto"/>
          </w:divBdr>
        </w:div>
        <w:div w:id="2077118038">
          <w:marLeft w:val="0"/>
          <w:marRight w:val="0"/>
          <w:marTop w:val="0"/>
          <w:marBottom w:val="0"/>
          <w:divBdr>
            <w:top w:val="none" w:sz="0" w:space="0" w:color="auto"/>
            <w:left w:val="none" w:sz="0" w:space="0" w:color="auto"/>
            <w:bottom w:val="none" w:sz="0" w:space="0" w:color="auto"/>
            <w:right w:val="none" w:sz="0" w:space="0" w:color="auto"/>
          </w:divBdr>
        </w:div>
        <w:div w:id="1671836363">
          <w:marLeft w:val="0"/>
          <w:marRight w:val="0"/>
          <w:marTop w:val="0"/>
          <w:marBottom w:val="0"/>
          <w:divBdr>
            <w:top w:val="none" w:sz="0" w:space="0" w:color="auto"/>
            <w:left w:val="none" w:sz="0" w:space="0" w:color="auto"/>
            <w:bottom w:val="none" w:sz="0" w:space="0" w:color="auto"/>
            <w:right w:val="none" w:sz="0" w:space="0" w:color="auto"/>
          </w:divBdr>
        </w:div>
        <w:div w:id="706831091">
          <w:marLeft w:val="0"/>
          <w:marRight w:val="0"/>
          <w:marTop w:val="0"/>
          <w:marBottom w:val="0"/>
          <w:divBdr>
            <w:top w:val="none" w:sz="0" w:space="0" w:color="auto"/>
            <w:left w:val="none" w:sz="0" w:space="0" w:color="auto"/>
            <w:bottom w:val="none" w:sz="0" w:space="0" w:color="auto"/>
            <w:right w:val="none" w:sz="0" w:space="0" w:color="auto"/>
          </w:divBdr>
        </w:div>
        <w:div w:id="1002439191">
          <w:marLeft w:val="0"/>
          <w:marRight w:val="0"/>
          <w:marTop w:val="0"/>
          <w:marBottom w:val="0"/>
          <w:divBdr>
            <w:top w:val="none" w:sz="0" w:space="0" w:color="auto"/>
            <w:left w:val="none" w:sz="0" w:space="0" w:color="auto"/>
            <w:bottom w:val="none" w:sz="0" w:space="0" w:color="auto"/>
            <w:right w:val="none" w:sz="0" w:space="0" w:color="auto"/>
          </w:divBdr>
        </w:div>
        <w:div w:id="881599737">
          <w:marLeft w:val="0"/>
          <w:marRight w:val="0"/>
          <w:marTop w:val="0"/>
          <w:marBottom w:val="0"/>
          <w:divBdr>
            <w:top w:val="none" w:sz="0" w:space="0" w:color="auto"/>
            <w:left w:val="none" w:sz="0" w:space="0" w:color="auto"/>
            <w:bottom w:val="none" w:sz="0" w:space="0" w:color="auto"/>
            <w:right w:val="none" w:sz="0" w:space="0" w:color="auto"/>
          </w:divBdr>
        </w:div>
        <w:div w:id="11609904">
          <w:marLeft w:val="0"/>
          <w:marRight w:val="0"/>
          <w:marTop w:val="0"/>
          <w:marBottom w:val="0"/>
          <w:divBdr>
            <w:top w:val="none" w:sz="0" w:space="0" w:color="auto"/>
            <w:left w:val="none" w:sz="0" w:space="0" w:color="auto"/>
            <w:bottom w:val="none" w:sz="0" w:space="0" w:color="auto"/>
            <w:right w:val="none" w:sz="0" w:space="0" w:color="auto"/>
          </w:divBdr>
        </w:div>
        <w:div w:id="2003778219">
          <w:marLeft w:val="0"/>
          <w:marRight w:val="0"/>
          <w:marTop w:val="0"/>
          <w:marBottom w:val="0"/>
          <w:divBdr>
            <w:top w:val="none" w:sz="0" w:space="0" w:color="auto"/>
            <w:left w:val="none" w:sz="0" w:space="0" w:color="auto"/>
            <w:bottom w:val="none" w:sz="0" w:space="0" w:color="auto"/>
            <w:right w:val="none" w:sz="0" w:space="0" w:color="auto"/>
          </w:divBdr>
        </w:div>
        <w:div w:id="1432508747">
          <w:marLeft w:val="0"/>
          <w:marRight w:val="0"/>
          <w:marTop w:val="0"/>
          <w:marBottom w:val="0"/>
          <w:divBdr>
            <w:top w:val="none" w:sz="0" w:space="0" w:color="auto"/>
            <w:left w:val="none" w:sz="0" w:space="0" w:color="auto"/>
            <w:bottom w:val="none" w:sz="0" w:space="0" w:color="auto"/>
            <w:right w:val="none" w:sz="0" w:space="0" w:color="auto"/>
          </w:divBdr>
        </w:div>
        <w:div w:id="771053638">
          <w:marLeft w:val="0"/>
          <w:marRight w:val="0"/>
          <w:marTop w:val="0"/>
          <w:marBottom w:val="0"/>
          <w:divBdr>
            <w:top w:val="none" w:sz="0" w:space="0" w:color="auto"/>
            <w:left w:val="none" w:sz="0" w:space="0" w:color="auto"/>
            <w:bottom w:val="none" w:sz="0" w:space="0" w:color="auto"/>
            <w:right w:val="none" w:sz="0" w:space="0" w:color="auto"/>
          </w:divBdr>
        </w:div>
        <w:div w:id="363487555">
          <w:marLeft w:val="0"/>
          <w:marRight w:val="0"/>
          <w:marTop w:val="0"/>
          <w:marBottom w:val="0"/>
          <w:divBdr>
            <w:top w:val="none" w:sz="0" w:space="0" w:color="auto"/>
            <w:left w:val="none" w:sz="0" w:space="0" w:color="auto"/>
            <w:bottom w:val="none" w:sz="0" w:space="0" w:color="auto"/>
            <w:right w:val="none" w:sz="0" w:space="0" w:color="auto"/>
          </w:divBdr>
        </w:div>
        <w:div w:id="1819305297">
          <w:marLeft w:val="0"/>
          <w:marRight w:val="0"/>
          <w:marTop w:val="0"/>
          <w:marBottom w:val="0"/>
          <w:divBdr>
            <w:top w:val="none" w:sz="0" w:space="0" w:color="auto"/>
            <w:left w:val="none" w:sz="0" w:space="0" w:color="auto"/>
            <w:bottom w:val="none" w:sz="0" w:space="0" w:color="auto"/>
            <w:right w:val="none" w:sz="0" w:space="0" w:color="auto"/>
          </w:divBdr>
        </w:div>
        <w:div w:id="1852528527">
          <w:marLeft w:val="0"/>
          <w:marRight w:val="0"/>
          <w:marTop w:val="0"/>
          <w:marBottom w:val="0"/>
          <w:divBdr>
            <w:top w:val="none" w:sz="0" w:space="0" w:color="auto"/>
            <w:left w:val="none" w:sz="0" w:space="0" w:color="auto"/>
            <w:bottom w:val="none" w:sz="0" w:space="0" w:color="auto"/>
            <w:right w:val="none" w:sz="0" w:space="0" w:color="auto"/>
          </w:divBdr>
        </w:div>
        <w:div w:id="658314468">
          <w:marLeft w:val="0"/>
          <w:marRight w:val="0"/>
          <w:marTop w:val="0"/>
          <w:marBottom w:val="0"/>
          <w:divBdr>
            <w:top w:val="none" w:sz="0" w:space="0" w:color="auto"/>
            <w:left w:val="none" w:sz="0" w:space="0" w:color="auto"/>
            <w:bottom w:val="none" w:sz="0" w:space="0" w:color="auto"/>
            <w:right w:val="none" w:sz="0" w:space="0" w:color="auto"/>
          </w:divBdr>
        </w:div>
        <w:div w:id="64451860">
          <w:marLeft w:val="0"/>
          <w:marRight w:val="0"/>
          <w:marTop w:val="0"/>
          <w:marBottom w:val="0"/>
          <w:divBdr>
            <w:top w:val="none" w:sz="0" w:space="0" w:color="auto"/>
            <w:left w:val="none" w:sz="0" w:space="0" w:color="auto"/>
            <w:bottom w:val="none" w:sz="0" w:space="0" w:color="auto"/>
            <w:right w:val="none" w:sz="0" w:space="0" w:color="auto"/>
          </w:divBdr>
        </w:div>
        <w:div w:id="625739986">
          <w:marLeft w:val="0"/>
          <w:marRight w:val="0"/>
          <w:marTop w:val="0"/>
          <w:marBottom w:val="0"/>
          <w:divBdr>
            <w:top w:val="none" w:sz="0" w:space="0" w:color="auto"/>
            <w:left w:val="none" w:sz="0" w:space="0" w:color="auto"/>
            <w:bottom w:val="none" w:sz="0" w:space="0" w:color="auto"/>
            <w:right w:val="none" w:sz="0" w:space="0" w:color="auto"/>
          </w:divBdr>
        </w:div>
        <w:div w:id="2109885186">
          <w:marLeft w:val="0"/>
          <w:marRight w:val="0"/>
          <w:marTop w:val="0"/>
          <w:marBottom w:val="0"/>
          <w:divBdr>
            <w:top w:val="none" w:sz="0" w:space="0" w:color="auto"/>
            <w:left w:val="none" w:sz="0" w:space="0" w:color="auto"/>
            <w:bottom w:val="none" w:sz="0" w:space="0" w:color="auto"/>
            <w:right w:val="none" w:sz="0" w:space="0" w:color="auto"/>
          </w:divBdr>
        </w:div>
      </w:divsChild>
    </w:div>
    <w:div w:id="1271165602">
      <w:bodyDiv w:val="1"/>
      <w:marLeft w:val="0"/>
      <w:marRight w:val="0"/>
      <w:marTop w:val="0"/>
      <w:marBottom w:val="0"/>
      <w:divBdr>
        <w:top w:val="none" w:sz="0" w:space="0" w:color="auto"/>
        <w:left w:val="none" w:sz="0" w:space="0" w:color="auto"/>
        <w:bottom w:val="none" w:sz="0" w:space="0" w:color="auto"/>
        <w:right w:val="none" w:sz="0" w:space="0" w:color="auto"/>
      </w:divBdr>
      <w:divsChild>
        <w:div w:id="305009796">
          <w:marLeft w:val="0"/>
          <w:marRight w:val="0"/>
          <w:marTop w:val="0"/>
          <w:marBottom w:val="0"/>
          <w:divBdr>
            <w:top w:val="none" w:sz="0" w:space="0" w:color="auto"/>
            <w:left w:val="none" w:sz="0" w:space="0" w:color="auto"/>
            <w:bottom w:val="none" w:sz="0" w:space="0" w:color="auto"/>
            <w:right w:val="none" w:sz="0" w:space="0" w:color="auto"/>
          </w:divBdr>
        </w:div>
        <w:div w:id="410389677">
          <w:marLeft w:val="0"/>
          <w:marRight w:val="0"/>
          <w:marTop w:val="0"/>
          <w:marBottom w:val="0"/>
          <w:divBdr>
            <w:top w:val="none" w:sz="0" w:space="0" w:color="auto"/>
            <w:left w:val="none" w:sz="0" w:space="0" w:color="auto"/>
            <w:bottom w:val="none" w:sz="0" w:space="0" w:color="auto"/>
            <w:right w:val="none" w:sz="0" w:space="0" w:color="auto"/>
          </w:divBdr>
        </w:div>
        <w:div w:id="1501042722">
          <w:marLeft w:val="0"/>
          <w:marRight w:val="0"/>
          <w:marTop w:val="0"/>
          <w:marBottom w:val="0"/>
          <w:divBdr>
            <w:top w:val="none" w:sz="0" w:space="0" w:color="auto"/>
            <w:left w:val="none" w:sz="0" w:space="0" w:color="auto"/>
            <w:bottom w:val="none" w:sz="0" w:space="0" w:color="auto"/>
            <w:right w:val="none" w:sz="0" w:space="0" w:color="auto"/>
          </w:divBdr>
        </w:div>
        <w:div w:id="1311179820">
          <w:marLeft w:val="0"/>
          <w:marRight w:val="0"/>
          <w:marTop w:val="0"/>
          <w:marBottom w:val="0"/>
          <w:divBdr>
            <w:top w:val="none" w:sz="0" w:space="0" w:color="auto"/>
            <w:left w:val="none" w:sz="0" w:space="0" w:color="auto"/>
            <w:bottom w:val="none" w:sz="0" w:space="0" w:color="auto"/>
            <w:right w:val="none" w:sz="0" w:space="0" w:color="auto"/>
          </w:divBdr>
        </w:div>
        <w:div w:id="148718300">
          <w:marLeft w:val="0"/>
          <w:marRight w:val="0"/>
          <w:marTop w:val="0"/>
          <w:marBottom w:val="0"/>
          <w:divBdr>
            <w:top w:val="none" w:sz="0" w:space="0" w:color="auto"/>
            <w:left w:val="none" w:sz="0" w:space="0" w:color="auto"/>
            <w:bottom w:val="none" w:sz="0" w:space="0" w:color="auto"/>
            <w:right w:val="none" w:sz="0" w:space="0" w:color="auto"/>
          </w:divBdr>
        </w:div>
        <w:div w:id="502357428">
          <w:marLeft w:val="0"/>
          <w:marRight w:val="0"/>
          <w:marTop w:val="0"/>
          <w:marBottom w:val="0"/>
          <w:divBdr>
            <w:top w:val="none" w:sz="0" w:space="0" w:color="auto"/>
            <w:left w:val="none" w:sz="0" w:space="0" w:color="auto"/>
            <w:bottom w:val="none" w:sz="0" w:space="0" w:color="auto"/>
            <w:right w:val="none" w:sz="0" w:space="0" w:color="auto"/>
          </w:divBdr>
        </w:div>
        <w:div w:id="1647978445">
          <w:marLeft w:val="0"/>
          <w:marRight w:val="0"/>
          <w:marTop w:val="0"/>
          <w:marBottom w:val="0"/>
          <w:divBdr>
            <w:top w:val="none" w:sz="0" w:space="0" w:color="auto"/>
            <w:left w:val="none" w:sz="0" w:space="0" w:color="auto"/>
            <w:bottom w:val="none" w:sz="0" w:space="0" w:color="auto"/>
            <w:right w:val="none" w:sz="0" w:space="0" w:color="auto"/>
          </w:divBdr>
        </w:div>
        <w:div w:id="1841848503">
          <w:marLeft w:val="0"/>
          <w:marRight w:val="0"/>
          <w:marTop w:val="0"/>
          <w:marBottom w:val="0"/>
          <w:divBdr>
            <w:top w:val="none" w:sz="0" w:space="0" w:color="auto"/>
            <w:left w:val="none" w:sz="0" w:space="0" w:color="auto"/>
            <w:bottom w:val="none" w:sz="0" w:space="0" w:color="auto"/>
            <w:right w:val="none" w:sz="0" w:space="0" w:color="auto"/>
          </w:divBdr>
        </w:div>
        <w:div w:id="1665432932">
          <w:marLeft w:val="0"/>
          <w:marRight w:val="0"/>
          <w:marTop w:val="0"/>
          <w:marBottom w:val="0"/>
          <w:divBdr>
            <w:top w:val="none" w:sz="0" w:space="0" w:color="auto"/>
            <w:left w:val="none" w:sz="0" w:space="0" w:color="auto"/>
            <w:bottom w:val="none" w:sz="0" w:space="0" w:color="auto"/>
            <w:right w:val="none" w:sz="0" w:space="0" w:color="auto"/>
          </w:divBdr>
        </w:div>
        <w:div w:id="174730695">
          <w:marLeft w:val="0"/>
          <w:marRight w:val="0"/>
          <w:marTop w:val="0"/>
          <w:marBottom w:val="0"/>
          <w:divBdr>
            <w:top w:val="none" w:sz="0" w:space="0" w:color="auto"/>
            <w:left w:val="none" w:sz="0" w:space="0" w:color="auto"/>
            <w:bottom w:val="none" w:sz="0" w:space="0" w:color="auto"/>
            <w:right w:val="none" w:sz="0" w:space="0" w:color="auto"/>
          </w:divBdr>
        </w:div>
      </w:divsChild>
    </w:div>
    <w:div w:id="1601915805">
      <w:bodyDiv w:val="1"/>
      <w:marLeft w:val="0"/>
      <w:marRight w:val="0"/>
      <w:marTop w:val="0"/>
      <w:marBottom w:val="0"/>
      <w:divBdr>
        <w:top w:val="none" w:sz="0" w:space="0" w:color="auto"/>
        <w:left w:val="none" w:sz="0" w:space="0" w:color="auto"/>
        <w:bottom w:val="none" w:sz="0" w:space="0" w:color="auto"/>
        <w:right w:val="none" w:sz="0" w:space="0" w:color="auto"/>
      </w:divBdr>
      <w:divsChild>
        <w:div w:id="584538450">
          <w:marLeft w:val="0"/>
          <w:marRight w:val="0"/>
          <w:marTop w:val="0"/>
          <w:marBottom w:val="0"/>
          <w:divBdr>
            <w:top w:val="none" w:sz="0" w:space="0" w:color="auto"/>
            <w:left w:val="none" w:sz="0" w:space="0" w:color="auto"/>
            <w:bottom w:val="none" w:sz="0" w:space="0" w:color="auto"/>
            <w:right w:val="none" w:sz="0" w:space="0" w:color="auto"/>
          </w:divBdr>
        </w:div>
        <w:div w:id="891844152">
          <w:marLeft w:val="0"/>
          <w:marRight w:val="0"/>
          <w:marTop w:val="0"/>
          <w:marBottom w:val="0"/>
          <w:divBdr>
            <w:top w:val="none" w:sz="0" w:space="0" w:color="auto"/>
            <w:left w:val="none" w:sz="0" w:space="0" w:color="auto"/>
            <w:bottom w:val="none" w:sz="0" w:space="0" w:color="auto"/>
            <w:right w:val="none" w:sz="0" w:space="0" w:color="auto"/>
          </w:divBdr>
        </w:div>
        <w:div w:id="1864705409">
          <w:marLeft w:val="0"/>
          <w:marRight w:val="0"/>
          <w:marTop w:val="0"/>
          <w:marBottom w:val="0"/>
          <w:divBdr>
            <w:top w:val="none" w:sz="0" w:space="0" w:color="auto"/>
            <w:left w:val="none" w:sz="0" w:space="0" w:color="auto"/>
            <w:bottom w:val="none" w:sz="0" w:space="0" w:color="auto"/>
            <w:right w:val="none" w:sz="0" w:space="0" w:color="auto"/>
          </w:divBdr>
        </w:div>
        <w:div w:id="1680618546">
          <w:marLeft w:val="0"/>
          <w:marRight w:val="0"/>
          <w:marTop w:val="0"/>
          <w:marBottom w:val="0"/>
          <w:divBdr>
            <w:top w:val="none" w:sz="0" w:space="0" w:color="auto"/>
            <w:left w:val="none" w:sz="0" w:space="0" w:color="auto"/>
            <w:bottom w:val="none" w:sz="0" w:space="0" w:color="auto"/>
            <w:right w:val="none" w:sz="0" w:space="0" w:color="auto"/>
          </w:divBdr>
        </w:div>
        <w:div w:id="18244595">
          <w:marLeft w:val="0"/>
          <w:marRight w:val="0"/>
          <w:marTop w:val="0"/>
          <w:marBottom w:val="0"/>
          <w:divBdr>
            <w:top w:val="none" w:sz="0" w:space="0" w:color="auto"/>
            <w:left w:val="none" w:sz="0" w:space="0" w:color="auto"/>
            <w:bottom w:val="none" w:sz="0" w:space="0" w:color="auto"/>
            <w:right w:val="none" w:sz="0" w:space="0" w:color="auto"/>
          </w:divBdr>
        </w:div>
        <w:div w:id="238290351">
          <w:marLeft w:val="0"/>
          <w:marRight w:val="0"/>
          <w:marTop w:val="0"/>
          <w:marBottom w:val="0"/>
          <w:divBdr>
            <w:top w:val="none" w:sz="0" w:space="0" w:color="auto"/>
            <w:left w:val="none" w:sz="0" w:space="0" w:color="auto"/>
            <w:bottom w:val="none" w:sz="0" w:space="0" w:color="auto"/>
            <w:right w:val="none" w:sz="0" w:space="0" w:color="auto"/>
          </w:divBdr>
        </w:div>
        <w:div w:id="351151508">
          <w:marLeft w:val="0"/>
          <w:marRight w:val="0"/>
          <w:marTop w:val="0"/>
          <w:marBottom w:val="0"/>
          <w:divBdr>
            <w:top w:val="none" w:sz="0" w:space="0" w:color="auto"/>
            <w:left w:val="none" w:sz="0" w:space="0" w:color="auto"/>
            <w:bottom w:val="none" w:sz="0" w:space="0" w:color="auto"/>
            <w:right w:val="none" w:sz="0" w:space="0" w:color="auto"/>
          </w:divBdr>
        </w:div>
        <w:div w:id="892161045">
          <w:marLeft w:val="0"/>
          <w:marRight w:val="0"/>
          <w:marTop w:val="0"/>
          <w:marBottom w:val="0"/>
          <w:divBdr>
            <w:top w:val="none" w:sz="0" w:space="0" w:color="auto"/>
            <w:left w:val="none" w:sz="0" w:space="0" w:color="auto"/>
            <w:bottom w:val="none" w:sz="0" w:space="0" w:color="auto"/>
            <w:right w:val="none" w:sz="0" w:space="0" w:color="auto"/>
          </w:divBdr>
        </w:div>
        <w:div w:id="1706061824">
          <w:marLeft w:val="0"/>
          <w:marRight w:val="0"/>
          <w:marTop w:val="0"/>
          <w:marBottom w:val="0"/>
          <w:divBdr>
            <w:top w:val="none" w:sz="0" w:space="0" w:color="auto"/>
            <w:left w:val="none" w:sz="0" w:space="0" w:color="auto"/>
            <w:bottom w:val="none" w:sz="0" w:space="0" w:color="auto"/>
            <w:right w:val="none" w:sz="0" w:space="0" w:color="auto"/>
          </w:divBdr>
        </w:div>
      </w:divsChild>
    </w:div>
    <w:div w:id="1797606281">
      <w:bodyDiv w:val="1"/>
      <w:marLeft w:val="0"/>
      <w:marRight w:val="0"/>
      <w:marTop w:val="0"/>
      <w:marBottom w:val="0"/>
      <w:divBdr>
        <w:top w:val="none" w:sz="0" w:space="0" w:color="auto"/>
        <w:left w:val="none" w:sz="0" w:space="0" w:color="auto"/>
        <w:bottom w:val="none" w:sz="0" w:space="0" w:color="auto"/>
        <w:right w:val="none" w:sz="0" w:space="0" w:color="auto"/>
      </w:divBdr>
      <w:divsChild>
        <w:div w:id="1688482646">
          <w:marLeft w:val="0"/>
          <w:marRight w:val="0"/>
          <w:marTop w:val="0"/>
          <w:marBottom w:val="0"/>
          <w:divBdr>
            <w:top w:val="none" w:sz="0" w:space="0" w:color="auto"/>
            <w:left w:val="none" w:sz="0" w:space="0" w:color="auto"/>
            <w:bottom w:val="none" w:sz="0" w:space="0" w:color="auto"/>
            <w:right w:val="none" w:sz="0" w:space="0" w:color="auto"/>
          </w:divBdr>
        </w:div>
        <w:div w:id="199903231">
          <w:marLeft w:val="0"/>
          <w:marRight w:val="0"/>
          <w:marTop w:val="0"/>
          <w:marBottom w:val="0"/>
          <w:divBdr>
            <w:top w:val="none" w:sz="0" w:space="0" w:color="auto"/>
            <w:left w:val="none" w:sz="0" w:space="0" w:color="auto"/>
            <w:bottom w:val="none" w:sz="0" w:space="0" w:color="auto"/>
            <w:right w:val="none" w:sz="0" w:space="0" w:color="auto"/>
          </w:divBdr>
        </w:div>
        <w:div w:id="319696445">
          <w:marLeft w:val="0"/>
          <w:marRight w:val="0"/>
          <w:marTop w:val="0"/>
          <w:marBottom w:val="0"/>
          <w:divBdr>
            <w:top w:val="none" w:sz="0" w:space="0" w:color="auto"/>
            <w:left w:val="none" w:sz="0" w:space="0" w:color="auto"/>
            <w:bottom w:val="none" w:sz="0" w:space="0" w:color="auto"/>
            <w:right w:val="none" w:sz="0" w:space="0" w:color="auto"/>
          </w:divBdr>
        </w:div>
        <w:div w:id="1842813511">
          <w:marLeft w:val="0"/>
          <w:marRight w:val="0"/>
          <w:marTop w:val="0"/>
          <w:marBottom w:val="0"/>
          <w:divBdr>
            <w:top w:val="none" w:sz="0" w:space="0" w:color="auto"/>
            <w:left w:val="none" w:sz="0" w:space="0" w:color="auto"/>
            <w:bottom w:val="none" w:sz="0" w:space="0" w:color="auto"/>
            <w:right w:val="none" w:sz="0" w:space="0" w:color="auto"/>
          </w:divBdr>
        </w:div>
        <w:div w:id="813643459">
          <w:marLeft w:val="0"/>
          <w:marRight w:val="0"/>
          <w:marTop w:val="0"/>
          <w:marBottom w:val="0"/>
          <w:divBdr>
            <w:top w:val="none" w:sz="0" w:space="0" w:color="auto"/>
            <w:left w:val="none" w:sz="0" w:space="0" w:color="auto"/>
            <w:bottom w:val="none" w:sz="0" w:space="0" w:color="auto"/>
            <w:right w:val="none" w:sz="0" w:space="0" w:color="auto"/>
          </w:divBdr>
        </w:div>
        <w:div w:id="1670017000">
          <w:marLeft w:val="0"/>
          <w:marRight w:val="0"/>
          <w:marTop w:val="0"/>
          <w:marBottom w:val="0"/>
          <w:divBdr>
            <w:top w:val="none" w:sz="0" w:space="0" w:color="auto"/>
            <w:left w:val="none" w:sz="0" w:space="0" w:color="auto"/>
            <w:bottom w:val="none" w:sz="0" w:space="0" w:color="auto"/>
            <w:right w:val="none" w:sz="0" w:space="0" w:color="auto"/>
          </w:divBdr>
        </w:div>
        <w:div w:id="1180697342">
          <w:marLeft w:val="0"/>
          <w:marRight w:val="0"/>
          <w:marTop w:val="0"/>
          <w:marBottom w:val="0"/>
          <w:divBdr>
            <w:top w:val="none" w:sz="0" w:space="0" w:color="auto"/>
            <w:left w:val="none" w:sz="0" w:space="0" w:color="auto"/>
            <w:bottom w:val="none" w:sz="0" w:space="0" w:color="auto"/>
            <w:right w:val="none" w:sz="0" w:space="0" w:color="auto"/>
          </w:divBdr>
        </w:div>
        <w:div w:id="1695618675">
          <w:marLeft w:val="0"/>
          <w:marRight w:val="0"/>
          <w:marTop w:val="0"/>
          <w:marBottom w:val="0"/>
          <w:divBdr>
            <w:top w:val="none" w:sz="0" w:space="0" w:color="auto"/>
            <w:left w:val="none" w:sz="0" w:space="0" w:color="auto"/>
            <w:bottom w:val="none" w:sz="0" w:space="0" w:color="auto"/>
            <w:right w:val="none" w:sz="0" w:space="0" w:color="auto"/>
          </w:divBdr>
        </w:div>
        <w:div w:id="1007486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4EFD4-B64A-436D-AAEA-27FA7BC9E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4294967103</TotalTime>
  <Pages>8</Pages>
  <Words>1735</Words>
  <Characters>9892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Nazia Ali (2208450)</cp:lastModifiedBy>
  <cp:revision>4</cp:revision>
  <dcterms:created xsi:type="dcterms:W3CDTF">2022-07-03T20:52:00Z</dcterms:created>
  <dcterms:modified xsi:type="dcterms:W3CDTF">2022-11-29T12:25:00Z</dcterms:modified>
</cp:coreProperties>
</file>