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2AC4F6" w14:textId="3791FCD6" w:rsidR="00576E09" w:rsidRDefault="00002E46" w:rsidP="48A23763">
      <w:r>
        <w:rPr>
          <w:noProof/>
        </w:rPr>
        <w:drawing>
          <wp:inline distT="0" distB="0" distL="0" distR="0" wp14:anchorId="44C99FC6" wp14:editId="48A23763">
            <wp:extent cx="8562975" cy="5457825"/>
            <wp:effectExtent l="0" t="0" r="0" b="0"/>
            <wp:docPr id="1912639047" name="Picture 19126390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62975" cy="545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B8602A" w14:textId="3634AB35" w:rsidR="48A23763" w:rsidRDefault="48A23763" w:rsidP="48A23763"/>
    <w:p w14:paraId="76053855" w14:textId="3BCD97F7" w:rsidR="48A23763" w:rsidRDefault="48A23763" w:rsidP="48A23763"/>
    <w:p w14:paraId="5A3EE98D" w14:textId="78304A28" w:rsidR="48A23763" w:rsidRDefault="48A23763" w:rsidP="48A23763">
      <w:r>
        <w:rPr>
          <w:noProof/>
        </w:rPr>
        <w:drawing>
          <wp:inline distT="0" distB="0" distL="0" distR="0" wp14:anchorId="562D1DA2" wp14:editId="33C36C1B">
            <wp:extent cx="8477250" cy="4638675"/>
            <wp:effectExtent l="0" t="0" r="0" b="0"/>
            <wp:docPr id="1064904624" name="Picture 10649046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77250" cy="463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EF6E4" w14:textId="07C14F7C" w:rsidR="48A23763" w:rsidRDefault="48A23763" w:rsidP="48A23763"/>
    <w:p w14:paraId="43673E60" w14:textId="13F6FE6F" w:rsidR="48A23763" w:rsidRDefault="48A23763" w:rsidP="48A23763">
      <w:r>
        <w:lastRenderedPageBreak/>
        <w:t xml:space="preserve">                                                                                                             </w:t>
      </w:r>
    </w:p>
    <w:p w14:paraId="138C4323" w14:textId="5632C7F7" w:rsidR="48A23763" w:rsidRDefault="48A23763" w:rsidP="48A23763">
      <w:pPr>
        <w:rPr>
          <w:rFonts w:ascii="Times New Roman" w:eastAsia="Times New Roman" w:hAnsi="Times New Roman" w:cs="Times New Roman"/>
          <w:b/>
          <w:bCs/>
          <w:sz w:val="56"/>
          <w:szCs w:val="56"/>
        </w:rPr>
      </w:pPr>
      <w:r>
        <w:t xml:space="preserve">                                                                                    </w:t>
      </w:r>
      <w:r w:rsidRPr="48A23763">
        <w:rPr>
          <w:rFonts w:ascii="Times New Roman" w:eastAsia="Times New Roman" w:hAnsi="Times New Roman" w:cs="Times New Roman"/>
          <w:b/>
          <w:bCs/>
          <w:sz w:val="56"/>
          <w:szCs w:val="56"/>
        </w:rPr>
        <w:t xml:space="preserve">          Reference</w:t>
      </w:r>
    </w:p>
    <w:p w14:paraId="79C31EA7" w14:textId="2E3E5BDA" w:rsidR="48A23763" w:rsidRDefault="48A23763" w:rsidP="48A23763">
      <w:pPr>
        <w:rPr>
          <w:rFonts w:ascii="Times New Roman" w:eastAsia="Times New Roman" w:hAnsi="Times New Roman" w:cs="Times New Roman"/>
          <w:b/>
          <w:bCs/>
          <w:sz w:val="56"/>
          <w:szCs w:val="56"/>
        </w:rPr>
      </w:pPr>
    </w:p>
    <w:p w14:paraId="5CBCE338" w14:textId="6B003564" w:rsidR="48A23763" w:rsidRDefault="48A23763" w:rsidP="48A23763">
      <w:pPr>
        <w:rPr>
          <w:rFonts w:ascii="Calibri" w:eastAsia="Calibri" w:hAnsi="Calibri" w:cs="Calibri"/>
        </w:rPr>
      </w:pPr>
      <w:r w:rsidRPr="48A23763">
        <w:rPr>
          <w:rFonts w:ascii="Calibri" w:eastAsia="Calibri" w:hAnsi="Calibri" w:cs="Calibri"/>
        </w:rPr>
        <w:t>Food Allergy Menu Warning - Bing images</w:t>
      </w:r>
    </w:p>
    <w:p w14:paraId="24ED90D5" w14:textId="666AA390" w:rsidR="48A23763" w:rsidRDefault="00002E46" w:rsidP="48A23763">
      <w:pPr>
        <w:rPr>
          <w:rFonts w:ascii="Calibri" w:eastAsia="Calibri" w:hAnsi="Calibri" w:cs="Calibri"/>
        </w:rPr>
      </w:pPr>
      <w:hyperlink r:id="rId6">
        <w:r w:rsidR="48A23763" w:rsidRPr="48A23763">
          <w:rPr>
            <w:rStyle w:val="Hyperlink"/>
            <w:rFonts w:ascii="Calibri" w:eastAsia="Calibri" w:hAnsi="Calibri" w:cs="Calibri"/>
          </w:rPr>
          <w:t>https://www.bbcoodfood.com/recipes/smoked-salmon-beetroot-vodka-creme-fraiche</w:t>
        </w:r>
      </w:hyperlink>
    </w:p>
    <w:p w14:paraId="3AEF8B53" w14:textId="3B73DCFB" w:rsidR="48A23763" w:rsidRDefault="00002E46" w:rsidP="48A23763">
      <w:pPr>
        <w:rPr>
          <w:rFonts w:ascii="Calibri" w:eastAsia="Calibri" w:hAnsi="Calibri" w:cs="Calibri"/>
        </w:rPr>
      </w:pPr>
      <w:hyperlink r:id="rId7">
        <w:r w:rsidR="48A23763" w:rsidRPr="48A23763">
          <w:rPr>
            <w:rStyle w:val="Hyperlink"/>
            <w:rFonts w:ascii="Calibri" w:eastAsia="Calibri" w:hAnsi="Calibri" w:cs="Calibri"/>
          </w:rPr>
          <w:t>https://www.bbcgoodfood.com/recipes/beetroot-walnut-terrine</w:t>
        </w:r>
      </w:hyperlink>
    </w:p>
    <w:p w14:paraId="63440AEF" w14:textId="34DF2150" w:rsidR="48A23763" w:rsidRDefault="00002E46" w:rsidP="48A23763">
      <w:pPr>
        <w:rPr>
          <w:rFonts w:ascii="Calibri" w:eastAsia="Calibri" w:hAnsi="Calibri" w:cs="Calibri"/>
        </w:rPr>
      </w:pPr>
      <w:hyperlink r:id="rId8">
        <w:r w:rsidR="48A23763" w:rsidRPr="48A23763">
          <w:rPr>
            <w:rStyle w:val="Hyperlink"/>
            <w:rFonts w:ascii="Calibri" w:eastAsia="Calibri" w:hAnsi="Calibri" w:cs="Calibri"/>
          </w:rPr>
          <w:t>https://www.bbcgoodfood.com/recipes/seared-venios-sprout-apple-slaw</w:t>
        </w:r>
      </w:hyperlink>
    </w:p>
    <w:p w14:paraId="5BC845D3" w14:textId="50BD271E" w:rsidR="48A23763" w:rsidRDefault="00002E46" w:rsidP="48A23763">
      <w:pPr>
        <w:rPr>
          <w:rFonts w:ascii="Calibri" w:eastAsia="Calibri" w:hAnsi="Calibri" w:cs="Calibri"/>
        </w:rPr>
      </w:pPr>
      <w:hyperlink r:id="rId9">
        <w:r w:rsidR="48A23763" w:rsidRPr="48A23763">
          <w:rPr>
            <w:rStyle w:val="Hyperlink"/>
            <w:rFonts w:ascii="Calibri" w:eastAsia="Calibri" w:hAnsi="Calibri" w:cs="Calibri"/>
          </w:rPr>
          <w:t>https://www.bbcgoodfood.com/recipes/brrf-fillet-horseradish-prosciutto</w:t>
        </w:r>
      </w:hyperlink>
    </w:p>
    <w:p w14:paraId="12907E0E" w14:textId="22D9620F" w:rsidR="48A23763" w:rsidRDefault="00002E46" w:rsidP="48A23763">
      <w:pPr>
        <w:rPr>
          <w:rFonts w:ascii="Calibri" w:eastAsia="Calibri" w:hAnsi="Calibri" w:cs="Calibri"/>
        </w:rPr>
      </w:pPr>
      <w:hyperlink r:id="rId10">
        <w:r w:rsidR="48A23763" w:rsidRPr="48A23763">
          <w:rPr>
            <w:rStyle w:val="Hyperlink"/>
            <w:rFonts w:ascii="Calibri" w:eastAsia="Calibri" w:hAnsi="Calibri" w:cs="Calibri"/>
          </w:rPr>
          <w:t>https://www.bbcgoodfood.com/recipes/festive-squash-jalousie</w:t>
        </w:r>
      </w:hyperlink>
    </w:p>
    <w:p w14:paraId="326EA4DF" w14:textId="37BF70FC" w:rsidR="48A23763" w:rsidRDefault="00002E46" w:rsidP="48A23763">
      <w:pPr>
        <w:rPr>
          <w:rFonts w:ascii="Calibri" w:eastAsia="Calibri" w:hAnsi="Calibri" w:cs="Calibri"/>
        </w:rPr>
      </w:pPr>
      <w:hyperlink r:id="rId11">
        <w:r w:rsidR="48A23763" w:rsidRPr="48A23763">
          <w:rPr>
            <w:rStyle w:val="Hyperlink"/>
            <w:rFonts w:ascii="Calibri" w:eastAsia="Calibri" w:hAnsi="Calibri" w:cs="Calibri"/>
          </w:rPr>
          <w:t>https://www.bbcgoodfood.com/recipes/lamb-chrismtmas-spices</w:t>
        </w:r>
      </w:hyperlink>
      <w:r w:rsidR="48A23763" w:rsidRPr="48A23763">
        <w:rPr>
          <w:rFonts w:ascii="Calibri" w:eastAsia="Calibri" w:hAnsi="Calibri" w:cs="Calibri"/>
        </w:rPr>
        <w:t xml:space="preserve"> </w:t>
      </w:r>
    </w:p>
    <w:p w14:paraId="09F41443" w14:textId="0F217369" w:rsidR="48A23763" w:rsidRDefault="00002E46" w:rsidP="48A23763">
      <w:pPr>
        <w:rPr>
          <w:rFonts w:ascii="Calibri" w:eastAsia="Calibri" w:hAnsi="Calibri" w:cs="Calibri"/>
        </w:rPr>
      </w:pPr>
      <w:hyperlink r:id="rId12">
        <w:r w:rsidR="48A23763" w:rsidRPr="48A23763">
          <w:rPr>
            <w:rStyle w:val="Hyperlink"/>
            <w:rFonts w:ascii="Calibri" w:eastAsia="Calibri" w:hAnsi="Calibri" w:cs="Calibri"/>
          </w:rPr>
          <w:t>https://www.bbcgoodfood.com/recipes/vegan-cherry-almond-brownies</w:t>
        </w:r>
      </w:hyperlink>
    </w:p>
    <w:p w14:paraId="22A0BF53" w14:textId="04D882AE" w:rsidR="48A23763" w:rsidRDefault="00002E46" w:rsidP="48A23763">
      <w:pPr>
        <w:rPr>
          <w:rFonts w:ascii="Calibri" w:eastAsia="Calibri" w:hAnsi="Calibri" w:cs="Calibri"/>
        </w:rPr>
      </w:pPr>
      <w:hyperlink r:id="rId13">
        <w:r w:rsidR="48A23763" w:rsidRPr="48A23763">
          <w:rPr>
            <w:rStyle w:val="Hyperlink"/>
            <w:rFonts w:ascii="Calibri" w:eastAsia="Calibri" w:hAnsi="Calibri" w:cs="Calibri"/>
          </w:rPr>
          <w:t>https://deliciousmagazine.co.uk/recipes/sweet-filo-triabgles-with-cardamom-clementine-and-pistachios/</w:t>
        </w:r>
      </w:hyperlink>
    </w:p>
    <w:p w14:paraId="31A3A636" w14:textId="134DEE72" w:rsidR="48A23763" w:rsidRDefault="00002E46" w:rsidP="48A23763">
      <w:pPr>
        <w:rPr>
          <w:rFonts w:ascii="Calibri" w:eastAsia="Calibri" w:hAnsi="Calibri" w:cs="Calibri"/>
        </w:rPr>
      </w:pPr>
      <w:hyperlink r:id="rId14">
        <w:r w:rsidR="48A23763" w:rsidRPr="48A23763">
          <w:rPr>
            <w:rStyle w:val="Hyperlink"/>
            <w:rFonts w:ascii="Calibri" w:eastAsia="Calibri" w:hAnsi="Calibri" w:cs="Calibri"/>
          </w:rPr>
          <w:t>https://www.greatbritishchefs.com/collections/michelin-star-starter-recipes</w:t>
        </w:r>
      </w:hyperlink>
    </w:p>
    <w:p w14:paraId="7C7481ED" w14:textId="052DA5C2" w:rsidR="48A23763" w:rsidRDefault="00002E46" w:rsidP="48A23763">
      <w:pPr>
        <w:rPr>
          <w:rFonts w:ascii="Calibri" w:eastAsia="Calibri" w:hAnsi="Calibri" w:cs="Calibri"/>
        </w:rPr>
      </w:pPr>
      <w:hyperlink r:id="rId15">
        <w:r w:rsidR="48A23763" w:rsidRPr="48A23763">
          <w:rPr>
            <w:rStyle w:val="Hyperlink"/>
            <w:rFonts w:ascii="Calibri" w:eastAsia="Calibri" w:hAnsi="Calibri" w:cs="Calibri"/>
          </w:rPr>
          <w:t>https://thehappyfoodie.co.uk/articles/fish-main-course-recipes-for-dinner-parties</w:t>
        </w:r>
      </w:hyperlink>
      <w:r w:rsidR="48A23763" w:rsidRPr="48A23763">
        <w:rPr>
          <w:rFonts w:ascii="Calibri" w:eastAsia="Calibri" w:hAnsi="Calibri" w:cs="Calibri"/>
        </w:rPr>
        <w:t xml:space="preserve"> </w:t>
      </w:r>
    </w:p>
    <w:p w14:paraId="474398CD" w14:textId="4D8CB217" w:rsidR="48A23763" w:rsidRDefault="48A23763" w:rsidP="48A23763">
      <w:pPr>
        <w:rPr>
          <w:rFonts w:ascii="Calibri" w:eastAsia="Calibri" w:hAnsi="Calibri" w:cs="Calibri"/>
        </w:rPr>
      </w:pPr>
    </w:p>
    <w:p w14:paraId="358754FD" w14:textId="544A207B" w:rsidR="48A23763" w:rsidRDefault="48A23763" w:rsidP="48A23763">
      <w:pPr>
        <w:rPr>
          <w:rFonts w:ascii="Calibri" w:eastAsia="Calibri" w:hAnsi="Calibri" w:cs="Calibri"/>
        </w:rPr>
      </w:pPr>
    </w:p>
    <w:p w14:paraId="3D62EAB0" w14:textId="424848CD" w:rsidR="48A23763" w:rsidRDefault="48A23763" w:rsidP="48A23763"/>
    <w:p w14:paraId="3716F39B" w14:textId="0B0C8F7E" w:rsidR="48A23763" w:rsidRDefault="48A23763" w:rsidP="48A23763"/>
    <w:sectPr w:rsidR="48A23763">
      <w:pgSz w:w="16839" w:h="11907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0D5C71"/>
    <w:rsid w:val="00002E46"/>
    <w:rsid w:val="00576E09"/>
    <w:rsid w:val="00BA113F"/>
    <w:rsid w:val="48A23763"/>
    <w:rsid w:val="590D5C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0D5C71"/>
  <w15:chartTrackingRefBased/>
  <w15:docId w15:val="{89EDB427-32F0-4D36-A02D-065D235E8D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goodfood.com/recipes/seared-venios-sprout-apple-slaw" TargetMode="External"/><Relationship Id="rId13" Type="http://schemas.openxmlformats.org/officeDocument/2006/relationships/hyperlink" Target="https://deliciousmagazine.co.uk/recipes/sweet-filo-triabgles-with-cardamom-clementine-and-pistachio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bcgoodfood.com/recipes/beetroot-walnut-terrine" TargetMode="External"/><Relationship Id="rId12" Type="http://schemas.openxmlformats.org/officeDocument/2006/relationships/hyperlink" Target="https://www.bbcgoodfood.com/recipes/vegan-cherry-almond-brownies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bcoodfood.com/recipes/smoked-salmon-beetroot-vodka-creme-fraiche" TargetMode="External"/><Relationship Id="rId11" Type="http://schemas.openxmlformats.org/officeDocument/2006/relationships/hyperlink" Target="https://www.bbcgoodfood.com/recipes/lamb-chrismtmas-spices" TargetMode="External"/><Relationship Id="rId5" Type="http://schemas.openxmlformats.org/officeDocument/2006/relationships/image" Target="media/image2.jpeg"/><Relationship Id="rId15" Type="http://schemas.openxmlformats.org/officeDocument/2006/relationships/hyperlink" Target="https://thehappyfoodie.co.uk/articles/fish-main-course-recipes-for-dinner-parties" TargetMode="External"/><Relationship Id="rId10" Type="http://schemas.openxmlformats.org/officeDocument/2006/relationships/hyperlink" Target="https://www.bbcgoodfood.com/recipes/festive-squash-jalousie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www.bbcgoodfood.com/recipes/brrf-fillet-horseradish-prosciutto" TargetMode="External"/><Relationship Id="rId14" Type="http://schemas.openxmlformats.org/officeDocument/2006/relationships/hyperlink" Target="https://www.greatbritishchefs.com/collections/michelin-star-starter-recip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44</Words>
  <Characters>1846</Characters>
  <Application>Microsoft Office Word</Application>
  <DocSecurity>0</DocSecurity>
  <Lines>54</Lines>
  <Paragraphs>29</Paragraphs>
  <ScaleCrop>false</ScaleCrop>
  <Company/>
  <LinksUpToDate>false</LinksUpToDate>
  <CharactersWithSpaces>1861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 irimia</dc:creator>
  <cp:keywords/>
  <dc:description/>
  <cp:lastModifiedBy>jhon irimia</cp:lastModifiedBy>
  <cp:revision>2</cp:revision>
  <dcterms:created xsi:type="dcterms:W3CDTF">2022-11-18T14:53:00Z</dcterms:created>
  <dcterms:modified xsi:type="dcterms:W3CDTF">2022-11-18T14:53:00Z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268cb76d3dadd9a8ef11f8b1f590626b95aa0ea60319f26cb358fdc005d79eeb</vt:lpwstr>
  </property>
</Properties>
</file>