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2BC9B" w14:textId="7952F23A" w:rsidR="00C65D4F" w:rsidRDefault="00C65D4F" w:rsidP="0043170B">
      <w:pPr>
        <w:rPr>
          <w:sz w:val="24"/>
          <w:szCs w:val="24"/>
          <w:lang w:val="en-US"/>
        </w:rPr>
      </w:pPr>
    </w:p>
    <w:p w14:paraId="1E87B579" w14:textId="77777777" w:rsidR="0043170B" w:rsidRDefault="0043170B" w:rsidP="002B7FFB">
      <w:pPr>
        <w:jc w:val="center"/>
        <w:rPr>
          <w:b/>
          <w:sz w:val="32"/>
          <w:szCs w:val="32"/>
          <w:u w:val="single"/>
        </w:rPr>
      </w:pPr>
    </w:p>
    <w:p w14:paraId="3D33F0F6" w14:textId="77777777" w:rsidR="0043170B" w:rsidRDefault="0043170B" w:rsidP="002B7FFB">
      <w:pPr>
        <w:jc w:val="center"/>
        <w:rPr>
          <w:b/>
          <w:sz w:val="32"/>
          <w:szCs w:val="32"/>
          <w:u w:val="single"/>
        </w:rPr>
      </w:pPr>
    </w:p>
    <w:p w14:paraId="47770522" w14:textId="77777777" w:rsidR="0043170B" w:rsidRDefault="0043170B" w:rsidP="002B7FFB">
      <w:pPr>
        <w:jc w:val="center"/>
        <w:rPr>
          <w:b/>
          <w:sz w:val="44"/>
          <w:szCs w:val="44"/>
          <w:u w:val="single"/>
        </w:rPr>
      </w:pPr>
    </w:p>
    <w:p w14:paraId="3393988A" w14:textId="42B9BD3A" w:rsidR="00D76E0E" w:rsidRPr="0041354F" w:rsidRDefault="00D76E0E" w:rsidP="002B7FFB">
      <w:pPr>
        <w:jc w:val="center"/>
        <w:rPr>
          <w:b/>
          <w:sz w:val="56"/>
          <w:szCs w:val="56"/>
          <w:u w:val="single"/>
        </w:rPr>
      </w:pPr>
      <w:r w:rsidRPr="0041354F">
        <w:rPr>
          <w:b/>
          <w:sz w:val="56"/>
          <w:szCs w:val="56"/>
          <w:u w:val="single"/>
        </w:rPr>
        <w:t xml:space="preserve">Certificate </w:t>
      </w:r>
      <w:r w:rsidR="00E5448F" w:rsidRPr="0041354F">
        <w:rPr>
          <w:b/>
          <w:sz w:val="56"/>
          <w:szCs w:val="56"/>
          <w:u w:val="single"/>
        </w:rPr>
        <w:t>of</w:t>
      </w:r>
      <w:r w:rsidRPr="0041354F">
        <w:rPr>
          <w:b/>
          <w:sz w:val="56"/>
          <w:szCs w:val="56"/>
          <w:u w:val="single"/>
        </w:rPr>
        <w:t xml:space="preserve"> Higher Education: Skills For The Workplace</w:t>
      </w:r>
    </w:p>
    <w:p w14:paraId="4C0C2195" w14:textId="77777777" w:rsidR="00D76E0E" w:rsidRDefault="00D76E0E" w:rsidP="002B7FFB">
      <w:pPr>
        <w:jc w:val="center"/>
        <w:rPr>
          <w:b/>
          <w:sz w:val="44"/>
          <w:szCs w:val="44"/>
          <w:u w:val="single"/>
        </w:rPr>
      </w:pPr>
    </w:p>
    <w:p w14:paraId="7827BD82" w14:textId="77777777" w:rsidR="0041354F" w:rsidRDefault="0041354F" w:rsidP="002B7FFB">
      <w:pPr>
        <w:jc w:val="center"/>
        <w:rPr>
          <w:b/>
          <w:sz w:val="44"/>
          <w:szCs w:val="44"/>
          <w:u w:val="single"/>
        </w:rPr>
      </w:pPr>
    </w:p>
    <w:p w14:paraId="54036564" w14:textId="47ABB1E9" w:rsidR="0043170B" w:rsidRDefault="0043170B" w:rsidP="002B7FFB">
      <w:pPr>
        <w:jc w:val="center"/>
        <w:rPr>
          <w:b/>
          <w:sz w:val="44"/>
          <w:szCs w:val="44"/>
          <w:u w:val="single"/>
        </w:rPr>
      </w:pPr>
      <w:r>
        <w:rPr>
          <w:b/>
          <w:sz w:val="44"/>
          <w:szCs w:val="44"/>
          <w:u w:val="single"/>
        </w:rPr>
        <w:t xml:space="preserve">Reflective Review </w:t>
      </w:r>
      <w:r w:rsidR="00DC2FBE">
        <w:rPr>
          <w:b/>
          <w:sz w:val="44"/>
          <w:szCs w:val="44"/>
          <w:u w:val="single"/>
        </w:rPr>
        <w:t>of</w:t>
      </w:r>
      <w:r>
        <w:rPr>
          <w:b/>
          <w:sz w:val="44"/>
          <w:szCs w:val="44"/>
          <w:u w:val="single"/>
        </w:rPr>
        <w:t xml:space="preserve"> Learning Journey</w:t>
      </w:r>
    </w:p>
    <w:p w14:paraId="513BA557" w14:textId="7842DFFB" w:rsidR="0043170B" w:rsidRDefault="0043170B" w:rsidP="002B7FFB">
      <w:pPr>
        <w:jc w:val="center"/>
        <w:rPr>
          <w:b/>
          <w:sz w:val="44"/>
          <w:szCs w:val="44"/>
          <w:u w:val="single"/>
        </w:rPr>
      </w:pPr>
    </w:p>
    <w:p w14:paraId="6899D504" w14:textId="50A5FF4A" w:rsidR="0043170B" w:rsidRDefault="0043170B" w:rsidP="002B7FFB">
      <w:pPr>
        <w:jc w:val="center"/>
        <w:rPr>
          <w:b/>
          <w:sz w:val="32"/>
          <w:szCs w:val="32"/>
        </w:rPr>
      </w:pPr>
      <w:r>
        <w:rPr>
          <w:b/>
          <w:sz w:val="32"/>
          <w:szCs w:val="32"/>
        </w:rPr>
        <w:t>By Mamasir Miah</w:t>
      </w:r>
    </w:p>
    <w:p w14:paraId="0B3FAA0E" w14:textId="1760281B" w:rsidR="0043170B" w:rsidRDefault="0043170B" w:rsidP="002B7FFB">
      <w:pPr>
        <w:jc w:val="center"/>
        <w:rPr>
          <w:b/>
          <w:sz w:val="32"/>
          <w:szCs w:val="32"/>
          <w:u w:val="single"/>
        </w:rPr>
      </w:pPr>
      <w:r>
        <w:rPr>
          <w:b/>
          <w:sz w:val="32"/>
          <w:szCs w:val="32"/>
          <w:u w:val="single"/>
        </w:rPr>
        <w:t>Student: 1805953</w:t>
      </w:r>
    </w:p>
    <w:p w14:paraId="0F632CE6" w14:textId="77777777" w:rsidR="0043170B" w:rsidRDefault="0043170B" w:rsidP="002B7FFB">
      <w:pPr>
        <w:jc w:val="center"/>
        <w:rPr>
          <w:b/>
          <w:sz w:val="32"/>
          <w:szCs w:val="32"/>
          <w:u w:val="single"/>
        </w:rPr>
      </w:pPr>
    </w:p>
    <w:p w14:paraId="1E4214AE" w14:textId="77777777" w:rsidR="0043170B" w:rsidRDefault="0043170B" w:rsidP="002B7FFB">
      <w:pPr>
        <w:jc w:val="center"/>
        <w:rPr>
          <w:b/>
          <w:sz w:val="32"/>
          <w:szCs w:val="32"/>
          <w:u w:val="single"/>
        </w:rPr>
      </w:pPr>
    </w:p>
    <w:p w14:paraId="33FB68EF" w14:textId="77777777" w:rsidR="0043170B" w:rsidRDefault="0043170B" w:rsidP="002B7FFB">
      <w:pPr>
        <w:jc w:val="center"/>
        <w:rPr>
          <w:b/>
          <w:sz w:val="32"/>
          <w:szCs w:val="32"/>
          <w:u w:val="single"/>
        </w:rPr>
      </w:pPr>
    </w:p>
    <w:p w14:paraId="369653F4" w14:textId="77777777" w:rsidR="0043170B" w:rsidRDefault="0043170B" w:rsidP="002B7FFB">
      <w:pPr>
        <w:jc w:val="center"/>
        <w:rPr>
          <w:b/>
          <w:sz w:val="32"/>
          <w:szCs w:val="32"/>
          <w:u w:val="single"/>
        </w:rPr>
      </w:pPr>
    </w:p>
    <w:p w14:paraId="12515912" w14:textId="77777777" w:rsidR="0043170B" w:rsidRDefault="0043170B" w:rsidP="002B7FFB">
      <w:pPr>
        <w:jc w:val="center"/>
        <w:rPr>
          <w:b/>
          <w:sz w:val="32"/>
          <w:szCs w:val="32"/>
          <w:u w:val="single"/>
        </w:rPr>
      </w:pPr>
    </w:p>
    <w:p w14:paraId="12124678" w14:textId="77777777" w:rsidR="0043170B" w:rsidRDefault="0043170B" w:rsidP="002B7FFB">
      <w:pPr>
        <w:jc w:val="center"/>
        <w:rPr>
          <w:b/>
          <w:sz w:val="32"/>
          <w:szCs w:val="32"/>
          <w:u w:val="single"/>
        </w:rPr>
      </w:pPr>
    </w:p>
    <w:p w14:paraId="6F01A17F" w14:textId="77777777" w:rsidR="0043170B" w:rsidRDefault="0043170B" w:rsidP="002B7FFB">
      <w:pPr>
        <w:jc w:val="center"/>
        <w:rPr>
          <w:b/>
          <w:sz w:val="32"/>
          <w:szCs w:val="32"/>
          <w:u w:val="single"/>
        </w:rPr>
      </w:pPr>
    </w:p>
    <w:p w14:paraId="3039C190" w14:textId="77777777" w:rsidR="0043170B" w:rsidRDefault="0043170B" w:rsidP="002B7FFB">
      <w:pPr>
        <w:jc w:val="center"/>
        <w:rPr>
          <w:b/>
          <w:sz w:val="32"/>
          <w:szCs w:val="32"/>
          <w:u w:val="single"/>
        </w:rPr>
      </w:pPr>
    </w:p>
    <w:p w14:paraId="1184D6F1" w14:textId="77777777" w:rsidR="0043170B" w:rsidRDefault="0043170B" w:rsidP="002B7FFB">
      <w:pPr>
        <w:jc w:val="center"/>
        <w:rPr>
          <w:b/>
          <w:sz w:val="32"/>
          <w:szCs w:val="32"/>
          <w:u w:val="single"/>
        </w:rPr>
      </w:pPr>
    </w:p>
    <w:p w14:paraId="74880B2E" w14:textId="77777777" w:rsidR="00D76E0E" w:rsidRDefault="00D76E0E" w:rsidP="0043170B">
      <w:pPr>
        <w:jc w:val="center"/>
        <w:rPr>
          <w:b/>
          <w:sz w:val="32"/>
          <w:szCs w:val="32"/>
          <w:u w:val="single"/>
        </w:rPr>
      </w:pPr>
    </w:p>
    <w:p w14:paraId="3D2862E4" w14:textId="591422CD" w:rsidR="00E9484B" w:rsidRDefault="00E9484B" w:rsidP="0043170B">
      <w:pPr>
        <w:jc w:val="center"/>
        <w:rPr>
          <w:b/>
          <w:sz w:val="32"/>
          <w:szCs w:val="32"/>
          <w:u w:val="single"/>
        </w:rPr>
      </w:pPr>
      <w:r>
        <w:rPr>
          <w:b/>
          <w:sz w:val="32"/>
          <w:szCs w:val="32"/>
          <w:u w:val="single"/>
        </w:rPr>
        <w:lastRenderedPageBreak/>
        <w:t>Table Of Contents</w:t>
      </w:r>
    </w:p>
    <w:p w14:paraId="2A265A58" w14:textId="279E2DB9" w:rsidR="00E9484B" w:rsidRDefault="00E9484B" w:rsidP="00E9484B">
      <w:pPr>
        <w:rPr>
          <w:sz w:val="28"/>
          <w:szCs w:val="28"/>
        </w:rPr>
      </w:pPr>
      <w:r>
        <w:rPr>
          <w:sz w:val="28"/>
          <w:szCs w:val="28"/>
        </w:rPr>
        <w:t>Introduction…………………………………………………………………………</w:t>
      </w:r>
      <w:r w:rsidR="0041354F">
        <w:rPr>
          <w:sz w:val="28"/>
          <w:szCs w:val="28"/>
        </w:rPr>
        <w:t>3</w:t>
      </w:r>
    </w:p>
    <w:p w14:paraId="035FFBFC" w14:textId="2CA0FE23" w:rsidR="00E9484B" w:rsidRDefault="00E9484B" w:rsidP="00E9484B">
      <w:pPr>
        <w:rPr>
          <w:sz w:val="28"/>
          <w:szCs w:val="28"/>
        </w:rPr>
      </w:pPr>
      <w:r>
        <w:rPr>
          <w:sz w:val="28"/>
          <w:szCs w:val="28"/>
        </w:rPr>
        <w:t>Reflective Review Of Learning Journey……………………………</w:t>
      </w:r>
      <w:r w:rsidR="00DC2FBE">
        <w:rPr>
          <w:sz w:val="28"/>
          <w:szCs w:val="28"/>
        </w:rPr>
        <w:t>……</w:t>
      </w:r>
      <w:r w:rsidR="0041354F">
        <w:rPr>
          <w:sz w:val="28"/>
          <w:szCs w:val="28"/>
        </w:rPr>
        <w:t>4</w:t>
      </w:r>
    </w:p>
    <w:p w14:paraId="4BA2CE9E" w14:textId="65F7EAF7" w:rsidR="00E9484B" w:rsidRDefault="0043170B" w:rsidP="00E9484B">
      <w:pPr>
        <w:rPr>
          <w:sz w:val="28"/>
          <w:szCs w:val="28"/>
        </w:rPr>
      </w:pPr>
      <w:r>
        <w:rPr>
          <w:sz w:val="28"/>
          <w:szCs w:val="28"/>
        </w:rPr>
        <w:t>Conclusion……………………………………………………………………………</w:t>
      </w:r>
      <w:r w:rsidR="008F63F3">
        <w:rPr>
          <w:sz w:val="28"/>
          <w:szCs w:val="28"/>
        </w:rPr>
        <w:t>10</w:t>
      </w:r>
    </w:p>
    <w:p w14:paraId="0D1B08D2" w14:textId="2985D8BF" w:rsidR="0043170B" w:rsidRDefault="00685178" w:rsidP="00E9484B">
      <w:pPr>
        <w:rPr>
          <w:sz w:val="28"/>
          <w:szCs w:val="28"/>
        </w:rPr>
      </w:pPr>
      <w:r>
        <w:rPr>
          <w:sz w:val="28"/>
          <w:szCs w:val="28"/>
        </w:rPr>
        <w:t>Appendix A</w:t>
      </w:r>
      <w:r w:rsidR="0043170B">
        <w:rPr>
          <w:sz w:val="28"/>
          <w:szCs w:val="28"/>
        </w:rPr>
        <w:t>………………………………………………………………………</w:t>
      </w:r>
      <w:r w:rsidR="00DC2FBE">
        <w:rPr>
          <w:sz w:val="28"/>
          <w:szCs w:val="28"/>
        </w:rPr>
        <w:t>…...</w:t>
      </w:r>
      <w:r w:rsidR="008F63F3">
        <w:rPr>
          <w:sz w:val="28"/>
          <w:szCs w:val="28"/>
        </w:rPr>
        <w:t>11</w:t>
      </w:r>
    </w:p>
    <w:p w14:paraId="3A1C02B6" w14:textId="71BEEBC9" w:rsidR="0043170B" w:rsidRDefault="0043170B" w:rsidP="00E9484B">
      <w:pPr>
        <w:rPr>
          <w:sz w:val="28"/>
          <w:szCs w:val="28"/>
        </w:rPr>
      </w:pPr>
      <w:r>
        <w:rPr>
          <w:sz w:val="28"/>
          <w:szCs w:val="28"/>
        </w:rPr>
        <w:t xml:space="preserve">Appendix </w:t>
      </w:r>
      <w:r w:rsidR="00685178">
        <w:rPr>
          <w:sz w:val="28"/>
          <w:szCs w:val="28"/>
        </w:rPr>
        <w:t>B</w:t>
      </w:r>
      <w:r>
        <w:rPr>
          <w:sz w:val="28"/>
          <w:szCs w:val="28"/>
        </w:rPr>
        <w:t>…</w:t>
      </w:r>
      <w:r w:rsidR="00685178">
        <w:rPr>
          <w:sz w:val="28"/>
          <w:szCs w:val="28"/>
        </w:rPr>
        <w:t>.</w:t>
      </w:r>
      <w:r>
        <w:rPr>
          <w:sz w:val="28"/>
          <w:szCs w:val="28"/>
        </w:rPr>
        <w:t>………………………………………………………………………..</w:t>
      </w:r>
      <w:r w:rsidR="008F63F3">
        <w:rPr>
          <w:sz w:val="28"/>
          <w:szCs w:val="28"/>
        </w:rPr>
        <w:t>1</w:t>
      </w:r>
      <w:r w:rsidR="00257443">
        <w:rPr>
          <w:sz w:val="28"/>
          <w:szCs w:val="28"/>
        </w:rPr>
        <w:t>5</w:t>
      </w:r>
    </w:p>
    <w:p w14:paraId="4BFD6735" w14:textId="73F94DE8" w:rsidR="0043170B" w:rsidRPr="00E9484B" w:rsidRDefault="00685178" w:rsidP="00E9484B">
      <w:pPr>
        <w:rPr>
          <w:sz w:val="28"/>
          <w:szCs w:val="28"/>
        </w:rPr>
      </w:pPr>
      <w:r>
        <w:rPr>
          <w:sz w:val="28"/>
          <w:szCs w:val="28"/>
        </w:rPr>
        <w:t>References.</w:t>
      </w:r>
      <w:r w:rsidR="0043170B">
        <w:rPr>
          <w:sz w:val="28"/>
          <w:szCs w:val="28"/>
        </w:rPr>
        <w:t>…………………………………………………………………………..</w:t>
      </w:r>
      <w:r w:rsidR="008F63F3">
        <w:rPr>
          <w:sz w:val="28"/>
          <w:szCs w:val="28"/>
        </w:rPr>
        <w:t>1</w:t>
      </w:r>
      <w:r w:rsidR="00257443">
        <w:rPr>
          <w:sz w:val="28"/>
          <w:szCs w:val="28"/>
        </w:rPr>
        <w:t>7</w:t>
      </w:r>
    </w:p>
    <w:p w14:paraId="0750430C" w14:textId="1DEC60A0" w:rsidR="00770820" w:rsidRDefault="00770820" w:rsidP="00770820">
      <w:pPr>
        <w:rPr>
          <w:sz w:val="28"/>
          <w:szCs w:val="28"/>
        </w:rPr>
      </w:pPr>
      <w:r>
        <w:rPr>
          <w:sz w:val="28"/>
          <w:szCs w:val="28"/>
        </w:rPr>
        <w:t>Bibliography</w:t>
      </w:r>
      <w:r w:rsidR="00685178">
        <w:rPr>
          <w:sz w:val="28"/>
          <w:szCs w:val="28"/>
        </w:rPr>
        <w:t>.</w:t>
      </w:r>
      <w:r>
        <w:rPr>
          <w:sz w:val="28"/>
          <w:szCs w:val="28"/>
        </w:rPr>
        <w:t>…………………………………………………………………………</w:t>
      </w:r>
      <w:r w:rsidR="008F63F3">
        <w:rPr>
          <w:sz w:val="28"/>
          <w:szCs w:val="28"/>
        </w:rPr>
        <w:t>1</w:t>
      </w:r>
      <w:r w:rsidR="00257443">
        <w:rPr>
          <w:sz w:val="28"/>
          <w:szCs w:val="28"/>
        </w:rPr>
        <w:t>7</w:t>
      </w:r>
      <w:bookmarkStart w:id="0" w:name="_GoBack"/>
      <w:bookmarkEnd w:id="0"/>
    </w:p>
    <w:p w14:paraId="68663D5A" w14:textId="77777777" w:rsidR="00E9484B" w:rsidRDefault="00E9484B" w:rsidP="002B7FFB">
      <w:pPr>
        <w:jc w:val="center"/>
        <w:rPr>
          <w:b/>
          <w:sz w:val="32"/>
          <w:szCs w:val="32"/>
          <w:u w:val="single"/>
        </w:rPr>
      </w:pPr>
    </w:p>
    <w:p w14:paraId="56437438" w14:textId="77777777" w:rsidR="00E9484B" w:rsidRDefault="00E9484B" w:rsidP="002B7FFB">
      <w:pPr>
        <w:jc w:val="center"/>
        <w:rPr>
          <w:b/>
          <w:sz w:val="32"/>
          <w:szCs w:val="32"/>
          <w:u w:val="single"/>
        </w:rPr>
      </w:pPr>
    </w:p>
    <w:p w14:paraId="2FEF3056" w14:textId="77777777" w:rsidR="00E9484B" w:rsidRDefault="00E9484B" w:rsidP="002B7FFB">
      <w:pPr>
        <w:jc w:val="center"/>
        <w:rPr>
          <w:b/>
          <w:sz w:val="32"/>
          <w:szCs w:val="32"/>
          <w:u w:val="single"/>
        </w:rPr>
      </w:pPr>
    </w:p>
    <w:p w14:paraId="4F32CA9C" w14:textId="77777777" w:rsidR="00E9484B" w:rsidRDefault="00E9484B" w:rsidP="002B7FFB">
      <w:pPr>
        <w:jc w:val="center"/>
        <w:rPr>
          <w:b/>
          <w:sz w:val="32"/>
          <w:szCs w:val="32"/>
          <w:u w:val="single"/>
        </w:rPr>
      </w:pPr>
    </w:p>
    <w:p w14:paraId="3D694DEF" w14:textId="77777777" w:rsidR="00E9484B" w:rsidRDefault="00E9484B" w:rsidP="002B7FFB">
      <w:pPr>
        <w:jc w:val="center"/>
        <w:rPr>
          <w:b/>
          <w:sz w:val="32"/>
          <w:szCs w:val="32"/>
          <w:u w:val="single"/>
        </w:rPr>
      </w:pPr>
    </w:p>
    <w:p w14:paraId="1B409D55" w14:textId="77777777" w:rsidR="00E9484B" w:rsidRDefault="00E9484B" w:rsidP="002B7FFB">
      <w:pPr>
        <w:jc w:val="center"/>
        <w:rPr>
          <w:b/>
          <w:sz w:val="32"/>
          <w:szCs w:val="32"/>
          <w:u w:val="single"/>
        </w:rPr>
      </w:pPr>
    </w:p>
    <w:p w14:paraId="788513BE" w14:textId="77777777" w:rsidR="00E9484B" w:rsidRDefault="00E9484B" w:rsidP="002B7FFB">
      <w:pPr>
        <w:jc w:val="center"/>
        <w:rPr>
          <w:b/>
          <w:sz w:val="32"/>
          <w:szCs w:val="32"/>
          <w:u w:val="single"/>
        </w:rPr>
      </w:pPr>
    </w:p>
    <w:p w14:paraId="2C0CF4ED" w14:textId="77777777" w:rsidR="00E9484B" w:rsidRDefault="00E9484B" w:rsidP="002B7FFB">
      <w:pPr>
        <w:jc w:val="center"/>
        <w:rPr>
          <w:b/>
          <w:sz w:val="32"/>
          <w:szCs w:val="32"/>
          <w:u w:val="single"/>
        </w:rPr>
      </w:pPr>
    </w:p>
    <w:p w14:paraId="5753FA3C" w14:textId="77777777" w:rsidR="00E9484B" w:rsidRDefault="00E9484B" w:rsidP="002B7FFB">
      <w:pPr>
        <w:jc w:val="center"/>
        <w:rPr>
          <w:b/>
          <w:sz w:val="32"/>
          <w:szCs w:val="32"/>
          <w:u w:val="single"/>
        </w:rPr>
      </w:pPr>
    </w:p>
    <w:p w14:paraId="4956E32B" w14:textId="77777777" w:rsidR="00E9484B" w:rsidRDefault="00E9484B" w:rsidP="002B7FFB">
      <w:pPr>
        <w:jc w:val="center"/>
        <w:rPr>
          <w:b/>
          <w:sz w:val="32"/>
          <w:szCs w:val="32"/>
          <w:u w:val="single"/>
        </w:rPr>
      </w:pPr>
    </w:p>
    <w:p w14:paraId="64FB2715" w14:textId="77777777" w:rsidR="00E9484B" w:rsidRDefault="00E9484B" w:rsidP="002B7FFB">
      <w:pPr>
        <w:jc w:val="center"/>
        <w:rPr>
          <w:b/>
          <w:sz w:val="32"/>
          <w:szCs w:val="32"/>
          <w:u w:val="single"/>
        </w:rPr>
      </w:pPr>
    </w:p>
    <w:p w14:paraId="201DD43D" w14:textId="77777777" w:rsidR="00E9484B" w:rsidRDefault="00E9484B" w:rsidP="002B7FFB">
      <w:pPr>
        <w:jc w:val="center"/>
        <w:rPr>
          <w:b/>
          <w:sz w:val="32"/>
          <w:szCs w:val="32"/>
          <w:u w:val="single"/>
        </w:rPr>
      </w:pPr>
    </w:p>
    <w:p w14:paraId="1C044A53" w14:textId="77777777" w:rsidR="00E9484B" w:rsidRDefault="00E9484B" w:rsidP="002B7FFB">
      <w:pPr>
        <w:jc w:val="center"/>
        <w:rPr>
          <w:b/>
          <w:sz w:val="32"/>
          <w:szCs w:val="32"/>
          <w:u w:val="single"/>
        </w:rPr>
      </w:pPr>
    </w:p>
    <w:p w14:paraId="110B058C" w14:textId="77777777" w:rsidR="00E9484B" w:rsidRDefault="00E9484B" w:rsidP="002B7FFB">
      <w:pPr>
        <w:jc w:val="center"/>
        <w:rPr>
          <w:b/>
          <w:sz w:val="32"/>
          <w:szCs w:val="32"/>
          <w:u w:val="single"/>
        </w:rPr>
      </w:pPr>
    </w:p>
    <w:p w14:paraId="37C0BE0D" w14:textId="77777777" w:rsidR="00E9484B" w:rsidRDefault="00E9484B" w:rsidP="002B7FFB">
      <w:pPr>
        <w:jc w:val="center"/>
        <w:rPr>
          <w:b/>
          <w:sz w:val="32"/>
          <w:szCs w:val="32"/>
          <w:u w:val="single"/>
        </w:rPr>
      </w:pPr>
    </w:p>
    <w:p w14:paraId="5EC9D95E" w14:textId="77777777" w:rsidR="0043170B" w:rsidRDefault="0043170B" w:rsidP="002B7FFB">
      <w:pPr>
        <w:jc w:val="center"/>
        <w:rPr>
          <w:b/>
          <w:sz w:val="32"/>
          <w:szCs w:val="32"/>
          <w:u w:val="single"/>
        </w:rPr>
      </w:pPr>
    </w:p>
    <w:p w14:paraId="0D7D642B" w14:textId="77777777" w:rsidR="0043170B" w:rsidRDefault="0043170B" w:rsidP="002B7FFB">
      <w:pPr>
        <w:pStyle w:val="NoSpacing"/>
        <w:rPr>
          <w:b/>
          <w:sz w:val="26"/>
          <w:szCs w:val="26"/>
        </w:rPr>
      </w:pPr>
    </w:p>
    <w:p w14:paraId="313DAA3F" w14:textId="74521E39" w:rsidR="00A727C7" w:rsidRPr="00B92AA5" w:rsidRDefault="00F848F9" w:rsidP="00B92AA5">
      <w:pPr>
        <w:rPr>
          <w:b/>
          <w:sz w:val="28"/>
          <w:szCs w:val="28"/>
          <w:u w:val="single"/>
        </w:rPr>
      </w:pPr>
      <w:r w:rsidRPr="00B92AA5">
        <w:rPr>
          <w:b/>
          <w:sz w:val="28"/>
          <w:szCs w:val="28"/>
          <w:u w:val="single"/>
        </w:rPr>
        <w:lastRenderedPageBreak/>
        <w:t>Introduction</w:t>
      </w:r>
    </w:p>
    <w:p w14:paraId="12D02455" w14:textId="77777777" w:rsidR="00B92AA5" w:rsidRPr="00495C72" w:rsidRDefault="00B92AA5" w:rsidP="004B56C1">
      <w:pPr>
        <w:rPr>
          <w:sz w:val="24"/>
          <w:szCs w:val="24"/>
          <w:lang w:eastAsia="en-GB"/>
        </w:rPr>
      </w:pPr>
      <w:r w:rsidRPr="00495C72">
        <w:rPr>
          <w:sz w:val="24"/>
          <w:szCs w:val="24"/>
          <w:lang w:eastAsia="en-GB"/>
        </w:rPr>
        <w:t>To some people career development and success comes through years of hard work and experience. For others it comes through having the right professional training and knowledge.</w:t>
      </w:r>
    </w:p>
    <w:p w14:paraId="560E88D9" w14:textId="24EE55F7" w:rsidR="00B92AA5" w:rsidRPr="00495C72" w:rsidRDefault="00B92AA5" w:rsidP="004B56C1">
      <w:pPr>
        <w:rPr>
          <w:sz w:val="24"/>
          <w:szCs w:val="24"/>
          <w:lang w:eastAsia="en-GB"/>
        </w:rPr>
      </w:pPr>
      <w:r w:rsidRPr="00495C72">
        <w:rPr>
          <w:sz w:val="24"/>
          <w:szCs w:val="24"/>
          <w:lang w:eastAsia="en-GB"/>
        </w:rPr>
        <w:t xml:space="preserve">Having the right skills is essential for any field of work. These skills give you the right understanding and confidence to fulfil the requirements that come with career development and success. </w:t>
      </w:r>
    </w:p>
    <w:p w14:paraId="06A4E0FA" w14:textId="77777777" w:rsidR="00B92AA5" w:rsidRPr="00B92AA5" w:rsidRDefault="00B92AA5" w:rsidP="00B92AA5">
      <w:pPr>
        <w:rPr>
          <w:rFonts w:eastAsia="Times New Roman" w:cstheme="minorHAnsi"/>
          <w:sz w:val="24"/>
          <w:szCs w:val="24"/>
          <w:lang w:eastAsia="en-GB"/>
        </w:rPr>
      </w:pPr>
      <w:r w:rsidRPr="00B92AA5">
        <w:rPr>
          <w:rFonts w:eastAsia="Times New Roman" w:cstheme="minorHAnsi"/>
          <w:sz w:val="24"/>
          <w:szCs w:val="24"/>
          <w:lang w:eastAsia="en-GB"/>
        </w:rPr>
        <w:t>In today’s business world, with vastly differing careers and opportunities, there are underlying skills that can be useful throughout them all. These skills improve productivity and help achieve career goals.</w:t>
      </w:r>
    </w:p>
    <w:p w14:paraId="0A6FD31F" w14:textId="3881504E" w:rsidR="00B92AA5" w:rsidRPr="00B92AA5" w:rsidRDefault="00B92AA5" w:rsidP="00B92AA5">
      <w:pPr>
        <w:rPr>
          <w:rFonts w:eastAsia="Times New Roman" w:cstheme="minorHAnsi"/>
          <w:sz w:val="24"/>
          <w:szCs w:val="24"/>
          <w:lang w:eastAsia="en-GB"/>
        </w:rPr>
      </w:pPr>
      <w:r w:rsidRPr="00B92AA5">
        <w:rPr>
          <w:rFonts w:eastAsia="Times New Roman" w:cstheme="minorHAnsi"/>
          <w:sz w:val="24"/>
          <w:szCs w:val="24"/>
          <w:lang w:eastAsia="en-GB"/>
        </w:rPr>
        <w:t>Learning new skills is essentially a way of empowering yourself to face many sets of challenges that come your way.</w:t>
      </w:r>
      <w:r w:rsidR="00855AC8">
        <w:rPr>
          <w:rFonts w:eastAsia="Times New Roman" w:cstheme="minorHAnsi"/>
          <w:sz w:val="24"/>
          <w:szCs w:val="24"/>
          <w:lang w:eastAsia="en-GB"/>
        </w:rPr>
        <w:t xml:space="preserve"> </w:t>
      </w:r>
      <w:r w:rsidR="00084749">
        <w:rPr>
          <w:rFonts w:eastAsia="Times New Roman" w:cstheme="minorHAnsi"/>
          <w:sz w:val="24"/>
          <w:szCs w:val="24"/>
          <w:lang w:eastAsia="en-GB"/>
        </w:rPr>
        <w:t>S</w:t>
      </w:r>
      <w:r w:rsidR="00855AC8">
        <w:rPr>
          <w:rFonts w:eastAsia="Times New Roman" w:cstheme="minorHAnsi"/>
          <w:sz w:val="24"/>
          <w:szCs w:val="24"/>
          <w:lang w:eastAsia="en-GB"/>
        </w:rPr>
        <w:t>kills</w:t>
      </w:r>
      <w:r w:rsidR="00084749">
        <w:rPr>
          <w:rFonts w:eastAsia="Times New Roman" w:cstheme="minorHAnsi"/>
          <w:sz w:val="24"/>
          <w:szCs w:val="24"/>
          <w:lang w:eastAsia="en-GB"/>
        </w:rPr>
        <w:t xml:space="preserve"> </w:t>
      </w:r>
      <w:r w:rsidR="00855AC8">
        <w:rPr>
          <w:rFonts w:eastAsia="Times New Roman" w:cstheme="minorHAnsi"/>
          <w:sz w:val="24"/>
          <w:szCs w:val="24"/>
          <w:lang w:eastAsia="en-GB"/>
        </w:rPr>
        <w:t>open avenues to many career options. The overall goal as s</w:t>
      </w:r>
      <w:r w:rsidR="00084749">
        <w:rPr>
          <w:rFonts w:eastAsia="Times New Roman" w:cstheme="minorHAnsi"/>
          <w:sz w:val="24"/>
          <w:szCs w:val="24"/>
          <w:lang w:eastAsia="en-GB"/>
        </w:rPr>
        <w:t>uggested</w:t>
      </w:r>
      <w:r w:rsidR="00855AC8">
        <w:rPr>
          <w:rFonts w:eastAsia="Times New Roman" w:cstheme="minorHAnsi"/>
          <w:sz w:val="24"/>
          <w:szCs w:val="24"/>
          <w:lang w:eastAsia="en-GB"/>
        </w:rPr>
        <w:t xml:space="preserve"> by Maun</w:t>
      </w:r>
      <w:r w:rsidR="00084749">
        <w:rPr>
          <w:rFonts w:eastAsia="Times New Roman" w:cstheme="minorHAnsi"/>
          <w:sz w:val="24"/>
          <w:szCs w:val="24"/>
          <w:lang w:eastAsia="en-GB"/>
        </w:rPr>
        <w:t>d</w:t>
      </w:r>
      <w:r w:rsidR="00855AC8">
        <w:rPr>
          <w:rFonts w:eastAsia="Times New Roman" w:cstheme="minorHAnsi"/>
          <w:sz w:val="24"/>
          <w:szCs w:val="24"/>
          <w:lang w:eastAsia="en-GB"/>
        </w:rPr>
        <w:t>, Schriek and Tinkler (2017) is to carefully consider one’s priorities whilst job seeking.</w:t>
      </w:r>
    </w:p>
    <w:p w14:paraId="7593033E" w14:textId="7D1999C5" w:rsidR="00A35716" w:rsidRDefault="00A727C7" w:rsidP="00B92AA5">
      <w:pPr>
        <w:rPr>
          <w:sz w:val="24"/>
          <w:szCs w:val="24"/>
        </w:rPr>
      </w:pPr>
      <w:r w:rsidRPr="00B92AA5">
        <w:rPr>
          <w:sz w:val="24"/>
          <w:szCs w:val="24"/>
        </w:rPr>
        <w:t>I</w:t>
      </w:r>
      <w:r w:rsidR="00DC2FBE">
        <w:rPr>
          <w:sz w:val="24"/>
          <w:szCs w:val="24"/>
        </w:rPr>
        <w:t>n this report I</w:t>
      </w:r>
      <w:r w:rsidRPr="00B92AA5">
        <w:rPr>
          <w:sz w:val="24"/>
          <w:szCs w:val="24"/>
        </w:rPr>
        <w:t xml:space="preserve"> will attempt to put into words my thoughts on how I have understood the course and the skills I have learned</w:t>
      </w:r>
      <w:r w:rsidR="00DF1378" w:rsidRPr="00B92AA5">
        <w:rPr>
          <w:sz w:val="24"/>
          <w:szCs w:val="24"/>
        </w:rPr>
        <w:t xml:space="preserve"> thus far</w:t>
      </w:r>
      <w:r w:rsidR="00A35716" w:rsidRPr="00B92AA5">
        <w:rPr>
          <w:sz w:val="24"/>
          <w:szCs w:val="24"/>
        </w:rPr>
        <w:t xml:space="preserve">. </w:t>
      </w:r>
      <w:r w:rsidR="00B92AA5">
        <w:rPr>
          <w:sz w:val="24"/>
          <w:szCs w:val="24"/>
        </w:rPr>
        <w:t xml:space="preserve">In reviewing this </w:t>
      </w:r>
      <w:r w:rsidR="00A35716" w:rsidRPr="00B92AA5">
        <w:rPr>
          <w:sz w:val="24"/>
          <w:szCs w:val="24"/>
        </w:rPr>
        <w:t>I will discuss how this knowledge will benefit me</w:t>
      </w:r>
      <w:r w:rsidR="00DF1378" w:rsidRPr="00B92AA5">
        <w:rPr>
          <w:sz w:val="24"/>
          <w:szCs w:val="24"/>
        </w:rPr>
        <w:t>, how it can all be applied in the real world</w:t>
      </w:r>
      <w:r w:rsidR="00A35716" w:rsidRPr="00B92AA5">
        <w:rPr>
          <w:sz w:val="24"/>
          <w:szCs w:val="24"/>
        </w:rPr>
        <w:t xml:space="preserve"> and what I hope to gain from it all.</w:t>
      </w:r>
      <w:r w:rsidRPr="00B92AA5">
        <w:rPr>
          <w:sz w:val="24"/>
          <w:szCs w:val="24"/>
        </w:rPr>
        <w:t xml:space="preserve"> </w:t>
      </w:r>
    </w:p>
    <w:p w14:paraId="64EE4B5B" w14:textId="1E6B67A2" w:rsidR="00495C72" w:rsidRPr="00B92AA5" w:rsidRDefault="00495C72" w:rsidP="00495C72">
      <w:pPr>
        <w:rPr>
          <w:sz w:val="24"/>
          <w:szCs w:val="24"/>
        </w:rPr>
      </w:pPr>
    </w:p>
    <w:p w14:paraId="3D34DF3E" w14:textId="77777777" w:rsidR="00180CAF" w:rsidRPr="00B92AA5" w:rsidRDefault="00180CAF" w:rsidP="00B92AA5">
      <w:pPr>
        <w:rPr>
          <w:sz w:val="24"/>
          <w:szCs w:val="24"/>
        </w:rPr>
      </w:pPr>
    </w:p>
    <w:p w14:paraId="0967F12C" w14:textId="77777777" w:rsidR="00A35716" w:rsidRPr="00B92AA5" w:rsidRDefault="00A35716" w:rsidP="00B92AA5">
      <w:pPr>
        <w:rPr>
          <w:sz w:val="24"/>
          <w:szCs w:val="24"/>
        </w:rPr>
      </w:pPr>
    </w:p>
    <w:p w14:paraId="3D4792FA" w14:textId="77777777" w:rsidR="00A35716" w:rsidRDefault="00A35716" w:rsidP="00A727C7">
      <w:pPr>
        <w:pStyle w:val="NoSpacing"/>
        <w:rPr>
          <w:sz w:val="26"/>
          <w:szCs w:val="26"/>
        </w:rPr>
      </w:pPr>
    </w:p>
    <w:p w14:paraId="586AFE7E" w14:textId="77777777" w:rsidR="00A35716" w:rsidRDefault="00A35716" w:rsidP="00A727C7">
      <w:pPr>
        <w:pStyle w:val="NoSpacing"/>
        <w:rPr>
          <w:sz w:val="26"/>
          <w:szCs w:val="26"/>
        </w:rPr>
      </w:pPr>
    </w:p>
    <w:p w14:paraId="1A478F6E" w14:textId="77777777" w:rsidR="00A35716" w:rsidRDefault="00A35716" w:rsidP="00A727C7">
      <w:pPr>
        <w:pStyle w:val="NoSpacing"/>
        <w:rPr>
          <w:sz w:val="26"/>
          <w:szCs w:val="26"/>
        </w:rPr>
      </w:pPr>
    </w:p>
    <w:p w14:paraId="728DA7AF" w14:textId="77777777" w:rsidR="00A35716" w:rsidRDefault="00A35716" w:rsidP="00A727C7">
      <w:pPr>
        <w:pStyle w:val="NoSpacing"/>
        <w:rPr>
          <w:sz w:val="26"/>
          <w:szCs w:val="26"/>
        </w:rPr>
      </w:pPr>
    </w:p>
    <w:p w14:paraId="664A1BBB" w14:textId="77777777" w:rsidR="00A35716" w:rsidRDefault="00A35716" w:rsidP="00A727C7">
      <w:pPr>
        <w:pStyle w:val="NoSpacing"/>
        <w:rPr>
          <w:sz w:val="26"/>
          <w:szCs w:val="26"/>
        </w:rPr>
      </w:pPr>
    </w:p>
    <w:p w14:paraId="39F01D6A" w14:textId="77777777" w:rsidR="00A35716" w:rsidRDefault="00A35716" w:rsidP="00A727C7">
      <w:pPr>
        <w:pStyle w:val="NoSpacing"/>
        <w:rPr>
          <w:sz w:val="26"/>
          <w:szCs w:val="26"/>
        </w:rPr>
      </w:pPr>
    </w:p>
    <w:p w14:paraId="1E429A6E" w14:textId="77777777" w:rsidR="00A35716" w:rsidRDefault="00A35716" w:rsidP="00A727C7">
      <w:pPr>
        <w:pStyle w:val="NoSpacing"/>
        <w:rPr>
          <w:sz w:val="26"/>
          <w:szCs w:val="26"/>
        </w:rPr>
      </w:pPr>
    </w:p>
    <w:p w14:paraId="1EA8AC1C" w14:textId="77777777" w:rsidR="00A35716" w:rsidRDefault="00A35716" w:rsidP="00A727C7">
      <w:pPr>
        <w:pStyle w:val="NoSpacing"/>
        <w:rPr>
          <w:sz w:val="26"/>
          <w:szCs w:val="26"/>
        </w:rPr>
      </w:pPr>
    </w:p>
    <w:p w14:paraId="6366844C" w14:textId="77777777" w:rsidR="00A35716" w:rsidRDefault="00A35716" w:rsidP="00A727C7">
      <w:pPr>
        <w:pStyle w:val="NoSpacing"/>
        <w:rPr>
          <w:sz w:val="26"/>
          <w:szCs w:val="26"/>
        </w:rPr>
      </w:pPr>
    </w:p>
    <w:p w14:paraId="460536C1" w14:textId="77777777" w:rsidR="00A35716" w:rsidRDefault="00A35716" w:rsidP="00A727C7">
      <w:pPr>
        <w:pStyle w:val="NoSpacing"/>
        <w:rPr>
          <w:sz w:val="26"/>
          <w:szCs w:val="26"/>
        </w:rPr>
      </w:pPr>
    </w:p>
    <w:p w14:paraId="4B8B428D" w14:textId="77777777" w:rsidR="00A35716" w:rsidRDefault="00A35716" w:rsidP="00A727C7">
      <w:pPr>
        <w:pStyle w:val="NoSpacing"/>
        <w:rPr>
          <w:sz w:val="26"/>
          <w:szCs w:val="26"/>
        </w:rPr>
      </w:pPr>
    </w:p>
    <w:p w14:paraId="6032F30D" w14:textId="77777777" w:rsidR="00A35716" w:rsidRDefault="00A35716" w:rsidP="00A727C7">
      <w:pPr>
        <w:pStyle w:val="NoSpacing"/>
        <w:rPr>
          <w:sz w:val="26"/>
          <w:szCs w:val="26"/>
        </w:rPr>
      </w:pPr>
    </w:p>
    <w:p w14:paraId="16EFAD6F" w14:textId="77777777" w:rsidR="00A35716" w:rsidRDefault="00A35716" w:rsidP="00A727C7">
      <w:pPr>
        <w:pStyle w:val="NoSpacing"/>
        <w:rPr>
          <w:sz w:val="26"/>
          <w:szCs w:val="26"/>
        </w:rPr>
      </w:pPr>
    </w:p>
    <w:p w14:paraId="56118EE3" w14:textId="77777777" w:rsidR="00A35716" w:rsidRDefault="00A35716" w:rsidP="00A727C7">
      <w:pPr>
        <w:pStyle w:val="NoSpacing"/>
        <w:rPr>
          <w:sz w:val="26"/>
          <w:szCs w:val="26"/>
        </w:rPr>
      </w:pPr>
    </w:p>
    <w:p w14:paraId="26540A37" w14:textId="77777777" w:rsidR="00180CAF" w:rsidRDefault="00180CAF" w:rsidP="00A727C7">
      <w:pPr>
        <w:pStyle w:val="NoSpacing"/>
        <w:rPr>
          <w:sz w:val="26"/>
          <w:szCs w:val="26"/>
        </w:rPr>
      </w:pPr>
    </w:p>
    <w:p w14:paraId="57CEE9F1" w14:textId="1B17966B" w:rsidR="00D00C19" w:rsidRDefault="00D00C19" w:rsidP="00D00C19">
      <w:pPr>
        <w:rPr>
          <w:sz w:val="26"/>
          <w:szCs w:val="26"/>
        </w:rPr>
      </w:pPr>
    </w:p>
    <w:p w14:paraId="72F25192" w14:textId="77777777" w:rsidR="00B82169" w:rsidRDefault="00B82169" w:rsidP="00D00C19">
      <w:pPr>
        <w:rPr>
          <w:b/>
          <w:sz w:val="32"/>
          <w:szCs w:val="32"/>
          <w:u w:val="single"/>
        </w:rPr>
      </w:pPr>
    </w:p>
    <w:p w14:paraId="4A8FE113" w14:textId="7493BB3D" w:rsidR="0043170B" w:rsidRPr="0043170B" w:rsidRDefault="0043170B" w:rsidP="0043170B">
      <w:pPr>
        <w:jc w:val="center"/>
        <w:rPr>
          <w:b/>
          <w:sz w:val="32"/>
          <w:szCs w:val="32"/>
          <w:u w:val="single"/>
        </w:rPr>
      </w:pPr>
      <w:r w:rsidRPr="002B7FFB">
        <w:rPr>
          <w:b/>
          <w:sz w:val="32"/>
          <w:szCs w:val="32"/>
          <w:u w:val="single"/>
        </w:rPr>
        <w:lastRenderedPageBreak/>
        <w:t xml:space="preserve">Reflective Review </w:t>
      </w:r>
      <w:r w:rsidR="00D743D2" w:rsidRPr="002B7FFB">
        <w:rPr>
          <w:b/>
          <w:sz w:val="32"/>
          <w:szCs w:val="32"/>
          <w:u w:val="single"/>
        </w:rPr>
        <w:t>of</w:t>
      </w:r>
      <w:r w:rsidRPr="002B7FFB">
        <w:rPr>
          <w:b/>
          <w:sz w:val="32"/>
          <w:szCs w:val="32"/>
          <w:u w:val="single"/>
        </w:rPr>
        <w:t xml:space="preserve"> Learning Journey</w:t>
      </w:r>
    </w:p>
    <w:p w14:paraId="66272BA9" w14:textId="77777777" w:rsidR="0043170B" w:rsidRDefault="0043170B" w:rsidP="00A727C7">
      <w:pPr>
        <w:pStyle w:val="NoSpacing"/>
        <w:rPr>
          <w:sz w:val="26"/>
          <w:szCs w:val="26"/>
        </w:rPr>
      </w:pPr>
    </w:p>
    <w:p w14:paraId="08635F10" w14:textId="2298BDF4" w:rsidR="00852F43" w:rsidRPr="00B92AA5" w:rsidRDefault="00F848F9" w:rsidP="00B92AA5">
      <w:pPr>
        <w:rPr>
          <w:sz w:val="24"/>
          <w:szCs w:val="24"/>
        </w:rPr>
      </w:pPr>
      <w:r w:rsidRPr="00B92AA5">
        <w:rPr>
          <w:sz w:val="24"/>
          <w:szCs w:val="24"/>
        </w:rPr>
        <w:t xml:space="preserve">I feel that in-order to be faithful to this report and myself, I should start with a </w:t>
      </w:r>
      <w:r w:rsidRPr="00B92AA5">
        <w:rPr>
          <w:b/>
          <w:sz w:val="24"/>
          <w:szCs w:val="24"/>
        </w:rPr>
        <w:t>SWOT</w:t>
      </w:r>
      <w:r w:rsidRPr="00B92AA5">
        <w:rPr>
          <w:sz w:val="24"/>
          <w:szCs w:val="24"/>
        </w:rPr>
        <w:t xml:space="preserve"> analysis of myself. </w:t>
      </w:r>
      <w:r w:rsidR="0022698C">
        <w:rPr>
          <w:sz w:val="24"/>
          <w:szCs w:val="24"/>
        </w:rPr>
        <w:t xml:space="preserve">This stands for Strengths, Weaknesses, Opportunities and Threats. </w:t>
      </w:r>
      <w:r w:rsidRPr="00B92AA5">
        <w:rPr>
          <w:sz w:val="24"/>
          <w:szCs w:val="24"/>
        </w:rPr>
        <w:t>It</w:t>
      </w:r>
      <w:r w:rsidR="00180CAF" w:rsidRPr="00B92AA5">
        <w:rPr>
          <w:sz w:val="24"/>
          <w:szCs w:val="24"/>
        </w:rPr>
        <w:t xml:space="preserve"> is a type of personal reflection</w:t>
      </w:r>
      <w:r w:rsidR="003C133C" w:rsidRPr="00B92AA5">
        <w:rPr>
          <w:sz w:val="24"/>
          <w:szCs w:val="24"/>
        </w:rPr>
        <w:t xml:space="preserve"> tool.</w:t>
      </w:r>
      <w:r w:rsidR="00CB5CD7">
        <w:rPr>
          <w:sz w:val="24"/>
          <w:szCs w:val="24"/>
        </w:rPr>
        <w:t xml:space="preserve"> On a business level, </w:t>
      </w:r>
      <w:r w:rsidR="00CB5CD7">
        <w:rPr>
          <w:sz w:val="24"/>
          <w:szCs w:val="24"/>
          <w:lang w:eastAsia="en-GB"/>
        </w:rPr>
        <w:t>G</w:t>
      </w:r>
      <w:r w:rsidR="00CB5CD7">
        <w:rPr>
          <w:rFonts w:cstheme="minorHAnsi"/>
          <w:sz w:val="24"/>
          <w:szCs w:val="24"/>
          <w:lang w:eastAsia="en-GB"/>
        </w:rPr>
        <w:t xml:space="preserve">ürel and Tat (2017) explain that </w:t>
      </w:r>
      <w:r w:rsidR="00CB5CD7">
        <w:rPr>
          <w:sz w:val="24"/>
          <w:szCs w:val="24"/>
        </w:rPr>
        <w:t>corporations often use it to help with management and marketing. On a personal level i</w:t>
      </w:r>
      <w:r w:rsidR="003C133C" w:rsidRPr="00B92AA5">
        <w:rPr>
          <w:sz w:val="24"/>
          <w:szCs w:val="24"/>
        </w:rPr>
        <w:t xml:space="preserve">t </w:t>
      </w:r>
      <w:r w:rsidRPr="00B92AA5">
        <w:rPr>
          <w:sz w:val="24"/>
          <w:szCs w:val="24"/>
        </w:rPr>
        <w:t xml:space="preserve">helps with allowing you to understand where you really are with your overall situation in terms of life and career. </w:t>
      </w:r>
      <w:r w:rsidR="00DC2FBE" w:rsidRPr="00B92AA5">
        <w:rPr>
          <w:sz w:val="24"/>
          <w:szCs w:val="24"/>
        </w:rPr>
        <w:t>So,</w:t>
      </w:r>
      <w:r w:rsidRPr="00B92AA5">
        <w:rPr>
          <w:sz w:val="24"/>
          <w:szCs w:val="24"/>
        </w:rPr>
        <w:t xml:space="preserve"> I will start by listing some of them:</w:t>
      </w:r>
    </w:p>
    <w:p w14:paraId="760502B1" w14:textId="1E601AF5" w:rsidR="00F35DF2" w:rsidRDefault="00F35DF2" w:rsidP="00A727C7">
      <w:pPr>
        <w:pStyle w:val="NoSpacing"/>
        <w:rPr>
          <w:sz w:val="26"/>
          <w:szCs w:val="26"/>
        </w:rPr>
      </w:pPr>
    </w:p>
    <w:p w14:paraId="31D69A74" w14:textId="59B7B388" w:rsidR="00F35DF2" w:rsidRDefault="00305B4A" w:rsidP="00A727C7">
      <w:pPr>
        <w:pStyle w:val="NoSpacing"/>
        <w:rPr>
          <w:sz w:val="26"/>
          <w:szCs w:val="26"/>
        </w:rPr>
      </w:pPr>
      <w:r w:rsidRPr="00812B8C">
        <w:rPr>
          <w:noProof/>
          <w:sz w:val="26"/>
          <w:szCs w:val="26"/>
        </w:rPr>
        <mc:AlternateContent>
          <mc:Choice Requires="wps">
            <w:drawing>
              <wp:anchor distT="45720" distB="45720" distL="114300" distR="114300" simplePos="0" relativeHeight="251669504" behindDoc="0" locked="0" layoutInCell="1" allowOverlap="1" wp14:anchorId="00B2E4FB" wp14:editId="738FD37B">
                <wp:simplePos x="0" y="0"/>
                <wp:positionH relativeFrom="column">
                  <wp:posOffset>3383280</wp:posOffset>
                </wp:positionH>
                <wp:positionV relativeFrom="paragraph">
                  <wp:posOffset>184150</wp:posOffset>
                </wp:positionV>
                <wp:extent cx="2360930" cy="1074420"/>
                <wp:effectExtent l="0" t="0" r="12700" b="114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74420"/>
                        </a:xfrm>
                        <a:prstGeom prst="rect">
                          <a:avLst/>
                        </a:prstGeom>
                        <a:solidFill>
                          <a:srgbClr val="F09B10"/>
                        </a:solidFill>
                        <a:ln w="9525">
                          <a:solidFill>
                            <a:srgbClr val="000000"/>
                          </a:solidFill>
                          <a:miter lim="800000"/>
                          <a:headEnd/>
                          <a:tailEnd/>
                        </a:ln>
                      </wps:spPr>
                      <wps:txbx>
                        <w:txbxContent>
                          <w:p w14:paraId="178F5CE8" w14:textId="567BB501" w:rsidR="00901504" w:rsidRPr="00305B4A" w:rsidRDefault="00901504" w:rsidP="00305B4A">
                            <w:pPr>
                              <w:pStyle w:val="NoSpacing"/>
                              <w:rPr>
                                <w:sz w:val="28"/>
                                <w:szCs w:val="28"/>
                              </w:rPr>
                            </w:pPr>
                            <w:r w:rsidRPr="00305B4A">
                              <w:rPr>
                                <w:sz w:val="28"/>
                                <w:szCs w:val="28"/>
                              </w:rPr>
                              <w:t>WEAKNESSES:</w:t>
                            </w:r>
                          </w:p>
                          <w:p w14:paraId="4FA2BAE4" w14:textId="353D7DF9" w:rsidR="00901504" w:rsidRDefault="00901504" w:rsidP="00305B4A">
                            <w:pPr>
                              <w:pStyle w:val="ListParagraph"/>
                              <w:numPr>
                                <w:ilvl w:val="0"/>
                                <w:numId w:val="5"/>
                              </w:numPr>
                            </w:pPr>
                            <w:r>
                              <w:t>Past work experience</w:t>
                            </w:r>
                          </w:p>
                          <w:p w14:paraId="13169AF1" w14:textId="70F89295" w:rsidR="00901504" w:rsidRDefault="00901504" w:rsidP="00305B4A">
                            <w:pPr>
                              <w:pStyle w:val="ListParagraph"/>
                              <w:numPr>
                                <w:ilvl w:val="0"/>
                                <w:numId w:val="5"/>
                              </w:numPr>
                            </w:pPr>
                            <w:r>
                              <w:t>Not organised</w:t>
                            </w:r>
                          </w:p>
                          <w:p w14:paraId="0B1C5BF0" w14:textId="7396F3B0" w:rsidR="00901504" w:rsidRDefault="00901504" w:rsidP="00305B4A">
                            <w:pPr>
                              <w:pStyle w:val="ListParagraph"/>
                              <w:numPr>
                                <w:ilvl w:val="0"/>
                                <w:numId w:val="5"/>
                              </w:numPr>
                            </w:pPr>
                            <w:r>
                              <w:t>Fairly lazy</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00B2E4FB" id="_x0000_t202" coordsize="21600,21600" o:spt="202" path="m,l,21600r21600,l21600,xe">
                <v:stroke joinstyle="miter"/>
                <v:path gradientshapeok="t" o:connecttype="rect"/>
              </v:shapetype>
              <v:shape id="Text Box 2" o:spid="_x0000_s1026" type="#_x0000_t202" style="position:absolute;margin-left:266.4pt;margin-top:14.5pt;width:185.9pt;height:84.6pt;z-index:25166950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" fillcolor="#f09b10">
                <v:textbox>
                  <w:txbxContent>
                    <w:p w14:paraId="178F5CE8" w14:textId="567BB501" w:rsidR="00901504" w:rsidRPr="00305B4A" w:rsidRDefault="00901504" w:rsidP="00305B4A">
                      <w:pPr>
                        <w:pStyle w:val="NoSpacing"/>
                        <w:rPr>
                          <w:sz w:val="28"/>
                          <w:szCs w:val="28"/>
                        </w:rPr>
                      </w:pPr>
                      <w:r w:rsidRPr="00305B4A">
                        <w:rPr>
                          <w:sz w:val="28"/>
                          <w:szCs w:val="28"/>
                        </w:rPr>
                        <w:t>WEAKNESSES:</w:t>
                      </w:r>
                    </w:p>
                    <w:p w14:paraId="4FA2BAE4" w14:textId="353D7DF9" w:rsidR="00901504" w:rsidRDefault="00901504" w:rsidP="00305B4A">
                      <w:pPr>
                        <w:pStyle w:val="ListParagraph"/>
                        <w:numPr>
                          <w:ilvl w:val="0"/>
                          <w:numId w:val="5"/>
                        </w:numPr>
                      </w:pPr>
                      <w:r>
                        <w:t>Past work experience</w:t>
                      </w:r>
                    </w:p>
                    <w:p w14:paraId="13169AF1" w14:textId="70F89295" w:rsidR="00901504" w:rsidRDefault="00901504" w:rsidP="00305B4A">
                      <w:pPr>
                        <w:pStyle w:val="ListParagraph"/>
                        <w:numPr>
                          <w:ilvl w:val="0"/>
                          <w:numId w:val="5"/>
                        </w:numPr>
                      </w:pPr>
                      <w:r>
                        <w:t>Not organised</w:t>
                      </w:r>
                    </w:p>
                    <w:p w14:paraId="0B1C5BF0" w14:textId="7396F3B0" w:rsidR="00901504" w:rsidRDefault="00901504" w:rsidP="00305B4A">
                      <w:pPr>
                        <w:pStyle w:val="ListParagraph"/>
                        <w:numPr>
                          <w:ilvl w:val="0"/>
                          <w:numId w:val="5"/>
                        </w:numPr>
                      </w:pPr>
                      <w:r>
                        <w:t>Fairly lazy</w:t>
                      </w:r>
                    </w:p>
                  </w:txbxContent>
                </v:textbox>
                <w10:wrap type="square"/>
              </v:shape>
            </w:pict>
          </mc:Fallback>
        </mc:AlternateContent>
      </w:r>
    </w:p>
    <w:p w14:paraId="698B2311" w14:textId="76814EC4" w:rsidR="00F35DF2" w:rsidRDefault="00987441" w:rsidP="00A727C7">
      <w:pPr>
        <w:pStyle w:val="NoSpacing"/>
        <w:rPr>
          <w:sz w:val="26"/>
          <w:szCs w:val="26"/>
        </w:rPr>
      </w:pPr>
      <w:r w:rsidRPr="00987441">
        <w:rPr>
          <w:noProof/>
          <w:sz w:val="26"/>
          <w:szCs w:val="26"/>
        </w:rPr>
        <mc:AlternateContent>
          <mc:Choice Requires="wps">
            <w:drawing>
              <wp:anchor distT="45720" distB="45720" distL="114300" distR="114300" simplePos="0" relativeHeight="251661312" behindDoc="0" locked="0" layoutInCell="1" allowOverlap="1" wp14:anchorId="66459109" wp14:editId="35BF32B4">
                <wp:simplePos x="0" y="0"/>
                <wp:positionH relativeFrom="margin">
                  <wp:align>left</wp:align>
                </wp:positionH>
                <wp:positionV relativeFrom="paragraph">
                  <wp:posOffset>7620</wp:posOffset>
                </wp:positionV>
                <wp:extent cx="2360930" cy="1074420"/>
                <wp:effectExtent l="0" t="0" r="1270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74420"/>
                        </a:xfrm>
                        <a:prstGeom prst="rect">
                          <a:avLst/>
                        </a:prstGeom>
                        <a:solidFill>
                          <a:schemeClr val="accent1"/>
                        </a:solidFill>
                        <a:ln w="9525">
                          <a:solidFill>
                            <a:srgbClr val="000000"/>
                          </a:solidFill>
                          <a:miter lim="800000"/>
                          <a:headEnd/>
                          <a:tailEnd/>
                        </a:ln>
                      </wps:spPr>
                      <wps:txbx>
                        <w:txbxContent>
                          <w:p w14:paraId="26210797" w14:textId="51C82F8A" w:rsidR="00901504" w:rsidRDefault="00901504" w:rsidP="00305B4A">
                            <w:pPr>
                              <w:pStyle w:val="NoSpacing"/>
                              <w:rPr>
                                <w:sz w:val="28"/>
                                <w:szCs w:val="28"/>
                                <w:lang w:val="en-US"/>
                              </w:rPr>
                            </w:pPr>
                            <w:r w:rsidRPr="00305B4A">
                              <w:rPr>
                                <w:sz w:val="28"/>
                                <w:szCs w:val="28"/>
                                <w:lang w:val="en-US"/>
                              </w:rPr>
                              <w:t>STRENGTHS</w:t>
                            </w:r>
                          </w:p>
                          <w:p w14:paraId="25CE9FB3" w14:textId="0F51308F" w:rsidR="00901504" w:rsidRDefault="00901504" w:rsidP="00305B4A">
                            <w:pPr>
                              <w:pStyle w:val="NoSpacing"/>
                              <w:numPr>
                                <w:ilvl w:val="0"/>
                                <w:numId w:val="4"/>
                              </w:numPr>
                              <w:rPr>
                                <w:lang w:val="en-US"/>
                              </w:rPr>
                            </w:pPr>
                            <w:r>
                              <w:rPr>
                                <w:lang w:val="en-US"/>
                              </w:rPr>
                              <w:t>Flexible hours in current job</w:t>
                            </w:r>
                          </w:p>
                          <w:p w14:paraId="38C0A6B5" w14:textId="2BEE699C" w:rsidR="00901504" w:rsidRDefault="00901504" w:rsidP="00305B4A">
                            <w:pPr>
                              <w:pStyle w:val="NoSpacing"/>
                              <w:numPr>
                                <w:ilvl w:val="0"/>
                                <w:numId w:val="4"/>
                              </w:numPr>
                              <w:rPr>
                                <w:lang w:val="en-US"/>
                              </w:rPr>
                            </w:pPr>
                            <w:r>
                              <w:rPr>
                                <w:lang w:val="en-US"/>
                              </w:rPr>
                              <w:t>Computer literate</w:t>
                            </w:r>
                          </w:p>
                          <w:p w14:paraId="3AD0351C" w14:textId="487DA391" w:rsidR="00901504" w:rsidRDefault="00901504" w:rsidP="0002619B">
                            <w:pPr>
                              <w:pStyle w:val="NoSpacing"/>
                              <w:numPr>
                                <w:ilvl w:val="0"/>
                                <w:numId w:val="4"/>
                              </w:numPr>
                              <w:rPr>
                                <w:lang w:val="en-US"/>
                              </w:rPr>
                            </w:pPr>
                            <w:r>
                              <w:rPr>
                                <w:lang w:val="en-US"/>
                              </w:rPr>
                              <w:t>Family</w:t>
                            </w:r>
                          </w:p>
                          <w:p w14:paraId="16F8D8C8" w14:textId="77777777" w:rsidR="00901504" w:rsidRPr="0002619B" w:rsidRDefault="00901504" w:rsidP="0002619B">
                            <w:pPr>
                              <w:pStyle w:val="NoSpacing"/>
                              <w:numPr>
                                <w:ilvl w:val="0"/>
                                <w:numId w:val="4"/>
                              </w:numPr>
                              <w:rPr>
                                <w:lang w:val="en-US"/>
                              </w:rPr>
                            </w:pPr>
                          </w:p>
                          <w:p w14:paraId="00A9ED6C" w14:textId="77777777" w:rsidR="00901504" w:rsidRPr="00305B4A" w:rsidRDefault="00901504" w:rsidP="00305B4A">
                            <w:pPr>
                              <w:pStyle w:val="NoSpacing"/>
                              <w:rPr>
                                <w:sz w:val="28"/>
                                <w:szCs w:val="28"/>
                                <w:lang w:val="en-U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6459109" id="_x0000_s1027" type="#_x0000_t202" style="position:absolute;margin-left:0;margin-top:.6pt;width:185.9pt;height:84.6pt;z-index:251661312;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" fillcolor="#4472c4 [3204]">
                <v:textbox>
                  <w:txbxContent>
                    <w:p w14:paraId="26210797" w14:textId="51C82F8A" w:rsidR="00901504" w:rsidRDefault="00901504" w:rsidP="00305B4A">
                      <w:pPr>
                        <w:pStyle w:val="NoSpacing"/>
                        <w:rPr>
                          <w:sz w:val="28"/>
                          <w:szCs w:val="28"/>
                          <w:lang w:val="en-US"/>
                        </w:rPr>
                      </w:pPr>
                      <w:r w:rsidRPr="00305B4A">
                        <w:rPr>
                          <w:sz w:val="28"/>
                          <w:szCs w:val="28"/>
                          <w:lang w:val="en-US"/>
                        </w:rPr>
                        <w:t>STRENGTHS</w:t>
                      </w:r>
                    </w:p>
                    <w:p w14:paraId="25CE9FB3" w14:textId="0F51308F" w:rsidR="00901504" w:rsidRDefault="00901504" w:rsidP="00305B4A">
                      <w:pPr>
                        <w:pStyle w:val="NoSpacing"/>
                        <w:numPr>
                          <w:ilvl w:val="0"/>
                          <w:numId w:val="4"/>
                        </w:numPr>
                        <w:rPr>
                          <w:lang w:val="en-US"/>
                        </w:rPr>
                      </w:pPr>
                      <w:r>
                        <w:rPr>
                          <w:lang w:val="en-US"/>
                        </w:rPr>
                        <w:t>Flexible hours in current job</w:t>
                      </w:r>
                    </w:p>
                    <w:p w14:paraId="38C0A6B5" w14:textId="2BEE699C" w:rsidR="00901504" w:rsidRDefault="00901504" w:rsidP="00305B4A">
                      <w:pPr>
                        <w:pStyle w:val="NoSpacing"/>
                        <w:numPr>
                          <w:ilvl w:val="0"/>
                          <w:numId w:val="4"/>
                        </w:numPr>
                        <w:rPr>
                          <w:lang w:val="en-US"/>
                        </w:rPr>
                      </w:pPr>
                      <w:r>
                        <w:rPr>
                          <w:lang w:val="en-US"/>
                        </w:rPr>
                        <w:t>Computer literate</w:t>
                      </w:r>
                    </w:p>
                    <w:p w14:paraId="3AD0351C" w14:textId="487DA391" w:rsidR="00901504" w:rsidRDefault="00901504" w:rsidP="0002619B">
                      <w:pPr>
                        <w:pStyle w:val="NoSpacing"/>
                        <w:numPr>
                          <w:ilvl w:val="0"/>
                          <w:numId w:val="4"/>
                        </w:numPr>
                        <w:rPr>
                          <w:lang w:val="en-US"/>
                        </w:rPr>
                      </w:pPr>
                      <w:r>
                        <w:rPr>
                          <w:lang w:val="en-US"/>
                        </w:rPr>
                        <w:t>Family</w:t>
                      </w:r>
                    </w:p>
                    <w:p w14:paraId="16F8D8C8" w14:textId="77777777" w:rsidR="00901504" w:rsidRPr="0002619B" w:rsidRDefault="00901504" w:rsidP="0002619B">
                      <w:pPr>
                        <w:pStyle w:val="NoSpacing"/>
                        <w:numPr>
                          <w:ilvl w:val="0"/>
                          <w:numId w:val="4"/>
                        </w:numPr>
                        <w:rPr>
                          <w:lang w:val="en-US"/>
                        </w:rPr>
                      </w:pPr>
                    </w:p>
                    <w:p w14:paraId="00A9ED6C" w14:textId="77777777" w:rsidR="00901504" w:rsidRPr="00305B4A" w:rsidRDefault="00901504" w:rsidP="00305B4A">
                      <w:pPr>
                        <w:pStyle w:val="NoSpacing"/>
                        <w:rPr>
                          <w:sz w:val="28"/>
                          <w:szCs w:val="28"/>
                          <w:lang w:val="en-US"/>
                        </w:rPr>
                      </w:pPr>
                    </w:p>
                  </w:txbxContent>
                </v:textbox>
                <w10:wrap type="square" anchorx="margin"/>
              </v:shape>
            </w:pict>
          </mc:Fallback>
        </mc:AlternateContent>
      </w:r>
    </w:p>
    <w:p w14:paraId="72B2D101" w14:textId="51157E92" w:rsidR="00F35DF2" w:rsidRDefault="00F35DF2" w:rsidP="00A727C7">
      <w:pPr>
        <w:pStyle w:val="NoSpacing"/>
        <w:rPr>
          <w:sz w:val="26"/>
          <w:szCs w:val="26"/>
        </w:rPr>
      </w:pPr>
    </w:p>
    <w:p w14:paraId="5FDC85EA" w14:textId="5641086D" w:rsidR="00F35DF2" w:rsidRDefault="00DD0676" w:rsidP="00A727C7">
      <w:pPr>
        <w:pStyle w:val="NoSpacing"/>
        <w:rPr>
          <w:sz w:val="26"/>
          <w:szCs w:val="26"/>
        </w:rPr>
      </w:pPr>
      <w:r>
        <w:rPr>
          <w:noProof/>
          <w:sz w:val="26"/>
          <w:szCs w:val="26"/>
        </w:rPr>
        <mc:AlternateContent>
          <mc:Choice Requires="wps">
            <w:drawing>
              <wp:anchor distT="0" distB="0" distL="114300" distR="114300" simplePos="0" relativeHeight="251670528" behindDoc="0" locked="0" layoutInCell="1" allowOverlap="1" wp14:anchorId="2E628B01" wp14:editId="17ED3423">
                <wp:simplePos x="0" y="0"/>
                <wp:positionH relativeFrom="column">
                  <wp:posOffset>2148840</wp:posOffset>
                </wp:positionH>
                <wp:positionV relativeFrom="paragraph">
                  <wp:posOffset>135255</wp:posOffset>
                </wp:positionV>
                <wp:extent cx="1356360" cy="45719"/>
                <wp:effectExtent l="38100" t="38100" r="15240" b="88265"/>
                <wp:wrapNone/>
                <wp:docPr id="8" name="Straight Arrow Connector 8"/>
                <wp:cNvGraphicFramePr/>
                <a:graphic xmlns:a="http://schemas.openxmlformats.org/drawingml/2006/main">
                  <a:graphicData uri="http://schemas.microsoft.com/office/word/2010/wordprocessingShape">
                    <wps:wsp>
                      <wps:cNvCnPr/>
                      <wps:spPr>
                        <a:xfrm flipH="1">
                          <a:off x="0" y="0"/>
                          <a:ext cx="1356360"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B008965" id="_x0000_t32" coordsize="21600,21600" o:spt="32" o:oned="t" path="m,l21600,21600e" filled="f">
                <v:path arrowok="t" fillok="f" o:connecttype="none"/>
                <o:lock v:ext="edit" shapetype="t"/>
              </v:shapetype>
              <v:shape id="Straight Arrow Connector 8" o:spid="_x0000_s1026" type="#_x0000_t32" style="position:absolute;margin-left:169.2pt;margin-top:10.65pt;width:106.8pt;height:3.6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" strokecolor="black [3200]" strokeweight="1.5pt">
                <v:stroke endarrow="block" joinstyle="miter"/>
              </v:shape>
            </w:pict>
          </mc:Fallback>
        </mc:AlternateContent>
      </w:r>
    </w:p>
    <w:p w14:paraId="65986626" w14:textId="488956C0" w:rsidR="00F35DF2" w:rsidRDefault="00F35DF2" w:rsidP="00A727C7">
      <w:pPr>
        <w:pStyle w:val="NoSpacing"/>
        <w:rPr>
          <w:sz w:val="26"/>
          <w:szCs w:val="26"/>
        </w:rPr>
      </w:pPr>
    </w:p>
    <w:p w14:paraId="167F5DD4" w14:textId="54ADF28B" w:rsidR="00F35DF2" w:rsidRDefault="00F35DF2" w:rsidP="00A727C7">
      <w:pPr>
        <w:pStyle w:val="NoSpacing"/>
        <w:rPr>
          <w:sz w:val="26"/>
          <w:szCs w:val="26"/>
        </w:rPr>
      </w:pPr>
    </w:p>
    <w:p w14:paraId="29476A5E" w14:textId="146D0371" w:rsidR="00F35DF2" w:rsidRDefault="00DD0676" w:rsidP="00A727C7">
      <w:pPr>
        <w:pStyle w:val="NoSpacing"/>
        <w:rPr>
          <w:sz w:val="26"/>
          <w:szCs w:val="26"/>
        </w:rPr>
      </w:pPr>
      <w:r>
        <w:rPr>
          <w:noProof/>
          <w:sz w:val="26"/>
          <w:szCs w:val="26"/>
        </w:rPr>
        <mc:AlternateContent>
          <mc:Choice Requires="wps">
            <w:drawing>
              <wp:anchor distT="0" distB="0" distL="114300" distR="114300" simplePos="0" relativeHeight="251673600" behindDoc="0" locked="0" layoutInCell="1" allowOverlap="1" wp14:anchorId="3EC297AC" wp14:editId="20291A67">
                <wp:simplePos x="0" y="0"/>
                <wp:positionH relativeFrom="column">
                  <wp:posOffset>1158239</wp:posOffset>
                </wp:positionH>
                <wp:positionV relativeFrom="paragraph">
                  <wp:posOffset>10795</wp:posOffset>
                </wp:positionV>
                <wp:extent cx="45719" cy="784860"/>
                <wp:effectExtent l="38100" t="0" r="69215" b="53340"/>
                <wp:wrapNone/>
                <wp:docPr id="10" name="Straight Arrow Connector 10"/>
                <wp:cNvGraphicFramePr/>
                <a:graphic xmlns:a="http://schemas.openxmlformats.org/drawingml/2006/main">
                  <a:graphicData uri="http://schemas.microsoft.com/office/word/2010/wordprocessingShape">
                    <wps:wsp>
                      <wps:cNvCnPr/>
                      <wps:spPr>
                        <a:xfrm>
                          <a:off x="0" y="0"/>
                          <a:ext cx="45719" cy="78486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10082E1" id="Straight Arrow Connector 10" o:spid="_x0000_s1026" type="#_x0000_t32" style="position:absolute;margin-left:91.2pt;margin-top:.85pt;width:3.6pt;height:6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" strokecolor="windowText" strokeweight="1.5pt">
                <v:stroke endarrow="block" joinstyle="miter"/>
              </v:shape>
            </w:pict>
          </mc:Fallback>
        </mc:AlternateContent>
      </w:r>
    </w:p>
    <w:p w14:paraId="2B70AC98" w14:textId="30BF1788" w:rsidR="00F35DF2" w:rsidRDefault="00F35DF2" w:rsidP="00A727C7">
      <w:pPr>
        <w:pStyle w:val="NoSpacing"/>
        <w:rPr>
          <w:sz w:val="26"/>
          <w:szCs w:val="26"/>
        </w:rPr>
      </w:pPr>
    </w:p>
    <w:p w14:paraId="7393AD7F" w14:textId="4BA6FE62" w:rsidR="00987441" w:rsidRDefault="00987441" w:rsidP="00A727C7">
      <w:pPr>
        <w:pStyle w:val="NoSpacing"/>
        <w:rPr>
          <w:b/>
          <w:sz w:val="28"/>
          <w:szCs w:val="28"/>
        </w:rPr>
      </w:pPr>
    </w:p>
    <w:p w14:paraId="0F539B76" w14:textId="558E42D7" w:rsidR="00987441" w:rsidRDefault="00305B4A" w:rsidP="00A727C7">
      <w:pPr>
        <w:pStyle w:val="NoSpacing"/>
        <w:rPr>
          <w:b/>
          <w:sz w:val="28"/>
          <w:szCs w:val="28"/>
        </w:rPr>
      </w:pPr>
      <w:r w:rsidRPr="00987441">
        <w:rPr>
          <w:noProof/>
          <w:sz w:val="26"/>
          <w:szCs w:val="26"/>
        </w:rPr>
        <mc:AlternateContent>
          <mc:Choice Requires="wps">
            <w:drawing>
              <wp:anchor distT="45720" distB="45720" distL="114300" distR="114300" simplePos="0" relativeHeight="251667456" behindDoc="0" locked="0" layoutInCell="1" allowOverlap="1" wp14:anchorId="0DA6CD0E" wp14:editId="1B23645E">
                <wp:simplePos x="0" y="0"/>
                <wp:positionH relativeFrom="margin">
                  <wp:align>right</wp:align>
                </wp:positionH>
                <wp:positionV relativeFrom="paragraph">
                  <wp:posOffset>207010</wp:posOffset>
                </wp:positionV>
                <wp:extent cx="2360930" cy="1158240"/>
                <wp:effectExtent l="0" t="0" r="12700" b="228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58240"/>
                        </a:xfrm>
                        <a:prstGeom prst="rect">
                          <a:avLst/>
                        </a:prstGeom>
                        <a:solidFill>
                          <a:srgbClr val="FF0000"/>
                        </a:solidFill>
                        <a:ln w="9525">
                          <a:solidFill>
                            <a:srgbClr val="000000"/>
                          </a:solidFill>
                          <a:miter lim="800000"/>
                          <a:headEnd/>
                          <a:tailEnd/>
                        </a:ln>
                      </wps:spPr>
                      <wps:txbx>
                        <w:txbxContent>
                          <w:p w14:paraId="625E649A" w14:textId="41660028" w:rsidR="00901504" w:rsidRDefault="00901504" w:rsidP="00305B4A">
                            <w:pPr>
                              <w:pStyle w:val="NoSpacing"/>
                              <w:rPr>
                                <w:sz w:val="28"/>
                                <w:szCs w:val="28"/>
                                <w:lang w:val="en-US"/>
                              </w:rPr>
                            </w:pPr>
                            <w:r w:rsidRPr="00305B4A">
                              <w:rPr>
                                <w:sz w:val="28"/>
                                <w:szCs w:val="28"/>
                                <w:lang w:val="en-US"/>
                              </w:rPr>
                              <w:t>THREATS</w:t>
                            </w:r>
                            <w:r>
                              <w:rPr>
                                <w:sz w:val="28"/>
                                <w:szCs w:val="28"/>
                                <w:lang w:val="en-US"/>
                              </w:rPr>
                              <w:t>:</w:t>
                            </w:r>
                          </w:p>
                          <w:p w14:paraId="0120DCCC" w14:textId="0CAC9E4F" w:rsidR="00901504" w:rsidRDefault="00901504" w:rsidP="00305B4A">
                            <w:pPr>
                              <w:pStyle w:val="NoSpacing"/>
                              <w:numPr>
                                <w:ilvl w:val="0"/>
                                <w:numId w:val="7"/>
                              </w:numPr>
                              <w:rPr>
                                <w:lang w:val="en-US"/>
                              </w:rPr>
                            </w:pPr>
                            <w:r>
                              <w:rPr>
                                <w:lang w:val="en-US"/>
                              </w:rPr>
                              <w:t>Finding time to study</w:t>
                            </w:r>
                          </w:p>
                          <w:p w14:paraId="5541FCB0" w14:textId="45C50875" w:rsidR="00901504" w:rsidRDefault="00901504" w:rsidP="00305B4A">
                            <w:pPr>
                              <w:pStyle w:val="NoSpacing"/>
                              <w:numPr>
                                <w:ilvl w:val="0"/>
                                <w:numId w:val="7"/>
                              </w:numPr>
                              <w:rPr>
                                <w:lang w:val="en-US"/>
                              </w:rPr>
                            </w:pPr>
                            <w:r>
                              <w:rPr>
                                <w:lang w:val="en-US"/>
                              </w:rPr>
                              <w:t>Assignments</w:t>
                            </w:r>
                          </w:p>
                          <w:p w14:paraId="32E25C7A" w14:textId="261BC49F" w:rsidR="00901504" w:rsidRPr="00305B4A" w:rsidRDefault="00901504" w:rsidP="00305B4A">
                            <w:pPr>
                              <w:pStyle w:val="NoSpacing"/>
                              <w:numPr>
                                <w:ilvl w:val="0"/>
                                <w:numId w:val="7"/>
                              </w:numPr>
                              <w:rPr>
                                <w:lang w:val="en-US"/>
                              </w:rPr>
                            </w:pPr>
                            <w:r>
                              <w:rPr>
                                <w:lang w:val="en-US"/>
                              </w:rPr>
                              <w:t>Interviews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DA6CD0E" id="_x0000_s1028" type="#_x0000_t202" style="position:absolute;margin-left:134.7pt;margin-top:16.3pt;width:185.9pt;height:91.2pt;z-index:251667456;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" fillcolor="red">
                <v:textbox>
                  <w:txbxContent>
                    <w:p w14:paraId="625E649A" w14:textId="41660028" w:rsidR="00901504" w:rsidRDefault="00901504" w:rsidP="00305B4A">
                      <w:pPr>
                        <w:pStyle w:val="NoSpacing"/>
                        <w:rPr>
                          <w:sz w:val="28"/>
                          <w:szCs w:val="28"/>
                          <w:lang w:val="en-US"/>
                        </w:rPr>
                      </w:pPr>
                      <w:r w:rsidRPr="00305B4A">
                        <w:rPr>
                          <w:sz w:val="28"/>
                          <w:szCs w:val="28"/>
                          <w:lang w:val="en-US"/>
                        </w:rPr>
                        <w:t>THREATS</w:t>
                      </w:r>
                      <w:r>
                        <w:rPr>
                          <w:sz w:val="28"/>
                          <w:szCs w:val="28"/>
                          <w:lang w:val="en-US"/>
                        </w:rPr>
                        <w:t>:</w:t>
                      </w:r>
                    </w:p>
                    <w:p w14:paraId="0120DCCC" w14:textId="0CAC9E4F" w:rsidR="00901504" w:rsidRDefault="00901504" w:rsidP="00305B4A">
                      <w:pPr>
                        <w:pStyle w:val="NoSpacing"/>
                        <w:numPr>
                          <w:ilvl w:val="0"/>
                          <w:numId w:val="7"/>
                        </w:numPr>
                        <w:rPr>
                          <w:lang w:val="en-US"/>
                        </w:rPr>
                      </w:pPr>
                      <w:r>
                        <w:rPr>
                          <w:lang w:val="en-US"/>
                        </w:rPr>
                        <w:t>Finding time to study</w:t>
                      </w:r>
                    </w:p>
                    <w:p w14:paraId="5541FCB0" w14:textId="45C50875" w:rsidR="00901504" w:rsidRDefault="00901504" w:rsidP="00305B4A">
                      <w:pPr>
                        <w:pStyle w:val="NoSpacing"/>
                        <w:numPr>
                          <w:ilvl w:val="0"/>
                          <w:numId w:val="7"/>
                        </w:numPr>
                        <w:rPr>
                          <w:lang w:val="en-US"/>
                        </w:rPr>
                      </w:pPr>
                      <w:r>
                        <w:rPr>
                          <w:lang w:val="en-US"/>
                        </w:rPr>
                        <w:t>Assignments</w:t>
                      </w:r>
                    </w:p>
                    <w:p w14:paraId="32E25C7A" w14:textId="261BC49F" w:rsidR="00901504" w:rsidRPr="00305B4A" w:rsidRDefault="00901504" w:rsidP="00305B4A">
                      <w:pPr>
                        <w:pStyle w:val="NoSpacing"/>
                        <w:numPr>
                          <w:ilvl w:val="0"/>
                          <w:numId w:val="7"/>
                        </w:numPr>
                        <w:rPr>
                          <w:lang w:val="en-US"/>
                        </w:rPr>
                      </w:pPr>
                      <w:r>
                        <w:rPr>
                          <w:lang w:val="en-US"/>
                        </w:rPr>
                        <w:t>Interviews</w:t>
                      </w:r>
                    </w:p>
                  </w:txbxContent>
                </v:textbox>
                <w10:wrap type="square" anchorx="margin"/>
              </v:shape>
            </w:pict>
          </mc:Fallback>
        </mc:AlternateContent>
      </w:r>
      <w:r w:rsidRPr="00987441">
        <w:rPr>
          <w:noProof/>
          <w:sz w:val="26"/>
          <w:szCs w:val="26"/>
        </w:rPr>
        <mc:AlternateContent>
          <mc:Choice Requires="wps">
            <w:drawing>
              <wp:anchor distT="45720" distB="45720" distL="114300" distR="114300" simplePos="0" relativeHeight="251663360" behindDoc="0" locked="0" layoutInCell="1" allowOverlap="1" wp14:anchorId="69CBFDAC" wp14:editId="073B7BC5">
                <wp:simplePos x="0" y="0"/>
                <wp:positionH relativeFrom="margin">
                  <wp:align>left</wp:align>
                </wp:positionH>
                <wp:positionV relativeFrom="paragraph">
                  <wp:posOffset>210185</wp:posOffset>
                </wp:positionV>
                <wp:extent cx="2360930" cy="1150620"/>
                <wp:effectExtent l="0" t="0" r="12700"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50620"/>
                        </a:xfrm>
                        <a:prstGeom prst="rect">
                          <a:avLst/>
                        </a:prstGeom>
                        <a:solidFill>
                          <a:schemeClr val="accent6"/>
                        </a:solidFill>
                        <a:ln w="9525">
                          <a:solidFill>
                            <a:srgbClr val="000000"/>
                          </a:solidFill>
                          <a:miter lim="800000"/>
                          <a:headEnd/>
                          <a:tailEnd/>
                        </a:ln>
                      </wps:spPr>
                      <wps:txbx>
                        <w:txbxContent>
                          <w:p w14:paraId="2F400E3B" w14:textId="539E5626" w:rsidR="00901504" w:rsidRDefault="00901504" w:rsidP="00305B4A">
                            <w:pPr>
                              <w:pStyle w:val="NoSpacing"/>
                              <w:rPr>
                                <w:sz w:val="28"/>
                                <w:szCs w:val="28"/>
                                <w:lang w:val="en-US"/>
                              </w:rPr>
                            </w:pPr>
                            <w:r>
                              <w:rPr>
                                <w:sz w:val="28"/>
                                <w:szCs w:val="28"/>
                                <w:lang w:val="en-US"/>
                              </w:rPr>
                              <w:t>OPPORTUNITES:</w:t>
                            </w:r>
                          </w:p>
                          <w:p w14:paraId="7C5BE4EA" w14:textId="62F40A9A" w:rsidR="00901504" w:rsidRDefault="00901504" w:rsidP="00305B4A">
                            <w:pPr>
                              <w:pStyle w:val="NoSpacing"/>
                              <w:numPr>
                                <w:ilvl w:val="0"/>
                                <w:numId w:val="6"/>
                              </w:numPr>
                              <w:rPr>
                                <w:lang w:val="en-US"/>
                              </w:rPr>
                            </w:pPr>
                            <w:r>
                              <w:rPr>
                                <w:lang w:val="en-US"/>
                              </w:rPr>
                              <w:t>Career development</w:t>
                            </w:r>
                          </w:p>
                          <w:p w14:paraId="4747AAFC" w14:textId="6237D049" w:rsidR="00901504" w:rsidRDefault="00901504" w:rsidP="00305B4A">
                            <w:pPr>
                              <w:pStyle w:val="NoSpacing"/>
                              <w:numPr>
                                <w:ilvl w:val="0"/>
                                <w:numId w:val="6"/>
                              </w:numPr>
                              <w:rPr>
                                <w:lang w:val="en-US"/>
                              </w:rPr>
                            </w:pPr>
                            <w:r>
                              <w:rPr>
                                <w:lang w:val="en-US"/>
                              </w:rPr>
                              <w:t>New and better skills</w:t>
                            </w:r>
                          </w:p>
                          <w:p w14:paraId="123E71BD" w14:textId="0202466E" w:rsidR="00901504" w:rsidRDefault="00901504" w:rsidP="00305B4A">
                            <w:pPr>
                              <w:pStyle w:val="NoSpacing"/>
                              <w:numPr>
                                <w:ilvl w:val="0"/>
                                <w:numId w:val="6"/>
                              </w:numPr>
                              <w:rPr>
                                <w:lang w:val="en-US"/>
                              </w:rPr>
                            </w:pPr>
                            <w:r>
                              <w:rPr>
                                <w:lang w:val="en-US"/>
                              </w:rPr>
                              <w:t>Higher earning potential</w:t>
                            </w:r>
                          </w:p>
                          <w:p w14:paraId="2C548E87" w14:textId="19F34B68" w:rsidR="00901504" w:rsidRPr="00305B4A" w:rsidRDefault="00901504" w:rsidP="00305B4A">
                            <w:pPr>
                              <w:pStyle w:val="NoSpacing"/>
                              <w:numPr>
                                <w:ilvl w:val="0"/>
                                <w:numId w:val="6"/>
                              </w:numPr>
                              <w:rPr>
                                <w:lang w:val="en-US"/>
                              </w:rPr>
                            </w:pPr>
                            <w:r>
                              <w:rPr>
                                <w:lang w:val="en-US"/>
                              </w:rPr>
                              <w:t>Improve self confidence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9CBFDAC" id="_x0000_s1029" type="#_x0000_t202" style="position:absolute;margin-left:0;margin-top:16.55pt;width:185.9pt;height:90.6pt;z-index:251663360;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" fillcolor="#70ad47 [3209]">
                <v:textbox>
                  <w:txbxContent>
                    <w:p w14:paraId="2F400E3B" w14:textId="539E5626" w:rsidR="00901504" w:rsidRDefault="00901504" w:rsidP="00305B4A">
                      <w:pPr>
                        <w:pStyle w:val="NoSpacing"/>
                        <w:rPr>
                          <w:sz w:val="28"/>
                          <w:szCs w:val="28"/>
                          <w:lang w:val="en-US"/>
                        </w:rPr>
                      </w:pPr>
                      <w:r>
                        <w:rPr>
                          <w:sz w:val="28"/>
                          <w:szCs w:val="28"/>
                          <w:lang w:val="en-US"/>
                        </w:rPr>
                        <w:t>OPPORTUNITES:</w:t>
                      </w:r>
                    </w:p>
                    <w:p w14:paraId="7C5BE4EA" w14:textId="62F40A9A" w:rsidR="00901504" w:rsidRDefault="00901504" w:rsidP="00305B4A">
                      <w:pPr>
                        <w:pStyle w:val="NoSpacing"/>
                        <w:numPr>
                          <w:ilvl w:val="0"/>
                          <w:numId w:val="6"/>
                        </w:numPr>
                        <w:rPr>
                          <w:lang w:val="en-US"/>
                        </w:rPr>
                      </w:pPr>
                      <w:r>
                        <w:rPr>
                          <w:lang w:val="en-US"/>
                        </w:rPr>
                        <w:t>Career development</w:t>
                      </w:r>
                    </w:p>
                    <w:p w14:paraId="4747AAFC" w14:textId="6237D049" w:rsidR="00901504" w:rsidRDefault="00901504" w:rsidP="00305B4A">
                      <w:pPr>
                        <w:pStyle w:val="NoSpacing"/>
                        <w:numPr>
                          <w:ilvl w:val="0"/>
                          <w:numId w:val="6"/>
                        </w:numPr>
                        <w:rPr>
                          <w:lang w:val="en-US"/>
                        </w:rPr>
                      </w:pPr>
                      <w:r>
                        <w:rPr>
                          <w:lang w:val="en-US"/>
                        </w:rPr>
                        <w:t>New and better skills</w:t>
                      </w:r>
                    </w:p>
                    <w:p w14:paraId="123E71BD" w14:textId="0202466E" w:rsidR="00901504" w:rsidRDefault="00901504" w:rsidP="00305B4A">
                      <w:pPr>
                        <w:pStyle w:val="NoSpacing"/>
                        <w:numPr>
                          <w:ilvl w:val="0"/>
                          <w:numId w:val="6"/>
                        </w:numPr>
                        <w:rPr>
                          <w:lang w:val="en-US"/>
                        </w:rPr>
                      </w:pPr>
                      <w:r>
                        <w:rPr>
                          <w:lang w:val="en-US"/>
                        </w:rPr>
                        <w:t>Higher earning potential</w:t>
                      </w:r>
                    </w:p>
                    <w:p w14:paraId="2C548E87" w14:textId="19F34B68" w:rsidR="00901504" w:rsidRPr="00305B4A" w:rsidRDefault="00901504" w:rsidP="00305B4A">
                      <w:pPr>
                        <w:pStyle w:val="NoSpacing"/>
                        <w:numPr>
                          <w:ilvl w:val="0"/>
                          <w:numId w:val="6"/>
                        </w:numPr>
                        <w:rPr>
                          <w:lang w:val="en-US"/>
                        </w:rPr>
                      </w:pPr>
                      <w:r>
                        <w:rPr>
                          <w:lang w:val="en-US"/>
                        </w:rPr>
                        <w:t>Improve self confidence</w:t>
                      </w:r>
                    </w:p>
                  </w:txbxContent>
                </v:textbox>
                <w10:wrap type="square" anchorx="margin"/>
              </v:shape>
            </w:pict>
          </mc:Fallback>
        </mc:AlternateContent>
      </w:r>
    </w:p>
    <w:p w14:paraId="5D507F52" w14:textId="01FCAEC2" w:rsidR="00987441" w:rsidRDefault="00987441" w:rsidP="00A727C7">
      <w:pPr>
        <w:pStyle w:val="NoSpacing"/>
        <w:rPr>
          <w:b/>
          <w:sz w:val="28"/>
          <w:szCs w:val="28"/>
        </w:rPr>
      </w:pPr>
    </w:p>
    <w:p w14:paraId="264C082A" w14:textId="16626DB2" w:rsidR="00987441" w:rsidRDefault="00987441" w:rsidP="00A727C7">
      <w:pPr>
        <w:pStyle w:val="NoSpacing"/>
        <w:rPr>
          <w:b/>
          <w:sz w:val="28"/>
          <w:szCs w:val="28"/>
        </w:rPr>
      </w:pPr>
    </w:p>
    <w:p w14:paraId="711AEC69" w14:textId="5D991ED7" w:rsidR="00987441" w:rsidRDefault="00DD0676" w:rsidP="00A727C7">
      <w:pPr>
        <w:pStyle w:val="NoSpacing"/>
        <w:rPr>
          <w:b/>
          <w:sz w:val="28"/>
          <w:szCs w:val="28"/>
        </w:rPr>
      </w:pPr>
      <w:r>
        <w:rPr>
          <w:noProof/>
          <w:sz w:val="26"/>
          <w:szCs w:val="26"/>
        </w:rPr>
        <mc:AlternateContent>
          <mc:Choice Requires="wps">
            <w:drawing>
              <wp:anchor distT="0" distB="0" distL="114300" distR="114300" simplePos="0" relativeHeight="251677696" behindDoc="0" locked="0" layoutInCell="1" allowOverlap="1" wp14:anchorId="5775B1DF" wp14:editId="03166839">
                <wp:simplePos x="0" y="0"/>
                <wp:positionH relativeFrom="column">
                  <wp:posOffset>2148840</wp:posOffset>
                </wp:positionH>
                <wp:positionV relativeFrom="paragraph">
                  <wp:posOffset>42545</wp:posOffset>
                </wp:positionV>
                <wp:extent cx="1356360" cy="45719"/>
                <wp:effectExtent l="38100" t="38100" r="15240" b="88265"/>
                <wp:wrapNone/>
                <wp:docPr id="12" name="Straight Arrow Connector 12"/>
                <wp:cNvGraphicFramePr/>
                <a:graphic xmlns:a="http://schemas.openxmlformats.org/drawingml/2006/main">
                  <a:graphicData uri="http://schemas.microsoft.com/office/word/2010/wordprocessingShape">
                    <wps:wsp>
                      <wps:cNvCnPr/>
                      <wps:spPr>
                        <a:xfrm flipH="1">
                          <a:off x="0" y="0"/>
                          <a:ext cx="1356360" cy="45719"/>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2ED373F" id="Straight Arrow Connector 12" o:spid="_x0000_s1026" type="#_x0000_t32" style="position:absolute;margin-left:169.2pt;margin-top:3.35pt;width:106.8pt;height:3.6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" strokecolor="windowText" strokeweight="1.5pt">
                <v:stroke endarrow="block" joinstyle="miter"/>
              </v:shape>
            </w:pict>
          </mc:Fallback>
        </mc:AlternateContent>
      </w:r>
    </w:p>
    <w:p w14:paraId="798A0ED2" w14:textId="1650D398" w:rsidR="00987441" w:rsidRDefault="00987441" w:rsidP="00A727C7">
      <w:pPr>
        <w:pStyle w:val="NoSpacing"/>
        <w:rPr>
          <w:b/>
          <w:sz w:val="28"/>
          <w:szCs w:val="28"/>
        </w:rPr>
      </w:pPr>
    </w:p>
    <w:p w14:paraId="35D2340E" w14:textId="5C23BBA6" w:rsidR="00987441" w:rsidRDefault="00987441" w:rsidP="00A727C7">
      <w:pPr>
        <w:pStyle w:val="NoSpacing"/>
        <w:rPr>
          <w:b/>
          <w:sz w:val="28"/>
          <w:szCs w:val="28"/>
        </w:rPr>
      </w:pPr>
    </w:p>
    <w:p w14:paraId="61E2C2D8" w14:textId="5359B5C1" w:rsidR="00987441" w:rsidRDefault="00987441" w:rsidP="00A727C7">
      <w:pPr>
        <w:pStyle w:val="NoSpacing"/>
        <w:rPr>
          <w:b/>
          <w:sz w:val="28"/>
          <w:szCs w:val="28"/>
        </w:rPr>
      </w:pPr>
    </w:p>
    <w:p w14:paraId="0CC9214E" w14:textId="1B0F6E14" w:rsidR="004C5436" w:rsidRDefault="004C5436" w:rsidP="00A727C7">
      <w:pPr>
        <w:pStyle w:val="NoSpacing"/>
        <w:rPr>
          <w:sz w:val="26"/>
          <w:szCs w:val="26"/>
        </w:rPr>
      </w:pPr>
    </w:p>
    <w:p w14:paraId="39FEA658" w14:textId="31B9EA99" w:rsidR="004C5436" w:rsidRPr="00B92AA5" w:rsidRDefault="004C5436" w:rsidP="00B92AA5">
      <w:pPr>
        <w:rPr>
          <w:sz w:val="24"/>
          <w:szCs w:val="24"/>
        </w:rPr>
      </w:pPr>
      <w:r w:rsidRPr="00B92AA5">
        <w:rPr>
          <w:sz w:val="24"/>
          <w:szCs w:val="24"/>
        </w:rPr>
        <w:t xml:space="preserve">The aim of this analysis is to take some of the weaknesses and threats and try to turn them into opportunities. This is done by first clearly establishing the weakness and threat and then carefully considering how to go about turning it into an opportunity. As an example, one of my threats </w:t>
      </w:r>
      <w:r w:rsidR="00805B69">
        <w:rPr>
          <w:sz w:val="24"/>
          <w:szCs w:val="24"/>
        </w:rPr>
        <w:t>is</w:t>
      </w:r>
      <w:r w:rsidRPr="00B92AA5">
        <w:rPr>
          <w:sz w:val="24"/>
          <w:szCs w:val="24"/>
        </w:rPr>
        <w:t xml:space="preserve"> that I get nervous at interviews. However, by gaining new skills from this course my confidence will be a lot higher</w:t>
      </w:r>
      <w:r w:rsidR="006327A4" w:rsidRPr="00B92AA5">
        <w:rPr>
          <w:sz w:val="24"/>
          <w:szCs w:val="24"/>
        </w:rPr>
        <w:t xml:space="preserve"> therefore turning this into </w:t>
      </w:r>
      <w:r w:rsidR="00503AFC" w:rsidRPr="00B92AA5">
        <w:rPr>
          <w:sz w:val="24"/>
          <w:szCs w:val="24"/>
        </w:rPr>
        <w:t>a</w:t>
      </w:r>
      <w:r w:rsidR="006327A4" w:rsidRPr="00B92AA5">
        <w:rPr>
          <w:sz w:val="24"/>
          <w:szCs w:val="24"/>
        </w:rPr>
        <w:t>n opportunity</w:t>
      </w:r>
      <w:r w:rsidRPr="00B92AA5">
        <w:rPr>
          <w:sz w:val="24"/>
          <w:szCs w:val="24"/>
        </w:rPr>
        <w:t>.</w:t>
      </w:r>
    </w:p>
    <w:p w14:paraId="5568D81F" w14:textId="77777777" w:rsidR="00D743D2" w:rsidRDefault="00D743D2" w:rsidP="0022698C">
      <w:pPr>
        <w:rPr>
          <w:b/>
          <w:sz w:val="28"/>
          <w:szCs w:val="28"/>
          <w:u w:val="single"/>
        </w:rPr>
      </w:pPr>
    </w:p>
    <w:p w14:paraId="39C34BDC" w14:textId="77777777" w:rsidR="00B82169" w:rsidRDefault="00B82169" w:rsidP="0022698C">
      <w:pPr>
        <w:rPr>
          <w:b/>
          <w:sz w:val="28"/>
          <w:szCs w:val="28"/>
          <w:u w:val="single"/>
        </w:rPr>
      </w:pPr>
    </w:p>
    <w:p w14:paraId="43F48CBF" w14:textId="77777777" w:rsidR="00B82169" w:rsidRDefault="00B82169" w:rsidP="0022698C">
      <w:pPr>
        <w:rPr>
          <w:b/>
          <w:sz w:val="28"/>
          <w:szCs w:val="28"/>
          <w:u w:val="single"/>
        </w:rPr>
      </w:pPr>
    </w:p>
    <w:p w14:paraId="7C40BAD1" w14:textId="77777777" w:rsidR="00B82169" w:rsidRDefault="00B82169" w:rsidP="0022698C">
      <w:pPr>
        <w:rPr>
          <w:b/>
          <w:sz w:val="28"/>
          <w:szCs w:val="28"/>
          <w:u w:val="single"/>
        </w:rPr>
      </w:pPr>
    </w:p>
    <w:p w14:paraId="2A0BD3E0" w14:textId="77777777" w:rsidR="00B82169" w:rsidRDefault="00B82169" w:rsidP="0022698C">
      <w:pPr>
        <w:rPr>
          <w:b/>
          <w:sz w:val="28"/>
          <w:szCs w:val="28"/>
          <w:u w:val="single"/>
        </w:rPr>
      </w:pPr>
    </w:p>
    <w:p w14:paraId="07F25008" w14:textId="77777777" w:rsidR="00B82169" w:rsidRDefault="00B82169" w:rsidP="0022698C">
      <w:pPr>
        <w:rPr>
          <w:b/>
          <w:sz w:val="28"/>
          <w:szCs w:val="28"/>
          <w:u w:val="single"/>
        </w:rPr>
      </w:pPr>
    </w:p>
    <w:p w14:paraId="21C6EEDA" w14:textId="22CC0541" w:rsidR="00DD0676" w:rsidRPr="0022698C" w:rsidRDefault="00DD0676" w:rsidP="0022698C">
      <w:pPr>
        <w:rPr>
          <w:b/>
          <w:sz w:val="28"/>
          <w:szCs w:val="28"/>
          <w:u w:val="single"/>
        </w:rPr>
      </w:pPr>
      <w:r w:rsidRPr="0022698C">
        <w:rPr>
          <w:b/>
          <w:sz w:val="28"/>
          <w:szCs w:val="28"/>
          <w:u w:val="single"/>
        </w:rPr>
        <w:lastRenderedPageBreak/>
        <w:t>S</w:t>
      </w:r>
      <w:r w:rsidR="0022698C">
        <w:rPr>
          <w:b/>
          <w:sz w:val="28"/>
          <w:szCs w:val="28"/>
          <w:u w:val="single"/>
        </w:rPr>
        <w:t>MART</w:t>
      </w:r>
      <w:r w:rsidRPr="0022698C">
        <w:rPr>
          <w:b/>
          <w:sz w:val="28"/>
          <w:szCs w:val="28"/>
          <w:u w:val="single"/>
        </w:rPr>
        <w:t xml:space="preserve"> Objective</w:t>
      </w:r>
    </w:p>
    <w:p w14:paraId="2388C0F1" w14:textId="5C354154" w:rsidR="00DD0676" w:rsidRPr="0022698C" w:rsidRDefault="0022698C" w:rsidP="0022698C">
      <w:pPr>
        <w:rPr>
          <w:sz w:val="24"/>
          <w:szCs w:val="24"/>
        </w:rPr>
      </w:pPr>
      <w:r>
        <w:rPr>
          <w:sz w:val="24"/>
          <w:szCs w:val="24"/>
        </w:rPr>
        <w:t>To develop my skills and knowledge</w:t>
      </w:r>
      <w:r w:rsidR="00DD0676" w:rsidRPr="0022698C">
        <w:rPr>
          <w:sz w:val="24"/>
          <w:szCs w:val="24"/>
        </w:rPr>
        <w:t xml:space="preserve"> I will need to arrange </w:t>
      </w:r>
      <w:r>
        <w:rPr>
          <w:sz w:val="24"/>
          <w:szCs w:val="24"/>
        </w:rPr>
        <w:t>the SWOT analysis</w:t>
      </w:r>
      <w:r w:rsidR="00DD0676" w:rsidRPr="0022698C">
        <w:rPr>
          <w:sz w:val="24"/>
          <w:szCs w:val="24"/>
        </w:rPr>
        <w:t xml:space="preserve"> into a </w:t>
      </w:r>
      <w:r>
        <w:rPr>
          <w:sz w:val="24"/>
          <w:szCs w:val="24"/>
        </w:rPr>
        <w:t>S.M.A.R.T</w:t>
      </w:r>
      <w:r w:rsidR="00DD0676" w:rsidRPr="0022698C">
        <w:rPr>
          <w:sz w:val="24"/>
          <w:szCs w:val="24"/>
        </w:rPr>
        <w:t xml:space="preserve"> Objective. I will lay this out as follows:</w:t>
      </w:r>
    </w:p>
    <w:p w14:paraId="69561310" w14:textId="6BAC94FE" w:rsidR="00DD0676" w:rsidRPr="0022698C" w:rsidRDefault="00DD0676" w:rsidP="0022698C">
      <w:pPr>
        <w:rPr>
          <w:sz w:val="24"/>
          <w:szCs w:val="24"/>
        </w:rPr>
      </w:pPr>
      <w:r w:rsidRPr="0022698C">
        <w:rPr>
          <w:sz w:val="24"/>
          <w:szCs w:val="24"/>
        </w:rPr>
        <w:t>Specific:</w:t>
      </w:r>
      <w:r w:rsidR="0022698C">
        <w:rPr>
          <w:sz w:val="24"/>
          <w:szCs w:val="24"/>
        </w:rPr>
        <w:t xml:space="preserve"> to </w:t>
      </w:r>
      <w:r w:rsidR="00D76E0E">
        <w:rPr>
          <w:sz w:val="24"/>
          <w:szCs w:val="24"/>
        </w:rPr>
        <w:t>achieve a merit grade in the course</w:t>
      </w:r>
    </w:p>
    <w:p w14:paraId="2EBCDFB9" w14:textId="46CEEC94" w:rsidR="00DD0676" w:rsidRPr="0022698C" w:rsidRDefault="00DD0676" w:rsidP="0022698C">
      <w:pPr>
        <w:rPr>
          <w:sz w:val="24"/>
          <w:szCs w:val="24"/>
        </w:rPr>
      </w:pPr>
      <w:r w:rsidRPr="0022698C">
        <w:rPr>
          <w:sz w:val="24"/>
          <w:szCs w:val="24"/>
        </w:rPr>
        <w:t>Measur</w:t>
      </w:r>
      <w:r w:rsidR="006327A4" w:rsidRPr="0022698C">
        <w:rPr>
          <w:sz w:val="24"/>
          <w:szCs w:val="24"/>
        </w:rPr>
        <w:t>able</w:t>
      </w:r>
      <w:r w:rsidRPr="0022698C">
        <w:rPr>
          <w:sz w:val="24"/>
          <w:szCs w:val="24"/>
        </w:rPr>
        <w:t>:</w:t>
      </w:r>
      <w:r w:rsidR="00D76E0E">
        <w:rPr>
          <w:sz w:val="24"/>
          <w:szCs w:val="24"/>
        </w:rPr>
        <w:t xml:space="preserve"> by gaining overall merit on all assignments and in-class assessments </w:t>
      </w:r>
    </w:p>
    <w:p w14:paraId="58A67626" w14:textId="11CD4F72" w:rsidR="00DD0676" w:rsidRPr="0022698C" w:rsidRDefault="00DD0676" w:rsidP="0022698C">
      <w:pPr>
        <w:rPr>
          <w:sz w:val="24"/>
          <w:szCs w:val="24"/>
        </w:rPr>
      </w:pPr>
      <w:r w:rsidRPr="0022698C">
        <w:rPr>
          <w:sz w:val="24"/>
          <w:szCs w:val="24"/>
        </w:rPr>
        <w:t>Achievable:</w:t>
      </w:r>
      <w:r w:rsidR="00D76E0E">
        <w:rPr>
          <w:sz w:val="24"/>
          <w:szCs w:val="24"/>
        </w:rPr>
        <w:t xml:space="preserve"> with the right support</w:t>
      </w:r>
      <w:r w:rsidR="0055692A">
        <w:rPr>
          <w:sz w:val="24"/>
          <w:szCs w:val="24"/>
        </w:rPr>
        <w:t>, resources</w:t>
      </w:r>
      <w:r w:rsidR="00D76E0E">
        <w:rPr>
          <w:sz w:val="24"/>
          <w:szCs w:val="24"/>
        </w:rPr>
        <w:t xml:space="preserve"> and perseverance</w:t>
      </w:r>
    </w:p>
    <w:p w14:paraId="2FA1E41C" w14:textId="738D0542" w:rsidR="00DD0676" w:rsidRPr="0022698C" w:rsidRDefault="00DD0676" w:rsidP="0022698C">
      <w:pPr>
        <w:rPr>
          <w:sz w:val="24"/>
          <w:szCs w:val="24"/>
        </w:rPr>
      </w:pPr>
      <w:r w:rsidRPr="0022698C">
        <w:rPr>
          <w:sz w:val="24"/>
          <w:szCs w:val="24"/>
        </w:rPr>
        <w:t>Realistic:</w:t>
      </w:r>
      <w:r w:rsidR="00D76E0E">
        <w:rPr>
          <w:sz w:val="24"/>
          <w:szCs w:val="24"/>
        </w:rPr>
        <w:t xml:space="preserve"> with self-awareness, personal development and critical analysis</w:t>
      </w:r>
    </w:p>
    <w:p w14:paraId="2704D9C2" w14:textId="49126E2C" w:rsidR="003C133C" w:rsidRDefault="00DD0676" w:rsidP="0022698C">
      <w:pPr>
        <w:rPr>
          <w:sz w:val="24"/>
          <w:szCs w:val="24"/>
        </w:rPr>
      </w:pPr>
      <w:r w:rsidRPr="0022698C">
        <w:rPr>
          <w:sz w:val="24"/>
          <w:szCs w:val="24"/>
        </w:rPr>
        <w:t xml:space="preserve">Time </w:t>
      </w:r>
      <w:r w:rsidR="006327A4" w:rsidRPr="0022698C">
        <w:rPr>
          <w:sz w:val="24"/>
          <w:szCs w:val="24"/>
        </w:rPr>
        <w:t>Bound</w:t>
      </w:r>
      <w:r w:rsidRPr="0022698C">
        <w:rPr>
          <w:sz w:val="24"/>
          <w:szCs w:val="24"/>
        </w:rPr>
        <w:t xml:space="preserve">: </w:t>
      </w:r>
      <w:r w:rsidR="00D76E0E">
        <w:rPr>
          <w:sz w:val="24"/>
          <w:szCs w:val="24"/>
        </w:rPr>
        <w:t xml:space="preserve">do all work on time and get regular feedback </w:t>
      </w:r>
    </w:p>
    <w:p w14:paraId="63196ECA" w14:textId="61BC2F4C" w:rsidR="00D76E0E" w:rsidRDefault="00D76E0E" w:rsidP="0022698C">
      <w:pPr>
        <w:rPr>
          <w:sz w:val="24"/>
          <w:szCs w:val="24"/>
        </w:rPr>
      </w:pPr>
    </w:p>
    <w:p w14:paraId="0B6F5061" w14:textId="65892509" w:rsidR="00D76E0E" w:rsidRPr="0022698C" w:rsidRDefault="00D76E0E" w:rsidP="0022698C">
      <w:pPr>
        <w:rPr>
          <w:sz w:val="24"/>
          <w:szCs w:val="24"/>
        </w:rPr>
      </w:pPr>
      <w:r>
        <w:rPr>
          <w:sz w:val="24"/>
          <w:szCs w:val="24"/>
        </w:rPr>
        <w:t>The S.M.A.R.T objective helps lay out a foundation for a personal development plan</w:t>
      </w:r>
      <w:r w:rsidR="00D743D2">
        <w:rPr>
          <w:sz w:val="24"/>
          <w:szCs w:val="24"/>
        </w:rPr>
        <w:t>, which I will detail later on in the report</w:t>
      </w:r>
      <w:r>
        <w:rPr>
          <w:sz w:val="24"/>
          <w:szCs w:val="24"/>
        </w:rPr>
        <w:t>.</w:t>
      </w:r>
    </w:p>
    <w:p w14:paraId="49E30561" w14:textId="3A5D62B9" w:rsidR="006327A4" w:rsidRPr="0022698C" w:rsidRDefault="006327A4" w:rsidP="0022698C">
      <w:pPr>
        <w:rPr>
          <w:sz w:val="24"/>
          <w:szCs w:val="24"/>
        </w:rPr>
      </w:pPr>
    </w:p>
    <w:p w14:paraId="5CCA3EC4" w14:textId="19BCED4F" w:rsidR="006327A4" w:rsidRPr="003C6A87" w:rsidRDefault="003C133C" w:rsidP="003C6A87">
      <w:pPr>
        <w:rPr>
          <w:sz w:val="24"/>
          <w:szCs w:val="24"/>
        </w:rPr>
      </w:pPr>
      <w:r w:rsidRPr="0022698C">
        <w:rPr>
          <w:sz w:val="24"/>
          <w:szCs w:val="24"/>
        </w:rPr>
        <w:t xml:space="preserve">Another means of self-awareness is the Johari Window. </w:t>
      </w:r>
      <w:r w:rsidR="0002619B">
        <w:rPr>
          <w:sz w:val="24"/>
          <w:szCs w:val="24"/>
        </w:rPr>
        <w:t xml:space="preserve">It was designed by Joseph Luft and Harry Ingham in 1955. </w:t>
      </w:r>
      <w:r w:rsidRPr="0022698C">
        <w:rPr>
          <w:sz w:val="24"/>
          <w:szCs w:val="24"/>
        </w:rPr>
        <w:t>This is more of a psychological tool. It offers ideas in understanding oneself and others.</w:t>
      </w:r>
      <w:r w:rsidR="00D76E0E">
        <w:rPr>
          <w:sz w:val="24"/>
          <w:szCs w:val="24"/>
        </w:rPr>
        <w:t xml:space="preserve"> The benefit of this tool is to be able to look at yourself from a different perspective</w:t>
      </w:r>
      <w:r w:rsidR="0061574F">
        <w:rPr>
          <w:sz w:val="24"/>
          <w:szCs w:val="24"/>
        </w:rPr>
        <w:t xml:space="preserve"> and analyse areas of weakness and improvement opportunities. </w:t>
      </w:r>
    </w:p>
    <w:p w14:paraId="2B4C1095" w14:textId="2A441821" w:rsidR="006327A4" w:rsidRDefault="003C133C" w:rsidP="00531424">
      <w:pPr>
        <w:pStyle w:val="NoSpacing"/>
        <w:rPr>
          <w:sz w:val="26"/>
          <w:szCs w:val="26"/>
        </w:rPr>
      </w:pPr>
      <w:r w:rsidRPr="003C133C">
        <w:rPr>
          <w:noProof/>
          <w:sz w:val="26"/>
          <w:szCs w:val="26"/>
        </w:rPr>
        <mc:AlternateContent>
          <mc:Choice Requires="wps">
            <w:drawing>
              <wp:anchor distT="45720" distB="45720" distL="114300" distR="114300" simplePos="0" relativeHeight="251679744" behindDoc="0" locked="0" layoutInCell="1" allowOverlap="1" wp14:anchorId="3966DF84" wp14:editId="7DED37C8">
                <wp:simplePos x="0" y="0"/>
                <wp:positionH relativeFrom="column">
                  <wp:posOffset>3578860</wp:posOffset>
                </wp:positionH>
                <wp:positionV relativeFrom="paragraph">
                  <wp:posOffset>579120</wp:posOffset>
                </wp:positionV>
                <wp:extent cx="2360930" cy="140462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E0E1494" w14:textId="058924DE" w:rsidR="00901504" w:rsidRDefault="00901504">
                            <w:r>
                              <w:t>An example of a Johari Window. The boxes can be filled with personal information.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966DF84" id="_x0000_s1030" type="#_x0000_t202" style="position:absolute;margin-left:281.8pt;margin-top:45.6pt;width:185.9pt;height:110.6pt;z-index:2516797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" filled="f" stroked="f">
                <v:textbox style="mso-fit-shape-to-text:t">
                  <w:txbxContent>
                    <w:p w14:paraId="5E0E1494" w14:textId="058924DE" w:rsidR="00901504" w:rsidRDefault="00901504">
                      <w:r>
                        <w:t>An example of a Johari Window. The boxes can be filled with personal information.</w:t>
                      </w:r>
                    </w:p>
                  </w:txbxContent>
                </v:textbox>
                <w10:wrap type="square"/>
              </v:shape>
            </w:pict>
          </mc:Fallback>
        </mc:AlternateContent>
      </w:r>
      <w:r>
        <w:rPr>
          <w:noProof/>
        </w:rPr>
        <w:drawing>
          <wp:inline distT="0" distB="0" distL="0" distR="0" wp14:anchorId="1E7061FD" wp14:editId="521DD8AC">
            <wp:extent cx="3329504" cy="2729230"/>
            <wp:effectExtent l="0" t="0" r="444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8"/>
                    <a:stretch>
                      <a:fillRect/>
                    </a:stretch>
                  </pic:blipFill>
                  <pic:spPr>
                    <a:xfrm>
                      <a:off x="0" y="0"/>
                      <a:ext cx="3424872" cy="2807404"/>
                    </a:xfrm>
                    <a:prstGeom prst="rect">
                      <a:avLst/>
                    </a:prstGeom>
                  </pic:spPr>
                </pic:pic>
              </a:graphicData>
            </a:graphic>
          </wp:inline>
        </w:drawing>
      </w:r>
    </w:p>
    <w:p w14:paraId="43F0FEA1" w14:textId="77777777" w:rsidR="006327A4" w:rsidRDefault="006327A4" w:rsidP="00531424">
      <w:pPr>
        <w:pStyle w:val="NoSpacing"/>
        <w:rPr>
          <w:sz w:val="26"/>
          <w:szCs w:val="26"/>
        </w:rPr>
      </w:pPr>
    </w:p>
    <w:p w14:paraId="3D1948E4" w14:textId="79453DB9" w:rsidR="006327A4" w:rsidRDefault="006327A4" w:rsidP="00531424">
      <w:pPr>
        <w:pStyle w:val="NoSpacing"/>
        <w:rPr>
          <w:sz w:val="26"/>
          <w:szCs w:val="26"/>
        </w:rPr>
      </w:pPr>
    </w:p>
    <w:p w14:paraId="705DD6DE" w14:textId="4B849D6C" w:rsidR="0061574F" w:rsidRDefault="0061574F" w:rsidP="0061574F">
      <w:pPr>
        <w:rPr>
          <w:sz w:val="24"/>
          <w:szCs w:val="24"/>
        </w:rPr>
      </w:pPr>
      <w:r>
        <w:rPr>
          <w:sz w:val="24"/>
          <w:szCs w:val="24"/>
        </w:rPr>
        <w:t>It was recommended that we apply the tool and find out more about our-self. So as an experiment to find out more about my “Blind Area”, I decided to ask my wife about things she notices about me, whether good or bad, that I do not notice about myself. The results are…</w:t>
      </w:r>
      <w:r w:rsidR="0082463B">
        <w:rPr>
          <w:sz w:val="24"/>
          <w:szCs w:val="24"/>
        </w:rPr>
        <w:t xml:space="preserve">…. </w:t>
      </w:r>
      <w:r>
        <w:rPr>
          <w:sz w:val="24"/>
          <w:szCs w:val="24"/>
        </w:rPr>
        <w:t>interesting.</w:t>
      </w:r>
    </w:p>
    <w:p w14:paraId="5F9F100B" w14:textId="3F30AB55" w:rsidR="0061574F" w:rsidRDefault="0061574F" w:rsidP="0061574F">
      <w:pPr>
        <w:rPr>
          <w:sz w:val="24"/>
          <w:szCs w:val="24"/>
        </w:rPr>
      </w:pPr>
      <w:r>
        <w:rPr>
          <w:sz w:val="24"/>
          <w:szCs w:val="24"/>
        </w:rPr>
        <w:lastRenderedPageBreak/>
        <w:t>According to my wife my weaknesses that I do not recognise are:</w:t>
      </w:r>
      <w:r w:rsidR="006702FE">
        <w:rPr>
          <w:sz w:val="24"/>
          <w:szCs w:val="24"/>
        </w:rPr>
        <w:t xml:space="preserve"> That I’m lazy, I don’t get things done on time, I don’t understand things, very un-romantic and have no overall plan in life.</w:t>
      </w:r>
    </w:p>
    <w:p w14:paraId="08C621D5" w14:textId="1A3DE129" w:rsidR="0061574F" w:rsidRDefault="0061574F" w:rsidP="0061574F">
      <w:pPr>
        <w:rPr>
          <w:sz w:val="24"/>
          <w:szCs w:val="24"/>
        </w:rPr>
      </w:pPr>
      <w:r>
        <w:rPr>
          <w:sz w:val="24"/>
          <w:szCs w:val="24"/>
        </w:rPr>
        <w:t>Amongst my strengths are:</w:t>
      </w:r>
      <w:r w:rsidR="006702FE">
        <w:rPr>
          <w:sz w:val="24"/>
          <w:szCs w:val="24"/>
        </w:rPr>
        <w:t xml:space="preserve"> very considerate, spend time with family, not fussy with food, serious about children’s education, straight forward and honest.</w:t>
      </w:r>
    </w:p>
    <w:p w14:paraId="3E9A0195" w14:textId="759B1ED7" w:rsidR="0061574F" w:rsidRDefault="0061574F" w:rsidP="0061574F">
      <w:pPr>
        <w:rPr>
          <w:sz w:val="24"/>
          <w:szCs w:val="24"/>
        </w:rPr>
      </w:pPr>
      <w:r>
        <w:rPr>
          <w:sz w:val="24"/>
          <w:szCs w:val="24"/>
        </w:rPr>
        <w:t>Maybe I won’t ask my wife for feedback next time!</w:t>
      </w:r>
    </w:p>
    <w:p w14:paraId="6BD97E75" w14:textId="67A69C61" w:rsidR="00084749" w:rsidRPr="00084749" w:rsidRDefault="0061574F" w:rsidP="00084749">
      <w:pPr>
        <w:rPr>
          <w:sz w:val="24"/>
          <w:szCs w:val="24"/>
        </w:rPr>
      </w:pPr>
      <w:r>
        <w:rPr>
          <w:sz w:val="24"/>
          <w:szCs w:val="24"/>
        </w:rPr>
        <w:t>However, the results are very interesting nonetheless. I feel that I can work on these to improve my overall character</w:t>
      </w:r>
      <w:r w:rsidR="003C6A87">
        <w:rPr>
          <w:sz w:val="24"/>
          <w:szCs w:val="24"/>
        </w:rPr>
        <w:t xml:space="preserve"> and further help with achieving my academic and career goals</w:t>
      </w:r>
      <w:r>
        <w:rPr>
          <w:sz w:val="24"/>
          <w:szCs w:val="24"/>
        </w:rPr>
        <w:t xml:space="preserve">. </w:t>
      </w:r>
      <w:r w:rsidR="00084749">
        <w:rPr>
          <w:sz w:val="24"/>
          <w:szCs w:val="24"/>
        </w:rPr>
        <w:t xml:space="preserve"> In explaining principle five of his book, Covey (2004</w:t>
      </w:r>
      <w:r w:rsidR="009B28FF">
        <w:rPr>
          <w:sz w:val="24"/>
          <w:szCs w:val="24"/>
        </w:rPr>
        <w:t xml:space="preserve"> p.249</w:t>
      </w:r>
      <w:r w:rsidR="00084749">
        <w:rPr>
          <w:sz w:val="24"/>
          <w:szCs w:val="24"/>
        </w:rPr>
        <w:t>) states</w:t>
      </w:r>
      <w:r w:rsidR="009B28FF">
        <w:rPr>
          <w:sz w:val="24"/>
          <w:szCs w:val="24"/>
        </w:rPr>
        <w:t xml:space="preserve"> </w:t>
      </w:r>
      <w:r w:rsidR="00084749">
        <w:rPr>
          <w:sz w:val="24"/>
          <w:szCs w:val="24"/>
        </w:rPr>
        <w:t>“Communication is the most important skill in life”</w:t>
      </w:r>
      <w:r w:rsidR="009B28FF">
        <w:rPr>
          <w:sz w:val="24"/>
          <w:szCs w:val="24"/>
        </w:rPr>
        <w:t xml:space="preserve">. </w:t>
      </w:r>
      <w:r w:rsidR="00084749">
        <w:rPr>
          <w:sz w:val="24"/>
          <w:szCs w:val="24"/>
        </w:rPr>
        <w:t xml:space="preserve">And after conducting this very personal test I will try to apply principle five, </w:t>
      </w:r>
      <w:r w:rsidR="006B2C6F">
        <w:rPr>
          <w:sz w:val="24"/>
          <w:szCs w:val="24"/>
        </w:rPr>
        <w:t>“</w:t>
      </w:r>
      <w:r w:rsidR="00084749">
        <w:rPr>
          <w:sz w:val="24"/>
          <w:szCs w:val="24"/>
        </w:rPr>
        <w:t>seek first to understand,</w:t>
      </w:r>
      <w:r w:rsidR="006B2C6F">
        <w:rPr>
          <w:sz w:val="24"/>
          <w:szCs w:val="24"/>
        </w:rPr>
        <w:t xml:space="preserve"> then to be understood”, in my relationship with my wife.</w:t>
      </w:r>
    </w:p>
    <w:p w14:paraId="52E0ED1B" w14:textId="77777777" w:rsidR="009B28FF" w:rsidRDefault="009B28FF" w:rsidP="003C6A87">
      <w:pPr>
        <w:rPr>
          <w:sz w:val="26"/>
          <w:szCs w:val="26"/>
        </w:rPr>
      </w:pPr>
    </w:p>
    <w:p w14:paraId="7C9AD8B9" w14:textId="7814381A" w:rsidR="009B28FF" w:rsidRDefault="00503AFC" w:rsidP="009B28FF">
      <w:pPr>
        <w:rPr>
          <w:sz w:val="24"/>
          <w:szCs w:val="24"/>
        </w:rPr>
      </w:pPr>
      <w:r w:rsidRPr="003C6A87">
        <w:rPr>
          <w:sz w:val="24"/>
          <w:szCs w:val="24"/>
        </w:rPr>
        <w:t xml:space="preserve">We have also learned </w:t>
      </w:r>
      <w:r w:rsidR="003C6A87" w:rsidRPr="003C6A87">
        <w:rPr>
          <w:sz w:val="24"/>
          <w:szCs w:val="24"/>
        </w:rPr>
        <w:t>many</w:t>
      </w:r>
      <w:r w:rsidRPr="003C6A87">
        <w:rPr>
          <w:sz w:val="24"/>
          <w:szCs w:val="24"/>
        </w:rPr>
        <w:t xml:space="preserve"> invaluable skills</w:t>
      </w:r>
      <w:r w:rsidR="003C6A87" w:rsidRPr="003C6A87">
        <w:rPr>
          <w:sz w:val="24"/>
          <w:szCs w:val="24"/>
        </w:rPr>
        <w:t xml:space="preserve"> so far on the course</w:t>
      </w:r>
      <w:r w:rsidRPr="003C6A87">
        <w:rPr>
          <w:sz w:val="24"/>
          <w:szCs w:val="24"/>
        </w:rPr>
        <w:t xml:space="preserve">. Amongst them are paraphrasing and </w:t>
      </w:r>
      <w:r w:rsidR="00EE34D3">
        <w:rPr>
          <w:sz w:val="24"/>
          <w:szCs w:val="24"/>
        </w:rPr>
        <w:t xml:space="preserve">the Harvard </w:t>
      </w:r>
      <w:r w:rsidRPr="003C6A87">
        <w:rPr>
          <w:sz w:val="24"/>
          <w:szCs w:val="24"/>
        </w:rPr>
        <w:t>referencing</w:t>
      </w:r>
      <w:r w:rsidR="00EE34D3">
        <w:rPr>
          <w:sz w:val="24"/>
          <w:szCs w:val="24"/>
        </w:rPr>
        <w:t xml:space="preserve"> standard</w:t>
      </w:r>
      <w:r w:rsidRPr="003C6A87">
        <w:rPr>
          <w:sz w:val="24"/>
          <w:szCs w:val="24"/>
        </w:rPr>
        <w:t>. I will be implementing these skills throughout the report. These are very important as we must give information honestly and accurately. Plagiarism is a very serious offence in the academic field.</w:t>
      </w:r>
      <w:r w:rsidR="00EE34D3">
        <w:rPr>
          <w:sz w:val="24"/>
          <w:szCs w:val="24"/>
        </w:rPr>
        <w:t xml:space="preserve"> </w:t>
      </w:r>
      <w:r w:rsidR="00B82169">
        <w:rPr>
          <w:sz w:val="24"/>
          <w:szCs w:val="24"/>
        </w:rPr>
        <w:t>Neville (2016</w:t>
      </w:r>
      <w:r w:rsidR="009B28FF">
        <w:rPr>
          <w:sz w:val="24"/>
          <w:szCs w:val="24"/>
        </w:rPr>
        <w:t xml:space="preserve"> p.30</w:t>
      </w:r>
      <w:r w:rsidR="00B82169">
        <w:rPr>
          <w:sz w:val="24"/>
          <w:szCs w:val="24"/>
        </w:rPr>
        <w:t xml:space="preserve">) </w:t>
      </w:r>
      <w:r w:rsidR="009B28FF">
        <w:rPr>
          <w:sz w:val="24"/>
          <w:szCs w:val="24"/>
        </w:rPr>
        <w:t xml:space="preserve">says: </w:t>
      </w:r>
    </w:p>
    <w:p w14:paraId="1AF17FA6" w14:textId="62BB7EA8" w:rsidR="00D92491" w:rsidRPr="00E5448F" w:rsidRDefault="00D92491" w:rsidP="00E5448F">
      <w:pPr>
        <w:pStyle w:val="NoSpacing"/>
        <w:ind w:left="851" w:right="851"/>
        <w:rPr>
          <w:sz w:val="24"/>
          <w:szCs w:val="24"/>
        </w:rPr>
      </w:pPr>
      <w:r w:rsidRPr="00E5448F">
        <w:rPr>
          <w:sz w:val="24"/>
          <w:szCs w:val="24"/>
        </w:rPr>
        <w:t>However, as stated earlier, plagiarism, specifically, is a term used to describe a practice that involves knowingly taking and using another person’s work and claiming it, directly or indirectly, as your own</w:t>
      </w:r>
    </w:p>
    <w:p w14:paraId="5CF14D67" w14:textId="36AD7582" w:rsidR="00EA2F01" w:rsidRDefault="00EA2F01" w:rsidP="0058553B">
      <w:pPr>
        <w:rPr>
          <w:sz w:val="24"/>
          <w:szCs w:val="24"/>
        </w:rPr>
      </w:pPr>
    </w:p>
    <w:p w14:paraId="3781D5FE" w14:textId="2EFDBE90" w:rsidR="00EA2F01" w:rsidRDefault="00EA2F01" w:rsidP="0058553B">
      <w:pPr>
        <w:rPr>
          <w:sz w:val="24"/>
          <w:szCs w:val="24"/>
        </w:rPr>
      </w:pPr>
      <w:r>
        <w:rPr>
          <w:sz w:val="24"/>
          <w:szCs w:val="24"/>
        </w:rPr>
        <w:t>The repercussions of plagiarism can lead to prosecution and damage to reputation.</w:t>
      </w:r>
    </w:p>
    <w:p w14:paraId="177A5741" w14:textId="46868554" w:rsidR="00067594" w:rsidRPr="0058553B" w:rsidRDefault="00067594" w:rsidP="0058553B">
      <w:pPr>
        <w:rPr>
          <w:b/>
          <w:sz w:val="28"/>
          <w:szCs w:val="28"/>
          <w:u w:val="single"/>
          <w:lang w:eastAsia="en-GB"/>
        </w:rPr>
      </w:pPr>
      <w:r w:rsidRPr="00067594">
        <w:rPr>
          <w:sz w:val="26"/>
          <w:szCs w:val="26"/>
          <w:lang w:eastAsia="en-GB"/>
        </w:rPr>
        <w:br/>
      </w:r>
      <w:r w:rsidR="00266DA0">
        <w:rPr>
          <w:b/>
          <w:sz w:val="28"/>
          <w:szCs w:val="28"/>
          <w:u w:val="single"/>
          <w:lang w:eastAsia="en-GB"/>
        </w:rPr>
        <w:t>Self-Awareness</w:t>
      </w:r>
    </w:p>
    <w:p w14:paraId="71F5F823" w14:textId="578478F2" w:rsidR="00067594" w:rsidRPr="0058553B" w:rsidRDefault="003C6A87" w:rsidP="0058553B">
      <w:pPr>
        <w:rPr>
          <w:sz w:val="24"/>
          <w:szCs w:val="24"/>
          <w:lang w:eastAsia="en-GB"/>
        </w:rPr>
      </w:pPr>
      <w:r w:rsidRPr="0058553B">
        <w:rPr>
          <w:sz w:val="24"/>
          <w:szCs w:val="24"/>
          <w:lang w:eastAsia="en-GB"/>
        </w:rPr>
        <w:t>Self-awareness</w:t>
      </w:r>
      <w:r w:rsidR="00067594" w:rsidRPr="0058553B">
        <w:rPr>
          <w:sz w:val="24"/>
          <w:szCs w:val="24"/>
          <w:lang w:eastAsia="en-GB"/>
        </w:rPr>
        <w:t xml:space="preserve"> is a process through which an individual can come to better understand them</w:t>
      </w:r>
      <w:r w:rsidR="00B1391E">
        <w:rPr>
          <w:sz w:val="24"/>
          <w:szCs w:val="24"/>
          <w:lang w:eastAsia="en-GB"/>
        </w:rPr>
        <w:t>-</w:t>
      </w:r>
      <w:r w:rsidR="00067594" w:rsidRPr="0058553B">
        <w:rPr>
          <w:sz w:val="24"/>
          <w:szCs w:val="24"/>
          <w:lang w:eastAsia="en-GB"/>
        </w:rPr>
        <w:t xml:space="preserve">self in terms of strengths, weaknesses, overall priorities, personality traits and more. </w:t>
      </w:r>
      <w:r w:rsidR="00B1391E">
        <w:rPr>
          <w:sz w:val="24"/>
          <w:szCs w:val="24"/>
          <w:lang w:eastAsia="en-GB"/>
        </w:rPr>
        <w:t xml:space="preserve">Certain tests have been designed by academics to help people determine </w:t>
      </w:r>
      <w:r w:rsidR="004F6AD1">
        <w:rPr>
          <w:sz w:val="24"/>
          <w:szCs w:val="24"/>
          <w:lang w:eastAsia="en-GB"/>
        </w:rPr>
        <w:t>such</w:t>
      </w:r>
      <w:r w:rsidR="00B1391E">
        <w:rPr>
          <w:sz w:val="24"/>
          <w:szCs w:val="24"/>
          <w:lang w:eastAsia="en-GB"/>
        </w:rPr>
        <w:t xml:space="preserve"> traits. </w:t>
      </w:r>
      <w:r w:rsidR="00067594" w:rsidRPr="0058553B">
        <w:rPr>
          <w:sz w:val="24"/>
          <w:szCs w:val="24"/>
          <w:lang w:eastAsia="en-GB"/>
        </w:rPr>
        <w:t>Th</w:t>
      </w:r>
      <w:r w:rsidR="00AF122F">
        <w:rPr>
          <w:sz w:val="24"/>
          <w:szCs w:val="24"/>
          <w:lang w:eastAsia="en-GB"/>
        </w:rPr>
        <w:t>e</w:t>
      </w:r>
      <w:r w:rsidR="004F6AD1">
        <w:rPr>
          <w:sz w:val="24"/>
          <w:szCs w:val="24"/>
          <w:lang w:eastAsia="en-GB"/>
        </w:rPr>
        <w:t>se come in the form of questionnaires and</w:t>
      </w:r>
      <w:r w:rsidR="00AF122F">
        <w:rPr>
          <w:sz w:val="24"/>
          <w:szCs w:val="24"/>
          <w:lang w:eastAsia="en-GB"/>
        </w:rPr>
        <w:t xml:space="preserve"> are </w:t>
      </w:r>
      <w:r w:rsidR="004F6AD1">
        <w:rPr>
          <w:sz w:val="24"/>
          <w:szCs w:val="24"/>
          <w:lang w:eastAsia="en-GB"/>
        </w:rPr>
        <w:t>called</w:t>
      </w:r>
      <w:r w:rsidR="00AF122F">
        <w:rPr>
          <w:sz w:val="24"/>
          <w:szCs w:val="24"/>
          <w:lang w:eastAsia="en-GB"/>
        </w:rPr>
        <w:t xml:space="preserve"> </w:t>
      </w:r>
      <w:r w:rsidR="00067594" w:rsidRPr="0058553B">
        <w:rPr>
          <w:sz w:val="24"/>
          <w:szCs w:val="24"/>
          <w:lang w:eastAsia="en-GB"/>
        </w:rPr>
        <w:t>Profiling and Psychometric tests.</w:t>
      </w:r>
      <w:r w:rsidR="004F6AD1">
        <w:rPr>
          <w:sz w:val="24"/>
          <w:szCs w:val="24"/>
          <w:lang w:eastAsia="en-GB"/>
        </w:rPr>
        <w:t xml:space="preserve"> Morgan (2017) mentions that these questionnaires have no right or wrong answer, but the responses help determine the most suitable field of work for individuals. </w:t>
      </w:r>
      <w:r w:rsidR="00067594" w:rsidRPr="0058553B">
        <w:rPr>
          <w:sz w:val="24"/>
          <w:szCs w:val="24"/>
          <w:lang w:eastAsia="en-GB"/>
        </w:rPr>
        <w:t xml:space="preserve">Let’s </w:t>
      </w:r>
      <w:r w:rsidR="00B1391E" w:rsidRPr="0058553B">
        <w:rPr>
          <w:sz w:val="24"/>
          <w:szCs w:val="24"/>
          <w:lang w:eastAsia="en-GB"/>
        </w:rPr>
        <w:t>look</w:t>
      </w:r>
      <w:r w:rsidR="00067594" w:rsidRPr="0058553B">
        <w:rPr>
          <w:sz w:val="24"/>
          <w:szCs w:val="24"/>
          <w:lang w:eastAsia="en-GB"/>
        </w:rPr>
        <w:t xml:space="preserve"> at 2 of the tests and see how they help with </w:t>
      </w:r>
      <w:r w:rsidRPr="0058553B">
        <w:rPr>
          <w:sz w:val="24"/>
          <w:szCs w:val="24"/>
          <w:lang w:eastAsia="en-GB"/>
        </w:rPr>
        <w:t>self-awareness</w:t>
      </w:r>
      <w:r w:rsidR="00067594" w:rsidRPr="0058553B">
        <w:rPr>
          <w:sz w:val="24"/>
          <w:szCs w:val="24"/>
          <w:lang w:eastAsia="en-GB"/>
        </w:rPr>
        <w:t xml:space="preserve">. </w:t>
      </w:r>
    </w:p>
    <w:p w14:paraId="3228B716" w14:textId="6FCADA06" w:rsidR="00266DA0" w:rsidRDefault="00067594" w:rsidP="0058553B">
      <w:pPr>
        <w:rPr>
          <w:sz w:val="24"/>
          <w:szCs w:val="24"/>
          <w:lang w:eastAsia="en-GB"/>
        </w:rPr>
      </w:pPr>
      <w:r w:rsidRPr="0058553B">
        <w:rPr>
          <w:sz w:val="24"/>
          <w:szCs w:val="24"/>
          <w:lang w:eastAsia="en-GB"/>
        </w:rPr>
        <w:t>V</w:t>
      </w:r>
      <w:r w:rsidR="003C6A87" w:rsidRPr="0058553B">
        <w:rPr>
          <w:sz w:val="24"/>
          <w:szCs w:val="24"/>
          <w:lang w:eastAsia="en-GB"/>
        </w:rPr>
        <w:t>ARK</w:t>
      </w:r>
      <w:r w:rsidRPr="0058553B">
        <w:rPr>
          <w:sz w:val="24"/>
          <w:szCs w:val="24"/>
          <w:lang w:eastAsia="en-GB"/>
        </w:rPr>
        <w:t xml:space="preserve"> is </w:t>
      </w:r>
      <w:r w:rsidR="00A21F28" w:rsidRPr="0058553B">
        <w:rPr>
          <w:sz w:val="24"/>
          <w:szCs w:val="24"/>
          <w:lang w:eastAsia="en-GB"/>
        </w:rPr>
        <w:t>a</w:t>
      </w:r>
      <w:r w:rsidRPr="0058553B">
        <w:rPr>
          <w:sz w:val="24"/>
          <w:szCs w:val="24"/>
          <w:lang w:eastAsia="en-GB"/>
        </w:rPr>
        <w:t xml:space="preserve"> </w:t>
      </w:r>
      <w:r w:rsidR="00A21F28" w:rsidRPr="0058553B">
        <w:rPr>
          <w:sz w:val="24"/>
          <w:szCs w:val="24"/>
          <w:lang w:eastAsia="en-GB"/>
        </w:rPr>
        <w:t xml:space="preserve">profiling </w:t>
      </w:r>
      <w:r w:rsidRPr="0058553B">
        <w:rPr>
          <w:sz w:val="24"/>
          <w:szCs w:val="24"/>
          <w:lang w:eastAsia="en-GB"/>
        </w:rPr>
        <w:t>assessment tool</w:t>
      </w:r>
      <w:r w:rsidR="00A21F28" w:rsidRPr="0058553B">
        <w:rPr>
          <w:sz w:val="24"/>
          <w:szCs w:val="24"/>
          <w:lang w:eastAsia="en-GB"/>
        </w:rPr>
        <w:t>, which</w:t>
      </w:r>
      <w:r w:rsidRPr="0058553B">
        <w:rPr>
          <w:sz w:val="24"/>
          <w:szCs w:val="24"/>
          <w:lang w:eastAsia="en-GB"/>
        </w:rPr>
        <w:t xml:space="preserve"> help</w:t>
      </w:r>
      <w:r w:rsidR="00A21F28" w:rsidRPr="0058553B">
        <w:rPr>
          <w:sz w:val="24"/>
          <w:szCs w:val="24"/>
          <w:lang w:eastAsia="en-GB"/>
        </w:rPr>
        <w:t>s</w:t>
      </w:r>
      <w:r w:rsidRPr="0058553B">
        <w:rPr>
          <w:sz w:val="24"/>
          <w:szCs w:val="24"/>
          <w:lang w:eastAsia="en-GB"/>
        </w:rPr>
        <w:t xml:space="preserve"> someone find out </w:t>
      </w:r>
      <w:r w:rsidR="00A21F28" w:rsidRPr="0058553B">
        <w:rPr>
          <w:sz w:val="24"/>
          <w:szCs w:val="24"/>
          <w:lang w:eastAsia="en-GB"/>
        </w:rPr>
        <w:t>the</w:t>
      </w:r>
      <w:r w:rsidRPr="0058553B">
        <w:rPr>
          <w:sz w:val="24"/>
          <w:szCs w:val="24"/>
          <w:lang w:eastAsia="en-GB"/>
        </w:rPr>
        <w:t xml:space="preserve"> learning </w:t>
      </w:r>
      <w:r w:rsidR="004F6AD1">
        <w:rPr>
          <w:sz w:val="24"/>
          <w:szCs w:val="24"/>
          <w:lang w:eastAsia="en-GB"/>
        </w:rPr>
        <w:t>style</w:t>
      </w:r>
      <w:r w:rsidRPr="0058553B">
        <w:rPr>
          <w:sz w:val="24"/>
          <w:szCs w:val="24"/>
          <w:lang w:eastAsia="en-GB"/>
        </w:rPr>
        <w:t xml:space="preserve"> they subconsciously prefer</w:t>
      </w:r>
      <w:r w:rsidR="004F6AD1">
        <w:rPr>
          <w:sz w:val="24"/>
          <w:szCs w:val="24"/>
          <w:lang w:eastAsia="en-GB"/>
        </w:rPr>
        <w:t xml:space="preserve">. It was designed by </w:t>
      </w:r>
      <w:r w:rsidR="00A21F28" w:rsidRPr="0058553B">
        <w:rPr>
          <w:sz w:val="24"/>
          <w:szCs w:val="24"/>
          <w:lang w:eastAsia="en-GB"/>
        </w:rPr>
        <w:t>Fleming and Mills (1992)</w:t>
      </w:r>
      <w:r w:rsidRPr="0058553B">
        <w:rPr>
          <w:sz w:val="24"/>
          <w:szCs w:val="24"/>
          <w:lang w:eastAsia="en-GB"/>
        </w:rPr>
        <w:t xml:space="preserve">. </w:t>
      </w:r>
    </w:p>
    <w:p w14:paraId="0EC9CBC3" w14:textId="7E10F8AE" w:rsidR="00266DA0" w:rsidRDefault="00266DA0" w:rsidP="0058553B">
      <w:pPr>
        <w:rPr>
          <w:sz w:val="24"/>
          <w:szCs w:val="24"/>
          <w:lang w:eastAsia="en-GB"/>
        </w:rPr>
      </w:pPr>
      <w:r>
        <w:rPr>
          <w:sz w:val="24"/>
          <w:szCs w:val="24"/>
          <w:lang w:eastAsia="en-GB"/>
        </w:rPr>
        <w:t>Khanal, Shah and Koirala (2014</w:t>
      </w:r>
      <w:r w:rsidR="00EA2F01">
        <w:rPr>
          <w:sz w:val="24"/>
          <w:szCs w:val="24"/>
          <w:lang w:eastAsia="en-GB"/>
        </w:rPr>
        <w:t xml:space="preserve"> p.0305</w:t>
      </w:r>
      <w:r>
        <w:rPr>
          <w:sz w:val="24"/>
          <w:szCs w:val="24"/>
          <w:lang w:eastAsia="en-GB"/>
        </w:rPr>
        <w:t>) state</w:t>
      </w:r>
      <w:r w:rsidR="009B28FF">
        <w:rPr>
          <w:sz w:val="24"/>
          <w:szCs w:val="24"/>
          <w:lang w:eastAsia="en-GB"/>
        </w:rPr>
        <w:t xml:space="preserve"> </w:t>
      </w:r>
      <w:r>
        <w:rPr>
          <w:sz w:val="24"/>
          <w:szCs w:val="24"/>
          <w:lang w:eastAsia="en-GB"/>
        </w:rPr>
        <w:t>“Learning styles is a term used to refer to the methods of gathering, processing, interpreting, organising and thinking about information”</w:t>
      </w:r>
      <w:r w:rsidR="009B28FF">
        <w:rPr>
          <w:sz w:val="24"/>
          <w:szCs w:val="24"/>
          <w:lang w:eastAsia="en-GB"/>
        </w:rPr>
        <w:t>.</w:t>
      </w:r>
    </w:p>
    <w:p w14:paraId="3CFD8C92" w14:textId="38E10F1A" w:rsidR="00067594" w:rsidRPr="0058553B" w:rsidRDefault="00067594" w:rsidP="0058553B">
      <w:pPr>
        <w:rPr>
          <w:sz w:val="24"/>
          <w:szCs w:val="24"/>
          <w:lang w:eastAsia="en-GB"/>
        </w:rPr>
      </w:pPr>
      <w:r w:rsidRPr="0058553B">
        <w:rPr>
          <w:sz w:val="24"/>
          <w:szCs w:val="24"/>
          <w:lang w:eastAsia="en-GB"/>
        </w:rPr>
        <w:t>VARK stands for Visual, Aural, Read/Write and Kinesthetic</w:t>
      </w:r>
      <w:r w:rsidR="003C6A87" w:rsidRPr="0058553B">
        <w:rPr>
          <w:sz w:val="24"/>
          <w:szCs w:val="24"/>
          <w:lang w:eastAsia="en-GB"/>
        </w:rPr>
        <w:t>.</w:t>
      </w:r>
      <w:r w:rsidR="00A21F28" w:rsidRPr="0058553B">
        <w:rPr>
          <w:sz w:val="24"/>
          <w:szCs w:val="24"/>
          <w:lang w:eastAsia="en-GB"/>
        </w:rPr>
        <w:t xml:space="preserve"> </w:t>
      </w:r>
      <w:r w:rsidRPr="0058553B">
        <w:rPr>
          <w:sz w:val="24"/>
          <w:szCs w:val="24"/>
          <w:lang w:eastAsia="en-GB"/>
        </w:rPr>
        <w:t xml:space="preserve">These are all different methods of learning. The aim is to enlighten someone about how best they can learn a new skill or </w:t>
      </w:r>
      <w:r w:rsidRPr="0058553B">
        <w:rPr>
          <w:sz w:val="24"/>
          <w:szCs w:val="24"/>
          <w:lang w:eastAsia="en-GB"/>
        </w:rPr>
        <w:lastRenderedPageBreak/>
        <w:t xml:space="preserve">study generally to gain more knowledge by placing them in one of these groups. </w:t>
      </w:r>
      <w:r w:rsidR="003F3606">
        <w:rPr>
          <w:sz w:val="24"/>
          <w:szCs w:val="24"/>
          <w:lang w:eastAsia="en-GB"/>
        </w:rPr>
        <w:t xml:space="preserve">VARK </w:t>
      </w:r>
      <w:r w:rsidRPr="0058553B">
        <w:rPr>
          <w:sz w:val="24"/>
          <w:szCs w:val="24"/>
          <w:lang w:eastAsia="en-GB"/>
        </w:rPr>
        <w:t xml:space="preserve">consists of 15 questions with 3 to 4 pre-set answers. There are </w:t>
      </w:r>
      <w:r w:rsidR="00A21F28" w:rsidRPr="0058553B">
        <w:rPr>
          <w:sz w:val="24"/>
          <w:szCs w:val="24"/>
          <w:lang w:eastAsia="en-GB"/>
        </w:rPr>
        <w:t xml:space="preserve">no </w:t>
      </w:r>
      <w:r w:rsidRPr="0058553B">
        <w:rPr>
          <w:sz w:val="24"/>
          <w:szCs w:val="24"/>
          <w:lang w:eastAsia="en-GB"/>
        </w:rPr>
        <w:t xml:space="preserve">right or wrong answers to these questions. The answers given will however point to the strength of the individual in each learning group. </w:t>
      </w:r>
    </w:p>
    <w:p w14:paraId="66067FB9" w14:textId="0873E572" w:rsidR="00067594" w:rsidRPr="0058553B" w:rsidRDefault="00067594" w:rsidP="0058553B">
      <w:pPr>
        <w:rPr>
          <w:sz w:val="24"/>
          <w:szCs w:val="24"/>
          <w:lang w:eastAsia="en-GB"/>
        </w:rPr>
      </w:pPr>
      <w:r w:rsidRPr="0058553B">
        <w:rPr>
          <w:sz w:val="24"/>
          <w:szCs w:val="24"/>
          <w:lang w:eastAsia="en-GB"/>
        </w:rPr>
        <w:t xml:space="preserve">After conducting the test </w:t>
      </w:r>
      <w:r w:rsidR="00696FD8" w:rsidRPr="0058553B">
        <w:rPr>
          <w:sz w:val="24"/>
          <w:szCs w:val="24"/>
          <w:lang w:eastAsia="en-GB"/>
        </w:rPr>
        <w:t>(</w:t>
      </w:r>
      <w:r w:rsidR="00943D93">
        <w:rPr>
          <w:sz w:val="24"/>
          <w:szCs w:val="24"/>
          <w:lang w:eastAsia="en-GB"/>
        </w:rPr>
        <w:t xml:space="preserve">see </w:t>
      </w:r>
      <w:r w:rsidR="00696FD8" w:rsidRPr="0058553B">
        <w:rPr>
          <w:sz w:val="24"/>
          <w:szCs w:val="24"/>
          <w:lang w:eastAsia="en-GB"/>
        </w:rPr>
        <w:t>appendix</w:t>
      </w:r>
      <w:r w:rsidR="005A60D6">
        <w:rPr>
          <w:sz w:val="24"/>
          <w:szCs w:val="24"/>
          <w:lang w:eastAsia="en-GB"/>
        </w:rPr>
        <w:t xml:space="preserve"> A</w:t>
      </w:r>
      <w:r w:rsidR="00696FD8" w:rsidRPr="0058553B">
        <w:rPr>
          <w:sz w:val="24"/>
          <w:szCs w:val="24"/>
          <w:lang w:eastAsia="en-GB"/>
        </w:rPr>
        <w:t>)</w:t>
      </w:r>
      <w:r w:rsidR="00487E3B" w:rsidRPr="0058553B">
        <w:rPr>
          <w:sz w:val="24"/>
          <w:szCs w:val="24"/>
          <w:lang w:eastAsia="en-GB"/>
        </w:rPr>
        <w:t xml:space="preserve"> </w:t>
      </w:r>
      <w:r w:rsidRPr="0058553B">
        <w:rPr>
          <w:sz w:val="24"/>
          <w:szCs w:val="24"/>
          <w:lang w:eastAsia="en-GB"/>
        </w:rPr>
        <w:t>I have scored highly in the Aural and Read/Write categories of learners. So according to the test I best learn in the following ways:</w:t>
      </w:r>
    </w:p>
    <w:p w14:paraId="225ECF60" w14:textId="77777777" w:rsidR="00067594" w:rsidRPr="0058553B" w:rsidRDefault="00067594" w:rsidP="0058553B">
      <w:pPr>
        <w:pStyle w:val="ListParagraph"/>
        <w:numPr>
          <w:ilvl w:val="0"/>
          <w:numId w:val="8"/>
        </w:numPr>
        <w:rPr>
          <w:sz w:val="24"/>
          <w:szCs w:val="24"/>
          <w:lang w:eastAsia="en-GB"/>
        </w:rPr>
      </w:pPr>
      <w:bookmarkStart w:id="1" w:name="_Hlk528279188"/>
      <w:r w:rsidRPr="0058553B">
        <w:rPr>
          <w:sz w:val="24"/>
          <w:szCs w:val="24"/>
          <w:lang w:eastAsia="en-GB"/>
        </w:rPr>
        <w:t xml:space="preserve">Listening </w:t>
      </w:r>
    </w:p>
    <w:p w14:paraId="2A465052" w14:textId="77777777" w:rsidR="00067594" w:rsidRPr="0058553B" w:rsidRDefault="00067594" w:rsidP="0058553B">
      <w:pPr>
        <w:pStyle w:val="ListParagraph"/>
        <w:numPr>
          <w:ilvl w:val="0"/>
          <w:numId w:val="8"/>
        </w:numPr>
        <w:rPr>
          <w:sz w:val="24"/>
          <w:szCs w:val="24"/>
          <w:lang w:eastAsia="en-GB"/>
        </w:rPr>
      </w:pPr>
      <w:r w:rsidRPr="0058553B">
        <w:rPr>
          <w:sz w:val="24"/>
          <w:szCs w:val="24"/>
          <w:lang w:eastAsia="en-GB"/>
        </w:rPr>
        <w:t>Discussing</w:t>
      </w:r>
    </w:p>
    <w:p w14:paraId="66842756" w14:textId="77777777" w:rsidR="00067594" w:rsidRPr="0058553B" w:rsidRDefault="00067594" w:rsidP="0058553B">
      <w:pPr>
        <w:pStyle w:val="ListParagraph"/>
        <w:numPr>
          <w:ilvl w:val="0"/>
          <w:numId w:val="8"/>
        </w:numPr>
        <w:rPr>
          <w:sz w:val="24"/>
          <w:szCs w:val="24"/>
          <w:lang w:eastAsia="en-GB"/>
        </w:rPr>
      </w:pPr>
      <w:r w:rsidRPr="0058553B">
        <w:rPr>
          <w:sz w:val="24"/>
          <w:szCs w:val="24"/>
          <w:lang w:eastAsia="en-GB"/>
        </w:rPr>
        <w:t xml:space="preserve">Remembering examples and details </w:t>
      </w:r>
    </w:p>
    <w:p w14:paraId="76E60E5E" w14:textId="77777777" w:rsidR="00067594" w:rsidRPr="0058553B" w:rsidRDefault="00067594" w:rsidP="0058553B">
      <w:pPr>
        <w:pStyle w:val="ListParagraph"/>
        <w:numPr>
          <w:ilvl w:val="0"/>
          <w:numId w:val="8"/>
        </w:numPr>
        <w:rPr>
          <w:sz w:val="24"/>
          <w:szCs w:val="24"/>
          <w:lang w:eastAsia="en-GB"/>
        </w:rPr>
      </w:pPr>
      <w:r w:rsidRPr="0058553B">
        <w:rPr>
          <w:sz w:val="24"/>
          <w:szCs w:val="24"/>
          <w:lang w:eastAsia="en-GB"/>
        </w:rPr>
        <w:t>Making lists</w:t>
      </w:r>
    </w:p>
    <w:p w14:paraId="72C21D36" w14:textId="77777777" w:rsidR="00067594" w:rsidRPr="0058553B" w:rsidRDefault="00067594" w:rsidP="0058553B">
      <w:pPr>
        <w:pStyle w:val="ListParagraph"/>
        <w:numPr>
          <w:ilvl w:val="0"/>
          <w:numId w:val="8"/>
        </w:numPr>
        <w:rPr>
          <w:sz w:val="24"/>
          <w:szCs w:val="24"/>
          <w:lang w:eastAsia="en-GB"/>
        </w:rPr>
      </w:pPr>
      <w:r w:rsidRPr="0058553B">
        <w:rPr>
          <w:sz w:val="24"/>
          <w:szCs w:val="24"/>
          <w:lang w:eastAsia="en-GB"/>
        </w:rPr>
        <w:t>Taking notes</w:t>
      </w:r>
    </w:p>
    <w:p w14:paraId="1BE7A492" w14:textId="77777777" w:rsidR="00067594" w:rsidRPr="0058553B" w:rsidRDefault="00067594" w:rsidP="0058553B">
      <w:pPr>
        <w:pStyle w:val="ListParagraph"/>
        <w:numPr>
          <w:ilvl w:val="0"/>
          <w:numId w:val="8"/>
        </w:numPr>
        <w:rPr>
          <w:sz w:val="24"/>
          <w:szCs w:val="24"/>
          <w:lang w:eastAsia="en-GB"/>
        </w:rPr>
      </w:pPr>
      <w:r w:rsidRPr="0058553B">
        <w:rPr>
          <w:sz w:val="24"/>
          <w:szCs w:val="24"/>
          <w:lang w:eastAsia="en-GB"/>
        </w:rPr>
        <w:t>Reading Books</w:t>
      </w:r>
    </w:p>
    <w:bookmarkEnd w:id="1"/>
    <w:p w14:paraId="20A12392" w14:textId="77777777" w:rsidR="00067594" w:rsidRPr="0058553B" w:rsidRDefault="00067594" w:rsidP="0058553B">
      <w:pPr>
        <w:pStyle w:val="ListParagraph"/>
        <w:numPr>
          <w:ilvl w:val="0"/>
          <w:numId w:val="8"/>
        </w:numPr>
        <w:rPr>
          <w:sz w:val="24"/>
          <w:szCs w:val="24"/>
          <w:lang w:eastAsia="en-GB"/>
        </w:rPr>
      </w:pPr>
      <w:r w:rsidRPr="0058553B">
        <w:rPr>
          <w:sz w:val="24"/>
          <w:szCs w:val="24"/>
          <w:lang w:eastAsia="en-GB"/>
        </w:rPr>
        <w:t>Practicing through theory</w:t>
      </w:r>
    </w:p>
    <w:p w14:paraId="4F9B83BB" w14:textId="41CB497D" w:rsidR="00067594" w:rsidRPr="0058553B" w:rsidRDefault="00067594" w:rsidP="0058553B">
      <w:pPr>
        <w:rPr>
          <w:sz w:val="24"/>
          <w:szCs w:val="24"/>
          <w:lang w:eastAsia="en-GB"/>
        </w:rPr>
      </w:pPr>
      <w:r w:rsidRPr="0058553B">
        <w:rPr>
          <w:sz w:val="24"/>
          <w:szCs w:val="24"/>
          <w:lang w:eastAsia="en-GB"/>
        </w:rPr>
        <w:t xml:space="preserve">This has </w:t>
      </w:r>
      <w:r w:rsidR="00A21F28" w:rsidRPr="0058553B">
        <w:rPr>
          <w:sz w:val="24"/>
          <w:szCs w:val="24"/>
          <w:lang w:eastAsia="en-GB"/>
        </w:rPr>
        <w:t>made</w:t>
      </w:r>
      <w:r w:rsidRPr="0058553B">
        <w:rPr>
          <w:sz w:val="24"/>
          <w:szCs w:val="24"/>
          <w:lang w:eastAsia="en-GB"/>
        </w:rPr>
        <w:t xml:space="preserve"> me more self</w:t>
      </w:r>
      <w:r w:rsidR="00A21F28" w:rsidRPr="0058553B">
        <w:rPr>
          <w:sz w:val="24"/>
          <w:szCs w:val="24"/>
          <w:lang w:eastAsia="en-GB"/>
        </w:rPr>
        <w:t>-</w:t>
      </w:r>
      <w:r w:rsidRPr="0058553B">
        <w:rPr>
          <w:sz w:val="24"/>
          <w:szCs w:val="24"/>
          <w:lang w:eastAsia="en-GB"/>
        </w:rPr>
        <w:t>aware as I will think about the avenue of learning to take when learning something new. And it certainly helps that the lecturers on this course are very easy to approach and talk to. This help</w:t>
      </w:r>
      <w:r w:rsidR="00487E3B" w:rsidRPr="0058553B">
        <w:rPr>
          <w:sz w:val="24"/>
          <w:szCs w:val="24"/>
          <w:lang w:eastAsia="en-GB"/>
        </w:rPr>
        <w:t>s</w:t>
      </w:r>
      <w:r w:rsidRPr="0058553B">
        <w:rPr>
          <w:sz w:val="24"/>
          <w:szCs w:val="24"/>
          <w:lang w:eastAsia="en-GB"/>
        </w:rPr>
        <w:t xml:space="preserve"> with discussing ideas and clarifying things.</w:t>
      </w:r>
      <w:r w:rsidR="00B562EF" w:rsidRPr="0058553B">
        <w:rPr>
          <w:sz w:val="24"/>
          <w:szCs w:val="24"/>
          <w:lang w:eastAsia="en-GB"/>
        </w:rPr>
        <w:t xml:space="preserve"> I should also mention that one of the disadvantages of being an “Aural” learner is that I can get very easily distracted by even minor things and go off at a tangent.</w:t>
      </w:r>
    </w:p>
    <w:p w14:paraId="04CF058D" w14:textId="61C12E66" w:rsidR="0058553B" w:rsidRDefault="00067594" w:rsidP="0058553B">
      <w:pPr>
        <w:rPr>
          <w:sz w:val="24"/>
          <w:szCs w:val="24"/>
          <w:lang w:eastAsia="en-GB"/>
        </w:rPr>
      </w:pPr>
      <w:r w:rsidRPr="0058553B">
        <w:rPr>
          <w:sz w:val="24"/>
          <w:szCs w:val="24"/>
          <w:lang w:eastAsia="en-GB"/>
        </w:rPr>
        <w:t xml:space="preserve">The benefit of all this is to break down the things that will be most effective in studying and learning. Thereby </w:t>
      </w:r>
      <w:r w:rsidR="003F3606">
        <w:rPr>
          <w:sz w:val="24"/>
          <w:szCs w:val="24"/>
          <w:lang w:eastAsia="en-GB"/>
        </w:rPr>
        <w:t>I will</w:t>
      </w:r>
      <w:r w:rsidRPr="0058553B">
        <w:rPr>
          <w:sz w:val="24"/>
          <w:szCs w:val="24"/>
          <w:lang w:eastAsia="en-GB"/>
        </w:rPr>
        <w:t xml:space="preserve"> not waste </w:t>
      </w:r>
      <w:r w:rsidR="003F3606">
        <w:rPr>
          <w:sz w:val="24"/>
          <w:szCs w:val="24"/>
          <w:lang w:eastAsia="en-GB"/>
        </w:rPr>
        <w:t>my</w:t>
      </w:r>
      <w:r w:rsidRPr="0058553B">
        <w:rPr>
          <w:sz w:val="24"/>
          <w:szCs w:val="24"/>
          <w:lang w:eastAsia="en-GB"/>
        </w:rPr>
        <w:t xml:space="preserve"> effort and resources in pursuing methods of learning that will hinder progress rather than advance it.</w:t>
      </w:r>
    </w:p>
    <w:p w14:paraId="4B1DEF5F" w14:textId="77777777" w:rsidR="00DC2FBE" w:rsidRPr="00DC2FBE" w:rsidRDefault="00DC2FBE" w:rsidP="0058553B">
      <w:pPr>
        <w:rPr>
          <w:sz w:val="24"/>
          <w:szCs w:val="24"/>
          <w:lang w:eastAsia="en-GB"/>
        </w:rPr>
      </w:pPr>
    </w:p>
    <w:p w14:paraId="4E9EA74F" w14:textId="7E1EF884" w:rsidR="00067594" w:rsidRDefault="00067594" w:rsidP="0058553B">
      <w:pPr>
        <w:rPr>
          <w:sz w:val="24"/>
          <w:szCs w:val="24"/>
          <w:lang w:eastAsia="en-GB"/>
        </w:rPr>
      </w:pPr>
      <w:r w:rsidRPr="0058553B">
        <w:rPr>
          <w:sz w:val="24"/>
          <w:szCs w:val="24"/>
          <w:lang w:eastAsia="en-GB"/>
        </w:rPr>
        <w:t>The next one I will look at is the Myers</w:t>
      </w:r>
      <w:r w:rsidR="00F572BD">
        <w:rPr>
          <w:sz w:val="24"/>
          <w:szCs w:val="24"/>
          <w:lang w:eastAsia="en-GB"/>
        </w:rPr>
        <w:t>-</w:t>
      </w:r>
      <w:r w:rsidRPr="0058553B">
        <w:rPr>
          <w:sz w:val="24"/>
          <w:szCs w:val="24"/>
          <w:lang w:eastAsia="en-GB"/>
        </w:rPr>
        <w:t xml:space="preserve">Briggs </w:t>
      </w:r>
      <w:r w:rsidR="003F3606">
        <w:rPr>
          <w:sz w:val="24"/>
          <w:szCs w:val="24"/>
          <w:lang w:eastAsia="en-GB"/>
        </w:rPr>
        <w:t>P</w:t>
      </w:r>
      <w:r w:rsidRPr="0058553B">
        <w:rPr>
          <w:sz w:val="24"/>
          <w:szCs w:val="24"/>
          <w:lang w:eastAsia="en-GB"/>
        </w:rPr>
        <w:t xml:space="preserve">ersonality profiling test. As the name suggests, this test focuses more on an </w:t>
      </w:r>
      <w:r w:rsidR="00A21F28" w:rsidRPr="0058553B">
        <w:rPr>
          <w:sz w:val="24"/>
          <w:szCs w:val="24"/>
          <w:lang w:eastAsia="en-GB"/>
        </w:rPr>
        <w:t>individual’s</w:t>
      </w:r>
      <w:r w:rsidRPr="0058553B">
        <w:rPr>
          <w:sz w:val="24"/>
          <w:szCs w:val="24"/>
          <w:lang w:eastAsia="en-GB"/>
        </w:rPr>
        <w:t xml:space="preserve"> psychology to determine the type of person they are when it comes to </w:t>
      </w:r>
      <w:r w:rsidR="003D4429">
        <w:rPr>
          <w:sz w:val="24"/>
          <w:szCs w:val="24"/>
          <w:lang w:eastAsia="en-GB"/>
        </w:rPr>
        <w:t xml:space="preserve">dealing with people. </w:t>
      </w:r>
    </w:p>
    <w:p w14:paraId="155AA665" w14:textId="26CCE9F7" w:rsidR="003D4429" w:rsidRDefault="003D4429" w:rsidP="0058553B">
      <w:pPr>
        <w:rPr>
          <w:sz w:val="24"/>
          <w:szCs w:val="24"/>
          <w:lang w:eastAsia="en-GB"/>
        </w:rPr>
      </w:pPr>
      <w:r>
        <w:rPr>
          <w:sz w:val="24"/>
          <w:szCs w:val="24"/>
          <w:lang w:eastAsia="en-GB"/>
        </w:rPr>
        <w:t xml:space="preserve">The results of this test are quite a surprise to me. After conducting the </w:t>
      </w:r>
      <w:r w:rsidR="003F3606">
        <w:rPr>
          <w:sz w:val="24"/>
          <w:szCs w:val="24"/>
          <w:lang w:eastAsia="en-GB"/>
        </w:rPr>
        <w:t>test,</w:t>
      </w:r>
      <w:r>
        <w:rPr>
          <w:sz w:val="24"/>
          <w:szCs w:val="24"/>
          <w:lang w:eastAsia="en-GB"/>
        </w:rPr>
        <w:t xml:space="preserve"> I have scored highly in the Introvert category. (see Appendix B). However, I have also had high result</w:t>
      </w:r>
      <w:r w:rsidR="00F73B1A">
        <w:rPr>
          <w:sz w:val="24"/>
          <w:szCs w:val="24"/>
          <w:lang w:eastAsia="en-GB"/>
        </w:rPr>
        <w:t>s</w:t>
      </w:r>
      <w:r>
        <w:rPr>
          <w:sz w:val="24"/>
          <w:szCs w:val="24"/>
          <w:lang w:eastAsia="en-GB"/>
        </w:rPr>
        <w:t xml:space="preserve"> in the Sensing, Thinking and Judging categories. </w:t>
      </w:r>
    </w:p>
    <w:p w14:paraId="275A681B" w14:textId="1D9BDE79" w:rsidR="00F572BD" w:rsidRPr="0058553B" w:rsidRDefault="003D4429" w:rsidP="0058553B">
      <w:pPr>
        <w:rPr>
          <w:sz w:val="24"/>
          <w:szCs w:val="24"/>
          <w:lang w:eastAsia="en-GB"/>
        </w:rPr>
      </w:pPr>
      <w:r>
        <w:rPr>
          <w:sz w:val="24"/>
          <w:szCs w:val="24"/>
          <w:lang w:eastAsia="en-GB"/>
        </w:rPr>
        <w:t>I did expect to fall into the Introvert category</w:t>
      </w:r>
      <w:r w:rsidR="00C12010">
        <w:rPr>
          <w:sz w:val="24"/>
          <w:szCs w:val="24"/>
          <w:lang w:eastAsia="en-GB"/>
        </w:rPr>
        <w:t xml:space="preserve"> as I see myself as a quiet person. The results show that I’m more of a balanced person than I let myself to believe. After some thought, I guess I can agree with these results. </w:t>
      </w:r>
      <w:r w:rsidR="00F572BD">
        <w:rPr>
          <w:sz w:val="24"/>
          <w:szCs w:val="24"/>
          <w:lang w:eastAsia="en-GB"/>
        </w:rPr>
        <w:t xml:space="preserve">This has helped with my confidence. </w:t>
      </w:r>
      <w:r w:rsidR="00C12010">
        <w:rPr>
          <w:sz w:val="24"/>
          <w:szCs w:val="24"/>
          <w:lang w:eastAsia="en-GB"/>
        </w:rPr>
        <w:t xml:space="preserve">I do see myself as a considerate </w:t>
      </w:r>
      <w:r w:rsidR="003F3606">
        <w:rPr>
          <w:sz w:val="24"/>
          <w:szCs w:val="24"/>
          <w:lang w:eastAsia="en-GB"/>
        </w:rPr>
        <w:t>person,</w:t>
      </w:r>
      <w:r w:rsidR="00C12010">
        <w:rPr>
          <w:sz w:val="24"/>
          <w:szCs w:val="24"/>
          <w:lang w:eastAsia="en-GB"/>
        </w:rPr>
        <w:t xml:space="preserve"> but I also approach a situation with careful judgement. </w:t>
      </w:r>
      <w:r w:rsidR="00F572BD">
        <w:rPr>
          <w:sz w:val="24"/>
          <w:szCs w:val="24"/>
          <w:lang w:eastAsia="en-GB"/>
        </w:rPr>
        <w:t>Also when dealing with people I can assume that they too will have some characteristics of many different personalities.</w:t>
      </w:r>
    </w:p>
    <w:p w14:paraId="4AC1F13C" w14:textId="77777777" w:rsidR="003F3606" w:rsidRDefault="003F3606" w:rsidP="003F3606">
      <w:pPr>
        <w:spacing w:line="256" w:lineRule="auto"/>
        <w:rPr>
          <w:rFonts w:eastAsia="Times New Roman" w:cstheme="minorHAnsi"/>
          <w:sz w:val="26"/>
          <w:szCs w:val="26"/>
          <w:lang w:eastAsia="en-GB"/>
        </w:rPr>
      </w:pPr>
    </w:p>
    <w:p w14:paraId="7EADB180" w14:textId="77777777" w:rsidR="00D92491" w:rsidRDefault="00D92491" w:rsidP="003F3606">
      <w:pPr>
        <w:spacing w:line="256" w:lineRule="auto"/>
        <w:rPr>
          <w:b/>
          <w:sz w:val="28"/>
          <w:szCs w:val="28"/>
          <w:u w:val="single"/>
          <w:lang w:eastAsia="en-GB"/>
        </w:rPr>
      </w:pPr>
    </w:p>
    <w:p w14:paraId="30F9BEA9" w14:textId="77777777" w:rsidR="00D92491" w:rsidRDefault="00D92491" w:rsidP="003F3606">
      <w:pPr>
        <w:spacing w:line="256" w:lineRule="auto"/>
        <w:rPr>
          <w:b/>
          <w:sz w:val="28"/>
          <w:szCs w:val="28"/>
          <w:u w:val="single"/>
          <w:lang w:eastAsia="en-GB"/>
        </w:rPr>
      </w:pPr>
    </w:p>
    <w:p w14:paraId="3535F61F" w14:textId="428CFEB9" w:rsidR="00943D93" w:rsidRPr="003F3606" w:rsidRDefault="00067594" w:rsidP="003F3606">
      <w:pPr>
        <w:spacing w:line="256" w:lineRule="auto"/>
        <w:rPr>
          <w:rFonts w:eastAsia="Times New Roman" w:cstheme="minorHAnsi"/>
          <w:sz w:val="26"/>
          <w:szCs w:val="26"/>
          <w:lang w:eastAsia="en-GB"/>
        </w:rPr>
      </w:pPr>
      <w:r w:rsidRPr="00F11ECB">
        <w:rPr>
          <w:b/>
          <w:sz w:val="28"/>
          <w:szCs w:val="28"/>
          <w:u w:val="single"/>
          <w:lang w:eastAsia="en-GB"/>
        </w:rPr>
        <w:lastRenderedPageBreak/>
        <w:t xml:space="preserve">Go </w:t>
      </w:r>
      <w:r w:rsidR="00B71A08">
        <w:rPr>
          <w:b/>
          <w:sz w:val="28"/>
          <w:szCs w:val="28"/>
          <w:u w:val="single"/>
          <w:lang w:eastAsia="en-GB"/>
        </w:rPr>
        <w:t>M</w:t>
      </w:r>
      <w:r w:rsidRPr="00F11ECB">
        <w:rPr>
          <w:b/>
          <w:sz w:val="28"/>
          <w:szCs w:val="28"/>
          <w:u w:val="single"/>
          <w:lang w:eastAsia="en-GB"/>
        </w:rPr>
        <w:t xml:space="preserve">ad framework </w:t>
      </w:r>
      <w:r w:rsidRPr="00F11ECB">
        <w:rPr>
          <w:b/>
          <w:sz w:val="28"/>
          <w:szCs w:val="28"/>
          <w:u w:val="single"/>
          <w:lang w:eastAsia="en-GB"/>
        </w:rPr>
        <w:br/>
      </w:r>
      <w:r w:rsidR="00AA4B71" w:rsidRPr="00943D93">
        <w:rPr>
          <w:sz w:val="24"/>
          <w:szCs w:val="24"/>
        </w:rPr>
        <w:t>Go Mad is a method of coaching and a framework for personal development</w:t>
      </w:r>
      <w:r w:rsidR="00333139" w:rsidRPr="00943D93">
        <w:rPr>
          <w:sz w:val="24"/>
          <w:szCs w:val="24"/>
        </w:rPr>
        <w:t xml:space="preserve"> and improvement</w:t>
      </w:r>
      <w:r w:rsidR="00AA4B71" w:rsidRPr="00943D93">
        <w:rPr>
          <w:sz w:val="24"/>
          <w:szCs w:val="24"/>
        </w:rPr>
        <w:t>. It</w:t>
      </w:r>
      <w:r w:rsidR="00333139" w:rsidRPr="00943D93">
        <w:rPr>
          <w:sz w:val="24"/>
          <w:szCs w:val="24"/>
        </w:rPr>
        <w:t xml:space="preserve"> can work on a personal as well as business level</w:t>
      </w:r>
      <w:r w:rsidR="00AA4B71" w:rsidRPr="00943D93">
        <w:rPr>
          <w:sz w:val="24"/>
          <w:szCs w:val="24"/>
        </w:rPr>
        <w:t>.</w:t>
      </w:r>
      <w:r w:rsidR="000D10C2">
        <w:rPr>
          <w:sz w:val="24"/>
          <w:szCs w:val="24"/>
        </w:rPr>
        <w:t xml:space="preserve"> It was developed by Andy Gilbert and Ian Chakravorty in </w:t>
      </w:r>
      <w:r w:rsidR="00B71A08">
        <w:rPr>
          <w:sz w:val="24"/>
          <w:szCs w:val="24"/>
        </w:rPr>
        <w:t>1999.</w:t>
      </w:r>
      <w:r w:rsidR="00AA4B71" w:rsidRPr="00943D93">
        <w:rPr>
          <w:sz w:val="24"/>
          <w:szCs w:val="24"/>
        </w:rPr>
        <w:t xml:space="preserve"> </w:t>
      </w:r>
      <w:r w:rsidR="007F58D7">
        <w:rPr>
          <w:sz w:val="24"/>
          <w:szCs w:val="24"/>
        </w:rPr>
        <w:t xml:space="preserve">In his </w:t>
      </w:r>
      <w:r w:rsidR="00C840AB">
        <w:rPr>
          <w:sz w:val="24"/>
          <w:szCs w:val="24"/>
        </w:rPr>
        <w:t>T</w:t>
      </w:r>
      <w:r w:rsidR="007F58D7">
        <w:rPr>
          <w:sz w:val="24"/>
          <w:szCs w:val="24"/>
        </w:rPr>
        <w:t>ed</w:t>
      </w:r>
      <w:r w:rsidR="00C840AB">
        <w:rPr>
          <w:sz w:val="24"/>
          <w:szCs w:val="24"/>
        </w:rPr>
        <w:t>x</w:t>
      </w:r>
      <w:r w:rsidR="007F58D7">
        <w:rPr>
          <w:sz w:val="24"/>
          <w:szCs w:val="24"/>
        </w:rPr>
        <w:t xml:space="preserve"> talk </w:t>
      </w:r>
      <w:r w:rsidR="00C840AB">
        <w:rPr>
          <w:sz w:val="24"/>
          <w:szCs w:val="24"/>
        </w:rPr>
        <w:t>(2016) A</w:t>
      </w:r>
      <w:r w:rsidR="007F58D7">
        <w:rPr>
          <w:sz w:val="24"/>
          <w:szCs w:val="24"/>
        </w:rPr>
        <w:t xml:space="preserve">ndy talks about how he wanted to help people make a difference which led him to researching and developing the </w:t>
      </w:r>
      <w:r w:rsidR="00C840AB">
        <w:rPr>
          <w:sz w:val="24"/>
          <w:szCs w:val="24"/>
        </w:rPr>
        <w:t>G</w:t>
      </w:r>
      <w:r w:rsidR="007F58D7">
        <w:rPr>
          <w:sz w:val="24"/>
          <w:szCs w:val="24"/>
        </w:rPr>
        <w:t xml:space="preserve">o </w:t>
      </w:r>
      <w:r w:rsidR="00C840AB">
        <w:rPr>
          <w:sz w:val="24"/>
          <w:szCs w:val="24"/>
        </w:rPr>
        <w:t>M</w:t>
      </w:r>
      <w:r w:rsidR="007F58D7">
        <w:rPr>
          <w:sz w:val="24"/>
          <w:szCs w:val="24"/>
        </w:rPr>
        <w:t>ad framework</w:t>
      </w:r>
      <w:r w:rsidR="00C840AB">
        <w:rPr>
          <w:sz w:val="24"/>
          <w:szCs w:val="24"/>
        </w:rPr>
        <w:t xml:space="preserve">. </w:t>
      </w:r>
      <w:r w:rsidR="00AA4B71" w:rsidRPr="00943D93">
        <w:rPr>
          <w:sz w:val="24"/>
          <w:szCs w:val="24"/>
        </w:rPr>
        <w:t>Below I will lay out a Go Mad plan for myself with regards to The Skills For The Workplace course</w:t>
      </w:r>
      <w:bookmarkStart w:id="2" w:name="_Hlk529481245"/>
      <w:r w:rsidR="00AA4B71" w:rsidRPr="00943D93">
        <w:rPr>
          <w:sz w:val="24"/>
          <w:szCs w:val="24"/>
        </w:rPr>
        <w:t xml:space="preserve">. </w:t>
      </w:r>
      <w:r w:rsidR="00943D93" w:rsidRPr="00943D93">
        <w:rPr>
          <w:sz w:val="24"/>
          <w:szCs w:val="24"/>
        </w:rPr>
        <w:t xml:space="preserve"> </w:t>
      </w:r>
    </w:p>
    <w:bookmarkEnd w:id="2"/>
    <w:p w14:paraId="6F21C5D1" w14:textId="285C6CF9" w:rsidR="00530961" w:rsidRPr="00333139" w:rsidRDefault="00530961" w:rsidP="00943D93">
      <w:pPr>
        <w:rPr>
          <w:rFonts w:cstheme="minorHAnsi"/>
          <w:lang w:eastAsia="en-GB"/>
        </w:rPr>
      </w:pPr>
    </w:p>
    <w:p w14:paraId="00BB0DB6" w14:textId="199715B4" w:rsidR="00530961" w:rsidRDefault="008B40B3" w:rsidP="00067594">
      <w:pPr>
        <w:spacing w:line="256" w:lineRule="auto"/>
        <w:rPr>
          <w:rFonts w:eastAsia="Times New Roman" w:cstheme="minorHAnsi"/>
          <w:sz w:val="26"/>
          <w:szCs w:val="26"/>
          <w:lang w:eastAsia="en-GB"/>
        </w:rPr>
      </w:pPr>
      <w:r w:rsidRPr="00530961">
        <w:rPr>
          <w:rFonts w:eastAsia="Times New Roman" w:cstheme="minorHAnsi"/>
          <w:noProof/>
          <w:sz w:val="26"/>
          <w:szCs w:val="26"/>
          <w:lang w:eastAsia="en-GB"/>
        </w:rPr>
        <mc:AlternateContent>
          <mc:Choice Requires="wps">
            <w:drawing>
              <wp:anchor distT="45720" distB="45720" distL="114300" distR="114300" simplePos="0" relativeHeight="251696128" behindDoc="0" locked="0" layoutInCell="1" allowOverlap="1" wp14:anchorId="69781717" wp14:editId="2582CCFF">
                <wp:simplePos x="0" y="0"/>
                <wp:positionH relativeFrom="margin">
                  <wp:posOffset>1897380</wp:posOffset>
                </wp:positionH>
                <wp:positionV relativeFrom="paragraph">
                  <wp:posOffset>53340</wp:posOffset>
                </wp:positionV>
                <wp:extent cx="2011680" cy="1409700"/>
                <wp:effectExtent l="0" t="0" r="2667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1409700"/>
                        </a:xfrm>
                        <a:prstGeom prst="rect">
                          <a:avLst/>
                        </a:prstGeom>
                        <a:ln>
                          <a:headEnd/>
                          <a:tailEnd/>
                        </a:ln>
                      </wps:spPr>
                      <wps:style>
                        <a:lnRef idx="1">
                          <a:schemeClr val="accent1"/>
                        </a:lnRef>
                        <a:fillRef idx="3">
                          <a:schemeClr val="accent1"/>
                        </a:fillRef>
                        <a:effectRef idx="2">
                          <a:schemeClr val="accent1"/>
                        </a:effectRef>
                        <a:fontRef idx="minor">
                          <a:schemeClr val="lt1"/>
                        </a:fontRef>
                      </wps:style>
                      <wps:txbx>
                        <w:txbxContent>
                          <w:p w14:paraId="2B86CF52" w14:textId="23678AA1" w:rsidR="00901504" w:rsidRPr="00AA4B71" w:rsidRDefault="00901504" w:rsidP="00530961">
                            <w:r w:rsidRPr="00AA4B71">
                              <w:rPr>
                                <w:b/>
                              </w:rPr>
                              <w:t>Take Action &amp; Measure Results:</w:t>
                            </w:r>
                            <w:r>
                              <w:rPr>
                                <w:b/>
                              </w:rPr>
                              <w:t xml:space="preserve"> </w:t>
                            </w:r>
                            <w:r>
                              <w:t>work to complete assignments and homework on time. Get regular feedback and look at ways to improve. Compare work with others to get another perspective</w:t>
                            </w:r>
                          </w:p>
                          <w:p w14:paraId="6B5DCB7A" w14:textId="77777777" w:rsidR="00901504" w:rsidRDefault="00901504" w:rsidP="0053096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781717" id="_x0000_s1031" type="#_x0000_t202" style="position:absolute;margin-left:149.4pt;margin-top:4.2pt;width:158.4pt;height:111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" fillcolor="#4f7ac7 [3028]" strokecolor="#4472c4 [3204]" strokeweight=".5pt">
                <v:fill color2="#416fc3 [3172]" rotate="t" colors="0 #6083cb;.5 #3e70ca;1 #2e61ba" focus="100%" type="gradient">
                  <o:fill v:ext="view" type="gradientUnscaled"/>
                </v:fill>
                <v:textbox>
                  <w:txbxContent>
                    <w:p w14:paraId="2B86CF52" w14:textId="23678AA1" w:rsidR="00901504" w:rsidRPr="00AA4B71" w:rsidRDefault="00901504" w:rsidP="00530961">
                      <w:r w:rsidRPr="00AA4B71">
                        <w:rPr>
                          <w:b/>
                        </w:rPr>
                        <w:t>Take Action &amp; Measure Results:</w:t>
                      </w:r>
                      <w:r>
                        <w:rPr>
                          <w:b/>
                        </w:rPr>
                        <w:t xml:space="preserve"> </w:t>
                      </w:r>
                      <w:r>
                        <w:t>work to complete assignments and homework on time. Get regular feedback and look at ways to improve. Compare work with others to get another perspective</w:t>
                      </w:r>
                    </w:p>
                    <w:p w14:paraId="6B5DCB7A" w14:textId="77777777" w:rsidR="00901504" w:rsidRDefault="00901504" w:rsidP="00530961"/>
                  </w:txbxContent>
                </v:textbox>
                <w10:wrap type="square" anchorx="margin"/>
              </v:shape>
            </w:pict>
          </mc:Fallback>
        </mc:AlternateContent>
      </w:r>
    </w:p>
    <w:p w14:paraId="35888F37" w14:textId="361D356B" w:rsidR="00B562EF" w:rsidRDefault="00B562EF" w:rsidP="00067594">
      <w:pPr>
        <w:spacing w:line="256" w:lineRule="auto"/>
        <w:rPr>
          <w:rFonts w:eastAsia="Times New Roman" w:cstheme="minorHAnsi"/>
          <w:sz w:val="26"/>
          <w:szCs w:val="26"/>
          <w:lang w:eastAsia="en-GB"/>
        </w:rPr>
      </w:pPr>
    </w:p>
    <w:p w14:paraId="06AEE7B5" w14:textId="17DBA74A" w:rsidR="00530961" w:rsidRDefault="00530961" w:rsidP="00067594">
      <w:pPr>
        <w:spacing w:line="256" w:lineRule="auto"/>
        <w:rPr>
          <w:rFonts w:eastAsia="Times New Roman" w:cstheme="minorHAnsi"/>
          <w:sz w:val="26"/>
          <w:szCs w:val="26"/>
          <w:lang w:eastAsia="en-GB"/>
        </w:rPr>
      </w:pPr>
    </w:p>
    <w:p w14:paraId="1947FFEC" w14:textId="14C5EFC9" w:rsidR="00530961" w:rsidRDefault="00530961" w:rsidP="00067594">
      <w:pPr>
        <w:spacing w:line="256" w:lineRule="auto"/>
        <w:rPr>
          <w:rFonts w:eastAsia="Times New Roman" w:cstheme="minorHAnsi"/>
          <w:sz w:val="26"/>
          <w:szCs w:val="26"/>
          <w:lang w:eastAsia="en-GB"/>
        </w:rPr>
      </w:pPr>
    </w:p>
    <w:p w14:paraId="5F965064" w14:textId="46A9C4B9" w:rsidR="00530961" w:rsidRDefault="008B40B3" w:rsidP="00067594">
      <w:pPr>
        <w:spacing w:line="256" w:lineRule="auto"/>
        <w:rPr>
          <w:rFonts w:eastAsia="Times New Roman" w:cstheme="minorHAnsi"/>
          <w:sz w:val="26"/>
          <w:szCs w:val="26"/>
          <w:lang w:eastAsia="en-GB"/>
        </w:rPr>
      </w:pPr>
      <w:r>
        <w:rPr>
          <w:rFonts w:eastAsia="Times New Roman" w:cstheme="minorHAnsi"/>
          <w:noProof/>
          <w:sz w:val="26"/>
          <w:szCs w:val="26"/>
          <w:lang w:eastAsia="en-GB"/>
        </w:rPr>
        <mc:AlternateContent>
          <mc:Choice Requires="wps">
            <w:drawing>
              <wp:anchor distT="0" distB="0" distL="114300" distR="114300" simplePos="0" relativeHeight="251719680" behindDoc="0" locked="0" layoutInCell="1" allowOverlap="1" wp14:anchorId="085FB6DB" wp14:editId="046CD2D0">
                <wp:simplePos x="0" y="0"/>
                <wp:positionH relativeFrom="column">
                  <wp:posOffset>3802380</wp:posOffset>
                </wp:positionH>
                <wp:positionV relativeFrom="paragraph">
                  <wp:posOffset>105410</wp:posOffset>
                </wp:positionV>
                <wp:extent cx="1150620" cy="1188720"/>
                <wp:effectExtent l="0" t="0" r="30480" b="30480"/>
                <wp:wrapNone/>
                <wp:docPr id="30" name="Straight Connector 30"/>
                <wp:cNvGraphicFramePr/>
                <a:graphic xmlns:a="http://schemas.openxmlformats.org/drawingml/2006/main">
                  <a:graphicData uri="http://schemas.microsoft.com/office/word/2010/wordprocessingShape">
                    <wps:wsp>
                      <wps:cNvCnPr/>
                      <wps:spPr>
                        <a:xfrm flipH="1" flipV="1">
                          <a:off x="0" y="0"/>
                          <a:ext cx="1150620" cy="1188720"/>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D4B07C1" id="Straight Connector 30" o:spid="_x0000_s1026" style="position:absolute;flip:x 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9.4pt,8.3pt" to="390pt,1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" strokecolor="#4472c4" strokeweight="1.5pt">
                <v:stroke joinstyle="miter"/>
              </v:line>
            </w:pict>
          </mc:Fallback>
        </mc:AlternateContent>
      </w:r>
      <w:r>
        <w:rPr>
          <w:rFonts w:eastAsia="Times New Roman" w:cstheme="minorHAnsi"/>
          <w:noProof/>
          <w:sz w:val="26"/>
          <w:szCs w:val="26"/>
          <w:lang w:eastAsia="en-GB"/>
        </w:rPr>
        <mc:AlternateContent>
          <mc:Choice Requires="wps">
            <w:drawing>
              <wp:anchor distT="0" distB="0" distL="114300" distR="114300" simplePos="0" relativeHeight="251717632" behindDoc="0" locked="0" layoutInCell="1" allowOverlap="1" wp14:anchorId="09E5931E" wp14:editId="423087FE">
                <wp:simplePos x="0" y="0"/>
                <wp:positionH relativeFrom="column">
                  <wp:posOffset>2804160</wp:posOffset>
                </wp:positionH>
                <wp:positionV relativeFrom="paragraph">
                  <wp:posOffset>143510</wp:posOffset>
                </wp:positionV>
                <wp:extent cx="45720" cy="1158240"/>
                <wp:effectExtent l="0" t="0" r="30480" b="22860"/>
                <wp:wrapNone/>
                <wp:docPr id="29" name="Straight Connector 29"/>
                <wp:cNvGraphicFramePr/>
                <a:graphic xmlns:a="http://schemas.openxmlformats.org/drawingml/2006/main">
                  <a:graphicData uri="http://schemas.microsoft.com/office/word/2010/wordprocessingShape">
                    <wps:wsp>
                      <wps:cNvCnPr/>
                      <wps:spPr>
                        <a:xfrm flipH="1" flipV="1">
                          <a:off x="0" y="0"/>
                          <a:ext cx="45720" cy="1158240"/>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2539BAE" id="Straight Connector 29" o:spid="_x0000_s1026" style="position:absolute;flip:x 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0.8pt,11.3pt" to="224.4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" strokecolor="#4472c4" strokeweight="1.5pt">
                <v:stroke joinstyle="miter"/>
              </v:line>
            </w:pict>
          </mc:Fallback>
        </mc:AlternateContent>
      </w:r>
      <w:r>
        <w:rPr>
          <w:rFonts w:eastAsia="Times New Roman" w:cstheme="minorHAnsi"/>
          <w:noProof/>
          <w:sz w:val="26"/>
          <w:szCs w:val="26"/>
          <w:lang w:eastAsia="en-GB"/>
        </w:rPr>
        <mc:AlternateContent>
          <mc:Choice Requires="wps">
            <w:drawing>
              <wp:anchor distT="0" distB="0" distL="114300" distR="114300" simplePos="0" relativeHeight="251715584" behindDoc="0" locked="0" layoutInCell="1" allowOverlap="1" wp14:anchorId="5017A7A9" wp14:editId="4CEC0617">
                <wp:simplePos x="0" y="0"/>
                <wp:positionH relativeFrom="column">
                  <wp:posOffset>632460</wp:posOffset>
                </wp:positionH>
                <wp:positionV relativeFrom="paragraph">
                  <wp:posOffset>67310</wp:posOffset>
                </wp:positionV>
                <wp:extent cx="1318260" cy="1226820"/>
                <wp:effectExtent l="0" t="0" r="34290" b="30480"/>
                <wp:wrapNone/>
                <wp:docPr id="28" name="Straight Connector 28"/>
                <wp:cNvGraphicFramePr/>
                <a:graphic xmlns:a="http://schemas.openxmlformats.org/drawingml/2006/main">
                  <a:graphicData uri="http://schemas.microsoft.com/office/word/2010/wordprocessingShape">
                    <wps:wsp>
                      <wps:cNvCnPr/>
                      <wps:spPr>
                        <a:xfrm flipV="1">
                          <a:off x="0" y="0"/>
                          <a:ext cx="1318260" cy="1226820"/>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5C141B8" id="Straight Connector 28" o:spid="_x0000_s1026" style="position:absolute;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8pt,5.3pt" to="153.6pt,1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" strokecolor="#4472c4" strokeweight="1.5pt">
                <v:stroke joinstyle="miter"/>
              </v:line>
            </w:pict>
          </mc:Fallback>
        </mc:AlternateContent>
      </w:r>
    </w:p>
    <w:p w14:paraId="4F502B87" w14:textId="08E3DA07" w:rsidR="00530961" w:rsidRDefault="00530961" w:rsidP="00067594">
      <w:pPr>
        <w:spacing w:line="256" w:lineRule="auto"/>
        <w:rPr>
          <w:rFonts w:eastAsia="Times New Roman" w:cstheme="minorHAnsi"/>
          <w:sz w:val="26"/>
          <w:szCs w:val="26"/>
          <w:lang w:eastAsia="en-GB"/>
        </w:rPr>
      </w:pPr>
    </w:p>
    <w:p w14:paraId="6D6DCDA5" w14:textId="3D5682C1" w:rsidR="00530961" w:rsidRDefault="00530961" w:rsidP="00067594">
      <w:pPr>
        <w:spacing w:line="256" w:lineRule="auto"/>
        <w:rPr>
          <w:rFonts w:eastAsia="Times New Roman" w:cstheme="minorHAnsi"/>
          <w:sz w:val="26"/>
          <w:szCs w:val="26"/>
          <w:lang w:eastAsia="en-GB"/>
        </w:rPr>
      </w:pPr>
    </w:p>
    <w:p w14:paraId="7EF4EF91" w14:textId="43814695" w:rsidR="00530961" w:rsidRDefault="001B413F" w:rsidP="00067594">
      <w:pPr>
        <w:spacing w:line="256" w:lineRule="auto"/>
        <w:rPr>
          <w:rFonts w:eastAsia="Times New Roman" w:cstheme="minorHAnsi"/>
          <w:sz w:val="26"/>
          <w:szCs w:val="26"/>
          <w:lang w:eastAsia="en-GB"/>
        </w:rPr>
      </w:pPr>
      <w:r w:rsidRPr="00530961">
        <w:rPr>
          <w:rFonts w:eastAsia="Times New Roman" w:cstheme="minorHAnsi"/>
          <w:noProof/>
          <w:sz w:val="26"/>
          <w:szCs w:val="26"/>
          <w:lang w:eastAsia="en-GB"/>
        </w:rPr>
        <mc:AlternateContent>
          <mc:Choice Requires="wps">
            <w:drawing>
              <wp:anchor distT="45720" distB="45720" distL="114300" distR="114300" simplePos="0" relativeHeight="251689984" behindDoc="0" locked="0" layoutInCell="1" allowOverlap="1" wp14:anchorId="626BCB12" wp14:editId="586586D4">
                <wp:simplePos x="0" y="0"/>
                <wp:positionH relativeFrom="margin">
                  <wp:posOffset>-281940</wp:posOffset>
                </wp:positionH>
                <wp:positionV relativeFrom="paragraph">
                  <wp:posOffset>323850</wp:posOffset>
                </wp:positionV>
                <wp:extent cx="1668780" cy="1143000"/>
                <wp:effectExtent l="0" t="0" r="26670"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780" cy="1143000"/>
                        </a:xfrm>
                        <a:prstGeom prst="rect">
                          <a:avLst/>
                        </a:prstGeom>
                        <a:ln>
                          <a:headEnd/>
                          <a:tailEnd/>
                        </a:ln>
                      </wps:spPr>
                      <wps:style>
                        <a:lnRef idx="1">
                          <a:schemeClr val="accent1"/>
                        </a:lnRef>
                        <a:fillRef idx="3">
                          <a:schemeClr val="accent1"/>
                        </a:fillRef>
                        <a:effectRef idx="2">
                          <a:schemeClr val="accent1"/>
                        </a:effectRef>
                        <a:fontRef idx="minor">
                          <a:schemeClr val="lt1"/>
                        </a:fontRef>
                      </wps:style>
                      <wps:txbx>
                        <w:txbxContent>
                          <w:p w14:paraId="6881F139" w14:textId="7E0DBFA8" w:rsidR="00901504" w:rsidRPr="00AA4B71" w:rsidRDefault="00901504" w:rsidP="00530961">
                            <w:proofErr w:type="spellStart"/>
                            <w:r w:rsidRPr="00AA4B71">
                              <w:rPr>
                                <w:b/>
                              </w:rPr>
                              <w:t>Self Belief</w:t>
                            </w:r>
                            <w:proofErr w:type="spellEnd"/>
                            <w:r w:rsidRPr="00AA4B71">
                              <w:rPr>
                                <w:b/>
                              </w:rPr>
                              <w:t>:</w:t>
                            </w:r>
                            <w:r>
                              <w:rPr>
                                <w:b/>
                              </w:rPr>
                              <w:t xml:space="preserve"> </w:t>
                            </w:r>
                            <w:r>
                              <w:t>I realise that the goal can only be a reality through dedication.  Use all resources necessary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6BCB12" id="_x0000_s1032" type="#_x0000_t202" style="position:absolute;margin-left:-22.2pt;margin-top:25.5pt;width:131.4pt;height:90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" fillcolor="#4f7ac7 [3028]" strokecolor="#4472c4 [3204]" strokeweight=".5pt">
                <v:fill color2="#416fc3 [3172]" rotate="t" colors="0 #6083cb;.5 #3e70ca;1 #2e61ba" focus="100%" type="gradient">
                  <o:fill v:ext="view" type="gradientUnscaled"/>
                </v:fill>
                <v:textbox>
                  <w:txbxContent>
                    <w:p w14:paraId="6881F139" w14:textId="7E0DBFA8" w:rsidR="00901504" w:rsidRPr="00AA4B71" w:rsidRDefault="00901504" w:rsidP="00530961">
                      <w:proofErr w:type="spellStart"/>
                      <w:r w:rsidRPr="00AA4B71">
                        <w:rPr>
                          <w:b/>
                        </w:rPr>
                        <w:t>Self Belief</w:t>
                      </w:r>
                      <w:proofErr w:type="spellEnd"/>
                      <w:r w:rsidRPr="00AA4B71">
                        <w:rPr>
                          <w:b/>
                        </w:rPr>
                        <w:t>:</w:t>
                      </w:r>
                      <w:r>
                        <w:rPr>
                          <w:b/>
                        </w:rPr>
                        <w:t xml:space="preserve"> </w:t>
                      </w:r>
                      <w:r>
                        <w:t>I realise that the goal can only be a reality through dedication.  Use all resources necessary</w:t>
                      </w:r>
                    </w:p>
                  </w:txbxContent>
                </v:textbox>
                <w10:wrap type="square" anchorx="margin"/>
              </v:shape>
            </w:pict>
          </mc:Fallback>
        </mc:AlternateContent>
      </w:r>
    </w:p>
    <w:p w14:paraId="6FFFFB84" w14:textId="0C22B1D0" w:rsidR="00530961" w:rsidRDefault="00A35490" w:rsidP="00067594">
      <w:pPr>
        <w:spacing w:line="256" w:lineRule="auto"/>
        <w:rPr>
          <w:rFonts w:eastAsia="Times New Roman" w:cstheme="minorHAnsi"/>
          <w:sz w:val="26"/>
          <w:szCs w:val="26"/>
          <w:lang w:eastAsia="en-GB"/>
        </w:rPr>
      </w:pPr>
      <w:r w:rsidRPr="00530961">
        <w:rPr>
          <w:rFonts w:eastAsia="Times New Roman" w:cstheme="minorHAnsi"/>
          <w:noProof/>
          <w:sz w:val="26"/>
          <w:szCs w:val="26"/>
          <w:lang w:eastAsia="en-GB"/>
        </w:rPr>
        <mc:AlternateContent>
          <mc:Choice Requires="wps">
            <w:drawing>
              <wp:anchor distT="45720" distB="45720" distL="114300" distR="114300" simplePos="0" relativeHeight="251692032" behindDoc="0" locked="0" layoutInCell="1" allowOverlap="1" wp14:anchorId="47FCE18F" wp14:editId="73DE19C6">
                <wp:simplePos x="0" y="0"/>
                <wp:positionH relativeFrom="column">
                  <wp:posOffset>2118360</wp:posOffset>
                </wp:positionH>
                <wp:positionV relativeFrom="paragraph">
                  <wp:posOffset>11430</wp:posOffset>
                </wp:positionV>
                <wp:extent cx="1691640" cy="1363980"/>
                <wp:effectExtent l="0" t="0" r="22860" b="266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640" cy="1363980"/>
                        </a:xfrm>
                        <a:prstGeom prst="rect">
                          <a:avLst/>
                        </a:prstGeom>
                        <a:ln>
                          <a:headEnd/>
                          <a:tailEnd/>
                        </a:ln>
                      </wps:spPr>
                      <wps:style>
                        <a:lnRef idx="1">
                          <a:schemeClr val="accent1"/>
                        </a:lnRef>
                        <a:fillRef idx="3">
                          <a:schemeClr val="accent1"/>
                        </a:fillRef>
                        <a:effectRef idx="2">
                          <a:schemeClr val="accent1"/>
                        </a:effectRef>
                        <a:fontRef idx="minor">
                          <a:schemeClr val="lt1"/>
                        </a:fontRef>
                      </wps:style>
                      <wps:txbx>
                        <w:txbxContent>
                          <w:p w14:paraId="2810680C" w14:textId="366A3059" w:rsidR="00901504" w:rsidRPr="00AA4B71" w:rsidRDefault="00901504" w:rsidP="00530961">
                            <w:r w:rsidRPr="00AA4B71">
                              <w:rPr>
                                <w:b/>
                              </w:rPr>
                              <w:t>Personal Responsibility:</w:t>
                            </w:r>
                            <w:r>
                              <w:t xml:space="preserve"> continue to work hard through barriers, such as family life and persevere towards the goal. Regularly review skills and knowledge gained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FCE18F" id="_x0000_s1033" type="#_x0000_t202" style="position:absolute;margin-left:166.8pt;margin-top:.9pt;width:133.2pt;height:107.4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" fillcolor="#4f7ac7 [3028]" strokecolor="#4472c4 [3204]" strokeweight=".5pt">
                <v:fill color2="#416fc3 [3172]" rotate="t" colors="0 #6083cb;.5 #3e70ca;1 #2e61ba" focus="100%" type="gradient">
                  <o:fill v:ext="view" type="gradientUnscaled"/>
                </v:fill>
                <v:textbox>
                  <w:txbxContent>
                    <w:p w14:paraId="2810680C" w14:textId="366A3059" w:rsidR="00901504" w:rsidRPr="00AA4B71" w:rsidRDefault="00901504" w:rsidP="00530961">
                      <w:r w:rsidRPr="00AA4B71">
                        <w:rPr>
                          <w:b/>
                        </w:rPr>
                        <w:t>Personal Responsibility:</w:t>
                      </w:r>
                      <w:r>
                        <w:t xml:space="preserve"> continue to work hard through barriers, such as family life and persevere towards the goal. Regularly review skills and knowledge gained</w:t>
                      </w:r>
                    </w:p>
                  </w:txbxContent>
                </v:textbox>
                <w10:wrap type="square"/>
              </v:shape>
            </w:pict>
          </mc:Fallback>
        </mc:AlternateContent>
      </w:r>
      <w:r w:rsidR="001B413F" w:rsidRPr="00530961">
        <w:rPr>
          <w:rFonts w:eastAsia="Times New Roman" w:cstheme="minorHAnsi"/>
          <w:noProof/>
          <w:sz w:val="26"/>
          <w:szCs w:val="26"/>
          <w:lang w:eastAsia="en-GB"/>
        </w:rPr>
        <mc:AlternateContent>
          <mc:Choice Requires="wps">
            <w:drawing>
              <wp:anchor distT="45720" distB="45720" distL="114300" distR="114300" simplePos="0" relativeHeight="251694080" behindDoc="0" locked="0" layoutInCell="1" allowOverlap="1" wp14:anchorId="68192B67" wp14:editId="29EE0C96">
                <wp:simplePos x="0" y="0"/>
                <wp:positionH relativeFrom="margin">
                  <wp:posOffset>4497070</wp:posOffset>
                </wp:positionH>
                <wp:positionV relativeFrom="paragraph">
                  <wp:posOffset>6985</wp:posOffset>
                </wp:positionV>
                <wp:extent cx="1737360" cy="1104900"/>
                <wp:effectExtent l="0" t="0" r="1524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7360" cy="1104900"/>
                        </a:xfrm>
                        <a:prstGeom prst="rect">
                          <a:avLst/>
                        </a:prstGeom>
                        <a:ln>
                          <a:headEnd/>
                          <a:tailEnd/>
                        </a:ln>
                      </wps:spPr>
                      <wps:style>
                        <a:lnRef idx="1">
                          <a:schemeClr val="accent1"/>
                        </a:lnRef>
                        <a:fillRef idx="3">
                          <a:schemeClr val="accent1"/>
                        </a:fillRef>
                        <a:effectRef idx="2">
                          <a:schemeClr val="accent1"/>
                        </a:effectRef>
                        <a:fontRef idx="minor">
                          <a:schemeClr val="lt1"/>
                        </a:fontRef>
                      </wps:style>
                      <wps:txbx>
                        <w:txbxContent>
                          <w:p w14:paraId="5EF3516D" w14:textId="09B37B3A" w:rsidR="00901504" w:rsidRPr="008B40B3" w:rsidRDefault="00901504" w:rsidP="00530961">
                            <w:r w:rsidRPr="008B40B3">
                              <w:rPr>
                                <w:b/>
                              </w:rPr>
                              <w:t>Involve Others:</w:t>
                            </w:r>
                            <w:r>
                              <w:rPr>
                                <w:b/>
                              </w:rPr>
                              <w:t xml:space="preserve"> </w:t>
                            </w:r>
                            <w:r>
                              <w:t xml:space="preserve">get support from lecturers, family and colleagues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192B67" id="_x0000_s1034" type="#_x0000_t202" style="position:absolute;margin-left:354.1pt;margin-top:.55pt;width:136.8pt;height:87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" fillcolor="#4f7ac7 [3028]" strokecolor="#4472c4 [3204]" strokeweight=".5pt">
                <v:fill color2="#416fc3 [3172]" rotate="t" colors="0 #6083cb;.5 #3e70ca;1 #2e61ba" focus="100%" type="gradient">
                  <o:fill v:ext="view" type="gradientUnscaled"/>
                </v:fill>
                <v:textbox>
                  <w:txbxContent>
                    <w:p w14:paraId="5EF3516D" w14:textId="09B37B3A" w:rsidR="00901504" w:rsidRPr="008B40B3" w:rsidRDefault="00901504" w:rsidP="00530961">
                      <w:r w:rsidRPr="008B40B3">
                        <w:rPr>
                          <w:b/>
                        </w:rPr>
                        <w:t>Involve Others:</w:t>
                      </w:r>
                      <w:r>
                        <w:rPr>
                          <w:b/>
                        </w:rPr>
                        <w:t xml:space="preserve"> </w:t>
                      </w:r>
                      <w:r>
                        <w:t xml:space="preserve">get support from lecturers, family and colleagues </w:t>
                      </w:r>
                    </w:p>
                  </w:txbxContent>
                </v:textbox>
                <w10:wrap type="square" anchorx="margin"/>
              </v:shape>
            </w:pict>
          </mc:Fallback>
        </mc:AlternateContent>
      </w:r>
    </w:p>
    <w:p w14:paraId="1D3355AA" w14:textId="5A1E4246" w:rsidR="00B562EF" w:rsidRDefault="008B40B3" w:rsidP="00067594">
      <w:pPr>
        <w:spacing w:line="256" w:lineRule="auto"/>
        <w:rPr>
          <w:rFonts w:eastAsia="Times New Roman" w:cstheme="minorHAnsi"/>
          <w:sz w:val="26"/>
          <w:szCs w:val="26"/>
          <w:lang w:eastAsia="en-GB"/>
        </w:rPr>
      </w:pPr>
      <w:r>
        <w:rPr>
          <w:rFonts w:eastAsia="Times New Roman" w:cstheme="minorHAnsi"/>
          <w:noProof/>
          <w:sz w:val="26"/>
          <w:szCs w:val="26"/>
          <w:lang w:eastAsia="en-GB"/>
        </w:rPr>
        <mc:AlternateContent>
          <mc:Choice Requires="wps">
            <w:drawing>
              <wp:anchor distT="0" distB="0" distL="114300" distR="114300" simplePos="0" relativeHeight="251711488" behindDoc="0" locked="0" layoutInCell="1" allowOverlap="1" wp14:anchorId="60C80D8D" wp14:editId="42D774A2">
                <wp:simplePos x="0" y="0"/>
                <wp:positionH relativeFrom="column">
                  <wp:posOffset>1348740</wp:posOffset>
                </wp:positionH>
                <wp:positionV relativeFrom="paragraph">
                  <wp:posOffset>290195</wp:posOffset>
                </wp:positionV>
                <wp:extent cx="784860" cy="7620"/>
                <wp:effectExtent l="0" t="0" r="15240" b="30480"/>
                <wp:wrapNone/>
                <wp:docPr id="26" name="Straight Connector 26"/>
                <wp:cNvGraphicFramePr/>
                <a:graphic xmlns:a="http://schemas.openxmlformats.org/drawingml/2006/main">
                  <a:graphicData uri="http://schemas.microsoft.com/office/word/2010/wordprocessingShape">
                    <wps:wsp>
                      <wps:cNvCnPr/>
                      <wps:spPr>
                        <a:xfrm flipH="1">
                          <a:off x="0" y="0"/>
                          <a:ext cx="784860" cy="7620"/>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5BB10DA" id="Straight Connector 26" o:spid="_x0000_s1026" style="position:absolute;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6.2pt,22.85pt" to="168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" strokecolor="#4472c4" strokeweight="1.5pt">
                <v:stroke joinstyle="miter"/>
              </v:line>
            </w:pict>
          </mc:Fallback>
        </mc:AlternateContent>
      </w:r>
      <w:r>
        <w:rPr>
          <w:rFonts w:eastAsia="Times New Roman" w:cstheme="minorHAnsi"/>
          <w:noProof/>
          <w:sz w:val="26"/>
          <w:szCs w:val="26"/>
          <w:lang w:eastAsia="en-GB"/>
        </w:rPr>
        <mc:AlternateContent>
          <mc:Choice Requires="wps">
            <w:drawing>
              <wp:anchor distT="0" distB="0" distL="114300" distR="114300" simplePos="0" relativeHeight="251713536" behindDoc="0" locked="0" layoutInCell="1" allowOverlap="1" wp14:anchorId="2D2C98C1" wp14:editId="6F9563A3">
                <wp:simplePos x="0" y="0"/>
                <wp:positionH relativeFrom="column">
                  <wp:posOffset>3787140</wp:posOffset>
                </wp:positionH>
                <wp:positionV relativeFrom="paragraph">
                  <wp:posOffset>313055</wp:posOffset>
                </wp:positionV>
                <wp:extent cx="792480" cy="45720"/>
                <wp:effectExtent l="0" t="0" r="26670" b="30480"/>
                <wp:wrapNone/>
                <wp:docPr id="27" name="Straight Connector 27"/>
                <wp:cNvGraphicFramePr/>
                <a:graphic xmlns:a="http://schemas.openxmlformats.org/drawingml/2006/main">
                  <a:graphicData uri="http://schemas.microsoft.com/office/word/2010/wordprocessingShape">
                    <wps:wsp>
                      <wps:cNvCnPr/>
                      <wps:spPr>
                        <a:xfrm flipH="1" flipV="1">
                          <a:off x="0" y="0"/>
                          <a:ext cx="792480" cy="45720"/>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A630C" id="Straight Connector 27" o:spid="_x0000_s1026" style="position:absolute;flip:x 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8.2pt,24.65pt" to="360.6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" strokecolor="#4472c4" strokeweight="1.5pt">
                <v:stroke joinstyle="miter"/>
              </v:line>
            </w:pict>
          </mc:Fallback>
        </mc:AlternateContent>
      </w:r>
    </w:p>
    <w:p w14:paraId="7F85D332" w14:textId="3F5AD8F7" w:rsidR="006618C0" w:rsidRDefault="006618C0" w:rsidP="00067594">
      <w:pPr>
        <w:spacing w:line="256" w:lineRule="auto"/>
        <w:rPr>
          <w:rFonts w:eastAsia="Times New Roman" w:cstheme="minorHAnsi"/>
          <w:sz w:val="26"/>
          <w:szCs w:val="26"/>
          <w:lang w:eastAsia="en-GB"/>
        </w:rPr>
      </w:pPr>
    </w:p>
    <w:p w14:paraId="551A847B" w14:textId="1BD84C25" w:rsidR="006618C0" w:rsidRDefault="008B40B3" w:rsidP="00067594">
      <w:pPr>
        <w:spacing w:line="256" w:lineRule="auto"/>
        <w:rPr>
          <w:rFonts w:eastAsia="Times New Roman" w:cstheme="minorHAnsi"/>
          <w:sz w:val="26"/>
          <w:szCs w:val="26"/>
          <w:lang w:eastAsia="en-GB"/>
        </w:rPr>
      </w:pPr>
      <w:r>
        <w:rPr>
          <w:rFonts w:eastAsia="Times New Roman" w:cstheme="minorHAnsi"/>
          <w:noProof/>
          <w:sz w:val="26"/>
          <w:szCs w:val="26"/>
          <w:lang w:eastAsia="en-GB"/>
        </w:rPr>
        <mc:AlternateContent>
          <mc:Choice Requires="wps">
            <w:drawing>
              <wp:anchor distT="0" distB="0" distL="114300" distR="114300" simplePos="0" relativeHeight="251721728" behindDoc="0" locked="0" layoutInCell="1" allowOverlap="1" wp14:anchorId="6D0BAD4D" wp14:editId="382ECF3F">
                <wp:simplePos x="0" y="0"/>
                <wp:positionH relativeFrom="column">
                  <wp:posOffset>3825240</wp:posOffset>
                </wp:positionH>
                <wp:positionV relativeFrom="paragraph">
                  <wp:posOffset>99060</wp:posOffset>
                </wp:positionV>
                <wp:extent cx="708660" cy="922020"/>
                <wp:effectExtent l="0" t="0" r="34290" b="30480"/>
                <wp:wrapNone/>
                <wp:docPr id="31" name="Straight Connector 31"/>
                <wp:cNvGraphicFramePr/>
                <a:graphic xmlns:a="http://schemas.openxmlformats.org/drawingml/2006/main">
                  <a:graphicData uri="http://schemas.microsoft.com/office/word/2010/wordprocessingShape">
                    <wps:wsp>
                      <wps:cNvCnPr/>
                      <wps:spPr>
                        <a:xfrm flipV="1">
                          <a:off x="0" y="0"/>
                          <a:ext cx="708660" cy="922020"/>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D2DFE7A" id="Straight Connector 31"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1.2pt,7.8pt" to="357pt,8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" strokecolor="#4472c4" strokeweight="1.5pt">
                <v:stroke joinstyle="miter"/>
              </v:line>
            </w:pict>
          </mc:Fallback>
        </mc:AlternateContent>
      </w:r>
      <w:r>
        <w:rPr>
          <w:rFonts w:eastAsia="Times New Roman" w:cstheme="minorHAnsi"/>
          <w:noProof/>
          <w:sz w:val="26"/>
          <w:szCs w:val="26"/>
          <w:lang w:eastAsia="en-GB"/>
        </w:rPr>
        <mc:AlternateContent>
          <mc:Choice Requires="wps">
            <w:drawing>
              <wp:anchor distT="0" distB="0" distL="114300" distR="114300" simplePos="0" relativeHeight="251723776" behindDoc="0" locked="0" layoutInCell="1" allowOverlap="1" wp14:anchorId="6831AC79" wp14:editId="51EF16F4">
                <wp:simplePos x="0" y="0"/>
                <wp:positionH relativeFrom="column">
                  <wp:posOffset>1333500</wp:posOffset>
                </wp:positionH>
                <wp:positionV relativeFrom="paragraph">
                  <wp:posOffset>121920</wp:posOffset>
                </wp:positionV>
                <wp:extent cx="906780" cy="899160"/>
                <wp:effectExtent l="0" t="0" r="26670" b="34290"/>
                <wp:wrapNone/>
                <wp:docPr id="14336" name="Straight Connector 14336"/>
                <wp:cNvGraphicFramePr/>
                <a:graphic xmlns:a="http://schemas.openxmlformats.org/drawingml/2006/main">
                  <a:graphicData uri="http://schemas.microsoft.com/office/word/2010/wordprocessingShape">
                    <wps:wsp>
                      <wps:cNvCnPr/>
                      <wps:spPr>
                        <a:xfrm flipH="1" flipV="1">
                          <a:off x="0" y="0"/>
                          <a:ext cx="906780" cy="899160"/>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536924A" id="Straight Connector 14336" o:spid="_x0000_s1026" style="position:absolute;flip:x 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9.6pt" to="176.4pt,8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" strokecolor="#4472c4" strokeweight="1.5pt">
                <v:stroke joinstyle="miter"/>
              </v:line>
            </w:pict>
          </mc:Fallback>
        </mc:AlternateContent>
      </w:r>
      <w:r>
        <w:rPr>
          <w:rFonts w:eastAsia="Times New Roman" w:cstheme="minorHAnsi"/>
          <w:noProof/>
          <w:sz w:val="26"/>
          <w:szCs w:val="26"/>
          <w:lang w:eastAsia="en-GB"/>
        </w:rPr>
        <mc:AlternateContent>
          <mc:Choice Requires="wps">
            <w:drawing>
              <wp:anchor distT="0" distB="0" distL="114300" distR="114300" simplePos="0" relativeHeight="251707392" behindDoc="0" locked="0" layoutInCell="1" allowOverlap="1" wp14:anchorId="71B34A80" wp14:editId="3875EE7B">
                <wp:simplePos x="0" y="0"/>
                <wp:positionH relativeFrom="column">
                  <wp:posOffset>5280660</wp:posOffset>
                </wp:positionH>
                <wp:positionV relativeFrom="paragraph">
                  <wp:posOffset>53340</wp:posOffset>
                </wp:positionV>
                <wp:extent cx="22860" cy="952500"/>
                <wp:effectExtent l="0" t="0" r="34290" b="19050"/>
                <wp:wrapNone/>
                <wp:docPr id="24" name="Straight Connector 24"/>
                <wp:cNvGraphicFramePr/>
                <a:graphic xmlns:a="http://schemas.openxmlformats.org/drawingml/2006/main">
                  <a:graphicData uri="http://schemas.microsoft.com/office/word/2010/wordprocessingShape">
                    <wps:wsp>
                      <wps:cNvCnPr/>
                      <wps:spPr>
                        <a:xfrm flipH="1" flipV="1">
                          <a:off x="0" y="0"/>
                          <a:ext cx="22860" cy="952500"/>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BCC1828" id="Straight Connector 24" o:spid="_x0000_s1026" style="position:absolute;flip:x 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8pt,4.2pt" to="417.6pt,7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" strokecolor="#4472c4" strokeweight="1.5pt">
                <v:stroke joinstyle="miter"/>
              </v:line>
            </w:pict>
          </mc:Fallback>
        </mc:AlternateContent>
      </w:r>
      <w:r>
        <w:rPr>
          <w:rFonts w:eastAsia="Times New Roman" w:cstheme="minorHAnsi"/>
          <w:noProof/>
          <w:sz w:val="26"/>
          <w:szCs w:val="26"/>
          <w:lang w:eastAsia="en-GB"/>
        </w:rPr>
        <mc:AlternateContent>
          <mc:Choice Requires="wps">
            <w:drawing>
              <wp:anchor distT="0" distB="0" distL="114300" distR="114300" simplePos="0" relativeHeight="251709440" behindDoc="0" locked="0" layoutInCell="1" allowOverlap="1" wp14:anchorId="6B82C2B1" wp14:editId="3EC92EF9">
                <wp:simplePos x="0" y="0"/>
                <wp:positionH relativeFrom="column">
                  <wp:posOffset>3764280</wp:posOffset>
                </wp:positionH>
                <wp:positionV relativeFrom="paragraph">
                  <wp:posOffset>129540</wp:posOffset>
                </wp:positionV>
                <wp:extent cx="845820" cy="876300"/>
                <wp:effectExtent l="0" t="0" r="30480" b="19050"/>
                <wp:wrapNone/>
                <wp:docPr id="25" name="Straight Connector 25"/>
                <wp:cNvGraphicFramePr/>
                <a:graphic xmlns:a="http://schemas.openxmlformats.org/drawingml/2006/main">
                  <a:graphicData uri="http://schemas.microsoft.com/office/word/2010/wordprocessingShape">
                    <wps:wsp>
                      <wps:cNvCnPr/>
                      <wps:spPr>
                        <a:xfrm flipH="1" flipV="1">
                          <a:off x="0" y="0"/>
                          <a:ext cx="845820" cy="876300"/>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9A82C05" id="Straight Connector 25" o:spid="_x0000_s1026" style="position:absolute;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6.4pt,10.2pt" to="363pt,7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" strokecolor="#4472c4" strokeweight="1.5pt">
                <v:stroke joinstyle="miter"/>
              </v:line>
            </w:pict>
          </mc:Fallback>
        </mc:AlternateContent>
      </w:r>
      <w:r>
        <w:rPr>
          <w:rFonts w:eastAsia="Times New Roman" w:cstheme="minorHAnsi"/>
          <w:noProof/>
          <w:sz w:val="26"/>
          <w:szCs w:val="26"/>
          <w:lang w:eastAsia="en-GB"/>
        </w:rPr>
        <mc:AlternateContent>
          <mc:Choice Requires="wps">
            <w:drawing>
              <wp:anchor distT="0" distB="0" distL="114300" distR="114300" simplePos="0" relativeHeight="251703296" behindDoc="0" locked="0" layoutInCell="1" allowOverlap="1" wp14:anchorId="4647A6B5" wp14:editId="76E391ED">
                <wp:simplePos x="0" y="0"/>
                <wp:positionH relativeFrom="column">
                  <wp:posOffset>1478280</wp:posOffset>
                </wp:positionH>
                <wp:positionV relativeFrom="paragraph">
                  <wp:posOffset>83820</wp:posOffset>
                </wp:positionV>
                <wp:extent cx="701040" cy="982980"/>
                <wp:effectExtent l="0" t="0" r="22860" b="26670"/>
                <wp:wrapNone/>
                <wp:docPr id="22" name="Straight Connector 22"/>
                <wp:cNvGraphicFramePr/>
                <a:graphic xmlns:a="http://schemas.openxmlformats.org/drawingml/2006/main">
                  <a:graphicData uri="http://schemas.microsoft.com/office/word/2010/wordprocessingShape">
                    <wps:wsp>
                      <wps:cNvCnPr/>
                      <wps:spPr>
                        <a:xfrm flipV="1">
                          <a:off x="0" y="0"/>
                          <a:ext cx="701040" cy="982980"/>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B36F15A" id="Straight Connector 22" o:spid="_x0000_s1026" style="position:absolute;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4pt,6.6pt" to="171.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" strokecolor="#4472c4" strokeweight="1.5pt">
                <v:stroke joinstyle="miter"/>
              </v:line>
            </w:pict>
          </mc:Fallback>
        </mc:AlternateContent>
      </w:r>
      <w:r>
        <w:rPr>
          <w:rFonts w:eastAsia="Times New Roman" w:cstheme="minorHAnsi"/>
          <w:noProof/>
          <w:sz w:val="26"/>
          <w:szCs w:val="26"/>
          <w:lang w:eastAsia="en-GB"/>
        </w:rPr>
        <mc:AlternateContent>
          <mc:Choice Requires="wps">
            <w:drawing>
              <wp:anchor distT="0" distB="0" distL="114300" distR="114300" simplePos="0" relativeHeight="251697152" behindDoc="0" locked="0" layoutInCell="1" allowOverlap="1" wp14:anchorId="784A883C" wp14:editId="0E89101A">
                <wp:simplePos x="0" y="0"/>
                <wp:positionH relativeFrom="column">
                  <wp:posOffset>739140</wp:posOffset>
                </wp:positionH>
                <wp:positionV relativeFrom="paragraph">
                  <wp:posOffset>137160</wp:posOffset>
                </wp:positionV>
                <wp:extent cx="68580" cy="822960"/>
                <wp:effectExtent l="0" t="0" r="26670" b="15240"/>
                <wp:wrapNone/>
                <wp:docPr id="16" name="Straight Connector 16"/>
                <wp:cNvGraphicFramePr/>
                <a:graphic xmlns:a="http://schemas.openxmlformats.org/drawingml/2006/main">
                  <a:graphicData uri="http://schemas.microsoft.com/office/word/2010/wordprocessingShape">
                    <wps:wsp>
                      <wps:cNvCnPr/>
                      <wps:spPr>
                        <a:xfrm flipH="1" flipV="1">
                          <a:off x="0" y="0"/>
                          <a:ext cx="68580" cy="82296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E46451" id="Straight Connector 16" o:spid="_x0000_s1026" style="position:absolute;flip:x 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2pt,10.8pt" to="63.6pt,7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" strokecolor="#4472c4 [3204]" strokeweight="1.5pt">
                <v:stroke joinstyle="miter"/>
              </v:line>
            </w:pict>
          </mc:Fallback>
        </mc:AlternateContent>
      </w:r>
    </w:p>
    <w:p w14:paraId="7AF2582B" w14:textId="53EDE22F" w:rsidR="006618C0" w:rsidRDefault="00A35490" w:rsidP="00067594">
      <w:pPr>
        <w:spacing w:line="256" w:lineRule="auto"/>
        <w:rPr>
          <w:rFonts w:eastAsia="Times New Roman" w:cstheme="minorHAnsi"/>
          <w:sz w:val="26"/>
          <w:szCs w:val="26"/>
          <w:lang w:eastAsia="en-GB"/>
        </w:rPr>
      </w:pPr>
      <w:r>
        <w:rPr>
          <w:rFonts w:eastAsia="Times New Roman" w:cstheme="minorHAnsi"/>
          <w:noProof/>
          <w:sz w:val="26"/>
          <w:szCs w:val="26"/>
          <w:lang w:eastAsia="en-GB"/>
        </w:rPr>
        <mc:AlternateContent>
          <mc:Choice Requires="wps">
            <w:drawing>
              <wp:anchor distT="0" distB="0" distL="114300" distR="114300" simplePos="0" relativeHeight="251705344" behindDoc="0" locked="0" layoutInCell="1" allowOverlap="1" wp14:anchorId="5D5F04A9" wp14:editId="4C0AE974">
                <wp:simplePos x="0" y="0"/>
                <wp:positionH relativeFrom="column">
                  <wp:posOffset>3025140</wp:posOffset>
                </wp:positionH>
                <wp:positionV relativeFrom="paragraph">
                  <wp:posOffset>101600</wp:posOffset>
                </wp:positionV>
                <wp:extent cx="7620" cy="579120"/>
                <wp:effectExtent l="0" t="0" r="30480" b="11430"/>
                <wp:wrapNone/>
                <wp:docPr id="23" name="Straight Connector 23"/>
                <wp:cNvGraphicFramePr/>
                <a:graphic xmlns:a="http://schemas.openxmlformats.org/drawingml/2006/main">
                  <a:graphicData uri="http://schemas.microsoft.com/office/word/2010/wordprocessingShape">
                    <wps:wsp>
                      <wps:cNvCnPr/>
                      <wps:spPr>
                        <a:xfrm flipH="1" flipV="1">
                          <a:off x="0" y="0"/>
                          <a:ext cx="7620" cy="579120"/>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22679EE" id="Straight Connector 23" o:spid="_x0000_s1026" style="position:absolute;flip:x 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2pt,8pt" to="238.8pt,5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" strokecolor="#4472c4" strokeweight="1.5pt">
                <v:stroke joinstyle="miter"/>
              </v:line>
            </w:pict>
          </mc:Fallback>
        </mc:AlternateContent>
      </w:r>
    </w:p>
    <w:p w14:paraId="6E3EE109" w14:textId="48E3C8D9" w:rsidR="006618C0" w:rsidRDefault="00530961" w:rsidP="00067594">
      <w:pPr>
        <w:spacing w:line="256" w:lineRule="auto"/>
        <w:rPr>
          <w:rFonts w:eastAsia="Times New Roman" w:cstheme="minorHAnsi"/>
          <w:sz w:val="26"/>
          <w:szCs w:val="26"/>
          <w:lang w:eastAsia="en-GB"/>
        </w:rPr>
      </w:pPr>
      <w:r w:rsidRPr="00530961">
        <w:rPr>
          <w:rFonts w:eastAsia="Times New Roman" w:cstheme="minorHAnsi"/>
          <w:noProof/>
          <w:sz w:val="26"/>
          <w:szCs w:val="26"/>
          <w:lang w:eastAsia="en-GB"/>
        </w:rPr>
        <mc:AlternateContent>
          <mc:Choice Requires="wps">
            <w:drawing>
              <wp:anchor distT="45720" distB="45720" distL="114300" distR="114300" simplePos="0" relativeHeight="251683840" behindDoc="0" locked="0" layoutInCell="1" allowOverlap="1" wp14:anchorId="2E75C2B0" wp14:editId="1449A26D">
                <wp:simplePos x="0" y="0"/>
                <wp:positionH relativeFrom="margin">
                  <wp:posOffset>-259080</wp:posOffset>
                </wp:positionH>
                <wp:positionV relativeFrom="paragraph">
                  <wp:posOffset>318770</wp:posOffset>
                </wp:positionV>
                <wp:extent cx="1790700" cy="1249680"/>
                <wp:effectExtent l="0" t="0" r="19050" b="2667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1249680"/>
                        </a:xfrm>
                        <a:prstGeom prst="rect">
                          <a:avLst/>
                        </a:prstGeom>
                        <a:ln>
                          <a:headEnd/>
                          <a:tailEnd/>
                        </a:ln>
                      </wps:spPr>
                      <wps:style>
                        <a:lnRef idx="1">
                          <a:schemeClr val="accent1"/>
                        </a:lnRef>
                        <a:fillRef idx="3">
                          <a:schemeClr val="accent1"/>
                        </a:fillRef>
                        <a:effectRef idx="2">
                          <a:schemeClr val="accent1"/>
                        </a:effectRef>
                        <a:fontRef idx="minor">
                          <a:schemeClr val="lt1"/>
                        </a:fontRef>
                      </wps:style>
                      <wps:txbx>
                        <w:txbxContent>
                          <w:p w14:paraId="55CEF9E9" w14:textId="0AB23FC0" w:rsidR="00901504" w:rsidRPr="00AA4B71" w:rsidRDefault="00901504" w:rsidP="00530961">
                            <w:pPr>
                              <w:rPr>
                                <w:b/>
                              </w:rPr>
                            </w:pPr>
                            <w:r w:rsidRPr="00AA4B71">
                              <w:rPr>
                                <w:b/>
                              </w:rPr>
                              <w:t>Reason Why:</w:t>
                            </w:r>
                            <w:r>
                              <w:rPr>
                                <w:b/>
                              </w:rPr>
                              <w:t xml:space="preserve"> </w:t>
                            </w:r>
                            <w:r>
                              <w:t>I am doing this course to gain business and employability skills, knowledge and confidence. Leading to many career options open to me</w:t>
                            </w:r>
                          </w:p>
                          <w:p w14:paraId="05843850" w14:textId="77777777" w:rsidR="00901504" w:rsidRDefault="00901504" w:rsidP="0053096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75C2B0" id="_x0000_s1035" type="#_x0000_t202" style="position:absolute;margin-left:-20.4pt;margin-top:25.1pt;width:141pt;height:98.4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" fillcolor="#4f7ac7 [3028]" strokecolor="#4472c4 [3204]" strokeweight=".5pt">
                <v:fill color2="#416fc3 [3172]" rotate="t" colors="0 #6083cb;.5 #3e70ca;1 #2e61ba" focus="100%" type="gradient">
                  <o:fill v:ext="view" type="gradientUnscaled"/>
                </v:fill>
                <v:textbox>
                  <w:txbxContent>
                    <w:p w14:paraId="55CEF9E9" w14:textId="0AB23FC0" w:rsidR="00901504" w:rsidRPr="00AA4B71" w:rsidRDefault="00901504" w:rsidP="00530961">
                      <w:pPr>
                        <w:rPr>
                          <w:b/>
                        </w:rPr>
                      </w:pPr>
                      <w:r w:rsidRPr="00AA4B71">
                        <w:rPr>
                          <w:b/>
                        </w:rPr>
                        <w:t>Reason Why:</w:t>
                      </w:r>
                      <w:r>
                        <w:rPr>
                          <w:b/>
                        </w:rPr>
                        <w:t xml:space="preserve"> </w:t>
                      </w:r>
                      <w:r>
                        <w:t>I am doing this course to gain business and employability skills, knowledge and confidence. Leading to many career options open to me</w:t>
                      </w:r>
                    </w:p>
                    <w:p w14:paraId="05843850" w14:textId="77777777" w:rsidR="00901504" w:rsidRDefault="00901504" w:rsidP="00530961"/>
                  </w:txbxContent>
                </v:textbox>
                <w10:wrap type="square" anchorx="margin"/>
              </v:shape>
            </w:pict>
          </mc:Fallback>
        </mc:AlternateContent>
      </w:r>
    </w:p>
    <w:p w14:paraId="6A185C5C" w14:textId="4D8461AA" w:rsidR="006618C0" w:rsidRDefault="001B413F" w:rsidP="00067594">
      <w:pPr>
        <w:spacing w:line="256" w:lineRule="auto"/>
        <w:rPr>
          <w:rFonts w:eastAsia="Times New Roman" w:cstheme="minorHAnsi"/>
          <w:sz w:val="26"/>
          <w:szCs w:val="26"/>
          <w:lang w:eastAsia="en-GB"/>
        </w:rPr>
      </w:pPr>
      <w:r w:rsidRPr="00530961">
        <w:rPr>
          <w:rFonts w:eastAsia="Times New Roman" w:cstheme="minorHAnsi"/>
          <w:noProof/>
          <w:sz w:val="26"/>
          <w:szCs w:val="26"/>
          <w:lang w:eastAsia="en-GB"/>
        </w:rPr>
        <mc:AlternateContent>
          <mc:Choice Requires="wps">
            <w:drawing>
              <wp:anchor distT="45720" distB="45720" distL="114300" distR="114300" simplePos="0" relativeHeight="251687936" behindDoc="0" locked="0" layoutInCell="1" allowOverlap="1" wp14:anchorId="7C5D8C38" wp14:editId="52129F84">
                <wp:simplePos x="0" y="0"/>
                <wp:positionH relativeFrom="column">
                  <wp:posOffset>4556760</wp:posOffset>
                </wp:positionH>
                <wp:positionV relativeFrom="paragraph">
                  <wp:posOffset>12700</wp:posOffset>
                </wp:positionV>
                <wp:extent cx="1645920" cy="1120140"/>
                <wp:effectExtent l="0" t="0" r="11430" b="2286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1120140"/>
                        </a:xfrm>
                        <a:prstGeom prst="rect">
                          <a:avLst/>
                        </a:prstGeom>
                        <a:ln>
                          <a:headEnd/>
                          <a:tailEnd/>
                        </a:ln>
                      </wps:spPr>
                      <wps:style>
                        <a:lnRef idx="1">
                          <a:schemeClr val="accent1"/>
                        </a:lnRef>
                        <a:fillRef idx="3">
                          <a:schemeClr val="accent1"/>
                        </a:fillRef>
                        <a:effectRef idx="2">
                          <a:schemeClr val="accent1"/>
                        </a:effectRef>
                        <a:fontRef idx="minor">
                          <a:schemeClr val="lt1"/>
                        </a:fontRef>
                      </wps:style>
                      <wps:txbx>
                        <w:txbxContent>
                          <w:p w14:paraId="422BDDCE" w14:textId="1DC02355" w:rsidR="00901504" w:rsidRPr="00AA4B71" w:rsidRDefault="00901504" w:rsidP="00530961">
                            <w:r w:rsidRPr="00AA4B71">
                              <w:rPr>
                                <w:b/>
                              </w:rPr>
                              <w:t>Plan Priorities:</w:t>
                            </w:r>
                            <w:r>
                              <w:rPr>
                                <w:b/>
                              </w:rPr>
                              <w:t xml:space="preserve"> </w:t>
                            </w:r>
                            <w:r>
                              <w:t>to spend the required time to cover course subjects and research. At least 2 hours a 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5D8C38" id="_x0000_s1036" type="#_x0000_t202" style="position:absolute;margin-left:358.8pt;margin-top:1pt;width:129.6pt;height:88.2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" fillcolor="#4f7ac7 [3028]" strokecolor="#4472c4 [3204]" strokeweight=".5pt">
                <v:fill color2="#416fc3 [3172]" rotate="t" colors="0 #6083cb;.5 #3e70ca;1 #2e61ba" focus="100%" type="gradient">
                  <o:fill v:ext="view" type="gradientUnscaled"/>
                </v:fill>
                <v:textbox>
                  <w:txbxContent>
                    <w:p w14:paraId="422BDDCE" w14:textId="1DC02355" w:rsidR="00901504" w:rsidRPr="00AA4B71" w:rsidRDefault="00901504" w:rsidP="00530961">
                      <w:r w:rsidRPr="00AA4B71">
                        <w:rPr>
                          <w:b/>
                        </w:rPr>
                        <w:t>Plan Priorities:</w:t>
                      </w:r>
                      <w:r>
                        <w:rPr>
                          <w:b/>
                        </w:rPr>
                        <w:t xml:space="preserve"> </w:t>
                      </w:r>
                      <w:r>
                        <w:t>to spend the required time to cover course subjects and research. At least 2 hours a day</w:t>
                      </w:r>
                    </w:p>
                  </w:txbxContent>
                </v:textbox>
                <w10:wrap type="square"/>
              </v:shape>
            </w:pict>
          </mc:Fallback>
        </mc:AlternateContent>
      </w:r>
      <w:r w:rsidR="00530961" w:rsidRPr="00530961">
        <w:rPr>
          <w:rFonts w:eastAsia="Times New Roman" w:cstheme="minorHAnsi"/>
          <w:noProof/>
          <w:sz w:val="26"/>
          <w:szCs w:val="26"/>
          <w:lang w:eastAsia="en-GB"/>
        </w:rPr>
        <mc:AlternateContent>
          <mc:Choice Requires="wps">
            <w:drawing>
              <wp:anchor distT="45720" distB="45720" distL="114300" distR="114300" simplePos="0" relativeHeight="251685888" behindDoc="0" locked="0" layoutInCell="1" allowOverlap="1" wp14:anchorId="4F65747C" wp14:editId="3900A397">
                <wp:simplePos x="0" y="0"/>
                <wp:positionH relativeFrom="column">
                  <wp:posOffset>2164080</wp:posOffset>
                </wp:positionH>
                <wp:positionV relativeFrom="paragraph">
                  <wp:posOffset>12700</wp:posOffset>
                </wp:positionV>
                <wp:extent cx="1676400" cy="1097280"/>
                <wp:effectExtent l="0" t="0" r="19050" b="2667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097280"/>
                        </a:xfrm>
                        <a:prstGeom prst="rect">
                          <a:avLst/>
                        </a:prstGeom>
                        <a:ln>
                          <a:headEnd/>
                          <a:tailEnd/>
                        </a:ln>
                      </wps:spPr>
                      <wps:style>
                        <a:lnRef idx="1">
                          <a:schemeClr val="accent1"/>
                        </a:lnRef>
                        <a:fillRef idx="3">
                          <a:schemeClr val="accent1"/>
                        </a:fillRef>
                        <a:effectRef idx="2">
                          <a:schemeClr val="accent1"/>
                        </a:effectRef>
                        <a:fontRef idx="minor">
                          <a:schemeClr val="lt1"/>
                        </a:fontRef>
                      </wps:style>
                      <wps:txbx>
                        <w:txbxContent>
                          <w:p w14:paraId="49673A26" w14:textId="0C700026" w:rsidR="00901504" w:rsidRPr="00AA4B71" w:rsidRDefault="00901504" w:rsidP="00530961">
                            <w:r w:rsidRPr="00AA4B71">
                              <w:rPr>
                                <w:b/>
                              </w:rPr>
                              <w:t>Define Goal:</w:t>
                            </w:r>
                            <w:r>
                              <w:rPr>
                                <w:b/>
                              </w:rPr>
                              <w:t xml:space="preserve"> </w:t>
                            </w:r>
                            <w:r>
                              <w:t>to complete the course with high marks and start a promising career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5747C" id="_x0000_s1037" type="#_x0000_t202" style="position:absolute;margin-left:170.4pt;margin-top:1pt;width:132pt;height:86.4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" fillcolor="#4f7ac7 [3028]" strokecolor="#4472c4 [3204]" strokeweight=".5pt">
                <v:fill color2="#416fc3 [3172]" rotate="t" colors="0 #6083cb;.5 #3e70ca;1 #2e61ba" focus="100%" type="gradient">
                  <o:fill v:ext="view" type="gradientUnscaled"/>
                </v:fill>
                <v:textbox>
                  <w:txbxContent>
                    <w:p w14:paraId="49673A26" w14:textId="0C700026" w:rsidR="00901504" w:rsidRPr="00AA4B71" w:rsidRDefault="00901504" w:rsidP="00530961">
                      <w:r w:rsidRPr="00AA4B71">
                        <w:rPr>
                          <w:b/>
                        </w:rPr>
                        <w:t>Define Goal:</w:t>
                      </w:r>
                      <w:r>
                        <w:rPr>
                          <w:b/>
                        </w:rPr>
                        <w:t xml:space="preserve"> </w:t>
                      </w:r>
                      <w:r>
                        <w:t>to complete the course with high marks and start a promising career</w:t>
                      </w:r>
                    </w:p>
                  </w:txbxContent>
                </v:textbox>
                <w10:wrap type="square"/>
              </v:shape>
            </w:pict>
          </mc:Fallback>
        </mc:AlternateContent>
      </w:r>
    </w:p>
    <w:p w14:paraId="5A381301" w14:textId="6AA3862E" w:rsidR="006618C0" w:rsidRDefault="008B40B3" w:rsidP="00067594">
      <w:pPr>
        <w:spacing w:line="256" w:lineRule="auto"/>
        <w:rPr>
          <w:rFonts w:eastAsia="Times New Roman" w:cstheme="minorHAnsi"/>
          <w:sz w:val="26"/>
          <w:szCs w:val="26"/>
          <w:lang w:eastAsia="en-GB"/>
        </w:rPr>
      </w:pPr>
      <w:r>
        <w:rPr>
          <w:rFonts w:eastAsia="Times New Roman" w:cstheme="minorHAnsi"/>
          <w:noProof/>
          <w:sz w:val="26"/>
          <w:szCs w:val="26"/>
          <w:lang w:eastAsia="en-GB"/>
        </w:rPr>
        <mc:AlternateContent>
          <mc:Choice Requires="wps">
            <w:drawing>
              <wp:anchor distT="0" distB="0" distL="114300" distR="114300" simplePos="0" relativeHeight="251701248" behindDoc="0" locked="0" layoutInCell="1" allowOverlap="1" wp14:anchorId="416EADE8" wp14:editId="778E9ADB">
                <wp:simplePos x="0" y="0"/>
                <wp:positionH relativeFrom="column">
                  <wp:posOffset>3779520</wp:posOffset>
                </wp:positionH>
                <wp:positionV relativeFrom="paragraph">
                  <wp:posOffset>311150</wp:posOffset>
                </wp:positionV>
                <wp:extent cx="792480" cy="7620"/>
                <wp:effectExtent l="0" t="0" r="26670" b="30480"/>
                <wp:wrapNone/>
                <wp:docPr id="19" name="Straight Connector 19"/>
                <wp:cNvGraphicFramePr/>
                <a:graphic xmlns:a="http://schemas.openxmlformats.org/drawingml/2006/main">
                  <a:graphicData uri="http://schemas.microsoft.com/office/word/2010/wordprocessingShape">
                    <wps:wsp>
                      <wps:cNvCnPr/>
                      <wps:spPr>
                        <a:xfrm flipH="1" flipV="1">
                          <a:off x="0" y="0"/>
                          <a:ext cx="792480" cy="7620"/>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E36DDD4" id="Straight Connector 19" o:spid="_x0000_s1026" style="position:absolute;flip:x 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7.6pt,24.5pt" to="5in,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" strokecolor="#4472c4" strokeweight="1.5pt">
                <v:stroke joinstyle="miter"/>
              </v:line>
            </w:pict>
          </mc:Fallback>
        </mc:AlternateContent>
      </w:r>
      <w:r>
        <w:rPr>
          <w:rFonts w:eastAsia="Times New Roman" w:cstheme="minorHAnsi"/>
          <w:noProof/>
          <w:sz w:val="26"/>
          <w:szCs w:val="26"/>
          <w:lang w:eastAsia="en-GB"/>
        </w:rPr>
        <mc:AlternateContent>
          <mc:Choice Requires="wps">
            <w:drawing>
              <wp:anchor distT="0" distB="0" distL="114300" distR="114300" simplePos="0" relativeHeight="251699200" behindDoc="0" locked="0" layoutInCell="1" allowOverlap="1" wp14:anchorId="3A37DA0A" wp14:editId="71B72674">
                <wp:simplePos x="0" y="0"/>
                <wp:positionH relativeFrom="column">
                  <wp:posOffset>1447800</wp:posOffset>
                </wp:positionH>
                <wp:positionV relativeFrom="paragraph">
                  <wp:posOffset>288290</wp:posOffset>
                </wp:positionV>
                <wp:extent cx="815340" cy="38100"/>
                <wp:effectExtent l="0" t="0" r="22860" b="19050"/>
                <wp:wrapNone/>
                <wp:docPr id="17" name="Straight Connector 17"/>
                <wp:cNvGraphicFramePr/>
                <a:graphic xmlns:a="http://schemas.openxmlformats.org/drawingml/2006/main">
                  <a:graphicData uri="http://schemas.microsoft.com/office/word/2010/wordprocessingShape">
                    <wps:wsp>
                      <wps:cNvCnPr/>
                      <wps:spPr>
                        <a:xfrm flipH="1">
                          <a:off x="0" y="0"/>
                          <a:ext cx="815340" cy="38100"/>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B3BED48" id="Straight Connector 17" o:spid="_x0000_s1026" style="position:absolute;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4pt,22.7pt" to="178.2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" strokecolor="#4472c4" strokeweight="1.5pt">
                <v:stroke joinstyle="miter"/>
              </v:line>
            </w:pict>
          </mc:Fallback>
        </mc:AlternateContent>
      </w:r>
    </w:p>
    <w:p w14:paraId="46B03DFE" w14:textId="1F770B2B" w:rsidR="006618C0" w:rsidRDefault="006618C0" w:rsidP="00067594">
      <w:pPr>
        <w:spacing w:line="256" w:lineRule="auto"/>
        <w:rPr>
          <w:rFonts w:eastAsia="Times New Roman" w:cstheme="minorHAnsi"/>
          <w:sz w:val="26"/>
          <w:szCs w:val="26"/>
          <w:lang w:eastAsia="en-GB"/>
        </w:rPr>
      </w:pPr>
    </w:p>
    <w:p w14:paraId="2BEE8E9F" w14:textId="79E23D9A" w:rsidR="006618C0" w:rsidRDefault="006618C0" w:rsidP="00067594">
      <w:pPr>
        <w:spacing w:line="256" w:lineRule="auto"/>
        <w:rPr>
          <w:rFonts w:eastAsia="Times New Roman" w:cstheme="minorHAnsi"/>
          <w:sz w:val="26"/>
          <w:szCs w:val="26"/>
          <w:lang w:eastAsia="en-GB"/>
        </w:rPr>
      </w:pPr>
    </w:p>
    <w:p w14:paraId="39A0CC96" w14:textId="77777777" w:rsidR="00963FDD" w:rsidRDefault="00963FDD" w:rsidP="00333139">
      <w:pPr>
        <w:rPr>
          <w:sz w:val="24"/>
          <w:szCs w:val="24"/>
        </w:rPr>
      </w:pPr>
    </w:p>
    <w:p w14:paraId="548BBE4A" w14:textId="1622D71B" w:rsidR="00B71A08" w:rsidRDefault="00A35490" w:rsidP="00333139">
      <w:pPr>
        <w:rPr>
          <w:sz w:val="24"/>
          <w:szCs w:val="24"/>
        </w:rPr>
      </w:pPr>
      <w:r>
        <w:rPr>
          <w:sz w:val="24"/>
          <w:szCs w:val="24"/>
        </w:rPr>
        <w:t>T</w:t>
      </w:r>
      <w:r w:rsidR="00D066EB">
        <w:rPr>
          <w:sz w:val="24"/>
          <w:szCs w:val="24"/>
        </w:rPr>
        <w:t>he</w:t>
      </w:r>
      <w:r w:rsidR="00963FDD">
        <w:rPr>
          <w:sz w:val="24"/>
          <w:szCs w:val="24"/>
        </w:rPr>
        <w:t xml:space="preserve"> principle</w:t>
      </w:r>
      <w:r w:rsidR="00D066EB">
        <w:rPr>
          <w:sz w:val="24"/>
          <w:szCs w:val="24"/>
        </w:rPr>
        <w:t>s are</w:t>
      </w:r>
      <w:r w:rsidR="00963FDD">
        <w:rPr>
          <w:sz w:val="24"/>
          <w:szCs w:val="24"/>
        </w:rPr>
        <w:t xml:space="preserve"> interlinked</w:t>
      </w:r>
      <w:r w:rsidR="00D066EB">
        <w:rPr>
          <w:sz w:val="24"/>
          <w:szCs w:val="24"/>
        </w:rPr>
        <w:t xml:space="preserve"> and supported by each other. </w:t>
      </w:r>
      <w:r>
        <w:rPr>
          <w:sz w:val="24"/>
          <w:szCs w:val="24"/>
        </w:rPr>
        <w:t xml:space="preserve"> I believe it also falls into the SMART objective ideas.</w:t>
      </w:r>
      <w:r w:rsidR="00B71A08">
        <w:rPr>
          <w:sz w:val="24"/>
          <w:szCs w:val="24"/>
        </w:rPr>
        <w:t xml:space="preserve"> It is an example of an action plan. This will be further </w:t>
      </w:r>
      <w:r w:rsidR="00C840AB">
        <w:rPr>
          <w:sz w:val="24"/>
          <w:szCs w:val="24"/>
        </w:rPr>
        <w:t xml:space="preserve">elaborated in </w:t>
      </w:r>
      <w:r w:rsidR="00B71A08">
        <w:rPr>
          <w:sz w:val="24"/>
          <w:szCs w:val="24"/>
        </w:rPr>
        <w:t xml:space="preserve">the </w:t>
      </w:r>
      <w:r w:rsidR="00C840AB">
        <w:rPr>
          <w:sz w:val="24"/>
          <w:szCs w:val="24"/>
        </w:rPr>
        <w:t>Personal Development Plan that follows. But it gives a relatively simple structure of planning to start working on personal goals.</w:t>
      </w:r>
      <w:r w:rsidR="00901504">
        <w:rPr>
          <w:sz w:val="24"/>
          <w:szCs w:val="24"/>
        </w:rPr>
        <w:t xml:space="preserve"> If at any time one part of the grid starts to blur </w:t>
      </w:r>
      <w:r w:rsidR="00901504">
        <w:rPr>
          <w:sz w:val="24"/>
          <w:szCs w:val="24"/>
        </w:rPr>
        <w:lastRenderedPageBreak/>
        <w:t xml:space="preserve">and go out of focus, then the whole picture can be looked at again and re-evaluated. For me this is an excellent way to keep focused on the overall aims and objectives. </w:t>
      </w:r>
    </w:p>
    <w:p w14:paraId="7074958F" w14:textId="5A24E5AB" w:rsidR="00333139" w:rsidRDefault="00A35490" w:rsidP="00333139">
      <w:pPr>
        <w:rPr>
          <w:b/>
          <w:sz w:val="28"/>
          <w:szCs w:val="28"/>
          <w:u w:val="single"/>
        </w:rPr>
      </w:pPr>
      <w:r w:rsidRPr="00A35490">
        <w:rPr>
          <w:b/>
          <w:sz w:val="28"/>
          <w:szCs w:val="28"/>
          <w:u w:val="single"/>
        </w:rPr>
        <w:t>Personal Development Plan</w:t>
      </w:r>
    </w:p>
    <w:p w14:paraId="32ED48CB" w14:textId="7B4E5C8C" w:rsidR="00A35490" w:rsidRDefault="00433D0F" w:rsidP="00333139">
      <w:pPr>
        <w:rPr>
          <w:sz w:val="24"/>
          <w:szCs w:val="24"/>
        </w:rPr>
      </w:pPr>
      <w:r>
        <w:rPr>
          <w:sz w:val="24"/>
          <w:szCs w:val="24"/>
        </w:rPr>
        <w:t>O</w:t>
      </w:r>
      <w:r w:rsidR="00A35490">
        <w:rPr>
          <w:sz w:val="24"/>
          <w:szCs w:val="24"/>
        </w:rPr>
        <w:t>ne of the last things I will do in this report is to produce a Personal Development Plan. This will be specifically geared towards learning</w:t>
      </w:r>
      <w:r>
        <w:rPr>
          <w:sz w:val="24"/>
          <w:szCs w:val="24"/>
        </w:rPr>
        <w:t xml:space="preserve"> new</w:t>
      </w:r>
      <w:r w:rsidR="00A35490">
        <w:rPr>
          <w:sz w:val="24"/>
          <w:szCs w:val="24"/>
        </w:rPr>
        <w:t xml:space="preserve"> </w:t>
      </w:r>
      <w:r>
        <w:rPr>
          <w:sz w:val="24"/>
          <w:szCs w:val="24"/>
        </w:rPr>
        <w:t>skills</w:t>
      </w:r>
      <w:r w:rsidR="00A35490">
        <w:rPr>
          <w:sz w:val="24"/>
          <w:szCs w:val="24"/>
        </w:rPr>
        <w:t>. The plan will detail 3 partic</w:t>
      </w:r>
      <w:r>
        <w:rPr>
          <w:sz w:val="24"/>
          <w:szCs w:val="24"/>
        </w:rPr>
        <w:t>ula</w:t>
      </w:r>
      <w:r w:rsidR="00A35490">
        <w:rPr>
          <w:sz w:val="24"/>
          <w:szCs w:val="24"/>
        </w:rPr>
        <w:t xml:space="preserve">r skills that I intend to </w:t>
      </w:r>
      <w:r>
        <w:rPr>
          <w:sz w:val="24"/>
          <w:szCs w:val="24"/>
        </w:rPr>
        <w:t>gain competence in.</w:t>
      </w:r>
    </w:p>
    <w:p w14:paraId="084167E4" w14:textId="503B4136" w:rsidR="00433D0F" w:rsidRDefault="00433D0F" w:rsidP="00333139">
      <w:pPr>
        <w:rPr>
          <w:sz w:val="24"/>
          <w:szCs w:val="24"/>
        </w:rPr>
      </w:pPr>
    </w:p>
    <w:tbl>
      <w:tblPr>
        <w:tblStyle w:val="TableGrid"/>
        <w:tblW w:w="9191" w:type="dxa"/>
        <w:tblInd w:w="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70"/>
        <w:gridCol w:w="1662"/>
        <w:gridCol w:w="1932"/>
        <w:gridCol w:w="1446"/>
        <w:gridCol w:w="1439"/>
        <w:gridCol w:w="1642"/>
      </w:tblGrid>
      <w:tr w:rsidR="008C3A04" w14:paraId="19DB8CA8" w14:textId="77777777" w:rsidTr="008C3A04">
        <w:trPr>
          <w:trHeight w:val="1248"/>
        </w:trPr>
        <w:tc>
          <w:tcPr>
            <w:tcW w:w="1003" w:type="dxa"/>
            <w:tcBorders>
              <w:top w:val="single" w:sz="18" w:space="0" w:color="auto"/>
              <w:bottom w:val="single" w:sz="18" w:space="0" w:color="auto"/>
            </w:tcBorders>
          </w:tcPr>
          <w:p w14:paraId="51190B23" w14:textId="77777777" w:rsidR="008A240D" w:rsidRPr="00BC71E3" w:rsidRDefault="008A240D" w:rsidP="008A240D">
            <w:pPr>
              <w:jc w:val="center"/>
              <w:rPr>
                <w:b/>
                <w:sz w:val="24"/>
                <w:szCs w:val="24"/>
              </w:rPr>
            </w:pPr>
            <w:r w:rsidRPr="00BC71E3">
              <w:rPr>
                <w:b/>
                <w:sz w:val="24"/>
                <w:szCs w:val="24"/>
              </w:rPr>
              <w:t>Skill</w:t>
            </w:r>
          </w:p>
          <w:p w14:paraId="3E2F622D" w14:textId="6B8CF19F" w:rsidR="008A240D" w:rsidRPr="00BC71E3" w:rsidRDefault="008A240D" w:rsidP="008A240D">
            <w:pPr>
              <w:jc w:val="center"/>
              <w:rPr>
                <w:b/>
                <w:sz w:val="24"/>
                <w:szCs w:val="24"/>
              </w:rPr>
            </w:pPr>
            <w:r w:rsidRPr="00BC71E3">
              <w:rPr>
                <w:b/>
                <w:sz w:val="24"/>
                <w:szCs w:val="24"/>
              </w:rPr>
              <w:t>Number</w:t>
            </w:r>
          </w:p>
        </w:tc>
        <w:tc>
          <w:tcPr>
            <w:tcW w:w="1668" w:type="dxa"/>
            <w:tcBorders>
              <w:top w:val="single" w:sz="18" w:space="0" w:color="auto"/>
              <w:bottom w:val="single" w:sz="18" w:space="0" w:color="auto"/>
            </w:tcBorders>
          </w:tcPr>
          <w:p w14:paraId="3AF8F037" w14:textId="71434EB5" w:rsidR="008A240D" w:rsidRPr="00BC71E3" w:rsidRDefault="008A240D" w:rsidP="008A240D">
            <w:pPr>
              <w:jc w:val="center"/>
              <w:rPr>
                <w:b/>
                <w:sz w:val="24"/>
                <w:szCs w:val="24"/>
              </w:rPr>
            </w:pPr>
            <w:r w:rsidRPr="00BC71E3">
              <w:rPr>
                <w:b/>
                <w:sz w:val="24"/>
                <w:szCs w:val="24"/>
              </w:rPr>
              <w:t>Development</w:t>
            </w:r>
          </w:p>
          <w:p w14:paraId="45135F5A" w14:textId="69D4CF48" w:rsidR="008A240D" w:rsidRPr="00BC71E3" w:rsidRDefault="008A240D" w:rsidP="008A240D">
            <w:pPr>
              <w:jc w:val="center"/>
              <w:rPr>
                <w:b/>
                <w:sz w:val="24"/>
                <w:szCs w:val="24"/>
              </w:rPr>
            </w:pPr>
            <w:r w:rsidRPr="00BC71E3">
              <w:rPr>
                <w:b/>
                <w:sz w:val="24"/>
                <w:szCs w:val="24"/>
              </w:rPr>
              <w:t>Objective</w:t>
            </w:r>
          </w:p>
        </w:tc>
        <w:tc>
          <w:tcPr>
            <w:tcW w:w="1965" w:type="dxa"/>
            <w:tcBorders>
              <w:top w:val="single" w:sz="18" w:space="0" w:color="auto"/>
              <w:bottom w:val="single" w:sz="18" w:space="0" w:color="auto"/>
            </w:tcBorders>
          </w:tcPr>
          <w:p w14:paraId="133DD9C3" w14:textId="6007E008" w:rsidR="008A240D" w:rsidRPr="00BC71E3" w:rsidRDefault="00784033" w:rsidP="008A240D">
            <w:pPr>
              <w:jc w:val="center"/>
              <w:rPr>
                <w:b/>
                <w:sz w:val="24"/>
                <w:szCs w:val="24"/>
              </w:rPr>
            </w:pPr>
            <w:r w:rsidRPr="00BC71E3">
              <w:rPr>
                <w:b/>
                <w:sz w:val="24"/>
                <w:szCs w:val="24"/>
              </w:rPr>
              <w:t>Specific Actions</w:t>
            </w:r>
          </w:p>
        </w:tc>
        <w:tc>
          <w:tcPr>
            <w:tcW w:w="1448" w:type="dxa"/>
            <w:tcBorders>
              <w:top w:val="single" w:sz="18" w:space="0" w:color="auto"/>
              <w:bottom w:val="single" w:sz="18" w:space="0" w:color="auto"/>
            </w:tcBorders>
          </w:tcPr>
          <w:p w14:paraId="46D7CE0E" w14:textId="528A69CA" w:rsidR="008A240D" w:rsidRPr="00BC71E3" w:rsidRDefault="00784033" w:rsidP="00784033">
            <w:pPr>
              <w:jc w:val="center"/>
              <w:rPr>
                <w:b/>
                <w:sz w:val="24"/>
                <w:szCs w:val="24"/>
              </w:rPr>
            </w:pPr>
            <w:r w:rsidRPr="00BC71E3">
              <w:rPr>
                <w:b/>
                <w:sz w:val="24"/>
                <w:szCs w:val="24"/>
              </w:rPr>
              <w:t>Barriers and how they will be removed</w:t>
            </w:r>
          </w:p>
        </w:tc>
        <w:tc>
          <w:tcPr>
            <w:tcW w:w="1447" w:type="dxa"/>
            <w:tcBorders>
              <w:top w:val="single" w:sz="18" w:space="0" w:color="auto"/>
              <w:bottom w:val="single" w:sz="18" w:space="0" w:color="auto"/>
            </w:tcBorders>
          </w:tcPr>
          <w:p w14:paraId="6008BC1C" w14:textId="3967B1FE" w:rsidR="008A240D" w:rsidRPr="00BC71E3" w:rsidRDefault="00784033" w:rsidP="00784033">
            <w:pPr>
              <w:jc w:val="center"/>
              <w:rPr>
                <w:b/>
                <w:sz w:val="24"/>
                <w:szCs w:val="24"/>
              </w:rPr>
            </w:pPr>
            <w:r w:rsidRPr="00BC71E3">
              <w:rPr>
                <w:b/>
                <w:sz w:val="24"/>
                <w:szCs w:val="24"/>
              </w:rPr>
              <w:t>Support required</w:t>
            </w:r>
          </w:p>
        </w:tc>
        <w:tc>
          <w:tcPr>
            <w:tcW w:w="1660" w:type="dxa"/>
            <w:tcBorders>
              <w:top w:val="single" w:sz="18" w:space="0" w:color="auto"/>
              <w:bottom w:val="single" w:sz="18" w:space="0" w:color="auto"/>
            </w:tcBorders>
          </w:tcPr>
          <w:p w14:paraId="4A2573E2" w14:textId="1B0022B6" w:rsidR="008A240D" w:rsidRPr="00BC71E3" w:rsidRDefault="00784033" w:rsidP="00333139">
            <w:pPr>
              <w:rPr>
                <w:b/>
                <w:sz w:val="24"/>
                <w:szCs w:val="24"/>
              </w:rPr>
            </w:pPr>
            <w:r w:rsidRPr="00BC71E3">
              <w:rPr>
                <w:b/>
                <w:sz w:val="24"/>
                <w:szCs w:val="24"/>
              </w:rPr>
              <w:t>How I will know when I have achieved the objective</w:t>
            </w:r>
          </w:p>
        </w:tc>
      </w:tr>
      <w:tr w:rsidR="008C3A04" w14:paraId="72B703EF" w14:textId="77777777" w:rsidTr="008C3A04">
        <w:trPr>
          <w:trHeight w:val="1841"/>
        </w:trPr>
        <w:tc>
          <w:tcPr>
            <w:tcW w:w="1003" w:type="dxa"/>
            <w:tcBorders>
              <w:top w:val="single" w:sz="18" w:space="0" w:color="auto"/>
            </w:tcBorders>
          </w:tcPr>
          <w:p w14:paraId="3C58629D" w14:textId="77777777" w:rsidR="008A240D" w:rsidRDefault="008A240D" w:rsidP="008A240D">
            <w:pPr>
              <w:jc w:val="center"/>
              <w:rPr>
                <w:sz w:val="24"/>
                <w:szCs w:val="24"/>
              </w:rPr>
            </w:pPr>
          </w:p>
          <w:p w14:paraId="1E8C47BB" w14:textId="77777777" w:rsidR="008A240D" w:rsidRDefault="008A240D" w:rsidP="008A240D">
            <w:pPr>
              <w:jc w:val="center"/>
              <w:rPr>
                <w:sz w:val="24"/>
                <w:szCs w:val="24"/>
              </w:rPr>
            </w:pPr>
          </w:p>
          <w:p w14:paraId="455EB7F9" w14:textId="7DCF740F" w:rsidR="008A240D" w:rsidRPr="008A240D" w:rsidRDefault="008A240D" w:rsidP="008C3A04">
            <w:pPr>
              <w:jc w:val="center"/>
              <w:rPr>
                <w:sz w:val="28"/>
                <w:szCs w:val="28"/>
              </w:rPr>
            </w:pPr>
            <w:r>
              <w:rPr>
                <w:sz w:val="28"/>
                <w:szCs w:val="28"/>
              </w:rPr>
              <w:t>1</w:t>
            </w:r>
          </w:p>
        </w:tc>
        <w:tc>
          <w:tcPr>
            <w:tcW w:w="1668" w:type="dxa"/>
            <w:tcBorders>
              <w:top w:val="single" w:sz="18" w:space="0" w:color="auto"/>
            </w:tcBorders>
          </w:tcPr>
          <w:p w14:paraId="4434126D" w14:textId="77777777" w:rsidR="008C3A04" w:rsidRDefault="008C3A04" w:rsidP="008A240D">
            <w:pPr>
              <w:jc w:val="center"/>
              <w:rPr>
                <w:sz w:val="24"/>
                <w:szCs w:val="24"/>
              </w:rPr>
            </w:pPr>
          </w:p>
          <w:p w14:paraId="360BCD4B" w14:textId="77777777" w:rsidR="008C3A04" w:rsidRDefault="008C3A04" w:rsidP="008A240D">
            <w:pPr>
              <w:jc w:val="center"/>
              <w:rPr>
                <w:sz w:val="24"/>
                <w:szCs w:val="24"/>
              </w:rPr>
            </w:pPr>
          </w:p>
          <w:p w14:paraId="16AFBD8F" w14:textId="1CB3BAA3" w:rsidR="008A240D" w:rsidRDefault="008C3A04" w:rsidP="008A240D">
            <w:pPr>
              <w:jc w:val="center"/>
              <w:rPr>
                <w:sz w:val="24"/>
                <w:szCs w:val="24"/>
              </w:rPr>
            </w:pPr>
            <w:r>
              <w:rPr>
                <w:sz w:val="24"/>
                <w:szCs w:val="24"/>
              </w:rPr>
              <w:t>Research and Library skills</w:t>
            </w:r>
          </w:p>
        </w:tc>
        <w:tc>
          <w:tcPr>
            <w:tcW w:w="1965" w:type="dxa"/>
            <w:tcBorders>
              <w:top w:val="single" w:sz="18" w:space="0" w:color="auto"/>
            </w:tcBorders>
          </w:tcPr>
          <w:p w14:paraId="6F07D716" w14:textId="2EE54BB2" w:rsidR="008A240D" w:rsidRDefault="008C3A04" w:rsidP="00333139">
            <w:pPr>
              <w:rPr>
                <w:sz w:val="24"/>
                <w:szCs w:val="24"/>
              </w:rPr>
            </w:pPr>
            <w:r>
              <w:rPr>
                <w:sz w:val="24"/>
                <w:szCs w:val="24"/>
              </w:rPr>
              <w:t>G</w:t>
            </w:r>
            <w:r w:rsidRPr="008C3A04">
              <w:rPr>
                <w:sz w:val="24"/>
                <w:szCs w:val="24"/>
              </w:rPr>
              <w:t>ain access to the online library. Aim to get information related to subject only, rather than general search results that do not benefit.</w:t>
            </w:r>
          </w:p>
        </w:tc>
        <w:tc>
          <w:tcPr>
            <w:tcW w:w="1448" w:type="dxa"/>
            <w:tcBorders>
              <w:top w:val="single" w:sz="18" w:space="0" w:color="auto"/>
            </w:tcBorders>
          </w:tcPr>
          <w:p w14:paraId="1AD3536B" w14:textId="348615EA" w:rsidR="008A240D" w:rsidRDefault="008C3A04" w:rsidP="00333139">
            <w:pPr>
              <w:rPr>
                <w:sz w:val="24"/>
                <w:szCs w:val="24"/>
              </w:rPr>
            </w:pPr>
            <w:r>
              <w:rPr>
                <w:sz w:val="24"/>
                <w:szCs w:val="24"/>
              </w:rPr>
              <w:t>F</w:t>
            </w:r>
            <w:r w:rsidRPr="008C3A04">
              <w:rPr>
                <w:sz w:val="24"/>
                <w:szCs w:val="24"/>
              </w:rPr>
              <w:t>ull time job and family. Access library 4 times a week. Each time spending at least 30mins to get used to overall layout and features.</w:t>
            </w:r>
          </w:p>
        </w:tc>
        <w:tc>
          <w:tcPr>
            <w:tcW w:w="1447" w:type="dxa"/>
            <w:tcBorders>
              <w:top w:val="single" w:sz="18" w:space="0" w:color="auto"/>
            </w:tcBorders>
          </w:tcPr>
          <w:p w14:paraId="3833DD0E" w14:textId="62B93883" w:rsidR="008A240D" w:rsidRDefault="008C3A04" w:rsidP="00333139">
            <w:pPr>
              <w:rPr>
                <w:sz w:val="24"/>
                <w:szCs w:val="24"/>
              </w:rPr>
            </w:pPr>
            <w:r>
              <w:rPr>
                <w:sz w:val="24"/>
                <w:szCs w:val="24"/>
              </w:rPr>
              <w:t>F</w:t>
            </w:r>
            <w:r w:rsidRPr="008C3A04">
              <w:rPr>
                <w:sz w:val="24"/>
                <w:szCs w:val="24"/>
              </w:rPr>
              <w:t xml:space="preserve">rom my wife to look after the children if I’m working from home. Also from lecturers and colleagues if there are areas of the online library that I </w:t>
            </w:r>
            <w:r>
              <w:rPr>
                <w:sz w:val="24"/>
                <w:szCs w:val="24"/>
              </w:rPr>
              <w:t>have difficulty with</w:t>
            </w:r>
            <w:r w:rsidRPr="008C3A04">
              <w:rPr>
                <w:b/>
                <w:sz w:val="24"/>
                <w:szCs w:val="24"/>
                <w:u w:val="single"/>
              </w:rPr>
              <w:br/>
            </w:r>
          </w:p>
        </w:tc>
        <w:tc>
          <w:tcPr>
            <w:tcW w:w="1660" w:type="dxa"/>
            <w:tcBorders>
              <w:top w:val="single" w:sz="18" w:space="0" w:color="auto"/>
            </w:tcBorders>
          </w:tcPr>
          <w:p w14:paraId="38B429DE" w14:textId="420A2C07" w:rsidR="008A240D" w:rsidRDefault="008C3A04" w:rsidP="00333139">
            <w:pPr>
              <w:rPr>
                <w:sz w:val="24"/>
                <w:szCs w:val="24"/>
              </w:rPr>
            </w:pPr>
            <w:r>
              <w:rPr>
                <w:sz w:val="24"/>
                <w:szCs w:val="24"/>
              </w:rPr>
              <w:t>With practice the use of the online Library will become familiar. Searches and results will make more sense and I will know which academic field to look into for appropriate results.</w:t>
            </w:r>
          </w:p>
        </w:tc>
      </w:tr>
      <w:tr w:rsidR="00235277" w14:paraId="6441C0A8" w14:textId="77777777" w:rsidTr="008C3A04">
        <w:trPr>
          <w:trHeight w:val="1972"/>
        </w:trPr>
        <w:tc>
          <w:tcPr>
            <w:tcW w:w="1003" w:type="dxa"/>
          </w:tcPr>
          <w:p w14:paraId="14D81720" w14:textId="77777777" w:rsidR="008A240D" w:rsidRDefault="008A240D" w:rsidP="0030281D">
            <w:pPr>
              <w:jc w:val="center"/>
              <w:rPr>
                <w:sz w:val="24"/>
                <w:szCs w:val="24"/>
              </w:rPr>
            </w:pPr>
          </w:p>
          <w:p w14:paraId="1AC253E9" w14:textId="77777777" w:rsidR="0030281D" w:rsidRDefault="0030281D" w:rsidP="0030281D">
            <w:pPr>
              <w:jc w:val="center"/>
              <w:rPr>
                <w:sz w:val="24"/>
                <w:szCs w:val="24"/>
              </w:rPr>
            </w:pPr>
          </w:p>
          <w:p w14:paraId="75CE2F5C" w14:textId="77777777" w:rsidR="0030281D" w:rsidRDefault="0030281D" w:rsidP="0030281D">
            <w:pPr>
              <w:jc w:val="center"/>
              <w:rPr>
                <w:sz w:val="24"/>
                <w:szCs w:val="24"/>
              </w:rPr>
            </w:pPr>
          </w:p>
          <w:p w14:paraId="5C176581" w14:textId="01FBCC72" w:rsidR="0030281D" w:rsidRDefault="0030281D" w:rsidP="0030281D">
            <w:pPr>
              <w:jc w:val="center"/>
              <w:rPr>
                <w:sz w:val="24"/>
                <w:szCs w:val="24"/>
              </w:rPr>
            </w:pPr>
            <w:r>
              <w:rPr>
                <w:sz w:val="24"/>
                <w:szCs w:val="24"/>
              </w:rPr>
              <w:t>2</w:t>
            </w:r>
          </w:p>
        </w:tc>
        <w:tc>
          <w:tcPr>
            <w:tcW w:w="1668" w:type="dxa"/>
          </w:tcPr>
          <w:p w14:paraId="56DADAE0" w14:textId="77777777" w:rsidR="00BC71E3" w:rsidRDefault="00BC71E3" w:rsidP="00BC71E3">
            <w:pPr>
              <w:jc w:val="center"/>
              <w:rPr>
                <w:sz w:val="24"/>
                <w:szCs w:val="24"/>
              </w:rPr>
            </w:pPr>
          </w:p>
          <w:p w14:paraId="48564744" w14:textId="77777777" w:rsidR="00BC71E3" w:rsidRDefault="00BC71E3" w:rsidP="00BC71E3">
            <w:pPr>
              <w:jc w:val="center"/>
              <w:rPr>
                <w:sz w:val="24"/>
                <w:szCs w:val="24"/>
              </w:rPr>
            </w:pPr>
          </w:p>
          <w:p w14:paraId="55DFDEC3" w14:textId="77777777" w:rsidR="00BC71E3" w:rsidRDefault="00BC71E3" w:rsidP="00BC71E3">
            <w:pPr>
              <w:jc w:val="center"/>
              <w:rPr>
                <w:sz w:val="24"/>
                <w:szCs w:val="24"/>
              </w:rPr>
            </w:pPr>
          </w:p>
          <w:p w14:paraId="721EE34E" w14:textId="493BAE3E" w:rsidR="008A240D" w:rsidRDefault="00AF5594" w:rsidP="00BC71E3">
            <w:pPr>
              <w:jc w:val="center"/>
              <w:rPr>
                <w:sz w:val="24"/>
                <w:szCs w:val="24"/>
              </w:rPr>
            </w:pPr>
            <w:r>
              <w:rPr>
                <w:sz w:val="24"/>
                <w:szCs w:val="24"/>
              </w:rPr>
              <w:t>I.T Skills</w:t>
            </w:r>
          </w:p>
        </w:tc>
        <w:tc>
          <w:tcPr>
            <w:tcW w:w="1965" w:type="dxa"/>
          </w:tcPr>
          <w:p w14:paraId="26030E5D" w14:textId="7E7C906A" w:rsidR="008A240D" w:rsidRDefault="00BC71E3" w:rsidP="00333139">
            <w:pPr>
              <w:rPr>
                <w:sz w:val="24"/>
                <w:szCs w:val="24"/>
              </w:rPr>
            </w:pPr>
            <w:r>
              <w:rPr>
                <w:sz w:val="24"/>
                <w:szCs w:val="24"/>
              </w:rPr>
              <w:t xml:space="preserve">Continue using relevant software to produce course material. Gain confidence in Microsoft Word and </w:t>
            </w:r>
            <w:r w:rsidR="00AF5594">
              <w:rPr>
                <w:sz w:val="24"/>
                <w:szCs w:val="24"/>
              </w:rPr>
              <w:t xml:space="preserve">PowerPoint. </w:t>
            </w:r>
          </w:p>
        </w:tc>
        <w:tc>
          <w:tcPr>
            <w:tcW w:w="1448" w:type="dxa"/>
          </w:tcPr>
          <w:p w14:paraId="5E4AD655" w14:textId="3DCDA1CE" w:rsidR="008A240D" w:rsidRDefault="00BC71E3" w:rsidP="00333139">
            <w:pPr>
              <w:rPr>
                <w:sz w:val="24"/>
                <w:szCs w:val="24"/>
              </w:rPr>
            </w:pPr>
            <w:r>
              <w:rPr>
                <w:sz w:val="24"/>
                <w:szCs w:val="24"/>
              </w:rPr>
              <w:t>All the different icons and features within the software. Practice using different methods and features to produce the course work</w:t>
            </w:r>
          </w:p>
        </w:tc>
        <w:tc>
          <w:tcPr>
            <w:tcW w:w="1447" w:type="dxa"/>
          </w:tcPr>
          <w:p w14:paraId="780D5ED5" w14:textId="1CF0AEA9" w:rsidR="008A240D" w:rsidRDefault="00235277" w:rsidP="00333139">
            <w:pPr>
              <w:rPr>
                <w:sz w:val="24"/>
                <w:szCs w:val="24"/>
              </w:rPr>
            </w:pPr>
            <w:r>
              <w:rPr>
                <w:sz w:val="24"/>
                <w:szCs w:val="24"/>
              </w:rPr>
              <w:t>Check online guides on how to produce Word documents. Get hints and tips from colleagues and lecturers</w:t>
            </w:r>
          </w:p>
        </w:tc>
        <w:tc>
          <w:tcPr>
            <w:tcW w:w="1660" w:type="dxa"/>
          </w:tcPr>
          <w:p w14:paraId="69DBA37A" w14:textId="77777777" w:rsidR="008A240D" w:rsidRDefault="00235277" w:rsidP="00333139">
            <w:pPr>
              <w:rPr>
                <w:sz w:val="24"/>
                <w:szCs w:val="24"/>
              </w:rPr>
            </w:pPr>
            <w:r>
              <w:rPr>
                <w:sz w:val="24"/>
                <w:szCs w:val="24"/>
              </w:rPr>
              <w:t>From feedback of lecturers about layout and design of work.</w:t>
            </w:r>
          </w:p>
          <w:p w14:paraId="33FBF70F" w14:textId="036D7E03" w:rsidR="00AF5594" w:rsidRDefault="00AF5594" w:rsidP="00333139">
            <w:pPr>
              <w:rPr>
                <w:sz w:val="24"/>
                <w:szCs w:val="24"/>
              </w:rPr>
            </w:pPr>
            <w:r>
              <w:rPr>
                <w:sz w:val="24"/>
                <w:szCs w:val="24"/>
              </w:rPr>
              <w:t>When it takes less effort to produce quality work</w:t>
            </w:r>
          </w:p>
        </w:tc>
      </w:tr>
      <w:tr w:rsidR="00235277" w14:paraId="3DF23B01" w14:textId="77777777" w:rsidTr="008C3A04">
        <w:trPr>
          <w:trHeight w:val="1990"/>
        </w:trPr>
        <w:tc>
          <w:tcPr>
            <w:tcW w:w="1003" w:type="dxa"/>
          </w:tcPr>
          <w:p w14:paraId="06706DFE" w14:textId="77777777" w:rsidR="008A240D" w:rsidRDefault="008A240D" w:rsidP="0030281D">
            <w:pPr>
              <w:jc w:val="center"/>
              <w:rPr>
                <w:sz w:val="24"/>
                <w:szCs w:val="24"/>
              </w:rPr>
            </w:pPr>
          </w:p>
          <w:p w14:paraId="67C0DE1E" w14:textId="77777777" w:rsidR="0030281D" w:rsidRDefault="0030281D" w:rsidP="0030281D">
            <w:pPr>
              <w:jc w:val="center"/>
              <w:rPr>
                <w:sz w:val="24"/>
                <w:szCs w:val="24"/>
              </w:rPr>
            </w:pPr>
          </w:p>
          <w:p w14:paraId="0335E3AB" w14:textId="77777777" w:rsidR="0030281D" w:rsidRDefault="0030281D" w:rsidP="0030281D">
            <w:pPr>
              <w:jc w:val="center"/>
              <w:rPr>
                <w:sz w:val="24"/>
                <w:szCs w:val="24"/>
              </w:rPr>
            </w:pPr>
          </w:p>
          <w:p w14:paraId="2D95B74D" w14:textId="456BC5A7" w:rsidR="0030281D" w:rsidRDefault="0030281D" w:rsidP="0030281D">
            <w:pPr>
              <w:jc w:val="center"/>
              <w:rPr>
                <w:sz w:val="24"/>
                <w:szCs w:val="24"/>
              </w:rPr>
            </w:pPr>
            <w:r>
              <w:rPr>
                <w:sz w:val="24"/>
                <w:szCs w:val="24"/>
              </w:rPr>
              <w:t>3</w:t>
            </w:r>
          </w:p>
        </w:tc>
        <w:tc>
          <w:tcPr>
            <w:tcW w:w="1668" w:type="dxa"/>
          </w:tcPr>
          <w:p w14:paraId="38DF1836" w14:textId="77777777" w:rsidR="00BC71E3" w:rsidRDefault="00BC71E3" w:rsidP="00BC71E3">
            <w:pPr>
              <w:jc w:val="center"/>
              <w:rPr>
                <w:sz w:val="24"/>
                <w:szCs w:val="24"/>
              </w:rPr>
            </w:pPr>
          </w:p>
          <w:p w14:paraId="50FA43D5" w14:textId="77777777" w:rsidR="00BC71E3" w:rsidRDefault="00BC71E3" w:rsidP="00BC71E3">
            <w:pPr>
              <w:jc w:val="center"/>
              <w:rPr>
                <w:sz w:val="24"/>
                <w:szCs w:val="24"/>
              </w:rPr>
            </w:pPr>
          </w:p>
          <w:p w14:paraId="73B7AB95" w14:textId="77777777" w:rsidR="00BC71E3" w:rsidRDefault="00BC71E3" w:rsidP="00BC71E3">
            <w:pPr>
              <w:jc w:val="center"/>
              <w:rPr>
                <w:sz w:val="24"/>
                <w:szCs w:val="24"/>
              </w:rPr>
            </w:pPr>
          </w:p>
          <w:p w14:paraId="4988CE70" w14:textId="55721056" w:rsidR="008A240D" w:rsidRDefault="008778D0" w:rsidP="00BC71E3">
            <w:pPr>
              <w:jc w:val="center"/>
              <w:rPr>
                <w:sz w:val="24"/>
                <w:szCs w:val="24"/>
              </w:rPr>
            </w:pPr>
            <w:r>
              <w:rPr>
                <w:sz w:val="24"/>
                <w:szCs w:val="24"/>
              </w:rPr>
              <w:t xml:space="preserve">Gathering Information </w:t>
            </w:r>
          </w:p>
        </w:tc>
        <w:tc>
          <w:tcPr>
            <w:tcW w:w="1965" w:type="dxa"/>
          </w:tcPr>
          <w:p w14:paraId="20647DA0" w14:textId="4D6A1F67" w:rsidR="008A240D" w:rsidRDefault="00AF5594" w:rsidP="00333139">
            <w:pPr>
              <w:rPr>
                <w:sz w:val="24"/>
                <w:szCs w:val="24"/>
              </w:rPr>
            </w:pPr>
            <w:r>
              <w:rPr>
                <w:sz w:val="24"/>
                <w:szCs w:val="24"/>
              </w:rPr>
              <w:t>Read relevant course material to get references and knowledge.</w:t>
            </w:r>
          </w:p>
        </w:tc>
        <w:tc>
          <w:tcPr>
            <w:tcW w:w="1448" w:type="dxa"/>
          </w:tcPr>
          <w:p w14:paraId="4A341BEC" w14:textId="70B361F7" w:rsidR="008A240D" w:rsidRDefault="00AF5594" w:rsidP="00333139">
            <w:pPr>
              <w:rPr>
                <w:sz w:val="24"/>
                <w:szCs w:val="24"/>
              </w:rPr>
            </w:pPr>
            <w:r>
              <w:rPr>
                <w:sz w:val="24"/>
                <w:szCs w:val="24"/>
              </w:rPr>
              <w:t>From the many sources of information, narrow down appropriate content</w:t>
            </w:r>
          </w:p>
        </w:tc>
        <w:tc>
          <w:tcPr>
            <w:tcW w:w="1447" w:type="dxa"/>
          </w:tcPr>
          <w:p w14:paraId="70D3A489" w14:textId="77777777" w:rsidR="008A240D" w:rsidRDefault="00AF5594" w:rsidP="00333139">
            <w:pPr>
              <w:rPr>
                <w:sz w:val="24"/>
                <w:szCs w:val="24"/>
              </w:rPr>
            </w:pPr>
            <w:r>
              <w:rPr>
                <w:sz w:val="24"/>
                <w:szCs w:val="24"/>
              </w:rPr>
              <w:t>Online Library.</w:t>
            </w:r>
          </w:p>
          <w:p w14:paraId="4C1FFA6F" w14:textId="034A1DE9" w:rsidR="00AF5594" w:rsidRDefault="00AF5594" w:rsidP="00333139">
            <w:pPr>
              <w:rPr>
                <w:sz w:val="24"/>
                <w:szCs w:val="24"/>
              </w:rPr>
            </w:pPr>
            <w:r>
              <w:rPr>
                <w:sz w:val="24"/>
                <w:szCs w:val="24"/>
              </w:rPr>
              <w:t>Text Books</w:t>
            </w:r>
          </w:p>
        </w:tc>
        <w:tc>
          <w:tcPr>
            <w:tcW w:w="1660" w:type="dxa"/>
          </w:tcPr>
          <w:p w14:paraId="01D75C07" w14:textId="25A5D94B" w:rsidR="008A240D" w:rsidRDefault="00AF5594" w:rsidP="00333139">
            <w:pPr>
              <w:rPr>
                <w:sz w:val="24"/>
                <w:szCs w:val="24"/>
              </w:rPr>
            </w:pPr>
            <w:r>
              <w:rPr>
                <w:sz w:val="24"/>
                <w:szCs w:val="24"/>
              </w:rPr>
              <w:t>When retaining information from reading gets</w:t>
            </w:r>
            <w:r w:rsidR="008778D0">
              <w:rPr>
                <w:sz w:val="24"/>
                <w:szCs w:val="24"/>
              </w:rPr>
              <w:t xml:space="preserve"> less stressful.</w:t>
            </w:r>
          </w:p>
        </w:tc>
      </w:tr>
    </w:tbl>
    <w:p w14:paraId="0C4194FA" w14:textId="77777777" w:rsidR="00433D0F" w:rsidRPr="00A35490" w:rsidRDefault="00433D0F" w:rsidP="00333139">
      <w:pPr>
        <w:rPr>
          <w:sz w:val="24"/>
          <w:szCs w:val="24"/>
        </w:rPr>
      </w:pPr>
    </w:p>
    <w:p w14:paraId="2C8B1DED" w14:textId="77777777" w:rsidR="000C53D1" w:rsidRDefault="000C53D1" w:rsidP="00067594">
      <w:pPr>
        <w:spacing w:line="256" w:lineRule="auto"/>
        <w:rPr>
          <w:rFonts w:eastAsia="Times New Roman" w:cstheme="minorHAnsi"/>
          <w:sz w:val="26"/>
          <w:szCs w:val="26"/>
          <w:lang w:eastAsia="en-GB"/>
        </w:rPr>
      </w:pPr>
    </w:p>
    <w:p w14:paraId="78161604" w14:textId="524CB920" w:rsidR="00901504" w:rsidRDefault="00067594" w:rsidP="00C8173D">
      <w:pPr>
        <w:spacing w:line="256" w:lineRule="auto"/>
        <w:rPr>
          <w:rFonts w:eastAsia="Times New Roman" w:cstheme="minorHAnsi"/>
          <w:sz w:val="26"/>
          <w:szCs w:val="26"/>
          <w:lang w:eastAsia="en-GB"/>
        </w:rPr>
      </w:pPr>
      <w:r w:rsidRPr="00901504">
        <w:rPr>
          <w:rFonts w:eastAsia="Times New Roman" w:cstheme="minorHAnsi"/>
          <w:b/>
          <w:sz w:val="28"/>
          <w:szCs w:val="28"/>
          <w:u w:val="single"/>
          <w:lang w:eastAsia="en-GB"/>
        </w:rPr>
        <w:t>Conclusions</w:t>
      </w:r>
    </w:p>
    <w:p w14:paraId="53DD0853" w14:textId="08F251E3" w:rsidR="00901504" w:rsidRDefault="00901504" w:rsidP="00901504">
      <w:pPr>
        <w:rPr>
          <w:sz w:val="24"/>
          <w:szCs w:val="24"/>
          <w:lang w:eastAsia="en-GB"/>
        </w:rPr>
      </w:pPr>
      <w:r w:rsidRPr="00901504">
        <w:rPr>
          <w:rFonts w:eastAsia="Times New Roman" w:cstheme="minorHAnsi"/>
          <w:sz w:val="24"/>
          <w:szCs w:val="24"/>
          <w:lang w:eastAsia="en-GB"/>
        </w:rPr>
        <w:t>In the short time that I have been on this course and attended the lectures I believe I have acquired</w:t>
      </w:r>
      <w:r>
        <w:rPr>
          <w:sz w:val="26"/>
          <w:szCs w:val="26"/>
          <w:lang w:eastAsia="en-GB"/>
        </w:rPr>
        <w:t xml:space="preserve"> </w:t>
      </w:r>
      <w:r>
        <w:rPr>
          <w:sz w:val="24"/>
          <w:szCs w:val="24"/>
          <w:lang w:eastAsia="en-GB"/>
        </w:rPr>
        <w:t xml:space="preserve">some invaluable skills. I am beginning to see how all these skills and knowledge can be applied in the work environment. From report writing, academic research, making action plans and many more things. As </w:t>
      </w:r>
      <w:r w:rsidRPr="004A067B">
        <w:rPr>
          <w:sz w:val="24"/>
          <w:szCs w:val="24"/>
        </w:rPr>
        <w:t>Baruch</w:t>
      </w:r>
      <w:r>
        <w:rPr>
          <w:sz w:val="24"/>
          <w:szCs w:val="24"/>
        </w:rPr>
        <w:t xml:space="preserve"> </w:t>
      </w:r>
      <w:r w:rsidRPr="004A067B">
        <w:rPr>
          <w:sz w:val="24"/>
          <w:szCs w:val="24"/>
        </w:rPr>
        <w:t xml:space="preserve">(2006) </w:t>
      </w:r>
      <w:r>
        <w:rPr>
          <w:sz w:val="24"/>
          <w:szCs w:val="24"/>
        </w:rPr>
        <w:t>explains “t</w:t>
      </w:r>
      <w:r w:rsidRPr="004A067B">
        <w:rPr>
          <w:sz w:val="24"/>
          <w:szCs w:val="24"/>
        </w:rPr>
        <w:t>he changing nature of work has resulted in major transition in the shape of careers and their management within and outside organisations</w:t>
      </w:r>
      <w:r>
        <w:rPr>
          <w:sz w:val="24"/>
          <w:szCs w:val="24"/>
        </w:rPr>
        <w:t xml:space="preserve">”. However I believe these fundamental skills and knowledge </w:t>
      </w:r>
      <w:r>
        <w:rPr>
          <w:sz w:val="24"/>
          <w:szCs w:val="24"/>
          <w:lang w:eastAsia="en-GB"/>
        </w:rPr>
        <w:t>will be appreciated in any professional workplace.</w:t>
      </w:r>
    </w:p>
    <w:p w14:paraId="0249A670" w14:textId="77777777" w:rsidR="00682DAD" w:rsidRDefault="00901504" w:rsidP="00901504">
      <w:pPr>
        <w:rPr>
          <w:sz w:val="24"/>
          <w:szCs w:val="24"/>
        </w:rPr>
      </w:pPr>
      <w:r>
        <w:rPr>
          <w:sz w:val="24"/>
          <w:szCs w:val="24"/>
        </w:rPr>
        <w:t>By the time I finish this course I would most like to come out with an increase in self confidence</w:t>
      </w:r>
      <w:r w:rsidR="005A60D6">
        <w:rPr>
          <w:sz w:val="24"/>
          <w:szCs w:val="24"/>
        </w:rPr>
        <w:t xml:space="preserve"> and belief that I can get a</w:t>
      </w:r>
      <w:r>
        <w:rPr>
          <w:sz w:val="24"/>
          <w:szCs w:val="24"/>
        </w:rPr>
        <w:t xml:space="preserve"> </w:t>
      </w:r>
      <w:r w:rsidR="005A60D6">
        <w:rPr>
          <w:sz w:val="24"/>
          <w:szCs w:val="24"/>
        </w:rPr>
        <w:t>foot on the professional career ladder. The nature of this course will open many options for me whether I decide to work for a company of even for myself. Doing this course I have even learned new things about myself and my relationship with my wife!</w:t>
      </w:r>
    </w:p>
    <w:p w14:paraId="533C3799" w14:textId="0DA10363" w:rsidR="00901504" w:rsidRDefault="00C37209" w:rsidP="00901504">
      <w:pPr>
        <w:rPr>
          <w:sz w:val="24"/>
          <w:szCs w:val="24"/>
        </w:rPr>
      </w:pPr>
      <w:r>
        <w:rPr>
          <w:sz w:val="24"/>
          <w:szCs w:val="24"/>
        </w:rPr>
        <w:t xml:space="preserve">There are many barriers to overcome, such as keeping up to date with technology, but </w:t>
      </w:r>
      <w:r w:rsidR="00682DAD">
        <w:rPr>
          <w:sz w:val="24"/>
          <w:szCs w:val="24"/>
        </w:rPr>
        <w:t>I can see myself in five years applying the skills</w:t>
      </w:r>
      <w:r>
        <w:rPr>
          <w:sz w:val="24"/>
          <w:szCs w:val="24"/>
        </w:rPr>
        <w:t xml:space="preserve"> I have learned</w:t>
      </w:r>
      <w:r w:rsidR="00682DAD">
        <w:rPr>
          <w:sz w:val="24"/>
          <w:szCs w:val="24"/>
        </w:rPr>
        <w:t xml:space="preserve"> in a professional work environment. I will strive to stay focused and committed to my personal development plans. These plans will of course change and evolve over that time. Hopefully becoming more and more competent in the field of the business environment.</w:t>
      </w:r>
    </w:p>
    <w:p w14:paraId="643147F5" w14:textId="77777777" w:rsidR="00682DAD" w:rsidRPr="004A067B" w:rsidRDefault="00682DAD" w:rsidP="00901504">
      <w:pPr>
        <w:rPr>
          <w:sz w:val="24"/>
          <w:szCs w:val="24"/>
        </w:rPr>
      </w:pPr>
    </w:p>
    <w:p w14:paraId="6B95A2A9" w14:textId="24FB4D0D" w:rsidR="00BE7DB3" w:rsidRPr="00901504" w:rsidRDefault="00067594" w:rsidP="00C8173D">
      <w:pPr>
        <w:spacing w:line="256" w:lineRule="auto"/>
        <w:rPr>
          <w:sz w:val="26"/>
          <w:szCs w:val="26"/>
          <w:lang w:eastAsia="en-GB"/>
        </w:rPr>
      </w:pPr>
      <w:r w:rsidRPr="00901504">
        <w:rPr>
          <w:sz w:val="26"/>
          <w:szCs w:val="26"/>
          <w:lang w:eastAsia="en-GB"/>
        </w:rPr>
        <w:br/>
      </w:r>
      <w:r w:rsidRPr="00901504">
        <w:rPr>
          <w:sz w:val="26"/>
          <w:szCs w:val="26"/>
          <w:lang w:eastAsia="en-GB"/>
        </w:rPr>
        <w:br/>
      </w:r>
    </w:p>
    <w:p w14:paraId="73CC228A" w14:textId="77777777" w:rsidR="00BE7DB3" w:rsidRDefault="00BE7DB3" w:rsidP="00447AEE">
      <w:pPr>
        <w:pStyle w:val="NoSpacing"/>
        <w:rPr>
          <w:sz w:val="26"/>
          <w:szCs w:val="26"/>
          <w:lang w:eastAsia="en-GB"/>
        </w:rPr>
      </w:pPr>
    </w:p>
    <w:p w14:paraId="7534356E" w14:textId="77777777" w:rsidR="00BE7DB3" w:rsidRDefault="00BE7DB3" w:rsidP="00447AEE">
      <w:pPr>
        <w:pStyle w:val="NoSpacing"/>
        <w:rPr>
          <w:sz w:val="26"/>
          <w:szCs w:val="26"/>
          <w:lang w:eastAsia="en-GB"/>
        </w:rPr>
      </w:pPr>
    </w:p>
    <w:p w14:paraId="7166C4F8" w14:textId="77777777" w:rsidR="00BE7DB3" w:rsidRDefault="00BE7DB3" w:rsidP="00447AEE">
      <w:pPr>
        <w:pStyle w:val="NoSpacing"/>
        <w:rPr>
          <w:sz w:val="26"/>
          <w:szCs w:val="26"/>
          <w:lang w:eastAsia="en-GB"/>
        </w:rPr>
      </w:pPr>
    </w:p>
    <w:p w14:paraId="0EFD88E2" w14:textId="77777777" w:rsidR="00BE7DB3" w:rsidRDefault="00BE7DB3" w:rsidP="00447AEE">
      <w:pPr>
        <w:pStyle w:val="NoSpacing"/>
        <w:rPr>
          <w:sz w:val="26"/>
          <w:szCs w:val="26"/>
          <w:lang w:eastAsia="en-GB"/>
        </w:rPr>
      </w:pPr>
    </w:p>
    <w:p w14:paraId="4EF1959A" w14:textId="77777777" w:rsidR="00BE7DB3" w:rsidRDefault="00BE7DB3" w:rsidP="00447AEE">
      <w:pPr>
        <w:pStyle w:val="NoSpacing"/>
        <w:rPr>
          <w:sz w:val="26"/>
          <w:szCs w:val="26"/>
          <w:lang w:eastAsia="en-GB"/>
        </w:rPr>
      </w:pPr>
    </w:p>
    <w:p w14:paraId="21FA8E41" w14:textId="07F132B8" w:rsidR="00682DAD" w:rsidRDefault="00682DAD" w:rsidP="004E7914">
      <w:pPr>
        <w:rPr>
          <w:sz w:val="26"/>
          <w:szCs w:val="26"/>
          <w:lang w:eastAsia="en-GB"/>
        </w:rPr>
      </w:pPr>
    </w:p>
    <w:p w14:paraId="4B338453" w14:textId="77777777" w:rsidR="00431FE1" w:rsidRDefault="00431FE1" w:rsidP="004E7914">
      <w:pPr>
        <w:rPr>
          <w:b/>
          <w:sz w:val="32"/>
          <w:szCs w:val="32"/>
        </w:rPr>
      </w:pPr>
    </w:p>
    <w:p w14:paraId="78AD70E0" w14:textId="493BAF0D" w:rsidR="005F422A" w:rsidRPr="0030281D" w:rsidRDefault="005F422A" w:rsidP="0041354F">
      <w:pPr>
        <w:jc w:val="center"/>
        <w:rPr>
          <w:b/>
          <w:sz w:val="32"/>
          <w:szCs w:val="32"/>
        </w:rPr>
      </w:pPr>
      <w:r w:rsidRPr="0030281D">
        <w:rPr>
          <w:b/>
          <w:sz w:val="32"/>
          <w:szCs w:val="32"/>
        </w:rPr>
        <w:lastRenderedPageBreak/>
        <w:t>Appendix A</w:t>
      </w:r>
    </w:p>
    <w:p w14:paraId="25484BBB" w14:textId="39E0969B" w:rsidR="005F422A" w:rsidRPr="0030281D" w:rsidRDefault="005F422A" w:rsidP="005F422A">
      <w:pPr>
        <w:jc w:val="both"/>
        <w:rPr>
          <w:b/>
        </w:rPr>
      </w:pPr>
      <w:r w:rsidRPr="0030281D">
        <w:rPr>
          <w:b/>
        </w:rPr>
        <w:t xml:space="preserve">VARK </w:t>
      </w:r>
      <w:r w:rsidR="00041CC1" w:rsidRPr="0030281D">
        <w:rPr>
          <w:b/>
        </w:rPr>
        <w:t>– Fleming and Mills (1992)</w:t>
      </w:r>
    </w:p>
    <w:p w14:paraId="1E355312" w14:textId="340B0194" w:rsidR="005F422A" w:rsidRPr="0030281D" w:rsidRDefault="005F422A" w:rsidP="005F422A">
      <w:pPr>
        <w:jc w:val="both"/>
        <w:rPr>
          <w:b/>
        </w:rPr>
      </w:pPr>
      <w:r w:rsidRPr="0030281D">
        <w:rPr>
          <w:b/>
        </w:rPr>
        <w:t>LEARNING STYLES QUESTIONNAIRE</w:t>
      </w:r>
    </w:p>
    <w:p w14:paraId="7EC0934E" w14:textId="77777777" w:rsidR="005F422A" w:rsidRPr="0030281D" w:rsidRDefault="005F422A" w:rsidP="005F422A">
      <w:pPr>
        <w:jc w:val="both"/>
        <w:rPr>
          <w:sz w:val="20"/>
          <w:szCs w:val="20"/>
        </w:rPr>
      </w:pPr>
      <w:r w:rsidRPr="0030281D">
        <w:rPr>
          <w:sz w:val="20"/>
          <w:szCs w:val="20"/>
        </w:rPr>
        <w:t>This questionnaire aims to find out something about how you learn best.  The follow up materials will then give you tips on how to use your preferred style for maximum benefit.</w:t>
      </w:r>
    </w:p>
    <w:p w14:paraId="3CE01943" w14:textId="77777777" w:rsidR="005F422A" w:rsidRPr="0030281D" w:rsidRDefault="005F422A" w:rsidP="005F422A">
      <w:pPr>
        <w:jc w:val="both"/>
        <w:rPr>
          <w:sz w:val="20"/>
          <w:szCs w:val="20"/>
        </w:rPr>
      </w:pPr>
      <w:r w:rsidRPr="0030281D">
        <w:rPr>
          <w:sz w:val="20"/>
          <w:szCs w:val="20"/>
        </w:rPr>
        <w:t>Choose the answer which best explains your preference and circle the letter next to it.  Please circle more than one if a single answer does not match your perception.  By the way, there are no ‘right’ or ‘wrong’ answers!  No further information can be given as it may prejudice your responses.</w:t>
      </w:r>
    </w:p>
    <w:p w14:paraId="7C35F7FA" w14:textId="77777777" w:rsidR="005F422A" w:rsidRPr="0030281D" w:rsidRDefault="005F422A" w:rsidP="005F422A">
      <w:pPr>
        <w:jc w:val="both"/>
        <w:rPr>
          <w:sz w:val="20"/>
          <w:szCs w:val="20"/>
        </w:rPr>
      </w:pPr>
      <w:r w:rsidRPr="0030281D">
        <w:rPr>
          <w:sz w:val="20"/>
          <w:szCs w:val="20"/>
        </w:rPr>
        <w:t>When you have completed the questionnaire, use the marking guide to find your score for each of the categories, Visual, Aural, Read/Write and Kinaesthetic.</w:t>
      </w:r>
    </w:p>
    <w:p w14:paraId="3D772D74" w14:textId="77777777" w:rsidR="005F422A" w:rsidRPr="0030281D" w:rsidRDefault="005F422A" w:rsidP="005F422A">
      <w:pPr>
        <w:jc w:val="both"/>
        <w:rPr>
          <w:sz w:val="20"/>
          <w:szCs w:val="20"/>
        </w:rPr>
      </w:pPr>
    </w:p>
    <w:p w14:paraId="201789E4" w14:textId="77777777" w:rsidR="005F422A" w:rsidRPr="0030281D" w:rsidRDefault="005F422A" w:rsidP="005F422A">
      <w:pPr>
        <w:jc w:val="both"/>
        <w:rPr>
          <w:b/>
          <w:sz w:val="20"/>
          <w:szCs w:val="20"/>
        </w:rPr>
      </w:pPr>
      <w:r w:rsidRPr="0030281D">
        <w:rPr>
          <w:b/>
          <w:sz w:val="20"/>
          <w:szCs w:val="20"/>
        </w:rPr>
        <w:t>1.</w:t>
      </w:r>
      <w:r w:rsidRPr="0030281D">
        <w:rPr>
          <w:b/>
          <w:sz w:val="20"/>
          <w:szCs w:val="20"/>
        </w:rPr>
        <w:tab/>
        <w:t>How many syllables are in your first name?</w:t>
      </w:r>
    </w:p>
    <w:p w14:paraId="4211C5FF" w14:textId="03F37C70" w:rsidR="005F422A" w:rsidRPr="0030281D" w:rsidRDefault="005F422A" w:rsidP="005F422A">
      <w:pPr>
        <w:jc w:val="both"/>
        <w:rPr>
          <w:sz w:val="20"/>
          <w:szCs w:val="20"/>
        </w:rPr>
      </w:pPr>
      <w:r w:rsidRPr="0030281D">
        <w:rPr>
          <w:sz w:val="20"/>
          <w:szCs w:val="20"/>
        </w:rPr>
        <w:tab/>
        <w:t>(a)</w:t>
      </w:r>
      <w:r w:rsidRPr="0030281D">
        <w:rPr>
          <w:sz w:val="20"/>
          <w:szCs w:val="20"/>
        </w:rPr>
        <w:tab/>
        <w:t>one</w:t>
      </w:r>
      <w:r w:rsidR="00F11ECB" w:rsidRPr="0030281D">
        <w:rPr>
          <w:sz w:val="20"/>
          <w:szCs w:val="20"/>
        </w:rPr>
        <w:t xml:space="preserve"> </w:t>
      </w:r>
    </w:p>
    <w:p w14:paraId="3EE59D21" w14:textId="003F196D" w:rsidR="005F422A" w:rsidRPr="0030281D" w:rsidRDefault="005F422A" w:rsidP="005F422A">
      <w:pPr>
        <w:jc w:val="both"/>
        <w:rPr>
          <w:sz w:val="20"/>
          <w:szCs w:val="20"/>
        </w:rPr>
      </w:pPr>
      <w:r w:rsidRPr="0030281D">
        <w:rPr>
          <w:sz w:val="20"/>
          <w:szCs w:val="20"/>
        </w:rPr>
        <w:tab/>
        <w:t>(b)</w:t>
      </w:r>
      <w:r w:rsidRPr="0030281D">
        <w:rPr>
          <w:sz w:val="20"/>
          <w:szCs w:val="20"/>
        </w:rPr>
        <w:tab/>
        <w:t>two</w:t>
      </w:r>
    </w:p>
    <w:p w14:paraId="09C9DE7F" w14:textId="4F6FAE02" w:rsidR="005F422A" w:rsidRPr="0030281D" w:rsidRDefault="005F422A" w:rsidP="005F422A">
      <w:pPr>
        <w:jc w:val="both"/>
        <w:rPr>
          <w:b/>
          <w:sz w:val="20"/>
          <w:szCs w:val="20"/>
          <w:u w:val="single"/>
        </w:rPr>
      </w:pPr>
      <w:r w:rsidRPr="0030281D">
        <w:rPr>
          <w:sz w:val="20"/>
          <w:szCs w:val="20"/>
        </w:rPr>
        <w:tab/>
        <w:t>(c)</w:t>
      </w:r>
      <w:r w:rsidRPr="0030281D">
        <w:rPr>
          <w:sz w:val="20"/>
          <w:szCs w:val="20"/>
        </w:rPr>
        <w:tab/>
      </w:r>
      <w:r w:rsidRPr="0030281D">
        <w:rPr>
          <w:b/>
          <w:sz w:val="20"/>
          <w:szCs w:val="20"/>
          <w:u w:val="single"/>
        </w:rPr>
        <w:t>three</w:t>
      </w:r>
      <w:r w:rsidR="00F11ECB" w:rsidRPr="0030281D">
        <w:rPr>
          <w:b/>
          <w:sz w:val="20"/>
          <w:szCs w:val="20"/>
          <w:u w:val="single"/>
        </w:rPr>
        <w:t xml:space="preserve"> </w:t>
      </w:r>
    </w:p>
    <w:p w14:paraId="20696A02" w14:textId="77777777" w:rsidR="005F422A" w:rsidRPr="0030281D" w:rsidRDefault="005F422A" w:rsidP="005F422A">
      <w:pPr>
        <w:jc w:val="both"/>
        <w:rPr>
          <w:sz w:val="20"/>
          <w:szCs w:val="20"/>
        </w:rPr>
      </w:pPr>
      <w:r w:rsidRPr="0030281D">
        <w:rPr>
          <w:sz w:val="20"/>
          <w:szCs w:val="20"/>
        </w:rPr>
        <w:tab/>
        <w:t>(d)</w:t>
      </w:r>
      <w:r w:rsidRPr="0030281D">
        <w:rPr>
          <w:sz w:val="20"/>
          <w:szCs w:val="20"/>
        </w:rPr>
        <w:tab/>
        <w:t>more than three</w:t>
      </w:r>
    </w:p>
    <w:p w14:paraId="0714873A" w14:textId="77777777" w:rsidR="005F422A" w:rsidRPr="0030281D" w:rsidRDefault="005F422A" w:rsidP="005F422A">
      <w:pPr>
        <w:jc w:val="both"/>
        <w:rPr>
          <w:sz w:val="20"/>
          <w:szCs w:val="20"/>
        </w:rPr>
      </w:pPr>
    </w:p>
    <w:p w14:paraId="39946DE6" w14:textId="77777777" w:rsidR="005F422A" w:rsidRPr="0030281D" w:rsidRDefault="005F422A" w:rsidP="005F422A">
      <w:pPr>
        <w:jc w:val="both"/>
        <w:rPr>
          <w:b/>
          <w:sz w:val="20"/>
          <w:szCs w:val="20"/>
        </w:rPr>
      </w:pPr>
      <w:r w:rsidRPr="0030281D">
        <w:rPr>
          <w:b/>
          <w:sz w:val="20"/>
          <w:szCs w:val="20"/>
        </w:rPr>
        <w:t>2.</w:t>
      </w:r>
      <w:r w:rsidRPr="0030281D">
        <w:rPr>
          <w:b/>
          <w:sz w:val="20"/>
          <w:szCs w:val="20"/>
        </w:rPr>
        <w:tab/>
        <w:t xml:space="preserve">You are about to give directions to a person who is standing with you.  They are </w:t>
      </w:r>
    </w:p>
    <w:p w14:paraId="0E48E261" w14:textId="77777777" w:rsidR="005F422A" w:rsidRPr="0030281D" w:rsidRDefault="005F422A" w:rsidP="005F422A">
      <w:pPr>
        <w:ind w:left="720"/>
        <w:jc w:val="both"/>
        <w:rPr>
          <w:b/>
          <w:sz w:val="20"/>
          <w:szCs w:val="20"/>
        </w:rPr>
      </w:pPr>
      <w:r w:rsidRPr="0030281D">
        <w:rPr>
          <w:b/>
          <w:sz w:val="20"/>
          <w:szCs w:val="20"/>
        </w:rPr>
        <w:t>staying in a hotel in town and want to visit your house later.  They have a rental car.  You would:</w:t>
      </w:r>
    </w:p>
    <w:p w14:paraId="1D216434" w14:textId="77777777" w:rsidR="005F422A" w:rsidRPr="0030281D" w:rsidRDefault="005F422A" w:rsidP="005F422A">
      <w:pPr>
        <w:jc w:val="both"/>
        <w:rPr>
          <w:sz w:val="20"/>
          <w:szCs w:val="20"/>
        </w:rPr>
      </w:pPr>
      <w:r w:rsidRPr="0030281D">
        <w:rPr>
          <w:sz w:val="20"/>
          <w:szCs w:val="20"/>
        </w:rPr>
        <w:tab/>
        <w:t>(a)</w:t>
      </w:r>
      <w:r w:rsidRPr="0030281D">
        <w:rPr>
          <w:sz w:val="20"/>
          <w:szCs w:val="20"/>
        </w:rPr>
        <w:tab/>
        <w:t>draw a map on paper</w:t>
      </w:r>
    </w:p>
    <w:p w14:paraId="250DE4E0" w14:textId="77777777" w:rsidR="005F422A" w:rsidRPr="00C946CD" w:rsidRDefault="005F422A" w:rsidP="005F422A">
      <w:pPr>
        <w:jc w:val="both"/>
        <w:rPr>
          <w:b/>
          <w:sz w:val="20"/>
          <w:szCs w:val="20"/>
          <w:u w:val="single"/>
        </w:rPr>
      </w:pPr>
      <w:r w:rsidRPr="0030281D">
        <w:rPr>
          <w:sz w:val="20"/>
          <w:szCs w:val="20"/>
        </w:rPr>
        <w:tab/>
        <w:t>(b)</w:t>
      </w:r>
      <w:r w:rsidRPr="0030281D">
        <w:rPr>
          <w:sz w:val="20"/>
          <w:szCs w:val="20"/>
        </w:rPr>
        <w:tab/>
      </w:r>
      <w:r w:rsidRPr="00C946CD">
        <w:rPr>
          <w:b/>
          <w:sz w:val="20"/>
          <w:szCs w:val="20"/>
          <w:u w:val="single"/>
        </w:rPr>
        <w:t>tell them the directions</w:t>
      </w:r>
    </w:p>
    <w:p w14:paraId="211231E1" w14:textId="77777777" w:rsidR="005F422A" w:rsidRPr="0030281D" w:rsidRDefault="005F422A" w:rsidP="005F422A">
      <w:pPr>
        <w:jc w:val="both"/>
        <w:rPr>
          <w:sz w:val="20"/>
          <w:szCs w:val="20"/>
        </w:rPr>
      </w:pPr>
      <w:r w:rsidRPr="0030281D">
        <w:rPr>
          <w:sz w:val="20"/>
          <w:szCs w:val="20"/>
        </w:rPr>
        <w:tab/>
        <w:t>(c)</w:t>
      </w:r>
      <w:r w:rsidRPr="0030281D">
        <w:rPr>
          <w:sz w:val="20"/>
          <w:szCs w:val="20"/>
        </w:rPr>
        <w:tab/>
        <w:t>write down the directions (without a map)</w:t>
      </w:r>
    </w:p>
    <w:p w14:paraId="521049AC" w14:textId="77777777" w:rsidR="005F422A" w:rsidRPr="00C946CD" w:rsidRDefault="005F422A" w:rsidP="005F422A">
      <w:pPr>
        <w:jc w:val="both"/>
        <w:rPr>
          <w:b/>
          <w:sz w:val="20"/>
          <w:szCs w:val="20"/>
          <w:u w:val="single"/>
        </w:rPr>
      </w:pPr>
      <w:r w:rsidRPr="0030281D">
        <w:rPr>
          <w:sz w:val="20"/>
          <w:szCs w:val="20"/>
        </w:rPr>
        <w:tab/>
        <w:t>(d)</w:t>
      </w:r>
      <w:r w:rsidRPr="0030281D">
        <w:rPr>
          <w:sz w:val="20"/>
          <w:szCs w:val="20"/>
        </w:rPr>
        <w:tab/>
      </w:r>
      <w:r w:rsidRPr="00C946CD">
        <w:rPr>
          <w:b/>
          <w:sz w:val="20"/>
          <w:szCs w:val="20"/>
          <w:u w:val="single"/>
        </w:rPr>
        <w:t>collect them from the hotel in my car</w:t>
      </w:r>
    </w:p>
    <w:p w14:paraId="55E72985" w14:textId="77777777" w:rsidR="005F422A" w:rsidRPr="0030281D" w:rsidRDefault="005F422A" w:rsidP="005F422A">
      <w:pPr>
        <w:jc w:val="both"/>
        <w:rPr>
          <w:sz w:val="20"/>
          <w:szCs w:val="20"/>
        </w:rPr>
      </w:pPr>
    </w:p>
    <w:p w14:paraId="2030AB96" w14:textId="77777777" w:rsidR="005F422A" w:rsidRPr="0030281D" w:rsidRDefault="005F422A" w:rsidP="005F422A">
      <w:pPr>
        <w:ind w:left="720" w:hanging="720"/>
        <w:jc w:val="both"/>
        <w:rPr>
          <w:b/>
          <w:sz w:val="20"/>
          <w:szCs w:val="20"/>
        </w:rPr>
      </w:pPr>
      <w:r w:rsidRPr="0030281D">
        <w:rPr>
          <w:b/>
          <w:sz w:val="20"/>
          <w:szCs w:val="20"/>
        </w:rPr>
        <w:t>3.</w:t>
      </w:r>
      <w:r w:rsidRPr="0030281D">
        <w:rPr>
          <w:b/>
          <w:sz w:val="20"/>
          <w:szCs w:val="20"/>
        </w:rPr>
        <w:tab/>
        <w:t>You are not sure whether a word should be spelled ‘dependent’ or ‘dependant’.   I would:</w:t>
      </w:r>
    </w:p>
    <w:p w14:paraId="06334BEC" w14:textId="77777777" w:rsidR="005F422A" w:rsidRPr="00C946CD" w:rsidRDefault="005F422A" w:rsidP="005F422A">
      <w:pPr>
        <w:jc w:val="both"/>
        <w:rPr>
          <w:b/>
          <w:sz w:val="20"/>
          <w:szCs w:val="20"/>
          <w:u w:val="single"/>
        </w:rPr>
      </w:pPr>
      <w:r w:rsidRPr="0030281D">
        <w:rPr>
          <w:sz w:val="20"/>
          <w:szCs w:val="20"/>
        </w:rPr>
        <w:tab/>
        <w:t>(a)</w:t>
      </w:r>
      <w:r w:rsidRPr="0030281D">
        <w:rPr>
          <w:sz w:val="20"/>
          <w:szCs w:val="20"/>
        </w:rPr>
        <w:tab/>
      </w:r>
      <w:r w:rsidRPr="00C946CD">
        <w:rPr>
          <w:b/>
          <w:sz w:val="20"/>
          <w:szCs w:val="20"/>
          <w:u w:val="single"/>
        </w:rPr>
        <w:t>look it up in the dictionary</w:t>
      </w:r>
    </w:p>
    <w:p w14:paraId="78F45993" w14:textId="77777777" w:rsidR="005F422A" w:rsidRPr="0030281D" w:rsidRDefault="005F422A" w:rsidP="005F422A">
      <w:pPr>
        <w:jc w:val="both"/>
        <w:rPr>
          <w:sz w:val="20"/>
          <w:szCs w:val="20"/>
        </w:rPr>
      </w:pPr>
      <w:r w:rsidRPr="0030281D">
        <w:rPr>
          <w:sz w:val="20"/>
          <w:szCs w:val="20"/>
        </w:rPr>
        <w:tab/>
        <w:t>(b)</w:t>
      </w:r>
      <w:r w:rsidRPr="0030281D">
        <w:rPr>
          <w:sz w:val="20"/>
          <w:szCs w:val="20"/>
        </w:rPr>
        <w:tab/>
        <w:t>see the word in my mind and choose the way it looks</w:t>
      </w:r>
    </w:p>
    <w:p w14:paraId="511D491F" w14:textId="77777777" w:rsidR="005F422A" w:rsidRPr="0030281D" w:rsidRDefault="005F422A" w:rsidP="005F422A">
      <w:pPr>
        <w:jc w:val="both"/>
        <w:rPr>
          <w:sz w:val="20"/>
          <w:szCs w:val="20"/>
        </w:rPr>
      </w:pPr>
      <w:r w:rsidRPr="0030281D">
        <w:rPr>
          <w:sz w:val="20"/>
          <w:szCs w:val="20"/>
        </w:rPr>
        <w:tab/>
        <w:t>(c)</w:t>
      </w:r>
      <w:r w:rsidRPr="0030281D">
        <w:rPr>
          <w:sz w:val="20"/>
          <w:szCs w:val="20"/>
        </w:rPr>
        <w:tab/>
        <w:t>sound it out in my mind</w:t>
      </w:r>
    </w:p>
    <w:p w14:paraId="6B8B19AE" w14:textId="77777777" w:rsidR="005F422A" w:rsidRPr="00C946CD" w:rsidRDefault="005F422A" w:rsidP="005F422A">
      <w:pPr>
        <w:jc w:val="both"/>
        <w:rPr>
          <w:b/>
          <w:sz w:val="20"/>
          <w:szCs w:val="20"/>
          <w:u w:val="single"/>
        </w:rPr>
      </w:pPr>
      <w:r w:rsidRPr="0030281D">
        <w:rPr>
          <w:sz w:val="20"/>
          <w:szCs w:val="20"/>
        </w:rPr>
        <w:tab/>
        <w:t>(d)</w:t>
      </w:r>
      <w:r w:rsidRPr="0030281D">
        <w:rPr>
          <w:sz w:val="20"/>
          <w:szCs w:val="20"/>
        </w:rPr>
        <w:tab/>
      </w:r>
      <w:r w:rsidRPr="00C946CD">
        <w:rPr>
          <w:b/>
          <w:sz w:val="20"/>
          <w:szCs w:val="20"/>
          <w:u w:val="single"/>
        </w:rPr>
        <w:t>write both versions down on paper and choose one</w:t>
      </w:r>
    </w:p>
    <w:p w14:paraId="526505DF" w14:textId="77777777" w:rsidR="005F422A" w:rsidRPr="00C946CD" w:rsidRDefault="005F422A" w:rsidP="005F422A">
      <w:pPr>
        <w:jc w:val="both"/>
        <w:rPr>
          <w:b/>
          <w:sz w:val="20"/>
          <w:szCs w:val="20"/>
          <w:u w:val="single"/>
        </w:rPr>
      </w:pPr>
    </w:p>
    <w:p w14:paraId="089F17F4" w14:textId="77777777" w:rsidR="005F422A" w:rsidRPr="0030281D" w:rsidRDefault="005F422A" w:rsidP="005F422A">
      <w:pPr>
        <w:ind w:left="720" w:hanging="720"/>
        <w:jc w:val="both"/>
        <w:rPr>
          <w:b/>
          <w:sz w:val="20"/>
          <w:szCs w:val="20"/>
        </w:rPr>
      </w:pPr>
      <w:r w:rsidRPr="0030281D">
        <w:rPr>
          <w:b/>
          <w:sz w:val="20"/>
          <w:szCs w:val="20"/>
        </w:rPr>
        <w:t>4.</w:t>
      </w:r>
      <w:r w:rsidRPr="0030281D">
        <w:rPr>
          <w:b/>
          <w:sz w:val="20"/>
          <w:szCs w:val="20"/>
        </w:rPr>
        <w:tab/>
      </w:r>
      <w:r w:rsidRPr="0030281D">
        <w:rPr>
          <w:b/>
          <w:color w:val="000000"/>
          <w:sz w:val="20"/>
          <w:szCs w:val="20"/>
        </w:rPr>
        <w:t>You have just received the latest copy of a magazine with an itinerary for a conference, this is of interest to someone else.</w:t>
      </w:r>
      <w:r w:rsidRPr="0030281D">
        <w:rPr>
          <w:b/>
          <w:color w:val="FF0000"/>
          <w:sz w:val="20"/>
          <w:szCs w:val="20"/>
        </w:rPr>
        <w:t xml:space="preserve">  </w:t>
      </w:r>
      <w:r w:rsidRPr="0030281D">
        <w:rPr>
          <w:b/>
          <w:sz w:val="20"/>
          <w:szCs w:val="20"/>
        </w:rPr>
        <w:t>You would:</w:t>
      </w:r>
    </w:p>
    <w:p w14:paraId="5A669A3F" w14:textId="77777777" w:rsidR="005F422A" w:rsidRPr="00C946CD" w:rsidRDefault="005F422A" w:rsidP="005F422A">
      <w:pPr>
        <w:jc w:val="both"/>
        <w:rPr>
          <w:b/>
          <w:sz w:val="20"/>
          <w:szCs w:val="20"/>
          <w:u w:val="single"/>
        </w:rPr>
      </w:pPr>
      <w:r w:rsidRPr="0030281D">
        <w:rPr>
          <w:sz w:val="20"/>
          <w:szCs w:val="20"/>
        </w:rPr>
        <w:tab/>
        <w:t>(a)</w:t>
      </w:r>
      <w:r w:rsidRPr="0030281D">
        <w:rPr>
          <w:sz w:val="20"/>
          <w:szCs w:val="20"/>
        </w:rPr>
        <w:tab/>
      </w:r>
      <w:r w:rsidRPr="00C946CD">
        <w:rPr>
          <w:b/>
          <w:sz w:val="20"/>
          <w:szCs w:val="20"/>
          <w:u w:val="single"/>
        </w:rPr>
        <w:t>phone them immediately</w:t>
      </w:r>
    </w:p>
    <w:p w14:paraId="2D383BFA" w14:textId="77777777" w:rsidR="005F422A" w:rsidRPr="00C946CD" w:rsidRDefault="005F422A" w:rsidP="005F422A">
      <w:pPr>
        <w:jc w:val="both"/>
        <w:rPr>
          <w:b/>
          <w:sz w:val="20"/>
          <w:szCs w:val="20"/>
          <w:u w:val="single"/>
        </w:rPr>
      </w:pPr>
      <w:r w:rsidRPr="0030281D">
        <w:rPr>
          <w:sz w:val="20"/>
          <w:szCs w:val="20"/>
        </w:rPr>
        <w:tab/>
        <w:t>(b)</w:t>
      </w:r>
      <w:r w:rsidRPr="0030281D">
        <w:rPr>
          <w:sz w:val="20"/>
          <w:szCs w:val="20"/>
        </w:rPr>
        <w:tab/>
      </w:r>
      <w:r w:rsidRPr="00C946CD">
        <w:rPr>
          <w:b/>
          <w:sz w:val="20"/>
          <w:szCs w:val="20"/>
          <w:u w:val="single"/>
        </w:rPr>
        <w:t>send them a copy of the printed itinerary</w:t>
      </w:r>
    </w:p>
    <w:p w14:paraId="6161BE89" w14:textId="77777777" w:rsidR="005F422A" w:rsidRPr="0030281D" w:rsidRDefault="005F422A" w:rsidP="005F422A">
      <w:pPr>
        <w:jc w:val="both"/>
        <w:rPr>
          <w:sz w:val="20"/>
          <w:szCs w:val="20"/>
        </w:rPr>
      </w:pPr>
      <w:r w:rsidRPr="0030281D">
        <w:rPr>
          <w:sz w:val="20"/>
          <w:szCs w:val="20"/>
        </w:rPr>
        <w:lastRenderedPageBreak/>
        <w:tab/>
        <w:t>(c)</w:t>
      </w:r>
      <w:r w:rsidRPr="0030281D">
        <w:rPr>
          <w:sz w:val="20"/>
          <w:szCs w:val="20"/>
        </w:rPr>
        <w:tab/>
        <w:t>show them on a map of the world</w:t>
      </w:r>
    </w:p>
    <w:p w14:paraId="7DD76A01" w14:textId="77777777" w:rsidR="005F422A" w:rsidRPr="0030281D" w:rsidRDefault="005F422A" w:rsidP="005F422A">
      <w:pPr>
        <w:jc w:val="both"/>
        <w:rPr>
          <w:sz w:val="20"/>
          <w:szCs w:val="20"/>
        </w:rPr>
      </w:pPr>
      <w:r w:rsidRPr="0030281D">
        <w:rPr>
          <w:sz w:val="20"/>
          <w:szCs w:val="20"/>
        </w:rPr>
        <w:tab/>
        <w:t>(d)</w:t>
      </w:r>
      <w:r w:rsidRPr="0030281D">
        <w:rPr>
          <w:sz w:val="20"/>
          <w:szCs w:val="20"/>
        </w:rPr>
        <w:tab/>
        <w:t>share what I plan to do at each place I visit</w:t>
      </w:r>
    </w:p>
    <w:p w14:paraId="4C0A9934" w14:textId="77777777" w:rsidR="005F422A" w:rsidRPr="0030281D" w:rsidRDefault="005F422A" w:rsidP="005F422A">
      <w:pPr>
        <w:jc w:val="both"/>
        <w:rPr>
          <w:sz w:val="20"/>
          <w:szCs w:val="20"/>
        </w:rPr>
      </w:pPr>
    </w:p>
    <w:p w14:paraId="4DA44F02" w14:textId="77777777" w:rsidR="005F422A" w:rsidRPr="0030281D" w:rsidRDefault="005F422A" w:rsidP="005F422A">
      <w:pPr>
        <w:jc w:val="both"/>
        <w:rPr>
          <w:b/>
          <w:sz w:val="20"/>
          <w:szCs w:val="20"/>
        </w:rPr>
      </w:pPr>
      <w:r w:rsidRPr="0030281D">
        <w:rPr>
          <w:b/>
          <w:sz w:val="20"/>
          <w:szCs w:val="20"/>
        </w:rPr>
        <w:t>5.</w:t>
      </w:r>
      <w:r w:rsidRPr="0030281D">
        <w:rPr>
          <w:b/>
          <w:sz w:val="20"/>
          <w:szCs w:val="20"/>
        </w:rPr>
        <w:tab/>
        <w:t>You are going to cook something as a special treat for your family.   You would:</w:t>
      </w:r>
    </w:p>
    <w:p w14:paraId="3377E7E1" w14:textId="77777777" w:rsidR="005F422A" w:rsidRPr="0030281D" w:rsidRDefault="005F422A" w:rsidP="005F422A">
      <w:pPr>
        <w:jc w:val="both"/>
        <w:rPr>
          <w:sz w:val="20"/>
          <w:szCs w:val="20"/>
        </w:rPr>
      </w:pPr>
      <w:r w:rsidRPr="0030281D">
        <w:rPr>
          <w:sz w:val="20"/>
          <w:szCs w:val="20"/>
        </w:rPr>
        <w:tab/>
        <w:t>(a)</w:t>
      </w:r>
      <w:r w:rsidRPr="0030281D">
        <w:rPr>
          <w:sz w:val="20"/>
          <w:szCs w:val="20"/>
        </w:rPr>
        <w:tab/>
      </w:r>
      <w:r w:rsidRPr="00C946CD">
        <w:rPr>
          <w:b/>
          <w:sz w:val="20"/>
          <w:szCs w:val="20"/>
          <w:u w:val="single"/>
        </w:rPr>
        <w:t>cook something familiar without the need for instructions</w:t>
      </w:r>
    </w:p>
    <w:p w14:paraId="1A0768A6" w14:textId="77777777" w:rsidR="005F422A" w:rsidRPr="0030281D" w:rsidRDefault="005F422A" w:rsidP="005F422A">
      <w:pPr>
        <w:jc w:val="both"/>
        <w:rPr>
          <w:sz w:val="20"/>
          <w:szCs w:val="20"/>
        </w:rPr>
      </w:pPr>
      <w:r w:rsidRPr="0030281D">
        <w:rPr>
          <w:sz w:val="20"/>
          <w:szCs w:val="20"/>
        </w:rPr>
        <w:tab/>
        <w:t>(b)</w:t>
      </w:r>
      <w:r w:rsidRPr="0030281D">
        <w:rPr>
          <w:sz w:val="20"/>
          <w:szCs w:val="20"/>
        </w:rPr>
        <w:tab/>
        <w:t>thumb through the cookbook looking for ideas from the pictures</w:t>
      </w:r>
    </w:p>
    <w:p w14:paraId="29466DD7" w14:textId="77777777" w:rsidR="005F422A" w:rsidRPr="0030281D" w:rsidRDefault="005F422A" w:rsidP="005F422A">
      <w:pPr>
        <w:jc w:val="both"/>
        <w:rPr>
          <w:sz w:val="20"/>
          <w:szCs w:val="20"/>
        </w:rPr>
      </w:pPr>
      <w:r w:rsidRPr="0030281D">
        <w:rPr>
          <w:sz w:val="20"/>
          <w:szCs w:val="20"/>
        </w:rPr>
        <w:tab/>
        <w:t>(c)</w:t>
      </w:r>
      <w:r w:rsidRPr="0030281D">
        <w:rPr>
          <w:sz w:val="20"/>
          <w:szCs w:val="20"/>
        </w:rPr>
        <w:tab/>
        <w:t>refer to a specific cookbook where there is a good recipe</w:t>
      </w:r>
    </w:p>
    <w:p w14:paraId="0DF09A2A" w14:textId="77777777" w:rsidR="005F422A" w:rsidRPr="0030281D" w:rsidRDefault="005F422A" w:rsidP="005F422A">
      <w:pPr>
        <w:jc w:val="both"/>
        <w:rPr>
          <w:sz w:val="20"/>
          <w:szCs w:val="20"/>
        </w:rPr>
      </w:pPr>
    </w:p>
    <w:p w14:paraId="6256F48E" w14:textId="77777777" w:rsidR="005F422A" w:rsidRPr="0030281D" w:rsidRDefault="005F422A" w:rsidP="005F422A">
      <w:pPr>
        <w:ind w:left="720" w:hanging="720"/>
        <w:jc w:val="both"/>
        <w:rPr>
          <w:b/>
          <w:sz w:val="20"/>
          <w:szCs w:val="20"/>
        </w:rPr>
      </w:pPr>
      <w:r w:rsidRPr="0030281D">
        <w:rPr>
          <w:b/>
          <w:sz w:val="20"/>
          <w:szCs w:val="20"/>
        </w:rPr>
        <w:t>6.</w:t>
      </w:r>
      <w:r w:rsidRPr="0030281D">
        <w:rPr>
          <w:b/>
          <w:sz w:val="20"/>
          <w:szCs w:val="20"/>
        </w:rPr>
        <w:tab/>
      </w:r>
      <w:r w:rsidRPr="0030281D">
        <w:rPr>
          <w:b/>
          <w:color w:val="000000"/>
          <w:sz w:val="20"/>
          <w:szCs w:val="20"/>
        </w:rPr>
        <w:t>A group of students from another school has been assigned to you to find out about the geology of your local area.</w:t>
      </w:r>
      <w:r w:rsidRPr="0030281D">
        <w:rPr>
          <w:b/>
          <w:sz w:val="20"/>
          <w:szCs w:val="20"/>
        </w:rPr>
        <w:t xml:space="preserve"> You would:</w:t>
      </w:r>
    </w:p>
    <w:p w14:paraId="3CF0C760" w14:textId="77777777" w:rsidR="005F422A" w:rsidRPr="0030281D" w:rsidRDefault="005F422A" w:rsidP="005F422A">
      <w:pPr>
        <w:jc w:val="both"/>
        <w:rPr>
          <w:sz w:val="20"/>
          <w:szCs w:val="20"/>
        </w:rPr>
      </w:pPr>
      <w:r w:rsidRPr="0030281D">
        <w:rPr>
          <w:sz w:val="20"/>
          <w:szCs w:val="20"/>
        </w:rPr>
        <w:tab/>
        <w:t>(a)</w:t>
      </w:r>
      <w:r w:rsidRPr="0030281D">
        <w:rPr>
          <w:sz w:val="20"/>
          <w:szCs w:val="20"/>
        </w:rPr>
        <w:tab/>
        <w:t>drive them to a wildlife reserve or park</w:t>
      </w:r>
    </w:p>
    <w:p w14:paraId="7C1D74E7" w14:textId="77777777" w:rsidR="005F422A" w:rsidRPr="0030281D" w:rsidRDefault="005F422A" w:rsidP="005F422A">
      <w:pPr>
        <w:jc w:val="both"/>
        <w:rPr>
          <w:sz w:val="20"/>
          <w:szCs w:val="20"/>
        </w:rPr>
      </w:pPr>
      <w:r w:rsidRPr="0030281D">
        <w:rPr>
          <w:sz w:val="20"/>
          <w:szCs w:val="20"/>
        </w:rPr>
        <w:tab/>
        <w:t>(b)</w:t>
      </w:r>
      <w:r w:rsidRPr="0030281D">
        <w:rPr>
          <w:sz w:val="20"/>
          <w:szCs w:val="20"/>
        </w:rPr>
        <w:tab/>
        <w:t>show them slides and photographs</w:t>
      </w:r>
    </w:p>
    <w:p w14:paraId="111AC99E" w14:textId="77777777" w:rsidR="005F422A" w:rsidRPr="0030281D" w:rsidRDefault="005F422A" w:rsidP="005F422A">
      <w:pPr>
        <w:jc w:val="both"/>
        <w:rPr>
          <w:sz w:val="20"/>
          <w:szCs w:val="20"/>
        </w:rPr>
      </w:pPr>
      <w:r w:rsidRPr="0030281D">
        <w:rPr>
          <w:sz w:val="20"/>
          <w:szCs w:val="20"/>
        </w:rPr>
        <w:tab/>
        <w:t>(c)</w:t>
      </w:r>
      <w:r w:rsidRPr="0030281D">
        <w:rPr>
          <w:sz w:val="20"/>
          <w:szCs w:val="20"/>
        </w:rPr>
        <w:tab/>
        <w:t>give them pamphlets or a book on wildlife reserves or parks</w:t>
      </w:r>
    </w:p>
    <w:p w14:paraId="4BB56413" w14:textId="77777777" w:rsidR="005F422A" w:rsidRPr="00C946CD" w:rsidRDefault="005F422A" w:rsidP="005F422A">
      <w:pPr>
        <w:jc w:val="both"/>
        <w:rPr>
          <w:b/>
          <w:sz w:val="20"/>
          <w:szCs w:val="20"/>
          <w:u w:val="single"/>
        </w:rPr>
      </w:pPr>
      <w:r w:rsidRPr="0030281D">
        <w:rPr>
          <w:sz w:val="20"/>
          <w:szCs w:val="20"/>
        </w:rPr>
        <w:tab/>
        <w:t>(d)</w:t>
      </w:r>
      <w:r w:rsidRPr="0030281D">
        <w:rPr>
          <w:sz w:val="20"/>
          <w:szCs w:val="20"/>
        </w:rPr>
        <w:tab/>
      </w:r>
      <w:r w:rsidRPr="00C946CD">
        <w:rPr>
          <w:b/>
          <w:sz w:val="20"/>
          <w:szCs w:val="20"/>
          <w:u w:val="single"/>
        </w:rPr>
        <w:t>give them a talk on wildlife reserves or parks</w:t>
      </w:r>
    </w:p>
    <w:p w14:paraId="08CD1728" w14:textId="77777777" w:rsidR="005F422A" w:rsidRPr="0030281D" w:rsidRDefault="005F422A" w:rsidP="005F422A">
      <w:pPr>
        <w:jc w:val="both"/>
        <w:rPr>
          <w:sz w:val="20"/>
          <w:szCs w:val="20"/>
        </w:rPr>
      </w:pPr>
    </w:p>
    <w:p w14:paraId="3EFDFC60" w14:textId="77777777" w:rsidR="005F422A" w:rsidRPr="0030281D" w:rsidRDefault="005F422A" w:rsidP="005F422A">
      <w:pPr>
        <w:ind w:left="720" w:hanging="720"/>
        <w:jc w:val="both"/>
        <w:rPr>
          <w:b/>
          <w:sz w:val="20"/>
          <w:szCs w:val="20"/>
        </w:rPr>
      </w:pPr>
    </w:p>
    <w:p w14:paraId="30C7B41C" w14:textId="77777777" w:rsidR="005F422A" w:rsidRPr="0030281D" w:rsidRDefault="005F422A" w:rsidP="005F422A">
      <w:pPr>
        <w:ind w:left="720" w:hanging="720"/>
        <w:jc w:val="both"/>
        <w:rPr>
          <w:b/>
          <w:sz w:val="20"/>
          <w:szCs w:val="20"/>
        </w:rPr>
      </w:pPr>
      <w:r w:rsidRPr="0030281D">
        <w:rPr>
          <w:b/>
          <w:sz w:val="20"/>
          <w:szCs w:val="20"/>
        </w:rPr>
        <w:t>7.</w:t>
      </w:r>
      <w:r w:rsidRPr="0030281D">
        <w:rPr>
          <w:b/>
          <w:sz w:val="20"/>
          <w:szCs w:val="20"/>
        </w:rPr>
        <w:tab/>
        <w:t xml:space="preserve">You are about to purchase a new </w:t>
      </w:r>
      <w:r w:rsidRPr="0030281D">
        <w:rPr>
          <w:b/>
          <w:color w:val="000000"/>
          <w:sz w:val="20"/>
          <w:szCs w:val="20"/>
        </w:rPr>
        <w:t xml:space="preserve">compass clinometer. </w:t>
      </w:r>
      <w:r w:rsidRPr="0030281D">
        <w:rPr>
          <w:b/>
          <w:sz w:val="20"/>
          <w:szCs w:val="20"/>
        </w:rPr>
        <w:t xml:space="preserve"> Other than price, what would most influence your decision?   </w:t>
      </w:r>
    </w:p>
    <w:p w14:paraId="785569B7" w14:textId="77777777" w:rsidR="005F422A" w:rsidRPr="0030281D" w:rsidRDefault="005F422A" w:rsidP="005F422A">
      <w:pPr>
        <w:jc w:val="both"/>
        <w:rPr>
          <w:sz w:val="20"/>
          <w:szCs w:val="20"/>
        </w:rPr>
      </w:pPr>
      <w:r w:rsidRPr="0030281D">
        <w:rPr>
          <w:sz w:val="20"/>
          <w:szCs w:val="20"/>
        </w:rPr>
        <w:tab/>
        <w:t>(a)</w:t>
      </w:r>
      <w:r w:rsidRPr="0030281D">
        <w:rPr>
          <w:sz w:val="20"/>
          <w:szCs w:val="20"/>
        </w:rPr>
        <w:tab/>
        <w:t>the salesperson telling you what you want to know</w:t>
      </w:r>
    </w:p>
    <w:p w14:paraId="7FC57F9F" w14:textId="77777777" w:rsidR="005F422A" w:rsidRPr="0030281D" w:rsidRDefault="005F422A" w:rsidP="005F422A">
      <w:pPr>
        <w:jc w:val="both"/>
        <w:rPr>
          <w:color w:val="FF0000"/>
          <w:sz w:val="20"/>
          <w:szCs w:val="20"/>
        </w:rPr>
      </w:pPr>
      <w:r w:rsidRPr="0030281D">
        <w:rPr>
          <w:sz w:val="20"/>
          <w:szCs w:val="20"/>
        </w:rPr>
        <w:tab/>
        <w:t>(b)</w:t>
      </w:r>
      <w:r w:rsidRPr="0030281D">
        <w:rPr>
          <w:sz w:val="20"/>
          <w:szCs w:val="20"/>
        </w:rPr>
        <w:tab/>
      </w:r>
      <w:r w:rsidRPr="00C946CD">
        <w:rPr>
          <w:b/>
          <w:sz w:val="20"/>
          <w:szCs w:val="20"/>
          <w:u w:val="single"/>
        </w:rPr>
        <w:t xml:space="preserve">reading the details about it </w:t>
      </w:r>
      <w:r w:rsidRPr="00C946CD">
        <w:rPr>
          <w:b/>
          <w:color w:val="000000"/>
          <w:sz w:val="20"/>
          <w:szCs w:val="20"/>
          <w:u w:val="single"/>
        </w:rPr>
        <w:t>in a journal</w:t>
      </w:r>
    </w:p>
    <w:p w14:paraId="56BDF790" w14:textId="77777777" w:rsidR="005F422A" w:rsidRPr="00C946CD" w:rsidRDefault="005F422A" w:rsidP="005F422A">
      <w:pPr>
        <w:jc w:val="both"/>
        <w:rPr>
          <w:b/>
          <w:color w:val="000000"/>
          <w:sz w:val="20"/>
          <w:szCs w:val="20"/>
          <w:u w:val="single"/>
        </w:rPr>
      </w:pPr>
      <w:r w:rsidRPr="0030281D">
        <w:rPr>
          <w:sz w:val="20"/>
          <w:szCs w:val="20"/>
        </w:rPr>
        <w:tab/>
        <w:t>(c)</w:t>
      </w:r>
      <w:r w:rsidRPr="0030281D">
        <w:rPr>
          <w:sz w:val="20"/>
          <w:szCs w:val="20"/>
        </w:rPr>
        <w:tab/>
      </w:r>
      <w:r w:rsidRPr="00C946CD">
        <w:rPr>
          <w:b/>
          <w:sz w:val="20"/>
          <w:szCs w:val="20"/>
          <w:u w:val="single"/>
        </w:rPr>
        <w:t>playing with the controls and listening to it (</w:t>
      </w:r>
      <w:r w:rsidRPr="00C946CD">
        <w:rPr>
          <w:b/>
          <w:color w:val="000000"/>
          <w:sz w:val="20"/>
          <w:szCs w:val="20"/>
          <w:u w:val="single"/>
        </w:rPr>
        <w:t>road testing it)</w:t>
      </w:r>
    </w:p>
    <w:p w14:paraId="50CF3271" w14:textId="77777777" w:rsidR="005F422A" w:rsidRPr="0030281D" w:rsidRDefault="005F422A" w:rsidP="005F422A">
      <w:pPr>
        <w:jc w:val="both"/>
        <w:rPr>
          <w:sz w:val="20"/>
          <w:szCs w:val="20"/>
        </w:rPr>
      </w:pPr>
      <w:r w:rsidRPr="0030281D">
        <w:rPr>
          <w:sz w:val="20"/>
          <w:szCs w:val="20"/>
        </w:rPr>
        <w:tab/>
        <w:t>(d)</w:t>
      </w:r>
      <w:r w:rsidRPr="0030281D">
        <w:rPr>
          <w:sz w:val="20"/>
          <w:szCs w:val="20"/>
        </w:rPr>
        <w:tab/>
        <w:t>it looks really smart and fashionable</w:t>
      </w:r>
    </w:p>
    <w:p w14:paraId="37CEFECE" w14:textId="77777777" w:rsidR="005F422A" w:rsidRPr="0030281D" w:rsidRDefault="005F422A" w:rsidP="005F422A">
      <w:pPr>
        <w:jc w:val="both"/>
        <w:rPr>
          <w:sz w:val="20"/>
          <w:szCs w:val="20"/>
        </w:rPr>
      </w:pPr>
    </w:p>
    <w:p w14:paraId="1B11F1F1" w14:textId="77777777" w:rsidR="005F422A" w:rsidRPr="0030281D" w:rsidRDefault="005F422A" w:rsidP="005F422A">
      <w:pPr>
        <w:ind w:left="720" w:hanging="720"/>
        <w:jc w:val="both"/>
        <w:rPr>
          <w:b/>
          <w:sz w:val="20"/>
          <w:szCs w:val="20"/>
        </w:rPr>
      </w:pPr>
      <w:r w:rsidRPr="0030281D">
        <w:rPr>
          <w:b/>
          <w:sz w:val="20"/>
          <w:szCs w:val="20"/>
        </w:rPr>
        <w:t>8.</w:t>
      </w:r>
      <w:r w:rsidRPr="0030281D">
        <w:rPr>
          <w:b/>
          <w:sz w:val="20"/>
          <w:szCs w:val="20"/>
        </w:rPr>
        <w:tab/>
        <w:t xml:space="preserve">Recall a time in your life when you learned how to do something like playing a new board game.  Try to avoid choosing a very physical skill, </w:t>
      </w:r>
      <w:proofErr w:type="spellStart"/>
      <w:r w:rsidRPr="0030281D">
        <w:rPr>
          <w:b/>
          <w:sz w:val="20"/>
          <w:szCs w:val="20"/>
        </w:rPr>
        <w:t>eg.</w:t>
      </w:r>
      <w:proofErr w:type="spellEnd"/>
      <w:r w:rsidRPr="0030281D">
        <w:rPr>
          <w:b/>
          <w:sz w:val="20"/>
          <w:szCs w:val="20"/>
        </w:rPr>
        <w:t xml:space="preserve"> riding a bike.   You learned best by:</w:t>
      </w:r>
    </w:p>
    <w:p w14:paraId="1A7B5A82" w14:textId="77777777" w:rsidR="005F422A" w:rsidRPr="0030281D" w:rsidRDefault="005F422A" w:rsidP="005F422A">
      <w:pPr>
        <w:jc w:val="both"/>
        <w:rPr>
          <w:sz w:val="20"/>
          <w:szCs w:val="20"/>
        </w:rPr>
      </w:pPr>
      <w:r w:rsidRPr="0030281D">
        <w:rPr>
          <w:sz w:val="20"/>
          <w:szCs w:val="20"/>
        </w:rPr>
        <w:tab/>
        <w:t>(a)</w:t>
      </w:r>
      <w:r w:rsidRPr="0030281D">
        <w:rPr>
          <w:sz w:val="20"/>
          <w:szCs w:val="20"/>
        </w:rPr>
        <w:tab/>
      </w:r>
      <w:r w:rsidRPr="00C946CD">
        <w:rPr>
          <w:b/>
          <w:sz w:val="20"/>
          <w:szCs w:val="20"/>
          <w:u w:val="single"/>
        </w:rPr>
        <w:t>visual clues – pictures, diagrams, charts</w:t>
      </w:r>
    </w:p>
    <w:p w14:paraId="094BEA4C" w14:textId="77777777" w:rsidR="005F422A" w:rsidRPr="0030281D" w:rsidRDefault="005F422A" w:rsidP="005F422A">
      <w:pPr>
        <w:jc w:val="both"/>
        <w:rPr>
          <w:sz w:val="20"/>
          <w:szCs w:val="20"/>
        </w:rPr>
      </w:pPr>
      <w:r w:rsidRPr="0030281D">
        <w:rPr>
          <w:sz w:val="20"/>
          <w:szCs w:val="20"/>
        </w:rPr>
        <w:tab/>
        <w:t>(b)</w:t>
      </w:r>
      <w:r w:rsidRPr="0030281D">
        <w:rPr>
          <w:sz w:val="20"/>
          <w:szCs w:val="20"/>
        </w:rPr>
        <w:tab/>
        <w:t>written instructions</w:t>
      </w:r>
    </w:p>
    <w:p w14:paraId="40681A82" w14:textId="77777777" w:rsidR="005F422A" w:rsidRPr="0030281D" w:rsidRDefault="005F422A" w:rsidP="005F422A">
      <w:pPr>
        <w:jc w:val="both"/>
        <w:rPr>
          <w:sz w:val="20"/>
          <w:szCs w:val="20"/>
        </w:rPr>
      </w:pPr>
      <w:r w:rsidRPr="0030281D">
        <w:rPr>
          <w:sz w:val="20"/>
          <w:szCs w:val="20"/>
        </w:rPr>
        <w:tab/>
        <w:t>(c)</w:t>
      </w:r>
      <w:r w:rsidRPr="0030281D">
        <w:rPr>
          <w:sz w:val="20"/>
          <w:szCs w:val="20"/>
        </w:rPr>
        <w:tab/>
        <w:t>listening to somebody explaining it</w:t>
      </w:r>
    </w:p>
    <w:p w14:paraId="74CDD034" w14:textId="77777777" w:rsidR="005F422A" w:rsidRPr="00C946CD" w:rsidRDefault="005F422A" w:rsidP="005F422A">
      <w:pPr>
        <w:jc w:val="both"/>
        <w:rPr>
          <w:b/>
          <w:sz w:val="20"/>
          <w:szCs w:val="20"/>
          <w:u w:val="single"/>
        </w:rPr>
      </w:pPr>
      <w:r w:rsidRPr="0030281D">
        <w:rPr>
          <w:sz w:val="20"/>
          <w:szCs w:val="20"/>
        </w:rPr>
        <w:tab/>
        <w:t>(d)</w:t>
      </w:r>
      <w:r w:rsidRPr="0030281D">
        <w:rPr>
          <w:sz w:val="20"/>
          <w:szCs w:val="20"/>
        </w:rPr>
        <w:tab/>
      </w:r>
      <w:r w:rsidRPr="00C946CD">
        <w:rPr>
          <w:b/>
          <w:sz w:val="20"/>
          <w:szCs w:val="20"/>
          <w:u w:val="single"/>
        </w:rPr>
        <w:t>doing it or trying it</w:t>
      </w:r>
    </w:p>
    <w:p w14:paraId="16B95913" w14:textId="77777777" w:rsidR="005F422A" w:rsidRPr="0030281D" w:rsidRDefault="005F422A" w:rsidP="005F422A">
      <w:pPr>
        <w:jc w:val="both"/>
        <w:rPr>
          <w:sz w:val="20"/>
          <w:szCs w:val="20"/>
        </w:rPr>
      </w:pPr>
    </w:p>
    <w:p w14:paraId="5F9ADCE1" w14:textId="77777777" w:rsidR="005F422A" w:rsidRPr="0030281D" w:rsidRDefault="005F422A" w:rsidP="005F422A">
      <w:pPr>
        <w:jc w:val="both"/>
        <w:rPr>
          <w:b/>
          <w:sz w:val="20"/>
          <w:szCs w:val="20"/>
        </w:rPr>
      </w:pPr>
      <w:r w:rsidRPr="0030281D">
        <w:rPr>
          <w:b/>
          <w:sz w:val="20"/>
          <w:szCs w:val="20"/>
        </w:rPr>
        <w:t>9.</w:t>
      </w:r>
      <w:r w:rsidRPr="0030281D">
        <w:rPr>
          <w:b/>
          <w:sz w:val="20"/>
          <w:szCs w:val="20"/>
        </w:rPr>
        <w:tab/>
        <w:t>You have an eye problem.   You would prefer the doctor to:</w:t>
      </w:r>
    </w:p>
    <w:p w14:paraId="53189FAB" w14:textId="77777777" w:rsidR="005F422A" w:rsidRPr="00C946CD" w:rsidRDefault="005F422A" w:rsidP="005F422A">
      <w:pPr>
        <w:jc w:val="both"/>
        <w:rPr>
          <w:b/>
          <w:sz w:val="20"/>
          <w:szCs w:val="20"/>
          <w:u w:val="single"/>
        </w:rPr>
      </w:pPr>
      <w:r w:rsidRPr="0030281D">
        <w:rPr>
          <w:sz w:val="20"/>
          <w:szCs w:val="20"/>
        </w:rPr>
        <w:tab/>
        <w:t>(a)</w:t>
      </w:r>
      <w:r w:rsidRPr="0030281D">
        <w:rPr>
          <w:sz w:val="20"/>
          <w:szCs w:val="20"/>
        </w:rPr>
        <w:tab/>
      </w:r>
      <w:r w:rsidRPr="00C946CD">
        <w:rPr>
          <w:b/>
          <w:sz w:val="20"/>
          <w:szCs w:val="20"/>
          <w:u w:val="single"/>
        </w:rPr>
        <w:t>tell me what is wrong</w:t>
      </w:r>
    </w:p>
    <w:p w14:paraId="72B24D97" w14:textId="77777777" w:rsidR="005F422A" w:rsidRPr="0030281D" w:rsidRDefault="005F422A" w:rsidP="005F422A">
      <w:pPr>
        <w:jc w:val="both"/>
        <w:rPr>
          <w:sz w:val="20"/>
          <w:szCs w:val="20"/>
        </w:rPr>
      </w:pPr>
      <w:r w:rsidRPr="0030281D">
        <w:rPr>
          <w:sz w:val="20"/>
          <w:szCs w:val="20"/>
        </w:rPr>
        <w:tab/>
        <w:t>(b)</w:t>
      </w:r>
      <w:r w:rsidRPr="0030281D">
        <w:rPr>
          <w:sz w:val="20"/>
          <w:szCs w:val="20"/>
        </w:rPr>
        <w:tab/>
        <w:t>show me a diagram of what is wrong</w:t>
      </w:r>
    </w:p>
    <w:p w14:paraId="3D579E54" w14:textId="77777777" w:rsidR="005F422A" w:rsidRPr="0030281D" w:rsidRDefault="005F422A" w:rsidP="005F422A">
      <w:pPr>
        <w:jc w:val="both"/>
        <w:rPr>
          <w:sz w:val="20"/>
          <w:szCs w:val="20"/>
        </w:rPr>
      </w:pPr>
      <w:r w:rsidRPr="0030281D">
        <w:rPr>
          <w:sz w:val="20"/>
          <w:szCs w:val="20"/>
        </w:rPr>
        <w:tab/>
        <w:t>(c)</w:t>
      </w:r>
      <w:r w:rsidRPr="0030281D">
        <w:rPr>
          <w:sz w:val="20"/>
          <w:szCs w:val="20"/>
        </w:rPr>
        <w:tab/>
        <w:t>use a model to show what is wrong</w:t>
      </w:r>
    </w:p>
    <w:p w14:paraId="6561DBBF" w14:textId="77777777" w:rsidR="005F422A" w:rsidRPr="0030281D" w:rsidRDefault="005F422A" w:rsidP="005F422A">
      <w:pPr>
        <w:jc w:val="both"/>
        <w:rPr>
          <w:sz w:val="20"/>
          <w:szCs w:val="20"/>
        </w:rPr>
      </w:pPr>
    </w:p>
    <w:p w14:paraId="7638296A" w14:textId="77777777" w:rsidR="005F422A" w:rsidRPr="0030281D" w:rsidRDefault="005F422A" w:rsidP="005F422A">
      <w:pPr>
        <w:jc w:val="both"/>
        <w:rPr>
          <w:b/>
          <w:sz w:val="20"/>
          <w:szCs w:val="20"/>
        </w:rPr>
      </w:pPr>
      <w:r w:rsidRPr="0030281D">
        <w:rPr>
          <w:b/>
          <w:sz w:val="20"/>
          <w:szCs w:val="20"/>
        </w:rPr>
        <w:t>10.</w:t>
      </w:r>
      <w:r w:rsidRPr="0030281D">
        <w:rPr>
          <w:b/>
          <w:sz w:val="20"/>
          <w:szCs w:val="20"/>
        </w:rPr>
        <w:tab/>
        <w:t>You are about to learn to use a new program on a computer.   You would:</w:t>
      </w:r>
    </w:p>
    <w:p w14:paraId="6399D173" w14:textId="77777777" w:rsidR="005F422A" w:rsidRPr="0030281D" w:rsidRDefault="005F422A" w:rsidP="005F422A">
      <w:pPr>
        <w:jc w:val="both"/>
        <w:rPr>
          <w:sz w:val="20"/>
          <w:szCs w:val="20"/>
        </w:rPr>
      </w:pPr>
      <w:r w:rsidRPr="0030281D">
        <w:rPr>
          <w:sz w:val="20"/>
          <w:szCs w:val="20"/>
        </w:rPr>
        <w:tab/>
        <w:t>(a)</w:t>
      </w:r>
      <w:r w:rsidRPr="0030281D">
        <w:rPr>
          <w:sz w:val="20"/>
          <w:szCs w:val="20"/>
        </w:rPr>
        <w:tab/>
        <w:t>sit down at the keyboard and begin to experiment with the program features</w:t>
      </w:r>
    </w:p>
    <w:p w14:paraId="1F05120E" w14:textId="77777777" w:rsidR="005F422A" w:rsidRPr="0030281D" w:rsidRDefault="005F422A" w:rsidP="005F422A">
      <w:pPr>
        <w:jc w:val="both"/>
        <w:rPr>
          <w:sz w:val="20"/>
          <w:szCs w:val="20"/>
        </w:rPr>
      </w:pPr>
      <w:r w:rsidRPr="0030281D">
        <w:rPr>
          <w:sz w:val="20"/>
          <w:szCs w:val="20"/>
        </w:rPr>
        <w:tab/>
        <w:t>(b)</w:t>
      </w:r>
      <w:r w:rsidRPr="0030281D">
        <w:rPr>
          <w:sz w:val="20"/>
          <w:szCs w:val="20"/>
        </w:rPr>
        <w:tab/>
      </w:r>
      <w:r w:rsidRPr="00C946CD">
        <w:rPr>
          <w:b/>
          <w:sz w:val="20"/>
          <w:szCs w:val="20"/>
          <w:u w:val="single"/>
        </w:rPr>
        <w:t>read the manual which comes with the program</w:t>
      </w:r>
    </w:p>
    <w:p w14:paraId="20925E6E" w14:textId="77777777" w:rsidR="005F422A" w:rsidRPr="0030281D" w:rsidRDefault="005F422A" w:rsidP="005F422A">
      <w:pPr>
        <w:jc w:val="both"/>
        <w:rPr>
          <w:sz w:val="20"/>
          <w:szCs w:val="20"/>
        </w:rPr>
      </w:pPr>
      <w:r w:rsidRPr="0030281D">
        <w:rPr>
          <w:sz w:val="20"/>
          <w:szCs w:val="20"/>
        </w:rPr>
        <w:tab/>
        <w:t>(c)</w:t>
      </w:r>
      <w:r w:rsidRPr="0030281D">
        <w:rPr>
          <w:sz w:val="20"/>
          <w:szCs w:val="20"/>
        </w:rPr>
        <w:tab/>
        <w:t>telephone a friend and ask questions about it</w:t>
      </w:r>
    </w:p>
    <w:p w14:paraId="2A3D7668" w14:textId="77777777" w:rsidR="005F422A" w:rsidRPr="0030281D" w:rsidRDefault="005F422A" w:rsidP="005F422A">
      <w:pPr>
        <w:jc w:val="both"/>
        <w:rPr>
          <w:sz w:val="20"/>
          <w:szCs w:val="20"/>
        </w:rPr>
      </w:pPr>
    </w:p>
    <w:p w14:paraId="12F44276" w14:textId="77777777" w:rsidR="005F422A" w:rsidRPr="0030281D" w:rsidRDefault="005F422A" w:rsidP="005F422A">
      <w:pPr>
        <w:ind w:left="720" w:hanging="720"/>
        <w:jc w:val="both"/>
        <w:rPr>
          <w:b/>
          <w:sz w:val="20"/>
          <w:szCs w:val="20"/>
        </w:rPr>
      </w:pPr>
      <w:r w:rsidRPr="0030281D">
        <w:rPr>
          <w:b/>
          <w:sz w:val="20"/>
          <w:szCs w:val="20"/>
        </w:rPr>
        <w:t>11.</w:t>
      </w:r>
      <w:r w:rsidRPr="0030281D">
        <w:rPr>
          <w:b/>
          <w:sz w:val="20"/>
          <w:szCs w:val="20"/>
        </w:rPr>
        <w:tab/>
        <w:t>You are staying in a hotel and have a rental car.  You would like to visit friends whose address/location you do not know.   You would like them to:</w:t>
      </w:r>
    </w:p>
    <w:p w14:paraId="3FA651B4" w14:textId="77777777" w:rsidR="005F422A" w:rsidRPr="0030281D" w:rsidRDefault="005F422A" w:rsidP="005F422A">
      <w:pPr>
        <w:jc w:val="both"/>
        <w:rPr>
          <w:sz w:val="20"/>
          <w:szCs w:val="20"/>
        </w:rPr>
      </w:pPr>
      <w:r w:rsidRPr="0030281D">
        <w:rPr>
          <w:sz w:val="20"/>
          <w:szCs w:val="20"/>
        </w:rPr>
        <w:tab/>
        <w:t>(a)</w:t>
      </w:r>
      <w:r w:rsidRPr="0030281D">
        <w:rPr>
          <w:sz w:val="20"/>
          <w:szCs w:val="20"/>
        </w:rPr>
        <w:tab/>
        <w:t>draw a map on paper</w:t>
      </w:r>
    </w:p>
    <w:p w14:paraId="6A994001" w14:textId="77777777" w:rsidR="005F422A" w:rsidRPr="0030281D" w:rsidRDefault="005F422A" w:rsidP="005F422A">
      <w:pPr>
        <w:jc w:val="both"/>
        <w:rPr>
          <w:sz w:val="20"/>
          <w:szCs w:val="20"/>
        </w:rPr>
      </w:pPr>
      <w:r w:rsidRPr="0030281D">
        <w:rPr>
          <w:sz w:val="20"/>
          <w:szCs w:val="20"/>
        </w:rPr>
        <w:tab/>
        <w:t>(b)</w:t>
      </w:r>
      <w:r w:rsidRPr="0030281D">
        <w:rPr>
          <w:sz w:val="20"/>
          <w:szCs w:val="20"/>
        </w:rPr>
        <w:tab/>
      </w:r>
      <w:r w:rsidRPr="00C946CD">
        <w:rPr>
          <w:b/>
          <w:sz w:val="20"/>
          <w:szCs w:val="20"/>
          <w:u w:val="single"/>
        </w:rPr>
        <w:t>tell directions</w:t>
      </w:r>
    </w:p>
    <w:p w14:paraId="1439497F" w14:textId="77777777" w:rsidR="005F422A" w:rsidRPr="0030281D" w:rsidRDefault="005F422A" w:rsidP="005F422A">
      <w:pPr>
        <w:jc w:val="both"/>
        <w:rPr>
          <w:sz w:val="20"/>
          <w:szCs w:val="20"/>
        </w:rPr>
      </w:pPr>
      <w:r w:rsidRPr="0030281D">
        <w:rPr>
          <w:sz w:val="20"/>
          <w:szCs w:val="20"/>
        </w:rPr>
        <w:tab/>
        <w:t>(c)</w:t>
      </w:r>
      <w:r w:rsidRPr="0030281D">
        <w:rPr>
          <w:sz w:val="20"/>
          <w:szCs w:val="20"/>
        </w:rPr>
        <w:tab/>
        <w:t>write down the directions (without a map)</w:t>
      </w:r>
    </w:p>
    <w:p w14:paraId="74C54C86" w14:textId="77777777" w:rsidR="005F422A" w:rsidRPr="0030281D" w:rsidRDefault="005F422A" w:rsidP="005F422A">
      <w:pPr>
        <w:jc w:val="both"/>
        <w:rPr>
          <w:sz w:val="20"/>
          <w:szCs w:val="20"/>
        </w:rPr>
      </w:pPr>
      <w:r w:rsidRPr="0030281D">
        <w:rPr>
          <w:sz w:val="20"/>
          <w:szCs w:val="20"/>
        </w:rPr>
        <w:tab/>
        <w:t>(d)</w:t>
      </w:r>
      <w:r w:rsidRPr="0030281D">
        <w:rPr>
          <w:sz w:val="20"/>
          <w:szCs w:val="20"/>
        </w:rPr>
        <w:tab/>
        <w:t>collect me from the hotel in their car</w:t>
      </w:r>
    </w:p>
    <w:p w14:paraId="5015A425" w14:textId="77777777" w:rsidR="005F422A" w:rsidRPr="0030281D" w:rsidRDefault="005F422A" w:rsidP="005F422A">
      <w:pPr>
        <w:jc w:val="both"/>
        <w:rPr>
          <w:sz w:val="20"/>
          <w:szCs w:val="20"/>
        </w:rPr>
      </w:pPr>
    </w:p>
    <w:p w14:paraId="6946F5D5" w14:textId="77777777" w:rsidR="005F422A" w:rsidRPr="0030281D" w:rsidRDefault="005F422A" w:rsidP="005F422A">
      <w:pPr>
        <w:ind w:left="720" w:hanging="720"/>
        <w:jc w:val="both"/>
        <w:rPr>
          <w:b/>
          <w:sz w:val="20"/>
          <w:szCs w:val="20"/>
        </w:rPr>
      </w:pPr>
      <w:r w:rsidRPr="0030281D">
        <w:rPr>
          <w:b/>
          <w:sz w:val="20"/>
          <w:szCs w:val="20"/>
        </w:rPr>
        <w:t>12.</w:t>
      </w:r>
      <w:r w:rsidRPr="0030281D">
        <w:rPr>
          <w:b/>
          <w:sz w:val="20"/>
          <w:szCs w:val="20"/>
        </w:rPr>
        <w:tab/>
        <w:t>Apart from the price, what would most influence your decision to buy a particular textbook?</w:t>
      </w:r>
    </w:p>
    <w:p w14:paraId="6251D6C6" w14:textId="77777777" w:rsidR="005F422A" w:rsidRPr="0030281D" w:rsidRDefault="005F422A" w:rsidP="005F422A">
      <w:pPr>
        <w:jc w:val="both"/>
        <w:rPr>
          <w:sz w:val="20"/>
          <w:szCs w:val="20"/>
        </w:rPr>
      </w:pPr>
      <w:r w:rsidRPr="0030281D">
        <w:rPr>
          <w:sz w:val="20"/>
          <w:szCs w:val="20"/>
        </w:rPr>
        <w:tab/>
        <w:t>(a)</w:t>
      </w:r>
      <w:r w:rsidRPr="0030281D">
        <w:rPr>
          <w:sz w:val="20"/>
          <w:szCs w:val="20"/>
        </w:rPr>
        <w:tab/>
        <w:t>I have used a copy before</w:t>
      </w:r>
    </w:p>
    <w:p w14:paraId="78A9676E" w14:textId="77777777" w:rsidR="005F422A" w:rsidRPr="0030281D" w:rsidRDefault="005F422A" w:rsidP="005F422A">
      <w:pPr>
        <w:jc w:val="both"/>
        <w:rPr>
          <w:sz w:val="20"/>
          <w:szCs w:val="20"/>
        </w:rPr>
      </w:pPr>
      <w:r w:rsidRPr="0030281D">
        <w:rPr>
          <w:sz w:val="20"/>
          <w:szCs w:val="20"/>
        </w:rPr>
        <w:tab/>
        <w:t>(b)</w:t>
      </w:r>
      <w:r w:rsidRPr="0030281D">
        <w:rPr>
          <w:sz w:val="20"/>
          <w:szCs w:val="20"/>
        </w:rPr>
        <w:tab/>
      </w:r>
      <w:r w:rsidRPr="00C946CD">
        <w:rPr>
          <w:b/>
          <w:sz w:val="20"/>
          <w:szCs w:val="20"/>
          <w:u w:val="single"/>
        </w:rPr>
        <w:t>a friend talking about it</w:t>
      </w:r>
    </w:p>
    <w:p w14:paraId="15F1F0AF" w14:textId="77777777" w:rsidR="005F422A" w:rsidRPr="0030281D" w:rsidRDefault="005F422A" w:rsidP="005F422A">
      <w:pPr>
        <w:jc w:val="both"/>
        <w:rPr>
          <w:sz w:val="20"/>
          <w:szCs w:val="20"/>
        </w:rPr>
      </w:pPr>
      <w:r w:rsidRPr="0030281D">
        <w:rPr>
          <w:sz w:val="20"/>
          <w:szCs w:val="20"/>
        </w:rPr>
        <w:tab/>
        <w:t>(c)</w:t>
      </w:r>
      <w:r w:rsidRPr="0030281D">
        <w:rPr>
          <w:sz w:val="20"/>
          <w:szCs w:val="20"/>
        </w:rPr>
        <w:tab/>
      </w:r>
      <w:r w:rsidRPr="00C946CD">
        <w:rPr>
          <w:b/>
          <w:sz w:val="20"/>
          <w:szCs w:val="20"/>
          <w:u w:val="single"/>
        </w:rPr>
        <w:t>quickly reading parts of it</w:t>
      </w:r>
    </w:p>
    <w:p w14:paraId="7DAB17A7" w14:textId="77777777" w:rsidR="005F422A" w:rsidRPr="0030281D" w:rsidRDefault="005F422A" w:rsidP="005F422A">
      <w:pPr>
        <w:jc w:val="both"/>
        <w:rPr>
          <w:sz w:val="20"/>
          <w:szCs w:val="20"/>
        </w:rPr>
      </w:pPr>
      <w:r w:rsidRPr="0030281D">
        <w:rPr>
          <w:sz w:val="20"/>
          <w:szCs w:val="20"/>
        </w:rPr>
        <w:tab/>
        <w:t>(d)</w:t>
      </w:r>
      <w:r w:rsidRPr="0030281D">
        <w:rPr>
          <w:sz w:val="20"/>
          <w:szCs w:val="20"/>
        </w:rPr>
        <w:tab/>
        <w:t>the way it looks is appealing</w:t>
      </w:r>
    </w:p>
    <w:p w14:paraId="27B756B5" w14:textId="77777777" w:rsidR="005F422A" w:rsidRPr="0030281D" w:rsidRDefault="005F422A" w:rsidP="005F422A">
      <w:pPr>
        <w:jc w:val="both"/>
        <w:rPr>
          <w:sz w:val="20"/>
          <w:szCs w:val="20"/>
        </w:rPr>
      </w:pPr>
    </w:p>
    <w:p w14:paraId="3F862D1A" w14:textId="77777777" w:rsidR="005F422A" w:rsidRPr="0030281D" w:rsidRDefault="005F422A" w:rsidP="005F422A">
      <w:pPr>
        <w:ind w:left="720" w:hanging="720"/>
        <w:jc w:val="both"/>
        <w:rPr>
          <w:b/>
          <w:sz w:val="20"/>
          <w:szCs w:val="20"/>
        </w:rPr>
      </w:pPr>
      <w:r w:rsidRPr="0030281D">
        <w:rPr>
          <w:b/>
          <w:sz w:val="20"/>
          <w:szCs w:val="20"/>
        </w:rPr>
        <w:t>13.</w:t>
      </w:r>
      <w:r w:rsidRPr="0030281D">
        <w:rPr>
          <w:b/>
          <w:sz w:val="20"/>
          <w:szCs w:val="20"/>
        </w:rPr>
        <w:tab/>
        <w:t xml:space="preserve">A new movie has arrived in town.  What would most influence your decision to go (or not go)? </w:t>
      </w:r>
    </w:p>
    <w:p w14:paraId="197D2600" w14:textId="77777777" w:rsidR="005F422A" w:rsidRPr="0030281D" w:rsidRDefault="005F422A" w:rsidP="005F422A">
      <w:pPr>
        <w:jc w:val="both"/>
        <w:rPr>
          <w:sz w:val="20"/>
          <w:szCs w:val="20"/>
        </w:rPr>
      </w:pPr>
      <w:r w:rsidRPr="0030281D">
        <w:rPr>
          <w:sz w:val="20"/>
          <w:szCs w:val="20"/>
        </w:rPr>
        <w:tab/>
        <w:t>(a)</w:t>
      </w:r>
      <w:r w:rsidRPr="0030281D">
        <w:rPr>
          <w:sz w:val="20"/>
          <w:szCs w:val="20"/>
        </w:rPr>
        <w:tab/>
        <w:t>I heard a radio review of it</w:t>
      </w:r>
    </w:p>
    <w:p w14:paraId="71278286" w14:textId="77777777" w:rsidR="005F422A" w:rsidRPr="0030281D" w:rsidRDefault="005F422A" w:rsidP="005F422A">
      <w:pPr>
        <w:jc w:val="both"/>
        <w:rPr>
          <w:sz w:val="20"/>
          <w:szCs w:val="20"/>
        </w:rPr>
      </w:pPr>
      <w:r w:rsidRPr="0030281D">
        <w:rPr>
          <w:sz w:val="20"/>
          <w:szCs w:val="20"/>
        </w:rPr>
        <w:tab/>
        <w:t>(b)</w:t>
      </w:r>
      <w:r w:rsidRPr="0030281D">
        <w:rPr>
          <w:sz w:val="20"/>
          <w:szCs w:val="20"/>
        </w:rPr>
        <w:tab/>
      </w:r>
      <w:r w:rsidRPr="00C946CD">
        <w:rPr>
          <w:b/>
          <w:sz w:val="20"/>
          <w:szCs w:val="20"/>
          <w:u w:val="single"/>
        </w:rPr>
        <w:t>I read a review of it</w:t>
      </w:r>
    </w:p>
    <w:p w14:paraId="13C7352F" w14:textId="77777777" w:rsidR="005F422A" w:rsidRPr="0030281D" w:rsidRDefault="005F422A" w:rsidP="005F422A">
      <w:pPr>
        <w:jc w:val="both"/>
        <w:rPr>
          <w:sz w:val="20"/>
          <w:szCs w:val="20"/>
        </w:rPr>
      </w:pPr>
      <w:r w:rsidRPr="0030281D">
        <w:rPr>
          <w:sz w:val="20"/>
          <w:szCs w:val="20"/>
        </w:rPr>
        <w:tab/>
        <w:t>(c)</w:t>
      </w:r>
      <w:r w:rsidRPr="0030281D">
        <w:rPr>
          <w:sz w:val="20"/>
          <w:szCs w:val="20"/>
        </w:rPr>
        <w:tab/>
        <w:t>I saw a preview of it</w:t>
      </w:r>
    </w:p>
    <w:p w14:paraId="5C501221" w14:textId="77777777" w:rsidR="005F422A" w:rsidRPr="0030281D" w:rsidRDefault="005F422A" w:rsidP="005F422A">
      <w:pPr>
        <w:jc w:val="both"/>
        <w:rPr>
          <w:sz w:val="20"/>
          <w:szCs w:val="20"/>
        </w:rPr>
      </w:pPr>
    </w:p>
    <w:p w14:paraId="06D475D3" w14:textId="77777777" w:rsidR="005F422A" w:rsidRPr="0030281D" w:rsidRDefault="005F422A" w:rsidP="005F422A">
      <w:pPr>
        <w:jc w:val="both"/>
        <w:rPr>
          <w:b/>
          <w:sz w:val="20"/>
          <w:szCs w:val="20"/>
        </w:rPr>
      </w:pPr>
      <w:r w:rsidRPr="0030281D">
        <w:rPr>
          <w:b/>
          <w:sz w:val="20"/>
          <w:szCs w:val="20"/>
        </w:rPr>
        <w:t>14.</w:t>
      </w:r>
      <w:r w:rsidRPr="0030281D">
        <w:rPr>
          <w:b/>
          <w:sz w:val="20"/>
          <w:szCs w:val="20"/>
        </w:rPr>
        <w:tab/>
        <w:t>Do you prefer a lecturer who likes to use:</w:t>
      </w:r>
    </w:p>
    <w:p w14:paraId="1FB8E078" w14:textId="77777777" w:rsidR="005F422A" w:rsidRPr="0030281D" w:rsidRDefault="005F422A" w:rsidP="005F422A">
      <w:pPr>
        <w:jc w:val="both"/>
        <w:rPr>
          <w:sz w:val="20"/>
          <w:szCs w:val="20"/>
        </w:rPr>
      </w:pPr>
      <w:r w:rsidRPr="0030281D">
        <w:rPr>
          <w:sz w:val="20"/>
          <w:szCs w:val="20"/>
        </w:rPr>
        <w:tab/>
        <w:t>(a)</w:t>
      </w:r>
      <w:r w:rsidRPr="0030281D">
        <w:rPr>
          <w:sz w:val="20"/>
          <w:szCs w:val="20"/>
        </w:rPr>
        <w:tab/>
      </w:r>
      <w:r w:rsidRPr="00C946CD">
        <w:rPr>
          <w:b/>
          <w:sz w:val="20"/>
          <w:szCs w:val="20"/>
          <w:u w:val="single"/>
        </w:rPr>
        <w:t>a textbook, handouts, readings</w:t>
      </w:r>
    </w:p>
    <w:p w14:paraId="128813A5" w14:textId="77777777" w:rsidR="005F422A" w:rsidRPr="0030281D" w:rsidRDefault="005F422A" w:rsidP="005F422A">
      <w:pPr>
        <w:jc w:val="both"/>
        <w:rPr>
          <w:sz w:val="20"/>
          <w:szCs w:val="20"/>
        </w:rPr>
      </w:pPr>
      <w:r w:rsidRPr="0030281D">
        <w:rPr>
          <w:sz w:val="20"/>
          <w:szCs w:val="20"/>
        </w:rPr>
        <w:tab/>
        <w:t>(b)</w:t>
      </w:r>
      <w:r w:rsidRPr="0030281D">
        <w:rPr>
          <w:sz w:val="20"/>
          <w:szCs w:val="20"/>
        </w:rPr>
        <w:tab/>
      </w:r>
      <w:r w:rsidRPr="00C946CD">
        <w:rPr>
          <w:b/>
          <w:sz w:val="20"/>
          <w:szCs w:val="20"/>
          <w:u w:val="single"/>
        </w:rPr>
        <w:t>flow diagrams, charts, graphs</w:t>
      </w:r>
    </w:p>
    <w:p w14:paraId="09664F53" w14:textId="77777777" w:rsidR="005F422A" w:rsidRPr="0030281D" w:rsidRDefault="005F422A" w:rsidP="005F422A">
      <w:pPr>
        <w:jc w:val="both"/>
        <w:rPr>
          <w:sz w:val="20"/>
          <w:szCs w:val="20"/>
        </w:rPr>
      </w:pPr>
      <w:r w:rsidRPr="0030281D">
        <w:rPr>
          <w:sz w:val="20"/>
          <w:szCs w:val="20"/>
        </w:rPr>
        <w:tab/>
        <w:t>(c)</w:t>
      </w:r>
      <w:r w:rsidRPr="0030281D">
        <w:rPr>
          <w:sz w:val="20"/>
          <w:szCs w:val="20"/>
        </w:rPr>
        <w:tab/>
        <w:t>field trips, labs, practical sessions</w:t>
      </w:r>
    </w:p>
    <w:p w14:paraId="34FDE757" w14:textId="77777777" w:rsidR="005F422A" w:rsidRPr="0030281D" w:rsidRDefault="005F422A" w:rsidP="005F422A">
      <w:pPr>
        <w:jc w:val="both"/>
        <w:rPr>
          <w:sz w:val="20"/>
          <w:szCs w:val="20"/>
        </w:rPr>
      </w:pPr>
      <w:r w:rsidRPr="0030281D">
        <w:rPr>
          <w:sz w:val="20"/>
          <w:szCs w:val="20"/>
        </w:rPr>
        <w:tab/>
        <w:t>(d)</w:t>
      </w:r>
      <w:r w:rsidRPr="0030281D">
        <w:rPr>
          <w:sz w:val="20"/>
          <w:szCs w:val="20"/>
        </w:rPr>
        <w:tab/>
        <w:t>discussion, guest speakers</w:t>
      </w:r>
    </w:p>
    <w:p w14:paraId="0BA0B353" w14:textId="77777777" w:rsidR="005F422A" w:rsidRPr="0030281D" w:rsidRDefault="005F422A" w:rsidP="005F422A">
      <w:pPr>
        <w:jc w:val="both"/>
        <w:rPr>
          <w:sz w:val="20"/>
          <w:szCs w:val="20"/>
        </w:rPr>
      </w:pPr>
    </w:p>
    <w:p w14:paraId="2F0C2BE7" w14:textId="77777777" w:rsidR="005F422A" w:rsidRPr="0030281D" w:rsidRDefault="005F422A" w:rsidP="005F422A">
      <w:pPr>
        <w:jc w:val="both"/>
        <w:rPr>
          <w:b/>
          <w:sz w:val="20"/>
          <w:szCs w:val="20"/>
        </w:rPr>
      </w:pPr>
      <w:r w:rsidRPr="0030281D">
        <w:rPr>
          <w:b/>
          <w:sz w:val="20"/>
          <w:szCs w:val="20"/>
        </w:rPr>
        <w:t>15.</w:t>
      </w:r>
      <w:r w:rsidRPr="0030281D">
        <w:rPr>
          <w:b/>
          <w:sz w:val="20"/>
          <w:szCs w:val="20"/>
        </w:rPr>
        <w:tab/>
        <w:t>Ignore question 1.</w:t>
      </w:r>
    </w:p>
    <w:p w14:paraId="5256271D" w14:textId="77777777" w:rsidR="00C946CD" w:rsidRDefault="00C946CD" w:rsidP="005F422A">
      <w:pPr>
        <w:jc w:val="both"/>
        <w:rPr>
          <w:b/>
          <w:sz w:val="20"/>
          <w:szCs w:val="20"/>
        </w:rPr>
      </w:pPr>
    </w:p>
    <w:p w14:paraId="595824F9" w14:textId="77777777" w:rsidR="00C946CD" w:rsidRDefault="00C946CD" w:rsidP="005F422A">
      <w:pPr>
        <w:jc w:val="both"/>
        <w:rPr>
          <w:b/>
          <w:sz w:val="20"/>
          <w:szCs w:val="20"/>
        </w:rPr>
      </w:pPr>
    </w:p>
    <w:p w14:paraId="00FD11F7" w14:textId="4E276B9C" w:rsidR="005F422A" w:rsidRPr="0030281D" w:rsidRDefault="005F422A" w:rsidP="005F422A">
      <w:pPr>
        <w:jc w:val="both"/>
        <w:rPr>
          <w:b/>
          <w:sz w:val="20"/>
          <w:szCs w:val="20"/>
        </w:rPr>
      </w:pPr>
      <w:r w:rsidRPr="0030281D">
        <w:rPr>
          <w:b/>
          <w:sz w:val="20"/>
          <w:szCs w:val="20"/>
        </w:rPr>
        <w:lastRenderedPageBreak/>
        <w:t>THE VARK QUESTIONNAIRE SCORING CHART</w:t>
      </w:r>
    </w:p>
    <w:p w14:paraId="07A6EA6E" w14:textId="77777777" w:rsidR="005F422A" w:rsidRPr="0030281D" w:rsidRDefault="005F422A" w:rsidP="005F422A">
      <w:pPr>
        <w:jc w:val="both"/>
        <w:rPr>
          <w:sz w:val="20"/>
          <w:szCs w:val="20"/>
        </w:rPr>
      </w:pPr>
      <w:r w:rsidRPr="0030281D">
        <w:rPr>
          <w:sz w:val="20"/>
          <w:szCs w:val="20"/>
        </w:rPr>
        <w:t>Use the following scoring chart to find the VARK category that each of your answers corresponds to.  Circle the letters that correspond to your answers.</w:t>
      </w:r>
    </w:p>
    <w:p w14:paraId="297C2C32" w14:textId="77777777" w:rsidR="005F422A" w:rsidRPr="0030281D" w:rsidRDefault="005F422A" w:rsidP="005F422A">
      <w:pPr>
        <w:jc w:val="both"/>
        <w:rPr>
          <w:sz w:val="20"/>
          <w:szCs w:val="20"/>
        </w:rPr>
      </w:pPr>
      <w:proofErr w:type="spellStart"/>
      <w:r w:rsidRPr="0030281D">
        <w:rPr>
          <w:sz w:val="20"/>
          <w:szCs w:val="20"/>
        </w:rPr>
        <w:t>Eg.</w:t>
      </w:r>
      <w:proofErr w:type="spellEnd"/>
      <w:r w:rsidRPr="0030281D">
        <w:rPr>
          <w:sz w:val="20"/>
          <w:szCs w:val="20"/>
        </w:rPr>
        <w:t xml:space="preserve"> if you answered b and c for question 4, circle R and V in the question 4 row</w:t>
      </w:r>
    </w:p>
    <w:tbl>
      <w:tblPr>
        <w:tblStyle w:val="TableGrid"/>
        <w:tblW w:w="0" w:type="auto"/>
        <w:tblInd w:w="0" w:type="dxa"/>
        <w:tblLook w:val="01E0" w:firstRow="1" w:lastRow="1" w:firstColumn="1" w:lastColumn="1" w:noHBand="0" w:noVBand="0"/>
      </w:tblPr>
      <w:tblGrid>
        <w:gridCol w:w="1694"/>
        <w:gridCol w:w="1691"/>
        <w:gridCol w:w="1707"/>
        <w:gridCol w:w="2233"/>
        <w:gridCol w:w="1691"/>
      </w:tblGrid>
      <w:tr w:rsidR="005F422A" w:rsidRPr="0030281D" w14:paraId="51F4DF72" w14:textId="77777777" w:rsidTr="005F422A">
        <w:tc>
          <w:tcPr>
            <w:tcW w:w="1812" w:type="dxa"/>
            <w:tcBorders>
              <w:top w:val="single" w:sz="4" w:space="0" w:color="auto"/>
              <w:left w:val="single" w:sz="4" w:space="0" w:color="auto"/>
              <w:bottom w:val="single" w:sz="4" w:space="0" w:color="auto"/>
              <w:right w:val="single" w:sz="4" w:space="0" w:color="auto"/>
            </w:tcBorders>
            <w:hideMark/>
          </w:tcPr>
          <w:p w14:paraId="1BB83BEB" w14:textId="77777777" w:rsidR="005F422A" w:rsidRPr="0030281D" w:rsidRDefault="005F422A">
            <w:pPr>
              <w:jc w:val="both"/>
              <w:rPr>
                <w:rFonts w:asciiTheme="minorHAnsi" w:hAnsiTheme="minorHAnsi"/>
              </w:rPr>
            </w:pPr>
            <w:r w:rsidRPr="0030281D">
              <w:rPr>
                <w:rFonts w:asciiTheme="minorHAnsi" w:hAnsiTheme="minorHAnsi"/>
              </w:rPr>
              <w:t>Question</w:t>
            </w:r>
          </w:p>
        </w:tc>
        <w:tc>
          <w:tcPr>
            <w:tcW w:w="1812" w:type="dxa"/>
            <w:tcBorders>
              <w:top w:val="single" w:sz="4" w:space="0" w:color="auto"/>
              <w:left w:val="single" w:sz="4" w:space="0" w:color="auto"/>
              <w:bottom w:val="single" w:sz="4" w:space="0" w:color="auto"/>
              <w:right w:val="single" w:sz="4" w:space="0" w:color="auto"/>
            </w:tcBorders>
            <w:hideMark/>
          </w:tcPr>
          <w:p w14:paraId="05DF559E" w14:textId="77777777" w:rsidR="005F422A" w:rsidRPr="0030281D" w:rsidRDefault="005F422A">
            <w:pPr>
              <w:jc w:val="both"/>
              <w:rPr>
                <w:rFonts w:asciiTheme="minorHAnsi" w:hAnsiTheme="minorHAnsi"/>
              </w:rPr>
            </w:pPr>
            <w:r w:rsidRPr="0030281D">
              <w:rPr>
                <w:rFonts w:asciiTheme="minorHAnsi" w:hAnsiTheme="minorHAnsi"/>
              </w:rPr>
              <w:t>a category</w:t>
            </w:r>
          </w:p>
        </w:tc>
        <w:tc>
          <w:tcPr>
            <w:tcW w:w="1812" w:type="dxa"/>
            <w:tcBorders>
              <w:top w:val="single" w:sz="4" w:space="0" w:color="auto"/>
              <w:left w:val="single" w:sz="4" w:space="0" w:color="auto"/>
              <w:bottom w:val="single" w:sz="4" w:space="0" w:color="auto"/>
              <w:right w:val="single" w:sz="4" w:space="0" w:color="auto"/>
            </w:tcBorders>
            <w:hideMark/>
          </w:tcPr>
          <w:p w14:paraId="63E442CF" w14:textId="77777777" w:rsidR="005F422A" w:rsidRPr="0030281D" w:rsidRDefault="005F422A">
            <w:pPr>
              <w:jc w:val="both"/>
              <w:rPr>
                <w:rFonts w:asciiTheme="minorHAnsi" w:hAnsiTheme="minorHAnsi"/>
              </w:rPr>
            </w:pPr>
            <w:r w:rsidRPr="0030281D">
              <w:rPr>
                <w:rFonts w:asciiTheme="minorHAnsi" w:hAnsiTheme="minorHAnsi"/>
              </w:rPr>
              <w:t>b category</w:t>
            </w:r>
          </w:p>
        </w:tc>
        <w:tc>
          <w:tcPr>
            <w:tcW w:w="1812" w:type="dxa"/>
            <w:tcBorders>
              <w:top w:val="single" w:sz="4" w:space="0" w:color="auto"/>
              <w:left w:val="single" w:sz="4" w:space="0" w:color="auto"/>
              <w:bottom w:val="single" w:sz="4" w:space="0" w:color="auto"/>
              <w:right w:val="single" w:sz="4" w:space="0" w:color="auto"/>
            </w:tcBorders>
            <w:hideMark/>
          </w:tcPr>
          <w:p w14:paraId="46E3EE6E" w14:textId="77777777" w:rsidR="005F422A" w:rsidRPr="0030281D" w:rsidRDefault="005F422A">
            <w:pPr>
              <w:jc w:val="both"/>
              <w:rPr>
                <w:rFonts w:asciiTheme="minorHAnsi" w:hAnsiTheme="minorHAnsi"/>
              </w:rPr>
            </w:pPr>
            <w:r w:rsidRPr="0030281D">
              <w:rPr>
                <w:rFonts w:asciiTheme="minorHAnsi" w:hAnsiTheme="minorHAnsi"/>
              </w:rPr>
              <w:t>c category</w:t>
            </w:r>
          </w:p>
        </w:tc>
        <w:tc>
          <w:tcPr>
            <w:tcW w:w="1812" w:type="dxa"/>
            <w:tcBorders>
              <w:top w:val="single" w:sz="4" w:space="0" w:color="auto"/>
              <w:left w:val="single" w:sz="4" w:space="0" w:color="auto"/>
              <w:bottom w:val="single" w:sz="4" w:space="0" w:color="auto"/>
              <w:right w:val="single" w:sz="4" w:space="0" w:color="auto"/>
            </w:tcBorders>
            <w:hideMark/>
          </w:tcPr>
          <w:p w14:paraId="313ED16C" w14:textId="77777777" w:rsidR="005F422A" w:rsidRPr="0030281D" w:rsidRDefault="005F422A">
            <w:pPr>
              <w:jc w:val="both"/>
              <w:rPr>
                <w:rFonts w:asciiTheme="minorHAnsi" w:hAnsiTheme="minorHAnsi"/>
              </w:rPr>
            </w:pPr>
            <w:r w:rsidRPr="0030281D">
              <w:rPr>
                <w:rFonts w:asciiTheme="minorHAnsi" w:hAnsiTheme="minorHAnsi"/>
              </w:rPr>
              <w:t>d category</w:t>
            </w:r>
          </w:p>
        </w:tc>
      </w:tr>
      <w:tr w:rsidR="005F422A" w:rsidRPr="0030281D" w14:paraId="33A14C1F" w14:textId="77777777" w:rsidTr="005F422A">
        <w:tc>
          <w:tcPr>
            <w:tcW w:w="1812" w:type="dxa"/>
            <w:tcBorders>
              <w:top w:val="single" w:sz="4" w:space="0" w:color="auto"/>
              <w:left w:val="single" w:sz="4" w:space="0" w:color="auto"/>
              <w:bottom w:val="single" w:sz="4" w:space="0" w:color="auto"/>
              <w:right w:val="single" w:sz="4" w:space="0" w:color="auto"/>
            </w:tcBorders>
          </w:tcPr>
          <w:p w14:paraId="3A2CEFA2" w14:textId="77777777" w:rsidR="005F422A" w:rsidRPr="0030281D" w:rsidRDefault="005F422A">
            <w:pPr>
              <w:jc w:val="center"/>
              <w:rPr>
                <w:rFonts w:asciiTheme="minorHAnsi" w:hAnsiTheme="minorHAnsi"/>
              </w:rPr>
            </w:pPr>
          </w:p>
          <w:p w14:paraId="68F1DDCF" w14:textId="77777777" w:rsidR="005F422A" w:rsidRPr="0030281D" w:rsidRDefault="005F422A">
            <w:pPr>
              <w:jc w:val="center"/>
              <w:rPr>
                <w:rFonts w:asciiTheme="minorHAnsi" w:hAnsiTheme="minorHAnsi"/>
              </w:rPr>
            </w:pPr>
            <w:r w:rsidRPr="0030281D">
              <w:rPr>
                <w:rFonts w:asciiTheme="minorHAnsi" w:hAnsiTheme="minorHAnsi"/>
              </w:rPr>
              <w:t>4</w:t>
            </w:r>
          </w:p>
        </w:tc>
        <w:tc>
          <w:tcPr>
            <w:tcW w:w="1812" w:type="dxa"/>
            <w:tcBorders>
              <w:top w:val="single" w:sz="4" w:space="0" w:color="auto"/>
              <w:left w:val="single" w:sz="4" w:space="0" w:color="auto"/>
              <w:bottom w:val="single" w:sz="4" w:space="0" w:color="auto"/>
              <w:right w:val="single" w:sz="4" w:space="0" w:color="auto"/>
            </w:tcBorders>
          </w:tcPr>
          <w:p w14:paraId="21D744BD" w14:textId="77777777" w:rsidR="005F422A" w:rsidRPr="0030281D" w:rsidRDefault="005F422A">
            <w:pPr>
              <w:jc w:val="center"/>
              <w:rPr>
                <w:rFonts w:asciiTheme="minorHAnsi" w:hAnsiTheme="minorHAnsi"/>
              </w:rPr>
            </w:pPr>
          </w:p>
          <w:p w14:paraId="5A74C7C6" w14:textId="77777777" w:rsidR="005F422A" w:rsidRPr="0030281D" w:rsidRDefault="005F422A">
            <w:pPr>
              <w:jc w:val="center"/>
              <w:rPr>
                <w:rFonts w:asciiTheme="minorHAnsi" w:hAnsiTheme="minorHAnsi"/>
              </w:rPr>
            </w:pPr>
            <w:r w:rsidRPr="0030281D">
              <w:rPr>
                <w:rFonts w:asciiTheme="minorHAnsi" w:hAnsiTheme="minorHAnsi"/>
              </w:rPr>
              <w:t>A</w:t>
            </w:r>
          </w:p>
        </w:tc>
        <w:tc>
          <w:tcPr>
            <w:tcW w:w="1812" w:type="dxa"/>
            <w:tcBorders>
              <w:top w:val="single" w:sz="4" w:space="0" w:color="auto"/>
              <w:left w:val="single" w:sz="4" w:space="0" w:color="auto"/>
              <w:bottom w:val="single" w:sz="4" w:space="0" w:color="auto"/>
              <w:right w:val="single" w:sz="4" w:space="0" w:color="auto"/>
            </w:tcBorders>
            <w:hideMark/>
          </w:tcPr>
          <w:p w14:paraId="4D20CAD9" w14:textId="661E50B4" w:rsidR="005F422A" w:rsidRPr="0030281D" w:rsidRDefault="005F422A">
            <w:pPr>
              <w:jc w:val="center"/>
              <w:rPr>
                <w:rFonts w:asciiTheme="minorHAnsi" w:hAnsiTheme="minorHAnsi"/>
              </w:rPr>
            </w:pPr>
            <w:r w:rsidRPr="0030281D">
              <w:rPr>
                <w:noProof/>
                <w:sz w:val="24"/>
                <w:szCs w:val="24"/>
              </w:rPr>
              <mc:AlternateContent>
                <mc:Choice Requires="wps">
                  <w:drawing>
                    <wp:anchor distT="0" distB="0" distL="114300" distR="114300" simplePos="0" relativeHeight="251659264" behindDoc="0" locked="0" layoutInCell="1" allowOverlap="1" wp14:anchorId="4451F285" wp14:editId="24C64A54">
                      <wp:simplePos x="0" y="0"/>
                      <wp:positionH relativeFrom="column">
                        <wp:posOffset>-447675</wp:posOffset>
                      </wp:positionH>
                      <wp:positionV relativeFrom="paragraph">
                        <wp:posOffset>138430</wp:posOffset>
                      </wp:positionV>
                      <wp:extent cx="501015" cy="288290"/>
                      <wp:effectExtent l="9525" t="5080" r="13335" b="1143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 cy="288290"/>
                              </a:xfrm>
                              <a:prstGeom prst="rect">
                                <a:avLst/>
                              </a:prstGeom>
                              <a:solidFill>
                                <a:srgbClr val="FFFFFF"/>
                              </a:solidFill>
                              <a:ln w="9525">
                                <a:solidFill>
                                  <a:srgbClr val="000000"/>
                                </a:solidFill>
                                <a:miter lim="800000"/>
                                <a:headEnd/>
                                <a:tailEnd/>
                              </a:ln>
                            </wps:spPr>
                            <wps:txbx>
                              <w:txbxContent>
                                <w:p w14:paraId="3895D226" w14:textId="77777777" w:rsidR="00901504" w:rsidRDefault="00901504" w:rsidP="005F422A">
                                  <w:pPr>
                                    <w:jc w:val="center"/>
                                    <w:rPr>
                                      <w:rFonts w:ascii="Comic Sans MS" w:hAnsi="Comic Sans MS"/>
                                      <w:sz w:val="20"/>
                                      <w:szCs w:val="20"/>
                                    </w:rPr>
                                  </w:pPr>
                                  <w:r>
                                    <w:rPr>
                                      <w:rFonts w:ascii="Comic Sans MS" w:hAnsi="Comic Sans MS"/>
                                      <w:sz w:val="20"/>
                                      <w:szCs w:val="20"/>
                                    </w:rPr>
                                    <w:t>R</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451F285" id="Text Box 3" o:spid="_x0000_s1038" type="#_x0000_t202" style="position:absolute;left:0;text-align:left;margin-left:-35.25pt;margin-top:10.9pt;width:39.45pt;height:2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">
                      <v:textbox style="mso-fit-shape-to-text:t">
                        <w:txbxContent>
                          <w:p w14:paraId="3895D226" w14:textId="77777777" w:rsidR="00901504" w:rsidRDefault="00901504" w:rsidP="005F422A">
                            <w:pPr>
                              <w:jc w:val="center"/>
                              <w:rPr>
                                <w:rFonts w:ascii="Comic Sans MS" w:hAnsi="Comic Sans MS"/>
                                <w:sz w:val="20"/>
                                <w:szCs w:val="20"/>
                              </w:rPr>
                            </w:pPr>
                            <w:r>
                              <w:rPr>
                                <w:rFonts w:ascii="Comic Sans MS" w:hAnsi="Comic Sans MS"/>
                                <w:sz w:val="20"/>
                                <w:szCs w:val="20"/>
                              </w:rPr>
                              <w:t>R</w:t>
                            </w:r>
                          </w:p>
                        </w:txbxContent>
                      </v:textbox>
                      <w10:wrap type="square"/>
                    </v:shape>
                  </w:pict>
                </mc:Fallback>
              </mc:AlternateContent>
            </w:r>
          </w:p>
        </w:tc>
        <w:tc>
          <w:tcPr>
            <w:tcW w:w="1812" w:type="dxa"/>
            <w:tcBorders>
              <w:top w:val="single" w:sz="4" w:space="0" w:color="auto"/>
              <w:left w:val="single" w:sz="4" w:space="0" w:color="auto"/>
              <w:bottom w:val="single" w:sz="4" w:space="0" w:color="auto"/>
              <w:right w:val="single" w:sz="4" w:space="0" w:color="auto"/>
            </w:tcBorders>
            <w:hideMark/>
          </w:tcPr>
          <w:p w14:paraId="7E12D174" w14:textId="00A51D81" w:rsidR="005F422A" w:rsidRPr="0030281D" w:rsidRDefault="005F422A">
            <w:pPr>
              <w:jc w:val="center"/>
              <w:rPr>
                <w:rFonts w:asciiTheme="minorHAnsi" w:hAnsiTheme="minorHAnsi"/>
              </w:rPr>
            </w:pPr>
            <w:r w:rsidRPr="0030281D">
              <w:rPr>
                <w:noProof/>
              </w:rPr>
              <mc:AlternateContent>
                <mc:Choice Requires="wpc">
                  <w:drawing>
                    <wp:inline distT="0" distB="0" distL="0" distR="0" wp14:anchorId="16D1C411" wp14:editId="50C069BB">
                      <wp:extent cx="1271270" cy="571500"/>
                      <wp:effectExtent l="9525" t="0" r="0" b="0"/>
                      <wp:docPr id="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Text Box 4"/>
                              <wps:cNvSpPr txBox="1">
                                <a:spLocks noChangeArrowheads="1"/>
                              </wps:cNvSpPr>
                              <wps:spPr bwMode="auto">
                                <a:xfrm>
                                  <a:off x="0" y="146711"/>
                                  <a:ext cx="501649" cy="393699"/>
                                </a:xfrm>
                                <a:prstGeom prst="rect">
                                  <a:avLst/>
                                </a:prstGeom>
                                <a:solidFill>
                                  <a:srgbClr val="FFFFFF"/>
                                </a:solidFill>
                                <a:ln w="9525">
                                  <a:solidFill>
                                    <a:srgbClr val="000000"/>
                                  </a:solidFill>
                                  <a:miter lim="800000"/>
                                  <a:headEnd/>
                                  <a:tailEnd/>
                                </a:ln>
                              </wps:spPr>
                              <wps:txbx>
                                <w:txbxContent>
                                  <w:p w14:paraId="695DEA8B" w14:textId="77777777" w:rsidR="00901504" w:rsidRDefault="00901504" w:rsidP="005F422A">
                                    <w:pPr>
                                      <w:jc w:val="center"/>
                                      <w:rPr>
                                        <w:rFonts w:ascii="Comic Sans MS" w:hAnsi="Comic Sans MS"/>
                                        <w:sz w:val="20"/>
                                        <w:szCs w:val="20"/>
                                      </w:rPr>
                                    </w:pPr>
                                    <w:r>
                                      <w:rPr>
                                        <w:rFonts w:ascii="Comic Sans MS" w:hAnsi="Comic Sans MS"/>
                                        <w:sz w:val="20"/>
                                        <w:szCs w:val="20"/>
                                      </w:rPr>
                                      <w:t>V</w:t>
                                    </w:r>
                                  </w:p>
                                </w:txbxContent>
                              </wps:txbx>
                              <wps:bodyPr rot="0" vert="horz" wrap="square" lIns="91440" tIns="45720" rIns="91440" bIns="45720" anchor="t" anchorCtr="0" upright="1">
                                <a:spAutoFit/>
                              </wps:bodyPr>
                            </wps:wsp>
                          </wpc:wpc>
                        </a:graphicData>
                      </a:graphic>
                    </wp:inline>
                  </w:drawing>
                </mc:Choice>
                <mc:Fallback>
                  <w:pict>
                    <v:group w14:anchorId="16D1C411" id="Canvas 2" o:spid="_x0000_s1039" editas="canvas" style="width:100.1pt;height:45pt;mso-position-horizontal-relative:char;mso-position-vertical-relative:line" coordsize="12712,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width:12712;height:5715;visibility:visible;mso-wrap-style:square">
                        <v:fill o:detectmouseclick="t"/>
                        <v:path o:connecttype="none"/>
                      </v:shape>
                      <v:shape id="Text Box 4" o:spid="_x0000_s1041" type="#_x0000_t202" style="position:absolute;top:1467;width:5016;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">
                        <v:textbox style="mso-fit-shape-to-text:t">
                          <w:txbxContent>
                            <w:p w14:paraId="695DEA8B" w14:textId="77777777" w:rsidR="00901504" w:rsidRDefault="00901504" w:rsidP="005F422A">
                              <w:pPr>
                                <w:jc w:val="center"/>
                                <w:rPr>
                                  <w:rFonts w:ascii="Comic Sans MS" w:hAnsi="Comic Sans MS"/>
                                  <w:sz w:val="20"/>
                                  <w:szCs w:val="20"/>
                                </w:rPr>
                              </w:pPr>
                              <w:r>
                                <w:rPr>
                                  <w:rFonts w:ascii="Comic Sans MS" w:hAnsi="Comic Sans MS"/>
                                  <w:sz w:val="20"/>
                                  <w:szCs w:val="20"/>
                                </w:rPr>
                                <w:t>V</w:t>
                              </w:r>
                            </w:p>
                          </w:txbxContent>
                        </v:textbox>
                      </v:shape>
                      <w10:anchorlock/>
                    </v:group>
                  </w:pict>
                </mc:Fallback>
              </mc:AlternateContent>
            </w:r>
          </w:p>
        </w:tc>
        <w:tc>
          <w:tcPr>
            <w:tcW w:w="1812" w:type="dxa"/>
            <w:tcBorders>
              <w:top w:val="single" w:sz="4" w:space="0" w:color="auto"/>
              <w:left w:val="single" w:sz="4" w:space="0" w:color="auto"/>
              <w:bottom w:val="single" w:sz="4" w:space="0" w:color="auto"/>
              <w:right w:val="single" w:sz="4" w:space="0" w:color="auto"/>
            </w:tcBorders>
          </w:tcPr>
          <w:p w14:paraId="32FA3B30" w14:textId="77777777" w:rsidR="005F422A" w:rsidRPr="0030281D" w:rsidRDefault="005F422A">
            <w:pPr>
              <w:jc w:val="center"/>
              <w:rPr>
                <w:rFonts w:asciiTheme="minorHAnsi" w:hAnsiTheme="minorHAnsi"/>
              </w:rPr>
            </w:pPr>
          </w:p>
          <w:p w14:paraId="44BD7794" w14:textId="77777777" w:rsidR="005F422A" w:rsidRPr="0030281D" w:rsidRDefault="005F422A">
            <w:pPr>
              <w:jc w:val="center"/>
              <w:rPr>
                <w:rFonts w:asciiTheme="minorHAnsi" w:hAnsiTheme="minorHAnsi"/>
              </w:rPr>
            </w:pPr>
            <w:r w:rsidRPr="0030281D">
              <w:rPr>
                <w:rFonts w:asciiTheme="minorHAnsi" w:hAnsiTheme="minorHAnsi"/>
              </w:rPr>
              <w:t>K</w:t>
            </w:r>
          </w:p>
        </w:tc>
      </w:tr>
    </w:tbl>
    <w:p w14:paraId="4DF2158E" w14:textId="77777777" w:rsidR="005F422A" w:rsidRPr="0030281D" w:rsidRDefault="005F422A" w:rsidP="005F422A">
      <w:pPr>
        <w:jc w:val="both"/>
        <w:rPr>
          <w:sz w:val="20"/>
          <w:szCs w:val="20"/>
        </w:rPr>
      </w:pPr>
    </w:p>
    <w:p w14:paraId="5B31CFB0" w14:textId="77777777" w:rsidR="005F422A" w:rsidRPr="0030281D" w:rsidRDefault="005F422A" w:rsidP="005F422A">
      <w:pPr>
        <w:tabs>
          <w:tab w:val="left" w:pos="5745"/>
        </w:tabs>
        <w:jc w:val="both"/>
        <w:rPr>
          <w:b/>
          <w:sz w:val="20"/>
          <w:szCs w:val="20"/>
          <w:u w:val="single"/>
        </w:rPr>
      </w:pPr>
      <w:r w:rsidRPr="0030281D">
        <w:rPr>
          <w:b/>
          <w:sz w:val="20"/>
          <w:szCs w:val="20"/>
          <w:u w:val="single"/>
        </w:rPr>
        <w:t>Scoring chart</w:t>
      </w:r>
    </w:p>
    <w:p w14:paraId="20F96A62" w14:textId="77777777" w:rsidR="005F422A" w:rsidRPr="0030281D" w:rsidRDefault="005F422A" w:rsidP="005F422A">
      <w:pPr>
        <w:tabs>
          <w:tab w:val="left" w:pos="5745"/>
        </w:tabs>
        <w:jc w:val="both"/>
        <w:rPr>
          <w:b/>
          <w:sz w:val="20"/>
          <w:szCs w:val="20"/>
          <w:u w:val="single"/>
        </w:rPr>
      </w:pPr>
    </w:p>
    <w:tbl>
      <w:tblPr>
        <w:tblStyle w:val="TableGrid"/>
        <w:tblW w:w="0" w:type="auto"/>
        <w:jc w:val="center"/>
        <w:tblInd w:w="0" w:type="dxa"/>
        <w:tblLook w:val="01E0" w:firstRow="1" w:lastRow="1" w:firstColumn="1" w:lastColumn="1" w:noHBand="0" w:noVBand="0"/>
      </w:tblPr>
      <w:tblGrid>
        <w:gridCol w:w="1812"/>
        <w:gridCol w:w="1812"/>
        <w:gridCol w:w="1812"/>
        <w:gridCol w:w="1812"/>
        <w:gridCol w:w="1337"/>
      </w:tblGrid>
      <w:tr w:rsidR="005F422A" w:rsidRPr="0030281D" w14:paraId="415B52BD" w14:textId="77777777" w:rsidTr="005F422A">
        <w:trPr>
          <w:jc w:val="center"/>
        </w:trPr>
        <w:tc>
          <w:tcPr>
            <w:tcW w:w="1812" w:type="dxa"/>
            <w:tcBorders>
              <w:top w:val="single" w:sz="4" w:space="0" w:color="auto"/>
              <w:left w:val="single" w:sz="4" w:space="0" w:color="auto"/>
              <w:bottom w:val="single" w:sz="4" w:space="0" w:color="auto"/>
              <w:right w:val="single" w:sz="4" w:space="0" w:color="auto"/>
            </w:tcBorders>
            <w:hideMark/>
          </w:tcPr>
          <w:p w14:paraId="1B72E41B" w14:textId="77777777" w:rsidR="005F422A" w:rsidRPr="0030281D" w:rsidRDefault="005F422A">
            <w:pPr>
              <w:jc w:val="center"/>
              <w:rPr>
                <w:rFonts w:asciiTheme="minorHAnsi" w:hAnsiTheme="minorHAnsi"/>
              </w:rPr>
            </w:pPr>
            <w:r w:rsidRPr="0030281D">
              <w:rPr>
                <w:rFonts w:asciiTheme="minorHAnsi" w:hAnsiTheme="minorHAnsi"/>
              </w:rPr>
              <w:t>Question</w:t>
            </w:r>
          </w:p>
        </w:tc>
        <w:tc>
          <w:tcPr>
            <w:tcW w:w="1812" w:type="dxa"/>
            <w:tcBorders>
              <w:top w:val="single" w:sz="4" w:space="0" w:color="auto"/>
              <w:left w:val="single" w:sz="4" w:space="0" w:color="auto"/>
              <w:bottom w:val="single" w:sz="4" w:space="0" w:color="auto"/>
              <w:right w:val="single" w:sz="4" w:space="0" w:color="auto"/>
            </w:tcBorders>
            <w:hideMark/>
          </w:tcPr>
          <w:p w14:paraId="21A5A39F" w14:textId="77777777" w:rsidR="005F422A" w:rsidRPr="0030281D" w:rsidRDefault="005F422A">
            <w:pPr>
              <w:jc w:val="center"/>
              <w:rPr>
                <w:rFonts w:asciiTheme="minorHAnsi" w:hAnsiTheme="minorHAnsi"/>
                <w:b/>
              </w:rPr>
            </w:pPr>
            <w:r w:rsidRPr="0030281D">
              <w:rPr>
                <w:rFonts w:asciiTheme="minorHAnsi" w:hAnsiTheme="minorHAnsi"/>
                <w:b/>
              </w:rPr>
              <w:t>a category</w:t>
            </w:r>
          </w:p>
        </w:tc>
        <w:tc>
          <w:tcPr>
            <w:tcW w:w="1812" w:type="dxa"/>
            <w:tcBorders>
              <w:top w:val="single" w:sz="4" w:space="0" w:color="auto"/>
              <w:left w:val="single" w:sz="4" w:space="0" w:color="auto"/>
              <w:bottom w:val="single" w:sz="4" w:space="0" w:color="auto"/>
              <w:right w:val="single" w:sz="4" w:space="0" w:color="auto"/>
            </w:tcBorders>
            <w:hideMark/>
          </w:tcPr>
          <w:p w14:paraId="6A82CCFF" w14:textId="77777777" w:rsidR="005F422A" w:rsidRPr="0030281D" w:rsidRDefault="005F422A">
            <w:pPr>
              <w:jc w:val="center"/>
              <w:rPr>
                <w:rFonts w:asciiTheme="minorHAnsi" w:hAnsiTheme="minorHAnsi"/>
                <w:b/>
              </w:rPr>
            </w:pPr>
            <w:r w:rsidRPr="0030281D">
              <w:rPr>
                <w:rFonts w:asciiTheme="minorHAnsi" w:hAnsiTheme="minorHAnsi"/>
                <w:b/>
              </w:rPr>
              <w:t>b category</w:t>
            </w:r>
          </w:p>
        </w:tc>
        <w:tc>
          <w:tcPr>
            <w:tcW w:w="1812" w:type="dxa"/>
            <w:tcBorders>
              <w:top w:val="single" w:sz="4" w:space="0" w:color="auto"/>
              <w:left w:val="single" w:sz="4" w:space="0" w:color="auto"/>
              <w:bottom w:val="single" w:sz="4" w:space="0" w:color="auto"/>
              <w:right w:val="single" w:sz="4" w:space="0" w:color="auto"/>
            </w:tcBorders>
            <w:hideMark/>
          </w:tcPr>
          <w:p w14:paraId="36FF425B" w14:textId="77777777" w:rsidR="005F422A" w:rsidRPr="0030281D" w:rsidRDefault="005F422A">
            <w:pPr>
              <w:jc w:val="center"/>
              <w:rPr>
                <w:rFonts w:asciiTheme="minorHAnsi" w:hAnsiTheme="minorHAnsi"/>
                <w:b/>
              </w:rPr>
            </w:pPr>
            <w:r w:rsidRPr="0030281D">
              <w:rPr>
                <w:rFonts w:asciiTheme="minorHAnsi" w:hAnsiTheme="minorHAnsi"/>
                <w:b/>
              </w:rPr>
              <w:t>c category</w:t>
            </w:r>
          </w:p>
        </w:tc>
        <w:tc>
          <w:tcPr>
            <w:tcW w:w="1337" w:type="dxa"/>
            <w:tcBorders>
              <w:top w:val="single" w:sz="4" w:space="0" w:color="auto"/>
              <w:left w:val="single" w:sz="4" w:space="0" w:color="auto"/>
              <w:bottom w:val="single" w:sz="4" w:space="0" w:color="auto"/>
              <w:right w:val="single" w:sz="4" w:space="0" w:color="auto"/>
            </w:tcBorders>
            <w:hideMark/>
          </w:tcPr>
          <w:p w14:paraId="79A1703A" w14:textId="77777777" w:rsidR="005F422A" w:rsidRPr="0030281D" w:rsidRDefault="005F422A">
            <w:pPr>
              <w:jc w:val="center"/>
              <w:rPr>
                <w:rFonts w:asciiTheme="minorHAnsi" w:hAnsiTheme="minorHAnsi"/>
                <w:b/>
              </w:rPr>
            </w:pPr>
            <w:r w:rsidRPr="0030281D">
              <w:rPr>
                <w:rFonts w:asciiTheme="minorHAnsi" w:hAnsiTheme="minorHAnsi"/>
                <w:b/>
              </w:rPr>
              <w:t>d category</w:t>
            </w:r>
          </w:p>
        </w:tc>
      </w:tr>
      <w:tr w:rsidR="005F422A" w:rsidRPr="0030281D" w14:paraId="0F1976EB" w14:textId="77777777" w:rsidTr="005F422A">
        <w:trPr>
          <w:jc w:val="center"/>
        </w:trPr>
        <w:tc>
          <w:tcPr>
            <w:tcW w:w="1812" w:type="dxa"/>
            <w:tcBorders>
              <w:top w:val="single" w:sz="4" w:space="0" w:color="auto"/>
              <w:left w:val="single" w:sz="4" w:space="0" w:color="auto"/>
              <w:bottom w:val="single" w:sz="4" w:space="0" w:color="auto"/>
              <w:right w:val="single" w:sz="4" w:space="0" w:color="auto"/>
            </w:tcBorders>
            <w:hideMark/>
          </w:tcPr>
          <w:p w14:paraId="6781E543" w14:textId="77777777" w:rsidR="005F422A" w:rsidRPr="0030281D" w:rsidRDefault="005F422A">
            <w:pPr>
              <w:jc w:val="center"/>
              <w:rPr>
                <w:rFonts w:asciiTheme="minorHAnsi" w:hAnsiTheme="minorHAnsi"/>
              </w:rPr>
            </w:pPr>
            <w:r w:rsidRPr="0030281D">
              <w:rPr>
                <w:rFonts w:asciiTheme="minorHAnsi" w:hAnsiTheme="minorHAnsi"/>
              </w:rPr>
              <w:t>1</w:t>
            </w:r>
          </w:p>
        </w:tc>
        <w:tc>
          <w:tcPr>
            <w:tcW w:w="1812" w:type="dxa"/>
            <w:tcBorders>
              <w:top w:val="single" w:sz="4" w:space="0" w:color="auto"/>
              <w:left w:val="single" w:sz="4" w:space="0" w:color="auto"/>
              <w:bottom w:val="single" w:sz="4" w:space="0" w:color="auto"/>
              <w:right w:val="single" w:sz="4" w:space="0" w:color="auto"/>
            </w:tcBorders>
          </w:tcPr>
          <w:p w14:paraId="7D453BEA" w14:textId="77777777" w:rsidR="005F422A" w:rsidRPr="0030281D" w:rsidRDefault="005F422A">
            <w:pPr>
              <w:jc w:val="center"/>
              <w:rPr>
                <w:rFonts w:asciiTheme="minorHAnsi" w:hAnsiTheme="minorHAnsi"/>
              </w:rPr>
            </w:pPr>
          </w:p>
        </w:tc>
        <w:tc>
          <w:tcPr>
            <w:tcW w:w="1812" w:type="dxa"/>
            <w:tcBorders>
              <w:top w:val="single" w:sz="4" w:space="0" w:color="auto"/>
              <w:left w:val="single" w:sz="4" w:space="0" w:color="auto"/>
              <w:bottom w:val="single" w:sz="4" w:space="0" w:color="auto"/>
              <w:right w:val="single" w:sz="4" w:space="0" w:color="auto"/>
            </w:tcBorders>
          </w:tcPr>
          <w:p w14:paraId="64187485" w14:textId="77777777" w:rsidR="005F422A" w:rsidRPr="0030281D" w:rsidRDefault="005F422A">
            <w:pPr>
              <w:jc w:val="center"/>
              <w:rPr>
                <w:rFonts w:asciiTheme="minorHAnsi" w:hAnsiTheme="minorHAnsi"/>
              </w:rPr>
            </w:pPr>
          </w:p>
        </w:tc>
        <w:tc>
          <w:tcPr>
            <w:tcW w:w="1812" w:type="dxa"/>
            <w:tcBorders>
              <w:top w:val="single" w:sz="4" w:space="0" w:color="auto"/>
              <w:left w:val="single" w:sz="4" w:space="0" w:color="auto"/>
              <w:bottom w:val="single" w:sz="4" w:space="0" w:color="auto"/>
              <w:right w:val="single" w:sz="4" w:space="0" w:color="auto"/>
            </w:tcBorders>
          </w:tcPr>
          <w:p w14:paraId="193AFD8B" w14:textId="77777777" w:rsidR="005F422A" w:rsidRPr="0030281D" w:rsidRDefault="005F422A">
            <w:pPr>
              <w:jc w:val="center"/>
              <w:rPr>
                <w:rFonts w:asciiTheme="minorHAnsi" w:hAnsiTheme="minorHAnsi"/>
              </w:rPr>
            </w:pPr>
          </w:p>
        </w:tc>
        <w:tc>
          <w:tcPr>
            <w:tcW w:w="1337" w:type="dxa"/>
            <w:tcBorders>
              <w:top w:val="single" w:sz="4" w:space="0" w:color="auto"/>
              <w:left w:val="single" w:sz="4" w:space="0" w:color="auto"/>
              <w:bottom w:val="single" w:sz="4" w:space="0" w:color="auto"/>
              <w:right w:val="single" w:sz="4" w:space="0" w:color="auto"/>
            </w:tcBorders>
          </w:tcPr>
          <w:p w14:paraId="071D6E34" w14:textId="77777777" w:rsidR="005F422A" w:rsidRPr="0030281D" w:rsidRDefault="005F422A">
            <w:pPr>
              <w:jc w:val="center"/>
              <w:rPr>
                <w:rFonts w:asciiTheme="minorHAnsi" w:hAnsiTheme="minorHAnsi"/>
              </w:rPr>
            </w:pPr>
          </w:p>
        </w:tc>
      </w:tr>
      <w:tr w:rsidR="005F422A" w:rsidRPr="0030281D" w14:paraId="09734AAE" w14:textId="77777777" w:rsidTr="005F422A">
        <w:trPr>
          <w:jc w:val="center"/>
        </w:trPr>
        <w:tc>
          <w:tcPr>
            <w:tcW w:w="1812" w:type="dxa"/>
            <w:tcBorders>
              <w:top w:val="single" w:sz="4" w:space="0" w:color="auto"/>
              <w:left w:val="single" w:sz="4" w:space="0" w:color="auto"/>
              <w:bottom w:val="single" w:sz="4" w:space="0" w:color="auto"/>
              <w:right w:val="single" w:sz="4" w:space="0" w:color="auto"/>
            </w:tcBorders>
            <w:hideMark/>
          </w:tcPr>
          <w:p w14:paraId="5EF3C76C" w14:textId="77777777" w:rsidR="005F422A" w:rsidRPr="0030281D" w:rsidRDefault="005F422A">
            <w:pPr>
              <w:jc w:val="center"/>
              <w:rPr>
                <w:rFonts w:asciiTheme="minorHAnsi" w:hAnsiTheme="minorHAnsi"/>
              </w:rPr>
            </w:pPr>
            <w:r w:rsidRPr="0030281D">
              <w:rPr>
                <w:rFonts w:asciiTheme="minorHAnsi" w:hAnsiTheme="minorHAnsi"/>
              </w:rPr>
              <w:t>2</w:t>
            </w:r>
          </w:p>
        </w:tc>
        <w:tc>
          <w:tcPr>
            <w:tcW w:w="1812" w:type="dxa"/>
            <w:tcBorders>
              <w:top w:val="single" w:sz="4" w:space="0" w:color="auto"/>
              <w:left w:val="single" w:sz="4" w:space="0" w:color="auto"/>
              <w:bottom w:val="single" w:sz="4" w:space="0" w:color="auto"/>
              <w:right w:val="single" w:sz="4" w:space="0" w:color="auto"/>
            </w:tcBorders>
            <w:hideMark/>
          </w:tcPr>
          <w:p w14:paraId="493660F6" w14:textId="77777777" w:rsidR="005F422A" w:rsidRPr="0030281D" w:rsidRDefault="005F422A">
            <w:pPr>
              <w:jc w:val="center"/>
              <w:rPr>
                <w:rFonts w:asciiTheme="minorHAnsi" w:hAnsiTheme="minorHAnsi"/>
              </w:rPr>
            </w:pPr>
            <w:r w:rsidRPr="0030281D">
              <w:rPr>
                <w:rFonts w:asciiTheme="minorHAnsi" w:hAnsiTheme="minorHAnsi"/>
              </w:rPr>
              <w:t>V</w:t>
            </w:r>
          </w:p>
        </w:tc>
        <w:tc>
          <w:tcPr>
            <w:tcW w:w="1812" w:type="dxa"/>
            <w:tcBorders>
              <w:top w:val="single" w:sz="4" w:space="0" w:color="auto"/>
              <w:left w:val="single" w:sz="4" w:space="0" w:color="auto"/>
              <w:bottom w:val="single" w:sz="4" w:space="0" w:color="auto"/>
              <w:right w:val="single" w:sz="4" w:space="0" w:color="auto"/>
            </w:tcBorders>
            <w:hideMark/>
          </w:tcPr>
          <w:p w14:paraId="46329855" w14:textId="77777777" w:rsidR="005F422A" w:rsidRPr="00C946CD" w:rsidRDefault="005F422A" w:rsidP="00C946CD">
            <w:pPr>
              <w:jc w:val="center"/>
              <w:rPr>
                <w:rFonts w:asciiTheme="minorHAnsi" w:hAnsiTheme="minorHAnsi"/>
                <w:b/>
              </w:rPr>
            </w:pPr>
            <w:r w:rsidRPr="00C946CD">
              <w:rPr>
                <w:rFonts w:asciiTheme="minorHAnsi" w:hAnsiTheme="minorHAnsi"/>
                <w:b/>
                <w:highlight w:val="yellow"/>
              </w:rPr>
              <w:t>A</w:t>
            </w:r>
          </w:p>
        </w:tc>
        <w:tc>
          <w:tcPr>
            <w:tcW w:w="1812" w:type="dxa"/>
            <w:tcBorders>
              <w:top w:val="single" w:sz="4" w:space="0" w:color="auto"/>
              <w:left w:val="single" w:sz="4" w:space="0" w:color="auto"/>
              <w:bottom w:val="single" w:sz="4" w:space="0" w:color="auto"/>
              <w:right w:val="single" w:sz="4" w:space="0" w:color="auto"/>
            </w:tcBorders>
            <w:hideMark/>
          </w:tcPr>
          <w:p w14:paraId="1E0ABBFD" w14:textId="77777777" w:rsidR="005F422A" w:rsidRPr="0030281D" w:rsidRDefault="005F422A">
            <w:pPr>
              <w:jc w:val="center"/>
              <w:rPr>
                <w:rFonts w:asciiTheme="minorHAnsi" w:hAnsiTheme="minorHAnsi"/>
              </w:rPr>
            </w:pPr>
            <w:r w:rsidRPr="0030281D">
              <w:rPr>
                <w:rFonts w:asciiTheme="minorHAnsi" w:hAnsiTheme="minorHAnsi"/>
              </w:rPr>
              <w:t>R</w:t>
            </w:r>
          </w:p>
        </w:tc>
        <w:tc>
          <w:tcPr>
            <w:tcW w:w="1337" w:type="dxa"/>
            <w:tcBorders>
              <w:top w:val="single" w:sz="4" w:space="0" w:color="auto"/>
              <w:left w:val="single" w:sz="4" w:space="0" w:color="auto"/>
              <w:bottom w:val="single" w:sz="4" w:space="0" w:color="auto"/>
              <w:right w:val="single" w:sz="4" w:space="0" w:color="auto"/>
            </w:tcBorders>
            <w:hideMark/>
          </w:tcPr>
          <w:p w14:paraId="1CDA9AD9" w14:textId="77777777" w:rsidR="005F422A" w:rsidRPr="00C946CD" w:rsidRDefault="005F422A">
            <w:pPr>
              <w:jc w:val="center"/>
              <w:rPr>
                <w:rFonts w:asciiTheme="minorHAnsi" w:hAnsiTheme="minorHAnsi"/>
                <w:b/>
              </w:rPr>
            </w:pPr>
            <w:r w:rsidRPr="00C946CD">
              <w:rPr>
                <w:rFonts w:asciiTheme="minorHAnsi" w:hAnsiTheme="minorHAnsi"/>
                <w:b/>
                <w:highlight w:val="yellow"/>
              </w:rPr>
              <w:t>K</w:t>
            </w:r>
          </w:p>
        </w:tc>
      </w:tr>
      <w:tr w:rsidR="005F422A" w:rsidRPr="0030281D" w14:paraId="4C819CAF" w14:textId="77777777" w:rsidTr="005F422A">
        <w:trPr>
          <w:jc w:val="center"/>
        </w:trPr>
        <w:tc>
          <w:tcPr>
            <w:tcW w:w="1812" w:type="dxa"/>
            <w:tcBorders>
              <w:top w:val="single" w:sz="4" w:space="0" w:color="auto"/>
              <w:left w:val="single" w:sz="4" w:space="0" w:color="auto"/>
              <w:bottom w:val="single" w:sz="4" w:space="0" w:color="auto"/>
              <w:right w:val="single" w:sz="4" w:space="0" w:color="auto"/>
            </w:tcBorders>
            <w:hideMark/>
          </w:tcPr>
          <w:p w14:paraId="2704B281" w14:textId="77777777" w:rsidR="005F422A" w:rsidRPr="0030281D" w:rsidRDefault="005F422A">
            <w:pPr>
              <w:jc w:val="center"/>
              <w:rPr>
                <w:rFonts w:asciiTheme="minorHAnsi" w:hAnsiTheme="minorHAnsi"/>
              </w:rPr>
            </w:pPr>
            <w:r w:rsidRPr="0030281D">
              <w:rPr>
                <w:rFonts w:asciiTheme="minorHAnsi" w:hAnsiTheme="minorHAnsi"/>
              </w:rPr>
              <w:t>3</w:t>
            </w:r>
          </w:p>
        </w:tc>
        <w:tc>
          <w:tcPr>
            <w:tcW w:w="1812" w:type="dxa"/>
            <w:tcBorders>
              <w:top w:val="single" w:sz="4" w:space="0" w:color="auto"/>
              <w:left w:val="single" w:sz="4" w:space="0" w:color="auto"/>
              <w:bottom w:val="single" w:sz="4" w:space="0" w:color="auto"/>
              <w:right w:val="single" w:sz="4" w:space="0" w:color="auto"/>
            </w:tcBorders>
            <w:hideMark/>
          </w:tcPr>
          <w:p w14:paraId="7A40C8AA" w14:textId="77777777" w:rsidR="005F422A" w:rsidRPr="00C946CD" w:rsidRDefault="005F422A">
            <w:pPr>
              <w:jc w:val="center"/>
              <w:rPr>
                <w:rFonts w:asciiTheme="minorHAnsi" w:hAnsiTheme="minorHAnsi"/>
                <w:b/>
              </w:rPr>
            </w:pPr>
            <w:r w:rsidRPr="00C946CD">
              <w:rPr>
                <w:rFonts w:asciiTheme="minorHAnsi" w:hAnsiTheme="minorHAnsi"/>
                <w:b/>
                <w:highlight w:val="yellow"/>
              </w:rPr>
              <w:t>R</w:t>
            </w:r>
          </w:p>
        </w:tc>
        <w:tc>
          <w:tcPr>
            <w:tcW w:w="1812" w:type="dxa"/>
            <w:tcBorders>
              <w:top w:val="single" w:sz="4" w:space="0" w:color="auto"/>
              <w:left w:val="single" w:sz="4" w:space="0" w:color="auto"/>
              <w:bottom w:val="single" w:sz="4" w:space="0" w:color="auto"/>
              <w:right w:val="single" w:sz="4" w:space="0" w:color="auto"/>
            </w:tcBorders>
            <w:hideMark/>
          </w:tcPr>
          <w:p w14:paraId="225F1EBE" w14:textId="77777777" w:rsidR="005F422A" w:rsidRPr="0030281D" w:rsidRDefault="005F422A">
            <w:pPr>
              <w:jc w:val="center"/>
              <w:rPr>
                <w:rFonts w:asciiTheme="minorHAnsi" w:hAnsiTheme="minorHAnsi"/>
              </w:rPr>
            </w:pPr>
            <w:r w:rsidRPr="0030281D">
              <w:rPr>
                <w:rFonts w:asciiTheme="minorHAnsi" w:hAnsiTheme="minorHAnsi"/>
              </w:rPr>
              <w:t>V</w:t>
            </w:r>
          </w:p>
        </w:tc>
        <w:tc>
          <w:tcPr>
            <w:tcW w:w="1812" w:type="dxa"/>
            <w:tcBorders>
              <w:top w:val="single" w:sz="4" w:space="0" w:color="auto"/>
              <w:left w:val="single" w:sz="4" w:space="0" w:color="auto"/>
              <w:bottom w:val="single" w:sz="4" w:space="0" w:color="auto"/>
              <w:right w:val="single" w:sz="4" w:space="0" w:color="auto"/>
            </w:tcBorders>
            <w:hideMark/>
          </w:tcPr>
          <w:p w14:paraId="362B119A" w14:textId="77777777" w:rsidR="005F422A" w:rsidRPr="0030281D" w:rsidRDefault="005F422A">
            <w:pPr>
              <w:jc w:val="center"/>
              <w:rPr>
                <w:rFonts w:asciiTheme="minorHAnsi" w:hAnsiTheme="minorHAnsi"/>
              </w:rPr>
            </w:pPr>
            <w:r w:rsidRPr="0030281D">
              <w:rPr>
                <w:rFonts w:asciiTheme="minorHAnsi" w:hAnsiTheme="minorHAnsi"/>
              </w:rPr>
              <w:t>A</w:t>
            </w:r>
          </w:p>
        </w:tc>
        <w:tc>
          <w:tcPr>
            <w:tcW w:w="1337" w:type="dxa"/>
            <w:tcBorders>
              <w:top w:val="single" w:sz="4" w:space="0" w:color="auto"/>
              <w:left w:val="single" w:sz="4" w:space="0" w:color="auto"/>
              <w:bottom w:val="single" w:sz="4" w:space="0" w:color="auto"/>
              <w:right w:val="single" w:sz="4" w:space="0" w:color="auto"/>
            </w:tcBorders>
            <w:hideMark/>
          </w:tcPr>
          <w:p w14:paraId="2D4F0BBA" w14:textId="77777777" w:rsidR="005F422A" w:rsidRPr="00C946CD" w:rsidRDefault="005F422A">
            <w:pPr>
              <w:jc w:val="center"/>
              <w:rPr>
                <w:rFonts w:asciiTheme="minorHAnsi" w:hAnsiTheme="minorHAnsi"/>
                <w:b/>
              </w:rPr>
            </w:pPr>
            <w:r w:rsidRPr="00C946CD">
              <w:rPr>
                <w:rFonts w:asciiTheme="minorHAnsi" w:hAnsiTheme="minorHAnsi"/>
                <w:b/>
                <w:highlight w:val="yellow"/>
              </w:rPr>
              <w:t>K</w:t>
            </w:r>
          </w:p>
        </w:tc>
      </w:tr>
      <w:tr w:rsidR="005F422A" w:rsidRPr="0030281D" w14:paraId="7D6F7521" w14:textId="77777777" w:rsidTr="005F422A">
        <w:trPr>
          <w:jc w:val="center"/>
        </w:trPr>
        <w:tc>
          <w:tcPr>
            <w:tcW w:w="1812" w:type="dxa"/>
            <w:tcBorders>
              <w:top w:val="single" w:sz="4" w:space="0" w:color="auto"/>
              <w:left w:val="single" w:sz="4" w:space="0" w:color="auto"/>
              <w:bottom w:val="single" w:sz="4" w:space="0" w:color="auto"/>
              <w:right w:val="single" w:sz="4" w:space="0" w:color="auto"/>
            </w:tcBorders>
            <w:hideMark/>
          </w:tcPr>
          <w:p w14:paraId="2364D5AB" w14:textId="77777777" w:rsidR="005F422A" w:rsidRPr="0030281D" w:rsidRDefault="005F422A">
            <w:pPr>
              <w:jc w:val="center"/>
              <w:rPr>
                <w:rFonts w:asciiTheme="minorHAnsi" w:hAnsiTheme="minorHAnsi"/>
              </w:rPr>
            </w:pPr>
            <w:r w:rsidRPr="0030281D">
              <w:rPr>
                <w:rFonts w:asciiTheme="minorHAnsi" w:hAnsiTheme="minorHAnsi"/>
              </w:rPr>
              <w:t>4</w:t>
            </w:r>
          </w:p>
        </w:tc>
        <w:tc>
          <w:tcPr>
            <w:tcW w:w="1812" w:type="dxa"/>
            <w:tcBorders>
              <w:top w:val="single" w:sz="4" w:space="0" w:color="auto"/>
              <w:left w:val="single" w:sz="4" w:space="0" w:color="auto"/>
              <w:bottom w:val="single" w:sz="4" w:space="0" w:color="auto"/>
              <w:right w:val="single" w:sz="4" w:space="0" w:color="auto"/>
            </w:tcBorders>
            <w:hideMark/>
          </w:tcPr>
          <w:p w14:paraId="6E65D0C4" w14:textId="77777777" w:rsidR="005F422A" w:rsidRPr="00C946CD" w:rsidRDefault="005F422A">
            <w:pPr>
              <w:jc w:val="center"/>
              <w:rPr>
                <w:rFonts w:asciiTheme="minorHAnsi" w:hAnsiTheme="minorHAnsi"/>
                <w:b/>
              </w:rPr>
            </w:pPr>
            <w:r w:rsidRPr="00C946CD">
              <w:rPr>
                <w:rFonts w:asciiTheme="minorHAnsi" w:hAnsiTheme="minorHAnsi"/>
                <w:b/>
                <w:highlight w:val="yellow"/>
              </w:rPr>
              <w:t>A</w:t>
            </w:r>
          </w:p>
        </w:tc>
        <w:tc>
          <w:tcPr>
            <w:tcW w:w="1812" w:type="dxa"/>
            <w:tcBorders>
              <w:top w:val="single" w:sz="4" w:space="0" w:color="auto"/>
              <w:left w:val="single" w:sz="4" w:space="0" w:color="auto"/>
              <w:bottom w:val="single" w:sz="4" w:space="0" w:color="auto"/>
              <w:right w:val="single" w:sz="4" w:space="0" w:color="auto"/>
            </w:tcBorders>
            <w:hideMark/>
          </w:tcPr>
          <w:p w14:paraId="5306F2A0" w14:textId="77777777" w:rsidR="005F422A" w:rsidRPr="00C946CD" w:rsidRDefault="005F422A">
            <w:pPr>
              <w:jc w:val="center"/>
              <w:rPr>
                <w:rFonts w:asciiTheme="minorHAnsi" w:hAnsiTheme="minorHAnsi"/>
                <w:b/>
              </w:rPr>
            </w:pPr>
            <w:r w:rsidRPr="00C946CD">
              <w:rPr>
                <w:rFonts w:asciiTheme="minorHAnsi" w:hAnsiTheme="minorHAnsi"/>
                <w:b/>
                <w:highlight w:val="yellow"/>
              </w:rPr>
              <w:t>R</w:t>
            </w:r>
          </w:p>
        </w:tc>
        <w:tc>
          <w:tcPr>
            <w:tcW w:w="1812" w:type="dxa"/>
            <w:tcBorders>
              <w:top w:val="single" w:sz="4" w:space="0" w:color="auto"/>
              <w:left w:val="single" w:sz="4" w:space="0" w:color="auto"/>
              <w:bottom w:val="single" w:sz="4" w:space="0" w:color="auto"/>
              <w:right w:val="single" w:sz="4" w:space="0" w:color="auto"/>
            </w:tcBorders>
            <w:hideMark/>
          </w:tcPr>
          <w:p w14:paraId="4C96D50B" w14:textId="77777777" w:rsidR="005F422A" w:rsidRPr="0030281D" w:rsidRDefault="005F422A">
            <w:pPr>
              <w:jc w:val="center"/>
              <w:rPr>
                <w:rFonts w:asciiTheme="minorHAnsi" w:hAnsiTheme="minorHAnsi"/>
              </w:rPr>
            </w:pPr>
            <w:r w:rsidRPr="0030281D">
              <w:rPr>
                <w:rFonts w:asciiTheme="minorHAnsi" w:hAnsiTheme="minorHAnsi"/>
              </w:rPr>
              <w:t>V</w:t>
            </w:r>
          </w:p>
        </w:tc>
        <w:tc>
          <w:tcPr>
            <w:tcW w:w="1337" w:type="dxa"/>
            <w:tcBorders>
              <w:top w:val="single" w:sz="4" w:space="0" w:color="auto"/>
              <w:left w:val="single" w:sz="4" w:space="0" w:color="auto"/>
              <w:bottom w:val="single" w:sz="4" w:space="0" w:color="auto"/>
              <w:right w:val="single" w:sz="4" w:space="0" w:color="auto"/>
            </w:tcBorders>
            <w:hideMark/>
          </w:tcPr>
          <w:p w14:paraId="5177D692" w14:textId="77777777" w:rsidR="005F422A" w:rsidRPr="0030281D" w:rsidRDefault="005F422A">
            <w:pPr>
              <w:jc w:val="center"/>
              <w:rPr>
                <w:rFonts w:asciiTheme="minorHAnsi" w:hAnsiTheme="minorHAnsi"/>
              </w:rPr>
            </w:pPr>
            <w:r w:rsidRPr="0030281D">
              <w:rPr>
                <w:rFonts w:asciiTheme="minorHAnsi" w:hAnsiTheme="minorHAnsi"/>
              </w:rPr>
              <w:t>K</w:t>
            </w:r>
          </w:p>
        </w:tc>
      </w:tr>
      <w:tr w:rsidR="005F422A" w:rsidRPr="0030281D" w14:paraId="0CC41E80" w14:textId="77777777" w:rsidTr="005F422A">
        <w:trPr>
          <w:jc w:val="center"/>
        </w:trPr>
        <w:tc>
          <w:tcPr>
            <w:tcW w:w="1812" w:type="dxa"/>
            <w:tcBorders>
              <w:top w:val="single" w:sz="4" w:space="0" w:color="auto"/>
              <w:left w:val="single" w:sz="4" w:space="0" w:color="auto"/>
              <w:bottom w:val="single" w:sz="4" w:space="0" w:color="auto"/>
              <w:right w:val="single" w:sz="4" w:space="0" w:color="auto"/>
            </w:tcBorders>
            <w:hideMark/>
          </w:tcPr>
          <w:p w14:paraId="37ED67E1" w14:textId="77777777" w:rsidR="005F422A" w:rsidRPr="0030281D" w:rsidRDefault="005F422A">
            <w:pPr>
              <w:jc w:val="center"/>
              <w:rPr>
                <w:rFonts w:asciiTheme="minorHAnsi" w:hAnsiTheme="minorHAnsi"/>
              </w:rPr>
            </w:pPr>
            <w:r w:rsidRPr="0030281D">
              <w:rPr>
                <w:rFonts w:asciiTheme="minorHAnsi" w:hAnsiTheme="minorHAnsi"/>
              </w:rPr>
              <w:t>5</w:t>
            </w:r>
          </w:p>
        </w:tc>
        <w:tc>
          <w:tcPr>
            <w:tcW w:w="1812" w:type="dxa"/>
            <w:tcBorders>
              <w:top w:val="single" w:sz="4" w:space="0" w:color="auto"/>
              <w:left w:val="single" w:sz="4" w:space="0" w:color="auto"/>
              <w:bottom w:val="single" w:sz="4" w:space="0" w:color="auto"/>
              <w:right w:val="single" w:sz="4" w:space="0" w:color="auto"/>
            </w:tcBorders>
            <w:hideMark/>
          </w:tcPr>
          <w:p w14:paraId="29B6E401" w14:textId="77777777" w:rsidR="005F422A" w:rsidRPr="00C946CD" w:rsidRDefault="005F422A">
            <w:pPr>
              <w:jc w:val="center"/>
              <w:rPr>
                <w:rFonts w:asciiTheme="minorHAnsi" w:hAnsiTheme="minorHAnsi"/>
                <w:b/>
              </w:rPr>
            </w:pPr>
            <w:r w:rsidRPr="00C946CD">
              <w:rPr>
                <w:rFonts w:asciiTheme="minorHAnsi" w:hAnsiTheme="minorHAnsi"/>
                <w:b/>
                <w:highlight w:val="yellow"/>
              </w:rPr>
              <w:t>K</w:t>
            </w:r>
          </w:p>
        </w:tc>
        <w:tc>
          <w:tcPr>
            <w:tcW w:w="1812" w:type="dxa"/>
            <w:tcBorders>
              <w:top w:val="single" w:sz="4" w:space="0" w:color="auto"/>
              <w:left w:val="single" w:sz="4" w:space="0" w:color="auto"/>
              <w:bottom w:val="single" w:sz="4" w:space="0" w:color="auto"/>
              <w:right w:val="single" w:sz="4" w:space="0" w:color="auto"/>
            </w:tcBorders>
            <w:hideMark/>
          </w:tcPr>
          <w:p w14:paraId="6855B5DB" w14:textId="77777777" w:rsidR="005F422A" w:rsidRPr="0030281D" w:rsidRDefault="005F422A">
            <w:pPr>
              <w:jc w:val="center"/>
              <w:rPr>
                <w:rFonts w:asciiTheme="minorHAnsi" w:hAnsiTheme="minorHAnsi"/>
              </w:rPr>
            </w:pPr>
            <w:r w:rsidRPr="0030281D">
              <w:rPr>
                <w:rFonts w:asciiTheme="minorHAnsi" w:hAnsiTheme="minorHAnsi"/>
              </w:rPr>
              <w:t>V</w:t>
            </w:r>
          </w:p>
        </w:tc>
        <w:tc>
          <w:tcPr>
            <w:tcW w:w="1812" w:type="dxa"/>
            <w:tcBorders>
              <w:top w:val="single" w:sz="4" w:space="0" w:color="auto"/>
              <w:left w:val="single" w:sz="4" w:space="0" w:color="auto"/>
              <w:bottom w:val="single" w:sz="4" w:space="0" w:color="auto"/>
              <w:right w:val="single" w:sz="4" w:space="0" w:color="auto"/>
            </w:tcBorders>
            <w:hideMark/>
          </w:tcPr>
          <w:p w14:paraId="3B2E74F1" w14:textId="77777777" w:rsidR="005F422A" w:rsidRPr="0030281D" w:rsidRDefault="005F422A">
            <w:pPr>
              <w:jc w:val="center"/>
              <w:rPr>
                <w:rFonts w:asciiTheme="minorHAnsi" w:hAnsiTheme="minorHAnsi"/>
              </w:rPr>
            </w:pPr>
            <w:r w:rsidRPr="0030281D">
              <w:rPr>
                <w:rFonts w:asciiTheme="minorHAnsi" w:hAnsiTheme="minorHAnsi"/>
              </w:rPr>
              <w:t>R</w:t>
            </w:r>
          </w:p>
        </w:tc>
        <w:tc>
          <w:tcPr>
            <w:tcW w:w="1337" w:type="dxa"/>
            <w:tcBorders>
              <w:top w:val="single" w:sz="4" w:space="0" w:color="auto"/>
              <w:left w:val="single" w:sz="4" w:space="0" w:color="auto"/>
              <w:bottom w:val="single" w:sz="4" w:space="0" w:color="auto"/>
              <w:right w:val="single" w:sz="4" w:space="0" w:color="auto"/>
            </w:tcBorders>
          </w:tcPr>
          <w:p w14:paraId="004907FD" w14:textId="77777777" w:rsidR="005F422A" w:rsidRPr="0030281D" w:rsidRDefault="005F422A">
            <w:pPr>
              <w:jc w:val="center"/>
              <w:rPr>
                <w:rFonts w:asciiTheme="minorHAnsi" w:hAnsiTheme="minorHAnsi"/>
              </w:rPr>
            </w:pPr>
          </w:p>
        </w:tc>
      </w:tr>
      <w:tr w:rsidR="005F422A" w:rsidRPr="0030281D" w14:paraId="5B182360" w14:textId="77777777" w:rsidTr="005F422A">
        <w:trPr>
          <w:jc w:val="center"/>
        </w:trPr>
        <w:tc>
          <w:tcPr>
            <w:tcW w:w="1812" w:type="dxa"/>
            <w:tcBorders>
              <w:top w:val="single" w:sz="4" w:space="0" w:color="auto"/>
              <w:left w:val="single" w:sz="4" w:space="0" w:color="auto"/>
              <w:bottom w:val="single" w:sz="4" w:space="0" w:color="auto"/>
              <w:right w:val="single" w:sz="4" w:space="0" w:color="auto"/>
            </w:tcBorders>
            <w:hideMark/>
          </w:tcPr>
          <w:p w14:paraId="5AD2C0B5" w14:textId="77777777" w:rsidR="005F422A" w:rsidRPr="0030281D" w:rsidRDefault="005F422A">
            <w:pPr>
              <w:jc w:val="center"/>
              <w:rPr>
                <w:rFonts w:asciiTheme="minorHAnsi" w:hAnsiTheme="minorHAnsi"/>
              </w:rPr>
            </w:pPr>
            <w:r w:rsidRPr="0030281D">
              <w:rPr>
                <w:rFonts w:asciiTheme="minorHAnsi" w:hAnsiTheme="minorHAnsi"/>
              </w:rPr>
              <w:t>6</w:t>
            </w:r>
          </w:p>
        </w:tc>
        <w:tc>
          <w:tcPr>
            <w:tcW w:w="1812" w:type="dxa"/>
            <w:tcBorders>
              <w:top w:val="single" w:sz="4" w:space="0" w:color="auto"/>
              <w:left w:val="single" w:sz="4" w:space="0" w:color="auto"/>
              <w:bottom w:val="single" w:sz="4" w:space="0" w:color="auto"/>
              <w:right w:val="single" w:sz="4" w:space="0" w:color="auto"/>
            </w:tcBorders>
            <w:hideMark/>
          </w:tcPr>
          <w:p w14:paraId="6237CE69" w14:textId="77777777" w:rsidR="005F422A" w:rsidRPr="0030281D" w:rsidRDefault="005F422A">
            <w:pPr>
              <w:jc w:val="center"/>
              <w:rPr>
                <w:rFonts w:asciiTheme="minorHAnsi" w:hAnsiTheme="minorHAnsi"/>
              </w:rPr>
            </w:pPr>
            <w:r w:rsidRPr="0030281D">
              <w:rPr>
                <w:rFonts w:asciiTheme="minorHAnsi" w:hAnsiTheme="minorHAnsi"/>
              </w:rPr>
              <w:t>K</w:t>
            </w:r>
          </w:p>
        </w:tc>
        <w:tc>
          <w:tcPr>
            <w:tcW w:w="1812" w:type="dxa"/>
            <w:tcBorders>
              <w:top w:val="single" w:sz="4" w:space="0" w:color="auto"/>
              <w:left w:val="single" w:sz="4" w:space="0" w:color="auto"/>
              <w:bottom w:val="single" w:sz="4" w:space="0" w:color="auto"/>
              <w:right w:val="single" w:sz="4" w:space="0" w:color="auto"/>
            </w:tcBorders>
            <w:hideMark/>
          </w:tcPr>
          <w:p w14:paraId="11F68DEE" w14:textId="77777777" w:rsidR="005F422A" w:rsidRPr="0030281D" w:rsidRDefault="005F422A">
            <w:pPr>
              <w:jc w:val="center"/>
              <w:rPr>
                <w:rFonts w:asciiTheme="minorHAnsi" w:hAnsiTheme="minorHAnsi"/>
              </w:rPr>
            </w:pPr>
            <w:r w:rsidRPr="0030281D">
              <w:rPr>
                <w:rFonts w:asciiTheme="minorHAnsi" w:hAnsiTheme="minorHAnsi"/>
              </w:rPr>
              <w:t>V</w:t>
            </w:r>
          </w:p>
        </w:tc>
        <w:tc>
          <w:tcPr>
            <w:tcW w:w="1812" w:type="dxa"/>
            <w:tcBorders>
              <w:top w:val="single" w:sz="4" w:space="0" w:color="auto"/>
              <w:left w:val="single" w:sz="4" w:space="0" w:color="auto"/>
              <w:bottom w:val="single" w:sz="4" w:space="0" w:color="auto"/>
              <w:right w:val="single" w:sz="4" w:space="0" w:color="auto"/>
            </w:tcBorders>
            <w:hideMark/>
          </w:tcPr>
          <w:p w14:paraId="3AAF99A2" w14:textId="77777777" w:rsidR="005F422A" w:rsidRPr="0030281D" w:rsidRDefault="005F422A">
            <w:pPr>
              <w:jc w:val="center"/>
              <w:rPr>
                <w:rFonts w:asciiTheme="minorHAnsi" w:hAnsiTheme="minorHAnsi"/>
              </w:rPr>
            </w:pPr>
            <w:r w:rsidRPr="0030281D">
              <w:rPr>
                <w:rFonts w:asciiTheme="minorHAnsi" w:hAnsiTheme="minorHAnsi"/>
              </w:rPr>
              <w:t>R</w:t>
            </w:r>
          </w:p>
        </w:tc>
        <w:tc>
          <w:tcPr>
            <w:tcW w:w="1337" w:type="dxa"/>
            <w:tcBorders>
              <w:top w:val="single" w:sz="4" w:space="0" w:color="auto"/>
              <w:left w:val="single" w:sz="4" w:space="0" w:color="auto"/>
              <w:bottom w:val="single" w:sz="4" w:space="0" w:color="auto"/>
              <w:right w:val="single" w:sz="4" w:space="0" w:color="auto"/>
            </w:tcBorders>
            <w:hideMark/>
          </w:tcPr>
          <w:p w14:paraId="7DA5C233" w14:textId="77777777" w:rsidR="005F422A" w:rsidRPr="00C946CD" w:rsidRDefault="005F422A">
            <w:pPr>
              <w:jc w:val="center"/>
              <w:rPr>
                <w:rFonts w:asciiTheme="minorHAnsi" w:hAnsiTheme="minorHAnsi"/>
                <w:b/>
              </w:rPr>
            </w:pPr>
            <w:r w:rsidRPr="00C946CD">
              <w:rPr>
                <w:rFonts w:asciiTheme="minorHAnsi" w:hAnsiTheme="minorHAnsi"/>
                <w:b/>
                <w:highlight w:val="yellow"/>
              </w:rPr>
              <w:t>A</w:t>
            </w:r>
          </w:p>
        </w:tc>
      </w:tr>
      <w:tr w:rsidR="005F422A" w:rsidRPr="0030281D" w14:paraId="2B002EE2" w14:textId="77777777" w:rsidTr="005F422A">
        <w:trPr>
          <w:jc w:val="center"/>
        </w:trPr>
        <w:tc>
          <w:tcPr>
            <w:tcW w:w="1812" w:type="dxa"/>
            <w:tcBorders>
              <w:top w:val="single" w:sz="4" w:space="0" w:color="auto"/>
              <w:left w:val="single" w:sz="4" w:space="0" w:color="auto"/>
              <w:bottom w:val="single" w:sz="4" w:space="0" w:color="auto"/>
              <w:right w:val="single" w:sz="4" w:space="0" w:color="auto"/>
            </w:tcBorders>
            <w:hideMark/>
          </w:tcPr>
          <w:p w14:paraId="4811F5A9" w14:textId="77777777" w:rsidR="005F422A" w:rsidRPr="0030281D" w:rsidRDefault="005F422A">
            <w:pPr>
              <w:jc w:val="center"/>
              <w:rPr>
                <w:rFonts w:asciiTheme="minorHAnsi" w:hAnsiTheme="minorHAnsi"/>
              </w:rPr>
            </w:pPr>
            <w:r w:rsidRPr="0030281D">
              <w:rPr>
                <w:rFonts w:asciiTheme="minorHAnsi" w:hAnsiTheme="minorHAnsi"/>
              </w:rPr>
              <w:t>7</w:t>
            </w:r>
          </w:p>
        </w:tc>
        <w:tc>
          <w:tcPr>
            <w:tcW w:w="1812" w:type="dxa"/>
            <w:tcBorders>
              <w:top w:val="single" w:sz="4" w:space="0" w:color="auto"/>
              <w:left w:val="single" w:sz="4" w:space="0" w:color="auto"/>
              <w:bottom w:val="single" w:sz="4" w:space="0" w:color="auto"/>
              <w:right w:val="single" w:sz="4" w:space="0" w:color="auto"/>
            </w:tcBorders>
            <w:hideMark/>
          </w:tcPr>
          <w:p w14:paraId="740A41C9" w14:textId="77777777" w:rsidR="005F422A" w:rsidRPr="0030281D" w:rsidRDefault="005F422A">
            <w:pPr>
              <w:jc w:val="center"/>
              <w:rPr>
                <w:rFonts w:asciiTheme="minorHAnsi" w:hAnsiTheme="minorHAnsi"/>
              </w:rPr>
            </w:pPr>
            <w:r w:rsidRPr="0030281D">
              <w:rPr>
                <w:rFonts w:asciiTheme="minorHAnsi" w:hAnsiTheme="minorHAnsi"/>
              </w:rPr>
              <w:t>A</w:t>
            </w:r>
          </w:p>
        </w:tc>
        <w:tc>
          <w:tcPr>
            <w:tcW w:w="1812" w:type="dxa"/>
            <w:tcBorders>
              <w:top w:val="single" w:sz="4" w:space="0" w:color="auto"/>
              <w:left w:val="single" w:sz="4" w:space="0" w:color="auto"/>
              <w:bottom w:val="single" w:sz="4" w:space="0" w:color="auto"/>
              <w:right w:val="single" w:sz="4" w:space="0" w:color="auto"/>
            </w:tcBorders>
            <w:hideMark/>
          </w:tcPr>
          <w:p w14:paraId="488AC3B7" w14:textId="77777777" w:rsidR="005F422A" w:rsidRPr="00C946CD" w:rsidRDefault="005F422A">
            <w:pPr>
              <w:jc w:val="center"/>
              <w:rPr>
                <w:rFonts w:asciiTheme="minorHAnsi" w:hAnsiTheme="minorHAnsi"/>
                <w:b/>
              </w:rPr>
            </w:pPr>
            <w:r w:rsidRPr="00C946CD">
              <w:rPr>
                <w:rFonts w:asciiTheme="minorHAnsi" w:hAnsiTheme="minorHAnsi"/>
                <w:b/>
                <w:highlight w:val="yellow"/>
              </w:rPr>
              <w:t>R</w:t>
            </w:r>
          </w:p>
        </w:tc>
        <w:tc>
          <w:tcPr>
            <w:tcW w:w="1812" w:type="dxa"/>
            <w:tcBorders>
              <w:top w:val="single" w:sz="4" w:space="0" w:color="auto"/>
              <w:left w:val="single" w:sz="4" w:space="0" w:color="auto"/>
              <w:bottom w:val="single" w:sz="4" w:space="0" w:color="auto"/>
              <w:right w:val="single" w:sz="4" w:space="0" w:color="auto"/>
            </w:tcBorders>
            <w:hideMark/>
          </w:tcPr>
          <w:p w14:paraId="0E831B86" w14:textId="77777777" w:rsidR="005F422A" w:rsidRPr="00C946CD" w:rsidRDefault="005F422A">
            <w:pPr>
              <w:jc w:val="center"/>
              <w:rPr>
                <w:rFonts w:asciiTheme="minorHAnsi" w:hAnsiTheme="minorHAnsi"/>
                <w:b/>
              </w:rPr>
            </w:pPr>
            <w:r w:rsidRPr="00C946CD">
              <w:rPr>
                <w:rFonts w:asciiTheme="minorHAnsi" w:hAnsiTheme="minorHAnsi"/>
                <w:b/>
                <w:highlight w:val="yellow"/>
              </w:rPr>
              <w:t>K</w:t>
            </w:r>
          </w:p>
        </w:tc>
        <w:tc>
          <w:tcPr>
            <w:tcW w:w="1337" w:type="dxa"/>
            <w:tcBorders>
              <w:top w:val="single" w:sz="4" w:space="0" w:color="auto"/>
              <w:left w:val="single" w:sz="4" w:space="0" w:color="auto"/>
              <w:bottom w:val="single" w:sz="4" w:space="0" w:color="auto"/>
              <w:right w:val="single" w:sz="4" w:space="0" w:color="auto"/>
            </w:tcBorders>
            <w:hideMark/>
          </w:tcPr>
          <w:p w14:paraId="56C3A790" w14:textId="77777777" w:rsidR="005F422A" w:rsidRPr="0030281D" w:rsidRDefault="005F422A">
            <w:pPr>
              <w:jc w:val="center"/>
              <w:rPr>
                <w:rFonts w:asciiTheme="minorHAnsi" w:hAnsiTheme="minorHAnsi"/>
              </w:rPr>
            </w:pPr>
            <w:r w:rsidRPr="0030281D">
              <w:rPr>
                <w:rFonts w:asciiTheme="minorHAnsi" w:hAnsiTheme="minorHAnsi"/>
              </w:rPr>
              <w:t>V</w:t>
            </w:r>
          </w:p>
        </w:tc>
      </w:tr>
      <w:tr w:rsidR="005F422A" w:rsidRPr="0030281D" w14:paraId="0609D9DA" w14:textId="77777777" w:rsidTr="005F422A">
        <w:trPr>
          <w:jc w:val="center"/>
        </w:trPr>
        <w:tc>
          <w:tcPr>
            <w:tcW w:w="1812" w:type="dxa"/>
            <w:tcBorders>
              <w:top w:val="single" w:sz="4" w:space="0" w:color="auto"/>
              <w:left w:val="single" w:sz="4" w:space="0" w:color="auto"/>
              <w:bottom w:val="single" w:sz="4" w:space="0" w:color="auto"/>
              <w:right w:val="single" w:sz="4" w:space="0" w:color="auto"/>
            </w:tcBorders>
            <w:hideMark/>
          </w:tcPr>
          <w:p w14:paraId="41135956" w14:textId="77777777" w:rsidR="005F422A" w:rsidRPr="0030281D" w:rsidRDefault="005F422A">
            <w:pPr>
              <w:jc w:val="center"/>
              <w:rPr>
                <w:rFonts w:asciiTheme="minorHAnsi" w:hAnsiTheme="minorHAnsi"/>
              </w:rPr>
            </w:pPr>
            <w:r w:rsidRPr="0030281D">
              <w:rPr>
                <w:rFonts w:asciiTheme="minorHAnsi" w:hAnsiTheme="minorHAnsi"/>
              </w:rPr>
              <w:t>8</w:t>
            </w:r>
          </w:p>
        </w:tc>
        <w:tc>
          <w:tcPr>
            <w:tcW w:w="1812" w:type="dxa"/>
            <w:tcBorders>
              <w:top w:val="single" w:sz="4" w:space="0" w:color="auto"/>
              <w:left w:val="single" w:sz="4" w:space="0" w:color="auto"/>
              <w:bottom w:val="single" w:sz="4" w:space="0" w:color="auto"/>
              <w:right w:val="single" w:sz="4" w:space="0" w:color="auto"/>
            </w:tcBorders>
            <w:hideMark/>
          </w:tcPr>
          <w:p w14:paraId="1E570BCA" w14:textId="77777777" w:rsidR="005F422A" w:rsidRPr="00C946CD" w:rsidRDefault="005F422A">
            <w:pPr>
              <w:jc w:val="center"/>
              <w:rPr>
                <w:rFonts w:asciiTheme="minorHAnsi" w:hAnsiTheme="minorHAnsi"/>
                <w:b/>
              </w:rPr>
            </w:pPr>
            <w:r w:rsidRPr="00C946CD">
              <w:rPr>
                <w:rFonts w:asciiTheme="minorHAnsi" w:hAnsiTheme="minorHAnsi"/>
                <w:b/>
                <w:highlight w:val="yellow"/>
              </w:rPr>
              <w:t>V</w:t>
            </w:r>
          </w:p>
        </w:tc>
        <w:tc>
          <w:tcPr>
            <w:tcW w:w="1812" w:type="dxa"/>
            <w:tcBorders>
              <w:top w:val="single" w:sz="4" w:space="0" w:color="auto"/>
              <w:left w:val="single" w:sz="4" w:space="0" w:color="auto"/>
              <w:bottom w:val="single" w:sz="4" w:space="0" w:color="auto"/>
              <w:right w:val="single" w:sz="4" w:space="0" w:color="auto"/>
            </w:tcBorders>
            <w:hideMark/>
          </w:tcPr>
          <w:p w14:paraId="0C6C0C2B" w14:textId="77777777" w:rsidR="005F422A" w:rsidRPr="0030281D" w:rsidRDefault="005F422A">
            <w:pPr>
              <w:jc w:val="center"/>
              <w:rPr>
                <w:rFonts w:asciiTheme="minorHAnsi" w:hAnsiTheme="minorHAnsi"/>
              </w:rPr>
            </w:pPr>
            <w:r w:rsidRPr="0030281D">
              <w:rPr>
                <w:rFonts w:asciiTheme="minorHAnsi" w:hAnsiTheme="minorHAnsi"/>
              </w:rPr>
              <w:t>R</w:t>
            </w:r>
          </w:p>
        </w:tc>
        <w:tc>
          <w:tcPr>
            <w:tcW w:w="1812" w:type="dxa"/>
            <w:tcBorders>
              <w:top w:val="single" w:sz="4" w:space="0" w:color="auto"/>
              <w:left w:val="single" w:sz="4" w:space="0" w:color="auto"/>
              <w:bottom w:val="single" w:sz="4" w:space="0" w:color="auto"/>
              <w:right w:val="single" w:sz="4" w:space="0" w:color="auto"/>
            </w:tcBorders>
            <w:hideMark/>
          </w:tcPr>
          <w:p w14:paraId="281B818C" w14:textId="77777777" w:rsidR="005F422A" w:rsidRPr="0030281D" w:rsidRDefault="005F422A">
            <w:pPr>
              <w:jc w:val="center"/>
              <w:rPr>
                <w:rFonts w:asciiTheme="minorHAnsi" w:hAnsiTheme="minorHAnsi"/>
              </w:rPr>
            </w:pPr>
            <w:r w:rsidRPr="0030281D">
              <w:rPr>
                <w:rFonts w:asciiTheme="minorHAnsi" w:hAnsiTheme="minorHAnsi"/>
              </w:rPr>
              <w:t>A</w:t>
            </w:r>
          </w:p>
        </w:tc>
        <w:tc>
          <w:tcPr>
            <w:tcW w:w="1337" w:type="dxa"/>
            <w:tcBorders>
              <w:top w:val="single" w:sz="4" w:space="0" w:color="auto"/>
              <w:left w:val="single" w:sz="4" w:space="0" w:color="auto"/>
              <w:bottom w:val="single" w:sz="4" w:space="0" w:color="auto"/>
              <w:right w:val="single" w:sz="4" w:space="0" w:color="auto"/>
            </w:tcBorders>
            <w:hideMark/>
          </w:tcPr>
          <w:p w14:paraId="4245ACFA" w14:textId="77777777" w:rsidR="005F422A" w:rsidRPr="0030281D" w:rsidRDefault="005F422A">
            <w:pPr>
              <w:jc w:val="center"/>
              <w:rPr>
                <w:rFonts w:asciiTheme="minorHAnsi" w:hAnsiTheme="minorHAnsi"/>
              </w:rPr>
            </w:pPr>
            <w:r w:rsidRPr="0030281D">
              <w:rPr>
                <w:rFonts w:asciiTheme="minorHAnsi" w:hAnsiTheme="minorHAnsi"/>
              </w:rPr>
              <w:t>K</w:t>
            </w:r>
          </w:p>
        </w:tc>
      </w:tr>
      <w:tr w:rsidR="005F422A" w:rsidRPr="0030281D" w14:paraId="57254FCE" w14:textId="77777777" w:rsidTr="005F422A">
        <w:trPr>
          <w:jc w:val="center"/>
        </w:trPr>
        <w:tc>
          <w:tcPr>
            <w:tcW w:w="1812" w:type="dxa"/>
            <w:tcBorders>
              <w:top w:val="single" w:sz="4" w:space="0" w:color="auto"/>
              <w:left w:val="single" w:sz="4" w:space="0" w:color="auto"/>
              <w:bottom w:val="single" w:sz="4" w:space="0" w:color="auto"/>
              <w:right w:val="single" w:sz="4" w:space="0" w:color="auto"/>
            </w:tcBorders>
            <w:hideMark/>
          </w:tcPr>
          <w:p w14:paraId="42F72A4E" w14:textId="77777777" w:rsidR="005F422A" w:rsidRPr="0030281D" w:rsidRDefault="005F422A">
            <w:pPr>
              <w:jc w:val="center"/>
              <w:rPr>
                <w:rFonts w:asciiTheme="minorHAnsi" w:hAnsiTheme="minorHAnsi"/>
              </w:rPr>
            </w:pPr>
            <w:r w:rsidRPr="0030281D">
              <w:rPr>
                <w:rFonts w:asciiTheme="minorHAnsi" w:hAnsiTheme="minorHAnsi"/>
              </w:rPr>
              <w:t>9</w:t>
            </w:r>
          </w:p>
        </w:tc>
        <w:tc>
          <w:tcPr>
            <w:tcW w:w="1812" w:type="dxa"/>
            <w:tcBorders>
              <w:top w:val="single" w:sz="4" w:space="0" w:color="auto"/>
              <w:left w:val="single" w:sz="4" w:space="0" w:color="auto"/>
              <w:bottom w:val="single" w:sz="4" w:space="0" w:color="auto"/>
              <w:right w:val="single" w:sz="4" w:space="0" w:color="auto"/>
            </w:tcBorders>
            <w:hideMark/>
          </w:tcPr>
          <w:p w14:paraId="1F1ECF53" w14:textId="77777777" w:rsidR="005F422A" w:rsidRPr="00C946CD" w:rsidRDefault="005F422A">
            <w:pPr>
              <w:jc w:val="center"/>
              <w:rPr>
                <w:rFonts w:asciiTheme="minorHAnsi" w:hAnsiTheme="minorHAnsi"/>
                <w:b/>
              </w:rPr>
            </w:pPr>
            <w:r w:rsidRPr="00C946CD">
              <w:rPr>
                <w:rFonts w:asciiTheme="minorHAnsi" w:hAnsiTheme="minorHAnsi"/>
                <w:b/>
                <w:highlight w:val="yellow"/>
              </w:rPr>
              <w:t>A</w:t>
            </w:r>
          </w:p>
        </w:tc>
        <w:tc>
          <w:tcPr>
            <w:tcW w:w="1812" w:type="dxa"/>
            <w:tcBorders>
              <w:top w:val="single" w:sz="4" w:space="0" w:color="auto"/>
              <w:left w:val="single" w:sz="4" w:space="0" w:color="auto"/>
              <w:bottom w:val="single" w:sz="4" w:space="0" w:color="auto"/>
              <w:right w:val="single" w:sz="4" w:space="0" w:color="auto"/>
            </w:tcBorders>
            <w:hideMark/>
          </w:tcPr>
          <w:p w14:paraId="7C046696" w14:textId="77777777" w:rsidR="005F422A" w:rsidRPr="0030281D" w:rsidRDefault="005F422A">
            <w:pPr>
              <w:jc w:val="center"/>
              <w:rPr>
                <w:rFonts w:asciiTheme="minorHAnsi" w:hAnsiTheme="minorHAnsi"/>
              </w:rPr>
            </w:pPr>
            <w:r w:rsidRPr="0030281D">
              <w:rPr>
                <w:rFonts w:asciiTheme="minorHAnsi" w:hAnsiTheme="minorHAnsi"/>
              </w:rPr>
              <w:t>V</w:t>
            </w:r>
          </w:p>
        </w:tc>
        <w:tc>
          <w:tcPr>
            <w:tcW w:w="1812" w:type="dxa"/>
            <w:tcBorders>
              <w:top w:val="single" w:sz="4" w:space="0" w:color="auto"/>
              <w:left w:val="single" w:sz="4" w:space="0" w:color="auto"/>
              <w:bottom w:val="single" w:sz="4" w:space="0" w:color="auto"/>
              <w:right w:val="single" w:sz="4" w:space="0" w:color="auto"/>
            </w:tcBorders>
            <w:hideMark/>
          </w:tcPr>
          <w:p w14:paraId="4FE0749D" w14:textId="77777777" w:rsidR="005F422A" w:rsidRPr="0030281D" w:rsidRDefault="005F422A">
            <w:pPr>
              <w:jc w:val="center"/>
              <w:rPr>
                <w:rFonts w:asciiTheme="minorHAnsi" w:hAnsiTheme="minorHAnsi"/>
              </w:rPr>
            </w:pPr>
            <w:r w:rsidRPr="0030281D">
              <w:rPr>
                <w:rFonts w:asciiTheme="minorHAnsi" w:hAnsiTheme="minorHAnsi"/>
              </w:rPr>
              <w:t>K</w:t>
            </w:r>
          </w:p>
        </w:tc>
        <w:tc>
          <w:tcPr>
            <w:tcW w:w="1337" w:type="dxa"/>
            <w:tcBorders>
              <w:top w:val="single" w:sz="4" w:space="0" w:color="auto"/>
              <w:left w:val="single" w:sz="4" w:space="0" w:color="auto"/>
              <w:bottom w:val="single" w:sz="4" w:space="0" w:color="auto"/>
              <w:right w:val="single" w:sz="4" w:space="0" w:color="auto"/>
            </w:tcBorders>
          </w:tcPr>
          <w:p w14:paraId="70E68911" w14:textId="77777777" w:rsidR="005F422A" w:rsidRPr="0030281D" w:rsidRDefault="005F422A">
            <w:pPr>
              <w:jc w:val="center"/>
              <w:rPr>
                <w:rFonts w:asciiTheme="minorHAnsi" w:hAnsiTheme="minorHAnsi"/>
              </w:rPr>
            </w:pPr>
          </w:p>
        </w:tc>
      </w:tr>
      <w:tr w:rsidR="005F422A" w:rsidRPr="0030281D" w14:paraId="0C148D4A" w14:textId="77777777" w:rsidTr="005F422A">
        <w:trPr>
          <w:jc w:val="center"/>
        </w:trPr>
        <w:tc>
          <w:tcPr>
            <w:tcW w:w="1812" w:type="dxa"/>
            <w:tcBorders>
              <w:top w:val="single" w:sz="4" w:space="0" w:color="auto"/>
              <w:left w:val="single" w:sz="4" w:space="0" w:color="auto"/>
              <w:bottom w:val="single" w:sz="4" w:space="0" w:color="auto"/>
              <w:right w:val="single" w:sz="4" w:space="0" w:color="auto"/>
            </w:tcBorders>
            <w:hideMark/>
          </w:tcPr>
          <w:p w14:paraId="4D736AC6" w14:textId="77777777" w:rsidR="005F422A" w:rsidRPr="0030281D" w:rsidRDefault="005F422A">
            <w:pPr>
              <w:jc w:val="center"/>
              <w:rPr>
                <w:rFonts w:asciiTheme="minorHAnsi" w:hAnsiTheme="minorHAnsi"/>
              </w:rPr>
            </w:pPr>
            <w:r w:rsidRPr="0030281D">
              <w:rPr>
                <w:rFonts w:asciiTheme="minorHAnsi" w:hAnsiTheme="minorHAnsi"/>
              </w:rPr>
              <w:t>10</w:t>
            </w:r>
          </w:p>
        </w:tc>
        <w:tc>
          <w:tcPr>
            <w:tcW w:w="1812" w:type="dxa"/>
            <w:tcBorders>
              <w:top w:val="single" w:sz="4" w:space="0" w:color="auto"/>
              <w:left w:val="single" w:sz="4" w:space="0" w:color="auto"/>
              <w:bottom w:val="single" w:sz="4" w:space="0" w:color="auto"/>
              <w:right w:val="single" w:sz="4" w:space="0" w:color="auto"/>
            </w:tcBorders>
            <w:hideMark/>
          </w:tcPr>
          <w:p w14:paraId="5FD41F12" w14:textId="77777777" w:rsidR="005F422A" w:rsidRPr="0030281D" w:rsidRDefault="005F422A">
            <w:pPr>
              <w:jc w:val="center"/>
              <w:rPr>
                <w:rFonts w:asciiTheme="minorHAnsi" w:hAnsiTheme="minorHAnsi"/>
              </w:rPr>
            </w:pPr>
            <w:r w:rsidRPr="0030281D">
              <w:rPr>
                <w:rFonts w:asciiTheme="minorHAnsi" w:hAnsiTheme="minorHAnsi"/>
              </w:rPr>
              <w:t>K</w:t>
            </w:r>
          </w:p>
        </w:tc>
        <w:tc>
          <w:tcPr>
            <w:tcW w:w="1812" w:type="dxa"/>
            <w:tcBorders>
              <w:top w:val="single" w:sz="4" w:space="0" w:color="auto"/>
              <w:left w:val="single" w:sz="4" w:space="0" w:color="auto"/>
              <w:bottom w:val="single" w:sz="4" w:space="0" w:color="auto"/>
              <w:right w:val="single" w:sz="4" w:space="0" w:color="auto"/>
            </w:tcBorders>
            <w:hideMark/>
          </w:tcPr>
          <w:p w14:paraId="67B8DA04" w14:textId="77777777" w:rsidR="005F422A" w:rsidRPr="00C946CD" w:rsidRDefault="005F422A">
            <w:pPr>
              <w:jc w:val="center"/>
              <w:rPr>
                <w:rFonts w:asciiTheme="minorHAnsi" w:hAnsiTheme="minorHAnsi"/>
                <w:b/>
              </w:rPr>
            </w:pPr>
            <w:r w:rsidRPr="00C946CD">
              <w:rPr>
                <w:rFonts w:asciiTheme="minorHAnsi" w:hAnsiTheme="minorHAnsi"/>
                <w:b/>
                <w:highlight w:val="yellow"/>
              </w:rPr>
              <w:t>R</w:t>
            </w:r>
          </w:p>
        </w:tc>
        <w:tc>
          <w:tcPr>
            <w:tcW w:w="1812" w:type="dxa"/>
            <w:tcBorders>
              <w:top w:val="single" w:sz="4" w:space="0" w:color="auto"/>
              <w:left w:val="single" w:sz="4" w:space="0" w:color="auto"/>
              <w:bottom w:val="single" w:sz="4" w:space="0" w:color="auto"/>
              <w:right w:val="single" w:sz="4" w:space="0" w:color="auto"/>
            </w:tcBorders>
            <w:hideMark/>
          </w:tcPr>
          <w:p w14:paraId="3990BB8C" w14:textId="77777777" w:rsidR="005F422A" w:rsidRPr="0030281D" w:rsidRDefault="005F422A">
            <w:pPr>
              <w:jc w:val="center"/>
              <w:rPr>
                <w:rFonts w:asciiTheme="minorHAnsi" w:hAnsiTheme="minorHAnsi"/>
              </w:rPr>
            </w:pPr>
            <w:r w:rsidRPr="0030281D">
              <w:rPr>
                <w:rFonts w:asciiTheme="minorHAnsi" w:hAnsiTheme="minorHAnsi"/>
              </w:rPr>
              <w:t>A</w:t>
            </w:r>
          </w:p>
        </w:tc>
        <w:tc>
          <w:tcPr>
            <w:tcW w:w="1337" w:type="dxa"/>
            <w:tcBorders>
              <w:top w:val="single" w:sz="4" w:space="0" w:color="auto"/>
              <w:left w:val="single" w:sz="4" w:space="0" w:color="auto"/>
              <w:bottom w:val="single" w:sz="4" w:space="0" w:color="auto"/>
              <w:right w:val="single" w:sz="4" w:space="0" w:color="auto"/>
            </w:tcBorders>
          </w:tcPr>
          <w:p w14:paraId="0077B983" w14:textId="77777777" w:rsidR="005F422A" w:rsidRPr="0030281D" w:rsidRDefault="005F422A">
            <w:pPr>
              <w:jc w:val="center"/>
              <w:rPr>
                <w:rFonts w:asciiTheme="minorHAnsi" w:hAnsiTheme="minorHAnsi"/>
              </w:rPr>
            </w:pPr>
          </w:p>
        </w:tc>
      </w:tr>
      <w:tr w:rsidR="005F422A" w:rsidRPr="0030281D" w14:paraId="2DE7F2A3" w14:textId="77777777" w:rsidTr="005F422A">
        <w:trPr>
          <w:jc w:val="center"/>
        </w:trPr>
        <w:tc>
          <w:tcPr>
            <w:tcW w:w="1812" w:type="dxa"/>
            <w:tcBorders>
              <w:top w:val="single" w:sz="4" w:space="0" w:color="auto"/>
              <w:left w:val="single" w:sz="4" w:space="0" w:color="auto"/>
              <w:bottom w:val="single" w:sz="4" w:space="0" w:color="auto"/>
              <w:right w:val="single" w:sz="4" w:space="0" w:color="auto"/>
            </w:tcBorders>
            <w:hideMark/>
          </w:tcPr>
          <w:p w14:paraId="0B7D1A4B" w14:textId="77777777" w:rsidR="005F422A" w:rsidRPr="0030281D" w:rsidRDefault="005F422A">
            <w:pPr>
              <w:jc w:val="center"/>
              <w:rPr>
                <w:rFonts w:asciiTheme="minorHAnsi" w:hAnsiTheme="minorHAnsi"/>
              </w:rPr>
            </w:pPr>
            <w:r w:rsidRPr="0030281D">
              <w:rPr>
                <w:rFonts w:asciiTheme="minorHAnsi" w:hAnsiTheme="minorHAnsi"/>
              </w:rPr>
              <w:t>11</w:t>
            </w:r>
          </w:p>
        </w:tc>
        <w:tc>
          <w:tcPr>
            <w:tcW w:w="1812" w:type="dxa"/>
            <w:tcBorders>
              <w:top w:val="single" w:sz="4" w:space="0" w:color="auto"/>
              <w:left w:val="single" w:sz="4" w:space="0" w:color="auto"/>
              <w:bottom w:val="single" w:sz="4" w:space="0" w:color="auto"/>
              <w:right w:val="single" w:sz="4" w:space="0" w:color="auto"/>
            </w:tcBorders>
            <w:hideMark/>
          </w:tcPr>
          <w:p w14:paraId="59665605" w14:textId="77777777" w:rsidR="005F422A" w:rsidRPr="0030281D" w:rsidRDefault="005F422A">
            <w:pPr>
              <w:jc w:val="center"/>
              <w:rPr>
                <w:rFonts w:asciiTheme="minorHAnsi" w:hAnsiTheme="minorHAnsi"/>
              </w:rPr>
            </w:pPr>
            <w:r w:rsidRPr="0030281D">
              <w:rPr>
                <w:rFonts w:asciiTheme="minorHAnsi" w:hAnsiTheme="minorHAnsi"/>
              </w:rPr>
              <w:t>V</w:t>
            </w:r>
          </w:p>
        </w:tc>
        <w:tc>
          <w:tcPr>
            <w:tcW w:w="1812" w:type="dxa"/>
            <w:tcBorders>
              <w:top w:val="single" w:sz="4" w:space="0" w:color="auto"/>
              <w:left w:val="single" w:sz="4" w:space="0" w:color="auto"/>
              <w:bottom w:val="single" w:sz="4" w:space="0" w:color="auto"/>
              <w:right w:val="single" w:sz="4" w:space="0" w:color="auto"/>
            </w:tcBorders>
            <w:hideMark/>
          </w:tcPr>
          <w:p w14:paraId="45FEEACD" w14:textId="77777777" w:rsidR="005F422A" w:rsidRPr="00C946CD" w:rsidRDefault="005F422A">
            <w:pPr>
              <w:jc w:val="center"/>
              <w:rPr>
                <w:rFonts w:asciiTheme="minorHAnsi" w:hAnsiTheme="minorHAnsi"/>
                <w:b/>
              </w:rPr>
            </w:pPr>
            <w:r w:rsidRPr="00C946CD">
              <w:rPr>
                <w:rFonts w:asciiTheme="minorHAnsi" w:hAnsiTheme="minorHAnsi"/>
                <w:b/>
                <w:highlight w:val="yellow"/>
              </w:rPr>
              <w:t>A</w:t>
            </w:r>
          </w:p>
        </w:tc>
        <w:tc>
          <w:tcPr>
            <w:tcW w:w="1812" w:type="dxa"/>
            <w:tcBorders>
              <w:top w:val="single" w:sz="4" w:space="0" w:color="auto"/>
              <w:left w:val="single" w:sz="4" w:space="0" w:color="auto"/>
              <w:bottom w:val="single" w:sz="4" w:space="0" w:color="auto"/>
              <w:right w:val="single" w:sz="4" w:space="0" w:color="auto"/>
            </w:tcBorders>
            <w:hideMark/>
          </w:tcPr>
          <w:p w14:paraId="5F8288B2" w14:textId="77777777" w:rsidR="005F422A" w:rsidRPr="0030281D" w:rsidRDefault="005F422A">
            <w:pPr>
              <w:jc w:val="center"/>
              <w:rPr>
                <w:rFonts w:asciiTheme="minorHAnsi" w:hAnsiTheme="minorHAnsi"/>
              </w:rPr>
            </w:pPr>
            <w:r w:rsidRPr="0030281D">
              <w:rPr>
                <w:rFonts w:asciiTheme="minorHAnsi" w:hAnsiTheme="minorHAnsi"/>
              </w:rPr>
              <w:t>R</w:t>
            </w:r>
          </w:p>
        </w:tc>
        <w:tc>
          <w:tcPr>
            <w:tcW w:w="1337" w:type="dxa"/>
            <w:tcBorders>
              <w:top w:val="single" w:sz="4" w:space="0" w:color="auto"/>
              <w:left w:val="single" w:sz="4" w:space="0" w:color="auto"/>
              <w:bottom w:val="single" w:sz="4" w:space="0" w:color="auto"/>
              <w:right w:val="single" w:sz="4" w:space="0" w:color="auto"/>
            </w:tcBorders>
            <w:hideMark/>
          </w:tcPr>
          <w:p w14:paraId="2DC306C8" w14:textId="77777777" w:rsidR="005F422A" w:rsidRPr="0030281D" w:rsidRDefault="005F422A">
            <w:pPr>
              <w:jc w:val="center"/>
              <w:rPr>
                <w:rFonts w:asciiTheme="minorHAnsi" w:hAnsiTheme="minorHAnsi"/>
              </w:rPr>
            </w:pPr>
            <w:r w:rsidRPr="0030281D">
              <w:rPr>
                <w:rFonts w:asciiTheme="minorHAnsi" w:hAnsiTheme="minorHAnsi"/>
              </w:rPr>
              <w:t>K</w:t>
            </w:r>
          </w:p>
        </w:tc>
      </w:tr>
      <w:tr w:rsidR="005F422A" w:rsidRPr="0030281D" w14:paraId="2BE427D1" w14:textId="77777777" w:rsidTr="005F422A">
        <w:trPr>
          <w:jc w:val="center"/>
        </w:trPr>
        <w:tc>
          <w:tcPr>
            <w:tcW w:w="1812" w:type="dxa"/>
            <w:tcBorders>
              <w:top w:val="single" w:sz="4" w:space="0" w:color="auto"/>
              <w:left w:val="single" w:sz="4" w:space="0" w:color="auto"/>
              <w:bottom w:val="single" w:sz="4" w:space="0" w:color="auto"/>
              <w:right w:val="single" w:sz="4" w:space="0" w:color="auto"/>
            </w:tcBorders>
            <w:hideMark/>
          </w:tcPr>
          <w:p w14:paraId="365411BC" w14:textId="77777777" w:rsidR="005F422A" w:rsidRPr="0030281D" w:rsidRDefault="005F422A">
            <w:pPr>
              <w:jc w:val="center"/>
              <w:rPr>
                <w:rFonts w:asciiTheme="minorHAnsi" w:hAnsiTheme="minorHAnsi"/>
              </w:rPr>
            </w:pPr>
            <w:r w:rsidRPr="0030281D">
              <w:rPr>
                <w:rFonts w:asciiTheme="minorHAnsi" w:hAnsiTheme="minorHAnsi"/>
              </w:rPr>
              <w:t>12</w:t>
            </w:r>
          </w:p>
        </w:tc>
        <w:tc>
          <w:tcPr>
            <w:tcW w:w="1812" w:type="dxa"/>
            <w:tcBorders>
              <w:top w:val="single" w:sz="4" w:space="0" w:color="auto"/>
              <w:left w:val="single" w:sz="4" w:space="0" w:color="auto"/>
              <w:bottom w:val="single" w:sz="4" w:space="0" w:color="auto"/>
              <w:right w:val="single" w:sz="4" w:space="0" w:color="auto"/>
            </w:tcBorders>
            <w:hideMark/>
          </w:tcPr>
          <w:p w14:paraId="52392DD1" w14:textId="77777777" w:rsidR="005F422A" w:rsidRPr="0030281D" w:rsidRDefault="005F422A">
            <w:pPr>
              <w:jc w:val="center"/>
              <w:rPr>
                <w:rFonts w:asciiTheme="minorHAnsi" w:hAnsiTheme="minorHAnsi"/>
              </w:rPr>
            </w:pPr>
            <w:r w:rsidRPr="0030281D">
              <w:rPr>
                <w:rFonts w:asciiTheme="minorHAnsi" w:hAnsiTheme="minorHAnsi"/>
              </w:rPr>
              <w:t>K</w:t>
            </w:r>
          </w:p>
        </w:tc>
        <w:tc>
          <w:tcPr>
            <w:tcW w:w="1812" w:type="dxa"/>
            <w:tcBorders>
              <w:top w:val="single" w:sz="4" w:space="0" w:color="auto"/>
              <w:left w:val="single" w:sz="4" w:space="0" w:color="auto"/>
              <w:bottom w:val="single" w:sz="4" w:space="0" w:color="auto"/>
              <w:right w:val="single" w:sz="4" w:space="0" w:color="auto"/>
            </w:tcBorders>
            <w:hideMark/>
          </w:tcPr>
          <w:p w14:paraId="769F8091" w14:textId="77777777" w:rsidR="005F422A" w:rsidRPr="00C946CD" w:rsidRDefault="005F422A">
            <w:pPr>
              <w:jc w:val="center"/>
              <w:rPr>
                <w:rFonts w:asciiTheme="minorHAnsi" w:hAnsiTheme="minorHAnsi"/>
                <w:b/>
              </w:rPr>
            </w:pPr>
            <w:r w:rsidRPr="00C946CD">
              <w:rPr>
                <w:rFonts w:asciiTheme="minorHAnsi" w:hAnsiTheme="minorHAnsi"/>
                <w:b/>
                <w:highlight w:val="yellow"/>
              </w:rPr>
              <w:t>A</w:t>
            </w:r>
          </w:p>
        </w:tc>
        <w:tc>
          <w:tcPr>
            <w:tcW w:w="1812" w:type="dxa"/>
            <w:tcBorders>
              <w:top w:val="single" w:sz="4" w:space="0" w:color="auto"/>
              <w:left w:val="single" w:sz="4" w:space="0" w:color="auto"/>
              <w:bottom w:val="single" w:sz="4" w:space="0" w:color="auto"/>
              <w:right w:val="single" w:sz="4" w:space="0" w:color="auto"/>
            </w:tcBorders>
            <w:hideMark/>
          </w:tcPr>
          <w:p w14:paraId="60142C1E" w14:textId="77777777" w:rsidR="005F422A" w:rsidRPr="00C946CD" w:rsidRDefault="005F422A">
            <w:pPr>
              <w:jc w:val="center"/>
              <w:rPr>
                <w:rFonts w:asciiTheme="minorHAnsi" w:hAnsiTheme="minorHAnsi"/>
                <w:b/>
              </w:rPr>
            </w:pPr>
            <w:r w:rsidRPr="00C946CD">
              <w:rPr>
                <w:rFonts w:asciiTheme="minorHAnsi" w:hAnsiTheme="minorHAnsi"/>
                <w:b/>
                <w:highlight w:val="yellow"/>
              </w:rPr>
              <w:t>R</w:t>
            </w:r>
          </w:p>
        </w:tc>
        <w:tc>
          <w:tcPr>
            <w:tcW w:w="1337" w:type="dxa"/>
            <w:tcBorders>
              <w:top w:val="single" w:sz="4" w:space="0" w:color="auto"/>
              <w:left w:val="single" w:sz="4" w:space="0" w:color="auto"/>
              <w:bottom w:val="single" w:sz="4" w:space="0" w:color="auto"/>
              <w:right w:val="single" w:sz="4" w:space="0" w:color="auto"/>
            </w:tcBorders>
            <w:hideMark/>
          </w:tcPr>
          <w:p w14:paraId="00ED550B" w14:textId="77777777" w:rsidR="005F422A" w:rsidRPr="0030281D" w:rsidRDefault="005F422A">
            <w:pPr>
              <w:jc w:val="center"/>
              <w:rPr>
                <w:rFonts w:asciiTheme="minorHAnsi" w:hAnsiTheme="minorHAnsi"/>
              </w:rPr>
            </w:pPr>
            <w:r w:rsidRPr="0030281D">
              <w:rPr>
                <w:rFonts w:asciiTheme="minorHAnsi" w:hAnsiTheme="minorHAnsi"/>
              </w:rPr>
              <w:t>V</w:t>
            </w:r>
          </w:p>
        </w:tc>
      </w:tr>
      <w:tr w:rsidR="005F422A" w:rsidRPr="0030281D" w14:paraId="356472D8" w14:textId="77777777" w:rsidTr="005F422A">
        <w:trPr>
          <w:jc w:val="center"/>
        </w:trPr>
        <w:tc>
          <w:tcPr>
            <w:tcW w:w="1812" w:type="dxa"/>
            <w:tcBorders>
              <w:top w:val="single" w:sz="4" w:space="0" w:color="auto"/>
              <w:left w:val="single" w:sz="4" w:space="0" w:color="auto"/>
              <w:bottom w:val="single" w:sz="4" w:space="0" w:color="auto"/>
              <w:right w:val="single" w:sz="4" w:space="0" w:color="auto"/>
            </w:tcBorders>
            <w:hideMark/>
          </w:tcPr>
          <w:p w14:paraId="6AD845D4" w14:textId="77777777" w:rsidR="005F422A" w:rsidRPr="0030281D" w:rsidRDefault="005F422A">
            <w:pPr>
              <w:jc w:val="center"/>
              <w:rPr>
                <w:rFonts w:asciiTheme="minorHAnsi" w:hAnsiTheme="minorHAnsi"/>
              </w:rPr>
            </w:pPr>
            <w:r w:rsidRPr="0030281D">
              <w:rPr>
                <w:rFonts w:asciiTheme="minorHAnsi" w:hAnsiTheme="minorHAnsi"/>
              </w:rPr>
              <w:t>13</w:t>
            </w:r>
          </w:p>
        </w:tc>
        <w:tc>
          <w:tcPr>
            <w:tcW w:w="1812" w:type="dxa"/>
            <w:tcBorders>
              <w:top w:val="single" w:sz="4" w:space="0" w:color="auto"/>
              <w:left w:val="single" w:sz="4" w:space="0" w:color="auto"/>
              <w:bottom w:val="single" w:sz="4" w:space="0" w:color="auto"/>
              <w:right w:val="single" w:sz="4" w:space="0" w:color="auto"/>
            </w:tcBorders>
            <w:hideMark/>
          </w:tcPr>
          <w:p w14:paraId="05FBD79C" w14:textId="77777777" w:rsidR="005F422A" w:rsidRPr="0030281D" w:rsidRDefault="005F422A">
            <w:pPr>
              <w:jc w:val="center"/>
              <w:rPr>
                <w:rFonts w:asciiTheme="minorHAnsi" w:hAnsiTheme="minorHAnsi"/>
              </w:rPr>
            </w:pPr>
            <w:r w:rsidRPr="0030281D">
              <w:rPr>
                <w:rFonts w:asciiTheme="minorHAnsi" w:hAnsiTheme="minorHAnsi"/>
              </w:rPr>
              <w:t>A</w:t>
            </w:r>
          </w:p>
        </w:tc>
        <w:tc>
          <w:tcPr>
            <w:tcW w:w="1812" w:type="dxa"/>
            <w:tcBorders>
              <w:top w:val="single" w:sz="4" w:space="0" w:color="auto"/>
              <w:left w:val="single" w:sz="4" w:space="0" w:color="auto"/>
              <w:bottom w:val="single" w:sz="4" w:space="0" w:color="auto"/>
              <w:right w:val="single" w:sz="4" w:space="0" w:color="auto"/>
            </w:tcBorders>
            <w:hideMark/>
          </w:tcPr>
          <w:p w14:paraId="298B21AA" w14:textId="77777777" w:rsidR="005F422A" w:rsidRPr="00C946CD" w:rsidRDefault="005F422A">
            <w:pPr>
              <w:jc w:val="center"/>
              <w:rPr>
                <w:rFonts w:asciiTheme="minorHAnsi" w:hAnsiTheme="minorHAnsi"/>
                <w:b/>
              </w:rPr>
            </w:pPr>
            <w:r w:rsidRPr="00C946CD">
              <w:rPr>
                <w:rFonts w:asciiTheme="minorHAnsi" w:hAnsiTheme="minorHAnsi"/>
                <w:b/>
                <w:highlight w:val="yellow"/>
              </w:rPr>
              <w:t>R</w:t>
            </w:r>
          </w:p>
        </w:tc>
        <w:tc>
          <w:tcPr>
            <w:tcW w:w="1812" w:type="dxa"/>
            <w:tcBorders>
              <w:top w:val="single" w:sz="4" w:space="0" w:color="auto"/>
              <w:left w:val="single" w:sz="4" w:space="0" w:color="auto"/>
              <w:bottom w:val="single" w:sz="4" w:space="0" w:color="auto"/>
              <w:right w:val="single" w:sz="4" w:space="0" w:color="auto"/>
            </w:tcBorders>
            <w:hideMark/>
          </w:tcPr>
          <w:p w14:paraId="59972DC1" w14:textId="77777777" w:rsidR="005F422A" w:rsidRPr="0030281D" w:rsidRDefault="005F422A">
            <w:pPr>
              <w:jc w:val="center"/>
              <w:rPr>
                <w:rFonts w:asciiTheme="minorHAnsi" w:hAnsiTheme="minorHAnsi"/>
              </w:rPr>
            </w:pPr>
            <w:r w:rsidRPr="0030281D">
              <w:rPr>
                <w:rFonts w:asciiTheme="minorHAnsi" w:hAnsiTheme="minorHAnsi"/>
              </w:rPr>
              <w:t>V</w:t>
            </w:r>
          </w:p>
        </w:tc>
        <w:tc>
          <w:tcPr>
            <w:tcW w:w="1337" w:type="dxa"/>
            <w:tcBorders>
              <w:top w:val="single" w:sz="4" w:space="0" w:color="auto"/>
              <w:left w:val="single" w:sz="4" w:space="0" w:color="auto"/>
              <w:bottom w:val="single" w:sz="4" w:space="0" w:color="auto"/>
              <w:right w:val="single" w:sz="4" w:space="0" w:color="auto"/>
            </w:tcBorders>
          </w:tcPr>
          <w:p w14:paraId="17C32B65" w14:textId="77777777" w:rsidR="005F422A" w:rsidRPr="0030281D" w:rsidRDefault="005F422A">
            <w:pPr>
              <w:jc w:val="center"/>
              <w:rPr>
                <w:rFonts w:asciiTheme="minorHAnsi" w:hAnsiTheme="minorHAnsi"/>
              </w:rPr>
            </w:pPr>
          </w:p>
        </w:tc>
      </w:tr>
      <w:tr w:rsidR="005F422A" w:rsidRPr="0030281D" w14:paraId="3DA924A8" w14:textId="77777777" w:rsidTr="005F422A">
        <w:trPr>
          <w:jc w:val="center"/>
        </w:trPr>
        <w:tc>
          <w:tcPr>
            <w:tcW w:w="1812" w:type="dxa"/>
            <w:tcBorders>
              <w:top w:val="single" w:sz="4" w:space="0" w:color="auto"/>
              <w:left w:val="single" w:sz="4" w:space="0" w:color="auto"/>
              <w:bottom w:val="single" w:sz="4" w:space="0" w:color="auto"/>
              <w:right w:val="single" w:sz="4" w:space="0" w:color="auto"/>
            </w:tcBorders>
            <w:hideMark/>
          </w:tcPr>
          <w:p w14:paraId="6996A84D" w14:textId="77777777" w:rsidR="005F422A" w:rsidRPr="0030281D" w:rsidRDefault="005F422A">
            <w:pPr>
              <w:jc w:val="center"/>
              <w:rPr>
                <w:rFonts w:asciiTheme="minorHAnsi" w:hAnsiTheme="minorHAnsi"/>
              </w:rPr>
            </w:pPr>
            <w:r w:rsidRPr="0030281D">
              <w:rPr>
                <w:rFonts w:asciiTheme="minorHAnsi" w:hAnsiTheme="minorHAnsi"/>
              </w:rPr>
              <w:t>14</w:t>
            </w:r>
          </w:p>
        </w:tc>
        <w:tc>
          <w:tcPr>
            <w:tcW w:w="1812" w:type="dxa"/>
            <w:tcBorders>
              <w:top w:val="single" w:sz="4" w:space="0" w:color="auto"/>
              <w:left w:val="single" w:sz="4" w:space="0" w:color="auto"/>
              <w:bottom w:val="single" w:sz="4" w:space="0" w:color="auto"/>
              <w:right w:val="single" w:sz="4" w:space="0" w:color="auto"/>
            </w:tcBorders>
            <w:hideMark/>
          </w:tcPr>
          <w:p w14:paraId="53C37806" w14:textId="77777777" w:rsidR="005F422A" w:rsidRPr="00C946CD" w:rsidRDefault="005F422A">
            <w:pPr>
              <w:jc w:val="center"/>
              <w:rPr>
                <w:rFonts w:asciiTheme="minorHAnsi" w:hAnsiTheme="minorHAnsi"/>
                <w:b/>
              </w:rPr>
            </w:pPr>
            <w:r w:rsidRPr="00C946CD">
              <w:rPr>
                <w:rFonts w:asciiTheme="minorHAnsi" w:hAnsiTheme="minorHAnsi"/>
                <w:b/>
                <w:highlight w:val="yellow"/>
              </w:rPr>
              <w:t>R</w:t>
            </w:r>
          </w:p>
        </w:tc>
        <w:tc>
          <w:tcPr>
            <w:tcW w:w="1812" w:type="dxa"/>
            <w:tcBorders>
              <w:top w:val="single" w:sz="4" w:space="0" w:color="auto"/>
              <w:left w:val="single" w:sz="4" w:space="0" w:color="auto"/>
              <w:bottom w:val="single" w:sz="4" w:space="0" w:color="auto"/>
              <w:right w:val="single" w:sz="4" w:space="0" w:color="auto"/>
            </w:tcBorders>
            <w:hideMark/>
          </w:tcPr>
          <w:p w14:paraId="0CE06728" w14:textId="77777777" w:rsidR="005F422A" w:rsidRPr="00C946CD" w:rsidRDefault="005F422A">
            <w:pPr>
              <w:jc w:val="center"/>
              <w:rPr>
                <w:rFonts w:asciiTheme="minorHAnsi" w:hAnsiTheme="minorHAnsi"/>
                <w:b/>
              </w:rPr>
            </w:pPr>
            <w:r w:rsidRPr="00C946CD">
              <w:rPr>
                <w:rFonts w:asciiTheme="minorHAnsi" w:hAnsiTheme="minorHAnsi"/>
                <w:b/>
                <w:highlight w:val="yellow"/>
              </w:rPr>
              <w:t>V</w:t>
            </w:r>
          </w:p>
        </w:tc>
        <w:tc>
          <w:tcPr>
            <w:tcW w:w="1812" w:type="dxa"/>
            <w:tcBorders>
              <w:top w:val="single" w:sz="4" w:space="0" w:color="auto"/>
              <w:left w:val="single" w:sz="4" w:space="0" w:color="auto"/>
              <w:bottom w:val="single" w:sz="4" w:space="0" w:color="auto"/>
              <w:right w:val="single" w:sz="4" w:space="0" w:color="auto"/>
            </w:tcBorders>
            <w:hideMark/>
          </w:tcPr>
          <w:p w14:paraId="17E22F5E" w14:textId="77777777" w:rsidR="005F422A" w:rsidRPr="0030281D" w:rsidRDefault="005F422A">
            <w:pPr>
              <w:jc w:val="center"/>
              <w:rPr>
                <w:rFonts w:asciiTheme="minorHAnsi" w:hAnsiTheme="minorHAnsi"/>
              </w:rPr>
            </w:pPr>
            <w:r w:rsidRPr="0030281D">
              <w:rPr>
                <w:rFonts w:asciiTheme="minorHAnsi" w:hAnsiTheme="minorHAnsi"/>
              </w:rPr>
              <w:t>K</w:t>
            </w:r>
          </w:p>
        </w:tc>
        <w:tc>
          <w:tcPr>
            <w:tcW w:w="1337" w:type="dxa"/>
            <w:tcBorders>
              <w:top w:val="single" w:sz="4" w:space="0" w:color="auto"/>
              <w:left w:val="single" w:sz="4" w:space="0" w:color="auto"/>
              <w:bottom w:val="single" w:sz="4" w:space="0" w:color="auto"/>
              <w:right w:val="single" w:sz="4" w:space="0" w:color="auto"/>
            </w:tcBorders>
            <w:hideMark/>
          </w:tcPr>
          <w:p w14:paraId="5B3FE7B6" w14:textId="77777777" w:rsidR="005F422A" w:rsidRPr="0030281D" w:rsidRDefault="005F422A">
            <w:pPr>
              <w:jc w:val="center"/>
              <w:rPr>
                <w:rFonts w:asciiTheme="minorHAnsi" w:hAnsiTheme="minorHAnsi"/>
              </w:rPr>
            </w:pPr>
            <w:r w:rsidRPr="0030281D">
              <w:rPr>
                <w:rFonts w:asciiTheme="minorHAnsi" w:hAnsiTheme="minorHAnsi"/>
              </w:rPr>
              <w:t>A</w:t>
            </w:r>
          </w:p>
        </w:tc>
      </w:tr>
      <w:tr w:rsidR="005F422A" w:rsidRPr="0030281D" w14:paraId="60529F26" w14:textId="77777777" w:rsidTr="005F422A">
        <w:trPr>
          <w:jc w:val="center"/>
        </w:trPr>
        <w:tc>
          <w:tcPr>
            <w:tcW w:w="1812" w:type="dxa"/>
            <w:tcBorders>
              <w:top w:val="single" w:sz="4" w:space="0" w:color="auto"/>
              <w:left w:val="single" w:sz="4" w:space="0" w:color="auto"/>
              <w:bottom w:val="single" w:sz="4" w:space="0" w:color="auto"/>
              <w:right w:val="single" w:sz="4" w:space="0" w:color="auto"/>
            </w:tcBorders>
            <w:hideMark/>
          </w:tcPr>
          <w:p w14:paraId="1CF01E52" w14:textId="77777777" w:rsidR="005F422A" w:rsidRPr="0030281D" w:rsidRDefault="005F422A">
            <w:pPr>
              <w:jc w:val="center"/>
              <w:rPr>
                <w:rFonts w:asciiTheme="minorHAnsi" w:hAnsiTheme="minorHAnsi"/>
              </w:rPr>
            </w:pPr>
            <w:r w:rsidRPr="0030281D">
              <w:rPr>
                <w:rFonts w:asciiTheme="minorHAnsi" w:hAnsiTheme="minorHAnsi"/>
              </w:rPr>
              <w:t>15</w:t>
            </w:r>
          </w:p>
        </w:tc>
        <w:tc>
          <w:tcPr>
            <w:tcW w:w="1812" w:type="dxa"/>
            <w:tcBorders>
              <w:top w:val="single" w:sz="4" w:space="0" w:color="auto"/>
              <w:left w:val="single" w:sz="4" w:space="0" w:color="auto"/>
              <w:bottom w:val="single" w:sz="4" w:space="0" w:color="auto"/>
              <w:right w:val="single" w:sz="4" w:space="0" w:color="auto"/>
            </w:tcBorders>
          </w:tcPr>
          <w:p w14:paraId="42C7E8BC" w14:textId="77777777" w:rsidR="005F422A" w:rsidRPr="0030281D" w:rsidRDefault="005F422A">
            <w:pPr>
              <w:jc w:val="center"/>
              <w:rPr>
                <w:rFonts w:asciiTheme="minorHAnsi" w:hAnsiTheme="minorHAnsi"/>
              </w:rPr>
            </w:pPr>
          </w:p>
        </w:tc>
        <w:tc>
          <w:tcPr>
            <w:tcW w:w="1812" w:type="dxa"/>
            <w:tcBorders>
              <w:top w:val="single" w:sz="4" w:space="0" w:color="auto"/>
              <w:left w:val="single" w:sz="4" w:space="0" w:color="auto"/>
              <w:bottom w:val="single" w:sz="4" w:space="0" w:color="auto"/>
              <w:right w:val="single" w:sz="4" w:space="0" w:color="auto"/>
            </w:tcBorders>
          </w:tcPr>
          <w:p w14:paraId="0A384FF0" w14:textId="77777777" w:rsidR="005F422A" w:rsidRPr="0030281D" w:rsidRDefault="005F422A">
            <w:pPr>
              <w:jc w:val="center"/>
              <w:rPr>
                <w:rFonts w:asciiTheme="minorHAnsi" w:hAnsiTheme="minorHAnsi"/>
              </w:rPr>
            </w:pPr>
          </w:p>
        </w:tc>
        <w:tc>
          <w:tcPr>
            <w:tcW w:w="1812" w:type="dxa"/>
            <w:tcBorders>
              <w:top w:val="single" w:sz="4" w:space="0" w:color="auto"/>
              <w:left w:val="single" w:sz="4" w:space="0" w:color="auto"/>
              <w:bottom w:val="single" w:sz="4" w:space="0" w:color="auto"/>
              <w:right w:val="single" w:sz="4" w:space="0" w:color="auto"/>
            </w:tcBorders>
          </w:tcPr>
          <w:p w14:paraId="2D5F6349" w14:textId="77777777" w:rsidR="005F422A" w:rsidRPr="0030281D" w:rsidRDefault="005F422A">
            <w:pPr>
              <w:jc w:val="center"/>
              <w:rPr>
                <w:rFonts w:asciiTheme="minorHAnsi" w:hAnsiTheme="minorHAnsi"/>
              </w:rPr>
            </w:pPr>
          </w:p>
        </w:tc>
        <w:tc>
          <w:tcPr>
            <w:tcW w:w="1337" w:type="dxa"/>
            <w:tcBorders>
              <w:top w:val="single" w:sz="4" w:space="0" w:color="auto"/>
              <w:left w:val="single" w:sz="4" w:space="0" w:color="auto"/>
              <w:bottom w:val="single" w:sz="4" w:space="0" w:color="auto"/>
              <w:right w:val="single" w:sz="4" w:space="0" w:color="auto"/>
            </w:tcBorders>
          </w:tcPr>
          <w:p w14:paraId="3F70AABB" w14:textId="77777777" w:rsidR="005F422A" w:rsidRPr="0030281D" w:rsidRDefault="005F422A">
            <w:pPr>
              <w:jc w:val="center"/>
              <w:rPr>
                <w:rFonts w:asciiTheme="minorHAnsi" w:hAnsiTheme="minorHAnsi"/>
              </w:rPr>
            </w:pPr>
          </w:p>
        </w:tc>
      </w:tr>
    </w:tbl>
    <w:p w14:paraId="5CB05F20" w14:textId="77777777" w:rsidR="005F422A" w:rsidRPr="0030281D" w:rsidRDefault="005F422A" w:rsidP="005F422A">
      <w:pPr>
        <w:jc w:val="both"/>
        <w:rPr>
          <w:sz w:val="20"/>
          <w:szCs w:val="20"/>
        </w:rPr>
      </w:pPr>
    </w:p>
    <w:p w14:paraId="76137B2C" w14:textId="77777777" w:rsidR="005F422A" w:rsidRPr="0030281D" w:rsidRDefault="005F422A" w:rsidP="005F422A">
      <w:pPr>
        <w:jc w:val="both"/>
        <w:rPr>
          <w:b/>
          <w:sz w:val="20"/>
          <w:szCs w:val="20"/>
          <w:u w:val="single"/>
        </w:rPr>
      </w:pPr>
    </w:p>
    <w:p w14:paraId="753E4529" w14:textId="5AE74A1F" w:rsidR="005F422A" w:rsidRPr="0030281D" w:rsidRDefault="005F422A" w:rsidP="005F422A">
      <w:pPr>
        <w:jc w:val="both"/>
        <w:rPr>
          <w:b/>
          <w:sz w:val="20"/>
          <w:szCs w:val="20"/>
          <w:u w:val="single"/>
        </w:rPr>
      </w:pPr>
      <w:r w:rsidRPr="0030281D">
        <w:rPr>
          <w:b/>
          <w:sz w:val="20"/>
          <w:szCs w:val="20"/>
          <w:u w:val="single"/>
        </w:rPr>
        <w:t>Calculating your scores:</w:t>
      </w:r>
    </w:p>
    <w:p w14:paraId="70F01D5E" w14:textId="77777777" w:rsidR="005F422A" w:rsidRPr="0030281D" w:rsidRDefault="005F422A" w:rsidP="005F422A">
      <w:pPr>
        <w:jc w:val="both"/>
        <w:rPr>
          <w:sz w:val="20"/>
          <w:szCs w:val="20"/>
        </w:rPr>
      </w:pPr>
      <w:r w:rsidRPr="0030281D">
        <w:rPr>
          <w:sz w:val="20"/>
          <w:szCs w:val="20"/>
        </w:rPr>
        <w:t>Count the number of each of the VARK letters you have circled to get your score for each VARK category</w:t>
      </w:r>
    </w:p>
    <w:p w14:paraId="46A39982" w14:textId="77777777" w:rsidR="005F422A" w:rsidRPr="0030281D" w:rsidRDefault="005F422A" w:rsidP="005F422A">
      <w:pPr>
        <w:jc w:val="both"/>
        <w:rPr>
          <w:sz w:val="20"/>
          <w:szCs w:val="20"/>
        </w:rPr>
      </w:pPr>
    </w:p>
    <w:tbl>
      <w:tblPr>
        <w:tblStyle w:val="TableGrid"/>
        <w:tblW w:w="0" w:type="auto"/>
        <w:tblInd w:w="0" w:type="dxa"/>
        <w:tblLook w:val="01E0" w:firstRow="1" w:lastRow="1" w:firstColumn="1" w:lastColumn="1" w:noHBand="0" w:noVBand="0"/>
      </w:tblPr>
      <w:tblGrid>
        <w:gridCol w:w="2943"/>
        <w:gridCol w:w="1418"/>
      </w:tblGrid>
      <w:tr w:rsidR="005F422A" w:rsidRPr="0030281D" w14:paraId="0811A270" w14:textId="77777777" w:rsidTr="005F422A">
        <w:tc>
          <w:tcPr>
            <w:tcW w:w="2943" w:type="dxa"/>
            <w:tcBorders>
              <w:top w:val="nil"/>
              <w:left w:val="nil"/>
              <w:bottom w:val="nil"/>
              <w:right w:val="single" w:sz="4" w:space="0" w:color="auto"/>
            </w:tcBorders>
            <w:hideMark/>
          </w:tcPr>
          <w:p w14:paraId="0D44DB88" w14:textId="77777777" w:rsidR="005F422A" w:rsidRPr="0030281D" w:rsidRDefault="005F422A">
            <w:pPr>
              <w:jc w:val="both"/>
              <w:rPr>
                <w:rFonts w:asciiTheme="minorHAnsi" w:hAnsiTheme="minorHAnsi"/>
              </w:rPr>
            </w:pPr>
            <w:r w:rsidRPr="0030281D">
              <w:rPr>
                <w:rFonts w:asciiTheme="minorHAnsi" w:hAnsiTheme="minorHAnsi"/>
              </w:rPr>
              <w:t xml:space="preserve">Total number of V’s circled = </w:t>
            </w:r>
          </w:p>
        </w:tc>
        <w:tc>
          <w:tcPr>
            <w:tcW w:w="1418" w:type="dxa"/>
            <w:tcBorders>
              <w:top w:val="single" w:sz="4" w:space="0" w:color="auto"/>
              <w:left w:val="single" w:sz="4" w:space="0" w:color="auto"/>
              <w:bottom w:val="single" w:sz="4" w:space="0" w:color="auto"/>
              <w:right w:val="single" w:sz="4" w:space="0" w:color="auto"/>
            </w:tcBorders>
          </w:tcPr>
          <w:p w14:paraId="25A6B8F0" w14:textId="0C69022F" w:rsidR="005F422A" w:rsidRPr="0030281D" w:rsidRDefault="00C946CD" w:rsidP="00C946CD">
            <w:pPr>
              <w:jc w:val="center"/>
              <w:rPr>
                <w:rFonts w:asciiTheme="minorHAnsi" w:hAnsiTheme="minorHAnsi"/>
              </w:rPr>
            </w:pPr>
            <w:r>
              <w:rPr>
                <w:rFonts w:asciiTheme="minorHAnsi" w:hAnsiTheme="minorHAnsi"/>
              </w:rPr>
              <w:t>2</w:t>
            </w:r>
          </w:p>
        </w:tc>
      </w:tr>
      <w:tr w:rsidR="005F422A" w:rsidRPr="0030281D" w14:paraId="4D1C6EE5" w14:textId="77777777" w:rsidTr="005F422A">
        <w:tc>
          <w:tcPr>
            <w:tcW w:w="2943" w:type="dxa"/>
            <w:tcBorders>
              <w:top w:val="nil"/>
              <w:left w:val="nil"/>
              <w:bottom w:val="nil"/>
              <w:right w:val="single" w:sz="4" w:space="0" w:color="auto"/>
            </w:tcBorders>
            <w:hideMark/>
          </w:tcPr>
          <w:p w14:paraId="27914E99" w14:textId="77777777" w:rsidR="005F422A" w:rsidRPr="0030281D" w:rsidRDefault="005F422A">
            <w:pPr>
              <w:jc w:val="both"/>
              <w:rPr>
                <w:rFonts w:asciiTheme="minorHAnsi" w:hAnsiTheme="minorHAnsi"/>
              </w:rPr>
            </w:pPr>
            <w:r w:rsidRPr="0030281D">
              <w:rPr>
                <w:rFonts w:asciiTheme="minorHAnsi" w:hAnsiTheme="minorHAnsi"/>
              </w:rPr>
              <w:t>Total number of A’s circled =</w:t>
            </w:r>
          </w:p>
        </w:tc>
        <w:tc>
          <w:tcPr>
            <w:tcW w:w="1418" w:type="dxa"/>
            <w:tcBorders>
              <w:top w:val="single" w:sz="4" w:space="0" w:color="auto"/>
              <w:left w:val="single" w:sz="4" w:space="0" w:color="auto"/>
              <w:bottom w:val="single" w:sz="4" w:space="0" w:color="auto"/>
              <w:right w:val="single" w:sz="4" w:space="0" w:color="auto"/>
            </w:tcBorders>
          </w:tcPr>
          <w:p w14:paraId="0C8107FF" w14:textId="33858F1B" w:rsidR="005F422A" w:rsidRPr="0030281D" w:rsidRDefault="00C946CD" w:rsidP="00C946CD">
            <w:pPr>
              <w:jc w:val="center"/>
              <w:rPr>
                <w:rFonts w:asciiTheme="minorHAnsi" w:hAnsiTheme="minorHAnsi"/>
              </w:rPr>
            </w:pPr>
            <w:r>
              <w:rPr>
                <w:rFonts w:asciiTheme="minorHAnsi" w:hAnsiTheme="minorHAnsi"/>
              </w:rPr>
              <w:t>6</w:t>
            </w:r>
          </w:p>
        </w:tc>
      </w:tr>
      <w:tr w:rsidR="005F422A" w:rsidRPr="0030281D" w14:paraId="64632C56" w14:textId="77777777" w:rsidTr="005F422A">
        <w:tc>
          <w:tcPr>
            <w:tcW w:w="2943" w:type="dxa"/>
            <w:tcBorders>
              <w:top w:val="nil"/>
              <w:left w:val="nil"/>
              <w:bottom w:val="nil"/>
              <w:right w:val="single" w:sz="4" w:space="0" w:color="auto"/>
            </w:tcBorders>
            <w:hideMark/>
          </w:tcPr>
          <w:p w14:paraId="56D715F1" w14:textId="77777777" w:rsidR="005F422A" w:rsidRPr="0030281D" w:rsidRDefault="005F422A">
            <w:pPr>
              <w:jc w:val="both"/>
              <w:rPr>
                <w:rFonts w:asciiTheme="minorHAnsi" w:hAnsiTheme="minorHAnsi"/>
              </w:rPr>
            </w:pPr>
            <w:r w:rsidRPr="0030281D">
              <w:rPr>
                <w:rFonts w:asciiTheme="minorHAnsi" w:hAnsiTheme="minorHAnsi"/>
              </w:rPr>
              <w:t>Total number of R’s circled =</w:t>
            </w:r>
          </w:p>
        </w:tc>
        <w:tc>
          <w:tcPr>
            <w:tcW w:w="1418" w:type="dxa"/>
            <w:tcBorders>
              <w:top w:val="single" w:sz="4" w:space="0" w:color="auto"/>
              <w:left w:val="single" w:sz="4" w:space="0" w:color="auto"/>
              <w:bottom w:val="single" w:sz="4" w:space="0" w:color="auto"/>
              <w:right w:val="single" w:sz="4" w:space="0" w:color="auto"/>
            </w:tcBorders>
          </w:tcPr>
          <w:p w14:paraId="147194B9" w14:textId="25CFC3F8" w:rsidR="005F422A" w:rsidRPr="0030281D" w:rsidRDefault="00C946CD" w:rsidP="00C946CD">
            <w:pPr>
              <w:jc w:val="center"/>
              <w:rPr>
                <w:rFonts w:asciiTheme="minorHAnsi" w:hAnsiTheme="minorHAnsi"/>
              </w:rPr>
            </w:pPr>
            <w:r>
              <w:rPr>
                <w:rFonts w:asciiTheme="minorHAnsi" w:hAnsiTheme="minorHAnsi"/>
              </w:rPr>
              <w:t>7</w:t>
            </w:r>
          </w:p>
        </w:tc>
      </w:tr>
      <w:tr w:rsidR="005F422A" w:rsidRPr="0030281D" w14:paraId="5F18BB42" w14:textId="77777777" w:rsidTr="005F422A">
        <w:tc>
          <w:tcPr>
            <w:tcW w:w="2943" w:type="dxa"/>
            <w:tcBorders>
              <w:top w:val="nil"/>
              <w:left w:val="nil"/>
              <w:bottom w:val="nil"/>
              <w:right w:val="single" w:sz="4" w:space="0" w:color="auto"/>
            </w:tcBorders>
            <w:hideMark/>
          </w:tcPr>
          <w:p w14:paraId="4BA8C2BF" w14:textId="77777777" w:rsidR="005F422A" w:rsidRPr="0030281D" w:rsidRDefault="005F422A">
            <w:pPr>
              <w:jc w:val="both"/>
              <w:rPr>
                <w:rFonts w:asciiTheme="minorHAnsi" w:hAnsiTheme="minorHAnsi"/>
              </w:rPr>
            </w:pPr>
            <w:r w:rsidRPr="0030281D">
              <w:rPr>
                <w:rFonts w:asciiTheme="minorHAnsi" w:hAnsiTheme="minorHAnsi"/>
              </w:rPr>
              <w:t>Total number of K’s circled =</w:t>
            </w:r>
          </w:p>
        </w:tc>
        <w:tc>
          <w:tcPr>
            <w:tcW w:w="1418" w:type="dxa"/>
            <w:tcBorders>
              <w:top w:val="single" w:sz="4" w:space="0" w:color="auto"/>
              <w:left w:val="single" w:sz="4" w:space="0" w:color="auto"/>
              <w:bottom w:val="single" w:sz="4" w:space="0" w:color="auto"/>
              <w:right w:val="single" w:sz="4" w:space="0" w:color="auto"/>
            </w:tcBorders>
          </w:tcPr>
          <w:p w14:paraId="2443FB9F" w14:textId="2E9DCDAC" w:rsidR="005F422A" w:rsidRPr="0030281D" w:rsidRDefault="00C946CD" w:rsidP="00C946CD">
            <w:pPr>
              <w:jc w:val="center"/>
              <w:rPr>
                <w:rFonts w:asciiTheme="minorHAnsi" w:hAnsiTheme="minorHAnsi"/>
              </w:rPr>
            </w:pPr>
            <w:r>
              <w:rPr>
                <w:rFonts w:asciiTheme="minorHAnsi" w:hAnsiTheme="minorHAnsi"/>
              </w:rPr>
              <w:t>4</w:t>
            </w:r>
          </w:p>
        </w:tc>
      </w:tr>
    </w:tbl>
    <w:p w14:paraId="52D4AB2B" w14:textId="77777777" w:rsidR="005F422A" w:rsidRPr="0030281D" w:rsidRDefault="005F422A" w:rsidP="005F422A">
      <w:pPr>
        <w:jc w:val="both"/>
        <w:rPr>
          <w:sz w:val="20"/>
          <w:szCs w:val="20"/>
        </w:rPr>
      </w:pPr>
    </w:p>
    <w:p w14:paraId="43B76271" w14:textId="77777777" w:rsidR="005F422A" w:rsidRPr="0030281D" w:rsidRDefault="005F422A" w:rsidP="005F422A">
      <w:pPr>
        <w:jc w:val="both"/>
        <w:rPr>
          <w:sz w:val="20"/>
          <w:szCs w:val="20"/>
        </w:rPr>
      </w:pPr>
      <w:r w:rsidRPr="0030281D">
        <w:rPr>
          <w:sz w:val="20"/>
          <w:szCs w:val="20"/>
        </w:rPr>
        <w:t>Your scores will give an indication of your preference for some of the different ways of learning</w:t>
      </w:r>
    </w:p>
    <w:p w14:paraId="6D487060" w14:textId="77777777" w:rsidR="005F422A" w:rsidRPr="0030281D" w:rsidRDefault="005F422A" w:rsidP="005F422A">
      <w:pPr>
        <w:jc w:val="both"/>
        <w:rPr>
          <w:sz w:val="20"/>
          <w:szCs w:val="20"/>
        </w:rPr>
      </w:pPr>
      <w:proofErr w:type="spellStart"/>
      <w:r w:rsidRPr="0030281D">
        <w:rPr>
          <w:sz w:val="20"/>
          <w:szCs w:val="20"/>
        </w:rPr>
        <w:t>ie</w:t>
      </w:r>
      <w:proofErr w:type="spellEnd"/>
      <w:r w:rsidRPr="0030281D">
        <w:rPr>
          <w:sz w:val="20"/>
          <w:szCs w:val="20"/>
        </w:rPr>
        <w:t>:</w:t>
      </w:r>
      <w:r w:rsidRPr="0030281D">
        <w:rPr>
          <w:sz w:val="20"/>
          <w:szCs w:val="20"/>
        </w:rPr>
        <w:tab/>
        <w:t>V</w:t>
      </w:r>
      <w:r w:rsidRPr="0030281D">
        <w:rPr>
          <w:sz w:val="20"/>
          <w:szCs w:val="20"/>
        </w:rPr>
        <w:tab/>
        <w:t>- by Visual Study Strategies</w:t>
      </w:r>
    </w:p>
    <w:p w14:paraId="0F0BFF3A" w14:textId="77777777" w:rsidR="005F422A" w:rsidRPr="0030281D" w:rsidRDefault="005F422A" w:rsidP="005F422A">
      <w:pPr>
        <w:jc w:val="both"/>
        <w:rPr>
          <w:sz w:val="20"/>
          <w:szCs w:val="20"/>
        </w:rPr>
      </w:pPr>
      <w:r w:rsidRPr="0030281D">
        <w:rPr>
          <w:sz w:val="20"/>
          <w:szCs w:val="20"/>
        </w:rPr>
        <w:tab/>
        <w:t>A</w:t>
      </w:r>
      <w:r w:rsidRPr="0030281D">
        <w:rPr>
          <w:sz w:val="20"/>
          <w:szCs w:val="20"/>
        </w:rPr>
        <w:tab/>
        <w:t>- by Aural Study Strategies</w:t>
      </w:r>
    </w:p>
    <w:p w14:paraId="5A4AFA5B" w14:textId="77777777" w:rsidR="005F422A" w:rsidRPr="0030281D" w:rsidRDefault="005F422A" w:rsidP="005F422A">
      <w:pPr>
        <w:jc w:val="both"/>
        <w:rPr>
          <w:sz w:val="20"/>
          <w:szCs w:val="20"/>
        </w:rPr>
      </w:pPr>
      <w:r w:rsidRPr="0030281D">
        <w:rPr>
          <w:sz w:val="20"/>
          <w:szCs w:val="20"/>
        </w:rPr>
        <w:tab/>
        <w:t xml:space="preserve">R </w:t>
      </w:r>
      <w:r w:rsidRPr="0030281D">
        <w:rPr>
          <w:sz w:val="20"/>
          <w:szCs w:val="20"/>
        </w:rPr>
        <w:tab/>
        <w:t>- by Read/Write Study Strategies</w:t>
      </w:r>
    </w:p>
    <w:p w14:paraId="1E92EFB3" w14:textId="76E80B62" w:rsidR="00527FF3" w:rsidRPr="00C946CD" w:rsidRDefault="005F422A" w:rsidP="00C946CD">
      <w:pPr>
        <w:jc w:val="both"/>
        <w:rPr>
          <w:sz w:val="20"/>
          <w:szCs w:val="20"/>
        </w:rPr>
      </w:pPr>
      <w:r w:rsidRPr="0030281D">
        <w:rPr>
          <w:sz w:val="20"/>
          <w:szCs w:val="20"/>
        </w:rPr>
        <w:tab/>
        <w:t>K</w:t>
      </w:r>
      <w:r w:rsidRPr="0030281D">
        <w:rPr>
          <w:sz w:val="20"/>
          <w:szCs w:val="20"/>
        </w:rPr>
        <w:tab/>
        <w:t>- by Kinesthetic Study Strategies</w:t>
      </w:r>
    </w:p>
    <w:p w14:paraId="47BFC157" w14:textId="12C805CB" w:rsidR="0041354F" w:rsidRDefault="0041354F" w:rsidP="004E7914">
      <w:pPr>
        <w:jc w:val="center"/>
        <w:rPr>
          <w:b/>
          <w:sz w:val="28"/>
          <w:szCs w:val="28"/>
        </w:rPr>
      </w:pPr>
      <w:r>
        <w:rPr>
          <w:b/>
          <w:sz w:val="28"/>
          <w:szCs w:val="28"/>
        </w:rPr>
        <w:lastRenderedPageBreak/>
        <w:t>Appendix B</w:t>
      </w:r>
    </w:p>
    <w:p w14:paraId="1BDFFE09" w14:textId="53D2597C" w:rsidR="00041CC1" w:rsidRDefault="00041CC1" w:rsidP="00041CC1">
      <w:pPr>
        <w:rPr>
          <w:b/>
          <w:sz w:val="28"/>
          <w:szCs w:val="28"/>
        </w:rPr>
      </w:pPr>
      <w:r>
        <w:rPr>
          <w:b/>
          <w:sz w:val="28"/>
          <w:szCs w:val="28"/>
        </w:rPr>
        <w:t>Myers Briggs personality profiling test</w:t>
      </w:r>
    </w:p>
    <w:p w14:paraId="7B217283" w14:textId="77777777" w:rsidR="00041CC1" w:rsidRDefault="00041CC1" w:rsidP="00041CC1">
      <w:pPr>
        <w:rPr>
          <w:b/>
          <w:sz w:val="28"/>
          <w:szCs w:val="28"/>
        </w:rPr>
      </w:pPr>
      <w:r>
        <w:rPr>
          <w:b/>
          <w:sz w:val="28"/>
          <w:szCs w:val="28"/>
        </w:rPr>
        <w:t>Instructions on how to complete the test</w:t>
      </w:r>
    </w:p>
    <w:p w14:paraId="4D330439" w14:textId="77777777" w:rsidR="00041CC1" w:rsidRDefault="00041CC1" w:rsidP="00041CC1">
      <w:r>
        <w:t>•For each of the following 20 prompts choose a. or b.</w:t>
      </w:r>
    </w:p>
    <w:p w14:paraId="3935E9A1" w14:textId="77777777" w:rsidR="00041CC1" w:rsidRDefault="00041CC1" w:rsidP="00041CC1">
      <w:r>
        <w:t>•Record your answers on the score sheet directly below question</w:t>
      </w:r>
    </w:p>
    <w:p w14:paraId="6450A70B" w14:textId="77777777" w:rsidR="00041CC1" w:rsidRDefault="00041CC1" w:rsidP="00041CC1">
      <w:r>
        <w:t>•The score sheet runs horizontally along the row before going down</w:t>
      </w:r>
    </w:p>
    <w:p w14:paraId="05253DDF" w14:textId="77777777" w:rsidR="00041CC1" w:rsidRDefault="00041CC1" w:rsidP="00041CC1">
      <w:r>
        <w:t>•Choose the answer that you think most accurately describes you</w:t>
      </w:r>
    </w:p>
    <w:p w14:paraId="00C34492" w14:textId="77777777" w:rsidR="00041CC1" w:rsidRDefault="00041CC1" w:rsidP="00041CC1">
      <w:r>
        <w:t>•Even if you agree with both answers, check one you agree with more.</w:t>
      </w:r>
    </w:p>
    <w:p w14:paraId="5E2A3D20" w14:textId="77777777" w:rsidR="00041CC1" w:rsidRDefault="00041CC1" w:rsidP="00041CC1">
      <w:r>
        <w:t>•Answer as you really are, not you want to be.</w:t>
      </w:r>
    </w:p>
    <w:p w14:paraId="1577D549" w14:textId="77777777" w:rsidR="00041CC1" w:rsidRDefault="00041CC1" w:rsidP="00041CC1">
      <w:r>
        <w:t>•Make choices for the majority of your life situations.</w:t>
      </w:r>
    </w:p>
    <w:p w14:paraId="313E1C99" w14:textId="77777777" w:rsidR="00041CC1" w:rsidRDefault="00041CC1" w:rsidP="00041CC1">
      <w:r>
        <w:t>•Having strong interests should not be used to cloud the results.</w:t>
      </w:r>
    </w:p>
    <w:p w14:paraId="36DBF392" w14:textId="77777777" w:rsidR="00041CC1" w:rsidRDefault="00041CC1" w:rsidP="00041CC1">
      <w:r>
        <w:t>•Think of situations in which you are free to be yourself.</w:t>
      </w:r>
    </w:p>
    <w:p w14:paraId="2F1C07A6" w14:textId="77777777" w:rsidR="00041CC1" w:rsidRDefault="00041CC1" w:rsidP="00041CC1">
      <w:r>
        <w:t>•There are no right or wrong answers.</w:t>
      </w:r>
    </w:p>
    <w:p w14:paraId="615E3C73" w14:textId="77777777" w:rsidR="00041CC1" w:rsidRDefault="00041CC1" w:rsidP="00041CC1">
      <w:r>
        <w:t>•Answer honestly.</w:t>
      </w:r>
    </w:p>
    <w:p w14:paraId="7741FD1D" w14:textId="77777777" w:rsidR="00041CC1" w:rsidRDefault="00041CC1" w:rsidP="00041CC1">
      <w:pPr>
        <w:rPr>
          <w:b/>
        </w:rPr>
      </w:pPr>
    </w:p>
    <w:p w14:paraId="39982C9C" w14:textId="77777777" w:rsidR="00041CC1" w:rsidRDefault="00041CC1" w:rsidP="00041CC1">
      <w:pPr>
        <w:rPr>
          <w:b/>
        </w:rPr>
      </w:pPr>
      <w:r>
        <w:rPr>
          <w:b/>
        </w:rPr>
        <w:t>Questions</w:t>
      </w:r>
    </w:p>
    <w:p w14:paraId="1DF425E1" w14:textId="77777777" w:rsidR="00041CC1" w:rsidRDefault="00041CC1" w:rsidP="00041CC1">
      <w:r>
        <w:t>1. a. expend energy, enjoy groups or b. conserve energy, enjoy one-on-one</w:t>
      </w:r>
    </w:p>
    <w:p w14:paraId="3A5DEDF9" w14:textId="77777777" w:rsidR="00041CC1" w:rsidRDefault="00041CC1" w:rsidP="00041CC1">
      <w:r>
        <w:t>2.a. interpret literally or b. look for meaning and possibilities</w:t>
      </w:r>
    </w:p>
    <w:p w14:paraId="407F3D01" w14:textId="77777777" w:rsidR="00041CC1" w:rsidRDefault="00041CC1" w:rsidP="00041CC1">
      <w:r>
        <w:t>3. a. logical, thinking, questioning or b. empathetic, feeling, accommodating</w:t>
      </w:r>
    </w:p>
    <w:p w14:paraId="6C541724" w14:textId="77777777" w:rsidR="00041CC1" w:rsidRDefault="00041CC1" w:rsidP="00041CC1">
      <w:r>
        <w:t>4. a. organized, orderly or b. flexible, adaptable</w:t>
      </w:r>
    </w:p>
    <w:p w14:paraId="7108C0BA" w14:textId="77777777" w:rsidR="00041CC1" w:rsidRDefault="00041CC1" w:rsidP="00041CC1">
      <w:r>
        <w:t>5. a. more outgoing, think out loud or b. more reserved, think to yourself</w:t>
      </w:r>
    </w:p>
    <w:p w14:paraId="77D69B20" w14:textId="77777777" w:rsidR="00041CC1" w:rsidRDefault="00041CC1" w:rsidP="00041CC1">
      <w:r>
        <w:t>6. a. practical, realistic, experiential or b. imaginative, innovative, theoretical</w:t>
      </w:r>
    </w:p>
    <w:p w14:paraId="7F0A08B1" w14:textId="77777777" w:rsidR="00041CC1" w:rsidRDefault="00041CC1" w:rsidP="00041CC1">
      <w:r>
        <w:t>7. a. candid, straight forward, frank or b. tactful, kind, encouraging</w:t>
      </w:r>
    </w:p>
    <w:p w14:paraId="3EFC680F" w14:textId="77777777" w:rsidR="00041CC1" w:rsidRDefault="00041CC1" w:rsidP="00041CC1">
      <w:r>
        <w:t>8. a. plan, schedule or b. unplanned, spontaneous</w:t>
      </w:r>
    </w:p>
    <w:p w14:paraId="7430E7BB" w14:textId="77777777" w:rsidR="00041CC1" w:rsidRDefault="00041CC1" w:rsidP="00041CC1">
      <w:r>
        <w:t>9. a. seek many tasks, public activities, interaction with others</w:t>
      </w:r>
    </w:p>
    <w:p w14:paraId="1336DA70" w14:textId="77777777" w:rsidR="00041CC1" w:rsidRDefault="00041CC1" w:rsidP="00041CC1">
      <w:r>
        <w:t>b. seek private, solitary activities with quiet to concentrate</w:t>
      </w:r>
    </w:p>
    <w:p w14:paraId="3A66A493" w14:textId="77777777" w:rsidR="00041CC1" w:rsidRDefault="00041CC1" w:rsidP="00041CC1">
      <w:r>
        <w:t>10. a. standard, usual, conventional or b. different, novel, unique</w:t>
      </w:r>
    </w:p>
    <w:p w14:paraId="0EC4637D" w14:textId="77777777" w:rsidR="00041CC1" w:rsidRDefault="00041CC1" w:rsidP="00041CC1">
      <w:r>
        <w:t>11. a. firm, tend to criticize, hold the line or b. gentle, tend to appreciate, conciliate</w:t>
      </w:r>
    </w:p>
    <w:p w14:paraId="1F295BD9" w14:textId="77777777" w:rsidR="00041CC1" w:rsidRDefault="00041CC1" w:rsidP="00041CC1">
      <w:r>
        <w:t xml:space="preserve">12. a. regulated, structured or b. </w:t>
      </w:r>
      <w:proofErr w:type="spellStart"/>
      <w:r>
        <w:t>easygoing</w:t>
      </w:r>
      <w:proofErr w:type="spellEnd"/>
      <w:r>
        <w:t>, “live” and “let live”</w:t>
      </w:r>
    </w:p>
    <w:p w14:paraId="10B55878" w14:textId="77777777" w:rsidR="00041CC1" w:rsidRDefault="00041CC1" w:rsidP="00041CC1">
      <w:r>
        <w:t>13. a. external, communicative, express yourself or b. internal, reticent, keep to yourself</w:t>
      </w:r>
    </w:p>
    <w:p w14:paraId="180FB5C2" w14:textId="77777777" w:rsidR="00041CC1" w:rsidRDefault="00041CC1" w:rsidP="00041CC1">
      <w:r>
        <w:lastRenderedPageBreak/>
        <w:t>14. a. focus on here-and-now or b. look to the future, global perspective, “big picture”</w:t>
      </w:r>
    </w:p>
    <w:p w14:paraId="2DBC95DD" w14:textId="77777777" w:rsidR="00041CC1" w:rsidRDefault="00041CC1" w:rsidP="00041CC1">
      <w:r>
        <w:t>15. a. tough-minded, just or b. tender-hearted, merciful</w:t>
      </w:r>
    </w:p>
    <w:p w14:paraId="36CE1694" w14:textId="77777777" w:rsidR="00041CC1" w:rsidRDefault="00041CC1" w:rsidP="00041CC1">
      <w:r>
        <w:t>16. a. preparation, plan ahead or b. go with the flow, adapt as you go</w:t>
      </w:r>
    </w:p>
    <w:p w14:paraId="1B44F6B2" w14:textId="77777777" w:rsidR="00041CC1" w:rsidRDefault="00041CC1" w:rsidP="00041CC1">
      <w:r>
        <w:t>17. a. active, initiate or b. reflective, deliberate</w:t>
      </w:r>
    </w:p>
    <w:p w14:paraId="3FB8D6B7" w14:textId="77777777" w:rsidR="00041CC1" w:rsidRDefault="00041CC1" w:rsidP="00041CC1">
      <w:r>
        <w:t>18. a. facts, things, “what is” or b. ideas, dreams, “what could be,” philosophical</w:t>
      </w:r>
    </w:p>
    <w:p w14:paraId="31121255" w14:textId="77777777" w:rsidR="00041CC1" w:rsidRDefault="00041CC1" w:rsidP="00041CC1">
      <w:r>
        <w:t>19. a. matter of fact, issue-oriented or b. sensitive, people-oriented, compassionate</w:t>
      </w:r>
    </w:p>
    <w:p w14:paraId="1D561748" w14:textId="77777777" w:rsidR="00041CC1" w:rsidRDefault="00041CC1" w:rsidP="00041CC1">
      <w:r>
        <w:t>20. a. control, govern or b. latitude, freedom</w:t>
      </w:r>
    </w:p>
    <w:p w14:paraId="0AC7D4D0" w14:textId="77777777" w:rsidR="00041CC1" w:rsidRDefault="00041CC1" w:rsidP="00041CC1"/>
    <w:p w14:paraId="2F3BF71F" w14:textId="77777777" w:rsidR="00041CC1" w:rsidRDefault="00041CC1" w:rsidP="00041CC1">
      <w:pPr>
        <w:rPr>
          <w:b/>
        </w:rPr>
      </w:pPr>
      <w:r>
        <w:rPr>
          <w:b/>
        </w:rPr>
        <w:t>Put your answers in the score sheet grid below</w:t>
      </w:r>
    </w:p>
    <w:tbl>
      <w:tblPr>
        <w:tblStyle w:val="TableGrid"/>
        <w:tblW w:w="10490" w:type="dxa"/>
        <w:tblInd w:w="-459" w:type="dxa"/>
        <w:tblLook w:val="04A0" w:firstRow="1" w:lastRow="0" w:firstColumn="1" w:lastColumn="0" w:noHBand="0" w:noVBand="1"/>
      </w:tblPr>
      <w:tblGrid>
        <w:gridCol w:w="669"/>
        <w:gridCol w:w="1045"/>
        <w:gridCol w:w="1013"/>
        <w:gridCol w:w="440"/>
        <w:gridCol w:w="898"/>
        <w:gridCol w:w="960"/>
        <w:gridCol w:w="440"/>
        <w:gridCol w:w="975"/>
        <w:gridCol w:w="857"/>
        <w:gridCol w:w="783"/>
        <w:gridCol w:w="1134"/>
        <w:gridCol w:w="1276"/>
      </w:tblGrid>
      <w:tr w:rsidR="000A5AC2" w14:paraId="1BBAC29F" w14:textId="77777777" w:rsidTr="00041CC1">
        <w:tc>
          <w:tcPr>
            <w:tcW w:w="669" w:type="dxa"/>
            <w:tcBorders>
              <w:top w:val="single" w:sz="4" w:space="0" w:color="auto"/>
              <w:left w:val="single" w:sz="4" w:space="0" w:color="auto"/>
              <w:bottom w:val="single" w:sz="4" w:space="0" w:color="auto"/>
              <w:right w:val="single" w:sz="4" w:space="0" w:color="auto"/>
            </w:tcBorders>
          </w:tcPr>
          <w:p w14:paraId="2A8425A6" w14:textId="77777777" w:rsidR="00041CC1" w:rsidRDefault="00041CC1"/>
        </w:tc>
        <w:tc>
          <w:tcPr>
            <w:tcW w:w="1045" w:type="dxa"/>
            <w:tcBorders>
              <w:top w:val="single" w:sz="4" w:space="0" w:color="auto"/>
              <w:left w:val="single" w:sz="4" w:space="0" w:color="auto"/>
              <w:bottom w:val="single" w:sz="4" w:space="0" w:color="auto"/>
              <w:right w:val="single" w:sz="4" w:space="0" w:color="auto"/>
            </w:tcBorders>
            <w:hideMark/>
          </w:tcPr>
          <w:p w14:paraId="2AA50C6D" w14:textId="77777777" w:rsidR="00041CC1" w:rsidRDefault="00041CC1">
            <w:r>
              <w:t>a</w:t>
            </w:r>
          </w:p>
        </w:tc>
        <w:tc>
          <w:tcPr>
            <w:tcW w:w="1013" w:type="dxa"/>
            <w:tcBorders>
              <w:top w:val="single" w:sz="4" w:space="0" w:color="auto"/>
              <w:left w:val="single" w:sz="4" w:space="0" w:color="auto"/>
              <w:bottom w:val="single" w:sz="4" w:space="0" w:color="auto"/>
              <w:right w:val="single" w:sz="4" w:space="0" w:color="auto"/>
            </w:tcBorders>
            <w:hideMark/>
          </w:tcPr>
          <w:p w14:paraId="18DA7124" w14:textId="77777777" w:rsidR="00041CC1" w:rsidRDefault="00041CC1">
            <w:r>
              <w:t>b</w:t>
            </w:r>
          </w:p>
        </w:tc>
        <w:tc>
          <w:tcPr>
            <w:tcW w:w="440" w:type="dxa"/>
            <w:tcBorders>
              <w:top w:val="single" w:sz="4" w:space="0" w:color="auto"/>
              <w:left w:val="single" w:sz="4" w:space="0" w:color="auto"/>
              <w:bottom w:val="single" w:sz="4" w:space="0" w:color="auto"/>
              <w:right w:val="single" w:sz="4" w:space="0" w:color="auto"/>
            </w:tcBorders>
          </w:tcPr>
          <w:p w14:paraId="0F3326C2" w14:textId="77777777" w:rsidR="00041CC1" w:rsidRDefault="00041CC1"/>
        </w:tc>
        <w:tc>
          <w:tcPr>
            <w:tcW w:w="898" w:type="dxa"/>
            <w:tcBorders>
              <w:top w:val="single" w:sz="4" w:space="0" w:color="auto"/>
              <w:left w:val="single" w:sz="4" w:space="0" w:color="auto"/>
              <w:bottom w:val="single" w:sz="4" w:space="0" w:color="auto"/>
              <w:right w:val="single" w:sz="4" w:space="0" w:color="auto"/>
            </w:tcBorders>
            <w:hideMark/>
          </w:tcPr>
          <w:p w14:paraId="38628830" w14:textId="77777777" w:rsidR="00041CC1" w:rsidRDefault="00041CC1">
            <w:r>
              <w:t>a</w:t>
            </w:r>
          </w:p>
        </w:tc>
        <w:tc>
          <w:tcPr>
            <w:tcW w:w="960" w:type="dxa"/>
            <w:tcBorders>
              <w:top w:val="single" w:sz="4" w:space="0" w:color="auto"/>
              <w:left w:val="single" w:sz="4" w:space="0" w:color="auto"/>
              <w:bottom w:val="single" w:sz="4" w:space="0" w:color="auto"/>
              <w:right w:val="single" w:sz="4" w:space="0" w:color="auto"/>
            </w:tcBorders>
            <w:hideMark/>
          </w:tcPr>
          <w:p w14:paraId="370F7D9E" w14:textId="77777777" w:rsidR="00041CC1" w:rsidRDefault="00041CC1">
            <w:r>
              <w:t>b</w:t>
            </w:r>
          </w:p>
        </w:tc>
        <w:tc>
          <w:tcPr>
            <w:tcW w:w="440" w:type="dxa"/>
            <w:tcBorders>
              <w:top w:val="single" w:sz="4" w:space="0" w:color="auto"/>
              <w:left w:val="single" w:sz="4" w:space="0" w:color="auto"/>
              <w:bottom w:val="single" w:sz="4" w:space="0" w:color="auto"/>
              <w:right w:val="single" w:sz="4" w:space="0" w:color="auto"/>
            </w:tcBorders>
          </w:tcPr>
          <w:p w14:paraId="6852EA9E" w14:textId="77777777" w:rsidR="00041CC1" w:rsidRDefault="00041CC1"/>
        </w:tc>
        <w:tc>
          <w:tcPr>
            <w:tcW w:w="975" w:type="dxa"/>
            <w:tcBorders>
              <w:top w:val="single" w:sz="4" w:space="0" w:color="auto"/>
              <w:left w:val="single" w:sz="4" w:space="0" w:color="auto"/>
              <w:bottom w:val="single" w:sz="4" w:space="0" w:color="auto"/>
              <w:right w:val="single" w:sz="4" w:space="0" w:color="auto"/>
            </w:tcBorders>
            <w:hideMark/>
          </w:tcPr>
          <w:p w14:paraId="4FFF8F88" w14:textId="77777777" w:rsidR="00041CC1" w:rsidRDefault="00041CC1">
            <w:r>
              <w:t>a</w:t>
            </w:r>
          </w:p>
        </w:tc>
        <w:tc>
          <w:tcPr>
            <w:tcW w:w="857" w:type="dxa"/>
            <w:tcBorders>
              <w:top w:val="single" w:sz="4" w:space="0" w:color="auto"/>
              <w:left w:val="single" w:sz="4" w:space="0" w:color="auto"/>
              <w:bottom w:val="single" w:sz="4" w:space="0" w:color="auto"/>
              <w:right w:val="single" w:sz="4" w:space="0" w:color="auto"/>
            </w:tcBorders>
            <w:hideMark/>
          </w:tcPr>
          <w:p w14:paraId="1A322FF9" w14:textId="77777777" w:rsidR="00041CC1" w:rsidRDefault="00041CC1">
            <w:r>
              <w:t>b</w:t>
            </w:r>
          </w:p>
        </w:tc>
        <w:tc>
          <w:tcPr>
            <w:tcW w:w="783" w:type="dxa"/>
            <w:tcBorders>
              <w:top w:val="single" w:sz="4" w:space="0" w:color="auto"/>
              <w:left w:val="single" w:sz="4" w:space="0" w:color="auto"/>
              <w:bottom w:val="single" w:sz="4" w:space="0" w:color="auto"/>
              <w:right w:val="single" w:sz="4" w:space="0" w:color="auto"/>
            </w:tcBorders>
          </w:tcPr>
          <w:p w14:paraId="12671596" w14:textId="77777777" w:rsidR="00041CC1" w:rsidRDefault="00041CC1"/>
        </w:tc>
        <w:tc>
          <w:tcPr>
            <w:tcW w:w="1134" w:type="dxa"/>
            <w:tcBorders>
              <w:top w:val="single" w:sz="4" w:space="0" w:color="auto"/>
              <w:left w:val="single" w:sz="4" w:space="0" w:color="auto"/>
              <w:bottom w:val="single" w:sz="4" w:space="0" w:color="auto"/>
              <w:right w:val="single" w:sz="4" w:space="0" w:color="auto"/>
            </w:tcBorders>
            <w:hideMark/>
          </w:tcPr>
          <w:p w14:paraId="17B3E2D4" w14:textId="77777777" w:rsidR="00041CC1" w:rsidRDefault="00041CC1">
            <w:r>
              <w:t>a</w:t>
            </w:r>
          </w:p>
        </w:tc>
        <w:tc>
          <w:tcPr>
            <w:tcW w:w="1276" w:type="dxa"/>
            <w:tcBorders>
              <w:top w:val="single" w:sz="4" w:space="0" w:color="auto"/>
              <w:left w:val="single" w:sz="4" w:space="0" w:color="auto"/>
              <w:bottom w:val="single" w:sz="4" w:space="0" w:color="auto"/>
              <w:right w:val="single" w:sz="4" w:space="0" w:color="auto"/>
            </w:tcBorders>
            <w:hideMark/>
          </w:tcPr>
          <w:p w14:paraId="6B118F7E" w14:textId="77777777" w:rsidR="00041CC1" w:rsidRDefault="00041CC1">
            <w:r>
              <w:t>b</w:t>
            </w:r>
          </w:p>
        </w:tc>
      </w:tr>
      <w:tr w:rsidR="000A5AC2" w14:paraId="79D095E2" w14:textId="77777777" w:rsidTr="00041CC1">
        <w:tc>
          <w:tcPr>
            <w:tcW w:w="669" w:type="dxa"/>
            <w:tcBorders>
              <w:top w:val="single" w:sz="4" w:space="0" w:color="auto"/>
              <w:left w:val="single" w:sz="4" w:space="0" w:color="auto"/>
              <w:bottom w:val="single" w:sz="4" w:space="0" w:color="auto"/>
              <w:right w:val="single" w:sz="4" w:space="0" w:color="auto"/>
            </w:tcBorders>
            <w:hideMark/>
          </w:tcPr>
          <w:p w14:paraId="66C90C53" w14:textId="77777777" w:rsidR="00041CC1" w:rsidRDefault="00041CC1">
            <w:r>
              <w:t>1</w:t>
            </w:r>
          </w:p>
        </w:tc>
        <w:tc>
          <w:tcPr>
            <w:tcW w:w="1045" w:type="dxa"/>
            <w:tcBorders>
              <w:top w:val="single" w:sz="4" w:space="0" w:color="auto"/>
              <w:left w:val="single" w:sz="4" w:space="0" w:color="auto"/>
              <w:bottom w:val="single" w:sz="4" w:space="0" w:color="auto"/>
              <w:right w:val="single" w:sz="4" w:space="0" w:color="auto"/>
            </w:tcBorders>
          </w:tcPr>
          <w:p w14:paraId="49EABFB1" w14:textId="47283E12" w:rsidR="00041CC1" w:rsidRDefault="000A5AC2" w:rsidP="000A5AC2">
            <w:pPr>
              <w:jc w:val="center"/>
            </w:pPr>
            <w:r>
              <w:rPr>
                <w:noProof/>
              </w:rPr>
              <w:drawing>
                <wp:inline distT="0" distB="0" distL="0" distR="0" wp14:anchorId="6DE22089" wp14:editId="39B2EC41">
                  <wp:extent cx="167640" cy="167640"/>
                  <wp:effectExtent l="0" t="0" r="3810" b="3810"/>
                  <wp:docPr id="14337" name="Graphic 14337"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c>
          <w:tcPr>
            <w:tcW w:w="1013" w:type="dxa"/>
            <w:tcBorders>
              <w:top w:val="single" w:sz="4" w:space="0" w:color="auto"/>
              <w:left w:val="single" w:sz="4" w:space="0" w:color="auto"/>
              <w:bottom w:val="single" w:sz="4" w:space="0" w:color="auto"/>
              <w:right w:val="single" w:sz="4" w:space="0" w:color="auto"/>
            </w:tcBorders>
          </w:tcPr>
          <w:p w14:paraId="4DC8C696" w14:textId="77777777" w:rsidR="00041CC1" w:rsidRDefault="00041CC1"/>
        </w:tc>
        <w:tc>
          <w:tcPr>
            <w:tcW w:w="440" w:type="dxa"/>
            <w:tcBorders>
              <w:top w:val="single" w:sz="4" w:space="0" w:color="auto"/>
              <w:left w:val="single" w:sz="4" w:space="0" w:color="auto"/>
              <w:bottom w:val="single" w:sz="4" w:space="0" w:color="auto"/>
              <w:right w:val="single" w:sz="4" w:space="0" w:color="auto"/>
            </w:tcBorders>
            <w:hideMark/>
          </w:tcPr>
          <w:p w14:paraId="2A7747CD" w14:textId="77777777" w:rsidR="00041CC1" w:rsidRDefault="00041CC1">
            <w:r>
              <w:t>2</w:t>
            </w:r>
          </w:p>
        </w:tc>
        <w:tc>
          <w:tcPr>
            <w:tcW w:w="898" w:type="dxa"/>
            <w:tcBorders>
              <w:top w:val="single" w:sz="4" w:space="0" w:color="auto"/>
              <w:left w:val="single" w:sz="4" w:space="0" w:color="auto"/>
              <w:bottom w:val="single" w:sz="4" w:space="0" w:color="auto"/>
              <w:right w:val="single" w:sz="4" w:space="0" w:color="auto"/>
            </w:tcBorders>
          </w:tcPr>
          <w:p w14:paraId="3D0A5F1C" w14:textId="77777777" w:rsidR="00041CC1" w:rsidRDefault="00041CC1"/>
        </w:tc>
        <w:tc>
          <w:tcPr>
            <w:tcW w:w="960" w:type="dxa"/>
            <w:tcBorders>
              <w:top w:val="single" w:sz="4" w:space="0" w:color="auto"/>
              <w:left w:val="single" w:sz="4" w:space="0" w:color="auto"/>
              <w:bottom w:val="single" w:sz="4" w:space="0" w:color="auto"/>
              <w:right w:val="single" w:sz="4" w:space="0" w:color="auto"/>
            </w:tcBorders>
          </w:tcPr>
          <w:p w14:paraId="51EF94A1" w14:textId="3714EA69" w:rsidR="00041CC1" w:rsidRDefault="000A5AC2" w:rsidP="000A5AC2">
            <w:pPr>
              <w:jc w:val="center"/>
            </w:pPr>
            <w:r>
              <w:rPr>
                <w:noProof/>
              </w:rPr>
              <w:drawing>
                <wp:inline distT="0" distB="0" distL="0" distR="0" wp14:anchorId="38718075" wp14:editId="7559D8D3">
                  <wp:extent cx="167640" cy="167640"/>
                  <wp:effectExtent l="0" t="0" r="3810" b="3810"/>
                  <wp:docPr id="14342" name="Graphic 14342"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c>
          <w:tcPr>
            <w:tcW w:w="440" w:type="dxa"/>
            <w:tcBorders>
              <w:top w:val="single" w:sz="4" w:space="0" w:color="auto"/>
              <w:left w:val="single" w:sz="4" w:space="0" w:color="auto"/>
              <w:bottom w:val="single" w:sz="4" w:space="0" w:color="auto"/>
              <w:right w:val="single" w:sz="4" w:space="0" w:color="auto"/>
            </w:tcBorders>
            <w:hideMark/>
          </w:tcPr>
          <w:p w14:paraId="6F25CE0F" w14:textId="77777777" w:rsidR="00041CC1" w:rsidRDefault="00041CC1">
            <w:r>
              <w:t>3</w:t>
            </w:r>
          </w:p>
        </w:tc>
        <w:tc>
          <w:tcPr>
            <w:tcW w:w="975" w:type="dxa"/>
            <w:tcBorders>
              <w:top w:val="single" w:sz="4" w:space="0" w:color="auto"/>
              <w:left w:val="single" w:sz="4" w:space="0" w:color="auto"/>
              <w:bottom w:val="single" w:sz="4" w:space="0" w:color="auto"/>
              <w:right w:val="single" w:sz="4" w:space="0" w:color="auto"/>
            </w:tcBorders>
          </w:tcPr>
          <w:p w14:paraId="185F1308" w14:textId="4E7EB12D" w:rsidR="00041CC1" w:rsidRDefault="000A5AC2" w:rsidP="000A5AC2">
            <w:pPr>
              <w:jc w:val="center"/>
            </w:pPr>
            <w:r>
              <w:rPr>
                <w:noProof/>
              </w:rPr>
              <w:drawing>
                <wp:inline distT="0" distB="0" distL="0" distR="0" wp14:anchorId="6D5FEFF9" wp14:editId="1486217D">
                  <wp:extent cx="167640" cy="167640"/>
                  <wp:effectExtent l="0" t="0" r="3810" b="3810"/>
                  <wp:docPr id="14347" name="Graphic 14347"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c>
          <w:tcPr>
            <w:tcW w:w="857" w:type="dxa"/>
            <w:tcBorders>
              <w:top w:val="single" w:sz="4" w:space="0" w:color="auto"/>
              <w:left w:val="single" w:sz="4" w:space="0" w:color="auto"/>
              <w:bottom w:val="single" w:sz="4" w:space="0" w:color="auto"/>
              <w:right w:val="single" w:sz="4" w:space="0" w:color="auto"/>
            </w:tcBorders>
          </w:tcPr>
          <w:p w14:paraId="1269DDDF" w14:textId="77777777" w:rsidR="00041CC1" w:rsidRDefault="00041CC1"/>
        </w:tc>
        <w:tc>
          <w:tcPr>
            <w:tcW w:w="783" w:type="dxa"/>
            <w:tcBorders>
              <w:top w:val="single" w:sz="4" w:space="0" w:color="auto"/>
              <w:left w:val="single" w:sz="4" w:space="0" w:color="auto"/>
              <w:bottom w:val="single" w:sz="4" w:space="0" w:color="auto"/>
              <w:right w:val="single" w:sz="4" w:space="0" w:color="auto"/>
            </w:tcBorders>
            <w:hideMark/>
          </w:tcPr>
          <w:p w14:paraId="02715DD3" w14:textId="77777777" w:rsidR="00041CC1" w:rsidRDefault="00041CC1">
            <w:r>
              <w:t>4</w:t>
            </w:r>
          </w:p>
        </w:tc>
        <w:tc>
          <w:tcPr>
            <w:tcW w:w="1134" w:type="dxa"/>
            <w:tcBorders>
              <w:top w:val="single" w:sz="4" w:space="0" w:color="auto"/>
              <w:left w:val="single" w:sz="4" w:space="0" w:color="auto"/>
              <w:bottom w:val="single" w:sz="4" w:space="0" w:color="auto"/>
              <w:right w:val="single" w:sz="4" w:space="0" w:color="auto"/>
            </w:tcBorders>
          </w:tcPr>
          <w:p w14:paraId="522928C4" w14:textId="77777777" w:rsidR="00041CC1" w:rsidRDefault="00041CC1"/>
        </w:tc>
        <w:tc>
          <w:tcPr>
            <w:tcW w:w="1276" w:type="dxa"/>
            <w:tcBorders>
              <w:top w:val="single" w:sz="4" w:space="0" w:color="auto"/>
              <w:left w:val="single" w:sz="4" w:space="0" w:color="auto"/>
              <w:bottom w:val="single" w:sz="4" w:space="0" w:color="auto"/>
              <w:right w:val="single" w:sz="4" w:space="0" w:color="auto"/>
            </w:tcBorders>
          </w:tcPr>
          <w:p w14:paraId="100DBB21" w14:textId="1C0CFDE3" w:rsidR="00041CC1" w:rsidRDefault="000A5AC2" w:rsidP="000A5AC2">
            <w:pPr>
              <w:jc w:val="center"/>
            </w:pPr>
            <w:r>
              <w:rPr>
                <w:noProof/>
              </w:rPr>
              <w:drawing>
                <wp:inline distT="0" distB="0" distL="0" distR="0" wp14:anchorId="3974AA62" wp14:editId="4BB93EED">
                  <wp:extent cx="167640" cy="167640"/>
                  <wp:effectExtent l="0" t="0" r="3810" b="3810"/>
                  <wp:docPr id="14352" name="Graphic 14352"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r>
      <w:tr w:rsidR="000A5AC2" w14:paraId="6CC3F07E" w14:textId="77777777" w:rsidTr="00041CC1">
        <w:tc>
          <w:tcPr>
            <w:tcW w:w="669" w:type="dxa"/>
            <w:tcBorders>
              <w:top w:val="single" w:sz="4" w:space="0" w:color="auto"/>
              <w:left w:val="single" w:sz="4" w:space="0" w:color="auto"/>
              <w:bottom w:val="single" w:sz="4" w:space="0" w:color="auto"/>
              <w:right w:val="single" w:sz="4" w:space="0" w:color="auto"/>
            </w:tcBorders>
            <w:hideMark/>
          </w:tcPr>
          <w:p w14:paraId="52130872" w14:textId="77777777" w:rsidR="00041CC1" w:rsidRDefault="00041CC1">
            <w:r>
              <w:t>5</w:t>
            </w:r>
          </w:p>
        </w:tc>
        <w:tc>
          <w:tcPr>
            <w:tcW w:w="1045" w:type="dxa"/>
            <w:tcBorders>
              <w:top w:val="single" w:sz="4" w:space="0" w:color="auto"/>
              <w:left w:val="single" w:sz="4" w:space="0" w:color="auto"/>
              <w:bottom w:val="single" w:sz="4" w:space="0" w:color="auto"/>
              <w:right w:val="single" w:sz="4" w:space="0" w:color="auto"/>
            </w:tcBorders>
          </w:tcPr>
          <w:p w14:paraId="3F37D54E" w14:textId="77777777" w:rsidR="00041CC1" w:rsidRDefault="00041CC1"/>
        </w:tc>
        <w:tc>
          <w:tcPr>
            <w:tcW w:w="1013" w:type="dxa"/>
            <w:tcBorders>
              <w:top w:val="single" w:sz="4" w:space="0" w:color="auto"/>
              <w:left w:val="single" w:sz="4" w:space="0" w:color="auto"/>
              <w:bottom w:val="single" w:sz="4" w:space="0" w:color="auto"/>
              <w:right w:val="single" w:sz="4" w:space="0" w:color="auto"/>
            </w:tcBorders>
          </w:tcPr>
          <w:p w14:paraId="5BFEEDA5" w14:textId="5418156B" w:rsidR="00041CC1" w:rsidRDefault="000A5AC2" w:rsidP="000A5AC2">
            <w:pPr>
              <w:jc w:val="center"/>
            </w:pPr>
            <w:r>
              <w:rPr>
                <w:noProof/>
              </w:rPr>
              <w:drawing>
                <wp:inline distT="0" distB="0" distL="0" distR="0" wp14:anchorId="3AFA9A1D" wp14:editId="3AF7281F">
                  <wp:extent cx="167640" cy="167640"/>
                  <wp:effectExtent l="0" t="0" r="3810" b="3810"/>
                  <wp:docPr id="14338" name="Graphic 14338"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c>
          <w:tcPr>
            <w:tcW w:w="440" w:type="dxa"/>
            <w:tcBorders>
              <w:top w:val="single" w:sz="4" w:space="0" w:color="auto"/>
              <w:left w:val="single" w:sz="4" w:space="0" w:color="auto"/>
              <w:bottom w:val="single" w:sz="4" w:space="0" w:color="auto"/>
              <w:right w:val="single" w:sz="4" w:space="0" w:color="auto"/>
            </w:tcBorders>
            <w:hideMark/>
          </w:tcPr>
          <w:p w14:paraId="5DEFCAC0" w14:textId="77777777" w:rsidR="00041CC1" w:rsidRDefault="00041CC1">
            <w:r>
              <w:t>6</w:t>
            </w:r>
          </w:p>
        </w:tc>
        <w:tc>
          <w:tcPr>
            <w:tcW w:w="898" w:type="dxa"/>
            <w:tcBorders>
              <w:top w:val="single" w:sz="4" w:space="0" w:color="auto"/>
              <w:left w:val="single" w:sz="4" w:space="0" w:color="auto"/>
              <w:bottom w:val="single" w:sz="4" w:space="0" w:color="auto"/>
              <w:right w:val="single" w:sz="4" w:space="0" w:color="auto"/>
            </w:tcBorders>
          </w:tcPr>
          <w:p w14:paraId="53421299" w14:textId="4C2C3F8F" w:rsidR="00041CC1" w:rsidRDefault="000A5AC2" w:rsidP="000A5AC2">
            <w:pPr>
              <w:jc w:val="center"/>
            </w:pPr>
            <w:r>
              <w:rPr>
                <w:noProof/>
              </w:rPr>
              <w:drawing>
                <wp:inline distT="0" distB="0" distL="0" distR="0" wp14:anchorId="588F2697" wp14:editId="06C8604D">
                  <wp:extent cx="167640" cy="167640"/>
                  <wp:effectExtent l="0" t="0" r="3810" b="3810"/>
                  <wp:docPr id="14343" name="Graphic 14343"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c>
          <w:tcPr>
            <w:tcW w:w="960" w:type="dxa"/>
            <w:tcBorders>
              <w:top w:val="single" w:sz="4" w:space="0" w:color="auto"/>
              <w:left w:val="single" w:sz="4" w:space="0" w:color="auto"/>
              <w:bottom w:val="single" w:sz="4" w:space="0" w:color="auto"/>
              <w:right w:val="single" w:sz="4" w:space="0" w:color="auto"/>
            </w:tcBorders>
          </w:tcPr>
          <w:p w14:paraId="28D0522C" w14:textId="77777777" w:rsidR="00041CC1" w:rsidRDefault="00041CC1"/>
        </w:tc>
        <w:tc>
          <w:tcPr>
            <w:tcW w:w="440" w:type="dxa"/>
            <w:tcBorders>
              <w:top w:val="single" w:sz="4" w:space="0" w:color="auto"/>
              <w:left w:val="single" w:sz="4" w:space="0" w:color="auto"/>
              <w:bottom w:val="single" w:sz="4" w:space="0" w:color="auto"/>
              <w:right w:val="single" w:sz="4" w:space="0" w:color="auto"/>
            </w:tcBorders>
            <w:hideMark/>
          </w:tcPr>
          <w:p w14:paraId="5AED2C9D" w14:textId="77777777" w:rsidR="00041CC1" w:rsidRDefault="00041CC1">
            <w:r>
              <w:t>7</w:t>
            </w:r>
          </w:p>
        </w:tc>
        <w:tc>
          <w:tcPr>
            <w:tcW w:w="975" w:type="dxa"/>
            <w:tcBorders>
              <w:top w:val="single" w:sz="4" w:space="0" w:color="auto"/>
              <w:left w:val="single" w:sz="4" w:space="0" w:color="auto"/>
              <w:bottom w:val="single" w:sz="4" w:space="0" w:color="auto"/>
              <w:right w:val="single" w:sz="4" w:space="0" w:color="auto"/>
            </w:tcBorders>
          </w:tcPr>
          <w:p w14:paraId="57D55994" w14:textId="77777777" w:rsidR="00041CC1" w:rsidRDefault="00041CC1"/>
        </w:tc>
        <w:tc>
          <w:tcPr>
            <w:tcW w:w="857" w:type="dxa"/>
            <w:tcBorders>
              <w:top w:val="single" w:sz="4" w:space="0" w:color="auto"/>
              <w:left w:val="single" w:sz="4" w:space="0" w:color="auto"/>
              <w:bottom w:val="single" w:sz="4" w:space="0" w:color="auto"/>
              <w:right w:val="single" w:sz="4" w:space="0" w:color="auto"/>
            </w:tcBorders>
          </w:tcPr>
          <w:p w14:paraId="2EDA54BD" w14:textId="3BD202B2" w:rsidR="00041CC1" w:rsidRDefault="000A5AC2" w:rsidP="000A5AC2">
            <w:pPr>
              <w:jc w:val="center"/>
            </w:pPr>
            <w:r>
              <w:rPr>
                <w:noProof/>
              </w:rPr>
              <w:drawing>
                <wp:inline distT="0" distB="0" distL="0" distR="0" wp14:anchorId="02BE357E" wp14:editId="5616D98C">
                  <wp:extent cx="167640" cy="167640"/>
                  <wp:effectExtent l="0" t="0" r="3810" b="3810"/>
                  <wp:docPr id="14348" name="Graphic 14348"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c>
          <w:tcPr>
            <w:tcW w:w="783" w:type="dxa"/>
            <w:tcBorders>
              <w:top w:val="single" w:sz="4" w:space="0" w:color="auto"/>
              <w:left w:val="single" w:sz="4" w:space="0" w:color="auto"/>
              <w:bottom w:val="single" w:sz="4" w:space="0" w:color="auto"/>
              <w:right w:val="single" w:sz="4" w:space="0" w:color="auto"/>
            </w:tcBorders>
            <w:hideMark/>
          </w:tcPr>
          <w:p w14:paraId="08F1A590" w14:textId="77777777" w:rsidR="00041CC1" w:rsidRDefault="00041CC1">
            <w:r>
              <w:t>8</w:t>
            </w:r>
          </w:p>
        </w:tc>
        <w:tc>
          <w:tcPr>
            <w:tcW w:w="1134" w:type="dxa"/>
            <w:tcBorders>
              <w:top w:val="single" w:sz="4" w:space="0" w:color="auto"/>
              <w:left w:val="single" w:sz="4" w:space="0" w:color="auto"/>
              <w:bottom w:val="single" w:sz="4" w:space="0" w:color="auto"/>
              <w:right w:val="single" w:sz="4" w:space="0" w:color="auto"/>
            </w:tcBorders>
          </w:tcPr>
          <w:p w14:paraId="3969430E" w14:textId="4866233E" w:rsidR="00041CC1" w:rsidRDefault="000A5AC2" w:rsidP="000A5AC2">
            <w:pPr>
              <w:jc w:val="center"/>
            </w:pPr>
            <w:r>
              <w:rPr>
                <w:noProof/>
              </w:rPr>
              <w:drawing>
                <wp:inline distT="0" distB="0" distL="0" distR="0" wp14:anchorId="1162DC91" wp14:editId="18B44E64">
                  <wp:extent cx="167640" cy="167640"/>
                  <wp:effectExtent l="0" t="0" r="3810" b="3810"/>
                  <wp:docPr id="14353" name="Graphic 14353"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tcPr>
          <w:p w14:paraId="163E3D57" w14:textId="77777777" w:rsidR="00041CC1" w:rsidRDefault="00041CC1"/>
        </w:tc>
      </w:tr>
      <w:tr w:rsidR="000A5AC2" w14:paraId="67364FD6" w14:textId="77777777" w:rsidTr="00041CC1">
        <w:tc>
          <w:tcPr>
            <w:tcW w:w="669" w:type="dxa"/>
            <w:tcBorders>
              <w:top w:val="single" w:sz="4" w:space="0" w:color="auto"/>
              <w:left w:val="single" w:sz="4" w:space="0" w:color="auto"/>
              <w:bottom w:val="single" w:sz="4" w:space="0" w:color="auto"/>
              <w:right w:val="single" w:sz="4" w:space="0" w:color="auto"/>
            </w:tcBorders>
            <w:hideMark/>
          </w:tcPr>
          <w:p w14:paraId="33EE1353" w14:textId="77777777" w:rsidR="00041CC1" w:rsidRDefault="00041CC1">
            <w:r>
              <w:t>9</w:t>
            </w:r>
          </w:p>
        </w:tc>
        <w:tc>
          <w:tcPr>
            <w:tcW w:w="1045" w:type="dxa"/>
            <w:tcBorders>
              <w:top w:val="single" w:sz="4" w:space="0" w:color="auto"/>
              <w:left w:val="single" w:sz="4" w:space="0" w:color="auto"/>
              <w:bottom w:val="single" w:sz="4" w:space="0" w:color="auto"/>
              <w:right w:val="single" w:sz="4" w:space="0" w:color="auto"/>
            </w:tcBorders>
          </w:tcPr>
          <w:p w14:paraId="4F68333D" w14:textId="77777777" w:rsidR="00041CC1" w:rsidRDefault="00041CC1"/>
        </w:tc>
        <w:tc>
          <w:tcPr>
            <w:tcW w:w="1013" w:type="dxa"/>
            <w:tcBorders>
              <w:top w:val="single" w:sz="4" w:space="0" w:color="auto"/>
              <w:left w:val="single" w:sz="4" w:space="0" w:color="auto"/>
              <w:bottom w:val="single" w:sz="4" w:space="0" w:color="auto"/>
              <w:right w:val="single" w:sz="4" w:space="0" w:color="auto"/>
            </w:tcBorders>
          </w:tcPr>
          <w:p w14:paraId="6B828E10" w14:textId="30183334" w:rsidR="00041CC1" w:rsidRDefault="000A5AC2" w:rsidP="000A5AC2">
            <w:pPr>
              <w:jc w:val="center"/>
            </w:pPr>
            <w:r>
              <w:rPr>
                <w:noProof/>
              </w:rPr>
              <w:drawing>
                <wp:inline distT="0" distB="0" distL="0" distR="0" wp14:anchorId="2B711D58" wp14:editId="2D7F8F70">
                  <wp:extent cx="167640" cy="167640"/>
                  <wp:effectExtent l="0" t="0" r="3810" b="3810"/>
                  <wp:docPr id="14339" name="Graphic 14339"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c>
          <w:tcPr>
            <w:tcW w:w="440" w:type="dxa"/>
            <w:tcBorders>
              <w:top w:val="single" w:sz="4" w:space="0" w:color="auto"/>
              <w:left w:val="single" w:sz="4" w:space="0" w:color="auto"/>
              <w:bottom w:val="single" w:sz="4" w:space="0" w:color="auto"/>
              <w:right w:val="single" w:sz="4" w:space="0" w:color="auto"/>
            </w:tcBorders>
            <w:hideMark/>
          </w:tcPr>
          <w:p w14:paraId="0A90F307" w14:textId="77777777" w:rsidR="00041CC1" w:rsidRDefault="00041CC1">
            <w:r>
              <w:t>10</w:t>
            </w:r>
          </w:p>
        </w:tc>
        <w:tc>
          <w:tcPr>
            <w:tcW w:w="898" w:type="dxa"/>
            <w:tcBorders>
              <w:top w:val="single" w:sz="4" w:space="0" w:color="auto"/>
              <w:left w:val="single" w:sz="4" w:space="0" w:color="auto"/>
              <w:bottom w:val="single" w:sz="4" w:space="0" w:color="auto"/>
              <w:right w:val="single" w:sz="4" w:space="0" w:color="auto"/>
            </w:tcBorders>
          </w:tcPr>
          <w:p w14:paraId="75C806B7" w14:textId="6AFD2D31" w:rsidR="00041CC1" w:rsidRDefault="000A5AC2" w:rsidP="000A5AC2">
            <w:pPr>
              <w:jc w:val="center"/>
            </w:pPr>
            <w:r>
              <w:rPr>
                <w:noProof/>
              </w:rPr>
              <w:drawing>
                <wp:inline distT="0" distB="0" distL="0" distR="0" wp14:anchorId="0DBB9C2D" wp14:editId="7163290F">
                  <wp:extent cx="167640" cy="167640"/>
                  <wp:effectExtent l="0" t="0" r="3810" b="3810"/>
                  <wp:docPr id="14344" name="Graphic 14344"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c>
          <w:tcPr>
            <w:tcW w:w="960" w:type="dxa"/>
            <w:tcBorders>
              <w:top w:val="single" w:sz="4" w:space="0" w:color="auto"/>
              <w:left w:val="single" w:sz="4" w:space="0" w:color="auto"/>
              <w:bottom w:val="single" w:sz="4" w:space="0" w:color="auto"/>
              <w:right w:val="single" w:sz="4" w:space="0" w:color="auto"/>
            </w:tcBorders>
          </w:tcPr>
          <w:p w14:paraId="15B69D02" w14:textId="77777777" w:rsidR="00041CC1" w:rsidRDefault="00041CC1"/>
        </w:tc>
        <w:tc>
          <w:tcPr>
            <w:tcW w:w="440" w:type="dxa"/>
            <w:tcBorders>
              <w:top w:val="single" w:sz="4" w:space="0" w:color="auto"/>
              <w:left w:val="single" w:sz="4" w:space="0" w:color="auto"/>
              <w:bottom w:val="single" w:sz="4" w:space="0" w:color="auto"/>
              <w:right w:val="single" w:sz="4" w:space="0" w:color="auto"/>
            </w:tcBorders>
            <w:hideMark/>
          </w:tcPr>
          <w:p w14:paraId="19B21964" w14:textId="77777777" w:rsidR="00041CC1" w:rsidRDefault="00041CC1">
            <w:r>
              <w:t>11</w:t>
            </w:r>
          </w:p>
        </w:tc>
        <w:tc>
          <w:tcPr>
            <w:tcW w:w="975" w:type="dxa"/>
            <w:tcBorders>
              <w:top w:val="single" w:sz="4" w:space="0" w:color="auto"/>
              <w:left w:val="single" w:sz="4" w:space="0" w:color="auto"/>
              <w:bottom w:val="single" w:sz="4" w:space="0" w:color="auto"/>
              <w:right w:val="single" w:sz="4" w:space="0" w:color="auto"/>
            </w:tcBorders>
          </w:tcPr>
          <w:p w14:paraId="6084C5A0" w14:textId="77777777" w:rsidR="00041CC1" w:rsidRDefault="00041CC1"/>
        </w:tc>
        <w:tc>
          <w:tcPr>
            <w:tcW w:w="857" w:type="dxa"/>
            <w:tcBorders>
              <w:top w:val="single" w:sz="4" w:space="0" w:color="auto"/>
              <w:left w:val="single" w:sz="4" w:space="0" w:color="auto"/>
              <w:bottom w:val="single" w:sz="4" w:space="0" w:color="auto"/>
              <w:right w:val="single" w:sz="4" w:space="0" w:color="auto"/>
            </w:tcBorders>
          </w:tcPr>
          <w:p w14:paraId="609E8315" w14:textId="0F41758E" w:rsidR="00041CC1" w:rsidRDefault="000A5AC2" w:rsidP="000A5AC2">
            <w:pPr>
              <w:jc w:val="center"/>
            </w:pPr>
            <w:r>
              <w:rPr>
                <w:noProof/>
              </w:rPr>
              <w:drawing>
                <wp:inline distT="0" distB="0" distL="0" distR="0" wp14:anchorId="5D477132" wp14:editId="18CE763D">
                  <wp:extent cx="167640" cy="167640"/>
                  <wp:effectExtent l="0" t="0" r="3810" b="3810"/>
                  <wp:docPr id="14349" name="Graphic 14349"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c>
          <w:tcPr>
            <w:tcW w:w="783" w:type="dxa"/>
            <w:tcBorders>
              <w:top w:val="single" w:sz="4" w:space="0" w:color="auto"/>
              <w:left w:val="single" w:sz="4" w:space="0" w:color="auto"/>
              <w:bottom w:val="single" w:sz="4" w:space="0" w:color="auto"/>
              <w:right w:val="single" w:sz="4" w:space="0" w:color="auto"/>
            </w:tcBorders>
            <w:hideMark/>
          </w:tcPr>
          <w:p w14:paraId="3C17B56A" w14:textId="77777777" w:rsidR="00041CC1" w:rsidRDefault="00041CC1">
            <w:r>
              <w:t>12</w:t>
            </w:r>
          </w:p>
        </w:tc>
        <w:tc>
          <w:tcPr>
            <w:tcW w:w="1134" w:type="dxa"/>
            <w:tcBorders>
              <w:top w:val="single" w:sz="4" w:space="0" w:color="auto"/>
              <w:left w:val="single" w:sz="4" w:space="0" w:color="auto"/>
              <w:bottom w:val="single" w:sz="4" w:space="0" w:color="auto"/>
              <w:right w:val="single" w:sz="4" w:space="0" w:color="auto"/>
            </w:tcBorders>
          </w:tcPr>
          <w:p w14:paraId="749775DA" w14:textId="77777777" w:rsidR="00041CC1" w:rsidRDefault="00041CC1"/>
        </w:tc>
        <w:tc>
          <w:tcPr>
            <w:tcW w:w="1276" w:type="dxa"/>
            <w:tcBorders>
              <w:top w:val="single" w:sz="4" w:space="0" w:color="auto"/>
              <w:left w:val="single" w:sz="4" w:space="0" w:color="auto"/>
              <w:bottom w:val="single" w:sz="4" w:space="0" w:color="auto"/>
              <w:right w:val="single" w:sz="4" w:space="0" w:color="auto"/>
            </w:tcBorders>
          </w:tcPr>
          <w:p w14:paraId="71911DEF" w14:textId="54794687" w:rsidR="00041CC1" w:rsidRDefault="000A5AC2" w:rsidP="000A5AC2">
            <w:pPr>
              <w:jc w:val="center"/>
            </w:pPr>
            <w:r>
              <w:rPr>
                <w:noProof/>
              </w:rPr>
              <w:drawing>
                <wp:inline distT="0" distB="0" distL="0" distR="0" wp14:anchorId="4B93849B" wp14:editId="755306CC">
                  <wp:extent cx="167640" cy="167640"/>
                  <wp:effectExtent l="0" t="0" r="3810" b="3810"/>
                  <wp:docPr id="14354" name="Graphic 14354"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r>
      <w:tr w:rsidR="000A5AC2" w14:paraId="363F85E4" w14:textId="77777777" w:rsidTr="00041CC1">
        <w:tc>
          <w:tcPr>
            <w:tcW w:w="669" w:type="dxa"/>
            <w:tcBorders>
              <w:top w:val="single" w:sz="4" w:space="0" w:color="auto"/>
              <w:left w:val="single" w:sz="4" w:space="0" w:color="auto"/>
              <w:bottom w:val="single" w:sz="4" w:space="0" w:color="auto"/>
              <w:right w:val="single" w:sz="4" w:space="0" w:color="auto"/>
            </w:tcBorders>
            <w:hideMark/>
          </w:tcPr>
          <w:p w14:paraId="29A1A1E1" w14:textId="77777777" w:rsidR="00041CC1" w:rsidRDefault="00041CC1">
            <w:r>
              <w:t>13</w:t>
            </w:r>
          </w:p>
        </w:tc>
        <w:tc>
          <w:tcPr>
            <w:tcW w:w="1045" w:type="dxa"/>
            <w:tcBorders>
              <w:top w:val="single" w:sz="4" w:space="0" w:color="auto"/>
              <w:left w:val="single" w:sz="4" w:space="0" w:color="auto"/>
              <w:bottom w:val="single" w:sz="4" w:space="0" w:color="auto"/>
              <w:right w:val="single" w:sz="4" w:space="0" w:color="auto"/>
            </w:tcBorders>
          </w:tcPr>
          <w:p w14:paraId="38CC061C" w14:textId="77777777" w:rsidR="00041CC1" w:rsidRDefault="00041CC1"/>
        </w:tc>
        <w:tc>
          <w:tcPr>
            <w:tcW w:w="1013" w:type="dxa"/>
            <w:tcBorders>
              <w:top w:val="single" w:sz="4" w:space="0" w:color="auto"/>
              <w:left w:val="single" w:sz="4" w:space="0" w:color="auto"/>
              <w:bottom w:val="single" w:sz="4" w:space="0" w:color="auto"/>
              <w:right w:val="single" w:sz="4" w:space="0" w:color="auto"/>
            </w:tcBorders>
          </w:tcPr>
          <w:p w14:paraId="0613440E" w14:textId="4A01FFB9" w:rsidR="00041CC1" w:rsidRDefault="000A5AC2" w:rsidP="000A5AC2">
            <w:pPr>
              <w:jc w:val="center"/>
            </w:pPr>
            <w:r>
              <w:rPr>
                <w:noProof/>
              </w:rPr>
              <w:drawing>
                <wp:inline distT="0" distB="0" distL="0" distR="0" wp14:anchorId="49BC3166" wp14:editId="53C0040C">
                  <wp:extent cx="167640" cy="167640"/>
                  <wp:effectExtent l="0" t="0" r="3810" b="3810"/>
                  <wp:docPr id="14340" name="Graphic 14340"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c>
          <w:tcPr>
            <w:tcW w:w="440" w:type="dxa"/>
            <w:tcBorders>
              <w:top w:val="single" w:sz="4" w:space="0" w:color="auto"/>
              <w:left w:val="single" w:sz="4" w:space="0" w:color="auto"/>
              <w:bottom w:val="single" w:sz="4" w:space="0" w:color="auto"/>
              <w:right w:val="single" w:sz="4" w:space="0" w:color="auto"/>
            </w:tcBorders>
            <w:hideMark/>
          </w:tcPr>
          <w:p w14:paraId="2C26856F" w14:textId="77777777" w:rsidR="00041CC1" w:rsidRDefault="00041CC1">
            <w:r>
              <w:t>14</w:t>
            </w:r>
          </w:p>
        </w:tc>
        <w:tc>
          <w:tcPr>
            <w:tcW w:w="898" w:type="dxa"/>
            <w:tcBorders>
              <w:top w:val="single" w:sz="4" w:space="0" w:color="auto"/>
              <w:left w:val="single" w:sz="4" w:space="0" w:color="auto"/>
              <w:bottom w:val="single" w:sz="4" w:space="0" w:color="auto"/>
              <w:right w:val="single" w:sz="4" w:space="0" w:color="auto"/>
            </w:tcBorders>
          </w:tcPr>
          <w:p w14:paraId="5CD9BD94" w14:textId="77777777" w:rsidR="00041CC1" w:rsidRDefault="00041CC1"/>
        </w:tc>
        <w:tc>
          <w:tcPr>
            <w:tcW w:w="960" w:type="dxa"/>
            <w:tcBorders>
              <w:top w:val="single" w:sz="4" w:space="0" w:color="auto"/>
              <w:left w:val="single" w:sz="4" w:space="0" w:color="auto"/>
              <w:bottom w:val="single" w:sz="4" w:space="0" w:color="auto"/>
              <w:right w:val="single" w:sz="4" w:space="0" w:color="auto"/>
            </w:tcBorders>
          </w:tcPr>
          <w:p w14:paraId="284AB0D5" w14:textId="645AB94F" w:rsidR="00041CC1" w:rsidRDefault="000A5AC2" w:rsidP="000A5AC2">
            <w:pPr>
              <w:jc w:val="center"/>
            </w:pPr>
            <w:r>
              <w:rPr>
                <w:noProof/>
              </w:rPr>
              <w:drawing>
                <wp:inline distT="0" distB="0" distL="0" distR="0" wp14:anchorId="0783F906" wp14:editId="6CF50F2D">
                  <wp:extent cx="167640" cy="167640"/>
                  <wp:effectExtent l="0" t="0" r="3810" b="3810"/>
                  <wp:docPr id="14345" name="Graphic 14345"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c>
          <w:tcPr>
            <w:tcW w:w="440" w:type="dxa"/>
            <w:tcBorders>
              <w:top w:val="single" w:sz="4" w:space="0" w:color="auto"/>
              <w:left w:val="single" w:sz="4" w:space="0" w:color="auto"/>
              <w:bottom w:val="single" w:sz="4" w:space="0" w:color="auto"/>
              <w:right w:val="single" w:sz="4" w:space="0" w:color="auto"/>
            </w:tcBorders>
            <w:hideMark/>
          </w:tcPr>
          <w:p w14:paraId="546E9B97" w14:textId="77777777" w:rsidR="00041CC1" w:rsidRDefault="00041CC1">
            <w:r>
              <w:t>15</w:t>
            </w:r>
          </w:p>
        </w:tc>
        <w:tc>
          <w:tcPr>
            <w:tcW w:w="975" w:type="dxa"/>
            <w:tcBorders>
              <w:top w:val="single" w:sz="4" w:space="0" w:color="auto"/>
              <w:left w:val="single" w:sz="4" w:space="0" w:color="auto"/>
              <w:bottom w:val="single" w:sz="4" w:space="0" w:color="auto"/>
              <w:right w:val="single" w:sz="4" w:space="0" w:color="auto"/>
            </w:tcBorders>
          </w:tcPr>
          <w:p w14:paraId="3253E33F" w14:textId="2D9F21CE" w:rsidR="00041CC1" w:rsidRDefault="000A5AC2" w:rsidP="000A5AC2">
            <w:pPr>
              <w:jc w:val="center"/>
            </w:pPr>
            <w:r>
              <w:rPr>
                <w:noProof/>
              </w:rPr>
              <w:drawing>
                <wp:inline distT="0" distB="0" distL="0" distR="0" wp14:anchorId="4CE0978E" wp14:editId="5F22F382">
                  <wp:extent cx="167640" cy="167640"/>
                  <wp:effectExtent l="0" t="0" r="3810" b="3810"/>
                  <wp:docPr id="14350" name="Graphic 14350"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c>
          <w:tcPr>
            <w:tcW w:w="857" w:type="dxa"/>
            <w:tcBorders>
              <w:top w:val="single" w:sz="4" w:space="0" w:color="auto"/>
              <w:left w:val="single" w:sz="4" w:space="0" w:color="auto"/>
              <w:bottom w:val="single" w:sz="4" w:space="0" w:color="auto"/>
              <w:right w:val="single" w:sz="4" w:space="0" w:color="auto"/>
            </w:tcBorders>
          </w:tcPr>
          <w:p w14:paraId="5741B73C" w14:textId="77777777" w:rsidR="00041CC1" w:rsidRDefault="00041CC1"/>
        </w:tc>
        <w:tc>
          <w:tcPr>
            <w:tcW w:w="783" w:type="dxa"/>
            <w:tcBorders>
              <w:top w:val="single" w:sz="4" w:space="0" w:color="auto"/>
              <w:left w:val="single" w:sz="4" w:space="0" w:color="auto"/>
              <w:bottom w:val="single" w:sz="4" w:space="0" w:color="auto"/>
              <w:right w:val="single" w:sz="4" w:space="0" w:color="auto"/>
            </w:tcBorders>
            <w:hideMark/>
          </w:tcPr>
          <w:p w14:paraId="0F1F605A" w14:textId="77777777" w:rsidR="00041CC1" w:rsidRDefault="00041CC1">
            <w:r>
              <w:t>16</w:t>
            </w:r>
          </w:p>
        </w:tc>
        <w:tc>
          <w:tcPr>
            <w:tcW w:w="1134" w:type="dxa"/>
            <w:tcBorders>
              <w:top w:val="single" w:sz="4" w:space="0" w:color="auto"/>
              <w:left w:val="single" w:sz="4" w:space="0" w:color="auto"/>
              <w:bottom w:val="single" w:sz="4" w:space="0" w:color="auto"/>
              <w:right w:val="single" w:sz="4" w:space="0" w:color="auto"/>
            </w:tcBorders>
          </w:tcPr>
          <w:p w14:paraId="41C01138" w14:textId="0DD9B3DF" w:rsidR="00041CC1" w:rsidRDefault="000A5AC2" w:rsidP="000A5AC2">
            <w:pPr>
              <w:jc w:val="center"/>
            </w:pPr>
            <w:r>
              <w:rPr>
                <w:noProof/>
              </w:rPr>
              <w:drawing>
                <wp:inline distT="0" distB="0" distL="0" distR="0" wp14:anchorId="73D6312D" wp14:editId="7B2980E8">
                  <wp:extent cx="167640" cy="167640"/>
                  <wp:effectExtent l="0" t="0" r="3810" b="3810"/>
                  <wp:docPr id="14355" name="Graphic 14355"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tcPr>
          <w:p w14:paraId="006177DA" w14:textId="77777777" w:rsidR="00041CC1" w:rsidRDefault="00041CC1"/>
        </w:tc>
      </w:tr>
      <w:tr w:rsidR="000A5AC2" w14:paraId="0506F45D" w14:textId="77777777" w:rsidTr="00041CC1">
        <w:tc>
          <w:tcPr>
            <w:tcW w:w="669" w:type="dxa"/>
            <w:tcBorders>
              <w:top w:val="single" w:sz="4" w:space="0" w:color="auto"/>
              <w:left w:val="single" w:sz="4" w:space="0" w:color="auto"/>
              <w:bottom w:val="single" w:sz="4" w:space="0" w:color="auto"/>
              <w:right w:val="single" w:sz="4" w:space="0" w:color="auto"/>
            </w:tcBorders>
            <w:hideMark/>
          </w:tcPr>
          <w:p w14:paraId="3E004F4D" w14:textId="77777777" w:rsidR="00041CC1" w:rsidRDefault="00041CC1">
            <w:r>
              <w:t>17</w:t>
            </w:r>
          </w:p>
        </w:tc>
        <w:tc>
          <w:tcPr>
            <w:tcW w:w="1045" w:type="dxa"/>
            <w:tcBorders>
              <w:top w:val="single" w:sz="4" w:space="0" w:color="auto"/>
              <w:left w:val="single" w:sz="4" w:space="0" w:color="auto"/>
              <w:bottom w:val="single" w:sz="4" w:space="0" w:color="auto"/>
              <w:right w:val="single" w:sz="4" w:space="0" w:color="auto"/>
            </w:tcBorders>
          </w:tcPr>
          <w:p w14:paraId="2CEF0C2C" w14:textId="77777777" w:rsidR="00041CC1" w:rsidRDefault="00041CC1"/>
        </w:tc>
        <w:tc>
          <w:tcPr>
            <w:tcW w:w="1013" w:type="dxa"/>
            <w:tcBorders>
              <w:top w:val="single" w:sz="4" w:space="0" w:color="auto"/>
              <w:left w:val="single" w:sz="4" w:space="0" w:color="auto"/>
              <w:bottom w:val="single" w:sz="4" w:space="0" w:color="auto"/>
              <w:right w:val="single" w:sz="4" w:space="0" w:color="auto"/>
            </w:tcBorders>
          </w:tcPr>
          <w:p w14:paraId="69B2CD99" w14:textId="48018BF6" w:rsidR="00041CC1" w:rsidRDefault="000A5AC2" w:rsidP="000A5AC2">
            <w:pPr>
              <w:jc w:val="center"/>
            </w:pPr>
            <w:r>
              <w:rPr>
                <w:noProof/>
              </w:rPr>
              <w:drawing>
                <wp:inline distT="0" distB="0" distL="0" distR="0" wp14:anchorId="7E6328B7" wp14:editId="3D1DF834">
                  <wp:extent cx="167640" cy="167640"/>
                  <wp:effectExtent l="0" t="0" r="3810" b="3810"/>
                  <wp:docPr id="14341" name="Graphic 14341"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c>
          <w:tcPr>
            <w:tcW w:w="440" w:type="dxa"/>
            <w:tcBorders>
              <w:top w:val="single" w:sz="4" w:space="0" w:color="auto"/>
              <w:left w:val="single" w:sz="4" w:space="0" w:color="auto"/>
              <w:bottom w:val="single" w:sz="4" w:space="0" w:color="auto"/>
              <w:right w:val="single" w:sz="4" w:space="0" w:color="auto"/>
            </w:tcBorders>
            <w:hideMark/>
          </w:tcPr>
          <w:p w14:paraId="0B8649B7" w14:textId="77777777" w:rsidR="00041CC1" w:rsidRDefault="00041CC1">
            <w:r>
              <w:t>18</w:t>
            </w:r>
          </w:p>
        </w:tc>
        <w:tc>
          <w:tcPr>
            <w:tcW w:w="898" w:type="dxa"/>
            <w:tcBorders>
              <w:top w:val="single" w:sz="4" w:space="0" w:color="auto"/>
              <w:left w:val="single" w:sz="4" w:space="0" w:color="auto"/>
              <w:bottom w:val="single" w:sz="4" w:space="0" w:color="auto"/>
              <w:right w:val="single" w:sz="4" w:space="0" w:color="auto"/>
            </w:tcBorders>
          </w:tcPr>
          <w:p w14:paraId="39C6B0DF" w14:textId="4F460B28" w:rsidR="00041CC1" w:rsidRDefault="000A5AC2" w:rsidP="000A5AC2">
            <w:pPr>
              <w:jc w:val="center"/>
            </w:pPr>
            <w:r>
              <w:rPr>
                <w:noProof/>
              </w:rPr>
              <w:drawing>
                <wp:inline distT="0" distB="0" distL="0" distR="0" wp14:anchorId="4D26EEF9" wp14:editId="69AAA072">
                  <wp:extent cx="167640" cy="167640"/>
                  <wp:effectExtent l="0" t="0" r="3810" b="3810"/>
                  <wp:docPr id="14346" name="Graphic 14346"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c>
          <w:tcPr>
            <w:tcW w:w="960" w:type="dxa"/>
            <w:tcBorders>
              <w:top w:val="single" w:sz="4" w:space="0" w:color="auto"/>
              <w:left w:val="single" w:sz="4" w:space="0" w:color="auto"/>
              <w:bottom w:val="single" w:sz="4" w:space="0" w:color="auto"/>
              <w:right w:val="single" w:sz="4" w:space="0" w:color="auto"/>
            </w:tcBorders>
          </w:tcPr>
          <w:p w14:paraId="167C281E" w14:textId="77777777" w:rsidR="00041CC1" w:rsidRDefault="00041CC1"/>
        </w:tc>
        <w:tc>
          <w:tcPr>
            <w:tcW w:w="440" w:type="dxa"/>
            <w:tcBorders>
              <w:top w:val="single" w:sz="4" w:space="0" w:color="auto"/>
              <w:left w:val="single" w:sz="4" w:space="0" w:color="auto"/>
              <w:bottom w:val="single" w:sz="4" w:space="0" w:color="auto"/>
              <w:right w:val="single" w:sz="4" w:space="0" w:color="auto"/>
            </w:tcBorders>
            <w:hideMark/>
          </w:tcPr>
          <w:p w14:paraId="341BB6DB" w14:textId="77777777" w:rsidR="00041CC1" w:rsidRDefault="00041CC1">
            <w:r>
              <w:t>19</w:t>
            </w:r>
          </w:p>
        </w:tc>
        <w:tc>
          <w:tcPr>
            <w:tcW w:w="975" w:type="dxa"/>
            <w:tcBorders>
              <w:top w:val="single" w:sz="4" w:space="0" w:color="auto"/>
              <w:left w:val="single" w:sz="4" w:space="0" w:color="auto"/>
              <w:bottom w:val="single" w:sz="4" w:space="0" w:color="auto"/>
              <w:right w:val="single" w:sz="4" w:space="0" w:color="auto"/>
            </w:tcBorders>
          </w:tcPr>
          <w:p w14:paraId="2642ACA1" w14:textId="39AC980D" w:rsidR="00041CC1" w:rsidRDefault="000A5AC2" w:rsidP="000A5AC2">
            <w:pPr>
              <w:jc w:val="center"/>
            </w:pPr>
            <w:r>
              <w:rPr>
                <w:noProof/>
              </w:rPr>
              <w:drawing>
                <wp:inline distT="0" distB="0" distL="0" distR="0" wp14:anchorId="2D51EC83" wp14:editId="3AEB2380">
                  <wp:extent cx="167640" cy="167640"/>
                  <wp:effectExtent l="0" t="0" r="3810" b="3810"/>
                  <wp:docPr id="14351" name="Graphic 14351"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c>
          <w:tcPr>
            <w:tcW w:w="857" w:type="dxa"/>
            <w:tcBorders>
              <w:top w:val="single" w:sz="4" w:space="0" w:color="auto"/>
              <w:left w:val="single" w:sz="4" w:space="0" w:color="auto"/>
              <w:bottom w:val="single" w:sz="4" w:space="0" w:color="auto"/>
              <w:right w:val="single" w:sz="4" w:space="0" w:color="auto"/>
            </w:tcBorders>
          </w:tcPr>
          <w:p w14:paraId="66E55163" w14:textId="77777777" w:rsidR="00041CC1" w:rsidRDefault="00041CC1"/>
        </w:tc>
        <w:tc>
          <w:tcPr>
            <w:tcW w:w="783" w:type="dxa"/>
            <w:tcBorders>
              <w:top w:val="single" w:sz="4" w:space="0" w:color="auto"/>
              <w:left w:val="single" w:sz="4" w:space="0" w:color="auto"/>
              <w:bottom w:val="single" w:sz="4" w:space="0" w:color="auto"/>
              <w:right w:val="single" w:sz="4" w:space="0" w:color="auto"/>
            </w:tcBorders>
            <w:hideMark/>
          </w:tcPr>
          <w:p w14:paraId="067025F3" w14:textId="77777777" w:rsidR="00041CC1" w:rsidRDefault="00041CC1">
            <w:r>
              <w:t>20</w:t>
            </w:r>
          </w:p>
        </w:tc>
        <w:tc>
          <w:tcPr>
            <w:tcW w:w="1134" w:type="dxa"/>
            <w:tcBorders>
              <w:top w:val="single" w:sz="4" w:space="0" w:color="auto"/>
              <w:left w:val="single" w:sz="4" w:space="0" w:color="auto"/>
              <w:bottom w:val="single" w:sz="4" w:space="0" w:color="auto"/>
              <w:right w:val="single" w:sz="4" w:space="0" w:color="auto"/>
            </w:tcBorders>
          </w:tcPr>
          <w:p w14:paraId="176C8CBC" w14:textId="70CA35D7" w:rsidR="00041CC1" w:rsidRDefault="000A5AC2" w:rsidP="000A5AC2">
            <w:pPr>
              <w:jc w:val="center"/>
            </w:pPr>
            <w:r>
              <w:rPr>
                <w:noProof/>
              </w:rPr>
              <w:drawing>
                <wp:inline distT="0" distB="0" distL="0" distR="0" wp14:anchorId="18807989" wp14:editId="13C33D23">
                  <wp:extent cx="167640" cy="167640"/>
                  <wp:effectExtent l="0" t="0" r="3810" b="3810"/>
                  <wp:docPr id="14356" name="Graphic 14356"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7640" cy="167640"/>
                          </a:xfrm>
                          <a:prstGeom prst="rect">
                            <a:avLst/>
                          </a:prstGeom>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tcPr>
          <w:p w14:paraId="3A5FB747" w14:textId="77777777" w:rsidR="00041CC1" w:rsidRDefault="00041CC1"/>
        </w:tc>
      </w:tr>
      <w:tr w:rsidR="000A5AC2" w14:paraId="5DF19454" w14:textId="77777777" w:rsidTr="00041CC1">
        <w:tc>
          <w:tcPr>
            <w:tcW w:w="669" w:type="dxa"/>
            <w:tcBorders>
              <w:top w:val="single" w:sz="4" w:space="0" w:color="auto"/>
              <w:left w:val="single" w:sz="4" w:space="0" w:color="auto"/>
              <w:bottom w:val="single" w:sz="4" w:space="0" w:color="auto"/>
              <w:right w:val="single" w:sz="4" w:space="0" w:color="auto"/>
            </w:tcBorders>
            <w:hideMark/>
          </w:tcPr>
          <w:p w14:paraId="76D957E4" w14:textId="77777777" w:rsidR="00041CC1" w:rsidRDefault="00041CC1">
            <w:r>
              <w:t>Total</w:t>
            </w:r>
          </w:p>
        </w:tc>
        <w:tc>
          <w:tcPr>
            <w:tcW w:w="1045" w:type="dxa"/>
            <w:tcBorders>
              <w:top w:val="single" w:sz="4" w:space="0" w:color="auto"/>
              <w:left w:val="single" w:sz="4" w:space="0" w:color="auto"/>
              <w:bottom w:val="single" w:sz="4" w:space="0" w:color="auto"/>
              <w:right w:val="single" w:sz="4" w:space="0" w:color="auto"/>
            </w:tcBorders>
          </w:tcPr>
          <w:p w14:paraId="0B0DCA4E" w14:textId="77777777" w:rsidR="00041CC1" w:rsidRDefault="00041CC1"/>
        </w:tc>
        <w:tc>
          <w:tcPr>
            <w:tcW w:w="1013" w:type="dxa"/>
            <w:tcBorders>
              <w:top w:val="single" w:sz="4" w:space="0" w:color="auto"/>
              <w:left w:val="single" w:sz="4" w:space="0" w:color="auto"/>
              <w:bottom w:val="single" w:sz="4" w:space="0" w:color="auto"/>
              <w:right w:val="single" w:sz="4" w:space="0" w:color="auto"/>
            </w:tcBorders>
          </w:tcPr>
          <w:p w14:paraId="2B16CB35" w14:textId="77777777" w:rsidR="00041CC1" w:rsidRDefault="00041CC1"/>
        </w:tc>
        <w:tc>
          <w:tcPr>
            <w:tcW w:w="440" w:type="dxa"/>
            <w:tcBorders>
              <w:top w:val="single" w:sz="4" w:space="0" w:color="auto"/>
              <w:left w:val="single" w:sz="4" w:space="0" w:color="auto"/>
              <w:bottom w:val="single" w:sz="4" w:space="0" w:color="auto"/>
              <w:right w:val="single" w:sz="4" w:space="0" w:color="auto"/>
            </w:tcBorders>
          </w:tcPr>
          <w:p w14:paraId="247E84ED" w14:textId="77777777" w:rsidR="00041CC1" w:rsidRDefault="00041CC1"/>
        </w:tc>
        <w:tc>
          <w:tcPr>
            <w:tcW w:w="898" w:type="dxa"/>
            <w:tcBorders>
              <w:top w:val="single" w:sz="4" w:space="0" w:color="auto"/>
              <w:left w:val="single" w:sz="4" w:space="0" w:color="auto"/>
              <w:bottom w:val="single" w:sz="4" w:space="0" w:color="auto"/>
              <w:right w:val="single" w:sz="4" w:space="0" w:color="auto"/>
            </w:tcBorders>
          </w:tcPr>
          <w:p w14:paraId="24BE3551" w14:textId="77777777" w:rsidR="00041CC1" w:rsidRDefault="00041CC1"/>
        </w:tc>
        <w:tc>
          <w:tcPr>
            <w:tcW w:w="960" w:type="dxa"/>
            <w:tcBorders>
              <w:top w:val="single" w:sz="4" w:space="0" w:color="auto"/>
              <w:left w:val="single" w:sz="4" w:space="0" w:color="auto"/>
              <w:bottom w:val="single" w:sz="4" w:space="0" w:color="auto"/>
              <w:right w:val="single" w:sz="4" w:space="0" w:color="auto"/>
            </w:tcBorders>
          </w:tcPr>
          <w:p w14:paraId="30102743" w14:textId="77777777" w:rsidR="00041CC1" w:rsidRDefault="00041CC1"/>
        </w:tc>
        <w:tc>
          <w:tcPr>
            <w:tcW w:w="440" w:type="dxa"/>
            <w:tcBorders>
              <w:top w:val="single" w:sz="4" w:space="0" w:color="auto"/>
              <w:left w:val="single" w:sz="4" w:space="0" w:color="auto"/>
              <w:bottom w:val="single" w:sz="4" w:space="0" w:color="auto"/>
              <w:right w:val="single" w:sz="4" w:space="0" w:color="auto"/>
            </w:tcBorders>
          </w:tcPr>
          <w:p w14:paraId="76BF1013" w14:textId="77777777" w:rsidR="00041CC1" w:rsidRDefault="00041CC1"/>
        </w:tc>
        <w:tc>
          <w:tcPr>
            <w:tcW w:w="975" w:type="dxa"/>
            <w:tcBorders>
              <w:top w:val="single" w:sz="4" w:space="0" w:color="auto"/>
              <w:left w:val="single" w:sz="4" w:space="0" w:color="auto"/>
              <w:bottom w:val="single" w:sz="4" w:space="0" w:color="auto"/>
              <w:right w:val="single" w:sz="4" w:space="0" w:color="auto"/>
            </w:tcBorders>
          </w:tcPr>
          <w:p w14:paraId="1AD8A7D5" w14:textId="77777777" w:rsidR="00041CC1" w:rsidRDefault="00041CC1"/>
        </w:tc>
        <w:tc>
          <w:tcPr>
            <w:tcW w:w="857" w:type="dxa"/>
            <w:tcBorders>
              <w:top w:val="single" w:sz="4" w:space="0" w:color="auto"/>
              <w:left w:val="single" w:sz="4" w:space="0" w:color="auto"/>
              <w:bottom w:val="single" w:sz="4" w:space="0" w:color="auto"/>
              <w:right w:val="single" w:sz="4" w:space="0" w:color="auto"/>
            </w:tcBorders>
          </w:tcPr>
          <w:p w14:paraId="04AB64D5" w14:textId="77777777" w:rsidR="00041CC1" w:rsidRDefault="00041CC1"/>
        </w:tc>
        <w:tc>
          <w:tcPr>
            <w:tcW w:w="783" w:type="dxa"/>
            <w:tcBorders>
              <w:top w:val="single" w:sz="4" w:space="0" w:color="auto"/>
              <w:left w:val="single" w:sz="4" w:space="0" w:color="auto"/>
              <w:bottom w:val="single" w:sz="4" w:space="0" w:color="auto"/>
              <w:right w:val="single" w:sz="4" w:space="0" w:color="auto"/>
            </w:tcBorders>
          </w:tcPr>
          <w:p w14:paraId="3E47F9AC" w14:textId="77777777" w:rsidR="00041CC1" w:rsidRDefault="00041CC1"/>
        </w:tc>
        <w:tc>
          <w:tcPr>
            <w:tcW w:w="1134" w:type="dxa"/>
            <w:tcBorders>
              <w:top w:val="single" w:sz="4" w:space="0" w:color="auto"/>
              <w:left w:val="single" w:sz="4" w:space="0" w:color="auto"/>
              <w:bottom w:val="single" w:sz="4" w:space="0" w:color="auto"/>
              <w:right w:val="single" w:sz="4" w:space="0" w:color="auto"/>
            </w:tcBorders>
          </w:tcPr>
          <w:p w14:paraId="6A422176" w14:textId="77777777" w:rsidR="00041CC1" w:rsidRDefault="00041CC1"/>
        </w:tc>
        <w:tc>
          <w:tcPr>
            <w:tcW w:w="1276" w:type="dxa"/>
            <w:tcBorders>
              <w:top w:val="single" w:sz="4" w:space="0" w:color="auto"/>
              <w:left w:val="single" w:sz="4" w:space="0" w:color="auto"/>
              <w:bottom w:val="single" w:sz="4" w:space="0" w:color="auto"/>
              <w:right w:val="single" w:sz="4" w:space="0" w:color="auto"/>
            </w:tcBorders>
          </w:tcPr>
          <w:p w14:paraId="060A8DE1" w14:textId="77777777" w:rsidR="00041CC1" w:rsidRDefault="00041CC1"/>
        </w:tc>
      </w:tr>
      <w:tr w:rsidR="000A5AC2" w14:paraId="50606F11" w14:textId="77777777" w:rsidTr="00041CC1">
        <w:tc>
          <w:tcPr>
            <w:tcW w:w="669" w:type="dxa"/>
            <w:tcBorders>
              <w:top w:val="single" w:sz="4" w:space="0" w:color="auto"/>
              <w:left w:val="single" w:sz="4" w:space="0" w:color="auto"/>
              <w:bottom w:val="single" w:sz="4" w:space="0" w:color="auto"/>
              <w:right w:val="single" w:sz="4" w:space="0" w:color="auto"/>
            </w:tcBorders>
          </w:tcPr>
          <w:p w14:paraId="17D43F12" w14:textId="77777777" w:rsidR="00041CC1" w:rsidRDefault="00041CC1"/>
        </w:tc>
        <w:tc>
          <w:tcPr>
            <w:tcW w:w="1045" w:type="dxa"/>
            <w:tcBorders>
              <w:top w:val="single" w:sz="4" w:space="0" w:color="auto"/>
              <w:left w:val="single" w:sz="4" w:space="0" w:color="auto"/>
              <w:bottom w:val="single" w:sz="4" w:space="0" w:color="auto"/>
              <w:right w:val="single" w:sz="4" w:space="0" w:color="auto"/>
            </w:tcBorders>
            <w:hideMark/>
          </w:tcPr>
          <w:p w14:paraId="4484663D" w14:textId="77777777" w:rsidR="00041CC1" w:rsidRDefault="00041CC1">
            <w:r>
              <w:t>Extrovert</w:t>
            </w:r>
          </w:p>
        </w:tc>
        <w:tc>
          <w:tcPr>
            <w:tcW w:w="1013" w:type="dxa"/>
            <w:tcBorders>
              <w:top w:val="single" w:sz="4" w:space="0" w:color="auto"/>
              <w:left w:val="single" w:sz="4" w:space="0" w:color="auto"/>
              <w:bottom w:val="single" w:sz="4" w:space="0" w:color="auto"/>
              <w:right w:val="single" w:sz="4" w:space="0" w:color="auto"/>
            </w:tcBorders>
            <w:hideMark/>
          </w:tcPr>
          <w:p w14:paraId="2652FDB1" w14:textId="77777777" w:rsidR="00041CC1" w:rsidRDefault="00041CC1">
            <w:r>
              <w:t>Introvert</w:t>
            </w:r>
          </w:p>
        </w:tc>
        <w:tc>
          <w:tcPr>
            <w:tcW w:w="440" w:type="dxa"/>
            <w:tcBorders>
              <w:top w:val="single" w:sz="4" w:space="0" w:color="auto"/>
              <w:left w:val="single" w:sz="4" w:space="0" w:color="auto"/>
              <w:bottom w:val="single" w:sz="4" w:space="0" w:color="auto"/>
              <w:right w:val="single" w:sz="4" w:space="0" w:color="auto"/>
            </w:tcBorders>
          </w:tcPr>
          <w:p w14:paraId="58DB265F" w14:textId="77777777" w:rsidR="00041CC1" w:rsidRDefault="00041CC1"/>
        </w:tc>
        <w:tc>
          <w:tcPr>
            <w:tcW w:w="898" w:type="dxa"/>
            <w:tcBorders>
              <w:top w:val="single" w:sz="4" w:space="0" w:color="auto"/>
              <w:left w:val="single" w:sz="4" w:space="0" w:color="auto"/>
              <w:bottom w:val="single" w:sz="4" w:space="0" w:color="auto"/>
              <w:right w:val="single" w:sz="4" w:space="0" w:color="auto"/>
            </w:tcBorders>
            <w:hideMark/>
          </w:tcPr>
          <w:p w14:paraId="6A5BF7C1" w14:textId="77777777" w:rsidR="00041CC1" w:rsidRDefault="00041CC1">
            <w:r>
              <w:t>Sensing</w:t>
            </w:r>
          </w:p>
        </w:tc>
        <w:tc>
          <w:tcPr>
            <w:tcW w:w="960" w:type="dxa"/>
            <w:tcBorders>
              <w:top w:val="single" w:sz="4" w:space="0" w:color="auto"/>
              <w:left w:val="single" w:sz="4" w:space="0" w:color="auto"/>
              <w:bottom w:val="single" w:sz="4" w:space="0" w:color="auto"/>
              <w:right w:val="single" w:sz="4" w:space="0" w:color="auto"/>
            </w:tcBorders>
            <w:hideMark/>
          </w:tcPr>
          <w:p w14:paraId="653CA0DF" w14:textId="77777777" w:rsidR="00041CC1" w:rsidRDefault="00041CC1">
            <w:r>
              <w:t>Intuitive</w:t>
            </w:r>
          </w:p>
        </w:tc>
        <w:tc>
          <w:tcPr>
            <w:tcW w:w="440" w:type="dxa"/>
            <w:tcBorders>
              <w:top w:val="single" w:sz="4" w:space="0" w:color="auto"/>
              <w:left w:val="single" w:sz="4" w:space="0" w:color="auto"/>
              <w:bottom w:val="single" w:sz="4" w:space="0" w:color="auto"/>
              <w:right w:val="single" w:sz="4" w:space="0" w:color="auto"/>
            </w:tcBorders>
          </w:tcPr>
          <w:p w14:paraId="61F46B38" w14:textId="77777777" w:rsidR="00041CC1" w:rsidRDefault="00041CC1"/>
        </w:tc>
        <w:tc>
          <w:tcPr>
            <w:tcW w:w="975" w:type="dxa"/>
            <w:tcBorders>
              <w:top w:val="single" w:sz="4" w:space="0" w:color="auto"/>
              <w:left w:val="single" w:sz="4" w:space="0" w:color="auto"/>
              <w:bottom w:val="single" w:sz="4" w:space="0" w:color="auto"/>
              <w:right w:val="single" w:sz="4" w:space="0" w:color="auto"/>
            </w:tcBorders>
            <w:hideMark/>
          </w:tcPr>
          <w:p w14:paraId="78C225DF" w14:textId="77777777" w:rsidR="00041CC1" w:rsidRDefault="00041CC1">
            <w:r>
              <w:t>Thinking</w:t>
            </w:r>
          </w:p>
        </w:tc>
        <w:tc>
          <w:tcPr>
            <w:tcW w:w="857" w:type="dxa"/>
            <w:tcBorders>
              <w:top w:val="single" w:sz="4" w:space="0" w:color="auto"/>
              <w:left w:val="single" w:sz="4" w:space="0" w:color="auto"/>
              <w:bottom w:val="single" w:sz="4" w:space="0" w:color="auto"/>
              <w:right w:val="single" w:sz="4" w:space="0" w:color="auto"/>
            </w:tcBorders>
            <w:hideMark/>
          </w:tcPr>
          <w:p w14:paraId="4B33D6BE" w14:textId="77777777" w:rsidR="00041CC1" w:rsidRDefault="00041CC1">
            <w:r>
              <w:t>Feeling</w:t>
            </w:r>
          </w:p>
        </w:tc>
        <w:tc>
          <w:tcPr>
            <w:tcW w:w="783" w:type="dxa"/>
            <w:tcBorders>
              <w:top w:val="single" w:sz="4" w:space="0" w:color="auto"/>
              <w:left w:val="single" w:sz="4" w:space="0" w:color="auto"/>
              <w:bottom w:val="single" w:sz="4" w:space="0" w:color="auto"/>
              <w:right w:val="single" w:sz="4" w:space="0" w:color="auto"/>
            </w:tcBorders>
          </w:tcPr>
          <w:p w14:paraId="1EC2253F" w14:textId="77777777" w:rsidR="00041CC1" w:rsidRDefault="00041CC1"/>
        </w:tc>
        <w:tc>
          <w:tcPr>
            <w:tcW w:w="1134" w:type="dxa"/>
            <w:tcBorders>
              <w:top w:val="single" w:sz="4" w:space="0" w:color="auto"/>
              <w:left w:val="single" w:sz="4" w:space="0" w:color="auto"/>
              <w:bottom w:val="single" w:sz="4" w:space="0" w:color="auto"/>
              <w:right w:val="single" w:sz="4" w:space="0" w:color="auto"/>
            </w:tcBorders>
            <w:hideMark/>
          </w:tcPr>
          <w:p w14:paraId="191B9CC8" w14:textId="77777777" w:rsidR="00041CC1" w:rsidRDefault="00041CC1">
            <w:r>
              <w:t>Judging</w:t>
            </w:r>
          </w:p>
        </w:tc>
        <w:tc>
          <w:tcPr>
            <w:tcW w:w="1276" w:type="dxa"/>
            <w:tcBorders>
              <w:top w:val="single" w:sz="4" w:space="0" w:color="auto"/>
              <w:left w:val="single" w:sz="4" w:space="0" w:color="auto"/>
              <w:bottom w:val="single" w:sz="4" w:space="0" w:color="auto"/>
              <w:right w:val="single" w:sz="4" w:space="0" w:color="auto"/>
            </w:tcBorders>
            <w:hideMark/>
          </w:tcPr>
          <w:p w14:paraId="535A75A7" w14:textId="77777777" w:rsidR="00041CC1" w:rsidRDefault="00041CC1">
            <w:r>
              <w:t>Perceptive</w:t>
            </w:r>
          </w:p>
        </w:tc>
      </w:tr>
    </w:tbl>
    <w:p w14:paraId="1E91D27E" w14:textId="6DE67F5F" w:rsidR="00041CC1" w:rsidRDefault="00041CC1" w:rsidP="00041CC1"/>
    <w:p w14:paraId="3EB143B1" w14:textId="317EB199" w:rsidR="0041354F" w:rsidRDefault="0041354F" w:rsidP="00041CC1"/>
    <w:p w14:paraId="646FFB51" w14:textId="3709503B" w:rsidR="0041354F" w:rsidRDefault="0041354F" w:rsidP="00041CC1"/>
    <w:p w14:paraId="7B57C04C" w14:textId="70790DC8" w:rsidR="0041354F" w:rsidRDefault="0041354F" w:rsidP="00041CC1"/>
    <w:p w14:paraId="6F129A54" w14:textId="37B77F47" w:rsidR="0041354F" w:rsidRDefault="0041354F" w:rsidP="00041CC1"/>
    <w:p w14:paraId="159A9CE3" w14:textId="67817EFD" w:rsidR="0041354F" w:rsidRDefault="0041354F" w:rsidP="00041CC1"/>
    <w:p w14:paraId="6DF19789" w14:textId="684F44A0" w:rsidR="0041354F" w:rsidRDefault="0041354F" w:rsidP="00041CC1"/>
    <w:p w14:paraId="440890A8" w14:textId="17A25167" w:rsidR="0041354F" w:rsidRDefault="0041354F" w:rsidP="00041CC1"/>
    <w:p w14:paraId="4919A420" w14:textId="77BA32F1" w:rsidR="0041354F" w:rsidRDefault="0041354F" w:rsidP="00041CC1"/>
    <w:p w14:paraId="3D414727" w14:textId="0C5389E6" w:rsidR="0041354F" w:rsidRDefault="0041354F" w:rsidP="00041CC1"/>
    <w:p w14:paraId="7BDDF127" w14:textId="0C7952A4" w:rsidR="0041354F" w:rsidRDefault="0041354F" w:rsidP="00041CC1"/>
    <w:p w14:paraId="25641F98" w14:textId="0D1CBEAC" w:rsidR="0041354F" w:rsidRDefault="0041354F" w:rsidP="00041CC1"/>
    <w:p w14:paraId="7138525E" w14:textId="77777777" w:rsidR="00EA2F01" w:rsidRDefault="00EA2F01" w:rsidP="00041CC1"/>
    <w:p w14:paraId="26275965" w14:textId="77777777" w:rsidR="00527FF3" w:rsidRDefault="00527FF3" w:rsidP="00EA2F01">
      <w:pPr>
        <w:pStyle w:val="NoSpacing"/>
        <w:jc w:val="center"/>
        <w:rPr>
          <w:b/>
          <w:sz w:val="32"/>
          <w:szCs w:val="32"/>
          <w:u w:val="single"/>
        </w:rPr>
      </w:pPr>
    </w:p>
    <w:p w14:paraId="022B78A7" w14:textId="77777777" w:rsidR="00527FF3" w:rsidRDefault="00527FF3" w:rsidP="00EA2F01">
      <w:pPr>
        <w:pStyle w:val="NoSpacing"/>
        <w:jc w:val="center"/>
        <w:rPr>
          <w:b/>
          <w:sz w:val="32"/>
          <w:szCs w:val="32"/>
          <w:u w:val="single"/>
        </w:rPr>
      </w:pPr>
    </w:p>
    <w:p w14:paraId="67668CBB" w14:textId="77777777" w:rsidR="00527FF3" w:rsidRDefault="00527FF3" w:rsidP="00EA2F01">
      <w:pPr>
        <w:pStyle w:val="NoSpacing"/>
        <w:jc w:val="center"/>
        <w:rPr>
          <w:b/>
          <w:sz w:val="32"/>
          <w:szCs w:val="32"/>
          <w:u w:val="single"/>
        </w:rPr>
      </w:pPr>
    </w:p>
    <w:p w14:paraId="23E2AC6C" w14:textId="77777777" w:rsidR="00527FF3" w:rsidRDefault="00527FF3" w:rsidP="000A5AC2">
      <w:pPr>
        <w:pStyle w:val="NoSpacing"/>
        <w:rPr>
          <w:b/>
          <w:sz w:val="32"/>
          <w:szCs w:val="32"/>
          <w:u w:val="single"/>
        </w:rPr>
      </w:pPr>
    </w:p>
    <w:p w14:paraId="681189E0" w14:textId="77777777" w:rsidR="00431FE1" w:rsidRDefault="00431FE1" w:rsidP="00431FE1">
      <w:pPr>
        <w:pStyle w:val="NoSpacing"/>
        <w:jc w:val="center"/>
        <w:rPr>
          <w:b/>
          <w:sz w:val="32"/>
          <w:szCs w:val="32"/>
          <w:u w:val="single"/>
          <w:lang w:eastAsia="en-GB"/>
        </w:rPr>
      </w:pPr>
      <w:r w:rsidRPr="00BE7DB3">
        <w:rPr>
          <w:b/>
          <w:sz w:val="32"/>
          <w:szCs w:val="32"/>
          <w:u w:val="single"/>
          <w:lang w:eastAsia="en-GB"/>
        </w:rPr>
        <w:lastRenderedPageBreak/>
        <w:t>References</w:t>
      </w:r>
    </w:p>
    <w:p w14:paraId="03E34439" w14:textId="77777777" w:rsidR="00431FE1" w:rsidRPr="00682DAD" w:rsidRDefault="00431FE1" w:rsidP="00431FE1">
      <w:pPr>
        <w:rPr>
          <w:sz w:val="24"/>
          <w:szCs w:val="24"/>
        </w:rPr>
      </w:pPr>
      <w:r>
        <w:rPr>
          <w:sz w:val="24"/>
          <w:szCs w:val="24"/>
        </w:rPr>
        <w:t xml:space="preserve">Baruch, Y. (2006) Career Development In Organisations And Beyond: Balancing Traditional And Contemporary Viewpoints. </w:t>
      </w:r>
      <w:r>
        <w:rPr>
          <w:i/>
          <w:sz w:val="24"/>
          <w:szCs w:val="24"/>
        </w:rPr>
        <w:t>Human Resource Management Review</w:t>
      </w:r>
      <w:r>
        <w:rPr>
          <w:sz w:val="24"/>
          <w:szCs w:val="24"/>
        </w:rPr>
        <w:t xml:space="preserve">, 16(2), 125-138. [Online]. Available at: </w:t>
      </w:r>
      <w:hyperlink r:id="rId11" w:history="1">
        <w:r w:rsidRPr="007E382B">
          <w:rPr>
            <w:rStyle w:val="Hyperlink"/>
            <w:sz w:val="24"/>
            <w:szCs w:val="24"/>
          </w:rPr>
          <w:t>https://www.sciencedirect.com/science/article/pii/s105348220600026x</w:t>
        </w:r>
      </w:hyperlink>
      <w:r>
        <w:rPr>
          <w:sz w:val="24"/>
          <w:szCs w:val="24"/>
        </w:rPr>
        <w:t xml:space="preserve"> (Accessed: 5 November 2018)</w:t>
      </w:r>
    </w:p>
    <w:p w14:paraId="40BCFD1F" w14:textId="77777777" w:rsidR="00431FE1" w:rsidRDefault="00431FE1" w:rsidP="00431FE1">
      <w:pPr>
        <w:rPr>
          <w:sz w:val="24"/>
          <w:szCs w:val="24"/>
          <w:lang w:eastAsia="en-GB"/>
        </w:rPr>
      </w:pPr>
      <w:r>
        <w:rPr>
          <w:sz w:val="24"/>
          <w:szCs w:val="24"/>
          <w:lang w:eastAsia="en-GB"/>
        </w:rPr>
        <w:t xml:space="preserve">Covey, S.R. (2004) </w:t>
      </w:r>
      <w:r>
        <w:rPr>
          <w:i/>
          <w:sz w:val="24"/>
          <w:szCs w:val="24"/>
          <w:lang w:eastAsia="en-GB"/>
        </w:rPr>
        <w:t xml:space="preserve">The Seven Habits of Highly Effective People. </w:t>
      </w:r>
      <w:r>
        <w:rPr>
          <w:sz w:val="24"/>
          <w:szCs w:val="24"/>
          <w:lang w:eastAsia="en-GB"/>
        </w:rPr>
        <w:t>London: Simon and Schuster UK Ltd</w:t>
      </w:r>
    </w:p>
    <w:p w14:paraId="2D4773DE" w14:textId="77777777" w:rsidR="00431FE1" w:rsidRDefault="00431FE1" w:rsidP="00431FE1">
      <w:pPr>
        <w:rPr>
          <w:rFonts w:cstheme="minorHAnsi"/>
          <w:sz w:val="24"/>
          <w:szCs w:val="24"/>
          <w:lang w:eastAsia="en-GB"/>
        </w:rPr>
      </w:pPr>
      <w:r>
        <w:rPr>
          <w:sz w:val="24"/>
          <w:szCs w:val="24"/>
          <w:lang w:eastAsia="en-GB"/>
        </w:rPr>
        <w:t>G</w:t>
      </w:r>
      <w:r>
        <w:rPr>
          <w:rFonts w:cstheme="minorHAnsi"/>
          <w:sz w:val="24"/>
          <w:szCs w:val="24"/>
          <w:lang w:eastAsia="en-GB"/>
        </w:rPr>
        <w:t xml:space="preserve">ürel, E. and Tat, M. (2017) </w:t>
      </w:r>
      <w:r w:rsidRPr="00C53524">
        <w:rPr>
          <w:rFonts w:cstheme="minorHAnsi"/>
          <w:sz w:val="24"/>
          <w:szCs w:val="24"/>
          <w:lang w:eastAsia="en-GB"/>
        </w:rPr>
        <w:t xml:space="preserve">‘SWOT Analysis: A Theoretical Review’, </w:t>
      </w:r>
      <w:r w:rsidRPr="00C53524">
        <w:rPr>
          <w:rFonts w:cstheme="minorHAnsi"/>
          <w:i/>
          <w:sz w:val="24"/>
          <w:szCs w:val="24"/>
          <w:lang w:eastAsia="en-GB"/>
        </w:rPr>
        <w:t>Journal of International Social Research</w:t>
      </w:r>
      <w:r w:rsidRPr="00C53524">
        <w:rPr>
          <w:rFonts w:cstheme="minorHAnsi"/>
          <w:sz w:val="24"/>
          <w:szCs w:val="24"/>
          <w:lang w:eastAsia="en-GB"/>
        </w:rPr>
        <w:t xml:space="preserve">, </w:t>
      </w:r>
      <w:r>
        <w:rPr>
          <w:rFonts w:cstheme="minorHAnsi"/>
          <w:sz w:val="24"/>
          <w:szCs w:val="24"/>
          <w:lang w:eastAsia="en-GB"/>
        </w:rPr>
        <w:t xml:space="preserve">10(51), 994-1007. [Online]. Available at: </w:t>
      </w:r>
      <w:hyperlink r:id="rId12" w:history="1">
        <w:r w:rsidRPr="007E382B">
          <w:rPr>
            <w:rStyle w:val="Hyperlink"/>
            <w:rFonts w:cstheme="minorHAnsi"/>
            <w:sz w:val="24"/>
            <w:szCs w:val="24"/>
            <w:lang w:eastAsia="en-GB"/>
          </w:rPr>
          <w:t>https://web-a-ebscohost-com.ezproxy.uwtsd.ac.uk</w:t>
        </w:r>
      </w:hyperlink>
      <w:r>
        <w:rPr>
          <w:rFonts w:cstheme="minorHAnsi"/>
          <w:sz w:val="24"/>
          <w:szCs w:val="24"/>
          <w:lang w:eastAsia="en-GB"/>
        </w:rPr>
        <w:t xml:space="preserve"> (Accessed: 8 November 2018)</w:t>
      </w:r>
    </w:p>
    <w:p w14:paraId="2934CAD1" w14:textId="77777777" w:rsidR="00431FE1" w:rsidRDefault="00431FE1" w:rsidP="00431FE1">
      <w:pPr>
        <w:rPr>
          <w:sz w:val="24"/>
          <w:szCs w:val="24"/>
          <w:lang w:eastAsia="en-GB"/>
        </w:rPr>
      </w:pPr>
      <w:r>
        <w:rPr>
          <w:sz w:val="24"/>
          <w:szCs w:val="24"/>
          <w:lang w:eastAsia="en-GB"/>
        </w:rPr>
        <w:t xml:space="preserve">Khanal, L., Shah, S. And Koirala, S. (2014) </w:t>
      </w:r>
      <w:r w:rsidRPr="00C53524">
        <w:rPr>
          <w:sz w:val="24"/>
          <w:szCs w:val="24"/>
          <w:lang w:eastAsia="en-GB"/>
        </w:rPr>
        <w:t>‘Exploration of Preferred Learning Styles In Medical Education Using VARK Modal’,</w:t>
      </w:r>
      <w:r>
        <w:rPr>
          <w:i/>
          <w:sz w:val="24"/>
          <w:szCs w:val="24"/>
          <w:lang w:eastAsia="en-GB"/>
        </w:rPr>
        <w:t xml:space="preserve"> Russian Open Medical Journal, </w:t>
      </w:r>
      <w:r>
        <w:rPr>
          <w:sz w:val="24"/>
          <w:szCs w:val="24"/>
          <w:lang w:eastAsia="en-GB"/>
        </w:rPr>
        <w:t xml:space="preserve">3(3), [Online]. Available at: </w:t>
      </w:r>
      <w:hyperlink r:id="rId13" w:history="1">
        <w:r w:rsidRPr="007E382B">
          <w:rPr>
            <w:rStyle w:val="Hyperlink"/>
            <w:sz w:val="24"/>
            <w:szCs w:val="24"/>
            <w:lang w:eastAsia="en-GB"/>
          </w:rPr>
          <w:t>http://www.romj.org/2014-0305</w:t>
        </w:r>
      </w:hyperlink>
      <w:r>
        <w:rPr>
          <w:sz w:val="24"/>
          <w:szCs w:val="24"/>
          <w:lang w:eastAsia="en-GB"/>
        </w:rPr>
        <w:t xml:space="preserve"> (Accessed: 3 November 2018)</w:t>
      </w:r>
    </w:p>
    <w:p w14:paraId="69556C1F" w14:textId="77777777" w:rsidR="00431FE1" w:rsidRPr="00FE0A01" w:rsidRDefault="00431FE1" w:rsidP="00431FE1">
      <w:pPr>
        <w:rPr>
          <w:sz w:val="24"/>
          <w:szCs w:val="24"/>
          <w:lang w:eastAsia="en-GB"/>
        </w:rPr>
      </w:pPr>
      <w:r w:rsidRPr="00FE0A01">
        <w:rPr>
          <w:sz w:val="24"/>
          <w:szCs w:val="24"/>
          <w:lang w:eastAsia="en-GB"/>
        </w:rPr>
        <w:t xml:space="preserve">Maund, A., Schriek, M. and Tinkler, P.K. (2017) </w:t>
      </w:r>
      <w:r w:rsidRPr="00FE0A01">
        <w:rPr>
          <w:i/>
          <w:sz w:val="24"/>
          <w:szCs w:val="24"/>
          <w:lang w:eastAsia="en-GB"/>
        </w:rPr>
        <w:t>Certificate In Higher Education: Skills For The Workplace Student Yearbook</w:t>
      </w:r>
      <w:r w:rsidRPr="00FE0A01">
        <w:rPr>
          <w:sz w:val="24"/>
          <w:szCs w:val="24"/>
          <w:lang w:eastAsia="en-GB"/>
        </w:rPr>
        <w:t>. London: Sage</w:t>
      </w:r>
      <w:r>
        <w:rPr>
          <w:sz w:val="24"/>
          <w:szCs w:val="24"/>
          <w:lang w:eastAsia="en-GB"/>
        </w:rPr>
        <w:t xml:space="preserve"> Publications Ltd</w:t>
      </w:r>
    </w:p>
    <w:p w14:paraId="0D21C3F2" w14:textId="77777777" w:rsidR="00431FE1" w:rsidRPr="00FE0A01" w:rsidRDefault="00431FE1" w:rsidP="00431FE1">
      <w:pPr>
        <w:rPr>
          <w:sz w:val="24"/>
          <w:szCs w:val="24"/>
          <w:lang w:eastAsia="en-GB"/>
        </w:rPr>
      </w:pPr>
      <w:r w:rsidRPr="00FE0A01">
        <w:rPr>
          <w:sz w:val="24"/>
          <w:szCs w:val="24"/>
          <w:lang w:eastAsia="en-GB"/>
        </w:rPr>
        <w:t xml:space="preserve">Morgan, P. (2017) </w:t>
      </w:r>
      <w:r w:rsidRPr="00FE0A01">
        <w:rPr>
          <w:i/>
          <w:sz w:val="24"/>
          <w:szCs w:val="24"/>
          <w:lang w:eastAsia="en-GB"/>
        </w:rPr>
        <w:t>The Business Student’s Guide To Study And Employability</w:t>
      </w:r>
      <w:r w:rsidRPr="00FE0A01">
        <w:rPr>
          <w:sz w:val="24"/>
          <w:szCs w:val="24"/>
          <w:lang w:eastAsia="en-GB"/>
        </w:rPr>
        <w:t>. London: Sage Publications Ltd</w:t>
      </w:r>
    </w:p>
    <w:p w14:paraId="6366D6DB" w14:textId="77777777" w:rsidR="00431FE1" w:rsidRDefault="00431FE1" w:rsidP="00431FE1">
      <w:pPr>
        <w:rPr>
          <w:sz w:val="24"/>
          <w:szCs w:val="24"/>
          <w:lang w:eastAsia="en-GB"/>
        </w:rPr>
      </w:pPr>
      <w:r>
        <w:rPr>
          <w:sz w:val="24"/>
          <w:szCs w:val="24"/>
          <w:lang w:eastAsia="en-GB"/>
        </w:rPr>
        <w:t xml:space="preserve">Neville, C. (2016) </w:t>
      </w:r>
      <w:r>
        <w:rPr>
          <w:i/>
          <w:sz w:val="24"/>
          <w:szCs w:val="24"/>
          <w:lang w:eastAsia="en-GB"/>
        </w:rPr>
        <w:t>The Complete Guide To Referencing And Avoiding Plagiarism</w:t>
      </w:r>
      <w:r w:rsidRPr="00EE34D3">
        <w:rPr>
          <w:sz w:val="24"/>
          <w:szCs w:val="24"/>
          <w:lang w:eastAsia="en-GB"/>
        </w:rPr>
        <w:t xml:space="preserve">. </w:t>
      </w:r>
      <w:r>
        <w:rPr>
          <w:sz w:val="24"/>
          <w:szCs w:val="24"/>
          <w:lang w:eastAsia="en-GB"/>
        </w:rPr>
        <w:t>2</w:t>
      </w:r>
      <w:r w:rsidRPr="00EE34D3">
        <w:rPr>
          <w:sz w:val="24"/>
          <w:szCs w:val="24"/>
          <w:vertAlign w:val="superscript"/>
          <w:lang w:eastAsia="en-GB"/>
        </w:rPr>
        <w:t>nd</w:t>
      </w:r>
      <w:r w:rsidRPr="00EE34D3">
        <w:rPr>
          <w:sz w:val="24"/>
          <w:szCs w:val="24"/>
          <w:lang w:eastAsia="en-GB"/>
        </w:rPr>
        <w:t xml:space="preserve"> edn. Maidenhead</w:t>
      </w:r>
      <w:r>
        <w:rPr>
          <w:sz w:val="24"/>
          <w:szCs w:val="24"/>
          <w:lang w:eastAsia="en-GB"/>
        </w:rPr>
        <w:t xml:space="preserve">: </w:t>
      </w:r>
      <w:r w:rsidRPr="00EE34D3">
        <w:rPr>
          <w:sz w:val="24"/>
          <w:szCs w:val="24"/>
          <w:lang w:eastAsia="en-GB"/>
        </w:rPr>
        <w:t>McGraw-Hill Education/Open University Press</w:t>
      </w:r>
    </w:p>
    <w:p w14:paraId="7B4D7562" w14:textId="77777777" w:rsidR="00431FE1" w:rsidRPr="00B71A08" w:rsidRDefault="00431FE1" w:rsidP="00431FE1">
      <w:pPr>
        <w:rPr>
          <w:sz w:val="24"/>
          <w:szCs w:val="24"/>
          <w:lang w:eastAsia="en-GB"/>
        </w:rPr>
      </w:pPr>
      <w:r>
        <w:rPr>
          <w:sz w:val="24"/>
          <w:szCs w:val="24"/>
          <w:lang w:eastAsia="en-GB"/>
        </w:rPr>
        <w:t xml:space="preserve">Tedx Talks (2016) </w:t>
      </w:r>
      <w:r>
        <w:rPr>
          <w:i/>
          <w:sz w:val="24"/>
          <w:szCs w:val="24"/>
          <w:lang w:eastAsia="en-GB"/>
        </w:rPr>
        <w:t xml:space="preserve">The Art of Making A Difference. </w:t>
      </w:r>
      <w:r>
        <w:rPr>
          <w:sz w:val="24"/>
          <w:szCs w:val="24"/>
          <w:lang w:eastAsia="en-GB"/>
        </w:rPr>
        <w:t xml:space="preserve">Available at: </w:t>
      </w:r>
      <w:hyperlink r:id="rId14" w:history="1">
        <w:r w:rsidRPr="007E382B">
          <w:rPr>
            <w:rStyle w:val="Hyperlink"/>
            <w:sz w:val="24"/>
            <w:szCs w:val="24"/>
            <w:lang w:eastAsia="en-GB"/>
          </w:rPr>
          <w:t>https://www.youtube.com/watch?v=KKW_dcq_kcM&amp;index=2&amp;list=PLMJpQYtSZmgw_IAJZrQ5SL7pwW81DzFfA</w:t>
        </w:r>
      </w:hyperlink>
      <w:r>
        <w:rPr>
          <w:sz w:val="24"/>
          <w:szCs w:val="24"/>
          <w:lang w:eastAsia="en-GB"/>
        </w:rPr>
        <w:t xml:space="preserve"> (Accessed: 2 November 2018)</w:t>
      </w:r>
    </w:p>
    <w:p w14:paraId="48FB9D85" w14:textId="77777777" w:rsidR="00431FE1" w:rsidRDefault="00431FE1" w:rsidP="00431FE1">
      <w:pPr>
        <w:pStyle w:val="NoSpacing"/>
        <w:rPr>
          <w:b/>
          <w:sz w:val="32"/>
          <w:szCs w:val="32"/>
          <w:u w:val="single"/>
        </w:rPr>
      </w:pPr>
    </w:p>
    <w:p w14:paraId="28D8F33F" w14:textId="10813C86" w:rsidR="00EA2F01" w:rsidRDefault="0041354F" w:rsidP="00EA2F01">
      <w:pPr>
        <w:pStyle w:val="NoSpacing"/>
        <w:jc w:val="center"/>
        <w:rPr>
          <w:b/>
          <w:sz w:val="32"/>
          <w:szCs w:val="32"/>
          <w:u w:val="single"/>
        </w:rPr>
      </w:pPr>
      <w:r w:rsidRPr="00EA2F01">
        <w:rPr>
          <w:b/>
          <w:sz w:val="32"/>
          <w:szCs w:val="32"/>
          <w:u w:val="single"/>
        </w:rPr>
        <w:t>Bibliography</w:t>
      </w:r>
    </w:p>
    <w:p w14:paraId="355A6786" w14:textId="77777777" w:rsidR="00EA2F01" w:rsidRPr="00EA2F01" w:rsidRDefault="00EA2F01" w:rsidP="00EA2F01">
      <w:pPr>
        <w:rPr>
          <w:sz w:val="24"/>
          <w:szCs w:val="24"/>
          <w:lang w:eastAsia="en-GB"/>
        </w:rPr>
      </w:pPr>
    </w:p>
    <w:p w14:paraId="50CD9F98" w14:textId="20492B58" w:rsidR="00EA2F01" w:rsidRDefault="00EA2F01" w:rsidP="00EA2F01">
      <w:pPr>
        <w:rPr>
          <w:sz w:val="24"/>
          <w:szCs w:val="24"/>
          <w:lang w:eastAsia="en-GB"/>
        </w:rPr>
      </w:pPr>
      <w:r w:rsidRPr="00B71A08">
        <w:rPr>
          <w:sz w:val="24"/>
          <w:szCs w:val="24"/>
          <w:lang w:eastAsia="en-GB"/>
        </w:rPr>
        <w:t xml:space="preserve">Gilbert, A. and Chackrovaity, I. (2001) </w:t>
      </w:r>
      <w:r w:rsidRPr="00B71A08">
        <w:rPr>
          <w:i/>
          <w:sz w:val="24"/>
          <w:szCs w:val="24"/>
          <w:lang w:eastAsia="en-GB"/>
        </w:rPr>
        <w:t>Go Mad: about coaching</w:t>
      </w:r>
      <w:r w:rsidRPr="00B71A08">
        <w:rPr>
          <w:sz w:val="24"/>
          <w:szCs w:val="24"/>
          <w:lang w:eastAsia="en-GB"/>
        </w:rPr>
        <w:t>. Bath</w:t>
      </w:r>
      <w:r>
        <w:rPr>
          <w:sz w:val="24"/>
          <w:szCs w:val="24"/>
          <w:lang w:eastAsia="en-GB"/>
        </w:rPr>
        <w:t>:</w:t>
      </w:r>
      <w:r w:rsidRPr="00B71A08">
        <w:rPr>
          <w:sz w:val="24"/>
          <w:szCs w:val="24"/>
          <w:lang w:eastAsia="en-GB"/>
        </w:rPr>
        <w:t xml:space="preserve"> Bath Press</w:t>
      </w:r>
    </w:p>
    <w:p w14:paraId="32108D76" w14:textId="589B2DD4" w:rsidR="00EA2F01" w:rsidRDefault="004E7914" w:rsidP="00EA2F01">
      <w:pPr>
        <w:rPr>
          <w:sz w:val="24"/>
          <w:szCs w:val="24"/>
          <w:lang w:eastAsia="en-GB"/>
        </w:rPr>
      </w:pPr>
      <w:r w:rsidRPr="004E7914">
        <w:rPr>
          <w:sz w:val="24"/>
          <w:szCs w:val="24"/>
          <w:lang w:eastAsia="en-GB"/>
        </w:rPr>
        <w:t xml:space="preserve">Pears, R. </w:t>
      </w:r>
      <w:r>
        <w:rPr>
          <w:sz w:val="24"/>
          <w:szCs w:val="24"/>
          <w:lang w:eastAsia="en-GB"/>
        </w:rPr>
        <w:t>and</w:t>
      </w:r>
      <w:r w:rsidRPr="004E7914">
        <w:rPr>
          <w:sz w:val="24"/>
          <w:szCs w:val="24"/>
          <w:lang w:eastAsia="en-GB"/>
        </w:rPr>
        <w:t xml:space="preserve"> Shields, G. (2011) </w:t>
      </w:r>
      <w:r w:rsidRPr="004E7914">
        <w:rPr>
          <w:i/>
          <w:iCs/>
          <w:sz w:val="24"/>
          <w:szCs w:val="24"/>
          <w:lang w:eastAsia="en-GB"/>
        </w:rPr>
        <w:t>Cite Them Right</w:t>
      </w:r>
      <w:r w:rsidRPr="004E7914">
        <w:rPr>
          <w:sz w:val="24"/>
          <w:szCs w:val="24"/>
          <w:lang w:eastAsia="en-GB"/>
        </w:rPr>
        <w:t>. Basingstoke: Palgrave MacMillan.</w:t>
      </w:r>
    </w:p>
    <w:p w14:paraId="7D35CC03" w14:textId="18BCDB7C" w:rsidR="0041354F" w:rsidRDefault="0041354F" w:rsidP="00041CC1"/>
    <w:p w14:paraId="203CD6ED" w14:textId="77777777" w:rsidR="00EA2F01" w:rsidRDefault="00EA2F01" w:rsidP="00041CC1"/>
    <w:p w14:paraId="49FDAADA" w14:textId="77777777" w:rsidR="005F422A" w:rsidRPr="002B7FFB" w:rsidRDefault="005F422A" w:rsidP="0037108D"/>
    <w:sectPr w:rsidR="005F422A" w:rsidRPr="002B7FFB">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E508E" w14:textId="77777777" w:rsidR="00016652" w:rsidRDefault="00016652" w:rsidP="00670BF3">
      <w:pPr>
        <w:spacing w:after="0" w:line="240" w:lineRule="auto"/>
      </w:pPr>
      <w:r>
        <w:separator/>
      </w:r>
    </w:p>
  </w:endnote>
  <w:endnote w:type="continuationSeparator" w:id="0">
    <w:p w14:paraId="5F3F3A05" w14:textId="77777777" w:rsidR="00016652" w:rsidRDefault="00016652" w:rsidP="00670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7309044"/>
      <w:docPartObj>
        <w:docPartGallery w:val="Page Numbers (Bottom of Page)"/>
        <w:docPartUnique/>
      </w:docPartObj>
    </w:sdtPr>
    <w:sdtEndPr>
      <w:rPr>
        <w:noProof/>
      </w:rPr>
    </w:sdtEndPr>
    <w:sdtContent>
      <w:p w14:paraId="10CB45A6" w14:textId="478F4571" w:rsidR="00901504" w:rsidRDefault="009015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6F1570" w14:textId="77777777" w:rsidR="00901504" w:rsidRDefault="009015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C33F38" w14:textId="77777777" w:rsidR="00016652" w:rsidRDefault="00016652" w:rsidP="00670BF3">
      <w:pPr>
        <w:spacing w:after="0" w:line="240" w:lineRule="auto"/>
      </w:pPr>
      <w:r>
        <w:separator/>
      </w:r>
    </w:p>
  </w:footnote>
  <w:footnote w:type="continuationSeparator" w:id="0">
    <w:p w14:paraId="74FDDCBC" w14:textId="77777777" w:rsidR="00016652" w:rsidRDefault="00016652" w:rsidP="00670B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D67B7"/>
    <w:multiLevelType w:val="hybridMultilevel"/>
    <w:tmpl w:val="9DDED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103D1"/>
    <w:multiLevelType w:val="hybridMultilevel"/>
    <w:tmpl w:val="542ED7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CF489C"/>
    <w:multiLevelType w:val="hybridMultilevel"/>
    <w:tmpl w:val="99FAB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ED26F3"/>
    <w:multiLevelType w:val="hybridMultilevel"/>
    <w:tmpl w:val="632AAF38"/>
    <w:lvl w:ilvl="0" w:tplc="22C677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806245"/>
    <w:multiLevelType w:val="hybridMultilevel"/>
    <w:tmpl w:val="5D424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A221DE"/>
    <w:multiLevelType w:val="hybridMultilevel"/>
    <w:tmpl w:val="FB7E9E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6C811A8"/>
    <w:multiLevelType w:val="hybridMultilevel"/>
    <w:tmpl w:val="F9525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30424A"/>
    <w:multiLevelType w:val="hybridMultilevel"/>
    <w:tmpl w:val="943EB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6"/>
  </w:num>
  <w:num w:numId="5">
    <w:abstractNumId w:val="7"/>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4B9"/>
    <w:rsid w:val="00016652"/>
    <w:rsid w:val="0002619B"/>
    <w:rsid w:val="00041CC1"/>
    <w:rsid w:val="00067594"/>
    <w:rsid w:val="00070021"/>
    <w:rsid w:val="00080FA0"/>
    <w:rsid w:val="00084749"/>
    <w:rsid w:val="000A5AC2"/>
    <w:rsid w:val="000B3121"/>
    <w:rsid w:val="000C53D1"/>
    <w:rsid w:val="000D10C2"/>
    <w:rsid w:val="000D42C3"/>
    <w:rsid w:val="00180CAF"/>
    <w:rsid w:val="001B413F"/>
    <w:rsid w:val="001F1EEE"/>
    <w:rsid w:val="0022698C"/>
    <w:rsid w:val="00235277"/>
    <w:rsid w:val="00257443"/>
    <w:rsid w:val="00266DA0"/>
    <w:rsid w:val="00275D14"/>
    <w:rsid w:val="002949D7"/>
    <w:rsid w:val="002B7FFB"/>
    <w:rsid w:val="0030281D"/>
    <w:rsid w:val="00305B4A"/>
    <w:rsid w:val="00333139"/>
    <w:rsid w:val="003603F1"/>
    <w:rsid w:val="00367D87"/>
    <w:rsid w:val="0037108D"/>
    <w:rsid w:val="0039333A"/>
    <w:rsid w:val="003C133C"/>
    <w:rsid w:val="003C6A87"/>
    <w:rsid w:val="003D4429"/>
    <w:rsid w:val="003F3606"/>
    <w:rsid w:val="0041354F"/>
    <w:rsid w:val="0043170B"/>
    <w:rsid w:val="00431FE1"/>
    <w:rsid w:val="00433D0F"/>
    <w:rsid w:val="00447AEE"/>
    <w:rsid w:val="00487E3B"/>
    <w:rsid w:val="00495C72"/>
    <w:rsid w:val="004B56C1"/>
    <w:rsid w:val="004C5436"/>
    <w:rsid w:val="004E7914"/>
    <w:rsid w:val="004F4604"/>
    <w:rsid w:val="004F6AD1"/>
    <w:rsid w:val="00503AFC"/>
    <w:rsid w:val="00527FF3"/>
    <w:rsid w:val="00530961"/>
    <w:rsid w:val="00531424"/>
    <w:rsid w:val="005353C6"/>
    <w:rsid w:val="0055692A"/>
    <w:rsid w:val="0058553B"/>
    <w:rsid w:val="005A60D6"/>
    <w:rsid w:val="005F422A"/>
    <w:rsid w:val="00604CC3"/>
    <w:rsid w:val="0061574F"/>
    <w:rsid w:val="006327A4"/>
    <w:rsid w:val="006618C0"/>
    <w:rsid w:val="006702FE"/>
    <w:rsid w:val="00670BF3"/>
    <w:rsid w:val="00682DAD"/>
    <w:rsid w:val="00685178"/>
    <w:rsid w:val="00696FD8"/>
    <w:rsid w:val="006B2C6F"/>
    <w:rsid w:val="006C097D"/>
    <w:rsid w:val="00770820"/>
    <w:rsid w:val="007740C2"/>
    <w:rsid w:val="00784033"/>
    <w:rsid w:val="007C6BD2"/>
    <w:rsid w:val="007F58D7"/>
    <w:rsid w:val="00805B69"/>
    <w:rsid w:val="00812B8C"/>
    <w:rsid w:val="0082463B"/>
    <w:rsid w:val="00852F43"/>
    <w:rsid w:val="00855AC8"/>
    <w:rsid w:val="008778D0"/>
    <w:rsid w:val="008A240D"/>
    <w:rsid w:val="008B40B3"/>
    <w:rsid w:val="008C3A04"/>
    <w:rsid w:val="008E337E"/>
    <w:rsid w:val="008F63F3"/>
    <w:rsid w:val="00901504"/>
    <w:rsid w:val="00943D93"/>
    <w:rsid w:val="00963FDD"/>
    <w:rsid w:val="00987441"/>
    <w:rsid w:val="009938A7"/>
    <w:rsid w:val="009A0692"/>
    <w:rsid w:val="009B28FF"/>
    <w:rsid w:val="009D6D60"/>
    <w:rsid w:val="00A21F28"/>
    <w:rsid w:val="00A35490"/>
    <w:rsid w:val="00A35716"/>
    <w:rsid w:val="00A727C7"/>
    <w:rsid w:val="00AA4B71"/>
    <w:rsid w:val="00AF122F"/>
    <w:rsid w:val="00AF5594"/>
    <w:rsid w:val="00B1391E"/>
    <w:rsid w:val="00B27505"/>
    <w:rsid w:val="00B55C88"/>
    <w:rsid w:val="00B562EF"/>
    <w:rsid w:val="00B71A08"/>
    <w:rsid w:val="00B82169"/>
    <w:rsid w:val="00B92AA5"/>
    <w:rsid w:val="00BA54B9"/>
    <w:rsid w:val="00BC2C39"/>
    <w:rsid w:val="00BC71E3"/>
    <w:rsid w:val="00BE3899"/>
    <w:rsid w:val="00BE7DB3"/>
    <w:rsid w:val="00C01C00"/>
    <w:rsid w:val="00C12010"/>
    <w:rsid w:val="00C37209"/>
    <w:rsid w:val="00C53524"/>
    <w:rsid w:val="00C65D4F"/>
    <w:rsid w:val="00C8173D"/>
    <w:rsid w:val="00C822FB"/>
    <w:rsid w:val="00C840AB"/>
    <w:rsid w:val="00C946CD"/>
    <w:rsid w:val="00CB3C0F"/>
    <w:rsid w:val="00CB5CD7"/>
    <w:rsid w:val="00D00C19"/>
    <w:rsid w:val="00D066EB"/>
    <w:rsid w:val="00D70CF5"/>
    <w:rsid w:val="00D743D2"/>
    <w:rsid w:val="00D76E0E"/>
    <w:rsid w:val="00D92491"/>
    <w:rsid w:val="00DA3D58"/>
    <w:rsid w:val="00DC2FBE"/>
    <w:rsid w:val="00DD0676"/>
    <w:rsid w:val="00DE51D4"/>
    <w:rsid w:val="00DF1378"/>
    <w:rsid w:val="00E5448F"/>
    <w:rsid w:val="00E9484B"/>
    <w:rsid w:val="00EA2F01"/>
    <w:rsid w:val="00EA7D23"/>
    <w:rsid w:val="00EE34D3"/>
    <w:rsid w:val="00F11ECB"/>
    <w:rsid w:val="00F15059"/>
    <w:rsid w:val="00F35BE9"/>
    <w:rsid w:val="00F35DF2"/>
    <w:rsid w:val="00F572BD"/>
    <w:rsid w:val="00F73B1A"/>
    <w:rsid w:val="00F848F9"/>
    <w:rsid w:val="00FC7ED8"/>
    <w:rsid w:val="00FD3A07"/>
    <w:rsid w:val="00FE0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DE35FB"/>
  <w15:chartTrackingRefBased/>
  <w15:docId w15:val="{C15E9C8B-D679-489C-B819-C635A03B9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75D14"/>
    <w:pPr>
      <w:spacing w:after="0" w:line="240" w:lineRule="auto"/>
    </w:pPr>
  </w:style>
  <w:style w:type="paragraph" w:styleId="ListParagraph">
    <w:name w:val="List Paragraph"/>
    <w:basedOn w:val="Normal"/>
    <w:uiPriority w:val="34"/>
    <w:qFormat/>
    <w:rsid w:val="0037108D"/>
    <w:pPr>
      <w:ind w:left="720"/>
      <w:contextualSpacing/>
    </w:pPr>
  </w:style>
  <w:style w:type="paragraph" w:styleId="Title">
    <w:name w:val="Title"/>
    <w:basedOn w:val="Normal"/>
    <w:next w:val="Normal"/>
    <w:link w:val="TitleChar"/>
    <w:uiPriority w:val="10"/>
    <w:qFormat/>
    <w:rsid w:val="00180CA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0CAF"/>
    <w:rPr>
      <w:rFonts w:asciiTheme="majorHAnsi" w:eastAsiaTheme="majorEastAsia" w:hAnsiTheme="majorHAnsi" w:cstheme="majorBidi"/>
      <w:spacing w:val="-10"/>
      <w:kern w:val="28"/>
      <w:sz w:val="56"/>
      <w:szCs w:val="56"/>
    </w:rPr>
  </w:style>
  <w:style w:type="table" w:styleId="TableGrid">
    <w:name w:val="Table Grid"/>
    <w:basedOn w:val="TableNormal"/>
    <w:uiPriority w:val="59"/>
    <w:rsid w:val="005F422A"/>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603F1"/>
    <w:rPr>
      <w:sz w:val="16"/>
      <w:szCs w:val="16"/>
    </w:rPr>
  </w:style>
  <w:style w:type="paragraph" w:styleId="CommentText">
    <w:name w:val="annotation text"/>
    <w:basedOn w:val="Normal"/>
    <w:link w:val="CommentTextChar"/>
    <w:uiPriority w:val="99"/>
    <w:semiHidden/>
    <w:unhideWhenUsed/>
    <w:rsid w:val="003603F1"/>
    <w:pPr>
      <w:spacing w:line="240" w:lineRule="auto"/>
    </w:pPr>
    <w:rPr>
      <w:sz w:val="20"/>
      <w:szCs w:val="20"/>
    </w:rPr>
  </w:style>
  <w:style w:type="character" w:customStyle="1" w:styleId="CommentTextChar">
    <w:name w:val="Comment Text Char"/>
    <w:basedOn w:val="DefaultParagraphFont"/>
    <w:link w:val="CommentText"/>
    <w:uiPriority w:val="99"/>
    <w:semiHidden/>
    <w:rsid w:val="003603F1"/>
    <w:rPr>
      <w:sz w:val="20"/>
      <w:szCs w:val="20"/>
    </w:rPr>
  </w:style>
  <w:style w:type="paragraph" w:styleId="CommentSubject">
    <w:name w:val="annotation subject"/>
    <w:basedOn w:val="CommentText"/>
    <w:next w:val="CommentText"/>
    <w:link w:val="CommentSubjectChar"/>
    <w:uiPriority w:val="99"/>
    <w:semiHidden/>
    <w:unhideWhenUsed/>
    <w:rsid w:val="003603F1"/>
    <w:rPr>
      <w:b/>
      <w:bCs/>
    </w:rPr>
  </w:style>
  <w:style w:type="character" w:customStyle="1" w:styleId="CommentSubjectChar">
    <w:name w:val="Comment Subject Char"/>
    <w:basedOn w:val="CommentTextChar"/>
    <w:link w:val="CommentSubject"/>
    <w:uiPriority w:val="99"/>
    <w:semiHidden/>
    <w:rsid w:val="003603F1"/>
    <w:rPr>
      <w:b/>
      <w:bCs/>
      <w:sz w:val="20"/>
      <w:szCs w:val="20"/>
    </w:rPr>
  </w:style>
  <w:style w:type="paragraph" w:styleId="BalloonText">
    <w:name w:val="Balloon Text"/>
    <w:basedOn w:val="Normal"/>
    <w:link w:val="BalloonTextChar"/>
    <w:uiPriority w:val="99"/>
    <w:semiHidden/>
    <w:unhideWhenUsed/>
    <w:rsid w:val="003603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03F1"/>
    <w:rPr>
      <w:rFonts w:ascii="Segoe UI" w:hAnsi="Segoe UI" w:cs="Segoe UI"/>
      <w:sz w:val="18"/>
      <w:szCs w:val="18"/>
    </w:rPr>
  </w:style>
  <w:style w:type="paragraph" w:styleId="Footer">
    <w:name w:val="footer"/>
    <w:basedOn w:val="Normal"/>
    <w:link w:val="FooterChar"/>
    <w:uiPriority w:val="99"/>
    <w:unhideWhenUsed/>
    <w:rsid w:val="00770820"/>
    <w:pPr>
      <w:tabs>
        <w:tab w:val="center" w:pos="4680"/>
        <w:tab w:val="right" w:pos="9360"/>
      </w:tabs>
      <w:spacing w:after="0" w:line="240" w:lineRule="auto"/>
    </w:pPr>
    <w:rPr>
      <w:rFonts w:eastAsiaTheme="minorEastAsia" w:cs="Times New Roman"/>
      <w:lang w:val="en-US"/>
    </w:rPr>
  </w:style>
  <w:style w:type="character" w:customStyle="1" w:styleId="FooterChar">
    <w:name w:val="Footer Char"/>
    <w:basedOn w:val="DefaultParagraphFont"/>
    <w:link w:val="Footer"/>
    <w:uiPriority w:val="99"/>
    <w:rsid w:val="00770820"/>
    <w:rPr>
      <w:rFonts w:eastAsiaTheme="minorEastAsia" w:cs="Times New Roman"/>
      <w:lang w:val="en-US"/>
    </w:rPr>
  </w:style>
  <w:style w:type="paragraph" w:styleId="NormalWeb">
    <w:name w:val="Normal (Web)"/>
    <w:basedOn w:val="Normal"/>
    <w:uiPriority w:val="99"/>
    <w:semiHidden/>
    <w:unhideWhenUsed/>
    <w:rsid w:val="003331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66DA0"/>
    <w:rPr>
      <w:color w:val="0563C1" w:themeColor="hyperlink"/>
      <w:u w:val="single"/>
    </w:rPr>
  </w:style>
  <w:style w:type="character" w:styleId="UnresolvedMention">
    <w:name w:val="Unresolved Mention"/>
    <w:basedOn w:val="DefaultParagraphFont"/>
    <w:uiPriority w:val="99"/>
    <w:semiHidden/>
    <w:unhideWhenUsed/>
    <w:rsid w:val="00266D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284378">
      <w:bodyDiv w:val="1"/>
      <w:marLeft w:val="0"/>
      <w:marRight w:val="0"/>
      <w:marTop w:val="0"/>
      <w:marBottom w:val="0"/>
      <w:divBdr>
        <w:top w:val="none" w:sz="0" w:space="0" w:color="auto"/>
        <w:left w:val="none" w:sz="0" w:space="0" w:color="auto"/>
        <w:bottom w:val="none" w:sz="0" w:space="0" w:color="auto"/>
        <w:right w:val="none" w:sz="0" w:space="0" w:color="auto"/>
      </w:divBdr>
    </w:div>
    <w:div w:id="704215759">
      <w:bodyDiv w:val="1"/>
      <w:marLeft w:val="0"/>
      <w:marRight w:val="0"/>
      <w:marTop w:val="0"/>
      <w:marBottom w:val="0"/>
      <w:divBdr>
        <w:top w:val="none" w:sz="0" w:space="0" w:color="auto"/>
        <w:left w:val="none" w:sz="0" w:space="0" w:color="auto"/>
        <w:bottom w:val="none" w:sz="0" w:space="0" w:color="auto"/>
        <w:right w:val="none" w:sz="0" w:space="0" w:color="auto"/>
      </w:divBdr>
    </w:div>
    <w:div w:id="1093745204">
      <w:bodyDiv w:val="1"/>
      <w:marLeft w:val="0"/>
      <w:marRight w:val="0"/>
      <w:marTop w:val="0"/>
      <w:marBottom w:val="0"/>
      <w:divBdr>
        <w:top w:val="none" w:sz="0" w:space="0" w:color="auto"/>
        <w:left w:val="none" w:sz="0" w:space="0" w:color="auto"/>
        <w:bottom w:val="none" w:sz="0" w:space="0" w:color="auto"/>
        <w:right w:val="none" w:sz="0" w:space="0" w:color="auto"/>
      </w:divBdr>
    </w:div>
    <w:div w:id="1257323555">
      <w:bodyDiv w:val="1"/>
      <w:marLeft w:val="0"/>
      <w:marRight w:val="0"/>
      <w:marTop w:val="0"/>
      <w:marBottom w:val="0"/>
      <w:divBdr>
        <w:top w:val="none" w:sz="0" w:space="0" w:color="auto"/>
        <w:left w:val="none" w:sz="0" w:space="0" w:color="auto"/>
        <w:bottom w:val="none" w:sz="0" w:space="0" w:color="auto"/>
        <w:right w:val="none" w:sz="0" w:space="0" w:color="auto"/>
      </w:divBdr>
    </w:div>
    <w:div w:id="1304576001">
      <w:bodyDiv w:val="1"/>
      <w:marLeft w:val="0"/>
      <w:marRight w:val="0"/>
      <w:marTop w:val="0"/>
      <w:marBottom w:val="0"/>
      <w:divBdr>
        <w:top w:val="none" w:sz="0" w:space="0" w:color="auto"/>
        <w:left w:val="none" w:sz="0" w:space="0" w:color="auto"/>
        <w:bottom w:val="none" w:sz="0" w:space="0" w:color="auto"/>
        <w:right w:val="none" w:sz="0" w:space="0" w:color="auto"/>
      </w:divBdr>
    </w:div>
    <w:div w:id="155720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romj.org/2014-030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eb-a-ebscohost-com.ezproxy.uwtsd.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105348220600026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v=KKW_dcq_kcM&amp;index=2&amp;list=PLMJpQYtSZmgw_IAJZrQ5SL7pwW81DzFf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3032E-AA41-41EA-820B-B35D69122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18096</TotalTime>
  <Pages>17</Pages>
  <Words>3911</Words>
  <Characters>19009</Characters>
  <Application>Microsoft Office Word</Application>
  <DocSecurity>0</DocSecurity>
  <Lines>1000</Lines>
  <Paragraphs>458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Momashir Miah</dc:creator>
  <cp:keywords/>
  <dc:description/>
  <cp:lastModifiedBy>Momashir Miah</cp:lastModifiedBy>
  <cp:revision>33</cp:revision>
  <dcterms:created xsi:type="dcterms:W3CDTF">2018-10-16T22:13:00Z</dcterms:created>
  <dcterms:modified xsi:type="dcterms:W3CDTF">2018-11-09T10:24:00Z</dcterms:modified>
</cp:coreProperties>
</file>