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xmlns:wp14="http://schemas.microsoft.com/office/word/2010/wordml" w:rsidP="266F0528" w14:paraId="69B6A02D" wp14:textId="168FE99B">
      <w:pPr>
        <w:pStyle w:val="Normal"/>
        <w:jc w:val="both"/>
        <w:rPr>
          <w:rFonts w:ascii="Arial" w:hAnsi="Arial" w:eastAsia="Arial" w:cs="Arial"/>
          <w:sz w:val="24"/>
          <w:szCs w:val="24"/>
        </w:rPr>
      </w:pPr>
    </w:p>
    <w:p xmlns:wp14="http://schemas.microsoft.com/office/word/2010/wordml" w:rsidP="266F0528" w14:paraId="057AB1CC" wp14:textId="792E86AA">
      <w:pPr>
        <w:pStyle w:val="Normal"/>
        <w:jc w:val="both"/>
        <w:rPr>
          <w:rFonts w:ascii="Arial" w:hAnsi="Arial" w:eastAsia="Arial" w:cs="Arial"/>
          <w:sz w:val="24"/>
          <w:szCs w:val="24"/>
        </w:rPr>
      </w:pPr>
    </w:p>
    <w:p xmlns:wp14="http://schemas.microsoft.com/office/word/2010/wordml" w:rsidP="266F0528" w14:paraId="241095E9" wp14:textId="07E4305B">
      <w:pPr>
        <w:pStyle w:val="Normal"/>
        <w:jc w:val="center"/>
        <w:rPr>
          <w:rFonts w:ascii="Arial" w:hAnsi="Arial" w:eastAsia="Arial" w:cs="Arial"/>
          <w:sz w:val="24"/>
          <w:szCs w:val="24"/>
        </w:rPr>
      </w:pPr>
      <w:r w:rsidRPr="266F0528" w:rsidR="44447B37">
        <w:rPr>
          <w:rFonts w:ascii="Arial" w:hAnsi="Arial" w:eastAsia="Arial" w:cs="Arial"/>
          <w:sz w:val="24"/>
          <w:szCs w:val="24"/>
        </w:rPr>
        <w:t>Fatema Uddin</w:t>
      </w:r>
    </w:p>
    <w:p xmlns:wp14="http://schemas.microsoft.com/office/word/2010/wordml" w:rsidP="266F0528" w14:paraId="34A8E0F1" wp14:textId="7E0F5E05">
      <w:pPr>
        <w:pStyle w:val="Normal"/>
        <w:jc w:val="center"/>
        <w:rPr>
          <w:rFonts w:ascii="Arial" w:hAnsi="Arial" w:eastAsia="Arial" w:cs="Arial"/>
          <w:sz w:val="24"/>
          <w:szCs w:val="24"/>
        </w:rPr>
      </w:pPr>
      <w:r w:rsidRPr="266F0528" w:rsidR="44447B37">
        <w:rPr>
          <w:rFonts w:ascii="Arial" w:hAnsi="Arial" w:eastAsia="Arial" w:cs="Arial"/>
          <w:sz w:val="24"/>
          <w:szCs w:val="24"/>
        </w:rPr>
        <w:t>Student ID Number:2131514</w:t>
      </w:r>
    </w:p>
    <w:p xmlns:wp14="http://schemas.microsoft.com/office/word/2010/wordml" w:rsidP="266F0528" w14:paraId="040E5847" wp14:textId="282B6082">
      <w:pPr>
        <w:pStyle w:val="Normal"/>
        <w:jc w:val="center"/>
        <w:rPr>
          <w:rFonts w:ascii="Arial" w:hAnsi="Arial" w:eastAsia="Arial" w:cs="Arial"/>
          <w:sz w:val="24"/>
          <w:szCs w:val="24"/>
        </w:rPr>
      </w:pPr>
      <w:r w:rsidRPr="266F0528" w:rsidR="44447B37">
        <w:rPr>
          <w:rFonts w:ascii="Arial" w:hAnsi="Arial" w:eastAsia="Arial" w:cs="Arial"/>
          <w:sz w:val="24"/>
          <w:szCs w:val="24"/>
        </w:rPr>
        <w:t>BMIH4002</w:t>
      </w:r>
    </w:p>
    <w:p xmlns:wp14="http://schemas.microsoft.com/office/word/2010/wordml" w:rsidP="266F0528" w14:paraId="54689E0B" wp14:textId="156CC9F9">
      <w:pPr>
        <w:pStyle w:val="Normal"/>
        <w:jc w:val="center"/>
        <w:rPr>
          <w:rFonts w:ascii="Arial" w:hAnsi="Arial" w:eastAsia="Arial" w:cs="Arial"/>
          <w:sz w:val="24"/>
          <w:szCs w:val="24"/>
        </w:rPr>
      </w:pPr>
      <w:r w:rsidRPr="266F0528" w:rsidR="44447B37">
        <w:rPr>
          <w:rFonts w:ascii="Arial" w:hAnsi="Arial" w:eastAsia="Arial" w:cs="Arial"/>
          <w:sz w:val="24"/>
          <w:szCs w:val="24"/>
        </w:rPr>
        <w:t>Food and Beverage Operations</w:t>
      </w:r>
    </w:p>
    <w:p xmlns:wp14="http://schemas.microsoft.com/office/word/2010/wordml" w:rsidP="266F0528" w14:paraId="0C786EC9" wp14:textId="53BF7207">
      <w:pPr>
        <w:pStyle w:val="Normal"/>
        <w:jc w:val="center"/>
        <w:rPr>
          <w:rFonts w:ascii="Arial" w:hAnsi="Arial" w:eastAsia="Arial" w:cs="Arial"/>
          <w:sz w:val="24"/>
          <w:szCs w:val="24"/>
        </w:rPr>
      </w:pPr>
      <w:r w:rsidRPr="266F0528" w:rsidR="44447B37">
        <w:rPr>
          <w:rFonts w:ascii="Arial" w:hAnsi="Arial" w:eastAsia="Arial" w:cs="Arial"/>
          <w:sz w:val="24"/>
          <w:szCs w:val="24"/>
        </w:rPr>
        <w:t>Ffion Cumberpatch</w:t>
      </w:r>
    </w:p>
    <w:p xmlns:wp14="http://schemas.microsoft.com/office/word/2010/wordml" w:rsidP="266F0528" w14:paraId="3F28F8B2" wp14:textId="2E75C469">
      <w:pPr>
        <w:pStyle w:val="Normal"/>
        <w:jc w:val="center"/>
        <w:rPr>
          <w:rFonts w:ascii="Arial" w:hAnsi="Arial" w:eastAsia="Arial" w:cs="Arial"/>
          <w:sz w:val="24"/>
          <w:szCs w:val="24"/>
        </w:rPr>
      </w:pPr>
    </w:p>
    <w:p xmlns:wp14="http://schemas.microsoft.com/office/word/2010/wordml" w:rsidP="266F0528" w14:paraId="58368AE4" wp14:textId="3D293EC0">
      <w:pPr>
        <w:pStyle w:val="Normal"/>
        <w:jc w:val="center"/>
        <w:rPr>
          <w:rFonts w:ascii="Arial" w:hAnsi="Arial" w:eastAsia="Arial" w:cs="Arial"/>
          <w:sz w:val="24"/>
          <w:szCs w:val="24"/>
        </w:rPr>
      </w:pPr>
      <w:r w:rsidRPr="266F0528" w:rsidR="44447B37">
        <w:rPr>
          <w:rFonts w:ascii="Arial" w:hAnsi="Arial" w:eastAsia="Arial" w:cs="Arial"/>
          <w:sz w:val="24"/>
          <w:szCs w:val="24"/>
        </w:rPr>
        <w:t xml:space="preserve"> </w:t>
      </w:r>
    </w:p>
    <w:p xmlns:wp14="http://schemas.microsoft.com/office/word/2010/wordml" w:rsidP="266F0528" w14:paraId="0F7D880E" wp14:textId="1946A4F7">
      <w:pPr>
        <w:pStyle w:val="Normal"/>
        <w:jc w:val="both"/>
        <w:rPr>
          <w:rFonts w:ascii="Arial" w:hAnsi="Arial" w:eastAsia="Arial" w:cs="Arial"/>
          <w:sz w:val="24"/>
          <w:szCs w:val="24"/>
        </w:rPr>
      </w:pPr>
    </w:p>
    <w:p xmlns:wp14="http://schemas.microsoft.com/office/word/2010/wordml" w:rsidP="266F0528" w14:paraId="41B0E80E" wp14:textId="553C57E9">
      <w:pPr>
        <w:pStyle w:val="Normal"/>
        <w:jc w:val="both"/>
        <w:rPr>
          <w:rFonts w:ascii="Arial" w:hAnsi="Arial" w:eastAsia="Arial" w:cs="Arial"/>
          <w:sz w:val="24"/>
          <w:szCs w:val="24"/>
        </w:rPr>
      </w:pPr>
    </w:p>
    <w:p xmlns:wp14="http://schemas.microsoft.com/office/word/2010/wordml" w:rsidP="266F0528" w14:paraId="44D73162" wp14:textId="78052E0D">
      <w:pPr>
        <w:pStyle w:val="Normal"/>
        <w:jc w:val="both"/>
        <w:rPr>
          <w:rFonts w:ascii="Arial" w:hAnsi="Arial" w:eastAsia="Arial" w:cs="Arial"/>
          <w:sz w:val="24"/>
          <w:szCs w:val="24"/>
        </w:rPr>
      </w:pPr>
    </w:p>
    <w:p xmlns:wp14="http://schemas.microsoft.com/office/word/2010/wordml" w:rsidP="266F0528" w14:paraId="04861108" wp14:textId="55C5CFE0">
      <w:pPr>
        <w:pStyle w:val="Normal"/>
        <w:jc w:val="both"/>
        <w:rPr>
          <w:rFonts w:ascii="Arial" w:hAnsi="Arial" w:eastAsia="Arial" w:cs="Arial"/>
          <w:sz w:val="24"/>
          <w:szCs w:val="24"/>
        </w:rPr>
      </w:pPr>
    </w:p>
    <w:p xmlns:wp14="http://schemas.microsoft.com/office/word/2010/wordml" w:rsidP="266F0528" w14:paraId="524F507A" wp14:textId="3192824A">
      <w:pPr>
        <w:pStyle w:val="Normal"/>
        <w:jc w:val="both"/>
        <w:rPr>
          <w:rFonts w:ascii="Arial" w:hAnsi="Arial" w:eastAsia="Arial" w:cs="Arial"/>
          <w:sz w:val="24"/>
          <w:szCs w:val="24"/>
        </w:rPr>
      </w:pPr>
    </w:p>
    <w:p xmlns:wp14="http://schemas.microsoft.com/office/word/2010/wordml" w:rsidP="266F0528" w14:paraId="395E2B01" wp14:textId="0B17B35B">
      <w:pPr>
        <w:pStyle w:val="Normal"/>
        <w:jc w:val="both"/>
        <w:rPr>
          <w:rFonts w:ascii="Arial" w:hAnsi="Arial" w:eastAsia="Arial" w:cs="Arial"/>
          <w:sz w:val="24"/>
          <w:szCs w:val="24"/>
        </w:rPr>
      </w:pPr>
    </w:p>
    <w:p xmlns:wp14="http://schemas.microsoft.com/office/word/2010/wordml" w:rsidP="266F0528" w14:paraId="3675EDD0" wp14:textId="18DE9437">
      <w:pPr>
        <w:pStyle w:val="Normal"/>
        <w:jc w:val="both"/>
        <w:rPr>
          <w:rFonts w:ascii="Arial" w:hAnsi="Arial" w:eastAsia="Arial" w:cs="Arial"/>
          <w:sz w:val="24"/>
          <w:szCs w:val="24"/>
        </w:rPr>
      </w:pPr>
    </w:p>
    <w:p xmlns:wp14="http://schemas.microsoft.com/office/word/2010/wordml" w:rsidP="266F0528" w14:paraId="5DDB8290" wp14:textId="086DAED2">
      <w:pPr>
        <w:pStyle w:val="Normal"/>
        <w:jc w:val="both"/>
        <w:rPr>
          <w:rFonts w:ascii="Arial" w:hAnsi="Arial" w:eastAsia="Arial" w:cs="Arial"/>
          <w:sz w:val="24"/>
          <w:szCs w:val="24"/>
        </w:rPr>
      </w:pPr>
    </w:p>
    <w:p xmlns:wp14="http://schemas.microsoft.com/office/word/2010/wordml" w:rsidP="266F0528" w14:paraId="2CF4AA62" wp14:textId="53CD83A0">
      <w:pPr>
        <w:pStyle w:val="Normal"/>
        <w:jc w:val="both"/>
        <w:rPr>
          <w:rFonts w:ascii="Arial" w:hAnsi="Arial" w:eastAsia="Arial" w:cs="Arial"/>
          <w:sz w:val="24"/>
          <w:szCs w:val="24"/>
        </w:rPr>
      </w:pPr>
    </w:p>
    <w:p xmlns:wp14="http://schemas.microsoft.com/office/word/2010/wordml" w:rsidP="266F0528" w14:paraId="5F52F4A0" wp14:textId="7059CFEC">
      <w:pPr>
        <w:pStyle w:val="Normal"/>
        <w:jc w:val="both"/>
        <w:rPr>
          <w:rFonts w:ascii="Arial" w:hAnsi="Arial" w:eastAsia="Arial" w:cs="Arial"/>
          <w:sz w:val="24"/>
          <w:szCs w:val="24"/>
        </w:rPr>
      </w:pPr>
    </w:p>
    <w:p xmlns:wp14="http://schemas.microsoft.com/office/word/2010/wordml" w:rsidP="266F0528" w14:paraId="63BA51D6" wp14:textId="2B2EF087">
      <w:pPr>
        <w:pStyle w:val="Normal"/>
        <w:jc w:val="both"/>
        <w:rPr>
          <w:rFonts w:ascii="Arial" w:hAnsi="Arial" w:eastAsia="Arial" w:cs="Arial"/>
          <w:sz w:val="24"/>
          <w:szCs w:val="24"/>
        </w:rPr>
      </w:pPr>
    </w:p>
    <w:p xmlns:wp14="http://schemas.microsoft.com/office/word/2010/wordml" w:rsidP="266F0528" w14:paraId="6EA6F984" wp14:textId="11DD0D11">
      <w:pPr>
        <w:pStyle w:val="Normal"/>
        <w:jc w:val="both"/>
        <w:rPr>
          <w:rFonts w:ascii="Arial" w:hAnsi="Arial" w:eastAsia="Arial" w:cs="Arial"/>
          <w:sz w:val="24"/>
          <w:szCs w:val="24"/>
        </w:rPr>
      </w:pPr>
    </w:p>
    <w:p xmlns:wp14="http://schemas.microsoft.com/office/word/2010/wordml" w:rsidP="266F0528" w14:paraId="6337EFBE" wp14:textId="10A39F6B">
      <w:pPr>
        <w:pStyle w:val="Normal"/>
        <w:jc w:val="both"/>
        <w:rPr>
          <w:rFonts w:ascii="Arial" w:hAnsi="Arial" w:eastAsia="Arial" w:cs="Arial"/>
          <w:sz w:val="24"/>
          <w:szCs w:val="24"/>
        </w:rPr>
      </w:pPr>
    </w:p>
    <w:p xmlns:wp14="http://schemas.microsoft.com/office/word/2010/wordml" w:rsidP="266F0528" w14:paraId="0CF2A174" wp14:textId="2CD54C41">
      <w:pPr>
        <w:pStyle w:val="Normal"/>
        <w:jc w:val="both"/>
        <w:rPr>
          <w:rFonts w:ascii="Arial" w:hAnsi="Arial" w:eastAsia="Arial" w:cs="Arial"/>
          <w:sz w:val="24"/>
          <w:szCs w:val="24"/>
        </w:rPr>
      </w:pPr>
    </w:p>
    <w:p xmlns:wp14="http://schemas.microsoft.com/office/word/2010/wordml" w:rsidP="266F0528" w14:paraId="4B43967A" wp14:textId="594D99FB">
      <w:pPr>
        <w:pStyle w:val="Normal"/>
        <w:jc w:val="both"/>
        <w:rPr>
          <w:rFonts w:ascii="Arial" w:hAnsi="Arial" w:eastAsia="Arial" w:cs="Arial"/>
          <w:sz w:val="24"/>
          <w:szCs w:val="24"/>
        </w:rPr>
      </w:pPr>
    </w:p>
    <w:p xmlns:wp14="http://schemas.microsoft.com/office/word/2010/wordml" w:rsidP="266F0528" w14:paraId="77CB2A59" wp14:textId="78400517">
      <w:pPr>
        <w:pStyle w:val="Normal"/>
        <w:jc w:val="both"/>
        <w:rPr>
          <w:rFonts w:ascii="Arial" w:hAnsi="Arial" w:eastAsia="Arial" w:cs="Arial"/>
          <w:sz w:val="24"/>
          <w:szCs w:val="24"/>
        </w:rPr>
      </w:pPr>
    </w:p>
    <w:p xmlns:wp14="http://schemas.microsoft.com/office/word/2010/wordml" w:rsidP="266F0528" w14:paraId="2576C36C" wp14:textId="1206F8D5">
      <w:pPr>
        <w:pStyle w:val="Normal"/>
        <w:jc w:val="both"/>
        <w:rPr>
          <w:rFonts w:ascii="Arial" w:hAnsi="Arial" w:eastAsia="Arial" w:cs="Arial"/>
          <w:sz w:val="24"/>
          <w:szCs w:val="24"/>
        </w:rPr>
      </w:pPr>
    </w:p>
    <w:p xmlns:wp14="http://schemas.microsoft.com/office/word/2010/wordml" w:rsidP="266F0528" w14:paraId="41ECCAED" wp14:textId="1C620EF5">
      <w:pPr>
        <w:pStyle w:val="Normal"/>
        <w:jc w:val="both"/>
        <w:rPr>
          <w:rFonts w:ascii="Arial" w:hAnsi="Arial" w:eastAsia="Arial" w:cs="Arial"/>
          <w:sz w:val="24"/>
          <w:szCs w:val="24"/>
        </w:rPr>
      </w:pPr>
    </w:p>
    <w:p xmlns:wp14="http://schemas.microsoft.com/office/word/2010/wordml" w:rsidP="266F0528" w14:paraId="4A2A7F9E" wp14:textId="7BBA0756">
      <w:pPr>
        <w:pStyle w:val="Normal"/>
        <w:jc w:val="both"/>
        <w:rPr>
          <w:rFonts w:ascii="Arial" w:hAnsi="Arial" w:eastAsia="Arial" w:cs="Arial"/>
          <w:sz w:val="24"/>
          <w:szCs w:val="24"/>
        </w:rPr>
      </w:pPr>
    </w:p>
    <w:p xmlns:wp14="http://schemas.microsoft.com/office/word/2010/wordml" w:rsidP="266F0528" w14:paraId="77834F61" wp14:textId="55FF6055">
      <w:pPr>
        <w:pStyle w:val="Normal"/>
        <w:jc w:val="both"/>
        <w:rPr>
          <w:rFonts w:ascii="Arial" w:hAnsi="Arial" w:eastAsia="Arial" w:cs="Arial"/>
          <w:sz w:val="24"/>
          <w:szCs w:val="24"/>
        </w:rPr>
      </w:pPr>
    </w:p>
    <w:p xmlns:wp14="http://schemas.microsoft.com/office/word/2010/wordml" w:rsidP="266F0528" w14:paraId="370412F5" wp14:textId="4615861E">
      <w:pPr>
        <w:pStyle w:val="Normal"/>
        <w:jc w:val="both"/>
        <w:rPr>
          <w:rFonts w:ascii="Arial" w:hAnsi="Arial" w:eastAsia="Arial" w:cs="Arial"/>
          <w:sz w:val="24"/>
          <w:szCs w:val="24"/>
        </w:rPr>
      </w:pPr>
    </w:p>
    <w:p xmlns:wp14="http://schemas.microsoft.com/office/word/2010/wordml" w:rsidP="266F0528" w14:paraId="308EE2D4" wp14:textId="694D18B4">
      <w:pPr>
        <w:pStyle w:val="Normal"/>
      </w:pPr>
    </w:p>
    <w:p xmlns:wp14="http://schemas.microsoft.com/office/word/2010/wordml" w:rsidP="266F0528" w14:paraId="7AA79BE5" wp14:textId="7E2F4CCC">
      <w:pPr>
        <w:spacing w:line="360" w:lineRule="auto"/>
        <w:jc w:val="both"/>
      </w:pPr>
      <w:r w:rsidRPr="266F0528" w:rsidR="68A143F6">
        <w:rPr>
          <w:rFonts w:ascii="Arial" w:hAnsi="Arial" w:eastAsia="Arial" w:cs="Arial"/>
          <w:noProof w:val="0"/>
          <w:sz w:val="24"/>
          <w:szCs w:val="24"/>
          <w:lang w:val="en-US"/>
        </w:rPr>
        <w:t xml:space="preserve">The purpose of this journal is to provide relevant information within the Food and Beverage Industry at operational and supervisory levels to work sustainably, efficiently, and effectively to equip students with attitudes, technical and personal skills as well as </w:t>
      </w:r>
      <w:r w:rsidRPr="266F0528" w:rsidR="68A143F6">
        <w:rPr>
          <w:rFonts w:ascii="Arial" w:hAnsi="Arial" w:eastAsia="Arial" w:cs="Arial"/>
          <w:noProof w:val="0"/>
          <w:sz w:val="24"/>
          <w:szCs w:val="24"/>
          <w:lang w:val="en-US"/>
        </w:rPr>
        <w:t>appropriate knowledge</w:t>
      </w:r>
      <w:r w:rsidRPr="266F0528" w:rsidR="68A143F6">
        <w:rPr>
          <w:rFonts w:ascii="Arial" w:hAnsi="Arial" w:eastAsia="Arial" w:cs="Arial"/>
          <w:noProof w:val="0"/>
          <w:sz w:val="24"/>
          <w:szCs w:val="24"/>
          <w:lang w:val="en-US"/>
        </w:rPr>
        <w:t xml:space="preserve">. To progress into managerial positions, the foundation is provided in the food and beverage operation through high-level operational competencies and some basic restaurant roles and </w:t>
      </w:r>
      <w:r w:rsidRPr="266F0528" w:rsidR="184E3F45">
        <w:rPr>
          <w:rFonts w:ascii="Arial" w:hAnsi="Arial" w:eastAsia="Arial" w:cs="Arial"/>
          <w:noProof w:val="0"/>
          <w:sz w:val="24"/>
          <w:szCs w:val="24"/>
          <w:lang w:val="en-US"/>
        </w:rPr>
        <w:t>responsibilities</w:t>
      </w:r>
      <w:r w:rsidRPr="266F0528" w:rsidR="7A56E77A">
        <w:rPr>
          <w:rFonts w:ascii="Arial" w:hAnsi="Arial" w:eastAsia="Arial" w:cs="Arial"/>
          <w:noProof w:val="0"/>
          <w:sz w:val="24"/>
          <w:szCs w:val="24"/>
          <w:lang w:val="en-US"/>
        </w:rPr>
        <w:t xml:space="preserve"> in </w:t>
      </w:r>
      <w:r w:rsidRPr="266F0528" w:rsidR="68A143F6">
        <w:rPr>
          <w:rFonts w:ascii="Arial" w:hAnsi="Arial" w:eastAsia="Arial" w:cs="Arial"/>
          <w:noProof w:val="0"/>
          <w:sz w:val="24"/>
          <w:szCs w:val="24"/>
          <w:lang w:val="en-US"/>
        </w:rPr>
        <w:t>both back and front of the house.</w:t>
      </w:r>
    </w:p>
    <w:p xmlns:wp14="http://schemas.microsoft.com/office/word/2010/wordml" w:rsidP="266F0528" w14:paraId="377F1A67" wp14:textId="1559CE4E">
      <w:pPr>
        <w:pStyle w:val="Normal"/>
        <w:spacing w:line="360" w:lineRule="auto"/>
        <w:jc w:val="both"/>
        <w:rPr>
          <w:rFonts w:ascii="Arial" w:hAnsi="Arial" w:eastAsia="Arial" w:cs="Arial"/>
          <w:noProof w:val="0"/>
          <w:sz w:val="24"/>
          <w:szCs w:val="24"/>
          <w:lang w:val="en-US"/>
        </w:rPr>
      </w:pPr>
      <w:r w:rsidRPr="266F0528" w:rsidR="68A143F6">
        <w:rPr>
          <w:rFonts w:ascii="Arial" w:hAnsi="Arial" w:eastAsia="Arial" w:cs="Arial"/>
          <w:noProof w:val="0"/>
          <w:sz w:val="24"/>
          <w:szCs w:val="24"/>
          <w:lang w:val="en-US"/>
        </w:rPr>
        <w:t>Restaurant roles and responsibilities are important in the hospitality industry as within different hospitality sectors one of the largest sectors is the food and beverage industry (F&amp;B). While working in the restaurant industry, I have learned that the restaurant begins to be at risk of dying if any one of them fails as an establishment as all of it is overseen by the roles and responsibilities of a restaurant. I have spent my weekends and nights working in restaurants pursuing my career in content production before graduating from college. I have learned some amazing resume-building lessons while working both in the back and front of the house.</w:t>
      </w:r>
    </w:p>
    <w:p xmlns:wp14="http://schemas.microsoft.com/office/word/2010/wordml" w:rsidP="266F0528" w14:paraId="04E2E3CE" wp14:textId="0DEF9CF7">
      <w:pPr>
        <w:pStyle w:val="Normal"/>
        <w:spacing w:line="360" w:lineRule="auto"/>
        <w:jc w:val="both"/>
        <w:rPr>
          <w:rFonts w:ascii="Arial" w:hAnsi="Arial" w:eastAsia="Arial" w:cs="Arial"/>
          <w:noProof w:val="0"/>
          <w:sz w:val="24"/>
          <w:szCs w:val="24"/>
          <w:lang w:val="en-US"/>
        </w:rPr>
      </w:pPr>
      <w:r w:rsidRPr="266F0528" w:rsidR="68A143F6">
        <w:rPr>
          <w:rFonts w:ascii="Arial" w:hAnsi="Arial" w:eastAsia="Arial" w:cs="Arial"/>
          <w:noProof w:val="0"/>
          <w:sz w:val="24"/>
          <w:szCs w:val="24"/>
          <w:lang w:val="en-US"/>
        </w:rPr>
        <w:t>Bringing a great dining experience to a patron takes an appreciation and understanding which I always had and so I continued and went on to work in a completely different industry. Also, I learned some skills that are still relevant in my current role. They are: - being flexible in any situation, key communication skills, multi-task learning, learning problem-solving with patience</w:t>
      </w:r>
      <w:r w:rsidRPr="266F0528" w:rsidR="68A143F6">
        <w:rPr>
          <w:rFonts w:ascii="Arial" w:hAnsi="Arial" w:eastAsia="Arial" w:cs="Arial"/>
          <w:noProof w:val="0"/>
          <w:sz w:val="24"/>
          <w:szCs w:val="24"/>
          <w:lang w:val="en-US"/>
        </w:rPr>
        <w:t>.</w:t>
      </w:r>
      <w:r w:rsidRPr="266F0528" w:rsidR="0C7C2572">
        <w:rPr>
          <w:rFonts w:ascii="Arial" w:hAnsi="Arial" w:eastAsia="Arial" w:cs="Arial"/>
          <w:noProof w:val="0"/>
          <w:sz w:val="24"/>
          <w:szCs w:val="24"/>
          <w:lang w:val="en-US"/>
        </w:rPr>
        <w:t xml:space="preserve">  </w:t>
      </w:r>
      <w:r w:rsidRPr="266F0528" w:rsidR="68A143F6">
        <w:rPr>
          <w:rFonts w:ascii="Arial" w:hAnsi="Arial" w:eastAsia="Arial" w:cs="Arial"/>
          <w:noProof w:val="0"/>
          <w:sz w:val="24"/>
          <w:szCs w:val="24"/>
          <w:lang w:val="en-US"/>
        </w:rPr>
        <w:t xml:space="preserve">From my point of view, there are many good practices of restaurant roles and responsibilities. From my personal experience working in the restaurant industry, I've learned many good skills that helped me work in many future organizations. The first thing is learning problem-solving with patience while crafting a dining experience from someone. Working in a busy industry, one of the advantages is having the ability to be patient. To resolve the dispute happening this kind of skill will help us both in resolving the problems within us and our relationship with others. I think the main idea of human evolution is problem-solving. This skill helps me to keep thriving and make the hard task possible through my abilities. This skill is equally important for both setting my daily life and my working situation. </w:t>
      </w:r>
    </w:p>
    <w:p xmlns:wp14="http://schemas.microsoft.com/office/word/2010/wordml" w:rsidP="266F0528" w14:paraId="7ED58E28" wp14:textId="05AC17FE">
      <w:pPr>
        <w:pStyle w:val="Normal"/>
        <w:spacing w:line="360" w:lineRule="auto"/>
        <w:jc w:val="both"/>
        <w:rPr>
          <w:rFonts w:ascii="Arial" w:hAnsi="Arial" w:eastAsia="Arial" w:cs="Arial"/>
          <w:noProof w:val="0"/>
          <w:sz w:val="24"/>
          <w:szCs w:val="24"/>
          <w:lang w:val="en-US"/>
        </w:rPr>
      </w:pPr>
      <w:r w:rsidRPr="266F0528" w:rsidR="68A143F6">
        <w:rPr>
          <w:rFonts w:ascii="Arial" w:hAnsi="Arial" w:eastAsia="Arial" w:cs="Arial"/>
          <w:noProof w:val="0"/>
          <w:sz w:val="24"/>
          <w:szCs w:val="24"/>
          <w:lang w:val="en-US"/>
        </w:rPr>
        <w:t xml:space="preserve">Some of the main restaurant roles and responsibilities that I have gained during my working at a restaurant are - necessary staff hiring, finances overseas, controlling inventory management, handling team conflicts, keeping the guests happy, etc. All of these are equally important to run a restaurant. According to me, keeping the guests happy is the most </w:t>
      </w:r>
      <w:bookmarkStart w:name="_Int_sKlUyCeW" w:id="515816477"/>
      <w:r w:rsidRPr="266F0528" w:rsidR="4E5751F2">
        <w:rPr>
          <w:rFonts w:ascii="Arial" w:hAnsi="Arial" w:eastAsia="Arial" w:cs="Arial"/>
          <w:noProof w:val="0"/>
          <w:sz w:val="24"/>
          <w:szCs w:val="24"/>
          <w:lang w:val="en-US"/>
        </w:rPr>
        <w:t>key role</w:t>
      </w:r>
      <w:bookmarkEnd w:id="515816477"/>
      <w:r w:rsidRPr="266F0528" w:rsidR="68A143F6">
        <w:rPr>
          <w:rFonts w:ascii="Arial" w:hAnsi="Arial" w:eastAsia="Arial" w:cs="Arial"/>
          <w:noProof w:val="0"/>
          <w:sz w:val="24"/>
          <w:szCs w:val="24"/>
          <w:lang w:val="en-US"/>
        </w:rPr>
        <w:t xml:space="preserve"> of a restaurant. </w:t>
      </w:r>
      <w:r w:rsidRPr="266F0528" w:rsidR="2A45C8DA">
        <w:rPr>
          <w:rFonts w:ascii="Arial" w:hAnsi="Arial" w:eastAsia="Arial" w:cs="Arial"/>
          <w:noProof w:val="0"/>
          <w:sz w:val="24"/>
          <w:szCs w:val="24"/>
          <w:lang w:val="en-US"/>
        </w:rPr>
        <w:t>I have learnt that keeping customers happy is essential.</w:t>
      </w:r>
      <w:r w:rsidRPr="266F0528" w:rsidR="68A143F6">
        <w:rPr>
          <w:rFonts w:ascii="Arial" w:hAnsi="Arial" w:eastAsia="Arial" w:cs="Arial"/>
          <w:noProof w:val="0"/>
          <w:sz w:val="24"/>
          <w:szCs w:val="24"/>
          <w:lang w:val="en-US"/>
        </w:rPr>
        <w:t xml:space="preserve"> They help to advertise the restaurant. I also have experienced how unhappy customers talk about a restaurant. When people learn about bad customer service, </w:t>
      </w:r>
      <w:r w:rsidRPr="266F0528" w:rsidR="1DA65074">
        <w:rPr>
          <w:rFonts w:ascii="Arial" w:hAnsi="Arial" w:eastAsia="Arial" w:cs="Arial"/>
          <w:noProof w:val="0"/>
          <w:sz w:val="24"/>
          <w:szCs w:val="24"/>
          <w:lang w:val="en-US"/>
        </w:rPr>
        <w:t>we would not have many customers</w:t>
      </w:r>
      <w:r w:rsidRPr="266F0528" w:rsidR="68A143F6">
        <w:rPr>
          <w:rFonts w:ascii="Arial" w:hAnsi="Arial" w:eastAsia="Arial" w:cs="Arial"/>
          <w:noProof w:val="0"/>
          <w:sz w:val="24"/>
          <w:szCs w:val="24"/>
          <w:lang w:val="en-US"/>
        </w:rPr>
        <w:t xml:space="preserve">. On the contrary, </w:t>
      </w:r>
      <w:bookmarkStart w:name="_Int_BbLULOdX" w:id="1678115536"/>
      <w:r w:rsidRPr="266F0528" w:rsidR="61267477">
        <w:rPr>
          <w:rFonts w:ascii="Arial" w:hAnsi="Arial" w:eastAsia="Arial" w:cs="Arial"/>
          <w:noProof w:val="0"/>
          <w:sz w:val="24"/>
          <w:szCs w:val="24"/>
          <w:lang w:val="en-US"/>
        </w:rPr>
        <w:t>satisfied customers</w:t>
      </w:r>
      <w:bookmarkEnd w:id="1678115536"/>
      <w:r w:rsidRPr="266F0528" w:rsidR="68A143F6">
        <w:rPr>
          <w:rFonts w:ascii="Arial" w:hAnsi="Arial" w:eastAsia="Arial" w:cs="Arial"/>
          <w:noProof w:val="0"/>
          <w:sz w:val="24"/>
          <w:szCs w:val="24"/>
          <w:lang w:val="en-US"/>
        </w:rPr>
        <w:t xml:space="preserve"> bring more of their friends with them, as this will mean more profit for the business.</w:t>
      </w:r>
    </w:p>
    <w:p xmlns:wp14="http://schemas.microsoft.com/office/word/2010/wordml" w:rsidP="266F0528" w14:paraId="6047DF8B" wp14:textId="2186DD33">
      <w:pPr>
        <w:pStyle w:val="Normal"/>
        <w:spacing w:line="360" w:lineRule="auto"/>
        <w:jc w:val="both"/>
        <w:rPr>
          <w:rFonts w:ascii="Arial" w:hAnsi="Arial" w:eastAsia="Arial" w:cs="Arial"/>
          <w:noProof w:val="0"/>
          <w:sz w:val="24"/>
          <w:szCs w:val="24"/>
          <w:lang w:val="en-US"/>
        </w:rPr>
      </w:pPr>
      <w:r w:rsidRPr="266F0528" w:rsidR="68A143F6">
        <w:rPr>
          <w:rFonts w:ascii="Arial" w:hAnsi="Arial" w:eastAsia="Arial" w:cs="Arial"/>
          <w:noProof w:val="0"/>
          <w:sz w:val="24"/>
          <w:szCs w:val="24"/>
          <w:lang w:val="en-US"/>
        </w:rPr>
        <w:t xml:space="preserve">I have also learned that the consequences of not keeping the customer happy are worse. One unhappy customer can affect the whole organization’s reputation. In the restaurant where I used to work before, I heard some negative feedback from some customers because of the lack of cleaning. It is common that among 200-500 </w:t>
      </w:r>
      <w:r w:rsidRPr="266F0528" w:rsidR="68A143F6">
        <w:rPr>
          <w:rFonts w:ascii="Arial" w:hAnsi="Arial" w:eastAsia="Arial" w:cs="Arial"/>
          <w:noProof w:val="0"/>
          <w:sz w:val="24"/>
          <w:szCs w:val="24"/>
          <w:lang w:val="en-US"/>
        </w:rPr>
        <w:t>additional</w:t>
      </w:r>
      <w:r w:rsidRPr="266F0528" w:rsidR="68A143F6">
        <w:rPr>
          <w:rFonts w:ascii="Arial" w:hAnsi="Arial" w:eastAsia="Arial" w:cs="Arial"/>
          <w:noProof w:val="0"/>
          <w:sz w:val="24"/>
          <w:szCs w:val="24"/>
          <w:lang w:val="en-US"/>
        </w:rPr>
        <w:t xml:space="preserve"> people, every 25 customers are dissatisfied. The dissatisfied customers can multiply the </w:t>
      </w:r>
      <w:r w:rsidRPr="266F0528" w:rsidR="0ED565F8">
        <w:rPr>
          <w:rFonts w:ascii="Arial" w:hAnsi="Arial" w:eastAsia="Arial" w:cs="Arial"/>
          <w:noProof w:val="0"/>
          <w:sz w:val="24"/>
          <w:szCs w:val="24"/>
          <w:lang w:val="en-US"/>
        </w:rPr>
        <w:t>amount,</w:t>
      </w:r>
      <w:r w:rsidRPr="266F0528" w:rsidR="68A143F6">
        <w:rPr>
          <w:rFonts w:ascii="Arial" w:hAnsi="Arial" w:eastAsia="Arial" w:cs="Arial"/>
          <w:noProof w:val="0"/>
          <w:sz w:val="24"/>
          <w:szCs w:val="24"/>
          <w:lang w:val="en-US"/>
        </w:rPr>
        <w:t xml:space="preserve"> which can affect the full reputation of the restaurant.</w:t>
      </w:r>
    </w:p>
    <w:p xmlns:wp14="http://schemas.microsoft.com/office/word/2010/wordml" w:rsidP="266F0528" w14:paraId="79CB5E7E" wp14:textId="47C413F4">
      <w:pPr>
        <w:pStyle w:val="Normal"/>
        <w:spacing w:line="360" w:lineRule="auto"/>
        <w:jc w:val="both"/>
        <w:rPr>
          <w:rFonts w:ascii="Arial" w:hAnsi="Arial" w:eastAsia="Arial" w:cs="Arial"/>
          <w:noProof w:val="0"/>
          <w:sz w:val="24"/>
          <w:szCs w:val="24"/>
          <w:lang w:val="en-US"/>
        </w:rPr>
      </w:pPr>
      <w:r w:rsidRPr="266F0528" w:rsidR="68A143F6">
        <w:rPr>
          <w:rFonts w:ascii="Arial" w:hAnsi="Arial" w:eastAsia="Arial" w:cs="Arial"/>
          <w:noProof w:val="0"/>
          <w:sz w:val="24"/>
          <w:szCs w:val="24"/>
          <w:lang w:val="en-US"/>
        </w:rPr>
        <w:t xml:space="preserve">According to me, through a lot of </w:t>
      </w:r>
      <w:r w:rsidRPr="266F0528" w:rsidR="68A143F6">
        <w:rPr>
          <w:rFonts w:ascii="Arial" w:hAnsi="Arial" w:eastAsia="Arial" w:cs="Arial"/>
          <w:noProof w:val="0"/>
          <w:sz w:val="24"/>
          <w:szCs w:val="24"/>
          <w:lang w:val="en-US"/>
        </w:rPr>
        <w:t>ups and downs</w:t>
      </w:r>
      <w:r w:rsidRPr="266F0528" w:rsidR="68A143F6">
        <w:rPr>
          <w:rFonts w:ascii="Arial" w:hAnsi="Arial" w:eastAsia="Arial" w:cs="Arial"/>
          <w:noProof w:val="0"/>
          <w:sz w:val="24"/>
          <w:szCs w:val="24"/>
          <w:lang w:val="en-US"/>
        </w:rPr>
        <w:t xml:space="preserve">, a restauranteur becomes successful. With a lot of success and milestones, various problems need to be overcome too. The success of the overall customer and staff satisfaction is contributed by </w:t>
      </w:r>
      <w:r w:rsidRPr="266F0528" w:rsidR="49412773">
        <w:rPr>
          <w:rFonts w:ascii="Arial" w:hAnsi="Arial" w:eastAsia="Arial" w:cs="Arial"/>
          <w:noProof w:val="0"/>
          <w:sz w:val="24"/>
          <w:szCs w:val="24"/>
          <w:lang w:val="en-US"/>
        </w:rPr>
        <w:t>the restaurant's</w:t>
      </w:r>
      <w:r w:rsidRPr="266F0528" w:rsidR="68A143F6">
        <w:rPr>
          <w:rFonts w:ascii="Arial" w:hAnsi="Arial" w:eastAsia="Arial" w:cs="Arial"/>
          <w:noProof w:val="0"/>
          <w:sz w:val="24"/>
          <w:szCs w:val="24"/>
          <w:lang w:val="en-US"/>
        </w:rPr>
        <w:t xml:space="preserve"> team members</w:t>
      </w:r>
      <w:r w:rsidRPr="266F0528" w:rsidR="36C298D3">
        <w:rPr>
          <w:rFonts w:ascii="Arial" w:hAnsi="Arial" w:eastAsia="Arial" w:cs="Arial"/>
          <w:noProof w:val="0"/>
          <w:sz w:val="24"/>
          <w:szCs w:val="24"/>
          <w:lang w:val="en-US"/>
        </w:rPr>
        <w:t>.</w:t>
      </w:r>
      <w:r w:rsidRPr="266F0528" w:rsidR="68A143F6">
        <w:rPr>
          <w:rFonts w:ascii="Arial" w:hAnsi="Arial" w:eastAsia="Arial" w:cs="Arial"/>
          <w:noProof w:val="0"/>
          <w:sz w:val="24"/>
          <w:szCs w:val="24"/>
          <w:lang w:val="en-US"/>
        </w:rPr>
        <w:t xml:space="preserve"> According to me, through a lot of </w:t>
      </w:r>
      <w:r w:rsidRPr="266F0528" w:rsidR="68A143F6">
        <w:rPr>
          <w:rFonts w:ascii="Arial" w:hAnsi="Arial" w:eastAsia="Arial" w:cs="Arial"/>
          <w:noProof w:val="0"/>
          <w:sz w:val="24"/>
          <w:szCs w:val="24"/>
          <w:lang w:val="en-US"/>
        </w:rPr>
        <w:t>ups and downs</w:t>
      </w:r>
      <w:r w:rsidRPr="266F0528" w:rsidR="68A143F6">
        <w:rPr>
          <w:rFonts w:ascii="Arial" w:hAnsi="Arial" w:eastAsia="Arial" w:cs="Arial"/>
          <w:noProof w:val="0"/>
          <w:sz w:val="24"/>
          <w:szCs w:val="24"/>
          <w:lang w:val="en-US"/>
        </w:rPr>
        <w:t xml:space="preserve">, a restauranteur becomes successful. With a lot of success and milestones, various problems need to be overcome too. The success of the overall customer and staff satisfaction is contributed by </w:t>
      </w:r>
      <w:r w:rsidRPr="266F0528" w:rsidR="1FF30FAB">
        <w:rPr>
          <w:rFonts w:ascii="Arial" w:hAnsi="Arial" w:eastAsia="Arial" w:cs="Arial"/>
          <w:noProof w:val="0"/>
          <w:sz w:val="24"/>
          <w:szCs w:val="24"/>
          <w:lang w:val="en-US"/>
        </w:rPr>
        <w:t>the restaurant's</w:t>
      </w:r>
      <w:r w:rsidRPr="266F0528" w:rsidR="68A143F6">
        <w:rPr>
          <w:rFonts w:ascii="Arial" w:hAnsi="Arial" w:eastAsia="Arial" w:cs="Arial"/>
          <w:noProof w:val="0"/>
          <w:sz w:val="24"/>
          <w:szCs w:val="24"/>
          <w:lang w:val="en-US"/>
        </w:rPr>
        <w:t xml:space="preserve"> team members. Finally, to achieve systematic results, I have gained some good skills which will enable me to use those skills in my hotel placement.</w:t>
      </w:r>
    </w:p>
    <w:p xmlns:wp14="http://schemas.microsoft.com/office/word/2010/wordml" w:rsidP="266F0528" w14:paraId="4AB472C9" wp14:textId="76FE839D">
      <w:pPr>
        <w:pStyle w:val="Normal"/>
        <w:spacing w:line="360" w:lineRule="auto"/>
        <w:jc w:val="both"/>
        <w:rPr>
          <w:rFonts w:ascii="Arial" w:hAnsi="Arial" w:eastAsia="Arial" w:cs="Arial"/>
          <w:noProof w:val="0"/>
          <w:sz w:val="24"/>
          <w:szCs w:val="24"/>
          <w:lang w:val="en-US"/>
        </w:rPr>
      </w:pPr>
      <w:r w:rsidRPr="266F0528" w:rsidR="68A143F6">
        <w:rPr>
          <w:rFonts w:ascii="Arial" w:hAnsi="Arial" w:eastAsia="Arial" w:cs="Arial"/>
          <w:noProof w:val="0"/>
          <w:sz w:val="24"/>
          <w:szCs w:val="24"/>
          <w:lang w:val="en-US"/>
        </w:rPr>
        <w:t xml:space="preserve">I have </w:t>
      </w:r>
      <w:r w:rsidRPr="266F0528" w:rsidR="68A143F6">
        <w:rPr>
          <w:rFonts w:ascii="Arial" w:hAnsi="Arial" w:eastAsia="Arial" w:cs="Arial"/>
          <w:noProof w:val="0"/>
          <w:sz w:val="24"/>
          <w:szCs w:val="24"/>
          <w:lang w:val="en-US"/>
        </w:rPr>
        <w:t>acquired</w:t>
      </w:r>
      <w:r w:rsidRPr="266F0528" w:rsidR="68A143F6">
        <w:rPr>
          <w:rFonts w:ascii="Arial" w:hAnsi="Arial" w:eastAsia="Arial" w:cs="Arial"/>
          <w:noProof w:val="0"/>
          <w:sz w:val="24"/>
          <w:szCs w:val="24"/>
          <w:lang w:val="en-US"/>
        </w:rPr>
        <w:t xml:space="preserve"> some good skills from my experience of working at a restaurant and </w:t>
      </w:r>
      <w:r w:rsidRPr="266F0528" w:rsidR="241C3C1A">
        <w:rPr>
          <w:rFonts w:ascii="Arial" w:hAnsi="Arial" w:eastAsia="Arial" w:cs="Arial"/>
          <w:noProof w:val="0"/>
          <w:sz w:val="24"/>
          <w:szCs w:val="24"/>
          <w:lang w:val="en-US"/>
        </w:rPr>
        <w:t>will use</w:t>
      </w:r>
      <w:r w:rsidRPr="266F0528" w:rsidR="68A143F6">
        <w:rPr>
          <w:rFonts w:ascii="Arial" w:hAnsi="Arial" w:eastAsia="Arial" w:cs="Arial"/>
          <w:noProof w:val="0"/>
          <w:sz w:val="24"/>
          <w:szCs w:val="24"/>
          <w:lang w:val="en-US"/>
        </w:rPr>
        <w:t xml:space="preserve"> those skills in the practice of my future work. Among them, some food production and food service skill competencies helped me to meet organizational requirements and standards. And in my future work, this knowledge of skills </w:t>
      </w:r>
      <w:r w:rsidRPr="266F0528" w:rsidR="706C7BEE">
        <w:rPr>
          <w:rFonts w:ascii="Arial" w:hAnsi="Arial" w:eastAsia="Arial" w:cs="Arial"/>
          <w:noProof w:val="0"/>
          <w:sz w:val="24"/>
          <w:szCs w:val="24"/>
          <w:lang w:val="en-US"/>
        </w:rPr>
        <w:t>will become</w:t>
      </w:r>
      <w:r w:rsidRPr="266F0528" w:rsidR="68A143F6">
        <w:rPr>
          <w:rFonts w:ascii="Arial" w:hAnsi="Arial" w:eastAsia="Arial" w:cs="Arial"/>
          <w:noProof w:val="0"/>
          <w:sz w:val="24"/>
          <w:szCs w:val="24"/>
          <w:lang w:val="en-US"/>
        </w:rPr>
        <w:t xml:space="preserve"> </w:t>
      </w:r>
      <w:r w:rsidRPr="266F0528" w:rsidR="68A143F6">
        <w:rPr>
          <w:rFonts w:ascii="Arial" w:hAnsi="Arial" w:eastAsia="Arial" w:cs="Arial"/>
          <w:noProof w:val="0"/>
          <w:sz w:val="24"/>
          <w:szCs w:val="24"/>
          <w:lang w:val="en-US"/>
        </w:rPr>
        <w:t>very helpful</w:t>
      </w:r>
      <w:r w:rsidRPr="266F0528" w:rsidR="68A143F6">
        <w:rPr>
          <w:rFonts w:ascii="Arial" w:hAnsi="Arial" w:eastAsia="Arial" w:cs="Arial"/>
          <w:noProof w:val="0"/>
          <w:sz w:val="24"/>
          <w:szCs w:val="24"/>
          <w:lang w:val="en-US"/>
        </w:rPr>
        <w:t xml:space="preserve"> in placement next term. Including restaurant management, customer service, and food preparation, a wide range of abilities are encompassed in food service skills. </w:t>
      </w:r>
      <w:r w:rsidRPr="266F0528" w:rsidR="68A143F6">
        <w:rPr>
          <w:rFonts w:ascii="Arial" w:hAnsi="Arial" w:eastAsia="Arial" w:cs="Arial"/>
          <w:noProof w:val="0"/>
          <w:sz w:val="24"/>
          <w:szCs w:val="24"/>
          <w:lang w:val="en-US"/>
        </w:rPr>
        <w:t>I think food service skills</w:t>
      </w:r>
      <w:r w:rsidRPr="266F0528" w:rsidR="68A143F6">
        <w:rPr>
          <w:rFonts w:ascii="Arial" w:hAnsi="Arial" w:eastAsia="Arial" w:cs="Arial"/>
          <w:noProof w:val="0"/>
          <w:sz w:val="24"/>
          <w:szCs w:val="24"/>
          <w:lang w:val="en-US"/>
        </w:rPr>
        <w:t xml:space="preserve"> are used in all positions including hosts, bartenders, servers, and cooks. So, outside of specific industry knowledge, food service uses some main skills that I </w:t>
      </w:r>
    </w:p>
    <w:p xmlns:wp14="http://schemas.microsoft.com/office/word/2010/wordml" w:rsidP="266F0528" w14:paraId="7939B0AE" wp14:textId="4F6BD316">
      <w:pPr>
        <w:pStyle w:val="Normal"/>
        <w:spacing w:line="360" w:lineRule="auto"/>
        <w:jc w:val="both"/>
        <w:rPr>
          <w:rFonts w:ascii="Arial" w:hAnsi="Arial" w:eastAsia="Arial" w:cs="Arial"/>
          <w:noProof w:val="0"/>
          <w:sz w:val="24"/>
          <w:szCs w:val="24"/>
          <w:lang w:val="en-US"/>
        </w:rPr>
      </w:pPr>
      <w:r w:rsidRPr="266F0528" w:rsidR="68A143F6">
        <w:rPr>
          <w:rFonts w:ascii="Arial" w:hAnsi="Arial" w:eastAsia="Arial" w:cs="Arial"/>
          <w:noProof w:val="0"/>
          <w:sz w:val="24"/>
          <w:szCs w:val="24"/>
          <w:lang w:val="en-US"/>
        </w:rPr>
        <w:t xml:space="preserve">have gained from my </w:t>
      </w:r>
      <w:proofErr w:type="gramStart"/>
      <w:r w:rsidRPr="266F0528" w:rsidR="68A143F6">
        <w:rPr>
          <w:rFonts w:ascii="Arial" w:hAnsi="Arial" w:eastAsia="Arial" w:cs="Arial"/>
          <w:noProof w:val="0"/>
          <w:sz w:val="24"/>
          <w:szCs w:val="24"/>
          <w:lang w:val="en-US"/>
        </w:rPr>
        <w:t>past experience</w:t>
      </w:r>
      <w:proofErr w:type="gramEnd"/>
      <w:r w:rsidRPr="266F0528" w:rsidR="68A143F6">
        <w:rPr>
          <w:rFonts w:ascii="Arial" w:hAnsi="Arial" w:eastAsia="Arial" w:cs="Arial"/>
          <w:noProof w:val="0"/>
          <w:sz w:val="24"/>
          <w:szCs w:val="24"/>
          <w:lang w:val="en-US"/>
        </w:rPr>
        <w:t xml:space="preserve">.  </w:t>
      </w:r>
      <w:r w:rsidRPr="266F0528" w:rsidR="68A143F6">
        <w:rPr>
          <w:rFonts w:ascii="Arial" w:hAnsi="Arial" w:eastAsia="Arial" w:cs="Arial"/>
          <w:noProof w:val="0"/>
          <w:sz w:val="24"/>
          <w:szCs w:val="24"/>
          <w:lang w:val="en-US"/>
        </w:rPr>
        <w:t xml:space="preserve">I have looked at ways to improve customer </w:t>
      </w:r>
      <w:r w:rsidRPr="266F0528" w:rsidR="454AAA04">
        <w:rPr>
          <w:rFonts w:ascii="Arial" w:hAnsi="Arial" w:eastAsia="Arial" w:cs="Arial"/>
          <w:noProof w:val="0"/>
          <w:sz w:val="24"/>
          <w:szCs w:val="24"/>
          <w:lang w:val="en-US"/>
        </w:rPr>
        <w:t>services,</w:t>
      </w:r>
      <w:r w:rsidRPr="266F0528" w:rsidR="68A143F6">
        <w:rPr>
          <w:rFonts w:ascii="Arial" w:hAnsi="Arial" w:eastAsia="Arial" w:cs="Arial"/>
          <w:noProof w:val="0"/>
          <w:sz w:val="24"/>
          <w:szCs w:val="24"/>
          <w:lang w:val="en-US"/>
        </w:rPr>
        <w:t xml:space="preserve"> so I have decided to speak to my manager and give my input</w:t>
      </w:r>
      <w:r w:rsidRPr="266F0528" w:rsidR="68A143F6">
        <w:rPr>
          <w:rFonts w:ascii="Arial" w:hAnsi="Arial" w:eastAsia="Arial" w:cs="Arial"/>
          <w:noProof w:val="0"/>
          <w:sz w:val="24"/>
          <w:szCs w:val="24"/>
          <w:lang w:val="en-US"/>
        </w:rPr>
        <w:t xml:space="preserve">.  </w:t>
      </w:r>
      <w:r w:rsidRPr="266F0528" w:rsidR="68A143F6">
        <w:rPr>
          <w:rFonts w:ascii="Arial" w:hAnsi="Arial" w:eastAsia="Arial" w:cs="Arial"/>
          <w:noProof w:val="0"/>
          <w:sz w:val="24"/>
          <w:szCs w:val="24"/>
          <w:lang w:val="en-US"/>
        </w:rPr>
        <w:t>The manager has noted these ideas and will inform me after the meeting</w:t>
      </w:r>
    </w:p>
    <w:p xmlns:wp14="http://schemas.microsoft.com/office/word/2010/wordml" w:rsidP="266F0528" w14:paraId="44DD80D3" wp14:textId="21227057">
      <w:pPr>
        <w:pStyle w:val="Normal"/>
        <w:spacing w:line="360" w:lineRule="auto"/>
        <w:jc w:val="both"/>
        <w:rPr>
          <w:rFonts w:ascii="Arial" w:hAnsi="Arial" w:eastAsia="Arial" w:cs="Arial"/>
          <w:noProof w:val="0"/>
          <w:sz w:val="24"/>
          <w:szCs w:val="24"/>
          <w:lang w:val="en-US"/>
        </w:rPr>
      </w:pPr>
      <w:r w:rsidRPr="266F0528" w:rsidR="68A143F6">
        <w:rPr>
          <w:rFonts w:ascii="Arial" w:hAnsi="Arial" w:eastAsia="Arial" w:cs="Arial"/>
          <w:noProof w:val="0"/>
          <w:sz w:val="24"/>
          <w:szCs w:val="24"/>
          <w:lang w:val="en-US"/>
        </w:rPr>
        <w:t>In any hospitality industry like a restaurant, one of the important parts is restaurant roles and responsibilities which need to be considered to focus on different requirements or to attract international customers. Within the food and beverage industry, at every operational and supervisory level</w:t>
      </w:r>
      <w:r w:rsidRPr="266F0528" w:rsidR="68A143F6">
        <w:rPr>
          <w:rFonts w:ascii="Arial" w:hAnsi="Arial" w:eastAsia="Arial" w:cs="Arial"/>
          <w:noProof w:val="0"/>
          <w:sz w:val="24"/>
          <w:szCs w:val="24"/>
          <w:lang w:val="en-US"/>
        </w:rPr>
        <w:t xml:space="preserve">.  </w:t>
      </w:r>
      <w:proofErr w:type="gramStart"/>
      <w:r w:rsidRPr="266F0528" w:rsidR="68A143F6">
        <w:rPr>
          <w:rFonts w:ascii="Arial" w:hAnsi="Arial" w:eastAsia="Arial" w:cs="Arial"/>
          <w:noProof w:val="0"/>
          <w:sz w:val="24"/>
          <w:szCs w:val="24"/>
          <w:lang w:val="en-US"/>
        </w:rPr>
        <w:t>In order for</w:t>
      </w:r>
      <w:proofErr w:type="gramEnd"/>
      <w:r w:rsidRPr="266F0528" w:rsidR="68A143F6">
        <w:rPr>
          <w:rFonts w:ascii="Arial" w:hAnsi="Arial" w:eastAsia="Arial" w:cs="Arial"/>
          <w:noProof w:val="0"/>
          <w:sz w:val="24"/>
          <w:szCs w:val="24"/>
          <w:lang w:val="en-US"/>
        </w:rPr>
        <w:t xml:space="preserve"> </w:t>
      </w:r>
      <w:r w:rsidRPr="266F0528" w:rsidR="3AAF8198">
        <w:rPr>
          <w:rFonts w:ascii="Arial" w:hAnsi="Arial" w:eastAsia="Arial" w:cs="Arial"/>
          <w:noProof w:val="0"/>
          <w:sz w:val="24"/>
          <w:szCs w:val="24"/>
          <w:lang w:val="en-US"/>
        </w:rPr>
        <w:t>a restaurant</w:t>
      </w:r>
      <w:r w:rsidRPr="266F0528" w:rsidR="68A143F6">
        <w:rPr>
          <w:rFonts w:ascii="Arial" w:hAnsi="Arial" w:eastAsia="Arial" w:cs="Arial"/>
          <w:noProof w:val="0"/>
          <w:sz w:val="24"/>
          <w:szCs w:val="24"/>
          <w:lang w:val="en-US"/>
        </w:rPr>
        <w:t xml:space="preserve"> to run smoothly, it is important for both front and back house roles to work as part of a team.</w:t>
      </w:r>
    </w:p>
    <w:p xmlns:wp14="http://schemas.microsoft.com/office/word/2010/wordml" w:rsidP="266F0528" w14:paraId="600ED72E" wp14:textId="2E0D2BB1">
      <w:pPr>
        <w:pStyle w:val="Normal"/>
        <w:spacing w:line="360" w:lineRule="auto"/>
        <w:jc w:val="both"/>
        <w:rPr>
          <w:rFonts w:ascii="Arial" w:hAnsi="Arial" w:eastAsia="Arial" w:cs="Arial"/>
          <w:noProof w:val="0"/>
          <w:sz w:val="24"/>
          <w:szCs w:val="24"/>
          <w:lang w:val="en-US"/>
        </w:rPr>
      </w:pPr>
    </w:p>
    <w:p xmlns:wp14="http://schemas.microsoft.com/office/word/2010/wordml" w:rsidP="266F0528" w14:paraId="6A2E9991" wp14:textId="6EEC4478">
      <w:pPr>
        <w:pStyle w:val="Normal"/>
      </w:pPr>
    </w:p>
    <w:p xmlns:wp14="http://schemas.microsoft.com/office/word/2010/wordml" w:rsidP="266F0528" w14:paraId="1EC9598C" wp14:textId="3FA010C9">
      <w:pPr>
        <w:spacing w:line="360" w:lineRule="auto"/>
      </w:pPr>
      <w:r w:rsidRPr="266F0528" w:rsidR="1A278DA7">
        <w:rPr>
          <w:rFonts w:ascii="Tahoma" w:hAnsi="Tahoma" w:eastAsia="Tahoma" w:cs="Tahoma"/>
          <w:b w:val="1"/>
          <w:bCs w:val="1"/>
          <w:noProof w:val="0"/>
          <w:sz w:val="24"/>
          <w:szCs w:val="24"/>
          <w:lang w:val="en-US"/>
        </w:rPr>
        <w:t xml:space="preserve"> </w:t>
      </w:r>
    </w:p>
    <w:p xmlns:wp14="http://schemas.microsoft.com/office/word/2010/wordml" w:rsidP="266F0528" w14:paraId="32EAD5D7" wp14:textId="4B622EA3">
      <w:pPr>
        <w:spacing w:line="360" w:lineRule="auto"/>
      </w:pPr>
      <w:r w:rsidRPr="266F0528" w:rsidR="1A278DA7">
        <w:rPr>
          <w:rFonts w:ascii="Tahoma" w:hAnsi="Tahoma" w:eastAsia="Tahoma" w:cs="Tahoma"/>
          <w:b w:val="1"/>
          <w:bCs w:val="1"/>
          <w:noProof w:val="0"/>
          <w:sz w:val="24"/>
          <w:szCs w:val="24"/>
          <w:lang w:val="en-US"/>
        </w:rPr>
        <w:t xml:space="preserve"> </w:t>
      </w:r>
    </w:p>
    <w:p xmlns:wp14="http://schemas.microsoft.com/office/word/2010/wordml" w:rsidP="266F0528" w14:paraId="6BF52A44" wp14:textId="49EB1ED7">
      <w:pPr>
        <w:spacing w:line="360" w:lineRule="auto"/>
      </w:pPr>
      <w:r w:rsidRPr="266F0528" w:rsidR="1A278DA7">
        <w:rPr>
          <w:rFonts w:ascii="Tahoma" w:hAnsi="Tahoma" w:eastAsia="Tahoma" w:cs="Tahoma"/>
          <w:b w:val="1"/>
          <w:bCs w:val="1"/>
          <w:noProof w:val="0"/>
          <w:sz w:val="24"/>
          <w:szCs w:val="24"/>
          <w:lang w:val="en-US"/>
        </w:rPr>
        <w:t xml:space="preserve"> </w:t>
      </w:r>
    </w:p>
    <w:p xmlns:wp14="http://schemas.microsoft.com/office/word/2010/wordml" w:rsidP="266F0528" w14:paraId="300FC0E2" wp14:textId="7D6C49EC">
      <w:pPr>
        <w:rPr>
          <w:rFonts w:ascii="Tahoma" w:hAnsi="Tahoma" w:eastAsia="Tahoma" w:cs="Tahoma"/>
          <w:b w:val="1"/>
          <w:bCs w:val="1"/>
          <w:noProof w:val="0"/>
          <w:sz w:val="24"/>
          <w:szCs w:val="24"/>
          <w:lang w:val="en-US"/>
        </w:rPr>
      </w:pPr>
    </w:p>
    <w:p xmlns:wp14="http://schemas.microsoft.com/office/word/2010/wordml" w:rsidP="266F0528" w14:paraId="4A3B7A92" wp14:textId="160747E4">
      <w:pPr>
        <w:pStyle w:val="Normal"/>
      </w:pPr>
    </w:p>
    <w:p xmlns:wp14="http://schemas.microsoft.com/office/word/2010/wordml" w:rsidP="266F0528" w14:paraId="0878CA93" wp14:textId="0CD79A6C">
      <w:pPr>
        <w:pStyle w:val="Normal"/>
      </w:pPr>
    </w:p>
    <w:p xmlns:wp14="http://schemas.microsoft.com/office/word/2010/wordml" w:rsidP="266F0528" w14:paraId="399282D7" wp14:textId="5F2ACFD0">
      <w:pPr>
        <w:pStyle w:val="Normal"/>
      </w:pPr>
    </w:p>
    <w:p xmlns:wp14="http://schemas.microsoft.com/office/word/2010/wordml" w:rsidP="266F0528" w14:paraId="0120752F" wp14:textId="4F1FF4B9">
      <w:pPr>
        <w:pStyle w:val="Normal"/>
      </w:pPr>
    </w:p>
    <w:p xmlns:wp14="http://schemas.microsoft.com/office/word/2010/wordml" w:rsidP="266F0528" w14:paraId="11EDC009" wp14:textId="2B859BAE">
      <w:pPr>
        <w:pStyle w:val="Normal"/>
      </w:pPr>
    </w:p>
    <w:p xmlns:wp14="http://schemas.microsoft.com/office/word/2010/wordml" w:rsidP="266F0528" w14:paraId="2AADB21F" wp14:textId="5C1D3E48">
      <w:pPr>
        <w:pStyle w:val="Normal"/>
      </w:pPr>
    </w:p>
    <w:p xmlns:wp14="http://schemas.microsoft.com/office/word/2010/wordml" w:rsidP="266F0528" w14:paraId="535050D2" wp14:textId="5D0DC332">
      <w:pPr>
        <w:pStyle w:val="Normal"/>
      </w:pPr>
    </w:p>
    <w:p xmlns:wp14="http://schemas.microsoft.com/office/word/2010/wordml" w:rsidP="266F0528" w14:paraId="7FB0FE88" wp14:textId="29ED75B0">
      <w:pPr>
        <w:pStyle w:val="Normal"/>
      </w:pPr>
    </w:p>
    <w:p xmlns:wp14="http://schemas.microsoft.com/office/word/2010/wordml" w:rsidP="266F0528" w14:paraId="3B78B408" wp14:textId="59F07254">
      <w:pPr>
        <w:pStyle w:val="Normal"/>
      </w:pPr>
    </w:p>
    <w:p xmlns:wp14="http://schemas.microsoft.com/office/word/2010/wordml" w:rsidP="266F0528" w14:paraId="73EC6D8B" wp14:textId="67477813">
      <w:pPr>
        <w:pStyle w:val="Normal"/>
      </w:pPr>
    </w:p>
    <w:p xmlns:wp14="http://schemas.microsoft.com/office/word/2010/wordml" w:rsidP="266F0528" w14:paraId="687F3BDF" wp14:textId="561395F2">
      <w:pPr>
        <w:pStyle w:val="Normal"/>
      </w:pPr>
    </w:p>
    <w:p xmlns:wp14="http://schemas.microsoft.com/office/word/2010/wordml" w:rsidP="266F0528" w14:paraId="4AA9C0DF" wp14:textId="14A8D743">
      <w:pPr>
        <w:pStyle w:val="Normal"/>
      </w:pPr>
    </w:p>
    <w:p xmlns:wp14="http://schemas.microsoft.com/office/word/2010/wordml" w:rsidP="266F0528" w14:paraId="20B0D083" wp14:textId="2A689D30">
      <w:pPr>
        <w:pStyle w:val="Normal"/>
      </w:pPr>
    </w:p>
    <w:p xmlns:wp14="http://schemas.microsoft.com/office/word/2010/wordml" w:rsidP="266F0528" w14:paraId="339A5E8C" wp14:textId="7CB5F935">
      <w:pPr>
        <w:pStyle w:val="Normal"/>
      </w:pPr>
    </w:p>
    <w:p xmlns:wp14="http://schemas.microsoft.com/office/word/2010/wordml" w:rsidP="266F0528" w14:paraId="30E17B4D" wp14:textId="5B035DCB">
      <w:pPr>
        <w:pStyle w:val="Normal"/>
      </w:pPr>
    </w:p>
    <w:p xmlns:wp14="http://schemas.microsoft.com/office/word/2010/wordml" w:rsidP="266F0528" w14:paraId="48B1432F" wp14:textId="56A76570">
      <w:pPr>
        <w:pStyle w:val="Normal"/>
        <w:rPr>
          <w:rFonts w:ascii="Arial" w:hAnsi="Arial" w:eastAsia="Arial" w:cs="Arial"/>
          <w:b w:val="1"/>
          <w:bCs w:val="1"/>
          <w:sz w:val="24"/>
          <w:szCs w:val="24"/>
          <w:u w:val="single"/>
        </w:rPr>
      </w:pPr>
      <w:r w:rsidRPr="266F0528" w:rsidR="6F509116">
        <w:rPr>
          <w:rFonts w:ascii="Arial" w:hAnsi="Arial" w:eastAsia="Arial" w:cs="Arial"/>
          <w:b w:val="1"/>
          <w:bCs w:val="1"/>
          <w:sz w:val="24"/>
          <w:szCs w:val="24"/>
          <w:u w:val="single"/>
        </w:rPr>
        <w:t>References</w:t>
      </w:r>
      <w:r w:rsidRPr="266F0528" w:rsidR="6F509116">
        <w:rPr>
          <w:rFonts w:ascii="Arial" w:hAnsi="Arial" w:eastAsia="Arial" w:cs="Arial"/>
          <w:b w:val="1"/>
          <w:bCs w:val="1"/>
          <w:sz w:val="24"/>
          <w:szCs w:val="24"/>
        </w:rPr>
        <w:t xml:space="preserve"> </w:t>
      </w:r>
    </w:p>
    <w:p xmlns:wp14="http://schemas.microsoft.com/office/word/2010/wordml" w:rsidP="266F0528" w14:paraId="6D9B018F" wp14:textId="29EAA231">
      <w:pPr>
        <w:pStyle w:val="Normal"/>
        <w:rPr>
          <w:rFonts w:ascii="Arial" w:hAnsi="Arial" w:eastAsia="Arial" w:cs="Arial"/>
          <w:sz w:val="24"/>
          <w:szCs w:val="24"/>
        </w:rPr>
      </w:pPr>
      <w:r w:rsidRPr="266F0528" w:rsidR="6F509116">
        <w:rPr>
          <w:rFonts w:ascii="Arial" w:hAnsi="Arial" w:eastAsia="Arial" w:cs="Arial"/>
          <w:sz w:val="24"/>
          <w:szCs w:val="24"/>
        </w:rPr>
        <w:t>Chiffriller</w:t>
      </w:r>
      <w:r w:rsidRPr="266F0528" w:rsidR="4531EF92">
        <w:rPr>
          <w:rFonts w:ascii="Arial" w:hAnsi="Arial" w:eastAsia="Arial" w:cs="Arial"/>
          <w:sz w:val="24"/>
          <w:szCs w:val="24"/>
        </w:rPr>
        <w:t xml:space="preserve">, T. (2012). Successful restaurant operation. New York, N.Y.: Van Nostrand </w:t>
      </w:r>
      <w:r w:rsidRPr="266F0528" w:rsidR="0C78F64F">
        <w:rPr>
          <w:rFonts w:ascii="Arial" w:hAnsi="Arial" w:eastAsia="Arial" w:cs="Arial"/>
          <w:sz w:val="24"/>
          <w:szCs w:val="24"/>
        </w:rPr>
        <w:t xml:space="preserve">Reinhold. </w:t>
      </w:r>
    </w:p>
    <w:p xmlns:wp14="http://schemas.microsoft.com/office/word/2010/wordml" w:rsidP="266F0528" w14:paraId="312ED367" wp14:textId="724D3EA3">
      <w:pPr>
        <w:pStyle w:val="Normal"/>
        <w:rPr>
          <w:rFonts w:ascii="Arial" w:hAnsi="Arial" w:eastAsia="Arial" w:cs="Arial"/>
          <w:sz w:val="24"/>
          <w:szCs w:val="24"/>
        </w:rPr>
      </w:pPr>
      <w:r w:rsidRPr="266F0528" w:rsidR="0C78F64F">
        <w:rPr>
          <w:rFonts w:ascii="Arial" w:hAnsi="Arial" w:eastAsia="Arial" w:cs="Arial"/>
          <w:sz w:val="24"/>
          <w:szCs w:val="24"/>
        </w:rPr>
        <w:t>Choi</w:t>
      </w:r>
      <w:r w:rsidRPr="266F0528" w:rsidR="4531EF92">
        <w:rPr>
          <w:rFonts w:ascii="Arial" w:hAnsi="Arial" w:eastAsia="Arial" w:cs="Arial"/>
          <w:sz w:val="24"/>
          <w:szCs w:val="24"/>
        </w:rPr>
        <w:t xml:space="preserve">, Nak Hwan, &amp; Anisha Dhakal. (2017). Roles of Power State and Message Types on Restaurant Store Brand Attitude. Journal Of Distribution Science, 15(10), 5-14. </w:t>
      </w:r>
      <w:r w:rsidRPr="266F0528" w:rsidR="5377A295">
        <w:rPr>
          <w:rFonts w:ascii="Arial" w:hAnsi="Arial" w:eastAsia="Arial" w:cs="Arial"/>
          <w:sz w:val="24"/>
          <w:szCs w:val="24"/>
        </w:rPr>
        <w:t>Doi</w:t>
      </w:r>
      <w:r w:rsidRPr="266F0528" w:rsidR="4531EF92">
        <w:rPr>
          <w:rFonts w:ascii="Arial" w:hAnsi="Arial" w:eastAsia="Arial" w:cs="Arial"/>
          <w:sz w:val="24"/>
          <w:szCs w:val="24"/>
        </w:rPr>
        <w:t>: 10.15722/</w:t>
      </w:r>
      <w:r w:rsidRPr="266F0528" w:rsidR="4531EF92">
        <w:rPr>
          <w:rFonts w:ascii="Arial" w:hAnsi="Arial" w:eastAsia="Arial" w:cs="Arial"/>
          <w:sz w:val="24"/>
          <w:szCs w:val="24"/>
        </w:rPr>
        <w:t>jds</w:t>
      </w:r>
      <w:r w:rsidRPr="266F0528" w:rsidR="4531EF92">
        <w:rPr>
          <w:rFonts w:ascii="Arial" w:hAnsi="Arial" w:eastAsia="Arial" w:cs="Arial"/>
          <w:sz w:val="24"/>
          <w:szCs w:val="24"/>
        </w:rPr>
        <w:t>.15.10.201710.5</w:t>
      </w:r>
    </w:p>
    <w:p xmlns:wp14="http://schemas.microsoft.com/office/word/2010/wordml" w:rsidP="266F0528" w14:paraId="6E7E186A" wp14:textId="2ABC6AC3">
      <w:pPr>
        <w:pStyle w:val="Normal"/>
        <w:rPr>
          <w:rFonts w:ascii="Arial" w:hAnsi="Arial" w:eastAsia="Arial" w:cs="Arial"/>
          <w:sz w:val="24"/>
          <w:szCs w:val="24"/>
        </w:rPr>
      </w:pPr>
      <w:r w:rsidRPr="266F0528" w:rsidR="4531EF92">
        <w:rPr>
          <w:rFonts w:ascii="Arial" w:hAnsi="Arial" w:eastAsia="Arial" w:cs="Arial"/>
          <w:sz w:val="24"/>
          <w:szCs w:val="24"/>
        </w:rPr>
        <w:t xml:space="preserve">Cichy, R., Hickey, P., &amp; Purvis, J. (2016). Managing service in food and beverage </w:t>
      </w:r>
      <w:r w:rsidRPr="266F0528" w:rsidR="40683A71">
        <w:rPr>
          <w:rFonts w:ascii="Arial" w:hAnsi="Arial" w:eastAsia="Arial" w:cs="Arial"/>
          <w:sz w:val="24"/>
          <w:szCs w:val="24"/>
        </w:rPr>
        <w:t>operations.</w:t>
      </w:r>
    </w:p>
    <w:p xmlns:wp14="http://schemas.microsoft.com/office/word/2010/wordml" w:rsidP="266F0528" w14:paraId="55484DDE" wp14:textId="3368A23F">
      <w:pPr>
        <w:pStyle w:val="Normal"/>
        <w:rPr>
          <w:rFonts w:ascii="Arial" w:hAnsi="Arial" w:eastAsia="Arial" w:cs="Arial"/>
          <w:sz w:val="24"/>
          <w:szCs w:val="24"/>
        </w:rPr>
      </w:pPr>
      <w:r w:rsidRPr="266F0528" w:rsidR="40683A71">
        <w:rPr>
          <w:rFonts w:ascii="Arial" w:hAnsi="Arial" w:eastAsia="Arial" w:cs="Arial"/>
          <w:sz w:val="24"/>
          <w:szCs w:val="24"/>
        </w:rPr>
        <w:t xml:space="preserve"> Complete</w:t>
      </w:r>
      <w:r w:rsidRPr="266F0528" w:rsidR="4531EF92">
        <w:rPr>
          <w:rFonts w:ascii="Arial" w:hAnsi="Arial" w:eastAsia="Arial" w:cs="Arial"/>
          <w:sz w:val="24"/>
          <w:szCs w:val="24"/>
        </w:rPr>
        <w:t xml:space="preserve"> List of Restaurant Staff [Roles + Responsibilities]. Retrieved 2022, from </w:t>
      </w:r>
      <w:hyperlink r:id="R7432f2b807334d20">
        <w:r w:rsidRPr="266F0528" w:rsidR="4531EF92">
          <w:rPr>
            <w:rStyle w:val="Hyperlink"/>
            <w:rFonts w:ascii="Arial" w:hAnsi="Arial" w:eastAsia="Arial" w:cs="Arial"/>
            <w:sz w:val="24"/>
            <w:szCs w:val="24"/>
          </w:rPr>
          <w:t>https://www.waiterio.com/blog/en/restaurant-staff-list/</w:t>
        </w:r>
      </w:hyperlink>
    </w:p>
    <w:p xmlns:wp14="http://schemas.microsoft.com/office/word/2010/wordml" w:rsidP="266F0528" w14:paraId="1BB00F42" wp14:textId="4401D226">
      <w:pPr>
        <w:pStyle w:val="Normal"/>
        <w:rPr>
          <w:rFonts w:ascii="Arial" w:hAnsi="Arial" w:eastAsia="Arial" w:cs="Arial"/>
          <w:sz w:val="24"/>
          <w:szCs w:val="24"/>
        </w:rPr>
      </w:pPr>
      <w:r w:rsidRPr="266F0528" w:rsidR="4531EF92">
        <w:rPr>
          <w:rFonts w:ascii="Arial" w:hAnsi="Arial" w:eastAsia="Arial" w:cs="Arial"/>
          <w:sz w:val="24"/>
          <w:szCs w:val="24"/>
        </w:rPr>
        <w:t xml:space="preserve">Davis, B., Lockwood, A., Alcott, P., &amp; Pantelidis, I. (2019). Food and beverage </w:t>
      </w:r>
      <w:r w:rsidRPr="266F0528" w:rsidR="4531EF92">
        <w:rPr>
          <w:rFonts w:ascii="Arial" w:hAnsi="Arial" w:eastAsia="Arial" w:cs="Arial"/>
          <w:sz w:val="24"/>
          <w:szCs w:val="24"/>
        </w:rPr>
        <w:t>management.</w:t>
      </w:r>
    </w:p>
    <w:p xmlns:wp14="http://schemas.microsoft.com/office/word/2010/wordml" w:rsidP="266F0528" w14:paraId="2B1FCCAF" wp14:textId="6317328F">
      <w:pPr>
        <w:pStyle w:val="Normal"/>
        <w:rPr>
          <w:rFonts w:ascii="Arial" w:hAnsi="Arial" w:eastAsia="Arial" w:cs="Arial"/>
          <w:sz w:val="24"/>
          <w:szCs w:val="24"/>
        </w:rPr>
      </w:pPr>
      <w:r w:rsidRPr="266F0528" w:rsidR="4531EF92">
        <w:rPr>
          <w:rFonts w:ascii="Arial" w:hAnsi="Arial" w:eastAsia="Arial" w:cs="Arial"/>
          <w:sz w:val="24"/>
          <w:szCs w:val="24"/>
        </w:rPr>
        <w:t>Eidukaite</w:t>
      </w:r>
      <w:r w:rsidRPr="266F0528" w:rsidR="4531EF92">
        <w:rPr>
          <w:rFonts w:ascii="Arial" w:hAnsi="Arial" w:eastAsia="Arial" w:cs="Arial"/>
          <w:sz w:val="24"/>
          <w:szCs w:val="24"/>
        </w:rPr>
        <w:t xml:space="preserve">, D. (2017). Importance of fairness and justice within the restaurant </w:t>
      </w:r>
      <w:r w:rsidRPr="266F0528" w:rsidR="4531EF92">
        <w:rPr>
          <w:rFonts w:ascii="Arial" w:hAnsi="Arial" w:eastAsia="Arial" w:cs="Arial"/>
          <w:sz w:val="24"/>
          <w:szCs w:val="24"/>
        </w:rPr>
        <w:t>industry.</w:t>
      </w:r>
    </w:p>
    <w:p xmlns:wp14="http://schemas.microsoft.com/office/word/2010/wordml" w:rsidP="266F0528" w14:paraId="5A286B09" wp14:textId="6695F491">
      <w:pPr>
        <w:pStyle w:val="Normal"/>
        <w:rPr>
          <w:rFonts w:ascii="Arial" w:hAnsi="Arial" w:eastAsia="Arial" w:cs="Arial"/>
          <w:sz w:val="24"/>
          <w:szCs w:val="24"/>
        </w:rPr>
      </w:pPr>
      <w:r w:rsidRPr="266F0528" w:rsidR="4531EF92">
        <w:rPr>
          <w:rFonts w:ascii="Arial" w:hAnsi="Arial" w:eastAsia="Arial" w:cs="Arial"/>
          <w:sz w:val="24"/>
          <w:szCs w:val="24"/>
        </w:rPr>
        <w:t>Fullen</w:t>
      </w:r>
      <w:r w:rsidRPr="266F0528" w:rsidR="4531EF92">
        <w:rPr>
          <w:rFonts w:ascii="Arial" w:hAnsi="Arial" w:eastAsia="Arial" w:cs="Arial"/>
          <w:sz w:val="24"/>
          <w:szCs w:val="24"/>
        </w:rPr>
        <w:t xml:space="preserve">, S. (2013). Controlling restaurant &amp; food service labor costs. Ocala, Fl.: Atlantic Publishing </w:t>
      </w:r>
      <w:r w:rsidRPr="266F0528" w:rsidR="4531EF92">
        <w:rPr>
          <w:rFonts w:ascii="Arial" w:hAnsi="Arial" w:eastAsia="Arial" w:cs="Arial"/>
          <w:sz w:val="24"/>
          <w:szCs w:val="24"/>
        </w:rPr>
        <w:t>Group.</w:t>
      </w:r>
    </w:p>
    <w:p xmlns:wp14="http://schemas.microsoft.com/office/word/2010/wordml" w:rsidP="266F0528" w14:paraId="7EA21274" wp14:textId="0922F255">
      <w:pPr>
        <w:pStyle w:val="Normal"/>
        <w:rPr>
          <w:rFonts w:ascii="Arial" w:hAnsi="Arial" w:eastAsia="Arial" w:cs="Arial"/>
          <w:sz w:val="24"/>
          <w:szCs w:val="24"/>
        </w:rPr>
      </w:pPr>
      <w:r w:rsidRPr="266F0528" w:rsidR="4531EF92">
        <w:rPr>
          <w:rFonts w:ascii="Arial" w:hAnsi="Arial" w:eastAsia="Arial" w:cs="Arial"/>
          <w:sz w:val="24"/>
          <w:szCs w:val="24"/>
        </w:rPr>
        <w:t>Gelb</w:t>
      </w:r>
      <w:r w:rsidRPr="266F0528" w:rsidR="4531EF92">
        <w:rPr>
          <w:rFonts w:ascii="Arial" w:hAnsi="Arial" w:eastAsia="Arial" w:cs="Arial"/>
          <w:sz w:val="24"/>
          <w:szCs w:val="24"/>
        </w:rPr>
        <w:t xml:space="preserve">, A., &amp; Levine, K. (2015). A survival guide for restaurant professionals. Clifton Park, </w:t>
      </w:r>
      <w:r w:rsidRPr="266F0528" w:rsidR="123FF975">
        <w:rPr>
          <w:rFonts w:ascii="Arial" w:hAnsi="Arial" w:eastAsia="Arial" w:cs="Arial"/>
          <w:sz w:val="24"/>
          <w:szCs w:val="24"/>
        </w:rPr>
        <w:t>N. Y</w:t>
      </w:r>
      <w:r w:rsidRPr="266F0528" w:rsidR="4531EF92">
        <w:rPr>
          <w:rFonts w:ascii="Arial" w:hAnsi="Arial" w:eastAsia="Arial" w:cs="Arial"/>
          <w:sz w:val="24"/>
          <w:szCs w:val="24"/>
        </w:rPr>
        <w:t xml:space="preserve">: Thomson Delmar </w:t>
      </w:r>
      <w:r w:rsidRPr="266F0528" w:rsidR="4531EF92">
        <w:rPr>
          <w:rFonts w:ascii="Arial" w:hAnsi="Arial" w:eastAsia="Arial" w:cs="Arial"/>
          <w:sz w:val="24"/>
          <w:szCs w:val="24"/>
        </w:rPr>
        <w:t>Learning.</w:t>
      </w:r>
    </w:p>
    <w:p xmlns:wp14="http://schemas.microsoft.com/office/word/2010/wordml" w:rsidP="266F0528" w14:paraId="61703796" wp14:textId="12264254">
      <w:pPr>
        <w:pStyle w:val="Normal"/>
        <w:rPr>
          <w:rFonts w:ascii="Arial" w:hAnsi="Arial" w:eastAsia="Arial" w:cs="Arial"/>
          <w:sz w:val="24"/>
          <w:szCs w:val="24"/>
        </w:rPr>
      </w:pPr>
      <w:r w:rsidRPr="266F0528" w:rsidR="4531EF92">
        <w:rPr>
          <w:rFonts w:ascii="Arial" w:hAnsi="Arial" w:eastAsia="Arial" w:cs="Arial"/>
          <w:sz w:val="24"/>
          <w:szCs w:val="24"/>
        </w:rPr>
        <w:t>Ninemeier</w:t>
      </w:r>
      <w:r w:rsidRPr="266F0528" w:rsidR="4531EF92">
        <w:rPr>
          <w:rFonts w:ascii="Arial" w:hAnsi="Arial" w:eastAsia="Arial" w:cs="Arial"/>
          <w:sz w:val="24"/>
          <w:szCs w:val="24"/>
        </w:rPr>
        <w:t xml:space="preserve">, J., &amp; Hayes, D. (2018). Management of food and beverage </w:t>
      </w:r>
      <w:r w:rsidRPr="266F0528" w:rsidR="4531EF92">
        <w:rPr>
          <w:rFonts w:ascii="Arial" w:hAnsi="Arial" w:eastAsia="Arial" w:cs="Arial"/>
          <w:sz w:val="24"/>
          <w:szCs w:val="24"/>
        </w:rPr>
        <w:t>operations.</w:t>
      </w:r>
    </w:p>
    <w:p xmlns:wp14="http://schemas.microsoft.com/office/word/2010/wordml" w:rsidP="266F0528" w14:paraId="7024E2EE" wp14:textId="052A2CF8">
      <w:pPr>
        <w:pStyle w:val="Normal"/>
        <w:rPr>
          <w:rFonts w:ascii="Arial" w:hAnsi="Arial" w:eastAsia="Arial" w:cs="Arial"/>
          <w:sz w:val="24"/>
          <w:szCs w:val="24"/>
        </w:rPr>
      </w:pPr>
      <w:r w:rsidRPr="266F0528" w:rsidR="4531EF92">
        <w:rPr>
          <w:rFonts w:ascii="Arial" w:hAnsi="Arial" w:eastAsia="Arial" w:cs="Arial"/>
          <w:sz w:val="24"/>
          <w:szCs w:val="24"/>
        </w:rPr>
        <w:t>Sutherland</w:t>
      </w:r>
      <w:r w:rsidRPr="266F0528" w:rsidR="4531EF92">
        <w:rPr>
          <w:rFonts w:ascii="Arial" w:hAnsi="Arial" w:eastAsia="Arial" w:cs="Arial"/>
          <w:sz w:val="24"/>
          <w:szCs w:val="24"/>
        </w:rPr>
        <w:t xml:space="preserve">, K. (2012). Food and beverage: Filtration in the food and beverage industries. Filtration &amp;Amp; Separation, 47(2), 28-31. </w:t>
      </w:r>
      <w:r w:rsidRPr="266F0528" w:rsidR="5D59BADA">
        <w:rPr>
          <w:rFonts w:ascii="Arial" w:hAnsi="Arial" w:eastAsia="Arial" w:cs="Arial"/>
          <w:sz w:val="24"/>
          <w:szCs w:val="24"/>
        </w:rPr>
        <w:t>Doi</w:t>
      </w:r>
      <w:r w:rsidRPr="266F0528" w:rsidR="4531EF92">
        <w:rPr>
          <w:rFonts w:ascii="Arial" w:hAnsi="Arial" w:eastAsia="Arial" w:cs="Arial"/>
          <w:sz w:val="24"/>
          <w:szCs w:val="24"/>
        </w:rPr>
        <w:t>: 10.1016/s0015-1882(10)70078-1</w:t>
      </w:r>
    </w:p>
    <w:p xmlns:wp14="http://schemas.microsoft.com/office/word/2010/wordml" w:rsidP="266F0528" w14:paraId="2C078E63" wp14:textId="62F1D016">
      <w:pPr>
        <w:pStyle w:val="Normal"/>
        <w:rPr>
          <w:rFonts w:ascii="Arial" w:hAnsi="Arial" w:eastAsia="Arial" w:cs="Arial"/>
          <w:sz w:val="24"/>
          <w:szCs w:val="24"/>
        </w:rPr>
      </w:pP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intelligence2.xml><?xml version="1.0" encoding="utf-8"?>
<int2:intelligence xmlns:int2="http://schemas.microsoft.com/office/intelligence/2020/intelligence">
  <int2:observations>
    <int2:textHash int2:hashCode="946I89vquRBbke" int2:id="clxinrj3">
      <int2:state int2:type="LegacyProofing" int2:value="Rejected"/>
    </int2:textHash>
    <int2:textHash int2:hashCode="uIpGHXNp0wLPFK" int2:id="Iw88ZwBE">
      <int2:state int2:type="LegacyProofing" int2:value="Rejected"/>
    </int2:textHash>
    <int2:textHash int2:hashCode="8qObziDPFouEt7" int2:id="jPgRjddb">
      <int2:state int2:type="LegacyProofing" int2:value="Rejected"/>
    </int2:textHash>
    <int2:bookmark int2:bookmarkName="_Int_BbLULOdX" int2:invalidationBookmarkName="" int2:hashCode="iirDulcDcRNN61" int2:id="5PA8SO3F"/>
    <int2:bookmark int2:bookmarkName="_Int_sKlUyCeW" int2:invalidationBookmarkName="" int2:hashCode="+JKaduK6P7kLdD" int2:id="A2SK7nMD"/>
  </int2:observations>
  <int2:intelligenceSetting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2D9CC322"/>
    <w:rsid w:val="07AA088F"/>
    <w:rsid w:val="090018B3"/>
    <w:rsid w:val="0C78F64F"/>
    <w:rsid w:val="0C7C2572"/>
    <w:rsid w:val="0ED565F8"/>
    <w:rsid w:val="123FF975"/>
    <w:rsid w:val="1442CB5A"/>
    <w:rsid w:val="14D6395A"/>
    <w:rsid w:val="177A6C1C"/>
    <w:rsid w:val="184E3F45"/>
    <w:rsid w:val="1A278DA7"/>
    <w:rsid w:val="1DA65074"/>
    <w:rsid w:val="1FE06C18"/>
    <w:rsid w:val="1FF30FAB"/>
    <w:rsid w:val="2155D3C8"/>
    <w:rsid w:val="216EFC25"/>
    <w:rsid w:val="219B9405"/>
    <w:rsid w:val="241C3C1A"/>
    <w:rsid w:val="266F0528"/>
    <w:rsid w:val="2A45C8DA"/>
    <w:rsid w:val="2D9CC322"/>
    <w:rsid w:val="2E820493"/>
    <w:rsid w:val="32120CC2"/>
    <w:rsid w:val="36C298D3"/>
    <w:rsid w:val="3AAF8198"/>
    <w:rsid w:val="40683A71"/>
    <w:rsid w:val="41FA68C1"/>
    <w:rsid w:val="425CB5F2"/>
    <w:rsid w:val="43F88653"/>
    <w:rsid w:val="44447B37"/>
    <w:rsid w:val="4531EF92"/>
    <w:rsid w:val="454AAA04"/>
    <w:rsid w:val="45E20477"/>
    <w:rsid w:val="47302715"/>
    <w:rsid w:val="48CBF776"/>
    <w:rsid w:val="49412773"/>
    <w:rsid w:val="4AB5759A"/>
    <w:rsid w:val="4DA7561F"/>
    <w:rsid w:val="4E5751F2"/>
    <w:rsid w:val="50DEF6E1"/>
    <w:rsid w:val="5377A295"/>
    <w:rsid w:val="541697A3"/>
    <w:rsid w:val="55A88240"/>
    <w:rsid w:val="5CAE965B"/>
    <w:rsid w:val="5D59BADA"/>
    <w:rsid w:val="61267477"/>
    <w:rsid w:val="68A143F6"/>
    <w:rsid w:val="6BBC57C4"/>
    <w:rsid w:val="6F509116"/>
    <w:rsid w:val="706C7BEE"/>
    <w:rsid w:val="723386CE"/>
    <w:rsid w:val="77463701"/>
    <w:rsid w:val="780F5A52"/>
    <w:rsid w:val="78551A8F"/>
    <w:rsid w:val="7948DD82"/>
    <w:rsid w:val="7A3E98B3"/>
    <w:rsid w:val="7A56E77A"/>
    <w:rsid w:val="7DB57885"/>
    <w:rsid w:val="7F1209D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9CC322"/>
  <w15:chartTrackingRefBased/>
  <w15:docId w15:val="{9BE7E36C-2F57-4EC4-87A8-69B290B57AE5}"/>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hyperlink" Target="https://www.waiterio.com/blog/en/restaurant-staff-list/" TargetMode="External" Id="R7432f2b807334d20" /><Relationship Type="http://schemas.microsoft.com/office/2020/10/relationships/intelligence" Target="intelligence2.xml" Id="R5e3162f7796546ce"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2022-10-28T17:10:00.0099465Z</dcterms:created>
  <dcterms:modified xsi:type="dcterms:W3CDTF">2022-10-28T17:34:43.5252993Z</dcterms:modified>
  <dc:creator>Fatema Uddin (2131514)</dc:creator>
  <lastModifiedBy>Fatema Uddin (2131514)</lastModifiedBy>
</coreProperties>
</file>