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E6780D" w:rsidP="00E6780D" w:rsidRDefault="00E6780D" w14:paraId="090C7D58" w14:textId="07337168">
      <w:pPr>
        <w:jc w:val="center"/>
      </w:pPr>
      <w:r w:rsidRPr="00394489">
        <w:rPr>
          <w:rFonts w:ascii="Aptos" w:hAnsi="Aptos"/>
          <w:noProof/>
        </w:rPr>
        <w:drawing>
          <wp:inline distT="0" distB="0" distL="0" distR="0" wp14:anchorId="5B924C71" wp14:editId="168B6498">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rsidRPr="0040098D" w:rsidR="00E6780D" w:rsidP="00E6780D" w:rsidRDefault="00E6780D" w14:paraId="1697BAE4" w14:textId="77777777">
      <w:pPr>
        <w:spacing w:before="212"/>
        <w:rPr>
          <w:rFonts w:asciiTheme="minorBidi" w:hAnsiTheme="minorBidi"/>
          <w:sz w:val="48"/>
          <w:szCs w:val="48"/>
        </w:rPr>
      </w:pPr>
      <w:r w:rsidRPr="0040098D">
        <w:rPr>
          <w:rFonts w:asciiTheme="minorBidi" w:hAnsiTheme="minorBidi"/>
          <w:b/>
          <w:bCs/>
          <w:sz w:val="48"/>
          <w:szCs w:val="48"/>
        </w:rPr>
        <w:t xml:space="preserve">Module Name: </w:t>
      </w:r>
      <w:r w:rsidRPr="0040098D">
        <w:rPr>
          <w:rFonts w:asciiTheme="minorBidi" w:hAnsiTheme="minorBidi"/>
          <w:sz w:val="48"/>
          <w:szCs w:val="48"/>
        </w:rPr>
        <w:t>Academic Skills in the Digital Era</w:t>
      </w:r>
    </w:p>
    <w:p w:rsidRPr="0040098D" w:rsidR="00E6780D" w:rsidP="00E6780D" w:rsidRDefault="00E6780D" w14:paraId="55E98D60" w14:textId="77777777">
      <w:pPr>
        <w:spacing w:before="212"/>
        <w:rPr>
          <w:rFonts w:asciiTheme="minorBidi" w:hAnsiTheme="minorBidi"/>
          <w:b/>
          <w:bCs/>
          <w:sz w:val="48"/>
          <w:szCs w:val="48"/>
        </w:rPr>
      </w:pPr>
      <w:r w:rsidRPr="0040098D">
        <w:rPr>
          <w:rFonts w:asciiTheme="minorBidi" w:hAnsiTheme="minorBidi"/>
          <w:b/>
          <w:bCs/>
          <w:sz w:val="48"/>
          <w:szCs w:val="48"/>
        </w:rPr>
        <w:t xml:space="preserve">Module Code:  </w:t>
      </w:r>
      <w:r w:rsidRPr="0040098D">
        <w:rPr>
          <w:rFonts w:asciiTheme="minorBidi" w:hAnsiTheme="minorBidi"/>
          <w:sz w:val="48"/>
          <w:szCs w:val="48"/>
        </w:rPr>
        <w:t>BMSW4013</w:t>
      </w:r>
    </w:p>
    <w:p w:rsidRPr="0040098D" w:rsidR="00E6780D" w:rsidP="00E6780D" w:rsidRDefault="00E6780D" w14:paraId="7BE17FD3" w14:textId="6ABF35DA">
      <w:pPr>
        <w:spacing w:before="212"/>
        <w:rPr>
          <w:rFonts w:asciiTheme="minorBidi" w:hAnsiTheme="minorBidi"/>
          <w:sz w:val="48"/>
          <w:szCs w:val="48"/>
        </w:rPr>
      </w:pPr>
      <w:r w:rsidRPr="0040098D">
        <w:rPr>
          <w:rFonts w:asciiTheme="minorBidi" w:hAnsiTheme="minorBidi"/>
          <w:b/>
          <w:bCs/>
          <w:sz w:val="48"/>
          <w:szCs w:val="48"/>
        </w:rPr>
        <w:t xml:space="preserve">Assessment </w:t>
      </w:r>
      <w:r w:rsidR="003965FE">
        <w:rPr>
          <w:rFonts w:asciiTheme="minorBidi" w:hAnsiTheme="minorBidi"/>
          <w:b/>
          <w:bCs/>
          <w:sz w:val="48"/>
          <w:szCs w:val="48"/>
        </w:rPr>
        <w:t>2</w:t>
      </w:r>
      <w:r w:rsidRPr="0040098D">
        <w:rPr>
          <w:rFonts w:asciiTheme="minorBidi" w:hAnsiTheme="minorBidi"/>
          <w:b/>
          <w:bCs/>
          <w:sz w:val="48"/>
          <w:szCs w:val="48"/>
        </w:rPr>
        <w:t xml:space="preserve">: </w:t>
      </w:r>
    </w:p>
    <w:p w:rsidRPr="0040098D" w:rsidR="00E6780D" w:rsidP="1F6334C6" w:rsidRDefault="00E6780D" w14:paraId="14F1CDB2" w14:textId="52E8F290">
      <w:pPr>
        <w:spacing w:before="3"/>
        <w:rPr>
          <w:rFonts w:ascii="Arial" w:hAnsi="Arial" w:asciiTheme="minorBidi" w:hAnsiTheme="minorBidi"/>
          <w:b w:val="1"/>
          <w:bCs w:val="1"/>
          <w:sz w:val="48"/>
          <w:szCs w:val="48"/>
        </w:rPr>
      </w:pPr>
      <w:r w:rsidRPr="1F6334C6" w:rsidR="00E6780D">
        <w:rPr>
          <w:rFonts w:ascii="Arial" w:hAnsi="Arial" w:asciiTheme="minorBidi" w:hAnsiTheme="minorBidi"/>
          <w:b w:val="1"/>
          <w:bCs w:val="1"/>
          <w:sz w:val="48"/>
          <w:szCs w:val="48"/>
        </w:rPr>
        <w:t>Student Name:</w:t>
      </w:r>
      <w:r w:rsidRPr="1F6334C6" w:rsidR="021B3646">
        <w:rPr>
          <w:rFonts w:ascii="Arial" w:hAnsi="Arial" w:asciiTheme="minorBidi" w:hAnsiTheme="minorBidi"/>
          <w:b w:val="1"/>
          <w:bCs w:val="1"/>
          <w:sz w:val="48"/>
          <w:szCs w:val="48"/>
        </w:rPr>
        <w:t xml:space="preserve"> Michal Zubco</w:t>
      </w:r>
    </w:p>
    <w:p w:rsidR="00E6780D" w:rsidP="1F6334C6" w:rsidRDefault="00E6780D" w14:paraId="3CA1AB6B" w14:textId="08CB83CB">
      <w:pPr>
        <w:spacing w:before="3"/>
        <w:rPr>
          <w:rFonts w:ascii="Arial" w:hAnsi="Arial" w:asciiTheme="minorBidi" w:hAnsiTheme="minorBidi"/>
          <w:sz w:val="48"/>
          <w:szCs w:val="48"/>
        </w:rPr>
      </w:pPr>
      <w:r w:rsidRPr="1F6334C6" w:rsidR="00E6780D">
        <w:rPr>
          <w:rFonts w:ascii="Arial" w:hAnsi="Arial" w:asciiTheme="minorBidi" w:hAnsiTheme="minorBidi"/>
          <w:b w:val="1"/>
          <w:bCs w:val="1"/>
          <w:sz w:val="48"/>
          <w:szCs w:val="48"/>
        </w:rPr>
        <w:t>Student Number:</w:t>
      </w:r>
      <w:r w:rsidRPr="1F6334C6" w:rsidR="30391DB7">
        <w:rPr>
          <w:rFonts w:ascii="Arial" w:hAnsi="Arial" w:asciiTheme="minorBidi" w:hAnsiTheme="minorBidi"/>
          <w:b w:val="1"/>
          <w:bCs w:val="1"/>
          <w:sz w:val="48"/>
          <w:szCs w:val="48"/>
        </w:rPr>
        <w:t xml:space="preserve"> 2524436</w:t>
      </w:r>
      <w:r>
        <w:br/>
      </w:r>
      <w:r w:rsidRPr="1F6334C6" w:rsidR="00E6780D">
        <w:rPr>
          <w:rFonts w:ascii="Arial" w:hAnsi="Arial" w:asciiTheme="minorBidi" w:hAnsiTheme="minorBidi"/>
          <w:b w:val="1"/>
          <w:bCs w:val="1"/>
          <w:sz w:val="48"/>
          <w:szCs w:val="48"/>
        </w:rPr>
        <w:t xml:space="preserve">Deadline: </w:t>
      </w:r>
      <w:r w:rsidRPr="1F6334C6" w:rsidR="4B6089F7">
        <w:rPr>
          <w:rFonts w:ascii="Arial" w:hAnsi="Arial" w:asciiTheme="minorBidi" w:hAnsiTheme="minorBidi"/>
          <w:b w:val="1"/>
          <w:bCs w:val="1"/>
          <w:sz w:val="48"/>
          <w:szCs w:val="48"/>
        </w:rPr>
        <w:t>Friday 27</w:t>
      </w:r>
      <w:r w:rsidRPr="1F6334C6" w:rsidR="4B6089F7">
        <w:rPr>
          <w:rFonts w:ascii="Arial" w:hAnsi="Arial" w:asciiTheme="minorBidi" w:hAnsiTheme="minorBidi"/>
          <w:b w:val="1"/>
          <w:bCs w:val="1"/>
          <w:sz w:val="48"/>
          <w:szCs w:val="48"/>
          <w:vertAlign w:val="superscript"/>
        </w:rPr>
        <w:t>th</w:t>
      </w:r>
      <w:r w:rsidRPr="1F6334C6" w:rsidR="4B6089F7">
        <w:rPr>
          <w:rFonts w:ascii="Arial" w:hAnsi="Arial" w:asciiTheme="minorBidi" w:hAnsiTheme="minorBidi"/>
          <w:b w:val="1"/>
          <w:bCs w:val="1"/>
          <w:sz w:val="48"/>
          <w:szCs w:val="48"/>
        </w:rPr>
        <w:t xml:space="preserve"> February 23.59 </w:t>
      </w:r>
    </w:p>
    <w:p w:rsidR="00E6780D" w:rsidP="1F6334C6" w:rsidRDefault="00E6780D" w14:paraId="3527B853" w14:textId="2DFE50A3">
      <w:pPr>
        <w:pStyle w:val="Normal"/>
        <w:rPr>
          <w:rFonts w:ascii="Arial" w:hAnsi="Arial" w:asciiTheme="minorBidi" w:hAnsiTheme="minorBidi"/>
          <w:sz w:val="48"/>
          <w:szCs w:val="48"/>
        </w:rPr>
      </w:pPr>
    </w:p>
    <w:p w:rsidRPr="003965FE" w:rsidR="00DB3AE7" w:rsidP="00DB3AE7" w:rsidRDefault="00DB3AE7" w14:paraId="5D479A65" w14:textId="77683993">
      <w:pPr>
        <w:jc w:val="both"/>
        <w:rPr>
          <w:rFonts w:ascii="Arial" w:hAnsi="Arial" w:cs="Arial"/>
          <w:b/>
          <w:bCs/>
        </w:rPr>
      </w:pPr>
      <w:r w:rsidRPr="003965FE">
        <w:rPr>
          <w:rFonts w:ascii="Arial" w:hAnsi="Arial" w:cs="Arial"/>
          <w:b/>
          <w:bCs/>
        </w:rPr>
        <w:t xml:space="preserve">AI Acknowledgement  </w:t>
      </w:r>
    </w:p>
    <w:p w:rsidRPr="003965FE" w:rsidR="00DB3AE7" w:rsidP="00DB3AE7" w:rsidRDefault="00DB3AE7" w14:paraId="1EFAECBC" w14:textId="77777777">
      <w:pPr>
        <w:jc w:val="both"/>
        <w:rPr>
          <w:rFonts w:ascii="Arial" w:hAnsi="Arial" w:cs="Arial"/>
          <w:b/>
          <w:bCs/>
          <w:highlight w:val="yellow"/>
          <w:u w:val="single"/>
        </w:rPr>
      </w:pPr>
      <w:r w:rsidRPr="003965FE">
        <w:rPr>
          <w:rFonts w:ascii="Arial" w:hAnsi="Arial" w:cs="Arial"/>
          <w:b/>
          <w:bCs/>
          <w:highlight w:val="yellow"/>
          <w:u w:val="single"/>
        </w:rPr>
        <w:t>Examples of statements If you have not used AI</w:t>
      </w:r>
    </w:p>
    <w:p w:rsidRPr="003965FE" w:rsidR="00DB3AE7" w:rsidP="00DB3AE7" w:rsidRDefault="00DB3AE7" w14:paraId="1B58AC2F" w14:textId="77777777">
      <w:pPr>
        <w:jc w:val="both"/>
        <w:rPr>
          <w:rFonts w:ascii="Arial" w:hAnsi="Arial" w:cs="Arial"/>
        </w:rPr>
      </w:pPr>
      <w:r w:rsidRPr="003965FE">
        <w:rPr>
          <w:rFonts w:ascii="Arial" w:hAnsi="Arial" w:cs="Arial"/>
        </w:rPr>
        <w:t xml:space="preserve">I confirm that I have not presented any AI generated materials as my own work. </w:t>
      </w:r>
    </w:p>
    <w:p w:rsidRPr="003965FE" w:rsidR="00DB3AE7" w:rsidP="00DB3AE7" w:rsidRDefault="00DB3AE7" w14:paraId="265E9F64" w14:textId="7475B5C9">
      <w:pPr>
        <w:jc w:val="both"/>
        <w:rPr>
          <w:rFonts w:ascii="Arial" w:hAnsi="Arial" w:cs="Arial"/>
        </w:rPr>
      </w:pPr>
      <w:r w:rsidRPr="003965FE">
        <w:rPr>
          <w:rFonts w:ascii="Arial" w:hAnsi="Arial" w:cs="Arial"/>
        </w:rPr>
        <w:t>I confirm that I have copies of my drafts, notes, and other resources I used, which I may be asked to provide in evidence.</w:t>
      </w:r>
    </w:p>
    <w:p w:rsidRPr="003965FE" w:rsidR="00DB3AE7" w:rsidP="00DB3AE7" w:rsidRDefault="00DB3AE7" w14:paraId="171592E0" w14:textId="77777777">
      <w:pPr>
        <w:jc w:val="both"/>
        <w:rPr>
          <w:rFonts w:ascii="Arial" w:hAnsi="Arial" w:cs="Arial"/>
          <w:b/>
          <w:bCs/>
          <w:highlight w:val="yellow"/>
          <w:u w:val="single"/>
        </w:rPr>
      </w:pPr>
      <w:r w:rsidRPr="003965FE">
        <w:rPr>
          <w:rFonts w:ascii="Arial" w:hAnsi="Arial" w:cs="Arial"/>
          <w:b/>
          <w:bCs/>
          <w:highlight w:val="yellow"/>
          <w:u w:val="single"/>
        </w:rPr>
        <w:t>Examples of AI statements if you have used AI</w:t>
      </w:r>
    </w:p>
    <w:p w:rsidRPr="003965FE" w:rsidR="00DB3AE7" w:rsidP="00DB3AE7" w:rsidRDefault="00DB3AE7" w14:paraId="31B06328" w14:textId="77777777">
      <w:pPr>
        <w:jc w:val="both"/>
        <w:rPr>
          <w:rFonts w:ascii="Arial" w:hAnsi="Arial" w:cs="Arial"/>
        </w:rPr>
      </w:pPr>
      <w:r w:rsidRPr="003965FE">
        <w:rPr>
          <w:rFonts w:ascii="Arial" w:hAnsi="Arial" w:cs="Arial"/>
          <w:b/>
          <w:bCs/>
        </w:rPr>
        <w:t xml:space="preserve">Example 1: </w:t>
      </w:r>
    </w:p>
    <w:p w:rsidRPr="003965FE" w:rsidR="00DB3AE7" w:rsidP="00DB3AE7" w:rsidRDefault="00DB3AE7" w14:paraId="56A98068" w14:textId="62CBC3BF">
      <w:pPr>
        <w:jc w:val="both"/>
        <w:rPr>
          <w:rFonts w:ascii="Arial" w:hAnsi="Arial" w:cs="Arial"/>
        </w:rPr>
      </w:pPr>
      <w:r w:rsidRPr="003965FE">
        <w:rPr>
          <w:rFonts w:ascii="Arial" w:hAnsi="Arial" w:cs="Arial"/>
        </w:rPr>
        <w:t xml:space="preserve">I acknowledge the use of Grammarly (https://www.grammarly.com/) on Date to check my work using the prompt(s): </w:t>
      </w:r>
    </w:p>
    <w:p w:rsidRPr="003965FE" w:rsidR="00DB3AE7" w:rsidP="00DB3AE7" w:rsidRDefault="00DB3AE7" w14:paraId="3FAFFCCF" w14:textId="77777777">
      <w:pPr>
        <w:jc w:val="both"/>
        <w:rPr>
          <w:rFonts w:ascii="Arial" w:hAnsi="Arial" w:cs="Arial"/>
        </w:rPr>
      </w:pPr>
      <w:r w:rsidRPr="003965FE">
        <w:rPr>
          <w:rFonts w:ascii="Arial" w:hAnsi="Arial" w:cs="Arial"/>
        </w:rPr>
        <w:t xml:space="preserve">1. Please check the following text for readability, grammar and syntax. </w:t>
      </w:r>
    </w:p>
    <w:p w:rsidRPr="003965FE" w:rsidR="00DB3AE7" w:rsidP="00DB3AE7" w:rsidRDefault="00DB3AE7" w14:paraId="6DE9E078" w14:textId="3E216D99">
      <w:pPr>
        <w:jc w:val="both"/>
        <w:rPr>
          <w:rFonts w:ascii="Arial" w:hAnsi="Arial" w:cs="Arial"/>
        </w:rPr>
      </w:pPr>
      <w:r w:rsidRPr="003965FE">
        <w:rPr>
          <w:rFonts w:ascii="Arial" w:hAnsi="Arial" w:cs="Arial"/>
        </w:rPr>
        <w:t xml:space="preserve">I confirm that I have not presented any AI generated text as my own work. I confirm that I have copies of my drafts, notes, and other resources I used before, and after the use of AI tools which I may be asked to provide in evidence. </w:t>
      </w:r>
    </w:p>
    <w:p w:rsidRPr="003965FE" w:rsidR="00DB3AE7" w:rsidP="00DB3AE7" w:rsidRDefault="00DB3AE7" w14:paraId="40554565" w14:textId="77777777">
      <w:pPr>
        <w:jc w:val="both"/>
        <w:rPr>
          <w:rFonts w:ascii="Arial" w:hAnsi="Arial" w:cs="Arial"/>
        </w:rPr>
      </w:pPr>
      <w:r w:rsidRPr="003965FE">
        <w:rPr>
          <w:rFonts w:ascii="Arial" w:hAnsi="Arial" w:cs="Arial"/>
          <w:b/>
          <w:bCs/>
        </w:rPr>
        <w:t xml:space="preserve">Example 2: </w:t>
      </w:r>
    </w:p>
    <w:p w:rsidRPr="003965FE" w:rsidR="00DB3AE7" w:rsidP="00DB3AE7" w:rsidRDefault="00DB3AE7" w14:paraId="2253F974" w14:textId="77777777">
      <w:pPr>
        <w:jc w:val="both"/>
        <w:rPr>
          <w:rFonts w:ascii="Arial" w:hAnsi="Arial" w:cs="Arial"/>
        </w:rPr>
      </w:pPr>
      <w:r w:rsidRPr="003965FE">
        <w:rPr>
          <w:rFonts w:ascii="Arial" w:hAnsi="Arial" w:cs="Arial"/>
        </w:rPr>
        <w:t xml:space="preserve">I acknowledge the use of </w:t>
      </w:r>
      <w:proofErr w:type="spellStart"/>
      <w:r w:rsidRPr="003965FE">
        <w:rPr>
          <w:rFonts w:ascii="Arial" w:hAnsi="Arial" w:cs="Arial"/>
        </w:rPr>
        <w:t>SciSpace</w:t>
      </w:r>
      <w:proofErr w:type="spellEnd"/>
      <w:r w:rsidRPr="003965FE">
        <w:rPr>
          <w:rFonts w:ascii="Arial" w:hAnsi="Arial" w:cs="Arial"/>
        </w:rPr>
        <w:t xml:space="preserve"> (https://typeset.io/) on 7 March 2024 to support my research using the prompt(s): </w:t>
      </w:r>
    </w:p>
    <w:p w:rsidRPr="003965FE" w:rsidR="00DB3AE7" w:rsidP="00DB3AE7" w:rsidRDefault="00DB3AE7" w14:paraId="0A958EBE" w14:textId="77777777">
      <w:pPr>
        <w:jc w:val="both"/>
        <w:rPr>
          <w:rFonts w:ascii="Arial" w:hAnsi="Arial" w:cs="Arial"/>
        </w:rPr>
      </w:pPr>
      <w:r w:rsidRPr="003965FE">
        <w:rPr>
          <w:rFonts w:ascii="Arial" w:hAnsi="Arial" w:cs="Arial"/>
        </w:rPr>
        <w:t xml:space="preserve">1. Please provide me with materials on the biology of the liver. </w:t>
      </w:r>
    </w:p>
    <w:p w:rsidRPr="003965FE" w:rsidR="00DB3AE7" w:rsidP="00DB3AE7" w:rsidRDefault="00DB3AE7" w14:paraId="3F97C8EA" w14:textId="2376600C">
      <w:pPr>
        <w:jc w:val="both"/>
        <w:rPr>
          <w:rFonts w:ascii="Arial" w:hAnsi="Arial" w:cs="Arial"/>
        </w:rPr>
      </w:pPr>
      <w:r w:rsidRPr="003965FE">
        <w:rPr>
          <w:rFonts w:ascii="Arial" w:hAnsi="Arial" w:cs="Arial"/>
        </w:rPr>
        <w:t xml:space="preserve">2. Please provide me with materials on liver cells. </w:t>
      </w:r>
    </w:p>
    <w:p w:rsidRPr="003965FE" w:rsidR="00DB3AE7" w:rsidP="00DB3AE7" w:rsidRDefault="00DB3AE7" w14:paraId="4E7E50FC" w14:textId="0F4F818E">
      <w:pPr>
        <w:jc w:val="both"/>
        <w:rPr>
          <w:rFonts w:ascii="Arial" w:hAnsi="Arial" w:cs="Arial"/>
        </w:rPr>
      </w:pPr>
      <w:r w:rsidRPr="003965FE">
        <w:rPr>
          <w:rFonts w:ascii="Arial" w:hAnsi="Arial" w:cs="Arial"/>
        </w:rPr>
        <w:t xml:space="preserve">I confirm that I have not presented any AI generated text as my own work. I confirm that I have copies of my drafts, notes, and other resources I used before, and after the use of AI tools which I may be asked to provide in evidence. </w:t>
      </w:r>
    </w:p>
    <w:p w:rsidRPr="003965FE" w:rsidR="00DB3AE7" w:rsidP="00DB3AE7" w:rsidRDefault="00DB3AE7" w14:paraId="5EF5B121" w14:textId="77777777">
      <w:pPr>
        <w:jc w:val="both"/>
        <w:rPr>
          <w:rFonts w:ascii="Arial" w:hAnsi="Arial" w:cs="Arial"/>
        </w:rPr>
      </w:pPr>
      <w:r w:rsidRPr="003965FE">
        <w:rPr>
          <w:rFonts w:ascii="Arial" w:hAnsi="Arial" w:cs="Arial"/>
          <w:b/>
          <w:bCs/>
        </w:rPr>
        <w:t xml:space="preserve">Example 3: </w:t>
      </w:r>
    </w:p>
    <w:p w:rsidRPr="003965FE" w:rsidR="00DB3AE7" w:rsidP="00DB3AE7" w:rsidRDefault="00DB3AE7" w14:paraId="12993A2C" w14:textId="77777777">
      <w:pPr>
        <w:jc w:val="both"/>
        <w:rPr>
          <w:rFonts w:ascii="Arial" w:hAnsi="Arial" w:cs="Arial"/>
        </w:rPr>
      </w:pPr>
      <w:r w:rsidRPr="003965FE">
        <w:rPr>
          <w:rFonts w:ascii="Arial" w:hAnsi="Arial" w:cs="Arial"/>
        </w:rPr>
        <w:t xml:space="preserve">I acknowledge the use of ChatGPT (https://chatgpt.com/) on 13 April 2024 to write my notes into submission format using the prompt(s): </w:t>
      </w:r>
    </w:p>
    <w:p w:rsidRPr="003965FE" w:rsidR="00DB3AE7" w:rsidP="00DE22B3" w:rsidRDefault="00DB3AE7" w14:paraId="51EFA0AC" w14:textId="14D69B31">
      <w:pPr>
        <w:jc w:val="both"/>
        <w:rPr>
          <w:rFonts w:ascii="Arial" w:hAnsi="Arial" w:cs="Arial"/>
        </w:rPr>
      </w:pPr>
      <w:r w:rsidRPr="003965FE">
        <w:rPr>
          <w:rFonts w:ascii="Arial" w:hAnsi="Arial" w:cs="Arial"/>
        </w:rPr>
        <w:t xml:space="preserve">1. Please write up these bullet points as an essay paragraph at university level. </w:t>
      </w:r>
    </w:p>
    <w:p w:rsidRPr="003965FE" w:rsidR="00DB3AE7" w:rsidP="00DB3AE7" w:rsidRDefault="00DB3AE7" w14:paraId="70F3C1F8" w14:textId="77777777">
      <w:pPr>
        <w:jc w:val="both"/>
        <w:rPr>
          <w:rFonts w:ascii="Arial" w:hAnsi="Arial" w:cs="Arial"/>
        </w:rPr>
      </w:pPr>
      <w:r w:rsidRPr="003965FE">
        <w:rPr>
          <w:rFonts w:ascii="Arial" w:hAnsi="Arial" w:cs="Arial"/>
        </w:rPr>
        <w:t xml:space="preserve">I confirm that I have not presented any AI generated text as my own work. I confirm that I have copies of my drafts, notes, and other resources I used before, and after the use of AI tools which I may be asked to provide in evidence. </w:t>
      </w:r>
    </w:p>
    <w:p w:rsidRPr="003965FE" w:rsidR="00DE22B3" w:rsidP="00DB3AE7" w:rsidRDefault="00DE22B3" w14:paraId="3D9113ED" w14:textId="77777777">
      <w:pPr>
        <w:jc w:val="both"/>
        <w:rPr>
          <w:rFonts w:ascii="Arial" w:hAnsi="Arial" w:cs="Arial"/>
          <w:b/>
          <w:bCs/>
          <w:u w:val="single"/>
        </w:rPr>
      </w:pPr>
    </w:p>
    <w:p w:rsidRPr="003965FE" w:rsidR="00DE22B3" w:rsidP="00DB3AE7" w:rsidRDefault="00DE22B3" w14:paraId="607C7E99" w14:textId="77777777">
      <w:pPr>
        <w:jc w:val="both"/>
        <w:rPr>
          <w:rFonts w:ascii="Arial" w:hAnsi="Arial" w:cs="Arial"/>
          <w:b/>
          <w:bCs/>
          <w:u w:val="single"/>
        </w:rPr>
      </w:pPr>
    </w:p>
    <w:p w:rsidRPr="003965FE" w:rsidR="00DE22B3" w:rsidP="00DB3AE7" w:rsidRDefault="00DE22B3" w14:paraId="496B3241" w14:textId="77777777">
      <w:pPr>
        <w:jc w:val="both"/>
        <w:rPr>
          <w:rFonts w:ascii="Arial" w:hAnsi="Arial" w:cs="Arial"/>
          <w:b/>
          <w:bCs/>
          <w:u w:val="single"/>
        </w:rPr>
      </w:pPr>
    </w:p>
    <w:p w:rsidRPr="003965FE" w:rsidR="00DB3AE7" w:rsidP="00DB3AE7" w:rsidRDefault="00DB3AE7" w14:paraId="7B57ECB1" w14:textId="01B64B16">
      <w:pPr>
        <w:jc w:val="both"/>
        <w:rPr>
          <w:rFonts w:ascii="Arial" w:hAnsi="Arial" w:cs="Arial"/>
          <w:b/>
          <w:bCs/>
          <w:u w:val="single"/>
        </w:rPr>
      </w:pPr>
      <w:r w:rsidRPr="003965FE">
        <w:rPr>
          <w:rFonts w:ascii="Arial" w:hAnsi="Arial" w:cs="Arial"/>
          <w:b/>
          <w:bCs/>
          <w:u w:val="single"/>
        </w:rPr>
        <w:t>Task:</w:t>
      </w:r>
    </w:p>
    <w:p w:rsidRPr="003965FE" w:rsidR="00D95C9F" w:rsidP="00D95C9F" w:rsidRDefault="00D95C9F" w14:paraId="2B03746D" w14:textId="77777777">
      <w:pPr>
        <w:jc w:val="both"/>
        <w:rPr>
          <w:rFonts w:ascii="Arial" w:hAnsi="Arial" w:cs="Arial"/>
        </w:rPr>
      </w:pPr>
      <w:r w:rsidRPr="003965FE">
        <w:rPr>
          <w:rFonts w:ascii="Arial" w:hAnsi="Arial" w:cs="Arial"/>
        </w:rPr>
        <w:t xml:space="preserve">Write a 1500-word reflective essay using Gibbs’ Reflective Cycle to explore how your academic and digital skills have developed during your first term at university. </w:t>
      </w:r>
    </w:p>
    <w:p w:rsidRPr="003965FE" w:rsidR="00D95C9F" w:rsidP="00D95C9F" w:rsidRDefault="00D95C9F" w14:paraId="2811811A" w14:textId="77777777">
      <w:pPr>
        <w:jc w:val="both"/>
        <w:rPr>
          <w:rFonts w:ascii="Arial" w:hAnsi="Arial" w:cs="Arial"/>
        </w:rPr>
      </w:pPr>
      <w:r w:rsidRPr="003965FE">
        <w:rPr>
          <w:rFonts w:ascii="Arial" w:hAnsi="Arial" w:cs="Arial"/>
        </w:rPr>
        <w:t xml:space="preserve">Your reflection should focus on a specific personal experience and show how this experience has either supported or challenged your learning and adaptation to university life. </w:t>
      </w:r>
    </w:p>
    <w:p w:rsidRPr="003965FE" w:rsidR="00D95C9F" w:rsidP="00D95C9F" w:rsidRDefault="00D95C9F" w14:paraId="680ACDAF" w14:textId="3E965396">
      <w:pPr>
        <w:jc w:val="both"/>
        <w:rPr>
          <w:rFonts w:ascii="Arial" w:hAnsi="Arial" w:cs="Arial"/>
        </w:rPr>
      </w:pPr>
      <w:r w:rsidRPr="003965FE">
        <w:rPr>
          <w:rFonts w:ascii="Arial" w:hAnsi="Arial" w:cs="Arial"/>
        </w:rPr>
        <w:t xml:space="preserve">Examples of experiences could include </w:t>
      </w:r>
      <w:r w:rsidRPr="003965FE">
        <w:rPr>
          <w:rFonts w:ascii="Arial" w:hAnsi="Arial" w:cs="Arial"/>
          <w:i/>
          <w:iCs/>
        </w:rPr>
        <w:t>referencing</w:t>
      </w:r>
      <w:r w:rsidRPr="003965FE">
        <w:rPr>
          <w:rFonts w:ascii="Arial" w:hAnsi="Arial" w:cs="Arial"/>
        </w:rPr>
        <w:t xml:space="preserve">, </w:t>
      </w:r>
      <w:r w:rsidRPr="003965FE">
        <w:rPr>
          <w:rFonts w:ascii="Arial" w:hAnsi="Arial" w:cs="Arial"/>
          <w:i/>
          <w:iCs/>
        </w:rPr>
        <w:t>academic writing</w:t>
      </w:r>
      <w:r w:rsidRPr="003965FE">
        <w:rPr>
          <w:rFonts w:ascii="Arial" w:hAnsi="Arial" w:cs="Arial"/>
        </w:rPr>
        <w:t xml:space="preserve">, </w:t>
      </w:r>
      <w:r w:rsidRPr="003965FE">
        <w:rPr>
          <w:rFonts w:ascii="Arial" w:hAnsi="Arial" w:cs="Arial"/>
          <w:i/>
          <w:iCs/>
        </w:rPr>
        <w:t>presenting</w:t>
      </w:r>
      <w:r w:rsidRPr="003965FE">
        <w:rPr>
          <w:rFonts w:ascii="Arial" w:hAnsi="Arial" w:cs="Arial"/>
        </w:rPr>
        <w:t xml:space="preserve">, </w:t>
      </w:r>
      <w:r w:rsidRPr="003965FE">
        <w:rPr>
          <w:rFonts w:ascii="Arial" w:hAnsi="Arial" w:cs="Arial"/>
          <w:i/>
          <w:iCs/>
        </w:rPr>
        <w:t>using AI responsibly</w:t>
      </w:r>
      <w:r w:rsidRPr="003965FE">
        <w:rPr>
          <w:rFonts w:ascii="Arial" w:hAnsi="Arial" w:cs="Arial"/>
        </w:rPr>
        <w:t xml:space="preserve">, </w:t>
      </w:r>
      <w:r w:rsidRPr="003965FE">
        <w:rPr>
          <w:rFonts w:ascii="Arial" w:hAnsi="Arial" w:cs="Arial"/>
          <w:i/>
          <w:iCs/>
        </w:rPr>
        <w:t>time management</w:t>
      </w:r>
      <w:r w:rsidRPr="003965FE">
        <w:rPr>
          <w:rFonts w:ascii="Arial" w:hAnsi="Arial" w:cs="Arial"/>
        </w:rPr>
        <w:t xml:space="preserve">, or using the </w:t>
      </w:r>
      <w:r w:rsidRPr="003965FE">
        <w:rPr>
          <w:rFonts w:ascii="Arial" w:hAnsi="Arial" w:cs="Arial"/>
          <w:i/>
          <w:iCs/>
        </w:rPr>
        <w:t>online library</w:t>
      </w:r>
      <w:r w:rsidRPr="003965FE">
        <w:rPr>
          <w:rFonts w:ascii="Arial" w:hAnsi="Arial" w:cs="Arial"/>
        </w:rPr>
        <w:t>.</w:t>
      </w:r>
    </w:p>
    <w:p w:rsidRPr="003965FE" w:rsidR="00D95C9F" w:rsidP="002D1900" w:rsidRDefault="002D1900" w14:paraId="561BD421" w14:textId="604E3185">
      <w:pPr>
        <w:jc w:val="both"/>
        <w:rPr>
          <w:rFonts w:ascii="Arial" w:hAnsi="Arial" w:cs="Arial"/>
          <w:b/>
          <w:bCs/>
          <w:color w:val="FF0000"/>
          <w:u w:val="single"/>
        </w:rPr>
      </w:pPr>
      <w:r w:rsidRPr="003965FE">
        <w:rPr>
          <w:rFonts w:ascii="Arial" w:hAnsi="Arial" w:cs="Arial"/>
          <w:color w:val="FF0000"/>
        </w:rPr>
        <w:t>**</w:t>
      </w:r>
      <w:r w:rsidRPr="003965FE" w:rsidR="00A85354">
        <w:rPr>
          <w:rFonts w:ascii="Arial" w:hAnsi="Arial" w:cs="Arial"/>
          <w:b/>
          <w:bCs/>
          <w:color w:val="FF0000"/>
          <w:u w:val="single"/>
        </w:rPr>
        <w:t>Please note:</w:t>
      </w:r>
      <w:r w:rsidRPr="003965FE">
        <w:rPr>
          <w:rFonts w:ascii="Arial" w:hAnsi="Arial" w:cs="Arial"/>
          <w:b/>
          <w:bCs/>
          <w:color w:val="FF0000"/>
          <w:u w:val="single"/>
        </w:rPr>
        <w:t xml:space="preserve"> </w:t>
      </w:r>
      <w:r w:rsidRPr="003965FE" w:rsidR="00D95C9F">
        <w:rPr>
          <w:rFonts w:ascii="Arial" w:hAnsi="Arial" w:cs="Arial"/>
          <w:color w:val="FF0000"/>
        </w:rPr>
        <w:t>As this is a reflective essay, please do not use headings or sub-headings. The essay should flow smoothly from one section to the next without interruptions.</w:t>
      </w:r>
    </w:p>
    <w:p w:rsidRPr="003965FE" w:rsidR="00D95C9F" w:rsidP="00D95C9F" w:rsidRDefault="00D95C9F" w14:paraId="70BFE275" w14:textId="402680EC">
      <w:pPr>
        <w:jc w:val="both"/>
        <w:rPr>
          <w:rFonts w:ascii="Arial" w:hAnsi="Arial" w:cs="Arial"/>
          <w:b/>
          <w:bCs/>
          <w:color w:val="FF0000"/>
        </w:rPr>
      </w:pPr>
      <w:r w:rsidRPr="1F6334C6" w:rsidR="00D95C9F">
        <w:rPr>
          <w:rFonts w:ascii="Arial" w:hAnsi="Arial" w:cs="Arial"/>
          <w:color w:val="FF0000"/>
        </w:rPr>
        <w:t>You can follow the headings below for guidance, but once you’ve completed each section, remove both the heading and the guidance.</w:t>
      </w:r>
      <w:r w:rsidRPr="1F6334C6" w:rsidR="002D1900">
        <w:rPr>
          <w:rFonts w:ascii="Arial" w:hAnsi="Arial" w:cs="Arial"/>
          <w:color w:val="FF0000"/>
        </w:rPr>
        <w:t>**</w:t>
      </w:r>
    </w:p>
    <w:p w:rsidR="1F6334C6" w:rsidP="1F6334C6" w:rsidRDefault="1F6334C6" w14:paraId="3DE3E403" w14:textId="7D8E5781">
      <w:pPr>
        <w:rPr>
          <w:rFonts w:ascii="Arial" w:hAnsi="Arial" w:cs="Arial"/>
          <w:b w:val="1"/>
          <w:bCs w:val="1"/>
        </w:rPr>
      </w:pPr>
    </w:p>
    <w:p w:rsidR="495F3F2A" w:rsidP="1F6334C6" w:rsidRDefault="495F3F2A" w14:paraId="2DC2EE40" w14:textId="70C2BA98">
      <w:pPr>
        <w:pStyle w:val="Heading1"/>
        <w:spacing w:before="322" w:beforeAutospacing="off" w:after="322" w:afterAutospacing="off"/>
        <w:rPr>
          <w:rFonts w:ascii="Arial" w:hAnsi="Arial" w:eastAsia="Arial" w:cs="Arial"/>
          <w:b w:val="1"/>
          <w:bCs w:val="1"/>
          <w:noProof w:val="0"/>
          <w:color w:val="auto"/>
          <w:sz w:val="48"/>
          <w:szCs w:val="48"/>
          <w:lang w:val="en-GB"/>
        </w:rPr>
      </w:pPr>
      <w:r w:rsidRPr="1F6334C6" w:rsidR="495F3F2A">
        <w:rPr>
          <w:rFonts w:ascii="Arial" w:hAnsi="Arial" w:eastAsia="Arial" w:cs="Arial"/>
          <w:b w:val="1"/>
          <w:bCs w:val="1"/>
          <w:noProof w:val="0"/>
          <w:color w:val="auto"/>
          <w:sz w:val="48"/>
          <w:szCs w:val="48"/>
          <w:lang w:val="en-GB"/>
        </w:rPr>
        <w:t>REFLECTIVE ESSAY</w:t>
      </w:r>
    </w:p>
    <w:p w:rsidR="495F3F2A" w:rsidP="1F6334C6" w:rsidRDefault="495F3F2A" w14:paraId="5E530F19" w14:textId="50FDE645">
      <w:pPr>
        <w:spacing w:before="240" w:beforeAutospacing="off" w:after="240" w:afterAutospacing="off" w:line="360" w:lineRule="auto"/>
      </w:pPr>
      <w:r w:rsidRPr="1F6334C6" w:rsidR="495F3F2A">
        <w:rPr>
          <w:rFonts w:ascii="Arial" w:hAnsi="Arial" w:eastAsia="Arial" w:cs="Arial"/>
          <w:noProof w:val="0"/>
          <w:sz w:val="24"/>
          <w:szCs w:val="24"/>
          <w:lang w:val="en-GB"/>
        </w:rPr>
        <w:t xml:space="preserve">The transition to university requires students to develop both academic and digital skills </w:t>
      </w:r>
      <w:r w:rsidRPr="1F6334C6" w:rsidR="495F3F2A">
        <w:rPr>
          <w:rFonts w:ascii="Arial" w:hAnsi="Arial" w:eastAsia="Arial" w:cs="Arial"/>
          <w:noProof w:val="0"/>
          <w:sz w:val="24"/>
          <w:szCs w:val="24"/>
          <w:lang w:val="en-GB"/>
        </w:rPr>
        <w:t>in order to</w:t>
      </w:r>
      <w:r w:rsidRPr="1F6334C6" w:rsidR="495F3F2A">
        <w:rPr>
          <w:rFonts w:ascii="Arial" w:hAnsi="Arial" w:eastAsia="Arial" w:cs="Arial"/>
          <w:noProof w:val="0"/>
          <w:sz w:val="24"/>
          <w:szCs w:val="24"/>
          <w:lang w:val="en-GB"/>
        </w:rPr>
        <w:t xml:space="preserve"> succeed in an independent learning environment. During my first term, I experienced a situation that clearly showed me how important these skills are. This reflection focuses on my experience of preparing and </w:t>
      </w:r>
      <w:r w:rsidRPr="1F6334C6" w:rsidR="495F3F2A">
        <w:rPr>
          <w:rFonts w:ascii="Arial" w:hAnsi="Arial" w:eastAsia="Arial" w:cs="Arial"/>
          <w:noProof w:val="0"/>
          <w:sz w:val="24"/>
          <w:szCs w:val="24"/>
          <w:lang w:val="en-GB"/>
        </w:rPr>
        <w:t>submitting</w:t>
      </w:r>
      <w:r w:rsidRPr="1F6334C6" w:rsidR="495F3F2A">
        <w:rPr>
          <w:rFonts w:ascii="Arial" w:hAnsi="Arial" w:eastAsia="Arial" w:cs="Arial"/>
          <w:noProof w:val="0"/>
          <w:sz w:val="24"/>
          <w:szCs w:val="24"/>
          <w:lang w:val="en-GB"/>
        </w:rPr>
        <w:t xml:space="preserve"> my first portfolio assignment through Moodle, including a mistake where I </w:t>
      </w:r>
      <w:r w:rsidRPr="1F6334C6" w:rsidR="495F3F2A">
        <w:rPr>
          <w:rFonts w:ascii="Arial" w:hAnsi="Arial" w:eastAsia="Arial" w:cs="Arial"/>
          <w:noProof w:val="0"/>
          <w:sz w:val="24"/>
          <w:szCs w:val="24"/>
          <w:lang w:val="en-GB"/>
        </w:rPr>
        <w:t>failed to</w:t>
      </w:r>
      <w:r w:rsidRPr="1F6334C6" w:rsidR="495F3F2A">
        <w:rPr>
          <w:rFonts w:ascii="Arial" w:hAnsi="Arial" w:eastAsia="Arial" w:cs="Arial"/>
          <w:noProof w:val="0"/>
          <w:sz w:val="24"/>
          <w:szCs w:val="24"/>
          <w:lang w:val="en-GB"/>
        </w:rPr>
        <w:t xml:space="preserve"> properly link my PowerPoint file. Using Gibbs’ Reflective Cycle (Gibbs, 1988), I will explain what happened, how I felt, what went well and what did not, and how this experience helped me improve my academic and digital skills.</w:t>
      </w:r>
    </w:p>
    <w:p w:rsidR="495F3F2A" w:rsidP="1F6334C6" w:rsidRDefault="495F3F2A" w14:paraId="0420AEB4" w14:textId="6B797F11">
      <w:pPr>
        <w:spacing w:before="240" w:beforeAutospacing="off" w:after="240" w:afterAutospacing="off" w:line="360" w:lineRule="auto"/>
      </w:pPr>
      <w:r w:rsidRPr="1F6334C6" w:rsidR="495F3F2A">
        <w:rPr>
          <w:rFonts w:ascii="Arial" w:hAnsi="Arial" w:eastAsia="Arial" w:cs="Arial"/>
          <w:noProof w:val="0"/>
          <w:sz w:val="24"/>
          <w:szCs w:val="24"/>
          <w:lang w:val="en-GB"/>
        </w:rPr>
        <w:t xml:space="preserve">At the beginning of the assignment period, I was working on my portfolio, which included written work and a PowerPoint presentation. I followed the instructions as I understood them and uploaded my work to Moodle before the deadline. However, after </w:t>
      </w:r>
      <w:r w:rsidRPr="1F6334C6" w:rsidR="495F3F2A">
        <w:rPr>
          <w:rFonts w:ascii="Arial" w:hAnsi="Arial" w:eastAsia="Arial" w:cs="Arial"/>
          <w:noProof w:val="0"/>
          <w:sz w:val="24"/>
          <w:szCs w:val="24"/>
          <w:lang w:val="en-GB"/>
        </w:rPr>
        <w:t>submitting</w:t>
      </w:r>
      <w:r w:rsidRPr="1F6334C6" w:rsidR="495F3F2A">
        <w:rPr>
          <w:rFonts w:ascii="Arial" w:hAnsi="Arial" w:eastAsia="Arial" w:cs="Arial"/>
          <w:noProof w:val="0"/>
          <w:sz w:val="24"/>
          <w:szCs w:val="24"/>
          <w:lang w:val="en-GB"/>
        </w:rPr>
        <w:t xml:space="preserve">, I realised that my PowerPoint file was not properly linked inside the portfolio document. This created confusion because I was not sure if my full work had been </w:t>
      </w:r>
      <w:r w:rsidRPr="1F6334C6" w:rsidR="495F3F2A">
        <w:rPr>
          <w:rFonts w:ascii="Arial" w:hAnsi="Arial" w:eastAsia="Arial" w:cs="Arial"/>
          <w:noProof w:val="0"/>
          <w:sz w:val="24"/>
          <w:szCs w:val="24"/>
          <w:lang w:val="en-GB"/>
        </w:rPr>
        <w:t>submitted</w:t>
      </w:r>
      <w:r w:rsidRPr="1F6334C6" w:rsidR="495F3F2A">
        <w:rPr>
          <w:rFonts w:ascii="Arial" w:hAnsi="Arial" w:eastAsia="Arial" w:cs="Arial"/>
          <w:noProof w:val="0"/>
          <w:sz w:val="24"/>
          <w:szCs w:val="24"/>
          <w:lang w:val="en-GB"/>
        </w:rPr>
        <w:t xml:space="preserve"> correctly. I tried to fix the issue by re-uploading the file and making changes, but I was still unsure if everything was correctly attached. Because of this uncertainty, I decided to send my portfolio and PowerPoint again by email to my lecturer, explaining the situation and asking them to consider it as a special case. This experience shows how digital platforms are an important part of modern education (Selwyn, 2016).</w:t>
      </w:r>
    </w:p>
    <w:p w:rsidR="495F3F2A" w:rsidP="1F6334C6" w:rsidRDefault="495F3F2A" w14:paraId="090D3754" w14:textId="0E8A5382">
      <w:pPr>
        <w:spacing w:before="240" w:beforeAutospacing="off" w:after="240" w:afterAutospacing="off" w:line="360" w:lineRule="auto"/>
      </w:pPr>
      <w:r w:rsidRPr="1F6334C6" w:rsidR="495F3F2A">
        <w:rPr>
          <w:rFonts w:ascii="Arial" w:hAnsi="Arial" w:eastAsia="Arial" w:cs="Arial"/>
          <w:noProof w:val="0"/>
          <w:sz w:val="24"/>
          <w:szCs w:val="24"/>
          <w:lang w:val="en-GB"/>
        </w:rPr>
        <w:t xml:space="preserve">At that time, I felt stressed and anxious. I was worried that my work might not be accepted because of a technical mistake. Since this was one of my first assignments, I wanted to do everything correctly, but the issue made me feel like I had failed even before receiving feedback. I also felt confused because I believed I had followed all the instructions, but something still went wrong. At the same time, I felt pressure because of the deadline, and I was not fully confident in using Moodle and linking files correctly. However, after sending the email and explaining my situation, I felt slightly more relaxed because I had </w:t>
      </w:r>
      <w:r w:rsidRPr="1F6334C6" w:rsidR="495F3F2A">
        <w:rPr>
          <w:rFonts w:ascii="Arial" w:hAnsi="Arial" w:eastAsia="Arial" w:cs="Arial"/>
          <w:noProof w:val="0"/>
          <w:sz w:val="24"/>
          <w:szCs w:val="24"/>
          <w:lang w:val="en-GB"/>
        </w:rPr>
        <w:t>taken action</w:t>
      </w:r>
      <w:r w:rsidRPr="1F6334C6" w:rsidR="495F3F2A">
        <w:rPr>
          <w:rFonts w:ascii="Arial" w:hAnsi="Arial" w:eastAsia="Arial" w:cs="Arial"/>
          <w:noProof w:val="0"/>
          <w:sz w:val="24"/>
          <w:szCs w:val="24"/>
          <w:lang w:val="en-GB"/>
        </w:rPr>
        <w:t>. Still, the uncertainty remained in my mind. Research shows that first-year students often feel anxiety when adjusting to new academic systems and expectations (Lea and Street, 2006).</w:t>
      </w:r>
    </w:p>
    <w:p w:rsidR="495F3F2A" w:rsidP="1F6334C6" w:rsidRDefault="495F3F2A" w14:paraId="2BDB5EAC" w14:textId="744E0973">
      <w:pPr>
        <w:spacing w:before="240" w:beforeAutospacing="off" w:after="240" w:afterAutospacing="off" w:line="360" w:lineRule="auto"/>
      </w:pPr>
      <w:r w:rsidRPr="1F6334C6" w:rsidR="495F3F2A">
        <w:rPr>
          <w:rFonts w:ascii="Arial" w:hAnsi="Arial" w:eastAsia="Arial" w:cs="Arial"/>
          <w:noProof w:val="0"/>
          <w:sz w:val="24"/>
          <w:szCs w:val="24"/>
          <w:lang w:val="en-GB"/>
        </w:rPr>
        <w:t>Looking back, there</w:t>
      </w:r>
      <w:r w:rsidRPr="1F6334C6" w:rsidR="495F3F2A">
        <w:rPr>
          <w:rFonts w:ascii="Arial" w:hAnsi="Arial" w:eastAsia="Arial" w:cs="Arial"/>
          <w:noProof w:val="0"/>
          <w:sz w:val="24"/>
          <w:szCs w:val="24"/>
          <w:lang w:val="en-GB"/>
        </w:rPr>
        <w:t xml:space="preserve"> were both positive and negative aspects of this experience. On the positive side, I was able to complete my assignment on time and quickly noticed the mistake after submission. This shows that I was aware of my work and took responsibility for correcting it. I also took initiative by contacting my lecturer instead of ignoring the issue, which is an important part of academic behaviour. On the negative side, I did not fully understand how to correctly link files within the portfolio before </w:t>
      </w:r>
      <w:r w:rsidRPr="1F6334C6" w:rsidR="495F3F2A">
        <w:rPr>
          <w:rFonts w:ascii="Arial" w:hAnsi="Arial" w:eastAsia="Arial" w:cs="Arial"/>
          <w:noProof w:val="0"/>
          <w:sz w:val="24"/>
          <w:szCs w:val="24"/>
          <w:lang w:val="en-GB"/>
        </w:rPr>
        <w:t>submitting</w:t>
      </w:r>
      <w:r w:rsidRPr="1F6334C6" w:rsidR="495F3F2A">
        <w:rPr>
          <w:rFonts w:ascii="Arial" w:hAnsi="Arial" w:eastAsia="Arial" w:cs="Arial"/>
          <w:noProof w:val="0"/>
          <w:sz w:val="24"/>
          <w:szCs w:val="24"/>
          <w:lang w:val="en-GB"/>
        </w:rPr>
        <w:t>. This shows a gap in my digital skills, especially when using online learning platforms. Another negative point was my lack of confidence in checking my work before submission. I focused more on completing the assignment rather than reviewing it carefully. This reflects how students sometimes underestimate the importance of final checks (Wingate, 2015).</w:t>
      </w:r>
    </w:p>
    <w:p w:rsidR="495F3F2A" w:rsidP="1F6334C6" w:rsidRDefault="495F3F2A" w14:paraId="1CC58711" w14:textId="3AF8AA62">
      <w:pPr>
        <w:spacing w:before="240" w:beforeAutospacing="off" w:after="240" w:afterAutospacing="off" w:line="360" w:lineRule="auto"/>
      </w:pPr>
      <w:r w:rsidRPr="1F6334C6" w:rsidR="495F3F2A">
        <w:rPr>
          <w:rFonts w:ascii="Arial" w:hAnsi="Arial" w:eastAsia="Arial" w:cs="Arial"/>
          <w:noProof w:val="0"/>
          <w:sz w:val="24"/>
          <w:szCs w:val="24"/>
          <w:lang w:val="en-GB"/>
        </w:rPr>
        <w:t xml:space="preserve">This situation happened mainly because I was still adapting to the university learning environment. Moving from </w:t>
      </w:r>
      <w:r w:rsidRPr="1F6334C6" w:rsidR="495F3F2A">
        <w:rPr>
          <w:rFonts w:ascii="Arial" w:hAnsi="Arial" w:eastAsia="Arial" w:cs="Arial"/>
          <w:noProof w:val="0"/>
          <w:sz w:val="24"/>
          <w:szCs w:val="24"/>
          <w:lang w:val="en-GB"/>
        </w:rPr>
        <w:t>previous</w:t>
      </w:r>
      <w:r w:rsidRPr="1F6334C6" w:rsidR="495F3F2A">
        <w:rPr>
          <w:rFonts w:ascii="Arial" w:hAnsi="Arial" w:eastAsia="Arial" w:cs="Arial"/>
          <w:noProof w:val="0"/>
          <w:sz w:val="24"/>
          <w:szCs w:val="24"/>
          <w:lang w:val="en-GB"/>
        </w:rPr>
        <w:t xml:space="preserve"> education to university required me to develop new academic and digital skills. I realised that understanding how to use digital platforms is just as important as completing the academic work itself. Digital learning environments require students to be independent and confident in using technology (Beetham and Sharpe, 2013). In addition, my time management was not fully effective. Although I completed the assignment, I did not leave enough time to </w:t>
      </w:r>
      <w:r w:rsidRPr="1F6334C6" w:rsidR="495F3F2A">
        <w:rPr>
          <w:rFonts w:ascii="Arial" w:hAnsi="Arial" w:eastAsia="Arial" w:cs="Arial"/>
          <w:noProof w:val="0"/>
          <w:sz w:val="24"/>
          <w:szCs w:val="24"/>
          <w:lang w:val="en-GB"/>
        </w:rPr>
        <w:t>properly review</w:t>
      </w:r>
      <w:r w:rsidRPr="1F6334C6" w:rsidR="495F3F2A">
        <w:rPr>
          <w:rFonts w:ascii="Arial" w:hAnsi="Arial" w:eastAsia="Arial" w:cs="Arial"/>
          <w:noProof w:val="0"/>
          <w:sz w:val="24"/>
          <w:szCs w:val="24"/>
          <w:lang w:val="en-GB"/>
        </w:rPr>
        <w:t xml:space="preserve"> the submission process. This shows that planning and organisation are important academic skills that need to be developed over time (Wingate, 2015).</w:t>
      </w:r>
    </w:p>
    <w:p w:rsidR="495F3F2A" w:rsidP="1F6334C6" w:rsidRDefault="495F3F2A" w14:paraId="136CAAAE" w14:textId="71DFFAF9">
      <w:pPr>
        <w:spacing w:before="240" w:beforeAutospacing="off" w:after="240" w:afterAutospacing="off" w:line="360" w:lineRule="auto"/>
      </w:pPr>
      <w:r w:rsidRPr="1F6334C6" w:rsidR="495F3F2A">
        <w:rPr>
          <w:rFonts w:ascii="Arial" w:hAnsi="Arial" w:eastAsia="Arial" w:cs="Arial"/>
          <w:noProof w:val="0"/>
          <w:sz w:val="24"/>
          <w:szCs w:val="24"/>
          <w:lang w:val="en-GB"/>
        </w:rPr>
        <w:t>Another reason for this issue was my limited experience with academic systems such as Moodle. While I attended lectures and followed instructions, I did not fully practise these skills before submission. Academic skills such as referencing, research, and digital literacy develop through practice and repeated use rather than one-time learning (Pears and Shields, 2022). This experience helped me understand that learning is a gradual process and mistakes are part of improvement. It also showed me the importance of combining academic knowledge with practical application.</w:t>
      </w:r>
    </w:p>
    <w:p w:rsidR="495F3F2A" w:rsidP="1F6334C6" w:rsidRDefault="495F3F2A" w14:paraId="2736D70F" w14:textId="045D2188">
      <w:pPr>
        <w:spacing w:before="240" w:beforeAutospacing="off" w:after="240" w:afterAutospacing="off" w:line="360" w:lineRule="auto"/>
      </w:pPr>
      <w:r w:rsidRPr="1F6334C6" w:rsidR="495F3F2A">
        <w:rPr>
          <w:rFonts w:ascii="Arial" w:hAnsi="Arial" w:eastAsia="Arial" w:cs="Arial"/>
          <w:noProof w:val="0"/>
          <w:sz w:val="24"/>
          <w:szCs w:val="24"/>
          <w:lang w:val="en-GB"/>
        </w:rPr>
        <w:t xml:space="preserve">With hindsight, there are several things I could have done differently. Firstly, I could have tested the submission process earlier instead of waiting until the final stage. This would have helped me </w:t>
      </w:r>
      <w:r w:rsidRPr="1F6334C6" w:rsidR="495F3F2A">
        <w:rPr>
          <w:rFonts w:ascii="Arial" w:hAnsi="Arial" w:eastAsia="Arial" w:cs="Arial"/>
          <w:noProof w:val="0"/>
          <w:sz w:val="24"/>
          <w:szCs w:val="24"/>
          <w:lang w:val="en-GB"/>
        </w:rPr>
        <w:t>identify</w:t>
      </w:r>
      <w:r w:rsidRPr="1F6334C6" w:rsidR="495F3F2A">
        <w:rPr>
          <w:rFonts w:ascii="Arial" w:hAnsi="Arial" w:eastAsia="Arial" w:cs="Arial"/>
          <w:noProof w:val="0"/>
          <w:sz w:val="24"/>
          <w:szCs w:val="24"/>
          <w:lang w:val="en-GB"/>
        </w:rPr>
        <w:t xml:space="preserve"> the issue before the deadline. Secondly, I could have reviewed my work more carefully, including checking whether all files were properly linked. Thirdly, I could have used available support, such as Moodle guides or asking for help earlier. Research suggests that students who actively engage with learning resources perform better academically (Selwyn, 2016). Overall, this experience taught me that completing the assignment is not enough; the submission process is equally important.</w:t>
      </w:r>
    </w:p>
    <w:p w:rsidR="495F3F2A" w:rsidP="1F6334C6" w:rsidRDefault="495F3F2A" w14:paraId="63939C8A" w14:textId="47EB6F0D">
      <w:pPr>
        <w:spacing w:before="240" w:beforeAutospacing="off" w:after="240" w:afterAutospacing="off" w:line="360" w:lineRule="auto"/>
      </w:pPr>
      <w:r w:rsidRPr="1F6334C6" w:rsidR="495F3F2A">
        <w:rPr>
          <w:rFonts w:ascii="Arial" w:hAnsi="Arial" w:eastAsia="Arial" w:cs="Arial"/>
          <w:noProof w:val="0"/>
          <w:sz w:val="24"/>
          <w:szCs w:val="24"/>
          <w:lang w:val="en-GB"/>
        </w:rPr>
        <w:t>From this experience, I learned that strong digital skills are essential for academic success. It is not only about writing and research, but also about understanding how to use online platforms correctly. I also learned the importance of time management and leaving enough time for final checks. In addition, I understood the importance of taking responsibility and communicating when something goes wrong. Academic success depends on both skills and behaviour, including organisation, independence, and attention to detail (Lea and Street, 2006).</w:t>
      </w:r>
    </w:p>
    <w:p w:rsidR="495F3F2A" w:rsidP="1F6334C6" w:rsidRDefault="495F3F2A" w14:paraId="4415786C" w14:textId="527AE495">
      <w:pPr>
        <w:spacing w:before="240" w:beforeAutospacing="off" w:after="240" w:afterAutospacing="off" w:line="360" w:lineRule="auto"/>
      </w:pPr>
      <w:r w:rsidRPr="1F6334C6" w:rsidR="495F3F2A">
        <w:rPr>
          <w:rFonts w:ascii="Arial" w:hAnsi="Arial" w:eastAsia="Arial" w:cs="Arial"/>
          <w:noProof w:val="0"/>
          <w:sz w:val="24"/>
          <w:szCs w:val="24"/>
          <w:lang w:val="en-GB"/>
        </w:rPr>
        <w:t>In the future, I will take a more structured approach to my academic work. I will start assignments earlier and divide them into smaller tasks such as research, writing, and reviewing. I will also create a checklist to ensure that all files are correctly uploaded and linked before submission. In addition, I will continue to develop my confidence in using digital tools by practising regularly and using university resources. This will help me avoid similar mistakes and improve my overall academic performance.</w:t>
      </w:r>
    </w:p>
    <w:p w:rsidR="1F6334C6" w:rsidP="1F6334C6" w:rsidRDefault="1F6334C6" w14:paraId="39E39ECE" w14:textId="57AF7276">
      <w:pPr>
        <w:rPr>
          <w:rFonts w:ascii="Arial" w:hAnsi="Arial" w:cs="Arial"/>
          <w:b w:val="1"/>
          <w:bCs w:val="1"/>
        </w:rPr>
      </w:pPr>
    </w:p>
    <w:p w:rsidR="3D835243" w:rsidP="1F6334C6" w:rsidRDefault="3D835243" w14:paraId="0BDB49F8" w14:textId="41A9B60F">
      <w:pPr>
        <w:pStyle w:val="Heading1"/>
        <w:spacing w:before="322" w:beforeAutospacing="off" w:after="322" w:afterAutospacing="off"/>
        <w:rPr>
          <w:rFonts w:ascii="Arial" w:hAnsi="Arial" w:eastAsia="Arial" w:cs="Arial"/>
          <w:b w:val="1"/>
          <w:bCs w:val="1"/>
          <w:noProof w:val="0"/>
          <w:color w:val="auto"/>
          <w:sz w:val="48"/>
          <w:szCs w:val="48"/>
          <w:lang w:val="en-GB"/>
        </w:rPr>
      </w:pPr>
      <w:r w:rsidRPr="1F6334C6" w:rsidR="3D835243">
        <w:rPr>
          <w:rFonts w:ascii="Arial" w:hAnsi="Arial" w:eastAsia="Arial" w:cs="Arial"/>
          <w:b w:val="1"/>
          <w:bCs w:val="1"/>
          <w:noProof w:val="0"/>
          <w:color w:val="auto"/>
          <w:sz w:val="48"/>
          <w:szCs w:val="48"/>
          <w:lang w:val="en-GB"/>
        </w:rPr>
        <w:t>SMART Action Plan</w:t>
      </w:r>
    </w:p>
    <w:p w:rsidR="3D835243" w:rsidP="1F6334C6" w:rsidRDefault="3D835243" w14:paraId="3D700FD5" w14:textId="0830F934">
      <w:pPr>
        <w:spacing w:before="240" w:beforeAutospacing="off" w:after="240" w:afterAutospacing="off"/>
      </w:pPr>
      <w:r w:rsidRPr="1F6334C6" w:rsidR="3D835243">
        <w:rPr>
          <w:rFonts w:ascii="Arial" w:hAnsi="Arial" w:eastAsia="Arial" w:cs="Arial"/>
          <w:b w:val="1"/>
          <w:bCs w:val="1"/>
          <w:noProof w:val="0"/>
          <w:sz w:val="24"/>
          <w:szCs w:val="24"/>
          <w:lang w:val="en-GB"/>
        </w:rPr>
        <w:t>Specific -</w:t>
      </w:r>
      <w:r>
        <w:br/>
      </w:r>
      <w:r w:rsidRPr="1F6334C6" w:rsidR="3D835243">
        <w:rPr>
          <w:rFonts w:ascii="Arial" w:hAnsi="Arial" w:eastAsia="Arial" w:cs="Arial"/>
          <w:noProof w:val="0"/>
          <w:sz w:val="24"/>
          <w:szCs w:val="24"/>
          <w:lang w:val="en-GB"/>
        </w:rPr>
        <w:t xml:space="preserve">I will improve my digital and academic skills by practising Moodle submissions and checking all assignment requirements before </w:t>
      </w:r>
      <w:r w:rsidRPr="1F6334C6" w:rsidR="3D835243">
        <w:rPr>
          <w:rFonts w:ascii="Arial" w:hAnsi="Arial" w:eastAsia="Arial" w:cs="Arial"/>
          <w:noProof w:val="0"/>
          <w:sz w:val="24"/>
          <w:szCs w:val="24"/>
          <w:lang w:val="en-GB"/>
        </w:rPr>
        <w:t>submitting</w:t>
      </w:r>
      <w:r w:rsidRPr="1F6334C6" w:rsidR="3D835243">
        <w:rPr>
          <w:rFonts w:ascii="Arial" w:hAnsi="Arial" w:eastAsia="Arial" w:cs="Arial"/>
          <w:noProof w:val="0"/>
          <w:sz w:val="24"/>
          <w:szCs w:val="24"/>
          <w:lang w:val="en-GB"/>
        </w:rPr>
        <w:t>.</w:t>
      </w:r>
    </w:p>
    <w:p w:rsidR="3D835243" w:rsidP="1F6334C6" w:rsidRDefault="3D835243" w14:paraId="6E959C7A" w14:textId="4DF2E4B3">
      <w:pPr>
        <w:spacing w:before="240" w:beforeAutospacing="off" w:after="240" w:afterAutospacing="off"/>
      </w:pPr>
      <w:r w:rsidRPr="1F6334C6" w:rsidR="3D835243">
        <w:rPr>
          <w:rFonts w:ascii="Arial" w:hAnsi="Arial" w:eastAsia="Arial" w:cs="Arial"/>
          <w:b w:val="1"/>
          <w:bCs w:val="1"/>
          <w:noProof w:val="0"/>
          <w:sz w:val="24"/>
          <w:szCs w:val="24"/>
          <w:lang w:val="en-GB"/>
        </w:rPr>
        <w:t>Measurable -</w:t>
      </w:r>
      <w:r>
        <w:br/>
      </w:r>
      <w:r w:rsidRPr="1F6334C6" w:rsidR="3D835243">
        <w:rPr>
          <w:rFonts w:ascii="Arial" w:hAnsi="Arial" w:eastAsia="Arial" w:cs="Arial"/>
          <w:noProof w:val="0"/>
          <w:sz w:val="24"/>
          <w:szCs w:val="24"/>
          <w:lang w:val="en-GB"/>
        </w:rPr>
        <w:t>I will use a checklist before every submission (file uploaded, links working, format correct).</w:t>
      </w:r>
    </w:p>
    <w:p w:rsidR="3D835243" w:rsidP="1F6334C6" w:rsidRDefault="3D835243" w14:paraId="20A2C2C2" w14:textId="6C3AD199">
      <w:pPr>
        <w:spacing w:before="240" w:beforeAutospacing="off" w:after="240" w:afterAutospacing="off"/>
      </w:pPr>
      <w:r w:rsidRPr="1F6334C6" w:rsidR="3D835243">
        <w:rPr>
          <w:rFonts w:ascii="Arial" w:hAnsi="Arial" w:eastAsia="Arial" w:cs="Arial"/>
          <w:b w:val="1"/>
          <w:bCs w:val="1"/>
          <w:noProof w:val="0"/>
          <w:sz w:val="24"/>
          <w:szCs w:val="24"/>
          <w:lang w:val="en-GB"/>
        </w:rPr>
        <w:t>Achievable -</w:t>
      </w:r>
      <w:r>
        <w:br/>
      </w:r>
      <w:r w:rsidRPr="1F6334C6" w:rsidR="3D835243">
        <w:rPr>
          <w:rFonts w:ascii="Arial" w:hAnsi="Arial" w:eastAsia="Arial" w:cs="Arial"/>
          <w:noProof w:val="0"/>
          <w:sz w:val="24"/>
          <w:szCs w:val="24"/>
          <w:lang w:val="en-GB"/>
        </w:rPr>
        <w:t xml:space="preserve"> I will spend at least 10–15 minutes reviewing my work before </w:t>
      </w:r>
      <w:r w:rsidRPr="1F6334C6" w:rsidR="3D835243">
        <w:rPr>
          <w:rFonts w:ascii="Arial" w:hAnsi="Arial" w:eastAsia="Arial" w:cs="Arial"/>
          <w:noProof w:val="0"/>
          <w:sz w:val="24"/>
          <w:szCs w:val="24"/>
          <w:lang w:val="en-GB"/>
        </w:rPr>
        <w:t>submitting</w:t>
      </w:r>
      <w:r w:rsidRPr="1F6334C6" w:rsidR="3D835243">
        <w:rPr>
          <w:rFonts w:ascii="Arial" w:hAnsi="Arial" w:eastAsia="Arial" w:cs="Arial"/>
          <w:noProof w:val="0"/>
          <w:sz w:val="24"/>
          <w:szCs w:val="24"/>
          <w:lang w:val="en-GB"/>
        </w:rPr>
        <w:t xml:space="preserve"> each assignment.</w:t>
      </w:r>
    </w:p>
    <w:p w:rsidR="3D835243" w:rsidP="1F6334C6" w:rsidRDefault="3D835243" w14:paraId="7637FCAC" w14:textId="47123B6E">
      <w:pPr>
        <w:spacing w:before="240" w:beforeAutospacing="off" w:after="240" w:afterAutospacing="off"/>
      </w:pPr>
      <w:r w:rsidRPr="1F6334C6" w:rsidR="3D835243">
        <w:rPr>
          <w:rFonts w:ascii="Arial" w:hAnsi="Arial" w:eastAsia="Arial" w:cs="Arial"/>
          <w:b w:val="1"/>
          <w:bCs w:val="1"/>
          <w:noProof w:val="0"/>
          <w:sz w:val="24"/>
          <w:szCs w:val="24"/>
          <w:lang w:val="en-GB"/>
        </w:rPr>
        <w:t>Relevant -</w:t>
      </w:r>
      <w:r>
        <w:br/>
      </w:r>
      <w:r w:rsidRPr="1F6334C6" w:rsidR="3D835243">
        <w:rPr>
          <w:rFonts w:ascii="Arial" w:hAnsi="Arial" w:eastAsia="Arial" w:cs="Arial"/>
          <w:noProof w:val="0"/>
          <w:sz w:val="24"/>
          <w:szCs w:val="24"/>
          <w:lang w:val="en-GB"/>
        </w:rPr>
        <w:t xml:space="preserve"> This will help me avoid mistakes and improve my academic performance.</w:t>
      </w:r>
    </w:p>
    <w:p w:rsidR="3D835243" w:rsidP="1F6334C6" w:rsidRDefault="3D835243" w14:paraId="0CB3329B" w14:textId="6EE9FD58">
      <w:pPr>
        <w:spacing w:before="240" w:beforeAutospacing="off" w:after="240" w:afterAutospacing="off"/>
      </w:pPr>
      <w:r w:rsidRPr="1F6334C6" w:rsidR="3D835243">
        <w:rPr>
          <w:rFonts w:ascii="Arial" w:hAnsi="Arial" w:eastAsia="Arial" w:cs="Arial"/>
          <w:b w:val="1"/>
          <w:bCs w:val="1"/>
          <w:noProof w:val="0"/>
          <w:sz w:val="24"/>
          <w:szCs w:val="24"/>
          <w:lang w:val="en-GB"/>
        </w:rPr>
        <w:t>Time-bound -</w:t>
      </w:r>
      <w:r>
        <w:br/>
      </w:r>
      <w:r w:rsidRPr="1F6334C6" w:rsidR="3D835243">
        <w:rPr>
          <w:rFonts w:ascii="Arial" w:hAnsi="Arial" w:eastAsia="Arial" w:cs="Arial"/>
          <w:noProof w:val="0"/>
          <w:sz w:val="24"/>
          <w:szCs w:val="24"/>
          <w:lang w:val="en-GB"/>
        </w:rPr>
        <w:t xml:space="preserve"> I will apply this plan to all assignments in the next academic term.</w:t>
      </w:r>
    </w:p>
    <w:p w:rsidR="1F6334C6" w:rsidRDefault="1F6334C6" w14:paraId="13FBC130" w14:textId="6FDB6848"/>
    <w:p w:rsidR="3D835243" w:rsidP="1F6334C6" w:rsidRDefault="3D835243" w14:paraId="0036C268" w14:textId="53792AAF">
      <w:pPr>
        <w:pStyle w:val="Heading1"/>
        <w:spacing w:before="322" w:beforeAutospacing="off" w:after="322" w:afterAutospacing="off"/>
      </w:pPr>
      <w:r w:rsidRPr="1F6334C6" w:rsidR="3D835243">
        <w:rPr>
          <w:rFonts w:ascii="Arial" w:hAnsi="Arial" w:eastAsia="Arial" w:cs="Arial"/>
          <w:b w:val="1"/>
          <w:bCs w:val="1"/>
          <w:noProof w:val="0"/>
          <w:color w:val="auto"/>
          <w:sz w:val="48"/>
          <w:szCs w:val="48"/>
          <w:lang w:val="en-GB"/>
        </w:rPr>
        <w:t xml:space="preserve">Reference </w:t>
      </w:r>
    </w:p>
    <w:p w:rsidR="3D835243" w:rsidP="1F6334C6" w:rsidRDefault="3D835243" w14:paraId="6E728ECA" w14:textId="0ACB5372">
      <w:pPr>
        <w:spacing w:before="240" w:beforeAutospacing="off" w:after="240" w:afterAutospacing="off"/>
      </w:pPr>
      <w:r w:rsidRPr="1F6334C6" w:rsidR="3D835243">
        <w:rPr>
          <w:rFonts w:ascii="Arial" w:hAnsi="Arial" w:eastAsia="Arial" w:cs="Arial"/>
          <w:noProof w:val="0"/>
          <w:sz w:val="24"/>
          <w:szCs w:val="24"/>
          <w:lang w:val="en-GB"/>
        </w:rPr>
        <w:t xml:space="preserve">Beetham, H. and Sharpe, R. (2013) </w:t>
      </w:r>
      <w:r w:rsidRPr="1F6334C6" w:rsidR="3D835243">
        <w:rPr>
          <w:rFonts w:ascii="Arial" w:hAnsi="Arial" w:eastAsia="Arial" w:cs="Arial"/>
          <w:i w:val="1"/>
          <w:iCs w:val="1"/>
          <w:noProof w:val="0"/>
          <w:sz w:val="24"/>
          <w:szCs w:val="24"/>
          <w:lang w:val="en-GB"/>
        </w:rPr>
        <w:t>Rethinking Pedagogy for a Digital Age</w:t>
      </w:r>
      <w:r w:rsidRPr="1F6334C6" w:rsidR="3D835243">
        <w:rPr>
          <w:rFonts w:ascii="Arial" w:hAnsi="Arial" w:eastAsia="Arial" w:cs="Arial"/>
          <w:noProof w:val="0"/>
          <w:sz w:val="24"/>
          <w:szCs w:val="24"/>
          <w:lang w:val="en-GB"/>
        </w:rPr>
        <w:t>. London: Routledge.</w:t>
      </w:r>
    </w:p>
    <w:p w:rsidR="3D835243" w:rsidP="1F6334C6" w:rsidRDefault="3D835243" w14:paraId="1D3CD593" w14:textId="60DF9996">
      <w:pPr>
        <w:spacing w:before="240" w:beforeAutospacing="off" w:after="240" w:afterAutospacing="off"/>
      </w:pPr>
      <w:r w:rsidRPr="1F6334C6" w:rsidR="3D835243">
        <w:rPr>
          <w:rFonts w:ascii="Arial" w:hAnsi="Arial" w:eastAsia="Arial" w:cs="Arial"/>
          <w:noProof w:val="0"/>
          <w:sz w:val="24"/>
          <w:szCs w:val="24"/>
          <w:lang w:val="en-GB"/>
        </w:rPr>
        <w:t xml:space="preserve">Gibbs, G. (1988) </w:t>
      </w:r>
      <w:r w:rsidRPr="1F6334C6" w:rsidR="3D835243">
        <w:rPr>
          <w:rFonts w:ascii="Arial" w:hAnsi="Arial" w:eastAsia="Arial" w:cs="Arial"/>
          <w:i w:val="1"/>
          <w:iCs w:val="1"/>
          <w:noProof w:val="0"/>
          <w:sz w:val="24"/>
          <w:szCs w:val="24"/>
          <w:lang w:val="en-GB"/>
        </w:rPr>
        <w:t>Learning by Doing: A Guide to Teaching and Learning Methods</w:t>
      </w:r>
      <w:r w:rsidRPr="1F6334C6" w:rsidR="3D835243">
        <w:rPr>
          <w:rFonts w:ascii="Arial" w:hAnsi="Arial" w:eastAsia="Arial" w:cs="Arial"/>
          <w:noProof w:val="0"/>
          <w:sz w:val="24"/>
          <w:szCs w:val="24"/>
          <w:lang w:val="en-GB"/>
        </w:rPr>
        <w:t>. Oxford: Oxford Polytechnic.</w:t>
      </w:r>
    </w:p>
    <w:p w:rsidR="3D835243" w:rsidP="1F6334C6" w:rsidRDefault="3D835243" w14:paraId="22A6289E" w14:textId="2E6E500F">
      <w:pPr>
        <w:spacing w:before="240" w:beforeAutospacing="off" w:after="240" w:afterAutospacing="off"/>
      </w:pPr>
      <w:r w:rsidRPr="1F6334C6" w:rsidR="3D835243">
        <w:rPr>
          <w:rFonts w:ascii="Arial" w:hAnsi="Arial" w:eastAsia="Arial" w:cs="Arial"/>
          <w:noProof w:val="0"/>
          <w:sz w:val="24"/>
          <w:szCs w:val="24"/>
          <w:lang w:val="en-GB"/>
        </w:rPr>
        <w:t xml:space="preserve">Lea, M.R. and Street, B.V. (2006) ‘The academic literacies model’, </w:t>
      </w:r>
      <w:r w:rsidRPr="1F6334C6" w:rsidR="3D835243">
        <w:rPr>
          <w:rFonts w:ascii="Arial" w:hAnsi="Arial" w:eastAsia="Arial" w:cs="Arial"/>
          <w:i w:val="1"/>
          <w:iCs w:val="1"/>
          <w:noProof w:val="0"/>
          <w:sz w:val="24"/>
          <w:szCs w:val="24"/>
          <w:lang w:val="en-GB"/>
        </w:rPr>
        <w:t>Theory into Practice</w:t>
      </w:r>
      <w:r w:rsidRPr="1F6334C6" w:rsidR="3D835243">
        <w:rPr>
          <w:rFonts w:ascii="Arial" w:hAnsi="Arial" w:eastAsia="Arial" w:cs="Arial"/>
          <w:noProof w:val="0"/>
          <w:sz w:val="24"/>
          <w:szCs w:val="24"/>
          <w:lang w:val="en-GB"/>
        </w:rPr>
        <w:t>, 45(4), pp. 368–377.</w:t>
      </w:r>
    </w:p>
    <w:p w:rsidR="3D835243" w:rsidP="1F6334C6" w:rsidRDefault="3D835243" w14:paraId="02C2E0B9" w14:textId="6191CCED">
      <w:pPr>
        <w:spacing w:before="240" w:beforeAutospacing="off" w:after="240" w:afterAutospacing="off"/>
      </w:pPr>
      <w:r w:rsidRPr="1F6334C6" w:rsidR="3D835243">
        <w:rPr>
          <w:rFonts w:ascii="Arial" w:hAnsi="Arial" w:eastAsia="Arial" w:cs="Arial"/>
          <w:noProof w:val="0"/>
          <w:sz w:val="24"/>
          <w:szCs w:val="24"/>
          <w:lang w:val="en-GB"/>
        </w:rPr>
        <w:t xml:space="preserve">Pears, R. and Shields, G. (2022) </w:t>
      </w:r>
      <w:r w:rsidRPr="1F6334C6" w:rsidR="3D835243">
        <w:rPr>
          <w:rFonts w:ascii="Arial" w:hAnsi="Arial" w:eastAsia="Arial" w:cs="Arial"/>
          <w:i w:val="1"/>
          <w:iCs w:val="1"/>
          <w:noProof w:val="0"/>
          <w:sz w:val="24"/>
          <w:szCs w:val="24"/>
          <w:lang w:val="en-GB"/>
        </w:rPr>
        <w:t>Cite Them Right</w:t>
      </w:r>
      <w:r w:rsidRPr="1F6334C6" w:rsidR="3D835243">
        <w:rPr>
          <w:rFonts w:ascii="Arial" w:hAnsi="Arial" w:eastAsia="Arial" w:cs="Arial"/>
          <w:noProof w:val="0"/>
          <w:sz w:val="24"/>
          <w:szCs w:val="24"/>
          <w:lang w:val="en-GB"/>
        </w:rPr>
        <w:t>. 12th edn. London: Bloomsbury.</w:t>
      </w:r>
    </w:p>
    <w:p w:rsidR="3D835243" w:rsidP="1F6334C6" w:rsidRDefault="3D835243" w14:paraId="57C155AF" w14:textId="14C2D1E3">
      <w:pPr>
        <w:spacing w:before="240" w:beforeAutospacing="off" w:after="240" w:afterAutospacing="off"/>
      </w:pPr>
      <w:r w:rsidRPr="1F6334C6" w:rsidR="3D835243">
        <w:rPr>
          <w:rFonts w:ascii="Arial" w:hAnsi="Arial" w:eastAsia="Arial" w:cs="Arial"/>
          <w:noProof w:val="0"/>
          <w:sz w:val="24"/>
          <w:szCs w:val="24"/>
          <w:lang w:val="en-GB"/>
        </w:rPr>
        <w:t xml:space="preserve">Selwyn, N. (2016) </w:t>
      </w:r>
      <w:r w:rsidRPr="1F6334C6" w:rsidR="3D835243">
        <w:rPr>
          <w:rFonts w:ascii="Arial" w:hAnsi="Arial" w:eastAsia="Arial" w:cs="Arial"/>
          <w:i w:val="1"/>
          <w:iCs w:val="1"/>
          <w:noProof w:val="0"/>
          <w:sz w:val="24"/>
          <w:szCs w:val="24"/>
          <w:lang w:val="en-GB"/>
        </w:rPr>
        <w:t>Education and Technology</w:t>
      </w:r>
      <w:r w:rsidRPr="1F6334C6" w:rsidR="3D835243">
        <w:rPr>
          <w:rFonts w:ascii="Arial" w:hAnsi="Arial" w:eastAsia="Arial" w:cs="Arial"/>
          <w:noProof w:val="0"/>
          <w:sz w:val="24"/>
          <w:szCs w:val="24"/>
          <w:lang w:val="en-GB"/>
        </w:rPr>
        <w:t>. London: Bloomsbury.</w:t>
      </w:r>
    </w:p>
    <w:p w:rsidR="3D835243" w:rsidP="1F6334C6" w:rsidRDefault="3D835243" w14:paraId="323EEC64" w14:textId="4EABA86D">
      <w:pPr>
        <w:spacing w:before="240" w:beforeAutospacing="off" w:after="240" w:afterAutospacing="off"/>
      </w:pPr>
      <w:r w:rsidRPr="1F6334C6" w:rsidR="3D835243">
        <w:rPr>
          <w:rFonts w:ascii="Arial" w:hAnsi="Arial" w:eastAsia="Arial" w:cs="Arial"/>
          <w:noProof w:val="0"/>
          <w:sz w:val="24"/>
          <w:szCs w:val="24"/>
          <w:lang w:val="en-GB"/>
        </w:rPr>
        <w:t xml:space="preserve">Wingate, U. (2015) </w:t>
      </w:r>
      <w:r w:rsidRPr="1F6334C6" w:rsidR="3D835243">
        <w:rPr>
          <w:rFonts w:ascii="Arial" w:hAnsi="Arial" w:eastAsia="Arial" w:cs="Arial"/>
          <w:i w:val="1"/>
          <w:iCs w:val="1"/>
          <w:noProof w:val="0"/>
          <w:sz w:val="24"/>
          <w:szCs w:val="24"/>
          <w:lang w:val="en-GB"/>
        </w:rPr>
        <w:t>Academic Literacy and Student Diversity</w:t>
      </w:r>
      <w:r w:rsidRPr="1F6334C6" w:rsidR="3D835243">
        <w:rPr>
          <w:rFonts w:ascii="Arial" w:hAnsi="Arial" w:eastAsia="Arial" w:cs="Arial"/>
          <w:noProof w:val="0"/>
          <w:sz w:val="24"/>
          <w:szCs w:val="24"/>
          <w:lang w:val="en-GB"/>
        </w:rPr>
        <w:t>. Bristol: Multilingual Matters.</w:t>
      </w:r>
    </w:p>
    <w:p w:rsidR="3D835243" w:rsidP="1F6334C6" w:rsidRDefault="3D835243" w14:paraId="000A629A" w14:textId="27581524">
      <w:pPr>
        <w:spacing w:before="240" w:beforeAutospacing="off" w:after="240" w:afterAutospacing="off"/>
      </w:pPr>
      <w:r w:rsidRPr="1F6334C6" w:rsidR="3D835243">
        <w:rPr>
          <w:rFonts w:ascii="Arial" w:hAnsi="Arial" w:eastAsia="Arial" w:cs="Arial"/>
          <w:noProof w:val="0"/>
          <w:sz w:val="24"/>
          <w:szCs w:val="24"/>
          <w:lang w:val="en-GB"/>
        </w:rPr>
        <w:t xml:space="preserve">Bretag, T. et al. (2019) ‘Contract cheating’, </w:t>
      </w:r>
      <w:r w:rsidRPr="1F6334C6" w:rsidR="3D835243">
        <w:rPr>
          <w:rFonts w:ascii="Arial" w:hAnsi="Arial" w:eastAsia="Arial" w:cs="Arial"/>
          <w:i w:val="1"/>
          <w:iCs w:val="1"/>
          <w:noProof w:val="0"/>
          <w:sz w:val="24"/>
          <w:szCs w:val="24"/>
          <w:lang w:val="en-GB"/>
        </w:rPr>
        <w:t>Studies in Higher Education</w:t>
      </w:r>
      <w:r w:rsidRPr="1F6334C6" w:rsidR="3D835243">
        <w:rPr>
          <w:rFonts w:ascii="Arial" w:hAnsi="Arial" w:eastAsia="Arial" w:cs="Arial"/>
          <w:noProof w:val="0"/>
          <w:sz w:val="24"/>
          <w:szCs w:val="24"/>
          <w:lang w:val="en-GB"/>
        </w:rPr>
        <w:t>, 44(11), pp. 1837–1856.</w:t>
      </w:r>
    </w:p>
    <w:p w:rsidR="3D835243" w:rsidP="1F6334C6" w:rsidRDefault="3D835243" w14:paraId="6C9C1EF7" w14:textId="64A248A8">
      <w:pPr>
        <w:spacing w:before="240" w:beforeAutospacing="off" w:after="240" w:afterAutospacing="off"/>
      </w:pPr>
      <w:r w:rsidRPr="1F6334C6" w:rsidR="3D835243">
        <w:rPr>
          <w:rFonts w:ascii="Arial" w:hAnsi="Arial" w:eastAsia="Arial" w:cs="Arial"/>
          <w:noProof w:val="0"/>
          <w:sz w:val="24"/>
          <w:szCs w:val="24"/>
          <w:lang w:val="en-GB"/>
        </w:rPr>
        <w:t xml:space="preserve">Blum, S.D. (2016) </w:t>
      </w:r>
      <w:r w:rsidRPr="1F6334C6" w:rsidR="3D835243">
        <w:rPr>
          <w:rFonts w:ascii="Arial" w:hAnsi="Arial" w:eastAsia="Arial" w:cs="Arial"/>
          <w:i w:val="1"/>
          <w:iCs w:val="1"/>
          <w:noProof w:val="0"/>
          <w:sz w:val="24"/>
          <w:szCs w:val="24"/>
          <w:lang w:val="en-GB"/>
        </w:rPr>
        <w:t>Ungrading: Why rating students undermines learning</w:t>
      </w:r>
      <w:r w:rsidRPr="1F6334C6" w:rsidR="3D835243">
        <w:rPr>
          <w:rFonts w:ascii="Arial" w:hAnsi="Arial" w:eastAsia="Arial" w:cs="Arial"/>
          <w:noProof w:val="0"/>
          <w:sz w:val="24"/>
          <w:szCs w:val="24"/>
          <w:lang w:val="en-GB"/>
        </w:rPr>
        <w:t>. West Virginia University Press.</w:t>
      </w:r>
    </w:p>
    <w:p w:rsidR="1F6334C6" w:rsidP="1F6334C6" w:rsidRDefault="1F6334C6" w14:paraId="5FBC21BE" w14:textId="6CA54BAB">
      <w:pPr>
        <w:pStyle w:val="Normal"/>
        <w:rPr>
          <w:rFonts w:ascii="Arial" w:hAnsi="Arial" w:cs="Arial"/>
          <w:b w:val="1"/>
          <w:bCs w:val="1"/>
        </w:rPr>
      </w:pPr>
    </w:p>
    <w:p w:rsidRPr="003965FE" w:rsidR="00D95C9F" w:rsidP="00D95C9F" w:rsidRDefault="00D95C9F" w14:paraId="2B072CCD" w14:textId="77777777">
      <w:pPr>
        <w:rPr>
          <w:rFonts w:ascii="Arial" w:hAnsi="Arial" w:cs="Arial"/>
          <w:b/>
          <w:bCs/>
        </w:rPr>
      </w:pPr>
    </w:p>
    <w:p w:rsidRPr="00E6780D" w:rsidR="00E6780D" w:rsidP="00E6780D" w:rsidRDefault="00E6780D" w14:paraId="71B8EB4E" w14:textId="77777777"/>
    <w:sectPr w:rsidRPr="00E6780D" w:rsidR="00E6780D">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7F172E" w:rsidP="006D4055" w:rsidRDefault="007F172E" w14:paraId="56AD7AD0" w14:textId="77777777">
      <w:pPr>
        <w:spacing w:after="0" w:line="240" w:lineRule="auto"/>
      </w:pPr>
      <w:r>
        <w:separator/>
      </w:r>
    </w:p>
  </w:endnote>
  <w:endnote w:type="continuationSeparator" w:id="0">
    <w:p w:rsidR="007F172E" w:rsidP="006D4055" w:rsidRDefault="007F172E" w14:paraId="2D29D90B"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7F172E" w:rsidP="006D4055" w:rsidRDefault="007F172E" w14:paraId="044492DD" w14:textId="77777777">
      <w:pPr>
        <w:spacing w:after="0" w:line="240" w:lineRule="auto"/>
      </w:pPr>
      <w:r>
        <w:separator/>
      </w:r>
    </w:p>
  </w:footnote>
  <w:footnote w:type="continuationSeparator" w:id="0">
    <w:p w:rsidR="007F172E" w:rsidP="006D4055" w:rsidRDefault="007F172E" w14:paraId="31EB1D31"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D162A02"/>
    <w:multiLevelType w:val="hybridMultilevel"/>
    <w:tmpl w:val="5CCA1E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7F5507C"/>
    <w:multiLevelType w:val="hybridMultilevel"/>
    <w:tmpl w:val="73B0951E"/>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num w:numId="1" w16cid:durableId="1527057566">
    <w:abstractNumId w:val="0"/>
  </w:num>
  <w:num w:numId="2" w16cid:durableId="93602246">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74"/>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780D"/>
    <w:rsid w:val="00021CFE"/>
    <w:rsid w:val="000B5D92"/>
    <w:rsid w:val="0019149B"/>
    <w:rsid w:val="002D1900"/>
    <w:rsid w:val="00307CD3"/>
    <w:rsid w:val="003965FE"/>
    <w:rsid w:val="003B1399"/>
    <w:rsid w:val="003C3B5F"/>
    <w:rsid w:val="00434A22"/>
    <w:rsid w:val="004B3716"/>
    <w:rsid w:val="006D4055"/>
    <w:rsid w:val="006F18EA"/>
    <w:rsid w:val="007421E0"/>
    <w:rsid w:val="00742574"/>
    <w:rsid w:val="007533FC"/>
    <w:rsid w:val="007946CC"/>
    <w:rsid w:val="007F172E"/>
    <w:rsid w:val="00895E11"/>
    <w:rsid w:val="0097469F"/>
    <w:rsid w:val="009A41CE"/>
    <w:rsid w:val="00A85354"/>
    <w:rsid w:val="00BA34E0"/>
    <w:rsid w:val="00D14056"/>
    <w:rsid w:val="00D8134F"/>
    <w:rsid w:val="00D95C9F"/>
    <w:rsid w:val="00DB3AE7"/>
    <w:rsid w:val="00DE22B3"/>
    <w:rsid w:val="00E6780D"/>
    <w:rsid w:val="00EC2CD8"/>
    <w:rsid w:val="00EF669D"/>
    <w:rsid w:val="00F80DBD"/>
    <w:rsid w:val="021B3646"/>
    <w:rsid w:val="05D8F756"/>
    <w:rsid w:val="1674F456"/>
    <w:rsid w:val="1776BD7A"/>
    <w:rsid w:val="18F6E6BD"/>
    <w:rsid w:val="1CE81B82"/>
    <w:rsid w:val="1F6334C6"/>
    <w:rsid w:val="2C919513"/>
    <w:rsid w:val="30391DB7"/>
    <w:rsid w:val="3A7F8E42"/>
    <w:rsid w:val="3D835243"/>
    <w:rsid w:val="4742E6BD"/>
    <w:rsid w:val="495F3F2A"/>
    <w:rsid w:val="4B6089F7"/>
    <w:rsid w:val="522251A5"/>
    <w:rsid w:val="56A81B02"/>
    <w:rsid w:val="576900C3"/>
    <w:rsid w:val="5F627C1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C61F2FA"/>
  <w15:chartTrackingRefBased/>
  <w15:docId w15:val="{396B2980-80E6-47FE-BDEC-91386B5F7B8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E6780D"/>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6780D"/>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6780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780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780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780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780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780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780D"/>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E6780D"/>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E6780D"/>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E6780D"/>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E6780D"/>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E6780D"/>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E6780D"/>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E6780D"/>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E6780D"/>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E6780D"/>
    <w:rPr>
      <w:rFonts w:eastAsiaTheme="majorEastAsia" w:cstheme="majorBidi"/>
      <w:color w:val="272727" w:themeColor="text1" w:themeTint="D8"/>
    </w:rPr>
  </w:style>
  <w:style w:type="paragraph" w:styleId="Title">
    <w:name w:val="Title"/>
    <w:basedOn w:val="Normal"/>
    <w:next w:val="Normal"/>
    <w:link w:val="TitleChar"/>
    <w:uiPriority w:val="10"/>
    <w:qFormat/>
    <w:rsid w:val="00E6780D"/>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E6780D"/>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E6780D"/>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E6780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780D"/>
    <w:pPr>
      <w:spacing w:before="160"/>
      <w:jc w:val="center"/>
    </w:pPr>
    <w:rPr>
      <w:i/>
      <w:iCs/>
      <w:color w:val="404040" w:themeColor="text1" w:themeTint="BF"/>
    </w:rPr>
  </w:style>
  <w:style w:type="character" w:styleId="QuoteChar" w:customStyle="1">
    <w:name w:val="Quote Char"/>
    <w:basedOn w:val="DefaultParagraphFont"/>
    <w:link w:val="Quote"/>
    <w:uiPriority w:val="29"/>
    <w:rsid w:val="00E6780D"/>
    <w:rPr>
      <w:i/>
      <w:iCs/>
      <w:color w:val="404040" w:themeColor="text1" w:themeTint="BF"/>
    </w:rPr>
  </w:style>
  <w:style w:type="paragraph" w:styleId="ListParagraph">
    <w:name w:val="List Paragraph"/>
    <w:basedOn w:val="Normal"/>
    <w:uiPriority w:val="34"/>
    <w:qFormat/>
    <w:rsid w:val="00E6780D"/>
    <w:pPr>
      <w:ind w:left="720"/>
      <w:contextualSpacing/>
    </w:pPr>
  </w:style>
  <w:style w:type="character" w:styleId="IntenseEmphasis">
    <w:name w:val="Intense Emphasis"/>
    <w:basedOn w:val="DefaultParagraphFont"/>
    <w:uiPriority w:val="21"/>
    <w:qFormat/>
    <w:rsid w:val="00E6780D"/>
    <w:rPr>
      <w:i/>
      <w:iCs/>
      <w:color w:val="0F4761" w:themeColor="accent1" w:themeShade="BF"/>
    </w:rPr>
  </w:style>
  <w:style w:type="paragraph" w:styleId="IntenseQuote">
    <w:name w:val="Intense Quote"/>
    <w:basedOn w:val="Normal"/>
    <w:next w:val="Normal"/>
    <w:link w:val="IntenseQuoteChar"/>
    <w:uiPriority w:val="30"/>
    <w:qFormat/>
    <w:rsid w:val="00E6780D"/>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E6780D"/>
    <w:rPr>
      <w:i/>
      <w:iCs/>
      <w:color w:val="0F4761" w:themeColor="accent1" w:themeShade="BF"/>
    </w:rPr>
  </w:style>
  <w:style w:type="character" w:styleId="IntenseReference">
    <w:name w:val="Intense Reference"/>
    <w:basedOn w:val="DefaultParagraphFont"/>
    <w:uiPriority w:val="32"/>
    <w:qFormat/>
    <w:rsid w:val="00E6780D"/>
    <w:rPr>
      <w:b/>
      <w:bCs/>
      <w:smallCaps/>
      <w:color w:val="0F4761" w:themeColor="accent1" w:themeShade="BF"/>
      <w:spacing w:val="5"/>
    </w:rPr>
  </w:style>
  <w:style w:type="character" w:styleId="CommentReference">
    <w:name w:val="Comment Reference"/>
    <w:basedOn w:val="DefaultParagraphFont"/>
    <w:uiPriority w:val="99"/>
    <w:semiHidden/>
    <w:unhideWhenUsed/>
    <w:rsid w:val="00E6780D"/>
    <w:rPr>
      <w:sz w:val="16"/>
      <w:szCs w:val="16"/>
    </w:rPr>
  </w:style>
  <w:style w:type="paragraph" w:styleId="CommentText">
    <w:name w:val="Comment Text"/>
    <w:basedOn w:val="Normal"/>
    <w:link w:val="CommentTextChar"/>
    <w:uiPriority w:val="99"/>
    <w:unhideWhenUsed/>
    <w:rsid w:val="00E6780D"/>
    <w:pPr>
      <w:widowControl w:val="0"/>
      <w:autoSpaceDE w:val="0"/>
      <w:autoSpaceDN w:val="0"/>
      <w:spacing w:after="0" w:line="240" w:lineRule="auto"/>
    </w:pPr>
    <w:rPr>
      <w:rFonts w:ascii="Arial" w:hAnsi="Arial" w:eastAsia="Arial" w:cs="Arial"/>
      <w:kern w:val="0"/>
      <w:sz w:val="20"/>
      <w:szCs w:val="20"/>
      <w:lang w:val="en-US" w:eastAsia="en-US"/>
      <w14:ligatures w14:val="none"/>
    </w:rPr>
  </w:style>
  <w:style w:type="character" w:styleId="CommentTextChar" w:customStyle="1">
    <w:name w:val="Comment Text Char"/>
    <w:basedOn w:val="DefaultParagraphFont"/>
    <w:link w:val="CommentText"/>
    <w:uiPriority w:val="99"/>
    <w:rsid w:val="00E6780D"/>
    <w:rPr>
      <w:rFonts w:ascii="Arial" w:hAnsi="Arial" w:eastAsia="Arial" w:cs="Arial"/>
      <w:kern w:val="0"/>
      <w:sz w:val="20"/>
      <w:szCs w:val="20"/>
      <w:lang w:val="en-US" w:eastAsia="en-US"/>
      <w14:ligatures w14:val="none"/>
    </w:rPr>
  </w:style>
  <w:style w:type="character" w:styleId="Hyperlink">
    <w:name w:val="Hyperlink"/>
    <w:basedOn w:val="DefaultParagraphFont"/>
    <w:uiPriority w:val="99"/>
    <w:unhideWhenUsed/>
    <w:rsid w:val="004B3716"/>
    <w:rPr>
      <w:color w:val="467886" w:themeColor="hyperlink"/>
      <w:u w:val="single"/>
    </w:rPr>
  </w:style>
  <w:style w:type="character" w:styleId="UnresolvedMention">
    <w:name w:val="Unresolved Mention"/>
    <w:basedOn w:val="DefaultParagraphFont"/>
    <w:uiPriority w:val="99"/>
    <w:semiHidden/>
    <w:unhideWhenUsed/>
    <w:rsid w:val="004B3716"/>
    <w:rPr>
      <w:color w:val="605E5C"/>
      <w:shd w:val="clear" w:color="auto" w:fill="E1DFDD"/>
    </w:rPr>
  </w:style>
  <w:style w:type="paragraph" w:styleId="Header">
    <w:name w:val="header"/>
    <w:basedOn w:val="Normal"/>
    <w:link w:val="HeaderChar"/>
    <w:uiPriority w:val="99"/>
    <w:unhideWhenUsed/>
    <w:rsid w:val="006D4055"/>
    <w:pPr>
      <w:tabs>
        <w:tab w:val="center" w:pos="4513"/>
        <w:tab w:val="right" w:pos="9026"/>
      </w:tabs>
      <w:spacing w:after="0" w:line="240" w:lineRule="auto"/>
    </w:pPr>
  </w:style>
  <w:style w:type="character" w:styleId="HeaderChar" w:customStyle="1">
    <w:name w:val="Header Char"/>
    <w:basedOn w:val="DefaultParagraphFont"/>
    <w:link w:val="Header"/>
    <w:uiPriority w:val="99"/>
    <w:rsid w:val="006D4055"/>
  </w:style>
  <w:style w:type="paragraph" w:styleId="Footer">
    <w:name w:val="footer"/>
    <w:basedOn w:val="Normal"/>
    <w:link w:val="FooterChar"/>
    <w:uiPriority w:val="99"/>
    <w:unhideWhenUsed/>
    <w:rsid w:val="006D4055"/>
    <w:pPr>
      <w:tabs>
        <w:tab w:val="center" w:pos="4513"/>
        <w:tab w:val="right" w:pos="9026"/>
      </w:tabs>
      <w:spacing w:after="0" w:line="240" w:lineRule="auto"/>
    </w:pPr>
  </w:style>
  <w:style w:type="character" w:styleId="FooterChar" w:customStyle="1">
    <w:name w:val="Footer Char"/>
    <w:basedOn w:val="DefaultParagraphFont"/>
    <w:link w:val="Footer"/>
    <w:uiPriority w:val="99"/>
    <w:rsid w:val="006D405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Scott James</dc:creator>
  <keywords/>
  <dc:description/>
  <lastModifiedBy>Md Abdullah Shimul</lastModifiedBy>
  <revision>20</revision>
  <dcterms:created xsi:type="dcterms:W3CDTF">2025-11-19T11:14:00.0000000Z</dcterms:created>
  <dcterms:modified xsi:type="dcterms:W3CDTF">2026-03-27T11:48:58.7113171Z</dcterms:modified>
</coreProperties>
</file>