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C000" w:themeColor="accent4"/>
  <w:body>
    <w:p w14:paraId="6EA4912D" w14:textId="7C472621" w:rsidR="00A212F0" w:rsidRPr="00A212F0" w:rsidRDefault="00A212F0" w:rsidP="002B6971">
      <w:pPr>
        <w:pStyle w:val="Heading1"/>
        <w:jc w:val="center"/>
        <w:rPr>
          <w:rStyle w:val="SubtleEmphasis"/>
          <w:sz w:val="44"/>
        </w:rPr>
      </w:pPr>
      <w:r>
        <w:rPr>
          <w:rStyle w:val="SubtleEmphasis"/>
          <w:sz w:val="44"/>
        </w:rPr>
        <w:t xml:space="preserve">Report </w:t>
      </w:r>
      <w:r w:rsidRPr="00A212F0">
        <w:rPr>
          <w:rStyle w:val="SubtleEmphasis"/>
          <w:sz w:val="44"/>
        </w:rPr>
        <w:t>Title:</w:t>
      </w:r>
    </w:p>
    <w:p w14:paraId="42234D77" w14:textId="250291EA" w:rsidR="002B6971" w:rsidRPr="002B6971" w:rsidRDefault="002B6971" w:rsidP="002B6971">
      <w:pPr>
        <w:pStyle w:val="Heading1"/>
        <w:jc w:val="center"/>
        <w:rPr>
          <w:rStyle w:val="SubtleEmphasis"/>
        </w:rPr>
      </w:pPr>
      <w:r w:rsidRPr="002B6971">
        <w:rPr>
          <w:rStyle w:val="SubtleEmphasis"/>
        </w:rPr>
        <w:t>Business Skills for the International Hotel Industry</w:t>
      </w:r>
    </w:p>
    <w:p w14:paraId="67F2AF98" w14:textId="7407626F" w:rsidR="006F33E2" w:rsidRPr="002B6971" w:rsidRDefault="006F33E2" w:rsidP="00F762C9">
      <w:pPr>
        <w:tabs>
          <w:tab w:val="left" w:pos="1284"/>
        </w:tabs>
        <w:jc w:val="center"/>
        <w:rPr>
          <w:rFonts w:ascii="Courier New" w:eastAsia="Dotum" w:hAnsi="Courier New" w:cs="Courier New"/>
          <w:lang w:val="en-GB"/>
        </w:rPr>
      </w:pPr>
    </w:p>
    <w:p w14:paraId="6447369A" w14:textId="0B549902" w:rsidR="00F762C9" w:rsidRPr="002B6971" w:rsidRDefault="00F762C9" w:rsidP="002B6971">
      <w:pPr>
        <w:pStyle w:val="Heading1"/>
        <w:jc w:val="center"/>
        <w:rPr>
          <w:rFonts w:ascii="Courier New" w:eastAsia="Dotum" w:hAnsi="Courier New" w:cs="Courier New"/>
          <w:sz w:val="40"/>
        </w:rPr>
      </w:pPr>
    </w:p>
    <w:p w14:paraId="1B06B0BA" w14:textId="6C6FF305" w:rsidR="00F762C9" w:rsidRPr="002B6971" w:rsidRDefault="002B6971" w:rsidP="002B6971">
      <w:pPr>
        <w:pStyle w:val="Heading1"/>
        <w:jc w:val="center"/>
        <w:rPr>
          <w:rFonts w:ascii="Avenir Next Ultra Light" w:eastAsia="Gulim" w:hAnsi="Avenir Next Ultra Light" w:cs="Courier New"/>
          <w:i/>
          <w:sz w:val="36"/>
        </w:rPr>
      </w:pPr>
      <w:r w:rsidRPr="002B6971">
        <w:rPr>
          <w:rFonts w:ascii="Avenir Next Ultra Light" w:eastAsia="Gulim" w:hAnsi="Avenir Next Ultra Light" w:cs="Courier New"/>
          <w:i/>
          <w:sz w:val="36"/>
        </w:rPr>
        <w:t xml:space="preserve">Student Name: </w:t>
      </w:r>
      <w:proofErr w:type="spellStart"/>
      <w:r w:rsidRPr="002B6971">
        <w:rPr>
          <w:rFonts w:ascii="Avenir Next Ultra Light" w:eastAsia="Gulim" w:hAnsi="Avenir Next Ultra Light" w:cs="Courier New"/>
          <w:i/>
          <w:sz w:val="36"/>
        </w:rPr>
        <w:t>Volen</w:t>
      </w:r>
      <w:proofErr w:type="spellEnd"/>
      <w:r w:rsidR="00F762C9" w:rsidRPr="002B6971">
        <w:rPr>
          <w:rFonts w:ascii="Avenir Next Ultra Light" w:eastAsia="Gulim" w:hAnsi="Avenir Next Ultra Light" w:cs="Courier New"/>
          <w:i/>
          <w:sz w:val="36"/>
        </w:rPr>
        <w:t xml:space="preserve"> </w:t>
      </w:r>
      <w:proofErr w:type="spellStart"/>
      <w:r w:rsidR="00F762C9" w:rsidRPr="002B6971">
        <w:rPr>
          <w:rFonts w:ascii="Avenir Next Ultra Light" w:eastAsia="Gulim" w:hAnsi="Avenir Next Ultra Light" w:cs="Courier New"/>
          <w:i/>
          <w:sz w:val="36"/>
        </w:rPr>
        <w:t>Duz</w:t>
      </w:r>
      <w:proofErr w:type="spellEnd"/>
    </w:p>
    <w:p w14:paraId="78BC9EC9" w14:textId="0B2891BC" w:rsidR="00F762C9" w:rsidRPr="002B6971" w:rsidRDefault="002B6971" w:rsidP="002B6971">
      <w:pPr>
        <w:pStyle w:val="Heading1"/>
        <w:jc w:val="center"/>
        <w:rPr>
          <w:rFonts w:ascii="Avenir Next Ultra Light" w:eastAsia="Gulim" w:hAnsi="Avenir Next Ultra Light" w:cs="Courier New"/>
          <w:i/>
          <w:sz w:val="36"/>
        </w:rPr>
      </w:pPr>
      <w:r w:rsidRPr="002B6971">
        <w:rPr>
          <w:rFonts w:ascii="Avenir Next Ultra Light" w:eastAsia="Gulim" w:hAnsi="Avenir Next Ultra Light" w:cs="Courier New"/>
          <w:i/>
          <w:sz w:val="36"/>
        </w:rPr>
        <w:t>Student Identity number:</w:t>
      </w:r>
      <w:r w:rsidR="00F762C9" w:rsidRPr="002B6971">
        <w:rPr>
          <w:rFonts w:ascii="Avenir Next Ultra Light" w:eastAsia="Gulim" w:hAnsi="Avenir Next Ultra Light" w:cs="Courier New"/>
          <w:i/>
          <w:sz w:val="36"/>
        </w:rPr>
        <w:t>1815121</w:t>
      </w:r>
      <w:r w:rsidRPr="002B6971">
        <w:rPr>
          <w:rFonts w:ascii="Avenir Next Ultra Light" w:eastAsia="Gulim" w:hAnsi="Avenir Next Ultra Light" w:cs="Courier New"/>
          <w:i/>
          <w:sz w:val="36"/>
        </w:rPr>
        <w:t xml:space="preserve"> </w:t>
      </w:r>
    </w:p>
    <w:p w14:paraId="7724727D" w14:textId="1FF6DF3F" w:rsidR="00F762C9" w:rsidRPr="002B6971" w:rsidRDefault="00162E5B" w:rsidP="002B6971">
      <w:pPr>
        <w:pStyle w:val="Heading1"/>
        <w:jc w:val="center"/>
        <w:rPr>
          <w:rFonts w:ascii="Avenir Next Ultra Light" w:eastAsia="Gulim" w:hAnsi="Avenir Next Ultra Light" w:cs="Courier New"/>
          <w:i/>
          <w:sz w:val="40"/>
        </w:rPr>
      </w:pPr>
      <w:proofErr w:type="spellStart"/>
      <w:r>
        <w:rPr>
          <w:rFonts w:ascii="Avenir Next Ultra Light" w:eastAsia="Gulim" w:hAnsi="Avenir Next Ultra Light" w:cs="Courier New"/>
          <w:i/>
          <w:sz w:val="40"/>
        </w:rPr>
        <w:t>M.Number</w:t>
      </w:r>
      <w:proofErr w:type="spellEnd"/>
      <w:r>
        <w:rPr>
          <w:rFonts w:ascii="Avenir Next Ultra Light" w:eastAsia="Gulim" w:hAnsi="Avenir Next Ultra Light" w:cs="Courier New"/>
          <w:i/>
          <w:sz w:val="40"/>
        </w:rPr>
        <w:t xml:space="preserve">- </w:t>
      </w:r>
      <w:r w:rsidR="00F762C9" w:rsidRPr="002B6971">
        <w:rPr>
          <w:rFonts w:ascii="Avenir Next Ultra Light" w:eastAsia="Gulim" w:hAnsi="Avenir Next Ultra Light" w:cs="Courier New"/>
          <w:i/>
          <w:sz w:val="40"/>
        </w:rPr>
        <w:t>M4X01917 – Business Skills</w:t>
      </w:r>
    </w:p>
    <w:p w14:paraId="4C490DC9" w14:textId="1DCB08F8" w:rsidR="00F762C9" w:rsidRPr="002B6971" w:rsidRDefault="00F762C9" w:rsidP="002B6971">
      <w:pPr>
        <w:pStyle w:val="Heading1"/>
        <w:jc w:val="center"/>
        <w:rPr>
          <w:rFonts w:ascii="Avenir Next Ultra Light" w:eastAsia="Gulim" w:hAnsi="Avenir Next Ultra Light" w:cs="Courier New"/>
          <w:i/>
          <w:sz w:val="40"/>
        </w:rPr>
      </w:pPr>
      <w:r w:rsidRPr="002B6971">
        <w:rPr>
          <w:rFonts w:ascii="Avenir Next Ultra Light" w:eastAsia="Gulim" w:hAnsi="Avenir Next Ultra Light" w:cs="Courier New"/>
          <w:i/>
          <w:sz w:val="36"/>
        </w:rPr>
        <w:t>Lecturer</w:t>
      </w:r>
      <w:r w:rsidR="002B6971">
        <w:rPr>
          <w:rFonts w:ascii="Avenir Next Ultra Light" w:eastAsia="Gulim" w:hAnsi="Avenir Next Ultra Light" w:cs="Courier New"/>
          <w:i/>
          <w:sz w:val="36"/>
        </w:rPr>
        <w:t>:</w:t>
      </w:r>
      <w:r w:rsidRPr="002B6971">
        <w:rPr>
          <w:rFonts w:ascii="Avenir Next Ultra Light" w:eastAsia="Gulim" w:hAnsi="Avenir Next Ultra Light" w:cs="Courier New"/>
          <w:i/>
          <w:sz w:val="36"/>
        </w:rPr>
        <w:t xml:space="preserve">  Dale Clarke</w:t>
      </w:r>
    </w:p>
    <w:p w14:paraId="29A2B2E9" w14:textId="531D8E9F" w:rsidR="006F33E2" w:rsidRDefault="00F762C9" w:rsidP="002B6971">
      <w:pPr>
        <w:pStyle w:val="Heading1"/>
        <w:jc w:val="center"/>
        <w:rPr>
          <w:rFonts w:ascii="Avenir Next Ultra Light" w:eastAsia="Gulim" w:hAnsi="Avenir Next Ultra Light" w:cs="Courier New"/>
          <w:i/>
          <w:color w:val="FFFFFF" w:themeColor="background1"/>
          <w:lang w:val="en-GB"/>
        </w:rPr>
      </w:pPr>
      <w:r w:rsidRPr="002B6971">
        <w:rPr>
          <w:rFonts w:ascii="Avenir Next Ultra Light" w:eastAsia="Gulim" w:hAnsi="Avenir Next Ultra Light" w:cs="Courier New"/>
          <w:i/>
          <w:color w:val="FFFFFF" w:themeColor="background1"/>
          <w:lang w:val="en-GB"/>
        </w:rPr>
        <w:t xml:space="preserve">(Written assignment </w:t>
      </w:r>
      <w:r w:rsidR="002B6971" w:rsidRPr="002B6971">
        <w:rPr>
          <w:rFonts w:ascii="Avenir Next Ultra Light" w:eastAsia="Gulim" w:hAnsi="Avenir Next Ultra Light" w:cs="Courier New"/>
          <w:i/>
          <w:color w:val="FFFFFF" w:themeColor="background1"/>
          <w:lang w:val="en-GB"/>
        </w:rPr>
        <w:t>2)</w:t>
      </w:r>
    </w:p>
    <w:p w14:paraId="13F48C20" w14:textId="3F33FC1E" w:rsidR="00162E5B" w:rsidRPr="00162E5B" w:rsidRDefault="00162E5B" w:rsidP="00162E5B">
      <w:pPr>
        <w:rPr>
          <w:lang w:val="en-GB"/>
        </w:rPr>
      </w:pPr>
    </w:p>
    <w:p w14:paraId="7AD2EB7A" w14:textId="22692D5E" w:rsidR="00162E5B" w:rsidRPr="00162E5B" w:rsidRDefault="00162E5B" w:rsidP="00162E5B">
      <w:pPr>
        <w:rPr>
          <w:lang w:val="en-GB"/>
        </w:rPr>
      </w:pPr>
    </w:p>
    <w:p w14:paraId="61B654C8" w14:textId="1C80F0FD" w:rsidR="00F762C9" w:rsidRDefault="00F762C9" w:rsidP="006E693F">
      <w:pPr>
        <w:tabs>
          <w:tab w:val="left" w:pos="1284"/>
        </w:tabs>
        <w:rPr>
          <w:rFonts w:cs="Al Bayan"/>
          <w:sz w:val="28"/>
          <w:lang w:val="en-GB"/>
        </w:rPr>
      </w:pPr>
    </w:p>
    <w:p w14:paraId="2ADF6914" w14:textId="0BEE4BD1" w:rsidR="00F762C9" w:rsidRDefault="00162E5B" w:rsidP="006E693F">
      <w:pPr>
        <w:tabs>
          <w:tab w:val="left" w:pos="1284"/>
        </w:tabs>
        <w:rPr>
          <w:rFonts w:cs="Al Bayan"/>
          <w:sz w:val="28"/>
          <w:lang w:val="en-GB"/>
        </w:rPr>
      </w:pPr>
      <w:r>
        <w:rPr>
          <w:rFonts w:cs="Al Bayan"/>
          <w:noProof/>
          <w:sz w:val="28"/>
          <w:lang w:val="en-GB"/>
        </w:rPr>
        <w:drawing>
          <wp:anchor distT="0" distB="0" distL="114300" distR="114300" simplePos="0" relativeHeight="251658240" behindDoc="1" locked="0" layoutInCell="1" allowOverlap="1" wp14:anchorId="22BD8A79" wp14:editId="0FF021E2">
            <wp:simplePos x="0" y="0"/>
            <wp:positionH relativeFrom="margin">
              <wp:posOffset>-422910</wp:posOffset>
            </wp:positionH>
            <wp:positionV relativeFrom="margin">
              <wp:posOffset>4517390</wp:posOffset>
            </wp:positionV>
            <wp:extent cx="6620510" cy="3431540"/>
            <wp:effectExtent l="0" t="0" r="0" b="0"/>
            <wp:wrapNone/>
            <wp:docPr id="1" name="Picture 1" descr="A view of a city at n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HLRDCE_hotel-1_1440x550.jpg"/>
                    <pic:cNvPicPr/>
                  </pic:nvPicPr>
                  <pic:blipFill>
                    <a:blip r:embed="rId8">
                      <a:extLst>
                        <a:ext uri="{28A0092B-C50C-407E-A947-70E740481C1C}">
                          <a14:useLocalDpi xmlns:a14="http://schemas.microsoft.com/office/drawing/2010/main" val="0"/>
                        </a:ext>
                      </a:extLst>
                    </a:blip>
                    <a:stretch>
                      <a:fillRect/>
                    </a:stretch>
                  </pic:blipFill>
                  <pic:spPr>
                    <a:xfrm>
                      <a:off x="0" y="0"/>
                      <a:ext cx="6620510" cy="3431540"/>
                    </a:xfrm>
                    <a:prstGeom prst="rect">
                      <a:avLst/>
                    </a:prstGeom>
                  </pic:spPr>
                </pic:pic>
              </a:graphicData>
            </a:graphic>
          </wp:anchor>
        </w:drawing>
      </w:r>
    </w:p>
    <w:p w14:paraId="00300EDC" w14:textId="21852522" w:rsidR="00B72C1B" w:rsidRDefault="00B72C1B" w:rsidP="00B72C1B">
      <w:pPr>
        <w:tabs>
          <w:tab w:val="left" w:pos="1284"/>
        </w:tabs>
        <w:rPr>
          <w:rFonts w:cs="Al Bayan"/>
          <w:sz w:val="28"/>
          <w:lang w:val="en-GB"/>
        </w:rPr>
      </w:pPr>
    </w:p>
    <w:p w14:paraId="51015BF0" w14:textId="0DCCD046" w:rsidR="00B72C1B" w:rsidRDefault="00B72C1B" w:rsidP="006E693F">
      <w:pPr>
        <w:tabs>
          <w:tab w:val="left" w:pos="1284"/>
        </w:tabs>
        <w:rPr>
          <w:rFonts w:cs="Al Bayan"/>
          <w:sz w:val="28"/>
          <w:lang w:val="en-GB"/>
        </w:rPr>
      </w:pPr>
    </w:p>
    <w:p w14:paraId="3C98E0FD" w14:textId="58784E47" w:rsidR="00B72C1B" w:rsidRDefault="00B72C1B" w:rsidP="006E693F">
      <w:pPr>
        <w:tabs>
          <w:tab w:val="left" w:pos="1284"/>
        </w:tabs>
        <w:rPr>
          <w:rFonts w:cs="Al Bayan"/>
          <w:sz w:val="28"/>
          <w:lang w:val="en-GB"/>
        </w:rPr>
      </w:pPr>
    </w:p>
    <w:p w14:paraId="154AE191" w14:textId="53BE6447" w:rsidR="00B72C1B" w:rsidRDefault="00B72C1B" w:rsidP="006E693F">
      <w:pPr>
        <w:tabs>
          <w:tab w:val="left" w:pos="1284"/>
        </w:tabs>
        <w:rPr>
          <w:rFonts w:cs="Al Bayan"/>
          <w:sz w:val="28"/>
          <w:lang w:val="en-GB"/>
        </w:rPr>
      </w:pPr>
    </w:p>
    <w:p w14:paraId="71299057" w14:textId="7E46D806" w:rsidR="00B72C1B" w:rsidRDefault="00B72C1B" w:rsidP="006E693F">
      <w:pPr>
        <w:tabs>
          <w:tab w:val="left" w:pos="1284"/>
        </w:tabs>
        <w:rPr>
          <w:rFonts w:cs="Al Bayan"/>
          <w:sz w:val="28"/>
          <w:lang w:val="en-GB"/>
        </w:rPr>
      </w:pPr>
    </w:p>
    <w:p w14:paraId="456B5FAD" w14:textId="11FD49BA" w:rsidR="00B72C1B" w:rsidRDefault="00B72C1B" w:rsidP="006E693F">
      <w:pPr>
        <w:tabs>
          <w:tab w:val="left" w:pos="1284"/>
        </w:tabs>
        <w:rPr>
          <w:rFonts w:cs="Al Bayan"/>
          <w:sz w:val="28"/>
          <w:lang w:val="en-GB"/>
        </w:rPr>
      </w:pPr>
    </w:p>
    <w:p w14:paraId="61DDCD6D" w14:textId="151EB64D" w:rsidR="00B72C1B" w:rsidRDefault="00B72C1B" w:rsidP="006E693F">
      <w:pPr>
        <w:tabs>
          <w:tab w:val="left" w:pos="1284"/>
        </w:tabs>
        <w:rPr>
          <w:rFonts w:cs="Al Bayan"/>
          <w:sz w:val="28"/>
          <w:lang w:val="en-GB"/>
        </w:rPr>
      </w:pPr>
    </w:p>
    <w:p w14:paraId="56446A6F" w14:textId="19B40296" w:rsidR="00B72C1B" w:rsidRDefault="00B72C1B" w:rsidP="006E693F">
      <w:pPr>
        <w:tabs>
          <w:tab w:val="left" w:pos="1284"/>
        </w:tabs>
        <w:rPr>
          <w:rFonts w:cs="Al Bayan"/>
          <w:sz w:val="28"/>
          <w:lang w:val="en-GB"/>
        </w:rPr>
      </w:pPr>
    </w:p>
    <w:p w14:paraId="29D3FB4D" w14:textId="445C8566" w:rsidR="00B72C1B" w:rsidRDefault="00B72C1B" w:rsidP="006E693F">
      <w:pPr>
        <w:tabs>
          <w:tab w:val="left" w:pos="1284"/>
        </w:tabs>
        <w:rPr>
          <w:rFonts w:cs="Al Bayan"/>
          <w:sz w:val="28"/>
          <w:lang w:val="en-GB"/>
        </w:rPr>
      </w:pPr>
    </w:p>
    <w:p w14:paraId="2C767E63" w14:textId="170BA4F2" w:rsidR="00B72C1B" w:rsidRDefault="00B72C1B" w:rsidP="006E693F">
      <w:pPr>
        <w:tabs>
          <w:tab w:val="left" w:pos="1284"/>
        </w:tabs>
        <w:rPr>
          <w:rFonts w:cs="Al Bayan"/>
          <w:sz w:val="28"/>
          <w:lang w:val="en-GB"/>
        </w:rPr>
      </w:pPr>
    </w:p>
    <w:p w14:paraId="71C2855D" w14:textId="4EC51270" w:rsidR="00B72C1B" w:rsidRDefault="00B72C1B" w:rsidP="006E693F">
      <w:pPr>
        <w:tabs>
          <w:tab w:val="left" w:pos="1284"/>
        </w:tabs>
        <w:rPr>
          <w:rFonts w:cs="Al Bayan"/>
          <w:sz w:val="28"/>
          <w:lang w:val="en-GB"/>
        </w:rPr>
      </w:pPr>
    </w:p>
    <w:p w14:paraId="1CBFD751" w14:textId="0685D192" w:rsidR="00B72C1B" w:rsidRDefault="00B72C1B" w:rsidP="006E693F">
      <w:pPr>
        <w:tabs>
          <w:tab w:val="left" w:pos="1284"/>
        </w:tabs>
        <w:rPr>
          <w:rFonts w:cs="Al Bayan"/>
          <w:sz w:val="28"/>
          <w:lang w:val="en-GB"/>
        </w:rPr>
      </w:pPr>
    </w:p>
    <w:p w14:paraId="42E07F3C" w14:textId="69EF1952" w:rsidR="00B72C1B" w:rsidRDefault="00B72C1B" w:rsidP="006E693F">
      <w:pPr>
        <w:tabs>
          <w:tab w:val="left" w:pos="1284"/>
        </w:tabs>
        <w:rPr>
          <w:rFonts w:cs="Al Bayan"/>
          <w:sz w:val="28"/>
          <w:lang w:val="en-GB"/>
        </w:rPr>
      </w:pPr>
    </w:p>
    <w:p w14:paraId="2EBD8B24" w14:textId="388FB60D" w:rsidR="00B72C1B" w:rsidRDefault="00B72C1B" w:rsidP="006E693F">
      <w:pPr>
        <w:tabs>
          <w:tab w:val="left" w:pos="1284"/>
        </w:tabs>
        <w:rPr>
          <w:rFonts w:cs="Al Bayan"/>
          <w:sz w:val="28"/>
          <w:lang w:val="en-GB"/>
        </w:rPr>
      </w:pPr>
    </w:p>
    <w:p w14:paraId="7C47DF9E" w14:textId="2EB1BEDA" w:rsidR="00B72C1B" w:rsidRPr="00F762C9" w:rsidRDefault="00B72C1B" w:rsidP="006E693F">
      <w:pPr>
        <w:tabs>
          <w:tab w:val="left" w:pos="1284"/>
        </w:tabs>
        <w:rPr>
          <w:rFonts w:cs="Al Bayan"/>
          <w:sz w:val="28"/>
          <w:lang w:val="en-GB"/>
        </w:rPr>
      </w:pPr>
    </w:p>
    <w:p w14:paraId="34347504" w14:textId="77777777" w:rsidR="00A212F0" w:rsidRDefault="00A212F0" w:rsidP="006E693F">
      <w:pPr>
        <w:tabs>
          <w:tab w:val="left" w:pos="1284"/>
        </w:tabs>
        <w:rPr>
          <w:rFonts w:cs="Al Bayan"/>
          <w:b/>
          <w:sz w:val="28"/>
          <w:lang w:val="en-GB"/>
        </w:rPr>
      </w:pPr>
    </w:p>
    <w:p w14:paraId="6D171B86" w14:textId="77777777" w:rsidR="00A212F0" w:rsidRDefault="00A212F0" w:rsidP="006E693F">
      <w:pPr>
        <w:tabs>
          <w:tab w:val="left" w:pos="1284"/>
        </w:tabs>
        <w:rPr>
          <w:rFonts w:cs="Al Bayan"/>
          <w:b/>
          <w:sz w:val="28"/>
          <w:lang w:val="en-GB"/>
        </w:rPr>
      </w:pPr>
    </w:p>
    <w:p w14:paraId="6412DA95" w14:textId="297EB701" w:rsidR="00EA7F2D" w:rsidRDefault="00A212F0" w:rsidP="006E693F">
      <w:pPr>
        <w:tabs>
          <w:tab w:val="left" w:pos="1284"/>
        </w:tabs>
        <w:rPr>
          <w:rFonts w:cs="Al Bayan"/>
          <w:b/>
          <w:sz w:val="28"/>
          <w:lang w:val="en-GB"/>
        </w:rPr>
      </w:pPr>
      <w:hyperlink r:id="rId9" w:history="1">
        <w:r w:rsidRPr="00A212F0">
          <w:rPr>
            <w:rStyle w:val="Hyperlink"/>
            <w:rFonts w:cs="Al Bayan"/>
            <w:b/>
            <w:sz w:val="28"/>
            <w:lang w:val="en-GB"/>
          </w:rPr>
          <w:t>image</w:t>
        </w:r>
      </w:hyperlink>
      <w:r>
        <w:rPr>
          <w:rFonts w:cs="Al Bayan"/>
          <w:b/>
          <w:sz w:val="28"/>
          <w:lang w:val="en-GB"/>
        </w:rPr>
        <w:t xml:space="preserve"> </w:t>
      </w:r>
    </w:p>
    <w:p w14:paraId="53BF9AC1" w14:textId="78A0D133" w:rsidR="00EA7F2D" w:rsidRDefault="00EA7F2D" w:rsidP="006E693F">
      <w:pPr>
        <w:tabs>
          <w:tab w:val="left" w:pos="1284"/>
        </w:tabs>
        <w:rPr>
          <w:rFonts w:cs="Al Bayan"/>
          <w:b/>
          <w:sz w:val="28"/>
          <w:lang w:val="en-GB"/>
        </w:rPr>
      </w:pPr>
    </w:p>
    <w:p w14:paraId="4C8691BB" w14:textId="619184AE" w:rsidR="00EA7F2D" w:rsidRDefault="00EA7F2D" w:rsidP="006E693F">
      <w:pPr>
        <w:tabs>
          <w:tab w:val="left" w:pos="1284"/>
        </w:tabs>
        <w:rPr>
          <w:rFonts w:cs="Al Bayan"/>
          <w:b/>
          <w:sz w:val="28"/>
          <w:lang w:val="en-GB"/>
        </w:rPr>
      </w:pPr>
    </w:p>
    <w:p w14:paraId="269BE792" w14:textId="460F9625" w:rsidR="00EA7F2D" w:rsidRDefault="00EA7F2D" w:rsidP="006E693F">
      <w:pPr>
        <w:tabs>
          <w:tab w:val="left" w:pos="1284"/>
        </w:tabs>
        <w:rPr>
          <w:rFonts w:cs="Al Bayan"/>
          <w:b/>
          <w:sz w:val="28"/>
          <w:lang w:val="en-GB"/>
        </w:rPr>
      </w:pPr>
    </w:p>
    <w:p w14:paraId="5EFFD591" w14:textId="47402799" w:rsidR="00EA7F2D" w:rsidRDefault="00EA7F2D" w:rsidP="006E693F">
      <w:pPr>
        <w:tabs>
          <w:tab w:val="left" w:pos="1284"/>
        </w:tabs>
        <w:rPr>
          <w:rFonts w:cs="Al Bayan"/>
          <w:b/>
          <w:sz w:val="28"/>
          <w:lang w:val="en-GB"/>
        </w:rPr>
      </w:pPr>
    </w:p>
    <w:p w14:paraId="7DEC7669" w14:textId="738796E6" w:rsidR="00EA7F2D" w:rsidRDefault="00EA7F2D" w:rsidP="006E693F">
      <w:pPr>
        <w:tabs>
          <w:tab w:val="left" w:pos="1284"/>
        </w:tabs>
        <w:rPr>
          <w:rFonts w:cs="Al Bayan"/>
          <w:b/>
          <w:sz w:val="28"/>
          <w:lang w:val="en-GB"/>
        </w:rPr>
      </w:pPr>
    </w:p>
    <w:p w14:paraId="33B4E007" w14:textId="3D034ABA" w:rsidR="00EA7F2D" w:rsidRDefault="00EA7F2D" w:rsidP="006E693F">
      <w:pPr>
        <w:tabs>
          <w:tab w:val="left" w:pos="1284"/>
        </w:tabs>
        <w:rPr>
          <w:rFonts w:cs="Al Bayan"/>
          <w:b/>
          <w:sz w:val="28"/>
          <w:lang w:val="en-GB"/>
        </w:rPr>
      </w:pPr>
    </w:p>
    <w:p w14:paraId="4256A7C6" w14:textId="5079694C" w:rsidR="00EA7F2D" w:rsidRPr="00162E5B" w:rsidRDefault="00162E5B" w:rsidP="00162E5B">
      <w:pPr>
        <w:tabs>
          <w:tab w:val="left" w:pos="1284"/>
        </w:tabs>
        <w:jc w:val="center"/>
        <w:rPr>
          <w:rFonts w:ascii="Avenir Next Ultra Light" w:hAnsi="Avenir Next Ultra Light" w:cs="Al Bayan"/>
          <w:sz w:val="72"/>
          <w:lang w:val="en-GB"/>
        </w:rPr>
      </w:pPr>
      <w:r w:rsidRPr="00162E5B">
        <w:rPr>
          <w:rFonts w:ascii="Avenir Next Ultra Light" w:hAnsi="Avenir Next Ultra Light" w:cs="Al Bayan"/>
          <w:sz w:val="72"/>
          <w:lang w:val="en-GB"/>
        </w:rPr>
        <w:t>Contents</w:t>
      </w:r>
      <w:r>
        <w:rPr>
          <w:rFonts w:ascii="Avenir Next Ultra Light" w:hAnsi="Avenir Next Ultra Light" w:cs="Al Bayan"/>
          <w:sz w:val="72"/>
          <w:lang w:val="en-GB"/>
        </w:rPr>
        <w:t>:</w:t>
      </w:r>
    </w:p>
    <w:p w14:paraId="704A5746" w14:textId="6F02FE1B" w:rsidR="00EA7F2D" w:rsidRDefault="00EA7F2D" w:rsidP="006E693F">
      <w:pPr>
        <w:tabs>
          <w:tab w:val="left" w:pos="1284"/>
        </w:tabs>
        <w:rPr>
          <w:rFonts w:cs="Al Bayan"/>
          <w:b/>
          <w:sz w:val="28"/>
          <w:lang w:val="en-GB"/>
        </w:rPr>
      </w:pPr>
    </w:p>
    <w:p w14:paraId="60DB3E61" w14:textId="55F4F0B8" w:rsidR="00EA7F2D" w:rsidRDefault="00EA7F2D" w:rsidP="006E693F">
      <w:pPr>
        <w:tabs>
          <w:tab w:val="left" w:pos="1284"/>
        </w:tabs>
        <w:rPr>
          <w:rFonts w:cs="Al Bayan"/>
          <w:b/>
          <w:sz w:val="28"/>
          <w:lang w:val="en-GB"/>
        </w:rPr>
      </w:pPr>
    </w:p>
    <w:p w14:paraId="30C3A8BF" w14:textId="5D2D826C" w:rsidR="00EA7F2D" w:rsidRDefault="00EA7F2D" w:rsidP="006E693F">
      <w:pPr>
        <w:tabs>
          <w:tab w:val="left" w:pos="1284"/>
        </w:tabs>
        <w:rPr>
          <w:rFonts w:cs="Al Bayan"/>
          <w:b/>
          <w:sz w:val="28"/>
          <w:lang w:val="en-GB"/>
        </w:rPr>
      </w:pPr>
    </w:p>
    <w:p w14:paraId="35F15DAD" w14:textId="07A373AB" w:rsidR="00EA7F2D" w:rsidRDefault="00EA7F2D" w:rsidP="00162E5B">
      <w:pPr>
        <w:tabs>
          <w:tab w:val="left" w:pos="1284"/>
        </w:tabs>
        <w:jc w:val="center"/>
        <w:rPr>
          <w:rFonts w:cs="Al Bayan"/>
          <w:b/>
          <w:sz w:val="28"/>
          <w:lang w:val="en-GB"/>
        </w:rPr>
      </w:pPr>
    </w:p>
    <w:p w14:paraId="249914FB" w14:textId="7F3B5094" w:rsidR="00EA7F2D" w:rsidRPr="002B6971" w:rsidRDefault="00EA7F2D" w:rsidP="00162E5B">
      <w:pPr>
        <w:tabs>
          <w:tab w:val="left" w:pos="1284"/>
        </w:tabs>
        <w:jc w:val="center"/>
        <w:rPr>
          <w:rFonts w:ascii="Avenir Next Ultra Light" w:hAnsi="Avenir Next Ultra Light" w:cs="Al Bayan"/>
          <w:sz w:val="28"/>
          <w:lang w:val="en-GB"/>
        </w:rPr>
      </w:pPr>
      <w:r w:rsidRPr="002B6971">
        <w:rPr>
          <w:rFonts w:ascii="Avenir Next Ultra Light" w:hAnsi="Avenir Next Ultra Light" w:cs="Al Bayan"/>
          <w:sz w:val="28"/>
          <w:lang w:val="en-GB"/>
        </w:rPr>
        <w:t>Introduction……………………………………………………………………</w:t>
      </w:r>
      <w:r w:rsidR="00162E5B">
        <w:rPr>
          <w:rFonts w:ascii="Avenir Next Ultra Light" w:hAnsi="Avenir Next Ultra Light" w:cs="Al Bayan"/>
          <w:sz w:val="28"/>
          <w:lang w:val="en-GB"/>
        </w:rPr>
        <w:t>3</w:t>
      </w:r>
    </w:p>
    <w:p w14:paraId="21335E35" w14:textId="464B13CD" w:rsidR="00EA7F2D" w:rsidRPr="002B6971" w:rsidRDefault="00EA7F2D" w:rsidP="00162E5B">
      <w:pPr>
        <w:tabs>
          <w:tab w:val="left" w:pos="1284"/>
        </w:tabs>
        <w:jc w:val="center"/>
        <w:rPr>
          <w:rFonts w:ascii="Avenir Next Ultra Light" w:hAnsi="Avenir Next Ultra Light" w:cs="Al Bayan"/>
          <w:sz w:val="28"/>
          <w:lang w:val="en-GB"/>
        </w:rPr>
      </w:pPr>
      <w:r w:rsidRPr="002B6971">
        <w:rPr>
          <w:rFonts w:ascii="Avenir Next Ultra Light" w:hAnsi="Avenir Next Ultra Light" w:cs="Al Bayan"/>
          <w:sz w:val="28"/>
          <w:lang w:val="en-GB"/>
        </w:rPr>
        <w:t>Data</w:t>
      </w:r>
      <w:r w:rsidR="00162E5B">
        <w:rPr>
          <w:rFonts w:ascii="Avenir Next Ultra Light" w:hAnsi="Avenir Next Ultra Light" w:cs="Al Bayan"/>
          <w:sz w:val="28"/>
          <w:lang w:val="en-GB"/>
        </w:rPr>
        <w:t xml:space="preserve"> </w:t>
      </w:r>
      <w:r w:rsidRPr="002B6971">
        <w:rPr>
          <w:rFonts w:ascii="Avenir Next Ultra Light" w:hAnsi="Avenir Next Ultra Light" w:cs="Al Bayan"/>
          <w:sz w:val="28"/>
          <w:lang w:val="en-GB"/>
        </w:rPr>
        <w:t>Protection…………………………………</w:t>
      </w:r>
      <w:r w:rsidR="00162E5B">
        <w:rPr>
          <w:rFonts w:ascii="Avenir Next Ultra Light" w:hAnsi="Avenir Next Ultra Light" w:cs="Al Bayan"/>
          <w:sz w:val="28"/>
          <w:lang w:val="en-GB"/>
        </w:rPr>
        <w:t>……………………...……3-4</w:t>
      </w:r>
    </w:p>
    <w:p w14:paraId="2A89C158" w14:textId="10B7718B" w:rsidR="00EA7F2D" w:rsidRPr="002B6971" w:rsidRDefault="00EA7F2D" w:rsidP="00162E5B">
      <w:pPr>
        <w:tabs>
          <w:tab w:val="left" w:pos="1284"/>
        </w:tabs>
        <w:jc w:val="center"/>
        <w:rPr>
          <w:rFonts w:ascii="Avenir Next Ultra Light" w:hAnsi="Avenir Next Ultra Light" w:cs="Al Bayan"/>
          <w:sz w:val="28"/>
          <w:lang w:val="en-GB"/>
        </w:rPr>
      </w:pPr>
      <w:r w:rsidRPr="002B6971">
        <w:rPr>
          <w:rFonts w:ascii="Avenir Next Ultra Light" w:hAnsi="Avenir Next Ultra Light" w:cs="Al Bayan"/>
          <w:sz w:val="28"/>
          <w:lang w:val="en-GB"/>
        </w:rPr>
        <w:t>Licence…………………</w:t>
      </w:r>
      <w:r w:rsidR="00162E5B">
        <w:rPr>
          <w:rFonts w:ascii="Avenir Next Ultra Light" w:hAnsi="Avenir Next Ultra Light" w:cs="Al Bayan"/>
          <w:sz w:val="28"/>
          <w:lang w:val="en-GB"/>
        </w:rPr>
        <w:t>………….</w:t>
      </w:r>
      <w:r w:rsidRPr="002B6971">
        <w:rPr>
          <w:rFonts w:ascii="Avenir Next Ultra Light" w:hAnsi="Avenir Next Ultra Light" w:cs="Al Bayan"/>
          <w:sz w:val="28"/>
          <w:lang w:val="en-GB"/>
        </w:rPr>
        <w:t>………………………………</w:t>
      </w:r>
      <w:r w:rsidR="00162E5B">
        <w:rPr>
          <w:rFonts w:ascii="Avenir Next Ultra Light" w:hAnsi="Avenir Next Ultra Light" w:cs="Al Bayan"/>
          <w:sz w:val="28"/>
          <w:lang w:val="en-GB"/>
        </w:rPr>
        <w:t>…...</w:t>
      </w:r>
      <w:r w:rsidRPr="002B6971">
        <w:rPr>
          <w:rFonts w:ascii="Avenir Next Ultra Light" w:hAnsi="Avenir Next Ultra Light" w:cs="Al Bayan"/>
          <w:sz w:val="28"/>
          <w:lang w:val="en-GB"/>
        </w:rPr>
        <w:t>…….</w:t>
      </w:r>
      <w:r w:rsidR="00162E5B">
        <w:rPr>
          <w:rFonts w:ascii="Avenir Next Ultra Light" w:hAnsi="Avenir Next Ultra Light" w:cs="Al Bayan"/>
          <w:sz w:val="28"/>
          <w:lang w:val="en-GB"/>
        </w:rPr>
        <w:t>4-5</w:t>
      </w:r>
    </w:p>
    <w:p w14:paraId="21877BEF" w14:textId="0922EF4B" w:rsidR="00EA7F2D" w:rsidRPr="002B6971" w:rsidRDefault="00EA7F2D" w:rsidP="00162E5B">
      <w:pPr>
        <w:tabs>
          <w:tab w:val="left" w:pos="1284"/>
        </w:tabs>
        <w:jc w:val="center"/>
        <w:rPr>
          <w:rFonts w:ascii="Avenir Next Ultra Light" w:hAnsi="Avenir Next Ultra Light" w:cs="Al Bayan"/>
          <w:sz w:val="28"/>
          <w:lang w:val="en-GB"/>
        </w:rPr>
      </w:pPr>
      <w:r w:rsidRPr="002B6971">
        <w:rPr>
          <w:rFonts w:ascii="Avenir Next Ultra Light" w:hAnsi="Avenir Next Ultra Light" w:cs="Al Bayan"/>
          <w:sz w:val="28"/>
          <w:lang w:val="en-GB"/>
        </w:rPr>
        <w:t>Health and Safety……………………………………</w:t>
      </w:r>
      <w:r w:rsidR="00162E5B">
        <w:rPr>
          <w:rFonts w:ascii="Avenir Next Ultra Light" w:hAnsi="Avenir Next Ultra Light" w:cs="Al Bayan"/>
          <w:sz w:val="28"/>
          <w:lang w:val="en-GB"/>
        </w:rPr>
        <w:t>……...</w:t>
      </w:r>
      <w:r w:rsidRPr="002B6971">
        <w:rPr>
          <w:rFonts w:ascii="Avenir Next Ultra Light" w:hAnsi="Avenir Next Ultra Light" w:cs="Al Bayan"/>
          <w:sz w:val="28"/>
          <w:lang w:val="en-GB"/>
        </w:rPr>
        <w:t>……………….</w:t>
      </w:r>
      <w:r w:rsidR="00162E5B">
        <w:rPr>
          <w:rFonts w:ascii="Avenir Next Ultra Light" w:hAnsi="Avenir Next Ultra Light" w:cs="Al Bayan"/>
          <w:sz w:val="28"/>
          <w:lang w:val="en-GB"/>
        </w:rPr>
        <w:t>5-6</w:t>
      </w:r>
    </w:p>
    <w:p w14:paraId="52CBA59A" w14:textId="7C945ED3" w:rsidR="00EA7F2D" w:rsidRPr="002B6971" w:rsidRDefault="00EA7F2D" w:rsidP="002B6971">
      <w:pPr>
        <w:tabs>
          <w:tab w:val="left" w:pos="1284"/>
        </w:tabs>
        <w:rPr>
          <w:rFonts w:ascii="Avenir Next Ultra Light" w:hAnsi="Avenir Next Ultra Light" w:cs="Al Bayan"/>
          <w:sz w:val="28"/>
          <w:lang w:val="en-GB"/>
        </w:rPr>
      </w:pPr>
      <w:r w:rsidRPr="002B6971">
        <w:rPr>
          <w:rFonts w:ascii="Avenir Next Ultra Light" w:hAnsi="Avenir Next Ultra Light" w:cs="Al Bayan"/>
          <w:sz w:val="28"/>
          <w:lang w:val="en-GB"/>
        </w:rPr>
        <w:t>Food safe</w:t>
      </w:r>
      <w:r w:rsidR="002B6971" w:rsidRPr="002B6971">
        <w:rPr>
          <w:rFonts w:ascii="Avenir Next Ultra Light" w:hAnsi="Avenir Next Ultra Light" w:cs="Al Bayan"/>
          <w:sz w:val="28"/>
          <w:lang w:val="en-GB"/>
        </w:rPr>
        <w:t>ty and Hygiene………</w:t>
      </w:r>
      <w:r w:rsidR="00162E5B">
        <w:rPr>
          <w:rFonts w:ascii="Avenir Next Ultra Light" w:hAnsi="Avenir Next Ultra Light" w:cs="Al Bayan"/>
          <w:sz w:val="28"/>
          <w:lang w:val="en-GB"/>
        </w:rPr>
        <w:t xml:space="preserve"> </w:t>
      </w:r>
      <w:proofErr w:type="gramStart"/>
      <w:r w:rsidR="00162E5B">
        <w:rPr>
          <w:rFonts w:ascii="Avenir Next Ultra Light" w:hAnsi="Avenir Next Ultra Light" w:cs="Al Bayan"/>
          <w:sz w:val="28"/>
          <w:lang w:val="en-GB"/>
        </w:rPr>
        <w:t>.....</w:t>
      </w:r>
      <w:proofErr w:type="gramEnd"/>
      <w:r w:rsidR="002B6971" w:rsidRPr="002B6971">
        <w:rPr>
          <w:rFonts w:ascii="Avenir Next Ultra Light" w:hAnsi="Avenir Next Ultra Light" w:cs="Al Bayan"/>
          <w:sz w:val="28"/>
          <w:lang w:val="en-GB"/>
        </w:rPr>
        <w:t>……………………………………….</w:t>
      </w:r>
      <w:r w:rsidR="00F4570F">
        <w:rPr>
          <w:rFonts w:ascii="Avenir Next Ultra Light" w:hAnsi="Avenir Next Ultra Light" w:cs="Al Bayan"/>
          <w:sz w:val="28"/>
          <w:lang w:val="en-GB"/>
        </w:rPr>
        <w:t>.6</w:t>
      </w:r>
    </w:p>
    <w:p w14:paraId="2122FED0" w14:textId="374A0923" w:rsidR="002B6971" w:rsidRPr="002B6971" w:rsidRDefault="002B6971" w:rsidP="002B6971">
      <w:pPr>
        <w:tabs>
          <w:tab w:val="left" w:pos="1284"/>
        </w:tabs>
        <w:rPr>
          <w:rFonts w:ascii="Avenir Next Ultra Light" w:hAnsi="Avenir Next Ultra Light" w:cs="Al Bayan"/>
          <w:sz w:val="28"/>
          <w:lang w:val="en-GB"/>
        </w:rPr>
      </w:pPr>
      <w:r w:rsidRPr="002B6971">
        <w:rPr>
          <w:rFonts w:ascii="Avenir Next Ultra Light" w:hAnsi="Avenir Next Ultra Light" w:cs="Al Bayan"/>
          <w:sz w:val="28"/>
          <w:lang w:val="en-GB"/>
        </w:rPr>
        <w:t>Risk management ………</w:t>
      </w:r>
      <w:r w:rsidR="00162E5B">
        <w:rPr>
          <w:rFonts w:ascii="Avenir Next Ultra Light" w:hAnsi="Avenir Next Ultra Light" w:cs="Al Bayan"/>
          <w:sz w:val="28"/>
          <w:lang w:val="en-GB"/>
        </w:rPr>
        <w:t xml:space="preserve"> </w:t>
      </w:r>
      <w:r w:rsidRPr="002B6971">
        <w:rPr>
          <w:rFonts w:ascii="Avenir Next Ultra Light" w:hAnsi="Avenir Next Ultra Light" w:cs="Al Bayan"/>
          <w:sz w:val="28"/>
          <w:lang w:val="en-GB"/>
        </w:rPr>
        <w:t>………………………………………</w:t>
      </w:r>
      <w:r w:rsidR="00F4570F">
        <w:rPr>
          <w:rFonts w:ascii="Avenir Next Ultra Light" w:hAnsi="Avenir Next Ultra Light" w:cs="Al Bayan"/>
          <w:sz w:val="28"/>
          <w:lang w:val="en-GB"/>
        </w:rPr>
        <w:t>...</w:t>
      </w:r>
      <w:r w:rsidRPr="002B6971">
        <w:rPr>
          <w:rFonts w:ascii="Avenir Next Ultra Light" w:hAnsi="Avenir Next Ultra Light" w:cs="Al Bayan"/>
          <w:sz w:val="28"/>
          <w:lang w:val="en-GB"/>
        </w:rPr>
        <w:t>…………</w:t>
      </w:r>
      <w:r w:rsidR="00F4570F">
        <w:rPr>
          <w:rFonts w:ascii="Avenir Next Ultra Light" w:hAnsi="Avenir Next Ultra Light" w:cs="Al Bayan"/>
          <w:sz w:val="28"/>
          <w:lang w:val="en-GB"/>
        </w:rPr>
        <w:t>6</w:t>
      </w:r>
    </w:p>
    <w:p w14:paraId="43BF43CF" w14:textId="6306B0EC" w:rsidR="00EA7F2D" w:rsidRDefault="002B6971" w:rsidP="002B6971">
      <w:pPr>
        <w:tabs>
          <w:tab w:val="left" w:pos="1284"/>
        </w:tabs>
        <w:rPr>
          <w:rFonts w:ascii="Avenir Next Ultra Light" w:hAnsi="Avenir Next Ultra Light" w:cs="Al Bayan"/>
          <w:sz w:val="28"/>
          <w:lang w:val="en-GB"/>
        </w:rPr>
      </w:pPr>
      <w:r w:rsidRPr="002B6971">
        <w:rPr>
          <w:rFonts w:ascii="Avenir Next Ultra Light" w:hAnsi="Avenir Next Ultra Light" w:cs="Al Bayan"/>
          <w:sz w:val="28"/>
          <w:lang w:val="en-GB"/>
        </w:rPr>
        <w:t>Conclusion………………………………………………………</w:t>
      </w:r>
      <w:r w:rsidR="00F4570F">
        <w:rPr>
          <w:rFonts w:ascii="Avenir Next Ultra Light" w:hAnsi="Avenir Next Ultra Light" w:cs="Al Bayan"/>
          <w:sz w:val="28"/>
          <w:lang w:val="en-GB"/>
        </w:rPr>
        <w:t>…</w:t>
      </w:r>
      <w:r w:rsidRPr="002B6971">
        <w:rPr>
          <w:rFonts w:ascii="Avenir Next Ultra Light" w:hAnsi="Avenir Next Ultra Light" w:cs="Al Bayan"/>
          <w:sz w:val="28"/>
          <w:lang w:val="en-GB"/>
        </w:rPr>
        <w:t>………</w:t>
      </w:r>
      <w:r w:rsidR="00F4570F">
        <w:rPr>
          <w:rFonts w:ascii="Avenir Next Ultra Light" w:hAnsi="Avenir Next Ultra Light" w:cs="Al Bayan"/>
          <w:sz w:val="28"/>
          <w:lang w:val="en-GB"/>
        </w:rPr>
        <w:t>…7</w:t>
      </w:r>
    </w:p>
    <w:p w14:paraId="12BE39B6" w14:textId="07571961" w:rsidR="00F4570F" w:rsidRPr="002B6971" w:rsidRDefault="00F4570F" w:rsidP="002B6971">
      <w:pPr>
        <w:tabs>
          <w:tab w:val="left" w:pos="1284"/>
        </w:tabs>
        <w:rPr>
          <w:rFonts w:ascii="Avenir Next Ultra Light" w:hAnsi="Avenir Next Ultra Light" w:cs="Al Bayan"/>
          <w:sz w:val="28"/>
          <w:lang w:val="en-GB"/>
        </w:rPr>
      </w:pPr>
      <w:r>
        <w:rPr>
          <w:rFonts w:ascii="Avenir Next Ultra Light" w:hAnsi="Avenir Next Ultra Light" w:cs="Al Bayan"/>
          <w:sz w:val="28"/>
          <w:lang w:val="en-GB"/>
        </w:rPr>
        <w:t>Reference…………………………………………………………………</w:t>
      </w:r>
      <w:proofErr w:type="gramStart"/>
      <w:r>
        <w:rPr>
          <w:rFonts w:ascii="Avenir Next Ultra Light" w:hAnsi="Avenir Next Ultra Light" w:cs="Al Bayan"/>
          <w:sz w:val="28"/>
          <w:lang w:val="en-GB"/>
        </w:rPr>
        <w:t>…..</w:t>
      </w:r>
      <w:proofErr w:type="gramEnd"/>
      <w:r>
        <w:rPr>
          <w:rFonts w:ascii="Avenir Next Ultra Light" w:hAnsi="Avenir Next Ultra Light" w:cs="Al Bayan"/>
          <w:sz w:val="28"/>
          <w:lang w:val="en-GB"/>
        </w:rPr>
        <w:t xml:space="preserve">8 </w:t>
      </w:r>
    </w:p>
    <w:p w14:paraId="617B5B21" w14:textId="5CC963CC" w:rsidR="00EA7F2D" w:rsidRDefault="00EA7F2D" w:rsidP="006E693F">
      <w:pPr>
        <w:tabs>
          <w:tab w:val="left" w:pos="1284"/>
        </w:tabs>
        <w:rPr>
          <w:rFonts w:cs="Al Bayan"/>
          <w:b/>
          <w:sz w:val="28"/>
          <w:lang w:val="en-GB"/>
        </w:rPr>
      </w:pPr>
    </w:p>
    <w:p w14:paraId="3506651F" w14:textId="51623233" w:rsidR="00162E5B" w:rsidRDefault="00162E5B" w:rsidP="006E693F">
      <w:pPr>
        <w:tabs>
          <w:tab w:val="left" w:pos="1284"/>
        </w:tabs>
        <w:rPr>
          <w:rFonts w:cs="Al Bayan"/>
          <w:b/>
          <w:sz w:val="28"/>
          <w:lang w:val="en-GB"/>
        </w:rPr>
      </w:pPr>
    </w:p>
    <w:p w14:paraId="3F2CA37F" w14:textId="2E89183A" w:rsidR="00162E5B" w:rsidRDefault="00162E5B" w:rsidP="006E693F">
      <w:pPr>
        <w:tabs>
          <w:tab w:val="left" w:pos="1284"/>
        </w:tabs>
        <w:rPr>
          <w:rFonts w:cs="Al Bayan"/>
          <w:b/>
          <w:sz w:val="28"/>
          <w:lang w:val="en-GB"/>
        </w:rPr>
      </w:pPr>
    </w:p>
    <w:p w14:paraId="5C7341C9" w14:textId="4CAF9841" w:rsidR="00162E5B" w:rsidRDefault="00162E5B" w:rsidP="006E693F">
      <w:pPr>
        <w:tabs>
          <w:tab w:val="left" w:pos="1284"/>
        </w:tabs>
        <w:rPr>
          <w:rFonts w:cs="Al Bayan"/>
          <w:b/>
          <w:sz w:val="28"/>
          <w:lang w:val="en-GB"/>
        </w:rPr>
      </w:pPr>
    </w:p>
    <w:p w14:paraId="0770E676" w14:textId="1145DF1D" w:rsidR="00162E5B" w:rsidRDefault="00162E5B" w:rsidP="006E693F">
      <w:pPr>
        <w:tabs>
          <w:tab w:val="left" w:pos="1284"/>
        </w:tabs>
        <w:rPr>
          <w:rFonts w:cs="Al Bayan"/>
          <w:b/>
          <w:sz w:val="28"/>
          <w:lang w:val="en-GB"/>
        </w:rPr>
      </w:pPr>
    </w:p>
    <w:p w14:paraId="408D0F63" w14:textId="7E94171D" w:rsidR="00162E5B" w:rsidRDefault="00162E5B" w:rsidP="006E693F">
      <w:pPr>
        <w:tabs>
          <w:tab w:val="left" w:pos="1284"/>
        </w:tabs>
        <w:rPr>
          <w:rFonts w:cs="Al Bayan"/>
          <w:b/>
          <w:sz w:val="28"/>
          <w:lang w:val="en-GB"/>
        </w:rPr>
      </w:pPr>
    </w:p>
    <w:p w14:paraId="12479EB0" w14:textId="609F6FD2" w:rsidR="00162E5B" w:rsidRDefault="00162E5B" w:rsidP="006E693F">
      <w:pPr>
        <w:tabs>
          <w:tab w:val="left" w:pos="1284"/>
        </w:tabs>
        <w:rPr>
          <w:rFonts w:cs="Al Bayan"/>
          <w:b/>
          <w:sz w:val="28"/>
          <w:lang w:val="en-GB"/>
        </w:rPr>
      </w:pPr>
    </w:p>
    <w:p w14:paraId="5F91B9BB" w14:textId="748F3118" w:rsidR="00162E5B" w:rsidRDefault="00162E5B" w:rsidP="006E693F">
      <w:pPr>
        <w:tabs>
          <w:tab w:val="left" w:pos="1284"/>
        </w:tabs>
        <w:rPr>
          <w:rFonts w:cs="Al Bayan"/>
          <w:b/>
          <w:sz w:val="28"/>
          <w:lang w:val="en-GB"/>
        </w:rPr>
      </w:pPr>
    </w:p>
    <w:p w14:paraId="345B50B8" w14:textId="2E346502" w:rsidR="00162E5B" w:rsidRDefault="00162E5B" w:rsidP="006E693F">
      <w:pPr>
        <w:tabs>
          <w:tab w:val="left" w:pos="1284"/>
        </w:tabs>
        <w:rPr>
          <w:rFonts w:cs="Al Bayan"/>
          <w:b/>
          <w:sz w:val="28"/>
          <w:lang w:val="en-GB"/>
        </w:rPr>
      </w:pPr>
    </w:p>
    <w:p w14:paraId="2B13C01D" w14:textId="2FBDEFD4" w:rsidR="00162E5B" w:rsidRDefault="00162E5B" w:rsidP="006E693F">
      <w:pPr>
        <w:tabs>
          <w:tab w:val="left" w:pos="1284"/>
        </w:tabs>
        <w:rPr>
          <w:rFonts w:cs="Al Bayan"/>
          <w:b/>
          <w:sz w:val="28"/>
          <w:lang w:val="en-GB"/>
        </w:rPr>
      </w:pPr>
    </w:p>
    <w:p w14:paraId="24A662F2" w14:textId="77777777" w:rsidR="00162E5B" w:rsidRDefault="00162E5B" w:rsidP="006E693F">
      <w:pPr>
        <w:tabs>
          <w:tab w:val="left" w:pos="1284"/>
        </w:tabs>
        <w:rPr>
          <w:rFonts w:cs="Al Bayan"/>
          <w:b/>
          <w:sz w:val="28"/>
          <w:lang w:val="en-GB"/>
        </w:rPr>
      </w:pPr>
    </w:p>
    <w:p w14:paraId="1721F96E" w14:textId="0D6AB06E" w:rsidR="00EA7F2D" w:rsidRDefault="00EA7F2D" w:rsidP="006E693F">
      <w:pPr>
        <w:tabs>
          <w:tab w:val="left" w:pos="1284"/>
        </w:tabs>
        <w:rPr>
          <w:rFonts w:cs="Al Bayan"/>
          <w:b/>
          <w:sz w:val="28"/>
          <w:lang w:val="en-GB"/>
        </w:rPr>
      </w:pPr>
    </w:p>
    <w:p w14:paraId="50FF19AB" w14:textId="65888751" w:rsidR="00EA7F2D" w:rsidRDefault="00EA7F2D" w:rsidP="006E693F">
      <w:pPr>
        <w:tabs>
          <w:tab w:val="left" w:pos="1284"/>
        </w:tabs>
        <w:rPr>
          <w:rFonts w:cs="Al Bayan"/>
          <w:b/>
          <w:sz w:val="28"/>
          <w:lang w:val="en-GB"/>
        </w:rPr>
      </w:pPr>
    </w:p>
    <w:p w14:paraId="41BC123B" w14:textId="77777777" w:rsidR="00EA7F2D" w:rsidRPr="00F762C9" w:rsidRDefault="00EA7F2D" w:rsidP="006E693F">
      <w:pPr>
        <w:tabs>
          <w:tab w:val="left" w:pos="1284"/>
        </w:tabs>
        <w:rPr>
          <w:rFonts w:cs="Al Bayan"/>
          <w:b/>
          <w:sz w:val="28"/>
          <w:lang w:val="en-GB"/>
        </w:rPr>
      </w:pPr>
    </w:p>
    <w:p w14:paraId="3A02CE79" w14:textId="77777777" w:rsidR="006F33E2" w:rsidRPr="00A212F0" w:rsidRDefault="00F762C9" w:rsidP="00F762C9">
      <w:pPr>
        <w:tabs>
          <w:tab w:val="left" w:pos="1284"/>
        </w:tabs>
        <w:rPr>
          <w:sz w:val="36"/>
          <w:lang w:val="en-GB"/>
        </w:rPr>
      </w:pPr>
      <w:r w:rsidRPr="00A212F0">
        <w:rPr>
          <w:rFonts w:cs="Al Bayan"/>
          <w:b/>
          <w:sz w:val="40"/>
          <w:lang w:val="en-GB"/>
        </w:rPr>
        <w:t>Business</w:t>
      </w:r>
      <w:r w:rsidRPr="00A212F0">
        <w:rPr>
          <w:b/>
          <w:sz w:val="36"/>
          <w:lang w:val="en-GB"/>
        </w:rPr>
        <w:t xml:space="preserve"> Skills</w:t>
      </w:r>
    </w:p>
    <w:p w14:paraId="18B7D65F" w14:textId="337561E6" w:rsidR="006F33E2" w:rsidRDefault="006F33E2" w:rsidP="006E693F">
      <w:pPr>
        <w:tabs>
          <w:tab w:val="left" w:pos="1284"/>
        </w:tabs>
        <w:rPr>
          <w:lang w:val="en-GB"/>
        </w:rPr>
      </w:pPr>
    </w:p>
    <w:p w14:paraId="39398F38" w14:textId="703828F0" w:rsidR="00F4570F" w:rsidRDefault="00F4570F" w:rsidP="006E693F">
      <w:pPr>
        <w:tabs>
          <w:tab w:val="left" w:pos="1284"/>
        </w:tabs>
        <w:rPr>
          <w:lang w:val="en-GB"/>
        </w:rPr>
      </w:pPr>
    </w:p>
    <w:p w14:paraId="358777F9" w14:textId="29125DCE" w:rsidR="00F4570F" w:rsidRDefault="00F4570F" w:rsidP="006E693F">
      <w:pPr>
        <w:tabs>
          <w:tab w:val="left" w:pos="1284"/>
        </w:tabs>
        <w:rPr>
          <w:lang w:val="en-GB"/>
        </w:rPr>
      </w:pPr>
    </w:p>
    <w:p w14:paraId="40A57337" w14:textId="2641D47B" w:rsidR="00F4570F" w:rsidRDefault="00F4570F" w:rsidP="006E693F">
      <w:pPr>
        <w:tabs>
          <w:tab w:val="left" w:pos="1284"/>
        </w:tabs>
        <w:rPr>
          <w:lang w:val="en-GB"/>
        </w:rPr>
      </w:pPr>
    </w:p>
    <w:p w14:paraId="468141CF" w14:textId="67C674D8" w:rsidR="00F4570F" w:rsidRDefault="00F4570F" w:rsidP="006E693F">
      <w:pPr>
        <w:tabs>
          <w:tab w:val="left" w:pos="1284"/>
        </w:tabs>
        <w:rPr>
          <w:lang w:val="en-GB"/>
        </w:rPr>
      </w:pPr>
    </w:p>
    <w:p w14:paraId="437D69B8" w14:textId="77777777" w:rsidR="00F4570F" w:rsidRDefault="00F4570F" w:rsidP="006E693F">
      <w:pPr>
        <w:tabs>
          <w:tab w:val="left" w:pos="1284"/>
        </w:tabs>
        <w:rPr>
          <w:lang w:val="en-GB"/>
        </w:rPr>
      </w:pPr>
    </w:p>
    <w:p w14:paraId="5FA7A8E4" w14:textId="6FAD76DB" w:rsidR="006F33E2" w:rsidRPr="00A212F0" w:rsidRDefault="00B72C1B" w:rsidP="006E693F">
      <w:pPr>
        <w:tabs>
          <w:tab w:val="left" w:pos="1284"/>
        </w:tabs>
        <w:rPr>
          <w:b/>
          <w:sz w:val="28"/>
          <w:lang w:val="en-GB"/>
        </w:rPr>
      </w:pPr>
      <w:r w:rsidRPr="00A212F0">
        <w:rPr>
          <w:b/>
          <w:sz w:val="32"/>
          <w:lang w:val="en-GB"/>
        </w:rPr>
        <w:t xml:space="preserve">Introduction </w:t>
      </w:r>
      <w:r w:rsidR="00F4570F">
        <w:rPr>
          <w:b/>
          <w:sz w:val="32"/>
          <w:lang w:val="en-GB"/>
        </w:rPr>
        <w:t xml:space="preserve">                                                                                          </w:t>
      </w:r>
      <w:proofErr w:type="gramStart"/>
      <w:r w:rsidR="00F4570F">
        <w:rPr>
          <w:b/>
          <w:sz w:val="32"/>
          <w:lang w:val="en-GB"/>
        </w:rPr>
        <w:t xml:space="preserve">  .</w:t>
      </w:r>
      <w:proofErr w:type="gramEnd"/>
    </w:p>
    <w:p w14:paraId="3E071D60" w14:textId="77777777" w:rsidR="006F33E2" w:rsidRPr="006F33E2" w:rsidRDefault="006F33E2" w:rsidP="006E693F">
      <w:pPr>
        <w:tabs>
          <w:tab w:val="left" w:pos="1284"/>
        </w:tabs>
        <w:rPr>
          <w:lang w:val="en-GB"/>
        </w:rPr>
      </w:pPr>
    </w:p>
    <w:p w14:paraId="369FD1DD" w14:textId="77777777" w:rsidR="002B6971" w:rsidRPr="002B6971" w:rsidRDefault="002B6971" w:rsidP="002B6971">
      <w:pPr>
        <w:tabs>
          <w:tab w:val="left" w:pos="1284"/>
        </w:tabs>
        <w:rPr>
          <w:rFonts w:ascii="Avenir Next Ultra Light" w:hAnsi="Avenir Next Ultra Light"/>
          <w:lang w:val="en-GB"/>
        </w:rPr>
      </w:pPr>
      <w:r>
        <w:rPr>
          <w:lang w:val="en-GB"/>
        </w:rPr>
        <w:t xml:space="preserve"> </w:t>
      </w:r>
      <w:r w:rsidRPr="002B6971">
        <w:rPr>
          <w:rFonts w:ascii="Avenir Next Ultra Light" w:hAnsi="Avenir Next Ultra Light"/>
          <w:lang w:val="en-GB"/>
        </w:rPr>
        <w:t>In this assignment, I'll prepare a report where I'm going to focus list of all new information with is from the module. sector information that I learn and active from the module. Also, what managers/employer need to consider before they think to open a new hotel all regulation a, following sector which I'm going to review, Health and safety, food hygiene, risk management, and most important data protection a legal legislative risk it's going to be looked in this report. From the beginning, I'm going to highlight the definition of legal risk in the hotel and travel industry.</w:t>
      </w:r>
    </w:p>
    <w:p w14:paraId="6C0010C6" w14:textId="1A777A13" w:rsidR="00B72C1B" w:rsidRPr="002B6971" w:rsidRDefault="002B6971" w:rsidP="002B6971">
      <w:pPr>
        <w:tabs>
          <w:tab w:val="left" w:pos="1284"/>
        </w:tabs>
        <w:rPr>
          <w:rFonts w:ascii="Avenir Next Ultra Light" w:hAnsi="Avenir Next Ultra Light"/>
          <w:lang w:val="en-GB"/>
        </w:rPr>
      </w:pPr>
      <w:r w:rsidRPr="002B6971">
        <w:rPr>
          <w:rFonts w:ascii="Avenir Next Ultra Light" w:hAnsi="Avenir Next Ultra Light"/>
          <w:lang w:val="en-GB"/>
        </w:rPr>
        <w:t xml:space="preserve">In my review, I'm going to explain how data protection, how it's made and how your information can be used from the hotel. After that, I'm going to check health and safety, where I'm going to review which are the step one manager need to consider. For the 3rd </w:t>
      </w:r>
      <w:r w:rsidRPr="002B6971">
        <w:rPr>
          <w:rFonts w:ascii="Avenir Next Ultra Light" w:hAnsi="Avenir Next Ultra Light"/>
          <w:lang w:val="en-GB"/>
        </w:rPr>
        <w:t>sector,</w:t>
      </w:r>
      <w:r w:rsidRPr="002B6971">
        <w:rPr>
          <w:rFonts w:ascii="Avenir Next Ultra Light" w:hAnsi="Avenir Next Ultra Light"/>
          <w:lang w:val="en-GB"/>
        </w:rPr>
        <w:t xml:space="preserve"> which is food hygiene, I'm going to write about how the restaurant and bar staff need to look like and where they need to be collected and kept all drinks and food. Following sector which is going to write is licensing, where I'm going to answer the question do the manager need to have tv license to all television in a hotel or just for one television.</w:t>
      </w:r>
    </w:p>
    <w:p w14:paraId="1EAF501A" w14:textId="46A0B9B4" w:rsidR="00B72C1B" w:rsidRDefault="00B72C1B" w:rsidP="006E693F">
      <w:pPr>
        <w:tabs>
          <w:tab w:val="left" w:pos="1284"/>
        </w:tabs>
        <w:rPr>
          <w:lang w:val="en-GB"/>
        </w:rPr>
      </w:pPr>
    </w:p>
    <w:p w14:paraId="1F011A71" w14:textId="781B6306" w:rsidR="00B72C1B" w:rsidRPr="00A212F0" w:rsidRDefault="00B72C1B" w:rsidP="006E693F">
      <w:pPr>
        <w:tabs>
          <w:tab w:val="left" w:pos="1284"/>
        </w:tabs>
        <w:rPr>
          <w:b/>
          <w:sz w:val="32"/>
          <w:lang w:val="en-GB"/>
        </w:rPr>
      </w:pPr>
      <w:r w:rsidRPr="00A212F0">
        <w:rPr>
          <w:b/>
          <w:sz w:val="32"/>
          <w:lang w:val="en-GB"/>
        </w:rPr>
        <w:t xml:space="preserve">Legal </w:t>
      </w:r>
      <w:r w:rsidR="00A212F0">
        <w:rPr>
          <w:b/>
          <w:sz w:val="32"/>
          <w:lang w:val="en-GB"/>
        </w:rPr>
        <w:t>R</w:t>
      </w:r>
      <w:r w:rsidRPr="00A212F0">
        <w:rPr>
          <w:b/>
          <w:sz w:val="32"/>
          <w:lang w:val="en-GB"/>
        </w:rPr>
        <w:t xml:space="preserve">isk </w:t>
      </w:r>
      <w:r w:rsidR="00F4570F">
        <w:rPr>
          <w:b/>
          <w:sz w:val="32"/>
          <w:lang w:val="en-GB"/>
        </w:rPr>
        <w:t xml:space="preserve">                                                                                             </w:t>
      </w:r>
      <w:proofErr w:type="gramStart"/>
      <w:r w:rsidR="00F4570F">
        <w:rPr>
          <w:b/>
          <w:sz w:val="32"/>
          <w:lang w:val="en-GB"/>
        </w:rPr>
        <w:t xml:space="preserve">  .</w:t>
      </w:r>
      <w:proofErr w:type="gramEnd"/>
    </w:p>
    <w:p w14:paraId="689315A1" w14:textId="224C5719" w:rsidR="00B72C1B" w:rsidRPr="002B6971" w:rsidRDefault="002B6971" w:rsidP="006E693F">
      <w:pPr>
        <w:tabs>
          <w:tab w:val="left" w:pos="1284"/>
        </w:tabs>
        <w:rPr>
          <w:rFonts w:ascii="Avenir Next Ultra Light" w:hAnsi="Avenir Next Ultra Light"/>
          <w:lang w:val="en-GB"/>
        </w:rPr>
      </w:pPr>
      <w:r w:rsidRPr="002B6971">
        <w:rPr>
          <w:rFonts w:ascii="Avenir Next Ultra Light" w:hAnsi="Avenir Next Ultra Light"/>
          <w:lang w:val="en-GB"/>
        </w:rPr>
        <w:t xml:space="preserve"> </w:t>
      </w:r>
      <w:r w:rsidRPr="002B6971">
        <w:rPr>
          <w:rFonts w:ascii="Avenir Next Ultra Light" w:hAnsi="Avenir Next Ultra Light"/>
          <w:lang w:val="en-GB"/>
        </w:rPr>
        <w:t>The jeopardy that a counterparty to a transaction will not be liable to meet its obligations under the law. Such difficulties may arise from a number of causes, one of the most mundane beings that the transaction was not amply well-documented to be illicitly enforceable.</w:t>
      </w:r>
    </w:p>
    <w:p w14:paraId="52083288" w14:textId="1F876A0B" w:rsidR="00B72C1B" w:rsidRDefault="00B72C1B" w:rsidP="006E693F">
      <w:pPr>
        <w:tabs>
          <w:tab w:val="left" w:pos="1284"/>
        </w:tabs>
        <w:rPr>
          <w:lang w:val="en-GB"/>
        </w:rPr>
      </w:pPr>
    </w:p>
    <w:p w14:paraId="28FBEB49" w14:textId="77777777" w:rsidR="00B72C1B" w:rsidRDefault="00B72C1B" w:rsidP="006E693F">
      <w:pPr>
        <w:tabs>
          <w:tab w:val="left" w:pos="1284"/>
        </w:tabs>
        <w:rPr>
          <w:lang w:val="en-GB"/>
        </w:rPr>
      </w:pPr>
    </w:p>
    <w:p w14:paraId="17A2FBC2" w14:textId="77777777" w:rsidR="00F762C9" w:rsidRDefault="00F762C9" w:rsidP="006E693F">
      <w:pPr>
        <w:tabs>
          <w:tab w:val="left" w:pos="1284"/>
        </w:tabs>
        <w:rPr>
          <w:lang w:val="en-GB"/>
        </w:rPr>
      </w:pPr>
    </w:p>
    <w:p w14:paraId="532A0E97" w14:textId="2AD20A9F" w:rsidR="00F762C9" w:rsidRDefault="00F762C9" w:rsidP="006E693F">
      <w:pPr>
        <w:tabs>
          <w:tab w:val="left" w:pos="1284"/>
        </w:tabs>
        <w:rPr>
          <w:b/>
          <w:sz w:val="32"/>
          <w:lang w:val="en-GB"/>
        </w:rPr>
      </w:pPr>
      <w:r w:rsidRPr="00F762C9">
        <w:rPr>
          <w:b/>
          <w:sz w:val="32"/>
          <w:lang w:val="en-GB"/>
        </w:rPr>
        <w:t xml:space="preserve">Data </w:t>
      </w:r>
      <w:r w:rsidR="00B72C1B" w:rsidRPr="00F762C9">
        <w:rPr>
          <w:b/>
          <w:sz w:val="32"/>
          <w:lang w:val="en-GB"/>
        </w:rPr>
        <w:t>protection</w:t>
      </w:r>
      <w:r w:rsidR="00F4570F">
        <w:rPr>
          <w:b/>
          <w:sz w:val="32"/>
          <w:lang w:val="en-GB"/>
        </w:rPr>
        <w:t xml:space="preserve">                                                                                 </w:t>
      </w:r>
      <w:proofErr w:type="gramStart"/>
      <w:r w:rsidR="00F4570F">
        <w:rPr>
          <w:b/>
          <w:sz w:val="32"/>
          <w:lang w:val="en-GB"/>
        </w:rPr>
        <w:t xml:space="preserve">  .</w:t>
      </w:r>
      <w:proofErr w:type="gramEnd"/>
    </w:p>
    <w:p w14:paraId="507E999B" w14:textId="77777777" w:rsidR="00A212F0" w:rsidRPr="00F762C9" w:rsidRDefault="00A212F0" w:rsidP="006E693F">
      <w:pPr>
        <w:tabs>
          <w:tab w:val="left" w:pos="1284"/>
        </w:tabs>
        <w:rPr>
          <w:b/>
          <w:sz w:val="32"/>
          <w:lang w:val="en-GB"/>
        </w:rPr>
      </w:pPr>
    </w:p>
    <w:p w14:paraId="371F7C96" w14:textId="77777777" w:rsidR="00B72C1B" w:rsidRPr="000B1F9A" w:rsidRDefault="00B72C1B" w:rsidP="00B72C1B">
      <w:pPr>
        <w:rPr>
          <w:b/>
        </w:rPr>
      </w:pPr>
      <w:r>
        <w:rPr>
          <w:b/>
        </w:rPr>
        <w:t>Discussion/Evaluation and Critical Analysis</w:t>
      </w:r>
      <w:r w:rsidRPr="000B1F9A">
        <w:rPr>
          <w:b/>
        </w:rPr>
        <w:t>:</w:t>
      </w:r>
    </w:p>
    <w:p w14:paraId="72580E0A" w14:textId="77777777" w:rsidR="00B72C1B" w:rsidRDefault="00B72C1B" w:rsidP="006E693F">
      <w:pPr>
        <w:tabs>
          <w:tab w:val="left" w:pos="1284"/>
        </w:tabs>
        <w:rPr>
          <w:lang w:val="en-GB"/>
        </w:rPr>
      </w:pPr>
    </w:p>
    <w:p w14:paraId="5527150F" w14:textId="77777777" w:rsidR="00A212F0" w:rsidRPr="00A212F0" w:rsidRDefault="00A212F0" w:rsidP="00A212F0">
      <w:pPr>
        <w:rPr>
          <w:rFonts w:ascii="Avenir Next Ultra Light" w:hAnsi="Avenir Next Ultra Light"/>
          <w:lang w:val="en-GB"/>
        </w:rPr>
      </w:pPr>
    </w:p>
    <w:p w14:paraId="575FBF02" w14:textId="77777777" w:rsidR="00A212F0" w:rsidRPr="00A212F0" w:rsidRDefault="00A212F0" w:rsidP="00A212F0">
      <w:pPr>
        <w:rPr>
          <w:rFonts w:ascii="Avenir Next Ultra Light" w:hAnsi="Avenir Next Ultra Light"/>
          <w:lang w:val="en-GB"/>
        </w:rPr>
      </w:pPr>
      <w:r w:rsidRPr="00A212F0">
        <w:rPr>
          <w:rFonts w:ascii="Avenir Next Ultra Light" w:hAnsi="Avenir Next Ultra Light"/>
          <w:lang w:val="en-GB"/>
        </w:rPr>
        <w:t xml:space="preserve">Its 21st century. Technology its everywhere around us. Every machine it's working with </w:t>
      </w:r>
    </w:p>
    <w:p w14:paraId="0F2F9269" w14:textId="77777777" w:rsidR="00A212F0" w:rsidRPr="00A212F0" w:rsidRDefault="00A212F0" w:rsidP="00A212F0">
      <w:pPr>
        <w:rPr>
          <w:rFonts w:ascii="Avenir Next Ultra Light" w:hAnsi="Avenir Next Ultra Light"/>
          <w:lang w:val="en-GB"/>
        </w:rPr>
      </w:pPr>
      <w:r w:rsidRPr="00A212F0">
        <w:rPr>
          <w:rFonts w:ascii="Avenir Next Ultra Light" w:hAnsi="Avenir Next Ultra Light"/>
          <w:lang w:val="en-GB"/>
        </w:rPr>
        <w:t>Software build from engineer company. This company creates specific data on a board.</w:t>
      </w:r>
    </w:p>
    <w:p w14:paraId="2F108217" w14:textId="77777777" w:rsidR="00A212F0" w:rsidRPr="00A212F0" w:rsidRDefault="00A212F0" w:rsidP="00A212F0">
      <w:pPr>
        <w:rPr>
          <w:rFonts w:ascii="Avenir Next Ultra Light" w:hAnsi="Avenir Next Ultra Light"/>
          <w:lang w:val="en-GB"/>
        </w:rPr>
      </w:pPr>
      <w:r w:rsidRPr="00A212F0">
        <w:rPr>
          <w:rFonts w:ascii="Avenir Next Ultra Light" w:hAnsi="Avenir Next Ultra Light"/>
          <w:lang w:val="en-GB"/>
        </w:rPr>
        <w:t xml:space="preserve"> Now days almost everywhere everything it is working with some software. That means a big company works for that to create specific software to work properly. Unfortunate when this company starts to create these software's this company create and these hackers. Their job is to hack all data from the software, and they reach all the information they look for. This is illegal but they use different identity and most of the times it's almost impossible to find these people who are doing hacking.</w:t>
      </w:r>
    </w:p>
    <w:p w14:paraId="275B6BD2" w14:textId="77777777" w:rsidR="00A212F0" w:rsidRPr="00A212F0" w:rsidRDefault="00A212F0" w:rsidP="00A212F0">
      <w:pPr>
        <w:rPr>
          <w:rFonts w:ascii="Avenir Next Ultra Light" w:hAnsi="Avenir Next Ultra Light"/>
          <w:lang w:val="en-GB"/>
        </w:rPr>
      </w:pPr>
      <w:r w:rsidRPr="00A212F0">
        <w:rPr>
          <w:rFonts w:ascii="Avenir Next Ultra Light" w:hAnsi="Avenir Next Ultra Light"/>
          <w:lang w:val="en-GB"/>
        </w:rPr>
        <w:lastRenderedPageBreak/>
        <w:t xml:space="preserve">  The hotel industry is one of the most likely from the hacking world. The reason why is that in hotel server (computerized software) which only authorized staff after they log in with special user name and password, have access to the high volume of information for their guest in the hotel.</w:t>
      </w:r>
    </w:p>
    <w:p w14:paraId="79442B5B" w14:textId="77777777" w:rsidR="00A212F0" w:rsidRPr="00A212F0" w:rsidRDefault="00A212F0" w:rsidP="00A212F0">
      <w:pPr>
        <w:rPr>
          <w:rFonts w:ascii="Avenir Next Ultra Light" w:hAnsi="Avenir Next Ultra Light"/>
          <w:lang w:val="en-GB"/>
        </w:rPr>
      </w:pPr>
      <w:r w:rsidRPr="00A212F0">
        <w:rPr>
          <w:rFonts w:ascii="Avenir Next Ultra Light" w:hAnsi="Avenir Next Ultra Light"/>
          <w:lang w:val="en-GB"/>
        </w:rPr>
        <w:t>Hacker is finding attractive this industry because, in this server, they can find full name, address, card number in one place. That's why the hotel needs to ensure that they keep their guest information privet and conventual.</w:t>
      </w:r>
    </w:p>
    <w:p w14:paraId="47403A9E" w14:textId="77777777" w:rsidR="00A212F0" w:rsidRPr="00A212F0" w:rsidRDefault="00A212F0" w:rsidP="00A212F0">
      <w:pPr>
        <w:rPr>
          <w:rFonts w:ascii="Avenir Next Ultra Light" w:hAnsi="Avenir Next Ultra Light"/>
          <w:lang w:val="en-GB"/>
        </w:rPr>
      </w:pPr>
      <w:r w:rsidRPr="00A212F0">
        <w:rPr>
          <w:rFonts w:ascii="Avenir Next Ultra Light" w:hAnsi="Avenir Next Ultra Light"/>
          <w:lang w:val="en-GB"/>
        </w:rPr>
        <w:t>To protect all their information, they use third- party company which is especially for data protection.</w:t>
      </w:r>
    </w:p>
    <w:p w14:paraId="0615A348" w14:textId="77777777" w:rsidR="00A212F0" w:rsidRPr="00A212F0" w:rsidRDefault="00A212F0" w:rsidP="00A212F0">
      <w:pPr>
        <w:rPr>
          <w:rFonts w:ascii="Avenir Next Ultra Light" w:hAnsi="Avenir Next Ultra Light"/>
          <w:lang w:val="en-GB"/>
        </w:rPr>
      </w:pPr>
      <w:r w:rsidRPr="00A212F0">
        <w:rPr>
          <w:rFonts w:ascii="Avenir Next Ultra Light" w:hAnsi="Avenir Next Ultra Light"/>
          <w:lang w:val="en-GB"/>
        </w:rPr>
        <w:t xml:space="preserve">    History of Data protection.</w:t>
      </w:r>
    </w:p>
    <w:p w14:paraId="0725B982" w14:textId="77777777" w:rsidR="00A212F0" w:rsidRPr="00A212F0" w:rsidRDefault="00A212F0" w:rsidP="00A212F0">
      <w:pPr>
        <w:rPr>
          <w:rFonts w:ascii="Avenir Next Ultra Light" w:hAnsi="Avenir Next Ultra Light"/>
          <w:lang w:val="en-GB"/>
        </w:rPr>
      </w:pPr>
      <w:r w:rsidRPr="00A212F0">
        <w:rPr>
          <w:rFonts w:ascii="Avenir Next Ultra Light" w:hAnsi="Avenir Next Ultra Light"/>
          <w:lang w:val="en-GB"/>
        </w:rPr>
        <w:t xml:space="preserve"> Sweden's data act in 1973 was passed the first law for data protection. In 1995 when EU-start their union was announced their Data protection directive.</w:t>
      </w:r>
    </w:p>
    <w:p w14:paraId="4D4A541E" w14:textId="77777777" w:rsidR="00A212F0" w:rsidRPr="00A212F0" w:rsidRDefault="00A212F0" w:rsidP="00A212F0">
      <w:pPr>
        <w:rPr>
          <w:rFonts w:ascii="Avenir Next Ultra Light" w:hAnsi="Avenir Next Ultra Light"/>
          <w:lang w:val="en-GB"/>
        </w:rPr>
      </w:pPr>
      <w:r w:rsidRPr="00A212F0">
        <w:rPr>
          <w:rFonts w:ascii="Avenir Next Ultra Light" w:hAnsi="Avenir Next Ultra Light"/>
          <w:lang w:val="en-GB"/>
        </w:rPr>
        <w:t>(GDPR)-means General Data Protection Regulation.</w:t>
      </w:r>
    </w:p>
    <w:p w14:paraId="3789DCF7" w14:textId="77777777" w:rsidR="00A212F0" w:rsidRPr="00A212F0" w:rsidRDefault="00A212F0" w:rsidP="00A212F0">
      <w:pPr>
        <w:rPr>
          <w:rFonts w:ascii="Avenir Next Ultra Light" w:hAnsi="Avenir Next Ultra Light"/>
          <w:lang w:val="en-GB"/>
        </w:rPr>
      </w:pPr>
      <w:r w:rsidRPr="00A212F0">
        <w:rPr>
          <w:rFonts w:ascii="Avenir Next Ultra Light" w:hAnsi="Avenir Next Ultra Light"/>
          <w:lang w:val="en-GB"/>
        </w:rPr>
        <w:t>Its start from 1984 till these days.  In 1984 was passed the protection act in the UK.</w:t>
      </w:r>
    </w:p>
    <w:p w14:paraId="3EEEAFF2" w14:textId="77777777" w:rsidR="00A212F0" w:rsidRPr="00A212F0" w:rsidRDefault="00A212F0" w:rsidP="00A212F0">
      <w:pPr>
        <w:rPr>
          <w:rFonts w:ascii="Avenir Next Ultra Light" w:hAnsi="Avenir Next Ultra Light"/>
          <w:lang w:val="en-GB"/>
        </w:rPr>
      </w:pPr>
      <w:r w:rsidRPr="00A212F0">
        <w:rPr>
          <w:rFonts w:ascii="Avenir Next Ultra Light" w:hAnsi="Avenir Next Ultra Light"/>
          <w:lang w:val="en-GB"/>
        </w:rPr>
        <w:t>The main purpose is to protect citizen privacy and data information. One of the key points</w:t>
      </w:r>
    </w:p>
    <w:p w14:paraId="65E0A3F0" w14:textId="77777777" w:rsidR="00A212F0" w:rsidRPr="00A212F0" w:rsidRDefault="00A212F0" w:rsidP="00A212F0">
      <w:pPr>
        <w:rPr>
          <w:rFonts w:ascii="Avenir Next Ultra Light" w:hAnsi="Avenir Next Ultra Light"/>
          <w:lang w:val="en-GB"/>
        </w:rPr>
      </w:pPr>
      <w:r w:rsidRPr="00A212F0">
        <w:rPr>
          <w:rFonts w:ascii="Avenir Next Ultra Light" w:hAnsi="Avenir Next Ultra Light"/>
          <w:lang w:val="en-GB"/>
        </w:rPr>
        <w:t>Are extraterritorial applicability, penalties, consent and data subject rights which are breach notification, right to access, right to be forgotten, data portability, privacy by design and data protection officers.</w:t>
      </w:r>
    </w:p>
    <w:p w14:paraId="75FE23E6" w14:textId="77777777" w:rsidR="00A212F0" w:rsidRPr="00A212F0" w:rsidRDefault="00A212F0" w:rsidP="00A212F0">
      <w:pPr>
        <w:rPr>
          <w:rFonts w:ascii="Avenir Next Ultra Light" w:hAnsi="Avenir Next Ultra Light"/>
          <w:lang w:val="en-GB"/>
        </w:rPr>
      </w:pPr>
      <w:r w:rsidRPr="00A212F0">
        <w:rPr>
          <w:rFonts w:ascii="Avenir Next Ultra Light" w:hAnsi="Avenir Next Ultra Light"/>
          <w:lang w:val="en-GB"/>
        </w:rPr>
        <w:t xml:space="preserve">How to prevent and to protect your data: </w:t>
      </w:r>
    </w:p>
    <w:p w14:paraId="31B4161B" w14:textId="77777777" w:rsidR="00A212F0" w:rsidRPr="00A212F0" w:rsidRDefault="00A212F0" w:rsidP="00A212F0">
      <w:pPr>
        <w:rPr>
          <w:rFonts w:ascii="Avenir Next Ultra Light" w:hAnsi="Avenir Next Ultra Light"/>
          <w:lang w:val="en-GB"/>
        </w:rPr>
      </w:pPr>
      <w:r w:rsidRPr="00A212F0">
        <w:rPr>
          <w:rFonts w:ascii="Avenir Next Ultra Light" w:hAnsi="Avenir Next Ultra Light"/>
          <w:lang w:val="en-GB"/>
        </w:rPr>
        <w:t>Good idea is to encrypt payment card info.</w:t>
      </w:r>
    </w:p>
    <w:p w14:paraId="64C0E4D8" w14:textId="77777777" w:rsidR="00A212F0" w:rsidRPr="00A212F0" w:rsidRDefault="00A212F0" w:rsidP="00A212F0">
      <w:pPr>
        <w:rPr>
          <w:rFonts w:ascii="Avenir Next Ultra Light" w:hAnsi="Avenir Next Ultra Light"/>
          <w:lang w:val="en-GB"/>
        </w:rPr>
      </w:pPr>
      <w:r w:rsidRPr="00A212F0">
        <w:rPr>
          <w:rFonts w:ascii="Avenir Next Ultra Light" w:hAnsi="Avenir Next Ultra Light"/>
          <w:lang w:val="en-GB"/>
        </w:rPr>
        <w:t>Use cybersecurity measures.</w:t>
      </w:r>
    </w:p>
    <w:p w14:paraId="571826E8" w14:textId="77777777" w:rsidR="00A212F0" w:rsidRPr="00A212F0" w:rsidRDefault="00A212F0" w:rsidP="00A212F0">
      <w:pPr>
        <w:rPr>
          <w:rFonts w:ascii="Avenir Next Ultra Light" w:hAnsi="Avenir Next Ultra Light"/>
          <w:lang w:val="en-GB"/>
        </w:rPr>
      </w:pPr>
      <w:r w:rsidRPr="00A212F0">
        <w:rPr>
          <w:rFonts w:ascii="Avenir Next Ultra Light" w:hAnsi="Avenir Next Ultra Light"/>
          <w:lang w:val="en-GB"/>
        </w:rPr>
        <w:t>Conduct a test against your organization's cybersecurity.</w:t>
      </w:r>
    </w:p>
    <w:p w14:paraId="54997676" w14:textId="77777777" w:rsidR="00A212F0" w:rsidRPr="00A212F0" w:rsidRDefault="00A212F0" w:rsidP="00A212F0">
      <w:pPr>
        <w:rPr>
          <w:rFonts w:ascii="Avenir Next Ultra Light" w:hAnsi="Avenir Next Ultra Light"/>
          <w:lang w:val="en-GB"/>
        </w:rPr>
      </w:pPr>
      <w:r w:rsidRPr="00A212F0">
        <w:rPr>
          <w:rFonts w:ascii="Avenir Next Ultra Light" w:hAnsi="Avenir Next Ultra Light"/>
          <w:lang w:val="en-GB"/>
        </w:rPr>
        <w:t xml:space="preserve">  In Hotel and tourism industry guest matter and this industry need to respect their personal information, and to make sure that they keep it safe. By using the authorized</w:t>
      </w:r>
    </w:p>
    <w:p w14:paraId="241244D6" w14:textId="1E626117" w:rsidR="00A212F0" w:rsidRPr="00A212F0" w:rsidRDefault="00A212F0" w:rsidP="00A212F0">
      <w:pPr>
        <w:rPr>
          <w:rFonts w:ascii="Avenir Next Ultra Light" w:hAnsi="Avenir Next Ultra Light"/>
          <w:lang w:val="en-GB"/>
        </w:rPr>
      </w:pPr>
      <w:r w:rsidRPr="00A212F0">
        <w:rPr>
          <w:rFonts w:ascii="Avenir Next Ultra Light" w:hAnsi="Avenir Next Ultra Light"/>
          <w:lang w:val="en-GB"/>
        </w:rPr>
        <w:t>Company for data protection.</w:t>
      </w:r>
    </w:p>
    <w:p w14:paraId="7E7F6D1F" w14:textId="77777777" w:rsidR="00B72C1B" w:rsidRDefault="00B72C1B" w:rsidP="00B72C1B">
      <w:pPr>
        <w:rPr>
          <w:b/>
          <w:sz w:val="36"/>
          <w:lang w:val="en-GB"/>
        </w:rPr>
      </w:pPr>
    </w:p>
    <w:p w14:paraId="3EC4A69A" w14:textId="3343BA68" w:rsidR="009D72B7" w:rsidRPr="00A212F0" w:rsidRDefault="00965F31" w:rsidP="00B72C1B">
      <w:pPr>
        <w:rPr>
          <w:sz w:val="22"/>
        </w:rPr>
      </w:pPr>
      <w:r w:rsidRPr="00A212F0">
        <w:rPr>
          <w:b/>
          <w:sz w:val="32"/>
          <w:lang w:val="en-GB"/>
        </w:rPr>
        <w:t xml:space="preserve">License </w:t>
      </w:r>
      <w:r w:rsidR="00F4570F">
        <w:rPr>
          <w:b/>
          <w:sz w:val="32"/>
          <w:lang w:val="en-GB"/>
        </w:rPr>
        <w:t xml:space="preserve">                                                                                           </w:t>
      </w:r>
      <w:proofErr w:type="gramStart"/>
      <w:r w:rsidR="00F4570F">
        <w:rPr>
          <w:b/>
          <w:sz w:val="32"/>
          <w:lang w:val="en-GB"/>
        </w:rPr>
        <w:t xml:space="preserve">  .</w:t>
      </w:r>
      <w:proofErr w:type="gramEnd"/>
    </w:p>
    <w:p w14:paraId="4CC189D9" w14:textId="77777777" w:rsidR="00A212F0" w:rsidRPr="00A212F0" w:rsidRDefault="009D72B7" w:rsidP="00A212F0">
      <w:pPr>
        <w:tabs>
          <w:tab w:val="left" w:pos="1284"/>
        </w:tabs>
        <w:rPr>
          <w:rFonts w:ascii="Avenir Next Ultra Light" w:hAnsi="Avenir Next Ultra Light"/>
          <w:lang w:val="en-GB"/>
        </w:rPr>
      </w:pPr>
      <w:r>
        <w:rPr>
          <w:lang w:val="en-GB"/>
        </w:rPr>
        <w:t xml:space="preserve"> </w:t>
      </w:r>
      <w:r w:rsidR="00A212F0">
        <w:rPr>
          <w:lang w:val="en-GB"/>
        </w:rPr>
        <w:t xml:space="preserve"> </w:t>
      </w:r>
      <w:r w:rsidR="00A212F0" w:rsidRPr="00A212F0">
        <w:rPr>
          <w:rFonts w:ascii="Avenir Next Ultra Light" w:hAnsi="Avenir Next Ultra Light"/>
          <w:lang w:val="en-GB"/>
        </w:rPr>
        <w:t>The industry with the most quantity of license is the Hotel industry. And all of the different department in the hotel has a different type of license, which are very high strict from the law for public safety. They are a few types of licensing in the Hotel industry.</w:t>
      </w:r>
    </w:p>
    <w:p w14:paraId="37D21DE7" w14:textId="77777777" w:rsidR="00A212F0" w:rsidRPr="00A212F0" w:rsidRDefault="00A212F0" w:rsidP="00A212F0">
      <w:pPr>
        <w:tabs>
          <w:tab w:val="left" w:pos="1284"/>
        </w:tabs>
        <w:rPr>
          <w:rFonts w:ascii="Avenir Next Ultra Light" w:hAnsi="Avenir Next Ultra Light"/>
          <w:lang w:val="en-GB"/>
        </w:rPr>
      </w:pPr>
      <w:r w:rsidRPr="00A212F0">
        <w:rPr>
          <w:rFonts w:ascii="Avenir Next Ultra Light" w:hAnsi="Avenir Next Ultra Light"/>
          <w:lang w:val="en-GB"/>
        </w:rPr>
        <w:t xml:space="preserve"> Purpose of Licensing.</w:t>
      </w:r>
    </w:p>
    <w:p w14:paraId="12D1F91E" w14:textId="77777777" w:rsidR="00A212F0" w:rsidRPr="00A212F0" w:rsidRDefault="00A212F0" w:rsidP="00A212F0">
      <w:pPr>
        <w:tabs>
          <w:tab w:val="left" w:pos="1284"/>
        </w:tabs>
        <w:rPr>
          <w:rFonts w:ascii="Avenir Next Ultra Light" w:hAnsi="Avenir Next Ultra Light"/>
          <w:lang w:val="en-GB"/>
        </w:rPr>
      </w:pPr>
      <w:r w:rsidRPr="00A212F0">
        <w:rPr>
          <w:rFonts w:ascii="Avenir Next Ultra Light" w:hAnsi="Avenir Next Ultra Light"/>
          <w:lang w:val="en-GB"/>
        </w:rPr>
        <w:t>The government need to regulate a business that can affect to the public, and also for enforced tax paying.</w:t>
      </w:r>
    </w:p>
    <w:p w14:paraId="1C4EB158" w14:textId="77777777" w:rsidR="00A212F0" w:rsidRPr="00A212F0" w:rsidRDefault="00A212F0" w:rsidP="00A212F0">
      <w:pPr>
        <w:tabs>
          <w:tab w:val="left" w:pos="1284"/>
        </w:tabs>
        <w:rPr>
          <w:rFonts w:ascii="Avenir Next Ultra Light" w:hAnsi="Avenir Next Ultra Light"/>
          <w:lang w:val="en-GB"/>
        </w:rPr>
      </w:pPr>
    </w:p>
    <w:p w14:paraId="11F62E5A" w14:textId="77777777" w:rsidR="00A212F0" w:rsidRPr="00A212F0" w:rsidRDefault="00A212F0" w:rsidP="00A212F0">
      <w:pPr>
        <w:tabs>
          <w:tab w:val="left" w:pos="1284"/>
        </w:tabs>
        <w:rPr>
          <w:rFonts w:ascii="Avenir Next Ultra Light" w:hAnsi="Avenir Next Ultra Light"/>
          <w:lang w:val="en-GB"/>
        </w:rPr>
      </w:pPr>
      <w:r w:rsidRPr="00A212F0">
        <w:rPr>
          <w:rFonts w:ascii="Avenir Next Ultra Light" w:hAnsi="Avenir Next Ultra Light"/>
          <w:lang w:val="en-GB"/>
        </w:rPr>
        <w:t>Another example is when in the hotel the manager wants to sell alcohol and entertained.</w:t>
      </w:r>
    </w:p>
    <w:p w14:paraId="2C5CDAB5" w14:textId="77777777" w:rsidR="00A212F0" w:rsidRPr="00A212F0" w:rsidRDefault="00A212F0" w:rsidP="00A212F0">
      <w:pPr>
        <w:tabs>
          <w:tab w:val="left" w:pos="1284"/>
        </w:tabs>
        <w:rPr>
          <w:rFonts w:ascii="Avenir Next Ultra Light" w:hAnsi="Avenir Next Ultra Light"/>
          <w:lang w:val="en-GB"/>
        </w:rPr>
      </w:pPr>
    </w:p>
    <w:p w14:paraId="71203BD9" w14:textId="013F2B72" w:rsidR="00FD5B2D" w:rsidRPr="00A212F0" w:rsidRDefault="00A212F0" w:rsidP="00A212F0">
      <w:pPr>
        <w:tabs>
          <w:tab w:val="left" w:pos="1284"/>
        </w:tabs>
        <w:rPr>
          <w:rFonts w:ascii="Avenir Next Ultra Light" w:hAnsi="Avenir Next Ultra Light"/>
          <w:lang w:val="en-GB"/>
        </w:rPr>
      </w:pPr>
      <w:r w:rsidRPr="00A212F0">
        <w:rPr>
          <w:rFonts w:ascii="Avenir Next Ultra Light" w:hAnsi="Avenir Next Ultra Light"/>
          <w:lang w:val="en-GB"/>
        </w:rPr>
        <w:t xml:space="preserve">They are two different types of that license and what are premises where gives permitting to sell alcohol, also to sell a late-night refreshment, and provision of </w:t>
      </w:r>
      <w:r w:rsidRPr="00A212F0">
        <w:rPr>
          <w:rFonts w:ascii="Avenir Next Ultra Light" w:hAnsi="Avenir Next Ultra Light"/>
          <w:lang w:val="en-GB"/>
        </w:rPr>
        <w:lastRenderedPageBreak/>
        <w:t>regulated entertainment. The second license is Personal license which you don't need to renew.</w:t>
      </w:r>
    </w:p>
    <w:p w14:paraId="7CA4D982" w14:textId="77777777" w:rsidR="00FD5B2D" w:rsidRDefault="00FD5B2D" w:rsidP="006325DA">
      <w:pPr>
        <w:tabs>
          <w:tab w:val="left" w:pos="1284"/>
        </w:tabs>
        <w:rPr>
          <w:lang w:val="en-GB"/>
        </w:rPr>
      </w:pPr>
    </w:p>
    <w:p w14:paraId="5B393CCC" w14:textId="0B631BC8" w:rsidR="00FD5B2D" w:rsidRPr="00A212F0" w:rsidRDefault="00FD5B2D" w:rsidP="006325DA">
      <w:pPr>
        <w:tabs>
          <w:tab w:val="left" w:pos="1284"/>
        </w:tabs>
        <w:rPr>
          <w:b/>
          <w:sz w:val="32"/>
          <w:lang w:val="en-GB"/>
        </w:rPr>
      </w:pPr>
      <w:r w:rsidRPr="00A212F0">
        <w:rPr>
          <w:b/>
          <w:sz w:val="32"/>
          <w:lang w:val="en-GB"/>
        </w:rPr>
        <w:t>TV Licensing</w:t>
      </w:r>
      <w:r w:rsidR="00F4570F">
        <w:rPr>
          <w:b/>
          <w:sz w:val="32"/>
          <w:lang w:val="en-GB"/>
        </w:rPr>
        <w:t xml:space="preserve">                                                                                   </w:t>
      </w:r>
      <w:proofErr w:type="gramStart"/>
      <w:r w:rsidR="00F4570F">
        <w:rPr>
          <w:b/>
          <w:sz w:val="32"/>
          <w:lang w:val="en-GB"/>
        </w:rPr>
        <w:t xml:space="preserve">  .</w:t>
      </w:r>
      <w:proofErr w:type="gramEnd"/>
    </w:p>
    <w:p w14:paraId="3DDE3F97" w14:textId="77777777" w:rsidR="00FD5B2D" w:rsidRDefault="00FD5B2D" w:rsidP="006325DA">
      <w:pPr>
        <w:tabs>
          <w:tab w:val="left" w:pos="1284"/>
        </w:tabs>
        <w:rPr>
          <w:lang w:val="en-GB"/>
        </w:rPr>
      </w:pPr>
    </w:p>
    <w:p w14:paraId="560087F6" w14:textId="77777777" w:rsidR="00A212F0" w:rsidRPr="00A212F0" w:rsidRDefault="00A212F0" w:rsidP="00A212F0">
      <w:pPr>
        <w:tabs>
          <w:tab w:val="left" w:pos="1284"/>
        </w:tabs>
        <w:rPr>
          <w:rFonts w:ascii="Avenir Next Ultra Light" w:hAnsi="Avenir Next Ultra Light"/>
          <w:lang w:val="en-GB"/>
        </w:rPr>
      </w:pPr>
      <w:r w:rsidRPr="00A212F0">
        <w:rPr>
          <w:rFonts w:ascii="Avenir Next Ultra Light" w:hAnsi="Avenir Next Ultra Light"/>
          <w:lang w:val="en-GB"/>
        </w:rPr>
        <w:t xml:space="preserve"> </w:t>
      </w:r>
      <w:r w:rsidRPr="00A212F0">
        <w:rPr>
          <w:rFonts w:ascii="Avenir Next Ultra Light" w:hAnsi="Avenir Next Ultra Light"/>
          <w:lang w:val="en-GB"/>
        </w:rPr>
        <w:t xml:space="preserve">Every television in a hotel which can record a live TV, or to watch any of the BBC channels and also </w:t>
      </w:r>
    </w:p>
    <w:p w14:paraId="78EB2006" w14:textId="31AA9952" w:rsidR="00702890" w:rsidRPr="00A212F0" w:rsidRDefault="00A212F0" w:rsidP="00A212F0">
      <w:pPr>
        <w:tabs>
          <w:tab w:val="left" w:pos="1284"/>
        </w:tabs>
        <w:rPr>
          <w:rFonts w:ascii="Avenir Next Ultra Light" w:hAnsi="Avenir Next Ultra Light"/>
          <w:lang w:val="en-GB"/>
        </w:rPr>
      </w:pPr>
      <w:r w:rsidRPr="00A212F0">
        <w:rPr>
          <w:rFonts w:ascii="Avenir Next Ultra Light" w:hAnsi="Avenir Next Ultra Light"/>
          <w:lang w:val="en-GB"/>
        </w:rPr>
        <w:t>To download it need to have a TV license. This applies to every device which the hotel provides.</w:t>
      </w:r>
    </w:p>
    <w:p w14:paraId="78C8A37F" w14:textId="3039346A" w:rsidR="00A212F0" w:rsidRDefault="00A212F0" w:rsidP="00A212F0">
      <w:pPr>
        <w:tabs>
          <w:tab w:val="left" w:pos="1284"/>
        </w:tabs>
        <w:rPr>
          <w:lang w:val="en-GB"/>
        </w:rPr>
      </w:pPr>
    </w:p>
    <w:p w14:paraId="1D9C854D" w14:textId="18B296B1" w:rsidR="00A212F0" w:rsidRDefault="00A212F0" w:rsidP="00A212F0">
      <w:pPr>
        <w:tabs>
          <w:tab w:val="left" w:pos="1284"/>
        </w:tabs>
        <w:rPr>
          <w:lang w:val="en-GB"/>
        </w:rPr>
      </w:pPr>
    </w:p>
    <w:p w14:paraId="164BD53A" w14:textId="763FCC23" w:rsidR="00A212F0" w:rsidRDefault="00A212F0" w:rsidP="00A212F0">
      <w:pPr>
        <w:tabs>
          <w:tab w:val="left" w:pos="1284"/>
        </w:tabs>
        <w:rPr>
          <w:lang w:val="en-GB"/>
        </w:rPr>
      </w:pPr>
    </w:p>
    <w:p w14:paraId="08875227" w14:textId="4A676A53" w:rsidR="00A212F0" w:rsidRDefault="00A212F0" w:rsidP="00A212F0">
      <w:pPr>
        <w:tabs>
          <w:tab w:val="left" w:pos="1284"/>
        </w:tabs>
        <w:rPr>
          <w:lang w:val="en-GB"/>
        </w:rPr>
      </w:pPr>
    </w:p>
    <w:p w14:paraId="7C66C8EA" w14:textId="0E36C640" w:rsidR="00A212F0" w:rsidRDefault="00A212F0" w:rsidP="00A212F0">
      <w:pPr>
        <w:tabs>
          <w:tab w:val="left" w:pos="1284"/>
        </w:tabs>
        <w:rPr>
          <w:lang w:val="en-GB"/>
        </w:rPr>
      </w:pPr>
    </w:p>
    <w:p w14:paraId="666047DC" w14:textId="16B1AF1F" w:rsidR="00A212F0" w:rsidRDefault="00A212F0" w:rsidP="00A212F0">
      <w:pPr>
        <w:tabs>
          <w:tab w:val="left" w:pos="1284"/>
        </w:tabs>
        <w:rPr>
          <w:lang w:val="en-GB"/>
        </w:rPr>
      </w:pPr>
    </w:p>
    <w:p w14:paraId="3997F6D4" w14:textId="77777777" w:rsidR="00A212F0" w:rsidRPr="00A212F0" w:rsidRDefault="00A212F0" w:rsidP="00A212F0">
      <w:pPr>
        <w:tabs>
          <w:tab w:val="left" w:pos="1284"/>
        </w:tabs>
        <w:rPr>
          <w:sz w:val="32"/>
          <w:lang w:val="en-GB"/>
        </w:rPr>
      </w:pPr>
    </w:p>
    <w:p w14:paraId="6F3890B8" w14:textId="48B7307F" w:rsidR="00702890" w:rsidRPr="00A212F0" w:rsidRDefault="00702890" w:rsidP="006325DA">
      <w:pPr>
        <w:tabs>
          <w:tab w:val="left" w:pos="1284"/>
        </w:tabs>
        <w:rPr>
          <w:b/>
          <w:sz w:val="32"/>
          <w:lang w:val="en-GB"/>
        </w:rPr>
      </w:pPr>
      <w:r w:rsidRPr="00A212F0">
        <w:rPr>
          <w:b/>
          <w:sz w:val="32"/>
          <w:lang w:val="en-GB"/>
        </w:rPr>
        <w:t xml:space="preserve">Food Licence </w:t>
      </w:r>
      <w:r w:rsidR="00F4570F">
        <w:rPr>
          <w:b/>
          <w:sz w:val="32"/>
          <w:lang w:val="en-GB"/>
        </w:rPr>
        <w:t xml:space="preserve">                                                                            </w:t>
      </w:r>
      <w:proofErr w:type="gramStart"/>
      <w:r w:rsidR="00F4570F">
        <w:rPr>
          <w:b/>
          <w:sz w:val="32"/>
          <w:lang w:val="en-GB"/>
        </w:rPr>
        <w:t xml:space="preserve">  .</w:t>
      </w:r>
      <w:proofErr w:type="gramEnd"/>
    </w:p>
    <w:p w14:paraId="6814DD80" w14:textId="77777777" w:rsidR="00702890" w:rsidRDefault="00702890" w:rsidP="006325DA">
      <w:pPr>
        <w:tabs>
          <w:tab w:val="left" w:pos="1284"/>
        </w:tabs>
        <w:rPr>
          <w:lang w:val="en-GB"/>
        </w:rPr>
      </w:pPr>
    </w:p>
    <w:p w14:paraId="3B76F142" w14:textId="348D6A71" w:rsidR="00702890" w:rsidRPr="00A212F0" w:rsidRDefault="00A212F0" w:rsidP="006325DA">
      <w:pPr>
        <w:tabs>
          <w:tab w:val="left" w:pos="1284"/>
        </w:tabs>
        <w:rPr>
          <w:rFonts w:ascii="Avenir Next Ultra Light" w:hAnsi="Avenir Next Ultra Light"/>
          <w:lang w:val="en-GB"/>
        </w:rPr>
      </w:pPr>
      <w:r w:rsidRPr="00A212F0">
        <w:rPr>
          <w:rFonts w:ascii="Avenir Next Ultra Light" w:hAnsi="Avenir Next Ultra Light"/>
          <w:lang w:val="en-GB"/>
        </w:rPr>
        <w:t>In the hospitality business, food license is the first thing need to be considered before the hotel open. The Hotel leader department needs to secure that all the food has the right food storage, it's used properly, and with that to protect the public health and safety.</w:t>
      </w:r>
    </w:p>
    <w:p w14:paraId="5D1245B8" w14:textId="77777777" w:rsidR="00965F31" w:rsidRDefault="00965F31" w:rsidP="00965F31">
      <w:pPr>
        <w:rPr>
          <w:lang w:val="en-GB"/>
        </w:rPr>
      </w:pPr>
    </w:p>
    <w:p w14:paraId="21098E65" w14:textId="57E60C3A" w:rsidR="00965F31" w:rsidRPr="00A212F0" w:rsidRDefault="00965F31" w:rsidP="00965F31">
      <w:pPr>
        <w:rPr>
          <w:b/>
          <w:sz w:val="32"/>
          <w:lang w:val="en-GB"/>
        </w:rPr>
      </w:pPr>
      <w:r w:rsidRPr="00A212F0">
        <w:rPr>
          <w:b/>
          <w:sz w:val="32"/>
          <w:lang w:val="en-GB"/>
        </w:rPr>
        <w:t>Health and Safety</w:t>
      </w:r>
      <w:r w:rsidR="00F4570F">
        <w:rPr>
          <w:b/>
          <w:sz w:val="32"/>
          <w:lang w:val="en-GB"/>
        </w:rPr>
        <w:t xml:space="preserve">                                                                  </w:t>
      </w:r>
      <w:proofErr w:type="gramStart"/>
      <w:r w:rsidR="00F4570F">
        <w:rPr>
          <w:b/>
          <w:sz w:val="32"/>
          <w:lang w:val="en-GB"/>
        </w:rPr>
        <w:t xml:space="preserve">  .</w:t>
      </w:r>
      <w:proofErr w:type="gramEnd"/>
    </w:p>
    <w:p w14:paraId="1FD751AA" w14:textId="77777777" w:rsidR="00A212F0" w:rsidRPr="00965F31" w:rsidRDefault="00A212F0" w:rsidP="00965F31">
      <w:pPr>
        <w:rPr>
          <w:lang w:val="en-GB"/>
        </w:rPr>
      </w:pPr>
    </w:p>
    <w:p w14:paraId="7DB5CF87" w14:textId="77777777" w:rsidR="00A212F0" w:rsidRPr="00A212F0" w:rsidRDefault="00A212F0" w:rsidP="00A212F0">
      <w:pPr>
        <w:rPr>
          <w:rFonts w:ascii="Avenir Next Ultra Light" w:hAnsi="Avenir Next Ultra Light"/>
          <w:lang w:val="en-GB"/>
        </w:rPr>
      </w:pPr>
      <w:r w:rsidRPr="00A212F0">
        <w:rPr>
          <w:rFonts w:ascii="Avenir Next Ultra Light" w:hAnsi="Avenir Next Ultra Light"/>
          <w:lang w:val="en-GB"/>
        </w:rPr>
        <w:t>Health and Safety in the Hotel Industry are all about the safety of all people in the hotel, from the staff to the guest. This is a list of all rick and hazards which can happen and how to prevent this accident. The structure is defined by the Act 1974.</w:t>
      </w:r>
    </w:p>
    <w:p w14:paraId="42E7585E" w14:textId="77777777" w:rsidR="00A212F0" w:rsidRPr="00A212F0" w:rsidRDefault="00A212F0" w:rsidP="00A212F0">
      <w:pPr>
        <w:rPr>
          <w:rFonts w:ascii="Avenir Next Ultra Light" w:hAnsi="Avenir Next Ultra Light"/>
          <w:lang w:val="en-GB"/>
        </w:rPr>
      </w:pPr>
    </w:p>
    <w:p w14:paraId="4035DE66" w14:textId="77777777" w:rsidR="00A212F0" w:rsidRPr="00A212F0" w:rsidRDefault="00A212F0" w:rsidP="00A212F0">
      <w:pPr>
        <w:rPr>
          <w:rFonts w:ascii="Avenir Next Ultra Light" w:hAnsi="Avenir Next Ultra Light"/>
          <w:lang w:val="en-GB"/>
        </w:rPr>
      </w:pPr>
      <w:r w:rsidRPr="00A212F0">
        <w:rPr>
          <w:rFonts w:ascii="Avenir Next Ultra Light" w:hAnsi="Avenir Next Ultra Light"/>
          <w:lang w:val="en-GB"/>
        </w:rPr>
        <w:t>This is legislation which defines duties and responsibility. Act 1974 is the most important legislation for Health and Safety in the United Kingdom. Objectives that cover Act 1974 are to protect from the environment during the work activities all people, also to control the storage and use of products. Hotels are required to ensure that everyone is safe. Employees at work need to be sure that staff and guest are not hazarded. And that they use the safety equipment.</w:t>
      </w:r>
    </w:p>
    <w:p w14:paraId="58781C27" w14:textId="6DA1B722" w:rsidR="001B4FBE" w:rsidRDefault="00A212F0" w:rsidP="00A212F0">
      <w:pPr>
        <w:rPr>
          <w:lang w:val="en-GB"/>
        </w:rPr>
      </w:pPr>
      <w:r w:rsidRPr="00A212F0">
        <w:rPr>
          <w:rFonts w:ascii="Avenir Next Ultra Light" w:hAnsi="Avenir Next Ultra Light"/>
          <w:lang w:val="en-GB"/>
        </w:rPr>
        <w:t>All of the staff in the hotel need to ensure that in the workplace everyone is in safe.</w:t>
      </w:r>
      <w:r w:rsidR="001B4FBE">
        <w:rPr>
          <w:lang w:val="en-GB"/>
        </w:rPr>
        <w:br w:type="page"/>
      </w:r>
    </w:p>
    <w:p w14:paraId="16E2FC94" w14:textId="77777777" w:rsidR="00B72C1B" w:rsidRDefault="00B72C1B" w:rsidP="006325DA">
      <w:pPr>
        <w:tabs>
          <w:tab w:val="left" w:pos="1284"/>
        </w:tabs>
        <w:rPr>
          <w:b/>
          <w:sz w:val="36"/>
          <w:lang w:val="en-GB"/>
        </w:rPr>
      </w:pPr>
    </w:p>
    <w:p w14:paraId="37B8CF2D" w14:textId="77777777" w:rsidR="00B72C1B" w:rsidRDefault="00B72C1B" w:rsidP="006325DA">
      <w:pPr>
        <w:tabs>
          <w:tab w:val="left" w:pos="1284"/>
        </w:tabs>
        <w:rPr>
          <w:b/>
          <w:sz w:val="36"/>
          <w:lang w:val="en-GB"/>
        </w:rPr>
      </w:pPr>
    </w:p>
    <w:p w14:paraId="12DCE0C8" w14:textId="65423DDA" w:rsidR="00C60387" w:rsidRPr="00A212F0" w:rsidRDefault="001B4FBE" w:rsidP="006325DA">
      <w:pPr>
        <w:tabs>
          <w:tab w:val="left" w:pos="1284"/>
        </w:tabs>
        <w:rPr>
          <w:b/>
          <w:sz w:val="22"/>
          <w:lang w:val="en-GB"/>
        </w:rPr>
      </w:pPr>
      <w:r w:rsidRPr="00A212F0">
        <w:rPr>
          <w:b/>
          <w:sz w:val="32"/>
          <w:lang w:val="en-GB"/>
        </w:rPr>
        <w:t xml:space="preserve">Food </w:t>
      </w:r>
      <w:r w:rsidR="005642AD" w:rsidRPr="00A212F0">
        <w:rPr>
          <w:b/>
          <w:sz w:val="32"/>
          <w:lang w:val="en-GB"/>
        </w:rPr>
        <w:t>Safety and hygiene</w:t>
      </w:r>
      <w:r w:rsidR="00F4570F">
        <w:rPr>
          <w:b/>
          <w:sz w:val="32"/>
          <w:lang w:val="en-GB"/>
        </w:rPr>
        <w:t xml:space="preserve">                                                      </w:t>
      </w:r>
      <w:proofErr w:type="gramStart"/>
      <w:r w:rsidR="00F4570F">
        <w:rPr>
          <w:b/>
          <w:sz w:val="32"/>
          <w:lang w:val="en-GB"/>
        </w:rPr>
        <w:t xml:space="preserve">  </w:t>
      </w:r>
      <w:r w:rsidR="005642AD" w:rsidRPr="00A212F0">
        <w:rPr>
          <w:b/>
          <w:sz w:val="32"/>
          <w:lang w:val="en-GB"/>
        </w:rPr>
        <w:t>.</w:t>
      </w:r>
      <w:proofErr w:type="gramEnd"/>
    </w:p>
    <w:p w14:paraId="3EA81F9D" w14:textId="77777777" w:rsidR="005642AD" w:rsidRDefault="005642AD" w:rsidP="006325DA">
      <w:pPr>
        <w:tabs>
          <w:tab w:val="left" w:pos="1284"/>
        </w:tabs>
        <w:rPr>
          <w:lang w:val="en-GB"/>
        </w:rPr>
      </w:pPr>
    </w:p>
    <w:p w14:paraId="798B3C06" w14:textId="7D62E5EA" w:rsidR="00A212F0" w:rsidRPr="00A212F0" w:rsidRDefault="00A212F0" w:rsidP="00A212F0">
      <w:pPr>
        <w:rPr>
          <w:rFonts w:ascii="Avenir Next Ultra Light" w:hAnsi="Avenir Next Ultra Light"/>
          <w:lang w:val="en-GB"/>
        </w:rPr>
      </w:pPr>
      <w:r w:rsidRPr="00A212F0">
        <w:rPr>
          <w:rFonts w:ascii="Avenir Next Ultra Light" w:hAnsi="Avenir Next Ultra Light"/>
          <w:lang w:val="en-GB"/>
        </w:rPr>
        <w:t>To ensure your guest safety it's really important daily food safety check also hygiene in the workplace. It's really important to make sure that all of the sectors in the hotel are with the perfect hygiene, also all of the staff need to know how to work in the workplace and how to prevent if something happens. Daily staff needs to check the expired day of the food, also to ensure that they kept in proper place. Food Safety HACCP means, Hazzard Analysis, Critical, Control, Plants. The manager needs to make sure that all of his staff have and wear a proper dress, which is clean, a uniform which is going to protect you. For personal hygiene</w:t>
      </w:r>
    </w:p>
    <w:p w14:paraId="69B3A198" w14:textId="6D8AB587" w:rsidR="00B72C1B" w:rsidRPr="00A212F0" w:rsidRDefault="00A212F0" w:rsidP="00A212F0">
      <w:pPr>
        <w:rPr>
          <w:rFonts w:ascii="Avenir Next Ultra Light" w:hAnsi="Avenir Next Ultra Light"/>
          <w:lang w:val="en-GB"/>
        </w:rPr>
      </w:pPr>
      <w:r w:rsidRPr="00A212F0">
        <w:rPr>
          <w:rFonts w:ascii="Avenir Next Ultra Light" w:hAnsi="Avenir Next Ultra Light"/>
          <w:lang w:val="en-GB"/>
        </w:rPr>
        <w:t>Staff needs to ensure that they shave and shower every day, wash their hands frequently and that they look smart, and professional. For all, that manager first needs to provide you a training program where from the beginning it's going to go throe every important step.</w:t>
      </w:r>
    </w:p>
    <w:p w14:paraId="7FF1A765" w14:textId="74041445" w:rsidR="00B72C1B" w:rsidRPr="00B72C1B" w:rsidRDefault="00B72C1B" w:rsidP="00B72C1B">
      <w:pPr>
        <w:rPr>
          <w:b/>
          <w:sz w:val="32"/>
          <w:lang w:val="en-GB"/>
        </w:rPr>
      </w:pPr>
      <w:r w:rsidRPr="00B72C1B">
        <w:rPr>
          <w:b/>
          <w:sz w:val="32"/>
          <w:lang w:val="en-GB"/>
        </w:rPr>
        <w:t xml:space="preserve">Risk Management </w:t>
      </w:r>
      <w:r w:rsidR="00F4570F">
        <w:rPr>
          <w:b/>
          <w:sz w:val="32"/>
          <w:lang w:val="en-GB"/>
        </w:rPr>
        <w:t xml:space="preserve">                                                           </w:t>
      </w:r>
      <w:proofErr w:type="gramStart"/>
      <w:r w:rsidR="00F4570F">
        <w:rPr>
          <w:b/>
          <w:sz w:val="32"/>
          <w:lang w:val="en-GB"/>
        </w:rPr>
        <w:t xml:space="preserve">  .</w:t>
      </w:r>
      <w:proofErr w:type="gramEnd"/>
    </w:p>
    <w:p w14:paraId="197D24DE" w14:textId="70FC10EB" w:rsidR="00B72C1B" w:rsidRDefault="00B72C1B" w:rsidP="00B72C1B">
      <w:pPr>
        <w:jc w:val="right"/>
        <w:rPr>
          <w:lang w:val="en-GB"/>
        </w:rPr>
      </w:pPr>
    </w:p>
    <w:p w14:paraId="59589AF5" w14:textId="77777777" w:rsidR="00A212F0" w:rsidRPr="00A212F0" w:rsidRDefault="00A212F0" w:rsidP="00A212F0">
      <w:pPr>
        <w:rPr>
          <w:rFonts w:ascii="Avenir Next Ultra Light" w:hAnsi="Avenir Next Ultra Light"/>
          <w:lang w:val="en-GB"/>
        </w:rPr>
      </w:pPr>
      <w:r w:rsidRPr="00A212F0">
        <w:rPr>
          <w:rFonts w:ascii="Avenir Next Ultra Light" w:hAnsi="Avenir Next Ultra Light"/>
          <w:lang w:val="en-GB"/>
        </w:rPr>
        <w:t xml:space="preserve"> </w:t>
      </w:r>
      <w:r w:rsidRPr="00A212F0">
        <w:rPr>
          <w:rFonts w:ascii="Avenir Next Ultra Light" w:hAnsi="Avenir Next Ultra Light"/>
          <w:lang w:val="en-GB"/>
        </w:rPr>
        <w:t>Risks in Hotel and Tourism can be dived to environmental, business and operating.</w:t>
      </w:r>
    </w:p>
    <w:p w14:paraId="373D80BF" w14:textId="77777777" w:rsidR="00A212F0" w:rsidRPr="00A212F0" w:rsidRDefault="00A212F0" w:rsidP="00A212F0">
      <w:pPr>
        <w:rPr>
          <w:rFonts w:ascii="Avenir Next Ultra Light" w:hAnsi="Avenir Next Ultra Light"/>
          <w:lang w:val="en-GB"/>
        </w:rPr>
      </w:pPr>
      <w:r w:rsidRPr="00A212F0">
        <w:rPr>
          <w:rFonts w:ascii="Avenir Next Ultra Light" w:hAnsi="Avenir Next Ultra Light"/>
          <w:lang w:val="en-GB"/>
        </w:rPr>
        <w:t>The main step in risk management is to the objective the risk and that is going to help to reduce the risk. The second step is to identify the risk. Next step is to value the risk. After to decide how to manage the risk. After to review the Risk. And then to manage framework.</w:t>
      </w:r>
    </w:p>
    <w:p w14:paraId="4D80EDC3" w14:textId="77777777" w:rsidR="00A212F0" w:rsidRPr="00A212F0" w:rsidRDefault="00A212F0" w:rsidP="00A212F0">
      <w:pPr>
        <w:rPr>
          <w:rFonts w:ascii="Avenir Next Ultra Light" w:hAnsi="Avenir Next Ultra Light"/>
          <w:lang w:val="en-GB"/>
        </w:rPr>
      </w:pPr>
      <w:r w:rsidRPr="00A212F0">
        <w:rPr>
          <w:rFonts w:ascii="Avenir Next Ultra Light" w:hAnsi="Avenir Next Ultra Light"/>
          <w:lang w:val="en-GB"/>
        </w:rPr>
        <w:t xml:space="preserve">Risk management work with Risk assignments Technological Feasibility, Economic impacts Legal Requirements It creates to help for human and safety, also look at ecological systems, considering the assessment in media, economic and political way. And also, to   reduce or eliminate the risk </w:t>
      </w:r>
    </w:p>
    <w:p w14:paraId="662E2B87" w14:textId="77777777" w:rsidR="00A212F0" w:rsidRPr="00A212F0" w:rsidRDefault="00A212F0" w:rsidP="00A212F0">
      <w:pPr>
        <w:rPr>
          <w:rFonts w:ascii="Avenir Next Ultra Light" w:hAnsi="Avenir Next Ultra Light"/>
          <w:lang w:val="en-GB"/>
        </w:rPr>
      </w:pPr>
      <w:r w:rsidRPr="00A212F0">
        <w:rPr>
          <w:rFonts w:ascii="Avenir Next Ultra Light" w:hAnsi="Avenir Next Ultra Light"/>
          <w:lang w:val="en-GB"/>
        </w:rPr>
        <w:t>In business management is focused on how all sales are going in the business.</w:t>
      </w:r>
    </w:p>
    <w:p w14:paraId="1448C425" w14:textId="77777777" w:rsidR="00A212F0" w:rsidRPr="00A212F0" w:rsidRDefault="00A212F0" w:rsidP="00A212F0">
      <w:pPr>
        <w:rPr>
          <w:rFonts w:ascii="Avenir Next Ultra Light" w:hAnsi="Avenir Next Ultra Light"/>
          <w:lang w:val="en-GB"/>
        </w:rPr>
      </w:pPr>
      <w:r w:rsidRPr="00A212F0">
        <w:rPr>
          <w:rFonts w:ascii="Avenir Next Ultra Light" w:hAnsi="Avenir Next Ultra Light"/>
          <w:lang w:val="en-GB"/>
        </w:rPr>
        <w:t>Operating costs which are used and changed every day. Also, it's reviewing all the competitors, and also the economic situation.</w:t>
      </w:r>
    </w:p>
    <w:p w14:paraId="45E5AA6E" w14:textId="46997AB6" w:rsidR="00B72C1B" w:rsidRPr="00A212F0" w:rsidRDefault="00A212F0" w:rsidP="00A212F0">
      <w:pPr>
        <w:rPr>
          <w:rFonts w:ascii="Avenir Next Ultra Light" w:hAnsi="Avenir Next Ultra Light"/>
        </w:rPr>
      </w:pPr>
      <w:r w:rsidRPr="00A212F0">
        <w:rPr>
          <w:rFonts w:ascii="Avenir Next Ultra Light" w:hAnsi="Avenir Next Ultra Light"/>
          <w:lang w:val="en-GB"/>
        </w:rPr>
        <w:t xml:space="preserve">The way how management process is working is first to identify the risk after detailed to </w:t>
      </w:r>
      <w:proofErr w:type="spellStart"/>
      <w:r w:rsidRPr="00A212F0">
        <w:rPr>
          <w:rFonts w:ascii="Avenir Next Ultra Light" w:hAnsi="Avenir Next Ultra Light"/>
          <w:lang w:val="en-GB"/>
        </w:rPr>
        <w:t>analyze</w:t>
      </w:r>
      <w:proofErr w:type="spellEnd"/>
      <w:r w:rsidRPr="00A212F0">
        <w:rPr>
          <w:rFonts w:ascii="Avenir Next Ultra Light" w:hAnsi="Avenir Next Ultra Light"/>
          <w:lang w:val="en-GB"/>
        </w:rPr>
        <w:t>, to respond to it, and the final is to monitor the opportunities and the risk.</w:t>
      </w:r>
    </w:p>
    <w:p w14:paraId="10CA563C" w14:textId="77777777" w:rsidR="00B72C1B" w:rsidRDefault="00B72C1B" w:rsidP="00B72C1B">
      <w:pPr>
        <w:rPr>
          <w:lang w:val="en-GB"/>
        </w:rPr>
      </w:pPr>
    </w:p>
    <w:p w14:paraId="54CB0E6E" w14:textId="5D258169" w:rsidR="00B305F5" w:rsidRDefault="00B305F5" w:rsidP="00B72C1B">
      <w:pPr>
        <w:tabs>
          <w:tab w:val="left" w:pos="2919"/>
        </w:tabs>
        <w:rPr>
          <w:sz w:val="36"/>
        </w:rPr>
      </w:pPr>
    </w:p>
    <w:p w14:paraId="02E280B3" w14:textId="4670078D" w:rsidR="00A212F0" w:rsidRDefault="00A212F0" w:rsidP="00B72C1B">
      <w:pPr>
        <w:tabs>
          <w:tab w:val="left" w:pos="2919"/>
        </w:tabs>
        <w:rPr>
          <w:sz w:val="36"/>
        </w:rPr>
      </w:pPr>
    </w:p>
    <w:p w14:paraId="52DE92BA" w14:textId="3FAFC6A2" w:rsidR="00A212F0" w:rsidRDefault="00A212F0" w:rsidP="00B72C1B">
      <w:pPr>
        <w:tabs>
          <w:tab w:val="left" w:pos="2919"/>
        </w:tabs>
        <w:rPr>
          <w:sz w:val="36"/>
        </w:rPr>
      </w:pPr>
    </w:p>
    <w:p w14:paraId="5563FF41" w14:textId="7844489C" w:rsidR="00A212F0" w:rsidRDefault="00A212F0" w:rsidP="00B72C1B">
      <w:pPr>
        <w:tabs>
          <w:tab w:val="left" w:pos="2919"/>
        </w:tabs>
        <w:rPr>
          <w:sz w:val="36"/>
        </w:rPr>
      </w:pPr>
    </w:p>
    <w:p w14:paraId="6EA28D5E" w14:textId="6D16435C" w:rsidR="00A212F0" w:rsidRDefault="00A212F0" w:rsidP="00B72C1B">
      <w:pPr>
        <w:tabs>
          <w:tab w:val="left" w:pos="2919"/>
        </w:tabs>
        <w:rPr>
          <w:sz w:val="36"/>
        </w:rPr>
      </w:pPr>
    </w:p>
    <w:p w14:paraId="0A231623" w14:textId="7F14FDF9" w:rsidR="00A212F0" w:rsidRDefault="00A212F0" w:rsidP="00B72C1B">
      <w:pPr>
        <w:tabs>
          <w:tab w:val="left" w:pos="2919"/>
        </w:tabs>
        <w:rPr>
          <w:sz w:val="36"/>
        </w:rPr>
      </w:pPr>
    </w:p>
    <w:p w14:paraId="636041AD" w14:textId="77777777" w:rsidR="00A212F0" w:rsidRPr="00B72C1B" w:rsidRDefault="00A212F0" w:rsidP="00B72C1B">
      <w:pPr>
        <w:tabs>
          <w:tab w:val="left" w:pos="2919"/>
        </w:tabs>
        <w:rPr>
          <w:sz w:val="36"/>
        </w:rPr>
      </w:pPr>
    </w:p>
    <w:p w14:paraId="2DD9C79A" w14:textId="16CB339E" w:rsidR="00B72C1B" w:rsidRDefault="00B72C1B" w:rsidP="00B305F5">
      <w:pPr>
        <w:tabs>
          <w:tab w:val="left" w:pos="2919"/>
        </w:tabs>
        <w:rPr>
          <w:sz w:val="36"/>
          <w:lang w:val="en-GB"/>
        </w:rPr>
      </w:pPr>
    </w:p>
    <w:p w14:paraId="0C87F19E" w14:textId="78C3ACAB" w:rsidR="00B72C1B" w:rsidRPr="00B72C1B" w:rsidRDefault="00B72C1B" w:rsidP="00B305F5">
      <w:pPr>
        <w:tabs>
          <w:tab w:val="left" w:pos="2919"/>
        </w:tabs>
        <w:rPr>
          <w:b/>
          <w:sz w:val="32"/>
          <w:lang w:val="en-GB"/>
        </w:rPr>
      </w:pPr>
      <w:r w:rsidRPr="00B72C1B">
        <w:rPr>
          <w:b/>
          <w:sz w:val="32"/>
          <w:lang w:val="en-GB"/>
        </w:rPr>
        <w:t>-C</w:t>
      </w:r>
      <w:r>
        <w:rPr>
          <w:b/>
          <w:sz w:val="32"/>
          <w:lang w:val="en-GB"/>
        </w:rPr>
        <w:t xml:space="preserve">onclusion </w:t>
      </w:r>
      <w:r w:rsidRPr="00B72C1B">
        <w:rPr>
          <w:b/>
          <w:sz w:val="32"/>
          <w:lang w:val="en-GB"/>
        </w:rPr>
        <w:t xml:space="preserve"> </w:t>
      </w:r>
      <w:r w:rsidR="00F4570F">
        <w:rPr>
          <w:b/>
          <w:sz w:val="32"/>
          <w:lang w:val="en-GB"/>
        </w:rPr>
        <w:t xml:space="preserve">                                                                        </w:t>
      </w:r>
      <w:proofErr w:type="gramStart"/>
      <w:r w:rsidR="00F4570F">
        <w:rPr>
          <w:b/>
          <w:sz w:val="32"/>
          <w:lang w:val="en-GB"/>
        </w:rPr>
        <w:t xml:space="preserve">  .</w:t>
      </w:r>
      <w:proofErr w:type="gramEnd"/>
    </w:p>
    <w:p w14:paraId="76BDCD74" w14:textId="5B8A7F8B" w:rsidR="00B72C1B" w:rsidRPr="00B72C1B" w:rsidRDefault="00F4570F" w:rsidP="00B305F5">
      <w:pPr>
        <w:tabs>
          <w:tab w:val="left" w:pos="2919"/>
        </w:tabs>
        <w:rPr>
          <w:lang w:val="en-GB"/>
        </w:rPr>
      </w:pPr>
      <w:r>
        <w:rPr>
          <w:lang w:val="en-GB"/>
        </w:rPr>
        <w:t xml:space="preserve"> </w:t>
      </w:r>
    </w:p>
    <w:p w14:paraId="451772C4" w14:textId="2F9AA2AB" w:rsidR="00B72C1B" w:rsidRPr="00B72C1B" w:rsidRDefault="00B72C1B" w:rsidP="00B305F5">
      <w:pPr>
        <w:tabs>
          <w:tab w:val="left" w:pos="2919"/>
        </w:tabs>
        <w:rPr>
          <w:lang w:val="en-GB"/>
        </w:rPr>
      </w:pPr>
    </w:p>
    <w:p w14:paraId="15DB5FB0" w14:textId="77777777" w:rsidR="00A212F0" w:rsidRPr="00A212F0" w:rsidRDefault="00A212F0" w:rsidP="00A212F0">
      <w:pPr>
        <w:tabs>
          <w:tab w:val="left" w:pos="2919"/>
        </w:tabs>
        <w:rPr>
          <w:sz w:val="36"/>
          <w:lang w:val="en-GB"/>
        </w:rPr>
      </w:pPr>
    </w:p>
    <w:p w14:paraId="1BF2AD32" w14:textId="77777777" w:rsidR="00A212F0" w:rsidRPr="00A212F0" w:rsidRDefault="00A212F0" w:rsidP="00A212F0">
      <w:pPr>
        <w:tabs>
          <w:tab w:val="left" w:pos="2919"/>
        </w:tabs>
        <w:rPr>
          <w:sz w:val="36"/>
          <w:lang w:val="en-GB"/>
        </w:rPr>
      </w:pPr>
    </w:p>
    <w:p w14:paraId="4B21A8B2" w14:textId="436A3950" w:rsidR="00B72C1B" w:rsidRPr="00A212F0" w:rsidRDefault="00A212F0" w:rsidP="00A212F0">
      <w:pPr>
        <w:tabs>
          <w:tab w:val="left" w:pos="2919"/>
        </w:tabs>
        <w:rPr>
          <w:rFonts w:ascii="Avenir Next Ultra Light" w:hAnsi="Avenir Next Ultra Light"/>
          <w:lang w:val="en-GB"/>
        </w:rPr>
      </w:pPr>
      <w:r w:rsidRPr="00A212F0">
        <w:rPr>
          <w:rFonts w:ascii="Avenir Next Ultra Light" w:hAnsi="Avenir Next Ultra Light"/>
          <w:lang w:val="en-GB"/>
        </w:rPr>
        <w:t xml:space="preserve">In this report, I wrote all new skills, and information that I get from the module. While I wrote it, I get also new information from my research and </w:t>
      </w:r>
      <w:r w:rsidRPr="00A212F0">
        <w:rPr>
          <w:rFonts w:ascii="Avenir Next Ultra Light" w:hAnsi="Avenir Next Ultra Light"/>
          <w:lang w:val="en-GB"/>
        </w:rPr>
        <w:t>analyse</w:t>
      </w:r>
      <w:r w:rsidRPr="00A212F0">
        <w:rPr>
          <w:rFonts w:ascii="Avenir Next Ultra Light" w:hAnsi="Avenir Next Ultra Light"/>
          <w:lang w:val="en-GB"/>
        </w:rPr>
        <w:t>, also talking with a lecture about information for that assignment help me to improve my information which I include in that report. After I finish that report I can speak freer for hotel system and how it works.</w:t>
      </w:r>
    </w:p>
    <w:p w14:paraId="054D771B" w14:textId="07DF0C92" w:rsidR="00B72C1B" w:rsidRDefault="00B72C1B" w:rsidP="00B305F5">
      <w:pPr>
        <w:tabs>
          <w:tab w:val="left" w:pos="2919"/>
        </w:tabs>
        <w:rPr>
          <w:sz w:val="36"/>
          <w:lang w:val="en-GB"/>
        </w:rPr>
      </w:pPr>
    </w:p>
    <w:p w14:paraId="12F1F4A4" w14:textId="6742E283" w:rsidR="00B72C1B" w:rsidRDefault="00B72C1B" w:rsidP="00B305F5">
      <w:pPr>
        <w:tabs>
          <w:tab w:val="left" w:pos="2919"/>
        </w:tabs>
        <w:rPr>
          <w:sz w:val="36"/>
          <w:lang w:val="en-GB"/>
        </w:rPr>
      </w:pPr>
    </w:p>
    <w:p w14:paraId="0BF89881" w14:textId="77777777" w:rsidR="00B72C1B" w:rsidRDefault="00B72C1B" w:rsidP="00B305F5">
      <w:pPr>
        <w:tabs>
          <w:tab w:val="left" w:pos="2919"/>
        </w:tabs>
        <w:rPr>
          <w:sz w:val="36"/>
          <w:lang w:val="en-GB"/>
        </w:rPr>
      </w:pPr>
    </w:p>
    <w:p w14:paraId="048DD78D" w14:textId="1A65C903" w:rsidR="00B72C1B" w:rsidRDefault="00F4570F" w:rsidP="00B305F5">
      <w:pPr>
        <w:tabs>
          <w:tab w:val="left" w:pos="2919"/>
        </w:tabs>
        <w:rPr>
          <w:sz w:val="36"/>
          <w:lang w:val="en-GB"/>
        </w:rPr>
      </w:pPr>
      <w:r>
        <w:rPr>
          <w:sz w:val="36"/>
          <w:lang w:val="en-GB"/>
        </w:rPr>
        <w:t>-</w:t>
      </w:r>
      <w:proofErr w:type="gramStart"/>
      <w:r>
        <w:rPr>
          <w:sz w:val="36"/>
          <w:lang w:val="en-GB"/>
        </w:rPr>
        <w:t>Reference :</w:t>
      </w:r>
      <w:proofErr w:type="gramEnd"/>
    </w:p>
    <w:p w14:paraId="4DDD2904" w14:textId="387B6FBF" w:rsidR="00F4570F" w:rsidRDefault="00F4570F" w:rsidP="00B305F5">
      <w:pPr>
        <w:tabs>
          <w:tab w:val="left" w:pos="2919"/>
        </w:tabs>
        <w:rPr>
          <w:sz w:val="36"/>
          <w:lang w:val="en-GB"/>
        </w:rPr>
      </w:pPr>
    </w:p>
    <w:p w14:paraId="27911021" w14:textId="77777777" w:rsidR="00F4570F" w:rsidRPr="001649B8" w:rsidRDefault="00F4570F" w:rsidP="001649B8">
      <w:pPr>
        <w:pStyle w:val="ListParagraph"/>
        <w:numPr>
          <w:ilvl w:val="0"/>
          <w:numId w:val="9"/>
        </w:numPr>
        <w:rPr>
          <w:rFonts w:ascii="Times New Roman" w:eastAsia="Times New Roman" w:hAnsi="Times New Roman" w:cs="Times New Roman"/>
        </w:rPr>
      </w:pPr>
      <w:r w:rsidRPr="001649B8">
        <w:rPr>
          <w:rFonts w:ascii="Times New Roman" w:eastAsia="Times New Roman" w:hAnsi="Times New Roman" w:cs="Times New Roman"/>
          <w:color w:val="000000"/>
        </w:rPr>
        <w:t xml:space="preserve">Voigt, P. and </w:t>
      </w:r>
      <w:proofErr w:type="spellStart"/>
      <w:r w:rsidRPr="001649B8">
        <w:rPr>
          <w:rFonts w:ascii="Times New Roman" w:eastAsia="Times New Roman" w:hAnsi="Times New Roman" w:cs="Times New Roman"/>
          <w:color w:val="000000"/>
        </w:rPr>
        <w:t>Bussche</w:t>
      </w:r>
      <w:proofErr w:type="spellEnd"/>
      <w:r w:rsidRPr="001649B8">
        <w:rPr>
          <w:rFonts w:ascii="Times New Roman" w:eastAsia="Times New Roman" w:hAnsi="Times New Roman" w:cs="Times New Roman"/>
          <w:color w:val="000000"/>
        </w:rPr>
        <w:t xml:space="preserve">, A. (n.d.). </w:t>
      </w:r>
      <w:r w:rsidRPr="001649B8">
        <w:rPr>
          <w:rFonts w:ascii="Times New Roman" w:eastAsia="Times New Roman" w:hAnsi="Times New Roman" w:cs="Times New Roman"/>
          <w:i/>
          <w:iCs/>
          <w:color w:val="000000"/>
        </w:rPr>
        <w:t>The EU General Data Protection Regulation (GDPR)</w:t>
      </w:r>
      <w:r w:rsidRPr="001649B8">
        <w:rPr>
          <w:rFonts w:ascii="Times New Roman" w:eastAsia="Times New Roman" w:hAnsi="Times New Roman" w:cs="Times New Roman"/>
          <w:color w:val="000000"/>
        </w:rPr>
        <w:t>.</w:t>
      </w:r>
    </w:p>
    <w:p w14:paraId="6906807A" w14:textId="77777777" w:rsidR="001649B8" w:rsidRPr="001649B8" w:rsidRDefault="001649B8" w:rsidP="001649B8">
      <w:pPr>
        <w:pStyle w:val="ListParagraph"/>
        <w:numPr>
          <w:ilvl w:val="0"/>
          <w:numId w:val="9"/>
        </w:numPr>
        <w:rPr>
          <w:rFonts w:ascii="Times New Roman" w:eastAsia="Times New Roman" w:hAnsi="Times New Roman" w:cs="Times New Roman"/>
        </w:rPr>
      </w:pPr>
      <w:proofErr w:type="spellStart"/>
      <w:r w:rsidRPr="001649B8">
        <w:rPr>
          <w:rFonts w:ascii="Times New Roman" w:eastAsia="Times New Roman" w:hAnsi="Times New Roman" w:cs="Times New Roman"/>
          <w:color w:val="000000"/>
        </w:rPr>
        <w:t>Beil</w:t>
      </w:r>
      <w:proofErr w:type="spellEnd"/>
      <w:r w:rsidRPr="001649B8">
        <w:rPr>
          <w:rFonts w:ascii="Times New Roman" w:eastAsia="Times New Roman" w:hAnsi="Times New Roman" w:cs="Times New Roman"/>
          <w:color w:val="000000"/>
        </w:rPr>
        <w:t xml:space="preserve">, G., Jones, S., Moore, A., Acheson, M., Gordon, J., Elswick, M., Pieper, F., McNeil, J., Cason, S. and Moore, S. (2006). </w:t>
      </w:r>
      <w:r w:rsidRPr="001649B8">
        <w:rPr>
          <w:rFonts w:ascii="Times New Roman" w:eastAsia="Times New Roman" w:hAnsi="Times New Roman" w:cs="Times New Roman"/>
          <w:i/>
          <w:iCs/>
          <w:color w:val="000000"/>
        </w:rPr>
        <w:t>Marshall, Texas</w:t>
      </w:r>
      <w:r w:rsidRPr="001649B8">
        <w:rPr>
          <w:rFonts w:ascii="Times New Roman" w:eastAsia="Times New Roman" w:hAnsi="Times New Roman" w:cs="Times New Roman"/>
          <w:color w:val="000000"/>
        </w:rPr>
        <w:t>. Longview, TX: Longview Public Library.</w:t>
      </w:r>
    </w:p>
    <w:p w14:paraId="2F3F31D3" w14:textId="77777777" w:rsidR="001649B8" w:rsidRPr="001649B8" w:rsidRDefault="001649B8" w:rsidP="001649B8">
      <w:pPr>
        <w:pStyle w:val="ListParagraph"/>
        <w:numPr>
          <w:ilvl w:val="0"/>
          <w:numId w:val="9"/>
        </w:numPr>
        <w:rPr>
          <w:rFonts w:ascii="Times New Roman" w:eastAsia="Times New Roman" w:hAnsi="Times New Roman" w:cs="Times New Roman"/>
        </w:rPr>
      </w:pPr>
      <w:r w:rsidRPr="001649B8">
        <w:rPr>
          <w:rFonts w:ascii="Times New Roman" w:eastAsia="Times New Roman" w:hAnsi="Times New Roman" w:cs="Times New Roman"/>
          <w:color w:val="000000"/>
        </w:rPr>
        <w:t xml:space="preserve">Dale, G. (2014). </w:t>
      </w:r>
      <w:r w:rsidRPr="001649B8">
        <w:rPr>
          <w:rFonts w:ascii="Times New Roman" w:eastAsia="Times New Roman" w:hAnsi="Times New Roman" w:cs="Times New Roman"/>
          <w:i/>
          <w:iCs/>
          <w:color w:val="000000"/>
        </w:rPr>
        <w:t>BTEC Level 3 National Travel and Tourism Student Book 2</w:t>
      </w:r>
      <w:r w:rsidRPr="001649B8">
        <w:rPr>
          <w:rFonts w:ascii="Times New Roman" w:eastAsia="Times New Roman" w:hAnsi="Times New Roman" w:cs="Times New Roman"/>
          <w:color w:val="000000"/>
        </w:rPr>
        <w:t>. Harlow, United Kingdom: Pearson Education Limited.</w:t>
      </w:r>
    </w:p>
    <w:p w14:paraId="69349AA5" w14:textId="77777777" w:rsidR="001649B8" w:rsidRPr="001649B8" w:rsidRDefault="001649B8" w:rsidP="001649B8">
      <w:pPr>
        <w:pStyle w:val="ListParagraph"/>
        <w:numPr>
          <w:ilvl w:val="0"/>
          <w:numId w:val="9"/>
        </w:numPr>
        <w:rPr>
          <w:rFonts w:ascii="Times New Roman" w:eastAsia="Times New Roman" w:hAnsi="Times New Roman" w:cs="Times New Roman"/>
        </w:rPr>
      </w:pPr>
      <w:r w:rsidRPr="001649B8">
        <w:rPr>
          <w:rFonts w:ascii="Times New Roman" w:eastAsia="Times New Roman" w:hAnsi="Times New Roman" w:cs="Times New Roman"/>
          <w:color w:val="000000"/>
        </w:rPr>
        <w:t xml:space="preserve">Hayes, D. and </w:t>
      </w:r>
      <w:proofErr w:type="spellStart"/>
      <w:r w:rsidRPr="001649B8">
        <w:rPr>
          <w:rFonts w:ascii="Times New Roman" w:eastAsia="Times New Roman" w:hAnsi="Times New Roman" w:cs="Times New Roman"/>
          <w:color w:val="000000"/>
        </w:rPr>
        <w:t>Ninemeier</w:t>
      </w:r>
      <w:proofErr w:type="spellEnd"/>
      <w:r w:rsidRPr="001649B8">
        <w:rPr>
          <w:rFonts w:ascii="Times New Roman" w:eastAsia="Times New Roman" w:hAnsi="Times New Roman" w:cs="Times New Roman"/>
          <w:color w:val="000000"/>
        </w:rPr>
        <w:t xml:space="preserve">, J. (2009). </w:t>
      </w:r>
      <w:r w:rsidRPr="001649B8">
        <w:rPr>
          <w:rFonts w:ascii="Times New Roman" w:eastAsia="Times New Roman" w:hAnsi="Times New Roman" w:cs="Times New Roman"/>
          <w:i/>
          <w:iCs/>
          <w:color w:val="000000"/>
        </w:rPr>
        <w:t>Human resources management in the hospitality industry</w:t>
      </w:r>
      <w:r w:rsidRPr="001649B8">
        <w:rPr>
          <w:rFonts w:ascii="Times New Roman" w:eastAsia="Times New Roman" w:hAnsi="Times New Roman" w:cs="Times New Roman"/>
          <w:color w:val="000000"/>
        </w:rPr>
        <w:t>. Hoboken, N.J.: John Wiley &amp; Sons.</w:t>
      </w:r>
    </w:p>
    <w:p w14:paraId="63250BC8" w14:textId="77777777" w:rsidR="001649B8" w:rsidRPr="001649B8" w:rsidRDefault="001649B8" w:rsidP="001649B8">
      <w:pPr>
        <w:pStyle w:val="ListParagraph"/>
        <w:numPr>
          <w:ilvl w:val="0"/>
          <w:numId w:val="9"/>
        </w:numPr>
        <w:rPr>
          <w:rFonts w:ascii="Times New Roman" w:eastAsia="Times New Roman" w:hAnsi="Times New Roman" w:cs="Times New Roman"/>
        </w:rPr>
      </w:pPr>
      <w:proofErr w:type="spellStart"/>
      <w:r w:rsidRPr="001649B8">
        <w:rPr>
          <w:rFonts w:ascii="Times New Roman" w:eastAsia="Times New Roman" w:hAnsi="Times New Roman" w:cs="Times New Roman"/>
          <w:color w:val="000000"/>
        </w:rPr>
        <w:t>Encyclopaedia</w:t>
      </w:r>
      <w:proofErr w:type="spellEnd"/>
      <w:r w:rsidRPr="001649B8">
        <w:rPr>
          <w:rFonts w:ascii="Times New Roman" w:eastAsia="Times New Roman" w:hAnsi="Times New Roman" w:cs="Times New Roman"/>
          <w:color w:val="000000"/>
        </w:rPr>
        <w:t xml:space="preserve"> of occupational health and safety. (1998). Geneva: International </w:t>
      </w:r>
      <w:proofErr w:type="spellStart"/>
      <w:r w:rsidRPr="001649B8">
        <w:rPr>
          <w:rFonts w:ascii="Times New Roman" w:eastAsia="Times New Roman" w:hAnsi="Times New Roman" w:cs="Times New Roman"/>
          <w:color w:val="000000"/>
        </w:rPr>
        <w:t>Labour</w:t>
      </w:r>
      <w:proofErr w:type="spellEnd"/>
      <w:r w:rsidRPr="001649B8">
        <w:rPr>
          <w:rFonts w:ascii="Times New Roman" w:eastAsia="Times New Roman" w:hAnsi="Times New Roman" w:cs="Times New Roman"/>
          <w:color w:val="000000"/>
        </w:rPr>
        <w:t xml:space="preserve"> Office.</w:t>
      </w:r>
    </w:p>
    <w:p w14:paraId="3009D499" w14:textId="77777777" w:rsidR="001649B8" w:rsidRPr="001649B8" w:rsidRDefault="001649B8" w:rsidP="001649B8">
      <w:pPr>
        <w:pStyle w:val="ListParagraph"/>
        <w:numPr>
          <w:ilvl w:val="0"/>
          <w:numId w:val="9"/>
        </w:numPr>
        <w:rPr>
          <w:rFonts w:ascii="Times New Roman" w:eastAsia="Times New Roman" w:hAnsi="Times New Roman" w:cs="Times New Roman"/>
        </w:rPr>
      </w:pPr>
      <w:r w:rsidRPr="001649B8">
        <w:rPr>
          <w:rFonts w:ascii="Times New Roman" w:eastAsia="Times New Roman" w:hAnsi="Times New Roman" w:cs="Times New Roman"/>
          <w:color w:val="000000"/>
        </w:rPr>
        <w:t>Occupational Safety and Health Act of 1968. (1968). Washington: [publisher not identified].</w:t>
      </w:r>
    </w:p>
    <w:p w14:paraId="57F51A7D" w14:textId="77777777" w:rsidR="001649B8" w:rsidRPr="001649B8" w:rsidRDefault="001649B8" w:rsidP="001649B8">
      <w:pPr>
        <w:pStyle w:val="ListParagraph"/>
        <w:numPr>
          <w:ilvl w:val="0"/>
          <w:numId w:val="9"/>
        </w:numPr>
        <w:rPr>
          <w:rFonts w:ascii="Times New Roman" w:eastAsia="Times New Roman" w:hAnsi="Times New Roman" w:cs="Times New Roman"/>
        </w:rPr>
      </w:pPr>
      <w:r w:rsidRPr="001649B8">
        <w:rPr>
          <w:rFonts w:ascii="Times New Roman" w:eastAsia="Times New Roman" w:hAnsi="Times New Roman" w:cs="Times New Roman"/>
          <w:color w:val="000000"/>
        </w:rPr>
        <w:t xml:space="preserve">Barth, S. and Barber, D. (n.d.). </w:t>
      </w:r>
      <w:r w:rsidRPr="001649B8">
        <w:rPr>
          <w:rFonts w:ascii="Times New Roman" w:eastAsia="Times New Roman" w:hAnsi="Times New Roman" w:cs="Times New Roman"/>
          <w:i/>
          <w:iCs/>
          <w:color w:val="000000"/>
        </w:rPr>
        <w:t>Hospitality law</w:t>
      </w:r>
      <w:r w:rsidRPr="001649B8">
        <w:rPr>
          <w:rFonts w:ascii="Times New Roman" w:eastAsia="Times New Roman" w:hAnsi="Times New Roman" w:cs="Times New Roman"/>
          <w:color w:val="000000"/>
        </w:rPr>
        <w:t>.</w:t>
      </w:r>
    </w:p>
    <w:p w14:paraId="7885192E" w14:textId="77777777" w:rsidR="001649B8" w:rsidRPr="001649B8" w:rsidRDefault="001649B8" w:rsidP="001649B8">
      <w:pPr>
        <w:pStyle w:val="ListParagraph"/>
        <w:numPr>
          <w:ilvl w:val="0"/>
          <w:numId w:val="9"/>
        </w:numPr>
        <w:rPr>
          <w:rFonts w:ascii="Times New Roman" w:eastAsia="Times New Roman" w:hAnsi="Times New Roman" w:cs="Times New Roman"/>
        </w:rPr>
      </w:pPr>
      <w:r w:rsidRPr="001649B8">
        <w:rPr>
          <w:rFonts w:ascii="Times New Roman" w:eastAsia="Times New Roman" w:hAnsi="Times New Roman" w:cs="Times New Roman"/>
          <w:color w:val="000000"/>
        </w:rPr>
        <w:t xml:space="preserve">Brotherton, B. (2012). </w:t>
      </w:r>
      <w:r w:rsidRPr="001649B8">
        <w:rPr>
          <w:rFonts w:ascii="Times New Roman" w:eastAsia="Times New Roman" w:hAnsi="Times New Roman" w:cs="Times New Roman"/>
          <w:i/>
          <w:iCs/>
          <w:color w:val="000000"/>
        </w:rPr>
        <w:t>An introduction to the UK hospitality industry</w:t>
      </w:r>
      <w:r w:rsidRPr="001649B8">
        <w:rPr>
          <w:rFonts w:ascii="Times New Roman" w:eastAsia="Times New Roman" w:hAnsi="Times New Roman" w:cs="Times New Roman"/>
          <w:color w:val="000000"/>
        </w:rPr>
        <w:t>. London: Routledge.</w:t>
      </w:r>
    </w:p>
    <w:p w14:paraId="248DC1BA" w14:textId="77777777" w:rsidR="001649B8" w:rsidRPr="001649B8" w:rsidRDefault="001649B8" w:rsidP="001649B8">
      <w:pPr>
        <w:pStyle w:val="ListParagraph"/>
        <w:numPr>
          <w:ilvl w:val="0"/>
          <w:numId w:val="9"/>
        </w:numPr>
        <w:rPr>
          <w:rFonts w:ascii="Times New Roman" w:eastAsia="Times New Roman" w:hAnsi="Times New Roman" w:cs="Times New Roman"/>
        </w:rPr>
      </w:pPr>
      <w:r w:rsidRPr="001649B8">
        <w:rPr>
          <w:rFonts w:ascii="Times New Roman" w:eastAsia="Times New Roman" w:hAnsi="Times New Roman" w:cs="Times New Roman"/>
          <w:color w:val="000000"/>
        </w:rPr>
        <w:t xml:space="preserve">Parker, L. (2012). </w:t>
      </w:r>
      <w:r w:rsidRPr="001649B8">
        <w:rPr>
          <w:rFonts w:ascii="Times New Roman" w:eastAsia="Times New Roman" w:hAnsi="Times New Roman" w:cs="Times New Roman"/>
          <w:i/>
          <w:iCs/>
          <w:color w:val="000000"/>
        </w:rPr>
        <w:t>Health and Safety in Early Years Settings</w:t>
      </w:r>
      <w:r w:rsidRPr="001649B8">
        <w:rPr>
          <w:rFonts w:ascii="Times New Roman" w:eastAsia="Times New Roman" w:hAnsi="Times New Roman" w:cs="Times New Roman"/>
          <w:color w:val="000000"/>
        </w:rPr>
        <w:t>. Hoboken: Taylor and Francis.</w:t>
      </w:r>
    </w:p>
    <w:p w14:paraId="22A9BFAC" w14:textId="77777777" w:rsidR="001649B8" w:rsidRPr="001649B8" w:rsidRDefault="001649B8" w:rsidP="001649B8">
      <w:pPr>
        <w:pStyle w:val="ListParagraph"/>
        <w:numPr>
          <w:ilvl w:val="0"/>
          <w:numId w:val="9"/>
        </w:numPr>
        <w:rPr>
          <w:rFonts w:ascii="Times New Roman" w:eastAsia="Times New Roman" w:hAnsi="Times New Roman" w:cs="Times New Roman"/>
        </w:rPr>
      </w:pPr>
      <w:r w:rsidRPr="001649B8">
        <w:rPr>
          <w:rFonts w:ascii="Times New Roman" w:eastAsia="Times New Roman" w:hAnsi="Times New Roman" w:cs="Times New Roman"/>
          <w:color w:val="000000"/>
        </w:rPr>
        <w:t xml:space="preserve">Hui, Y. (2003). </w:t>
      </w:r>
      <w:r w:rsidRPr="001649B8">
        <w:rPr>
          <w:rFonts w:ascii="Times New Roman" w:eastAsia="Times New Roman" w:hAnsi="Times New Roman" w:cs="Times New Roman"/>
          <w:i/>
          <w:iCs/>
          <w:color w:val="000000"/>
        </w:rPr>
        <w:t>Food plant sanitation</w:t>
      </w:r>
      <w:r w:rsidRPr="001649B8">
        <w:rPr>
          <w:rFonts w:ascii="Times New Roman" w:eastAsia="Times New Roman" w:hAnsi="Times New Roman" w:cs="Times New Roman"/>
          <w:color w:val="000000"/>
        </w:rPr>
        <w:t>. New York: Marcel Dekker.</w:t>
      </w:r>
    </w:p>
    <w:p w14:paraId="0984F6FA" w14:textId="77777777" w:rsidR="001649B8" w:rsidRPr="001649B8" w:rsidRDefault="001649B8" w:rsidP="001649B8">
      <w:pPr>
        <w:pStyle w:val="ListParagraph"/>
        <w:numPr>
          <w:ilvl w:val="0"/>
          <w:numId w:val="9"/>
        </w:numPr>
        <w:rPr>
          <w:rFonts w:ascii="Times New Roman" w:eastAsia="Times New Roman" w:hAnsi="Times New Roman" w:cs="Times New Roman"/>
        </w:rPr>
      </w:pPr>
      <w:r w:rsidRPr="001649B8">
        <w:rPr>
          <w:rFonts w:ascii="Times New Roman" w:eastAsia="Times New Roman" w:hAnsi="Times New Roman" w:cs="Times New Roman"/>
          <w:color w:val="000000"/>
        </w:rPr>
        <w:t>Building a risk management plan. (1998). [Washington, D.C.?]: U.S. Dept. of Agriculture, Risk Management Agency.</w:t>
      </w:r>
    </w:p>
    <w:p w14:paraId="727ABE70" w14:textId="77777777" w:rsidR="00F4570F" w:rsidRPr="00B305F5" w:rsidRDefault="00F4570F" w:rsidP="00B305F5">
      <w:pPr>
        <w:tabs>
          <w:tab w:val="left" w:pos="2919"/>
        </w:tabs>
        <w:rPr>
          <w:sz w:val="36"/>
          <w:lang w:val="en-GB"/>
        </w:rPr>
      </w:pPr>
      <w:bookmarkStart w:id="0" w:name="_GoBack"/>
      <w:bookmarkEnd w:id="0"/>
    </w:p>
    <w:sectPr w:rsidR="00F4570F" w:rsidRPr="00B305F5" w:rsidSect="00381F70">
      <w:headerReference w:type="even" r:id="rId10"/>
      <w:headerReference w:type="default" r:id="rId11"/>
      <w:footerReference w:type="even" r:id="rId12"/>
      <w:footerReference w:type="default" r:id="rId13"/>
      <w:headerReference w:type="first" r:id="rId14"/>
      <w:footerReference w:type="first" r:id="rId15"/>
      <w:pgSz w:w="11900" w:h="16840"/>
      <w:pgMar w:top="1440" w:right="1440" w:bottom="1440" w:left="1440" w:header="708" w:footer="708" w:gutter="0"/>
      <w:pgBorders w:offsetFrom="page">
        <w:top w:val="threeDEmboss" w:sz="24" w:space="24" w:color="FFC000" w:themeColor="accent4"/>
        <w:left w:val="threeDEmboss" w:sz="24" w:space="24" w:color="FFC000" w:themeColor="accent4"/>
        <w:bottom w:val="threeDEngrave" w:sz="24" w:space="24" w:color="FFC000" w:themeColor="accent4"/>
        <w:right w:val="threeDEngrave" w:sz="24" w:space="24" w:color="FFC000" w:themeColor="accent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6C101A" w14:textId="77777777" w:rsidR="003C6E5C" w:rsidRDefault="003C6E5C" w:rsidP="006E693F">
      <w:r>
        <w:separator/>
      </w:r>
    </w:p>
  </w:endnote>
  <w:endnote w:type="continuationSeparator" w:id="0">
    <w:p w14:paraId="3662C4E6" w14:textId="77777777" w:rsidR="003C6E5C" w:rsidRDefault="003C6E5C" w:rsidP="006E69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Avenir Next Ultra Light">
    <w:panose1 w:val="020B0203020202020204"/>
    <w:charset w:val="4D"/>
    <w:family w:val="swiss"/>
    <w:pitch w:val="variable"/>
    <w:sig w:usb0="800000AF" w:usb1="5000204A" w:usb2="00000000" w:usb3="00000000" w:csb0="0000009B" w:csb1="00000000"/>
  </w:font>
  <w:font w:name="Gulim">
    <w:altName w:val="굴림"/>
    <w:panose1 w:val="020B0600000101010101"/>
    <w:charset w:val="81"/>
    <w:family w:val="swiss"/>
    <w:pitch w:val="variable"/>
    <w:sig w:usb0="B00002AF" w:usb1="69D77CFB" w:usb2="00000030" w:usb3="00000000" w:csb0="0008009F" w:csb1="00000000"/>
  </w:font>
  <w:font w:name="Al Bayan">
    <w:panose1 w:val="00000000000000000000"/>
    <w:charset w:val="B2"/>
    <w:family w:val="auto"/>
    <w:pitch w:val="variable"/>
    <w:sig w:usb0="00002001" w:usb1="00000000" w:usb2="00000008" w:usb3="00000000" w:csb0="0000004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CDD9A8" w14:textId="77777777" w:rsidR="002B6971" w:rsidRDefault="002B69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6E4107" w14:textId="77777777" w:rsidR="002B6971" w:rsidRDefault="002B697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15572C" w14:textId="77777777" w:rsidR="002B6971" w:rsidRDefault="002B69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8DBADC" w14:textId="77777777" w:rsidR="003C6E5C" w:rsidRDefault="003C6E5C" w:rsidP="006E693F">
      <w:r>
        <w:separator/>
      </w:r>
    </w:p>
  </w:footnote>
  <w:footnote w:type="continuationSeparator" w:id="0">
    <w:p w14:paraId="0731CFBE" w14:textId="77777777" w:rsidR="003C6E5C" w:rsidRDefault="003C6E5C" w:rsidP="006E69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1F75B9" w14:textId="77777777" w:rsidR="002B6971" w:rsidRDefault="002B69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EC38FF" w14:textId="77777777" w:rsidR="002B6971" w:rsidRDefault="002B697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AC45D9" w14:textId="77777777" w:rsidR="002B6971" w:rsidRDefault="002B69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D624A"/>
    <w:multiLevelType w:val="hybridMultilevel"/>
    <w:tmpl w:val="05469A00"/>
    <w:lvl w:ilvl="0" w:tplc="04090001">
      <w:start w:val="1"/>
      <w:numFmt w:val="bullet"/>
      <w:lvlText w:val=""/>
      <w:lvlJc w:val="left"/>
      <w:pPr>
        <w:ind w:left="1496" w:hanging="360"/>
      </w:pPr>
      <w:rPr>
        <w:rFonts w:ascii="Symbol" w:hAnsi="Symbol" w:hint="default"/>
      </w:rPr>
    </w:lvl>
    <w:lvl w:ilvl="1" w:tplc="04090003" w:tentative="1">
      <w:start w:val="1"/>
      <w:numFmt w:val="bullet"/>
      <w:lvlText w:val="o"/>
      <w:lvlJc w:val="left"/>
      <w:pPr>
        <w:ind w:left="2216" w:hanging="360"/>
      </w:pPr>
      <w:rPr>
        <w:rFonts w:ascii="Courier New" w:hAnsi="Courier New" w:cs="Courier New" w:hint="default"/>
      </w:rPr>
    </w:lvl>
    <w:lvl w:ilvl="2" w:tplc="04090005" w:tentative="1">
      <w:start w:val="1"/>
      <w:numFmt w:val="bullet"/>
      <w:lvlText w:val=""/>
      <w:lvlJc w:val="left"/>
      <w:pPr>
        <w:ind w:left="2936" w:hanging="360"/>
      </w:pPr>
      <w:rPr>
        <w:rFonts w:ascii="Wingdings" w:hAnsi="Wingdings" w:hint="default"/>
      </w:rPr>
    </w:lvl>
    <w:lvl w:ilvl="3" w:tplc="04090001" w:tentative="1">
      <w:start w:val="1"/>
      <w:numFmt w:val="bullet"/>
      <w:lvlText w:val=""/>
      <w:lvlJc w:val="left"/>
      <w:pPr>
        <w:ind w:left="3656" w:hanging="360"/>
      </w:pPr>
      <w:rPr>
        <w:rFonts w:ascii="Symbol" w:hAnsi="Symbol" w:hint="default"/>
      </w:rPr>
    </w:lvl>
    <w:lvl w:ilvl="4" w:tplc="04090003" w:tentative="1">
      <w:start w:val="1"/>
      <w:numFmt w:val="bullet"/>
      <w:lvlText w:val="o"/>
      <w:lvlJc w:val="left"/>
      <w:pPr>
        <w:ind w:left="4376" w:hanging="360"/>
      </w:pPr>
      <w:rPr>
        <w:rFonts w:ascii="Courier New" w:hAnsi="Courier New" w:cs="Courier New" w:hint="default"/>
      </w:rPr>
    </w:lvl>
    <w:lvl w:ilvl="5" w:tplc="04090005" w:tentative="1">
      <w:start w:val="1"/>
      <w:numFmt w:val="bullet"/>
      <w:lvlText w:val=""/>
      <w:lvlJc w:val="left"/>
      <w:pPr>
        <w:ind w:left="5096" w:hanging="360"/>
      </w:pPr>
      <w:rPr>
        <w:rFonts w:ascii="Wingdings" w:hAnsi="Wingdings" w:hint="default"/>
      </w:rPr>
    </w:lvl>
    <w:lvl w:ilvl="6" w:tplc="04090001" w:tentative="1">
      <w:start w:val="1"/>
      <w:numFmt w:val="bullet"/>
      <w:lvlText w:val=""/>
      <w:lvlJc w:val="left"/>
      <w:pPr>
        <w:ind w:left="5816" w:hanging="360"/>
      </w:pPr>
      <w:rPr>
        <w:rFonts w:ascii="Symbol" w:hAnsi="Symbol" w:hint="default"/>
      </w:rPr>
    </w:lvl>
    <w:lvl w:ilvl="7" w:tplc="04090003" w:tentative="1">
      <w:start w:val="1"/>
      <w:numFmt w:val="bullet"/>
      <w:lvlText w:val="o"/>
      <w:lvlJc w:val="left"/>
      <w:pPr>
        <w:ind w:left="6536" w:hanging="360"/>
      </w:pPr>
      <w:rPr>
        <w:rFonts w:ascii="Courier New" w:hAnsi="Courier New" w:cs="Courier New" w:hint="default"/>
      </w:rPr>
    </w:lvl>
    <w:lvl w:ilvl="8" w:tplc="04090005" w:tentative="1">
      <w:start w:val="1"/>
      <w:numFmt w:val="bullet"/>
      <w:lvlText w:val=""/>
      <w:lvlJc w:val="left"/>
      <w:pPr>
        <w:ind w:left="7256" w:hanging="360"/>
      </w:pPr>
      <w:rPr>
        <w:rFonts w:ascii="Wingdings" w:hAnsi="Wingdings" w:hint="default"/>
      </w:rPr>
    </w:lvl>
  </w:abstractNum>
  <w:abstractNum w:abstractNumId="1" w15:restartNumberingAfterBreak="0">
    <w:nsid w:val="135607DC"/>
    <w:multiLevelType w:val="hybridMultilevel"/>
    <w:tmpl w:val="5D68BD5A"/>
    <w:lvl w:ilvl="0" w:tplc="A008E2EC">
      <w:start w:val="1"/>
      <w:numFmt w:val="bullet"/>
      <w:lvlText w:val="•"/>
      <w:lvlJc w:val="left"/>
      <w:pPr>
        <w:tabs>
          <w:tab w:val="num" w:pos="720"/>
        </w:tabs>
        <w:ind w:left="720" w:hanging="360"/>
      </w:pPr>
      <w:rPr>
        <w:rFonts w:ascii="Arial" w:hAnsi="Arial" w:hint="default"/>
      </w:rPr>
    </w:lvl>
    <w:lvl w:ilvl="1" w:tplc="03EA9386" w:tentative="1">
      <w:start w:val="1"/>
      <w:numFmt w:val="bullet"/>
      <w:lvlText w:val="•"/>
      <w:lvlJc w:val="left"/>
      <w:pPr>
        <w:tabs>
          <w:tab w:val="num" w:pos="1440"/>
        </w:tabs>
        <w:ind w:left="1440" w:hanging="360"/>
      </w:pPr>
      <w:rPr>
        <w:rFonts w:ascii="Arial" w:hAnsi="Arial" w:hint="default"/>
      </w:rPr>
    </w:lvl>
    <w:lvl w:ilvl="2" w:tplc="266C4EE0" w:tentative="1">
      <w:start w:val="1"/>
      <w:numFmt w:val="bullet"/>
      <w:lvlText w:val="•"/>
      <w:lvlJc w:val="left"/>
      <w:pPr>
        <w:tabs>
          <w:tab w:val="num" w:pos="2160"/>
        </w:tabs>
        <w:ind w:left="2160" w:hanging="360"/>
      </w:pPr>
      <w:rPr>
        <w:rFonts w:ascii="Arial" w:hAnsi="Arial" w:hint="default"/>
      </w:rPr>
    </w:lvl>
    <w:lvl w:ilvl="3" w:tplc="4B5C7D98" w:tentative="1">
      <w:start w:val="1"/>
      <w:numFmt w:val="bullet"/>
      <w:lvlText w:val="•"/>
      <w:lvlJc w:val="left"/>
      <w:pPr>
        <w:tabs>
          <w:tab w:val="num" w:pos="2880"/>
        </w:tabs>
        <w:ind w:left="2880" w:hanging="360"/>
      </w:pPr>
      <w:rPr>
        <w:rFonts w:ascii="Arial" w:hAnsi="Arial" w:hint="default"/>
      </w:rPr>
    </w:lvl>
    <w:lvl w:ilvl="4" w:tplc="AD2AB52E" w:tentative="1">
      <w:start w:val="1"/>
      <w:numFmt w:val="bullet"/>
      <w:lvlText w:val="•"/>
      <w:lvlJc w:val="left"/>
      <w:pPr>
        <w:tabs>
          <w:tab w:val="num" w:pos="3600"/>
        </w:tabs>
        <w:ind w:left="3600" w:hanging="360"/>
      </w:pPr>
      <w:rPr>
        <w:rFonts w:ascii="Arial" w:hAnsi="Arial" w:hint="default"/>
      </w:rPr>
    </w:lvl>
    <w:lvl w:ilvl="5" w:tplc="4E70B1E6" w:tentative="1">
      <w:start w:val="1"/>
      <w:numFmt w:val="bullet"/>
      <w:lvlText w:val="•"/>
      <w:lvlJc w:val="left"/>
      <w:pPr>
        <w:tabs>
          <w:tab w:val="num" w:pos="4320"/>
        </w:tabs>
        <w:ind w:left="4320" w:hanging="360"/>
      </w:pPr>
      <w:rPr>
        <w:rFonts w:ascii="Arial" w:hAnsi="Arial" w:hint="default"/>
      </w:rPr>
    </w:lvl>
    <w:lvl w:ilvl="6" w:tplc="3182ABB8" w:tentative="1">
      <w:start w:val="1"/>
      <w:numFmt w:val="bullet"/>
      <w:lvlText w:val="•"/>
      <w:lvlJc w:val="left"/>
      <w:pPr>
        <w:tabs>
          <w:tab w:val="num" w:pos="5040"/>
        </w:tabs>
        <w:ind w:left="5040" w:hanging="360"/>
      </w:pPr>
      <w:rPr>
        <w:rFonts w:ascii="Arial" w:hAnsi="Arial" w:hint="default"/>
      </w:rPr>
    </w:lvl>
    <w:lvl w:ilvl="7" w:tplc="3E861E10" w:tentative="1">
      <w:start w:val="1"/>
      <w:numFmt w:val="bullet"/>
      <w:lvlText w:val="•"/>
      <w:lvlJc w:val="left"/>
      <w:pPr>
        <w:tabs>
          <w:tab w:val="num" w:pos="5760"/>
        </w:tabs>
        <w:ind w:left="5760" w:hanging="360"/>
      </w:pPr>
      <w:rPr>
        <w:rFonts w:ascii="Arial" w:hAnsi="Arial" w:hint="default"/>
      </w:rPr>
    </w:lvl>
    <w:lvl w:ilvl="8" w:tplc="C6821DD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BEF4644"/>
    <w:multiLevelType w:val="hybridMultilevel"/>
    <w:tmpl w:val="A0AEE39C"/>
    <w:lvl w:ilvl="0" w:tplc="96748DB8">
      <w:start w:val="1"/>
      <w:numFmt w:val="bullet"/>
      <w:lvlText w:val="•"/>
      <w:lvlJc w:val="left"/>
      <w:pPr>
        <w:tabs>
          <w:tab w:val="num" w:pos="720"/>
        </w:tabs>
        <w:ind w:left="720" w:hanging="360"/>
      </w:pPr>
      <w:rPr>
        <w:rFonts w:ascii="Arial" w:hAnsi="Arial" w:hint="default"/>
      </w:rPr>
    </w:lvl>
    <w:lvl w:ilvl="1" w:tplc="4F969AD0" w:tentative="1">
      <w:start w:val="1"/>
      <w:numFmt w:val="bullet"/>
      <w:lvlText w:val="•"/>
      <w:lvlJc w:val="left"/>
      <w:pPr>
        <w:tabs>
          <w:tab w:val="num" w:pos="1440"/>
        </w:tabs>
        <w:ind w:left="1440" w:hanging="360"/>
      </w:pPr>
      <w:rPr>
        <w:rFonts w:ascii="Arial" w:hAnsi="Arial" w:hint="default"/>
      </w:rPr>
    </w:lvl>
    <w:lvl w:ilvl="2" w:tplc="CAE403D2" w:tentative="1">
      <w:start w:val="1"/>
      <w:numFmt w:val="bullet"/>
      <w:lvlText w:val="•"/>
      <w:lvlJc w:val="left"/>
      <w:pPr>
        <w:tabs>
          <w:tab w:val="num" w:pos="2160"/>
        </w:tabs>
        <w:ind w:left="2160" w:hanging="360"/>
      </w:pPr>
      <w:rPr>
        <w:rFonts w:ascii="Arial" w:hAnsi="Arial" w:hint="default"/>
      </w:rPr>
    </w:lvl>
    <w:lvl w:ilvl="3" w:tplc="F474AA7A" w:tentative="1">
      <w:start w:val="1"/>
      <w:numFmt w:val="bullet"/>
      <w:lvlText w:val="•"/>
      <w:lvlJc w:val="left"/>
      <w:pPr>
        <w:tabs>
          <w:tab w:val="num" w:pos="2880"/>
        </w:tabs>
        <w:ind w:left="2880" w:hanging="360"/>
      </w:pPr>
      <w:rPr>
        <w:rFonts w:ascii="Arial" w:hAnsi="Arial" w:hint="default"/>
      </w:rPr>
    </w:lvl>
    <w:lvl w:ilvl="4" w:tplc="A8EC002E" w:tentative="1">
      <w:start w:val="1"/>
      <w:numFmt w:val="bullet"/>
      <w:lvlText w:val="•"/>
      <w:lvlJc w:val="left"/>
      <w:pPr>
        <w:tabs>
          <w:tab w:val="num" w:pos="3600"/>
        </w:tabs>
        <w:ind w:left="3600" w:hanging="360"/>
      </w:pPr>
      <w:rPr>
        <w:rFonts w:ascii="Arial" w:hAnsi="Arial" w:hint="default"/>
      </w:rPr>
    </w:lvl>
    <w:lvl w:ilvl="5" w:tplc="3CBC6B12" w:tentative="1">
      <w:start w:val="1"/>
      <w:numFmt w:val="bullet"/>
      <w:lvlText w:val="•"/>
      <w:lvlJc w:val="left"/>
      <w:pPr>
        <w:tabs>
          <w:tab w:val="num" w:pos="4320"/>
        </w:tabs>
        <w:ind w:left="4320" w:hanging="360"/>
      </w:pPr>
      <w:rPr>
        <w:rFonts w:ascii="Arial" w:hAnsi="Arial" w:hint="default"/>
      </w:rPr>
    </w:lvl>
    <w:lvl w:ilvl="6" w:tplc="FF5AD8D6" w:tentative="1">
      <w:start w:val="1"/>
      <w:numFmt w:val="bullet"/>
      <w:lvlText w:val="•"/>
      <w:lvlJc w:val="left"/>
      <w:pPr>
        <w:tabs>
          <w:tab w:val="num" w:pos="5040"/>
        </w:tabs>
        <w:ind w:left="5040" w:hanging="360"/>
      </w:pPr>
      <w:rPr>
        <w:rFonts w:ascii="Arial" w:hAnsi="Arial" w:hint="default"/>
      </w:rPr>
    </w:lvl>
    <w:lvl w:ilvl="7" w:tplc="26D4F370" w:tentative="1">
      <w:start w:val="1"/>
      <w:numFmt w:val="bullet"/>
      <w:lvlText w:val="•"/>
      <w:lvlJc w:val="left"/>
      <w:pPr>
        <w:tabs>
          <w:tab w:val="num" w:pos="5760"/>
        </w:tabs>
        <w:ind w:left="5760" w:hanging="360"/>
      </w:pPr>
      <w:rPr>
        <w:rFonts w:ascii="Arial" w:hAnsi="Arial" w:hint="default"/>
      </w:rPr>
    </w:lvl>
    <w:lvl w:ilvl="8" w:tplc="9978147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43B724A"/>
    <w:multiLevelType w:val="hybridMultilevel"/>
    <w:tmpl w:val="ABCAFA06"/>
    <w:lvl w:ilvl="0" w:tplc="46269DFA">
      <w:start w:val="1"/>
      <w:numFmt w:val="bullet"/>
      <w:lvlText w:val=""/>
      <w:lvlJc w:val="left"/>
      <w:pPr>
        <w:tabs>
          <w:tab w:val="num" w:pos="720"/>
        </w:tabs>
        <w:ind w:left="720" w:hanging="360"/>
      </w:pPr>
      <w:rPr>
        <w:rFonts w:ascii="Wingdings" w:hAnsi="Wingdings" w:hint="default"/>
      </w:rPr>
    </w:lvl>
    <w:lvl w:ilvl="1" w:tplc="F6F4B222" w:tentative="1">
      <w:start w:val="1"/>
      <w:numFmt w:val="bullet"/>
      <w:lvlText w:val=""/>
      <w:lvlJc w:val="left"/>
      <w:pPr>
        <w:tabs>
          <w:tab w:val="num" w:pos="1440"/>
        </w:tabs>
        <w:ind w:left="1440" w:hanging="360"/>
      </w:pPr>
      <w:rPr>
        <w:rFonts w:ascii="Wingdings" w:hAnsi="Wingdings" w:hint="default"/>
      </w:rPr>
    </w:lvl>
    <w:lvl w:ilvl="2" w:tplc="3B5CAB7E" w:tentative="1">
      <w:start w:val="1"/>
      <w:numFmt w:val="bullet"/>
      <w:lvlText w:val=""/>
      <w:lvlJc w:val="left"/>
      <w:pPr>
        <w:tabs>
          <w:tab w:val="num" w:pos="2160"/>
        </w:tabs>
        <w:ind w:left="2160" w:hanging="360"/>
      </w:pPr>
      <w:rPr>
        <w:rFonts w:ascii="Wingdings" w:hAnsi="Wingdings" w:hint="default"/>
      </w:rPr>
    </w:lvl>
    <w:lvl w:ilvl="3" w:tplc="88C2FBA0" w:tentative="1">
      <w:start w:val="1"/>
      <w:numFmt w:val="bullet"/>
      <w:lvlText w:val=""/>
      <w:lvlJc w:val="left"/>
      <w:pPr>
        <w:tabs>
          <w:tab w:val="num" w:pos="2880"/>
        </w:tabs>
        <w:ind w:left="2880" w:hanging="360"/>
      </w:pPr>
      <w:rPr>
        <w:rFonts w:ascii="Wingdings" w:hAnsi="Wingdings" w:hint="default"/>
      </w:rPr>
    </w:lvl>
    <w:lvl w:ilvl="4" w:tplc="E6D4EB08" w:tentative="1">
      <w:start w:val="1"/>
      <w:numFmt w:val="bullet"/>
      <w:lvlText w:val=""/>
      <w:lvlJc w:val="left"/>
      <w:pPr>
        <w:tabs>
          <w:tab w:val="num" w:pos="3600"/>
        </w:tabs>
        <w:ind w:left="3600" w:hanging="360"/>
      </w:pPr>
      <w:rPr>
        <w:rFonts w:ascii="Wingdings" w:hAnsi="Wingdings" w:hint="default"/>
      </w:rPr>
    </w:lvl>
    <w:lvl w:ilvl="5" w:tplc="19505282" w:tentative="1">
      <w:start w:val="1"/>
      <w:numFmt w:val="bullet"/>
      <w:lvlText w:val=""/>
      <w:lvlJc w:val="left"/>
      <w:pPr>
        <w:tabs>
          <w:tab w:val="num" w:pos="4320"/>
        </w:tabs>
        <w:ind w:left="4320" w:hanging="360"/>
      </w:pPr>
      <w:rPr>
        <w:rFonts w:ascii="Wingdings" w:hAnsi="Wingdings" w:hint="default"/>
      </w:rPr>
    </w:lvl>
    <w:lvl w:ilvl="6" w:tplc="B0CE7390" w:tentative="1">
      <w:start w:val="1"/>
      <w:numFmt w:val="bullet"/>
      <w:lvlText w:val=""/>
      <w:lvlJc w:val="left"/>
      <w:pPr>
        <w:tabs>
          <w:tab w:val="num" w:pos="5040"/>
        </w:tabs>
        <w:ind w:left="5040" w:hanging="360"/>
      </w:pPr>
      <w:rPr>
        <w:rFonts w:ascii="Wingdings" w:hAnsi="Wingdings" w:hint="default"/>
      </w:rPr>
    </w:lvl>
    <w:lvl w:ilvl="7" w:tplc="BC78F4A4" w:tentative="1">
      <w:start w:val="1"/>
      <w:numFmt w:val="bullet"/>
      <w:lvlText w:val=""/>
      <w:lvlJc w:val="left"/>
      <w:pPr>
        <w:tabs>
          <w:tab w:val="num" w:pos="5760"/>
        </w:tabs>
        <w:ind w:left="5760" w:hanging="360"/>
      </w:pPr>
      <w:rPr>
        <w:rFonts w:ascii="Wingdings" w:hAnsi="Wingdings" w:hint="default"/>
      </w:rPr>
    </w:lvl>
    <w:lvl w:ilvl="8" w:tplc="E89077AA"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83E697E"/>
    <w:multiLevelType w:val="hybridMultilevel"/>
    <w:tmpl w:val="C3C63E88"/>
    <w:lvl w:ilvl="0" w:tplc="0409000F">
      <w:start w:val="1"/>
      <w:numFmt w:val="decimal"/>
      <w:lvlText w:val="%1."/>
      <w:lvlJc w:val="left"/>
      <w:pPr>
        <w:ind w:left="720" w:hanging="360"/>
      </w:pPr>
      <w:rPr>
        <w:rFonts w:hint="default"/>
      </w:rPr>
    </w:lvl>
    <w:lvl w:ilvl="1" w:tplc="03EA9386" w:tentative="1">
      <w:start w:val="1"/>
      <w:numFmt w:val="bullet"/>
      <w:lvlText w:val="•"/>
      <w:lvlJc w:val="left"/>
      <w:pPr>
        <w:tabs>
          <w:tab w:val="num" w:pos="1440"/>
        </w:tabs>
        <w:ind w:left="1440" w:hanging="360"/>
      </w:pPr>
      <w:rPr>
        <w:rFonts w:ascii="Arial" w:hAnsi="Arial" w:hint="default"/>
      </w:rPr>
    </w:lvl>
    <w:lvl w:ilvl="2" w:tplc="266C4EE0" w:tentative="1">
      <w:start w:val="1"/>
      <w:numFmt w:val="bullet"/>
      <w:lvlText w:val="•"/>
      <w:lvlJc w:val="left"/>
      <w:pPr>
        <w:tabs>
          <w:tab w:val="num" w:pos="2160"/>
        </w:tabs>
        <w:ind w:left="2160" w:hanging="360"/>
      </w:pPr>
      <w:rPr>
        <w:rFonts w:ascii="Arial" w:hAnsi="Arial" w:hint="default"/>
      </w:rPr>
    </w:lvl>
    <w:lvl w:ilvl="3" w:tplc="4B5C7D98" w:tentative="1">
      <w:start w:val="1"/>
      <w:numFmt w:val="bullet"/>
      <w:lvlText w:val="•"/>
      <w:lvlJc w:val="left"/>
      <w:pPr>
        <w:tabs>
          <w:tab w:val="num" w:pos="2880"/>
        </w:tabs>
        <w:ind w:left="2880" w:hanging="360"/>
      </w:pPr>
      <w:rPr>
        <w:rFonts w:ascii="Arial" w:hAnsi="Arial" w:hint="default"/>
      </w:rPr>
    </w:lvl>
    <w:lvl w:ilvl="4" w:tplc="AD2AB52E" w:tentative="1">
      <w:start w:val="1"/>
      <w:numFmt w:val="bullet"/>
      <w:lvlText w:val="•"/>
      <w:lvlJc w:val="left"/>
      <w:pPr>
        <w:tabs>
          <w:tab w:val="num" w:pos="3600"/>
        </w:tabs>
        <w:ind w:left="3600" w:hanging="360"/>
      </w:pPr>
      <w:rPr>
        <w:rFonts w:ascii="Arial" w:hAnsi="Arial" w:hint="default"/>
      </w:rPr>
    </w:lvl>
    <w:lvl w:ilvl="5" w:tplc="4E70B1E6" w:tentative="1">
      <w:start w:val="1"/>
      <w:numFmt w:val="bullet"/>
      <w:lvlText w:val="•"/>
      <w:lvlJc w:val="left"/>
      <w:pPr>
        <w:tabs>
          <w:tab w:val="num" w:pos="4320"/>
        </w:tabs>
        <w:ind w:left="4320" w:hanging="360"/>
      </w:pPr>
      <w:rPr>
        <w:rFonts w:ascii="Arial" w:hAnsi="Arial" w:hint="default"/>
      </w:rPr>
    </w:lvl>
    <w:lvl w:ilvl="6" w:tplc="3182ABB8" w:tentative="1">
      <w:start w:val="1"/>
      <w:numFmt w:val="bullet"/>
      <w:lvlText w:val="•"/>
      <w:lvlJc w:val="left"/>
      <w:pPr>
        <w:tabs>
          <w:tab w:val="num" w:pos="5040"/>
        </w:tabs>
        <w:ind w:left="5040" w:hanging="360"/>
      </w:pPr>
      <w:rPr>
        <w:rFonts w:ascii="Arial" w:hAnsi="Arial" w:hint="default"/>
      </w:rPr>
    </w:lvl>
    <w:lvl w:ilvl="7" w:tplc="3E861E10" w:tentative="1">
      <w:start w:val="1"/>
      <w:numFmt w:val="bullet"/>
      <w:lvlText w:val="•"/>
      <w:lvlJc w:val="left"/>
      <w:pPr>
        <w:tabs>
          <w:tab w:val="num" w:pos="5760"/>
        </w:tabs>
        <w:ind w:left="5760" w:hanging="360"/>
      </w:pPr>
      <w:rPr>
        <w:rFonts w:ascii="Arial" w:hAnsi="Arial" w:hint="default"/>
      </w:rPr>
    </w:lvl>
    <w:lvl w:ilvl="8" w:tplc="C6821DD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97252FC"/>
    <w:multiLevelType w:val="hybridMultilevel"/>
    <w:tmpl w:val="B6BCCB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E2F1587"/>
    <w:multiLevelType w:val="hybridMultilevel"/>
    <w:tmpl w:val="053C4D88"/>
    <w:lvl w:ilvl="0" w:tplc="04090001">
      <w:start w:val="1"/>
      <w:numFmt w:val="bullet"/>
      <w:lvlText w:val=""/>
      <w:lvlJc w:val="left"/>
      <w:pPr>
        <w:ind w:left="776" w:hanging="360"/>
      </w:pPr>
      <w:rPr>
        <w:rFonts w:ascii="Symbol" w:hAnsi="Symbol" w:hint="default"/>
      </w:rPr>
    </w:lvl>
    <w:lvl w:ilvl="1" w:tplc="04090003" w:tentative="1">
      <w:start w:val="1"/>
      <w:numFmt w:val="bullet"/>
      <w:lvlText w:val="o"/>
      <w:lvlJc w:val="left"/>
      <w:pPr>
        <w:ind w:left="1496" w:hanging="360"/>
      </w:pPr>
      <w:rPr>
        <w:rFonts w:ascii="Courier New" w:hAnsi="Courier New" w:cs="Courier New" w:hint="default"/>
      </w:rPr>
    </w:lvl>
    <w:lvl w:ilvl="2" w:tplc="04090005" w:tentative="1">
      <w:start w:val="1"/>
      <w:numFmt w:val="bullet"/>
      <w:lvlText w:val=""/>
      <w:lvlJc w:val="left"/>
      <w:pPr>
        <w:ind w:left="2216" w:hanging="360"/>
      </w:pPr>
      <w:rPr>
        <w:rFonts w:ascii="Wingdings" w:hAnsi="Wingdings" w:hint="default"/>
      </w:rPr>
    </w:lvl>
    <w:lvl w:ilvl="3" w:tplc="04090001" w:tentative="1">
      <w:start w:val="1"/>
      <w:numFmt w:val="bullet"/>
      <w:lvlText w:val=""/>
      <w:lvlJc w:val="left"/>
      <w:pPr>
        <w:ind w:left="2936" w:hanging="360"/>
      </w:pPr>
      <w:rPr>
        <w:rFonts w:ascii="Symbol" w:hAnsi="Symbol" w:hint="default"/>
      </w:rPr>
    </w:lvl>
    <w:lvl w:ilvl="4" w:tplc="04090003" w:tentative="1">
      <w:start w:val="1"/>
      <w:numFmt w:val="bullet"/>
      <w:lvlText w:val="o"/>
      <w:lvlJc w:val="left"/>
      <w:pPr>
        <w:ind w:left="3656" w:hanging="360"/>
      </w:pPr>
      <w:rPr>
        <w:rFonts w:ascii="Courier New" w:hAnsi="Courier New" w:cs="Courier New" w:hint="default"/>
      </w:rPr>
    </w:lvl>
    <w:lvl w:ilvl="5" w:tplc="04090005" w:tentative="1">
      <w:start w:val="1"/>
      <w:numFmt w:val="bullet"/>
      <w:lvlText w:val=""/>
      <w:lvlJc w:val="left"/>
      <w:pPr>
        <w:ind w:left="4376" w:hanging="360"/>
      </w:pPr>
      <w:rPr>
        <w:rFonts w:ascii="Wingdings" w:hAnsi="Wingdings" w:hint="default"/>
      </w:rPr>
    </w:lvl>
    <w:lvl w:ilvl="6" w:tplc="04090001" w:tentative="1">
      <w:start w:val="1"/>
      <w:numFmt w:val="bullet"/>
      <w:lvlText w:val=""/>
      <w:lvlJc w:val="left"/>
      <w:pPr>
        <w:ind w:left="5096" w:hanging="360"/>
      </w:pPr>
      <w:rPr>
        <w:rFonts w:ascii="Symbol" w:hAnsi="Symbol" w:hint="default"/>
      </w:rPr>
    </w:lvl>
    <w:lvl w:ilvl="7" w:tplc="04090003" w:tentative="1">
      <w:start w:val="1"/>
      <w:numFmt w:val="bullet"/>
      <w:lvlText w:val="o"/>
      <w:lvlJc w:val="left"/>
      <w:pPr>
        <w:ind w:left="5816" w:hanging="360"/>
      </w:pPr>
      <w:rPr>
        <w:rFonts w:ascii="Courier New" w:hAnsi="Courier New" w:cs="Courier New" w:hint="default"/>
      </w:rPr>
    </w:lvl>
    <w:lvl w:ilvl="8" w:tplc="04090005" w:tentative="1">
      <w:start w:val="1"/>
      <w:numFmt w:val="bullet"/>
      <w:lvlText w:val=""/>
      <w:lvlJc w:val="left"/>
      <w:pPr>
        <w:ind w:left="6536" w:hanging="360"/>
      </w:pPr>
      <w:rPr>
        <w:rFonts w:ascii="Wingdings" w:hAnsi="Wingdings" w:hint="default"/>
      </w:rPr>
    </w:lvl>
  </w:abstractNum>
  <w:abstractNum w:abstractNumId="7" w15:restartNumberingAfterBreak="0">
    <w:nsid w:val="4F426775"/>
    <w:multiLevelType w:val="hybridMultilevel"/>
    <w:tmpl w:val="92B0FA78"/>
    <w:lvl w:ilvl="0" w:tplc="918AE98A">
      <w:start w:val="1"/>
      <w:numFmt w:val="bullet"/>
      <w:lvlText w:val=""/>
      <w:lvlJc w:val="left"/>
      <w:pPr>
        <w:tabs>
          <w:tab w:val="num" w:pos="720"/>
        </w:tabs>
        <w:ind w:left="720" w:hanging="360"/>
      </w:pPr>
      <w:rPr>
        <w:rFonts w:ascii="Wingdings" w:hAnsi="Wingdings" w:hint="default"/>
      </w:rPr>
    </w:lvl>
    <w:lvl w:ilvl="1" w:tplc="0C160402" w:tentative="1">
      <w:start w:val="1"/>
      <w:numFmt w:val="bullet"/>
      <w:lvlText w:val=""/>
      <w:lvlJc w:val="left"/>
      <w:pPr>
        <w:tabs>
          <w:tab w:val="num" w:pos="1440"/>
        </w:tabs>
        <w:ind w:left="1440" w:hanging="360"/>
      </w:pPr>
      <w:rPr>
        <w:rFonts w:ascii="Wingdings" w:hAnsi="Wingdings" w:hint="default"/>
      </w:rPr>
    </w:lvl>
    <w:lvl w:ilvl="2" w:tplc="188AA3D8" w:tentative="1">
      <w:start w:val="1"/>
      <w:numFmt w:val="bullet"/>
      <w:lvlText w:val=""/>
      <w:lvlJc w:val="left"/>
      <w:pPr>
        <w:tabs>
          <w:tab w:val="num" w:pos="2160"/>
        </w:tabs>
        <w:ind w:left="2160" w:hanging="360"/>
      </w:pPr>
      <w:rPr>
        <w:rFonts w:ascii="Wingdings" w:hAnsi="Wingdings" w:hint="default"/>
      </w:rPr>
    </w:lvl>
    <w:lvl w:ilvl="3" w:tplc="10607EDE" w:tentative="1">
      <w:start w:val="1"/>
      <w:numFmt w:val="bullet"/>
      <w:lvlText w:val=""/>
      <w:lvlJc w:val="left"/>
      <w:pPr>
        <w:tabs>
          <w:tab w:val="num" w:pos="2880"/>
        </w:tabs>
        <w:ind w:left="2880" w:hanging="360"/>
      </w:pPr>
      <w:rPr>
        <w:rFonts w:ascii="Wingdings" w:hAnsi="Wingdings" w:hint="default"/>
      </w:rPr>
    </w:lvl>
    <w:lvl w:ilvl="4" w:tplc="ADB0E5D0" w:tentative="1">
      <w:start w:val="1"/>
      <w:numFmt w:val="bullet"/>
      <w:lvlText w:val=""/>
      <w:lvlJc w:val="left"/>
      <w:pPr>
        <w:tabs>
          <w:tab w:val="num" w:pos="3600"/>
        </w:tabs>
        <w:ind w:left="3600" w:hanging="360"/>
      </w:pPr>
      <w:rPr>
        <w:rFonts w:ascii="Wingdings" w:hAnsi="Wingdings" w:hint="default"/>
      </w:rPr>
    </w:lvl>
    <w:lvl w:ilvl="5" w:tplc="FF003888" w:tentative="1">
      <w:start w:val="1"/>
      <w:numFmt w:val="bullet"/>
      <w:lvlText w:val=""/>
      <w:lvlJc w:val="left"/>
      <w:pPr>
        <w:tabs>
          <w:tab w:val="num" w:pos="4320"/>
        </w:tabs>
        <w:ind w:left="4320" w:hanging="360"/>
      </w:pPr>
      <w:rPr>
        <w:rFonts w:ascii="Wingdings" w:hAnsi="Wingdings" w:hint="default"/>
      </w:rPr>
    </w:lvl>
    <w:lvl w:ilvl="6" w:tplc="1CB82028" w:tentative="1">
      <w:start w:val="1"/>
      <w:numFmt w:val="bullet"/>
      <w:lvlText w:val=""/>
      <w:lvlJc w:val="left"/>
      <w:pPr>
        <w:tabs>
          <w:tab w:val="num" w:pos="5040"/>
        </w:tabs>
        <w:ind w:left="5040" w:hanging="360"/>
      </w:pPr>
      <w:rPr>
        <w:rFonts w:ascii="Wingdings" w:hAnsi="Wingdings" w:hint="default"/>
      </w:rPr>
    </w:lvl>
    <w:lvl w:ilvl="7" w:tplc="127464C2" w:tentative="1">
      <w:start w:val="1"/>
      <w:numFmt w:val="bullet"/>
      <w:lvlText w:val=""/>
      <w:lvlJc w:val="left"/>
      <w:pPr>
        <w:tabs>
          <w:tab w:val="num" w:pos="5760"/>
        </w:tabs>
        <w:ind w:left="5760" w:hanging="360"/>
      </w:pPr>
      <w:rPr>
        <w:rFonts w:ascii="Wingdings" w:hAnsi="Wingdings" w:hint="default"/>
      </w:rPr>
    </w:lvl>
    <w:lvl w:ilvl="8" w:tplc="C7F6C8E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7ABC3F29"/>
    <w:multiLevelType w:val="hybridMultilevel"/>
    <w:tmpl w:val="B75CFB16"/>
    <w:lvl w:ilvl="0" w:tplc="069E1806">
      <w:start w:val="1"/>
      <w:numFmt w:val="bullet"/>
      <w:lvlText w:val="•"/>
      <w:lvlJc w:val="left"/>
      <w:pPr>
        <w:tabs>
          <w:tab w:val="num" w:pos="720"/>
        </w:tabs>
        <w:ind w:left="720" w:hanging="360"/>
      </w:pPr>
      <w:rPr>
        <w:rFonts w:ascii="Arial" w:hAnsi="Arial" w:hint="default"/>
      </w:rPr>
    </w:lvl>
    <w:lvl w:ilvl="1" w:tplc="FA4CE2BC" w:tentative="1">
      <w:start w:val="1"/>
      <w:numFmt w:val="bullet"/>
      <w:lvlText w:val="•"/>
      <w:lvlJc w:val="left"/>
      <w:pPr>
        <w:tabs>
          <w:tab w:val="num" w:pos="1440"/>
        </w:tabs>
        <w:ind w:left="1440" w:hanging="360"/>
      </w:pPr>
      <w:rPr>
        <w:rFonts w:ascii="Arial" w:hAnsi="Arial" w:hint="default"/>
      </w:rPr>
    </w:lvl>
    <w:lvl w:ilvl="2" w:tplc="C5CE1454" w:tentative="1">
      <w:start w:val="1"/>
      <w:numFmt w:val="bullet"/>
      <w:lvlText w:val="•"/>
      <w:lvlJc w:val="left"/>
      <w:pPr>
        <w:tabs>
          <w:tab w:val="num" w:pos="2160"/>
        </w:tabs>
        <w:ind w:left="2160" w:hanging="360"/>
      </w:pPr>
      <w:rPr>
        <w:rFonts w:ascii="Arial" w:hAnsi="Arial" w:hint="default"/>
      </w:rPr>
    </w:lvl>
    <w:lvl w:ilvl="3" w:tplc="317009FC" w:tentative="1">
      <w:start w:val="1"/>
      <w:numFmt w:val="bullet"/>
      <w:lvlText w:val="•"/>
      <w:lvlJc w:val="left"/>
      <w:pPr>
        <w:tabs>
          <w:tab w:val="num" w:pos="2880"/>
        </w:tabs>
        <w:ind w:left="2880" w:hanging="360"/>
      </w:pPr>
      <w:rPr>
        <w:rFonts w:ascii="Arial" w:hAnsi="Arial" w:hint="default"/>
      </w:rPr>
    </w:lvl>
    <w:lvl w:ilvl="4" w:tplc="4CA4977E" w:tentative="1">
      <w:start w:val="1"/>
      <w:numFmt w:val="bullet"/>
      <w:lvlText w:val="•"/>
      <w:lvlJc w:val="left"/>
      <w:pPr>
        <w:tabs>
          <w:tab w:val="num" w:pos="3600"/>
        </w:tabs>
        <w:ind w:left="3600" w:hanging="360"/>
      </w:pPr>
      <w:rPr>
        <w:rFonts w:ascii="Arial" w:hAnsi="Arial" w:hint="default"/>
      </w:rPr>
    </w:lvl>
    <w:lvl w:ilvl="5" w:tplc="34D2D9FA" w:tentative="1">
      <w:start w:val="1"/>
      <w:numFmt w:val="bullet"/>
      <w:lvlText w:val="•"/>
      <w:lvlJc w:val="left"/>
      <w:pPr>
        <w:tabs>
          <w:tab w:val="num" w:pos="4320"/>
        </w:tabs>
        <w:ind w:left="4320" w:hanging="360"/>
      </w:pPr>
      <w:rPr>
        <w:rFonts w:ascii="Arial" w:hAnsi="Arial" w:hint="default"/>
      </w:rPr>
    </w:lvl>
    <w:lvl w:ilvl="6" w:tplc="E1E2507A" w:tentative="1">
      <w:start w:val="1"/>
      <w:numFmt w:val="bullet"/>
      <w:lvlText w:val="•"/>
      <w:lvlJc w:val="left"/>
      <w:pPr>
        <w:tabs>
          <w:tab w:val="num" w:pos="5040"/>
        </w:tabs>
        <w:ind w:left="5040" w:hanging="360"/>
      </w:pPr>
      <w:rPr>
        <w:rFonts w:ascii="Arial" w:hAnsi="Arial" w:hint="default"/>
      </w:rPr>
    </w:lvl>
    <w:lvl w:ilvl="7" w:tplc="B2D8B9A0" w:tentative="1">
      <w:start w:val="1"/>
      <w:numFmt w:val="bullet"/>
      <w:lvlText w:val="•"/>
      <w:lvlJc w:val="left"/>
      <w:pPr>
        <w:tabs>
          <w:tab w:val="num" w:pos="5760"/>
        </w:tabs>
        <w:ind w:left="5760" w:hanging="360"/>
      </w:pPr>
      <w:rPr>
        <w:rFonts w:ascii="Arial" w:hAnsi="Arial" w:hint="default"/>
      </w:rPr>
    </w:lvl>
    <w:lvl w:ilvl="8" w:tplc="9F1A4106"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0"/>
  </w:num>
  <w:num w:numId="3">
    <w:abstractNumId w:val="1"/>
  </w:num>
  <w:num w:numId="4">
    <w:abstractNumId w:val="2"/>
  </w:num>
  <w:num w:numId="5">
    <w:abstractNumId w:val="8"/>
  </w:num>
  <w:num w:numId="6">
    <w:abstractNumId w:val="3"/>
  </w:num>
  <w:num w:numId="7">
    <w:abstractNumId w:val="7"/>
  </w:num>
  <w:num w:numId="8">
    <w:abstractNumId w:val="4"/>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9"/>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93F"/>
    <w:rsid w:val="0000243F"/>
    <w:rsid w:val="000B7460"/>
    <w:rsid w:val="00130A4E"/>
    <w:rsid w:val="00162E5B"/>
    <w:rsid w:val="001649B8"/>
    <w:rsid w:val="001B4FBE"/>
    <w:rsid w:val="002B6971"/>
    <w:rsid w:val="003237D7"/>
    <w:rsid w:val="00381F70"/>
    <w:rsid w:val="003C6E5C"/>
    <w:rsid w:val="004900E9"/>
    <w:rsid w:val="00490BD7"/>
    <w:rsid w:val="005642AD"/>
    <w:rsid w:val="00592027"/>
    <w:rsid w:val="005D16B0"/>
    <w:rsid w:val="006325DA"/>
    <w:rsid w:val="00636B84"/>
    <w:rsid w:val="006E693F"/>
    <w:rsid w:val="006F33E2"/>
    <w:rsid w:val="00702890"/>
    <w:rsid w:val="00965F31"/>
    <w:rsid w:val="009D72B7"/>
    <w:rsid w:val="009F041A"/>
    <w:rsid w:val="00A212F0"/>
    <w:rsid w:val="00B03928"/>
    <w:rsid w:val="00B305F5"/>
    <w:rsid w:val="00B72C1B"/>
    <w:rsid w:val="00BC1AEC"/>
    <w:rsid w:val="00C60387"/>
    <w:rsid w:val="00CB07CC"/>
    <w:rsid w:val="00D94F4E"/>
    <w:rsid w:val="00E122F6"/>
    <w:rsid w:val="00E71046"/>
    <w:rsid w:val="00EA7F2D"/>
    <w:rsid w:val="00F4570F"/>
    <w:rsid w:val="00F762C9"/>
    <w:rsid w:val="00FD5B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D35996"/>
  <w15:chartTrackingRefBased/>
  <w15:docId w15:val="{128A431B-379C-8046-B2DB-E7BC62F57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697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693F"/>
    <w:pPr>
      <w:tabs>
        <w:tab w:val="center" w:pos="4680"/>
        <w:tab w:val="right" w:pos="9360"/>
      </w:tabs>
    </w:pPr>
  </w:style>
  <w:style w:type="character" w:customStyle="1" w:styleId="HeaderChar">
    <w:name w:val="Header Char"/>
    <w:basedOn w:val="DefaultParagraphFont"/>
    <w:link w:val="Header"/>
    <w:uiPriority w:val="99"/>
    <w:rsid w:val="006E693F"/>
  </w:style>
  <w:style w:type="paragraph" w:styleId="Footer">
    <w:name w:val="footer"/>
    <w:basedOn w:val="Normal"/>
    <w:link w:val="FooterChar"/>
    <w:uiPriority w:val="99"/>
    <w:unhideWhenUsed/>
    <w:rsid w:val="006E693F"/>
    <w:pPr>
      <w:tabs>
        <w:tab w:val="center" w:pos="4680"/>
        <w:tab w:val="right" w:pos="9360"/>
      </w:tabs>
    </w:pPr>
  </w:style>
  <w:style w:type="character" w:customStyle="1" w:styleId="FooterChar">
    <w:name w:val="Footer Char"/>
    <w:basedOn w:val="DefaultParagraphFont"/>
    <w:link w:val="Footer"/>
    <w:uiPriority w:val="99"/>
    <w:rsid w:val="006E693F"/>
  </w:style>
  <w:style w:type="paragraph" w:styleId="NormalWeb">
    <w:name w:val="Normal (Web)"/>
    <w:basedOn w:val="Normal"/>
    <w:uiPriority w:val="99"/>
    <w:semiHidden/>
    <w:unhideWhenUsed/>
    <w:rsid w:val="009D72B7"/>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6325DA"/>
    <w:pPr>
      <w:ind w:left="720"/>
      <w:contextualSpacing/>
    </w:pPr>
  </w:style>
  <w:style w:type="paragraph" w:styleId="BalloonText">
    <w:name w:val="Balloon Text"/>
    <w:basedOn w:val="Normal"/>
    <w:link w:val="BalloonTextChar"/>
    <w:uiPriority w:val="99"/>
    <w:semiHidden/>
    <w:unhideWhenUsed/>
    <w:rsid w:val="00B72C1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72C1B"/>
    <w:rPr>
      <w:rFonts w:ascii="Times New Roman" w:hAnsi="Times New Roman" w:cs="Times New Roman"/>
      <w:sz w:val="18"/>
      <w:szCs w:val="18"/>
    </w:rPr>
  </w:style>
  <w:style w:type="character" w:customStyle="1" w:styleId="Heading1Char">
    <w:name w:val="Heading 1 Char"/>
    <w:basedOn w:val="DefaultParagraphFont"/>
    <w:link w:val="Heading1"/>
    <w:uiPriority w:val="9"/>
    <w:rsid w:val="002B6971"/>
    <w:rPr>
      <w:rFonts w:asciiTheme="majorHAnsi" w:eastAsiaTheme="majorEastAsia" w:hAnsiTheme="majorHAnsi" w:cstheme="majorBidi"/>
      <w:color w:val="2F5496" w:themeColor="accent1" w:themeShade="BF"/>
      <w:sz w:val="32"/>
      <w:szCs w:val="32"/>
    </w:rPr>
  </w:style>
  <w:style w:type="character" w:styleId="SubtleEmphasis">
    <w:name w:val="Subtle Emphasis"/>
    <w:basedOn w:val="DefaultParagraphFont"/>
    <w:uiPriority w:val="19"/>
    <w:qFormat/>
    <w:rsid w:val="002B6971"/>
    <w:rPr>
      <w:i/>
      <w:iCs/>
      <w:color w:val="404040" w:themeColor="text1" w:themeTint="BF"/>
    </w:rPr>
  </w:style>
  <w:style w:type="character" w:styleId="Hyperlink">
    <w:name w:val="Hyperlink"/>
    <w:basedOn w:val="DefaultParagraphFont"/>
    <w:uiPriority w:val="99"/>
    <w:unhideWhenUsed/>
    <w:rsid w:val="00A212F0"/>
    <w:rPr>
      <w:color w:val="0563C1" w:themeColor="hyperlink"/>
      <w:u w:val="single"/>
    </w:rPr>
  </w:style>
  <w:style w:type="character" w:styleId="UnresolvedMention">
    <w:name w:val="Unresolved Mention"/>
    <w:basedOn w:val="DefaultParagraphFont"/>
    <w:uiPriority w:val="99"/>
    <w:semiHidden/>
    <w:unhideWhenUsed/>
    <w:rsid w:val="00A212F0"/>
    <w:rPr>
      <w:color w:val="605E5C"/>
      <w:shd w:val="clear" w:color="auto" w:fill="E1DFDD"/>
    </w:rPr>
  </w:style>
  <w:style w:type="character" w:styleId="FollowedHyperlink">
    <w:name w:val="FollowedHyperlink"/>
    <w:basedOn w:val="DefaultParagraphFont"/>
    <w:uiPriority w:val="99"/>
    <w:semiHidden/>
    <w:unhideWhenUsed/>
    <w:rsid w:val="00A212F0"/>
    <w:rPr>
      <w:color w:val="954F72" w:themeColor="followedHyperlink"/>
      <w:u w:val="single"/>
    </w:rPr>
  </w:style>
  <w:style w:type="character" w:customStyle="1" w:styleId="selectable">
    <w:name w:val="selectable"/>
    <w:basedOn w:val="DefaultParagraphFont"/>
    <w:rsid w:val="00F457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8853114">
      <w:bodyDiv w:val="1"/>
      <w:marLeft w:val="0"/>
      <w:marRight w:val="0"/>
      <w:marTop w:val="0"/>
      <w:marBottom w:val="0"/>
      <w:divBdr>
        <w:top w:val="none" w:sz="0" w:space="0" w:color="auto"/>
        <w:left w:val="none" w:sz="0" w:space="0" w:color="auto"/>
        <w:bottom w:val="none" w:sz="0" w:space="0" w:color="auto"/>
        <w:right w:val="none" w:sz="0" w:space="0" w:color="auto"/>
      </w:divBdr>
      <w:divsChild>
        <w:div w:id="147475307">
          <w:marLeft w:val="547"/>
          <w:marRight w:val="0"/>
          <w:marTop w:val="160"/>
          <w:marBottom w:val="0"/>
          <w:divBdr>
            <w:top w:val="none" w:sz="0" w:space="0" w:color="auto"/>
            <w:left w:val="none" w:sz="0" w:space="0" w:color="auto"/>
            <w:bottom w:val="none" w:sz="0" w:space="0" w:color="auto"/>
            <w:right w:val="none" w:sz="0" w:space="0" w:color="auto"/>
          </w:divBdr>
        </w:div>
        <w:div w:id="563106173">
          <w:marLeft w:val="547"/>
          <w:marRight w:val="0"/>
          <w:marTop w:val="160"/>
          <w:marBottom w:val="0"/>
          <w:divBdr>
            <w:top w:val="none" w:sz="0" w:space="0" w:color="auto"/>
            <w:left w:val="none" w:sz="0" w:space="0" w:color="auto"/>
            <w:bottom w:val="none" w:sz="0" w:space="0" w:color="auto"/>
            <w:right w:val="none" w:sz="0" w:space="0" w:color="auto"/>
          </w:divBdr>
        </w:div>
        <w:div w:id="1116296565">
          <w:marLeft w:val="547"/>
          <w:marRight w:val="0"/>
          <w:marTop w:val="160"/>
          <w:marBottom w:val="0"/>
          <w:divBdr>
            <w:top w:val="none" w:sz="0" w:space="0" w:color="auto"/>
            <w:left w:val="none" w:sz="0" w:space="0" w:color="auto"/>
            <w:bottom w:val="none" w:sz="0" w:space="0" w:color="auto"/>
            <w:right w:val="none" w:sz="0" w:space="0" w:color="auto"/>
          </w:divBdr>
        </w:div>
        <w:div w:id="1165977963">
          <w:marLeft w:val="547"/>
          <w:marRight w:val="0"/>
          <w:marTop w:val="160"/>
          <w:marBottom w:val="0"/>
          <w:divBdr>
            <w:top w:val="none" w:sz="0" w:space="0" w:color="auto"/>
            <w:left w:val="none" w:sz="0" w:space="0" w:color="auto"/>
            <w:bottom w:val="none" w:sz="0" w:space="0" w:color="auto"/>
            <w:right w:val="none" w:sz="0" w:space="0" w:color="auto"/>
          </w:divBdr>
        </w:div>
      </w:divsChild>
    </w:div>
    <w:div w:id="359744143">
      <w:bodyDiv w:val="1"/>
      <w:marLeft w:val="0"/>
      <w:marRight w:val="0"/>
      <w:marTop w:val="0"/>
      <w:marBottom w:val="0"/>
      <w:divBdr>
        <w:top w:val="none" w:sz="0" w:space="0" w:color="auto"/>
        <w:left w:val="none" w:sz="0" w:space="0" w:color="auto"/>
        <w:bottom w:val="none" w:sz="0" w:space="0" w:color="auto"/>
        <w:right w:val="none" w:sz="0" w:space="0" w:color="auto"/>
      </w:divBdr>
      <w:divsChild>
        <w:div w:id="47727234">
          <w:marLeft w:val="274"/>
          <w:marRight w:val="0"/>
          <w:marTop w:val="0"/>
          <w:marBottom w:val="0"/>
          <w:divBdr>
            <w:top w:val="none" w:sz="0" w:space="0" w:color="auto"/>
            <w:left w:val="none" w:sz="0" w:space="0" w:color="auto"/>
            <w:bottom w:val="none" w:sz="0" w:space="0" w:color="auto"/>
            <w:right w:val="none" w:sz="0" w:space="0" w:color="auto"/>
          </w:divBdr>
        </w:div>
        <w:div w:id="607663201">
          <w:marLeft w:val="274"/>
          <w:marRight w:val="0"/>
          <w:marTop w:val="0"/>
          <w:marBottom w:val="0"/>
          <w:divBdr>
            <w:top w:val="none" w:sz="0" w:space="0" w:color="auto"/>
            <w:left w:val="none" w:sz="0" w:space="0" w:color="auto"/>
            <w:bottom w:val="none" w:sz="0" w:space="0" w:color="auto"/>
            <w:right w:val="none" w:sz="0" w:space="0" w:color="auto"/>
          </w:divBdr>
        </w:div>
        <w:div w:id="1029141027">
          <w:marLeft w:val="274"/>
          <w:marRight w:val="0"/>
          <w:marTop w:val="0"/>
          <w:marBottom w:val="0"/>
          <w:divBdr>
            <w:top w:val="none" w:sz="0" w:space="0" w:color="auto"/>
            <w:left w:val="none" w:sz="0" w:space="0" w:color="auto"/>
            <w:bottom w:val="none" w:sz="0" w:space="0" w:color="auto"/>
            <w:right w:val="none" w:sz="0" w:space="0" w:color="auto"/>
          </w:divBdr>
        </w:div>
        <w:div w:id="1181118143">
          <w:marLeft w:val="274"/>
          <w:marRight w:val="0"/>
          <w:marTop w:val="0"/>
          <w:marBottom w:val="0"/>
          <w:divBdr>
            <w:top w:val="none" w:sz="0" w:space="0" w:color="auto"/>
            <w:left w:val="none" w:sz="0" w:space="0" w:color="auto"/>
            <w:bottom w:val="none" w:sz="0" w:space="0" w:color="auto"/>
            <w:right w:val="none" w:sz="0" w:space="0" w:color="auto"/>
          </w:divBdr>
        </w:div>
      </w:divsChild>
    </w:div>
    <w:div w:id="388498913">
      <w:bodyDiv w:val="1"/>
      <w:marLeft w:val="0"/>
      <w:marRight w:val="0"/>
      <w:marTop w:val="0"/>
      <w:marBottom w:val="0"/>
      <w:divBdr>
        <w:top w:val="none" w:sz="0" w:space="0" w:color="auto"/>
        <w:left w:val="none" w:sz="0" w:space="0" w:color="auto"/>
        <w:bottom w:val="none" w:sz="0" w:space="0" w:color="auto"/>
        <w:right w:val="none" w:sz="0" w:space="0" w:color="auto"/>
      </w:divBdr>
    </w:div>
    <w:div w:id="431439662">
      <w:bodyDiv w:val="1"/>
      <w:marLeft w:val="0"/>
      <w:marRight w:val="0"/>
      <w:marTop w:val="0"/>
      <w:marBottom w:val="0"/>
      <w:divBdr>
        <w:top w:val="none" w:sz="0" w:space="0" w:color="auto"/>
        <w:left w:val="none" w:sz="0" w:space="0" w:color="auto"/>
        <w:bottom w:val="none" w:sz="0" w:space="0" w:color="auto"/>
        <w:right w:val="none" w:sz="0" w:space="0" w:color="auto"/>
      </w:divBdr>
    </w:div>
    <w:div w:id="518664573">
      <w:bodyDiv w:val="1"/>
      <w:marLeft w:val="0"/>
      <w:marRight w:val="0"/>
      <w:marTop w:val="0"/>
      <w:marBottom w:val="0"/>
      <w:divBdr>
        <w:top w:val="none" w:sz="0" w:space="0" w:color="auto"/>
        <w:left w:val="none" w:sz="0" w:space="0" w:color="auto"/>
        <w:bottom w:val="none" w:sz="0" w:space="0" w:color="auto"/>
        <w:right w:val="none" w:sz="0" w:space="0" w:color="auto"/>
      </w:divBdr>
    </w:div>
    <w:div w:id="552468675">
      <w:bodyDiv w:val="1"/>
      <w:marLeft w:val="0"/>
      <w:marRight w:val="0"/>
      <w:marTop w:val="0"/>
      <w:marBottom w:val="0"/>
      <w:divBdr>
        <w:top w:val="none" w:sz="0" w:space="0" w:color="auto"/>
        <w:left w:val="none" w:sz="0" w:space="0" w:color="auto"/>
        <w:bottom w:val="none" w:sz="0" w:space="0" w:color="auto"/>
        <w:right w:val="none" w:sz="0" w:space="0" w:color="auto"/>
      </w:divBdr>
    </w:div>
    <w:div w:id="790244339">
      <w:bodyDiv w:val="1"/>
      <w:marLeft w:val="0"/>
      <w:marRight w:val="0"/>
      <w:marTop w:val="0"/>
      <w:marBottom w:val="0"/>
      <w:divBdr>
        <w:top w:val="none" w:sz="0" w:space="0" w:color="auto"/>
        <w:left w:val="none" w:sz="0" w:space="0" w:color="auto"/>
        <w:bottom w:val="none" w:sz="0" w:space="0" w:color="auto"/>
        <w:right w:val="none" w:sz="0" w:space="0" w:color="auto"/>
      </w:divBdr>
    </w:div>
    <w:div w:id="818110237">
      <w:bodyDiv w:val="1"/>
      <w:marLeft w:val="0"/>
      <w:marRight w:val="0"/>
      <w:marTop w:val="0"/>
      <w:marBottom w:val="0"/>
      <w:divBdr>
        <w:top w:val="none" w:sz="0" w:space="0" w:color="auto"/>
        <w:left w:val="none" w:sz="0" w:space="0" w:color="auto"/>
        <w:bottom w:val="none" w:sz="0" w:space="0" w:color="auto"/>
        <w:right w:val="none" w:sz="0" w:space="0" w:color="auto"/>
      </w:divBdr>
    </w:div>
    <w:div w:id="910038566">
      <w:bodyDiv w:val="1"/>
      <w:marLeft w:val="0"/>
      <w:marRight w:val="0"/>
      <w:marTop w:val="0"/>
      <w:marBottom w:val="0"/>
      <w:divBdr>
        <w:top w:val="none" w:sz="0" w:space="0" w:color="auto"/>
        <w:left w:val="none" w:sz="0" w:space="0" w:color="auto"/>
        <w:bottom w:val="none" w:sz="0" w:space="0" w:color="auto"/>
        <w:right w:val="none" w:sz="0" w:space="0" w:color="auto"/>
      </w:divBdr>
    </w:div>
    <w:div w:id="976648895">
      <w:bodyDiv w:val="1"/>
      <w:marLeft w:val="0"/>
      <w:marRight w:val="0"/>
      <w:marTop w:val="0"/>
      <w:marBottom w:val="0"/>
      <w:divBdr>
        <w:top w:val="none" w:sz="0" w:space="0" w:color="auto"/>
        <w:left w:val="none" w:sz="0" w:space="0" w:color="auto"/>
        <w:bottom w:val="none" w:sz="0" w:space="0" w:color="auto"/>
        <w:right w:val="none" w:sz="0" w:space="0" w:color="auto"/>
      </w:divBdr>
      <w:divsChild>
        <w:div w:id="716901535">
          <w:marLeft w:val="274"/>
          <w:marRight w:val="0"/>
          <w:marTop w:val="0"/>
          <w:marBottom w:val="0"/>
          <w:divBdr>
            <w:top w:val="none" w:sz="0" w:space="0" w:color="auto"/>
            <w:left w:val="none" w:sz="0" w:space="0" w:color="auto"/>
            <w:bottom w:val="none" w:sz="0" w:space="0" w:color="auto"/>
            <w:right w:val="none" w:sz="0" w:space="0" w:color="auto"/>
          </w:divBdr>
        </w:div>
        <w:div w:id="721949840">
          <w:marLeft w:val="274"/>
          <w:marRight w:val="0"/>
          <w:marTop w:val="0"/>
          <w:marBottom w:val="0"/>
          <w:divBdr>
            <w:top w:val="none" w:sz="0" w:space="0" w:color="auto"/>
            <w:left w:val="none" w:sz="0" w:space="0" w:color="auto"/>
            <w:bottom w:val="none" w:sz="0" w:space="0" w:color="auto"/>
            <w:right w:val="none" w:sz="0" w:space="0" w:color="auto"/>
          </w:divBdr>
        </w:div>
        <w:div w:id="800071180">
          <w:marLeft w:val="274"/>
          <w:marRight w:val="0"/>
          <w:marTop w:val="0"/>
          <w:marBottom w:val="0"/>
          <w:divBdr>
            <w:top w:val="none" w:sz="0" w:space="0" w:color="auto"/>
            <w:left w:val="none" w:sz="0" w:space="0" w:color="auto"/>
            <w:bottom w:val="none" w:sz="0" w:space="0" w:color="auto"/>
            <w:right w:val="none" w:sz="0" w:space="0" w:color="auto"/>
          </w:divBdr>
        </w:div>
        <w:div w:id="1123615334">
          <w:marLeft w:val="274"/>
          <w:marRight w:val="0"/>
          <w:marTop w:val="0"/>
          <w:marBottom w:val="0"/>
          <w:divBdr>
            <w:top w:val="none" w:sz="0" w:space="0" w:color="auto"/>
            <w:left w:val="none" w:sz="0" w:space="0" w:color="auto"/>
            <w:bottom w:val="none" w:sz="0" w:space="0" w:color="auto"/>
            <w:right w:val="none" w:sz="0" w:space="0" w:color="auto"/>
          </w:divBdr>
        </w:div>
        <w:div w:id="1229802599">
          <w:marLeft w:val="274"/>
          <w:marRight w:val="0"/>
          <w:marTop w:val="0"/>
          <w:marBottom w:val="0"/>
          <w:divBdr>
            <w:top w:val="none" w:sz="0" w:space="0" w:color="auto"/>
            <w:left w:val="none" w:sz="0" w:space="0" w:color="auto"/>
            <w:bottom w:val="none" w:sz="0" w:space="0" w:color="auto"/>
            <w:right w:val="none" w:sz="0" w:space="0" w:color="auto"/>
          </w:divBdr>
        </w:div>
        <w:div w:id="1497647918">
          <w:marLeft w:val="274"/>
          <w:marRight w:val="0"/>
          <w:marTop w:val="0"/>
          <w:marBottom w:val="0"/>
          <w:divBdr>
            <w:top w:val="none" w:sz="0" w:space="0" w:color="auto"/>
            <w:left w:val="none" w:sz="0" w:space="0" w:color="auto"/>
            <w:bottom w:val="none" w:sz="0" w:space="0" w:color="auto"/>
            <w:right w:val="none" w:sz="0" w:space="0" w:color="auto"/>
          </w:divBdr>
        </w:div>
      </w:divsChild>
    </w:div>
    <w:div w:id="978807961">
      <w:bodyDiv w:val="1"/>
      <w:marLeft w:val="0"/>
      <w:marRight w:val="0"/>
      <w:marTop w:val="0"/>
      <w:marBottom w:val="0"/>
      <w:divBdr>
        <w:top w:val="none" w:sz="0" w:space="0" w:color="auto"/>
        <w:left w:val="none" w:sz="0" w:space="0" w:color="auto"/>
        <w:bottom w:val="none" w:sz="0" w:space="0" w:color="auto"/>
        <w:right w:val="none" w:sz="0" w:space="0" w:color="auto"/>
      </w:divBdr>
    </w:div>
    <w:div w:id="1022560565">
      <w:bodyDiv w:val="1"/>
      <w:marLeft w:val="0"/>
      <w:marRight w:val="0"/>
      <w:marTop w:val="0"/>
      <w:marBottom w:val="0"/>
      <w:divBdr>
        <w:top w:val="none" w:sz="0" w:space="0" w:color="auto"/>
        <w:left w:val="none" w:sz="0" w:space="0" w:color="auto"/>
        <w:bottom w:val="none" w:sz="0" w:space="0" w:color="auto"/>
        <w:right w:val="none" w:sz="0" w:space="0" w:color="auto"/>
      </w:divBdr>
    </w:div>
    <w:div w:id="1191141055">
      <w:bodyDiv w:val="1"/>
      <w:marLeft w:val="0"/>
      <w:marRight w:val="0"/>
      <w:marTop w:val="0"/>
      <w:marBottom w:val="0"/>
      <w:divBdr>
        <w:top w:val="none" w:sz="0" w:space="0" w:color="auto"/>
        <w:left w:val="none" w:sz="0" w:space="0" w:color="auto"/>
        <w:bottom w:val="none" w:sz="0" w:space="0" w:color="auto"/>
        <w:right w:val="none" w:sz="0" w:space="0" w:color="auto"/>
      </w:divBdr>
      <w:divsChild>
        <w:div w:id="567738496">
          <w:marLeft w:val="274"/>
          <w:marRight w:val="0"/>
          <w:marTop w:val="0"/>
          <w:marBottom w:val="0"/>
          <w:divBdr>
            <w:top w:val="none" w:sz="0" w:space="0" w:color="auto"/>
            <w:left w:val="none" w:sz="0" w:space="0" w:color="auto"/>
            <w:bottom w:val="none" w:sz="0" w:space="0" w:color="auto"/>
            <w:right w:val="none" w:sz="0" w:space="0" w:color="auto"/>
          </w:divBdr>
        </w:div>
        <w:div w:id="981958100">
          <w:marLeft w:val="274"/>
          <w:marRight w:val="0"/>
          <w:marTop w:val="0"/>
          <w:marBottom w:val="0"/>
          <w:divBdr>
            <w:top w:val="none" w:sz="0" w:space="0" w:color="auto"/>
            <w:left w:val="none" w:sz="0" w:space="0" w:color="auto"/>
            <w:bottom w:val="none" w:sz="0" w:space="0" w:color="auto"/>
            <w:right w:val="none" w:sz="0" w:space="0" w:color="auto"/>
          </w:divBdr>
        </w:div>
        <w:div w:id="1367096561">
          <w:marLeft w:val="274"/>
          <w:marRight w:val="0"/>
          <w:marTop w:val="0"/>
          <w:marBottom w:val="0"/>
          <w:divBdr>
            <w:top w:val="none" w:sz="0" w:space="0" w:color="auto"/>
            <w:left w:val="none" w:sz="0" w:space="0" w:color="auto"/>
            <w:bottom w:val="none" w:sz="0" w:space="0" w:color="auto"/>
            <w:right w:val="none" w:sz="0" w:space="0" w:color="auto"/>
          </w:divBdr>
        </w:div>
        <w:div w:id="2040666050">
          <w:marLeft w:val="274"/>
          <w:marRight w:val="0"/>
          <w:marTop w:val="0"/>
          <w:marBottom w:val="0"/>
          <w:divBdr>
            <w:top w:val="none" w:sz="0" w:space="0" w:color="auto"/>
            <w:left w:val="none" w:sz="0" w:space="0" w:color="auto"/>
            <w:bottom w:val="none" w:sz="0" w:space="0" w:color="auto"/>
            <w:right w:val="none" w:sz="0" w:space="0" w:color="auto"/>
          </w:divBdr>
        </w:div>
      </w:divsChild>
    </w:div>
    <w:div w:id="1484812361">
      <w:bodyDiv w:val="1"/>
      <w:marLeft w:val="0"/>
      <w:marRight w:val="0"/>
      <w:marTop w:val="0"/>
      <w:marBottom w:val="0"/>
      <w:divBdr>
        <w:top w:val="none" w:sz="0" w:space="0" w:color="auto"/>
        <w:left w:val="none" w:sz="0" w:space="0" w:color="auto"/>
        <w:bottom w:val="none" w:sz="0" w:space="0" w:color="auto"/>
        <w:right w:val="none" w:sz="0" w:space="0" w:color="auto"/>
      </w:divBdr>
    </w:div>
    <w:div w:id="1635872892">
      <w:bodyDiv w:val="1"/>
      <w:marLeft w:val="0"/>
      <w:marRight w:val="0"/>
      <w:marTop w:val="0"/>
      <w:marBottom w:val="0"/>
      <w:divBdr>
        <w:top w:val="none" w:sz="0" w:space="0" w:color="auto"/>
        <w:left w:val="none" w:sz="0" w:space="0" w:color="auto"/>
        <w:bottom w:val="none" w:sz="0" w:space="0" w:color="auto"/>
        <w:right w:val="none" w:sz="0" w:space="0" w:color="auto"/>
      </w:divBdr>
    </w:div>
    <w:div w:id="1667048657">
      <w:bodyDiv w:val="1"/>
      <w:marLeft w:val="0"/>
      <w:marRight w:val="0"/>
      <w:marTop w:val="0"/>
      <w:marBottom w:val="0"/>
      <w:divBdr>
        <w:top w:val="none" w:sz="0" w:space="0" w:color="auto"/>
        <w:left w:val="none" w:sz="0" w:space="0" w:color="auto"/>
        <w:bottom w:val="none" w:sz="0" w:space="0" w:color="auto"/>
        <w:right w:val="none" w:sz="0" w:space="0" w:color="auto"/>
      </w:divBdr>
    </w:div>
    <w:div w:id="1894584555">
      <w:bodyDiv w:val="1"/>
      <w:marLeft w:val="0"/>
      <w:marRight w:val="0"/>
      <w:marTop w:val="0"/>
      <w:marBottom w:val="0"/>
      <w:divBdr>
        <w:top w:val="none" w:sz="0" w:space="0" w:color="auto"/>
        <w:left w:val="none" w:sz="0" w:space="0" w:color="auto"/>
        <w:bottom w:val="none" w:sz="0" w:space="0" w:color="auto"/>
        <w:right w:val="none" w:sz="0" w:space="0" w:color="auto"/>
      </w:divBdr>
    </w:div>
    <w:div w:id="2107267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cache.radissonhotels.com/galleries/radblu/photos/webextra/phlrdce/home_marquee/PHLRDCE_hotel-1_1440x550.jpg"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9B26C8-B8CC-2447-B6AE-DC2944D8BE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TotalTime>
  <Pages>7</Pages>
  <Words>1651</Words>
  <Characters>9413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Volen Duz (1815121)</dc:creator>
  <cp:keywords/>
  <dc:description/>
  <cp:lastModifiedBy>Volen Duz (1815121)</cp:lastModifiedBy>
  <cp:revision>2</cp:revision>
  <dcterms:created xsi:type="dcterms:W3CDTF">2019-03-30T15:16:00Z</dcterms:created>
  <dcterms:modified xsi:type="dcterms:W3CDTF">2019-03-31T22:12:00Z</dcterms:modified>
</cp:coreProperties>
</file>