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68122" w14:textId="037229F1" w:rsidR="00282049" w:rsidRDefault="00E36B6B">
      <w:pPr>
        <w:pStyle w:val="NoSpacing"/>
      </w:pPr>
      <w:r>
        <w:rPr>
          <w:noProof/>
        </w:rPr>
        <mc:AlternateContent>
          <mc:Choice Requires="wpg">
            <w:drawing>
              <wp:anchor distT="0" distB="0" distL="114300" distR="114300" simplePos="0" relativeHeight="251659264" behindDoc="1" locked="0" layoutInCell="1" allowOverlap="1" wp14:anchorId="5D168123" wp14:editId="5D168124">
                <wp:simplePos x="0" y="0"/>
                <wp:positionH relativeFrom="page">
                  <wp:posOffset>302264</wp:posOffset>
                </wp:positionH>
                <wp:positionV relativeFrom="page">
                  <wp:posOffset>267333</wp:posOffset>
                </wp:positionV>
                <wp:extent cx="2487926" cy="10149840"/>
                <wp:effectExtent l="0" t="0" r="7624" b="3810"/>
                <wp:wrapNone/>
                <wp:docPr id="194655865" name="Group 26"/>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433800469" name="Rectangle 3"/>
                        <wps:cNvSpPr/>
                        <wps:spPr>
                          <a:xfrm>
                            <a:off x="0" y="0"/>
                            <a:ext cx="220544" cy="10149840"/>
                          </a:xfrm>
                          <a:prstGeom prst="rect">
                            <a:avLst/>
                          </a:prstGeom>
                          <a:solidFill>
                            <a:srgbClr val="0E2841"/>
                          </a:solidFill>
                          <a:ln cap="flat">
                            <a:noFill/>
                            <a:prstDash val="solid"/>
                          </a:ln>
                        </wps:spPr>
                        <wps:bodyPr lIns="0" tIns="0" rIns="0" bIns="0"/>
                      </wps:wsp>
                      <wps:wsp>
                        <wps:cNvPr id="1202069560"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156082"/>
                          </a:solidFill>
                          <a:ln cap="flat">
                            <a:noFill/>
                            <a:prstDash val="solid"/>
                          </a:ln>
                        </wps:spPr>
                        <wps:txbx>
                          <w:txbxContent>
                            <w:p w14:paraId="5D16813B" w14:textId="5FB02615" w:rsidR="00282049" w:rsidRDefault="00EC4A6D">
                              <w:pPr>
                                <w:pStyle w:val="NoSpacing"/>
                                <w:jc w:val="right"/>
                              </w:pPr>
                              <w:r>
                                <w:rPr>
                                  <w:color w:val="FFFFFF"/>
                                  <w:sz w:val="28"/>
                                  <w:szCs w:val="28"/>
                                  <w:lang w:val="en-US"/>
                                </w:rPr>
                                <w:t>19/11</w:t>
                              </w:r>
                              <w:r w:rsidR="00E36B6B">
                                <w:rPr>
                                  <w:color w:val="FFFFFF"/>
                                  <w:sz w:val="28"/>
                                  <w:szCs w:val="28"/>
                                  <w:lang w:val="en-US"/>
                                </w:rPr>
                                <w:t>/2025</w:t>
                              </w:r>
                            </w:p>
                          </w:txbxContent>
                        </wps:txbx>
                        <wps:bodyPr vert="horz" wrap="square" lIns="91440" tIns="0" rIns="182880" bIns="0" anchor="ctr" anchorCtr="0" compatLnSpc="1">
                          <a:noAutofit/>
                        </wps:bodyPr>
                      </wps:wsp>
                      <wpg:grpSp>
                        <wpg:cNvPr id="2144568226" name="Group 5"/>
                        <wpg:cNvGrpSpPr/>
                        <wpg:grpSpPr>
                          <a:xfrm>
                            <a:off x="86383" y="4682524"/>
                            <a:ext cx="2332433" cy="5461391"/>
                            <a:chOff x="0" y="0"/>
                            <a:chExt cx="2332433" cy="5461391"/>
                          </a:xfrm>
                        </wpg:grpSpPr>
                        <wpg:grpSp>
                          <wpg:cNvPr id="1123581565" name="Group 6"/>
                          <wpg:cNvGrpSpPr/>
                          <wpg:grpSpPr>
                            <a:xfrm>
                              <a:off x="107881" y="0"/>
                              <a:ext cx="1870825" cy="5461391"/>
                              <a:chOff x="0" y="0"/>
                              <a:chExt cx="1870825" cy="5461391"/>
                            </a:xfrm>
                          </wpg:grpSpPr>
                          <wps:wsp>
                            <wps:cNvPr id="1569912901"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0E2841"/>
                              </a:solidFill>
                              <a:ln w="0" cap="flat">
                                <a:solidFill>
                                  <a:srgbClr val="0E2841"/>
                                </a:solidFill>
                                <a:prstDash val="solid"/>
                                <a:round/>
                              </a:ln>
                            </wps:spPr>
                            <wps:bodyPr lIns="0" tIns="0" rIns="0" bIns="0"/>
                          </wps:wsp>
                          <wps:wsp>
                            <wps:cNvPr id="932748516"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0E2841"/>
                              </a:solidFill>
                              <a:ln w="0" cap="flat">
                                <a:solidFill>
                                  <a:srgbClr val="0E2841"/>
                                </a:solidFill>
                                <a:prstDash val="solid"/>
                                <a:round/>
                              </a:ln>
                            </wps:spPr>
                            <wps:bodyPr lIns="0" tIns="0" rIns="0" bIns="0"/>
                          </wps:wsp>
                          <wps:wsp>
                            <wps:cNvPr id="411336613"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0E2841"/>
                              </a:solidFill>
                              <a:ln w="0" cap="flat">
                                <a:solidFill>
                                  <a:srgbClr val="0E2841"/>
                                </a:solidFill>
                                <a:prstDash val="solid"/>
                                <a:round/>
                              </a:ln>
                            </wps:spPr>
                            <wps:bodyPr lIns="0" tIns="0" rIns="0" bIns="0"/>
                          </wps:wsp>
                          <wps:wsp>
                            <wps:cNvPr id="1046895592"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0E2841"/>
                              </a:solidFill>
                              <a:ln w="0" cap="flat">
                                <a:solidFill>
                                  <a:srgbClr val="0E2841"/>
                                </a:solidFill>
                                <a:prstDash val="solid"/>
                                <a:round/>
                              </a:ln>
                            </wps:spPr>
                            <wps:bodyPr lIns="0" tIns="0" rIns="0" bIns="0"/>
                          </wps:wsp>
                          <wps:wsp>
                            <wps:cNvPr id="122090295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0E2841"/>
                              </a:solidFill>
                              <a:ln w="0" cap="flat">
                                <a:solidFill>
                                  <a:srgbClr val="0E2841"/>
                                </a:solidFill>
                                <a:prstDash val="solid"/>
                                <a:round/>
                              </a:ln>
                            </wps:spPr>
                            <wps:bodyPr lIns="0" tIns="0" rIns="0" bIns="0"/>
                          </wps:wsp>
                          <wps:wsp>
                            <wps:cNvPr id="988200590"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0E2841"/>
                              </a:solidFill>
                              <a:ln w="0" cap="flat">
                                <a:solidFill>
                                  <a:srgbClr val="0E2841"/>
                                </a:solidFill>
                                <a:prstDash val="solid"/>
                                <a:round/>
                              </a:ln>
                            </wps:spPr>
                            <wps:bodyPr lIns="0" tIns="0" rIns="0" bIns="0"/>
                          </wps:wsp>
                          <wps:wsp>
                            <wps:cNvPr id="170703797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0E2841"/>
                              </a:solidFill>
                              <a:ln w="0" cap="flat">
                                <a:solidFill>
                                  <a:srgbClr val="0E2841"/>
                                </a:solidFill>
                                <a:prstDash val="solid"/>
                                <a:round/>
                              </a:ln>
                            </wps:spPr>
                            <wps:bodyPr lIns="0" tIns="0" rIns="0" bIns="0"/>
                          </wps:wsp>
                          <wps:wsp>
                            <wps:cNvPr id="518228794"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0E2841"/>
                              </a:solidFill>
                              <a:ln w="0" cap="flat">
                                <a:solidFill>
                                  <a:srgbClr val="0E2841"/>
                                </a:solidFill>
                                <a:prstDash val="solid"/>
                                <a:round/>
                              </a:ln>
                            </wps:spPr>
                            <wps:bodyPr lIns="0" tIns="0" rIns="0" bIns="0"/>
                          </wps:wsp>
                          <wps:wsp>
                            <wps:cNvPr id="113915303"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0E2841"/>
                              </a:solidFill>
                              <a:ln w="0" cap="flat">
                                <a:solidFill>
                                  <a:srgbClr val="0E2841"/>
                                </a:solidFill>
                                <a:prstDash val="solid"/>
                                <a:round/>
                              </a:ln>
                            </wps:spPr>
                            <wps:bodyPr lIns="0" tIns="0" rIns="0" bIns="0"/>
                          </wps:wsp>
                          <wps:wsp>
                            <wps:cNvPr id="2055194279"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0E2841"/>
                              </a:solidFill>
                              <a:ln w="0" cap="flat">
                                <a:solidFill>
                                  <a:srgbClr val="0E2841"/>
                                </a:solidFill>
                                <a:prstDash val="solid"/>
                                <a:round/>
                              </a:ln>
                            </wps:spPr>
                            <wps:bodyPr lIns="0" tIns="0" rIns="0" bIns="0"/>
                          </wps:wsp>
                          <wps:wsp>
                            <wps:cNvPr id="1907082345"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0E2841"/>
                              </a:solidFill>
                              <a:ln w="0" cap="flat">
                                <a:solidFill>
                                  <a:srgbClr val="0E2841"/>
                                </a:solidFill>
                                <a:prstDash val="solid"/>
                                <a:round/>
                              </a:ln>
                            </wps:spPr>
                            <wps:bodyPr lIns="0" tIns="0" rIns="0" bIns="0"/>
                          </wps:wsp>
                          <wps:wsp>
                            <wps:cNvPr id="1282791216"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solidFill>
                              <a:ln w="0" cap="flat">
                                <a:solidFill>
                                  <a:srgbClr val="0E2841"/>
                                </a:solidFill>
                                <a:prstDash val="solid"/>
                                <a:round/>
                              </a:ln>
                            </wps:spPr>
                            <wps:bodyPr lIns="0" tIns="0" rIns="0" bIns="0"/>
                          </wps:wsp>
                        </wpg:grpSp>
                        <wpg:grpSp>
                          <wpg:cNvPr id="1322200189" name="Group 7"/>
                          <wpg:cNvGrpSpPr/>
                          <wpg:grpSpPr>
                            <a:xfrm>
                              <a:off x="0" y="1076450"/>
                              <a:ext cx="2332433" cy="4384932"/>
                              <a:chOff x="0" y="0"/>
                              <a:chExt cx="2332433" cy="4384932"/>
                            </a:xfrm>
                          </wpg:grpSpPr>
                          <wps:wsp>
                            <wps:cNvPr id="1498944206"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20110332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45240686"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787430334"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313473069"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714728572"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889276970"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595882193"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408449613"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461173704"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43491433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g:grpSp>
                      </wpg:grpSp>
                    </wpg:wgp>
                  </a:graphicData>
                </a:graphic>
              </wp:anchor>
            </w:drawing>
          </mc:Choice>
          <mc:Fallback>
            <w:pict>
              <v:group w14:anchorId="5D168123" id="Group 26"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" fillcolor="#0e2841"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" adj="-11796480,,5400" path="m,l2180921,r307005,307005l2180921,614010,,614010,,xe" fillcolor="#156082" stroked="f">
                  <v:stroke joinstyle="miter"/>
                  <v:formulas/>
                  <v:path arrowok="t" o:connecttype="custom" o:connectlocs="1243963,0;2487926,307005;1243963,614010;0,307005;1090460,0;1090460,614010" o:connectangles="270,0,90,180,270,90" textboxrect="0,0,2334423,614010"/>
                  <v:textbox inset=",0,14.4pt,0">
                    <w:txbxContent>
                      <w:p w14:paraId="5D16813B" w14:textId="5FB02615" w:rsidR="00282049" w:rsidRDefault="00EC4A6D">
                        <w:pPr>
                          <w:pStyle w:val="NoSpacing"/>
                          <w:jc w:val="right"/>
                        </w:pPr>
                        <w:r>
                          <w:rPr>
                            <w:color w:val="FFFFFF"/>
                            <w:sz w:val="28"/>
                            <w:szCs w:val="28"/>
                            <w:lang w:val="en-US"/>
                          </w:rPr>
                          <w:t>19/11</w:t>
                        </w:r>
                        <w:r w:rsidR="00E36B6B">
                          <w:rPr>
                            <w:color w:val="FFFFFF"/>
                            <w:sz w:val="28"/>
                            <w:szCs w:val="28"/>
                            <w:lang w:val="en-US"/>
                          </w:rPr>
                          <w:t>/2025</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" path="m,l39,152,84,304r38,113l122,440,76,306,39,180,6,53,,xe" fillcolor="#0e2841" strokecolor="#0e2841"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" path="m,l8,19,37,93r30,74l116,269r-8,l60,169,30,98,1,25,,xe" fillcolor="#0e2841" strokecolor="#0e2841"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" path="m,l,,1,79r2,80l12,317,23,476,39,634,58,792,83,948r24,138l135,1223r5,49l138,1262,105,1106,77,949,53,792,35,634,20,476,9,317,2,159,,79,,xe" fillcolor="#0e2841" strokecolor="#0e2841"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" path="m45,r,l35,66r-9,67l14,267,6,401,3,534,6,669r8,134l18,854r,-3l9,814,8,803,1,669,,534,3,401,12,267,25,132,34,66,45,xe" fillcolor="#0e2841" strokecolor="#0e2841"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" path="m,l10,44r11,82l34,207r19,86l75,380r25,86l120,521r21,55l152,618r2,11l140,595,115,532,93,468,67,383,47,295,28,207,12,104,,xe" fillcolor="#0e2841" strokecolor="#0e2841"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" path="m,l33,69r-9,l12,35,,xe" fillcolor="#0e2841" strokecolor="#0e2841"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" path="m,l9,37r,3l15,93,5,49,,xe" fillcolor="#0e2841" strokecolor="#0e2841"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" path="m394,r,l356,38,319,77r-35,40l249,160r-42,58l168,276r-37,63l98,402,69,467,45,535,26,604,14,673,7,746,6,766,,749r1,-5l7,673,21,603,40,533,65,466,94,400r33,-64l164,275r40,-60l248,158r34,-42l318,76,354,37,394,xe" fillcolor="#0e2841" strokecolor="#0e2841"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" path="m,l6,16r1,3l11,80r9,52l33,185r3,9l21,161,15,145,5,81,1,41,,xe" fillcolor="#0e2841" strokecolor="#0e2841"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" path="m,l31,65r-8,l,xe" fillcolor="#0e2841" strokecolor="#0e2841"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" path="m,l6,17,7,42,6,39,,23,,xe" fillcolor="#0e2841" strokecolor="#0e2841"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" path="m,l6,16,21,49,33,84r12,34l44,118,13,53,11,42,,xe" fillcolor="#0e2841" strokecolor="#0e2841"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" path="m,l41,155,86,309r39,116l125,450,79,311,41,183,7,54,,xe" fillcolor="#0e2841" strokecolor="#0e2841"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" path="m,l8,20,37,96r32,74l118,275r-9,l61,174,30,100,,26,,xe" fillcolor="#0e2841" strokecolor="#0e2841"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" path="m,l16,72r4,49l18,112,,31,,xe" fillcolor="#0e2841" strokecolor="#0e2841"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" path="m,l11,46r11,83l36,211r19,90l76,389r27,87l123,533r21,55l155,632r3,11l142,608,118,544,95,478,69,391,47,302,29,212,13,107,,xe" fillcolor="#0e2841" strokecolor="#0e2841"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" path="m,l33,71r-9,l11,36,,xe" fillcolor="#0e2841" strokecolor="#0e2841"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" path="m,l8,37r,4l15,95,4,49,,xe" fillcolor="#0e2841" strokecolor="#0e2841"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" path="m,l6,15r1,3l12,80r9,54l33,188r4,8l22,162,15,146,5,81,1,40,,xe" fillcolor="#0e2841" strokecolor="#0e2841"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" path="m,l31,66r-7,l,xe" fillcolor="#0e2841" strokecolor="#0e2841"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" path="m,l7,17r,26l6,40,,25,,xe" fillcolor="#0e2841" strokecolor="#0e2841"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" path="m,l7,16,22,50,33,86r13,35l45,121,14,55,11,44,,xe" fillcolor="#0e2841" strokecolor="#0e2841"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p>
    <w:p w14:paraId="5D168123" w14:textId="77777777" w:rsidR="00282049" w:rsidRDefault="00282049"/>
    <w:p w14:paraId="5D168124" w14:textId="77777777" w:rsidR="00282049" w:rsidRDefault="00282049">
      <w:pPr>
        <w:rPr>
          <w:b/>
          <w:bCs/>
          <w:sz w:val="32"/>
          <w:szCs w:val="32"/>
          <w:lang w:val="bg-BG"/>
        </w:rPr>
      </w:pPr>
    </w:p>
    <w:p w14:paraId="5D168125" w14:textId="77777777" w:rsidR="00282049" w:rsidRDefault="00282049">
      <w:pPr>
        <w:rPr>
          <w:b/>
          <w:bCs/>
          <w:sz w:val="32"/>
          <w:szCs w:val="32"/>
          <w:lang w:val="bg-BG"/>
        </w:rPr>
      </w:pPr>
    </w:p>
    <w:p w14:paraId="5D168127" w14:textId="0F1D31F1" w:rsidR="00282049" w:rsidRPr="00AE2917" w:rsidRDefault="00AE2917" w:rsidP="00AE2917">
      <w:pPr>
        <w:ind w:left="1416"/>
        <w:rPr>
          <w:b/>
          <w:bCs/>
          <w:sz w:val="56"/>
          <w:szCs w:val="56"/>
          <w:lang w:val="en-US"/>
        </w:rPr>
      </w:pPr>
      <w:r>
        <w:rPr>
          <w:b/>
          <w:bCs/>
          <w:sz w:val="32"/>
          <w:szCs w:val="32"/>
          <w:lang w:val="en-US"/>
        </w:rPr>
        <w:br/>
      </w:r>
      <w:r>
        <w:rPr>
          <w:b/>
          <w:bCs/>
          <w:sz w:val="32"/>
          <w:szCs w:val="32"/>
          <w:lang w:val="en-US"/>
        </w:rPr>
        <w:br/>
      </w:r>
      <w:r>
        <w:rPr>
          <w:b/>
          <w:bCs/>
          <w:color w:val="0070C0"/>
          <w:sz w:val="56"/>
          <w:szCs w:val="56"/>
        </w:rPr>
        <w:br/>
      </w:r>
      <w:r w:rsidRPr="00AE2917">
        <w:rPr>
          <w:b/>
          <w:bCs/>
          <w:color w:val="0070C0"/>
          <w:sz w:val="56"/>
          <w:szCs w:val="56"/>
        </w:rPr>
        <w:t>Learning in the Digital Era</w:t>
      </w:r>
    </w:p>
    <w:p w14:paraId="5D168128" w14:textId="6E11B09B" w:rsidR="00282049" w:rsidRDefault="00AE2917">
      <w:pPr>
        <w:rPr>
          <w:b/>
          <w:bCs/>
          <w:sz w:val="32"/>
          <w:szCs w:val="32"/>
          <w:lang w:val="bg-BG"/>
        </w:rPr>
      </w:pPr>
      <w:r>
        <w:rPr>
          <w:noProof/>
        </w:rPr>
        <mc:AlternateContent>
          <mc:Choice Requires="wps">
            <w:drawing>
              <wp:anchor distT="0" distB="0" distL="114300" distR="114300" simplePos="0" relativeHeight="251660288" behindDoc="0" locked="0" layoutInCell="1" allowOverlap="1" wp14:anchorId="5D168127" wp14:editId="2E6D8837">
                <wp:simplePos x="0" y="0"/>
                <wp:positionH relativeFrom="margin">
                  <wp:posOffset>-137795</wp:posOffset>
                </wp:positionH>
                <wp:positionV relativeFrom="page">
                  <wp:posOffset>3999865</wp:posOffset>
                </wp:positionV>
                <wp:extent cx="6584951" cy="1218566"/>
                <wp:effectExtent l="0" t="0" r="6349" b="634"/>
                <wp:wrapNone/>
                <wp:docPr id="237050581" name="Text Box 30"/>
                <wp:cNvGraphicFramePr/>
                <a:graphic xmlns:a="http://schemas.openxmlformats.org/drawingml/2006/main">
                  <a:graphicData uri="http://schemas.microsoft.com/office/word/2010/wordprocessingShape">
                    <wps:wsp>
                      <wps:cNvSpPr txBox="1"/>
                      <wps:spPr>
                        <a:xfrm>
                          <a:off x="0" y="0"/>
                          <a:ext cx="6584951" cy="1218566"/>
                        </a:xfrm>
                        <a:prstGeom prst="rect">
                          <a:avLst/>
                        </a:prstGeom>
                        <a:noFill/>
                        <a:ln>
                          <a:noFill/>
                          <a:prstDash/>
                        </a:ln>
                      </wps:spPr>
                      <wps:txbx>
                        <w:txbxContent>
                          <w:p w14:paraId="5D168140" w14:textId="77777777" w:rsidR="00282049" w:rsidRDefault="00E36B6B">
                            <w:pPr>
                              <w:pStyle w:val="NoSpacing"/>
                            </w:pPr>
                            <w:r>
                              <w:rPr>
                                <w:rFonts w:ascii="Aptos Display" w:eastAsia="DengXian Light" w:hAnsi="Aptos Display"/>
                                <w:b/>
                                <w:bCs/>
                                <w:color w:val="262626"/>
                                <w:sz w:val="56"/>
                                <w:szCs w:val="56"/>
                              </w:rPr>
                              <w:t>Essential Academic and Employment Skills</w:t>
                            </w:r>
                          </w:p>
                          <w:p w14:paraId="5D168141" w14:textId="77777777" w:rsidR="00282049" w:rsidRDefault="00E36B6B">
                            <w:pPr>
                              <w:spacing w:before="120"/>
                            </w:pPr>
                            <w:r>
                              <w:rPr>
                                <w:color w:val="404040"/>
                                <w:sz w:val="56"/>
                                <w:szCs w:val="56"/>
                              </w:rPr>
                              <w:t xml:space="preserve">     </w:t>
                            </w:r>
                          </w:p>
                        </w:txbxContent>
                      </wps:txbx>
                      <wps:bodyPr vert="horz" wrap="square" lIns="0" tIns="0" rIns="0" bIns="0" anchor="t" anchorCtr="0" compatLnSpc="1">
                        <a:noAutofit/>
                      </wps:bodyPr>
                    </wps:wsp>
                  </a:graphicData>
                </a:graphic>
              </wp:anchor>
            </w:drawing>
          </mc:Choice>
          <mc:Fallback>
            <w:pict>
              <v:shapetype w14:anchorId="5D168127" id="_x0000_t202" coordsize="21600,21600" o:spt="202" path="m,l,21600r21600,l21600,xe">
                <v:stroke joinstyle="miter"/>
                <v:path gradientshapeok="t" o:connecttype="rect"/>
              </v:shapetype>
              <v:shape id="Text Box 30" o:spid="_x0000_s1055" type="#_x0000_t202" style="position:absolute;margin-left:-10.85pt;margin-top:314.95pt;width:518.5pt;height:95.95pt;z-index:25166028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" filled="f" stroked="f">
                <v:textbox inset="0,0,0,0">
                  <w:txbxContent>
                    <w:p w14:paraId="5D168140" w14:textId="77777777" w:rsidR="00282049" w:rsidRDefault="00E36B6B">
                      <w:pPr>
                        <w:pStyle w:val="NoSpacing"/>
                      </w:pPr>
                      <w:r>
                        <w:rPr>
                          <w:rFonts w:ascii="Aptos Display" w:eastAsia="DengXian Light" w:hAnsi="Aptos Display"/>
                          <w:b/>
                          <w:bCs/>
                          <w:color w:val="262626"/>
                          <w:sz w:val="56"/>
                          <w:szCs w:val="56"/>
                        </w:rPr>
                        <w:t>Essential Academic and Employment Skills</w:t>
                      </w:r>
                    </w:p>
                    <w:p w14:paraId="5D168141" w14:textId="77777777" w:rsidR="00282049" w:rsidRDefault="00E36B6B">
                      <w:pPr>
                        <w:spacing w:before="120"/>
                      </w:pPr>
                      <w:r>
                        <w:rPr>
                          <w:color w:val="404040"/>
                          <w:sz w:val="56"/>
                          <w:szCs w:val="56"/>
                        </w:rPr>
                        <w:t xml:space="preserve">     </w:t>
                      </w:r>
                    </w:p>
                  </w:txbxContent>
                </v:textbox>
                <w10:wrap anchorx="margin" anchory="page"/>
              </v:shape>
            </w:pict>
          </mc:Fallback>
        </mc:AlternateContent>
      </w:r>
    </w:p>
    <w:p w14:paraId="5D168129" w14:textId="1D27E5AD" w:rsidR="00282049" w:rsidRDefault="00282049"/>
    <w:p w14:paraId="5D16812A" w14:textId="77777777" w:rsidR="00282049" w:rsidRDefault="00282049">
      <w:pPr>
        <w:rPr>
          <w:b/>
          <w:bCs/>
          <w:sz w:val="32"/>
          <w:szCs w:val="32"/>
          <w:lang w:val="bg-BG"/>
        </w:rPr>
      </w:pPr>
    </w:p>
    <w:p w14:paraId="5D16812B" w14:textId="77777777" w:rsidR="00282049" w:rsidRDefault="00282049">
      <w:pPr>
        <w:rPr>
          <w:b/>
          <w:bCs/>
          <w:sz w:val="32"/>
          <w:szCs w:val="32"/>
          <w:lang w:val="bg-BG"/>
        </w:rPr>
      </w:pPr>
    </w:p>
    <w:p w14:paraId="5D16812C" w14:textId="77777777" w:rsidR="00282049" w:rsidRDefault="00282049">
      <w:pPr>
        <w:rPr>
          <w:b/>
          <w:bCs/>
          <w:sz w:val="32"/>
          <w:szCs w:val="32"/>
          <w:lang w:val="bg-BG"/>
        </w:rPr>
      </w:pPr>
    </w:p>
    <w:p w14:paraId="5D16812D" w14:textId="77777777" w:rsidR="00282049" w:rsidRDefault="00282049">
      <w:pPr>
        <w:rPr>
          <w:b/>
          <w:bCs/>
          <w:sz w:val="32"/>
          <w:szCs w:val="32"/>
          <w:lang w:val="bg-BG"/>
        </w:rPr>
      </w:pPr>
    </w:p>
    <w:p w14:paraId="5D16812E" w14:textId="77777777" w:rsidR="00282049" w:rsidRDefault="00282049">
      <w:pPr>
        <w:rPr>
          <w:b/>
          <w:bCs/>
          <w:sz w:val="32"/>
          <w:szCs w:val="32"/>
          <w:lang w:val="en-US"/>
        </w:rPr>
      </w:pPr>
    </w:p>
    <w:p w14:paraId="7E5E7F52" w14:textId="77777777" w:rsidR="00651DE8" w:rsidRPr="00651DE8" w:rsidRDefault="00651DE8">
      <w:pPr>
        <w:rPr>
          <w:b/>
          <w:bCs/>
          <w:sz w:val="32"/>
          <w:szCs w:val="32"/>
          <w:lang w:val="en-US"/>
        </w:rPr>
      </w:pPr>
    </w:p>
    <w:p w14:paraId="5D16812F" w14:textId="77777777" w:rsidR="00282049" w:rsidRDefault="00282049">
      <w:pPr>
        <w:rPr>
          <w:b/>
          <w:bCs/>
          <w:sz w:val="32"/>
          <w:szCs w:val="32"/>
          <w:lang w:val="bg-BG"/>
        </w:rPr>
      </w:pPr>
    </w:p>
    <w:p w14:paraId="5D168130" w14:textId="77777777" w:rsidR="00282049" w:rsidRDefault="00282049">
      <w:pPr>
        <w:rPr>
          <w:b/>
          <w:bCs/>
          <w:sz w:val="32"/>
          <w:szCs w:val="32"/>
          <w:lang w:val="bg-BG"/>
        </w:rPr>
      </w:pPr>
    </w:p>
    <w:p w14:paraId="5D168131" w14:textId="77777777" w:rsidR="00282049" w:rsidRDefault="00282049">
      <w:pPr>
        <w:rPr>
          <w:b/>
          <w:bCs/>
          <w:sz w:val="32"/>
          <w:szCs w:val="32"/>
          <w:lang w:val="bg-BG"/>
        </w:rPr>
      </w:pPr>
    </w:p>
    <w:p w14:paraId="5D168132" w14:textId="77777777" w:rsidR="00282049" w:rsidRDefault="00282049">
      <w:pPr>
        <w:rPr>
          <w:b/>
          <w:bCs/>
          <w:sz w:val="32"/>
          <w:szCs w:val="32"/>
          <w:lang w:val="bg-BG"/>
        </w:rPr>
      </w:pPr>
    </w:p>
    <w:p w14:paraId="5D168133" w14:textId="77777777" w:rsidR="00282049" w:rsidRDefault="00282049">
      <w:pPr>
        <w:rPr>
          <w:b/>
          <w:bCs/>
          <w:sz w:val="32"/>
          <w:szCs w:val="32"/>
          <w:lang w:val="bg-BG"/>
        </w:rPr>
      </w:pPr>
    </w:p>
    <w:p w14:paraId="5D168134" w14:textId="77777777" w:rsidR="00282049" w:rsidRDefault="00282049">
      <w:pPr>
        <w:rPr>
          <w:b/>
          <w:bCs/>
          <w:sz w:val="32"/>
          <w:szCs w:val="32"/>
          <w:lang w:val="bg-BG"/>
        </w:rPr>
      </w:pPr>
    </w:p>
    <w:p w14:paraId="5D168135" w14:textId="5A6ED1A0" w:rsidR="00282049" w:rsidRDefault="00EC4A6D">
      <w:pPr>
        <w:rPr>
          <w:b/>
          <w:bCs/>
          <w:sz w:val="32"/>
          <w:szCs w:val="32"/>
          <w:lang w:val="bg-BG"/>
        </w:rPr>
      </w:pPr>
      <w:r>
        <w:rPr>
          <w:noProof/>
        </w:rPr>
        <mc:AlternateContent>
          <mc:Choice Requires="wps">
            <w:drawing>
              <wp:anchor distT="0" distB="0" distL="114300" distR="114300" simplePos="0" relativeHeight="251661312" behindDoc="0" locked="0" layoutInCell="1" allowOverlap="1" wp14:anchorId="5D168125" wp14:editId="2B10FA7E">
                <wp:simplePos x="0" y="0"/>
                <wp:positionH relativeFrom="margin">
                  <wp:posOffset>1195070</wp:posOffset>
                </wp:positionH>
                <wp:positionV relativeFrom="page">
                  <wp:posOffset>8286750</wp:posOffset>
                </wp:positionV>
                <wp:extent cx="4756150" cy="362585"/>
                <wp:effectExtent l="0" t="0" r="6350" b="16510"/>
                <wp:wrapNone/>
                <wp:docPr id="153116136" name="Text Box 28"/>
                <wp:cNvGraphicFramePr/>
                <a:graphic xmlns:a="http://schemas.openxmlformats.org/drawingml/2006/main">
                  <a:graphicData uri="http://schemas.microsoft.com/office/word/2010/wordprocessingShape">
                    <wps:wsp>
                      <wps:cNvSpPr txBox="1"/>
                      <wps:spPr>
                        <a:xfrm>
                          <a:off x="0" y="0"/>
                          <a:ext cx="4756150" cy="362585"/>
                        </a:xfrm>
                        <a:prstGeom prst="rect">
                          <a:avLst/>
                        </a:prstGeom>
                        <a:noFill/>
                        <a:ln>
                          <a:noFill/>
                          <a:prstDash/>
                        </a:ln>
                      </wps:spPr>
                      <wps:txbx>
                        <w:txbxContent>
                          <w:p w14:paraId="5D16813D" w14:textId="46CD0CC0" w:rsidR="00282049" w:rsidRDefault="00E36B6B" w:rsidP="00EC4A6D">
                            <w:pPr>
                              <w:pStyle w:val="NoSpacing"/>
                              <w:ind w:firstLine="708"/>
                              <w:jc w:val="center"/>
                            </w:pPr>
                            <w:r>
                              <w:rPr>
                                <w:color w:val="156082"/>
                                <w:sz w:val="26"/>
                                <w:szCs w:val="26"/>
                              </w:rPr>
                              <w:t>Sinan Ilhan Kyazim (2513882)</w:t>
                            </w:r>
                            <w:r w:rsidR="00EC4A6D">
                              <w:rPr>
                                <w:color w:val="156082"/>
                                <w:sz w:val="26"/>
                                <w:szCs w:val="26"/>
                              </w:rPr>
                              <w:br/>
                            </w:r>
                            <w:r w:rsidR="00EC4A6D">
                              <w:rPr>
                                <w:color w:val="156082"/>
                                <w:sz w:val="26"/>
                                <w:szCs w:val="26"/>
                              </w:rPr>
                              <w:br/>
                            </w:r>
                            <w:hyperlink r:id="rId7" w:history="1">
                              <w:r w:rsidR="00EC4A6D" w:rsidRPr="00EC4A6D">
                                <w:rPr>
                                  <w:rStyle w:val="Hyperlink"/>
                                  <w:b/>
                                  <w:bCs/>
                                  <w:sz w:val="32"/>
                                  <w:szCs w:val="32"/>
                                </w:rPr>
                                <w:t>https://romeqromeq.wixsite.com/e-portfolio</w:t>
                              </w:r>
                            </w:hyperlink>
                          </w:p>
                          <w:p w14:paraId="5D16813E" w14:textId="77777777" w:rsidR="00282049" w:rsidRDefault="00282049">
                            <w:pPr>
                              <w:pStyle w:val="NoSpacing"/>
                              <w:rPr>
                                <w:lang w:val="bg-BG"/>
                              </w:rPr>
                            </w:pPr>
                          </w:p>
                        </w:txbxContent>
                      </wps:txbx>
                      <wps:bodyPr vert="horz" wrap="square" lIns="0" tIns="0" rIns="0" bIns="0" anchor="b" anchorCtr="0" compatLnSpc="1">
                        <a:spAutoFit/>
                      </wps:bodyPr>
                    </wps:wsp>
                  </a:graphicData>
                </a:graphic>
                <wp14:sizeRelH relativeFrom="margin">
                  <wp14:pctWidth>0</wp14:pctWidth>
                </wp14:sizeRelH>
              </wp:anchor>
            </w:drawing>
          </mc:Choice>
          <mc:Fallback>
            <w:pict>
              <v:shape w14:anchorId="5D168125" id="Text Box 28" o:spid="_x0000_s1056" type="#_x0000_t202" style="position:absolute;margin-left:94.1pt;margin-top:652.5pt;width:374.5pt;height:28.55pt;z-index:251661312;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" filled="f" stroked="f">
                <v:textbox style="mso-fit-shape-to-text:t" inset="0,0,0,0">
                  <w:txbxContent>
                    <w:p w14:paraId="5D16813D" w14:textId="46CD0CC0" w:rsidR="00282049" w:rsidRDefault="00E36B6B" w:rsidP="00EC4A6D">
                      <w:pPr>
                        <w:pStyle w:val="NoSpacing"/>
                        <w:ind w:firstLine="708"/>
                        <w:jc w:val="center"/>
                      </w:pPr>
                      <w:r>
                        <w:rPr>
                          <w:color w:val="156082"/>
                          <w:sz w:val="26"/>
                          <w:szCs w:val="26"/>
                        </w:rPr>
                        <w:t>Sinan Ilhan Kyazim (2513882)</w:t>
                      </w:r>
                      <w:r w:rsidR="00EC4A6D">
                        <w:rPr>
                          <w:color w:val="156082"/>
                          <w:sz w:val="26"/>
                          <w:szCs w:val="26"/>
                        </w:rPr>
                        <w:br/>
                      </w:r>
                      <w:r w:rsidR="00EC4A6D">
                        <w:rPr>
                          <w:color w:val="156082"/>
                          <w:sz w:val="26"/>
                          <w:szCs w:val="26"/>
                        </w:rPr>
                        <w:br/>
                      </w:r>
                      <w:hyperlink r:id="rId8" w:history="1">
                        <w:r w:rsidR="00EC4A6D" w:rsidRPr="00EC4A6D">
                          <w:rPr>
                            <w:rStyle w:val="Hyperlink"/>
                            <w:b/>
                            <w:bCs/>
                            <w:sz w:val="32"/>
                            <w:szCs w:val="32"/>
                          </w:rPr>
                          <w:t>https://romeqromeq.wixsite.com/e-portfolio</w:t>
                        </w:r>
                      </w:hyperlink>
                    </w:p>
                    <w:p w14:paraId="5D16813E" w14:textId="77777777" w:rsidR="00282049" w:rsidRDefault="00282049">
                      <w:pPr>
                        <w:pStyle w:val="NoSpacing"/>
                        <w:rPr>
                          <w:lang w:val="bg-BG"/>
                        </w:rPr>
                      </w:pPr>
                    </w:p>
                  </w:txbxContent>
                </v:textbox>
                <w10:wrap anchorx="margin" anchory="page"/>
              </v:shape>
            </w:pict>
          </mc:Fallback>
        </mc:AlternateContent>
      </w:r>
    </w:p>
    <w:p w14:paraId="5D168137" w14:textId="466C7D1D" w:rsidR="00282049" w:rsidRPr="00EC4A6D" w:rsidRDefault="00282049">
      <w:pPr>
        <w:rPr>
          <w:b/>
          <w:bCs/>
          <w:sz w:val="32"/>
          <w:szCs w:val="32"/>
          <w:lang w:val="en-US"/>
        </w:rPr>
      </w:pPr>
    </w:p>
    <w:p w14:paraId="5D168138" w14:textId="137A6B30" w:rsidR="00282049" w:rsidRDefault="00282049">
      <w:pPr>
        <w:rPr>
          <w:b/>
          <w:bCs/>
          <w:sz w:val="32"/>
          <w:szCs w:val="32"/>
          <w:lang w:val="bg-BG"/>
        </w:rPr>
      </w:pPr>
    </w:p>
    <w:p w14:paraId="5D168139" w14:textId="77777777" w:rsidR="00282049" w:rsidRDefault="00282049">
      <w:pPr>
        <w:rPr>
          <w:b/>
          <w:bCs/>
          <w:sz w:val="32"/>
          <w:szCs w:val="32"/>
          <w:lang w:val="en-US"/>
        </w:rPr>
      </w:pPr>
    </w:p>
    <w:p w14:paraId="5D16813A" w14:textId="77777777" w:rsidR="00282049" w:rsidRDefault="00E36B6B">
      <w:pPr>
        <w:jc w:val="center"/>
        <w:rPr>
          <w:b/>
          <w:bCs/>
          <w:color w:val="EE0000"/>
          <w:sz w:val="32"/>
          <w:szCs w:val="32"/>
          <w:u w:val="single"/>
        </w:rPr>
      </w:pPr>
      <w:r>
        <w:rPr>
          <w:b/>
          <w:bCs/>
          <w:color w:val="EE0000"/>
          <w:sz w:val="32"/>
          <w:szCs w:val="32"/>
          <w:u w:val="single"/>
        </w:rPr>
        <w:t>TASK 1A</w:t>
      </w:r>
    </w:p>
    <w:p w14:paraId="5D16813B" w14:textId="77777777" w:rsidR="00282049" w:rsidRDefault="00E36B6B">
      <w:r>
        <w:rPr>
          <w:b/>
          <w:bCs/>
          <w:sz w:val="32"/>
          <w:szCs w:val="32"/>
        </w:rPr>
        <w:t>Introduct</w:t>
      </w:r>
      <w:r>
        <w:rPr>
          <w:b/>
          <w:bCs/>
          <w:sz w:val="32"/>
          <w:szCs w:val="32"/>
          <w:lang w:val="en-US"/>
        </w:rPr>
        <w:t>ion</w:t>
      </w:r>
    </w:p>
    <w:p w14:paraId="5D16813C" w14:textId="77777777" w:rsidR="00282049" w:rsidRDefault="00E36B6B">
      <w:pPr>
        <w:ind w:firstLine="708"/>
        <w:jc w:val="both"/>
      </w:pPr>
      <w:r>
        <w:t xml:space="preserve">Combining theoretical foundations with practical </w:t>
      </w:r>
      <w:r>
        <w:rPr>
          <w:lang w:val="en-US"/>
        </w:rPr>
        <w:t xml:space="preserve">academic and professional </w:t>
      </w:r>
      <w:r>
        <w:t>skills, they form the basis for personal and professional development and are the key to success in the realization of the career.</w:t>
      </w:r>
    </w:p>
    <w:p w14:paraId="5D16813D" w14:textId="77777777" w:rsidR="00282049" w:rsidRDefault="00E36B6B">
      <w:pPr>
        <w:jc w:val="both"/>
        <w:rPr>
          <w:b/>
          <w:bCs/>
          <w:sz w:val="32"/>
          <w:szCs w:val="32"/>
          <w:lang w:val="en-GB"/>
        </w:rPr>
      </w:pPr>
      <w:r>
        <w:rPr>
          <w:b/>
          <w:bCs/>
          <w:sz w:val="32"/>
          <w:szCs w:val="32"/>
          <w:lang w:val="en-GB"/>
        </w:rPr>
        <w:t>Summary on Essential Academic and Employment Skills</w:t>
      </w:r>
    </w:p>
    <w:p w14:paraId="5D16813E" w14:textId="77777777" w:rsidR="00282049" w:rsidRDefault="00E36B6B">
      <w:pPr>
        <w:ind w:firstLine="708"/>
        <w:jc w:val="both"/>
      </w:pPr>
      <w:r>
        <w:t xml:space="preserve"> Having essential academic and employment skills helps for easy adaptation to dynamically changing environments, also meets the modern workplaces demands and academic requirements.</w:t>
      </w:r>
      <w:r>
        <w:rPr>
          <w:lang w:val="en-US"/>
        </w:rPr>
        <w:t xml:space="preserve"> [1]</w:t>
      </w:r>
      <w:r>
        <w:rPr>
          <w:lang w:val="bg-BG"/>
        </w:rPr>
        <w:t xml:space="preserve"> </w:t>
      </w:r>
      <w:r>
        <w:t>In my opinion they are:</w:t>
      </w:r>
    </w:p>
    <w:p w14:paraId="5D16813F" w14:textId="77777777" w:rsidR="00282049" w:rsidRDefault="00E36B6B">
      <w:pPr>
        <w:pStyle w:val="ListParagraph"/>
        <w:numPr>
          <w:ilvl w:val="0"/>
          <w:numId w:val="1"/>
        </w:numPr>
        <w:jc w:val="both"/>
      </w:pPr>
      <w:r>
        <w:rPr>
          <w:b/>
          <w:bCs/>
          <w:i/>
          <w:iCs/>
        </w:rPr>
        <w:t>Good communication skills</w:t>
      </w:r>
      <w:r>
        <w:t xml:space="preserve"> are vital, it is is crucial to be verbal and written in good degree.</w:t>
      </w:r>
      <w:r>
        <w:rPr>
          <w:lang w:val="en-US"/>
        </w:rPr>
        <w:t xml:space="preserve"> [1] </w:t>
      </w:r>
      <w:r>
        <w:t>These skills provide the ability to easily communicate, understand, and express your thoughts and ideas, improve your work with colegues and groups through developing effective relationships.</w:t>
      </w:r>
      <w:r>
        <w:rPr>
          <w:lang w:val="en-US"/>
        </w:rPr>
        <w:t xml:space="preserve"> [2]</w:t>
      </w:r>
    </w:p>
    <w:p w14:paraId="5D168140" w14:textId="77777777" w:rsidR="00282049" w:rsidRDefault="00E36B6B">
      <w:pPr>
        <w:pStyle w:val="ListParagraph"/>
        <w:numPr>
          <w:ilvl w:val="0"/>
          <w:numId w:val="1"/>
        </w:numPr>
        <w:jc w:val="both"/>
      </w:pPr>
      <w:r>
        <w:rPr>
          <w:b/>
          <w:bCs/>
          <w:i/>
          <w:iCs/>
        </w:rPr>
        <w:t>Teamwork</w:t>
      </w:r>
      <w:r>
        <w:t xml:space="preserve">. Being cooperative and respectful makes collaboration smoother and more productive in both academic and proffesional environment. </w:t>
      </w:r>
    </w:p>
    <w:p w14:paraId="5D168141" w14:textId="77777777" w:rsidR="00282049" w:rsidRDefault="00E36B6B">
      <w:pPr>
        <w:pStyle w:val="ListParagraph"/>
        <w:numPr>
          <w:ilvl w:val="0"/>
          <w:numId w:val="1"/>
        </w:numPr>
        <w:jc w:val="both"/>
      </w:pPr>
      <w:r>
        <w:rPr>
          <w:b/>
          <w:bCs/>
          <w:i/>
          <w:iCs/>
        </w:rPr>
        <w:t>Time management</w:t>
      </w:r>
      <w:r>
        <w:t xml:space="preserve"> is another important skill which helps to organize tasks and meet deadlines effectively. Organized students and employees show better work efficiently and reduced stress levels, because time management skill prevents feeeling overwhelmed.</w:t>
      </w:r>
      <w:r>
        <w:rPr>
          <w:lang w:val="en-US"/>
        </w:rPr>
        <w:t xml:space="preserve"> [3]</w:t>
      </w:r>
    </w:p>
    <w:p w14:paraId="5D168142" w14:textId="77777777" w:rsidR="00282049" w:rsidRDefault="00E36B6B">
      <w:pPr>
        <w:pStyle w:val="ListParagraph"/>
        <w:numPr>
          <w:ilvl w:val="0"/>
          <w:numId w:val="1"/>
        </w:numPr>
        <w:jc w:val="both"/>
      </w:pPr>
      <w:r>
        <w:rPr>
          <w:b/>
          <w:bCs/>
          <w:i/>
          <w:iCs/>
        </w:rPr>
        <w:t>Leadership skills</w:t>
      </w:r>
      <w:r>
        <w:t xml:space="preserve"> are vital for big team workplaces. The leaders can effectively present their vision and ideas, and their charisma effectively affects groups driving their motivation. “True leaders are creative and informed risk-takers”.</w:t>
      </w:r>
      <w:r>
        <w:rPr>
          <w:lang w:val="en-US"/>
        </w:rPr>
        <w:t xml:space="preserve"> [2]</w:t>
      </w:r>
    </w:p>
    <w:p w14:paraId="5D168143" w14:textId="77777777" w:rsidR="00282049" w:rsidRDefault="00E36B6B">
      <w:pPr>
        <w:pStyle w:val="ListParagraph"/>
        <w:numPr>
          <w:ilvl w:val="0"/>
          <w:numId w:val="1"/>
        </w:numPr>
        <w:jc w:val="both"/>
      </w:pPr>
      <w:r>
        <w:rPr>
          <w:lang w:val="en-US"/>
        </w:rPr>
        <w:t>Modern</w:t>
      </w:r>
      <w:r>
        <w:rPr>
          <w:lang w:val="bg-BG"/>
        </w:rPr>
        <w:t xml:space="preserve"> </w:t>
      </w:r>
      <w:r>
        <w:rPr>
          <w:lang w:val="en-US"/>
        </w:rPr>
        <w:t>world requires problem-solving way of thinking. [4]</w:t>
      </w:r>
      <w:r>
        <w:t xml:space="preserve"> </w:t>
      </w:r>
      <w:r>
        <w:rPr>
          <w:b/>
          <w:bCs/>
          <w:i/>
          <w:iCs/>
        </w:rPr>
        <w:t>Critical thinking skills</w:t>
      </w:r>
      <w:r>
        <w:rPr>
          <w:lang w:val="bg-BG"/>
        </w:rPr>
        <w:t xml:space="preserve"> </w:t>
      </w:r>
      <w:r>
        <w:rPr>
          <w:lang w:val="en-US"/>
        </w:rPr>
        <w:t>are vital in today’s digitalized era and increasing AI using in training phase because thinking “critical” does not mean searching and finding faults, but it means giving an informed opinion on a particular topic. [5]</w:t>
      </w:r>
    </w:p>
    <w:p w14:paraId="5D168144" w14:textId="77777777" w:rsidR="00282049" w:rsidRDefault="00E36B6B">
      <w:pPr>
        <w:pStyle w:val="ListParagraph"/>
        <w:ind w:left="1068"/>
        <w:jc w:val="center"/>
      </w:pPr>
      <w:r>
        <w:rPr>
          <w:noProof/>
        </w:rPr>
        <w:lastRenderedPageBreak/>
        <w:drawing>
          <wp:inline distT="0" distB="0" distL="0" distR="0" wp14:anchorId="5D168129" wp14:editId="5D16812A">
            <wp:extent cx="2836322" cy="2126473"/>
            <wp:effectExtent l="0" t="0" r="2128" b="7127"/>
            <wp:docPr id="1225990766" name="Picture 2" descr="A diagram of a light bulb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836322" cy="2126473"/>
                    </a:xfrm>
                    <a:prstGeom prst="rect">
                      <a:avLst/>
                    </a:prstGeom>
                    <a:noFill/>
                    <a:ln>
                      <a:noFill/>
                      <a:prstDash/>
                    </a:ln>
                  </pic:spPr>
                </pic:pic>
              </a:graphicData>
            </a:graphic>
          </wp:inline>
        </w:drawing>
      </w:r>
      <w:r>
        <w:t xml:space="preserve"> </w:t>
      </w:r>
    </w:p>
    <w:p w14:paraId="5D168145" w14:textId="77777777" w:rsidR="00282049" w:rsidRDefault="00E36B6B">
      <w:pPr>
        <w:pStyle w:val="ListParagraph"/>
        <w:ind w:left="1068"/>
        <w:jc w:val="center"/>
      </w:pPr>
      <w:r>
        <w:rPr>
          <w:i/>
          <w:iCs/>
          <w:sz w:val="20"/>
          <w:szCs w:val="20"/>
        </w:rPr>
        <w:t xml:space="preserve">Figure 1. Importancy of critical thinking </w:t>
      </w:r>
      <w:r>
        <w:rPr>
          <w:i/>
          <w:iCs/>
          <w:sz w:val="20"/>
          <w:szCs w:val="20"/>
          <w:lang w:val="en-US"/>
        </w:rPr>
        <w:t>[6]</w:t>
      </w:r>
    </w:p>
    <w:p w14:paraId="5D168146" w14:textId="77777777" w:rsidR="00282049" w:rsidRDefault="00282049">
      <w:pPr>
        <w:pStyle w:val="ListParagraph"/>
        <w:ind w:left="1068"/>
        <w:jc w:val="center"/>
      </w:pPr>
    </w:p>
    <w:p w14:paraId="5D168147" w14:textId="77777777" w:rsidR="00282049" w:rsidRDefault="00E36B6B">
      <w:pPr>
        <w:pStyle w:val="ListParagraph"/>
        <w:numPr>
          <w:ilvl w:val="0"/>
          <w:numId w:val="1"/>
        </w:numPr>
        <w:jc w:val="both"/>
      </w:pPr>
      <w:r>
        <w:rPr>
          <w:b/>
          <w:bCs/>
          <w:i/>
          <w:iCs/>
        </w:rPr>
        <w:t>Digital literacy</w:t>
      </w:r>
      <w:r>
        <w:t>. Technical proficiency is necessary not only for learning but also for almost every job.</w:t>
      </w:r>
    </w:p>
    <w:p w14:paraId="5D168148" w14:textId="77777777" w:rsidR="00282049" w:rsidRDefault="00E36B6B">
      <w:pPr>
        <w:pStyle w:val="ListParagraph"/>
        <w:ind w:left="1068"/>
        <w:jc w:val="center"/>
      </w:pPr>
      <w:r>
        <w:rPr>
          <w:noProof/>
          <w:lang w:val="en-US"/>
        </w:rPr>
        <w:drawing>
          <wp:inline distT="0" distB="0" distL="0" distR="0" wp14:anchorId="5D16812B" wp14:editId="5D16812C">
            <wp:extent cx="3492495" cy="2844798"/>
            <wp:effectExtent l="0" t="0" r="0" b="0"/>
            <wp:docPr id="1231270292" name="Picture 3" descr="A diagram of a studen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492495" cy="2844798"/>
                    </a:xfrm>
                    <a:prstGeom prst="rect">
                      <a:avLst/>
                    </a:prstGeom>
                    <a:noFill/>
                    <a:ln>
                      <a:noFill/>
                      <a:prstDash/>
                    </a:ln>
                  </pic:spPr>
                </pic:pic>
              </a:graphicData>
            </a:graphic>
          </wp:inline>
        </w:drawing>
      </w:r>
      <w:r>
        <w:t xml:space="preserve"> </w:t>
      </w:r>
    </w:p>
    <w:p w14:paraId="5D168149" w14:textId="77777777" w:rsidR="00282049" w:rsidRDefault="00E36B6B">
      <w:pPr>
        <w:pStyle w:val="ListParagraph"/>
        <w:ind w:left="1068"/>
        <w:jc w:val="center"/>
      </w:pPr>
      <w:r>
        <w:rPr>
          <w:i/>
          <w:iCs/>
          <w:sz w:val="20"/>
          <w:szCs w:val="20"/>
        </w:rPr>
        <w:t xml:space="preserve">Figure 2. Core digital literacy skills </w:t>
      </w:r>
      <w:r>
        <w:rPr>
          <w:i/>
          <w:iCs/>
          <w:sz w:val="20"/>
          <w:szCs w:val="20"/>
          <w:lang w:val="en-US"/>
        </w:rPr>
        <w:t>[7]</w:t>
      </w:r>
    </w:p>
    <w:p w14:paraId="5D16814A" w14:textId="77777777" w:rsidR="00282049" w:rsidRDefault="00E36B6B">
      <w:pPr>
        <w:ind w:firstLine="708"/>
        <w:jc w:val="both"/>
      </w:pPr>
      <w:r>
        <w:t>In conclusion, essential academic and employment skills like the already mentioned onces are the foundation for success in the digital world. I am confident that improving these skills will prepare me to face challenges and take advantage of opportunities in my education and career.</w:t>
      </w:r>
    </w:p>
    <w:p w14:paraId="5D16814B" w14:textId="77777777" w:rsidR="00282049" w:rsidRDefault="00282049">
      <w:pPr>
        <w:ind w:firstLine="708"/>
        <w:jc w:val="both"/>
      </w:pPr>
    </w:p>
    <w:p w14:paraId="5D16814C" w14:textId="77777777" w:rsidR="00282049" w:rsidRDefault="00282049">
      <w:pPr>
        <w:ind w:firstLine="708"/>
        <w:jc w:val="both"/>
      </w:pPr>
    </w:p>
    <w:p w14:paraId="5D16814D" w14:textId="77777777" w:rsidR="00282049" w:rsidRDefault="00282049">
      <w:pPr>
        <w:ind w:firstLine="708"/>
        <w:jc w:val="both"/>
      </w:pPr>
    </w:p>
    <w:p w14:paraId="5D16814E" w14:textId="77777777" w:rsidR="00282049" w:rsidRDefault="00282049">
      <w:pPr>
        <w:ind w:firstLine="708"/>
        <w:jc w:val="both"/>
      </w:pPr>
    </w:p>
    <w:p w14:paraId="5D16814F" w14:textId="77777777" w:rsidR="00282049" w:rsidRDefault="00282049">
      <w:pPr>
        <w:ind w:firstLine="708"/>
        <w:jc w:val="both"/>
      </w:pPr>
    </w:p>
    <w:p w14:paraId="5D168150" w14:textId="77777777" w:rsidR="00282049" w:rsidRDefault="00282049">
      <w:pPr>
        <w:ind w:firstLine="708"/>
        <w:jc w:val="both"/>
      </w:pPr>
    </w:p>
    <w:p w14:paraId="5D168151" w14:textId="77777777" w:rsidR="00282049" w:rsidRDefault="00282049">
      <w:pPr>
        <w:ind w:firstLine="708"/>
        <w:jc w:val="both"/>
      </w:pPr>
    </w:p>
    <w:p w14:paraId="5D168152" w14:textId="77777777" w:rsidR="00282049" w:rsidRDefault="00282049">
      <w:pPr>
        <w:ind w:firstLine="708"/>
        <w:jc w:val="both"/>
      </w:pPr>
    </w:p>
    <w:p w14:paraId="5D168153" w14:textId="77777777" w:rsidR="00282049" w:rsidRDefault="00282049">
      <w:pPr>
        <w:ind w:firstLine="708"/>
        <w:jc w:val="both"/>
      </w:pPr>
    </w:p>
    <w:p w14:paraId="5D168154" w14:textId="77777777" w:rsidR="00282049" w:rsidRDefault="00282049">
      <w:pPr>
        <w:ind w:firstLine="708"/>
        <w:jc w:val="both"/>
      </w:pPr>
    </w:p>
    <w:p w14:paraId="5D168155" w14:textId="77777777" w:rsidR="00282049" w:rsidRDefault="00282049">
      <w:pPr>
        <w:ind w:firstLine="708"/>
        <w:jc w:val="both"/>
      </w:pPr>
    </w:p>
    <w:p w14:paraId="5D168156" w14:textId="77777777" w:rsidR="00282049" w:rsidRDefault="00282049">
      <w:pPr>
        <w:ind w:firstLine="708"/>
        <w:jc w:val="both"/>
      </w:pPr>
    </w:p>
    <w:p w14:paraId="5D168157" w14:textId="77777777" w:rsidR="00282049" w:rsidRDefault="00282049">
      <w:pPr>
        <w:ind w:firstLine="708"/>
        <w:jc w:val="both"/>
      </w:pPr>
    </w:p>
    <w:p w14:paraId="5D168158" w14:textId="77777777" w:rsidR="00282049" w:rsidRDefault="00E36B6B">
      <w:pPr>
        <w:pStyle w:val="Heading1"/>
      </w:pPr>
      <w:r>
        <w:rPr>
          <w:b/>
          <w:bCs/>
          <w:color w:val="auto"/>
          <w:sz w:val="32"/>
          <w:szCs w:val="32"/>
        </w:rPr>
        <w:t>References</w:t>
      </w:r>
    </w:p>
    <w:p w14:paraId="5D168159" w14:textId="77777777" w:rsidR="00282049" w:rsidRDefault="00282049"/>
    <w:tbl>
      <w:tblPr>
        <w:tblW w:w="5000" w:type="pct"/>
        <w:tblCellMar>
          <w:left w:w="10" w:type="dxa"/>
          <w:right w:w="10" w:type="dxa"/>
        </w:tblCellMar>
        <w:tblLook w:val="0000" w:firstRow="0" w:lastRow="0" w:firstColumn="0" w:lastColumn="0" w:noHBand="0" w:noVBand="0"/>
      </w:tblPr>
      <w:tblGrid>
        <w:gridCol w:w="345"/>
        <w:gridCol w:w="8727"/>
      </w:tblGrid>
      <w:tr w:rsidR="00282049" w14:paraId="5D16815C" w14:textId="77777777">
        <w:tc>
          <w:tcPr>
            <w:tcW w:w="345" w:type="dxa"/>
            <w:tcMar>
              <w:top w:w="15" w:type="dxa"/>
              <w:left w:w="15" w:type="dxa"/>
              <w:bottom w:w="15" w:type="dxa"/>
              <w:right w:w="15" w:type="dxa"/>
            </w:tcMar>
          </w:tcPr>
          <w:p w14:paraId="5D16815A" w14:textId="77777777" w:rsidR="00282049" w:rsidRDefault="00E36B6B">
            <w:pPr>
              <w:pStyle w:val="Bibliography"/>
            </w:pPr>
            <w:r>
              <w:rPr>
                <w:lang w:val="en-GB"/>
              </w:rPr>
              <w:t xml:space="preserve">[1] </w:t>
            </w:r>
          </w:p>
        </w:tc>
        <w:tc>
          <w:tcPr>
            <w:tcW w:w="8727" w:type="dxa"/>
            <w:tcMar>
              <w:top w:w="15" w:type="dxa"/>
              <w:left w:w="15" w:type="dxa"/>
              <w:bottom w:w="15" w:type="dxa"/>
              <w:right w:w="15" w:type="dxa"/>
            </w:tcMar>
          </w:tcPr>
          <w:p w14:paraId="5D16815B" w14:textId="77777777" w:rsidR="00282049" w:rsidRDefault="00E36B6B">
            <w:pPr>
              <w:pStyle w:val="Bibliography"/>
            </w:pPr>
            <w:r>
              <w:rPr>
                <w:lang w:val="en-GB"/>
              </w:rPr>
              <w:t>G. L. R. P. D. B. a. A. B. J. A. Rios, “Identifying Critical 21</w:t>
            </w:r>
            <w:r>
              <w:rPr>
                <w:vertAlign w:val="superscript"/>
                <w:lang w:val="en-GB"/>
              </w:rPr>
              <w:t>st</w:t>
            </w:r>
            <w:r>
              <w:rPr>
                <w:lang w:val="en-GB"/>
              </w:rPr>
              <w:t xml:space="preserve">-Century Skills for Workplace Success: A Content Analysis of Job Advertisements”,” </w:t>
            </w:r>
            <w:r>
              <w:rPr>
                <w:i/>
                <w:iCs/>
                <w:lang w:val="en-GB"/>
              </w:rPr>
              <w:t xml:space="preserve">Educational Researcher, </w:t>
            </w:r>
            <w:r>
              <w:rPr>
                <w:lang w:val="en-GB"/>
              </w:rPr>
              <w:t xml:space="preserve">vol. 49, no. 2, pp. 80-89, Mar. 2020. </w:t>
            </w:r>
          </w:p>
        </w:tc>
      </w:tr>
      <w:tr w:rsidR="00282049" w14:paraId="5D16815F" w14:textId="77777777">
        <w:tc>
          <w:tcPr>
            <w:tcW w:w="345" w:type="dxa"/>
            <w:tcMar>
              <w:top w:w="15" w:type="dxa"/>
              <w:left w:w="15" w:type="dxa"/>
              <w:bottom w:w="15" w:type="dxa"/>
              <w:right w:w="15" w:type="dxa"/>
            </w:tcMar>
          </w:tcPr>
          <w:p w14:paraId="5D16815D" w14:textId="77777777" w:rsidR="00282049" w:rsidRDefault="00E36B6B">
            <w:pPr>
              <w:pStyle w:val="Bibliography"/>
              <w:rPr>
                <w:lang w:val="en-GB"/>
              </w:rPr>
            </w:pPr>
            <w:r>
              <w:rPr>
                <w:lang w:val="en-GB"/>
              </w:rPr>
              <w:t xml:space="preserve">[2] </w:t>
            </w:r>
          </w:p>
        </w:tc>
        <w:tc>
          <w:tcPr>
            <w:tcW w:w="8727" w:type="dxa"/>
            <w:tcMar>
              <w:top w:w="15" w:type="dxa"/>
              <w:left w:w="15" w:type="dxa"/>
              <w:bottom w:w="15" w:type="dxa"/>
              <w:right w:w="15" w:type="dxa"/>
            </w:tcMar>
          </w:tcPr>
          <w:p w14:paraId="5D16815E" w14:textId="77777777" w:rsidR="00282049" w:rsidRDefault="00E36B6B">
            <w:pPr>
              <w:pStyle w:val="Bibliography"/>
              <w:rPr>
                <w:lang w:val="en-GB"/>
              </w:rPr>
            </w:pPr>
            <w:r>
              <w:rPr>
                <w:lang w:val="en-GB"/>
              </w:rPr>
              <w:t xml:space="preserve">C. F. A. R. N. Lussier, “Leadership: Theory, Application, and Skill Development”, London: SAGE Publications, 2022. </w:t>
            </w:r>
          </w:p>
        </w:tc>
      </w:tr>
      <w:tr w:rsidR="00282049" w14:paraId="5D168162" w14:textId="77777777">
        <w:tc>
          <w:tcPr>
            <w:tcW w:w="345" w:type="dxa"/>
            <w:tcMar>
              <w:top w:w="15" w:type="dxa"/>
              <w:left w:w="15" w:type="dxa"/>
              <w:bottom w:w="15" w:type="dxa"/>
              <w:right w:w="15" w:type="dxa"/>
            </w:tcMar>
          </w:tcPr>
          <w:p w14:paraId="5D168160" w14:textId="77777777" w:rsidR="00282049" w:rsidRDefault="00E36B6B">
            <w:pPr>
              <w:pStyle w:val="Bibliography"/>
            </w:pPr>
            <w:r>
              <w:t xml:space="preserve">[3] </w:t>
            </w:r>
          </w:p>
        </w:tc>
        <w:tc>
          <w:tcPr>
            <w:tcW w:w="8727" w:type="dxa"/>
            <w:tcMar>
              <w:top w:w="15" w:type="dxa"/>
              <w:left w:w="15" w:type="dxa"/>
              <w:bottom w:w="15" w:type="dxa"/>
              <w:right w:w="15" w:type="dxa"/>
            </w:tcMar>
          </w:tcPr>
          <w:p w14:paraId="5D168161" w14:textId="77777777" w:rsidR="00282049" w:rsidRDefault="00E36B6B">
            <w:pPr>
              <w:pStyle w:val="Bibliography"/>
            </w:pPr>
            <w:r>
              <w:t xml:space="preserve">D. M. A. L. Zizka, «”Employability Skills for 21st-Century Skills for workplace success: A Content Analysis of Job Advertisements”,» </w:t>
            </w:r>
            <w:r>
              <w:rPr>
                <w:i/>
                <w:iCs/>
              </w:rPr>
              <w:t xml:space="preserve">Educational Researcher, </w:t>
            </w:r>
            <w:r>
              <w:t xml:space="preserve">cilt 3, pp. 591-606, 2020. </w:t>
            </w:r>
          </w:p>
        </w:tc>
      </w:tr>
      <w:tr w:rsidR="00282049" w14:paraId="5D168165" w14:textId="77777777">
        <w:tc>
          <w:tcPr>
            <w:tcW w:w="345" w:type="dxa"/>
            <w:tcMar>
              <w:top w:w="15" w:type="dxa"/>
              <w:left w:w="15" w:type="dxa"/>
              <w:bottom w:w="15" w:type="dxa"/>
              <w:right w:w="15" w:type="dxa"/>
            </w:tcMar>
          </w:tcPr>
          <w:p w14:paraId="5D168163" w14:textId="77777777" w:rsidR="00282049" w:rsidRDefault="00E36B6B">
            <w:pPr>
              <w:pStyle w:val="Bibliography"/>
              <w:rPr>
                <w:lang w:val="en-GB"/>
              </w:rPr>
            </w:pPr>
            <w:r>
              <w:rPr>
                <w:lang w:val="en-GB"/>
              </w:rPr>
              <w:t xml:space="preserve">[4] </w:t>
            </w:r>
          </w:p>
        </w:tc>
        <w:tc>
          <w:tcPr>
            <w:tcW w:w="8727" w:type="dxa"/>
            <w:tcMar>
              <w:top w:w="15" w:type="dxa"/>
              <w:left w:w="15" w:type="dxa"/>
              <w:bottom w:w="15" w:type="dxa"/>
              <w:right w:w="15" w:type="dxa"/>
            </w:tcMar>
          </w:tcPr>
          <w:p w14:paraId="5D168164" w14:textId="77777777" w:rsidR="00282049" w:rsidRDefault="00E36B6B">
            <w:pPr>
              <w:pStyle w:val="Bibliography"/>
            </w:pPr>
            <w:r>
              <w:rPr>
                <w:lang w:val="en-GB"/>
              </w:rPr>
              <w:t xml:space="preserve">A. &amp;. D. J. E. S. Rakowska, “Ready for the future? Employability Skills and Competencies in the twenty-first century: The view of international experts”,” </w:t>
            </w:r>
            <w:r>
              <w:rPr>
                <w:i/>
                <w:iCs/>
                <w:lang w:val="en-GB"/>
              </w:rPr>
              <w:t xml:space="preserve">Health Systems Management, </w:t>
            </w:r>
            <w:r>
              <w:rPr>
                <w:lang w:val="en-GB"/>
              </w:rPr>
              <w:t xml:space="preserve">vol. 40, no. 5, p. 672, 2020. </w:t>
            </w:r>
          </w:p>
        </w:tc>
      </w:tr>
      <w:tr w:rsidR="00282049" w14:paraId="5D168168" w14:textId="77777777">
        <w:tc>
          <w:tcPr>
            <w:tcW w:w="345" w:type="dxa"/>
            <w:tcMar>
              <w:top w:w="15" w:type="dxa"/>
              <w:left w:w="15" w:type="dxa"/>
              <w:bottom w:w="15" w:type="dxa"/>
              <w:right w:w="15" w:type="dxa"/>
            </w:tcMar>
          </w:tcPr>
          <w:p w14:paraId="5D168166" w14:textId="77777777" w:rsidR="00282049" w:rsidRDefault="00E36B6B">
            <w:pPr>
              <w:pStyle w:val="Bibliography"/>
              <w:rPr>
                <w:lang w:val="en-GB"/>
              </w:rPr>
            </w:pPr>
            <w:r>
              <w:rPr>
                <w:lang w:val="en-GB"/>
              </w:rPr>
              <w:t xml:space="preserve">[5] </w:t>
            </w:r>
          </w:p>
        </w:tc>
        <w:tc>
          <w:tcPr>
            <w:tcW w:w="8727" w:type="dxa"/>
            <w:tcMar>
              <w:top w:w="15" w:type="dxa"/>
              <w:left w:w="15" w:type="dxa"/>
              <w:bottom w:w="15" w:type="dxa"/>
              <w:right w:w="15" w:type="dxa"/>
            </w:tcMar>
          </w:tcPr>
          <w:p w14:paraId="5D168167" w14:textId="77777777" w:rsidR="00282049" w:rsidRDefault="00E36B6B">
            <w:pPr>
              <w:pStyle w:val="Bibliography"/>
              <w:rPr>
                <w:lang w:val="en-GB"/>
              </w:rPr>
            </w:pPr>
            <w:r>
              <w:rPr>
                <w:lang w:val="en-GB"/>
              </w:rPr>
              <w:t xml:space="preserve">G. T. J. Butterworth, “Thinking Skills: Critical Thinking and Problem Solving”, Cambridge: Cambridge University Press, 2013. </w:t>
            </w:r>
          </w:p>
        </w:tc>
      </w:tr>
      <w:tr w:rsidR="00282049" w14:paraId="5D16816B" w14:textId="77777777">
        <w:tc>
          <w:tcPr>
            <w:tcW w:w="345" w:type="dxa"/>
            <w:tcMar>
              <w:top w:w="15" w:type="dxa"/>
              <w:left w:w="15" w:type="dxa"/>
              <w:bottom w:w="15" w:type="dxa"/>
              <w:right w:w="15" w:type="dxa"/>
            </w:tcMar>
          </w:tcPr>
          <w:p w14:paraId="5D168169" w14:textId="77777777" w:rsidR="00282049" w:rsidRDefault="00E36B6B">
            <w:pPr>
              <w:pStyle w:val="Bibliography"/>
              <w:rPr>
                <w:lang w:val="en-GB"/>
              </w:rPr>
            </w:pPr>
            <w:r>
              <w:rPr>
                <w:lang w:val="en-GB"/>
              </w:rPr>
              <w:t xml:space="preserve">[6] </w:t>
            </w:r>
          </w:p>
        </w:tc>
        <w:tc>
          <w:tcPr>
            <w:tcW w:w="8727" w:type="dxa"/>
            <w:tcMar>
              <w:top w:w="15" w:type="dxa"/>
              <w:left w:w="15" w:type="dxa"/>
              <w:bottom w:w="15" w:type="dxa"/>
              <w:right w:w="15" w:type="dxa"/>
            </w:tcMar>
          </w:tcPr>
          <w:p w14:paraId="5D16816A" w14:textId="77777777" w:rsidR="00282049" w:rsidRDefault="00E36B6B">
            <w:pPr>
              <w:pStyle w:val="Bibliography"/>
              <w:rPr>
                <w:lang w:val="en-GB"/>
              </w:rPr>
            </w:pPr>
            <w:r>
              <w:rPr>
                <w:lang w:val="en-GB"/>
              </w:rPr>
              <w:t>“TSCFM,” [Online]. Available: https://tscfm.org/blogs/the-benefits-of-critical-thinking-for-students/. [Accessed 07 11 2025].</w:t>
            </w:r>
          </w:p>
        </w:tc>
      </w:tr>
      <w:tr w:rsidR="00282049" w14:paraId="5D16816E" w14:textId="77777777">
        <w:tc>
          <w:tcPr>
            <w:tcW w:w="345" w:type="dxa"/>
            <w:tcMar>
              <w:top w:w="15" w:type="dxa"/>
              <w:left w:w="15" w:type="dxa"/>
              <w:bottom w:w="15" w:type="dxa"/>
              <w:right w:w="15" w:type="dxa"/>
            </w:tcMar>
          </w:tcPr>
          <w:p w14:paraId="5D16816C" w14:textId="77777777" w:rsidR="00282049" w:rsidRDefault="00E36B6B">
            <w:pPr>
              <w:pStyle w:val="Bibliography"/>
              <w:rPr>
                <w:lang w:val="en-GB"/>
              </w:rPr>
            </w:pPr>
            <w:r>
              <w:rPr>
                <w:lang w:val="en-GB"/>
              </w:rPr>
              <w:t xml:space="preserve">[7] </w:t>
            </w:r>
          </w:p>
        </w:tc>
        <w:tc>
          <w:tcPr>
            <w:tcW w:w="8727" w:type="dxa"/>
            <w:tcMar>
              <w:top w:w="15" w:type="dxa"/>
              <w:left w:w="15" w:type="dxa"/>
              <w:bottom w:w="15" w:type="dxa"/>
              <w:right w:w="15" w:type="dxa"/>
            </w:tcMar>
          </w:tcPr>
          <w:p w14:paraId="5D16816D" w14:textId="77777777" w:rsidR="00282049" w:rsidRDefault="00E36B6B">
            <w:pPr>
              <w:pStyle w:val="Bibliography"/>
              <w:rPr>
                <w:lang w:val="en-GB"/>
              </w:rPr>
            </w:pPr>
            <w:r>
              <w:rPr>
                <w:lang w:val="en-GB"/>
              </w:rPr>
              <w:t>“</w:t>
            </w:r>
            <w:proofErr w:type="spellStart"/>
            <w:r>
              <w:rPr>
                <w:lang w:val="en-GB"/>
              </w:rPr>
              <w:t>Zenstudy</w:t>
            </w:r>
            <w:proofErr w:type="spellEnd"/>
            <w:r>
              <w:rPr>
                <w:lang w:val="en-GB"/>
              </w:rPr>
              <w:t>,” [Online]. Available: https://blog.zenstudy.in/2024/10/21/digital-literacy-in-the-21st-century-essential-skills-for-students/. [Accessed 07 11 2025].</w:t>
            </w:r>
          </w:p>
        </w:tc>
      </w:tr>
    </w:tbl>
    <w:p w14:paraId="5D16816F" w14:textId="77777777" w:rsidR="00282049" w:rsidRDefault="00282049">
      <w:pPr>
        <w:rPr>
          <w:b/>
          <w:bCs/>
          <w:color w:val="EE0000"/>
          <w:sz w:val="32"/>
          <w:szCs w:val="32"/>
          <w:u w:val="single"/>
        </w:rPr>
      </w:pPr>
    </w:p>
    <w:p w14:paraId="5D168170" w14:textId="77777777" w:rsidR="00282049" w:rsidRDefault="00282049">
      <w:pPr>
        <w:rPr>
          <w:b/>
          <w:bCs/>
          <w:color w:val="EE0000"/>
          <w:sz w:val="32"/>
          <w:szCs w:val="32"/>
          <w:u w:val="single"/>
        </w:rPr>
      </w:pPr>
    </w:p>
    <w:p w14:paraId="5D168171" w14:textId="77777777" w:rsidR="00282049" w:rsidRDefault="00282049">
      <w:pPr>
        <w:rPr>
          <w:b/>
          <w:bCs/>
          <w:color w:val="EE0000"/>
          <w:sz w:val="32"/>
          <w:szCs w:val="32"/>
          <w:u w:val="single"/>
        </w:rPr>
      </w:pPr>
    </w:p>
    <w:p w14:paraId="5D168172" w14:textId="77777777" w:rsidR="00282049" w:rsidRDefault="00282049">
      <w:pPr>
        <w:rPr>
          <w:b/>
          <w:bCs/>
          <w:color w:val="EE0000"/>
          <w:sz w:val="32"/>
          <w:szCs w:val="32"/>
          <w:u w:val="single"/>
        </w:rPr>
      </w:pPr>
    </w:p>
    <w:p w14:paraId="5D168173" w14:textId="77777777" w:rsidR="00282049" w:rsidRDefault="00282049">
      <w:pPr>
        <w:rPr>
          <w:b/>
          <w:bCs/>
          <w:color w:val="EE0000"/>
          <w:sz w:val="32"/>
          <w:szCs w:val="32"/>
          <w:u w:val="single"/>
        </w:rPr>
      </w:pPr>
    </w:p>
    <w:p w14:paraId="5D168174" w14:textId="77777777" w:rsidR="00282049" w:rsidRDefault="00282049">
      <w:pPr>
        <w:rPr>
          <w:b/>
          <w:bCs/>
          <w:color w:val="EE0000"/>
          <w:sz w:val="32"/>
          <w:szCs w:val="32"/>
          <w:u w:val="single"/>
        </w:rPr>
      </w:pPr>
    </w:p>
    <w:p w14:paraId="5D168175" w14:textId="77777777" w:rsidR="00282049" w:rsidRDefault="00282049">
      <w:pPr>
        <w:rPr>
          <w:b/>
          <w:bCs/>
          <w:color w:val="EE0000"/>
          <w:sz w:val="32"/>
          <w:szCs w:val="32"/>
          <w:u w:val="single"/>
        </w:rPr>
      </w:pPr>
    </w:p>
    <w:p w14:paraId="5D168176" w14:textId="77777777" w:rsidR="00282049" w:rsidRDefault="00282049">
      <w:pPr>
        <w:rPr>
          <w:b/>
          <w:bCs/>
          <w:color w:val="EE0000"/>
          <w:sz w:val="32"/>
          <w:szCs w:val="32"/>
          <w:u w:val="single"/>
        </w:rPr>
      </w:pPr>
    </w:p>
    <w:p w14:paraId="5D168177" w14:textId="77777777" w:rsidR="00282049" w:rsidRDefault="00282049">
      <w:pPr>
        <w:rPr>
          <w:b/>
          <w:bCs/>
          <w:color w:val="EE0000"/>
          <w:sz w:val="32"/>
          <w:szCs w:val="32"/>
          <w:u w:val="single"/>
        </w:rPr>
      </w:pPr>
    </w:p>
    <w:p w14:paraId="5D168178" w14:textId="77777777" w:rsidR="00282049" w:rsidRDefault="00E36B6B" w:rsidP="00EC4A6D">
      <w:pPr>
        <w:ind w:firstLine="708"/>
        <w:jc w:val="center"/>
      </w:pPr>
      <w:r>
        <w:rPr>
          <w:b/>
          <w:bCs/>
          <w:color w:val="EE0000"/>
          <w:sz w:val="32"/>
          <w:szCs w:val="32"/>
          <w:u w:val="single"/>
        </w:rPr>
        <w:t>TASK 1B</w:t>
      </w:r>
      <w:r>
        <w:rPr>
          <w:b/>
          <w:bCs/>
          <w:color w:val="EE0000"/>
          <w:sz w:val="32"/>
          <w:szCs w:val="32"/>
          <w:u w:val="single"/>
        </w:rPr>
        <w:br/>
      </w:r>
      <w:r>
        <w:rPr>
          <w:b/>
          <w:bCs/>
          <w:color w:val="EE0000"/>
          <w:sz w:val="32"/>
          <w:szCs w:val="32"/>
          <w:u w:val="single"/>
        </w:rPr>
        <w:br/>
      </w:r>
      <w:r>
        <w:t xml:space="preserve">My Turnitin similarity score shows a result of 17%. These percentages reflect matches due to the bibliography, which, after applying the “exclude bibliography” filter, result in no other matches. In my opinion, my thesis is well-formulated and meets the given requirements. I would assess my assignment according to the Generic Assessment Criteria at 75%, which corresponds to an excellent grade. There is always room for improvement, but </w:t>
      </w:r>
      <w:r>
        <w:rPr>
          <w:lang w:val="en-US"/>
        </w:rPr>
        <w:t>for the</w:t>
      </w:r>
      <w:r>
        <w:t xml:space="preserve"> limitation of approximately 250 words, I believe I performed well.</w:t>
      </w:r>
    </w:p>
    <w:p w14:paraId="5D168179" w14:textId="77777777" w:rsidR="00282049" w:rsidRDefault="00E36B6B">
      <w:pPr>
        <w:ind w:firstLine="708"/>
        <w:jc w:val="center"/>
      </w:pPr>
      <w:r>
        <w:rPr>
          <w:noProof/>
          <w:color w:val="EE0000"/>
          <w:lang w:val="en-US"/>
        </w:rPr>
        <w:lastRenderedPageBreak/>
        <w:drawing>
          <wp:inline distT="0" distB="0" distL="0" distR="0" wp14:anchorId="5D16812D" wp14:editId="5D16812E">
            <wp:extent cx="3353177" cy="4296253"/>
            <wp:effectExtent l="0" t="0" r="0" b="9047"/>
            <wp:docPr id="804137613" name="Picture 28"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353177" cy="4296253"/>
                    </a:xfrm>
                    <a:prstGeom prst="rect">
                      <a:avLst/>
                    </a:prstGeom>
                    <a:noFill/>
                    <a:ln>
                      <a:noFill/>
                      <a:prstDash/>
                    </a:ln>
                  </pic:spPr>
                </pic:pic>
              </a:graphicData>
            </a:graphic>
          </wp:inline>
        </w:drawing>
      </w:r>
      <w:r>
        <w:rPr>
          <w:noProof/>
          <w:color w:val="EE0000"/>
          <w:lang w:val="en-US"/>
        </w:rPr>
        <w:drawing>
          <wp:inline distT="0" distB="0" distL="0" distR="0" wp14:anchorId="5D16812F" wp14:editId="5D168130">
            <wp:extent cx="3135642" cy="2247896"/>
            <wp:effectExtent l="0" t="0" r="7608" b="4"/>
            <wp:docPr id="51594150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135642" cy="2247896"/>
                    </a:xfrm>
                    <a:prstGeom prst="rect">
                      <a:avLst/>
                    </a:prstGeom>
                    <a:noFill/>
                    <a:ln>
                      <a:noFill/>
                      <a:prstDash/>
                    </a:ln>
                  </pic:spPr>
                </pic:pic>
              </a:graphicData>
            </a:graphic>
          </wp:inline>
        </w:drawing>
      </w:r>
    </w:p>
    <w:p w14:paraId="5D16817A" w14:textId="77777777" w:rsidR="00282049" w:rsidRDefault="00E36B6B">
      <w:pPr>
        <w:ind w:firstLine="708"/>
        <w:jc w:val="center"/>
      </w:pPr>
      <w:r>
        <w:rPr>
          <w:color w:val="EE0000"/>
          <w:lang w:val="en-US"/>
        </w:rPr>
        <w:br/>
      </w:r>
      <w:r>
        <w:rPr>
          <w:b/>
          <w:bCs/>
          <w:color w:val="EE0000"/>
          <w:sz w:val="32"/>
          <w:szCs w:val="32"/>
          <w:u w:val="single"/>
        </w:rPr>
        <w:t xml:space="preserve">TASK2 </w:t>
      </w:r>
      <w:r>
        <w:rPr>
          <w:b/>
          <w:bCs/>
          <w:color w:val="EE0000"/>
          <w:sz w:val="32"/>
          <w:szCs w:val="32"/>
          <w:u w:val="single"/>
        </w:rPr>
        <w:br/>
      </w:r>
      <w:r>
        <w:rPr>
          <w:b/>
          <w:bCs/>
          <w:color w:val="EE0000"/>
          <w:sz w:val="32"/>
          <w:szCs w:val="32"/>
          <w:u w:val="single"/>
        </w:rPr>
        <w:br/>
      </w:r>
      <w:r>
        <w:t>Why Teamwork is Important For Academic and Career Success?</w:t>
      </w:r>
    </w:p>
    <w:p w14:paraId="5D16817B" w14:textId="77777777" w:rsidR="00282049" w:rsidRDefault="00E36B6B">
      <w:pPr>
        <w:ind w:firstLine="708"/>
        <w:jc w:val="both"/>
      </w:pPr>
      <w:r>
        <w:t>Teamwork is an essential element of both academic and proffesional environments, with many benefits and developing various skills known to contribute to success. By working in a team, members can combine their knowledge, skills and diverse perspectives, leading to more effective problem-solving and innovation. Also, it indicates  that social support appears to be stronger when members work together</w:t>
      </w:r>
      <w:r>
        <w:rPr>
          <w:lang w:val="bg-BG"/>
        </w:rPr>
        <w:t xml:space="preserve"> </w:t>
      </w:r>
      <w:r>
        <w:rPr>
          <w:lang w:val="en-US"/>
        </w:rPr>
        <w:t>which</w:t>
      </w:r>
      <w:r>
        <w:t xml:space="preserve"> </w:t>
      </w:r>
      <w:r>
        <w:lastRenderedPageBreak/>
        <w:t>provide an environment in which team-members can aid each other in communicating problems, manage needs and aid in coping with stress.</w:t>
      </w:r>
      <w:r>
        <w:rPr>
          <w:lang w:val="bg-BG"/>
        </w:rPr>
        <w:t xml:space="preserve"> </w:t>
      </w:r>
      <w:r>
        <w:rPr>
          <w:lang w:val="en-US"/>
        </w:rPr>
        <w:t>[1]</w:t>
      </w:r>
    </w:p>
    <w:p w14:paraId="5D16817C" w14:textId="77777777" w:rsidR="00282049" w:rsidRDefault="00E36B6B">
      <w:pPr>
        <w:ind w:firstLine="708"/>
        <w:jc w:val="both"/>
      </w:pPr>
      <w:r>
        <w:t>Studies show that teamwork enhances the adaptability of team members, with the claim that an individual is successful in responding to new demands arising from new and often unpredictable problems when they feel they are not alone, have social support, and can rely on the knowledge of their colleagues.</w:t>
      </w:r>
      <w:r>
        <w:rPr>
          <w:lang w:val="en-US"/>
        </w:rPr>
        <w:t xml:space="preserve"> [2]</w:t>
      </w:r>
    </w:p>
    <w:p w14:paraId="5D16817D" w14:textId="77777777" w:rsidR="00282049" w:rsidRDefault="00E36B6B">
      <w:pPr>
        <w:ind w:firstLine="708"/>
        <w:jc w:val="both"/>
      </w:pPr>
      <w:r>
        <w:t>It is generally acknowledged that cooperation isn't just the vital establishment of fruitful administrations, yet additionally a significant instrument for improving by and large hierarchical profitability.</w:t>
      </w:r>
      <w:r>
        <w:rPr>
          <w:lang w:val="bg-BG"/>
        </w:rPr>
        <w:t xml:space="preserve"> </w:t>
      </w:r>
      <w:r>
        <w:rPr>
          <w:lang w:val="en-US"/>
        </w:rPr>
        <w:t xml:space="preserve">It is accepted that by having the chance to hear </w:t>
      </w:r>
      <w:proofErr w:type="gramStart"/>
      <w:r>
        <w:rPr>
          <w:lang w:val="en-US"/>
        </w:rPr>
        <w:t>colleagues</w:t>
      </w:r>
      <w:proofErr w:type="gramEnd"/>
      <w:r>
        <w:rPr>
          <w:lang w:val="en-US"/>
        </w:rPr>
        <w:t xml:space="preserve"> thoughts there is an open door for </w:t>
      </w:r>
      <w:r>
        <w:t xml:space="preserve">shared learning and personal profitability will be higher which will impact </w:t>
      </w:r>
      <w:proofErr w:type="gramStart"/>
      <w:r>
        <w:t>companies</w:t>
      </w:r>
      <w:proofErr w:type="gramEnd"/>
      <w:r>
        <w:t xml:space="preserve"> success.  </w:t>
      </w:r>
      <w:r>
        <w:rPr>
          <w:lang w:val="en-US"/>
        </w:rPr>
        <w:t>[3]</w:t>
      </w:r>
    </w:p>
    <w:p w14:paraId="5D16817E" w14:textId="77777777" w:rsidR="00282049" w:rsidRDefault="00E36B6B">
      <w:pPr>
        <w:ind w:firstLine="708"/>
        <w:jc w:val="both"/>
      </w:pPr>
      <w:r>
        <w:t>Since teamwork involves from a few to hundreds of members, these are different people with different personalities and viewpoints. It is important to note that through their collaboration, there is an observed effect of increasing emotional intelligence among them. Nowadays, more and more emphasis is being placed on emotional intelligence because it is a key factor for project success, job satisfaction, and trust</w:t>
      </w:r>
      <w:r>
        <w:rPr>
          <w:lang w:val="en-US"/>
        </w:rPr>
        <w:t>. [4]</w:t>
      </w:r>
    </w:p>
    <w:p w14:paraId="5D16817F" w14:textId="77777777" w:rsidR="00282049" w:rsidRDefault="00E36B6B">
      <w:pPr>
        <w:ind w:firstLine="708"/>
        <w:jc w:val="both"/>
        <w:rPr>
          <w:lang w:val="en-US"/>
        </w:rPr>
      </w:pPr>
      <w:r>
        <w:rPr>
          <w:lang w:val="en-US"/>
        </w:rPr>
        <w:t xml:space="preserve">In my opinion, the key benefits </w:t>
      </w:r>
      <w:proofErr w:type="spellStart"/>
      <w:r>
        <w:rPr>
          <w:lang w:val="en-US"/>
        </w:rPr>
        <w:t>ot</w:t>
      </w:r>
      <w:proofErr w:type="spellEnd"/>
      <w:r>
        <w:rPr>
          <w:lang w:val="en-US"/>
        </w:rPr>
        <w:t xml:space="preserve"> teamwork are:</w:t>
      </w:r>
    </w:p>
    <w:p w14:paraId="5D168180" w14:textId="77777777" w:rsidR="00282049" w:rsidRDefault="00E36B6B">
      <w:pPr>
        <w:pStyle w:val="ListParagraph"/>
        <w:numPr>
          <w:ilvl w:val="0"/>
          <w:numId w:val="2"/>
        </w:numPr>
        <w:jc w:val="both"/>
        <w:rPr>
          <w:lang w:val="en-US"/>
        </w:rPr>
      </w:pPr>
      <w:r>
        <w:rPr>
          <w:lang w:val="en-US"/>
        </w:rPr>
        <w:t>Increased Motivation: Working in a team encourages individuals to contribute their best efforts, knowing they are part of a collective goal. Motivation often increases through shared responsibility and encouragement from others.</w:t>
      </w:r>
    </w:p>
    <w:p w14:paraId="5D168181" w14:textId="77777777" w:rsidR="00282049" w:rsidRDefault="00E36B6B">
      <w:pPr>
        <w:pStyle w:val="ListParagraph"/>
        <w:numPr>
          <w:ilvl w:val="0"/>
          <w:numId w:val="2"/>
        </w:numPr>
        <w:jc w:val="both"/>
        <w:rPr>
          <w:lang w:val="en-US"/>
        </w:rPr>
      </w:pPr>
      <w:r>
        <w:rPr>
          <w:lang w:val="en-US"/>
        </w:rPr>
        <w:t>Enhanced Critical Thinking: Collaboration allows team members to engage in discussions and exchange ideas. This stimulates critical analysis and can lead to better decision-making and problem-solving.</w:t>
      </w:r>
    </w:p>
    <w:p w14:paraId="5D168182" w14:textId="77777777" w:rsidR="00282049" w:rsidRDefault="00E36B6B">
      <w:pPr>
        <w:pStyle w:val="ListParagraph"/>
        <w:numPr>
          <w:ilvl w:val="0"/>
          <w:numId w:val="2"/>
        </w:numPr>
        <w:jc w:val="both"/>
        <w:rPr>
          <w:lang w:val="en-US"/>
        </w:rPr>
      </w:pPr>
      <w:r>
        <w:rPr>
          <w:lang w:val="en-US"/>
        </w:rPr>
        <w:t>Social Support: A supportive team environment can reduce stress, and boost confidence, all of which are essential for long-term academic and career success.</w:t>
      </w:r>
    </w:p>
    <w:p w14:paraId="5D168183" w14:textId="77777777" w:rsidR="00282049" w:rsidRDefault="00E36B6B">
      <w:pPr>
        <w:pStyle w:val="ListParagraph"/>
        <w:numPr>
          <w:ilvl w:val="0"/>
          <w:numId w:val="2"/>
        </w:numPr>
        <w:jc w:val="both"/>
        <w:rPr>
          <w:lang w:val="en-US"/>
        </w:rPr>
      </w:pPr>
      <w:r>
        <w:rPr>
          <w:lang w:val="en-US"/>
        </w:rPr>
        <w:t>Job Satisfaction: When team members work effectively together, they experience a sense of fulfillment and accomplishment.</w:t>
      </w:r>
    </w:p>
    <w:p w14:paraId="5D168184" w14:textId="77777777" w:rsidR="00282049" w:rsidRDefault="00E36B6B">
      <w:pPr>
        <w:pStyle w:val="ListParagraph"/>
        <w:numPr>
          <w:ilvl w:val="0"/>
          <w:numId w:val="2"/>
        </w:numPr>
        <w:jc w:val="both"/>
        <w:rPr>
          <w:lang w:val="en-US"/>
        </w:rPr>
      </w:pPr>
      <w:r>
        <w:rPr>
          <w:lang w:val="en-US"/>
        </w:rPr>
        <w:t>Developed Communication Skills: Effective teamwork requires open, clear communication. By working together, individuals can enhance their verbal, written, and non-verbal communication skills, essential in both academics and the workplace.</w:t>
      </w:r>
    </w:p>
    <w:p w14:paraId="5D168185" w14:textId="77777777" w:rsidR="00282049" w:rsidRDefault="00E36B6B">
      <w:pPr>
        <w:pStyle w:val="ListParagraph"/>
        <w:numPr>
          <w:ilvl w:val="0"/>
          <w:numId w:val="2"/>
        </w:numPr>
        <w:jc w:val="both"/>
        <w:rPr>
          <w:lang w:val="en-US"/>
        </w:rPr>
      </w:pPr>
      <w:r>
        <w:rPr>
          <w:lang w:val="en-US"/>
        </w:rPr>
        <w:t xml:space="preserve">Leadership and Organizational Skills: Teamwork helps individuals develop leadership abilities and organizational skills. </w:t>
      </w:r>
    </w:p>
    <w:p w14:paraId="5D168186" w14:textId="77777777" w:rsidR="00282049" w:rsidRDefault="00E36B6B">
      <w:pPr>
        <w:pStyle w:val="ListParagraph"/>
        <w:numPr>
          <w:ilvl w:val="0"/>
          <w:numId w:val="2"/>
        </w:numPr>
        <w:jc w:val="both"/>
        <w:rPr>
          <w:lang w:val="en-US"/>
        </w:rPr>
      </w:pPr>
      <w:r>
        <w:rPr>
          <w:lang w:val="en-US"/>
        </w:rPr>
        <w:t xml:space="preserve">Emotional Intelligence: Collaborating with others helps individuals improve their emotional intelligence, including self-awareness, empathy, and the </w:t>
      </w:r>
      <w:r>
        <w:rPr>
          <w:lang w:val="en-US"/>
        </w:rPr>
        <w:lastRenderedPageBreak/>
        <w:t>ability to manage interpersonal relationships. These are key to professional success.</w:t>
      </w:r>
    </w:p>
    <w:p w14:paraId="5D168187" w14:textId="77777777" w:rsidR="00282049" w:rsidRDefault="00E36B6B">
      <w:pPr>
        <w:pStyle w:val="ListParagraph"/>
        <w:numPr>
          <w:ilvl w:val="0"/>
          <w:numId w:val="2"/>
        </w:numPr>
        <w:jc w:val="both"/>
        <w:rPr>
          <w:lang w:val="en-US"/>
        </w:rPr>
      </w:pPr>
      <w:r>
        <w:rPr>
          <w:lang w:val="en-US"/>
        </w:rPr>
        <w:t xml:space="preserve">Calm Work Environment: Teamwork encourages collaboration, reducing the chances of individual stress and fostering a calmer, more productive atmosphere. </w:t>
      </w:r>
    </w:p>
    <w:p w14:paraId="5D168188" w14:textId="77777777" w:rsidR="00282049" w:rsidRDefault="00E36B6B">
      <w:pPr>
        <w:jc w:val="both"/>
        <w:rPr>
          <w:lang w:val="en-US"/>
        </w:rPr>
      </w:pPr>
      <w:r>
        <w:rPr>
          <w:lang w:val="en-US"/>
        </w:rPr>
        <w:t>Poster description:</w:t>
      </w:r>
    </w:p>
    <w:p w14:paraId="5D168189" w14:textId="77777777" w:rsidR="00282049" w:rsidRDefault="00E36B6B">
      <w:pPr>
        <w:jc w:val="both"/>
        <w:rPr>
          <w:lang w:val="en-US"/>
        </w:rPr>
      </w:pPr>
      <w:r>
        <w:rPr>
          <w:lang w:val="en-US"/>
        </w:rPr>
        <w:t>I used bright, warm colors such as orange and yellow for the poster, so I can create a sense of positivity, energy, and enthusiasm. These colors are often associated with optimism and creativity, which are important qualities in both academic and professional environments. The gradient effect from orange to yellow symbolizes growth and progress, mirroring the theme of teamwork leading to success.</w:t>
      </w:r>
    </w:p>
    <w:p w14:paraId="5D16818A" w14:textId="77777777" w:rsidR="00282049" w:rsidRDefault="00E36B6B">
      <w:pPr>
        <w:jc w:val="both"/>
        <w:rPr>
          <w:lang w:val="en-US"/>
        </w:rPr>
      </w:pPr>
      <w:r>
        <w:rPr>
          <w:lang w:val="en-US"/>
        </w:rPr>
        <w:t>The puzzle pieces in the image reinforce the idea of teamwork. Each puzzle piece has a different color and represents a key benefit of teamwork, symbolizing how individual efforts fit together to form a successful, well-rounded team. The act of puzzle pieces connecting reflects the collaborative nature of teamwork, where each member’s strengths and abilities contribute to the overall success of the group.</w:t>
      </w:r>
    </w:p>
    <w:p w14:paraId="5D16818B" w14:textId="77777777" w:rsidR="00282049" w:rsidRDefault="00E36B6B">
      <w:pPr>
        <w:jc w:val="both"/>
        <w:rPr>
          <w:lang w:val="en-US"/>
        </w:rPr>
      </w:pPr>
      <w:r>
        <w:rPr>
          <w:lang w:val="en-US"/>
        </w:rPr>
        <w:t>The illustrations of people working together visually support the message of teamwork and collaboration. These images emphasize inclusivity, diversity, and the collective effort needed to achieve common goals.</w:t>
      </w:r>
    </w:p>
    <w:p w14:paraId="5D16818C" w14:textId="77777777" w:rsidR="00282049" w:rsidRDefault="00E36B6B">
      <w:pPr>
        <w:jc w:val="both"/>
        <w:rPr>
          <w:lang w:val="en-US"/>
        </w:rPr>
      </w:pPr>
      <w:r>
        <w:rPr>
          <w:lang w:val="en-US"/>
        </w:rPr>
        <w:t>The design aims to inspire and motivate individuals to engage in teamwork, highlighting its crucial role in academic and professional achievements.</w:t>
      </w:r>
    </w:p>
    <w:p w14:paraId="5D16818E" w14:textId="6E3D303E" w:rsidR="00282049" w:rsidRDefault="00E36B6B" w:rsidP="00EC4A6D">
      <w:pPr>
        <w:jc w:val="center"/>
      </w:pPr>
      <w:r>
        <w:rPr>
          <w:noProof/>
          <w:color w:val="EE0000"/>
          <w:sz w:val="32"/>
          <w:szCs w:val="32"/>
          <w:lang w:val="en-US"/>
        </w:rPr>
        <w:lastRenderedPageBreak/>
        <w:drawing>
          <wp:anchor distT="0" distB="0" distL="114300" distR="114300" simplePos="0" relativeHeight="251662336" behindDoc="0" locked="0" layoutInCell="1" allowOverlap="1" wp14:anchorId="5D168131" wp14:editId="79CB9014">
            <wp:simplePos x="0" y="0"/>
            <wp:positionH relativeFrom="margin">
              <wp:align>center</wp:align>
            </wp:positionH>
            <wp:positionV relativeFrom="paragraph">
              <wp:posOffset>0</wp:posOffset>
            </wp:positionV>
            <wp:extent cx="6115049" cy="8261347"/>
            <wp:effectExtent l="0" t="0" r="635" b="6985"/>
            <wp:wrapThrough wrapText="bothSides">
              <wp:wrapPolygon edited="0">
                <wp:start x="0" y="0"/>
                <wp:lineTo x="0" y="21568"/>
                <wp:lineTo x="21535" y="21568"/>
                <wp:lineTo x="21535" y="0"/>
                <wp:lineTo x="0" y="0"/>
              </wp:wrapPolygon>
            </wp:wrapThrough>
            <wp:docPr id="33875424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6115049" cy="8261347"/>
                    </a:xfrm>
                    <a:prstGeom prst="rect">
                      <a:avLst/>
                    </a:prstGeom>
                    <a:noFill/>
                    <a:ln>
                      <a:noFill/>
                      <a:prstDash/>
                    </a:ln>
                  </pic:spPr>
                </pic:pic>
              </a:graphicData>
            </a:graphic>
          </wp:anchor>
        </w:drawing>
      </w:r>
      <w:r w:rsidR="00EC4A6D">
        <w:rPr>
          <w:i/>
          <w:iCs/>
          <w:color w:val="000000" w:themeColor="text1"/>
          <w:sz w:val="20"/>
          <w:szCs w:val="20"/>
        </w:rPr>
        <w:t>Figure 3. A3 Academic Poster “Teamwork: everyone of us is part of the success”</w:t>
      </w:r>
      <w:r>
        <w:rPr>
          <w:b/>
          <w:bCs/>
          <w:color w:val="EE0000"/>
          <w:sz w:val="32"/>
          <w:szCs w:val="32"/>
          <w:u w:val="single"/>
        </w:rPr>
        <w:br/>
      </w:r>
    </w:p>
    <w:p w14:paraId="5D168190" w14:textId="6FEFF1B2" w:rsidR="00282049" w:rsidRPr="00EC4A6D" w:rsidRDefault="00E36B6B" w:rsidP="00EC4A6D">
      <w:pPr>
        <w:jc w:val="center"/>
      </w:pPr>
      <w:r>
        <w:rPr>
          <w:noProof/>
          <w:lang w:val="en-GB"/>
        </w:rPr>
        <w:lastRenderedPageBreak/>
        <w:drawing>
          <wp:anchor distT="0" distB="0" distL="114300" distR="114300" simplePos="0" relativeHeight="251663360" behindDoc="1" locked="0" layoutInCell="1" allowOverlap="1" wp14:anchorId="5D168133" wp14:editId="64900EE5">
            <wp:simplePos x="0" y="0"/>
            <wp:positionH relativeFrom="margin">
              <wp:align>center</wp:align>
            </wp:positionH>
            <wp:positionV relativeFrom="paragraph">
              <wp:posOffset>0</wp:posOffset>
            </wp:positionV>
            <wp:extent cx="5760720" cy="4320540"/>
            <wp:effectExtent l="0" t="0" r="0" b="3810"/>
            <wp:wrapTight wrapText="bothSides">
              <wp:wrapPolygon edited="0">
                <wp:start x="0" y="0"/>
                <wp:lineTo x="0" y="21524"/>
                <wp:lineTo x="21500" y="21524"/>
                <wp:lineTo x="21500" y="0"/>
                <wp:lineTo x="0" y="0"/>
              </wp:wrapPolygon>
            </wp:wrapTight>
            <wp:docPr id="145367698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5760720" cy="4320540"/>
                    </a:xfrm>
                    <a:prstGeom prst="rect">
                      <a:avLst/>
                    </a:prstGeom>
                    <a:noFill/>
                    <a:ln>
                      <a:noFill/>
                      <a:prstDash/>
                    </a:ln>
                  </pic:spPr>
                </pic:pic>
              </a:graphicData>
            </a:graphic>
          </wp:anchor>
        </w:drawing>
      </w:r>
      <w:r w:rsidR="00EC4A6D">
        <w:rPr>
          <w:i/>
          <w:iCs/>
          <w:color w:val="000000" w:themeColor="text1"/>
          <w:sz w:val="20"/>
          <w:szCs w:val="20"/>
          <w:lang w:val="en-US"/>
        </w:rPr>
        <w:t xml:space="preserve">Figure 4. </w:t>
      </w:r>
      <w:r w:rsidR="00EC4A6D" w:rsidRPr="00EC4A6D">
        <w:rPr>
          <w:i/>
          <w:iCs/>
          <w:color w:val="000000" w:themeColor="text1"/>
          <w:sz w:val="20"/>
          <w:szCs w:val="20"/>
          <w:lang w:val="en-US"/>
        </w:rPr>
        <w:t>Mind Map</w:t>
      </w:r>
      <w:r w:rsidRPr="00EC4A6D">
        <w:rPr>
          <w:i/>
          <w:iCs/>
          <w:color w:val="EE0000"/>
          <w:sz w:val="20"/>
          <w:szCs w:val="20"/>
        </w:rPr>
        <w:br/>
      </w:r>
      <w:r w:rsidRPr="00EC4A6D">
        <w:rPr>
          <w:i/>
          <w:iCs/>
          <w:sz w:val="20"/>
          <w:szCs w:val="20"/>
        </w:rPr>
        <w:br/>
      </w:r>
    </w:p>
    <w:p w14:paraId="3034F0A4" w14:textId="77777777" w:rsidR="00EC4A6D" w:rsidRDefault="00E36B6B" w:rsidP="00EC4A6D">
      <w:pPr>
        <w:ind w:firstLine="708"/>
        <w:rPr>
          <w:b/>
          <w:bCs/>
          <w:sz w:val="32"/>
          <w:szCs w:val="32"/>
        </w:rPr>
      </w:pPr>
      <w:r>
        <w:br/>
      </w:r>
      <w:r w:rsidR="00EC4A6D">
        <w:rPr>
          <w:b/>
          <w:bCs/>
          <w:sz w:val="32"/>
          <w:szCs w:val="32"/>
        </w:rPr>
        <w:br/>
      </w:r>
      <w:r>
        <w:rPr>
          <w:b/>
          <w:bCs/>
          <w:sz w:val="32"/>
          <w:szCs w:val="32"/>
        </w:rPr>
        <w:br/>
      </w:r>
      <w:r w:rsidR="00EC4A6D">
        <w:rPr>
          <w:b/>
          <w:bCs/>
          <w:sz w:val="32"/>
          <w:szCs w:val="32"/>
        </w:rPr>
        <w:br/>
      </w:r>
      <w:r w:rsidR="00EC4A6D">
        <w:rPr>
          <w:b/>
          <w:bCs/>
          <w:sz w:val="32"/>
          <w:szCs w:val="32"/>
        </w:rPr>
        <w:br/>
      </w:r>
      <w:r w:rsidR="00EC4A6D">
        <w:rPr>
          <w:b/>
          <w:bCs/>
          <w:sz w:val="32"/>
          <w:szCs w:val="32"/>
        </w:rPr>
        <w:br/>
      </w:r>
      <w:r w:rsidR="00EC4A6D">
        <w:rPr>
          <w:b/>
          <w:bCs/>
          <w:sz w:val="32"/>
          <w:szCs w:val="32"/>
        </w:rPr>
        <w:br/>
      </w:r>
      <w:r w:rsidR="00EC4A6D">
        <w:rPr>
          <w:b/>
          <w:bCs/>
          <w:sz w:val="32"/>
          <w:szCs w:val="32"/>
        </w:rPr>
        <w:br/>
      </w:r>
      <w:r w:rsidR="00EC4A6D">
        <w:rPr>
          <w:b/>
          <w:bCs/>
          <w:sz w:val="32"/>
          <w:szCs w:val="32"/>
        </w:rPr>
        <w:br/>
      </w:r>
    </w:p>
    <w:p w14:paraId="0541FC6F" w14:textId="77777777" w:rsidR="00EC4A6D" w:rsidRDefault="00EC4A6D" w:rsidP="00EC4A6D">
      <w:pPr>
        <w:ind w:firstLine="708"/>
        <w:rPr>
          <w:b/>
          <w:bCs/>
          <w:sz w:val="32"/>
          <w:szCs w:val="32"/>
        </w:rPr>
      </w:pPr>
    </w:p>
    <w:p w14:paraId="2BC501B7" w14:textId="77777777" w:rsidR="00EC4A6D" w:rsidRDefault="00EC4A6D" w:rsidP="00EC4A6D">
      <w:pPr>
        <w:ind w:firstLine="708"/>
        <w:rPr>
          <w:b/>
          <w:bCs/>
          <w:sz w:val="32"/>
          <w:szCs w:val="32"/>
        </w:rPr>
      </w:pPr>
    </w:p>
    <w:p w14:paraId="5D168195" w14:textId="4F7DE4F2" w:rsidR="00282049" w:rsidRDefault="00EC4A6D" w:rsidP="00EC4A6D">
      <w:pPr>
        <w:ind w:firstLine="708"/>
      </w:pPr>
      <w:r>
        <w:rPr>
          <w:b/>
          <w:bCs/>
          <w:sz w:val="32"/>
          <w:szCs w:val="32"/>
        </w:rPr>
        <w:lastRenderedPageBreak/>
        <w:br/>
      </w:r>
      <w:r w:rsidR="00E36B6B">
        <w:rPr>
          <w:b/>
          <w:bCs/>
          <w:sz w:val="32"/>
          <w:szCs w:val="32"/>
        </w:rPr>
        <w:t>References</w:t>
      </w:r>
    </w:p>
    <w:p w14:paraId="5D168196" w14:textId="77777777" w:rsidR="00282049" w:rsidRDefault="00282049"/>
    <w:tbl>
      <w:tblPr>
        <w:tblW w:w="5000" w:type="pct"/>
        <w:tblCellMar>
          <w:left w:w="10" w:type="dxa"/>
          <w:right w:w="10" w:type="dxa"/>
        </w:tblCellMar>
        <w:tblLook w:val="0000" w:firstRow="0" w:lastRow="0" w:firstColumn="0" w:lastColumn="0" w:noHBand="0" w:noVBand="0"/>
      </w:tblPr>
      <w:tblGrid>
        <w:gridCol w:w="345"/>
        <w:gridCol w:w="8727"/>
      </w:tblGrid>
      <w:tr w:rsidR="00282049" w14:paraId="5D168199" w14:textId="77777777">
        <w:tc>
          <w:tcPr>
            <w:tcW w:w="345" w:type="dxa"/>
            <w:tcMar>
              <w:top w:w="15" w:type="dxa"/>
              <w:left w:w="15" w:type="dxa"/>
              <w:bottom w:w="15" w:type="dxa"/>
              <w:right w:w="15" w:type="dxa"/>
            </w:tcMar>
          </w:tcPr>
          <w:p w14:paraId="5D168197" w14:textId="77777777" w:rsidR="00282049" w:rsidRDefault="00E36B6B">
            <w:pPr>
              <w:pStyle w:val="Bibliography"/>
            </w:pPr>
            <w:r>
              <w:rPr>
                <w:lang w:val="en-GB"/>
              </w:rPr>
              <w:t xml:space="preserve">[1] </w:t>
            </w:r>
          </w:p>
        </w:tc>
        <w:tc>
          <w:tcPr>
            <w:tcW w:w="8727" w:type="dxa"/>
            <w:tcMar>
              <w:top w:w="15" w:type="dxa"/>
              <w:left w:w="15" w:type="dxa"/>
              <w:bottom w:w="15" w:type="dxa"/>
              <w:right w:w="15" w:type="dxa"/>
            </w:tcMar>
          </w:tcPr>
          <w:p w14:paraId="5D168198" w14:textId="77777777" w:rsidR="00282049" w:rsidRDefault="00E36B6B">
            <w:pPr>
              <w:pStyle w:val="Bibliography"/>
              <w:rPr>
                <w:lang w:val="en-GB"/>
              </w:rPr>
            </w:pPr>
            <w:r>
              <w:rPr>
                <w:lang w:val="en-GB"/>
              </w:rPr>
              <w:t xml:space="preserve">M. A. Z. M. P. C. M. B. V. C. Stefan Schilling, “Journals </w:t>
            </w:r>
            <w:proofErr w:type="spellStart"/>
            <w:r>
              <w:rPr>
                <w:lang w:val="en-GB"/>
              </w:rPr>
              <w:t>Plos</w:t>
            </w:r>
            <w:proofErr w:type="spellEnd"/>
            <w:r>
              <w:rPr>
                <w:lang w:val="en-GB"/>
              </w:rPr>
              <w:t xml:space="preserve"> One,” [Online]. Available: https://journals.plos.org/plosone/article?id=10.1371/journal.pone.0272942. [Accessed 08 11 2025].</w:t>
            </w:r>
          </w:p>
        </w:tc>
      </w:tr>
      <w:tr w:rsidR="00282049" w14:paraId="5D16819C" w14:textId="77777777">
        <w:tc>
          <w:tcPr>
            <w:tcW w:w="345" w:type="dxa"/>
            <w:tcMar>
              <w:top w:w="15" w:type="dxa"/>
              <w:left w:w="15" w:type="dxa"/>
              <w:bottom w:w="15" w:type="dxa"/>
              <w:right w:w="15" w:type="dxa"/>
            </w:tcMar>
          </w:tcPr>
          <w:p w14:paraId="5D16819A" w14:textId="77777777" w:rsidR="00282049" w:rsidRDefault="00E36B6B">
            <w:pPr>
              <w:pStyle w:val="Bibliography"/>
              <w:rPr>
                <w:lang w:val="en-GB"/>
              </w:rPr>
            </w:pPr>
            <w:r>
              <w:rPr>
                <w:lang w:val="en-GB"/>
              </w:rPr>
              <w:t xml:space="preserve">[2] </w:t>
            </w:r>
          </w:p>
        </w:tc>
        <w:tc>
          <w:tcPr>
            <w:tcW w:w="8727" w:type="dxa"/>
            <w:tcMar>
              <w:top w:w="15" w:type="dxa"/>
              <w:left w:w="15" w:type="dxa"/>
              <w:bottom w:w="15" w:type="dxa"/>
              <w:right w:w="15" w:type="dxa"/>
            </w:tcMar>
          </w:tcPr>
          <w:p w14:paraId="5D16819B" w14:textId="77777777" w:rsidR="00282049" w:rsidRDefault="00E36B6B">
            <w:pPr>
              <w:pStyle w:val="Bibliography"/>
            </w:pPr>
            <w:r>
              <w:rPr>
                <w:lang w:val="en-GB"/>
              </w:rPr>
              <w:t xml:space="preserve">S. R. a. E. A. Derek A. </w:t>
            </w:r>
            <w:proofErr w:type="spellStart"/>
            <w:r>
              <w:rPr>
                <w:lang w:val="en-GB"/>
              </w:rPr>
              <w:t>Abankwa</w:t>
            </w:r>
            <w:proofErr w:type="spellEnd"/>
            <w:r>
              <w:rPr>
                <w:lang w:val="en-GB"/>
              </w:rPr>
              <w:t xml:space="preserve">, “Conceptualizing Team Adaptability and Project Complexity: A Literature Review,” </w:t>
            </w:r>
            <w:r>
              <w:rPr>
                <w:i/>
                <w:iCs/>
                <w:lang w:val="en-GB"/>
              </w:rPr>
              <w:t xml:space="preserve">International Journal of Innovation, Management and Technology, </w:t>
            </w:r>
            <w:r>
              <w:rPr>
                <w:lang w:val="en-GB"/>
              </w:rPr>
              <w:t xml:space="preserve">vol. 10, no. 1, pp. 1-7, 2019. </w:t>
            </w:r>
          </w:p>
        </w:tc>
      </w:tr>
      <w:tr w:rsidR="00282049" w14:paraId="5D16819F" w14:textId="77777777">
        <w:tc>
          <w:tcPr>
            <w:tcW w:w="345" w:type="dxa"/>
            <w:tcMar>
              <w:top w:w="15" w:type="dxa"/>
              <w:left w:w="15" w:type="dxa"/>
              <w:bottom w:w="15" w:type="dxa"/>
              <w:right w:w="15" w:type="dxa"/>
            </w:tcMar>
          </w:tcPr>
          <w:p w14:paraId="5D16819D" w14:textId="77777777" w:rsidR="00282049" w:rsidRDefault="00E36B6B">
            <w:pPr>
              <w:pStyle w:val="Bibliography"/>
              <w:rPr>
                <w:lang w:val="en-GB"/>
              </w:rPr>
            </w:pPr>
            <w:r>
              <w:rPr>
                <w:lang w:val="en-GB"/>
              </w:rPr>
              <w:t xml:space="preserve">[3] </w:t>
            </w:r>
          </w:p>
        </w:tc>
        <w:tc>
          <w:tcPr>
            <w:tcW w:w="8727" w:type="dxa"/>
            <w:tcMar>
              <w:top w:w="15" w:type="dxa"/>
              <w:left w:w="15" w:type="dxa"/>
              <w:bottom w:w="15" w:type="dxa"/>
              <w:right w:w="15" w:type="dxa"/>
            </w:tcMar>
          </w:tcPr>
          <w:p w14:paraId="5D16819E" w14:textId="77777777" w:rsidR="00282049" w:rsidRDefault="00E36B6B">
            <w:pPr>
              <w:pStyle w:val="Bibliography"/>
            </w:pPr>
            <w:r>
              <w:rPr>
                <w:lang w:val="en-GB"/>
              </w:rPr>
              <w:t xml:space="preserve">C. C. a. V. Jain, “Teamwork on Employee Performance and Organization Growth,” </w:t>
            </w:r>
            <w:r>
              <w:rPr>
                <w:i/>
                <w:iCs/>
                <w:lang w:val="en-GB"/>
              </w:rPr>
              <w:t xml:space="preserve">Journal of Contemporary Issues in Business and Government, </w:t>
            </w:r>
            <w:r>
              <w:rPr>
                <w:lang w:val="en-GB"/>
              </w:rPr>
              <w:t xml:space="preserve">vol. 27, no. 3, pp. 705-708, 2021. </w:t>
            </w:r>
          </w:p>
        </w:tc>
      </w:tr>
      <w:tr w:rsidR="00282049" w14:paraId="5D1681A2" w14:textId="77777777">
        <w:tc>
          <w:tcPr>
            <w:tcW w:w="345" w:type="dxa"/>
            <w:tcMar>
              <w:top w:w="15" w:type="dxa"/>
              <w:left w:w="15" w:type="dxa"/>
              <w:bottom w:w="15" w:type="dxa"/>
              <w:right w:w="15" w:type="dxa"/>
            </w:tcMar>
          </w:tcPr>
          <w:p w14:paraId="5D1681A0" w14:textId="77777777" w:rsidR="00282049" w:rsidRDefault="00E36B6B">
            <w:pPr>
              <w:pStyle w:val="Bibliography"/>
              <w:rPr>
                <w:lang w:val="en-GB"/>
              </w:rPr>
            </w:pPr>
            <w:r>
              <w:rPr>
                <w:lang w:val="en-GB"/>
              </w:rPr>
              <w:t xml:space="preserve">[4] </w:t>
            </w:r>
          </w:p>
        </w:tc>
        <w:tc>
          <w:tcPr>
            <w:tcW w:w="8727" w:type="dxa"/>
            <w:tcMar>
              <w:top w:w="15" w:type="dxa"/>
              <w:left w:w="15" w:type="dxa"/>
              <w:bottom w:w="15" w:type="dxa"/>
              <w:right w:w="15" w:type="dxa"/>
            </w:tcMar>
          </w:tcPr>
          <w:p w14:paraId="5D1681A1" w14:textId="77777777" w:rsidR="00282049" w:rsidRDefault="00E36B6B">
            <w:pPr>
              <w:pStyle w:val="Bibliography"/>
            </w:pPr>
            <w:r>
              <w:rPr>
                <w:lang w:val="en-GB"/>
              </w:rPr>
              <w:t xml:space="preserve">N. M. A. a. A. D. Dorris, “Emotions in the Workplace,” </w:t>
            </w:r>
            <w:r>
              <w:rPr>
                <w:i/>
                <w:iCs/>
                <w:lang w:val="en-GB"/>
              </w:rPr>
              <w:t xml:space="preserve">Annual Review of Organizational Psychology and Organizational </w:t>
            </w:r>
            <w:proofErr w:type="spellStart"/>
            <w:r>
              <w:rPr>
                <w:i/>
                <w:iCs/>
                <w:lang w:val="en-GB"/>
              </w:rPr>
              <w:t>Behavior</w:t>
            </w:r>
            <w:proofErr w:type="spellEnd"/>
            <w:r>
              <w:rPr>
                <w:i/>
                <w:iCs/>
                <w:lang w:val="en-GB"/>
              </w:rPr>
              <w:t xml:space="preserve">, </w:t>
            </w:r>
            <w:r>
              <w:rPr>
                <w:lang w:val="en-GB"/>
              </w:rPr>
              <w:t xml:space="preserve">pp. 67-90, 2017. </w:t>
            </w:r>
          </w:p>
        </w:tc>
      </w:tr>
    </w:tbl>
    <w:p w14:paraId="5D1681A3" w14:textId="77777777" w:rsidR="00282049" w:rsidRDefault="00282049">
      <w:pPr>
        <w:rPr>
          <w:rFonts w:eastAsia="Times New Roman"/>
        </w:rPr>
      </w:pPr>
    </w:p>
    <w:p w14:paraId="5D1681A4" w14:textId="77777777" w:rsidR="00282049" w:rsidRDefault="00282049"/>
    <w:p w14:paraId="5D1681A5" w14:textId="77777777" w:rsidR="00282049" w:rsidRDefault="00282049">
      <w:pPr>
        <w:ind w:firstLine="708"/>
        <w:jc w:val="center"/>
        <w:rPr>
          <w:color w:val="EE0000"/>
          <w:lang w:val="en-US"/>
        </w:rPr>
      </w:pPr>
    </w:p>
    <w:p w14:paraId="5D1681A6" w14:textId="77777777" w:rsidR="00282049" w:rsidRDefault="00282049">
      <w:pPr>
        <w:ind w:firstLine="708"/>
        <w:jc w:val="center"/>
        <w:rPr>
          <w:color w:val="EE0000"/>
          <w:lang w:val="en-US"/>
        </w:rPr>
      </w:pPr>
    </w:p>
    <w:p w14:paraId="5D1681A7" w14:textId="77777777" w:rsidR="00282049" w:rsidRDefault="00282049">
      <w:pPr>
        <w:ind w:firstLine="708"/>
        <w:jc w:val="center"/>
        <w:rPr>
          <w:color w:val="EE0000"/>
          <w:lang w:val="en-US"/>
        </w:rPr>
      </w:pPr>
    </w:p>
    <w:p w14:paraId="5D1681A8" w14:textId="77777777" w:rsidR="00282049" w:rsidRDefault="00282049">
      <w:pPr>
        <w:ind w:firstLine="708"/>
        <w:jc w:val="center"/>
        <w:rPr>
          <w:color w:val="EE0000"/>
          <w:lang w:val="en-US"/>
        </w:rPr>
      </w:pPr>
    </w:p>
    <w:p w14:paraId="5D1681A9" w14:textId="77777777" w:rsidR="00282049" w:rsidRDefault="00282049">
      <w:pPr>
        <w:ind w:firstLine="708"/>
        <w:jc w:val="center"/>
        <w:rPr>
          <w:color w:val="EE0000"/>
          <w:lang w:val="en-US"/>
        </w:rPr>
      </w:pPr>
    </w:p>
    <w:p w14:paraId="5D1681AA" w14:textId="77777777" w:rsidR="00282049" w:rsidRDefault="00282049">
      <w:pPr>
        <w:ind w:firstLine="708"/>
        <w:jc w:val="center"/>
        <w:rPr>
          <w:color w:val="EE0000"/>
          <w:lang w:val="en-US"/>
        </w:rPr>
      </w:pPr>
    </w:p>
    <w:p w14:paraId="5D1681AB" w14:textId="77777777" w:rsidR="00282049" w:rsidRDefault="00282049">
      <w:pPr>
        <w:ind w:firstLine="708"/>
        <w:jc w:val="center"/>
        <w:rPr>
          <w:color w:val="EE0000"/>
          <w:lang w:val="en-US"/>
        </w:rPr>
      </w:pPr>
    </w:p>
    <w:p w14:paraId="1A767790" w14:textId="77777777" w:rsidR="00EC4A6D" w:rsidRDefault="00E36B6B">
      <w:pPr>
        <w:ind w:firstLine="708"/>
        <w:jc w:val="center"/>
        <w:rPr>
          <w:b/>
          <w:bCs/>
          <w:color w:val="EE0000"/>
          <w:sz w:val="32"/>
          <w:szCs w:val="32"/>
          <w:u w:val="single"/>
          <w:lang w:val="en-US"/>
        </w:rPr>
      </w:pPr>
      <w:r>
        <w:rPr>
          <w:b/>
          <w:bCs/>
          <w:color w:val="EE0000"/>
          <w:sz w:val="32"/>
          <w:szCs w:val="32"/>
          <w:u w:val="single"/>
          <w:lang w:val="en-US"/>
        </w:rPr>
        <w:br/>
      </w:r>
      <w:r>
        <w:rPr>
          <w:b/>
          <w:bCs/>
          <w:color w:val="EE0000"/>
          <w:sz w:val="32"/>
          <w:szCs w:val="32"/>
          <w:u w:val="single"/>
          <w:lang w:val="en-US"/>
        </w:rPr>
        <w:br/>
      </w:r>
      <w:r w:rsidR="00EC4A6D">
        <w:rPr>
          <w:b/>
          <w:bCs/>
          <w:color w:val="EE0000"/>
          <w:sz w:val="32"/>
          <w:szCs w:val="32"/>
          <w:u w:val="single"/>
          <w:lang w:val="en-US"/>
        </w:rPr>
        <w:br/>
      </w:r>
      <w:r w:rsidR="00EC4A6D">
        <w:rPr>
          <w:b/>
          <w:bCs/>
          <w:color w:val="EE0000"/>
          <w:sz w:val="32"/>
          <w:szCs w:val="32"/>
          <w:u w:val="single"/>
          <w:lang w:val="en-US"/>
        </w:rPr>
        <w:br/>
      </w:r>
      <w:r w:rsidR="00EC4A6D">
        <w:rPr>
          <w:b/>
          <w:bCs/>
          <w:color w:val="EE0000"/>
          <w:sz w:val="32"/>
          <w:szCs w:val="32"/>
          <w:u w:val="single"/>
          <w:lang w:val="en-US"/>
        </w:rPr>
        <w:br/>
      </w:r>
    </w:p>
    <w:p w14:paraId="324ABEE2" w14:textId="77777777" w:rsidR="00EC4A6D" w:rsidRDefault="00EC4A6D">
      <w:pPr>
        <w:ind w:firstLine="708"/>
        <w:jc w:val="center"/>
        <w:rPr>
          <w:b/>
          <w:bCs/>
          <w:color w:val="EE0000"/>
          <w:sz w:val="32"/>
          <w:szCs w:val="32"/>
          <w:u w:val="single"/>
          <w:lang w:val="en-US"/>
        </w:rPr>
      </w:pPr>
    </w:p>
    <w:p w14:paraId="5D1681AC" w14:textId="13800BA0" w:rsidR="00282049" w:rsidRDefault="00E36B6B">
      <w:pPr>
        <w:ind w:firstLine="708"/>
        <w:jc w:val="center"/>
        <w:rPr>
          <w:b/>
          <w:bCs/>
          <w:color w:val="EE0000"/>
          <w:sz w:val="32"/>
          <w:szCs w:val="32"/>
          <w:u w:val="single"/>
          <w:lang w:val="en-US"/>
        </w:rPr>
      </w:pPr>
      <w:r>
        <w:rPr>
          <w:b/>
          <w:bCs/>
          <w:color w:val="EE0000"/>
          <w:sz w:val="32"/>
          <w:szCs w:val="32"/>
          <w:u w:val="single"/>
          <w:lang w:val="en-US"/>
        </w:rPr>
        <w:lastRenderedPageBreak/>
        <w:t>TASK 3</w:t>
      </w:r>
    </w:p>
    <w:p w14:paraId="5D1681AD" w14:textId="77777777" w:rsidR="00282049" w:rsidRDefault="00E36B6B" w:rsidP="00EC4A6D">
      <w:pPr>
        <w:ind w:firstLine="708"/>
        <w:jc w:val="both"/>
        <w:rPr>
          <w:lang w:val="en-US"/>
        </w:rPr>
      </w:pPr>
      <w:r>
        <w:rPr>
          <w:lang w:val="en-US"/>
        </w:rPr>
        <w:t>Summary of Unit 3 Topic 1 – Forming a team</w:t>
      </w:r>
    </w:p>
    <w:p w14:paraId="5D1681AE" w14:textId="77777777" w:rsidR="00282049" w:rsidRDefault="00E36B6B" w:rsidP="00EC4A6D">
      <w:pPr>
        <w:ind w:firstLine="708"/>
        <w:jc w:val="both"/>
      </w:pPr>
      <w:r>
        <w:t>In today's globalized world, online communication and collaboration technologies offer new opportunities for interaction between teams located in different parts of the world. Virtual collaboration has emerged as a key driver of efficiency and innovation in business and education, enabling more effective work in digital environments and on the Internet. Beyond technological infrastructure, knowledge, and skills, virtual collaboration presents several challenges for organizations and individuals. It requires adaptation to different cultural contexts and communication styles. The aim of this work is to analyze and summarize the formation of virtual teams</w:t>
      </w:r>
      <w:r>
        <w:rPr>
          <w:lang w:val="bg-BG"/>
        </w:rPr>
        <w:t xml:space="preserve">, </w:t>
      </w:r>
      <w:r>
        <w:rPr>
          <w:lang w:val="en-US"/>
        </w:rPr>
        <w:t>presented in Unit 3 Topic 1 – “Forming a Team”.</w:t>
      </w:r>
    </w:p>
    <w:p w14:paraId="5D1681AF" w14:textId="77777777" w:rsidR="00282049" w:rsidRDefault="00E36B6B" w:rsidP="00EC4A6D">
      <w:pPr>
        <w:ind w:firstLine="708"/>
        <w:jc w:val="both"/>
      </w:pPr>
      <w:r>
        <w:t>Benefit of using virtual collaboration as a strategy to teach and learn is the ability to bring together heterogeneous participants and expose students to a diversity of cultures, opinions, and communication styles. [1]</w:t>
      </w:r>
    </w:p>
    <w:p w14:paraId="5D1681B0" w14:textId="77777777" w:rsidR="00282049" w:rsidRDefault="00E36B6B" w:rsidP="00EC4A6D">
      <w:pPr>
        <w:ind w:firstLine="708"/>
        <w:jc w:val="both"/>
      </w:pPr>
      <w:r>
        <w:t xml:space="preserve">According to Tuckman, </w:t>
      </w:r>
      <w:r>
        <w:rPr>
          <w:lang w:val="en-US"/>
        </w:rPr>
        <w:t xml:space="preserve">who is a </w:t>
      </w:r>
      <w:proofErr w:type="spellStart"/>
      <w:r>
        <w:rPr>
          <w:lang w:val="en-US"/>
        </w:rPr>
        <w:t>well known</w:t>
      </w:r>
      <w:proofErr w:type="spellEnd"/>
      <w:r>
        <w:rPr>
          <w:lang w:val="en-US"/>
        </w:rPr>
        <w:t xml:space="preserve"> psychologist </w:t>
      </w:r>
      <w:r>
        <w:t>who is a well-known psychologist</w:t>
      </w:r>
      <w:r>
        <w:rPr>
          <w:lang w:val="bg-BG"/>
        </w:rPr>
        <w:t xml:space="preserve"> </w:t>
      </w:r>
      <w:r>
        <w:rPr>
          <w:lang w:val="en-US"/>
        </w:rPr>
        <w:t>and</w:t>
      </w:r>
      <w:r>
        <w:t xml:space="preserve"> is most famous for developing theories related to team dynamics and the stages of team development, there are several stages of team development, which he presented in the following sequence: forming, storming, norming, performing. Later, a fifth stage, adjourning, was added, which marks the end of the team's collaboration.</w:t>
      </w:r>
    </w:p>
    <w:p w14:paraId="5D1681B1" w14:textId="77777777" w:rsidR="00282049" w:rsidRDefault="00E36B6B">
      <w:pPr>
        <w:ind w:firstLine="708"/>
        <w:jc w:val="center"/>
      </w:pPr>
      <w:r>
        <w:rPr>
          <w:noProof/>
          <w:lang w:val="bg-BG"/>
        </w:rPr>
        <w:drawing>
          <wp:inline distT="0" distB="0" distL="0" distR="0" wp14:anchorId="5D168135" wp14:editId="5D168136">
            <wp:extent cx="3121368" cy="3669121"/>
            <wp:effectExtent l="0" t="0" r="2832" b="7529"/>
            <wp:docPr id="1988809373" name="Picture 1" descr="A diagram of a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121368" cy="3669121"/>
                    </a:xfrm>
                    <a:prstGeom prst="rect">
                      <a:avLst/>
                    </a:prstGeom>
                    <a:noFill/>
                    <a:ln>
                      <a:noFill/>
                      <a:prstDash/>
                    </a:ln>
                  </pic:spPr>
                </pic:pic>
              </a:graphicData>
            </a:graphic>
          </wp:inline>
        </w:drawing>
      </w:r>
    </w:p>
    <w:p w14:paraId="5D1681B2" w14:textId="5C4D5454" w:rsidR="00282049" w:rsidRDefault="00E36B6B">
      <w:pPr>
        <w:ind w:firstLine="708"/>
        <w:rPr>
          <w:i/>
          <w:iCs/>
          <w:sz w:val="20"/>
          <w:szCs w:val="20"/>
          <w:lang w:val="en-US"/>
        </w:rPr>
      </w:pPr>
      <w:r>
        <w:rPr>
          <w:i/>
          <w:iCs/>
          <w:sz w:val="20"/>
          <w:szCs w:val="20"/>
          <w:lang w:val="en-US"/>
        </w:rPr>
        <w:t>Figure 1. Tuckman and Jensen (1977) revised model of small group development</w:t>
      </w:r>
      <w:r w:rsidR="00EC4A6D">
        <w:rPr>
          <w:i/>
          <w:iCs/>
          <w:sz w:val="20"/>
          <w:szCs w:val="20"/>
          <w:lang w:val="en-US"/>
        </w:rPr>
        <w:t xml:space="preserve"> [2]</w:t>
      </w:r>
    </w:p>
    <w:p w14:paraId="5D1681B3" w14:textId="77777777" w:rsidR="00282049" w:rsidRDefault="00E36B6B" w:rsidP="00EC4A6D">
      <w:pPr>
        <w:ind w:firstLine="708"/>
        <w:jc w:val="both"/>
      </w:pPr>
      <w:r>
        <w:lastRenderedPageBreak/>
        <w:t>The team forming stage is characterized by a period of getting to know each other and orienting to their roles within the team. At first glance, the work seems relatively calm, as the team has not yet encountered conflicts or challenges. However, there is hidden tension, marked by "cold communication," doubts about the abilities of other team members, and a lack of motivation stemming from the absence of direct contact.</w:t>
      </w:r>
      <w:r>
        <w:br/>
        <w:t>The main areas that the team must focus on building are:</w:t>
      </w:r>
    </w:p>
    <w:p w14:paraId="5D1681B4" w14:textId="77777777" w:rsidR="00282049" w:rsidRDefault="00E36B6B" w:rsidP="00EC4A6D">
      <w:pPr>
        <w:numPr>
          <w:ilvl w:val="0"/>
          <w:numId w:val="3"/>
        </w:numPr>
        <w:jc w:val="both"/>
      </w:pPr>
      <w:r>
        <w:rPr>
          <w:b/>
          <w:bCs/>
        </w:rPr>
        <w:t>Trust</w:t>
      </w:r>
      <w:r>
        <w:t xml:space="preserve"> – an essential condition for the work to proceed quickly and smoothly during virtual collaboration. Trust can be built when people feel open and honest with each other. Additionally, active listening, respecting others, and developing a learning identity are key to building vulnerability-based trust.</w:t>
      </w:r>
      <w:r>
        <w:br/>
        <w:t>At this stage, the team may experience the following 5 dysfunctions: lack of trust, fear of conflict, lack of commitment, lack of accountability, and inattention to results.</w:t>
      </w:r>
    </w:p>
    <w:p w14:paraId="5D1681B5" w14:textId="77777777" w:rsidR="00282049" w:rsidRDefault="00E36B6B" w:rsidP="00EC4A6D">
      <w:pPr>
        <w:pStyle w:val="ListParagraph"/>
        <w:numPr>
          <w:ilvl w:val="0"/>
          <w:numId w:val="3"/>
        </w:numPr>
        <w:jc w:val="both"/>
      </w:pPr>
      <w:r>
        <w:rPr>
          <w:b/>
          <w:bCs/>
          <w:lang w:val="en-US"/>
        </w:rPr>
        <w:t>Authenticity</w:t>
      </w:r>
      <w:r>
        <w:rPr>
          <w:lang w:val="en-US"/>
        </w:rPr>
        <w:t xml:space="preserve"> – Being yourself within the team is very important. In most large business companies, teams are formed by managers who select team members based on their knowledge, skills, and individual characteristics. For this reason, authentic behavior is key when it comes </w:t>
      </w:r>
      <w:proofErr w:type="gramStart"/>
      <w:r>
        <w:rPr>
          <w:lang w:val="en-US"/>
        </w:rPr>
        <w:t>time</w:t>
      </w:r>
      <w:proofErr w:type="gramEnd"/>
      <w:r>
        <w:rPr>
          <w:lang w:val="en-US"/>
        </w:rPr>
        <w:t xml:space="preserve"> to allocate and delegate tasks. The best thing each team member can do is to prepare a brief introduction about their knowledge, skills, expertise, hobbies, and interests. It is important to include a photo, and during virtual meetings, the camera should always be on, as this helps build trust.</w:t>
      </w:r>
    </w:p>
    <w:p w14:paraId="5D1681B6" w14:textId="391E8AEE" w:rsidR="00282049" w:rsidRDefault="00E36B6B" w:rsidP="00EC4A6D">
      <w:pPr>
        <w:pStyle w:val="ListParagraph"/>
        <w:numPr>
          <w:ilvl w:val="0"/>
          <w:numId w:val="3"/>
        </w:numPr>
        <w:jc w:val="both"/>
      </w:pPr>
      <w:r>
        <w:rPr>
          <w:b/>
          <w:bCs/>
          <w:lang w:val="en-US"/>
        </w:rPr>
        <w:t>Free speaking style</w:t>
      </w:r>
      <w:r>
        <w:rPr>
          <w:lang w:val="en-US"/>
        </w:rPr>
        <w:t xml:space="preserve"> – Such as shared jokes that allow members to emote in unison and develop social solidarity through an interactional exchange.</w:t>
      </w:r>
      <w:r w:rsidR="00EC4A6D">
        <w:rPr>
          <w:lang w:val="en-US"/>
        </w:rPr>
        <w:t xml:space="preserve"> [3]</w:t>
      </w:r>
    </w:p>
    <w:p w14:paraId="5D1681B7" w14:textId="77777777" w:rsidR="00282049" w:rsidRDefault="00E36B6B" w:rsidP="00EC4A6D">
      <w:pPr>
        <w:ind w:firstLine="708"/>
        <w:jc w:val="both"/>
        <w:rPr>
          <w:lang w:val="en-US"/>
        </w:rPr>
      </w:pPr>
      <w:r>
        <w:rPr>
          <w:lang w:val="en-US"/>
        </w:rPr>
        <w:t>In conclusion, following these simple key points and comparing the levels of trust and teamwork development stages in the final weeks, it is presumed that the teams will report higher levels of trust also will demonstrate more mature teamwork development stages.</w:t>
      </w:r>
    </w:p>
    <w:p w14:paraId="5D1681B8" w14:textId="082CB419" w:rsidR="00282049" w:rsidRDefault="00EC4A6D">
      <w:pPr>
        <w:ind w:firstLine="708"/>
      </w:pPr>
      <w:r>
        <w:rPr>
          <w:noProof/>
          <w:lang w:val="en-US"/>
        </w:rPr>
        <w:lastRenderedPageBreak/>
        <w:drawing>
          <wp:anchor distT="0" distB="0" distL="114300" distR="114300" simplePos="0" relativeHeight="251665408" behindDoc="1" locked="0" layoutInCell="1" allowOverlap="1" wp14:anchorId="5D168139" wp14:editId="11BF982A">
            <wp:simplePos x="0" y="0"/>
            <wp:positionH relativeFrom="column">
              <wp:posOffset>-239395</wp:posOffset>
            </wp:positionH>
            <wp:positionV relativeFrom="paragraph">
              <wp:posOffset>4434205</wp:posOffset>
            </wp:positionV>
            <wp:extent cx="6210300" cy="3670300"/>
            <wp:effectExtent l="0" t="0" r="0" b="6350"/>
            <wp:wrapTight wrapText="bothSides">
              <wp:wrapPolygon edited="0">
                <wp:start x="0" y="0"/>
                <wp:lineTo x="0" y="21525"/>
                <wp:lineTo x="21534" y="21525"/>
                <wp:lineTo x="21534" y="0"/>
                <wp:lineTo x="0" y="0"/>
              </wp:wrapPolygon>
            </wp:wrapTight>
            <wp:docPr id="167020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10300" cy="36703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E36B6B">
        <w:rPr>
          <w:noProof/>
        </w:rPr>
        <w:drawing>
          <wp:anchor distT="0" distB="0" distL="114300" distR="114300" simplePos="0" relativeHeight="251664384" behindDoc="1" locked="0" layoutInCell="1" allowOverlap="1" wp14:anchorId="5D168137" wp14:editId="436EEE7A">
            <wp:simplePos x="0" y="0"/>
            <wp:positionH relativeFrom="margin">
              <wp:align>center</wp:align>
            </wp:positionH>
            <wp:positionV relativeFrom="paragraph">
              <wp:posOffset>0</wp:posOffset>
            </wp:positionV>
            <wp:extent cx="6292850" cy="4146550"/>
            <wp:effectExtent l="0" t="0" r="0" b="6350"/>
            <wp:wrapTight wrapText="bothSides">
              <wp:wrapPolygon edited="0">
                <wp:start x="0" y="0"/>
                <wp:lineTo x="0" y="21534"/>
                <wp:lineTo x="21513" y="21534"/>
                <wp:lineTo x="21513" y="0"/>
                <wp:lineTo x="0" y="0"/>
              </wp:wrapPolygon>
            </wp:wrapTight>
            <wp:docPr id="126418048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92850" cy="41465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5D1681BA" w14:textId="4CB64974" w:rsidR="00282049" w:rsidRDefault="00282049" w:rsidP="00EC4A6D"/>
    <w:p w14:paraId="5D1681BB" w14:textId="77777777" w:rsidR="00282049" w:rsidRDefault="00E36B6B">
      <w:pPr>
        <w:ind w:firstLine="708"/>
        <w:jc w:val="both"/>
      </w:pPr>
      <w:r>
        <w:lastRenderedPageBreak/>
        <w:t>These screenshots provide practical evidence of my use of RefWorks to manage academic references. They show how I imported, organised, and edited sources within my project library. The images demonstrate key functions such as viewing all references, checking metadata fields, attaching PDFs, and generating citations. They also display how I verified bibliographic details—including authors, abstracts, publication dates, and journal information—to ensure accuracy. By using RefWorks’ tools for sorting, tagging, and storing referenced materials, I was able to build a structured and reliable reference list to support my academic work.</w:t>
      </w:r>
    </w:p>
    <w:p w14:paraId="63976E49" w14:textId="77777777" w:rsidR="00EC4A6D" w:rsidRDefault="00EC4A6D">
      <w:pPr>
        <w:ind w:firstLine="708"/>
        <w:jc w:val="both"/>
        <w:rPr>
          <w:b/>
          <w:bCs/>
          <w:sz w:val="32"/>
          <w:szCs w:val="32"/>
        </w:rPr>
      </w:pPr>
    </w:p>
    <w:p w14:paraId="0AB0FCC7" w14:textId="77777777" w:rsidR="00EC4A6D" w:rsidRDefault="00EC4A6D">
      <w:pPr>
        <w:ind w:firstLine="708"/>
        <w:jc w:val="both"/>
        <w:rPr>
          <w:b/>
          <w:bCs/>
          <w:sz w:val="32"/>
          <w:szCs w:val="32"/>
        </w:rPr>
      </w:pPr>
    </w:p>
    <w:p w14:paraId="5E92CAC2" w14:textId="77777777" w:rsidR="00EC4A6D" w:rsidRDefault="00EC4A6D">
      <w:pPr>
        <w:ind w:firstLine="708"/>
        <w:jc w:val="both"/>
        <w:rPr>
          <w:b/>
          <w:bCs/>
          <w:sz w:val="32"/>
          <w:szCs w:val="32"/>
        </w:rPr>
      </w:pPr>
    </w:p>
    <w:p w14:paraId="0D7E3465" w14:textId="77777777" w:rsidR="00EC4A6D" w:rsidRDefault="00EC4A6D">
      <w:pPr>
        <w:ind w:firstLine="708"/>
        <w:jc w:val="both"/>
        <w:rPr>
          <w:b/>
          <w:bCs/>
          <w:sz w:val="32"/>
          <w:szCs w:val="32"/>
        </w:rPr>
      </w:pPr>
    </w:p>
    <w:p w14:paraId="299690F4" w14:textId="77777777" w:rsidR="00EC4A6D" w:rsidRDefault="00EC4A6D">
      <w:pPr>
        <w:ind w:firstLine="708"/>
        <w:jc w:val="both"/>
        <w:rPr>
          <w:b/>
          <w:bCs/>
          <w:sz w:val="32"/>
          <w:szCs w:val="32"/>
        </w:rPr>
      </w:pPr>
    </w:p>
    <w:p w14:paraId="10337F6C" w14:textId="77777777" w:rsidR="00EC4A6D" w:rsidRDefault="00EC4A6D">
      <w:pPr>
        <w:ind w:firstLine="708"/>
        <w:jc w:val="both"/>
        <w:rPr>
          <w:b/>
          <w:bCs/>
          <w:sz w:val="32"/>
          <w:szCs w:val="32"/>
        </w:rPr>
      </w:pPr>
    </w:p>
    <w:p w14:paraId="3B755386" w14:textId="77777777" w:rsidR="00EC4A6D" w:rsidRDefault="00EC4A6D">
      <w:pPr>
        <w:ind w:firstLine="708"/>
        <w:jc w:val="both"/>
        <w:rPr>
          <w:b/>
          <w:bCs/>
          <w:sz w:val="32"/>
          <w:szCs w:val="32"/>
        </w:rPr>
      </w:pPr>
    </w:p>
    <w:p w14:paraId="13438754" w14:textId="77777777" w:rsidR="00EC4A6D" w:rsidRDefault="00EC4A6D">
      <w:pPr>
        <w:ind w:firstLine="708"/>
        <w:jc w:val="both"/>
        <w:rPr>
          <w:b/>
          <w:bCs/>
          <w:sz w:val="32"/>
          <w:szCs w:val="32"/>
        </w:rPr>
      </w:pPr>
    </w:p>
    <w:p w14:paraId="695B3543" w14:textId="77777777" w:rsidR="00EC4A6D" w:rsidRDefault="00EC4A6D">
      <w:pPr>
        <w:ind w:firstLine="708"/>
        <w:jc w:val="both"/>
        <w:rPr>
          <w:b/>
          <w:bCs/>
          <w:sz w:val="32"/>
          <w:szCs w:val="32"/>
        </w:rPr>
      </w:pPr>
    </w:p>
    <w:p w14:paraId="72BABEB7" w14:textId="77777777" w:rsidR="00EC4A6D" w:rsidRDefault="00EC4A6D">
      <w:pPr>
        <w:ind w:firstLine="708"/>
        <w:jc w:val="both"/>
        <w:rPr>
          <w:b/>
          <w:bCs/>
          <w:sz w:val="32"/>
          <w:szCs w:val="32"/>
        </w:rPr>
      </w:pPr>
    </w:p>
    <w:p w14:paraId="2C92C308" w14:textId="77777777" w:rsidR="00EC4A6D" w:rsidRDefault="00EC4A6D">
      <w:pPr>
        <w:ind w:firstLine="708"/>
        <w:jc w:val="both"/>
        <w:rPr>
          <w:b/>
          <w:bCs/>
          <w:sz w:val="32"/>
          <w:szCs w:val="32"/>
        </w:rPr>
      </w:pPr>
    </w:p>
    <w:p w14:paraId="58B170EA" w14:textId="77777777" w:rsidR="00EC4A6D" w:rsidRDefault="00EC4A6D">
      <w:pPr>
        <w:ind w:firstLine="708"/>
        <w:jc w:val="both"/>
        <w:rPr>
          <w:b/>
          <w:bCs/>
          <w:sz w:val="32"/>
          <w:szCs w:val="32"/>
        </w:rPr>
      </w:pPr>
    </w:p>
    <w:p w14:paraId="4FA9467B" w14:textId="77777777" w:rsidR="00EC4A6D" w:rsidRDefault="00EC4A6D">
      <w:pPr>
        <w:ind w:firstLine="708"/>
        <w:jc w:val="both"/>
        <w:rPr>
          <w:b/>
          <w:bCs/>
          <w:sz w:val="32"/>
          <w:szCs w:val="32"/>
        </w:rPr>
      </w:pPr>
    </w:p>
    <w:p w14:paraId="5AF1AB43" w14:textId="77777777" w:rsidR="00EC4A6D" w:rsidRDefault="00EC4A6D">
      <w:pPr>
        <w:ind w:firstLine="708"/>
        <w:jc w:val="both"/>
        <w:rPr>
          <w:b/>
          <w:bCs/>
          <w:sz w:val="32"/>
          <w:szCs w:val="32"/>
        </w:rPr>
      </w:pPr>
    </w:p>
    <w:p w14:paraId="4115438E" w14:textId="77777777" w:rsidR="00EC4A6D" w:rsidRDefault="00EC4A6D">
      <w:pPr>
        <w:ind w:firstLine="708"/>
        <w:jc w:val="both"/>
        <w:rPr>
          <w:b/>
          <w:bCs/>
          <w:sz w:val="32"/>
          <w:szCs w:val="32"/>
        </w:rPr>
      </w:pPr>
    </w:p>
    <w:p w14:paraId="4F8F0AE8" w14:textId="77777777" w:rsidR="00EC4A6D" w:rsidRDefault="00EC4A6D">
      <w:pPr>
        <w:ind w:firstLine="708"/>
        <w:jc w:val="both"/>
        <w:rPr>
          <w:b/>
          <w:bCs/>
          <w:sz w:val="32"/>
          <w:szCs w:val="32"/>
        </w:rPr>
      </w:pPr>
    </w:p>
    <w:p w14:paraId="18488B7C" w14:textId="77777777" w:rsidR="00EC4A6D" w:rsidRDefault="00EC4A6D">
      <w:pPr>
        <w:ind w:firstLine="708"/>
        <w:jc w:val="both"/>
        <w:rPr>
          <w:b/>
          <w:bCs/>
          <w:sz w:val="32"/>
          <w:szCs w:val="32"/>
        </w:rPr>
      </w:pPr>
    </w:p>
    <w:p w14:paraId="6E26F855" w14:textId="77777777" w:rsidR="00EC4A6D" w:rsidRDefault="00EC4A6D">
      <w:pPr>
        <w:ind w:firstLine="708"/>
        <w:jc w:val="both"/>
        <w:rPr>
          <w:b/>
          <w:bCs/>
          <w:sz w:val="32"/>
          <w:szCs w:val="32"/>
        </w:rPr>
      </w:pPr>
    </w:p>
    <w:p w14:paraId="10A2EBEA" w14:textId="0E98ABBB" w:rsidR="00EC4A6D" w:rsidRPr="00EC4A6D" w:rsidRDefault="00EC4A6D" w:rsidP="00EC4A6D">
      <w:pPr>
        <w:ind w:firstLine="708"/>
        <w:rPr>
          <w:i/>
          <w:iCs/>
          <w:color w:val="000000" w:themeColor="text1"/>
        </w:rPr>
      </w:pPr>
      <w:r w:rsidRPr="00EC4A6D">
        <w:rPr>
          <w:b/>
          <w:bCs/>
          <w:sz w:val="32"/>
          <w:szCs w:val="32"/>
        </w:rPr>
        <w:lastRenderedPageBreak/>
        <w:t>Refferences</w:t>
      </w:r>
      <w:r w:rsidRPr="00EC4A6D">
        <w:rPr>
          <w:i/>
          <w:iCs/>
          <w:color w:val="000000" w:themeColor="text1"/>
        </w:rPr>
        <w:t xml:space="preserve"> </w:t>
      </w:r>
    </w:p>
    <w:p w14:paraId="12E86D08" w14:textId="3F53C853" w:rsidR="00EC4A6D" w:rsidRPr="00EC4A6D" w:rsidRDefault="00EC4A6D">
      <w:pPr>
        <w:ind w:firstLine="708"/>
        <w:jc w:val="both"/>
        <w:rPr>
          <w:b/>
          <w:bCs/>
          <w:sz w:val="32"/>
          <w:szCs w:val="32"/>
        </w:rPr>
      </w:pPr>
      <w:r>
        <w:rPr>
          <w:i/>
          <w:iCs/>
          <w:color w:val="000000" w:themeColor="text1"/>
        </w:rPr>
        <w:t>Exported by RefWorks</w:t>
      </w:r>
    </w:p>
    <w:p w14:paraId="5D1681BC" w14:textId="77777777" w:rsidR="00282049" w:rsidRDefault="00E36B6B">
      <w:pPr>
        <w:ind w:firstLine="708"/>
        <w:jc w:val="both"/>
      </w:pPr>
      <w:r>
        <w:t>CORREIA ANA-PAULA, B.E., Karpova Elena, 2009. Learn to use and use to learn: Technology in virtual collaboration experience. </w:t>
      </w:r>
      <w:r>
        <w:rPr>
          <w:i/>
          <w:iCs/>
        </w:rPr>
        <w:t>The Internet and Higher Education, </w:t>
      </w:r>
      <w:r>
        <w:rPr>
          <w:b/>
          <w:bCs/>
        </w:rPr>
        <w:t>12</w:t>
      </w:r>
      <w:r>
        <w:t>(1),.</w:t>
      </w:r>
    </w:p>
    <w:p w14:paraId="5D1681BD" w14:textId="77777777" w:rsidR="00282049" w:rsidRDefault="00E36B6B">
      <w:pPr>
        <w:ind w:firstLine="708"/>
        <w:jc w:val="both"/>
      </w:pPr>
      <w:r>
        <w:t>KOUSHIK MODAK, </w:t>
      </w:r>
      <w:r>
        <w:rPr>
          <w:i/>
          <w:iCs/>
        </w:rPr>
        <w:t>Unit 3, Topic 1 Forming a Team.(2)</w:t>
      </w:r>
    </w:p>
    <w:p w14:paraId="5D1681BE" w14:textId="4F93E44B" w:rsidR="00282049" w:rsidRDefault="00E36B6B">
      <w:pPr>
        <w:ind w:firstLine="708"/>
        <w:jc w:val="both"/>
      </w:pPr>
      <w:r>
        <w:t>SARKER, S. and SAHAY, S., 2003. </w:t>
      </w:r>
      <w:r>
        <w:rPr>
          <w:i/>
          <w:iCs/>
        </w:rPr>
        <w:t>Understanding Virtual Team Development: An Interpretive Study. </w:t>
      </w:r>
      <w:r>
        <w:t>Association for Information Systems.(3)</w:t>
      </w:r>
    </w:p>
    <w:p w14:paraId="0CCB27AE" w14:textId="77777777" w:rsidR="00615213" w:rsidRDefault="00615213">
      <w:pPr>
        <w:ind w:firstLine="708"/>
        <w:jc w:val="both"/>
      </w:pPr>
    </w:p>
    <w:p w14:paraId="5AF91295" w14:textId="77777777" w:rsidR="00615213" w:rsidRDefault="00615213">
      <w:pPr>
        <w:ind w:firstLine="708"/>
        <w:jc w:val="both"/>
      </w:pPr>
    </w:p>
    <w:p w14:paraId="6D7D96E4" w14:textId="77777777" w:rsidR="00615213" w:rsidRDefault="00615213">
      <w:pPr>
        <w:ind w:firstLine="708"/>
        <w:jc w:val="both"/>
      </w:pPr>
    </w:p>
    <w:p w14:paraId="1578433E" w14:textId="77777777" w:rsidR="00615213" w:rsidRDefault="00615213">
      <w:pPr>
        <w:ind w:firstLine="708"/>
        <w:jc w:val="both"/>
      </w:pPr>
    </w:p>
    <w:p w14:paraId="5BCC22B1" w14:textId="77777777" w:rsidR="00615213" w:rsidRDefault="00615213">
      <w:pPr>
        <w:ind w:firstLine="708"/>
        <w:jc w:val="both"/>
      </w:pPr>
    </w:p>
    <w:p w14:paraId="77C71FD3" w14:textId="77777777" w:rsidR="00615213" w:rsidRDefault="00615213">
      <w:pPr>
        <w:ind w:firstLine="708"/>
        <w:jc w:val="both"/>
      </w:pPr>
    </w:p>
    <w:p w14:paraId="45A19C72" w14:textId="77777777" w:rsidR="00615213" w:rsidRDefault="00615213">
      <w:pPr>
        <w:ind w:firstLine="708"/>
        <w:jc w:val="both"/>
      </w:pPr>
    </w:p>
    <w:p w14:paraId="448E94A9" w14:textId="77777777" w:rsidR="00615213" w:rsidRDefault="00615213">
      <w:pPr>
        <w:ind w:firstLine="708"/>
        <w:jc w:val="both"/>
      </w:pPr>
    </w:p>
    <w:p w14:paraId="2362D8CB" w14:textId="77777777" w:rsidR="00615213" w:rsidRDefault="00615213">
      <w:pPr>
        <w:ind w:firstLine="708"/>
        <w:jc w:val="both"/>
      </w:pPr>
    </w:p>
    <w:p w14:paraId="4D61355E" w14:textId="77777777" w:rsidR="00615213" w:rsidRDefault="00615213">
      <w:pPr>
        <w:ind w:firstLine="708"/>
        <w:jc w:val="both"/>
      </w:pPr>
    </w:p>
    <w:p w14:paraId="02651D0C" w14:textId="77777777" w:rsidR="00615213" w:rsidRDefault="00615213">
      <w:pPr>
        <w:ind w:firstLine="708"/>
        <w:jc w:val="both"/>
      </w:pPr>
    </w:p>
    <w:p w14:paraId="3E298D2C" w14:textId="77777777" w:rsidR="00615213" w:rsidRDefault="00615213">
      <w:pPr>
        <w:ind w:firstLine="708"/>
        <w:jc w:val="both"/>
      </w:pPr>
    </w:p>
    <w:p w14:paraId="00934B29" w14:textId="77777777" w:rsidR="00615213" w:rsidRDefault="00615213">
      <w:pPr>
        <w:ind w:firstLine="708"/>
        <w:jc w:val="both"/>
      </w:pPr>
    </w:p>
    <w:p w14:paraId="61CF42CA" w14:textId="77777777" w:rsidR="00615213" w:rsidRDefault="00615213">
      <w:pPr>
        <w:ind w:firstLine="708"/>
        <w:jc w:val="both"/>
      </w:pPr>
    </w:p>
    <w:p w14:paraId="71031C7E" w14:textId="77777777" w:rsidR="00615213" w:rsidRDefault="00615213">
      <w:pPr>
        <w:ind w:firstLine="708"/>
        <w:jc w:val="both"/>
      </w:pPr>
    </w:p>
    <w:p w14:paraId="18E5E8A0" w14:textId="77777777" w:rsidR="00615213" w:rsidRDefault="00615213">
      <w:pPr>
        <w:ind w:firstLine="708"/>
        <w:jc w:val="both"/>
      </w:pPr>
    </w:p>
    <w:p w14:paraId="4D739E23" w14:textId="77777777" w:rsidR="00615213" w:rsidRDefault="00615213">
      <w:pPr>
        <w:ind w:firstLine="708"/>
        <w:jc w:val="both"/>
      </w:pPr>
    </w:p>
    <w:p w14:paraId="2FCB6713" w14:textId="77777777" w:rsidR="00615213" w:rsidRDefault="00615213">
      <w:pPr>
        <w:ind w:firstLine="708"/>
        <w:jc w:val="both"/>
      </w:pPr>
    </w:p>
    <w:p w14:paraId="4E753A4A" w14:textId="77777777" w:rsidR="00615213" w:rsidRDefault="00615213">
      <w:pPr>
        <w:ind w:firstLine="708"/>
        <w:jc w:val="both"/>
      </w:pPr>
    </w:p>
    <w:p w14:paraId="6F0645F8" w14:textId="77777777" w:rsidR="00615213" w:rsidRDefault="00615213">
      <w:pPr>
        <w:ind w:firstLine="708"/>
        <w:jc w:val="both"/>
      </w:pPr>
    </w:p>
    <w:p w14:paraId="3279C8C1" w14:textId="77777777" w:rsidR="00615213" w:rsidRDefault="00615213">
      <w:pPr>
        <w:ind w:firstLine="708"/>
        <w:jc w:val="both"/>
      </w:pPr>
    </w:p>
    <w:p w14:paraId="2C035B6E" w14:textId="77777777" w:rsidR="00615213" w:rsidRDefault="00615213">
      <w:pPr>
        <w:ind w:firstLine="708"/>
        <w:jc w:val="both"/>
      </w:pPr>
    </w:p>
    <w:p w14:paraId="3BBECF9B" w14:textId="7D222FA2" w:rsidR="00615213" w:rsidRPr="00615213" w:rsidRDefault="00615213" w:rsidP="00615213">
      <w:pPr>
        <w:ind w:firstLine="708"/>
        <w:jc w:val="center"/>
        <w:rPr>
          <w:b/>
          <w:bCs/>
          <w:color w:val="EE0000"/>
          <w:sz w:val="32"/>
          <w:szCs w:val="32"/>
          <w:u w:val="single"/>
        </w:rPr>
      </w:pPr>
      <w:r w:rsidRPr="00615213">
        <w:rPr>
          <w:i/>
          <w:iCs/>
          <w:noProof/>
          <w:color w:val="000000" w:themeColor="text1"/>
        </w:rPr>
        <w:lastRenderedPageBreak/>
        <w:drawing>
          <wp:anchor distT="0" distB="0" distL="114300" distR="114300" simplePos="0" relativeHeight="251666432" behindDoc="1" locked="0" layoutInCell="1" allowOverlap="1" wp14:anchorId="4066A485" wp14:editId="459FEAB1">
            <wp:simplePos x="0" y="0"/>
            <wp:positionH relativeFrom="column">
              <wp:posOffset>-309245</wp:posOffset>
            </wp:positionH>
            <wp:positionV relativeFrom="paragraph">
              <wp:posOffset>571500</wp:posOffset>
            </wp:positionV>
            <wp:extent cx="4451350" cy="2534285"/>
            <wp:effectExtent l="0" t="0" r="6350" b="0"/>
            <wp:wrapTight wrapText="bothSides">
              <wp:wrapPolygon edited="0">
                <wp:start x="0" y="0"/>
                <wp:lineTo x="0" y="21432"/>
                <wp:lineTo x="21538" y="21432"/>
                <wp:lineTo x="21538" y="0"/>
                <wp:lineTo x="0" y="0"/>
              </wp:wrapPolygon>
            </wp:wrapTight>
            <wp:docPr id="1421879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79716" name="Picture 1"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t="4618"/>
                    <a:stretch>
                      <a:fillRect/>
                    </a:stretch>
                  </pic:blipFill>
                  <pic:spPr bwMode="auto">
                    <a:xfrm>
                      <a:off x="0" y="0"/>
                      <a:ext cx="4451350" cy="2534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15213">
        <w:rPr>
          <w:b/>
          <w:bCs/>
          <w:color w:val="EE0000"/>
          <w:sz w:val="32"/>
          <w:szCs w:val="32"/>
          <w:u w:val="single"/>
        </w:rPr>
        <w:t>Task4</w:t>
      </w:r>
      <w:r>
        <w:rPr>
          <w:b/>
          <w:bCs/>
          <w:color w:val="EE0000"/>
          <w:sz w:val="32"/>
          <w:szCs w:val="32"/>
          <w:u w:val="single"/>
        </w:rPr>
        <w:br/>
      </w:r>
    </w:p>
    <w:p w14:paraId="2AD88E24" w14:textId="28F293F0" w:rsidR="00615213" w:rsidRDefault="00615213">
      <w:pPr>
        <w:ind w:firstLine="708"/>
        <w:rPr>
          <w:i/>
          <w:iCs/>
          <w:color w:val="000000" w:themeColor="text1"/>
        </w:rPr>
      </w:pPr>
    </w:p>
    <w:p w14:paraId="0347F406" w14:textId="77777777" w:rsidR="00615213" w:rsidRDefault="00615213" w:rsidP="00615213">
      <w:pPr>
        <w:ind w:firstLine="708"/>
        <w:rPr>
          <w:i/>
          <w:iCs/>
          <w:color w:val="000000" w:themeColor="text1"/>
        </w:rPr>
      </w:pPr>
    </w:p>
    <w:p w14:paraId="50481393" w14:textId="39761D1F" w:rsidR="00EC4A6D" w:rsidRDefault="00615213" w:rsidP="00615213">
      <w:pPr>
        <w:ind w:firstLine="708"/>
        <w:rPr>
          <w:i/>
          <w:iCs/>
          <w:color w:val="000000" w:themeColor="text1"/>
        </w:rPr>
      </w:pPr>
      <w:r w:rsidRPr="00615213">
        <w:rPr>
          <w:i/>
          <w:iCs/>
          <w:noProof/>
          <w:color w:val="000000" w:themeColor="text1"/>
        </w:rPr>
        <w:drawing>
          <wp:anchor distT="0" distB="0" distL="114300" distR="114300" simplePos="0" relativeHeight="251668480" behindDoc="1" locked="0" layoutInCell="1" allowOverlap="1" wp14:anchorId="6E58B26F" wp14:editId="756BDA3A">
            <wp:simplePos x="0" y="0"/>
            <wp:positionH relativeFrom="column">
              <wp:posOffset>490855</wp:posOffset>
            </wp:positionH>
            <wp:positionV relativeFrom="paragraph">
              <wp:posOffset>4977130</wp:posOffset>
            </wp:positionV>
            <wp:extent cx="4540250" cy="2602230"/>
            <wp:effectExtent l="0" t="0" r="0" b="7620"/>
            <wp:wrapTight wrapText="bothSides">
              <wp:wrapPolygon edited="0">
                <wp:start x="0" y="0"/>
                <wp:lineTo x="0" y="21505"/>
                <wp:lineTo x="21479" y="21505"/>
                <wp:lineTo x="21479" y="0"/>
                <wp:lineTo x="0" y="0"/>
              </wp:wrapPolygon>
            </wp:wrapTight>
            <wp:docPr id="15777364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36410" name="Picture 1" descr="A screen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t="3983"/>
                    <a:stretch>
                      <a:fillRect/>
                    </a:stretch>
                  </pic:blipFill>
                  <pic:spPr bwMode="auto">
                    <a:xfrm>
                      <a:off x="0" y="0"/>
                      <a:ext cx="4540250" cy="26022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615213">
        <w:rPr>
          <w:i/>
          <w:iCs/>
          <w:noProof/>
          <w:color w:val="000000" w:themeColor="text1"/>
        </w:rPr>
        <w:drawing>
          <wp:anchor distT="0" distB="0" distL="114300" distR="114300" simplePos="0" relativeHeight="251667456" behindDoc="1" locked="0" layoutInCell="1" allowOverlap="1" wp14:anchorId="58DB7DC8" wp14:editId="563975DF">
            <wp:simplePos x="0" y="0"/>
            <wp:positionH relativeFrom="column">
              <wp:posOffset>1746250</wp:posOffset>
            </wp:positionH>
            <wp:positionV relativeFrom="paragraph">
              <wp:posOffset>2341880</wp:posOffset>
            </wp:positionV>
            <wp:extent cx="4554855" cy="2336800"/>
            <wp:effectExtent l="0" t="0" r="0" b="6350"/>
            <wp:wrapTight wrapText="bothSides">
              <wp:wrapPolygon edited="0">
                <wp:start x="0" y="0"/>
                <wp:lineTo x="0" y="21483"/>
                <wp:lineTo x="21501" y="21483"/>
                <wp:lineTo x="21501" y="0"/>
                <wp:lineTo x="0" y="0"/>
              </wp:wrapPolygon>
            </wp:wrapTight>
            <wp:docPr id="102813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3273" name="Picture 1" descr="A screenshot of a computer&#10;&#10;AI-generated content may be incorrect."/>
                    <pic:cNvPicPr/>
                  </pic:nvPicPr>
                  <pic:blipFill rotWithShape="1">
                    <a:blip r:embed="rId20" cstate="print">
                      <a:extLst>
                        <a:ext uri="{28A0092B-C50C-407E-A947-70E740481C1C}">
                          <a14:useLocalDpi xmlns:a14="http://schemas.microsoft.com/office/drawing/2010/main" val="0"/>
                        </a:ext>
                      </a:extLst>
                    </a:blip>
                    <a:srcRect t="14035"/>
                    <a:stretch>
                      <a:fillRect/>
                    </a:stretch>
                  </pic:blipFill>
                  <pic:spPr bwMode="auto">
                    <a:xfrm>
                      <a:off x="0" y="0"/>
                      <a:ext cx="4554855" cy="233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6D5F31" w14:textId="77777777" w:rsidR="00615213" w:rsidRPr="00615213" w:rsidRDefault="00615213" w:rsidP="00615213"/>
    <w:p w14:paraId="21A59A43" w14:textId="77777777" w:rsidR="00615213" w:rsidRPr="00615213" w:rsidRDefault="00615213" w:rsidP="00615213"/>
    <w:p w14:paraId="6B75FA12" w14:textId="77777777" w:rsidR="00615213" w:rsidRPr="00615213" w:rsidRDefault="00615213" w:rsidP="00615213"/>
    <w:p w14:paraId="41D891A7" w14:textId="77777777" w:rsidR="00615213" w:rsidRPr="00615213" w:rsidRDefault="00615213" w:rsidP="00615213"/>
    <w:p w14:paraId="5B61EF99" w14:textId="77777777" w:rsidR="00615213" w:rsidRPr="00615213" w:rsidRDefault="00615213" w:rsidP="00615213"/>
    <w:p w14:paraId="25400FEF" w14:textId="77777777" w:rsidR="00615213" w:rsidRPr="00615213" w:rsidRDefault="00615213" w:rsidP="00615213"/>
    <w:p w14:paraId="6DA8D45F" w14:textId="77777777" w:rsidR="00615213" w:rsidRPr="00615213" w:rsidRDefault="00615213" w:rsidP="00615213"/>
    <w:p w14:paraId="66473DFC" w14:textId="77777777" w:rsidR="00615213" w:rsidRPr="00615213" w:rsidRDefault="00615213" w:rsidP="00615213"/>
    <w:p w14:paraId="6C9E94BD" w14:textId="77777777" w:rsidR="00615213" w:rsidRPr="00615213" w:rsidRDefault="00615213" w:rsidP="00615213"/>
    <w:p w14:paraId="62C1326D" w14:textId="77777777" w:rsidR="00615213" w:rsidRPr="00615213" w:rsidRDefault="00615213" w:rsidP="00615213"/>
    <w:p w14:paraId="480618EA" w14:textId="77777777" w:rsidR="00615213" w:rsidRPr="00615213" w:rsidRDefault="00615213" w:rsidP="00615213"/>
    <w:p w14:paraId="0B766028" w14:textId="77777777" w:rsidR="00615213" w:rsidRPr="00615213" w:rsidRDefault="00615213" w:rsidP="00615213"/>
    <w:p w14:paraId="3C01094E" w14:textId="77777777" w:rsidR="00615213" w:rsidRPr="00615213" w:rsidRDefault="00615213" w:rsidP="00615213"/>
    <w:p w14:paraId="2D707439" w14:textId="77777777" w:rsidR="00615213" w:rsidRPr="00615213" w:rsidRDefault="00615213" w:rsidP="00615213"/>
    <w:p w14:paraId="5983C483" w14:textId="77777777" w:rsidR="00615213" w:rsidRPr="00615213" w:rsidRDefault="00615213" w:rsidP="00615213"/>
    <w:p w14:paraId="136C0B1C" w14:textId="77777777" w:rsidR="00615213" w:rsidRPr="00615213" w:rsidRDefault="00615213" w:rsidP="00615213"/>
    <w:p w14:paraId="2F313853" w14:textId="77777777" w:rsidR="00615213" w:rsidRPr="00615213" w:rsidRDefault="00615213" w:rsidP="00615213"/>
    <w:p w14:paraId="6099FA6B" w14:textId="77777777" w:rsidR="00615213" w:rsidRPr="00615213" w:rsidRDefault="00615213" w:rsidP="00615213"/>
    <w:p w14:paraId="4BF9CCA8" w14:textId="77777777" w:rsidR="00615213" w:rsidRPr="00615213" w:rsidRDefault="00615213" w:rsidP="00615213"/>
    <w:p w14:paraId="66099AE0" w14:textId="77777777" w:rsidR="00615213" w:rsidRPr="00615213" w:rsidRDefault="00615213" w:rsidP="00615213"/>
    <w:p w14:paraId="7E317D8C" w14:textId="77777777" w:rsidR="00615213" w:rsidRPr="00615213" w:rsidRDefault="00615213" w:rsidP="00615213"/>
    <w:p w14:paraId="6235327D" w14:textId="77777777" w:rsidR="00615213" w:rsidRDefault="00615213" w:rsidP="00615213">
      <w:pPr>
        <w:rPr>
          <w:i/>
          <w:iCs/>
          <w:color w:val="000000" w:themeColor="text1"/>
        </w:rPr>
      </w:pPr>
    </w:p>
    <w:p w14:paraId="559DE8F2" w14:textId="77777777" w:rsidR="00615213" w:rsidRDefault="00615213" w:rsidP="00615213"/>
    <w:p w14:paraId="2E8C2C84" w14:textId="68EEBCD8" w:rsidR="00615213" w:rsidRDefault="00615213" w:rsidP="00615213">
      <w:r w:rsidRPr="00615213">
        <w:rPr>
          <w:noProof/>
        </w:rPr>
        <w:lastRenderedPageBreak/>
        <w:drawing>
          <wp:inline distT="0" distB="0" distL="0" distR="0" wp14:anchorId="29CF9ACA" wp14:editId="49F3524C">
            <wp:extent cx="5760720" cy="3438525"/>
            <wp:effectExtent l="0" t="0" r="0" b="9525"/>
            <wp:docPr id="4935244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524402" name="Picture 1" descr="A screenshot of a computer&#10;&#10;AI-generated content may be incorrect."/>
                    <pic:cNvPicPr/>
                  </pic:nvPicPr>
                  <pic:blipFill>
                    <a:blip r:embed="rId21"/>
                    <a:stretch>
                      <a:fillRect/>
                    </a:stretch>
                  </pic:blipFill>
                  <pic:spPr>
                    <a:xfrm>
                      <a:off x="0" y="0"/>
                      <a:ext cx="5760720" cy="3438525"/>
                    </a:xfrm>
                    <a:prstGeom prst="rect">
                      <a:avLst/>
                    </a:prstGeom>
                  </pic:spPr>
                </pic:pic>
              </a:graphicData>
            </a:graphic>
          </wp:inline>
        </w:drawing>
      </w:r>
    </w:p>
    <w:p w14:paraId="6E83ED74" w14:textId="692F726F" w:rsidR="00615213" w:rsidRDefault="000B7050" w:rsidP="00615213">
      <w:r w:rsidRPr="000B7050">
        <w:rPr>
          <w:noProof/>
        </w:rPr>
        <w:lastRenderedPageBreak/>
        <w:drawing>
          <wp:inline distT="0" distB="0" distL="0" distR="0" wp14:anchorId="39A62181" wp14:editId="6601AA0D">
            <wp:extent cx="5760720" cy="3438525"/>
            <wp:effectExtent l="0" t="0" r="0" b="9525"/>
            <wp:docPr id="1418183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83320" name="Picture 1" descr="A screenshot of a computer&#10;&#10;AI-generated content may be incorrect."/>
                    <pic:cNvPicPr/>
                  </pic:nvPicPr>
                  <pic:blipFill>
                    <a:blip r:embed="rId22"/>
                    <a:stretch>
                      <a:fillRect/>
                    </a:stretch>
                  </pic:blipFill>
                  <pic:spPr>
                    <a:xfrm>
                      <a:off x="0" y="0"/>
                      <a:ext cx="5760720" cy="3438525"/>
                    </a:xfrm>
                    <a:prstGeom prst="rect">
                      <a:avLst/>
                    </a:prstGeom>
                  </pic:spPr>
                </pic:pic>
              </a:graphicData>
            </a:graphic>
          </wp:inline>
        </w:drawing>
      </w:r>
      <w:r w:rsidRPr="000B7050">
        <w:rPr>
          <w:noProof/>
        </w:rPr>
        <w:drawing>
          <wp:inline distT="0" distB="0" distL="0" distR="0" wp14:anchorId="5C460987" wp14:editId="73BCF6C0">
            <wp:extent cx="5760720" cy="3438525"/>
            <wp:effectExtent l="0" t="0" r="0" b="9525"/>
            <wp:docPr id="6851191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19174" name="Picture 1" descr="A screenshot of a computer&#10;&#10;AI-generated content may be incorrect."/>
                    <pic:cNvPicPr/>
                  </pic:nvPicPr>
                  <pic:blipFill>
                    <a:blip r:embed="rId23"/>
                    <a:stretch>
                      <a:fillRect/>
                    </a:stretch>
                  </pic:blipFill>
                  <pic:spPr>
                    <a:xfrm>
                      <a:off x="0" y="0"/>
                      <a:ext cx="5760720" cy="3438525"/>
                    </a:xfrm>
                    <a:prstGeom prst="rect">
                      <a:avLst/>
                    </a:prstGeom>
                  </pic:spPr>
                </pic:pic>
              </a:graphicData>
            </a:graphic>
          </wp:inline>
        </w:drawing>
      </w:r>
    </w:p>
    <w:p w14:paraId="154F9392" w14:textId="040611AC" w:rsidR="000B7050" w:rsidRDefault="000B7050" w:rsidP="00615213">
      <w:r w:rsidRPr="000B7050">
        <w:rPr>
          <w:noProof/>
        </w:rPr>
        <w:lastRenderedPageBreak/>
        <w:drawing>
          <wp:inline distT="0" distB="0" distL="0" distR="0" wp14:anchorId="77E0A636" wp14:editId="21F31A41">
            <wp:extent cx="5760720" cy="3438525"/>
            <wp:effectExtent l="0" t="0" r="0" b="9525"/>
            <wp:docPr id="1353255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55469" name="Picture 1" descr="A screenshot of a computer&#10;&#10;AI-generated content may be incorrect."/>
                    <pic:cNvPicPr/>
                  </pic:nvPicPr>
                  <pic:blipFill>
                    <a:blip r:embed="rId24"/>
                    <a:stretch>
                      <a:fillRect/>
                    </a:stretch>
                  </pic:blipFill>
                  <pic:spPr>
                    <a:xfrm>
                      <a:off x="0" y="0"/>
                      <a:ext cx="5760720" cy="3438525"/>
                    </a:xfrm>
                    <a:prstGeom prst="rect">
                      <a:avLst/>
                    </a:prstGeom>
                  </pic:spPr>
                </pic:pic>
              </a:graphicData>
            </a:graphic>
          </wp:inline>
        </w:drawing>
      </w:r>
    </w:p>
    <w:p w14:paraId="511143E1" w14:textId="5C6812D9" w:rsidR="000B7050" w:rsidRDefault="000B7050" w:rsidP="00615213">
      <w:r w:rsidRPr="000B7050">
        <w:rPr>
          <w:noProof/>
        </w:rPr>
        <w:lastRenderedPageBreak/>
        <w:drawing>
          <wp:inline distT="0" distB="0" distL="0" distR="0" wp14:anchorId="3205D6AB" wp14:editId="7FD0ECA7">
            <wp:extent cx="5760720" cy="3438525"/>
            <wp:effectExtent l="0" t="0" r="0" b="9525"/>
            <wp:docPr id="7123971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97181" name="Picture 1" descr="A screenshot of a computer&#10;&#10;AI-generated content may be incorrect."/>
                    <pic:cNvPicPr/>
                  </pic:nvPicPr>
                  <pic:blipFill>
                    <a:blip r:embed="rId25"/>
                    <a:stretch>
                      <a:fillRect/>
                    </a:stretch>
                  </pic:blipFill>
                  <pic:spPr>
                    <a:xfrm>
                      <a:off x="0" y="0"/>
                      <a:ext cx="5760720" cy="3438525"/>
                    </a:xfrm>
                    <a:prstGeom prst="rect">
                      <a:avLst/>
                    </a:prstGeom>
                  </pic:spPr>
                </pic:pic>
              </a:graphicData>
            </a:graphic>
          </wp:inline>
        </w:drawing>
      </w:r>
      <w:r w:rsidRPr="000B7050">
        <w:rPr>
          <w:noProof/>
        </w:rPr>
        <w:drawing>
          <wp:inline distT="0" distB="0" distL="0" distR="0" wp14:anchorId="1FA7F629" wp14:editId="2C379CD9">
            <wp:extent cx="5760720" cy="3438525"/>
            <wp:effectExtent l="0" t="0" r="0" b="9525"/>
            <wp:docPr id="3963901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90149" name="Picture 1" descr="A screenshot of a computer&#10;&#10;AI-generated content may be incorrect."/>
                    <pic:cNvPicPr/>
                  </pic:nvPicPr>
                  <pic:blipFill>
                    <a:blip r:embed="rId26"/>
                    <a:stretch>
                      <a:fillRect/>
                    </a:stretch>
                  </pic:blipFill>
                  <pic:spPr>
                    <a:xfrm>
                      <a:off x="0" y="0"/>
                      <a:ext cx="5760720" cy="3438525"/>
                    </a:xfrm>
                    <a:prstGeom prst="rect">
                      <a:avLst/>
                    </a:prstGeom>
                  </pic:spPr>
                </pic:pic>
              </a:graphicData>
            </a:graphic>
          </wp:inline>
        </w:drawing>
      </w:r>
    </w:p>
    <w:p w14:paraId="5C12CC34" w14:textId="06512B18" w:rsidR="000B7050" w:rsidRDefault="000B7050" w:rsidP="00615213">
      <w:r w:rsidRPr="000B7050">
        <w:rPr>
          <w:noProof/>
        </w:rPr>
        <w:lastRenderedPageBreak/>
        <w:drawing>
          <wp:inline distT="0" distB="0" distL="0" distR="0" wp14:anchorId="058B6F47" wp14:editId="57B33697">
            <wp:extent cx="5760720" cy="3438525"/>
            <wp:effectExtent l="0" t="0" r="0" b="9525"/>
            <wp:docPr id="21146278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27884" name="Picture 1" descr="A screenshot of a computer&#10;&#10;AI-generated content may be incorrect."/>
                    <pic:cNvPicPr/>
                  </pic:nvPicPr>
                  <pic:blipFill>
                    <a:blip r:embed="rId27"/>
                    <a:stretch>
                      <a:fillRect/>
                    </a:stretch>
                  </pic:blipFill>
                  <pic:spPr>
                    <a:xfrm>
                      <a:off x="0" y="0"/>
                      <a:ext cx="5760720" cy="3438525"/>
                    </a:xfrm>
                    <a:prstGeom prst="rect">
                      <a:avLst/>
                    </a:prstGeom>
                  </pic:spPr>
                </pic:pic>
              </a:graphicData>
            </a:graphic>
          </wp:inline>
        </w:drawing>
      </w:r>
      <w:r w:rsidRPr="000B7050">
        <w:rPr>
          <w:noProof/>
        </w:rPr>
        <w:drawing>
          <wp:inline distT="0" distB="0" distL="0" distR="0" wp14:anchorId="238339F9" wp14:editId="17C9EFC4">
            <wp:extent cx="5760720" cy="3438525"/>
            <wp:effectExtent l="0" t="0" r="0" b="9525"/>
            <wp:docPr id="179027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7567" name="Picture 1" descr="A screenshot of a computer&#10;&#10;AI-generated content may be incorrect."/>
                    <pic:cNvPicPr/>
                  </pic:nvPicPr>
                  <pic:blipFill>
                    <a:blip r:embed="rId28"/>
                    <a:stretch>
                      <a:fillRect/>
                    </a:stretch>
                  </pic:blipFill>
                  <pic:spPr>
                    <a:xfrm>
                      <a:off x="0" y="0"/>
                      <a:ext cx="5760720" cy="3438525"/>
                    </a:xfrm>
                    <a:prstGeom prst="rect">
                      <a:avLst/>
                    </a:prstGeom>
                  </pic:spPr>
                </pic:pic>
              </a:graphicData>
            </a:graphic>
          </wp:inline>
        </w:drawing>
      </w:r>
      <w:r w:rsidRPr="000B7050">
        <w:rPr>
          <w:noProof/>
        </w:rPr>
        <w:lastRenderedPageBreak/>
        <w:drawing>
          <wp:inline distT="0" distB="0" distL="0" distR="0" wp14:anchorId="5D538BC0" wp14:editId="17E9EA47">
            <wp:extent cx="5760720" cy="3438525"/>
            <wp:effectExtent l="0" t="0" r="0" b="9525"/>
            <wp:docPr id="791321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21762" name="Picture 1" descr="A screenshot of a computer&#10;&#10;AI-generated content may be incorrect."/>
                    <pic:cNvPicPr/>
                  </pic:nvPicPr>
                  <pic:blipFill>
                    <a:blip r:embed="rId29"/>
                    <a:stretch>
                      <a:fillRect/>
                    </a:stretch>
                  </pic:blipFill>
                  <pic:spPr>
                    <a:xfrm>
                      <a:off x="0" y="0"/>
                      <a:ext cx="5760720" cy="3438525"/>
                    </a:xfrm>
                    <a:prstGeom prst="rect">
                      <a:avLst/>
                    </a:prstGeom>
                  </pic:spPr>
                </pic:pic>
              </a:graphicData>
            </a:graphic>
          </wp:inline>
        </w:drawing>
      </w:r>
      <w:r w:rsidRPr="000B7050">
        <w:rPr>
          <w:noProof/>
        </w:rPr>
        <w:drawing>
          <wp:inline distT="0" distB="0" distL="0" distR="0" wp14:anchorId="72EEEF63" wp14:editId="699CA3DB">
            <wp:extent cx="5760720" cy="3438525"/>
            <wp:effectExtent l="0" t="0" r="0" b="9525"/>
            <wp:docPr id="1130930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30177" name="Picture 1" descr="A screenshot of a computer&#10;&#10;AI-generated content may be incorrect."/>
                    <pic:cNvPicPr/>
                  </pic:nvPicPr>
                  <pic:blipFill>
                    <a:blip r:embed="rId30"/>
                    <a:stretch>
                      <a:fillRect/>
                    </a:stretch>
                  </pic:blipFill>
                  <pic:spPr>
                    <a:xfrm>
                      <a:off x="0" y="0"/>
                      <a:ext cx="5760720" cy="3438525"/>
                    </a:xfrm>
                    <a:prstGeom prst="rect">
                      <a:avLst/>
                    </a:prstGeom>
                  </pic:spPr>
                </pic:pic>
              </a:graphicData>
            </a:graphic>
          </wp:inline>
        </w:drawing>
      </w:r>
    </w:p>
    <w:p w14:paraId="19584004" w14:textId="653D2928" w:rsidR="000B7050" w:rsidRDefault="000B7050" w:rsidP="00615213">
      <w:r w:rsidRPr="000B7050">
        <w:rPr>
          <w:noProof/>
        </w:rPr>
        <w:lastRenderedPageBreak/>
        <w:drawing>
          <wp:inline distT="0" distB="0" distL="0" distR="0" wp14:anchorId="30DF29A0" wp14:editId="5BB82F40">
            <wp:extent cx="5760720" cy="3438525"/>
            <wp:effectExtent l="0" t="0" r="0" b="9525"/>
            <wp:docPr id="4010015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01548" name="Picture 1" descr="A screenshot of a computer&#10;&#10;AI-generated content may be incorrect."/>
                    <pic:cNvPicPr/>
                  </pic:nvPicPr>
                  <pic:blipFill>
                    <a:blip r:embed="rId31"/>
                    <a:stretch>
                      <a:fillRect/>
                    </a:stretch>
                  </pic:blipFill>
                  <pic:spPr>
                    <a:xfrm>
                      <a:off x="0" y="0"/>
                      <a:ext cx="5760720" cy="3438525"/>
                    </a:xfrm>
                    <a:prstGeom prst="rect">
                      <a:avLst/>
                    </a:prstGeom>
                  </pic:spPr>
                </pic:pic>
              </a:graphicData>
            </a:graphic>
          </wp:inline>
        </w:drawing>
      </w:r>
      <w:r w:rsidRPr="000B7050">
        <w:rPr>
          <w:noProof/>
        </w:rPr>
        <w:drawing>
          <wp:inline distT="0" distB="0" distL="0" distR="0" wp14:anchorId="7D8CA4DF" wp14:editId="23280833">
            <wp:extent cx="5760720" cy="3438525"/>
            <wp:effectExtent l="0" t="0" r="0" b="9525"/>
            <wp:docPr id="4452586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58679" name="Picture 1" descr="A screenshot of a computer&#10;&#10;AI-generated content may be incorrect."/>
                    <pic:cNvPicPr/>
                  </pic:nvPicPr>
                  <pic:blipFill>
                    <a:blip r:embed="rId32"/>
                    <a:stretch>
                      <a:fillRect/>
                    </a:stretch>
                  </pic:blipFill>
                  <pic:spPr>
                    <a:xfrm>
                      <a:off x="0" y="0"/>
                      <a:ext cx="5760720" cy="3438525"/>
                    </a:xfrm>
                    <a:prstGeom prst="rect">
                      <a:avLst/>
                    </a:prstGeom>
                  </pic:spPr>
                </pic:pic>
              </a:graphicData>
            </a:graphic>
          </wp:inline>
        </w:drawing>
      </w:r>
      <w:r w:rsidRPr="000B7050">
        <w:rPr>
          <w:noProof/>
        </w:rPr>
        <w:lastRenderedPageBreak/>
        <w:drawing>
          <wp:inline distT="0" distB="0" distL="0" distR="0" wp14:anchorId="7660DD83" wp14:editId="3730E06F">
            <wp:extent cx="5760720" cy="3438525"/>
            <wp:effectExtent l="0" t="0" r="0" b="9525"/>
            <wp:docPr id="1285210089" name="Picture 1" descr="A person sitting in a hall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210089" name="Picture 1" descr="A person sitting in a hallway&#10;&#10;AI-generated content may be incorrect."/>
                    <pic:cNvPicPr/>
                  </pic:nvPicPr>
                  <pic:blipFill>
                    <a:blip r:embed="rId33"/>
                    <a:stretch>
                      <a:fillRect/>
                    </a:stretch>
                  </pic:blipFill>
                  <pic:spPr>
                    <a:xfrm>
                      <a:off x="0" y="0"/>
                      <a:ext cx="5760720" cy="3438525"/>
                    </a:xfrm>
                    <a:prstGeom prst="rect">
                      <a:avLst/>
                    </a:prstGeom>
                  </pic:spPr>
                </pic:pic>
              </a:graphicData>
            </a:graphic>
          </wp:inline>
        </w:drawing>
      </w:r>
    </w:p>
    <w:p w14:paraId="5DE7147F" w14:textId="77777777" w:rsidR="00755DF4" w:rsidRDefault="00755DF4" w:rsidP="00755DF4">
      <w:pPr>
        <w:jc w:val="both"/>
      </w:pPr>
    </w:p>
    <w:p w14:paraId="3F720A74" w14:textId="7A064737" w:rsidR="00755DF4" w:rsidRPr="00615213" w:rsidRDefault="00755DF4" w:rsidP="00755DF4">
      <w:pPr>
        <w:ind w:firstLine="708"/>
        <w:jc w:val="both"/>
      </w:pPr>
      <w:r w:rsidRPr="00755DF4">
        <w:t>For this project, I created my site using Wix.com. I chose Wix because it is a beginner-friendly website builder that offers a wide range of customizable templates and an intuitive drag-and-drop editor. This allowed me to design my pages easily without needing advanced coding skills. Wix also provides built-in features such as responsive layouts, media galleries, and apps for contact forms and navigation, which helped me create a professional-looking site efficiently. Overall, Wix gave me the flexibility and tools I needed to bring my ideas to life while keeping the creation process simple and accessible.</w:t>
      </w:r>
    </w:p>
    <w:sectPr w:rsidR="00755DF4" w:rsidRPr="00615213">
      <w:pgSz w:w="11906" w:h="16838"/>
      <w:pgMar w:top="1417" w:right="1417" w:bottom="1417"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B9ACC" w14:textId="77777777" w:rsidR="00030186" w:rsidRDefault="00030186">
      <w:pPr>
        <w:spacing w:after="0" w:line="240" w:lineRule="auto"/>
      </w:pPr>
      <w:r>
        <w:separator/>
      </w:r>
    </w:p>
  </w:endnote>
  <w:endnote w:type="continuationSeparator" w:id="0">
    <w:p w14:paraId="6A34DD85" w14:textId="77777777" w:rsidR="00030186" w:rsidRDefault="00030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A3378" w14:textId="77777777" w:rsidR="00030186" w:rsidRDefault="00030186">
      <w:pPr>
        <w:spacing w:after="0" w:line="240" w:lineRule="auto"/>
      </w:pPr>
      <w:r>
        <w:rPr>
          <w:color w:val="000000"/>
        </w:rPr>
        <w:separator/>
      </w:r>
    </w:p>
  </w:footnote>
  <w:footnote w:type="continuationSeparator" w:id="0">
    <w:p w14:paraId="0EE6CD62" w14:textId="77777777" w:rsidR="00030186" w:rsidRDefault="00030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A65367"/>
    <w:multiLevelType w:val="multilevel"/>
    <w:tmpl w:val="988CD70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7D352A86"/>
    <w:multiLevelType w:val="multilevel"/>
    <w:tmpl w:val="4636EFFE"/>
    <w:lvl w:ilvl="0">
      <w:numFmt w:val="bullet"/>
      <w:lvlText w:val=""/>
      <w:lvlJc w:val="left"/>
      <w:pPr>
        <w:ind w:left="1428" w:hanging="360"/>
      </w:pPr>
      <w:rPr>
        <w:rFonts w:ascii="Symbol" w:hAnsi="Symbol"/>
      </w:rPr>
    </w:lvl>
    <w:lvl w:ilvl="1">
      <w:numFmt w:val="bullet"/>
      <w:lvlText w:val="o"/>
      <w:lvlJc w:val="left"/>
      <w:pPr>
        <w:ind w:left="2148" w:hanging="360"/>
      </w:pPr>
      <w:rPr>
        <w:rFonts w:ascii="Courier New" w:hAnsi="Courier New" w:cs="Courier New"/>
      </w:rPr>
    </w:lvl>
    <w:lvl w:ilvl="2">
      <w:numFmt w:val="bullet"/>
      <w:lvlText w:val=""/>
      <w:lvlJc w:val="left"/>
      <w:pPr>
        <w:ind w:left="2868" w:hanging="360"/>
      </w:pPr>
      <w:rPr>
        <w:rFonts w:ascii="Wingdings" w:hAnsi="Wingdings"/>
      </w:rPr>
    </w:lvl>
    <w:lvl w:ilvl="3">
      <w:numFmt w:val="bullet"/>
      <w:lvlText w:val=""/>
      <w:lvlJc w:val="left"/>
      <w:pPr>
        <w:ind w:left="3588" w:hanging="360"/>
      </w:pPr>
      <w:rPr>
        <w:rFonts w:ascii="Symbol" w:hAnsi="Symbol"/>
      </w:rPr>
    </w:lvl>
    <w:lvl w:ilvl="4">
      <w:numFmt w:val="bullet"/>
      <w:lvlText w:val="o"/>
      <w:lvlJc w:val="left"/>
      <w:pPr>
        <w:ind w:left="4308" w:hanging="360"/>
      </w:pPr>
      <w:rPr>
        <w:rFonts w:ascii="Courier New" w:hAnsi="Courier New" w:cs="Courier New"/>
      </w:rPr>
    </w:lvl>
    <w:lvl w:ilvl="5">
      <w:numFmt w:val="bullet"/>
      <w:lvlText w:val=""/>
      <w:lvlJc w:val="left"/>
      <w:pPr>
        <w:ind w:left="5028" w:hanging="360"/>
      </w:pPr>
      <w:rPr>
        <w:rFonts w:ascii="Wingdings" w:hAnsi="Wingdings"/>
      </w:rPr>
    </w:lvl>
    <w:lvl w:ilvl="6">
      <w:numFmt w:val="bullet"/>
      <w:lvlText w:val=""/>
      <w:lvlJc w:val="left"/>
      <w:pPr>
        <w:ind w:left="5748" w:hanging="360"/>
      </w:pPr>
      <w:rPr>
        <w:rFonts w:ascii="Symbol" w:hAnsi="Symbol"/>
      </w:rPr>
    </w:lvl>
    <w:lvl w:ilvl="7">
      <w:numFmt w:val="bullet"/>
      <w:lvlText w:val="o"/>
      <w:lvlJc w:val="left"/>
      <w:pPr>
        <w:ind w:left="6468" w:hanging="360"/>
      </w:pPr>
      <w:rPr>
        <w:rFonts w:ascii="Courier New" w:hAnsi="Courier New" w:cs="Courier New"/>
      </w:rPr>
    </w:lvl>
    <w:lvl w:ilvl="8">
      <w:numFmt w:val="bullet"/>
      <w:lvlText w:val=""/>
      <w:lvlJc w:val="left"/>
      <w:pPr>
        <w:ind w:left="7188" w:hanging="360"/>
      </w:pPr>
      <w:rPr>
        <w:rFonts w:ascii="Wingdings" w:hAnsi="Wingdings"/>
      </w:rPr>
    </w:lvl>
  </w:abstractNum>
  <w:abstractNum w:abstractNumId="2" w15:restartNumberingAfterBreak="0">
    <w:nsid w:val="7EDC1625"/>
    <w:multiLevelType w:val="multilevel"/>
    <w:tmpl w:val="8ADA2D16"/>
    <w:lvl w:ilvl="0">
      <w:start w:val="1"/>
      <w:numFmt w:val="decimal"/>
      <w:lvlText w:val="%1."/>
      <w:lvlJc w:val="left"/>
      <w:pPr>
        <w:ind w:left="1068" w:hanging="360"/>
      </w:pPr>
    </w:lvl>
    <w:lvl w:ilvl="1">
      <w:start w:val="1"/>
      <w:numFmt w:val="lowerLetter"/>
      <w:lvlText w:val="."/>
      <w:lvlJc w:val="left"/>
      <w:pPr>
        <w:ind w:left="1788" w:hanging="360"/>
      </w:pPr>
    </w:lvl>
    <w:lvl w:ilvl="2">
      <w:start w:val="1"/>
      <w:numFmt w:val="lowerRoman"/>
      <w:lvlText w:val="."/>
      <w:lvlJc w:val="right"/>
      <w:pPr>
        <w:ind w:left="2508" w:hanging="180"/>
      </w:pPr>
    </w:lvl>
    <w:lvl w:ilvl="3">
      <w:start w:val="1"/>
      <w:numFmt w:val="decimal"/>
      <w:lvlText w:val="."/>
      <w:lvlJc w:val="left"/>
      <w:pPr>
        <w:ind w:left="3228" w:hanging="360"/>
      </w:pPr>
    </w:lvl>
    <w:lvl w:ilvl="4">
      <w:start w:val="1"/>
      <w:numFmt w:val="lowerLetter"/>
      <w:lvlText w:val="."/>
      <w:lvlJc w:val="left"/>
      <w:pPr>
        <w:ind w:left="3948" w:hanging="360"/>
      </w:pPr>
    </w:lvl>
    <w:lvl w:ilvl="5">
      <w:start w:val="1"/>
      <w:numFmt w:val="lowerRoman"/>
      <w:lvlText w:val="."/>
      <w:lvlJc w:val="right"/>
      <w:pPr>
        <w:ind w:left="4668" w:hanging="180"/>
      </w:pPr>
    </w:lvl>
    <w:lvl w:ilvl="6">
      <w:start w:val="1"/>
      <w:numFmt w:val="decimal"/>
      <w:lvlText w:val="."/>
      <w:lvlJc w:val="left"/>
      <w:pPr>
        <w:ind w:left="5388" w:hanging="360"/>
      </w:pPr>
    </w:lvl>
    <w:lvl w:ilvl="7">
      <w:start w:val="1"/>
      <w:numFmt w:val="lowerLetter"/>
      <w:lvlText w:val="."/>
      <w:lvlJc w:val="left"/>
      <w:pPr>
        <w:ind w:left="6108" w:hanging="360"/>
      </w:pPr>
    </w:lvl>
    <w:lvl w:ilvl="8">
      <w:start w:val="1"/>
      <w:numFmt w:val="lowerRoman"/>
      <w:lvlText w:val="."/>
      <w:lvlJc w:val="right"/>
      <w:pPr>
        <w:ind w:left="6828" w:hanging="180"/>
      </w:pPr>
    </w:lvl>
  </w:abstractNum>
  <w:num w:numId="1" w16cid:durableId="209267735">
    <w:abstractNumId w:val="2"/>
  </w:num>
  <w:num w:numId="2" w16cid:durableId="1246449817">
    <w:abstractNumId w:val="1"/>
  </w:num>
  <w:num w:numId="3" w16cid:durableId="532620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049"/>
    <w:rsid w:val="00030186"/>
    <w:rsid w:val="00046BB2"/>
    <w:rsid w:val="000B7050"/>
    <w:rsid w:val="00282049"/>
    <w:rsid w:val="003252A3"/>
    <w:rsid w:val="00354032"/>
    <w:rsid w:val="00615213"/>
    <w:rsid w:val="00651DE8"/>
    <w:rsid w:val="00755DF4"/>
    <w:rsid w:val="0090632B"/>
    <w:rsid w:val="00AE2917"/>
    <w:rsid w:val="00E025EF"/>
    <w:rsid w:val="00E36B6B"/>
    <w:rsid w:val="00EB6A99"/>
    <w:rsid w:val="00EC4A6D"/>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8122"/>
  <w15:docId w15:val="{D4460254-67F4-43A1-BF50-F015C567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tr-TR"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ibliography">
    <w:name w:val="Bibliography"/>
    <w:basedOn w:val="Normal"/>
    <w:next w:val="Normal"/>
  </w:style>
  <w:style w:type="paragraph" w:styleId="NormalWeb">
    <w:name w:val="Normal (Web)"/>
    <w:basedOn w:val="Normal"/>
    <w:rPr>
      <w:rFonts w:ascii="Times New Roman" w:hAnsi="Times New Roman"/>
    </w:rPr>
  </w:style>
  <w:style w:type="paragraph" w:styleId="NoSpacing">
    <w:name w:val="No Spacing"/>
    <w:pPr>
      <w:suppressAutoHyphens/>
      <w:spacing w:after="0" w:line="240" w:lineRule="auto"/>
      <w:textAlignment w:val="baseline"/>
    </w:pPr>
    <w:rPr>
      <w:rFonts w:eastAsia="DengXian"/>
      <w:kern w:val="0"/>
      <w:sz w:val="22"/>
      <w:szCs w:val="22"/>
      <w:lang w:val="en-GB" w:eastAsia="zh-CN"/>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EC4A6D"/>
    <w:rPr>
      <w:color w:val="467886" w:themeColor="hyperlink"/>
      <w:u w:val="single"/>
    </w:rPr>
  </w:style>
  <w:style w:type="character" w:styleId="UnresolvedMention">
    <w:name w:val="Unresolved Mention"/>
    <w:basedOn w:val="DefaultParagraphFont"/>
    <w:uiPriority w:val="99"/>
    <w:semiHidden/>
    <w:unhideWhenUsed/>
    <w:rsid w:val="00EC4A6D"/>
    <w:rPr>
      <w:color w:val="605E5C"/>
      <w:shd w:val="clear" w:color="auto" w:fill="E1DFDD"/>
    </w:rPr>
  </w:style>
  <w:style w:type="character" w:styleId="FollowedHyperlink">
    <w:name w:val="FollowedHyperlink"/>
    <w:basedOn w:val="DefaultParagraphFont"/>
    <w:uiPriority w:val="99"/>
    <w:semiHidden/>
    <w:unhideWhenUsed/>
    <w:rsid w:val="006152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hyperlink" Target="https://romeqromeq.wixsite.com/e-portfolio"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hyperlink" Target="https://romeqromeq.wixsite.com/e-portfol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25</Pages>
  <Words>2120</Words>
  <Characters>12384</Characters>
  <Application>Microsoft Office Word</Application>
  <DocSecurity>0</DocSecurity>
  <Lines>412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Sinan Ilhan Kyazim (2513882)</dc:creator>
  <dc:description/>
  <cp:lastModifiedBy>Sinan Ilhan Kyazim (2513882)</cp:lastModifiedBy>
  <cp:revision>5</cp:revision>
  <dcterms:created xsi:type="dcterms:W3CDTF">2025-11-19T17:04:00Z</dcterms:created>
  <dcterms:modified xsi:type="dcterms:W3CDTF">2025-11-19T17:11:00Z</dcterms:modified>
</cp:coreProperties>
</file>