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858" w:rsidRDefault="00283A6C">
      <w:pPr>
        <w:jc w:val="center"/>
        <w:rPr>
          <w:b/>
          <w:noProof/>
          <w:sz w:val="40"/>
          <w:szCs w:val="40"/>
        </w:rPr>
      </w:pPr>
      <w:r w:rsidRPr="00283A6C">
        <w:rPr>
          <w:b/>
          <w:noProof/>
          <w:sz w:val="40"/>
          <w:szCs w:val="40"/>
        </w:rPr>
        <w:drawing>
          <wp:inline distT="0" distB="0" distL="0" distR="0">
            <wp:extent cx="4238625" cy="1123950"/>
            <wp:effectExtent l="19050" t="0" r="9525" b="0"/>
            <wp:docPr id="8" name="Picture 1" descr="SMU-Logo-Colour-Shortline"/>
            <wp:cNvGraphicFramePr/>
            <a:graphic xmlns:a="http://schemas.openxmlformats.org/drawingml/2006/main">
              <a:graphicData uri="http://schemas.openxmlformats.org/drawingml/2006/picture">
                <pic:pic xmlns:pic="http://schemas.openxmlformats.org/drawingml/2006/picture">
                  <pic:nvPicPr>
                    <pic:cNvPr id="0" name="Picture 1" descr="SMU-Logo-Colour-Shortline"/>
                    <pic:cNvPicPr>
                      <a:picLocks noChangeAspect="1" noChangeArrowheads="1"/>
                    </pic:cNvPicPr>
                  </pic:nvPicPr>
                  <pic:blipFill>
                    <a:blip r:embed="rId8"/>
                    <a:srcRect/>
                    <a:stretch>
                      <a:fillRect/>
                    </a:stretch>
                  </pic:blipFill>
                  <pic:spPr bwMode="auto">
                    <a:xfrm>
                      <a:off x="0" y="0"/>
                      <a:ext cx="4238625" cy="1123950"/>
                    </a:xfrm>
                    <a:prstGeom prst="rect">
                      <a:avLst/>
                    </a:prstGeom>
                    <a:noFill/>
                    <a:ln w="9525">
                      <a:noFill/>
                      <a:miter lim="800000"/>
                      <a:headEnd/>
                      <a:tailEnd/>
                    </a:ln>
                  </pic:spPr>
                </pic:pic>
              </a:graphicData>
            </a:graphic>
          </wp:inline>
        </w:drawing>
      </w:r>
    </w:p>
    <w:p w:rsidR="00283A6C" w:rsidRDefault="00283A6C">
      <w:pPr>
        <w:jc w:val="center"/>
        <w:rPr>
          <w:b/>
          <w:noProof/>
          <w:sz w:val="40"/>
          <w:szCs w:val="40"/>
        </w:rPr>
      </w:pPr>
    </w:p>
    <w:p w:rsidR="00283A6C" w:rsidRDefault="00283A6C">
      <w:pPr>
        <w:jc w:val="center"/>
      </w:pPr>
    </w:p>
    <w:p w:rsidR="00182858" w:rsidRDefault="00182858">
      <w:pPr>
        <w:jc w:val="center"/>
      </w:pPr>
    </w:p>
    <w:p w:rsidR="00182858" w:rsidRDefault="009E459B">
      <w:pPr>
        <w:pStyle w:val="BodyText"/>
        <w:rPr>
          <w:sz w:val="36"/>
          <w:szCs w:val="36"/>
        </w:rPr>
      </w:pPr>
      <w:r>
        <w:rPr>
          <w:sz w:val="36"/>
          <w:szCs w:val="36"/>
        </w:rPr>
        <w:t xml:space="preserve">FACULTY </w:t>
      </w:r>
      <w:r w:rsidR="00283A6C">
        <w:rPr>
          <w:sz w:val="36"/>
          <w:szCs w:val="36"/>
        </w:rPr>
        <w:t>OF BUSINESS &amp; MANAGEMENT</w:t>
      </w:r>
    </w:p>
    <w:p w:rsidR="00283A6C" w:rsidRDefault="00283A6C">
      <w:pPr>
        <w:pStyle w:val="BodyText"/>
      </w:pPr>
    </w:p>
    <w:p w:rsidR="00182858" w:rsidRPr="000A4272" w:rsidRDefault="009E459B">
      <w:pPr>
        <w:pStyle w:val="BodyText"/>
        <w:rPr>
          <w:sz w:val="44"/>
          <w:szCs w:val="44"/>
        </w:rPr>
      </w:pPr>
      <w:r w:rsidRPr="000A4272">
        <w:rPr>
          <w:sz w:val="44"/>
          <w:szCs w:val="44"/>
        </w:rPr>
        <w:t xml:space="preserve">Swansea </w:t>
      </w:r>
      <w:r w:rsidRPr="000A4272">
        <w:rPr>
          <w:sz w:val="48"/>
          <w:szCs w:val="48"/>
        </w:rPr>
        <w:t>Business</w:t>
      </w:r>
      <w:r w:rsidRPr="000A4272">
        <w:rPr>
          <w:sz w:val="44"/>
          <w:szCs w:val="44"/>
        </w:rPr>
        <w:t xml:space="preserve"> School</w:t>
      </w:r>
    </w:p>
    <w:p w:rsidR="00444A17" w:rsidRDefault="00444A17">
      <w:pPr>
        <w:pStyle w:val="BodyText"/>
        <w:rPr>
          <w:sz w:val="36"/>
          <w:szCs w:val="36"/>
        </w:rPr>
      </w:pPr>
    </w:p>
    <w:p w:rsidR="00444A17" w:rsidRDefault="00444A17">
      <w:pPr>
        <w:pStyle w:val="BodyText"/>
      </w:pPr>
    </w:p>
    <w:p w:rsidR="00444A17" w:rsidRDefault="00444A17">
      <w:pPr>
        <w:jc w:val="center"/>
        <w:rPr>
          <w:b/>
          <w:bCs/>
          <w:sz w:val="40"/>
          <w:szCs w:val="40"/>
        </w:rPr>
      </w:pPr>
      <w:r>
        <w:rPr>
          <w:b/>
          <w:bCs/>
          <w:sz w:val="40"/>
          <w:szCs w:val="40"/>
        </w:rPr>
        <w:t>MASTERS OF BUSINESS ADMINISTRATION</w:t>
      </w:r>
    </w:p>
    <w:p w:rsidR="00182858" w:rsidRDefault="00444A17">
      <w:pPr>
        <w:jc w:val="center"/>
        <w:rPr>
          <w:b/>
          <w:bCs/>
          <w:sz w:val="40"/>
          <w:szCs w:val="40"/>
        </w:rPr>
      </w:pPr>
      <w:r>
        <w:rPr>
          <w:b/>
          <w:bCs/>
          <w:sz w:val="40"/>
          <w:szCs w:val="40"/>
        </w:rPr>
        <w:t>(</w:t>
      </w:r>
      <w:r w:rsidR="009E459B">
        <w:rPr>
          <w:b/>
          <w:bCs/>
          <w:sz w:val="40"/>
          <w:szCs w:val="40"/>
        </w:rPr>
        <w:t>University of Wales</w:t>
      </w:r>
      <w:r>
        <w:rPr>
          <w:b/>
          <w:bCs/>
          <w:sz w:val="40"/>
          <w:szCs w:val="40"/>
        </w:rPr>
        <w:t>)</w:t>
      </w:r>
    </w:p>
    <w:p w:rsidR="00444A17" w:rsidRDefault="00444A17">
      <w:pPr>
        <w:jc w:val="center"/>
        <w:rPr>
          <w:b/>
          <w:bCs/>
          <w:sz w:val="40"/>
          <w:szCs w:val="40"/>
        </w:rPr>
      </w:pPr>
    </w:p>
    <w:p w:rsidR="00444A17" w:rsidRDefault="00444A17">
      <w:pPr>
        <w:jc w:val="center"/>
        <w:rPr>
          <w:b/>
          <w:bCs/>
          <w:sz w:val="40"/>
          <w:szCs w:val="40"/>
        </w:rPr>
      </w:pPr>
    </w:p>
    <w:p w:rsidR="00444A17" w:rsidRDefault="00444A17">
      <w:pPr>
        <w:jc w:val="center"/>
        <w:rPr>
          <w:b/>
          <w:bCs/>
          <w:sz w:val="40"/>
          <w:szCs w:val="40"/>
        </w:rPr>
      </w:pPr>
    </w:p>
    <w:p w:rsidR="00182858" w:rsidRPr="00444A17" w:rsidRDefault="009E459B">
      <w:pPr>
        <w:jc w:val="center"/>
        <w:rPr>
          <w:sz w:val="48"/>
          <w:szCs w:val="48"/>
        </w:rPr>
      </w:pPr>
      <w:r w:rsidRPr="00444A17">
        <w:rPr>
          <w:b/>
          <w:bCs/>
          <w:sz w:val="48"/>
          <w:szCs w:val="48"/>
        </w:rPr>
        <w:t>Part II</w:t>
      </w:r>
    </w:p>
    <w:p w:rsidR="00182858" w:rsidRPr="00444A17" w:rsidRDefault="009E459B">
      <w:pPr>
        <w:jc w:val="center"/>
        <w:rPr>
          <w:sz w:val="48"/>
          <w:szCs w:val="48"/>
        </w:rPr>
      </w:pPr>
      <w:r w:rsidRPr="00444A17">
        <w:rPr>
          <w:b/>
          <w:bCs/>
          <w:sz w:val="48"/>
          <w:szCs w:val="48"/>
        </w:rPr>
        <w:t>Dissertation Handbook</w:t>
      </w:r>
    </w:p>
    <w:p w:rsidR="00182858" w:rsidRDefault="009E459B">
      <w:pPr>
        <w:jc w:val="right"/>
      </w:pPr>
      <w:r>
        <w:rPr>
          <w:b/>
          <w:bCs/>
          <w:sz w:val="48"/>
          <w:szCs w:val="48"/>
        </w:rPr>
        <w:t xml:space="preserve"> </w:t>
      </w:r>
    </w:p>
    <w:p w:rsidR="00182858" w:rsidRDefault="009E459B">
      <w:pPr>
        <w:jc w:val="right"/>
      </w:pPr>
      <w:r>
        <w:rPr>
          <w:b/>
          <w:bCs/>
          <w:sz w:val="48"/>
          <w:szCs w:val="48"/>
        </w:rPr>
        <w:t xml:space="preserve"> </w:t>
      </w:r>
    </w:p>
    <w:p w:rsidR="00182858" w:rsidRPr="00444A17" w:rsidRDefault="009E459B">
      <w:pPr>
        <w:jc w:val="center"/>
        <w:rPr>
          <w:sz w:val="48"/>
          <w:szCs w:val="48"/>
        </w:rPr>
      </w:pPr>
      <w:r w:rsidRPr="00444A17">
        <w:rPr>
          <w:b/>
          <w:bCs/>
          <w:sz w:val="48"/>
          <w:szCs w:val="48"/>
        </w:rPr>
        <w:t>201</w:t>
      </w:r>
      <w:r w:rsidR="008539B8">
        <w:rPr>
          <w:b/>
          <w:bCs/>
          <w:sz w:val="48"/>
          <w:szCs w:val="48"/>
        </w:rPr>
        <w:t>1</w:t>
      </w:r>
      <w:r w:rsidRPr="00444A17">
        <w:rPr>
          <w:b/>
          <w:bCs/>
          <w:sz w:val="48"/>
          <w:szCs w:val="48"/>
        </w:rPr>
        <w:t xml:space="preserve"> - 201</w:t>
      </w:r>
      <w:r w:rsidR="008539B8">
        <w:rPr>
          <w:b/>
          <w:bCs/>
          <w:sz w:val="48"/>
          <w:szCs w:val="48"/>
        </w:rPr>
        <w:t>2</w:t>
      </w:r>
    </w:p>
    <w:p w:rsidR="00182858" w:rsidRPr="00444A17" w:rsidRDefault="009E459B">
      <w:pPr>
        <w:pStyle w:val="Footer"/>
        <w:rPr>
          <w:sz w:val="48"/>
          <w:szCs w:val="48"/>
        </w:rPr>
      </w:pPr>
      <w:r w:rsidRPr="00444A17">
        <w:rPr>
          <w:sz w:val="48"/>
          <w:szCs w:val="48"/>
        </w:rPr>
        <w:t xml:space="preserve"> </w:t>
      </w:r>
    </w:p>
    <w:p w:rsidR="00182858" w:rsidRDefault="009E459B">
      <w:pPr>
        <w:jc w:val="center"/>
      </w:pPr>
      <w:r>
        <w:t xml:space="preserve"> Updated </w:t>
      </w:r>
      <w:r w:rsidR="008539B8">
        <w:t xml:space="preserve">6 September </w:t>
      </w:r>
      <w:r w:rsidR="00592C1B">
        <w:t>2011</w:t>
      </w:r>
    </w:p>
    <w:p w:rsidR="00283A6C" w:rsidRDefault="009E459B" w:rsidP="00283A6C">
      <w:pPr>
        <w:spacing w:line="480" w:lineRule="auto"/>
        <w:rPr>
          <w:b/>
          <w:bCs/>
          <w:sz w:val="32"/>
          <w:szCs w:val="32"/>
        </w:rPr>
      </w:pPr>
      <w:r>
        <w:rPr>
          <w:rFonts w:eastAsia="Times New Roman"/>
          <w:b/>
          <w:bCs/>
          <w:sz w:val="32"/>
          <w:szCs w:val="32"/>
        </w:rPr>
        <w:br w:type="page"/>
      </w:r>
    </w:p>
    <w:p w:rsidR="00182858" w:rsidRPr="00283A6C" w:rsidRDefault="009E459B" w:rsidP="00283A6C">
      <w:pPr>
        <w:spacing w:line="480" w:lineRule="auto"/>
        <w:rPr>
          <w:b/>
        </w:rPr>
      </w:pPr>
      <w:r w:rsidRPr="00283A6C">
        <w:rPr>
          <w:b/>
        </w:rPr>
        <w:lastRenderedPageBreak/>
        <w:t>RECEIPT</w:t>
      </w:r>
    </w:p>
    <w:p w:rsidR="00182858" w:rsidRDefault="00182858">
      <w:pPr>
        <w:pStyle w:val="BodyText2"/>
        <w:rPr>
          <w:sz w:val="28"/>
          <w:szCs w:val="28"/>
        </w:rPr>
      </w:pPr>
    </w:p>
    <w:p w:rsidR="00182858" w:rsidRDefault="009E459B">
      <w:pPr>
        <w:pStyle w:val="BodyText2"/>
      </w:pPr>
      <w:r>
        <w:rPr>
          <w:sz w:val="28"/>
          <w:szCs w:val="28"/>
        </w:rPr>
        <w:t>I CAN CONFIRM THAT I HAVE RECEIVED THE 2001</w:t>
      </w:r>
      <w:r w:rsidR="009D4791">
        <w:rPr>
          <w:sz w:val="28"/>
          <w:szCs w:val="28"/>
        </w:rPr>
        <w:t>1-12</w:t>
      </w:r>
      <w:r>
        <w:rPr>
          <w:sz w:val="28"/>
          <w:szCs w:val="28"/>
        </w:rPr>
        <w:t xml:space="preserve"> MBA DISSERTATION HANDBOOK</w:t>
      </w:r>
    </w:p>
    <w:p w:rsidR="00182858" w:rsidRDefault="009E459B">
      <w:pPr>
        <w:spacing w:line="480" w:lineRule="auto"/>
      </w:pPr>
      <w:r>
        <w:rPr>
          <w:b/>
          <w:bCs/>
        </w:rPr>
        <w:t xml:space="preserve"> </w:t>
      </w:r>
    </w:p>
    <w:p w:rsidR="00182858" w:rsidRDefault="009E459B">
      <w:pPr>
        <w:pStyle w:val="Heading4"/>
        <w:spacing w:line="480" w:lineRule="auto"/>
        <w:rPr>
          <w:rFonts w:eastAsia="Times New Roman"/>
        </w:rPr>
      </w:pPr>
      <w:r>
        <w:rPr>
          <w:rFonts w:eastAsia="Times New Roman"/>
        </w:rPr>
        <w:t>Signed……………………………………………………………</w:t>
      </w:r>
    </w:p>
    <w:p w:rsidR="00182858" w:rsidRDefault="009E459B">
      <w:pPr>
        <w:spacing w:line="480" w:lineRule="auto"/>
      </w:pPr>
      <w:r>
        <w:rPr>
          <w:b/>
          <w:bCs/>
        </w:rPr>
        <w:t>Date ……………………………………………………………..</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rPr>
        <w:t xml:space="preserve">Please return this sheet to </w:t>
      </w:r>
    </w:p>
    <w:p w:rsidR="00182858" w:rsidRDefault="009E459B">
      <w:pPr>
        <w:spacing w:line="480" w:lineRule="auto"/>
      </w:pPr>
      <w:r>
        <w:rPr>
          <w:b/>
          <w:bCs/>
        </w:rPr>
        <w:t xml:space="preserve">Mrs </w:t>
      </w:r>
      <w:r w:rsidR="006A29D1">
        <w:rPr>
          <w:b/>
          <w:bCs/>
        </w:rPr>
        <w:t>Caryn Gibson</w:t>
      </w:r>
      <w:r>
        <w:rPr>
          <w:b/>
          <w:bCs/>
        </w:rPr>
        <w:t>, SBS Office, Swansea Business School, SMU, Mount Pleasant Campus, Swansea, SA1 6ED</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rPr>
        <w:t xml:space="preserve"> </w:t>
      </w:r>
    </w:p>
    <w:p w:rsidR="00182858" w:rsidRDefault="009E459B">
      <w:pPr>
        <w:spacing w:line="480" w:lineRule="auto"/>
      </w:pPr>
      <w:r>
        <w:rPr>
          <w:b/>
          <w:bCs/>
          <w:sz w:val="32"/>
          <w:szCs w:val="32"/>
        </w:rPr>
        <w:t xml:space="preserve"> </w:t>
      </w:r>
    </w:p>
    <w:p w:rsidR="00182858" w:rsidRDefault="009E459B">
      <w:pPr>
        <w:jc w:val="center"/>
        <w:rPr>
          <w:b/>
          <w:bCs/>
          <w:sz w:val="28"/>
          <w:szCs w:val="28"/>
          <w:u w:val="single"/>
        </w:rPr>
      </w:pPr>
      <w:r>
        <w:rPr>
          <w:rFonts w:eastAsia="Times New Roman"/>
          <w:b/>
          <w:bCs/>
          <w:sz w:val="32"/>
          <w:szCs w:val="32"/>
        </w:rPr>
        <w:br w:type="page"/>
      </w:r>
      <w:r>
        <w:rPr>
          <w:rFonts w:eastAsia="Times New Roman"/>
          <w:b/>
          <w:bCs/>
          <w:sz w:val="32"/>
          <w:szCs w:val="32"/>
          <w:u w:val="single"/>
        </w:rPr>
        <w:lastRenderedPageBreak/>
        <w:t>CONTENTS</w:t>
      </w:r>
    </w:p>
    <w:p w:rsidR="00182858" w:rsidRDefault="00182858">
      <w:pPr>
        <w:rPr>
          <w:b/>
          <w:bCs/>
          <w:sz w:val="28"/>
          <w:szCs w:val="28"/>
        </w:rPr>
      </w:pPr>
    </w:p>
    <w:p w:rsidR="003D68B6" w:rsidRDefault="00F37BF2">
      <w:pPr>
        <w:pStyle w:val="TOC1"/>
        <w:tabs>
          <w:tab w:val="right" w:leader="dot" w:pos="9019"/>
        </w:tabs>
        <w:rPr>
          <w:rFonts w:asciiTheme="minorHAnsi" w:hAnsiTheme="minorHAnsi" w:cstheme="minorBidi"/>
          <w:noProof/>
          <w:sz w:val="22"/>
          <w:szCs w:val="22"/>
        </w:rPr>
      </w:pPr>
      <w:r>
        <w:rPr>
          <w:b/>
          <w:bCs/>
          <w:sz w:val="28"/>
          <w:szCs w:val="28"/>
        </w:rPr>
        <w:fldChar w:fldCharType="begin"/>
      </w:r>
      <w:r w:rsidR="009E459B">
        <w:rPr>
          <w:b/>
          <w:bCs/>
          <w:sz w:val="28"/>
          <w:szCs w:val="28"/>
        </w:rPr>
        <w:instrText xml:space="preserve"> TOC \o "1-3" \h \z \u </w:instrText>
      </w:r>
      <w:r>
        <w:rPr>
          <w:b/>
          <w:bCs/>
          <w:sz w:val="28"/>
          <w:szCs w:val="28"/>
        </w:rPr>
        <w:fldChar w:fldCharType="separate"/>
      </w:r>
      <w:hyperlink w:anchor="_Toc303070328" w:history="1">
        <w:r w:rsidR="003D68B6" w:rsidRPr="0034236C">
          <w:rPr>
            <w:rStyle w:val="Hyperlink"/>
            <w:noProof/>
          </w:rPr>
          <w:t>PROGRAMME DATES</w:t>
        </w:r>
        <w:r w:rsidR="003D68B6">
          <w:rPr>
            <w:noProof/>
            <w:webHidden/>
          </w:rPr>
          <w:tab/>
        </w:r>
        <w:r>
          <w:rPr>
            <w:noProof/>
            <w:webHidden/>
          </w:rPr>
          <w:fldChar w:fldCharType="begin"/>
        </w:r>
        <w:r w:rsidR="003D68B6">
          <w:rPr>
            <w:noProof/>
            <w:webHidden/>
          </w:rPr>
          <w:instrText xml:space="preserve"> PAGEREF _Toc303070328 \h </w:instrText>
        </w:r>
        <w:r>
          <w:rPr>
            <w:noProof/>
            <w:webHidden/>
          </w:rPr>
        </w:r>
        <w:r>
          <w:rPr>
            <w:noProof/>
            <w:webHidden/>
          </w:rPr>
          <w:fldChar w:fldCharType="separate"/>
        </w:r>
        <w:r w:rsidR="003D68B6">
          <w:rPr>
            <w:noProof/>
            <w:webHidden/>
          </w:rPr>
          <w:t>4</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29" w:history="1">
        <w:r w:rsidR="003D68B6" w:rsidRPr="0034236C">
          <w:rPr>
            <w:rStyle w:val="Hyperlink"/>
            <w:noProof/>
          </w:rPr>
          <w:t>THE DISSERTATION MODULE</w:t>
        </w:r>
        <w:r w:rsidR="003D68B6">
          <w:rPr>
            <w:noProof/>
            <w:webHidden/>
          </w:rPr>
          <w:tab/>
        </w:r>
        <w:r>
          <w:rPr>
            <w:noProof/>
            <w:webHidden/>
          </w:rPr>
          <w:fldChar w:fldCharType="begin"/>
        </w:r>
        <w:r w:rsidR="003D68B6">
          <w:rPr>
            <w:noProof/>
            <w:webHidden/>
          </w:rPr>
          <w:instrText xml:space="preserve"> PAGEREF _Toc303070329 \h </w:instrText>
        </w:r>
        <w:r>
          <w:rPr>
            <w:noProof/>
            <w:webHidden/>
          </w:rPr>
        </w:r>
        <w:r>
          <w:rPr>
            <w:noProof/>
            <w:webHidden/>
          </w:rPr>
          <w:fldChar w:fldCharType="separate"/>
        </w:r>
        <w:r w:rsidR="003D68B6">
          <w:rPr>
            <w:noProof/>
            <w:webHidden/>
          </w:rPr>
          <w:t>7</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0" w:history="1">
        <w:r w:rsidR="003D68B6" w:rsidRPr="0034236C">
          <w:rPr>
            <w:rStyle w:val="Hyperlink"/>
            <w:noProof/>
          </w:rPr>
          <w:t>STARTING AND COMPLETING THE DISSERTATION</w:t>
        </w:r>
        <w:r w:rsidR="003D68B6">
          <w:rPr>
            <w:noProof/>
            <w:webHidden/>
          </w:rPr>
          <w:tab/>
        </w:r>
        <w:r>
          <w:rPr>
            <w:noProof/>
            <w:webHidden/>
          </w:rPr>
          <w:fldChar w:fldCharType="begin"/>
        </w:r>
        <w:r w:rsidR="003D68B6">
          <w:rPr>
            <w:noProof/>
            <w:webHidden/>
          </w:rPr>
          <w:instrText xml:space="preserve"> PAGEREF _Toc303070330 \h </w:instrText>
        </w:r>
        <w:r>
          <w:rPr>
            <w:noProof/>
            <w:webHidden/>
          </w:rPr>
        </w:r>
        <w:r>
          <w:rPr>
            <w:noProof/>
            <w:webHidden/>
          </w:rPr>
          <w:fldChar w:fldCharType="separate"/>
        </w:r>
        <w:r w:rsidR="003D68B6">
          <w:rPr>
            <w:noProof/>
            <w:webHidden/>
          </w:rPr>
          <w:t>14</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1" w:history="1">
        <w:r w:rsidR="003D68B6" w:rsidRPr="0034236C">
          <w:rPr>
            <w:rStyle w:val="Hyperlink"/>
            <w:noProof/>
          </w:rPr>
          <w:t>SUBMISSION PROCEDURES/REGULATIONS</w:t>
        </w:r>
        <w:r w:rsidR="003D68B6">
          <w:rPr>
            <w:noProof/>
            <w:webHidden/>
          </w:rPr>
          <w:tab/>
        </w:r>
        <w:r>
          <w:rPr>
            <w:noProof/>
            <w:webHidden/>
          </w:rPr>
          <w:fldChar w:fldCharType="begin"/>
        </w:r>
        <w:r w:rsidR="003D68B6">
          <w:rPr>
            <w:noProof/>
            <w:webHidden/>
          </w:rPr>
          <w:instrText xml:space="preserve"> PAGEREF _Toc303070331 \h </w:instrText>
        </w:r>
        <w:r>
          <w:rPr>
            <w:noProof/>
            <w:webHidden/>
          </w:rPr>
        </w:r>
        <w:r>
          <w:rPr>
            <w:noProof/>
            <w:webHidden/>
          </w:rPr>
          <w:fldChar w:fldCharType="separate"/>
        </w:r>
        <w:r w:rsidR="003D68B6">
          <w:rPr>
            <w:noProof/>
            <w:webHidden/>
          </w:rPr>
          <w:t>14</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2" w:history="1">
        <w:r w:rsidR="003D68B6" w:rsidRPr="0034236C">
          <w:rPr>
            <w:rStyle w:val="Hyperlink"/>
            <w:noProof/>
          </w:rPr>
          <w:t>GRAMMATICAL CONVENTIONS</w:t>
        </w:r>
        <w:r w:rsidR="003D68B6">
          <w:rPr>
            <w:noProof/>
            <w:webHidden/>
          </w:rPr>
          <w:tab/>
        </w:r>
        <w:r>
          <w:rPr>
            <w:noProof/>
            <w:webHidden/>
          </w:rPr>
          <w:fldChar w:fldCharType="begin"/>
        </w:r>
        <w:r w:rsidR="003D68B6">
          <w:rPr>
            <w:noProof/>
            <w:webHidden/>
          </w:rPr>
          <w:instrText xml:space="preserve"> PAGEREF _Toc303070332 \h </w:instrText>
        </w:r>
        <w:r>
          <w:rPr>
            <w:noProof/>
            <w:webHidden/>
          </w:rPr>
        </w:r>
        <w:r>
          <w:rPr>
            <w:noProof/>
            <w:webHidden/>
          </w:rPr>
          <w:fldChar w:fldCharType="separate"/>
        </w:r>
        <w:r w:rsidR="003D68B6">
          <w:rPr>
            <w:noProof/>
            <w:webHidden/>
          </w:rPr>
          <w:t>16</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3" w:history="1">
        <w:r w:rsidR="003D68B6" w:rsidRPr="0034236C">
          <w:rPr>
            <w:rStyle w:val="Hyperlink"/>
            <w:noProof/>
          </w:rPr>
          <w:t>RESPONSIBILITIES OF SUPERVISORS AND STUDENTS</w:t>
        </w:r>
        <w:r w:rsidR="003D68B6">
          <w:rPr>
            <w:noProof/>
            <w:webHidden/>
          </w:rPr>
          <w:tab/>
        </w:r>
        <w:r>
          <w:rPr>
            <w:noProof/>
            <w:webHidden/>
          </w:rPr>
          <w:fldChar w:fldCharType="begin"/>
        </w:r>
        <w:r w:rsidR="003D68B6">
          <w:rPr>
            <w:noProof/>
            <w:webHidden/>
          </w:rPr>
          <w:instrText xml:space="preserve"> PAGEREF _Toc303070333 \h </w:instrText>
        </w:r>
        <w:r>
          <w:rPr>
            <w:noProof/>
            <w:webHidden/>
          </w:rPr>
        </w:r>
        <w:r>
          <w:rPr>
            <w:noProof/>
            <w:webHidden/>
          </w:rPr>
          <w:fldChar w:fldCharType="separate"/>
        </w:r>
        <w:r w:rsidR="003D68B6">
          <w:rPr>
            <w:noProof/>
            <w:webHidden/>
          </w:rPr>
          <w:t>17</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4" w:history="1">
        <w:r w:rsidR="003D68B6" w:rsidRPr="0034236C">
          <w:rPr>
            <w:rStyle w:val="Hyperlink"/>
            <w:noProof/>
          </w:rPr>
          <w:t>STRUCTURE OF THE DISSERTATION</w:t>
        </w:r>
        <w:r w:rsidR="003D68B6">
          <w:rPr>
            <w:noProof/>
            <w:webHidden/>
          </w:rPr>
          <w:tab/>
        </w:r>
        <w:r>
          <w:rPr>
            <w:noProof/>
            <w:webHidden/>
          </w:rPr>
          <w:fldChar w:fldCharType="begin"/>
        </w:r>
        <w:r w:rsidR="003D68B6">
          <w:rPr>
            <w:noProof/>
            <w:webHidden/>
          </w:rPr>
          <w:instrText xml:space="preserve"> PAGEREF _Toc303070334 \h </w:instrText>
        </w:r>
        <w:r>
          <w:rPr>
            <w:noProof/>
            <w:webHidden/>
          </w:rPr>
        </w:r>
        <w:r>
          <w:rPr>
            <w:noProof/>
            <w:webHidden/>
          </w:rPr>
          <w:fldChar w:fldCharType="separate"/>
        </w:r>
        <w:r w:rsidR="003D68B6">
          <w:rPr>
            <w:noProof/>
            <w:webHidden/>
          </w:rPr>
          <w:t>18</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5" w:history="1">
        <w:r w:rsidR="003D68B6" w:rsidRPr="0034236C">
          <w:rPr>
            <w:rStyle w:val="Hyperlink"/>
            <w:rFonts w:eastAsia="Times New Roman"/>
            <w:noProof/>
          </w:rPr>
          <w:t>SPECIFIC NOTES ON CONTENT</w:t>
        </w:r>
        <w:r w:rsidR="003D68B6">
          <w:rPr>
            <w:noProof/>
            <w:webHidden/>
          </w:rPr>
          <w:tab/>
        </w:r>
        <w:r>
          <w:rPr>
            <w:noProof/>
            <w:webHidden/>
          </w:rPr>
          <w:fldChar w:fldCharType="begin"/>
        </w:r>
        <w:r w:rsidR="003D68B6">
          <w:rPr>
            <w:noProof/>
            <w:webHidden/>
          </w:rPr>
          <w:instrText xml:space="preserve"> PAGEREF _Toc303070335 \h </w:instrText>
        </w:r>
        <w:r>
          <w:rPr>
            <w:noProof/>
            <w:webHidden/>
          </w:rPr>
        </w:r>
        <w:r>
          <w:rPr>
            <w:noProof/>
            <w:webHidden/>
          </w:rPr>
          <w:fldChar w:fldCharType="separate"/>
        </w:r>
        <w:r w:rsidR="003D68B6">
          <w:rPr>
            <w:noProof/>
            <w:webHidden/>
          </w:rPr>
          <w:t>20</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6" w:history="1">
        <w:r w:rsidR="003D68B6" w:rsidRPr="0034236C">
          <w:rPr>
            <w:rStyle w:val="Hyperlink"/>
            <w:noProof/>
          </w:rPr>
          <w:t>YOUR CHECKLIST</w:t>
        </w:r>
        <w:r w:rsidR="003D68B6">
          <w:rPr>
            <w:noProof/>
            <w:webHidden/>
          </w:rPr>
          <w:tab/>
        </w:r>
        <w:r>
          <w:rPr>
            <w:noProof/>
            <w:webHidden/>
          </w:rPr>
          <w:fldChar w:fldCharType="begin"/>
        </w:r>
        <w:r w:rsidR="003D68B6">
          <w:rPr>
            <w:noProof/>
            <w:webHidden/>
          </w:rPr>
          <w:instrText xml:space="preserve"> PAGEREF _Toc303070336 \h </w:instrText>
        </w:r>
        <w:r>
          <w:rPr>
            <w:noProof/>
            <w:webHidden/>
          </w:rPr>
        </w:r>
        <w:r>
          <w:rPr>
            <w:noProof/>
            <w:webHidden/>
          </w:rPr>
          <w:fldChar w:fldCharType="separate"/>
        </w:r>
        <w:r w:rsidR="003D68B6">
          <w:rPr>
            <w:noProof/>
            <w:webHidden/>
          </w:rPr>
          <w:t>29</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7" w:history="1">
        <w:r w:rsidR="003D68B6" w:rsidRPr="0034236C">
          <w:rPr>
            <w:rStyle w:val="Hyperlink"/>
            <w:noProof/>
          </w:rPr>
          <w:t>UNFAIR PRACTICE AND PLAGIARISM</w:t>
        </w:r>
        <w:r w:rsidR="003D68B6">
          <w:rPr>
            <w:noProof/>
            <w:webHidden/>
          </w:rPr>
          <w:tab/>
        </w:r>
        <w:r>
          <w:rPr>
            <w:noProof/>
            <w:webHidden/>
          </w:rPr>
          <w:fldChar w:fldCharType="begin"/>
        </w:r>
        <w:r w:rsidR="003D68B6">
          <w:rPr>
            <w:noProof/>
            <w:webHidden/>
          </w:rPr>
          <w:instrText xml:space="preserve"> PAGEREF _Toc303070337 \h </w:instrText>
        </w:r>
        <w:r>
          <w:rPr>
            <w:noProof/>
            <w:webHidden/>
          </w:rPr>
        </w:r>
        <w:r>
          <w:rPr>
            <w:noProof/>
            <w:webHidden/>
          </w:rPr>
          <w:fldChar w:fldCharType="separate"/>
        </w:r>
        <w:r w:rsidR="003D68B6">
          <w:rPr>
            <w:noProof/>
            <w:webHidden/>
          </w:rPr>
          <w:t>30</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8" w:history="1">
        <w:r w:rsidR="003D68B6" w:rsidRPr="0034236C">
          <w:rPr>
            <w:rStyle w:val="Hyperlink"/>
            <w:noProof/>
          </w:rPr>
          <w:t>RESEARCH ETHICS</w:t>
        </w:r>
        <w:r w:rsidR="003D68B6">
          <w:rPr>
            <w:noProof/>
            <w:webHidden/>
          </w:rPr>
          <w:tab/>
        </w:r>
        <w:r>
          <w:rPr>
            <w:noProof/>
            <w:webHidden/>
          </w:rPr>
          <w:fldChar w:fldCharType="begin"/>
        </w:r>
        <w:r w:rsidR="003D68B6">
          <w:rPr>
            <w:noProof/>
            <w:webHidden/>
          </w:rPr>
          <w:instrText xml:space="preserve"> PAGEREF _Toc303070338 \h </w:instrText>
        </w:r>
        <w:r>
          <w:rPr>
            <w:noProof/>
            <w:webHidden/>
          </w:rPr>
        </w:r>
        <w:r>
          <w:rPr>
            <w:noProof/>
            <w:webHidden/>
          </w:rPr>
          <w:fldChar w:fldCharType="separate"/>
        </w:r>
        <w:r w:rsidR="003D68B6">
          <w:rPr>
            <w:noProof/>
            <w:webHidden/>
          </w:rPr>
          <w:t>32</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39" w:history="1">
        <w:r w:rsidR="003D68B6" w:rsidRPr="0034236C">
          <w:rPr>
            <w:rStyle w:val="Hyperlink"/>
            <w:noProof/>
          </w:rPr>
          <w:t>ASSESSMENT STRATEGY</w:t>
        </w:r>
        <w:r w:rsidR="003D68B6">
          <w:rPr>
            <w:noProof/>
            <w:webHidden/>
          </w:rPr>
          <w:tab/>
        </w:r>
        <w:r>
          <w:rPr>
            <w:noProof/>
            <w:webHidden/>
          </w:rPr>
          <w:fldChar w:fldCharType="begin"/>
        </w:r>
        <w:r w:rsidR="003D68B6">
          <w:rPr>
            <w:noProof/>
            <w:webHidden/>
          </w:rPr>
          <w:instrText xml:space="preserve"> PAGEREF _Toc303070339 \h </w:instrText>
        </w:r>
        <w:r>
          <w:rPr>
            <w:noProof/>
            <w:webHidden/>
          </w:rPr>
        </w:r>
        <w:r>
          <w:rPr>
            <w:noProof/>
            <w:webHidden/>
          </w:rPr>
          <w:fldChar w:fldCharType="separate"/>
        </w:r>
        <w:r w:rsidR="003D68B6">
          <w:rPr>
            <w:noProof/>
            <w:webHidden/>
          </w:rPr>
          <w:t>34</w:t>
        </w:r>
        <w:r>
          <w:rPr>
            <w:noProof/>
            <w:webHidden/>
          </w:rPr>
          <w:fldChar w:fldCharType="end"/>
        </w:r>
      </w:hyperlink>
    </w:p>
    <w:p w:rsidR="003D68B6" w:rsidRDefault="00F37BF2">
      <w:pPr>
        <w:pStyle w:val="TOC3"/>
        <w:tabs>
          <w:tab w:val="right" w:leader="dot" w:pos="9019"/>
        </w:tabs>
        <w:rPr>
          <w:rFonts w:asciiTheme="minorHAnsi" w:hAnsiTheme="minorHAnsi" w:cstheme="minorBidi"/>
          <w:noProof/>
          <w:sz w:val="22"/>
          <w:szCs w:val="22"/>
        </w:rPr>
      </w:pPr>
      <w:hyperlink w:anchor="_Toc303070340" w:history="1">
        <w:r w:rsidR="003D68B6" w:rsidRPr="0034236C">
          <w:rPr>
            <w:rStyle w:val="Hyperlink"/>
            <w:noProof/>
          </w:rPr>
          <w:t>General Guidance on Assessment</w:t>
        </w:r>
        <w:r w:rsidR="003D68B6">
          <w:rPr>
            <w:noProof/>
            <w:webHidden/>
          </w:rPr>
          <w:tab/>
        </w:r>
        <w:r>
          <w:rPr>
            <w:noProof/>
            <w:webHidden/>
          </w:rPr>
          <w:fldChar w:fldCharType="begin"/>
        </w:r>
        <w:r w:rsidR="003D68B6">
          <w:rPr>
            <w:noProof/>
            <w:webHidden/>
          </w:rPr>
          <w:instrText xml:space="preserve"> PAGEREF _Toc303070340 \h </w:instrText>
        </w:r>
        <w:r>
          <w:rPr>
            <w:noProof/>
            <w:webHidden/>
          </w:rPr>
        </w:r>
        <w:r>
          <w:rPr>
            <w:noProof/>
            <w:webHidden/>
          </w:rPr>
          <w:fldChar w:fldCharType="separate"/>
        </w:r>
        <w:r w:rsidR="003D68B6">
          <w:rPr>
            <w:noProof/>
            <w:webHidden/>
          </w:rPr>
          <w:t>35</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41" w:history="1">
        <w:r w:rsidR="003D68B6" w:rsidRPr="0034236C">
          <w:rPr>
            <w:rStyle w:val="Hyperlink"/>
            <w:noProof/>
          </w:rPr>
          <w:t>APPENDIX 1: UNIVERSITY DISCIPLINARY &amp; APPEAL PROCEDURES</w:t>
        </w:r>
        <w:r w:rsidR="003D68B6">
          <w:rPr>
            <w:noProof/>
            <w:webHidden/>
          </w:rPr>
          <w:tab/>
        </w:r>
        <w:r>
          <w:rPr>
            <w:noProof/>
            <w:webHidden/>
          </w:rPr>
          <w:fldChar w:fldCharType="begin"/>
        </w:r>
        <w:r w:rsidR="003D68B6">
          <w:rPr>
            <w:noProof/>
            <w:webHidden/>
          </w:rPr>
          <w:instrText xml:space="preserve"> PAGEREF _Toc303070341 \h </w:instrText>
        </w:r>
        <w:r>
          <w:rPr>
            <w:noProof/>
            <w:webHidden/>
          </w:rPr>
        </w:r>
        <w:r>
          <w:rPr>
            <w:noProof/>
            <w:webHidden/>
          </w:rPr>
          <w:fldChar w:fldCharType="separate"/>
        </w:r>
        <w:r w:rsidR="003D68B6">
          <w:rPr>
            <w:noProof/>
            <w:webHidden/>
          </w:rPr>
          <w:t>39</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42" w:history="1">
        <w:r w:rsidR="003D68B6" w:rsidRPr="0034236C">
          <w:rPr>
            <w:rStyle w:val="Hyperlink"/>
            <w:noProof/>
          </w:rPr>
          <w:t>APPENDIX II: TUTORS</w:t>
        </w:r>
        <w:r w:rsidR="003D68B6">
          <w:rPr>
            <w:noProof/>
            <w:webHidden/>
          </w:rPr>
          <w:tab/>
        </w:r>
        <w:r>
          <w:rPr>
            <w:noProof/>
            <w:webHidden/>
          </w:rPr>
          <w:fldChar w:fldCharType="begin"/>
        </w:r>
        <w:r w:rsidR="003D68B6">
          <w:rPr>
            <w:noProof/>
            <w:webHidden/>
          </w:rPr>
          <w:instrText xml:space="preserve"> PAGEREF _Toc303070342 \h </w:instrText>
        </w:r>
        <w:r>
          <w:rPr>
            <w:noProof/>
            <w:webHidden/>
          </w:rPr>
        </w:r>
        <w:r>
          <w:rPr>
            <w:noProof/>
            <w:webHidden/>
          </w:rPr>
          <w:fldChar w:fldCharType="separate"/>
        </w:r>
        <w:r w:rsidR="003D68B6">
          <w:rPr>
            <w:noProof/>
            <w:webHidden/>
          </w:rPr>
          <w:t>40</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43" w:history="1">
        <w:r w:rsidR="003D68B6" w:rsidRPr="0034236C">
          <w:rPr>
            <w:rStyle w:val="Hyperlink"/>
            <w:noProof/>
          </w:rPr>
          <w:t>APPENDIX III: NOTICE OF CANDIDATURE FORM</w:t>
        </w:r>
        <w:r w:rsidR="003D68B6">
          <w:rPr>
            <w:noProof/>
            <w:webHidden/>
          </w:rPr>
          <w:tab/>
        </w:r>
        <w:r>
          <w:rPr>
            <w:noProof/>
            <w:webHidden/>
          </w:rPr>
          <w:fldChar w:fldCharType="begin"/>
        </w:r>
        <w:r w:rsidR="003D68B6">
          <w:rPr>
            <w:noProof/>
            <w:webHidden/>
          </w:rPr>
          <w:instrText xml:space="preserve"> PAGEREF _Toc303070343 \h </w:instrText>
        </w:r>
        <w:r>
          <w:rPr>
            <w:noProof/>
            <w:webHidden/>
          </w:rPr>
        </w:r>
        <w:r>
          <w:rPr>
            <w:noProof/>
            <w:webHidden/>
          </w:rPr>
          <w:fldChar w:fldCharType="separate"/>
        </w:r>
        <w:r w:rsidR="003D68B6">
          <w:rPr>
            <w:noProof/>
            <w:webHidden/>
          </w:rPr>
          <w:t>42</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44" w:history="1">
        <w:r w:rsidR="003D68B6" w:rsidRPr="0034236C">
          <w:rPr>
            <w:rStyle w:val="Hyperlink"/>
            <w:noProof/>
          </w:rPr>
          <w:t>APPENDIX IV: WELCOME TO MOODLE</w:t>
        </w:r>
        <w:r w:rsidR="003D68B6">
          <w:rPr>
            <w:noProof/>
            <w:webHidden/>
          </w:rPr>
          <w:tab/>
        </w:r>
        <w:r>
          <w:rPr>
            <w:noProof/>
            <w:webHidden/>
          </w:rPr>
          <w:fldChar w:fldCharType="begin"/>
        </w:r>
        <w:r w:rsidR="003D68B6">
          <w:rPr>
            <w:noProof/>
            <w:webHidden/>
          </w:rPr>
          <w:instrText xml:space="preserve"> PAGEREF _Toc303070344 \h </w:instrText>
        </w:r>
        <w:r>
          <w:rPr>
            <w:noProof/>
            <w:webHidden/>
          </w:rPr>
        </w:r>
        <w:r>
          <w:rPr>
            <w:noProof/>
            <w:webHidden/>
          </w:rPr>
          <w:fldChar w:fldCharType="separate"/>
        </w:r>
        <w:r w:rsidR="003D68B6">
          <w:rPr>
            <w:noProof/>
            <w:webHidden/>
          </w:rPr>
          <w:t>53</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45" w:history="1">
        <w:r w:rsidR="003D68B6" w:rsidRPr="0034236C">
          <w:rPr>
            <w:rStyle w:val="Hyperlink"/>
            <w:noProof/>
          </w:rPr>
          <w:t>APPENDIX V: STUDENT RESULTS</w:t>
        </w:r>
        <w:r w:rsidR="003D68B6">
          <w:rPr>
            <w:noProof/>
            <w:webHidden/>
          </w:rPr>
          <w:tab/>
        </w:r>
        <w:r>
          <w:rPr>
            <w:noProof/>
            <w:webHidden/>
          </w:rPr>
          <w:fldChar w:fldCharType="begin"/>
        </w:r>
        <w:r w:rsidR="003D68B6">
          <w:rPr>
            <w:noProof/>
            <w:webHidden/>
          </w:rPr>
          <w:instrText xml:space="preserve"> PAGEREF _Toc303070345 \h </w:instrText>
        </w:r>
        <w:r>
          <w:rPr>
            <w:noProof/>
            <w:webHidden/>
          </w:rPr>
        </w:r>
        <w:r>
          <w:rPr>
            <w:noProof/>
            <w:webHidden/>
          </w:rPr>
          <w:fldChar w:fldCharType="separate"/>
        </w:r>
        <w:r w:rsidR="003D68B6">
          <w:rPr>
            <w:noProof/>
            <w:webHidden/>
          </w:rPr>
          <w:t>54</w:t>
        </w:r>
        <w:r>
          <w:rPr>
            <w:noProof/>
            <w:webHidden/>
          </w:rPr>
          <w:fldChar w:fldCharType="end"/>
        </w:r>
      </w:hyperlink>
    </w:p>
    <w:p w:rsidR="003D68B6" w:rsidRDefault="00F37BF2">
      <w:pPr>
        <w:pStyle w:val="TOC1"/>
        <w:tabs>
          <w:tab w:val="right" w:leader="dot" w:pos="9019"/>
        </w:tabs>
        <w:rPr>
          <w:rFonts w:asciiTheme="minorHAnsi" w:hAnsiTheme="minorHAnsi" w:cstheme="minorBidi"/>
          <w:noProof/>
          <w:sz w:val="22"/>
          <w:szCs w:val="22"/>
        </w:rPr>
      </w:pPr>
      <w:hyperlink w:anchor="_Toc303070346" w:history="1">
        <w:r w:rsidR="003D68B6" w:rsidRPr="0034236C">
          <w:rPr>
            <w:rStyle w:val="Hyperlink"/>
            <w:noProof/>
          </w:rPr>
          <w:t>APPENDIX VI: RESEARCH PROPOSAL FORM</w:t>
        </w:r>
        <w:r w:rsidR="003D68B6">
          <w:rPr>
            <w:noProof/>
            <w:webHidden/>
          </w:rPr>
          <w:tab/>
        </w:r>
        <w:r>
          <w:rPr>
            <w:noProof/>
            <w:webHidden/>
          </w:rPr>
          <w:fldChar w:fldCharType="begin"/>
        </w:r>
        <w:r w:rsidR="003D68B6">
          <w:rPr>
            <w:noProof/>
            <w:webHidden/>
          </w:rPr>
          <w:instrText xml:space="preserve"> PAGEREF _Toc303070346 \h </w:instrText>
        </w:r>
        <w:r>
          <w:rPr>
            <w:noProof/>
            <w:webHidden/>
          </w:rPr>
        </w:r>
        <w:r>
          <w:rPr>
            <w:noProof/>
            <w:webHidden/>
          </w:rPr>
          <w:fldChar w:fldCharType="separate"/>
        </w:r>
        <w:r w:rsidR="003D68B6">
          <w:rPr>
            <w:noProof/>
            <w:webHidden/>
          </w:rPr>
          <w:t>56</w:t>
        </w:r>
        <w:r>
          <w:rPr>
            <w:noProof/>
            <w:webHidden/>
          </w:rPr>
          <w:fldChar w:fldCharType="end"/>
        </w:r>
      </w:hyperlink>
    </w:p>
    <w:p w:rsidR="00182858" w:rsidRDefault="00F37BF2" w:rsidP="007400D4">
      <w:r>
        <w:rPr>
          <w:b/>
          <w:bCs/>
          <w:sz w:val="28"/>
          <w:szCs w:val="28"/>
        </w:rPr>
        <w:fldChar w:fldCharType="end"/>
      </w:r>
    </w:p>
    <w:p w:rsidR="008E31C7" w:rsidRDefault="008E31C7">
      <w:pPr>
        <w:rPr>
          <w:rFonts w:eastAsia="Times New Roman"/>
          <w:b/>
          <w:bCs/>
          <w:sz w:val="28"/>
          <w:szCs w:val="28"/>
        </w:rPr>
        <w:sectPr w:rsidR="008E31C7" w:rsidSect="00654169">
          <w:headerReference w:type="default" r:id="rId9"/>
          <w:footerReference w:type="default" r:id="rId10"/>
          <w:pgSz w:w="11909" w:h="16834"/>
          <w:pgMar w:top="1440" w:right="1440" w:bottom="1440" w:left="1440" w:header="708" w:footer="708" w:gutter="0"/>
          <w:cols w:space="708"/>
          <w:titlePg/>
          <w:docGrid w:linePitch="360"/>
        </w:sectPr>
      </w:pPr>
    </w:p>
    <w:p w:rsidR="007B787D" w:rsidRDefault="007B787D" w:rsidP="007B787D"/>
    <w:tbl>
      <w:tblPr>
        <w:tblpPr w:leftFromText="180" w:rightFromText="180" w:vertAnchor="text"/>
        <w:tblW w:w="14142" w:type="dxa"/>
        <w:tblCellMar>
          <w:left w:w="0" w:type="dxa"/>
          <w:right w:w="0" w:type="dxa"/>
        </w:tblCellMar>
        <w:tblLook w:val="04A0"/>
      </w:tblPr>
      <w:tblGrid>
        <w:gridCol w:w="14142"/>
      </w:tblGrid>
      <w:tr w:rsidR="007B787D" w:rsidTr="00A72FD1">
        <w:tc>
          <w:tcPr>
            <w:tcW w:w="1414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7B787D" w:rsidRDefault="007B787D" w:rsidP="00DB025B">
            <w:pPr>
              <w:pStyle w:val="Heading1"/>
              <w:jc w:val="center"/>
              <w:rPr>
                <w:sz w:val="24"/>
                <w:szCs w:val="24"/>
              </w:rPr>
            </w:pPr>
            <w:r>
              <w:rPr>
                <w:rFonts w:eastAsia="Times New Roman"/>
                <w:b w:val="0"/>
                <w:bCs w:val="0"/>
                <w:sz w:val="32"/>
                <w:szCs w:val="32"/>
              </w:rPr>
              <w:br w:type="page"/>
            </w:r>
            <w:bookmarkStart w:id="0" w:name="_Toc303070328"/>
            <w:r>
              <w:t>PROGRAMME DATES</w:t>
            </w:r>
            <w:bookmarkEnd w:id="0"/>
          </w:p>
          <w:p w:rsidR="007B787D" w:rsidRDefault="007B787D" w:rsidP="00DB025B">
            <w:pPr>
              <w:jc w:val="center"/>
            </w:pPr>
            <w:r>
              <w:rPr>
                <w:b/>
                <w:bCs/>
              </w:rPr>
              <w:t>2011 – 2012</w:t>
            </w:r>
          </w:p>
        </w:tc>
      </w:tr>
    </w:tbl>
    <w:p w:rsidR="007B787D" w:rsidRDefault="007B787D" w:rsidP="00734CA2">
      <w:pPr>
        <w:rPr>
          <w:b/>
          <w:sz w:val="20"/>
          <w:szCs w:val="20"/>
        </w:rPr>
      </w:pPr>
    </w:p>
    <w:p w:rsidR="008E31C7" w:rsidRPr="001B698B" w:rsidRDefault="008E31C7" w:rsidP="00734CA2">
      <w:pPr>
        <w:rPr>
          <w:b/>
          <w:sz w:val="20"/>
          <w:szCs w:val="20"/>
        </w:rPr>
      </w:pPr>
      <w:r w:rsidRPr="001B698B">
        <w:rPr>
          <w:b/>
          <w:sz w:val="20"/>
          <w:szCs w:val="20"/>
        </w:rPr>
        <w:t>MBA Part II Dissertation Schedule</w:t>
      </w:r>
      <w:r>
        <w:rPr>
          <w:b/>
          <w:sz w:val="20"/>
          <w:szCs w:val="20"/>
        </w:rPr>
        <w:t xml:space="preserve"> </w:t>
      </w:r>
    </w:p>
    <w:p w:rsidR="008E31C7" w:rsidRPr="001B698B" w:rsidRDefault="008E31C7" w:rsidP="00734CA2">
      <w:pPr>
        <w:rPr>
          <w:b/>
          <w:sz w:val="20"/>
          <w:szCs w:val="20"/>
        </w:rPr>
      </w:pPr>
      <w:r w:rsidRPr="001B698B">
        <w:rPr>
          <w:b/>
          <w:sz w:val="20"/>
          <w:szCs w:val="20"/>
        </w:rPr>
        <w:t>2011-12</w:t>
      </w:r>
    </w:p>
    <w:tbl>
      <w:tblPr>
        <w:tblStyle w:val="LightShading"/>
        <w:tblW w:w="0" w:type="auto"/>
        <w:tblLook w:val="04A0"/>
      </w:tblPr>
      <w:tblGrid>
        <w:gridCol w:w="2131"/>
        <w:gridCol w:w="2146"/>
        <w:gridCol w:w="2103"/>
        <w:gridCol w:w="1728"/>
        <w:gridCol w:w="1976"/>
        <w:gridCol w:w="2140"/>
        <w:gridCol w:w="1946"/>
      </w:tblGrid>
      <w:tr w:rsidR="003D68B6" w:rsidRPr="001B698B" w:rsidTr="001B698B">
        <w:trPr>
          <w:cnfStyle w:val="100000000000"/>
          <w:tblHeader/>
        </w:trPr>
        <w:tc>
          <w:tcPr>
            <w:cnfStyle w:val="001000000000"/>
            <w:tcW w:w="0" w:type="auto"/>
          </w:tcPr>
          <w:p w:rsidR="008E31C7" w:rsidRPr="001B698B" w:rsidRDefault="008E31C7" w:rsidP="008E31C7">
            <w:pPr>
              <w:rPr>
                <w:sz w:val="20"/>
                <w:szCs w:val="20"/>
              </w:rPr>
            </w:pPr>
            <w:r>
              <w:rPr>
                <w:sz w:val="20"/>
                <w:szCs w:val="20"/>
              </w:rPr>
              <w:t>Programme</w:t>
            </w:r>
          </w:p>
        </w:tc>
        <w:tc>
          <w:tcPr>
            <w:tcW w:w="0" w:type="auto"/>
          </w:tcPr>
          <w:p w:rsidR="008E31C7" w:rsidRPr="001B698B" w:rsidRDefault="008E31C7" w:rsidP="007B787D">
            <w:pPr>
              <w:jc w:val="center"/>
              <w:cnfStyle w:val="100000000000"/>
              <w:rPr>
                <w:b w:val="0"/>
                <w:sz w:val="20"/>
                <w:szCs w:val="20"/>
              </w:rPr>
            </w:pPr>
            <w:r w:rsidRPr="001B698B">
              <w:rPr>
                <w:b w:val="0"/>
                <w:sz w:val="20"/>
                <w:szCs w:val="20"/>
              </w:rPr>
              <w:t>FinSep</w:t>
            </w:r>
            <w:r w:rsidR="007B787D">
              <w:rPr>
                <w:b w:val="0"/>
                <w:sz w:val="20"/>
                <w:szCs w:val="20"/>
              </w:rPr>
              <w:t>09</w:t>
            </w:r>
          </w:p>
        </w:tc>
        <w:tc>
          <w:tcPr>
            <w:tcW w:w="0" w:type="auto"/>
          </w:tcPr>
          <w:p w:rsidR="008E31C7" w:rsidRPr="001B698B" w:rsidRDefault="008E31C7" w:rsidP="007B787D">
            <w:pPr>
              <w:jc w:val="center"/>
              <w:cnfStyle w:val="100000000000"/>
              <w:rPr>
                <w:b w:val="0"/>
                <w:sz w:val="20"/>
                <w:szCs w:val="20"/>
              </w:rPr>
            </w:pPr>
            <w:r w:rsidRPr="001B698B">
              <w:rPr>
                <w:b w:val="0"/>
                <w:sz w:val="20"/>
                <w:szCs w:val="20"/>
              </w:rPr>
              <w:t>UKSep1</w:t>
            </w:r>
            <w:r w:rsidR="007B787D">
              <w:rPr>
                <w:b w:val="0"/>
                <w:sz w:val="20"/>
                <w:szCs w:val="20"/>
              </w:rPr>
              <w:t>0</w:t>
            </w:r>
          </w:p>
        </w:tc>
        <w:tc>
          <w:tcPr>
            <w:tcW w:w="0" w:type="auto"/>
          </w:tcPr>
          <w:p w:rsidR="008E31C7" w:rsidRPr="001B698B" w:rsidRDefault="008E31C7" w:rsidP="00FD5425">
            <w:pPr>
              <w:jc w:val="center"/>
              <w:cnfStyle w:val="100000000000"/>
              <w:rPr>
                <w:b w:val="0"/>
                <w:sz w:val="20"/>
                <w:szCs w:val="20"/>
              </w:rPr>
            </w:pPr>
            <w:r w:rsidRPr="001B698B">
              <w:rPr>
                <w:b w:val="0"/>
                <w:sz w:val="20"/>
                <w:szCs w:val="20"/>
              </w:rPr>
              <w:t>PTSep09</w:t>
            </w:r>
          </w:p>
        </w:tc>
        <w:tc>
          <w:tcPr>
            <w:tcW w:w="0" w:type="auto"/>
          </w:tcPr>
          <w:p w:rsidR="008E31C7" w:rsidRPr="001B698B" w:rsidRDefault="008E31C7" w:rsidP="0011234C">
            <w:pPr>
              <w:jc w:val="center"/>
              <w:cnfStyle w:val="100000000000"/>
              <w:rPr>
                <w:b w:val="0"/>
                <w:sz w:val="20"/>
                <w:szCs w:val="20"/>
              </w:rPr>
            </w:pPr>
            <w:r w:rsidRPr="001B698B">
              <w:rPr>
                <w:b w:val="0"/>
                <w:sz w:val="20"/>
                <w:szCs w:val="20"/>
              </w:rPr>
              <w:t>UKJan11</w:t>
            </w:r>
          </w:p>
        </w:tc>
        <w:tc>
          <w:tcPr>
            <w:tcW w:w="0" w:type="auto"/>
          </w:tcPr>
          <w:p w:rsidR="008E31C7" w:rsidRPr="001B698B" w:rsidRDefault="008E31C7" w:rsidP="00676A33">
            <w:pPr>
              <w:jc w:val="center"/>
              <w:cnfStyle w:val="100000000000"/>
              <w:rPr>
                <w:b w:val="0"/>
                <w:sz w:val="20"/>
                <w:szCs w:val="20"/>
              </w:rPr>
            </w:pPr>
            <w:r>
              <w:rPr>
                <w:b w:val="0"/>
                <w:sz w:val="20"/>
                <w:szCs w:val="20"/>
              </w:rPr>
              <w:t>Topups</w:t>
            </w:r>
            <w:r w:rsidRPr="001B698B">
              <w:rPr>
                <w:b w:val="0"/>
                <w:sz w:val="20"/>
                <w:szCs w:val="20"/>
              </w:rPr>
              <w:t>11</w:t>
            </w:r>
          </w:p>
        </w:tc>
        <w:tc>
          <w:tcPr>
            <w:tcW w:w="0" w:type="auto"/>
          </w:tcPr>
          <w:p w:rsidR="008E31C7" w:rsidRPr="001B698B" w:rsidRDefault="008E31C7" w:rsidP="00676A33">
            <w:pPr>
              <w:jc w:val="center"/>
              <w:cnfStyle w:val="100000000000"/>
              <w:rPr>
                <w:b w:val="0"/>
                <w:sz w:val="20"/>
                <w:szCs w:val="20"/>
              </w:rPr>
            </w:pPr>
            <w:r w:rsidRPr="001B698B">
              <w:rPr>
                <w:b w:val="0"/>
                <w:sz w:val="20"/>
                <w:szCs w:val="20"/>
              </w:rPr>
              <w:t>Staff</w:t>
            </w:r>
          </w:p>
        </w:tc>
      </w:tr>
      <w:tr w:rsidR="003D68B6" w:rsidRPr="001B698B" w:rsidTr="001B698B">
        <w:trPr>
          <w:cnfStyle w:val="100000000000"/>
          <w:tblHeader/>
        </w:trPr>
        <w:tc>
          <w:tcPr>
            <w:cnfStyle w:val="001000000000"/>
            <w:tcW w:w="0" w:type="auto"/>
          </w:tcPr>
          <w:p w:rsidR="008E31C7" w:rsidRPr="001B698B" w:rsidRDefault="008E31C7">
            <w:pPr>
              <w:rPr>
                <w:sz w:val="20"/>
                <w:szCs w:val="20"/>
              </w:rPr>
            </w:pPr>
            <w:r w:rsidRPr="001B698B">
              <w:rPr>
                <w:sz w:val="20"/>
                <w:szCs w:val="20"/>
              </w:rPr>
              <w:t>Course Code</w:t>
            </w:r>
          </w:p>
        </w:tc>
        <w:tc>
          <w:tcPr>
            <w:tcW w:w="0" w:type="auto"/>
          </w:tcPr>
          <w:p w:rsidR="008E31C7" w:rsidRPr="001B698B" w:rsidRDefault="008E31C7" w:rsidP="003A0DBC">
            <w:pPr>
              <w:jc w:val="center"/>
              <w:cnfStyle w:val="100000000000"/>
              <w:rPr>
                <w:b w:val="0"/>
                <w:sz w:val="20"/>
                <w:szCs w:val="20"/>
              </w:rPr>
            </w:pPr>
            <w:r w:rsidRPr="001B698B">
              <w:rPr>
                <w:b w:val="0"/>
                <w:color w:val="1F497D"/>
                <w:sz w:val="20"/>
                <w:szCs w:val="20"/>
              </w:rPr>
              <w:t>202F</w:t>
            </w:r>
          </w:p>
        </w:tc>
        <w:tc>
          <w:tcPr>
            <w:tcW w:w="0" w:type="auto"/>
          </w:tcPr>
          <w:p w:rsidR="008E31C7" w:rsidRPr="001B698B" w:rsidRDefault="008E31C7" w:rsidP="003A0DBC">
            <w:pPr>
              <w:jc w:val="center"/>
              <w:cnfStyle w:val="100000000000"/>
              <w:rPr>
                <w:b w:val="0"/>
                <w:sz w:val="20"/>
                <w:szCs w:val="20"/>
              </w:rPr>
            </w:pPr>
            <w:r w:rsidRPr="001B698B">
              <w:rPr>
                <w:b w:val="0"/>
                <w:sz w:val="20"/>
                <w:szCs w:val="20"/>
              </w:rPr>
              <w:t>202* (*path)</w:t>
            </w:r>
          </w:p>
        </w:tc>
        <w:tc>
          <w:tcPr>
            <w:tcW w:w="0" w:type="auto"/>
          </w:tcPr>
          <w:p w:rsidR="008E31C7" w:rsidRPr="001B698B" w:rsidRDefault="008E31C7" w:rsidP="003A0DBC">
            <w:pPr>
              <w:jc w:val="center"/>
              <w:cnfStyle w:val="100000000000"/>
              <w:rPr>
                <w:b w:val="0"/>
                <w:sz w:val="20"/>
                <w:szCs w:val="20"/>
              </w:rPr>
            </w:pPr>
            <w:r w:rsidRPr="001B698B">
              <w:rPr>
                <w:b w:val="0"/>
                <w:color w:val="1F497D"/>
                <w:sz w:val="20"/>
                <w:szCs w:val="20"/>
              </w:rPr>
              <w:t>202P</w:t>
            </w:r>
          </w:p>
        </w:tc>
        <w:tc>
          <w:tcPr>
            <w:tcW w:w="0" w:type="auto"/>
          </w:tcPr>
          <w:p w:rsidR="008E31C7" w:rsidRPr="001B698B" w:rsidRDefault="008E31C7" w:rsidP="003A0DBC">
            <w:pPr>
              <w:jc w:val="center"/>
              <w:cnfStyle w:val="100000000000"/>
              <w:rPr>
                <w:b w:val="0"/>
                <w:sz w:val="20"/>
                <w:szCs w:val="20"/>
              </w:rPr>
            </w:pPr>
            <w:r w:rsidRPr="001B698B">
              <w:rPr>
                <w:b w:val="0"/>
                <w:sz w:val="20"/>
                <w:szCs w:val="20"/>
              </w:rPr>
              <w:t>202Z</w:t>
            </w:r>
          </w:p>
        </w:tc>
        <w:tc>
          <w:tcPr>
            <w:tcW w:w="0" w:type="auto"/>
          </w:tcPr>
          <w:p w:rsidR="008E31C7" w:rsidRPr="001B698B" w:rsidRDefault="008E31C7" w:rsidP="003A0DBC">
            <w:pPr>
              <w:jc w:val="center"/>
              <w:cnfStyle w:val="100000000000"/>
              <w:rPr>
                <w:b w:val="0"/>
                <w:sz w:val="20"/>
                <w:szCs w:val="20"/>
              </w:rPr>
            </w:pPr>
            <w:r w:rsidRPr="001B698B">
              <w:rPr>
                <w:b w:val="0"/>
                <w:color w:val="1F497D"/>
                <w:sz w:val="20"/>
                <w:szCs w:val="20"/>
              </w:rPr>
              <w:t>202Y</w:t>
            </w:r>
          </w:p>
        </w:tc>
        <w:tc>
          <w:tcPr>
            <w:tcW w:w="0" w:type="auto"/>
          </w:tcPr>
          <w:p w:rsidR="008E31C7" w:rsidRPr="001B698B" w:rsidRDefault="008E31C7">
            <w:pPr>
              <w:cnfStyle w:val="100000000000"/>
              <w:rPr>
                <w:b w:val="0"/>
                <w:sz w:val="20"/>
                <w:szCs w:val="20"/>
              </w:rPr>
            </w:pPr>
          </w:p>
        </w:tc>
      </w:tr>
      <w:tr w:rsidR="003D68B6" w:rsidRPr="001B698B" w:rsidTr="001B698B">
        <w:trPr>
          <w:cnfStyle w:val="000000100000"/>
        </w:trPr>
        <w:tc>
          <w:tcPr>
            <w:cnfStyle w:val="001000000000"/>
            <w:tcW w:w="0" w:type="auto"/>
          </w:tcPr>
          <w:p w:rsidR="008E31C7" w:rsidRPr="001B698B" w:rsidRDefault="008E31C7" w:rsidP="00676A33">
            <w:pPr>
              <w:rPr>
                <w:sz w:val="20"/>
                <w:szCs w:val="20"/>
              </w:rPr>
            </w:pPr>
            <w:r w:rsidRPr="001B698B">
              <w:rPr>
                <w:sz w:val="20"/>
                <w:szCs w:val="20"/>
              </w:rPr>
              <w:t>Research Methodology Workshop</w:t>
            </w:r>
          </w:p>
        </w:tc>
        <w:tc>
          <w:tcPr>
            <w:tcW w:w="0" w:type="auto"/>
          </w:tcPr>
          <w:p w:rsidR="008E31C7" w:rsidRPr="001B698B" w:rsidRDefault="008E31C7">
            <w:pPr>
              <w:cnfStyle w:val="000000100000"/>
              <w:rPr>
                <w:sz w:val="20"/>
                <w:szCs w:val="20"/>
              </w:rPr>
            </w:pPr>
            <w:r w:rsidRPr="001B698B">
              <w:rPr>
                <w:sz w:val="20"/>
                <w:szCs w:val="20"/>
              </w:rPr>
              <w:t>Old Scheme module Part 1 Module</w:t>
            </w:r>
          </w:p>
        </w:tc>
        <w:tc>
          <w:tcPr>
            <w:tcW w:w="0" w:type="auto"/>
          </w:tcPr>
          <w:p w:rsidR="008E31C7" w:rsidRPr="001B698B" w:rsidRDefault="008E31C7">
            <w:pPr>
              <w:cnfStyle w:val="000000100000"/>
              <w:rPr>
                <w:sz w:val="20"/>
                <w:szCs w:val="20"/>
              </w:rPr>
            </w:pPr>
            <w:r>
              <w:rPr>
                <w:sz w:val="20"/>
                <w:szCs w:val="20"/>
              </w:rPr>
              <w:t>See Workshop schedule for group</w:t>
            </w:r>
          </w:p>
        </w:tc>
        <w:tc>
          <w:tcPr>
            <w:tcW w:w="0" w:type="auto"/>
          </w:tcPr>
          <w:p w:rsidR="008E31C7" w:rsidRPr="001B698B" w:rsidRDefault="008E31C7">
            <w:pPr>
              <w:cnfStyle w:val="000000100000"/>
              <w:rPr>
                <w:sz w:val="20"/>
                <w:szCs w:val="20"/>
              </w:rPr>
            </w:pPr>
            <w:r>
              <w:rPr>
                <w:sz w:val="20"/>
                <w:szCs w:val="20"/>
              </w:rPr>
              <w:t>See Workshop schedule</w:t>
            </w:r>
          </w:p>
        </w:tc>
        <w:tc>
          <w:tcPr>
            <w:tcW w:w="0" w:type="auto"/>
          </w:tcPr>
          <w:p w:rsidR="008E31C7" w:rsidRPr="001B698B" w:rsidRDefault="008E31C7" w:rsidP="0011234C">
            <w:pPr>
              <w:cnfStyle w:val="000000100000"/>
              <w:rPr>
                <w:sz w:val="20"/>
                <w:szCs w:val="20"/>
              </w:rPr>
            </w:pPr>
            <w:r>
              <w:rPr>
                <w:sz w:val="20"/>
                <w:szCs w:val="20"/>
              </w:rPr>
              <w:t>See Workshop schedule for group</w:t>
            </w:r>
          </w:p>
        </w:tc>
        <w:tc>
          <w:tcPr>
            <w:tcW w:w="0" w:type="auto"/>
          </w:tcPr>
          <w:p w:rsidR="008E31C7" w:rsidRPr="001B698B" w:rsidRDefault="008E31C7">
            <w:pPr>
              <w:cnfStyle w:val="000000100000"/>
              <w:rPr>
                <w:sz w:val="20"/>
                <w:szCs w:val="20"/>
              </w:rPr>
            </w:pPr>
            <w:r>
              <w:rPr>
                <w:sz w:val="20"/>
                <w:szCs w:val="20"/>
              </w:rPr>
              <w:t>See Workshop schedule</w:t>
            </w:r>
            <w:r w:rsidR="003D68B6">
              <w:rPr>
                <w:sz w:val="20"/>
                <w:szCs w:val="20"/>
              </w:rPr>
              <w:t xml:space="preserve"> for groups</w:t>
            </w:r>
          </w:p>
        </w:tc>
        <w:tc>
          <w:tcPr>
            <w:tcW w:w="0" w:type="auto"/>
          </w:tcPr>
          <w:p w:rsidR="008E31C7" w:rsidRPr="001B698B" w:rsidRDefault="008E31C7">
            <w:pPr>
              <w:cnfStyle w:val="000000100000"/>
              <w:rPr>
                <w:sz w:val="20"/>
                <w:szCs w:val="20"/>
              </w:rPr>
            </w:pPr>
            <w:r>
              <w:rPr>
                <w:sz w:val="20"/>
                <w:szCs w:val="20"/>
              </w:rPr>
              <w:t>Dr.</w:t>
            </w:r>
            <w:r w:rsidRPr="001B698B">
              <w:rPr>
                <w:sz w:val="20"/>
                <w:szCs w:val="20"/>
              </w:rPr>
              <w:t>Glen Jenkins</w:t>
            </w:r>
          </w:p>
        </w:tc>
      </w:tr>
      <w:tr w:rsidR="003D68B6" w:rsidRPr="001B698B" w:rsidTr="001B698B">
        <w:tc>
          <w:tcPr>
            <w:cnfStyle w:val="001000000000"/>
            <w:tcW w:w="0" w:type="auto"/>
          </w:tcPr>
          <w:p w:rsidR="008E31C7" w:rsidRPr="001B698B" w:rsidRDefault="008E31C7">
            <w:pPr>
              <w:rPr>
                <w:sz w:val="20"/>
                <w:szCs w:val="20"/>
              </w:rPr>
            </w:pPr>
            <w:r w:rsidRPr="001B698B">
              <w:rPr>
                <w:sz w:val="20"/>
                <w:szCs w:val="20"/>
              </w:rPr>
              <w:t>Proposal Submission Date</w:t>
            </w:r>
          </w:p>
        </w:tc>
        <w:tc>
          <w:tcPr>
            <w:tcW w:w="0" w:type="auto"/>
          </w:tcPr>
          <w:p w:rsidR="008E31C7" w:rsidRPr="001B698B" w:rsidRDefault="008E31C7">
            <w:pPr>
              <w:cnfStyle w:val="000000000000"/>
              <w:rPr>
                <w:sz w:val="20"/>
                <w:szCs w:val="20"/>
              </w:rPr>
            </w:pPr>
            <w:r w:rsidRPr="001B698B">
              <w:rPr>
                <w:sz w:val="20"/>
                <w:szCs w:val="20"/>
              </w:rPr>
              <w:t>1</w:t>
            </w:r>
            <w:r w:rsidRPr="001B698B">
              <w:rPr>
                <w:sz w:val="20"/>
                <w:szCs w:val="20"/>
                <w:vertAlign w:val="superscript"/>
              </w:rPr>
              <w:t>st</w:t>
            </w:r>
            <w:r w:rsidRPr="001B698B">
              <w:rPr>
                <w:sz w:val="20"/>
                <w:szCs w:val="20"/>
              </w:rPr>
              <w:t xml:space="preserve"> September</w:t>
            </w:r>
            <w:r w:rsidR="003D68B6">
              <w:rPr>
                <w:sz w:val="20"/>
                <w:szCs w:val="20"/>
              </w:rPr>
              <w:t xml:space="preserve"> 2011</w:t>
            </w:r>
          </w:p>
        </w:tc>
        <w:tc>
          <w:tcPr>
            <w:tcW w:w="0" w:type="auto"/>
          </w:tcPr>
          <w:p w:rsidR="008E31C7" w:rsidRPr="001B698B" w:rsidRDefault="008E31C7">
            <w:pPr>
              <w:cnfStyle w:val="000000000000"/>
              <w:rPr>
                <w:sz w:val="20"/>
                <w:szCs w:val="20"/>
              </w:rPr>
            </w:pPr>
            <w:r w:rsidRPr="001B698B">
              <w:rPr>
                <w:sz w:val="20"/>
                <w:szCs w:val="20"/>
              </w:rPr>
              <w:t>1</w:t>
            </w:r>
            <w:r w:rsidRPr="001B698B">
              <w:rPr>
                <w:sz w:val="20"/>
                <w:szCs w:val="20"/>
                <w:vertAlign w:val="superscript"/>
              </w:rPr>
              <w:t>st</w:t>
            </w:r>
            <w:r w:rsidRPr="001B698B">
              <w:rPr>
                <w:sz w:val="20"/>
                <w:szCs w:val="20"/>
              </w:rPr>
              <w:t xml:space="preserve"> September</w:t>
            </w:r>
            <w:r w:rsidR="003D68B6">
              <w:rPr>
                <w:sz w:val="20"/>
                <w:szCs w:val="20"/>
              </w:rPr>
              <w:t xml:space="preserve"> 2011</w:t>
            </w:r>
          </w:p>
        </w:tc>
        <w:tc>
          <w:tcPr>
            <w:tcW w:w="0" w:type="auto"/>
          </w:tcPr>
          <w:p w:rsidR="008E31C7" w:rsidRPr="001B698B" w:rsidRDefault="008E31C7">
            <w:pPr>
              <w:cnfStyle w:val="000000000000"/>
              <w:rPr>
                <w:sz w:val="20"/>
                <w:szCs w:val="20"/>
              </w:rPr>
            </w:pPr>
          </w:p>
        </w:tc>
        <w:tc>
          <w:tcPr>
            <w:tcW w:w="0" w:type="auto"/>
          </w:tcPr>
          <w:p w:rsidR="008E31C7" w:rsidRPr="001B698B" w:rsidRDefault="008E31C7" w:rsidP="0011234C">
            <w:pPr>
              <w:cnfStyle w:val="000000000000"/>
              <w:rPr>
                <w:sz w:val="20"/>
                <w:szCs w:val="20"/>
              </w:rPr>
            </w:pPr>
            <w:r w:rsidRPr="001B698B">
              <w:rPr>
                <w:sz w:val="20"/>
                <w:szCs w:val="20"/>
              </w:rPr>
              <w:t>25 March 2011 (Resit 26 April)</w:t>
            </w:r>
          </w:p>
        </w:tc>
        <w:tc>
          <w:tcPr>
            <w:tcW w:w="0" w:type="auto"/>
          </w:tcPr>
          <w:p w:rsidR="008E31C7" w:rsidRPr="001B698B" w:rsidRDefault="008E31C7" w:rsidP="0011234C">
            <w:pPr>
              <w:cnfStyle w:val="000000000000"/>
              <w:rPr>
                <w:sz w:val="20"/>
                <w:szCs w:val="20"/>
              </w:rPr>
            </w:pPr>
            <w:r w:rsidRPr="001B698B">
              <w:rPr>
                <w:sz w:val="20"/>
                <w:szCs w:val="20"/>
              </w:rPr>
              <w:t>1</w:t>
            </w:r>
            <w:r w:rsidRPr="001B698B">
              <w:rPr>
                <w:sz w:val="20"/>
                <w:szCs w:val="20"/>
                <w:vertAlign w:val="superscript"/>
              </w:rPr>
              <w:t>st</w:t>
            </w:r>
            <w:r w:rsidRPr="001B698B">
              <w:rPr>
                <w:sz w:val="20"/>
                <w:szCs w:val="20"/>
              </w:rPr>
              <w:t xml:space="preserve"> September</w:t>
            </w:r>
            <w:r w:rsidR="003D68B6">
              <w:rPr>
                <w:sz w:val="20"/>
                <w:szCs w:val="20"/>
              </w:rPr>
              <w:t xml:space="preserve"> 2011</w:t>
            </w:r>
          </w:p>
        </w:tc>
        <w:tc>
          <w:tcPr>
            <w:tcW w:w="0" w:type="auto"/>
          </w:tcPr>
          <w:p w:rsidR="008E31C7" w:rsidRPr="001B698B" w:rsidRDefault="008E31C7">
            <w:pPr>
              <w:cnfStyle w:val="000000000000"/>
              <w:rPr>
                <w:sz w:val="20"/>
                <w:szCs w:val="20"/>
              </w:rPr>
            </w:pPr>
          </w:p>
        </w:tc>
      </w:tr>
      <w:tr w:rsidR="003D68B6" w:rsidRPr="001B698B" w:rsidTr="001B698B">
        <w:trPr>
          <w:cnfStyle w:val="000000100000"/>
        </w:trPr>
        <w:tc>
          <w:tcPr>
            <w:cnfStyle w:val="001000000000"/>
            <w:tcW w:w="0" w:type="auto"/>
          </w:tcPr>
          <w:p w:rsidR="008E31C7" w:rsidRPr="001B698B" w:rsidRDefault="008E31C7">
            <w:pPr>
              <w:rPr>
                <w:sz w:val="20"/>
                <w:szCs w:val="20"/>
              </w:rPr>
            </w:pPr>
            <w:r w:rsidRPr="001B698B">
              <w:rPr>
                <w:sz w:val="20"/>
                <w:szCs w:val="20"/>
              </w:rPr>
              <w:t>Student</w:t>
            </w:r>
          </w:p>
          <w:p w:rsidR="008E31C7" w:rsidRPr="001B698B" w:rsidRDefault="008E31C7" w:rsidP="00AD2211">
            <w:pPr>
              <w:rPr>
                <w:sz w:val="20"/>
                <w:szCs w:val="20"/>
              </w:rPr>
            </w:pPr>
            <w:r w:rsidRPr="001B698B">
              <w:rPr>
                <w:sz w:val="20"/>
                <w:szCs w:val="20"/>
              </w:rPr>
              <w:t xml:space="preserve">Dissertation Induction  </w:t>
            </w:r>
          </w:p>
        </w:tc>
        <w:tc>
          <w:tcPr>
            <w:tcW w:w="0" w:type="auto"/>
          </w:tcPr>
          <w:p w:rsidR="008E31C7" w:rsidRPr="001B698B" w:rsidRDefault="008E31C7">
            <w:pPr>
              <w:cnfStyle w:val="000000100000"/>
              <w:rPr>
                <w:sz w:val="20"/>
                <w:szCs w:val="20"/>
              </w:rPr>
            </w:pPr>
            <w:r w:rsidRPr="001B698B">
              <w:rPr>
                <w:sz w:val="20"/>
                <w:szCs w:val="20"/>
              </w:rPr>
              <w:t>15-16 September 2011</w:t>
            </w:r>
          </w:p>
        </w:tc>
        <w:tc>
          <w:tcPr>
            <w:tcW w:w="0" w:type="auto"/>
          </w:tcPr>
          <w:p w:rsidR="008E31C7" w:rsidRPr="001B698B" w:rsidRDefault="008E31C7">
            <w:pPr>
              <w:cnfStyle w:val="000000100000"/>
              <w:rPr>
                <w:sz w:val="20"/>
                <w:szCs w:val="20"/>
              </w:rPr>
            </w:pPr>
            <w:r w:rsidRPr="001B698B">
              <w:rPr>
                <w:sz w:val="20"/>
                <w:szCs w:val="20"/>
              </w:rPr>
              <w:t>30 September 2011</w:t>
            </w:r>
          </w:p>
        </w:tc>
        <w:tc>
          <w:tcPr>
            <w:tcW w:w="0" w:type="auto"/>
          </w:tcPr>
          <w:p w:rsidR="008E31C7" w:rsidRPr="001B698B" w:rsidRDefault="008E31C7">
            <w:pPr>
              <w:cnfStyle w:val="000000100000"/>
              <w:rPr>
                <w:sz w:val="20"/>
                <w:szCs w:val="20"/>
              </w:rPr>
            </w:pPr>
            <w:r w:rsidRPr="001B698B">
              <w:rPr>
                <w:sz w:val="20"/>
                <w:szCs w:val="20"/>
              </w:rPr>
              <w:t>22 September 2011</w:t>
            </w:r>
          </w:p>
        </w:tc>
        <w:tc>
          <w:tcPr>
            <w:tcW w:w="0" w:type="auto"/>
          </w:tcPr>
          <w:p w:rsidR="008E31C7" w:rsidRPr="001B698B" w:rsidRDefault="008E31C7" w:rsidP="0011234C">
            <w:pPr>
              <w:cnfStyle w:val="000000100000"/>
              <w:rPr>
                <w:sz w:val="20"/>
                <w:szCs w:val="20"/>
              </w:rPr>
            </w:pPr>
            <w:r w:rsidRPr="001B698B">
              <w:rPr>
                <w:sz w:val="20"/>
                <w:szCs w:val="20"/>
              </w:rPr>
              <w:t>May 2011</w:t>
            </w:r>
          </w:p>
        </w:tc>
        <w:tc>
          <w:tcPr>
            <w:tcW w:w="0" w:type="auto"/>
          </w:tcPr>
          <w:p w:rsidR="008E31C7" w:rsidRPr="001B698B" w:rsidRDefault="008E31C7" w:rsidP="0011234C">
            <w:pPr>
              <w:cnfStyle w:val="000000100000"/>
              <w:rPr>
                <w:sz w:val="20"/>
                <w:szCs w:val="20"/>
              </w:rPr>
            </w:pPr>
            <w:r w:rsidRPr="001B698B">
              <w:rPr>
                <w:sz w:val="20"/>
                <w:szCs w:val="20"/>
              </w:rPr>
              <w:t>30 September 2011</w:t>
            </w:r>
          </w:p>
        </w:tc>
        <w:tc>
          <w:tcPr>
            <w:tcW w:w="0" w:type="auto"/>
          </w:tcPr>
          <w:p w:rsidR="008E31C7" w:rsidRDefault="008E31C7" w:rsidP="00716433">
            <w:pPr>
              <w:cnfStyle w:val="000000100000"/>
              <w:rPr>
                <w:sz w:val="20"/>
                <w:szCs w:val="20"/>
              </w:rPr>
            </w:pPr>
            <w:r>
              <w:rPr>
                <w:sz w:val="20"/>
                <w:szCs w:val="20"/>
              </w:rPr>
              <w:t>Dr.</w:t>
            </w:r>
            <w:r w:rsidRPr="001B698B">
              <w:rPr>
                <w:sz w:val="20"/>
                <w:szCs w:val="20"/>
              </w:rPr>
              <w:t xml:space="preserve">Glen Jenkins </w:t>
            </w:r>
            <w:r>
              <w:rPr>
                <w:sz w:val="20"/>
                <w:szCs w:val="20"/>
              </w:rPr>
              <w:t>Dr.</w:t>
            </w:r>
            <w:r w:rsidRPr="001B698B">
              <w:rPr>
                <w:sz w:val="20"/>
                <w:szCs w:val="20"/>
              </w:rPr>
              <w:t>Ste</w:t>
            </w:r>
            <w:r>
              <w:rPr>
                <w:sz w:val="20"/>
                <w:szCs w:val="20"/>
              </w:rPr>
              <w:t xml:space="preserve">phen </w:t>
            </w:r>
            <w:r w:rsidRPr="001B698B">
              <w:rPr>
                <w:sz w:val="20"/>
                <w:szCs w:val="20"/>
              </w:rPr>
              <w:t xml:space="preserve">Hole </w:t>
            </w:r>
          </w:p>
          <w:p w:rsidR="008E31C7" w:rsidRPr="001B698B" w:rsidRDefault="008E31C7" w:rsidP="00AD2211">
            <w:pPr>
              <w:cnfStyle w:val="000000100000"/>
              <w:rPr>
                <w:sz w:val="20"/>
                <w:szCs w:val="20"/>
              </w:rPr>
            </w:pPr>
            <w:r>
              <w:rPr>
                <w:sz w:val="20"/>
                <w:szCs w:val="20"/>
              </w:rPr>
              <w:t>Supervisors</w:t>
            </w:r>
          </w:p>
        </w:tc>
      </w:tr>
      <w:tr w:rsidR="003D68B6" w:rsidRPr="001B698B" w:rsidTr="001B698B">
        <w:tc>
          <w:tcPr>
            <w:cnfStyle w:val="001000000000"/>
            <w:tcW w:w="0" w:type="auto"/>
          </w:tcPr>
          <w:p w:rsidR="008E31C7" w:rsidRPr="001B698B" w:rsidRDefault="008E31C7">
            <w:pPr>
              <w:rPr>
                <w:sz w:val="20"/>
                <w:szCs w:val="20"/>
              </w:rPr>
            </w:pPr>
            <w:r w:rsidRPr="001B698B">
              <w:rPr>
                <w:sz w:val="20"/>
                <w:szCs w:val="20"/>
              </w:rPr>
              <w:t>Staff Dissertation Induction</w:t>
            </w:r>
          </w:p>
        </w:tc>
        <w:tc>
          <w:tcPr>
            <w:tcW w:w="0" w:type="auto"/>
          </w:tcPr>
          <w:p w:rsidR="008E31C7" w:rsidRPr="001B698B" w:rsidRDefault="008E31C7">
            <w:pPr>
              <w:cnfStyle w:val="000000000000"/>
              <w:rPr>
                <w:sz w:val="20"/>
                <w:szCs w:val="20"/>
              </w:rPr>
            </w:pPr>
            <w:r w:rsidRPr="001B698B">
              <w:rPr>
                <w:sz w:val="20"/>
                <w:szCs w:val="20"/>
              </w:rPr>
              <w:t>29 September 2011</w:t>
            </w:r>
          </w:p>
        </w:tc>
        <w:tc>
          <w:tcPr>
            <w:tcW w:w="0" w:type="auto"/>
          </w:tcPr>
          <w:p w:rsidR="008E31C7" w:rsidRPr="001B698B" w:rsidRDefault="008E31C7" w:rsidP="0011234C">
            <w:pPr>
              <w:cnfStyle w:val="000000000000"/>
              <w:rPr>
                <w:sz w:val="20"/>
                <w:szCs w:val="20"/>
              </w:rPr>
            </w:pPr>
            <w:r w:rsidRPr="001B698B">
              <w:rPr>
                <w:sz w:val="20"/>
                <w:szCs w:val="20"/>
              </w:rPr>
              <w:t>29 September 2011</w:t>
            </w:r>
          </w:p>
        </w:tc>
        <w:tc>
          <w:tcPr>
            <w:tcW w:w="0" w:type="auto"/>
          </w:tcPr>
          <w:p w:rsidR="008E31C7" w:rsidRPr="001B698B" w:rsidRDefault="008E31C7" w:rsidP="0011234C">
            <w:pPr>
              <w:cnfStyle w:val="000000000000"/>
              <w:rPr>
                <w:sz w:val="20"/>
                <w:szCs w:val="20"/>
              </w:rPr>
            </w:pPr>
            <w:r w:rsidRPr="001B698B">
              <w:rPr>
                <w:sz w:val="20"/>
                <w:szCs w:val="20"/>
              </w:rPr>
              <w:t>29 September 2011</w:t>
            </w:r>
          </w:p>
        </w:tc>
        <w:tc>
          <w:tcPr>
            <w:tcW w:w="0" w:type="auto"/>
          </w:tcPr>
          <w:p w:rsidR="008E31C7" w:rsidRPr="001B698B" w:rsidRDefault="008E31C7" w:rsidP="0011234C">
            <w:pPr>
              <w:cnfStyle w:val="000000000000"/>
              <w:rPr>
                <w:sz w:val="20"/>
                <w:szCs w:val="20"/>
              </w:rPr>
            </w:pPr>
            <w:r w:rsidRPr="001B698B">
              <w:rPr>
                <w:sz w:val="20"/>
                <w:szCs w:val="20"/>
              </w:rPr>
              <w:t>29 September 2011</w:t>
            </w:r>
          </w:p>
        </w:tc>
        <w:tc>
          <w:tcPr>
            <w:tcW w:w="0" w:type="auto"/>
          </w:tcPr>
          <w:p w:rsidR="008E31C7" w:rsidRPr="001B698B" w:rsidRDefault="008E31C7" w:rsidP="0011234C">
            <w:pPr>
              <w:cnfStyle w:val="000000000000"/>
              <w:rPr>
                <w:sz w:val="20"/>
                <w:szCs w:val="20"/>
              </w:rPr>
            </w:pPr>
            <w:r w:rsidRPr="001B698B">
              <w:rPr>
                <w:sz w:val="20"/>
                <w:szCs w:val="20"/>
              </w:rPr>
              <w:t>29 September 2011</w:t>
            </w:r>
          </w:p>
        </w:tc>
        <w:tc>
          <w:tcPr>
            <w:tcW w:w="0" w:type="auto"/>
          </w:tcPr>
          <w:p w:rsidR="008E31C7" w:rsidRPr="001B698B" w:rsidRDefault="008E31C7" w:rsidP="0011234C">
            <w:pPr>
              <w:cnfStyle w:val="000000000000"/>
              <w:rPr>
                <w:sz w:val="20"/>
                <w:szCs w:val="20"/>
              </w:rPr>
            </w:pPr>
            <w:r>
              <w:rPr>
                <w:sz w:val="20"/>
                <w:szCs w:val="20"/>
              </w:rPr>
              <w:t>Dr.</w:t>
            </w:r>
            <w:r w:rsidRPr="001B698B">
              <w:rPr>
                <w:sz w:val="20"/>
                <w:szCs w:val="20"/>
              </w:rPr>
              <w:t xml:space="preserve">Glen Jenkins </w:t>
            </w:r>
          </w:p>
        </w:tc>
      </w:tr>
      <w:tr w:rsidR="003D68B6" w:rsidRPr="001B698B" w:rsidTr="001B698B">
        <w:trPr>
          <w:cnfStyle w:val="000000100000"/>
        </w:trPr>
        <w:tc>
          <w:tcPr>
            <w:cnfStyle w:val="001000000000"/>
            <w:tcW w:w="0" w:type="auto"/>
          </w:tcPr>
          <w:p w:rsidR="008E31C7" w:rsidRPr="001B698B" w:rsidRDefault="008E31C7">
            <w:pPr>
              <w:rPr>
                <w:sz w:val="20"/>
                <w:szCs w:val="20"/>
              </w:rPr>
            </w:pPr>
            <w:r w:rsidRPr="001B698B">
              <w:rPr>
                <w:sz w:val="20"/>
                <w:szCs w:val="20"/>
              </w:rPr>
              <w:t>Allocation of Supervisor</w:t>
            </w:r>
          </w:p>
        </w:tc>
        <w:tc>
          <w:tcPr>
            <w:tcW w:w="0" w:type="auto"/>
          </w:tcPr>
          <w:p w:rsidR="008E31C7" w:rsidRPr="001B698B" w:rsidRDefault="008E31C7">
            <w:pPr>
              <w:cnfStyle w:val="000000100000"/>
              <w:rPr>
                <w:sz w:val="20"/>
                <w:szCs w:val="20"/>
              </w:rPr>
            </w:pPr>
            <w:r w:rsidRPr="001B698B">
              <w:rPr>
                <w:sz w:val="20"/>
                <w:szCs w:val="20"/>
              </w:rPr>
              <w:t>15-16 September 2011</w:t>
            </w:r>
          </w:p>
        </w:tc>
        <w:tc>
          <w:tcPr>
            <w:tcW w:w="0" w:type="auto"/>
          </w:tcPr>
          <w:p w:rsidR="008E31C7" w:rsidRPr="001B698B" w:rsidRDefault="008E31C7">
            <w:pPr>
              <w:cnfStyle w:val="000000100000"/>
              <w:rPr>
                <w:sz w:val="20"/>
                <w:szCs w:val="20"/>
              </w:rPr>
            </w:pPr>
            <w:r w:rsidRPr="001B698B">
              <w:rPr>
                <w:sz w:val="20"/>
                <w:szCs w:val="20"/>
              </w:rPr>
              <w:t>September 2011</w:t>
            </w:r>
          </w:p>
        </w:tc>
        <w:tc>
          <w:tcPr>
            <w:tcW w:w="0" w:type="auto"/>
          </w:tcPr>
          <w:p w:rsidR="008E31C7" w:rsidRPr="001B698B" w:rsidRDefault="008E31C7">
            <w:pPr>
              <w:cnfStyle w:val="000000100000"/>
              <w:rPr>
                <w:sz w:val="20"/>
                <w:szCs w:val="20"/>
              </w:rPr>
            </w:pPr>
            <w:r w:rsidRPr="001B698B">
              <w:rPr>
                <w:sz w:val="20"/>
                <w:szCs w:val="20"/>
              </w:rPr>
              <w:t>September 2011</w:t>
            </w:r>
          </w:p>
        </w:tc>
        <w:tc>
          <w:tcPr>
            <w:tcW w:w="0" w:type="auto"/>
          </w:tcPr>
          <w:p w:rsidR="008E31C7" w:rsidRPr="001B698B" w:rsidRDefault="008E31C7" w:rsidP="0011234C">
            <w:pPr>
              <w:cnfStyle w:val="000000100000"/>
              <w:rPr>
                <w:sz w:val="20"/>
                <w:szCs w:val="20"/>
              </w:rPr>
            </w:pPr>
            <w:r w:rsidRPr="001B698B">
              <w:rPr>
                <w:sz w:val="20"/>
                <w:szCs w:val="20"/>
              </w:rPr>
              <w:t>4 April 2011</w:t>
            </w:r>
          </w:p>
        </w:tc>
        <w:tc>
          <w:tcPr>
            <w:tcW w:w="0" w:type="auto"/>
          </w:tcPr>
          <w:p w:rsidR="008E31C7" w:rsidRPr="001B698B" w:rsidRDefault="008E31C7" w:rsidP="0011234C">
            <w:pPr>
              <w:cnfStyle w:val="000000100000"/>
              <w:rPr>
                <w:sz w:val="20"/>
                <w:szCs w:val="20"/>
              </w:rPr>
            </w:pPr>
            <w:r w:rsidRPr="001B698B">
              <w:rPr>
                <w:sz w:val="20"/>
                <w:szCs w:val="20"/>
              </w:rPr>
              <w:t>September 2011</w:t>
            </w:r>
          </w:p>
        </w:tc>
        <w:tc>
          <w:tcPr>
            <w:tcW w:w="0" w:type="auto"/>
          </w:tcPr>
          <w:p w:rsidR="008E31C7" w:rsidRPr="001B698B" w:rsidRDefault="008E31C7">
            <w:pPr>
              <w:cnfStyle w:val="000000100000"/>
              <w:rPr>
                <w:sz w:val="20"/>
                <w:szCs w:val="20"/>
              </w:rPr>
            </w:pPr>
            <w:r>
              <w:rPr>
                <w:sz w:val="20"/>
                <w:szCs w:val="20"/>
              </w:rPr>
              <w:t>Dr.</w:t>
            </w:r>
            <w:r w:rsidRPr="001B698B">
              <w:rPr>
                <w:sz w:val="20"/>
                <w:szCs w:val="20"/>
              </w:rPr>
              <w:t>Glen Jenkins Supervisors</w:t>
            </w:r>
          </w:p>
        </w:tc>
      </w:tr>
      <w:tr w:rsidR="003D68B6" w:rsidRPr="001B698B" w:rsidTr="001B698B">
        <w:tc>
          <w:tcPr>
            <w:cnfStyle w:val="001000000000"/>
            <w:tcW w:w="0" w:type="auto"/>
          </w:tcPr>
          <w:p w:rsidR="008E31C7" w:rsidRPr="001B698B" w:rsidRDefault="008E31C7" w:rsidP="0011234C">
            <w:pPr>
              <w:rPr>
                <w:bCs w:val="0"/>
                <w:i/>
                <w:sz w:val="20"/>
                <w:szCs w:val="20"/>
              </w:rPr>
            </w:pPr>
            <w:r w:rsidRPr="001B698B">
              <w:rPr>
                <w:bCs w:val="0"/>
                <w:i/>
                <w:sz w:val="20"/>
                <w:szCs w:val="20"/>
              </w:rPr>
              <w:t>Literature review completed</w:t>
            </w:r>
          </w:p>
        </w:tc>
        <w:tc>
          <w:tcPr>
            <w:tcW w:w="0" w:type="auto"/>
          </w:tcPr>
          <w:p w:rsidR="008E31C7" w:rsidRPr="001B698B" w:rsidRDefault="008E31C7" w:rsidP="007B787D">
            <w:pPr>
              <w:cnfStyle w:val="000000000000"/>
              <w:rPr>
                <w:i/>
                <w:sz w:val="20"/>
                <w:szCs w:val="20"/>
              </w:rPr>
            </w:pPr>
            <w:r w:rsidRPr="001B698B">
              <w:rPr>
                <w:bCs/>
                <w:i/>
                <w:sz w:val="20"/>
                <w:szCs w:val="20"/>
              </w:rPr>
              <w:t>12</w:t>
            </w:r>
            <w:r w:rsidRPr="001B698B">
              <w:rPr>
                <w:bCs/>
                <w:i/>
                <w:sz w:val="20"/>
                <w:szCs w:val="20"/>
                <w:vertAlign w:val="superscript"/>
              </w:rPr>
              <w:t>th</w:t>
            </w:r>
            <w:r w:rsidRPr="001B698B">
              <w:rPr>
                <w:bCs/>
                <w:i/>
                <w:sz w:val="20"/>
                <w:szCs w:val="20"/>
              </w:rPr>
              <w:t>December 201</w:t>
            </w:r>
            <w:r w:rsidR="007B787D">
              <w:rPr>
                <w:bCs/>
                <w:i/>
                <w:sz w:val="20"/>
                <w:szCs w:val="20"/>
              </w:rPr>
              <w:t>1</w:t>
            </w:r>
          </w:p>
        </w:tc>
        <w:tc>
          <w:tcPr>
            <w:tcW w:w="0" w:type="auto"/>
          </w:tcPr>
          <w:p w:rsidR="008E31C7" w:rsidRPr="001B698B" w:rsidRDefault="008E31C7" w:rsidP="007B787D">
            <w:pPr>
              <w:cnfStyle w:val="000000000000"/>
              <w:rPr>
                <w:bCs/>
                <w:i/>
                <w:sz w:val="20"/>
                <w:szCs w:val="20"/>
              </w:rPr>
            </w:pPr>
            <w:r w:rsidRPr="001B698B">
              <w:rPr>
                <w:bCs/>
                <w:i/>
                <w:sz w:val="20"/>
                <w:szCs w:val="20"/>
              </w:rPr>
              <w:t>12</w:t>
            </w:r>
            <w:r w:rsidRPr="001B698B">
              <w:rPr>
                <w:bCs/>
                <w:i/>
                <w:sz w:val="20"/>
                <w:szCs w:val="20"/>
                <w:vertAlign w:val="superscript"/>
              </w:rPr>
              <w:t>th</w:t>
            </w:r>
            <w:r w:rsidRPr="001B698B">
              <w:rPr>
                <w:bCs/>
                <w:i/>
                <w:sz w:val="20"/>
                <w:szCs w:val="20"/>
              </w:rPr>
              <w:t>December 201</w:t>
            </w:r>
            <w:r w:rsidR="007B787D">
              <w:rPr>
                <w:bCs/>
                <w:i/>
                <w:sz w:val="20"/>
                <w:szCs w:val="20"/>
              </w:rPr>
              <w:t>1</w:t>
            </w:r>
          </w:p>
        </w:tc>
        <w:tc>
          <w:tcPr>
            <w:tcW w:w="0" w:type="auto"/>
          </w:tcPr>
          <w:p w:rsidR="008E31C7" w:rsidRPr="001B698B" w:rsidRDefault="008E31C7" w:rsidP="007B787D">
            <w:pPr>
              <w:cnfStyle w:val="000000000000"/>
              <w:rPr>
                <w:bCs/>
                <w:i/>
                <w:sz w:val="20"/>
                <w:szCs w:val="20"/>
              </w:rPr>
            </w:pPr>
            <w:r w:rsidRPr="001B698B">
              <w:rPr>
                <w:bCs/>
                <w:i/>
                <w:sz w:val="20"/>
                <w:szCs w:val="20"/>
              </w:rPr>
              <w:t>12</w:t>
            </w:r>
            <w:r w:rsidRPr="001B698B">
              <w:rPr>
                <w:bCs/>
                <w:i/>
                <w:sz w:val="20"/>
                <w:szCs w:val="20"/>
                <w:vertAlign w:val="superscript"/>
              </w:rPr>
              <w:t>th</w:t>
            </w:r>
            <w:r w:rsidRPr="001B698B">
              <w:rPr>
                <w:bCs/>
                <w:i/>
                <w:sz w:val="20"/>
                <w:szCs w:val="20"/>
              </w:rPr>
              <w:t>December 201</w:t>
            </w:r>
            <w:r w:rsidR="007B787D">
              <w:rPr>
                <w:bCs/>
                <w:i/>
                <w:sz w:val="20"/>
                <w:szCs w:val="20"/>
              </w:rPr>
              <w:t>1</w:t>
            </w:r>
          </w:p>
        </w:tc>
        <w:tc>
          <w:tcPr>
            <w:tcW w:w="0" w:type="auto"/>
          </w:tcPr>
          <w:p w:rsidR="008E31C7" w:rsidRPr="001B698B" w:rsidRDefault="008E31C7" w:rsidP="0011234C">
            <w:pPr>
              <w:cnfStyle w:val="000000000000"/>
              <w:rPr>
                <w:bCs/>
                <w:i/>
                <w:sz w:val="20"/>
                <w:szCs w:val="20"/>
              </w:rPr>
            </w:pPr>
            <w:r w:rsidRPr="001B698B">
              <w:rPr>
                <w:bCs/>
                <w:i/>
                <w:sz w:val="20"/>
                <w:szCs w:val="20"/>
              </w:rPr>
              <w:t>22 June 2011</w:t>
            </w:r>
          </w:p>
        </w:tc>
        <w:tc>
          <w:tcPr>
            <w:tcW w:w="0" w:type="auto"/>
          </w:tcPr>
          <w:p w:rsidR="008E31C7" w:rsidRPr="001B698B" w:rsidRDefault="008E31C7" w:rsidP="007B787D">
            <w:pPr>
              <w:cnfStyle w:val="000000000000"/>
              <w:rPr>
                <w:bCs/>
                <w:i/>
                <w:sz w:val="20"/>
                <w:szCs w:val="20"/>
              </w:rPr>
            </w:pPr>
            <w:r w:rsidRPr="001B698B">
              <w:rPr>
                <w:bCs/>
                <w:i/>
                <w:sz w:val="20"/>
                <w:szCs w:val="20"/>
              </w:rPr>
              <w:t>12</w:t>
            </w:r>
            <w:r w:rsidRPr="001B698B">
              <w:rPr>
                <w:bCs/>
                <w:i/>
                <w:sz w:val="20"/>
                <w:szCs w:val="20"/>
                <w:vertAlign w:val="superscript"/>
              </w:rPr>
              <w:t>th</w:t>
            </w:r>
            <w:r w:rsidRPr="001B698B">
              <w:rPr>
                <w:bCs/>
                <w:i/>
                <w:sz w:val="20"/>
                <w:szCs w:val="20"/>
              </w:rPr>
              <w:t>December 201</w:t>
            </w:r>
            <w:r w:rsidR="007B787D">
              <w:rPr>
                <w:bCs/>
                <w:i/>
                <w:sz w:val="20"/>
                <w:szCs w:val="20"/>
              </w:rPr>
              <w:t>1</w:t>
            </w:r>
          </w:p>
        </w:tc>
        <w:tc>
          <w:tcPr>
            <w:tcW w:w="0" w:type="auto"/>
          </w:tcPr>
          <w:p w:rsidR="008E31C7" w:rsidRPr="001B698B" w:rsidRDefault="008E31C7" w:rsidP="0011234C">
            <w:pPr>
              <w:cnfStyle w:val="000000000000"/>
              <w:rPr>
                <w:i/>
                <w:sz w:val="20"/>
                <w:szCs w:val="20"/>
              </w:rPr>
            </w:pPr>
            <w:r>
              <w:rPr>
                <w:sz w:val="20"/>
                <w:szCs w:val="20"/>
              </w:rPr>
              <w:t>Dr.</w:t>
            </w:r>
            <w:r w:rsidRPr="001B698B">
              <w:rPr>
                <w:sz w:val="20"/>
                <w:szCs w:val="20"/>
              </w:rPr>
              <w:t>Glen Jenkins Supervisor</w:t>
            </w:r>
          </w:p>
        </w:tc>
      </w:tr>
      <w:tr w:rsidR="003D68B6" w:rsidRPr="001B698B" w:rsidTr="001B698B">
        <w:trPr>
          <w:cnfStyle w:val="000000100000"/>
        </w:trPr>
        <w:tc>
          <w:tcPr>
            <w:cnfStyle w:val="001000000000"/>
            <w:tcW w:w="0" w:type="auto"/>
          </w:tcPr>
          <w:p w:rsidR="008E31C7" w:rsidRPr="001B698B" w:rsidRDefault="008E31C7">
            <w:pPr>
              <w:rPr>
                <w:sz w:val="20"/>
                <w:szCs w:val="20"/>
              </w:rPr>
            </w:pPr>
            <w:r w:rsidRPr="001B698B">
              <w:rPr>
                <w:sz w:val="20"/>
                <w:szCs w:val="20"/>
              </w:rPr>
              <w:t>Mid Term Review</w:t>
            </w:r>
          </w:p>
        </w:tc>
        <w:tc>
          <w:tcPr>
            <w:tcW w:w="0" w:type="auto"/>
          </w:tcPr>
          <w:p w:rsidR="008E31C7" w:rsidRPr="001B698B" w:rsidRDefault="008E31C7">
            <w:pPr>
              <w:cnfStyle w:val="000000100000"/>
              <w:rPr>
                <w:sz w:val="20"/>
                <w:szCs w:val="20"/>
              </w:rPr>
            </w:pPr>
            <w:r w:rsidRPr="001B698B">
              <w:rPr>
                <w:sz w:val="20"/>
                <w:szCs w:val="20"/>
              </w:rPr>
              <w:t>January 2012</w:t>
            </w:r>
          </w:p>
        </w:tc>
        <w:tc>
          <w:tcPr>
            <w:tcW w:w="0" w:type="auto"/>
          </w:tcPr>
          <w:p w:rsidR="008E31C7" w:rsidRPr="001B698B" w:rsidRDefault="008E31C7">
            <w:pPr>
              <w:cnfStyle w:val="000000100000"/>
              <w:rPr>
                <w:sz w:val="20"/>
                <w:szCs w:val="20"/>
              </w:rPr>
            </w:pPr>
            <w:r w:rsidRPr="001B698B">
              <w:rPr>
                <w:sz w:val="20"/>
                <w:szCs w:val="20"/>
              </w:rPr>
              <w:t>January 2012</w:t>
            </w:r>
          </w:p>
        </w:tc>
        <w:tc>
          <w:tcPr>
            <w:tcW w:w="0" w:type="auto"/>
          </w:tcPr>
          <w:p w:rsidR="008E31C7" w:rsidRPr="001B698B" w:rsidRDefault="008E31C7">
            <w:pPr>
              <w:cnfStyle w:val="000000100000"/>
              <w:rPr>
                <w:sz w:val="20"/>
                <w:szCs w:val="20"/>
              </w:rPr>
            </w:pPr>
            <w:r w:rsidRPr="001B698B">
              <w:rPr>
                <w:sz w:val="20"/>
                <w:szCs w:val="20"/>
              </w:rPr>
              <w:t>January 2012</w:t>
            </w:r>
          </w:p>
        </w:tc>
        <w:tc>
          <w:tcPr>
            <w:tcW w:w="0" w:type="auto"/>
          </w:tcPr>
          <w:p w:rsidR="008E31C7" w:rsidRPr="001B698B" w:rsidRDefault="008E31C7" w:rsidP="0011234C">
            <w:pPr>
              <w:cnfStyle w:val="000000100000"/>
              <w:rPr>
                <w:sz w:val="20"/>
                <w:szCs w:val="20"/>
              </w:rPr>
            </w:pPr>
            <w:r w:rsidRPr="001B698B">
              <w:rPr>
                <w:sz w:val="20"/>
                <w:szCs w:val="20"/>
              </w:rPr>
              <w:t>September 2011</w:t>
            </w:r>
          </w:p>
        </w:tc>
        <w:tc>
          <w:tcPr>
            <w:tcW w:w="0" w:type="auto"/>
          </w:tcPr>
          <w:p w:rsidR="008E31C7" w:rsidRPr="001B698B" w:rsidRDefault="008E31C7" w:rsidP="0011234C">
            <w:pPr>
              <w:cnfStyle w:val="000000100000"/>
              <w:rPr>
                <w:sz w:val="20"/>
                <w:szCs w:val="20"/>
              </w:rPr>
            </w:pPr>
            <w:r w:rsidRPr="001B698B">
              <w:rPr>
                <w:sz w:val="20"/>
                <w:szCs w:val="20"/>
              </w:rPr>
              <w:t>January 2012</w:t>
            </w:r>
          </w:p>
        </w:tc>
        <w:tc>
          <w:tcPr>
            <w:tcW w:w="0" w:type="auto"/>
          </w:tcPr>
          <w:p w:rsidR="008E31C7" w:rsidRPr="001B698B" w:rsidRDefault="008E31C7">
            <w:pPr>
              <w:cnfStyle w:val="000000100000"/>
              <w:rPr>
                <w:sz w:val="20"/>
                <w:szCs w:val="20"/>
              </w:rPr>
            </w:pPr>
            <w:r>
              <w:rPr>
                <w:sz w:val="20"/>
                <w:szCs w:val="20"/>
              </w:rPr>
              <w:t>Dr.</w:t>
            </w:r>
            <w:r w:rsidRPr="001B698B">
              <w:rPr>
                <w:sz w:val="20"/>
                <w:szCs w:val="20"/>
              </w:rPr>
              <w:t>Glen Jenkins</w:t>
            </w:r>
          </w:p>
        </w:tc>
      </w:tr>
      <w:tr w:rsidR="003D68B6" w:rsidRPr="001B698B" w:rsidTr="001B698B">
        <w:tc>
          <w:tcPr>
            <w:cnfStyle w:val="001000000000"/>
            <w:tcW w:w="0" w:type="auto"/>
          </w:tcPr>
          <w:p w:rsidR="008E31C7" w:rsidRPr="001B698B" w:rsidRDefault="008E31C7" w:rsidP="00716433">
            <w:pPr>
              <w:rPr>
                <w:b w:val="0"/>
                <w:i/>
                <w:sz w:val="20"/>
                <w:szCs w:val="20"/>
              </w:rPr>
            </w:pPr>
            <w:r w:rsidRPr="001B698B">
              <w:rPr>
                <w:b w:val="0"/>
                <w:bCs w:val="0"/>
                <w:i/>
                <w:sz w:val="20"/>
                <w:szCs w:val="20"/>
              </w:rPr>
              <w:t>D</w:t>
            </w:r>
            <w:r w:rsidRPr="001B698B">
              <w:rPr>
                <w:b w:val="0"/>
                <w:i/>
                <w:sz w:val="20"/>
                <w:szCs w:val="20"/>
              </w:rPr>
              <w:t>ata collection complet</w:t>
            </w:r>
            <w:r w:rsidRPr="001B698B">
              <w:rPr>
                <w:b w:val="0"/>
                <w:bCs w:val="0"/>
                <w:i/>
                <w:sz w:val="20"/>
                <w:szCs w:val="20"/>
              </w:rPr>
              <w:t>ed</w:t>
            </w:r>
          </w:p>
        </w:tc>
        <w:tc>
          <w:tcPr>
            <w:tcW w:w="0" w:type="auto"/>
          </w:tcPr>
          <w:p w:rsidR="008E31C7" w:rsidRPr="001B698B" w:rsidRDefault="008E31C7" w:rsidP="00351F04">
            <w:pPr>
              <w:cnfStyle w:val="000000000000"/>
              <w:rPr>
                <w:bCs/>
                <w:i/>
                <w:sz w:val="20"/>
                <w:szCs w:val="20"/>
              </w:rPr>
            </w:pPr>
            <w:r w:rsidRPr="001B698B">
              <w:rPr>
                <w:bCs/>
                <w:i/>
                <w:sz w:val="20"/>
                <w:szCs w:val="20"/>
              </w:rPr>
              <w:t>20</w:t>
            </w:r>
            <w:r w:rsidRPr="001B698B">
              <w:rPr>
                <w:bCs/>
                <w:i/>
                <w:sz w:val="20"/>
                <w:szCs w:val="20"/>
                <w:vertAlign w:val="superscript"/>
              </w:rPr>
              <w:t xml:space="preserve"> </w:t>
            </w:r>
            <w:r w:rsidRPr="001B698B">
              <w:rPr>
                <w:bCs/>
                <w:i/>
                <w:sz w:val="20"/>
                <w:szCs w:val="20"/>
              </w:rPr>
              <w:t>February 2012</w:t>
            </w:r>
          </w:p>
        </w:tc>
        <w:tc>
          <w:tcPr>
            <w:tcW w:w="0" w:type="auto"/>
          </w:tcPr>
          <w:p w:rsidR="008E31C7" w:rsidRPr="001B698B" w:rsidRDefault="008E31C7" w:rsidP="00351F04">
            <w:pPr>
              <w:cnfStyle w:val="000000000000"/>
              <w:rPr>
                <w:bCs/>
                <w:i/>
                <w:sz w:val="20"/>
                <w:szCs w:val="20"/>
              </w:rPr>
            </w:pPr>
            <w:r w:rsidRPr="001B698B">
              <w:rPr>
                <w:bCs/>
                <w:i/>
                <w:sz w:val="20"/>
                <w:szCs w:val="20"/>
              </w:rPr>
              <w:t>20</w:t>
            </w:r>
            <w:r w:rsidRPr="001B698B">
              <w:rPr>
                <w:bCs/>
                <w:i/>
                <w:sz w:val="20"/>
                <w:szCs w:val="20"/>
                <w:vertAlign w:val="superscript"/>
              </w:rPr>
              <w:t xml:space="preserve"> </w:t>
            </w:r>
            <w:r w:rsidRPr="001B698B">
              <w:rPr>
                <w:bCs/>
                <w:i/>
                <w:sz w:val="20"/>
                <w:szCs w:val="20"/>
              </w:rPr>
              <w:t>February 2012</w:t>
            </w:r>
          </w:p>
        </w:tc>
        <w:tc>
          <w:tcPr>
            <w:tcW w:w="0" w:type="auto"/>
          </w:tcPr>
          <w:p w:rsidR="008E31C7" w:rsidRPr="001B698B" w:rsidRDefault="008E31C7" w:rsidP="00351F04">
            <w:pPr>
              <w:cnfStyle w:val="000000000000"/>
              <w:rPr>
                <w:bCs/>
                <w:i/>
                <w:sz w:val="20"/>
                <w:szCs w:val="20"/>
              </w:rPr>
            </w:pPr>
            <w:r w:rsidRPr="001B698B">
              <w:rPr>
                <w:bCs/>
                <w:i/>
                <w:sz w:val="20"/>
                <w:szCs w:val="20"/>
              </w:rPr>
              <w:t>20</w:t>
            </w:r>
            <w:r w:rsidRPr="001B698B">
              <w:rPr>
                <w:bCs/>
                <w:i/>
                <w:sz w:val="20"/>
                <w:szCs w:val="20"/>
                <w:vertAlign w:val="superscript"/>
              </w:rPr>
              <w:t xml:space="preserve"> </w:t>
            </w:r>
            <w:r w:rsidRPr="001B698B">
              <w:rPr>
                <w:bCs/>
                <w:i/>
                <w:sz w:val="20"/>
                <w:szCs w:val="20"/>
              </w:rPr>
              <w:t>February 2012</w:t>
            </w:r>
          </w:p>
        </w:tc>
        <w:tc>
          <w:tcPr>
            <w:tcW w:w="0" w:type="auto"/>
          </w:tcPr>
          <w:p w:rsidR="008E31C7" w:rsidRPr="001B698B" w:rsidRDefault="008E31C7" w:rsidP="00351F04">
            <w:pPr>
              <w:cnfStyle w:val="000000000000"/>
              <w:rPr>
                <w:bCs/>
                <w:i/>
                <w:sz w:val="20"/>
                <w:szCs w:val="20"/>
              </w:rPr>
            </w:pPr>
            <w:r w:rsidRPr="001B698B">
              <w:rPr>
                <w:bCs/>
                <w:i/>
                <w:sz w:val="20"/>
                <w:szCs w:val="20"/>
              </w:rPr>
              <w:t>17 October 2011</w:t>
            </w:r>
          </w:p>
        </w:tc>
        <w:tc>
          <w:tcPr>
            <w:tcW w:w="0" w:type="auto"/>
          </w:tcPr>
          <w:p w:rsidR="008E31C7" w:rsidRPr="001B698B" w:rsidRDefault="008E31C7">
            <w:pPr>
              <w:cnfStyle w:val="000000000000"/>
              <w:rPr>
                <w:i/>
                <w:sz w:val="20"/>
                <w:szCs w:val="20"/>
              </w:rPr>
            </w:pPr>
            <w:r w:rsidRPr="001B698B">
              <w:rPr>
                <w:bCs/>
                <w:i/>
                <w:sz w:val="20"/>
                <w:szCs w:val="20"/>
              </w:rPr>
              <w:t>20</w:t>
            </w:r>
            <w:r w:rsidRPr="001B698B">
              <w:rPr>
                <w:bCs/>
                <w:i/>
                <w:sz w:val="20"/>
                <w:szCs w:val="20"/>
                <w:vertAlign w:val="superscript"/>
              </w:rPr>
              <w:t xml:space="preserve"> </w:t>
            </w:r>
            <w:r w:rsidRPr="001B698B">
              <w:rPr>
                <w:bCs/>
                <w:i/>
                <w:sz w:val="20"/>
                <w:szCs w:val="20"/>
              </w:rPr>
              <w:t>February 2012</w:t>
            </w:r>
          </w:p>
        </w:tc>
        <w:tc>
          <w:tcPr>
            <w:tcW w:w="0" w:type="auto"/>
          </w:tcPr>
          <w:p w:rsidR="008E31C7" w:rsidRPr="001B698B" w:rsidRDefault="008E31C7">
            <w:pPr>
              <w:cnfStyle w:val="000000000000"/>
              <w:rPr>
                <w:i/>
                <w:sz w:val="20"/>
                <w:szCs w:val="20"/>
              </w:rPr>
            </w:pPr>
            <w:r w:rsidRPr="001B698B">
              <w:rPr>
                <w:sz w:val="20"/>
                <w:szCs w:val="20"/>
              </w:rPr>
              <w:t>Supervisor</w:t>
            </w:r>
          </w:p>
        </w:tc>
      </w:tr>
      <w:tr w:rsidR="003D68B6" w:rsidRPr="001B698B" w:rsidTr="001B698B">
        <w:trPr>
          <w:cnfStyle w:val="000000100000"/>
        </w:trPr>
        <w:tc>
          <w:tcPr>
            <w:cnfStyle w:val="001000000000"/>
            <w:tcW w:w="0" w:type="auto"/>
          </w:tcPr>
          <w:p w:rsidR="008E31C7" w:rsidRPr="001B698B" w:rsidRDefault="008E31C7">
            <w:pPr>
              <w:rPr>
                <w:b w:val="0"/>
                <w:i/>
                <w:sz w:val="20"/>
                <w:szCs w:val="20"/>
              </w:rPr>
            </w:pPr>
            <w:r w:rsidRPr="001B698B">
              <w:rPr>
                <w:b w:val="0"/>
                <w:i/>
                <w:sz w:val="20"/>
                <w:szCs w:val="20"/>
              </w:rPr>
              <w:t>Final Draft</w:t>
            </w:r>
          </w:p>
        </w:tc>
        <w:tc>
          <w:tcPr>
            <w:tcW w:w="0" w:type="auto"/>
          </w:tcPr>
          <w:p w:rsidR="008E31C7" w:rsidRPr="001B698B" w:rsidRDefault="008E31C7" w:rsidP="00351F04">
            <w:pPr>
              <w:cnfStyle w:val="000000100000"/>
              <w:rPr>
                <w:i/>
                <w:sz w:val="20"/>
                <w:szCs w:val="20"/>
              </w:rPr>
            </w:pPr>
            <w:r w:rsidRPr="001B698B">
              <w:rPr>
                <w:bCs/>
                <w:i/>
                <w:sz w:val="20"/>
                <w:szCs w:val="20"/>
              </w:rPr>
              <w:t>25 March 2012</w:t>
            </w:r>
          </w:p>
        </w:tc>
        <w:tc>
          <w:tcPr>
            <w:tcW w:w="0" w:type="auto"/>
          </w:tcPr>
          <w:p w:rsidR="008E31C7" w:rsidRPr="001B698B" w:rsidRDefault="008E31C7" w:rsidP="00351F04">
            <w:pPr>
              <w:cnfStyle w:val="000000100000"/>
              <w:rPr>
                <w:i/>
                <w:sz w:val="20"/>
                <w:szCs w:val="20"/>
              </w:rPr>
            </w:pPr>
            <w:r w:rsidRPr="001B698B">
              <w:rPr>
                <w:bCs/>
                <w:i/>
                <w:sz w:val="20"/>
                <w:szCs w:val="20"/>
              </w:rPr>
              <w:t>25 March 2012</w:t>
            </w:r>
          </w:p>
        </w:tc>
        <w:tc>
          <w:tcPr>
            <w:tcW w:w="0" w:type="auto"/>
          </w:tcPr>
          <w:p w:rsidR="008E31C7" w:rsidRPr="001B698B" w:rsidRDefault="008E31C7" w:rsidP="00351F04">
            <w:pPr>
              <w:cnfStyle w:val="000000100000"/>
              <w:rPr>
                <w:i/>
                <w:sz w:val="20"/>
                <w:szCs w:val="20"/>
              </w:rPr>
            </w:pPr>
            <w:r w:rsidRPr="001B698B">
              <w:rPr>
                <w:bCs/>
                <w:i/>
                <w:sz w:val="20"/>
                <w:szCs w:val="20"/>
              </w:rPr>
              <w:t>25 March 2012</w:t>
            </w:r>
          </w:p>
        </w:tc>
        <w:tc>
          <w:tcPr>
            <w:tcW w:w="0" w:type="auto"/>
          </w:tcPr>
          <w:p w:rsidR="008E31C7" w:rsidRPr="001B698B" w:rsidRDefault="008E31C7" w:rsidP="00351F04">
            <w:pPr>
              <w:cnfStyle w:val="000000100000"/>
              <w:rPr>
                <w:i/>
                <w:sz w:val="20"/>
                <w:szCs w:val="20"/>
              </w:rPr>
            </w:pPr>
            <w:r w:rsidRPr="001B698B">
              <w:rPr>
                <w:bCs/>
                <w:i/>
                <w:sz w:val="20"/>
                <w:szCs w:val="20"/>
              </w:rPr>
              <w:t>2 November 2011</w:t>
            </w:r>
          </w:p>
        </w:tc>
        <w:tc>
          <w:tcPr>
            <w:tcW w:w="0" w:type="auto"/>
          </w:tcPr>
          <w:p w:rsidR="008E31C7" w:rsidRPr="001B698B" w:rsidRDefault="008E31C7">
            <w:pPr>
              <w:cnfStyle w:val="000000100000"/>
              <w:rPr>
                <w:i/>
                <w:sz w:val="20"/>
                <w:szCs w:val="20"/>
              </w:rPr>
            </w:pPr>
            <w:r w:rsidRPr="001B698B">
              <w:rPr>
                <w:bCs/>
                <w:i/>
                <w:sz w:val="20"/>
                <w:szCs w:val="20"/>
              </w:rPr>
              <w:t>25 March 2012</w:t>
            </w:r>
          </w:p>
        </w:tc>
        <w:tc>
          <w:tcPr>
            <w:tcW w:w="0" w:type="auto"/>
          </w:tcPr>
          <w:p w:rsidR="008E31C7" w:rsidRPr="001B698B" w:rsidRDefault="008E31C7">
            <w:pPr>
              <w:cnfStyle w:val="000000100000"/>
              <w:rPr>
                <w:i/>
                <w:sz w:val="20"/>
                <w:szCs w:val="20"/>
              </w:rPr>
            </w:pPr>
            <w:r w:rsidRPr="001B698B">
              <w:rPr>
                <w:sz w:val="20"/>
                <w:szCs w:val="20"/>
              </w:rPr>
              <w:t>Supervisor</w:t>
            </w:r>
          </w:p>
        </w:tc>
      </w:tr>
      <w:tr w:rsidR="003D68B6" w:rsidRPr="001B698B" w:rsidTr="001B698B">
        <w:tc>
          <w:tcPr>
            <w:cnfStyle w:val="001000000000"/>
            <w:tcW w:w="0" w:type="auto"/>
          </w:tcPr>
          <w:p w:rsidR="008E31C7" w:rsidRPr="001B698B" w:rsidRDefault="008E31C7">
            <w:pPr>
              <w:rPr>
                <w:b w:val="0"/>
                <w:sz w:val="20"/>
                <w:szCs w:val="20"/>
              </w:rPr>
            </w:pPr>
            <w:r w:rsidRPr="001B698B">
              <w:rPr>
                <w:b w:val="0"/>
                <w:sz w:val="20"/>
                <w:szCs w:val="20"/>
              </w:rPr>
              <w:t>Submission Date</w:t>
            </w:r>
          </w:p>
        </w:tc>
        <w:tc>
          <w:tcPr>
            <w:tcW w:w="0" w:type="auto"/>
          </w:tcPr>
          <w:p w:rsidR="008E31C7" w:rsidRPr="001B698B" w:rsidRDefault="008E31C7">
            <w:pPr>
              <w:cnfStyle w:val="000000000000"/>
              <w:rPr>
                <w:sz w:val="20"/>
                <w:szCs w:val="20"/>
              </w:rPr>
            </w:pPr>
            <w:r w:rsidRPr="001B698B">
              <w:rPr>
                <w:sz w:val="20"/>
                <w:szCs w:val="20"/>
              </w:rPr>
              <w:t>4 May 2012</w:t>
            </w:r>
          </w:p>
        </w:tc>
        <w:tc>
          <w:tcPr>
            <w:tcW w:w="0" w:type="auto"/>
          </w:tcPr>
          <w:p w:rsidR="008E31C7" w:rsidRPr="001B698B" w:rsidRDefault="008E31C7">
            <w:pPr>
              <w:cnfStyle w:val="000000000000"/>
              <w:rPr>
                <w:sz w:val="20"/>
                <w:szCs w:val="20"/>
              </w:rPr>
            </w:pPr>
            <w:r w:rsidRPr="001B698B">
              <w:rPr>
                <w:sz w:val="20"/>
                <w:szCs w:val="20"/>
              </w:rPr>
              <w:t>4 May 2012</w:t>
            </w:r>
          </w:p>
        </w:tc>
        <w:tc>
          <w:tcPr>
            <w:tcW w:w="0" w:type="auto"/>
          </w:tcPr>
          <w:p w:rsidR="008E31C7" w:rsidRPr="001B698B" w:rsidRDefault="008E31C7">
            <w:pPr>
              <w:cnfStyle w:val="000000000000"/>
              <w:rPr>
                <w:sz w:val="20"/>
                <w:szCs w:val="20"/>
              </w:rPr>
            </w:pPr>
            <w:r w:rsidRPr="001B698B">
              <w:rPr>
                <w:sz w:val="20"/>
                <w:szCs w:val="20"/>
              </w:rPr>
              <w:t>4 May 2012</w:t>
            </w:r>
          </w:p>
        </w:tc>
        <w:tc>
          <w:tcPr>
            <w:tcW w:w="0" w:type="auto"/>
          </w:tcPr>
          <w:p w:rsidR="008E31C7" w:rsidRPr="001B698B" w:rsidRDefault="008E31C7" w:rsidP="0011234C">
            <w:pPr>
              <w:cnfStyle w:val="000000000000"/>
              <w:rPr>
                <w:sz w:val="20"/>
                <w:szCs w:val="20"/>
              </w:rPr>
            </w:pPr>
            <w:r w:rsidRPr="001B698B">
              <w:rPr>
                <w:sz w:val="20"/>
                <w:szCs w:val="20"/>
              </w:rPr>
              <w:t>10 December 2011</w:t>
            </w:r>
          </w:p>
        </w:tc>
        <w:tc>
          <w:tcPr>
            <w:tcW w:w="0" w:type="auto"/>
          </w:tcPr>
          <w:p w:rsidR="008E31C7" w:rsidRPr="001B698B" w:rsidRDefault="008E31C7" w:rsidP="0011234C">
            <w:pPr>
              <w:cnfStyle w:val="000000000000"/>
              <w:rPr>
                <w:sz w:val="20"/>
                <w:szCs w:val="20"/>
              </w:rPr>
            </w:pPr>
            <w:r w:rsidRPr="001B698B">
              <w:rPr>
                <w:sz w:val="20"/>
                <w:szCs w:val="20"/>
              </w:rPr>
              <w:t>4 May 2012</w:t>
            </w:r>
          </w:p>
        </w:tc>
        <w:tc>
          <w:tcPr>
            <w:tcW w:w="0" w:type="auto"/>
          </w:tcPr>
          <w:p w:rsidR="008E31C7" w:rsidRPr="001B698B" w:rsidRDefault="008E31C7">
            <w:pPr>
              <w:cnfStyle w:val="000000000000"/>
              <w:rPr>
                <w:sz w:val="20"/>
                <w:szCs w:val="20"/>
              </w:rPr>
            </w:pPr>
            <w:r w:rsidRPr="001B698B">
              <w:rPr>
                <w:sz w:val="20"/>
                <w:szCs w:val="20"/>
              </w:rPr>
              <w:t>Supervisor</w:t>
            </w:r>
          </w:p>
        </w:tc>
      </w:tr>
      <w:tr w:rsidR="003D68B6" w:rsidRPr="001B698B" w:rsidTr="001B698B">
        <w:trPr>
          <w:cnfStyle w:val="000000100000"/>
        </w:trPr>
        <w:tc>
          <w:tcPr>
            <w:cnfStyle w:val="001000000000"/>
            <w:tcW w:w="0" w:type="auto"/>
          </w:tcPr>
          <w:p w:rsidR="008E31C7" w:rsidRPr="001B698B" w:rsidRDefault="008E31C7">
            <w:pPr>
              <w:rPr>
                <w:b w:val="0"/>
                <w:sz w:val="20"/>
                <w:szCs w:val="20"/>
              </w:rPr>
            </w:pPr>
            <w:r w:rsidRPr="001B698B">
              <w:rPr>
                <w:b w:val="0"/>
                <w:sz w:val="20"/>
                <w:szCs w:val="20"/>
              </w:rPr>
              <w:t>Resit Submission Date</w:t>
            </w:r>
          </w:p>
        </w:tc>
        <w:tc>
          <w:tcPr>
            <w:tcW w:w="0" w:type="auto"/>
          </w:tcPr>
          <w:p w:rsidR="008E31C7" w:rsidRPr="001B698B" w:rsidRDefault="008E31C7">
            <w:pPr>
              <w:cnfStyle w:val="000000100000"/>
              <w:rPr>
                <w:sz w:val="20"/>
                <w:szCs w:val="20"/>
              </w:rPr>
            </w:pPr>
            <w:r w:rsidRPr="001B698B">
              <w:rPr>
                <w:sz w:val="20"/>
                <w:szCs w:val="20"/>
              </w:rPr>
              <w:t>3 September 2012</w:t>
            </w:r>
          </w:p>
        </w:tc>
        <w:tc>
          <w:tcPr>
            <w:tcW w:w="0" w:type="auto"/>
          </w:tcPr>
          <w:p w:rsidR="008E31C7" w:rsidRPr="001B698B" w:rsidRDefault="008E31C7">
            <w:pPr>
              <w:cnfStyle w:val="000000100000"/>
              <w:rPr>
                <w:sz w:val="20"/>
                <w:szCs w:val="20"/>
              </w:rPr>
            </w:pPr>
            <w:r w:rsidRPr="001B698B">
              <w:rPr>
                <w:sz w:val="20"/>
                <w:szCs w:val="20"/>
              </w:rPr>
              <w:t>3 September 2012</w:t>
            </w:r>
          </w:p>
        </w:tc>
        <w:tc>
          <w:tcPr>
            <w:tcW w:w="0" w:type="auto"/>
          </w:tcPr>
          <w:p w:rsidR="008E31C7" w:rsidRPr="001B698B" w:rsidRDefault="008E31C7">
            <w:pPr>
              <w:cnfStyle w:val="000000100000"/>
              <w:rPr>
                <w:sz w:val="20"/>
                <w:szCs w:val="20"/>
              </w:rPr>
            </w:pPr>
            <w:r w:rsidRPr="001B698B">
              <w:rPr>
                <w:sz w:val="20"/>
                <w:szCs w:val="20"/>
              </w:rPr>
              <w:t>3 September 2012</w:t>
            </w:r>
          </w:p>
        </w:tc>
        <w:tc>
          <w:tcPr>
            <w:tcW w:w="0" w:type="auto"/>
          </w:tcPr>
          <w:p w:rsidR="008E31C7" w:rsidRPr="001B698B" w:rsidRDefault="008E31C7" w:rsidP="0011234C">
            <w:pPr>
              <w:cnfStyle w:val="000000100000"/>
              <w:rPr>
                <w:sz w:val="20"/>
                <w:szCs w:val="20"/>
              </w:rPr>
            </w:pPr>
            <w:r w:rsidRPr="001B698B">
              <w:rPr>
                <w:sz w:val="20"/>
                <w:szCs w:val="20"/>
              </w:rPr>
              <w:t>4 May 2012</w:t>
            </w:r>
          </w:p>
        </w:tc>
        <w:tc>
          <w:tcPr>
            <w:tcW w:w="0" w:type="auto"/>
          </w:tcPr>
          <w:p w:rsidR="008E31C7" w:rsidRPr="001B698B" w:rsidRDefault="008E31C7">
            <w:pPr>
              <w:cnfStyle w:val="000000100000"/>
              <w:rPr>
                <w:sz w:val="20"/>
                <w:szCs w:val="20"/>
              </w:rPr>
            </w:pPr>
            <w:r w:rsidRPr="001B698B">
              <w:rPr>
                <w:sz w:val="20"/>
                <w:szCs w:val="20"/>
              </w:rPr>
              <w:t>3 September 2012</w:t>
            </w:r>
          </w:p>
        </w:tc>
        <w:tc>
          <w:tcPr>
            <w:tcW w:w="0" w:type="auto"/>
          </w:tcPr>
          <w:p w:rsidR="008E31C7" w:rsidRPr="001B698B" w:rsidRDefault="008E31C7">
            <w:pPr>
              <w:cnfStyle w:val="000000100000"/>
              <w:rPr>
                <w:sz w:val="20"/>
                <w:szCs w:val="20"/>
              </w:rPr>
            </w:pPr>
          </w:p>
        </w:tc>
      </w:tr>
      <w:tr w:rsidR="003D68B6" w:rsidRPr="001B698B" w:rsidTr="001B698B">
        <w:tc>
          <w:tcPr>
            <w:cnfStyle w:val="001000000000"/>
            <w:tcW w:w="0" w:type="auto"/>
          </w:tcPr>
          <w:p w:rsidR="008E31C7" w:rsidRPr="001B698B" w:rsidRDefault="008E31C7" w:rsidP="0011234C">
            <w:pPr>
              <w:rPr>
                <w:b w:val="0"/>
                <w:sz w:val="20"/>
                <w:szCs w:val="20"/>
              </w:rPr>
            </w:pPr>
            <w:r>
              <w:rPr>
                <w:b w:val="0"/>
                <w:sz w:val="20"/>
                <w:szCs w:val="20"/>
              </w:rPr>
              <w:t>Examination Boards</w:t>
            </w:r>
          </w:p>
        </w:tc>
        <w:tc>
          <w:tcPr>
            <w:tcW w:w="0" w:type="auto"/>
          </w:tcPr>
          <w:p w:rsidR="008E31C7" w:rsidRPr="001B698B" w:rsidRDefault="008E31C7" w:rsidP="0011234C">
            <w:pPr>
              <w:cnfStyle w:val="000000000000"/>
              <w:rPr>
                <w:sz w:val="20"/>
                <w:szCs w:val="20"/>
              </w:rPr>
            </w:pPr>
            <w:r>
              <w:rPr>
                <w:sz w:val="20"/>
                <w:szCs w:val="20"/>
              </w:rPr>
              <w:t>w/c18th June 2012</w:t>
            </w:r>
          </w:p>
        </w:tc>
        <w:tc>
          <w:tcPr>
            <w:tcW w:w="0" w:type="auto"/>
          </w:tcPr>
          <w:p w:rsidR="008E31C7" w:rsidRPr="001B698B" w:rsidRDefault="008E31C7" w:rsidP="0011234C">
            <w:pPr>
              <w:cnfStyle w:val="000000000000"/>
              <w:rPr>
                <w:sz w:val="20"/>
                <w:szCs w:val="20"/>
              </w:rPr>
            </w:pPr>
            <w:r>
              <w:rPr>
                <w:sz w:val="20"/>
                <w:szCs w:val="20"/>
              </w:rPr>
              <w:t>w/c18th June 2012</w:t>
            </w:r>
          </w:p>
        </w:tc>
        <w:tc>
          <w:tcPr>
            <w:tcW w:w="0" w:type="auto"/>
          </w:tcPr>
          <w:p w:rsidR="008E31C7" w:rsidRPr="001B698B" w:rsidRDefault="008E31C7" w:rsidP="0011234C">
            <w:pPr>
              <w:cnfStyle w:val="000000000000"/>
              <w:rPr>
                <w:sz w:val="20"/>
                <w:szCs w:val="20"/>
              </w:rPr>
            </w:pPr>
            <w:r>
              <w:rPr>
                <w:sz w:val="20"/>
                <w:szCs w:val="20"/>
              </w:rPr>
              <w:t>w/c18th June 2012</w:t>
            </w:r>
          </w:p>
        </w:tc>
        <w:tc>
          <w:tcPr>
            <w:tcW w:w="0" w:type="auto"/>
          </w:tcPr>
          <w:p w:rsidR="008E31C7" w:rsidRPr="001B698B" w:rsidRDefault="008E31C7" w:rsidP="0011234C">
            <w:pPr>
              <w:cnfStyle w:val="000000000000"/>
              <w:rPr>
                <w:sz w:val="20"/>
                <w:szCs w:val="20"/>
              </w:rPr>
            </w:pPr>
            <w:r>
              <w:rPr>
                <w:sz w:val="20"/>
                <w:szCs w:val="20"/>
              </w:rPr>
              <w:t>w/c 20</w:t>
            </w:r>
            <w:r w:rsidRPr="00F927AD">
              <w:rPr>
                <w:sz w:val="20"/>
                <w:szCs w:val="20"/>
                <w:vertAlign w:val="superscript"/>
              </w:rPr>
              <w:t>th</w:t>
            </w:r>
            <w:r>
              <w:rPr>
                <w:sz w:val="20"/>
                <w:szCs w:val="20"/>
              </w:rPr>
              <w:t xml:space="preserve"> Feb 2012</w:t>
            </w:r>
          </w:p>
        </w:tc>
        <w:tc>
          <w:tcPr>
            <w:tcW w:w="0" w:type="auto"/>
          </w:tcPr>
          <w:p w:rsidR="008E31C7" w:rsidRPr="001B698B" w:rsidRDefault="008E31C7" w:rsidP="0011234C">
            <w:pPr>
              <w:cnfStyle w:val="000000000000"/>
              <w:rPr>
                <w:sz w:val="20"/>
                <w:szCs w:val="20"/>
              </w:rPr>
            </w:pPr>
            <w:r>
              <w:rPr>
                <w:sz w:val="20"/>
                <w:szCs w:val="20"/>
              </w:rPr>
              <w:t>w/c18th June 2012</w:t>
            </w:r>
          </w:p>
        </w:tc>
        <w:tc>
          <w:tcPr>
            <w:tcW w:w="0" w:type="auto"/>
          </w:tcPr>
          <w:p w:rsidR="008E31C7" w:rsidRPr="001B698B" w:rsidRDefault="008E31C7" w:rsidP="0011234C">
            <w:pPr>
              <w:cnfStyle w:val="000000000000"/>
              <w:rPr>
                <w:sz w:val="20"/>
                <w:szCs w:val="20"/>
              </w:rPr>
            </w:pPr>
            <w:r>
              <w:rPr>
                <w:sz w:val="20"/>
                <w:szCs w:val="20"/>
              </w:rPr>
              <w:t>Dr.</w:t>
            </w:r>
            <w:r w:rsidRPr="001B698B">
              <w:rPr>
                <w:sz w:val="20"/>
                <w:szCs w:val="20"/>
              </w:rPr>
              <w:t xml:space="preserve">Glen Jenkins </w:t>
            </w:r>
            <w:r>
              <w:rPr>
                <w:sz w:val="20"/>
                <w:szCs w:val="20"/>
              </w:rPr>
              <w:t>All supervisors</w:t>
            </w:r>
          </w:p>
        </w:tc>
      </w:tr>
    </w:tbl>
    <w:p w:rsidR="008E31C7" w:rsidRPr="001B698B" w:rsidRDefault="008E31C7" w:rsidP="001B698B">
      <w:pPr>
        <w:rPr>
          <w:sz w:val="20"/>
          <w:szCs w:val="20"/>
        </w:rPr>
      </w:pPr>
    </w:p>
    <w:p w:rsidR="008E31C7" w:rsidRDefault="008E31C7">
      <w:pPr>
        <w:rPr>
          <w:rFonts w:eastAsia="Times New Roman"/>
          <w:b/>
          <w:bCs/>
          <w:sz w:val="28"/>
          <w:szCs w:val="28"/>
        </w:rPr>
        <w:sectPr w:rsidR="008E31C7" w:rsidSect="008E31C7">
          <w:pgSz w:w="16834" w:h="11909" w:orient="landscape"/>
          <w:pgMar w:top="1440" w:right="1440" w:bottom="1440" w:left="1440" w:header="708" w:footer="708" w:gutter="0"/>
          <w:cols w:space="708"/>
          <w:docGrid w:linePitch="360"/>
        </w:sectPr>
      </w:pPr>
    </w:p>
    <w:p w:rsidR="009D4791" w:rsidRDefault="00F275E5" w:rsidP="009D4791">
      <w:pPr>
        <w:rPr>
          <w:b/>
          <w:bCs/>
          <w:u w:val="single"/>
        </w:rPr>
      </w:pPr>
      <w:r>
        <w:rPr>
          <w:b/>
          <w:bCs/>
          <w:u w:val="single"/>
        </w:rPr>
        <w:lastRenderedPageBreak/>
        <w:t>Semester Dates</w:t>
      </w:r>
    </w:p>
    <w:p w:rsidR="00F275E5" w:rsidRPr="009D4791" w:rsidRDefault="00F275E5" w:rsidP="009D4791">
      <w:pPr>
        <w:rPr>
          <w:b/>
          <w:bCs/>
          <w:u w:val="single"/>
        </w:rPr>
      </w:pPr>
    </w:p>
    <w:p w:rsidR="009D4791" w:rsidRPr="009D4791" w:rsidRDefault="009D4791" w:rsidP="009D4791">
      <w:pPr>
        <w:rPr>
          <w:b/>
          <w:bCs/>
          <w:i/>
        </w:rPr>
      </w:pPr>
      <w:r w:rsidRPr="009D4791">
        <w:rPr>
          <w:b/>
          <w:bCs/>
          <w:i/>
        </w:rPr>
        <w:t xml:space="preserve">Semester 1 </w:t>
      </w:r>
    </w:p>
    <w:p w:rsidR="009D4791" w:rsidRPr="009D4791" w:rsidRDefault="009D4791" w:rsidP="009D4791">
      <w:pPr>
        <w:ind w:firstLine="720"/>
        <w:rPr>
          <w:rFonts w:eastAsia="Times New Roman"/>
          <w:color w:val="000000"/>
        </w:rPr>
      </w:pPr>
      <w:r w:rsidRPr="009D4791">
        <w:rPr>
          <w:rFonts w:eastAsia="Times New Roman"/>
          <w:color w:val="000000"/>
        </w:rPr>
        <w:t>Monday, 26</w:t>
      </w:r>
      <w:r w:rsidRPr="009D4791">
        <w:rPr>
          <w:rFonts w:eastAsia="Times New Roman"/>
          <w:color w:val="000000"/>
          <w:vertAlign w:val="superscript"/>
        </w:rPr>
        <w:t>th</w:t>
      </w:r>
      <w:r w:rsidRPr="009D4791">
        <w:rPr>
          <w:rFonts w:eastAsia="Times New Roman"/>
          <w:color w:val="000000"/>
        </w:rPr>
        <w:t xml:space="preserve"> September 2011 ~ Friday, 27</w:t>
      </w:r>
      <w:r w:rsidRPr="009D4791">
        <w:rPr>
          <w:rFonts w:eastAsia="Times New Roman"/>
          <w:color w:val="000000"/>
          <w:vertAlign w:val="superscript"/>
        </w:rPr>
        <w:t>th</w:t>
      </w:r>
      <w:r w:rsidRPr="009D4791">
        <w:rPr>
          <w:rFonts w:eastAsia="Times New Roman"/>
          <w:color w:val="000000"/>
        </w:rPr>
        <w:t xml:space="preserve"> January 2012.</w:t>
      </w:r>
    </w:p>
    <w:p w:rsidR="009D4791" w:rsidRPr="009D4791" w:rsidRDefault="009D4791" w:rsidP="009D4791">
      <w:pPr>
        <w:rPr>
          <w:rFonts w:ascii="Calibri" w:eastAsia="Times New Roman" w:hAnsi="Calibri"/>
          <w:i/>
          <w:color w:val="000000"/>
          <w:sz w:val="22"/>
          <w:szCs w:val="22"/>
        </w:rPr>
      </w:pPr>
      <w:r w:rsidRPr="009D4791">
        <w:rPr>
          <w:rFonts w:eastAsia="Times New Roman"/>
          <w:b/>
          <w:bCs/>
          <w:i/>
          <w:color w:val="000000"/>
        </w:rPr>
        <w:t xml:space="preserve">Semester 2 </w:t>
      </w:r>
    </w:p>
    <w:p w:rsidR="009D4791" w:rsidRDefault="009D4791" w:rsidP="009D4791">
      <w:pPr>
        <w:ind w:firstLine="720"/>
        <w:rPr>
          <w:rFonts w:eastAsia="Times New Roman"/>
          <w:color w:val="000000"/>
        </w:rPr>
      </w:pPr>
      <w:r w:rsidRPr="009D4791">
        <w:rPr>
          <w:rFonts w:eastAsia="Times New Roman"/>
          <w:color w:val="000000"/>
        </w:rPr>
        <w:t>Monday, 6</w:t>
      </w:r>
      <w:r w:rsidRPr="009D4791">
        <w:rPr>
          <w:rFonts w:eastAsia="Times New Roman"/>
          <w:color w:val="000000"/>
          <w:vertAlign w:val="superscript"/>
        </w:rPr>
        <w:t>th</w:t>
      </w:r>
      <w:r w:rsidRPr="009D4791">
        <w:rPr>
          <w:rFonts w:eastAsia="Times New Roman"/>
          <w:color w:val="000000"/>
        </w:rPr>
        <w:t xml:space="preserve"> February 2012 ~ Friday, 29</w:t>
      </w:r>
      <w:r w:rsidRPr="009D4791">
        <w:rPr>
          <w:rFonts w:eastAsia="Times New Roman"/>
          <w:color w:val="000000"/>
          <w:vertAlign w:val="superscript"/>
        </w:rPr>
        <w:t>th</w:t>
      </w:r>
      <w:r w:rsidRPr="009D4791">
        <w:rPr>
          <w:rFonts w:eastAsia="Times New Roman"/>
          <w:color w:val="000000"/>
        </w:rPr>
        <w:t xml:space="preserve"> June 2012.</w:t>
      </w:r>
    </w:p>
    <w:p w:rsidR="009D4791" w:rsidRDefault="009D4791" w:rsidP="009D4791">
      <w:pPr>
        <w:ind w:firstLine="720"/>
        <w:rPr>
          <w:rFonts w:eastAsia="Times New Roman"/>
          <w:color w:val="000000"/>
        </w:rPr>
      </w:pPr>
    </w:p>
    <w:p w:rsidR="009D4791" w:rsidRDefault="00F275E5" w:rsidP="00F275E5">
      <w:pPr>
        <w:rPr>
          <w:rFonts w:eastAsia="Times New Roman"/>
          <w:b/>
          <w:color w:val="000000"/>
          <w:u w:val="single"/>
        </w:rPr>
      </w:pPr>
      <w:r w:rsidRPr="00F275E5">
        <w:rPr>
          <w:rFonts w:eastAsia="Times New Roman"/>
          <w:b/>
          <w:color w:val="000000"/>
          <w:u w:val="single"/>
        </w:rPr>
        <w:t>Holidays</w:t>
      </w:r>
    </w:p>
    <w:p w:rsidR="00F275E5" w:rsidRPr="00F275E5" w:rsidRDefault="00F275E5" w:rsidP="00F275E5">
      <w:pPr>
        <w:rPr>
          <w:rFonts w:eastAsia="Times New Roman"/>
          <w:b/>
          <w:color w:val="000000"/>
          <w:u w:val="single"/>
        </w:rPr>
      </w:pPr>
    </w:p>
    <w:p w:rsidR="009D4791" w:rsidRPr="009D4791" w:rsidRDefault="009D4791" w:rsidP="009D4791">
      <w:pPr>
        <w:rPr>
          <w:rFonts w:ascii="Calibri" w:eastAsia="Times New Roman" w:hAnsi="Calibri"/>
          <w:color w:val="000000"/>
          <w:sz w:val="22"/>
          <w:szCs w:val="22"/>
        </w:rPr>
      </w:pPr>
      <w:r w:rsidRPr="009D4791">
        <w:rPr>
          <w:rFonts w:eastAsia="Times New Roman"/>
          <w:b/>
          <w:bCs/>
          <w:i/>
          <w:iCs/>
          <w:color w:val="000000"/>
        </w:rPr>
        <w:t xml:space="preserve">Christmas Vacation </w:t>
      </w:r>
      <w:r w:rsidRPr="009D4791">
        <w:rPr>
          <w:rFonts w:ascii="Calibri" w:eastAsia="Times New Roman" w:hAnsi="Calibri"/>
          <w:color w:val="000000"/>
          <w:sz w:val="22"/>
          <w:szCs w:val="22"/>
        </w:rPr>
        <w:t xml:space="preserve">  </w:t>
      </w:r>
    </w:p>
    <w:p w:rsidR="009D4791" w:rsidRPr="009D4791" w:rsidRDefault="009D4791" w:rsidP="009D4791">
      <w:pPr>
        <w:ind w:firstLine="720"/>
        <w:rPr>
          <w:rFonts w:eastAsia="Times New Roman"/>
          <w:iCs/>
          <w:color w:val="000000"/>
        </w:rPr>
      </w:pPr>
      <w:r w:rsidRPr="009D4791">
        <w:rPr>
          <w:rFonts w:eastAsia="Times New Roman"/>
          <w:iCs/>
          <w:color w:val="000000"/>
        </w:rPr>
        <w:t>Monday, 19</w:t>
      </w:r>
      <w:r w:rsidRPr="009D4791">
        <w:rPr>
          <w:rFonts w:eastAsia="Times New Roman"/>
          <w:iCs/>
          <w:color w:val="000000"/>
          <w:vertAlign w:val="superscript"/>
        </w:rPr>
        <w:t>th</w:t>
      </w:r>
      <w:r w:rsidRPr="009D4791">
        <w:rPr>
          <w:rFonts w:eastAsia="Times New Roman"/>
          <w:iCs/>
          <w:color w:val="000000"/>
        </w:rPr>
        <w:t xml:space="preserve"> December 2011 ~ Friday 6</w:t>
      </w:r>
      <w:r w:rsidRPr="009D4791">
        <w:rPr>
          <w:rFonts w:eastAsia="Times New Roman"/>
          <w:iCs/>
          <w:color w:val="000000"/>
          <w:vertAlign w:val="superscript"/>
        </w:rPr>
        <w:t>th</w:t>
      </w:r>
      <w:r w:rsidRPr="009D4791">
        <w:rPr>
          <w:rFonts w:eastAsia="Times New Roman"/>
          <w:iCs/>
          <w:color w:val="000000"/>
        </w:rPr>
        <w:t xml:space="preserve"> January 2012</w:t>
      </w:r>
    </w:p>
    <w:p w:rsidR="009D4791" w:rsidRPr="009D4791" w:rsidRDefault="009D4791" w:rsidP="009D4791">
      <w:pPr>
        <w:rPr>
          <w:rFonts w:ascii="Calibri" w:eastAsia="Times New Roman" w:hAnsi="Calibri"/>
          <w:color w:val="000000"/>
          <w:sz w:val="22"/>
          <w:szCs w:val="22"/>
        </w:rPr>
      </w:pPr>
      <w:r w:rsidRPr="009D4791">
        <w:rPr>
          <w:rFonts w:eastAsia="Times New Roman"/>
          <w:b/>
          <w:bCs/>
          <w:i/>
          <w:iCs/>
          <w:color w:val="000000"/>
        </w:rPr>
        <w:t xml:space="preserve">Easter Vacation </w:t>
      </w:r>
      <w:r w:rsidRPr="009D4791">
        <w:rPr>
          <w:rFonts w:ascii="Calibri" w:eastAsia="Times New Roman" w:hAnsi="Calibri"/>
          <w:color w:val="000000"/>
          <w:sz w:val="22"/>
          <w:szCs w:val="22"/>
        </w:rPr>
        <w:t xml:space="preserve">  </w:t>
      </w:r>
    </w:p>
    <w:p w:rsidR="009D4791" w:rsidRPr="009D4791" w:rsidRDefault="009D4791" w:rsidP="009D4791">
      <w:pPr>
        <w:ind w:firstLine="720"/>
        <w:rPr>
          <w:rFonts w:eastAsia="Times New Roman"/>
          <w:iCs/>
          <w:color w:val="000000"/>
        </w:rPr>
      </w:pPr>
      <w:r w:rsidRPr="009D4791">
        <w:rPr>
          <w:rFonts w:eastAsia="Times New Roman"/>
          <w:iCs/>
          <w:color w:val="000000"/>
        </w:rPr>
        <w:t>Monday, 2</w:t>
      </w:r>
      <w:r w:rsidRPr="009D4791">
        <w:rPr>
          <w:rFonts w:eastAsia="Times New Roman"/>
          <w:iCs/>
          <w:color w:val="000000"/>
          <w:vertAlign w:val="superscript"/>
        </w:rPr>
        <w:t>nd</w:t>
      </w:r>
      <w:r w:rsidRPr="009D4791">
        <w:rPr>
          <w:rFonts w:eastAsia="Times New Roman"/>
          <w:iCs/>
          <w:color w:val="000000"/>
        </w:rPr>
        <w:t xml:space="preserve"> April 2012 ~ Friday, 20</w:t>
      </w:r>
      <w:r w:rsidRPr="009D4791">
        <w:rPr>
          <w:rFonts w:eastAsia="Times New Roman"/>
          <w:iCs/>
          <w:color w:val="000000"/>
          <w:vertAlign w:val="superscript"/>
        </w:rPr>
        <w:t>th</w:t>
      </w:r>
      <w:r w:rsidRPr="009D4791">
        <w:rPr>
          <w:rFonts w:eastAsia="Times New Roman"/>
          <w:iCs/>
          <w:color w:val="000000"/>
        </w:rPr>
        <w:t xml:space="preserve"> April 2012</w:t>
      </w:r>
    </w:p>
    <w:p w:rsidR="009D4791" w:rsidRPr="009D4791" w:rsidRDefault="009D4791" w:rsidP="009D4791">
      <w:pPr>
        <w:rPr>
          <w:rFonts w:eastAsia="Times New Roman"/>
          <w:color w:val="000000"/>
        </w:rPr>
      </w:pPr>
    </w:p>
    <w:p w:rsidR="00182858" w:rsidRDefault="009E459B" w:rsidP="009D4791">
      <w:r>
        <w:rPr>
          <w:b/>
          <w:bCs/>
          <w:i/>
          <w:iCs/>
          <w:sz w:val="20"/>
          <w:szCs w:val="20"/>
        </w:rPr>
        <w:t>NB: Please note that as a general rule tutorial support cannot be undertaken during holiday time.</w:t>
      </w:r>
    </w:p>
    <w:p w:rsidR="00182858" w:rsidRDefault="00182858" w:rsidP="00CE3105">
      <w:pPr>
        <w:ind w:left="45"/>
      </w:pPr>
    </w:p>
    <w:p w:rsidR="00CE3105" w:rsidRDefault="00CE3105">
      <w:r>
        <w:br w:type="page"/>
      </w:r>
    </w:p>
    <w:p w:rsidR="00CE3105" w:rsidRPr="00CE3105" w:rsidRDefault="00E6701F" w:rsidP="00CE3105">
      <w:pPr>
        <w:ind w:right="-526"/>
        <w:jc w:val="both"/>
        <w:rPr>
          <w:b/>
          <w:sz w:val="22"/>
          <w:szCs w:val="22"/>
        </w:rPr>
      </w:pPr>
      <w:r>
        <w:rPr>
          <w:b/>
          <w:sz w:val="22"/>
          <w:szCs w:val="22"/>
        </w:rPr>
        <w:lastRenderedPageBreak/>
        <w:t>MOODLE</w:t>
      </w:r>
    </w:p>
    <w:p w:rsidR="00CE3105" w:rsidRPr="00CE3105" w:rsidRDefault="00CE3105" w:rsidP="00CE3105">
      <w:pPr>
        <w:ind w:right="-526"/>
        <w:jc w:val="both"/>
        <w:rPr>
          <w:rFonts w:eastAsia="Times New Roman"/>
          <w:sz w:val="22"/>
          <w:szCs w:val="22"/>
        </w:rPr>
      </w:pPr>
      <w:r w:rsidRPr="00CE3105">
        <w:rPr>
          <w:rFonts w:eastAsia="Times New Roman"/>
          <w:sz w:val="22"/>
          <w:szCs w:val="22"/>
        </w:rPr>
        <w:t>Information for the Dissertation together with examples of research proposals and former dissertations can be accessed via the University’s virtual learning system ‘</w:t>
      </w:r>
      <w:r w:rsidR="00E6701F">
        <w:rPr>
          <w:rFonts w:eastAsia="Times New Roman"/>
          <w:sz w:val="22"/>
          <w:szCs w:val="22"/>
        </w:rPr>
        <w:t>Moodle</w:t>
      </w:r>
      <w:r w:rsidRPr="00CE3105">
        <w:rPr>
          <w:rFonts w:eastAsia="Times New Roman"/>
          <w:sz w:val="22"/>
          <w:szCs w:val="22"/>
        </w:rPr>
        <w:t>’.  Students enrolled onto Part II of the programme</w:t>
      </w:r>
      <w:r w:rsidR="00F275E5">
        <w:rPr>
          <w:rFonts w:eastAsia="Times New Roman"/>
          <w:sz w:val="22"/>
          <w:szCs w:val="22"/>
        </w:rPr>
        <w:t>,</w:t>
      </w:r>
      <w:r w:rsidRPr="00CE3105">
        <w:rPr>
          <w:rFonts w:eastAsia="Times New Roman"/>
          <w:sz w:val="22"/>
          <w:szCs w:val="22"/>
        </w:rPr>
        <w:t xml:space="preserve"> the dissertation stage</w:t>
      </w:r>
      <w:r w:rsidR="00F275E5">
        <w:rPr>
          <w:rFonts w:eastAsia="Times New Roman"/>
          <w:sz w:val="22"/>
          <w:szCs w:val="22"/>
        </w:rPr>
        <w:t>,</w:t>
      </w:r>
      <w:r w:rsidRPr="00CE3105">
        <w:rPr>
          <w:rFonts w:eastAsia="Times New Roman"/>
          <w:sz w:val="22"/>
          <w:szCs w:val="22"/>
        </w:rPr>
        <w:t xml:space="preserve"> will have access to </w:t>
      </w:r>
      <w:r w:rsidR="00E6701F">
        <w:rPr>
          <w:rFonts w:eastAsia="Times New Roman"/>
          <w:sz w:val="22"/>
          <w:szCs w:val="22"/>
        </w:rPr>
        <w:t>Moodle</w:t>
      </w:r>
      <w:r w:rsidRPr="00CE3105">
        <w:rPr>
          <w:rFonts w:eastAsia="Times New Roman"/>
          <w:sz w:val="22"/>
          <w:szCs w:val="22"/>
        </w:rPr>
        <w:t xml:space="preserve"> via the </w:t>
      </w:r>
      <w:r w:rsidR="00F275E5" w:rsidRPr="00CE3105">
        <w:rPr>
          <w:rFonts w:eastAsia="Times New Roman"/>
          <w:sz w:val="22"/>
          <w:szCs w:val="22"/>
        </w:rPr>
        <w:t>University</w:t>
      </w:r>
      <w:r w:rsidRPr="00CE3105">
        <w:rPr>
          <w:rFonts w:eastAsia="Times New Roman"/>
          <w:sz w:val="22"/>
          <w:szCs w:val="22"/>
        </w:rPr>
        <w:t xml:space="preserve"> website by using their library password/pin number. </w:t>
      </w:r>
      <w:r w:rsidRPr="00CE3105">
        <w:rPr>
          <w:sz w:val="22"/>
          <w:szCs w:val="22"/>
        </w:rPr>
        <w:t xml:space="preserve">Please contact the Helpdesk 01792 481134 or Email: </w:t>
      </w:r>
      <w:hyperlink r:id="rId11" w:history="1">
        <w:r w:rsidRPr="00CE3105">
          <w:rPr>
            <w:rStyle w:val="Hyperlink"/>
            <w:sz w:val="22"/>
            <w:szCs w:val="22"/>
          </w:rPr>
          <w:t>helpdesk@smu.ac.uk</w:t>
        </w:r>
      </w:hyperlink>
      <w:r w:rsidRPr="00CE3105">
        <w:rPr>
          <w:sz w:val="22"/>
          <w:szCs w:val="22"/>
        </w:rPr>
        <w:t xml:space="preserve"> if you have difficulty in accessing the portal.</w:t>
      </w:r>
    </w:p>
    <w:p w:rsidR="00CE3105" w:rsidRPr="00CE3105" w:rsidRDefault="00CE3105" w:rsidP="00CE3105">
      <w:pPr>
        <w:ind w:left="45"/>
        <w:rPr>
          <w:sz w:val="22"/>
          <w:szCs w:val="22"/>
        </w:rPr>
      </w:pPr>
    </w:p>
    <w:p w:rsidR="00CE3105" w:rsidRPr="00CE3105" w:rsidRDefault="009E459B" w:rsidP="00CE3105">
      <w:pPr>
        <w:ind w:right="-526"/>
        <w:jc w:val="both"/>
        <w:rPr>
          <w:b/>
          <w:sz w:val="22"/>
          <w:szCs w:val="22"/>
        </w:rPr>
      </w:pPr>
      <w:r w:rsidRPr="00CE3105">
        <w:rPr>
          <w:b/>
          <w:sz w:val="22"/>
          <w:szCs w:val="22"/>
        </w:rPr>
        <w:t>EXTENSIONS- DEFERAL- SUSPENDED STUDIES</w:t>
      </w:r>
    </w:p>
    <w:p w:rsidR="00CE3105" w:rsidRPr="00CE3105" w:rsidRDefault="009E459B" w:rsidP="00CE3105">
      <w:pPr>
        <w:ind w:right="-526"/>
        <w:jc w:val="both"/>
        <w:rPr>
          <w:rFonts w:eastAsia="Times New Roman"/>
          <w:sz w:val="22"/>
          <w:szCs w:val="22"/>
        </w:rPr>
      </w:pPr>
      <w:r w:rsidRPr="00CE3105">
        <w:rPr>
          <w:rFonts w:eastAsia="Times New Roman"/>
          <w:b/>
          <w:sz w:val="22"/>
          <w:szCs w:val="22"/>
          <w:u w:val="single"/>
        </w:rPr>
        <w:t>In exceptional circumstances</w:t>
      </w:r>
      <w:r w:rsidRPr="00CE3105">
        <w:rPr>
          <w:rFonts w:eastAsia="Times New Roman"/>
          <w:sz w:val="22"/>
          <w:szCs w:val="22"/>
          <w:u w:val="single"/>
        </w:rPr>
        <w:t xml:space="preserve"> </w:t>
      </w:r>
      <w:r w:rsidRPr="00CE3105">
        <w:rPr>
          <w:rFonts w:eastAsia="Times New Roman"/>
          <w:sz w:val="22"/>
          <w:szCs w:val="22"/>
        </w:rPr>
        <w:t>students may be given an extension on the deadline given. Students may also request a ‘deferral’ or ‘suspend studies’ if the final submission deadline cannot be met. Students requesting such options must apply in writing/email to the course director – before the final submission date.</w:t>
      </w:r>
      <w:r w:rsidR="00CE3105" w:rsidRPr="00CE3105">
        <w:rPr>
          <w:rFonts w:eastAsia="Times New Roman"/>
          <w:sz w:val="22"/>
          <w:szCs w:val="22"/>
        </w:rPr>
        <w:t xml:space="preserve"> </w:t>
      </w:r>
    </w:p>
    <w:p w:rsidR="00CE3105" w:rsidRPr="00CE3105" w:rsidRDefault="00CE3105" w:rsidP="00CE3105">
      <w:pPr>
        <w:ind w:right="-526"/>
        <w:jc w:val="both"/>
        <w:rPr>
          <w:rFonts w:eastAsia="Times New Roman"/>
          <w:sz w:val="22"/>
          <w:szCs w:val="22"/>
        </w:rPr>
      </w:pPr>
    </w:p>
    <w:p w:rsidR="00CE3105" w:rsidRPr="00CE3105" w:rsidRDefault="00CE3105" w:rsidP="00CE3105">
      <w:pPr>
        <w:ind w:right="-526"/>
        <w:jc w:val="both"/>
        <w:rPr>
          <w:rFonts w:eastAsia="Times New Roman"/>
          <w:b/>
          <w:sz w:val="22"/>
          <w:szCs w:val="22"/>
        </w:rPr>
      </w:pPr>
      <w:r w:rsidRPr="00CE3105">
        <w:rPr>
          <w:rFonts w:eastAsia="Times New Roman"/>
          <w:b/>
          <w:sz w:val="22"/>
          <w:szCs w:val="22"/>
        </w:rPr>
        <w:t>TURNITIN</w:t>
      </w:r>
    </w:p>
    <w:p w:rsidR="00CE3105" w:rsidRPr="00CE3105" w:rsidRDefault="00CE3105" w:rsidP="00CE3105">
      <w:pPr>
        <w:ind w:right="-526"/>
        <w:jc w:val="both"/>
        <w:rPr>
          <w:rFonts w:eastAsia="Times New Roman"/>
          <w:sz w:val="22"/>
          <w:szCs w:val="22"/>
        </w:rPr>
      </w:pPr>
      <w:r w:rsidRPr="00CE3105">
        <w:rPr>
          <w:rFonts w:eastAsia="Times New Roman"/>
          <w:sz w:val="22"/>
          <w:szCs w:val="22"/>
        </w:rPr>
        <w:t>All dissertations are submitted through TURNITIN for verification of authorship.</w:t>
      </w:r>
    </w:p>
    <w:p w:rsidR="00CE3105" w:rsidRPr="00CE3105" w:rsidRDefault="00CE3105" w:rsidP="00CE3105">
      <w:pPr>
        <w:ind w:right="-526"/>
        <w:jc w:val="both"/>
        <w:rPr>
          <w:rFonts w:eastAsia="Times New Roman"/>
          <w:sz w:val="22"/>
          <w:szCs w:val="22"/>
        </w:rPr>
      </w:pPr>
    </w:p>
    <w:p w:rsidR="00CE3105" w:rsidRPr="00CE3105" w:rsidRDefault="009E459B" w:rsidP="00CE3105">
      <w:pPr>
        <w:ind w:right="-526"/>
        <w:jc w:val="both"/>
        <w:rPr>
          <w:b/>
          <w:sz w:val="22"/>
          <w:szCs w:val="22"/>
        </w:rPr>
      </w:pPr>
      <w:r w:rsidRPr="00CE3105">
        <w:rPr>
          <w:b/>
          <w:sz w:val="22"/>
          <w:szCs w:val="22"/>
        </w:rPr>
        <w:t>FAILURE BY NON SUBMISSION</w:t>
      </w:r>
    </w:p>
    <w:p w:rsidR="00E81574" w:rsidRPr="00CE3105" w:rsidRDefault="009E459B" w:rsidP="00CE3105">
      <w:pPr>
        <w:ind w:right="-526"/>
        <w:jc w:val="both"/>
        <w:rPr>
          <w:rFonts w:eastAsia="Times New Roman"/>
          <w:sz w:val="22"/>
          <w:szCs w:val="22"/>
        </w:rPr>
      </w:pPr>
      <w:r w:rsidRPr="00CE3105">
        <w:rPr>
          <w:rFonts w:eastAsia="Times New Roman"/>
          <w:sz w:val="22"/>
          <w:szCs w:val="22"/>
        </w:rPr>
        <w:t>Please note a dissertation which is not submitted within the deadline (without an authorised deferral by the course director) will be regarded as having failed by non-submission and a candidate may be permitted to submit a dissertation (in the prescribed form and manner) on one more occasion only.  A candidate who has failed by non-submission shall not be eligible for the award of the mark of distinction, irrespective of the level of performance achieved in any dissertation subsequently submitted.</w:t>
      </w:r>
      <w:r w:rsidR="00E81574" w:rsidRPr="00CE3105">
        <w:rPr>
          <w:rFonts w:eastAsia="Times New Roman"/>
          <w:sz w:val="22"/>
          <w:szCs w:val="22"/>
        </w:rPr>
        <w:t xml:space="preserve"> </w:t>
      </w:r>
    </w:p>
    <w:p w:rsidR="00E81574" w:rsidRPr="00CE3105" w:rsidRDefault="00E81574" w:rsidP="00CE3105">
      <w:pPr>
        <w:ind w:left="60" w:right="-526"/>
        <w:jc w:val="both"/>
        <w:rPr>
          <w:rFonts w:eastAsia="Times New Roman"/>
          <w:sz w:val="22"/>
          <w:szCs w:val="22"/>
        </w:rPr>
      </w:pPr>
    </w:p>
    <w:p w:rsidR="00CE3105" w:rsidRPr="00CE3105" w:rsidRDefault="009E459B" w:rsidP="00CE3105">
      <w:pPr>
        <w:ind w:right="-526"/>
        <w:jc w:val="both"/>
        <w:rPr>
          <w:b/>
          <w:sz w:val="22"/>
          <w:szCs w:val="22"/>
        </w:rPr>
      </w:pPr>
      <w:r w:rsidRPr="00CE3105">
        <w:rPr>
          <w:b/>
          <w:sz w:val="22"/>
          <w:szCs w:val="22"/>
        </w:rPr>
        <w:t>FAILURE &amp; RESUBMISSION</w:t>
      </w:r>
    </w:p>
    <w:p w:rsidR="00CE3105" w:rsidRPr="00CE3105" w:rsidRDefault="009E459B" w:rsidP="00CE3105">
      <w:pPr>
        <w:ind w:right="-526"/>
        <w:jc w:val="both"/>
        <w:rPr>
          <w:rFonts w:eastAsia="Times New Roman"/>
          <w:sz w:val="22"/>
          <w:szCs w:val="22"/>
        </w:rPr>
      </w:pPr>
      <w:r w:rsidRPr="00CE3105">
        <w:rPr>
          <w:sz w:val="22"/>
          <w:szCs w:val="22"/>
        </w:rPr>
        <w:t>Whilst we expect students to pass at their first attempt, if a student does fail at their first submission, they are given one further opportunity to submit their dissertation.  Supervision is available for this second attempt on payment of the tuition fee currently in force (in addition to the UW resit fee).  YOU ARE STRONGLY ADVISED TO OPT FOR FURTHER SUPERVISION.</w:t>
      </w:r>
      <w:r w:rsidR="00E81574" w:rsidRPr="00CE3105">
        <w:rPr>
          <w:rFonts w:eastAsia="Times New Roman"/>
          <w:sz w:val="22"/>
          <w:szCs w:val="22"/>
        </w:rPr>
        <w:t xml:space="preserve"> </w:t>
      </w:r>
    </w:p>
    <w:p w:rsidR="00182858" w:rsidRPr="00CE3105" w:rsidRDefault="00182858" w:rsidP="00CE3105">
      <w:pPr>
        <w:ind w:left="795" w:right="-526"/>
        <w:jc w:val="both"/>
        <w:rPr>
          <w:sz w:val="22"/>
          <w:szCs w:val="22"/>
        </w:rPr>
      </w:pPr>
    </w:p>
    <w:p w:rsidR="00182858" w:rsidRDefault="009E459B">
      <w:r>
        <w:rPr>
          <w:rFonts w:eastAsia="Times New Roman"/>
          <w:b/>
          <w:bCs/>
          <w:sz w:val="32"/>
          <w:szCs w:val="32"/>
        </w:rPr>
        <w:br w:type="page"/>
      </w:r>
    </w:p>
    <w:p w:rsidR="00182858" w:rsidRPr="00CE3105" w:rsidRDefault="009E459B">
      <w:pPr>
        <w:pStyle w:val="Heading1"/>
        <w:jc w:val="center"/>
        <w:divId w:val="1213494520"/>
        <w:rPr>
          <w:u w:val="none"/>
        </w:rPr>
      </w:pPr>
      <w:bookmarkStart w:id="1" w:name="_Toc303070329"/>
      <w:r w:rsidRPr="00CE3105">
        <w:rPr>
          <w:u w:val="none"/>
        </w:rPr>
        <w:lastRenderedPageBreak/>
        <w:t>THE DISSERTATION MODULE</w:t>
      </w:r>
      <w:bookmarkEnd w:id="1"/>
    </w:p>
    <w:p w:rsidR="00182858" w:rsidRDefault="009E459B">
      <w:pPr>
        <w:jc w:val="both"/>
      </w:pPr>
      <w:r>
        <w:rPr>
          <w:b/>
          <w:bCs/>
        </w:rPr>
        <w:t xml:space="preserve"> </w:t>
      </w:r>
    </w:p>
    <w:tbl>
      <w:tblPr>
        <w:tblW w:w="0" w:type="auto"/>
        <w:tblLayout w:type="fixed"/>
        <w:tblLook w:val="04A0"/>
      </w:tblPr>
      <w:tblGrid>
        <w:gridCol w:w="4264"/>
        <w:gridCol w:w="4844"/>
      </w:tblGrid>
      <w:tr w:rsidR="00182858">
        <w:trPr>
          <w:trHeight w:val="600"/>
        </w:trPr>
        <w:tc>
          <w:tcPr>
            <w:tcW w:w="4264" w:type="dxa"/>
            <w:hideMark/>
          </w:tcPr>
          <w:p w:rsidR="00182858" w:rsidRDefault="009E459B">
            <w:r>
              <w:rPr>
                <w:b/>
                <w:sz w:val="22"/>
                <w:szCs w:val="22"/>
              </w:rPr>
              <w:t>Module Title:</w:t>
            </w:r>
          </w:p>
        </w:tc>
        <w:tc>
          <w:tcPr>
            <w:tcW w:w="4844" w:type="dxa"/>
            <w:hideMark/>
          </w:tcPr>
          <w:p w:rsidR="00182858" w:rsidRDefault="009E459B">
            <w:bookmarkStart w:id="2" w:name="_Toc256585277"/>
            <w:r>
              <w:t>The Dissertation (DISS)</w:t>
            </w:r>
            <w:bookmarkEnd w:id="2"/>
          </w:p>
        </w:tc>
      </w:tr>
      <w:tr w:rsidR="00182858">
        <w:trPr>
          <w:trHeight w:val="600"/>
        </w:trPr>
        <w:tc>
          <w:tcPr>
            <w:tcW w:w="4264" w:type="dxa"/>
            <w:hideMark/>
          </w:tcPr>
          <w:p w:rsidR="00182858" w:rsidRDefault="009E459B">
            <w:r>
              <w:rPr>
                <w:b/>
                <w:sz w:val="22"/>
                <w:szCs w:val="22"/>
              </w:rPr>
              <w:t>Date of Validation:</w:t>
            </w:r>
          </w:p>
        </w:tc>
        <w:tc>
          <w:tcPr>
            <w:tcW w:w="4844" w:type="dxa"/>
            <w:hideMark/>
          </w:tcPr>
          <w:p w:rsidR="00182858" w:rsidRDefault="009E459B">
            <w:r>
              <w:rPr>
                <w:sz w:val="22"/>
                <w:szCs w:val="22"/>
              </w:rPr>
              <w:t>2010</w:t>
            </w:r>
          </w:p>
        </w:tc>
      </w:tr>
      <w:tr w:rsidR="00182858">
        <w:trPr>
          <w:trHeight w:val="600"/>
        </w:trPr>
        <w:tc>
          <w:tcPr>
            <w:tcW w:w="4264" w:type="dxa"/>
            <w:hideMark/>
          </w:tcPr>
          <w:p w:rsidR="00182858" w:rsidRDefault="009E459B">
            <w:pPr>
              <w:rPr>
                <w:b/>
              </w:rPr>
            </w:pPr>
            <w:r>
              <w:rPr>
                <w:b/>
                <w:sz w:val="22"/>
                <w:szCs w:val="22"/>
              </w:rPr>
              <w:t>Module Number:</w:t>
            </w:r>
          </w:p>
        </w:tc>
        <w:tc>
          <w:tcPr>
            <w:tcW w:w="4844" w:type="dxa"/>
          </w:tcPr>
          <w:p w:rsidR="00182858" w:rsidRDefault="00197876">
            <w:pPr>
              <w:jc w:val="both"/>
            </w:pPr>
            <w:r>
              <w:t>M6X9163</w:t>
            </w:r>
          </w:p>
        </w:tc>
      </w:tr>
      <w:tr w:rsidR="00182858">
        <w:trPr>
          <w:trHeight w:val="600"/>
        </w:trPr>
        <w:tc>
          <w:tcPr>
            <w:tcW w:w="4264" w:type="dxa"/>
            <w:hideMark/>
          </w:tcPr>
          <w:p w:rsidR="00182858" w:rsidRDefault="009E459B">
            <w:r>
              <w:rPr>
                <w:b/>
                <w:sz w:val="22"/>
                <w:szCs w:val="22"/>
              </w:rPr>
              <w:t>Module Value:</w:t>
            </w:r>
          </w:p>
        </w:tc>
        <w:tc>
          <w:tcPr>
            <w:tcW w:w="4844" w:type="dxa"/>
            <w:hideMark/>
          </w:tcPr>
          <w:p w:rsidR="00182858" w:rsidRDefault="009E459B">
            <w:r>
              <w:rPr>
                <w:sz w:val="22"/>
                <w:szCs w:val="22"/>
              </w:rPr>
              <w:t>60 credits</w:t>
            </w:r>
          </w:p>
        </w:tc>
      </w:tr>
      <w:tr w:rsidR="00182858">
        <w:trPr>
          <w:trHeight w:val="600"/>
        </w:trPr>
        <w:tc>
          <w:tcPr>
            <w:tcW w:w="4264" w:type="dxa"/>
            <w:hideMark/>
          </w:tcPr>
          <w:p w:rsidR="00182858" w:rsidRDefault="009E459B">
            <w:r>
              <w:rPr>
                <w:b/>
                <w:sz w:val="22"/>
                <w:szCs w:val="22"/>
              </w:rPr>
              <w:t>Level:</w:t>
            </w:r>
          </w:p>
        </w:tc>
        <w:tc>
          <w:tcPr>
            <w:tcW w:w="4844" w:type="dxa"/>
            <w:hideMark/>
          </w:tcPr>
          <w:p w:rsidR="00182858" w:rsidRDefault="009E459B">
            <w:r>
              <w:rPr>
                <w:sz w:val="22"/>
                <w:szCs w:val="22"/>
              </w:rPr>
              <w:t>7 core</w:t>
            </w:r>
          </w:p>
        </w:tc>
      </w:tr>
      <w:tr w:rsidR="00182858">
        <w:trPr>
          <w:trHeight w:val="600"/>
        </w:trPr>
        <w:tc>
          <w:tcPr>
            <w:tcW w:w="4264" w:type="dxa"/>
            <w:hideMark/>
          </w:tcPr>
          <w:p w:rsidR="00182858" w:rsidRDefault="009E459B">
            <w:r>
              <w:rPr>
                <w:b/>
                <w:sz w:val="22"/>
                <w:szCs w:val="22"/>
              </w:rPr>
              <w:t>Faculty Responsible for Delivery:</w:t>
            </w:r>
          </w:p>
        </w:tc>
        <w:tc>
          <w:tcPr>
            <w:tcW w:w="4844" w:type="dxa"/>
            <w:hideMark/>
          </w:tcPr>
          <w:p w:rsidR="00182858" w:rsidRDefault="009E459B">
            <w:r>
              <w:rPr>
                <w:sz w:val="22"/>
                <w:szCs w:val="22"/>
              </w:rPr>
              <w:t>Swansea Business School</w:t>
            </w:r>
          </w:p>
        </w:tc>
      </w:tr>
      <w:tr w:rsidR="00182858">
        <w:trPr>
          <w:trHeight w:val="600"/>
        </w:trPr>
        <w:tc>
          <w:tcPr>
            <w:tcW w:w="4264" w:type="dxa"/>
            <w:tcBorders>
              <w:top w:val="nil"/>
              <w:left w:val="nil"/>
              <w:bottom w:val="single" w:sz="12" w:space="0" w:color="auto"/>
              <w:right w:val="nil"/>
            </w:tcBorders>
            <w:hideMark/>
          </w:tcPr>
          <w:p w:rsidR="00182858" w:rsidRDefault="009E459B">
            <w:pPr>
              <w:rPr>
                <w:b/>
              </w:rPr>
            </w:pPr>
            <w:r>
              <w:rPr>
                <w:b/>
                <w:sz w:val="22"/>
                <w:szCs w:val="22"/>
              </w:rPr>
              <w:t>Pre-requisites:</w:t>
            </w:r>
          </w:p>
        </w:tc>
        <w:tc>
          <w:tcPr>
            <w:tcW w:w="4844" w:type="dxa"/>
            <w:tcBorders>
              <w:top w:val="nil"/>
              <w:left w:val="nil"/>
              <w:bottom w:val="single" w:sz="12" w:space="0" w:color="auto"/>
              <w:right w:val="nil"/>
            </w:tcBorders>
            <w:hideMark/>
          </w:tcPr>
          <w:p w:rsidR="00182858" w:rsidRDefault="009E459B">
            <w:r>
              <w:rPr>
                <w:sz w:val="22"/>
                <w:szCs w:val="22"/>
              </w:rPr>
              <w:t>None</w:t>
            </w:r>
          </w:p>
        </w:tc>
      </w:tr>
    </w:tbl>
    <w:p w:rsidR="00182858" w:rsidRDefault="00182858">
      <w:pPr>
        <w:numPr>
          <w:ilvl w:val="12"/>
          <w:numId w:val="0"/>
        </w:numPr>
        <w:rPr>
          <w:sz w:val="22"/>
          <w:szCs w:val="22"/>
        </w:rPr>
      </w:pPr>
    </w:p>
    <w:p w:rsidR="00182858" w:rsidRDefault="009E459B">
      <w:pPr>
        <w:numPr>
          <w:ilvl w:val="12"/>
          <w:numId w:val="0"/>
        </w:numPr>
        <w:rPr>
          <w:sz w:val="22"/>
          <w:szCs w:val="22"/>
        </w:rPr>
      </w:pPr>
      <w:r>
        <w:rPr>
          <w:b/>
          <w:sz w:val="22"/>
          <w:szCs w:val="22"/>
        </w:rPr>
        <w:t xml:space="preserve">AIMS </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rPr>
          <w:sz w:val="22"/>
          <w:szCs w:val="22"/>
        </w:rPr>
      </w:pPr>
      <w:r>
        <w:rPr>
          <w:sz w:val="22"/>
          <w:szCs w:val="22"/>
        </w:rPr>
        <w:t xml:space="preserve">The dissertation is an essential part of the degree as it is the culmination of the Master’s programme and defines the masters worthiness of the programme.  As such, it has been designed and conceived as an integral part of the programme. </w:t>
      </w:r>
    </w:p>
    <w:p w:rsidR="00182858" w:rsidRDefault="00182858">
      <w:pPr>
        <w:rPr>
          <w:sz w:val="22"/>
          <w:szCs w:val="22"/>
        </w:rPr>
      </w:pPr>
    </w:p>
    <w:p w:rsidR="00182858" w:rsidRDefault="009E459B">
      <w:pPr>
        <w:rPr>
          <w:sz w:val="22"/>
          <w:szCs w:val="22"/>
        </w:rPr>
      </w:pPr>
      <w:r>
        <w:rPr>
          <w:sz w:val="22"/>
          <w:szCs w:val="22"/>
        </w:rPr>
        <w:t>The aims of this module are to prepare students for the complexity and challenges of business and management research and to develop a wide range of research-related professional skills so that they can both judge and use published research as well as undertaking research themselves to inform business and management decisions.</w:t>
      </w:r>
    </w:p>
    <w:p w:rsidR="00182858" w:rsidRDefault="00182858">
      <w:pPr>
        <w:rPr>
          <w:sz w:val="22"/>
          <w:szCs w:val="22"/>
        </w:rPr>
      </w:pPr>
    </w:p>
    <w:p w:rsidR="00182858" w:rsidRDefault="009E459B">
      <w:pPr>
        <w:rPr>
          <w:sz w:val="22"/>
          <w:szCs w:val="22"/>
        </w:rPr>
      </w:pPr>
      <w:r>
        <w:rPr>
          <w:sz w:val="22"/>
          <w:szCs w:val="22"/>
        </w:rPr>
        <w:t xml:space="preserve">It is a prerequisite of this module that students attend a Research Methodology workshop and as a result have produced a successful Research Proposal. The workshop is intended to prepare students for the requirements of independent research and to enhance their professional competencies necessary for this purpose. This will ensure that, prior to starting the dissertation, students will have developed a clear focus for their research, inquiry or investigation; that they have identified the context, boundaries and stakeholder interests; have considered research perspectives and ethical concerns and procedures; are informed about data collection and analysis, etc and, in short, have the necessary knowledge and skills to successfully complete the research dissertation.  </w:t>
      </w:r>
    </w:p>
    <w:p w:rsidR="00182858" w:rsidRDefault="00182858">
      <w:pPr>
        <w:rPr>
          <w:sz w:val="22"/>
          <w:szCs w:val="22"/>
        </w:rPr>
      </w:pPr>
    </w:p>
    <w:p w:rsidR="00182858" w:rsidRDefault="009E459B">
      <w:pPr>
        <w:rPr>
          <w:sz w:val="22"/>
          <w:szCs w:val="22"/>
        </w:rPr>
      </w:pPr>
      <w:r>
        <w:rPr>
          <w:sz w:val="22"/>
          <w:szCs w:val="22"/>
        </w:rPr>
        <w:t>Only on the successful completion of Part I and the Research Proposal, will the student be formally invited to submit a dissertation.</w:t>
      </w:r>
    </w:p>
    <w:p w:rsidR="00182858" w:rsidRDefault="00182858">
      <w:pPr>
        <w:rPr>
          <w:sz w:val="22"/>
          <w:szCs w:val="22"/>
        </w:rPr>
      </w:pPr>
    </w:p>
    <w:p w:rsidR="00182858" w:rsidRDefault="009E459B">
      <w:pPr>
        <w:rPr>
          <w:sz w:val="22"/>
          <w:szCs w:val="22"/>
        </w:rPr>
      </w:pPr>
      <w:r>
        <w:rPr>
          <w:sz w:val="22"/>
          <w:szCs w:val="22"/>
        </w:rPr>
        <w:t>Once the Research Proposal has been successfully completed, the dissertation module provides the student with the necessary support and opportunity to produce a substantial specialist body of research (20,000 words) which has been instigated, developed and produced as a consequence of their own research initiative.</w:t>
      </w:r>
    </w:p>
    <w:p w:rsidR="00182858" w:rsidRDefault="00182858">
      <w:pPr>
        <w:rPr>
          <w:sz w:val="22"/>
          <w:szCs w:val="22"/>
        </w:rPr>
      </w:pPr>
    </w:p>
    <w:p w:rsidR="00182858" w:rsidRDefault="009E459B">
      <w:pPr>
        <w:rPr>
          <w:sz w:val="22"/>
          <w:szCs w:val="22"/>
        </w:rPr>
      </w:pPr>
      <w:r>
        <w:rPr>
          <w:sz w:val="22"/>
          <w:szCs w:val="22"/>
        </w:rPr>
        <w:t xml:space="preserve">As such, the dissertation normally arises from a student’s individual interest that is likely to have been developed from business and management topics studied or researched during Part I.  It will require the student to pursue independent research and in doing so, develop a systematic piece of work that is based upon a sound rationale, has clear aims and objectives, demonstrates an understanding of both the context and literature; an appropriately chosen paradigm and methodology, and a synthesis, analysis and presentation of both primary and secondary sources of data that takes into account both </w:t>
      </w:r>
      <w:r>
        <w:rPr>
          <w:sz w:val="22"/>
          <w:szCs w:val="22"/>
        </w:rPr>
        <w:lastRenderedPageBreak/>
        <w:t>ethical and research limitations.  Also, it will require the student to show how the conclusions of the research are capable of more general application, either on a professional or theoretical basis.</w:t>
      </w:r>
    </w:p>
    <w:p w:rsidR="00182858" w:rsidRDefault="00182858">
      <w:pPr>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OUTCOMES</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182858" w:rsidRDefault="009E459B">
      <w:pPr>
        <w:pStyle w:val="BodyText2"/>
        <w:numPr>
          <w:ilvl w:val="12"/>
          <w:numId w:val="0"/>
        </w:numPr>
        <w:spacing w:line="240" w:lineRule="auto"/>
        <w:rPr>
          <w:sz w:val="22"/>
          <w:szCs w:val="22"/>
        </w:rPr>
      </w:pPr>
      <w:r>
        <w:rPr>
          <w:sz w:val="22"/>
          <w:szCs w:val="22"/>
        </w:rPr>
        <w:t>On completion of this module, the student should be able to:</w:t>
      </w:r>
    </w:p>
    <w:p w:rsidR="00182858" w:rsidRDefault="00182858">
      <w:pPr>
        <w:rPr>
          <w:sz w:val="22"/>
          <w:szCs w:val="22"/>
        </w:rPr>
      </w:pPr>
    </w:p>
    <w:p w:rsidR="00182858" w:rsidRDefault="009E459B" w:rsidP="00915E47">
      <w:pPr>
        <w:numPr>
          <w:ilvl w:val="0"/>
          <w:numId w:val="1"/>
        </w:numPr>
        <w:spacing w:after="120"/>
        <w:rPr>
          <w:sz w:val="22"/>
          <w:szCs w:val="22"/>
        </w:rPr>
      </w:pPr>
      <w:r>
        <w:rPr>
          <w:sz w:val="22"/>
          <w:szCs w:val="22"/>
        </w:rPr>
        <w:t xml:space="preserve">Prepare a research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rsidR="00182858" w:rsidRDefault="009E459B" w:rsidP="00915E47">
      <w:pPr>
        <w:numPr>
          <w:ilvl w:val="0"/>
          <w:numId w:val="1"/>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z w:val="22"/>
          <w:szCs w:val="22"/>
        </w:rPr>
      </w:pPr>
      <w:r>
        <w:rPr>
          <w:sz w:val="22"/>
          <w:szCs w:val="22"/>
        </w:rPr>
        <w:t xml:space="preserve">Plan, manage and execute an in depth research, inquiry or investigation with a business and/or management focus by </w:t>
      </w:r>
      <w:r>
        <w:rPr>
          <w:rFonts w:eastAsiaTheme="minorHAnsi"/>
          <w:sz w:val="22"/>
          <w:szCs w:val="22"/>
        </w:rPr>
        <w:t>applying the principles of research design to the formulation of a research question including, where appropriate, formal hypotheses that can be tested and the selection of appropriate research methods for answering these questions.</w:t>
      </w:r>
      <w:r>
        <w:rPr>
          <w:sz w:val="22"/>
          <w:szCs w:val="22"/>
        </w:rPr>
        <w:t xml:space="preserve"> </w:t>
      </w:r>
    </w:p>
    <w:p w:rsidR="00182858" w:rsidRDefault="009E459B" w:rsidP="00915E47">
      <w:pPr>
        <w:numPr>
          <w:ilvl w:val="0"/>
          <w:numId w:val="1"/>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z w:val="22"/>
          <w:szCs w:val="22"/>
        </w:rPr>
      </w:pPr>
      <w:r>
        <w:rPr>
          <w:rFonts w:eastAsiaTheme="minorHAnsi"/>
          <w:sz w:val="22"/>
          <w:szCs w:val="22"/>
        </w:rPr>
        <w:t>Critically evaluate the appropriateness of qualitative/quantitative methods of data collection, in combination as necessary, to analyse, synthesise, interpret and present the resulting data and the applications of those methods by other researchers in other contexts.</w:t>
      </w:r>
      <w:r>
        <w:rPr>
          <w:sz w:val="22"/>
          <w:szCs w:val="22"/>
        </w:rPr>
        <w:t xml:space="preserve"> </w:t>
      </w:r>
    </w:p>
    <w:p w:rsidR="00182858" w:rsidRDefault="009E459B" w:rsidP="00915E47">
      <w:pPr>
        <w:pStyle w:val="ListParagraph"/>
        <w:numPr>
          <w:ilvl w:val="0"/>
          <w:numId w:val="1"/>
        </w:numPr>
        <w:autoSpaceDE w:val="0"/>
        <w:autoSpaceDN w:val="0"/>
        <w:adjustRightInd w:val="0"/>
        <w:spacing w:after="120"/>
        <w:rPr>
          <w:rFonts w:eastAsiaTheme="minorHAnsi"/>
          <w:sz w:val="22"/>
          <w:szCs w:val="22"/>
        </w:rPr>
      </w:pPr>
      <w:r>
        <w:rPr>
          <w:rFonts w:eastAsiaTheme="minorHAnsi"/>
          <w:sz w:val="22"/>
          <w:szCs w:val="22"/>
        </w:rPr>
        <w:t>Demonstrate the ability to conduct research under supervision in a business and management context including the ability to review published literature critically,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rsidR="00182858" w:rsidRDefault="009E459B" w:rsidP="00915E47">
      <w:pPr>
        <w:numPr>
          <w:ilvl w:val="0"/>
          <w:numId w:val="1"/>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z w:val="22"/>
          <w:szCs w:val="22"/>
        </w:rPr>
      </w:pPr>
      <w:r>
        <w:rPr>
          <w:rFonts w:eastAsiaTheme="minorHAnsi"/>
          <w:sz w:val="22"/>
          <w:szCs w:val="22"/>
        </w:rPr>
        <w:t>Exhibit the analytical, numerical, literacy, communication and computer skills to enable critical research to be undertaken and be able to apply those transferable skills to develop research based inquiry in future employment settings.</w:t>
      </w:r>
    </w:p>
    <w:p w:rsidR="00182858" w:rsidRDefault="00182858">
      <w:pPr>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INDICATIVE CONTENT</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 xml:space="preserve">Stage 1: Developing research competence and the research proposal </w:t>
      </w:r>
    </w:p>
    <w:p w:rsidR="00182858" w:rsidRDefault="00182858">
      <w:pPr>
        <w:rPr>
          <w:sz w:val="22"/>
          <w:szCs w:val="22"/>
          <w:u w:val="single"/>
        </w:rPr>
      </w:pPr>
    </w:p>
    <w:p w:rsidR="00182858" w:rsidRDefault="009E459B">
      <w:pPr>
        <w:rPr>
          <w:sz w:val="22"/>
          <w:szCs w:val="22"/>
          <w:u w:val="single"/>
        </w:rPr>
      </w:pPr>
      <w:r>
        <w:rPr>
          <w:sz w:val="22"/>
          <w:szCs w:val="22"/>
          <w:u w:val="single"/>
        </w:rPr>
        <w:t xml:space="preserve">Academic Focus and Research Rationale </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182858" w:rsidRDefault="009E459B">
      <w:pPr>
        <w:rPr>
          <w:sz w:val="22"/>
          <w:szCs w:val="22"/>
        </w:rPr>
      </w:pPr>
      <w:r>
        <w:rPr>
          <w:sz w:val="22"/>
          <w:szCs w:val="22"/>
        </w:rPr>
        <w:t>Starting research and clarifying the focus of research: Research definitions, theoretical perspectives in research, data sources and definitions, contemporary issues in research applications. Define the aims and objectives, the context, boundaries and identify ethical considerations.</w:t>
      </w:r>
    </w:p>
    <w:p w:rsidR="00182858" w:rsidRDefault="00182858">
      <w:pPr>
        <w:rPr>
          <w:sz w:val="22"/>
          <w:szCs w:val="22"/>
        </w:rPr>
      </w:pPr>
    </w:p>
    <w:p w:rsidR="00182858" w:rsidRDefault="009E459B">
      <w:pPr>
        <w:tabs>
          <w:tab w:val="left" w:pos="360"/>
        </w:tabs>
        <w:rPr>
          <w:sz w:val="22"/>
          <w:szCs w:val="22"/>
          <w:u w:val="single"/>
        </w:rPr>
      </w:pPr>
      <w:r>
        <w:rPr>
          <w:sz w:val="22"/>
          <w:szCs w:val="22"/>
          <w:u w:val="single"/>
        </w:rPr>
        <w:t>Research Paradigm and Method</w:t>
      </w:r>
    </w:p>
    <w:p w:rsidR="00182858" w:rsidRDefault="00182858">
      <w:pPr>
        <w:tabs>
          <w:tab w:val="left" w:pos="360"/>
        </w:tabs>
        <w:rPr>
          <w:sz w:val="22"/>
          <w:szCs w:val="22"/>
        </w:rPr>
      </w:pPr>
    </w:p>
    <w:p w:rsidR="00182858" w:rsidRDefault="009E459B">
      <w:pPr>
        <w:tabs>
          <w:tab w:val="left" w:pos="360"/>
        </w:tabs>
        <w:rPr>
          <w:sz w:val="22"/>
          <w:szCs w:val="22"/>
        </w:rPr>
      </w:pPr>
      <w:r>
        <w:rPr>
          <w:sz w:val="22"/>
          <w:szCs w:val="22"/>
        </w:rPr>
        <w:t>The research paradigm, choosing methodologies and resolving research dilemmas; recording and organising information, analysing the results, research writing, achieving research rigour, understanding bias, use of appropriate analytical tools, caveats of interpretation, drawing conclusions.</w:t>
      </w:r>
    </w:p>
    <w:p w:rsidR="00182858" w:rsidRDefault="00182858">
      <w:pPr>
        <w:tabs>
          <w:tab w:val="left" w:pos="360"/>
        </w:tabs>
        <w:rPr>
          <w:b/>
          <w:sz w:val="22"/>
          <w:szCs w:val="22"/>
        </w:rPr>
      </w:pPr>
    </w:p>
    <w:p w:rsidR="00182858" w:rsidRDefault="009E459B">
      <w:pPr>
        <w:rPr>
          <w:sz w:val="22"/>
          <w:szCs w:val="22"/>
          <w:u w:val="single"/>
        </w:rPr>
      </w:pPr>
      <w:r>
        <w:rPr>
          <w:sz w:val="22"/>
          <w:szCs w:val="22"/>
          <w:u w:val="single"/>
        </w:rPr>
        <w:t>Data Collection and Analysis</w:t>
      </w:r>
    </w:p>
    <w:p w:rsidR="00182858" w:rsidRDefault="00182858">
      <w:pPr>
        <w:tabs>
          <w:tab w:val="left" w:pos="360"/>
        </w:tabs>
        <w:rPr>
          <w:sz w:val="22"/>
          <w:szCs w:val="22"/>
        </w:rPr>
      </w:pPr>
    </w:p>
    <w:p w:rsidR="00182858" w:rsidRDefault="009E459B">
      <w:pPr>
        <w:rPr>
          <w:sz w:val="22"/>
          <w:szCs w:val="22"/>
        </w:rPr>
      </w:pPr>
      <w:r>
        <w:rPr>
          <w:sz w:val="22"/>
          <w:szCs w:val="22"/>
        </w:rPr>
        <w:t xml:space="preserve">Data collection: Qualitative and quantitative methods; the role of theory, data collection techniques and applications, experimental research techniques e.g. web based collection, action research, reliability and validity of collection methods. </w:t>
      </w:r>
    </w:p>
    <w:p w:rsidR="00182858" w:rsidRDefault="00182858">
      <w:pPr>
        <w:tabs>
          <w:tab w:val="left" w:pos="360"/>
        </w:tabs>
        <w:rPr>
          <w:sz w:val="22"/>
          <w:szCs w:val="22"/>
        </w:rPr>
      </w:pPr>
    </w:p>
    <w:p w:rsidR="00182858" w:rsidRDefault="009E459B">
      <w:pPr>
        <w:rPr>
          <w:sz w:val="22"/>
          <w:szCs w:val="22"/>
        </w:rPr>
      </w:pPr>
      <w:r>
        <w:rPr>
          <w:sz w:val="22"/>
          <w:szCs w:val="22"/>
        </w:rPr>
        <w:t>Research instruments: Design of interviews, structural and semi-structural interviews, focus groups, questionnaire design, sampling methods, use of Nudist, Survey Monkey and SPSS</w:t>
      </w:r>
    </w:p>
    <w:p w:rsidR="00182858" w:rsidRDefault="00182858">
      <w:pPr>
        <w:rPr>
          <w:sz w:val="22"/>
          <w:szCs w:val="22"/>
        </w:rPr>
      </w:pPr>
    </w:p>
    <w:p w:rsidR="00182858" w:rsidRDefault="009E459B">
      <w:pPr>
        <w:rPr>
          <w:sz w:val="22"/>
          <w:szCs w:val="22"/>
        </w:rPr>
      </w:pPr>
      <w:r>
        <w:rPr>
          <w:sz w:val="22"/>
          <w:szCs w:val="22"/>
        </w:rPr>
        <w:t>Data analysis: quantitative and qualitative analysis, case studies, written sources, text analysis, use of statistical packages and software e.g. SPSS / Excel / SNAP / Vivo techniques; data and statistical testing techniques.</w:t>
      </w:r>
    </w:p>
    <w:p w:rsidR="00182858" w:rsidRDefault="00182858">
      <w:pPr>
        <w:rPr>
          <w:sz w:val="22"/>
          <w:szCs w:val="22"/>
        </w:rPr>
      </w:pPr>
    </w:p>
    <w:p w:rsidR="00182858" w:rsidRDefault="009E459B">
      <w:pPr>
        <w:rPr>
          <w:sz w:val="22"/>
          <w:szCs w:val="22"/>
          <w:u w:val="single"/>
        </w:rPr>
      </w:pPr>
      <w:r>
        <w:rPr>
          <w:sz w:val="22"/>
          <w:szCs w:val="22"/>
          <w:u w:val="single"/>
        </w:rPr>
        <w:t xml:space="preserve">Presentation </w:t>
      </w:r>
    </w:p>
    <w:p w:rsidR="00182858" w:rsidRDefault="00182858">
      <w:pPr>
        <w:tabs>
          <w:tab w:val="left" w:pos="360"/>
        </w:tabs>
        <w:rPr>
          <w:sz w:val="22"/>
          <w:szCs w:val="22"/>
        </w:rPr>
      </w:pP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Developing a research proposal; structure and form; communicating ideas and arguments; presenting data; citations and referencing conventions; plagiarism; abstracts and conclusions; use of Turnitin.</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 xml:space="preserve">Stage 2: The Dissertation </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 xml:space="preserve">The complexities and practical issues of business and management research: Independent learning and development; stakeholder interests and ethical considerations; the investigative process; philosophical considerations; the use of theory; the importance of on-going clear communication.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heme="minorHAnsi"/>
          <w:sz w:val="22"/>
          <w:szCs w:val="22"/>
        </w:rPr>
      </w:pPr>
      <w:r>
        <w:rPr>
          <w:sz w:val="22"/>
          <w:szCs w:val="22"/>
        </w:rPr>
        <w:t xml:space="preserve">The importance of clear aims and objectives: project management, </w:t>
      </w:r>
      <w:r>
        <w:rPr>
          <w:rFonts w:eastAsiaTheme="minorHAnsi"/>
          <w:sz w:val="22"/>
          <w:szCs w:val="22"/>
        </w:rPr>
        <w:t xml:space="preserve">use of project management skills to budget, manage time and other resources, </w:t>
      </w:r>
      <w:r>
        <w:rPr>
          <w:sz w:val="22"/>
          <w:szCs w:val="22"/>
        </w:rPr>
        <w:t xml:space="preserve">building and managing relationships; learning and reflection, </w:t>
      </w:r>
      <w:r>
        <w:rPr>
          <w:rFonts w:eastAsiaTheme="minorHAnsi"/>
          <w:sz w:val="22"/>
          <w:szCs w:val="22"/>
        </w:rPr>
        <w:t>reviewing and judging.</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heme="minorHAnsi"/>
          <w:sz w:val="22"/>
          <w:szCs w:val="22"/>
        </w:rPr>
      </w:pP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heme="minorHAnsi"/>
          <w:sz w:val="22"/>
          <w:szCs w:val="22"/>
        </w:rPr>
      </w:pPr>
      <w:r>
        <w:rPr>
          <w:rFonts w:eastAsiaTheme="minorHAnsi"/>
          <w:sz w:val="22"/>
          <w:szCs w:val="22"/>
        </w:rPr>
        <w:t>Exploring the literature, writing a literature review, reviewing published literature critically, showing conceptual and theoretical understanding, identifying research problems and questions.</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heme="minorHAnsi"/>
          <w:sz w:val="22"/>
          <w:szCs w:val="22"/>
        </w:rPr>
      </w:pP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rFonts w:eastAsiaTheme="minorHAnsi"/>
          <w:sz w:val="22"/>
          <w:szCs w:val="22"/>
        </w:rPr>
        <w:t xml:space="preserve">Choosing a research method, data collection and sampling, data analysis and interpreting results, reliability and validity of data, evidence based approach; disseminating findings in a way that is consistent with professional business and management practice. Drawing valid conclusions and recommendations. Reflecting on the research process and outcomes and the learning experience.  </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TEACHING AND LEARNING STRATEGY</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The indicative content and requirements of the dissertation will be introduced at the end of Part 1 by an intensive research methodology workshop “Developing research competence and the research proposal</w:t>
      </w:r>
      <w:r>
        <w:rPr>
          <w:b/>
          <w:sz w:val="22"/>
          <w:szCs w:val="22"/>
        </w:rPr>
        <w:t xml:space="preserve">” </w:t>
      </w:r>
      <w:r>
        <w:rPr>
          <w:sz w:val="22"/>
          <w:szCs w:val="22"/>
        </w:rPr>
        <w:t xml:space="preserve">which is designed to bridge and enhance research knowledge and competencies. At the beginning of the workshop a dissertation handbook is provided for each student. At the end of stage 1, students will be expected to produce and present an initial 2000 word research proposal prior to the commencement of the dissertation research at stage 2.  </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In stage 2, students will be expected to manage their own learning and implement their own research programme of study over the dissertation period. Students will be allocated a supervisor/ tutor who will meet with each student on a regular tutorial basis in order to monitor research progress (this will be for a minimum 15 hours tutorial time).</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rPr>
          <w:sz w:val="22"/>
          <w:szCs w:val="22"/>
        </w:rPr>
      </w:pPr>
      <w:r>
        <w:rPr>
          <w:sz w:val="22"/>
          <w:szCs w:val="22"/>
        </w:rPr>
        <w:t xml:space="preserve">Guidelines and progress deadlines will be given to students at appropriate times of the year in order to facilitate continued progress.  (All procedures and processes are contained in the dissertation handbook). </w:t>
      </w:r>
    </w:p>
    <w:p w:rsidR="00182858" w:rsidRDefault="00182858">
      <w:pPr>
        <w:rPr>
          <w:sz w:val="22"/>
          <w:szCs w:val="22"/>
        </w:rPr>
      </w:pPr>
    </w:p>
    <w:p w:rsidR="00182858" w:rsidRDefault="009E459B">
      <w:pPr>
        <w:rPr>
          <w:sz w:val="22"/>
          <w:szCs w:val="22"/>
        </w:rPr>
      </w:pPr>
      <w:r>
        <w:rPr>
          <w:sz w:val="22"/>
          <w:szCs w:val="22"/>
        </w:rPr>
        <w:t>Students who begin Part 2 in September must submit the dissertation by May.</w:t>
      </w:r>
    </w:p>
    <w:p w:rsidR="00182858" w:rsidRDefault="009E459B">
      <w:pPr>
        <w:rPr>
          <w:sz w:val="22"/>
          <w:szCs w:val="22"/>
        </w:rPr>
      </w:pPr>
      <w:r>
        <w:rPr>
          <w:sz w:val="22"/>
          <w:szCs w:val="22"/>
        </w:rPr>
        <w:t>Students who begin Part 2 in January must submit the dissertation by December.</w:t>
      </w:r>
    </w:p>
    <w:p w:rsidR="00182858" w:rsidRDefault="00182858">
      <w:pPr>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CLASS CONTACT</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u w:val="single"/>
        </w:rPr>
      </w:pPr>
      <w:r>
        <w:rPr>
          <w:b/>
          <w:sz w:val="22"/>
          <w:szCs w:val="22"/>
          <w:u w:val="single"/>
        </w:rPr>
        <w:t>Part 2</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Stage 1: Developing research competence and the research proposal: Nominal 20 hours</w:t>
      </w: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Stage 2</w:t>
      </w:r>
      <w:r>
        <w:rPr>
          <w:b/>
          <w:sz w:val="22"/>
          <w:szCs w:val="22"/>
        </w:rPr>
        <w:t xml:space="preserve">: </w:t>
      </w:r>
      <w:r>
        <w:rPr>
          <w:sz w:val="22"/>
          <w:szCs w:val="22"/>
        </w:rPr>
        <w:t>The Dissertation: Nominal 15 hours tutorial time:</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 xml:space="preserve">ASSESSMENT </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Stage 1</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pPr>
        <w:rPr>
          <w:sz w:val="22"/>
          <w:szCs w:val="22"/>
        </w:rPr>
      </w:pPr>
      <w:r>
        <w:rPr>
          <w:sz w:val="22"/>
          <w:szCs w:val="22"/>
        </w:rPr>
        <w:t>The assessment of the Research Methodology workshop will require the student to produce a viable research proposal that provides a persuasive and convincing argument for the research to be undertaken, clear aims and objectives and an understanding of research design and project management. The student will be required to submit an initial 2000 word research proposal.</w:t>
      </w:r>
    </w:p>
    <w:p w:rsidR="00182858" w:rsidRDefault="00182858">
      <w:pPr>
        <w:ind w:left="360"/>
        <w:rPr>
          <w:sz w:val="22"/>
          <w:szCs w:val="22"/>
        </w:rPr>
      </w:pPr>
    </w:p>
    <w:tbl>
      <w:tblPr>
        <w:tblStyle w:val="TableGrid"/>
        <w:tblW w:w="0" w:type="auto"/>
        <w:tblLook w:val="04A0"/>
      </w:tblPr>
      <w:tblGrid>
        <w:gridCol w:w="4631"/>
        <w:gridCol w:w="4614"/>
      </w:tblGrid>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Learning Outcomes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Assessment Criteria</w:t>
            </w: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rPr>
            </w:pPr>
            <w:r>
              <w:rPr>
                <w:rFonts w:ascii="Times New Roman" w:hAnsi="Times New Roman" w:cs="Times New Roman"/>
                <w:b/>
              </w:rPr>
              <w:t>Research Proposal</w:t>
            </w: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spacing w:after="120"/>
              <w:rPr>
                <w:rFonts w:ascii="Times New Roman" w:hAnsi="Times New Roman" w:cs="Times New Roman"/>
              </w:rPr>
            </w:pPr>
            <w:r>
              <w:rPr>
                <w:rFonts w:ascii="Times New Roman" w:hAnsi="Times New Roman" w:cs="Times New Roman"/>
              </w:rPr>
              <w:t xml:space="preserve">Prepare a research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rsidR="00182858" w:rsidRDefault="00182858">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ind w:left="720"/>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rsidP="00915E47">
            <w:pPr>
              <w:pStyle w:val="ListParagraph"/>
              <w:numPr>
                <w:ilvl w:val="0"/>
                <w:numId w:val="3"/>
              </w:numPr>
              <w:rPr>
                <w:rFonts w:ascii="Times New Roman" w:hAnsi="Times New Roman" w:cs="Times New Roman"/>
              </w:rPr>
            </w:pPr>
            <w:r>
              <w:rPr>
                <w:rFonts w:ascii="Times New Roman" w:hAnsi="Times New Roman" w:cs="Times New Roman"/>
              </w:rPr>
              <w:t>Provides a persuasive and convincing research rationale and aims and objectives and, identifies the context, boundaries and ethical and resource considerations of the research.</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Identifies the research paradigm and evaluates and justifies the choice of research methods.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Understands the employment of data collection methods and can justify their use.</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Evaluates the methods of analysis of data and how the data will be presented</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Identifies how the research is to be managed in terms of budget, time management and other resources.</w:t>
            </w:r>
          </w:p>
        </w:tc>
      </w:tr>
    </w:tbl>
    <w:p w:rsidR="00182858" w:rsidRDefault="00182858">
      <w:pPr>
        <w:ind w:left="360"/>
        <w:rPr>
          <w:sz w:val="22"/>
          <w:szCs w:val="22"/>
        </w:rPr>
      </w:pPr>
    </w:p>
    <w:p w:rsidR="00182858" w:rsidRDefault="009E459B">
      <w:pPr>
        <w:rPr>
          <w:b/>
          <w:sz w:val="22"/>
          <w:szCs w:val="22"/>
        </w:rPr>
      </w:pPr>
      <w:r>
        <w:rPr>
          <w:b/>
          <w:sz w:val="22"/>
          <w:szCs w:val="22"/>
        </w:rPr>
        <w:t>Stage 2</w:t>
      </w:r>
    </w:p>
    <w:p w:rsidR="00182858" w:rsidRDefault="00182858">
      <w:pPr>
        <w:rPr>
          <w:sz w:val="22"/>
          <w:szCs w:val="22"/>
        </w:rPr>
      </w:pPr>
    </w:p>
    <w:p w:rsidR="00182858" w:rsidRDefault="009E459B">
      <w:pPr>
        <w:rPr>
          <w:sz w:val="22"/>
          <w:szCs w:val="22"/>
        </w:rPr>
      </w:pPr>
      <w:r>
        <w:rPr>
          <w:sz w:val="22"/>
          <w:szCs w:val="22"/>
        </w:rPr>
        <w:t>The assessment of the dissertation will be based upon a clear expression and articulation by the student of the research focus, use of appropriate methodology, analysis and evidence, and findings.  The student will be required to submit a 20,000 word dissertation.</w:t>
      </w:r>
    </w:p>
    <w:p w:rsidR="00182858" w:rsidRDefault="00182858"/>
    <w:p w:rsidR="00182858" w:rsidRDefault="00182858"/>
    <w:tbl>
      <w:tblPr>
        <w:tblStyle w:val="TableGrid"/>
        <w:tblW w:w="0" w:type="auto"/>
        <w:tblLook w:val="04A0"/>
      </w:tblPr>
      <w:tblGrid>
        <w:gridCol w:w="4646"/>
        <w:gridCol w:w="4599"/>
      </w:tblGrid>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Learning Outcomes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Assessment Criteria</w:t>
            </w: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Dissertation</w:t>
            </w: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Times New Roman" w:hAnsi="Times New Roman" w:cs="Times New Roman"/>
              </w:rPr>
            </w:pPr>
            <w:r>
              <w:rPr>
                <w:rFonts w:ascii="Times New Roman" w:hAnsi="Times New Roman" w:cs="Times New Roman"/>
              </w:rPr>
              <w:t xml:space="preserve">Plan, manage and execute an in depth research, inquiry or investigation with a business and/or management focus by </w:t>
            </w:r>
            <w:r>
              <w:rPr>
                <w:rFonts w:ascii="Times New Roman" w:eastAsiaTheme="minorHAnsi" w:hAnsi="Times New Roman" w:cs="Times New Roman"/>
              </w:rPr>
              <w:t>applying the principles of research design to the formulation of a research question including, where appropriate, formal hypotheses that can be tested and the selection of appropriate research methods for answering these questions.</w:t>
            </w:r>
            <w:r>
              <w:rPr>
                <w:rFonts w:ascii="Times New Roman" w:hAnsi="Times New Roman" w:cs="Times New Roman"/>
              </w:rPr>
              <w:t xml:space="preserve">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Clearly articulates the research question and or hypothesis.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Critically evaluates alternative methodologies and justifies fit in terms of the research purpose.</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 xml:space="preserve">Demonstrates understanding of the principles of research design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Times New Roman" w:hAnsi="Times New Roman" w:cs="Times New Roman"/>
              </w:rPr>
            </w:pPr>
            <w:r>
              <w:rPr>
                <w:rFonts w:ascii="Times New Roman" w:eastAsiaTheme="minorHAnsi" w:hAnsi="Times New Roman" w:cs="Times New Roman"/>
              </w:rPr>
              <w:t xml:space="preserve">Critically evaluate the appropriateness of qualitative/quantitative methods of data collection, in combination as necessary, to analyse, synthesise, interpret and </w:t>
            </w:r>
            <w:r>
              <w:rPr>
                <w:rFonts w:ascii="Times New Roman" w:eastAsiaTheme="minorHAnsi" w:hAnsi="Times New Roman" w:cs="Times New Roman"/>
              </w:rPr>
              <w:lastRenderedPageBreak/>
              <w:t>present the resulting data and the applications of those methods by other researchers in other contexts.</w:t>
            </w:r>
            <w:r>
              <w:rPr>
                <w:rFonts w:ascii="Times New Roman" w:hAnsi="Times New Roman" w:cs="Times New Roman"/>
              </w:rPr>
              <w:t xml:space="preserve">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lastRenderedPageBreak/>
              <w:t>Critically evaluates the use of specific qualitative or quantitative methods of data collection and/or triangulated methods and justifies the choice of method.</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lastRenderedPageBreak/>
              <w:t>Designs the instrument of collection appropriately.</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Demonstrates clearly how the data was collected.</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Assesses the validity and reliability of the data obtained.</w:t>
            </w:r>
          </w:p>
          <w:p w:rsidR="00182858" w:rsidRDefault="00182858">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2"/>
              </w:numPr>
              <w:autoSpaceDE w:val="0"/>
              <w:autoSpaceDN w:val="0"/>
              <w:adjustRightInd w:val="0"/>
              <w:spacing w:after="120"/>
              <w:rPr>
                <w:rFonts w:ascii="Times New Roman" w:eastAsiaTheme="minorHAnsi" w:hAnsi="Times New Roman" w:cs="Times New Roman"/>
              </w:rPr>
            </w:pPr>
            <w:r>
              <w:rPr>
                <w:rFonts w:ascii="Times New Roman" w:eastAsiaTheme="minorHAnsi" w:hAnsi="Times New Roman" w:cs="Times New Roman"/>
              </w:rPr>
              <w:lastRenderedPageBreak/>
              <w:t>Demonstrate the ability to conduct research under supervision in a business and management context including the ability to review published literature critically, show conceptual and theoretical understanding, identify research problems, use project management skills to budget time and other resources, handle data, interpret results and disseminate findings in a way that is consistent with professional business and management practice and normal principles of research ethics.</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heme="minorHAnsi" w:hAnsi="Times New Roman" w:cs="Times New Roman"/>
              </w:rPr>
            </w:pPr>
            <w:r>
              <w:rPr>
                <w:rFonts w:ascii="Times New Roman" w:eastAsiaTheme="minorHAnsi" w:hAnsi="Times New Roman" w:cs="Times New Roman"/>
              </w:rPr>
              <w:t>Explores and reviews the literature critically showing both conceptual and theoretical understanding.</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heme="minorHAnsi" w:hAnsi="Times New Roman" w:cs="Times New Roman"/>
              </w:rPr>
            </w:pPr>
            <w:r>
              <w:rPr>
                <w:rFonts w:ascii="Times New Roman" w:eastAsiaTheme="minorHAnsi" w:hAnsi="Times New Roman" w:cs="Times New Roman"/>
              </w:rPr>
              <w:t>Recognizes explicitly research problems and limitations and provides where possible appropriate solutions.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eastAsiaTheme="minorHAnsi" w:hAnsi="Times New Roman" w:cs="Times New Roman"/>
              </w:rPr>
              <w:t>Applies normal principles of research ethics.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heme="minorHAnsi" w:hAnsi="Times New Roman" w:cs="Times New Roman"/>
              </w:rPr>
            </w:pPr>
            <w:r>
              <w:rPr>
                <w:rFonts w:ascii="Times New Roman" w:eastAsiaTheme="minorHAnsi" w:hAnsi="Times New Roman" w:cs="Times New Roman"/>
              </w:rPr>
              <w:t xml:space="preserve">Manages the research process and produces the dissertation on time. </w:t>
            </w:r>
          </w:p>
          <w:p w:rsidR="00182858" w:rsidRDefault="00182858">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Times New Roman" w:hAnsi="Times New Roman" w:cs="Times New Roman"/>
              </w:rPr>
            </w:pPr>
            <w:r>
              <w:rPr>
                <w:rFonts w:ascii="Times New Roman" w:eastAsiaTheme="minorHAnsi" w:hAnsi="Times New Roman" w:cs="Times New Roman"/>
              </w:rPr>
              <w:t>Exhibit the analytical, numerical, literacy, communication and computer skills to enable critical research to be undertaken and be able to apply those transferable skills to develop research based inquiry in future employment settings.</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Employs appropriate analytical and/or statistical techniques and interprets the results accurately.</w:t>
            </w:r>
          </w:p>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Communicates sound argument and honest reporting while avoiding misrepresentation and accusations of plagiarism and intellectual theft.</w:t>
            </w:r>
          </w:p>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Employs a critical and evidenced based approach to arrive at conclusions.</w:t>
            </w:r>
          </w:p>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Makes appropriate recommendations and reflects on learning.</w:t>
            </w:r>
          </w:p>
        </w:tc>
      </w:tr>
    </w:tbl>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szCs w:val="22"/>
        </w:rPr>
      </w:pPr>
      <w:r>
        <w:rPr>
          <w:b/>
          <w:caps/>
          <w:sz w:val="22"/>
          <w:szCs w:val="22"/>
        </w:rPr>
        <w:t>Physical Resource Needs</w:t>
      </w:r>
    </w:p>
    <w:p w:rsidR="00182858" w:rsidRDefault="00182858">
      <w:pPr>
        <w:numPr>
          <w:ilvl w:val="12"/>
          <w:numId w:val="0"/>
        </w:numPr>
        <w:rPr>
          <w:sz w:val="22"/>
          <w:szCs w:val="22"/>
        </w:rPr>
      </w:pPr>
    </w:p>
    <w:p w:rsidR="00182858" w:rsidRDefault="009E459B">
      <w:pPr>
        <w:numPr>
          <w:ilvl w:val="12"/>
          <w:numId w:val="0"/>
        </w:numPr>
        <w:rPr>
          <w:b/>
          <w:sz w:val="22"/>
          <w:szCs w:val="22"/>
        </w:rPr>
      </w:pPr>
      <w:r>
        <w:rPr>
          <w:b/>
          <w:sz w:val="22"/>
          <w:szCs w:val="22"/>
        </w:rPr>
        <w:t>BIBLIOGRAPHY</w:t>
      </w:r>
    </w:p>
    <w:p w:rsidR="00182858" w:rsidRDefault="00182858">
      <w:pPr>
        <w:numPr>
          <w:ilvl w:val="12"/>
          <w:numId w:val="0"/>
        </w:numPr>
        <w:rPr>
          <w:sz w:val="22"/>
          <w:szCs w:val="22"/>
        </w:rPr>
      </w:pPr>
    </w:p>
    <w:p w:rsidR="00182858" w:rsidRDefault="009E459B">
      <w:pPr>
        <w:pStyle w:val="BodyText3"/>
        <w:jc w:val="left"/>
        <w:rPr>
          <w:b/>
          <w:bCs/>
          <w:sz w:val="22"/>
          <w:szCs w:val="22"/>
          <w:u w:val="single"/>
        </w:rPr>
      </w:pPr>
      <w:r>
        <w:rPr>
          <w:b/>
          <w:bCs/>
          <w:sz w:val="22"/>
          <w:szCs w:val="22"/>
          <w:u w:val="single"/>
        </w:rPr>
        <w:t>Essential Texts</w:t>
      </w:r>
    </w:p>
    <w:p w:rsidR="00182858" w:rsidRDefault="00182858">
      <w:pPr>
        <w:pStyle w:val="BodyText3"/>
        <w:jc w:val="left"/>
        <w:rPr>
          <w:b/>
          <w:bCs/>
          <w:sz w:val="22"/>
          <w:szCs w:val="22"/>
          <w:u w:val="single"/>
        </w:rPr>
      </w:pPr>
    </w:p>
    <w:p w:rsidR="00182858" w:rsidRDefault="009E459B">
      <w:pPr>
        <w:spacing w:after="120"/>
        <w:ind w:right="516"/>
        <w:rPr>
          <w:iCs/>
          <w:sz w:val="22"/>
          <w:szCs w:val="22"/>
        </w:rPr>
      </w:pPr>
      <w:r>
        <w:rPr>
          <w:sz w:val="22"/>
          <w:szCs w:val="22"/>
        </w:rPr>
        <w:t xml:space="preserve">Collis, J &amp; Hussey, R (2009) </w:t>
      </w:r>
      <w:r>
        <w:rPr>
          <w:sz w:val="22"/>
          <w:szCs w:val="22"/>
          <w:u w:val="single"/>
        </w:rPr>
        <w:t>Business Research, A Practical Guide for Undergraduate and Post Graduate Students</w:t>
      </w:r>
      <w:r>
        <w:rPr>
          <w:iCs/>
          <w:sz w:val="22"/>
          <w:szCs w:val="22"/>
        </w:rPr>
        <w:t xml:space="preserve">, London: Palgrave, </w:t>
      </w:r>
    </w:p>
    <w:p w:rsidR="00182858" w:rsidRDefault="009E459B">
      <w:pPr>
        <w:spacing w:after="120"/>
        <w:ind w:right="516"/>
        <w:rPr>
          <w:bCs/>
          <w:sz w:val="22"/>
          <w:szCs w:val="22"/>
        </w:rPr>
      </w:pPr>
      <w:r>
        <w:rPr>
          <w:bCs/>
          <w:sz w:val="22"/>
          <w:szCs w:val="22"/>
        </w:rPr>
        <w:t xml:space="preserve">Hart C (2004) </w:t>
      </w:r>
      <w:r>
        <w:rPr>
          <w:bCs/>
          <w:sz w:val="22"/>
          <w:szCs w:val="22"/>
          <w:u w:val="single"/>
        </w:rPr>
        <w:t>Doing Your Masters Dissertation</w:t>
      </w:r>
      <w:r>
        <w:rPr>
          <w:bCs/>
          <w:sz w:val="22"/>
          <w:szCs w:val="22"/>
        </w:rPr>
        <w:t xml:space="preserve"> (Essential Study Skills series), London: Sage</w:t>
      </w:r>
      <w:r>
        <w:rPr>
          <w:b/>
          <w:bCs/>
          <w:sz w:val="22"/>
          <w:szCs w:val="22"/>
        </w:rPr>
        <w:t xml:space="preserve"> </w:t>
      </w:r>
      <w:r>
        <w:rPr>
          <w:bCs/>
          <w:sz w:val="22"/>
          <w:szCs w:val="22"/>
        </w:rPr>
        <w:t>Publications</w:t>
      </w:r>
    </w:p>
    <w:p w:rsidR="00182858" w:rsidRDefault="00182858">
      <w:pPr>
        <w:rPr>
          <w:sz w:val="22"/>
          <w:szCs w:val="22"/>
        </w:rPr>
      </w:pPr>
    </w:p>
    <w:p w:rsidR="00182858" w:rsidRDefault="009E459B">
      <w:pPr>
        <w:rPr>
          <w:b/>
          <w:sz w:val="22"/>
          <w:szCs w:val="22"/>
          <w:u w:val="single"/>
        </w:rPr>
      </w:pPr>
      <w:r>
        <w:rPr>
          <w:b/>
          <w:sz w:val="22"/>
          <w:szCs w:val="22"/>
          <w:u w:val="single"/>
        </w:rPr>
        <w:t>Background Reading</w:t>
      </w:r>
    </w:p>
    <w:p w:rsidR="00182858" w:rsidRDefault="00182858">
      <w:pPr>
        <w:rPr>
          <w:sz w:val="22"/>
          <w:szCs w:val="22"/>
        </w:rPr>
      </w:pPr>
    </w:p>
    <w:p w:rsidR="00182858" w:rsidRDefault="009E459B">
      <w:pPr>
        <w:spacing w:after="120"/>
        <w:ind w:right="516"/>
        <w:rPr>
          <w:color w:val="000000"/>
          <w:sz w:val="22"/>
          <w:szCs w:val="22"/>
        </w:rPr>
      </w:pPr>
      <w:r>
        <w:rPr>
          <w:sz w:val="22"/>
          <w:szCs w:val="22"/>
        </w:rPr>
        <w:t xml:space="preserve">Alvesson, M &amp; </w:t>
      </w:r>
      <w:r>
        <w:rPr>
          <w:color w:val="000000"/>
          <w:sz w:val="22"/>
          <w:szCs w:val="22"/>
        </w:rPr>
        <w:t>Sko</w:t>
      </w:r>
      <w:r>
        <w:rPr>
          <w:rFonts w:hAnsi="Cambria Math"/>
          <w:color w:val="000000"/>
          <w:sz w:val="22"/>
          <w:szCs w:val="22"/>
        </w:rPr>
        <w:t>̈</w:t>
      </w:r>
      <w:r>
        <w:rPr>
          <w:color w:val="000000"/>
          <w:sz w:val="22"/>
          <w:szCs w:val="22"/>
        </w:rPr>
        <w:t>ldberg</w:t>
      </w:r>
      <w:r>
        <w:rPr>
          <w:sz w:val="22"/>
          <w:szCs w:val="22"/>
        </w:rPr>
        <w:t xml:space="preserve">, K. (2009) </w:t>
      </w:r>
      <w:r>
        <w:rPr>
          <w:color w:val="000000"/>
          <w:sz w:val="22"/>
          <w:szCs w:val="22"/>
          <w:u w:val="single"/>
        </w:rPr>
        <w:t xml:space="preserve">Reflexive methodology: new vistas for qualitative research </w:t>
      </w:r>
      <w:r>
        <w:rPr>
          <w:color w:val="000000"/>
          <w:sz w:val="22"/>
          <w:szCs w:val="22"/>
        </w:rPr>
        <w:t xml:space="preserve">2nd ed.Los Angeles ; London : Sage </w:t>
      </w:r>
      <w:r>
        <w:rPr>
          <w:bCs/>
          <w:sz w:val="22"/>
          <w:szCs w:val="22"/>
        </w:rPr>
        <w:t>Publications</w:t>
      </w:r>
      <w:r>
        <w:rPr>
          <w:color w:val="000000"/>
          <w:sz w:val="22"/>
          <w:szCs w:val="22"/>
        </w:rPr>
        <w:t>.</w:t>
      </w:r>
    </w:p>
    <w:p w:rsidR="00182858" w:rsidRDefault="009E459B">
      <w:pPr>
        <w:spacing w:after="120"/>
        <w:ind w:right="516"/>
        <w:rPr>
          <w:color w:val="000000"/>
          <w:sz w:val="22"/>
          <w:szCs w:val="22"/>
        </w:rPr>
      </w:pPr>
      <w:r>
        <w:rPr>
          <w:sz w:val="22"/>
          <w:szCs w:val="22"/>
        </w:rPr>
        <w:t xml:space="preserve">Alvesson, M (2002) </w:t>
      </w:r>
      <w:r>
        <w:rPr>
          <w:sz w:val="22"/>
          <w:szCs w:val="22"/>
          <w:u w:val="single"/>
        </w:rPr>
        <w:t>Postmodernism and Social Research</w:t>
      </w:r>
      <w:r>
        <w:rPr>
          <w:sz w:val="22"/>
          <w:szCs w:val="22"/>
        </w:rPr>
        <w:t xml:space="preserve">, </w:t>
      </w:r>
      <w:r>
        <w:rPr>
          <w:color w:val="000000"/>
          <w:sz w:val="22"/>
          <w:szCs w:val="22"/>
        </w:rPr>
        <w:t>Buckingham: Open University</w:t>
      </w:r>
    </w:p>
    <w:p w:rsidR="00182858" w:rsidRDefault="009E459B">
      <w:pPr>
        <w:spacing w:after="120"/>
        <w:rPr>
          <w:color w:val="000000"/>
          <w:sz w:val="22"/>
          <w:szCs w:val="22"/>
        </w:rPr>
      </w:pPr>
      <w:r>
        <w:rPr>
          <w:color w:val="000000"/>
          <w:sz w:val="22"/>
          <w:szCs w:val="22"/>
        </w:rPr>
        <w:t>Brown, R. B. (2006)</w:t>
      </w:r>
      <w:r>
        <w:rPr>
          <w:b/>
          <w:bCs/>
          <w:color w:val="000000"/>
          <w:sz w:val="22"/>
          <w:szCs w:val="22"/>
        </w:rPr>
        <w:t xml:space="preserve"> </w:t>
      </w:r>
      <w:r>
        <w:rPr>
          <w:color w:val="000000"/>
          <w:sz w:val="22"/>
          <w:szCs w:val="22"/>
          <w:u w:val="single"/>
        </w:rPr>
        <w:t>Doing your dissertation in business and management : the reality of researching and writing</w:t>
      </w:r>
      <w:r>
        <w:rPr>
          <w:color w:val="000000"/>
          <w:sz w:val="22"/>
          <w:szCs w:val="22"/>
        </w:rPr>
        <w:t>.</w:t>
      </w:r>
      <w:r>
        <w:rPr>
          <w:b/>
          <w:bCs/>
          <w:color w:val="000000"/>
          <w:sz w:val="22"/>
          <w:szCs w:val="22"/>
        </w:rPr>
        <w:t xml:space="preserve"> </w:t>
      </w:r>
      <w:r>
        <w:rPr>
          <w:color w:val="000000"/>
          <w:sz w:val="22"/>
          <w:szCs w:val="22"/>
        </w:rPr>
        <w:t>London: Sage Publications.</w:t>
      </w:r>
    </w:p>
    <w:p w:rsidR="00182858" w:rsidRDefault="009E459B">
      <w:pPr>
        <w:spacing w:after="120"/>
        <w:rPr>
          <w:color w:val="000000"/>
          <w:sz w:val="22"/>
          <w:szCs w:val="22"/>
        </w:rPr>
      </w:pPr>
      <w:r>
        <w:rPr>
          <w:color w:val="000000"/>
          <w:sz w:val="22"/>
          <w:szCs w:val="22"/>
        </w:rPr>
        <w:lastRenderedPageBreak/>
        <w:t>Bryman, A. and Bell, E. (2007)</w:t>
      </w:r>
      <w:r>
        <w:rPr>
          <w:b/>
          <w:bCs/>
          <w:color w:val="000000"/>
          <w:sz w:val="22"/>
          <w:szCs w:val="22"/>
        </w:rPr>
        <w:t xml:space="preserve"> </w:t>
      </w:r>
      <w:r>
        <w:rPr>
          <w:color w:val="000000"/>
          <w:sz w:val="22"/>
          <w:szCs w:val="22"/>
          <w:u w:val="single"/>
        </w:rPr>
        <w:t>Business research methods</w:t>
      </w:r>
      <w:r>
        <w:rPr>
          <w:color w:val="000000"/>
          <w:sz w:val="22"/>
          <w:szCs w:val="22"/>
        </w:rPr>
        <w:t>, 2</w:t>
      </w:r>
      <w:r>
        <w:rPr>
          <w:color w:val="000000"/>
          <w:sz w:val="22"/>
          <w:szCs w:val="22"/>
          <w:vertAlign w:val="superscript"/>
        </w:rPr>
        <w:t>nd</w:t>
      </w:r>
      <w:r>
        <w:rPr>
          <w:color w:val="000000"/>
          <w:sz w:val="22"/>
          <w:szCs w:val="22"/>
        </w:rPr>
        <w:t xml:space="preserve"> Ed., Oxford: Oxford University Press, 2007. </w:t>
      </w:r>
    </w:p>
    <w:p w:rsidR="00182858" w:rsidRDefault="009E459B">
      <w:pPr>
        <w:spacing w:after="120"/>
        <w:rPr>
          <w:color w:val="000000"/>
          <w:sz w:val="22"/>
          <w:szCs w:val="22"/>
        </w:rPr>
      </w:pPr>
      <w:r>
        <w:rPr>
          <w:color w:val="000000"/>
          <w:sz w:val="22"/>
          <w:szCs w:val="22"/>
        </w:rPr>
        <w:t xml:space="preserve">Cameron, S. and Price, D. (2009) </w:t>
      </w:r>
      <w:r>
        <w:rPr>
          <w:color w:val="000000"/>
          <w:sz w:val="22"/>
          <w:szCs w:val="22"/>
          <w:u w:val="single"/>
        </w:rPr>
        <w:t>Business research methods: a practical approach</w:t>
      </w:r>
      <w:r>
        <w:rPr>
          <w:color w:val="000000"/>
          <w:sz w:val="22"/>
          <w:szCs w:val="22"/>
        </w:rPr>
        <w:t xml:space="preserve"> London: Chartered Institute of Personnel and Development. </w:t>
      </w:r>
    </w:p>
    <w:p w:rsidR="00182858" w:rsidRDefault="009E459B">
      <w:pPr>
        <w:spacing w:after="120"/>
        <w:rPr>
          <w:color w:val="000000"/>
          <w:sz w:val="22"/>
          <w:szCs w:val="22"/>
        </w:rPr>
      </w:pPr>
      <w:r>
        <w:rPr>
          <w:color w:val="000000"/>
          <w:sz w:val="22"/>
          <w:szCs w:val="22"/>
        </w:rPr>
        <w:t xml:space="preserve">Cooper, D. R. And Schindler, P (2008) </w:t>
      </w:r>
      <w:r>
        <w:rPr>
          <w:color w:val="000000"/>
          <w:sz w:val="22"/>
          <w:szCs w:val="22"/>
          <w:u w:val="single"/>
        </w:rPr>
        <w:t>Business research methods</w:t>
      </w:r>
      <w:r>
        <w:rPr>
          <w:color w:val="000000"/>
          <w:sz w:val="22"/>
          <w:szCs w:val="22"/>
        </w:rPr>
        <w:t>, 10</w:t>
      </w:r>
      <w:r>
        <w:rPr>
          <w:color w:val="000000"/>
          <w:sz w:val="22"/>
          <w:szCs w:val="22"/>
          <w:vertAlign w:val="superscript"/>
        </w:rPr>
        <w:t>th</w:t>
      </w:r>
      <w:r>
        <w:rPr>
          <w:color w:val="000000"/>
          <w:sz w:val="22"/>
          <w:szCs w:val="22"/>
        </w:rPr>
        <w:t xml:space="preserve"> Ed.,London: McGraw-Hill.</w:t>
      </w:r>
    </w:p>
    <w:p w:rsidR="00182858" w:rsidRDefault="009E459B">
      <w:pPr>
        <w:spacing w:after="120"/>
        <w:rPr>
          <w:color w:val="000000"/>
          <w:sz w:val="22"/>
          <w:szCs w:val="22"/>
        </w:rPr>
      </w:pPr>
      <w:r>
        <w:rPr>
          <w:color w:val="000000"/>
          <w:sz w:val="22"/>
          <w:szCs w:val="22"/>
        </w:rPr>
        <w:t>Creswell, J.W. (2009)</w:t>
      </w:r>
      <w:r>
        <w:rPr>
          <w:b/>
          <w:bCs/>
          <w:color w:val="000000"/>
          <w:sz w:val="22"/>
          <w:szCs w:val="22"/>
        </w:rPr>
        <w:t xml:space="preserve"> </w:t>
      </w:r>
      <w:r>
        <w:rPr>
          <w:color w:val="000000"/>
          <w:sz w:val="22"/>
          <w:szCs w:val="22"/>
          <w:u w:val="single"/>
        </w:rPr>
        <w:t>Research design: qualitative, quantitative, and mixed methods approaches</w:t>
      </w:r>
      <w:r>
        <w:rPr>
          <w:color w:val="000000"/>
          <w:sz w:val="22"/>
          <w:szCs w:val="22"/>
        </w:rPr>
        <w:t>, London: Sage Publications.</w:t>
      </w:r>
    </w:p>
    <w:p w:rsidR="00182858" w:rsidRDefault="009E459B">
      <w:pPr>
        <w:spacing w:after="120"/>
        <w:rPr>
          <w:color w:val="000000"/>
          <w:sz w:val="22"/>
          <w:szCs w:val="22"/>
        </w:rPr>
      </w:pPr>
      <w:r>
        <w:rPr>
          <w:color w:val="000000"/>
          <w:sz w:val="22"/>
          <w:szCs w:val="22"/>
        </w:rPr>
        <w:t xml:space="preserve">Davies, M.B. (2007) </w:t>
      </w:r>
      <w:r>
        <w:rPr>
          <w:color w:val="000000"/>
          <w:sz w:val="22"/>
          <w:szCs w:val="22"/>
          <w:u w:val="single"/>
        </w:rPr>
        <w:t>Doing a successful research project: using qualitative or quantitative methods</w:t>
      </w:r>
      <w:r>
        <w:rPr>
          <w:color w:val="000000"/>
          <w:sz w:val="22"/>
          <w:szCs w:val="22"/>
        </w:rPr>
        <w:t xml:space="preserve"> Basingstoke : Palgrave Macmillan.</w:t>
      </w:r>
    </w:p>
    <w:p w:rsidR="00182858" w:rsidRDefault="009E459B">
      <w:pPr>
        <w:spacing w:after="120"/>
        <w:rPr>
          <w:color w:val="000000"/>
          <w:sz w:val="22"/>
          <w:szCs w:val="22"/>
        </w:rPr>
      </w:pPr>
      <w:r>
        <w:rPr>
          <w:color w:val="000000"/>
          <w:sz w:val="22"/>
          <w:szCs w:val="22"/>
        </w:rPr>
        <w:t xml:space="preserve">Denscombe, M. (2007) </w:t>
      </w:r>
      <w:r>
        <w:rPr>
          <w:color w:val="000000"/>
          <w:sz w:val="22"/>
          <w:szCs w:val="22"/>
          <w:u w:val="single"/>
        </w:rPr>
        <w:t>The Good Research Guide for small scale social research projects</w:t>
      </w:r>
      <w:r>
        <w:rPr>
          <w:color w:val="000000"/>
          <w:sz w:val="22"/>
          <w:szCs w:val="22"/>
        </w:rPr>
        <w:t>, 3</w:t>
      </w:r>
      <w:r>
        <w:rPr>
          <w:color w:val="000000"/>
          <w:sz w:val="22"/>
          <w:szCs w:val="22"/>
          <w:vertAlign w:val="superscript"/>
        </w:rPr>
        <w:t>rd</w:t>
      </w:r>
      <w:r>
        <w:rPr>
          <w:color w:val="000000"/>
          <w:sz w:val="22"/>
          <w:szCs w:val="22"/>
        </w:rPr>
        <w:t xml:space="preserve"> Ed., Maidenhead, Open University Press</w:t>
      </w:r>
    </w:p>
    <w:p w:rsidR="00182858" w:rsidRDefault="009E459B">
      <w:pPr>
        <w:spacing w:after="120"/>
        <w:rPr>
          <w:color w:val="000000"/>
          <w:sz w:val="22"/>
          <w:szCs w:val="22"/>
        </w:rPr>
      </w:pPr>
      <w:r>
        <w:rPr>
          <w:color w:val="000000"/>
          <w:sz w:val="22"/>
          <w:szCs w:val="22"/>
        </w:rPr>
        <w:t xml:space="preserve">Denscombe, M. (2010) </w:t>
      </w:r>
      <w:r>
        <w:rPr>
          <w:color w:val="000000"/>
          <w:sz w:val="22"/>
          <w:szCs w:val="22"/>
          <w:u w:val="single"/>
        </w:rPr>
        <w:t>Ground Rules for Social Research, Maidenhead</w:t>
      </w:r>
      <w:r>
        <w:rPr>
          <w:color w:val="000000"/>
          <w:sz w:val="22"/>
          <w:szCs w:val="22"/>
        </w:rPr>
        <w:t>, Open University Press</w:t>
      </w:r>
    </w:p>
    <w:p w:rsidR="00182858" w:rsidRDefault="009E459B">
      <w:pPr>
        <w:spacing w:after="120"/>
        <w:rPr>
          <w:color w:val="000000"/>
          <w:sz w:val="22"/>
          <w:szCs w:val="22"/>
        </w:rPr>
      </w:pPr>
      <w:r>
        <w:rPr>
          <w:color w:val="000000"/>
          <w:sz w:val="22"/>
          <w:szCs w:val="22"/>
        </w:rPr>
        <w:t xml:space="preserve">Dul, J and Hak, T (2008) </w:t>
      </w:r>
      <w:r>
        <w:rPr>
          <w:color w:val="000000"/>
          <w:sz w:val="22"/>
          <w:szCs w:val="22"/>
          <w:u w:val="single"/>
        </w:rPr>
        <w:t xml:space="preserve">Case study methodology in business research, </w:t>
      </w:r>
      <w:r>
        <w:rPr>
          <w:color w:val="000000"/>
          <w:sz w:val="22"/>
          <w:szCs w:val="22"/>
        </w:rPr>
        <w:t>London: Butterworth-Heinemann/Elsevier</w:t>
      </w:r>
    </w:p>
    <w:p w:rsidR="00182858" w:rsidRDefault="009E459B">
      <w:pPr>
        <w:spacing w:after="120"/>
        <w:rPr>
          <w:color w:val="000000"/>
          <w:sz w:val="22"/>
          <w:szCs w:val="22"/>
        </w:rPr>
      </w:pPr>
      <w:r>
        <w:rPr>
          <w:color w:val="000000"/>
          <w:sz w:val="22"/>
          <w:szCs w:val="22"/>
        </w:rPr>
        <w:t>Fisher, C. M. &amp; Buglear, J (2010)</w:t>
      </w:r>
      <w:r>
        <w:rPr>
          <w:b/>
          <w:bCs/>
          <w:color w:val="000000"/>
          <w:sz w:val="22"/>
          <w:szCs w:val="22"/>
        </w:rPr>
        <w:t xml:space="preserve"> </w:t>
      </w:r>
      <w:r>
        <w:rPr>
          <w:color w:val="000000"/>
          <w:sz w:val="22"/>
          <w:szCs w:val="22"/>
          <w:u w:val="single"/>
        </w:rPr>
        <w:t xml:space="preserve">Researching and writing a dissertation: an essential guide for business students </w:t>
      </w:r>
      <w:r>
        <w:rPr>
          <w:color w:val="000000"/>
          <w:sz w:val="22"/>
          <w:szCs w:val="22"/>
        </w:rPr>
        <w:t>3rd ed.,</w:t>
      </w:r>
      <w:r>
        <w:rPr>
          <w:b/>
          <w:bCs/>
          <w:color w:val="000000"/>
          <w:sz w:val="22"/>
          <w:szCs w:val="22"/>
        </w:rPr>
        <w:t xml:space="preserve"> </w:t>
      </w:r>
      <w:r>
        <w:rPr>
          <w:color w:val="000000"/>
          <w:sz w:val="22"/>
          <w:szCs w:val="22"/>
        </w:rPr>
        <w:t>Harlow : Financial Times/Prentice Hall.</w:t>
      </w:r>
    </w:p>
    <w:p w:rsidR="00182858" w:rsidRDefault="009E459B">
      <w:pPr>
        <w:spacing w:after="120"/>
        <w:ind w:right="516"/>
        <w:rPr>
          <w:bCs/>
          <w:sz w:val="22"/>
          <w:szCs w:val="22"/>
        </w:rPr>
      </w:pPr>
      <w:r>
        <w:rPr>
          <w:bCs/>
          <w:sz w:val="22"/>
          <w:szCs w:val="22"/>
        </w:rPr>
        <w:t xml:space="preserve">Glatthorn A.A. </w:t>
      </w:r>
      <w:r>
        <w:rPr>
          <w:sz w:val="22"/>
          <w:szCs w:val="22"/>
        </w:rPr>
        <w:t xml:space="preserve">and  Joyner R.L.  (2005) </w:t>
      </w:r>
      <w:r>
        <w:rPr>
          <w:bCs/>
          <w:sz w:val="22"/>
          <w:szCs w:val="22"/>
          <w:u w:val="single"/>
        </w:rPr>
        <w:t>Writing the Winning Thesis or Dissertation: A Step-by-Step Guide,</w:t>
      </w:r>
      <w:r>
        <w:rPr>
          <w:bCs/>
          <w:sz w:val="22"/>
          <w:szCs w:val="22"/>
        </w:rPr>
        <w:t xml:space="preserve"> </w:t>
      </w:r>
      <w:r>
        <w:rPr>
          <w:color w:val="000000"/>
        </w:rPr>
        <w:t>London : Sage</w:t>
      </w:r>
    </w:p>
    <w:p w:rsidR="00182858" w:rsidRDefault="009E459B">
      <w:pPr>
        <w:spacing w:after="120"/>
        <w:rPr>
          <w:color w:val="000000"/>
          <w:sz w:val="22"/>
          <w:szCs w:val="22"/>
        </w:rPr>
      </w:pPr>
      <w:r>
        <w:rPr>
          <w:color w:val="000000"/>
          <w:sz w:val="22"/>
          <w:szCs w:val="22"/>
        </w:rPr>
        <w:t xml:space="preserve">James, N. &amp; Busher, H. (2009) </w:t>
      </w:r>
      <w:r>
        <w:rPr>
          <w:color w:val="000000"/>
          <w:sz w:val="22"/>
          <w:szCs w:val="22"/>
          <w:u w:val="single"/>
        </w:rPr>
        <w:t>Online Interviewing</w:t>
      </w:r>
      <w:r>
        <w:rPr>
          <w:color w:val="000000"/>
          <w:sz w:val="22"/>
          <w:szCs w:val="22"/>
        </w:rPr>
        <w:t>, London: Sage Publications.</w:t>
      </w:r>
    </w:p>
    <w:p w:rsidR="00182858" w:rsidRDefault="009E459B">
      <w:pPr>
        <w:spacing w:after="120"/>
        <w:rPr>
          <w:sz w:val="22"/>
          <w:szCs w:val="22"/>
        </w:rPr>
      </w:pPr>
      <w:r>
        <w:rPr>
          <w:color w:val="000000"/>
          <w:sz w:val="22"/>
          <w:szCs w:val="22"/>
        </w:rPr>
        <w:t xml:space="preserve">Johnson, P.  and Clark, M. (eds.) (2006) </w:t>
      </w:r>
      <w:r>
        <w:rPr>
          <w:color w:val="000000"/>
          <w:sz w:val="22"/>
          <w:szCs w:val="22"/>
          <w:u w:val="single"/>
        </w:rPr>
        <w:t>Business and management research methodologies –Vols. 1-6</w:t>
      </w:r>
      <w:r>
        <w:rPr>
          <w:color w:val="000000"/>
          <w:sz w:val="22"/>
          <w:szCs w:val="22"/>
        </w:rPr>
        <w:t>, London: Sage Publications</w:t>
      </w:r>
    </w:p>
    <w:p w:rsidR="00182858" w:rsidRDefault="009E459B">
      <w:pPr>
        <w:spacing w:after="120"/>
        <w:ind w:right="516"/>
        <w:rPr>
          <w:bCs/>
          <w:sz w:val="22"/>
          <w:szCs w:val="22"/>
        </w:rPr>
      </w:pPr>
      <w:r>
        <w:rPr>
          <w:bCs/>
          <w:sz w:val="22"/>
          <w:szCs w:val="22"/>
        </w:rPr>
        <w:t xml:space="preserve">Levin P (2005) </w:t>
      </w:r>
      <w:r>
        <w:rPr>
          <w:bCs/>
          <w:sz w:val="22"/>
          <w:szCs w:val="22"/>
          <w:u w:val="single"/>
        </w:rPr>
        <w:t>Excellent Dissertations</w:t>
      </w:r>
      <w:r>
        <w:rPr>
          <w:bCs/>
          <w:sz w:val="22"/>
          <w:szCs w:val="22"/>
        </w:rPr>
        <w:t xml:space="preserve">, </w:t>
      </w:r>
      <w:r>
        <w:rPr>
          <w:color w:val="000000"/>
          <w:sz w:val="22"/>
          <w:szCs w:val="22"/>
        </w:rPr>
        <w:t>Maidenhead: Open University Press</w:t>
      </w:r>
    </w:p>
    <w:p w:rsidR="00182858" w:rsidRDefault="009E459B">
      <w:pPr>
        <w:spacing w:after="120"/>
        <w:rPr>
          <w:sz w:val="22"/>
          <w:szCs w:val="22"/>
        </w:rPr>
      </w:pPr>
      <w:r>
        <w:rPr>
          <w:sz w:val="22"/>
          <w:szCs w:val="22"/>
        </w:rPr>
        <w:t xml:space="preserve">Murrary, N &amp; Hughes, G. (2008) </w:t>
      </w:r>
      <w:r>
        <w:rPr>
          <w:sz w:val="22"/>
          <w:szCs w:val="22"/>
          <w:u w:val="single"/>
        </w:rPr>
        <w:t>Writing up you university assignments and research projects: apractical handbook Maidenhead</w:t>
      </w:r>
      <w:r>
        <w:rPr>
          <w:sz w:val="22"/>
          <w:szCs w:val="22"/>
        </w:rPr>
        <w:t>, Berks: Open University Press</w:t>
      </w:r>
    </w:p>
    <w:p w:rsidR="00182858" w:rsidRDefault="009E459B">
      <w:pPr>
        <w:spacing w:after="120"/>
        <w:ind w:right="516"/>
        <w:rPr>
          <w:iCs/>
          <w:sz w:val="22"/>
          <w:szCs w:val="22"/>
        </w:rPr>
      </w:pPr>
      <w:r>
        <w:rPr>
          <w:color w:val="000000"/>
          <w:sz w:val="22"/>
          <w:szCs w:val="22"/>
        </w:rPr>
        <w:t xml:space="preserve">Natthews, B. &amp; Ross, L. (2010) </w:t>
      </w:r>
      <w:r>
        <w:rPr>
          <w:color w:val="000000"/>
          <w:sz w:val="22"/>
          <w:szCs w:val="22"/>
          <w:u w:val="single"/>
        </w:rPr>
        <w:t>Research methods: A pracitical guide for the social sciences</w:t>
      </w:r>
      <w:r>
        <w:rPr>
          <w:color w:val="000000"/>
          <w:sz w:val="22"/>
          <w:szCs w:val="22"/>
        </w:rPr>
        <w:t>, London: Longmans.</w:t>
      </w:r>
    </w:p>
    <w:p w:rsidR="00182858" w:rsidRDefault="009E459B">
      <w:pPr>
        <w:spacing w:after="120"/>
        <w:rPr>
          <w:color w:val="000000"/>
          <w:sz w:val="22"/>
          <w:szCs w:val="22"/>
        </w:rPr>
      </w:pPr>
      <w:r>
        <w:rPr>
          <w:color w:val="000000"/>
          <w:sz w:val="22"/>
          <w:szCs w:val="22"/>
        </w:rPr>
        <w:t xml:space="preserve">Oakshott, L. (2006) </w:t>
      </w:r>
      <w:r>
        <w:rPr>
          <w:color w:val="000000"/>
          <w:sz w:val="22"/>
          <w:szCs w:val="22"/>
          <w:u w:val="single"/>
        </w:rPr>
        <w:t>Essential Quantitative Methods for Business, Management and Finance</w:t>
      </w:r>
      <w:r>
        <w:rPr>
          <w:color w:val="000000"/>
          <w:sz w:val="22"/>
          <w:szCs w:val="22"/>
        </w:rPr>
        <w:t>, Basingstoke, Palgrave MacMillan</w:t>
      </w:r>
    </w:p>
    <w:p w:rsidR="00182858" w:rsidRDefault="009E459B">
      <w:pPr>
        <w:spacing w:after="120"/>
        <w:ind w:right="516"/>
        <w:rPr>
          <w:bCs/>
          <w:sz w:val="22"/>
          <w:szCs w:val="22"/>
        </w:rPr>
      </w:pPr>
      <w:r>
        <w:rPr>
          <w:bCs/>
          <w:sz w:val="22"/>
          <w:szCs w:val="22"/>
        </w:rPr>
        <w:t xml:space="preserve">Ruderstam K and Newton R (2007) </w:t>
      </w:r>
      <w:r>
        <w:rPr>
          <w:bCs/>
          <w:sz w:val="22"/>
          <w:szCs w:val="22"/>
          <w:u w:val="single"/>
        </w:rPr>
        <w:t>Surviving Your Dissertation: A Comprehensive Guide to Content and Process</w:t>
      </w:r>
      <w:r>
        <w:rPr>
          <w:bCs/>
          <w:sz w:val="22"/>
          <w:szCs w:val="22"/>
        </w:rPr>
        <w:t>, London: Sage Publications</w:t>
      </w:r>
    </w:p>
    <w:p w:rsidR="00182858" w:rsidRDefault="009E459B">
      <w:pPr>
        <w:spacing w:after="120"/>
        <w:rPr>
          <w:color w:val="000000"/>
          <w:sz w:val="22"/>
          <w:szCs w:val="22"/>
        </w:rPr>
      </w:pPr>
      <w:r>
        <w:rPr>
          <w:color w:val="000000"/>
          <w:sz w:val="22"/>
          <w:szCs w:val="22"/>
        </w:rPr>
        <w:t xml:space="preserve">Stewart, D. W., Shamdasani, P.N. and Rook, D.W. (2007) </w:t>
      </w:r>
      <w:r>
        <w:rPr>
          <w:color w:val="000000"/>
          <w:sz w:val="22"/>
          <w:szCs w:val="22"/>
          <w:u w:val="single"/>
        </w:rPr>
        <w:t>Focus groups : theory and practice</w:t>
      </w:r>
      <w:r>
        <w:rPr>
          <w:color w:val="000000"/>
          <w:sz w:val="22"/>
          <w:szCs w:val="22"/>
        </w:rPr>
        <w:t xml:space="preserve"> 2nd ed.Thousand Oaks ; London : Sage Publications. </w:t>
      </w:r>
    </w:p>
    <w:p w:rsidR="00182858" w:rsidRDefault="009E459B">
      <w:pPr>
        <w:spacing w:after="120"/>
        <w:rPr>
          <w:color w:val="000000"/>
          <w:sz w:val="22"/>
          <w:szCs w:val="22"/>
        </w:rPr>
      </w:pPr>
      <w:r>
        <w:rPr>
          <w:color w:val="000000"/>
          <w:sz w:val="22"/>
          <w:szCs w:val="22"/>
        </w:rPr>
        <w:t xml:space="preserve">Veal, A. J. (2005). </w:t>
      </w:r>
      <w:r>
        <w:rPr>
          <w:color w:val="000000"/>
          <w:sz w:val="22"/>
          <w:szCs w:val="22"/>
          <w:u w:val="single"/>
        </w:rPr>
        <w:t>Business research methods : a managerial approach</w:t>
      </w:r>
      <w:r>
        <w:rPr>
          <w:color w:val="000000"/>
          <w:sz w:val="22"/>
          <w:szCs w:val="22"/>
        </w:rPr>
        <w:t xml:space="preserve">. 2nd ed., </w:t>
      </w:r>
      <w:r>
        <w:rPr>
          <w:bCs/>
          <w:color w:val="000000"/>
          <w:sz w:val="22"/>
          <w:szCs w:val="22"/>
        </w:rPr>
        <w:t>Frenchs</w:t>
      </w:r>
      <w:r>
        <w:rPr>
          <w:color w:val="000000"/>
          <w:sz w:val="22"/>
          <w:szCs w:val="22"/>
        </w:rPr>
        <w:t xml:space="preserve"> Forest, N.S.W. : Pearson/Addison Wesley.</w:t>
      </w:r>
    </w:p>
    <w:p w:rsidR="00182858" w:rsidRDefault="009E459B">
      <w:pPr>
        <w:spacing w:after="120"/>
        <w:ind w:right="516"/>
        <w:rPr>
          <w:bCs/>
          <w:sz w:val="22"/>
          <w:szCs w:val="22"/>
        </w:rPr>
      </w:pPr>
      <w:r>
        <w:rPr>
          <w:bCs/>
          <w:sz w:val="22"/>
          <w:szCs w:val="22"/>
        </w:rPr>
        <w:t xml:space="preserve">White B (2003) </w:t>
      </w:r>
      <w:r>
        <w:rPr>
          <w:bCs/>
          <w:sz w:val="22"/>
          <w:szCs w:val="22"/>
          <w:u w:val="single"/>
        </w:rPr>
        <w:t>Dissertation Skills: For Business and Management Students</w:t>
      </w:r>
      <w:r>
        <w:rPr>
          <w:bCs/>
          <w:sz w:val="22"/>
          <w:szCs w:val="22"/>
        </w:rPr>
        <w:t xml:space="preserve">, </w:t>
      </w:r>
      <w:r>
        <w:rPr>
          <w:color w:val="000000"/>
          <w:sz w:val="22"/>
          <w:szCs w:val="22"/>
        </w:rPr>
        <w:t>London: Thomson Learning</w:t>
      </w:r>
    </w:p>
    <w:p w:rsidR="00182858" w:rsidRDefault="009E459B">
      <w:pPr>
        <w:spacing w:after="120"/>
        <w:ind w:right="516"/>
        <w:rPr>
          <w:color w:val="000000"/>
          <w:sz w:val="22"/>
          <w:szCs w:val="22"/>
        </w:rPr>
      </w:pPr>
      <w:r>
        <w:rPr>
          <w:bCs/>
          <w:sz w:val="22"/>
          <w:szCs w:val="22"/>
        </w:rPr>
        <w:t xml:space="preserve">White B, (2004) </w:t>
      </w:r>
      <w:r>
        <w:rPr>
          <w:bCs/>
          <w:sz w:val="22"/>
          <w:szCs w:val="22"/>
          <w:u w:val="single"/>
        </w:rPr>
        <w:t>Writing Your MBA Dissertation</w:t>
      </w:r>
      <w:r>
        <w:rPr>
          <w:bCs/>
          <w:sz w:val="22"/>
          <w:szCs w:val="22"/>
        </w:rPr>
        <w:t xml:space="preserve">, </w:t>
      </w:r>
      <w:r>
        <w:rPr>
          <w:color w:val="000000"/>
          <w:sz w:val="22"/>
          <w:szCs w:val="22"/>
        </w:rPr>
        <w:t xml:space="preserve">London: Thomson Learning </w:t>
      </w:r>
    </w:p>
    <w:p w:rsidR="00182858" w:rsidRDefault="009E459B">
      <w:pPr>
        <w:spacing w:after="120"/>
        <w:ind w:right="516"/>
        <w:rPr>
          <w:color w:val="000000"/>
          <w:sz w:val="22"/>
          <w:szCs w:val="22"/>
        </w:rPr>
      </w:pPr>
      <w:r>
        <w:rPr>
          <w:color w:val="000000"/>
          <w:sz w:val="22"/>
          <w:szCs w:val="22"/>
        </w:rPr>
        <w:t xml:space="preserve">Yin, R. K. </w:t>
      </w:r>
      <w:r>
        <w:rPr>
          <w:sz w:val="22"/>
          <w:szCs w:val="22"/>
        </w:rPr>
        <w:t xml:space="preserve">(2007) </w:t>
      </w:r>
      <w:r>
        <w:rPr>
          <w:color w:val="000000"/>
          <w:sz w:val="22"/>
          <w:szCs w:val="22"/>
          <w:u w:val="single"/>
        </w:rPr>
        <w:t>Case study research</w:t>
      </w:r>
      <w:r>
        <w:rPr>
          <w:color w:val="000000"/>
          <w:sz w:val="22"/>
          <w:szCs w:val="22"/>
        </w:rPr>
        <w:t xml:space="preserve">: design and methods, 4th ed., </w:t>
      </w:r>
      <w:r>
        <w:rPr>
          <w:b/>
          <w:bCs/>
          <w:color w:val="000000"/>
          <w:sz w:val="22"/>
          <w:szCs w:val="22"/>
        </w:rPr>
        <w:t xml:space="preserve"> </w:t>
      </w:r>
      <w:r>
        <w:rPr>
          <w:color w:val="000000"/>
          <w:sz w:val="22"/>
          <w:szCs w:val="22"/>
        </w:rPr>
        <w:t xml:space="preserve">London: Sage. </w:t>
      </w:r>
    </w:p>
    <w:p w:rsidR="00182858" w:rsidRDefault="00182858">
      <w:pPr>
        <w:rPr>
          <w:sz w:val="22"/>
          <w:szCs w:val="22"/>
        </w:rPr>
      </w:pPr>
    </w:p>
    <w:p w:rsidR="00182858" w:rsidRDefault="009E459B">
      <w:pPr>
        <w:rPr>
          <w:b/>
          <w:sz w:val="22"/>
          <w:szCs w:val="22"/>
        </w:rPr>
      </w:pPr>
      <w:r>
        <w:rPr>
          <w:b/>
          <w:sz w:val="22"/>
          <w:szCs w:val="22"/>
        </w:rPr>
        <w:t>Websites</w:t>
      </w:r>
    </w:p>
    <w:p w:rsidR="00182858" w:rsidRDefault="00182858">
      <w:pPr>
        <w:rPr>
          <w:sz w:val="22"/>
          <w:szCs w:val="22"/>
        </w:rPr>
      </w:pPr>
    </w:p>
    <w:p w:rsidR="00182858" w:rsidRDefault="00F37BF2">
      <w:pPr>
        <w:rPr>
          <w:sz w:val="22"/>
          <w:szCs w:val="22"/>
        </w:rPr>
      </w:pPr>
      <w:hyperlink r:id="rId12" w:history="1">
        <w:r w:rsidR="009E459B">
          <w:rPr>
            <w:rStyle w:val="Hyperlink"/>
            <w:sz w:val="22"/>
            <w:szCs w:val="22"/>
          </w:rPr>
          <w:t>pareonline.net/Home.htm</w:t>
        </w:r>
      </w:hyperlink>
    </w:p>
    <w:p w:rsidR="00182858" w:rsidRDefault="00F37BF2">
      <w:pPr>
        <w:rPr>
          <w:sz w:val="22"/>
          <w:szCs w:val="22"/>
        </w:rPr>
      </w:pPr>
      <w:hyperlink r:id="rId13" w:history="1">
        <w:r w:rsidR="009E459B">
          <w:rPr>
            <w:rStyle w:val="Hyperlink"/>
            <w:sz w:val="22"/>
            <w:szCs w:val="22"/>
          </w:rPr>
          <w:t>sru.soc.surrey.ac.uk/</w:t>
        </w:r>
      </w:hyperlink>
    </w:p>
    <w:p w:rsidR="00182858" w:rsidRDefault="00F37BF2">
      <w:pPr>
        <w:rPr>
          <w:sz w:val="22"/>
          <w:szCs w:val="22"/>
        </w:rPr>
      </w:pPr>
      <w:hyperlink r:id="rId14" w:history="1">
        <w:r w:rsidR="009E459B">
          <w:rPr>
            <w:rStyle w:val="Hyperlink"/>
            <w:sz w:val="22"/>
            <w:szCs w:val="22"/>
          </w:rPr>
          <w:t>www.academicjournals.co.uk</w:t>
        </w:r>
      </w:hyperlink>
    </w:p>
    <w:p w:rsidR="00182858" w:rsidRDefault="00F37BF2">
      <w:pPr>
        <w:rPr>
          <w:sz w:val="22"/>
          <w:szCs w:val="22"/>
        </w:rPr>
      </w:pPr>
      <w:hyperlink r:id="rId15" w:history="1">
        <w:r w:rsidR="009E459B">
          <w:rPr>
            <w:rStyle w:val="Hyperlink"/>
            <w:sz w:val="22"/>
            <w:szCs w:val="22"/>
          </w:rPr>
          <w:t>www.aimexpertresearcher.org/</w:t>
        </w:r>
      </w:hyperlink>
    </w:p>
    <w:p w:rsidR="00182858" w:rsidRDefault="00F37BF2">
      <w:pPr>
        <w:rPr>
          <w:sz w:val="22"/>
          <w:szCs w:val="22"/>
        </w:rPr>
      </w:pPr>
      <w:hyperlink r:id="rId16" w:history="1">
        <w:r w:rsidR="009E459B">
          <w:rPr>
            <w:rStyle w:val="Hyperlink"/>
            <w:sz w:val="22"/>
            <w:szCs w:val="22"/>
          </w:rPr>
          <w:t>www.audit-commission.gov.uk/search/</w:t>
        </w:r>
      </w:hyperlink>
    </w:p>
    <w:p w:rsidR="00182858" w:rsidRDefault="00F37BF2">
      <w:pPr>
        <w:rPr>
          <w:sz w:val="22"/>
          <w:szCs w:val="22"/>
        </w:rPr>
      </w:pPr>
      <w:hyperlink r:id="rId17" w:history="1">
        <w:r w:rsidR="009E459B">
          <w:rPr>
            <w:rStyle w:val="Hyperlink"/>
            <w:sz w:val="22"/>
            <w:szCs w:val="22"/>
          </w:rPr>
          <w:t>www.businessed.gov.uk</w:t>
        </w:r>
      </w:hyperlink>
    </w:p>
    <w:p w:rsidR="00182858" w:rsidRDefault="00F37BF2">
      <w:pPr>
        <w:rPr>
          <w:sz w:val="22"/>
          <w:szCs w:val="22"/>
        </w:rPr>
      </w:pPr>
      <w:hyperlink r:id="rId18" w:history="1">
        <w:r w:rsidR="009E459B">
          <w:rPr>
            <w:rStyle w:val="Hyperlink"/>
            <w:sz w:val="22"/>
            <w:szCs w:val="22"/>
          </w:rPr>
          <w:t>www.cim.org.uk</w:t>
        </w:r>
      </w:hyperlink>
    </w:p>
    <w:p w:rsidR="00182858" w:rsidRDefault="00F37BF2">
      <w:pPr>
        <w:rPr>
          <w:sz w:val="22"/>
          <w:szCs w:val="22"/>
        </w:rPr>
      </w:pPr>
      <w:hyperlink r:id="rId19" w:history="1">
        <w:r w:rsidR="009E459B">
          <w:rPr>
            <w:rStyle w:val="Hyperlink"/>
            <w:sz w:val="22"/>
            <w:szCs w:val="22"/>
          </w:rPr>
          <w:t>www.cima.org.uk</w:t>
        </w:r>
      </w:hyperlink>
    </w:p>
    <w:p w:rsidR="00182858" w:rsidRDefault="00F37BF2">
      <w:pPr>
        <w:rPr>
          <w:sz w:val="22"/>
          <w:szCs w:val="22"/>
        </w:rPr>
      </w:pPr>
      <w:hyperlink r:id="rId20" w:history="1">
        <w:r w:rsidR="009E459B">
          <w:rPr>
            <w:rStyle w:val="Hyperlink"/>
            <w:sz w:val="22"/>
            <w:szCs w:val="22"/>
          </w:rPr>
          <w:t>www.copac.ac.uk</w:t>
        </w:r>
      </w:hyperlink>
    </w:p>
    <w:p w:rsidR="00182858" w:rsidRDefault="00F37BF2">
      <w:pPr>
        <w:rPr>
          <w:sz w:val="22"/>
          <w:szCs w:val="22"/>
        </w:rPr>
      </w:pPr>
      <w:hyperlink r:id="rId21" w:history="1">
        <w:r w:rsidR="009E459B">
          <w:rPr>
            <w:rStyle w:val="Hyperlink"/>
            <w:sz w:val="22"/>
            <w:szCs w:val="22"/>
          </w:rPr>
          <w:t>www.data-archive.ac.uk/</w:t>
        </w:r>
      </w:hyperlink>
    </w:p>
    <w:p w:rsidR="00182858" w:rsidRDefault="00F37BF2">
      <w:pPr>
        <w:rPr>
          <w:sz w:val="22"/>
          <w:szCs w:val="22"/>
        </w:rPr>
      </w:pPr>
      <w:hyperlink r:id="rId22" w:history="1">
        <w:r w:rsidR="009E459B">
          <w:rPr>
            <w:rStyle w:val="Hyperlink"/>
            <w:sz w:val="22"/>
            <w:szCs w:val="22"/>
          </w:rPr>
          <w:t>www.economist.com/research/</w:t>
        </w:r>
      </w:hyperlink>
    </w:p>
    <w:p w:rsidR="00182858" w:rsidRDefault="00F37BF2">
      <w:pPr>
        <w:rPr>
          <w:sz w:val="22"/>
          <w:szCs w:val="22"/>
        </w:rPr>
      </w:pPr>
      <w:hyperlink r:id="rId23" w:history="1">
        <w:r w:rsidR="009E459B">
          <w:rPr>
            <w:rStyle w:val="Hyperlink"/>
            <w:sz w:val="22"/>
            <w:szCs w:val="22"/>
          </w:rPr>
          <w:t>www.ejbrm.com/</w:t>
        </w:r>
      </w:hyperlink>
    </w:p>
    <w:p w:rsidR="00182858" w:rsidRDefault="00F37BF2">
      <w:hyperlink r:id="rId24" w:history="1">
        <w:r w:rsidR="009E459B">
          <w:rPr>
            <w:rStyle w:val="Hyperlink"/>
            <w:sz w:val="22"/>
            <w:szCs w:val="22"/>
          </w:rPr>
          <w:t>www.ltsn.co.uk</w:t>
        </w:r>
      </w:hyperlink>
    </w:p>
    <w:p w:rsidR="00182858" w:rsidRDefault="00F37BF2">
      <w:pPr>
        <w:rPr>
          <w:sz w:val="22"/>
          <w:szCs w:val="22"/>
        </w:rPr>
      </w:pPr>
      <w:hyperlink r:id="rId25" w:history="1">
        <w:r w:rsidR="009E459B">
          <w:rPr>
            <w:rStyle w:val="Hyperlink"/>
            <w:sz w:val="22"/>
            <w:szCs w:val="22"/>
          </w:rPr>
          <w:t>www.palgrave.com/business/collis/br/students/checklists.html</w:t>
        </w:r>
      </w:hyperlink>
    </w:p>
    <w:p w:rsidR="00182858" w:rsidRDefault="00F37BF2">
      <w:pPr>
        <w:rPr>
          <w:sz w:val="22"/>
          <w:szCs w:val="22"/>
        </w:rPr>
      </w:pPr>
      <w:hyperlink r:id="rId26" w:history="1">
        <w:r w:rsidR="009E459B">
          <w:rPr>
            <w:rStyle w:val="Hyperlink"/>
            <w:sz w:val="22"/>
            <w:szCs w:val="22"/>
          </w:rPr>
          <w:t>www.socialresearchmethods.net/</w:t>
        </w:r>
      </w:hyperlink>
    </w:p>
    <w:p w:rsidR="00182858" w:rsidRDefault="00F37BF2">
      <w:pPr>
        <w:rPr>
          <w:sz w:val="22"/>
          <w:szCs w:val="22"/>
        </w:rPr>
      </w:pPr>
      <w:hyperlink r:id="rId27" w:history="1">
        <w:r w:rsidR="009E459B">
          <w:rPr>
            <w:rStyle w:val="Hyperlink"/>
            <w:sz w:val="22"/>
            <w:szCs w:val="22"/>
          </w:rPr>
          <w:t>www.zetoc.mimas.ac.uk</w:t>
        </w:r>
      </w:hyperlink>
    </w:p>
    <w:p w:rsidR="00182858" w:rsidRDefault="00182858">
      <w:pPr>
        <w:rPr>
          <w:color w:val="FF0000"/>
          <w:sz w:val="22"/>
          <w:szCs w:val="22"/>
        </w:rPr>
      </w:pPr>
    </w:p>
    <w:p w:rsidR="00182858" w:rsidRDefault="009E459B">
      <w:pPr>
        <w:rPr>
          <w:sz w:val="22"/>
          <w:szCs w:val="22"/>
        </w:rPr>
      </w:pPr>
      <w:r>
        <w:rPr>
          <w:b/>
          <w:bCs/>
          <w:sz w:val="22"/>
          <w:szCs w:val="22"/>
        </w:rPr>
        <w:t>MODULE TUTOR</w:t>
      </w:r>
      <w:r>
        <w:rPr>
          <w:sz w:val="22"/>
          <w:szCs w:val="22"/>
        </w:rPr>
        <w:t>:</w:t>
      </w:r>
      <w:r>
        <w:rPr>
          <w:sz w:val="22"/>
          <w:szCs w:val="22"/>
        </w:rPr>
        <w:tab/>
      </w:r>
      <w:r>
        <w:rPr>
          <w:sz w:val="22"/>
          <w:szCs w:val="22"/>
        </w:rPr>
        <w:tab/>
      </w:r>
      <w:r>
        <w:rPr>
          <w:b/>
          <w:sz w:val="22"/>
          <w:szCs w:val="22"/>
        </w:rPr>
        <w:t>Dr Glen Jenkins</w:t>
      </w:r>
    </w:p>
    <w:p w:rsidR="00182858" w:rsidRDefault="009E459B">
      <w:pPr>
        <w:rPr>
          <w:b/>
        </w:rPr>
      </w:pPr>
      <w:r>
        <w:rPr>
          <w:sz w:val="22"/>
          <w:szCs w:val="22"/>
        </w:rPr>
        <w:tab/>
      </w:r>
      <w:r>
        <w:rPr>
          <w:sz w:val="22"/>
          <w:szCs w:val="22"/>
        </w:rPr>
        <w:tab/>
      </w:r>
      <w:r>
        <w:rPr>
          <w:sz w:val="22"/>
          <w:szCs w:val="22"/>
        </w:rPr>
        <w:tab/>
      </w:r>
      <w:r>
        <w:rPr>
          <w:sz w:val="22"/>
          <w:szCs w:val="22"/>
        </w:rPr>
        <w:tab/>
      </w:r>
      <w:r>
        <w:rPr>
          <w:b/>
          <w:sz w:val="22"/>
          <w:szCs w:val="22"/>
        </w:rPr>
        <w:t>Swansea Business School Academic</w:t>
      </w:r>
      <w:r>
        <w:rPr>
          <w:b/>
        </w:rPr>
        <w:t xml:space="preserve"> staff</w:t>
      </w:r>
    </w:p>
    <w:p w:rsidR="00182858" w:rsidRDefault="00182858"/>
    <w:p w:rsidR="00182858" w:rsidRPr="00CE3105" w:rsidRDefault="009E459B" w:rsidP="00CE3105">
      <w:pPr>
        <w:pStyle w:val="Heading1"/>
        <w:jc w:val="center"/>
        <w:divId w:val="1170218385"/>
        <w:rPr>
          <w:u w:val="none"/>
        </w:rPr>
      </w:pPr>
      <w:r>
        <w:rPr>
          <w:rFonts w:eastAsia="Times New Roman"/>
        </w:rPr>
        <w:br w:type="page"/>
      </w:r>
      <w:bookmarkStart w:id="3" w:name="_Toc303070330"/>
      <w:r w:rsidR="00CE3105" w:rsidRPr="00CE3105">
        <w:rPr>
          <w:u w:val="none"/>
        </w:rPr>
        <w:lastRenderedPageBreak/>
        <w:t>STARTING AND COMPLETING THE DISSERTATION</w:t>
      </w:r>
      <w:bookmarkEnd w:id="3"/>
    </w:p>
    <w:p w:rsidR="00182858" w:rsidRDefault="00182858">
      <w:pPr>
        <w:ind w:right="-54"/>
        <w:jc w:val="both"/>
      </w:pPr>
    </w:p>
    <w:p w:rsidR="00182858" w:rsidRDefault="009E459B">
      <w:pPr>
        <w:ind w:right="-54"/>
        <w:jc w:val="both"/>
      </w:pPr>
      <w:r>
        <w:t xml:space="preserve">The dissertation will be an individual task. You will have access to an individual tutor who will see/communicate with you on a regular basis throughout the academic year.  It is expected that students will supplement the timetable allocation with a considerable period of unsupervised work.   It is </w:t>
      </w:r>
      <w:r>
        <w:rPr>
          <w:b/>
        </w:rPr>
        <w:t>essential t</w:t>
      </w:r>
      <w:r>
        <w:t>hat you see/communicate with your tutors on a regular basis.</w:t>
      </w:r>
    </w:p>
    <w:p w:rsidR="00182858" w:rsidRDefault="009E459B">
      <w:pPr>
        <w:ind w:right="-526"/>
        <w:jc w:val="both"/>
      </w:pPr>
      <w:r>
        <w:rPr>
          <w:b/>
          <w:bCs/>
        </w:rPr>
        <w:t xml:space="preserve"> </w:t>
      </w:r>
    </w:p>
    <w:p w:rsidR="00182858" w:rsidRDefault="009E459B">
      <w:pPr>
        <w:ind w:right="-54"/>
        <w:jc w:val="both"/>
      </w:pPr>
      <w:r>
        <w:rPr>
          <w:b/>
          <w:bCs/>
          <w:u w:val="single"/>
        </w:rPr>
        <w:t>N.B.</w:t>
      </w:r>
      <w:r>
        <w:rPr>
          <w:b/>
          <w:bCs/>
        </w:rPr>
        <w:t xml:space="preserve"> You are required to keep </w:t>
      </w:r>
      <w:r>
        <w:rPr>
          <w:b/>
          <w:bCs/>
          <w:u w:val="single"/>
        </w:rPr>
        <w:t>ALL</w:t>
      </w:r>
      <w:r>
        <w:rPr>
          <w:b/>
          <w:bCs/>
        </w:rPr>
        <w:t xml:space="preserve"> primary data collected, e.g. completed questionnaires, transcripts of interviews, computer printouts etc., as the Examiners may ask to see such evidence.</w:t>
      </w:r>
    </w:p>
    <w:p w:rsidR="00182858" w:rsidRDefault="00182858">
      <w:pPr>
        <w:ind w:right="-54"/>
        <w:jc w:val="both"/>
        <w:rPr>
          <w:b/>
          <w:bCs/>
          <w:i/>
          <w:iCs/>
        </w:rPr>
      </w:pPr>
    </w:p>
    <w:p w:rsidR="00182858" w:rsidRDefault="009E459B">
      <w:pPr>
        <w:ind w:right="-54"/>
        <w:jc w:val="both"/>
        <w:rPr>
          <w:b/>
          <w:bCs/>
          <w:i/>
          <w:iCs/>
        </w:rPr>
      </w:pPr>
      <w:r>
        <w:rPr>
          <w:b/>
          <w:bCs/>
          <w:i/>
          <w:iCs/>
        </w:rPr>
        <w:t>Key points to remember</w:t>
      </w:r>
    </w:p>
    <w:p w:rsidR="00D16499" w:rsidRDefault="00D16499">
      <w:pPr>
        <w:ind w:right="-54"/>
        <w:jc w:val="both"/>
      </w:pPr>
    </w:p>
    <w:p w:rsidR="00182858" w:rsidRDefault="009E459B" w:rsidP="00915E47">
      <w:pPr>
        <w:pStyle w:val="ListParagraph"/>
        <w:numPr>
          <w:ilvl w:val="0"/>
          <w:numId w:val="5"/>
        </w:numPr>
        <w:spacing w:after="120"/>
        <w:ind w:left="714" w:right="-526" w:hanging="357"/>
        <w:jc w:val="both"/>
      </w:pPr>
      <w:r>
        <w:t>The dissertation is a deceptive experience.  As the submission deadline is so far away when you start, there is a danger of wasting time in the early stages of the process. Start writing as soon as possible.  There are dangers in putting off this task.</w:t>
      </w:r>
    </w:p>
    <w:p w:rsidR="00D16499" w:rsidRDefault="00D16499" w:rsidP="00D16499">
      <w:pPr>
        <w:pStyle w:val="ListParagraph"/>
        <w:spacing w:after="120"/>
        <w:ind w:left="714" w:right="-526"/>
        <w:jc w:val="both"/>
      </w:pPr>
    </w:p>
    <w:p w:rsidR="00182858" w:rsidRDefault="009E459B" w:rsidP="00915E47">
      <w:pPr>
        <w:pStyle w:val="ListParagraph"/>
        <w:numPr>
          <w:ilvl w:val="0"/>
          <w:numId w:val="5"/>
        </w:numPr>
        <w:spacing w:after="120"/>
        <w:ind w:left="714" w:right="-54" w:hanging="357"/>
        <w:jc w:val="both"/>
      </w:pPr>
      <w:r>
        <w:t xml:space="preserve">Always allow as much time as possible for the final stages.  </w:t>
      </w:r>
      <w:r w:rsidR="00D16499">
        <w:t>Final amendments</w:t>
      </w:r>
      <w:r>
        <w:t xml:space="preserve">, organising typing/word processing and doing a thorough job on the proof reading all take longer than you imagine.  Something will always go wrong to </w:t>
      </w:r>
      <w:r w:rsidR="00D16499">
        <w:t>disrupt</w:t>
      </w:r>
      <w:r>
        <w:t xml:space="preserve"> your schedule!</w:t>
      </w:r>
    </w:p>
    <w:p w:rsidR="00182858" w:rsidRDefault="009E459B">
      <w:pPr>
        <w:pStyle w:val="Heading1"/>
      </w:pPr>
      <w:bookmarkStart w:id="4" w:name="_Toc303070331"/>
      <w:r>
        <w:t>SUBMISSION PROCEDURES/REGULATIONS</w:t>
      </w:r>
      <w:bookmarkEnd w:id="4"/>
    </w:p>
    <w:p w:rsidR="00182858" w:rsidRDefault="009E459B">
      <w:pPr>
        <w:ind w:right="-526"/>
        <w:jc w:val="both"/>
        <w:rPr>
          <w:sz w:val="30"/>
          <w:szCs w:val="30"/>
        </w:rPr>
      </w:pPr>
      <w:r>
        <w:rPr>
          <w:sz w:val="30"/>
          <w:szCs w:val="30"/>
        </w:rPr>
        <w:t xml:space="preserve"> </w:t>
      </w:r>
    </w:p>
    <w:p w:rsidR="00182858" w:rsidRDefault="009E459B">
      <w:pPr>
        <w:ind w:right="-526"/>
        <w:jc w:val="both"/>
      </w:pPr>
      <w:r>
        <w:t>On the submission date you should provide:</w:t>
      </w:r>
    </w:p>
    <w:p w:rsidR="00B004A4" w:rsidRDefault="00B004A4">
      <w:pPr>
        <w:ind w:right="-526"/>
        <w:jc w:val="both"/>
      </w:pPr>
    </w:p>
    <w:p w:rsidR="00182858" w:rsidRDefault="009E459B" w:rsidP="00915E47">
      <w:pPr>
        <w:pStyle w:val="ListParagraph"/>
        <w:numPr>
          <w:ilvl w:val="0"/>
          <w:numId w:val="6"/>
        </w:numPr>
        <w:ind w:right="-54"/>
        <w:jc w:val="both"/>
      </w:pPr>
      <w:r>
        <w:rPr>
          <w:b/>
          <w:bCs/>
        </w:rPr>
        <w:t>Two bound paper copies</w:t>
      </w:r>
      <w:r>
        <w:t xml:space="preserve"> of your dissertation.</w:t>
      </w:r>
    </w:p>
    <w:p w:rsidR="00182858" w:rsidRDefault="009E459B" w:rsidP="00915E47">
      <w:pPr>
        <w:pStyle w:val="ListParagraph"/>
        <w:numPr>
          <w:ilvl w:val="0"/>
          <w:numId w:val="6"/>
        </w:numPr>
        <w:ind w:right="-54"/>
        <w:jc w:val="both"/>
      </w:pPr>
      <w:r>
        <w:rPr>
          <w:b/>
          <w:bCs/>
        </w:rPr>
        <w:t>One CD/Disc should which should contain a full electronic copy (WORD or PDF file) of your dissertation.</w:t>
      </w:r>
    </w:p>
    <w:p w:rsidR="00182858" w:rsidRDefault="009E459B" w:rsidP="00915E47">
      <w:pPr>
        <w:pStyle w:val="ListParagraph"/>
        <w:numPr>
          <w:ilvl w:val="0"/>
          <w:numId w:val="6"/>
        </w:numPr>
        <w:ind w:right="-54"/>
        <w:jc w:val="both"/>
      </w:pPr>
      <w:r>
        <w:rPr>
          <w:b/>
          <w:bCs/>
        </w:rPr>
        <w:t xml:space="preserve">One </w:t>
      </w:r>
      <w:r>
        <w:rPr>
          <w:b/>
          <w:bCs/>
          <w:i/>
        </w:rPr>
        <w:t>Notice of Candidature</w:t>
      </w:r>
      <w:r>
        <w:rPr>
          <w:b/>
          <w:bCs/>
        </w:rPr>
        <w:t xml:space="preserve"> Form.  See Appendix.</w:t>
      </w:r>
    </w:p>
    <w:p w:rsidR="00182858" w:rsidRDefault="00182858">
      <w:pPr>
        <w:ind w:left="360" w:right="-54"/>
        <w:jc w:val="both"/>
      </w:pPr>
    </w:p>
    <w:p w:rsidR="00182858" w:rsidRDefault="009E459B">
      <w:pPr>
        <w:ind w:left="360" w:right="-54"/>
        <w:jc w:val="both"/>
      </w:pPr>
      <w:r>
        <w:rPr>
          <w:b/>
          <w:bCs/>
        </w:rPr>
        <w:t>The front cover</w:t>
      </w:r>
      <w:r>
        <w:t xml:space="preserve"> of your dissertation should contain surname and initials of the candidate, full title of work, name of degree, university, year of submission eg </w:t>
      </w:r>
    </w:p>
    <w:p w:rsidR="00182858" w:rsidRDefault="00182858">
      <w:pPr>
        <w:ind w:left="360" w:right="-54" w:firstLine="60"/>
        <w:jc w:val="both"/>
      </w:pPr>
    </w:p>
    <w:tbl>
      <w:tblPr>
        <w:tblW w:w="8788" w:type="dxa"/>
        <w:tblInd w:w="534" w:type="dxa"/>
        <w:tblCellMar>
          <w:left w:w="0" w:type="dxa"/>
          <w:right w:w="0" w:type="dxa"/>
        </w:tblCellMar>
        <w:tblLook w:val="04A0"/>
      </w:tblPr>
      <w:tblGrid>
        <w:gridCol w:w="8788"/>
      </w:tblGrid>
      <w:tr w:rsidR="00182858">
        <w:trPr>
          <w:trHeight w:val="1159"/>
        </w:trPr>
        <w:tc>
          <w:tcPr>
            <w:tcW w:w="878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182858" w:rsidRDefault="009E459B">
            <w:pPr>
              <w:ind w:right="-54"/>
              <w:jc w:val="center"/>
            </w:pPr>
            <w:r>
              <w:rPr>
                <w:b/>
                <w:bCs/>
              </w:rPr>
              <w:t>A. L. SMITH</w:t>
            </w:r>
          </w:p>
          <w:p w:rsidR="00182858" w:rsidRDefault="009E459B">
            <w:pPr>
              <w:ind w:right="-54"/>
              <w:jc w:val="center"/>
            </w:pPr>
            <w:r>
              <w:rPr>
                <w:b/>
                <w:bCs/>
              </w:rPr>
              <w:t xml:space="preserve">Evaluation of </w:t>
            </w:r>
            <w:r w:rsidR="00B004A4">
              <w:rPr>
                <w:b/>
                <w:bCs/>
              </w:rPr>
              <w:t>Outsourcing:</w:t>
            </w:r>
            <w:r>
              <w:rPr>
                <w:b/>
                <w:bCs/>
              </w:rPr>
              <w:t xml:space="preserve"> A case study of Nokia</w:t>
            </w:r>
          </w:p>
          <w:p w:rsidR="00182858" w:rsidRDefault="009E459B">
            <w:pPr>
              <w:ind w:right="-54"/>
              <w:jc w:val="center"/>
            </w:pPr>
            <w:r>
              <w:rPr>
                <w:b/>
                <w:bCs/>
              </w:rPr>
              <w:t>MBA</w:t>
            </w:r>
          </w:p>
          <w:p w:rsidR="00182858" w:rsidRDefault="009E459B">
            <w:pPr>
              <w:ind w:right="-54"/>
              <w:jc w:val="center"/>
            </w:pPr>
            <w:r>
              <w:rPr>
                <w:b/>
                <w:bCs/>
              </w:rPr>
              <w:t>University of Wales</w:t>
            </w:r>
          </w:p>
          <w:p w:rsidR="00182858" w:rsidRDefault="009D4791">
            <w:pPr>
              <w:ind w:right="-54"/>
              <w:jc w:val="center"/>
            </w:pPr>
            <w:r>
              <w:rPr>
                <w:b/>
                <w:bCs/>
              </w:rPr>
              <w:t>2012</w:t>
            </w:r>
          </w:p>
          <w:p w:rsidR="00182858" w:rsidRDefault="009E459B">
            <w:pPr>
              <w:ind w:right="-54"/>
              <w:jc w:val="center"/>
            </w:pPr>
            <w:r>
              <w:rPr>
                <w:b/>
                <w:bCs/>
              </w:rPr>
              <w:t xml:space="preserve"> </w:t>
            </w:r>
          </w:p>
        </w:tc>
      </w:tr>
    </w:tbl>
    <w:p w:rsidR="00182858" w:rsidRDefault="009E459B">
      <w:pPr>
        <w:ind w:right="-526"/>
        <w:jc w:val="both"/>
      </w:pPr>
      <w:r>
        <w:t xml:space="preserve"> </w:t>
      </w:r>
    </w:p>
    <w:p w:rsidR="00182858" w:rsidRDefault="009E459B" w:rsidP="00915E47">
      <w:pPr>
        <w:pStyle w:val="ListParagraph"/>
        <w:numPr>
          <w:ilvl w:val="0"/>
          <w:numId w:val="6"/>
        </w:numPr>
        <w:ind w:right="-527"/>
        <w:jc w:val="both"/>
      </w:pPr>
      <w:r>
        <w:rPr>
          <w:b/>
          <w:bCs/>
        </w:rPr>
        <w:t>Spine:</w:t>
      </w:r>
      <w:r>
        <w:tab/>
        <w:t>The dissertation should also bear on the spine the surname and initials of the candidate, the full or abbreviated title of the work, the name of the degree for which it was submitted and the year of submission.  This information shall be printed along the spine in such a way as to be readable when the volume is lying flat w</w:t>
      </w:r>
      <w:r w:rsidR="0050671B">
        <w:t xml:space="preserve">ith the front cover uppermost. </w:t>
      </w:r>
      <w:r>
        <w:t xml:space="preserve">If the work consists of more than one volume the spine shall also bear </w:t>
      </w:r>
      <w:r w:rsidR="0050671B">
        <w:t>the number of each volume. eg. Vol. I.</w:t>
      </w:r>
    </w:p>
    <w:p w:rsidR="00182858" w:rsidRDefault="00182858">
      <w:pPr>
        <w:ind w:left="720" w:right="-527" w:hanging="720"/>
        <w:jc w:val="both"/>
      </w:pPr>
    </w:p>
    <w:tbl>
      <w:tblPr>
        <w:tblW w:w="8741" w:type="dxa"/>
        <w:tblInd w:w="581" w:type="dxa"/>
        <w:tblCellMar>
          <w:left w:w="0" w:type="dxa"/>
          <w:right w:w="0" w:type="dxa"/>
        </w:tblCellMar>
        <w:tblLook w:val="04A0"/>
      </w:tblPr>
      <w:tblGrid>
        <w:gridCol w:w="8741"/>
      </w:tblGrid>
      <w:tr w:rsidR="00182858">
        <w:tc>
          <w:tcPr>
            <w:tcW w:w="874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182858" w:rsidRDefault="009E459B">
            <w:pPr>
              <w:ind w:right="-526"/>
              <w:jc w:val="center"/>
            </w:pPr>
            <w:r>
              <w:rPr>
                <w:b/>
                <w:bCs/>
                <w:sz w:val="22"/>
                <w:szCs w:val="22"/>
              </w:rPr>
              <w:t>L. SMI</w:t>
            </w:r>
            <w:r w:rsidR="0050671B">
              <w:rPr>
                <w:b/>
                <w:bCs/>
                <w:sz w:val="22"/>
                <w:szCs w:val="22"/>
              </w:rPr>
              <w:t xml:space="preserve">TH  EVALUATION OF OUTSOURCING: </w:t>
            </w:r>
            <w:r>
              <w:rPr>
                <w:b/>
                <w:bCs/>
                <w:sz w:val="22"/>
                <w:szCs w:val="22"/>
              </w:rPr>
              <w:t>A CASE STUDY OF NOKIA</w:t>
            </w:r>
          </w:p>
          <w:p w:rsidR="00182858" w:rsidRDefault="009E459B">
            <w:pPr>
              <w:ind w:left="360" w:right="-526"/>
              <w:jc w:val="center"/>
            </w:pPr>
            <w:r>
              <w:rPr>
                <w:b/>
                <w:bCs/>
                <w:sz w:val="22"/>
                <w:szCs w:val="22"/>
              </w:rPr>
              <w:t xml:space="preserve">MBA  </w:t>
            </w:r>
            <w:r w:rsidR="009D4791">
              <w:rPr>
                <w:b/>
                <w:bCs/>
                <w:sz w:val="22"/>
                <w:szCs w:val="22"/>
              </w:rPr>
              <w:t>2012</w:t>
            </w:r>
          </w:p>
        </w:tc>
      </w:tr>
    </w:tbl>
    <w:p w:rsidR="00182858" w:rsidRDefault="009E459B">
      <w:pPr>
        <w:ind w:right="-526"/>
        <w:jc w:val="both"/>
      </w:pPr>
      <w:r>
        <w:t xml:space="preserve"> </w:t>
      </w:r>
    </w:p>
    <w:p w:rsidR="00182858" w:rsidRDefault="009E459B" w:rsidP="00915E47">
      <w:pPr>
        <w:pStyle w:val="ListParagraph"/>
        <w:numPr>
          <w:ilvl w:val="0"/>
          <w:numId w:val="6"/>
        </w:numPr>
        <w:ind w:right="-526"/>
        <w:jc w:val="both"/>
      </w:pPr>
      <w:r>
        <w:rPr>
          <w:b/>
          <w:bCs/>
        </w:rPr>
        <w:t xml:space="preserve">Binding.  </w:t>
      </w:r>
      <w:r>
        <w:t xml:space="preserve">The dissertations should be bound permanently, either within boards, the binding being of a fixed kind in which leaves are permanently secured in the manner of a hardback book.  </w:t>
      </w:r>
      <w:r>
        <w:rPr>
          <w:b/>
          <w:bCs/>
        </w:rPr>
        <w:t>The boards should have sufficient rigidity to support the weight of the work when standing upon a shelf or in paperback binding with plastic overlay.</w:t>
      </w:r>
      <w:r>
        <w:t xml:space="preserve">  </w:t>
      </w:r>
    </w:p>
    <w:p w:rsidR="00182858" w:rsidRDefault="009E459B">
      <w:pPr>
        <w:ind w:right="-526"/>
        <w:jc w:val="both"/>
      </w:pPr>
      <w:r>
        <w:rPr>
          <w:sz w:val="22"/>
          <w:szCs w:val="22"/>
          <w:lang w:val="en-US"/>
        </w:rPr>
        <w:t xml:space="preserve"> </w:t>
      </w:r>
    </w:p>
    <w:p w:rsidR="00182858" w:rsidRDefault="009E459B" w:rsidP="00915E47">
      <w:pPr>
        <w:pStyle w:val="ListParagraph"/>
        <w:numPr>
          <w:ilvl w:val="0"/>
          <w:numId w:val="6"/>
        </w:numPr>
        <w:ind w:right="-526"/>
        <w:jc w:val="both"/>
      </w:pPr>
      <w:r>
        <w:t>All copies of dissertations, whether for the purpose of examination or for deposit in libraries, shall be presented in permanent and legible form in typescript or print and the characters employed in the main text (but not necessarily in illustrations, maps etc) shall be not less than 12pt; characters employed in all other texts, notes footnotes, etc, shall be not less than 10pt.  Typing shall be of even quality with clear black characters, and capable of photographic reproduction.  Double or one-and-a-half spacing shall be used in the main text, but single spacing shall be used in the summary and in any indented quotations and footnotes.  Drawings and sketches shall be in black ink; unnecessary detail should be omitted and the scale should be such that the minimum space between lines is not less than 1mm.  Colour graphics for charts, diagrams etc and colour photographs may be used, but candidates must in all cases ensure that material is capable of being photocopied and microfilmed.  Copies produced by xerographic or comparable permanent processes are acceptable.  A4 paper shall be used and should be of good quality and sufficient opacity for normal reading.</w:t>
      </w:r>
    </w:p>
    <w:p w:rsidR="00182858" w:rsidRDefault="009E459B">
      <w:pPr>
        <w:ind w:right="-526"/>
        <w:jc w:val="both"/>
      </w:pPr>
      <w:r>
        <w:rPr>
          <w:lang w:val="en-US"/>
        </w:rPr>
        <w:t xml:space="preserve"> </w:t>
      </w:r>
    </w:p>
    <w:p w:rsidR="00182858" w:rsidRDefault="009E459B" w:rsidP="00915E47">
      <w:pPr>
        <w:pStyle w:val="ListParagraph"/>
        <w:numPr>
          <w:ilvl w:val="0"/>
          <w:numId w:val="6"/>
        </w:numPr>
        <w:ind w:right="-526"/>
        <w:jc w:val="both"/>
      </w:pPr>
      <w:r>
        <w:t>Candidates may submit non-book material such as audio or video tapes with their dissertation, if such material forms a useful addition to, or explanation of, work contained in the written submission and if such material constitutes the most appropriate method of presenting the information concerned.  Any material of this type shall be enclosed in a container which is suitable for storage on a library shelf and which bears the same information as that required on the spine of the dissertation, so placed as to be readily legible when the container is in its stored position.  Candidates considering the submission of audio or video tapes as adjuncts to their thesis/dissertation should consult their supervisor and the Librarian of the University for advice at any early stage of their project.</w:t>
      </w:r>
    </w:p>
    <w:p w:rsidR="00182858" w:rsidRDefault="009E459B">
      <w:pPr>
        <w:ind w:right="-526"/>
        <w:jc w:val="both"/>
      </w:pPr>
      <w:r>
        <w:rPr>
          <w:lang w:val="en-US"/>
        </w:rPr>
        <w:t xml:space="preserve"> </w:t>
      </w:r>
    </w:p>
    <w:p w:rsidR="00182858" w:rsidRDefault="009E459B">
      <w:pPr>
        <w:ind w:right="-54"/>
        <w:jc w:val="both"/>
      </w:pPr>
      <w:r>
        <w:rPr>
          <w:b/>
          <w:bCs/>
        </w:rPr>
        <w:t>NB.  Failure to meet these requirements and deadlines may result in returning the work to you which may delay the processing and marking of your dissertation.  This in turn might have serious implications for meeting external examination board deadlines and the ability to graduate promptly.</w:t>
      </w:r>
    </w:p>
    <w:p w:rsidR="00182858" w:rsidRDefault="009E459B" w:rsidP="0050671B">
      <w:pPr>
        <w:ind w:right="-526"/>
        <w:rPr>
          <w:b/>
          <w:bCs/>
          <w:i/>
          <w:iCs/>
          <w:sz w:val="30"/>
          <w:szCs w:val="30"/>
        </w:rPr>
      </w:pPr>
      <w:r>
        <w:rPr>
          <w:b/>
          <w:bCs/>
          <w:i/>
          <w:iCs/>
          <w:sz w:val="30"/>
          <w:szCs w:val="30"/>
        </w:rPr>
        <w:t xml:space="preserve"> </w:t>
      </w:r>
      <w:r>
        <w:rPr>
          <w:b/>
          <w:bCs/>
          <w:i/>
          <w:iCs/>
          <w:sz w:val="30"/>
          <w:szCs w:val="30"/>
        </w:rPr>
        <w:br w:type="page"/>
      </w:r>
    </w:p>
    <w:p w:rsidR="00182858" w:rsidRPr="0050671B" w:rsidRDefault="009E459B">
      <w:pPr>
        <w:pStyle w:val="Heading1"/>
        <w:jc w:val="center"/>
        <w:divId w:val="1507480121"/>
        <w:rPr>
          <w:u w:val="none"/>
        </w:rPr>
      </w:pPr>
      <w:bookmarkStart w:id="5" w:name="_Toc303070332"/>
      <w:r w:rsidRPr="0050671B">
        <w:rPr>
          <w:u w:val="none"/>
        </w:rPr>
        <w:lastRenderedPageBreak/>
        <w:t>GRAMMATICAL CONVENTIONS</w:t>
      </w:r>
      <w:bookmarkEnd w:id="5"/>
    </w:p>
    <w:p w:rsidR="00182858" w:rsidRDefault="009E459B">
      <w:pPr>
        <w:jc w:val="both"/>
      </w:pPr>
      <w:r>
        <w:t xml:space="preserve"> </w:t>
      </w:r>
    </w:p>
    <w:p w:rsidR="00182858" w:rsidRDefault="009E459B">
      <w:pPr>
        <w:jc w:val="both"/>
      </w:pPr>
      <w:r>
        <w:t xml:space="preserve">The typescript should be clear and consistent and typed in Font 12.  The typing should be at least </w:t>
      </w:r>
      <w:r>
        <w:rPr>
          <w:b/>
          <w:bCs/>
        </w:rPr>
        <w:t>1½ line spacing</w:t>
      </w:r>
      <w:r>
        <w:t xml:space="preserve"> on A4 paper.  Make sure your left-hand margin is sufficiently wide for binding purposes.</w:t>
      </w:r>
    </w:p>
    <w:p w:rsidR="00182858" w:rsidRDefault="009E459B">
      <w:pPr>
        <w:jc w:val="both"/>
      </w:pPr>
      <w:r>
        <w:t xml:space="preserve"> </w:t>
      </w:r>
    </w:p>
    <w:p w:rsidR="00182858" w:rsidRDefault="009E459B">
      <w:pPr>
        <w:jc w:val="both"/>
      </w:pPr>
      <w:r>
        <w:rPr>
          <w:b/>
          <w:bCs/>
          <w:u w:val="single"/>
        </w:rPr>
        <w:t xml:space="preserve">Style </w:t>
      </w:r>
    </w:p>
    <w:p w:rsidR="00182858" w:rsidRDefault="009E459B">
      <w:pPr>
        <w:jc w:val="both"/>
      </w:pPr>
      <w:r w:rsidRPr="0050671B">
        <w:rPr>
          <w:b/>
          <w:i/>
        </w:rPr>
        <w:t>English</w:t>
      </w:r>
      <w:r>
        <w:t xml:space="preserve"> - The literary style adopted must be suitable to your purposes.  </w:t>
      </w:r>
      <w:r>
        <w:rPr>
          <w:b/>
          <w:bCs/>
        </w:rPr>
        <w:t>Avoid use of the first person</w:t>
      </w:r>
      <w:r>
        <w:t>.  For example, "I investigated the following issues …", should be more properly phrased as "the following issues were investigated…" or "this study looked at…".</w:t>
      </w:r>
    </w:p>
    <w:p w:rsidR="00182858" w:rsidRDefault="00182858">
      <w:pPr>
        <w:jc w:val="both"/>
      </w:pPr>
    </w:p>
    <w:p w:rsidR="00182858" w:rsidRDefault="009E459B">
      <w:pPr>
        <w:jc w:val="both"/>
      </w:pPr>
      <w:r w:rsidRPr="0050671B">
        <w:rPr>
          <w:b/>
          <w:i/>
        </w:rPr>
        <w:t>Sentence Length</w:t>
      </w:r>
      <w:r>
        <w:t xml:space="preserve"> - Ideally you should be concise and informative and you should aim to be clear.  Clarity is often lost by using long sentences or inappropriate words.  Overlong sentences tend to become very difficult for the reader to understand.  Try to keep your sentences within reasonable length limits but, at the same time, use</w:t>
      </w:r>
      <w:r>
        <w:rPr>
          <w:sz w:val="30"/>
          <w:szCs w:val="30"/>
        </w:rPr>
        <w:t xml:space="preserve"> </w:t>
      </w:r>
      <w:r>
        <w:t>flexible and varied sentence lengths to prevent the style becoming stilted.</w:t>
      </w:r>
    </w:p>
    <w:p w:rsidR="00182858" w:rsidRDefault="009E459B">
      <w:pPr>
        <w:jc w:val="both"/>
      </w:pPr>
      <w:r>
        <w:t xml:space="preserve"> </w:t>
      </w:r>
    </w:p>
    <w:p w:rsidR="00182858" w:rsidRDefault="009E459B">
      <w:pPr>
        <w:jc w:val="both"/>
      </w:pPr>
      <w:r>
        <w:rPr>
          <w:b/>
          <w:bCs/>
          <w:u w:val="single"/>
        </w:rPr>
        <w:t>Quotations</w:t>
      </w:r>
      <w:r>
        <w:rPr>
          <w:b/>
          <w:bCs/>
        </w:rPr>
        <w:t xml:space="preserve"> </w:t>
      </w:r>
      <w:r>
        <w:t>should be typed in single inverted commas.  If the quotation is more than four lines long it should be set as an extract and the whole quotation indented.  N.B. The exact spelling and punctuation of the original should be followed.  You should give the author's name, date and page number in brackets underneath.</w:t>
      </w:r>
    </w:p>
    <w:p w:rsidR="00182858" w:rsidRDefault="009E459B">
      <w:pPr>
        <w:jc w:val="both"/>
      </w:pPr>
      <w:r>
        <w:t xml:space="preserve"> </w:t>
      </w:r>
    </w:p>
    <w:p w:rsidR="00182858" w:rsidRDefault="009E459B">
      <w:pPr>
        <w:jc w:val="both"/>
      </w:pPr>
      <w:r>
        <w:rPr>
          <w:b/>
          <w:bCs/>
          <w:u w:val="single"/>
        </w:rPr>
        <w:t>Abbreviations</w:t>
      </w:r>
      <w:r>
        <w:rPr>
          <w:b/>
          <w:bCs/>
        </w:rPr>
        <w:t xml:space="preserve"> </w:t>
      </w:r>
      <w:r>
        <w:t>(and acronyms) must be typed in full when first mentioned, with the abbreviation in brackets.  The abbreviation can be used thereafter.</w:t>
      </w:r>
    </w:p>
    <w:p w:rsidR="00182858" w:rsidRDefault="009E459B">
      <w:pPr>
        <w:jc w:val="both"/>
      </w:pPr>
      <w:r>
        <w:t xml:space="preserve"> </w:t>
      </w:r>
    </w:p>
    <w:p w:rsidR="00182858" w:rsidRDefault="009E459B">
      <w:pPr>
        <w:jc w:val="both"/>
      </w:pPr>
      <w:r>
        <w:rPr>
          <w:b/>
          <w:bCs/>
          <w:u w:val="single"/>
        </w:rPr>
        <w:t xml:space="preserve">Numbers </w:t>
      </w:r>
      <w:r>
        <w:t xml:space="preserve">Use words for numbers up to ten.  Exceptions which should </w:t>
      </w:r>
      <w:r>
        <w:rPr>
          <w:u w:val="single"/>
        </w:rPr>
        <w:t>always</w:t>
      </w:r>
      <w:r>
        <w:t xml:space="preserve"> be expressed as figures are:</w:t>
      </w:r>
    </w:p>
    <w:p w:rsidR="00182858" w:rsidRDefault="009E459B" w:rsidP="00915E47">
      <w:pPr>
        <w:pStyle w:val="ListParagraph"/>
        <w:numPr>
          <w:ilvl w:val="0"/>
          <w:numId w:val="19"/>
        </w:numPr>
        <w:jc w:val="both"/>
      </w:pPr>
      <w:r>
        <w:t>Ages</w:t>
      </w:r>
    </w:p>
    <w:p w:rsidR="00182858" w:rsidRDefault="009E09B9" w:rsidP="00915E47">
      <w:pPr>
        <w:pStyle w:val="ListParagraph"/>
        <w:numPr>
          <w:ilvl w:val="0"/>
          <w:numId w:val="19"/>
        </w:numPr>
        <w:jc w:val="both"/>
      </w:pPr>
      <w:r>
        <w:t xml:space="preserve">Percentages, e.g. 25 per cent </w:t>
      </w:r>
      <w:r w:rsidR="009E459B">
        <w:t>(except in tables)</w:t>
      </w:r>
    </w:p>
    <w:p w:rsidR="00182858" w:rsidRDefault="009E459B">
      <w:pPr>
        <w:jc w:val="both"/>
      </w:pPr>
      <w:r>
        <w:rPr>
          <w:sz w:val="30"/>
          <w:szCs w:val="30"/>
        </w:rPr>
        <w:t xml:space="preserve"> </w:t>
      </w:r>
    </w:p>
    <w:p w:rsidR="00182858" w:rsidRDefault="009E459B">
      <w:pPr>
        <w:jc w:val="both"/>
      </w:pPr>
      <w:r>
        <w:rPr>
          <w:b/>
          <w:bCs/>
          <w:u w:val="single"/>
        </w:rPr>
        <w:t xml:space="preserve">Non-sexist </w:t>
      </w:r>
      <w:r w:rsidR="009E09B9">
        <w:rPr>
          <w:b/>
          <w:bCs/>
          <w:u w:val="single"/>
        </w:rPr>
        <w:t>writing</w:t>
      </w:r>
      <w:r w:rsidR="009E09B9">
        <w:rPr>
          <w:b/>
          <w:bCs/>
        </w:rPr>
        <w:t xml:space="preserve"> </w:t>
      </w:r>
      <w:r w:rsidR="009E09B9" w:rsidRPr="009E09B9">
        <w:rPr>
          <w:bCs/>
        </w:rPr>
        <w:t>Use</w:t>
      </w:r>
      <w:r>
        <w:t xml:space="preserve"> neutral terms, unless a specific male or female is meant.</w:t>
      </w:r>
    </w:p>
    <w:p w:rsidR="00182858" w:rsidRDefault="009E459B">
      <w:pPr>
        <w:jc w:val="both"/>
      </w:pPr>
      <w:r>
        <w:t xml:space="preserve"> </w:t>
      </w:r>
    </w:p>
    <w:p w:rsidR="009E09B9" w:rsidRDefault="009E459B">
      <w:pPr>
        <w:jc w:val="both"/>
        <w:rPr>
          <w:b/>
          <w:bCs/>
        </w:rPr>
      </w:pPr>
      <w:r>
        <w:rPr>
          <w:b/>
          <w:bCs/>
          <w:u w:val="single"/>
        </w:rPr>
        <w:t xml:space="preserve">Page </w:t>
      </w:r>
      <w:r w:rsidR="009E09B9">
        <w:rPr>
          <w:b/>
          <w:bCs/>
          <w:u w:val="single"/>
        </w:rPr>
        <w:t>numbering</w:t>
      </w:r>
      <w:r w:rsidR="009E09B9">
        <w:rPr>
          <w:b/>
          <w:bCs/>
        </w:rPr>
        <w:t xml:space="preserve"> </w:t>
      </w:r>
    </w:p>
    <w:p w:rsidR="00182858" w:rsidRDefault="009E09B9" w:rsidP="009E09B9">
      <w:pPr>
        <w:spacing w:after="240"/>
        <w:jc w:val="both"/>
      </w:pPr>
      <w:r w:rsidRPr="009E09B9">
        <w:rPr>
          <w:bCs/>
        </w:rPr>
        <w:t>The</w:t>
      </w:r>
      <w:r w:rsidR="009E459B" w:rsidRPr="009E09B9">
        <w:t xml:space="preserve"> </w:t>
      </w:r>
      <w:r w:rsidR="009E459B">
        <w:t>entire work, including references and appendices, should be numbered consecutively from the first page of the first chapter.  Preliminaries such as table of contents, abstracts and acknowledgments, which obviously cannot be completed until the main work and it pagination is finished, should be numbered in lower case Roman numerals, (i, ii, iii, etc).</w:t>
      </w:r>
    </w:p>
    <w:p w:rsidR="00182858" w:rsidRDefault="009E459B" w:rsidP="009E09B9">
      <w:pPr>
        <w:spacing w:after="240"/>
        <w:jc w:val="both"/>
      </w:pPr>
      <w:r>
        <w:t>As an alternative to the process of page numbering outlined above, it is acceptable practice for all pages, including appendices, with the exception of the front or title page, to be numbered consecutively with Arabic numerals and for t</w:t>
      </w:r>
      <w:r w:rsidR="009E09B9">
        <w:t>he details to be listed on the c</w:t>
      </w:r>
      <w:r>
        <w:t>ontents page or index.</w:t>
      </w:r>
    </w:p>
    <w:p w:rsidR="00182858" w:rsidRDefault="009E459B" w:rsidP="009E09B9">
      <w:pPr>
        <w:spacing w:after="240"/>
        <w:jc w:val="both"/>
      </w:pPr>
      <w:r>
        <w:t>Page numbers should be located centrally at the bottom of the page.</w:t>
      </w:r>
    </w:p>
    <w:p w:rsidR="00182858" w:rsidRPr="004001D9" w:rsidRDefault="009E459B" w:rsidP="004001D9">
      <w:pPr>
        <w:pStyle w:val="Heading1"/>
        <w:jc w:val="center"/>
        <w:divId w:val="48574115"/>
        <w:rPr>
          <w:u w:val="none"/>
        </w:rPr>
      </w:pPr>
      <w:r>
        <w:rPr>
          <w:rFonts w:eastAsia="Times New Roman"/>
        </w:rPr>
        <w:br w:type="page"/>
      </w:r>
      <w:bookmarkStart w:id="6" w:name="_Toc303070333"/>
      <w:r w:rsidRPr="004001D9">
        <w:rPr>
          <w:u w:val="none"/>
        </w:rPr>
        <w:lastRenderedPageBreak/>
        <w:t>RESPONSIBILITIES OF SUPERVISORS AND STUDENTS</w:t>
      </w:r>
      <w:bookmarkEnd w:id="6"/>
    </w:p>
    <w:p w:rsidR="00182858" w:rsidRDefault="009E459B">
      <w:pPr>
        <w:ind w:right="-526"/>
      </w:pPr>
      <w:r>
        <w:rPr>
          <w:b/>
          <w:bCs/>
          <w:sz w:val="30"/>
          <w:szCs w:val="30"/>
        </w:rPr>
        <w:t xml:space="preserve"> </w:t>
      </w:r>
    </w:p>
    <w:p w:rsidR="00182858" w:rsidRPr="00E25D64" w:rsidRDefault="009E459B">
      <w:pPr>
        <w:pStyle w:val="Heading6"/>
        <w:jc w:val="both"/>
        <w:rPr>
          <w:rFonts w:eastAsia="Times New Roman"/>
          <w:i w:val="0"/>
        </w:rPr>
      </w:pPr>
      <w:r w:rsidRPr="00E25D64">
        <w:rPr>
          <w:rFonts w:eastAsia="Times New Roman"/>
          <w:b/>
          <w:bCs/>
          <w:i w:val="0"/>
          <w:sz w:val="24"/>
          <w:szCs w:val="24"/>
        </w:rPr>
        <w:t>Responsibilities of supervisors</w:t>
      </w:r>
    </w:p>
    <w:p w:rsidR="00182858" w:rsidRDefault="009E459B" w:rsidP="00915E47">
      <w:pPr>
        <w:pStyle w:val="ListParagraph"/>
        <w:numPr>
          <w:ilvl w:val="0"/>
          <w:numId w:val="20"/>
        </w:numPr>
        <w:spacing w:before="240" w:after="240"/>
        <w:ind w:right="-54"/>
        <w:rPr>
          <w:rFonts w:eastAsiaTheme="minorEastAsia"/>
        </w:rPr>
      </w:pPr>
      <w:r>
        <w:t xml:space="preserve">Help the student </w:t>
      </w:r>
      <w:r w:rsidRPr="00E25D64">
        <w:rPr>
          <w:b/>
          <w:bCs/>
        </w:rPr>
        <w:t>refine</w:t>
      </w:r>
      <w:r>
        <w:t xml:space="preserve"> the original dissertation </w:t>
      </w:r>
      <w:r w:rsidR="00E25D64">
        <w:t>proposal produced</w:t>
      </w:r>
      <w:r>
        <w:t xml:space="preserve"> by the end of the second semester in Part 1.  The emphasis must be on what is achievable. </w:t>
      </w:r>
      <w:r w:rsidRPr="00E25D64">
        <w:rPr>
          <w:i/>
          <w:iCs/>
        </w:rPr>
        <w:t xml:space="preserve">(N.B. It may be at this stage that the supervisor believes the original dissertation proposal unworkable.  Hopefully, this should not be a common problem but students should </w:t>
      </w:r>
      <w:r w:rsidRPr="00E25D64">
        <w:rPr>
          <w:i/>
          <w:iCs/>
          <w:u w:val="single"/>
        </w:rPr>
        <w:t>either</w:t>
      </w:r>
      <w:r w:rsidRPr="00E25D64">
        <w:rPr>
          <w:i/>
          <w:iCs/>
        </w:rPr>
        <w:t xml:space="preserve"> be advised to redraft and come back to the supervisor </w:t>
      </w:r>
      <w:r w:rsidRPr="00E25D64">
        <w:rPr>
          <w:i/>
          <w:iCs/>
          <w:u w:val="single"/>
        </w:rPr>
        <w:t>or</w:t>
      </w:r>
      <w:r w:rsidRPr="00E25D64">
        <w:rPr>
          <w:i/>
          <w:iCs/>
        </w:rPr>
        <w:t xml:space="preserve"> the situation be referred to the Research Co-ordinator.)</w:t>
      </w:r>
    </w:p>
    <w:p w:rsidR="00182858" w:rsidRDefault="009E459B" w:rsidP="00915E47">
      <w:pPr>
        <w:pStyle w:val="ListParagraph"/>
        <w:numPr>
          <w:ilvl w:val="0"/>
          <w:numId w:val="20"/>
        </w:numPr>
        <w:spacing w:before="240" w:after="240"/>
        <w:ind w:right="-54"/>
      </w:pPr>
      <w:r>
        <w:t xml:space="preserve">On finalisation of supervisory arrangements, </w:t>
      </w:r>
      <w:r w:rsidRPr="00E25D64">
        <w:rPr>
          <w:b/>
          <w:bCs/>
        </w:rPr>
        <w:t>advise</w:t>
      </w:r>
      <w:r>
        <w:t xml:space="preserve"> the student of relevant data/literature sources and </w:t>
      </w:r>
      <w:r w:rsidRPr="00E25D64">
        <w:rPr>
          <w:b/>
          <w:bCs/>
        </w:rPr>
        <w:t>discuss</w:t>
      </w:r>
      <w:r>
        <w:t xml:space="preserve"> approaches to the literature review.</w:t>
      </w:r>
    </w:p>
    <w:p w:rsidR="00182858" w:rsidRDefault="009E459B" w:rsidP="00915E47">
      <w:pPr>
        <w:pStyle w:val="ListParagraph"/>
        <w:numPr>
          <w:ilvl w:val="0"/>
          <w:numId w:val="20"/>
        </w:numPr>
        <w:spacing w:after="240"/>
        <w:ind w:right="-792"/>
      </w:pPr>
      <w:r w:rsidRPr="00E25D64">
        <w:rPr>
          <w:b/>
          <w:bCs/>
        </w:rPr>
        <w:t>Discuss</w:t>
      </w:r>
      <w:r>
        <w:t xml:space="preserve"> research design and choice of appropriate methods ensuring that</w:t>
      </w:r>
      <w:r w:rsidR="00E25D64">
        <w:t xml:space="preserve"> </w:t>
      </w:r>
      <w:r>
        <w:t>the student has thought through the process adequately, helping to refine the process.</w:t>
      </w:r>
    </w:p>
    <w:p w:rsidR="00182858" w:rsidRDefault="009E459B" w:rsidP="00915E47">
      <w:pPr>
        <w:pStyle w:val="ListParagraph"/>
        <w:numPr>
          <w:ilvl w:val="0"/>
          <w:numId w:val="20"/>
        </w:numPr>
        <w:spacing w:after="240"/>
        <w:ind w:right="-792"/>
      </w:pPr>
      <w:r w:rsidRPr="00E25D64">
        <w:rPr>
          <w:b/>
          <w:bCs/>
        </w:rPr>
        <w:t>Discuss</w:t>
      </w:r>
      <w:r>
        <w:t xml:space="preserve"> the plan of action.</w:t>
      </w:r>
    </w:p>
    <w:p w:rsidR="00182858" w:rsidRDefault="009E459B" w:rsidP="00915E47">
      <w:pPr>
        <w:pStyle w:val="ListParagraph"/>
        <w:numPr>
          <w:ilvl w:val="0"/>
          <w:numId w:val="20"/>
        </w:numPr>
        <w:spacing w:after="240"/>
      </w:pPr>
      <w:r w:rsidRPr="00E25D64">
        <w:rPr>
          <w:b/>
          <w:bCs/>
        </w:rPr>
        <w:t>Meet</w:t>
      </w:r>
      <w:r>
        <w:t xml:space="preserve"> with student at agreed times,  and keep a note of contact and advice. </w:t>
      </w:r>
    </w:p>
    <w:p w:rsidR="00182858" w:rsidRDefault="009E459B" w:rsidP="00915E47">
      <w:pPr>
        <w:pStyle w:val="ListParagraph"/>
        <w:numPr>
          <w:ilvl w:val="0"/>
          <w:numId w:val="20"/>
        </w:numPr>
        <w:spacing w:after="240"/>
      </w:pPr>
      <w:r w:rsidRPr="00E25D64">
        <w:rPr>
          <w:b/>
          <w:bCs/>
        </w:rPr>
        <w:t>Discuss</w:t>
      </w:r>
      <w:r>
        <w:t xml:space="preserve"> progress and advise the Programme Director of any students causing concern.</w:t>
      </w:r>
    </w:p>
    <w:p w:rsidR="00182858" w:rsidRDefault="009E459B" w:rsidP="00915E47">
      <w:pPr>
        <w:pStyle w:val="ListParagraph"/>
        <w:numPr>
          <w:ilvl w:val="0"/>
          <w:numId w:val="20"/>
        </w:numPr>
        <w:spacing w:after="240"/>
        <w:ind w:right="-792"/>
      </w:pPr>
      <w:r w:rsidRPr="00E25D64">
        <w:rPr>
          <w:b/>
          <w:bCs/>
        </w:rPr>
        <w:t>Discuss</w:t>
      </w:r>
      <w:r>
        <w:t xml:space="preserve"> research findings.</w:t>
      </w:r>
    </w:p>
    <w:p w:rsidR="00182858" w:rsidRDefault="009E459B" w:rsidP="00915E47">
      <w:pPr>
        <w:pStyle w:val="ListParagraph"/>
        <w:numPr>
          <w:ilvl w:val="0"/>
          <w:numId w:val="20"/>
        </w:numPr>
        <w:spacing w:after="240"/>
        <w:ind w:right="-792"/>
      </w:pPr>
      <w:r w:rsidRPr="00E25D64">
        <w:rPr>
          <w:b/>
          <w:bCs/>
        </w:rPr>
        <w:t>Read</w:t>
      </w:r>
      <w:r>
        <w:t xml:space="preserve"> and </w:t>
      </w:r>
      <w:r w:rsidRPr="00E25D64">
        <w:rPr>
          <w:b/>
          <w:bCs/>
        </w:rPr>
        <w:t>comment</w:t>
      </w:r>
      <w:r>
        <w:t xml:space="preserve"> on draft chapters to help students identify any weaknesses in analysis and presentation.</w:t>
      </w:r>
    </w:p>
    <w:p w:rsidR="00182858" w:rsidRDefault="009E459B" w:rsidP="00915E47">
      <w:pPr>
        <w:pStyle w:val="ListParagraph"/>
        <w:numPr>
          <w:ilvl w:val="0"/>
          <w:numId w:val="20"/>
        </w:numPr>
        <w:spacing w:after="240"/>
        <w:ind w:right="-54"/>
      </w:pPr>
      <w:r w:rsidRPr="00E25D64">
        <w:rPr>
          <w:b/>
          <w:bCs/>
        </w:rPr>
        <w:t xml:space="preserve">Read </w:t>
      </w:r>
      <w:r>
        <w:t xml:space="preserve">and </w:t>
      </w:r>
      <w:r w:rsidRPr="00E25D64">
        <w:rPr>
          <w:b/>
          <w:bCs/>
        </w:rPr>
        <w:t>comment</w:t>
      </w:r>
      <w:r>
        <w:t xml:space="preserve"> on one complete draft of the dissertation if submitted </w:t>
      </w:r>
      <w:r w:rsidR="00E25D64">
        <w:t>in sufficient</w:t>
      </w:r>
      <w:r>
        <w:t xml:space="preserve"> time.</w:t>
      </w:r>
    </w:p>
    <w:p w:rsidR="00182858" w:rsidRDefault="009E459B" w:rsidP="00E25D64">
      <w:pPr>
        <w:ind w:right="-792" w:firstLine="360"/>
      </w:pPr>
      <w:r>
        <w:rPr>
          <w:b/>
          <w:bCs/>
        </w:rPr>
        <w:t xml:space="preserve">NB.  Tutors cannot mark work that </w:t>
      </w:r>
      <w:r w:rsidR="00E25D64">
        <w:rPr>
          <w:b/>
          <w:bCs/>
        </w:rPr>
        <w:t>is submitted</w:t>
      </w:r>
      <w:r>
        <w:rPr>
          <w:b/>
          <w:bCs/>
        </w:rPr>
        <w:t xml:space="preserve"> more than once</w:t>
      </w:r>
      <w:r>
        <w:t>.</w:t>
      </w:r>
    </w:p>
    <w:p w:rsidR="00182858" w:rsidRDefault="009E459B">
      <w:pPr>
        <w:ind w:right="-792"/>
      </w:pPr>
      <w:r>
        <w:t xml:space="preserve"> </w:t>
      </w:r>
    </w:p>
    <w:p w:rsidR="00182858" w:rsidRDefault="009E459B">
      <w:pPr>
        <w:rPr>
          <w:rFonts w:eastAsia="Times New Roman"/>
          <w:b/>
          <w:u w:val="single"/>
        </w:rPr>
      </w:pPr>
      <w:r>
        <w:rPr>
          <w:rFonts w:eastAsia="Times New Roman"/>
          <w:b/>
          <w:u w:val="single"/>
        </w:rPr>
        <w:t>Responsibilities of students</w:t>
      </w:r>
    </w:p>
    <w:p w:rsidR="00182858" w:rsidRDefault="009E459B">
      <w:pPr>
        <w:ind w:right="-792"/>
        <w:jc w:val="both"/>
      </w:pPr>
      <w:r>
        <w:rPr>
          <w:b/>
          <w:bCs/>
        </w:rPr>
        <w:t xml:space="preserve"> </w:t>
      </w:r>
    </w:p>
    <w:p w:rsidR="00182858" w:rsidRDefault="00250666" w:rsidP="00915E47">
      <w:pPr>
        <w:pStyle w:val="ListParagraph"/>
        <w:numPr>
          <w:ilvl w:val="0"/>
          <w:numId w:val="21"/>
        </w:numPr>
        <w:spacing w:after="240"/>
        <w:ind w:right="-54"/>
        <w:jc w:val="both"/>
      </w:pPr>
      <w:r w:rsidRPr="00A41EBE">
        <w:rPr>
          <w:b/>
          <w:bCs/>
        </w:rPr>
        <w:t>P</w:t>
      </w:r>
      <w:r w:rsidR="009E459B" w:rsidRPr="00A41EBE">
        <w:rPr>
          <w:b/>
          <w:bCs/>
        </w:rPr>
        <w:t>roduce</w:t>
      </w:r>
      <w:r w:rsidR="009E459B">
        <w:t xml:space="preserve"> an outline of topic, probable data sources, and research methodology by the end of the tau</w:t>
      </w:r>
      <w:r>
        <w:t>ght Research Methodology Module.</w:t>
      </w:r>
    </w:p>
    <w:p w:rsidR="00182858" w:rsidRDefault="00250666" w:rsidP="00915E47">
      <w:pPr>
        <w:pStyle w:val="ListParagraph"/>
        <w:numPr>
          <w:ilvl w:val="0"/>
          <w:numId w:val="21"/>
        </w:numPr>
        <w:spacing w:after="240"/>
        <w:jc w:val="both"/>
      </w:pPr>
      <w:r>
        <w:t>A</w:t>
      </w:r>
      <w:r w:rsidR="009E459B" w:rsidRPr="00A41EBE">
        <w:rPr>
          <w:b/>
          <w:bCs/>
        </w:rPr>
        <w:t>rrange</w:t>
      </w:r>
      <w:r w:rsidR="009E459B">
        <w:t xml:space="preserve"> and </w:t>
      </w:r>
      <w:r w:rsidR="009E459B" w:rsidRPr="00A41EBE">
        <w:rPr>
          <w:b/>
          <w:bCs/>
        </w:rPr>
        <w:t>attend</w:t>
      </w:r>
      <w:r w:rsidR="009E459B">
        <w:t xml:space="preserve"> regular meetings/communications </w:t>
      </w:r>
      <w:r>
        <w:t xml:space="preserve">with supervisor </w:t>
      </w:r>
      <w:r w:rsidR="009E459B">
        <w:t>and ke</w:t>
      </w:r>
      <w:r w:rsidR="00E25D64">
        <w:t xml:space="preserve">ep a note of contact and </w:t>
      </w:r>
      <w:r w:rsidR="009E459B">
        <w:t>advice.</w:t>
      </w:r>
    </w:p>
    <w:p w:rsidR="00182858" w:rsidRDefault="00250666" w:rsidP="00915E47">
      <w:pPr>
        <w:pStyle w:val="ListParagraph"/>
        <w:numPr>
          <w:ilvl w:val="0"/>
          <w:numId w:val="21"/>
        </w:numPr>
        <w:spacing w:after="240"/>
        <w:ind w:right="-792"/>
        <w:jc w:val="both"/>
      </w:pPr>
      <w:r w:rsidRPr="00A41EBE">
        <w:rPr>
          <w:b/>
        </w:rPr>
        <w:t>A</w:t>
      </w:r>
      <w:r w:rsidR="009E459B" w:rsidRPr="00A41EBE">
        <w:rPr>
          <w:b/>
          <w:bCs/>
        </w:rPr>
        <w:t>dhere</w:t>
      </w:r>
      <w:r w:rsidR="009E459B">
        <w:t xml:space="preserve"> to the dissertation timetable and inform supervisor of any problems.</w:t>
      </w:r>
    </w:p>
    <w:p w:rsidR="00182858" w:rsidRDefault="00250666" w:rsidP="00915E47">
      <w:pPr>
        <w:pStyle w:val="ListParagraph"/>
        <w:numPr>
          <w:ilvl w:val="0"/>
          <w:numId w:val="21"/>
        </w:numPr>
        <w:spacing w:after="240"/>
        <w:ind w:right="-792"/>
        <w:jc w:val="both"/>
      </w:pPr>
      <w:r>
        <w:t xml:space="preserve">Provide </w:t>
      </w:r>
      <w:r w:rsidR="009E459B">
        <w:t xml:space="preserve">a complete </w:t>
      </w:r>
      <w:r w:rsidR="009E459B" w:rsidRPr="00A41EBE">
        <w:rPr>
          <w:b/>
          <w:bCs/>
        </w:rPr>
        <w:t>final draft</w:t>
      </w:r>
      <w:r w:rsidR="009E459B">
        <w:t xml:space="preserve"> in sufficient time (agreed between</w:t>
      </w:r>
      <w:r w:rsidR="00E25D64">
        <w:t xml:space="preserve"> </w:t>
      </w:r>
      <w:r w:rsidR="009E459B">
        <w:t>supervisor and student) for reading and comment.</w:t>
      </w:r>
    </w:p>
    <w:p w:rsidR="00182858" w:rsidRDefault="009E459B" w:rsidP="00915E47">
      <w:pPr>
        <w:pStyle w:val="ListParagraph"/>
        <w:numPr>
          <w:ilvl w:val="0"/>
          <w:numId w:val="21"/>
        </w:numPr>
        <w:spacing w:after="240"/>
        <w:ind w:right="-54"/>
        <w:jc w:val="both"/>
      </w:pPr>
      <w:r>
        <w:t xml:space="preserve">Although he/she will be advised of presentational problems, the student is responsible for </w:t>
      </w:r>
      <w:r w:rsidRPr="00A41EBE">
        <w:rPr>
          <w:b/>
          <w:bCs/>
        </w:rPr>
        <w:t>accurate citation, the standard of English, overall presentation and proof reading.</w:t>
      </w:r>
    </w:p>
    <w:p w:rsidR="00182858" w:rsidRDefault="009E459B" w:rsidP="00915E47">
      <w:pPr>
        <w:pStyle w:val="ListParagraph"/>
        <w:numPr>
          <w:ilvl w:val="0"/>
          <w:numId w:val="21"/>
        </w:numPr>
        <w:spacing w:after="240"/>
        <w:ind w:right="-792"/>
        <w:jc w:val="both"/>
      </w:pPr>
      <w:r>
        <w:t xml:space="preserve">The </w:t>
      </w:r>
      <w:r w:rsidRPr="00A41EBE">
        <w:rPr>
          <w:b/>
          <w:bCs/>
        </w:rPr>
        <w:t>submission</w:t>
      </w:r>
      <w:r>
        <w:t xml:space="preserve"> of the dissertation</w:t>
      </w:r>
      <w:r w:rsidR="00E25D64">
        <w:t xml:space="preserve"> </w:t>
      </w:r>
      <w:r>
        <w:t>on the specified date and time.</w:t>
      </w:r>
    </w:p>
    <w:p w:rsidR="00182858" w:rsidRDefault="009E459B" w:rsidP="00915E47">
      <w:pPr>
        <w:pStyle w:val="ListParagraph"/>
        <w:numPr>
          <w:ilvl w:val="0"/>
          <w:numId w:val="21"/>
        </w:numPr>
        <w:spacing w:after="240"/>
        <w:ind w:right="-54"/>
        <w:jc w:val="both"/>
      </w:pPr>
      <w:r>
        <w:t xml:space="preserve">As a </w:t>
      </w:r>
      <w:r w:rsidRPr="00A41EBE">
        <w:rPr>
          <w:b/>
          <w:bCs/>
        </w:rPr>
        <w:t>general</w:t>
      </w:r>
      <w:r>
        <w:t xml:space="preserve"> point, the dissertation process and the production of the dissertation are primarily the student's responsibility.  </w:t>
      </w:r>
      <w:r w:rsidRPr="00A41EBE">
        <w:rPr>
          <w:b/>
          <w:bCs/>
        </w:rPr>
        <w:t>NB:The supervisor is there to help and guide but not to do the work or write it for you.</w:t>
      </w:r>
    </w:p>
    <w:p w:rsidR="00182858" w:rsidRDefault="009E459B" w:rsidP="00915E47">
      <w:pPr>
        <w:pStyle w:val="ListParagraph"/>
        <w:numPr>
          <w:ilvl w:val="0"/>
          <w:numId w:val="21"/>
        </w:numPr>
        <w:spacing w:after="240"/>
        <w:jc w:val="both"/>
      </w:pPr>
      <w:r>
        <w:t>If the student has any complaint regarding their supervision, it is their responsibility to report the problem immediately to the Programme Director.</w:t>
      </w:r>
    </w:p>
    <w:p w:rsidR="00182858" w:rsidRPr="004001D9" w:rsidRDefault="009E459B" w:rsidP="004001D9">
      <w:pPr>
        <w:pStyle w:val="Heading1"/>
        <w:jc w:val="center"/>
        <w:divId w:val="937904992"/>
        <w:rPr>
          <w:u w:val="none"/>
        </w:rPr>
      </w:pPr>
      <w:r>
        <w:rPr>
          <w:rFonts w:eastAsia="Times New Roman"/>
          <w:i/>
          <w:iCs/>
          <w:sz w:val="30"/>
          <w:szCs w:val="30"/>
        </w:rPr>
        <w:br w:type="page"/>
      </w:r>
      <w:bookmarkStart w:id="7" w:name="_Toc303070334"/>
      <w:r w:rsidRPr="004001D9">
        <w:rPr>
          <w:u w:val="none"/>
        </w:rPr>
        <w:lastRenderedPageBreak/>
        <w:t>STRUCTURE OF THE DISSERTATION</w:t>
      </w:r>
      <w:bookmarkEnd w:id="7"/>
    </w:p>
    <w:p w:rsidR="004001D9" w:rsidRDefault="004001D9" w:rsidP="004001D9">
      <w:pPr>
        <w:spacing w:after="240"/>
        <w:rPr>
          <w:b/>
          <w:bCs/>
        </w:rPr>
      </w:pPr>
    </w:p>
    <w:p w:rsidR="00182858" w:rsidRPr="004001D9" w:rsidRDefault="009E459B" w:rsidP="004001D9">
      <w:pPr>
        <w:spacing w:after="240"/>
      </w:pPr>
      <w:r w:rsidRPr="004001D9">
        <w:rPr>
          <w:b/>
          <w:bCs/>
        </w:rPr>
        <w:t>Your dissertation should normally follow the following format:</w:t>
      </w:r>
    </w:p>
    <w:p w:rsidR="00182858" w:rsidRDefault="009E459B" w:rsidP="004001D9">
      <w:pPr>
        <w:spacing w:after="240"/>
      </w:pPr>
      <w:r>
        <w:rPr>
          <w:b/>
          <w:bCs/>
          <w:i/>
          <w:iCs/>
        </w:rPr>
        <w:t>TITLE PAGE</w:t>
      </w:r>
      <w:r>
        <w:rPr>
          <w:b/>
          <w:bCs/>
        </w:rPr>
        <w:t xml:space="preserve"> (maximum of 15 words).</w:t>
      </w:r>
    </w:p>
    <w:p w:rsidR="00182858" w:rsidRDefault="009E459B" w:rsidP="004001D9">
      <w:pPr>
        <w:spacing w:after="240"/>
      </w:pPr>
      <w:r>
        <w:rPr>
          <w:b/>
          <w:bCs/>
          <w:i/>
          <w:iCs/>
        </w:rPr>
        <w:t>DECLARATION</w:t>
      </w:r>
      <w:r>
        <w:rPr>
          <w:b/>
          <w:bCs/>
        </w:rPr>
        <w:t xml:space="preserve"> </w:t>
      </w:r>
      <w:r>
        <w:rPr>
          <w:b/>
          <w:bCs/>
          <w:sz w:val="30"/>
          <w:szCs w:val="30"/>
        </w:rPr>
        <w:t>(</w:t>
      </w:r>
      <w:r>
        <w:rPr>
          <w:b/>
          <w:bCs/>
        </w:rPr>
        <w:t>See Appendix V)</w:t>
      </w:r>
    </w:p>
    <w:p w:rsidR="00182858" w:rsidRDefault="009E459B" w:rsidP="004001D9">
      <w:pPr>
        <w:spacing w:after="240"/>
      </w:pPr>
      <w:r>
        <w:rPr>
          <w:b/>
          <w:bCs/>
          <w:i/>
          <w:iCs/>
        </w:rPr>
        <w:t>ACKNOWLEDGEMENTS</w:t>
      </w:r>
    </w:p>
    <w:p w:rsidR="00182858" w:rsidRDefault="009E459B" w:rsidP="004001D9">
      <w:pPr>
        <w:spacing w:after="240"/>
      </w:pPr>
      <w:r>
        <w:rPr>
          <w:b/>
          <w:bCs/>
          <w:i/>
          <w:iCs/>
        </w:rPr>
        <w:t>CONTENTS</w:t>
      </w:r>
      <w:r>
        <w:rPr>
          <w:i/>
          <w:iCs/>
        </w:rPr>
        <w:t xml:space="preserve"> </w:t>
      </w:r>
      <w:r>
        <w:rPr>
          <w:b/>
          <w:bCs/>
          <w:i/>
          <w:iCs/>
        </w:rPr>
        <w:t>PAGE</w:t>
      </w:r>
    </w:p>
    <w:p w:rsidR="00182858" w:rsidRDefault="009E459B" w:rsidP="004001D9">
      <w:pPr>
        <w:spacing w:after="240"/>
      </w:pPr>
      <w:r>
        <w:rPr>
          <w:b/>
          <w:bCs/>
          <w:i/>
          <w:iCs/>
        </w:rPr>
        <w:t>ABSTRACT</w:t>
      </w:r>
      <w:r>
        <w:rPr>
          <w:i/>
          <w:iCs/>
        </w:rPr>
        <w:t xml:space="preserve"> </w:t>
      </w:r>
      <w:r>
        <w:t>(1 page)</w:t>
      </w:r>
    </w:p>
    <w:p w:rsidR="00182858" w:rsidRDefault="009E459B" w:rsidP="004001D9">
      <w:pPr>
        <w:spacing w:after="240"/>
        <w:ind w:firstLine="720"/>
      </w:pPr>
      <w:r>
        <w:t xml:space="preserve">Keep it concise.  It should </w:t>
      </w:r>
      <w:r w:rsidR="004001D9">
        <w:t>include:</w:t>
      </w:r>
    </w:p>
    <w:p w:rsidR="00182858" w:rsidRDefault="004001D9" w:rsidP="00915E47">
      <w:pPr>
        <w:pStyle w:val="ListParagraph"/>
        <w:numPr>
          <w:ilvl w:val="0"/>
          <w:numId w:val="22"/>
        </w:numPr>
        <w:spacing w:after="240"/>
      </w:pPr>
      <w:r>
        <w:t>The</w:t>
      </w:r>
      <w:r w:rsidR="009E459B">
        <w:t xml:space="preserve"> overall aim.</w:t>
      </w:r>
    </w:p>
    <w:p w:rsidR="00182858" w:rsidRDefault="004001D9" w:rsidP="00915E47">
      <w:pPr>
        <w:pStyle w:val="ListParagraph"/>
        <w:numPr>
          <w:ilvl w:val="0"/>
          <w:numId w:val="22"/>
        </w:numPr>
        <w:spacing w:after="240"/>
      </w:pPr>
      <w:r>
        <w:t>A</w:t>
      </w:r>
      <w:r w:rsidR="009E459B">
        <w:t xml:space="preserve"> brief mention of the subject and material.</w:t>
      </w:r>
    </w:p>
    <w:p w:rsidR="00182858" w:rsidRDefault="004001D9" w:rsidP="00915E47">
      <w:pPr>
        <w:pStyle w:val="ListParagraph"/>
        <w:numPr>
          <w:ilvl w:val="0"/>
          <w:numId w:val="22"/>
        </w:numPr>
        <w:spacing w:after="240"/>
      </w:pPr>
      <w:r>
        <w:t>A</w:t>
      </w:r>
      <w:r w:rsidR="009E459B">
        <w:t xml:space="preserve"> synopsis of the methods used.</w:t>
      </w:r>
    </w:p>
    <w:p w:rsidR="00182858" w:rsidRDefault="004001D9" w:rsidP="00915E47">
      <w:pPr>
        <w:pStyle w:val="ListParagraph"/>
        <w:numPr>
          <w:ilvl w:val="0"/>
          <w:numId w:val="22"/>
        </w:numPr>
        <w:spacing w:after="240"/>
      </w:pPr>
      <w:r>
        <w:t>A</w:t>
      </w:r>
      <w:r w:rsidR="009E459B">
        <w:t xml:space="preserve"> summary of the major findings.</w:t>
      </w:r>
    </w:p>
    <w:p w:rsidR="00182858" w:rsidRDefault="004001D9" w:rsidP="00915E47">
      <w:pPr>
        <w:pStyle w:val="ListParagraph"/>
        <w:numPr>
          <w:ilvl w:val="0"/>
          <w:numId w:val="22"/>
        </w:numPr>
        <w:spacing w:after="240"/>
      </w:pPr>
      <w:r>
        <w:t>The</w:t>
      </w:r>
      <w:r w:rsidR="009E459B">
        <w:t xml:space="preserve"> conclusions based on the results.</w:t>
      </w:r>
    </w:p>
    <w:p w:rsidR="00182858" w:rsidRDefault="009E459B" w:rsidP="004001D9">
      <w:pPr>
        <w:spacing w:after="240"/>
      </w:pPr>
      <w:r>
        <w:rPr>
          <w:b/>
          <w:bCs/>
          <w:i/>
          <w:iCs/>
          <w:u w:val="single"/>
        </w:rPr>
        <w:t>CHAPTER 1</w:t>
      </w:r>
      <w:r>
        <w:rPr>
          <w:b/>
          <w:bCs/>
        </w:rPr>
        <w:t xml:space="preserve"> - </w:t>
      </w:r>
      <w:r>
        <w:rPr>
          <w:b/>
          <w:bCs/>
          <w:i/>
          <w:iCs/>
        </w:rPr>
        <w:t>INTRODUCTION</w:t>
      </w:r>
      <w:r>
        <w:rPr>
          <w:i/>
          <w:iCs/>
        </w:rPr>
        <w:t xml:space="preserve"> </w:t>
      </w:r>
      <w:r>
        <w:rPr>
          <w:b/>
          <w:bCs/>
          <w:i/>
          <w:iCs/>
        </w:rPr>
        <w:t>/ RATIONALE</w:t>
      </w:r>
    </w:p>
    <w:p w:rsidR="00182858" w:rsidRDefault="009E459B" w:rsidP="004001D9">
      <w:pPr>
        <w:spacing w:after="240"/>
      </w:pPr>
      <w:r>
        <w:t xml:space="preserve">This chapter includes the background to the subject area and the rationale for your study.  It </w:t>
      </w:r>
      <w:r>
        <w:rPr>
          <w:u w:val="single"/>
        </w:rPr>
        <w:t xml:space="preserve">MUST </w:t>
      </w:r>
      <w:r>
        <w:t>include your aims and/or objectives and/or hypotheses.</w:t>
      </w:r>
    </w:p>
    <w:p w:rsidR="00182858" w:rsidRDefault="009E459B" w:rsidP="004001D9">
      <w:pPr>
        <w:spacing w:after="240"/>
      </w:pPr>
      <w:r>
        <w:rPr>
          <w:b/>
          <w:bCs/>
          <w:i/>
          <w:iCs/>
          <w:u w:val="single"/>
        </w:rPr>
        <w:t>CHAPTER 2</w:t>
      </w:r>
      <w:r>
        <w:rPr>
          <w:b/>
          <w:bCs/>
        </w:rPr>
        <w:t xml:space="preserve"> - </w:t>
      </w:r>
      <w:r>
        <w:rPr>
          <w:b/>
          <w:bCs/>
          <w:i/>
          <w:iCs/>
        </w:rPr>
        <w:t>REVIEW OF LITERATURE</w:t>
      </w:r>
    </w:p>
    <w:p w:rsidR="00182858" w:rsidRDefault="009E459B" w:rsidP="004001D9">
      <w:pPr>
        <w:spacing w:after="240"/>
      </w:pPr>
      <w:r>
        <w:rPr>
          <w:b/>
          <w:bCs/>
          <w:i/>
          <w:iCs/>
        </w:rPr>
        <w:t xml:space="preserve"> (</w:t>
      </w:r>
      <w:r w:rsidR="004001D9">
        <w:rPr>
          <w:b/>
          <w:bCs/>
          <w:i/>
          <w:iCs/>
        </w:rPr>
        <w:t xml:space="preserve">Note: </w:t>
      </w:r>
      <w:r>
        <w:rPr>
          <w:b/>
          <w:bCs/>
          <w:i/>
          <w:iCs/>
        </w:rPr>
        <w:t>This may take several chapters)</w:t>
      </w:r>
    </w:p>
    <w:p w:rsidR="00182858" w:rsidRDefault="009E459B" w:rsidP="00915E47">
      <w:pPr>
        <w:pStyle w:val="ListParagraph"/>
        <w:numPr>
          <w:ilvl w:val="0"/>
          <w:numId w:val="22"/>
        </w:numPr>
      </w:pPr>
      <w:r>
        <w:t>Dissertations require an extensive overview of the literature.</w:t>
      </w:r>
    </w:p>
    <w:p w:rsidR="00182858" w:rsidRDefault="009E459B" w:rsidP="00915E47">
      <w:pPr>
        <w:pStyle w:val="ListParagraph"/>
        <w:numPr>
          <w:ilvl w:val="0"/>
          <w:numId w:val="22"/>
        </w:numPr>
      </w:pPr>
      <w:r>
        <w:t>It must be scholarly.</w:t>
      </w:r>
    </w:p>
    <w:p w:rsidR="00182858" w:rsidRDefault="009E459B" w:rsidP="00915E47">
      <w:pPr>
        <w:pStyle w:val="ListParagraph"/>
        <w:numPr>
          <w:ilvl w:val="0"/>
          <w:numId w:val="22"/>
        </w:numPr>
      </w:pPr>
      <w:r>
        <w:t>Cite reports that go against your hypothesis/research question as well as those supporting it.</w:t>
      </w:r>
    </w:p>
    <w:p w:rsidR="00182858" w:rsidRDefault="009E459B" w:rsidP="00915E47">
      <w:pPr>
        <w:pStyle w:val="ListParagraph"/>
        <w:numPr>
          <w:ilvl w:val="0"/>
          <w:numId w:val="22"/>
        </w:numPr>
      </w:pPr>
      <w:r>
        <w:t>Reviews must be analytical (and critical, where appropriate)</w:t>
      </w:r>
    </w:p>
    <w:p w:rsidR="00182858" w:rsidRDefault="009E459B" w:rsidP="00915E47">
      <w:pPr>
        <w:pStyle w:val="ListParagraph"/>
        <w:numPr>
          <w:ilvl w:val="0"/>
          <w:numId w:val="22"/>
        </w:numPr>
      </w:pPr>
      <w:r>
        <w:t>Check your citations are accurate and not surplus to requirements.</w:t>
      </w:r>
    </w:p>
    <w:p w:rsidR="00182858" w:rsidRDefault="009E459B" w:rsidP="004001D9">
      <w:r>
        <w:rPr>
          <w:b/>
          <w:bCs/>
        </w:rPr>
        <w:t xml:space="preserve"> </w:t>
      </w:r>
    </w:p>
    <w:p w:rsidR="00182858" w:rsidRDefault="009E459B" w:rsidP="004001D9">
      <w:pPr>
        <w:spacing w:after="240"/>
      </w:pPr>
      <w:r>
        <w:rPr>
          <w:b/>
          <w:bCs/>
          <w:i/>
          <w:iCs/>
          <w:u w:val="single"/>
        </w:rPr>
        <w:t>CHAPTER 3</w:t>
      </w:r>
      <w:r>
        <w:rPr>
          <w:b/>
          <w:bCs/>
        </w:rPr>
        <w:t xml:space="preserve"> - </w:t>
      </w:r>
      <w:r>
        <w:rPr>
          <w:b/>
          <w:bCs/>
          <w:i/>
          <w:iCs/>
        </w:rPr>
        <w:t>METHODOLOGY</w:t>
      </w:r>
    </w:p>
    <w:p w:rsidR="00182858" w:rsidRDefault="009E459B" w:rsidP="004001D9">
      <w:pPr>
        <w:spacing w:after="240"/>
      </w:pPr>
      <w:r>
        <w:t>Here you explain in detail the what, why and how of the procedures you used in order to generate the idea.</w:t>
      </w:r>
      <w:r w:rsidR="004001D9">
        <w:t xml:space="preserve"> </w:t>
      </w:r>
      <w:r>
        <w:t>The ground rule is to describe your method in sufficient detail to allow the reader to replicate your study.</w:t>
      </w:r>
    </w:p>
    <w:p w:rsidR="002464CF" w:rsidRDefault="002464CF" w:rsidP="004001D9">
      <w:pPr>
        <w:spacing w:after="240"/>
      </w:pPr>
    </w:p>
    <w:p w:rsidR="002464CF" w:rsidRDefault="002464CF" w:rsidP="004001D9">
      <w:pPr>
        <w:spacing w:after="240"/>
      </w:pPr>
    </w:p>
    <w:p w:rsidR="00182858" w:rsidRDefault="009E459B" w:rsidP="004001D9">
      <w:pPr>
        <w:spacing w:after="240"/>
      </w:pPr>
      <w:r>
        <w:lastRenderedPageBreak/>
        <w:t>Include :</w:t>
      </w:r>
    </w:p>
    <w:p w:rsidR="00182858" w:rsidRDefault="009E459B" w:rsidP="00915E47">
      <w:pPr>
        <w:pStyle w:val="ListParagraph"/>
        <w:numPr>
          <w:ilvl w:val="0"/>
          <w:numId w:val="23"/>
        </w:numPr>
      </w:pPr>
      <w:r>
        <w:t>Summary of research rationale</w:t>
      </w:r>
    </w:p>
    <w:p w:rsidR="00182858" w:rsidRDefault="009E459B" w:rsidP="00915E47">
      <w:pPr>
        <w:pStyle w:val="ListParagraph"/>
        <w:numPr>
          <w:ilvl w:val="0"/>
          <w:numId w:val="23"/>
        </w:numPr>
      </w:pPr>
      <w:r>
        <w:t>Research aims and objectives</w:t>
      </w:r>
    </w:p>
    <w:p w:rsidR="00182858" w:rsidRDefault="009E459B" w:rsidP="00915E47">
      <w:pPr>
        <w:pStyle w:val="ListParagraph"/>
        <w:numPr>
          <w:ilvl w:val="0"/>
          <w:numId w:val="23"/>
        </w:numPr>
      </w:pPr>
      <w:r>
        <w:t>Type of methodology chosen including a justification of methods and techniques</w:t>
      </w:r>
    </w:p>
    <w:p w:rsidR="00182858" w:rsidRDefault="009E459B" w:rsidP="00915E47">
      <w:pPr>
        <w:pStyle w:val="ListParagraph"/>
        <w:numPr>
          <w:ilvl w:val="0"/>
          <w:numId w:val="23"/>
        </w:numPr>
      </w:pPr>
      <w:r>
        <w:t>Survey technique</w:t>
      </w:r>
    </w:p>
    <w:p w:rsidR="00182858" w:rsidRDefault="009E459B" w:rsidP="00915E47">
      <w:pPr>
        <w:pStyle w:val="ListParagraph"/>
        <w:numPr>
          <w:ilvl w:val="0"/>
          <w:numId w:val="23"/>
        </w:numPr>
      </w:pPr>
      <w:r>
        <w:t>Sampling frameworks</w:t>
      </w:r>
    </w:p>
    <w:p w:rsidR="00182858" w:rsidRPr="004001D9" w:rsidRDefault="009E459B" w:rsidP="00915E47">
      <w:pPr>
        <w:pStyle w:val="ListParagraph"/>
        <w:numPr>
          <w:ilvl w:val="1"/>
          <w:numId w:val="23"/>
        </w:numPr>
      </w:pPr>
      <w:r w:rsidRPr="004001D9">
        <w:rPr>
          <w:iCs/>
        </w:rPr>
        <w:t>Number in sample</w:t>
      </w:r>
    </w:p>
    <w:p w:rsidR="00182858" w:rsidRPr="004001D9" w:rsidRDefault="009E459B" w:rsidP="00915E47">
      <w:pPr>
        <w:pStyle w:val="ListParagraph"/>
        <w:numPr>
          <w:ilvl w:val="1"/>
          <w:numId w:val="23"/>
        </w:numPr>
      </w:pPr>
      <w:r w:rsidRPr="004001D9">
        <w:rPr>
          <w:iCs/>
        </w:rPr>
        <w:t>Population sample was taken from</w:t>
      </w:r>
    </w:p>
    <w:p w:rsidR="00182858" w:rsidRPr="004001D9" w:rsidRDefault="009E459B" w:rsidP="00915E47">
      <w:pPr>
        <w:pStyle w:val="ListParagraph"/>
        <w:numPr>
          <w:ilvl w:val="1"/>
          <w:numId w:val="23"/>
        </w:numPr>
      </w:pPr>
      <w:r w:rsidRPr="004001D9">
        <w:rPr>
          <w:iCs/>
        </w:rPr>
        <w:t>Manner in which sample was chosen</w:t>
      </w:r>
    </w:p>
    <w:p w:rsidR="00182858" w:rsidRPr="004001D9" w:rsidRDefault="009E459B" w:rsidP="00915E47">
      <w:pPr>
        <w:pStyle w:val="ListParagraph"/>
        <w:numPr>
          <w:ilvl w:val="1"/>
          <w:numId w:val="23"/>
        </w:numPr>
      </w:pPr>
      <w:r w:rsidRPr="004001D9">
        <w:rPr>
          <w:iCs/>
        </w:rPr>
        <w:t>Biographical details, e.g. all men, education, etc.</w:t>
      </w:r>
    </w:p>
    <w:p w:rsidR="00182858" w:rsidRDefault="009E459B" w:rsidP="00915E47">
      <w:pPr>
        <w:pStyle w:val="ListParagraph"/>
        <w:numPr>
          <w:ilvl w:val="0"/>
          <w:numId w:val="23"/>
        </w:numPr>
      </w:pPr>
      <w:r>
        <w:t>Timescale for research</w:t>
      </w:r>
    </w:p>
    <w:p w:rsidR="00182858" w:rsidRDefault="009E459B" w:rsidP="00915E47">
      <w:pPr>
        <w:pStyle w:val="ListParagraph"/>
        <w:numPr>
          <w:ilvl w:val="0"/>
          <w:numId w:val="23"/>
        </w:numPr>
      </w:pPr>
      <w:r>
        <w:t>Data Analysis techniques</w:t>
      </w:r>
    </w:p>
    <w:p w:rsidR="004001D9" w:rsidRDefault="009E459B" w:rsidP="00915E47">
      <w:pPr>
        <w:pStyle w:val="ListParagraph"/>
        <w:numPr>
          <w:ilvl w:val="0"/>
          <w:numId w:val="23"/>
        </w:numPr>
      </w:pPr>
      <w:r>
        <w:t>Research method analysis</w:t>
      </w:r>
      <w:r w:rsidR="004001D9">
        <w:t xml:space="preserve"> and assessment of limitations</w:t>
      </w:r>
    </w:p>
    <w:p w:rsidR="00182858" w:rsidRDefault="009E459B" w:rsidP="00915E47">
      <w:pPr>
        <w:pStyle w:val="ListParagraph"/>
        <w:numPr>
          <w:ilvl w:val="0"/>
          <w:numId w:val="23"/>
        </w:numPr>
      </w:pPr>
      <w:r>
        <w:t>Reliability and Validity</w:t>
      </w:r>
    </w:p>
    <w:p w:rsidR="00182858" w:rsidRDefault="009E459B" w:rsidP="00915E47">
      <w:pPr>
        <w:pStyle w:val="ListParagraph"/>
        <w:numPr>
          <w:ilvl w:val="0"/>
          <w:numId w:val="23"/>
        </w:numPr>
      </w:pPr>
      <w:r>
        <w:t>Research Ethics</w:t>
      </w:r>
    </w:p>
    <w:p w:rsidR="00182858" w:rsidRDefault="00182858" w:rsidP="004001D9">
      <w:pPr>
        <w:spacing w:after="240"/>
        <w:ind w:firstLine="45"/>
      </w:pPr>
    </w:p>
    <w:p w:rsidR="00182858" w:rsidRDefault="009E459B" w:rsidP="004001D9">
      <w:pPr>
        <w:spacing w:after="240"/>
      </w:pPr>
      <w:r>
        <w:rPr>
          <w:b/>
          <w:bCs/>
          <w:i/>
          <w:iCs/>
          <w:u w:val="single"/>
        </w:rPr>
        <w:t>CHAPTER 4</w:t>
      </w:r>
      <w:r>
        <w:rPr>
          <w:b/>
          <w:bCs/>
        </w:rPr>
        <w:t xml:space="preserve"> - </w:t>
      </w:r>
      <w:r>
        <w:rPr>
          <w:b/>
          <w:bCs/>
          <w:i/>
          <w:iCs/>
        </w:rPr>
        <w:t>RESULTS</w:t>
      </w:r>
    </w:p>
    <w:p w:rsidR="00182858" w:rsidRDefault="009E459B" w:rsidP="004001D9">
      <w:pPr>
        <w:spacing w:after="240"/>
      </w:pPr>
      <w:r>
        <w:t xml:space="preserve">Set out your findings using </w:t>
      </w:r>
      <w:r w:rsidR="004001D9">
        <w:t>tables and graphs as appropriate making sure you</w:t>
      </w:r>
      <w:r w:rsidR="00742243">
        <w:t xml:space="preserve"> keep them as simple as possible and</w:t>
      </w:r>
      <w:r w:rsidR="004001D9">
        <w:t xml:space="preserve"> interpret what the</w:t>
      </w:r>
      <w:r w:rsidR="00742243">
        <w:t>y re</w:t>
      </w:r>
      <w:r w:rsidR="004001D9">
        <w:t>present</w:t>
      </w:r>
      <w:r>
        <w:t>.</w:t>
      </w:r>
    </w:p>
    <w:p w:rsidR="00182858" w:rsidRDefault="009E459B" w:rsidP="004001D9">
      <w:pPr>
        <w:spacing w:after="240"/>
      </w:pPr>
      <w:r>
        <w:t>Include the data central to your thesis in the text; consign other material to appendices.</w:t>
      </w:r>
    </w:p>
    <w:p w:rsidR="00182858" w:rsidRDefault="009E459B" w:rsidP="004001D9">
      <w:pPr>
        <w:spacing w:after="240"/>
      </w:pPr>
      <w:r>
        <w:t xml:space="preserve">You should discuss your results in relation to your survey findings, your literature review, your research aims and objectives. </w:t>
      </w:r>
    </w:p>
    <w:p w:rsidR="00182858" w:rsidRDefault="009E459B" w:rsidP="004001D9">
      <w:pPr>
        <w:spacing w:after="240"/>
      </w:pPr>
      <w:r>
        <w:t>Avoid repetition and redundancy in your reporting.</w:t>
      </w:r>
    </w:p>
    <w:p w:rsidR="00182858" w:rsidRPr="004001D9" w:rsidRDefault="009E459B" w:rsidP="004001D9">
      <w:pPr>
        <w:spacing w:after="240"/>
        <w:rPr>
          <w:b/>
        </w:rPr>
      </w:pPr>
      <w:r w:rsidRPr="004001D9">
        <w:rPr>
          <w:b/>
        </w:rPr>
        <w:t xml:space="preserve">NB: It is generally beneficial to organise your results in a thematic context </w:t>
      </w:r>
      <w:r w:rsidR="00742243" w:rsidRPr="004001D9">
        <w:rPr>
          <w:b/>
        </w:rPr>
        <w:t>i.e.</w:t>
      </w:r>
      <w:r w:rsidRPr="004001D9">
        <w:rPr>
          <w:b/>
        </w:rPr>
        <w:t xml:space="preserve"> in relation to the aims and objectives you have set</w:t>
      </w:r>
      <w:r w:rsidR="00742243">
        <w:rPr>
          <w:b/>
        </w:rPr>
        <w:t xml:space="preserve"> or the theoretical model you have adopted</w:t>
      </w:r>
      <w:r w:rsidRPr="004001D9">
        <w:rPr>
          <w:b/>
        </w:rPr>
        <w:t xml:space="preserve">. Your tutor will be able to advise you on this </w:t>
      </w:r>
    </w:p>
    <w:p w:rsidR="00182858" w:rsidRDefault="009E459B" w:rsidP="004001D9">
      <w:pPr>
        <w:spacing w:after="240"/>
      </w:pPr>
      <w:r>
        <w:rPr>
          <w:b/>
          <w:bCs/>
          <w:i/>
          <w:iCs/>
          <w:u w:val="single"/>
        </w:rPr>
        <w:t>CHAPTER 5</w:t>
      </w:r>
      <w:r>
        <w:rPr>
          <w:b/>
          <w:bCs/>
        </w:rPr>
        <w:t xml:space="preserve"> - </w:t>
      </w:r>
      <w:r>
        <w:rPr>
          <w:b/>
          <w:bCs/>
          <w:i/>
          <w:iCs/>
        </w:rPr>
        <w:t>CONCLUSIONS AND RECOMMENDATIONS</w:t>
      </w:r>
    </w:p>
    <w:p w:rsidR="00182858" w:rsidRDefault="009E459B" w:rsidP="004001D9">
      <w:pPr>
        <w:spacing w:after="240"/>
      </w:pPr>
      <w:r>
        <w:t>This should take full circle, relating back to your aims and the literature you reviewed.</w:t>
      </w:r>
    </w:p>
    <w:p w:rsidR="00182858" w:rsidRDefault="009E459B" w:rsidP="004001D9">
      <w:pPr>
        <w:spacing w:after="240"/>
      </w:pPr>
      <w:r>
        <w:rPr>
          <w:b/>
          <w:bCs/>
          <w:i/>
          <w:iCs/>
        </w:rPr>
        <w:t>BIBLIOGRAPHY</w:t>
      </w:r>
    </w:p>
    <w:p w:rsidR="00182858" w:rsidRDefault="009E459B" w:rsidP="004001D9">
      <w:pPr>
        <w:spacing w:after="240"/>
      </w:pPr>
      <w:r>
        <w:t>For detailed information about preparing references, and biblio</w:t>
      </w:r>
      <w:r w:rsidR="00742243">
        <w:t xml:space="preserve">graphy, see referencing section and </w:t>
      </w:r>
      <w:r w:rsidR="00E6701F">
        <w:t>Moodle</w:t>
      </w:r>
      <w:r w:rsidR="00742243">
        <w:t>.</w:t>
      </w:r>
    </w:p>
    <w:p w:rsidR="00182858" w:rsidRDefault="009E459B" w:rsidP="004001D9">
      <w:pPr>
        <w:spacing w:after="240"/>
      </w:pPr>
      <w:r>
        <w:rPr>
          <w:b/>
          <w:bCs/>
          <w:i/>
          <w:iCs/>
        </w:rPr>
        <w:t>APPENDICES</w:t>
      </w:r>
    </w:p>
    <w:p w:rsidR="00182858" w:rsidRDefault="009E459B" w:rsidP="004001D9">
      <w:pPr>
        <w:spacing w:after="240"/>
      </w:pPr>
      <w:r>
        <w:t>An appendix usually includes detailed material (such as tables, questionnaires etc) that would be of interest to the reader but would interrupt the flow of the main text (</w:t>
      </w:r>
      <w:r w:rsidR="00742243">
        <w:t>Note</w:t>
      </w:r>
      <w:r>
        <w:t xml:space="preserve">: this is not marked as part of the final submission). </w:t>
      </w:r>
      <w:r>
        <w:br w:type="page"/>
      </w:r>
    </w:p>
    <w:p w:rsidR="00182858" w:rsidRDefault="009E459B">
      <w:pPr>
        <w:pStyle w:val="Heading1"/>
        <w:rPr>
          <w:rFonts w:eastAsia="Times New Roman"/>
        </w:rPr>
      </w:pPr>
      <w:bookmarkStart w:id="8" w:name="_Toc303070335"/>
      <w:r>
        <w:rPr>
          <w:rFonts w:eastAsia="Times New Roman"/>
        </w:rPr>
        <w:lastRenderedPageBreak/>
        <w:t>SPECIFIC NOTES ON CONTENT</w:t>
      </w:r>
      <w:bookmarkEnd w:id="8"/>
    </w:p>
    <w:p w:rsidR="00182858" w:rsidRDefault="009E459B">
      <w:r>
        <w:rPr>
          <w:b/>
          <w:bCs/>
          <w:i/>
          <w:iCs/>
        </w:rPr>
        <w:t xml:space="preserve"> </w:t>
      </w:r>
    </w:p>
    <w:p w:rsidR="00182858" w:rsidRDefault="009E459B">
      <w:pPr>
        <w:jc w:val="both"/>
      </w:pPr>
      <w:r>
        <w:t>All dissertations are presented differently.  Research using only secondary research might place the methodology nearer to the beginning of the dissertation, while for primary research the literature review will often precede the methodology.  Thus, the following section outlines what the dissertation should include, rather than the order in which they should necessarily be presented.</w:t>
      </w:r>
    </w:p>
    <w:p w:rsidR="00182858" w:rsidRDefault="00182858"/>
    <w:p w:rsidR="002464CF" w:rsidRPr="002464CF" w:rsidRDefault="002464CF" w:rsidP="002464CF">
      <w:pPr>
        <w:ind w:left="720"/>
        <w:rPr>
          <w:b/>
        </w:rPr>
      </w:pPr>
      <w:r w:rsidRPr="002464CF">
        <w:rPr>
          <w:b/>
          <w:bCs/>
        </w:rPr>
        <w:t>Title</w:t>
      </w:r>
    </w:p>
    <w:p w:rsidR="00182858" w:rsidRPr="002464CF" w:rsidRDefault="009E459B" w:rsidP="002464CF">
      <w:pPr>
        <w:ind w:left="720"/>
        <w:rPr>
          <w:b/>
        </w:rPr>
      </w:pPr>
      <w:r w:rsidRPr="002464CF">
        <w:rPr>
          <w:b/>
        </w:rPr>
        <w:t>Declaration</w:t>
      </w:r>
    </w:p>
    <w:p w:rsidR="00182858" w:rsidRPr="002464CF" w:rsidRDefault="009E459B" w:rsidP="002464CF">
      <w:pPr>
        <w:ind w:left="720"/>
        <w:rPr>
          <w:b/>
        </w:rPr>
      </w:pPr>
      <w:r w:rsidRPr="002464CF">
        <w:rPr>
          <w:b/>
        </w:rPr>
        <w:t>Abstract</w:t>
      </w:r>
    </w:p>
    <w:p w:rsidR="00182858" w:rsidRPr="002464CF" w:rsidRDefault="009E459B" w:rsidP="002464CF">
      <w:pPr>
        <w:ind w:left="720"/>
        <w:rPr>
          <w:b/>
        </w:rPr>
      </w:pPr>
      <w:r w:rsidRPr="002464CF">
        <w:rPr>
          <w:b/>
        </w:rPr>
        <w:t>Table of Contents</w:t>
      </w:r>
    </w:p>
    <w:p w:rsidR="00182858" w:rsidRPr="002464CF" w:rsidRDefault="009E459B" w:rsidP="002464CF">
      <w:pPr>
        <w:ind w:left="720"/>
        <w:rPr>
          <w:b/>
        </w:rPr>
      </w:pPr>
      <w:r w:rsidRPr="002464CF">
        <w:rPr>
          <w:b/>
        </w:rPr>
        <w:t>List of Tables</w:t>
      </w:r>
    </w:p>
    <w:p w:rsidR="00182858" w:rsidRPr="002464CF" w:rsidRDefault="009E459B" w:rsidP="002464CF">
      <w:pPr>
        <w:ind w:left="720"/>
        <w:rPr>
          <w:b/>
        </w:rPr>
      </w:pPr>
      <w:r w:rsidRPr="002464CF">
        <w:rPr>
          <w:b/>
        </w:rPr>
        <w:t>List of Figures</w:t>
      </w:r>
    </w:p>
    <w:p w:rsidR="00182858" w:rsidRPr="002464CF" w:rsidRDefault="009E459B" w:rsidP="002464CF">
      <w:pPr>
        <w:ind w:left="720"/>
        <w:rPr>
          <w:b/>
        </w:rPr>
      </w:pPr>
      <w:r w:rsidRPr="002464CF">
        <w:rPr>
          <w:b/>
        </w:rPr>
        <w:t>List of Abbreviations</w:t>
      </w:r>
    </w:p>
    <w:p w:rsidR="00182858" w:rsidRPr="002464CF" w:rsidRDefault="009E459B" w:rsidP="002464CF">
      <w:pPr>
        <w:ind w:left="720"/>
        <w:rPr>
          <w:b/>
        </w:rPr>
      </w:pPr>
      <w:r w:rsidRPr="002464CF">
        <w:rPr>
          <w:b/>
        </w:rPr>
        <w:t>Acknowledgements</w:t>
      </w:r>
    </w:p>
    <w:p w:rsidR="00182858" w:rsidRPr="002464CF" w:rsidRDefault="009E459B" w:rsidP="002464CF">
      <w:pPr>
        <w:ind w:left="720"/>
        <w:rPr>
          <w:b/>
        </w:rPr>
      </w:pPr>
      <w:r w:rsidRPr="002464CF">
        <w:rPr>
          <w:b/>
        </w:rPr>
        <w:t>Introduction</w:t>
      </w:r>
    </w:p>
    <w:p w:rsidR="00182858" w:rsidRPr="002464CF" w:rsidRDefault="009E459B" w:rsidP="002464CF">
      <w:pPr>
        <w:ind w:left="720"/>
        <w:rPr>
          <w:b/>
        </w:rPr>
      </w:pPr>
      <w:r w:rsidRPr="002464CF">
        <w:rPr>
          <w:b/>
        </w:rPr>
        <w:t>Literature Review</w:t>
      </w:r>
    </w:p>
    <w:p w:rsidR="00182858" w:rsidRPr="002464CF" w:rsidRDefault="009E459B" w:rsidP="002464CF">
      <w:pPr>
        <w:ind w:left="720"/>
        <w:rPr>
          <w:b/>
        </w:rPr>
      </w:pPr>
      <w:r w:rsidRPr="002464CF">
        <w:rPr>
          <w:b/>
        </w:rPr>
        <w:t>Methodology</w:t>
      </w:r>
    </w:p>
    <w:p w:rsidR="00182858" w:rsidRPr="002464CF" w:rsidRDefault="009E459B" w:rsidP="002464CF">
      <w:pPr>
        <w:ind w:left="720"/>
        <w:rPr>
          <w:b/>
        </w:rPr>
      </w:pPr>
      <w:r w:rsidRPr="002464CF">
        <w:rPr>
          <w:b/>
        </w:rPr>
        <w:t>Results and analysis</w:t>
      </w:r>
    </w:p>
    <w:p w:rsidR="00182858" w:rsidRPr="002464CF" w:rsidRDefault="009E459B" w:rsidP="002464CF">
      <w:pPr>
        <w:ind w:left="720"/>
        <w:rPr>
          <w:b/>
        </w:rPr>
      </w:pPr>
      <w:r w:rsidRPr="002464CF">
        <w:rPr>
          <w:b/>
        </w:rPr>
        <w:t>Discussion of findings (this might form part of the results)</w:t>
      </w:r>
    </w:p>
    <w:p w:rsidR="00182858" w:rsidRPr="002464CF" w:rsidRDefault="009E459B" w:rsidP="002464CF">
      <w:pPr>
        <w:ind w:left="720"/>
        <w:rPr>
          <w:b/>
        </w:rPr>
      </w:pPr>
      <w:r w:rsidRPr="002464CF">
        <w:rPr>
          <w:b/>
        </w:rPr>
        <w:t>Conclusions and recommendations</w:t>
      </w:r>
    </w:p>
    <w:p w:rsidR="00182858" w:rsidRPr="002464CF" w:rsidRDefault="009E459B" w:rsidP="002464CF">
      <w:pPr>
        <w:ind w:left="720"/>
        <w:rPr>
          <w:b/>
        </w:rPr>
      </w:pPr>
      <w:r w:rsidRPr="002464CF">
        <w:rPr>
          <w:b/>
        </w:rPr>
        <w:t>References</w:t>
      </w:r>
    </w:p>
    <w:p w:rsidR="00182858" w:rsidRPr="002464CF" w:rsidRDefault="009E459B" w:rsidP="002464CF">
      <w:pPr>
        <w:ind w:left="720"/>
        <w:rPr>
          <w:b/>
        </w:rPr>
      </w:pPr>
      <w:r w:rsidRPr="002464CF">
        <w:rPr>
          <w:b/>
        </w:rPr>
        <w:t>Appendices</w:t>
      </w:r>
    </w:p>
    <w:p w:rsidR="00182858" w:rsidRPr="002464CF" w:rsidRDefault="009E459B" w:rsidP="002464CF">
      <w:pPr>
        <w:pStyle w:val="Footer"/>
        <w:ind w:left="720"/>
        <w:rPr>
          <w:b/>
        </w:rPr>
      </w:pPr>
      <w:r w:rsidRPr="002464CF">
        <w:rPr>
          <w:b/>
        </w:rPr>
        <w:t xml:space="preserve"> </w:t>
      </w:r>
    </w:p>
    <w:p w:rsidR="00182858" w:rsidRPr="002464CF" w:rsidRDefault="009E459B">
      <w:pPr>
        <w:pStyle w:val="Heading4"/>
        <w:rPr>
          <w:rFonts w:eastAsia="Times New Roman"/>
        </w:rPr>
      </w:pPr>
      <w:r w:rsidRPr="002464CF">
        <w:rPr>
          <w:rFonts w:eastAsia="Times New Roman"/>
        </w:rPr>
        <w:t>Title</w:t>
      </w:r>
    </w:p>
    <w:p w:rsidR="00182858" w:rsidRDefault="009E459B">
      <w:r>
        <w:t xml:space="preserve"> </w:t>
      </w:r>
    </w:p>
    <w:p w:rsidR="00182858" w:rsidRDefault="009E459B">
      <w:pPr>
        <w:jc w:val="both"/>
      </w:pPr>
      <w:r>
        <w:t>The final version of the title may vary throughout the dissertation, but it is essential to have a working title that is focused and based on your research hypothesis/question.  This will serve, to keep you within the topic you are researching and not get distracted into other areas that seem more interesting.</w:t>
      </w:r>
    </w:p>
    <w:p w:rsidR="00182858" w:rsidRDefault="009E459B">
      <w:pPr>
        <w:jc w:val="both"/>
      </w:pPr>
      <w:r>
        <w:t xml:space="preserve"> </w:t>
      </w:r>
    </w:p>
    <w:p w:rsidR="00182858" w:rsidRDefault="009E459B">
      <w:pPr>
        <w:jc w:val="both"/>
      </w:pPr>
      <w:r>
        <w:t>The final title also serves as a guide to those reading the dissertation.  The title will be the filter through which everything you tell the reader passes, thus, any information that is not relevant to the title will be dismissed and rapidly becomes an annoyance.  As at least two of the readers of your dissertation will be marking it, you are strongly recommended to avoid upsetting the readers.  It is often useful therefore to construct your title into two parts, one part that highlights the general context/theoretical  perspective of the topic chosen and one part that denotes the particular case eg an analysis of consumer buyer behaviour:  a case study of Nokia and the telecommunications industry in Finland/Wales.</w:t>
      </w:r>
    </w:p>
    <w:p w:rsidR="00182858" w:rsidRDefault="009E459B">
      <w:pPr>
        <w:jc w:val="both"/>
      </w:pPr>
      <w:r>
        <w:t xml:space="preserve"> </w:t>
      </w:r>
    </w:p>
    <w:p w:rsidR="00182858" w:rsidRPr="002464CF" w:rsidRDefault="009E459B">
      <w:pPr>
        <w:pStyle w:val="Heading4"/>
        <w:jc w:val="both"/>
        <w:rPr>
          <w:rFonts w:eastAsia="Times New Roman"/>
        </w:rPr>
      </w:pPr>
      <w:r w:rsidRPr="002464CF">
        <w:rPr>
          <w:rFonts w:eastAsia="Times New Roman"/>
        </w:rPr>
        <w:t>Declaration</w:t>
      </w:r>
    </w:p>
    <w:p w:rsidR="00182858" w:rsidRDefault="009E459B">
      <w:pPr>
        <w:jc w:val="both"/>
      </w:pPr>
      <w:r>
        <w:t xml:space="preserve"> </w:t>
      </w:r>
    </w:p>
    <w:p w:rsidR="00182858" w:rsidRDefault="009E459B">
      <w:pPr>
        <w:jc w:val="both"/>
      </w:pPr>
      <w:r>
        <w:t>This declares that the dissertation is your own words and states the number of words in the main body (excluding the bibliography and appendices).</w:t>
      </w:r>
    </w:p>
    <w:p w:rsidR="00182858" w:rsidRDefault="009E459B">
      <w:pPr>
        <w:jc w:val="both"/>
      </w:pPr>
      <w:r>
        <w:t>It should take the following form:</w:t>
      </w:r>
    </w:p>
    <w:p w:rsidR="00182858" w:rsidRDefault="009E459B">
      <w:pPr>
        <w:jc w:val="both"/>
      </w:pPr>
      <w:r>
        <w:t xml:space="preserve"> </w:t>
      </w:r>
    </w:p>
    <w:p w:rsidR="00182858" w:rsidRDefault="009E459B">
      <w:pPr>
        <w:jc w:val="both"/>
      </w:pPr>
      <w:r w:rsidRPr="002464CF">
        <w:rPr>
          <w:b/>
          <w:i/>
        </w:rPr>
        <w:t>Declaration</w:t>
      </w:r>
      <w:r>
        <w:t>:  This declaration is the work of [your name].  All other contributors are acknowledged in the text and listed in the Bibliography.</w:t>
      </w:r>
    </w:p>
    <w:p w:rsidR="00182858" w:rsidRDefault="009E459B">
      <w:pPr>
        <w:jc w:val="both"/>
      </w:pPr>
      <w:r>
        <w:t xml:space="preserve"> </w:t>
      </w:r>
    </w:p>
    <w:p w:rsidR="00182858" w:rsidRDefault="009E459B">
      <w:pPr>
        <w:pStyle w:val="Heading4"/>
        <w:jc w:val="both"/>
        <w:rPr>
          <w:rFonts w:eastAsia="Times New Roman"/>
        </w:rPr>
      </w:pPr>
      <w:r>
        <w:rPr>
          <w:rFonts w:eastAsia="Times New Roman"/>
        </w:rPr>
        <w:lastRenderedPageBreak/>
        <w:t>Abstract</w:t>
      </w:r>
    </w:p>
    <w:p w:rsidR="00182858" w:rsidRDefault="009E459B">
      <w:pPr>
        <w:jc w:val="both"/>
      </w:pPr>
      <w:r>
        <w:t xml:space="preserve"> </w:t>
      </w:r>
    </w:p>
    <w:p w:rsidR="00182858" w:rsidRDefault="009E459B">
      <w:pPr>
        <w:jc w:val="both"/>
      </w:pPr>
      <w:r>
        <w:t>This will normally be the last part of your dissertation to be written.  It should offer a clear summary of your research question, methodology and findings.  The aim is to grant potential readers an insight into what the dissertation covers and particularly what the results showed, in order that the interest of the contents to another researcher can be determined.  During your search for secondary materials you will be grateful for the provision of abstracts by other authors and you should return the compliment in your dissertation.  The abstract should not normally exceed 500 words.</w:t>
      </w:r>
    </w:p>
    <w:p w:rsidR="00182858" w:rsidRDefault="009E459B">
      <w:pPr>
        <w:jc w:val="both"/>
      </w:pPr>
      <w:r>
        <w:t xml:space="preserve"> </w:t>
      </w:r>
    </w:p>
    <w:p w:rsidR="00182858" w:rsidRDefault="009E459B">
      <w:pPr>
        <w:pStyle w:val="Heading4"/>
        <w:jc w:val="both"/>
        <w:rPr>
          <w:rFonts w:eastAsia="Times New Roman"/>
        </w:rPr>
      </w:pPr>
      <w:r>
        <w:rPr>
          <w:rFonts w:eastAsia="Times New Roman"/>
        </w:rPr>
        <w:t>Introduction/Rationale</w:t>
      </w:r>
    </w:p>
    <w:p w:rsidR="00182858" w:rsidRDefault="009E459B">
      <w:pPr>
        <w:jc w:val="both"/>
      </w:pPr>
      <w:r>
        <w:t xml:space="preserve"> </w:t>
      </w:r>
    </w:p>
    <w:p w:rsidR="00182858" w:rsidRDefault="009E459B">
      <w:pPr>
        <w:jc w:val="both"/>
      </w:pPr>
      <w:r>
        <w:t>The title and the abstract will give the reader of your dissertation a clue as to where the research is going, but the introduction should remove all need for guesswork.  The introduction should begin with an explanation of why this research has come in to being and what is the rationale for this research.</w:t>
      </w:r>
    </w:p>
    <w:p w:rsidR="00182858" w:rsidRDefault="009E459B">
      <w:pPr>
        <w:jc w:val="both"/>
      </w:pPr>
      <w:r>
        <w:t xml:space="preserve"> </w:t>
      </w:r>
    </w:p>
    <w:p w:rsidR="00182858" w:rsidRDefault="009E459B">
      <w:pPr>
        <w:jc w:val="both"/>
      </w:pPr>
      <w:r>
        <w:t xml:space="preserve">The introduction should also put the research in context, whether that is a geographical context, and/or a conceptual context.  However, students should avoid the temptation to explain in depth the wonders of a particular location (usually their home region) or to lapse into “brochure-speak” about a particular business or organisation.  The opposite is usually the case for the conceptual context and there is often insufficient </w:t>
      </w:r>
      <w:r w:rsidR="002464CF">
        <w:t>explanation of</w:t>
      </w:r>
      <w:r>
        <w:t xml:space="preserve"> where this topic sits within the </w:t>
      </w:r>
      <w:r w:rsidR="002464CF">
        <w:t xml:space="preserve">various academic disciplines.  </w:t>
      </w:r>
      <w:r>
        <w:t>Thinking about this question will help to focus your literature review.</w:t>
      </w:r>
    </w:p>
    <w:p w:rsidR="00182858" w:rsidRDefault="009E459B">
      <w:pPr>
        <w:jc w:val="both"/>
      </w:pPr>
      <w:r>
        <w:t xml:space="preserve"> </w:t>
      </w:r>
    </w:p>
    <w:p w:rsidR="00182858" w:rsidRDefault="009E459B">
      <w:pPr>
        <w:jc w:val="both"/>
      </w:pPr>
      <w:r>
        <w:t>The overall aim and objectives of the research and the research questions to be answered should be clearly explained as should a brief explanation of the methods you have chosen to answer the questions.  In this respect you should list quite clearly 3-5 objectives of your study that will highlight the key questions you seek to answer.  These will then help ‘frame’ your Literature Review and the way in which you will present your results, conclusions and recommendations.  A research hypothesis or question which is a statement which needs to be proved or disproved, may be included. The final section to the introduction should contain a very brief review of the structure of the dissertation. Thus, somewhat paradoxically, the introduction will be the last chapter to be completed.</w:t>
      </w:r>
    </w:p>
    <w:p w:rsidR="00182858" w:rsidRDefault="009E459B">
      <w:pPr>
        <w:jc w:val="both"/>
      </w:pPr>
      <w:r>
        <w:t xml:space="preserve"> </w:t>
      </w:r>
    </w:p>
    <w:p w:rsidR="00182858" w:rsidRDefault="009E459B">
      <w:pPr>
        <w:pStyle w:val="Heading4"/>
        <w:jc w:val="both"/>
        <w:rPr>
          <w:rFonts w:eastAsia="Times New Roman"/>
        </w:rPr>
      </w:pPr>
      <w:r>
        <w:rPr>
          <w:rFonts w:eastAsia="Times New Roman"/>
        </w:rPr>
        <w:t>Literature Review</w:t>
      </w:r>
    </w:p>
    <w:p w:rsidR="00182858" w:rsidRDefault="009E459B">
      <w:pPr>
        <w:pStyle w:val="Footer"/>
        <w:jc w:val="both"/>
      </w:pPr>
      <w:r>
        <w:t xml:space="preserve"> </w:t>
      </w:r>
    </w:p>
    <w:p w:rsidR="00182858" w:rsidRDefault="009E459B">
      <w:pPr>
        <w:autoSpaceDE w:val="0"/>
        <w:autoSpaceDN w:val="0"/>
        <w:spacing w:line="268" w:lineRule="atLeast"/>
        <w:jc w:val="both"/>
      </w:pPr>
      <w:r>
        <w:t xml:space="preserve">The aim of the literature review is to provide the conceptual background to your particular research topic. You should aim to show the reader that you understand the topic under consideration, but also to provide yourself with a point of evaluation for the final chapter. The dissertation as a whole must provide an analysis and critical evaluation of the topic, which is impossible if you only have your own research findings to base the conclusions on. Thus, the literature review shows what other people asking similar questions have discovered, and then once you have revealed your own  findings, your results and  conclusions can be ‘benchmarked’ and compared with the similarities and differences between the findings. This will ensure that the dissertation is analytical and </w:t>
      </w:r>
      <w:r w:rsidR="002464CF">
        <w:t>evaluative in</w:t>
      </w:r>
      <w:r>
        <w:t xml:space="preserve"> outlook rather than simply being descriptive. If the dissertation is descriptive, then the reader is left to make his/her own conclusions. It is the task of the dissertation author to make these conclusions based on the argument presented. Students often fail to be sufficiently analytical or evaluative and try to </w:t>
      </w:r>
      <w:r>
        <w:lastRenderedPageBreak/>
        <w:t>compensate with a greater amount of information instead. Quantity cannot substitute for the quality of analysis.</w:t>
      </w:r>
    </w:p>
    <w:p w:rsidR="00182858" w:rsidRDefault="009E459B">
      <w:pPr>
        <w:autoSpaceDE w:val="0"/>
        <w:autoSpaceDN w:val="0"/>
        <w:spacing w:line="268" w:lineRule="atLeast"/>
        <w:jc w:val="both"/>
      </w:pPr>
      <w:r>
        <w:t xml:space="preserve"> </w:t>
      </w:r>
    </w:p>
    <w:p w:rsidR="00182858" w:rsidRDefault="009E459B">
      <w:pPr>
        <w:autoSpaceDE w:val="0"/>
        <w:autoSpaceDN w:val="0"/>
        <w:spacing w:line="268" w:lineRule="atLeast"/>
        <w:jc w:val="both"/>
      </w:pPr>
      <w:r>
        <w:t>As well as providing the basis for analysis later, the literature review itself also needs to be critical and analytical.  This does not necessarily mean being negative and finding fault, but looking for commonality and themes, whether this be by perspective within geography or history or politics etc.   The review should not be a simple recitation of what other authors have written, it is essential that you compare and contrast the material and look for any trends or themes. The literature review is not a summary, or annotated bibliography and must not drive the reader to ask, "Why am I reading this?" The review should build up an argument for your particular research and not simply stop when you feel sufficient literature has been reviewed. You should always include a summary/conclusion at the end of the literature review in order to reveal the ‘key issues’ within the subject you have chosen.</w:t>
      </w:r>
    </w:p>
    <w:p w:rsidR="00182858" w:rsidRDefault="009E459B">
      <w:pPr>
        <w:autoSpaceDE w:val="0"/>
        <w:autoSpaceDN w:val="0"/>
        <w:ind w:right="527"/>
        <w:jc w:val="both"/>
      </w:pPr>
      <w:r>
        <w:t xml:space="preserve"> </w:t>
      </w:r>
    </w:p>
    <w:p w:rsidR="00182858" w:rsidRDefault="009E459B">
      <w:pPr>
        <w:autoSpaceDE w:val="0"/>
        <w:autoSpaceDN w:val="0"/>
        <w:ind w:right="-27"/>
        <w:jc w:val="both"/>
      </w:pPr>
      <w:r>
        <w:t xml:space="preserve">There is a mass of secondary material available and you should begin with general texts before moving to more specific material (macro-broad and micro-more detailed). Your supervisor may be able to help with specific references that provide a good starting point. However, while your supervisor can direct you as to what to read, a common weakness amongst students is the way that notes are taken whilst reading. The literature review is a critical stage of the dissertation and any errors made in your note taking will be transferred throughout the research. Sometimes it is often useful to divide your Literature Review into separate chapters that address ‘macro’ theoretical and contextual issues at one level and ‘micro’ or more applied detailed case scenarios at another.  It is also useful to separate each chapter into clearly headed sub sections which will help structure the literature in a logical and coherent review.  Always have clear summaries at the end of each chapter to highlight the key issues you </w:t>
      </w:r>
      <w:r w:rsidR="002464CF">
        <w:t xml:space="preserve">wish to raise.  </w:t>
      </w:r>
      <w:r>
        <w:t>The steps to avoid mistakes and hours spent chasing references at the end of the dissertation are simple and obvious, yet often ignored.</w:t>
      </w:r>
    </w:p>
    <w:p w:rsidR="00182858" w:rsidRDefault="009E459B">
      <w:pPr>
        <w:autoSpaceDE w:val="0"/>
        <w:autoSpaceDN w:val="0"/>
        <w:spacing w:line="268" w:lineRule="atLeast"/>
        <w:ind w:right="1003"/>
        <w:jc w:val="both"/>
      </w:pPr>
      <w:r>
        <w:t xml:space="preserve"> </w:t>
      </w:r>
    </w:p>
    <w:p w:rsidR="00182858" w:rsidRDefault="009E459B" w:rsidP="00915E47">
      <w:pPr>
        <w:pStyle w:val="ListParagraph"/>
        <w:numPr>
          <w:ilvl w:val="0"/>
          <w:numId w:val="24"/>
        </w:numPr>
        <w:autoSpaceDE w:val="0"/>
        <w:autoSpaceDN w:val="0"/>
        <w:spacing w:line="268" w:lineRule="atLeast"/>
        <w:jc w:val="both"/>
      </w:pPr>
      <w:r>
        <w:t>Always keep notes tidy and file them systematically.</w:t>
      </w:r>
    </w:p>
    <w:p w:rsidR="00182858" w:rsidRDefault="009E459B" w:rsidP="00915E47">
      <w:pPr>
        <w:pStyle w:val="ListParagraph"/>
        <w:numPr>
          <w:ilvl w:val="0"/>
          <w:numId w:val="24"/>
        </w:numPr>
        <w:autoSpaceDE w:val="0"/>
        <w:autoSpaceDN w:val="0"/>
        <w:spacing w:line="268" w:lineRule="atLeast"/>
        <w:jc w:val="both"/>
      </w:pPr>
      <w:r>
        <w:t>Understand what information you need to include in a bibliography and always put a full bibliographical reference, in the correct form, on every note taken. Include the page numbers of the reference. Keep a card index of all references.</w:t>
      </w:r>
    </w:p>
    <w:p w:rsidR="00182858" w:rsidRDefault="009E459B" w:rsidP="00915E47">
      <w:pPr>
        <w:pStyle w:val="ListParagraph"/>
        <w:numPr>
          <w:ilvl w:val="0"/>
          <w:numId w:val="24"/>
        </w:numPr>
        <w:autoSpaceDE w:val="0"/>
        <w:autoSpaceDN w:val="0"/>
        <w:spacing w:line="268" w:lineRule="atLeast"/>
        <w:jc w:val="both"/>
      </w:pPr>
      <w:r>
        <w:t>If you copy a quotation into your notes for later use in your dissertation</w:t>
      </w:r>
      <w:r w:rsidR="002464CF">
        <w:t>,</w:t>
      </w:r>
      <w:r>
        <w:t xml:space="preserve"> be sure to do so fully and without abbreviations, you can always abbreviate later. Check the quote thoroughly to make sure that you have not misrepresented the author's views. Remember to record the specific page number the quote comes from.</w:t>
      </w:r>
    </w:p>
    <w:p w:rsidR="00182858" w:rsidRDefault="009E459B" w:rsidP="00915E47">
      <w:pPr>
        <w:pStyle w:val="ListParagraph"/>
        <w:numPr>
          <w:ilvl w:val="0"/>
          <w:numId w:val="24"/>
        </w:numPr>
        <w:autoSpaceDE w:val="0"/>
        <w:autoSpaceDN w:val="0"/>
        <w:spacing w:line="268" w:lineRule="atLeast"/>
        <w:jc w:val="both"/>
      </w:pPr>
      <w:r>
        <w:t>Be particularly careful when you copy statistical tables. Set them out neatly in the notes and check every figure.</w:t>
      </w:r>
    </w:p>
    <w:p w:rsidR="00182858" w:rsidRDefault="009E459B" w:rsidP="00915E47">
      <w:pPr>
        <w:pStyle w:val="ListParagraph"/>
        <w:numPr>
          <w:ilvl w:val="0"/>
          <w:numId w:val="24"/>
        </w:numPr>
        <w:autoSpaceDE w:val="0"/>
        <w:autoSpaceDN w:val="0"/>
        <w:spacing w:line="268" w:lineRule="atLeast"/>
        <w:jc w:val="both"/>
      </w:pPr>
      <w:r>
        <w:t>If you are doing any statistical calculations, be particularly careful to set</w:t>
      </w:r>
      <w:r w:rsidR="002464CF">
        <w:t xml:space="preserve"> </w:t>
      </w:r>
      <w:r>
        <w:t>out the worksheets tidily and with plenty of spaces.  Check all calculations when you first make them.</w:t>
      </w:r>
    </w:p>
    <w:p w:rsidR="00182858" w:rsidRDefault="009E459B" w:rsidP="00915E47">
      <w:pPr>
        <w:pStyle w:val="ListParagraph"/>
        <w:numPr>
          <w:ilvl w:val="0"/>
          <w:numId w:val="24"/>
        </w:numPr>
        <w:autoSpaceDE w:val="0"/>
        <w:autoSpaceDN w:val="0"/>
        <w:spacing w:line="268" w:lineRule="atLeast"/>
        <w:jc w:val="both"/>
      </w:pPr>
      <w:r>
        <w:t>Do not provide listing quotes from authors and always discuss quotes that you do use.</w:t>
      </w:r>
    </w:p>
    <w:p w:rsidR="00182858" w:rsidRDefault="009E459B" w:rsidP="00915E47">
      <w:pPr>
        <w:pStyle w:val="ListParagraph"/>
        <w:numPr>
          <w:ilvl w:val="0"/>
          <w:numId w:val="24"/>
        </w:numPr>
        <w:jc w:val="both"/>
      </w:pPr>
      <w:r>
        <w:t>Take time to clearly structure each chapter with a coherent and logical sequence of sub headings and summaries.</w:t>
      </w:r>
    </w:p>
    <w:p w:rsidR="00182858" w:rsidRDefault="009E459B">
      <w:pPr>
        <w:jc w:val="both"/>
      </w:pPr>
      <w:r>
        <w:t xml:space="preserve"> </w:t>
      </w:r>
    </w:p>
    <w:p w:rsidR="00182858" w:rsidRDefault="009E459B">
      <w:pPr>
        <w:pStyle w:val="Heading8"/>
      </w:pPr>
      <w:r>
        <w:t>Methodology</w:t>
      </w:r>
    </w:p>
    <w:p w:rsidR="00182858" w:rsidRDefault="009E459B">
      <w:pPr>
        <w:jc w:val="both"/>
      </w:pPr>
      <w:r>
        <w:t xml:space="preserve"> </w:t>
      </w:r>
    </w:p>
    <w:p w:rsidR="00182858" w:rsidRDefault="009E459B">
      <w:pPr>
        <w:jc w:val="both"/>
      </w:pPr>
      <w:r>
        <w:t xml:space="preserve">As with the literature reviewed, the methodology selected will stem from the research questions you have chosen to answer. In answering any questions, as researchers we must be </w:t>
      </w:r>
      <w:r>
        <w:lastRenderedPageBreak/>
        <w:t>concerned with the validity of the answers we receive. Validity can be described by considering if we received the answer to the question we actually asked, or the answer to another question. Thus, an underage teenage boy asked by his parents at the end of a Friday evening "Have you been drinking?" will provide a different answer than if asked the same question by his peers. While the real answer may lie somewhere between the two scenarios, we cannot know where exactly, and so the approach used to answer this research question (face to face interviewing) can be considered invalid. An approach that is more likely to yield the true answer would be to follow the teenager and watch his actions (non-participant observation), although this has ethical considerations, but the answer would be valid.</w:t>
      </w:r>
    </w:p>
    <w:p w:rsidR="00182858" w:rsidRDefault="009E459B">
      <w:pPr>
        <w:jc w:val="both"/>
      </w:pPr>
      <w:r>
        <w:t xml:space="preserve"> </w:t>
      </w:r>
    </w:p>
    <w:p w:rsidR="00182858" w:rsidRDefault="009E459B">
      <w:pPr>
        <w:autoSpaceDE w:val="0"/>
        <w:autoSpaceDN w:val="0"/>
        <w:spacing w:line="268" w:lineRule="atLeast"/>
        <w:jc w:val="both"/>
      </w:pPr>
      <w:r>
        <w:t>The validity of the research can be threatened throughout a dissertation, but can be divided into three areas;</w:t>
      </w:r>
    </w:p>
    <w:p w:rsidR="00182858" w:rsidRDefault="009E459B">
      <w:pPr>
        <w:autoSpaceDE w:val="0"/>
        <w:autoSpaceDN w:val="0"/>
        <w:spacing w:line="268" w:lineRule="atLeast"/>
        <w:jc w:val="both"/>
      </w:pPr>
      <w:r>
        <w:t xml:space="preserve"> </w:t>
      </w:r>
    </w:p>
    <w:p w:rsidR="00182858" w:rsidRDefault="009E459B">
      <w:pPr>
        <w:autoSpaceDE w:val="0"/>
        <w:autoSpaceDN w:val="0"/>
        <w:spacing w:line="268" w:lineRule="atLeast"/>
        <w:ind w:left="720" w:right="96" w:hanging="340"/>
        <w:jc w:val="both"/>
      </w:pPr>
      <w:r>
        <w:t xml:space="preserve">1) The research </w:t>
      </w:r>
      <w:r>
        <w:rPr>
          <w:b/>
          <w:bCs/>
        </w:rPr>
        <w:t>design</w:t>
      </w:r>
      <w:r>
        <w:t xml:space="preserve"> can be invalid, as described above, where there is an inappropriate method used to elicit information. Other notable examples include recent face-to-face interviews by the military command into attitudes amongst infantry towards homosexuals in the army, interviews conducted by whites into attitudes of racial minorities towards racial discrimination in the southern states of America, and questioning of women during the 1950s by men into their sexual proclivity. You should ask yourself if the research design enables the true answer to be revealed, or if other factors will distort and invalidate the answer received. Use the methodology chapter to explain why after considering other methods you settled for the one you did.</w:t>
      </w:r>
    </w:p>
    <w:p w:rsidR="00182858" w:rsidRDefault="009E459B">
      <w:pPr>
        <w:autoSpaceDE w:val="0"/>
        <w:autoSpaceDN w:val="0"/>
        <w:spacing w:line="268" w:lineRule="atLeast"/>
        <w:ind w:left="720" w:right="96" w:hanging="340"/>
        <w:jc w:val="both"/>
      </w:pPr>
      <w:r>
        <w:t xml:space="preserve"> </w:t>
      </w:r>
    </w:p>
    <w:p w:rsidR="00182858" w:rsidRDefault="009E459B">
      <w:pPr>
        <w:autoSpaceDE w:val="0"/>
        <w:autoSpaceDN w:val="0"/>
        <w:spacing w:line="268" w:lineRule="atLeast"/>
        <w:ind w:left="720" w:right="96" w:hanging="345"/>
        <w:jc w:val="both"/>
      </w:pPr>
      <w:r>
        <w:t xml:space="preserve">2) Validity can be threatened by the way the research is </w:t>
      </w:r>
      <w:r>
        <w:rPr>
          <w:b/>
          <w:bCs/>
        </w:rPr>
        <w:t>administered</w:t>
      </w:r>
      <w:r>
        <w:t>. A poorly constructed questionnaire 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w:t>
      </w:r>
    </w:p>
    <w:p w:rsidR="00182858" w:rsidRDefault="009E459B">
      <w:pPr>
        <w:autoSpaceDE w:val="0"/>
        <w:autoSpaceDN w:val="0"/>
        <w:spacing w:line="268" w:lineRule="atLeast"/>
        <w:ind w:left="720"/>
        <w:jc w:val="both"/>
      </w:pPr>
      <w:r>
        <w:t xml:space="preserve"> </w:t>
      </w:r>
    </w:p>
    <w:p w:rsidR="00182858" w:rsidRDefault="009E459B">
      <w:pPr>
        <w:autoSpaceDE w:val="0"/>
        <w:autoSpaceDN w:val="0"/>
        <w:spacing w:line="268" w:lineRule="atLeast"/>
        <w:ind w:left="720" w:hanging="331"/>
        <w:jc w:val="both"/>
      </w:pPr>
      <w:r>
        <w:t>3) The final way that research can be invalidated is the research</w:t>
      </w:r>
      <w:r>
        <w:rPr>
          <w:b/>
          <w:bCs/>
        </w:rPr>
        <w:t xml:space="preserve"> analysis</w:t>
      </w:r>
      <w: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can reasonably be supported. The same threat to validity exists in the conclusions that your dissertation draws. It is essential to acknowledge that your sample survey of four streets in Swansea for example, does not enable you to speak about all the residents of Swansea, or even all the residents of the streets you surveyed.   </w:t>
      </w:r>
      <w:r>
        <w:rPr>
          <w:u w:val="single"/>
        </w:rPr>
        <w:t>Be humble in your conclusions</w:t>
      </w:r>
      <w:r>
        <w:t>.</w:t>
      </w:r>
    </w:p>
    <w:p w:rsidR="00182858" w:rsidRDefault="009E459B">
      <w:pPr>
        <w:autoSpaceDE w:val="0"/>
        <w:autoSpaceDN w:val="0"/>
        <w:spacing w:line="268" w:lineRule="atLeast"/>
        <w:ind w:left="720" w:hanging="331"/>
        <w:jc w:val="both"/>
      </w:pPr>
      <w:r>
        <w:t xml:space="preserve"> </w:t>
      </w:r>
    </w:p>
    <w:p w:rsidR="00182858" w:rsidRDefault="009E459B" w:rsidP="00B13BDD">
      <w:pPr>
        <w:autoSpaceDE w:val="0"/>
        <w:autoSpaceDN w:val="0"/>
        <w:spacing w:line="268" w:lineRule="atLeast"/>
        <w:jc w:val="both"/>
      </w:pPr>
      <w:r>
        <w:t>All of these issues should be covered in the methodology chapter. It is also worth reiterating the research questions and hypothesis to re-assert the focus of the dissertation.</w:t>
      </w:r>
    </w:p>
    <w:p w:rsidR="00182858" w:rsidRDefault="00182858">
      <w:pPr>
        <w:autoSpaceDE w:val="0"/>
        <w:autoSpaceDN w:val="0"/>
        <w:spacing w:line="268" w:lineRule="atLeast"/>
        <w:ind w:left="720"/>
        <w:jc w:val="both"/>
      </w:pPr>
    </w:p>
    <w:p w:rsidR="00182858" w:rsidRDefault="009E459B" w:rsidP="00B13BDD">
      <w:pPr>
        <w:autoSpaceDE w:val="0"/>
        <w:autoSpaceDN w:val="0"/>
        <w:spacing w:line="268" w:lineRule="atLeast"/>
        <w:jc w:val="both"/>
      </w:pPr>
      <w:r>
        <w:lastRenderedPageBreak/>
        <w:t xml:space="preserve">Again, it is useful to divide your research chapter into clear sub headings which address and discuss the method chosen in both theoretical and applied contexts </w:t>
      </w:r>
      <w:r w:rsidR="00B13BDD">
        <w:t>e.g.</w:t>
      </w:r>
    </w:p>
    <w:p w:rsidR="00182858" w:rsidRDefault="009E459B">
      <w:pPr>
        <w:autoSpaceDE w:val="0"/>
        <w:autoSpaceDN w:val="0"/>
        <w:spacing w:line="268" w:lineRule="atLeast"/>
        <w:ind w:left="720"/>
        <w:jc w:val="both"/>
      </w:pPr>
      <w:r>
        <w:t xml:space="preserve"> </w:t>
      </w:r>
    </w:p>
    <w:p w:rsidR="00182858" w:rsidRDefault="00B13BDD" w:rsidP="00915E47">
      <w:pPr>
        <w:numPr>
          <w:ilvl w:val="0"/>
          <w:numId w:val="7"/>
        </w:numPr>
        <w:autoSpaceDE w:val="0"/>
        <w:autoSpaceDN w:val="0"/>
        <w:spacing w:line="268" w:lineRule="atLeast"/>
        <w:jc w:val="both"/>
        <w:rPr>
          <w:rFonts w:eastAsia="Times New Roman"/>
        </w:rPr>
      </w:pPr>
      <w:r>
        <w:rPr>
          <w:rFonts w:eastAsia="Times New Roman"/>
        </w:rPr>
        <w:t>Your</w:t>
      </w:r>
      <w:r w:rsidR="009E459B">
        <w:rPr>
          <w:rFonts w:eastAsia="Times New Roman"/>
        </w:rPr>
        <w:t xml:space="preserve"> aims and objectives.</w:t>
      </w:r>
    </w:p>
    <w:p w:rsidR="00182858" w:rsidRDefault="00B13BDD" w:rsidP="00915E47">
      <w:pPr>
        <w:numPr>
          <w:ilvl w:val="0"/>
          <w:numId w:val="7"/>
        </w:numPr>
        <w:autoSpaceDE w:val="0"/>
        <w:autoSpaceDN w:val="0"/>
        <w:spacing w:line="268" w:lineRule="atLeast"/>
        <w:jc w:val="both"/>
        <w:rPr>
          <w:rFonts w:eastAsia="Times New Roman"/>
        </w:rPr>
      </w:pPr>
      <w:r>
        <w:rPr>
          <w:rFonts w:eastAsia="Times New Roman"/>
        </w:rPr>
        <w:t>Your</w:t>
      </w:r>
      <w:r w:rsidR="009E459B">
        <w:rPr>
          <w:rFonts w:eastAsia="Times New Roman"/>
        </w:rPr>
        <w:t xml:space="preserve"> chosen research methods.</w:t>
      </w:r>
    </w:p>
    <w:p w:rsidR="00182858" w:rsidRDefault="00B13BDD" w:rsidP="00915E47">
      <w:pPr>
        <w:numPr>
          <w:ilvl w:val="0"/>
          <w:numId w:val="7"/>
        </w:numPr>
        <w:autoSpaceDE w:val="0"/>
        <w:autoSpaceDN w:val="0"/>
        <w:spacing w:line="268" w:lineRule="atLeast"/>
        <w:jc w:val="both"/>
        <w:rPr>
          <w:rFonts w:eastAsia="Times New Roman"/>
        </w:rPr>
      </w:pPr>
      <w:r>
        <w:rPr>
          <w:rFonts w:eastAsia="Times New Roman"/>
        </w:rPr>
        <w:t>Your</w:t>
      </w:r>
      <w:r w:rsidR="009E459B">
        <w:rPr>
          <w:rFonts w:eastAsia="Times New Roman"/>
        </w:rPr>
        <w:t xml:space="preserve"> chosen research techniques.</w:t>
      </w:r>
    </w:p>
    <w:p w:rsidR="00182858" w:rsidRDefault="00B13BDD" w:rsidP="00915E47">
      <w:pPr>
        <w:numPr>
          <w:ilvl w:val="0"/>
          <w:numId w:val="7"/>
        </w:numPr>
        <w:autoSpaceDE w:val="0"/>
        <w:autoSpaceDN w:val="0"/>
        <w:spacing w:line="268" w:lineRule="atLeast"/>
        <w:jc w:val="both"/>
        <w:rPr>
          <w:rFonts w:eastAsia="Times New Roman"/>
        </w:rPr>
      </w:pPr>
      <w:r>
        <w:rPr>
          <w:rFonts w:eastAsia="Times New Roman"/>
        </w:rPr>
        <w:t>Your</w:t>
      </w:r>
      <w:r w:rsidR="009E459B">
        <w:rPr>
          <w:rFonts w:eastAsia="Times New Roman"/>
        </w:rPr>
        <w:t xml:space="preserve"> chosen sampling framework.</w:t>
      </w:r>
    </w:p>
    <w:p w:rsidR="00182858" w:rsidRDefault="00B13BDD" w:rsidP="00915E47">
      <w:pPr>
        <w:numPr>
          <w:ilvl w:val="0"/>
          <w:numId w:val="7"/>
        </w:numPr>
        <w:autoSpaceDE w:val="0"/>
        <w:autoSpaceDN w:val="0"/>
        <w:spacing w:line="268" w:lineRule="atLeast"/>
        <w:jc w:val="both"/>
        <w:rPr>
          <w:rFonts w:eastAsia="Times New Roman"/>
        </w:rPr>
      </w:pPr>
      <w:r>
        <w:rPr>
          <w:rFonts w:eastAsia="Times New Roman"/>
        </w:rPr>
        <w:t>Reliability</w:t>
      </w:r>
      <w:r w:rsidR="009E459B">
        <w:rPr>
          <w:rFonts w:eastAsia="Times New Roman"/>
        </w:rPr>
        <w:t>, validity and research limitations.</w:t>
      </w:r>
    </w:p>
    <w:p w:rsidR="00182858" w:rsidRDefault="00B13BDD" w:rsidP="00915E47">
      <w:pPr>
        <w:numPr>
          <w:ilvl w:val="0"/>
          <w:numId w:val="7"/>
        </w:numPr>
        <w:autoSpaceDE w:val="0"/>
        <w:autoSpaceDN w:val="0"/>
        <w:spacing w:line="268" w:lineRule="atLeast"/>
        <w:jc w:val="both"/>
        <w:rPr>
          <w:rFonts w:eastAsia="Times New Roman"/>
        </w:rPr>
      </w:pPr>
      <w:r>
        <w:rPr>
          <w:rFonts w:eastAsia="Times New Roman"/>
        </w:rPr>
        <w:t>Diagrammatic</w:t>
      </w:r>
      <w:r w:rsidR="009E459B">
        <w:rPr>
          <w:rFonts w:eastAsia="Times New Roman"/>
        </w:rPr>
        <w:t xml:space="preserve"> representation of the research process you have undertaken.  </w:t>
      </w:r>
    </w:p>
    <w:p w:rsidR="00182858" w:rsidRDefault="009E459B">
      <w:pPr>
        <w:autoSpaceDE w:val="0"/>
        <w:autoSpaceDN w:val="0"/>
        <w:spacing w:line="523" w:lineRule="atLeast"/>
        <w:ind w:left="38" w:right="5313" w:hanging="38"/>
        <w:jc w:val="both"/>
      </w:pPr>
      <w:r>
        <w:rPr>
          <w:b/>
          <w:bCs/>
        </w:rPr>
        <w:t>Results and Analysis</w:t>
      </w:r>
    </w:p>
    <w:p w:rsidR="00182858" w:rsidRDefault="009E459B">
      <w:pPr>
        <w:autoSpaceDE w:val="0"/>
        <w:autoSpaceDN w:val="0"/>
        <w:spacing w:before="254" w:line="268" w:lineRule="atLeast"/>
        <w:ind w:left="38"/>
        <w:jc w:val="both"/>
      </w:pPr>
      <w:r>
        <w:t>A common mistake of student dissertations is to include all the information that has been gleaned from the research process, regardless of its applicability to the research question. A good research methodology should help to limit the amount of extraneous information, but extra information will always arise, and while this may be invaluable to further research, you must be strict with yourself and exclude it from the current dissertation. The aim of the results chapter is to create an argument to accept or reject your hypothesis, or to answer positively or negatively to your research question. Therefore, only include the information that helps to develop the argument. The appendix should be used to present "raw data" if necessary.</w:t>
      </w:r>
    </w:p>
    <w:p w:rsidR="00182858" w:rsidRDefault="009E459B">
      <w:pPr>
        <w:jc w:val="both"/>
      </w:pPr>
      <w:r>
        <w:t xml:space="preserve"> </w:t>
      </w:r>
    </w:p>
    <w:p w:rsidR="00182858" w:rsidRDefault="009E459B">
      <w:pPr>
        <w:autoSpaceDE w:val="0"/>
        <w:autoSpaceDN w:val="0"/>
        <w:spacing w:line="268" w:lineRule="atLeast"/>
        <w:ind w:right="-52"/>
        <w:jc w:val="both"/>
      </w:pPr>
      <w:r>
        <w:t>In presenting the results, you should ensure that the approach you have used, whether it be pie charts, tables, or graphs, is the most appropriate. It is easier for the reader if there is consistency of approach throughout the chapter, thus, the same style is used wherever possible. Marks are awarded for the intellectual clarity of your presentation of results, as well as the visual clarity of presentation.  Always use the objectives you have set yourself in your introduction to help ‘frame’ and present your results.  In this context it is again useful to present your results in sub sections that relate to each of the objectives you have set.</w:t>
      </w:r>
    </w:p>
    <w:p w:rsidR="00182858" w:rsidRDefault="009E459B">
      <w:pPr>
        <w:jc w:val="both"/>
      </w:pPr>
      <w:r>
        <w:t xml:space="preserve"> </w:t>
      </w:r>
    </w:p>
    <w:p w:rsidR="00182858" w:rsidRDefault="009E459B">
      <w:pPr>
        <w:pStyle w:val="Heading4"/>
        <w:jc w:val="both"/>
        <w:rPr>
          <w:rFonts w:eastAsia="Times New Roman"/>
        </w:rPr>
      </w:pPr>
      <w:r>
        <w:rPr>
          <w:rFonts w:eastAsia="Times New Roman"/>
        </w:rPr>
        <w:t>Discussion of Findings, Conclusions and Recommendations</w:t>
      </w:r>
    </w:p>
    <w:p w:rsidR="00182858" w:rsidRDefault="009E459B">
      <w:pPr>
        <w:jc w:val="both"/>
      </w:pPr>
      <w:r>
        <w:t xml:space="preserve"> </w:t>
      </w:r>
    </w:p>
    <w:p w:rsidR="00182858" w:rsidRDefault="009E459B">
      <w:pPr>
        <w:jc w:val="both"/>
      </w:pPr>
      <w:r>
        <w:t>These are usually the most difficult part to write, although if you have clear research questions then the task is simplified.  This may be a section within your results chapter or be a separate chapter depending on the nature of your research and personal preference.  The aim is to synthesise all the information presented throughout the dissertation in order to answer the research question, or to accept/reject the hypothesis.  Thus, the views of the authors presented in the literature review should be re-introduced along with the findings of your own research.  The reader should be able to clearly see that you have achieved what  you said you would achieve eg (by each objective set).  It is conventional here to include a measure of self-criticism in this section, indicating what you might do differently if the research were to be repeated.</w:t>
      </w:r>
    </w:p>
    <w:p w:rsidR="00182858" w:rsidRDefault="009E459B">
      <w:pPr>
        <w:jc w:val="both"/>
      </w:pPr>
      <w:r>
        <w:t xml:space="preserve"> </w:t>
      </w:r>
    </w:p>
    <w:p w:rsidR="00182858" w:rsidRDefault="009E459B">
      <w:pPr>
        <w:jc w:val="both"/>
      </w:pPr>
      <w:r>
        <w:t>The final section should include recommendations, and discussion on the wider implications of your results and recommendations for further research.  However, these recommendations should not be just listings, but should be derived from your arguments and explained fully.  Too many students end their dissertations with a “shopping list” of recommendations and this is a poor way to conclude.</w:t>
      </w:r>
    </w:p>
    <w:p w:rsidR="00182858" w:rsidRDefault="009E459B">
      <w:pPr>
        <w:jc w:val="both"/>
      </w:pPr>
      <w:r>
        <w:t xml:space="preserve"> </w:t>
      </w:r>
    </w:p>
    <w:p w:rsidR="00182858" w:rsidRPr="00DC0D28" w:rsidRDefault="00DC0D28">
      <w:pPr>
        <w:jc w:val="both"/>
        <w:rPr>
          <w:b/>
          <w:i/>
        </w:rPr>
      </w:pPr>
      <w:r w:rsidRPr="00DC0D28">
        <w:rPr>
          <w:b/>
          <w:u w:val="single"/>
        </w:rPr>
        <w:lastRenderedPageBreak/>
        <w:t>Note:</w:t>
      </w:r>
      <w:r w:rsidR="009E459B">
        <w:t xml:space="preserve"> </w:t>
      </w:r>
      <w:r w:rsidR="009E459B" w:rsidRPr="00DC0D28">
        <w:rPr>
          <w:b/>
          <w:i/>
        </w:rPr>
        <w:t>This is an academic study that should ‘draw’ broad theoretical conclusions and should not be a study that is solely based upon recommendations for a particular company or case.</w:t>
      </w:r>
    </w:p>
    <w:p w:rsidR="00182858" w:rsidRDefault="00182858">
      <w:pPr>
        <w:jc w:val="both"/>
      </w:pPr>
    </w:p>
    <w:p w:rsidR="00182858" w:rsidRDefault="009E459B">
      <w:pPr>
        <w:pStyle w:val="Heading8"/>
      </w:pPr>
      <w:r>
        <w:t xml:space="preserve">Bibliography and Referencing </w:t>
      </w:r>
    </w:p>
    <w:p w:rsidR="00182858" w:rsidRDefault="009E459B">
      <w:pPr>
        <w:jc w:val="both"/>
      </w:pPr>
      <w:r>
        <w:t xml:space="preserve"> </w:t>
      </w:r>
    </w:p>
    <w:p w:rsidR="00182858" w:rsidRDefault="009E459B">
      <w:pPr>
        <w:jc w:val="both"/>
      </w:pPr>
      <w:r>
        <w:t xml:space="preserve">A bibliography of all the works you have consulted, and referenced in your text, is essential for a dissertation.  Anything that you include in the dissertation that is not referenced will be assumed to be your own work.  If this is not the case, then you are guilty of trying to pass off the work of another author as your own, this is plagiarism.  The University regulations are very clear on the seriousness with which plagiarism will be regarded and the severity of </w:t>
      </w:r>
      <w:r w:rsidR="00DC0D28">
        <w:t>the punishment</w:t>
      </w:r>
      <w:r>
        <w:t xml:space="preserve"> for anyone found guilty.  (See plagiarism section).</w:t>
      </w:r>
    </w:p>
    <w:p w:rsidR="00182858" w:rsidRDefault="009E459B">
      <w:pPr>
        <w:jc w:val="both"/>
      </w:pPr>
      <w:r>
        <w:t xml:space="preserve"> </w:t>
      </w:r>
    </w:p>
    <w:p w:rsidR="00182858" w:rsidRDefault="009E459B">
      <w:pPr>
        <w:jc w:val="both"/>
      </w:pPr>
      <w:r>
        <w:t>The Author-Date (Havard) system of referencing is normally the system that should be used for the dissertation.  Havard style referencing is made up of two parts:</w:t>
      </w:r>
    </w:p>
    <w:p w:rsidR="00182858" w:rsidRDefault="009E459B">
      <w:pPr>
        <w:jc w:val="both"/>
      </w:pPr>
      <w:r>
        <w:t xml:space="preserve"> </w:t>
      </w:r>
    </w:p>
    <w:p w:rsidR="00182858" w:rsidRDefault="009E459B" w:rsidP="00915E47">
      <w:pPr>
        <w:pStyle w:val="ListParagraph"/>
        <w:numPr>
          <w:ilvl w:val="0"/>
          <w:numId w:val="7"/>
        </w:numPr>
        <w:jc w:val="both"/>
      </w:pPr>
      <w:r>
        <w:t>Textual citations.</w:t>
      </w:r>
    </w:p>
    <w:p w:rsidR="00182858" w:rsidRDefault="009E459B" w:rsidP="00915E47">
      <w:pPr>
        <w:pStyle w:val="ListParagraph"/>
        <w:numPr>
          <w:ilvl w:val="0"/>
          <w:numId w:val="7"/>
        </w:numPr>
        <w:jc w:val="both"/>
      </w:pPr>
      <w:r>
        <w:t>Corresponding bibliographical references listed alphabetically.</w:t>
      </w:r>
    </w:p>
    <w:p w:rsidR="00182858" w:rsidRDefault="009E459B">
      <w:pPr>
        <w:jc w:val="both"/>
      </w:pPr>
      <w:r>
        <w:t xml:space="preserve"> </w:t>
      </w:r>
    </w:p>
    <w:p w:rsidR="00182858" w:rsidRDefault="009E459B">
      <w:pPr>
        <w:jc w:val="both"/>
      </w:pPr>
      <w:r>
        <w:rPr>
          <w:b/>
          <w:bCs/>
        </w:rPr>
        <w:t>Textual citations</w:t>
      </w:r>
    </w:p>
    <w:p w:rsidR="00182858" w:rsidRDefault="009E459B">
      <w:pPr>
        <w:jc w:val="both"/>
      </w:pPr>
      <w:r>
        <w:t>Corresponding bibliographical references listed alphabetically</w:t>
      </w:r>
      <w:r w:rsidR="00DC0D28">
        <w:t>.</w:t>
      </w:r>
    </w:p>
    <w:p w:rsidR="00182858" w:rsidRDefault="009E459B">
      <w:pPr>
        <w:jc w:val="both"/>
      </w:pPr>
      <w:r>
        <w:t xml:space="preserve"> </w:t>
      </w:r>
    </w:p>
    <w:p w:rsidR="00182858" w:rsidRDefault="009E459B">
      <w:pPr>
        <w:jc w:val="both"/>
      </w:pPr>
      <w:r>
        <w:rPr>
          <w:b/>
          <w:bCs/>
        </w:rPr>
        <w:t xml:space="preserve">A)  </w:t>
      </w:r>
      <w:r w:rsidR="00DC0D28">
        <w:rPr>
          <w:b/>
          <w:bCs/>
        </w:rPr>
        <w:t>TEXTUAL CITATIONS</w:t>
      </w:r>
    </w:p>
    <w:p w:rsidR="00182858" w:rsidRDefault="009E459B">
      <w:pPr>
        <w:jc w:val="both"/>
      </w:pPr>
      <w:r>
        <w:rPr>
          <w:b/>
          <w:bCs/>
        </w:rPr>
        <w:t xml:space="preserve"> </w:t>
      </w:r>
    </w:p>
    <w:p w:rsidR="00182858" w:rsidRDefault="009E459B">
      <w:pPr>
        <w:jc w:val="both"/>
      </w:pPr>
      <w:r>
        <w:rPr>
          <w:b/>
          <w:bCs/>
        </w:rPr>
        <w:t>One Author:</w:t>
      </w:r>
    </w:p>
    <w:p w:rsidR="00182858" w:rsidRDefault="00DC0D28">
      <w:pPr>
        <w:ind w:left="720"/>
        <w:jc w:val="both"/>
      </w:pPr>
      <w:r>
        <w:t xml:space="preserve">- </w:t>
      </w:r>
      <w:r w:rsidR="009E459B">
        <w:t>A coherent review of the principles of social theory (Jones, 2009) showed that…</w:t>
      </w:r>
    </w:p>
    <w:p w:rsidR="00182858" w:rsidRDefault="00DC0D28" w:rsidP="00DC0D28">
      <w:pPr>
        <w:ind w:firstLine="720"/>
        <w:jc w:val="both"/>
      </w:pPr>
      <w:r>
        <w:t xml:space="preserve">- </w:t>
      </w:r>
      <w:r w:rsidR="009E459B">
        <w:t>Jones (2003) states that…..</w:t>
      </w:r>
    </w:p>
    <w:p w:rsidR="00182858" w:rsidRDefault="009E459B">
      <w:pPr>
        <w:jc w:val="both"/>
      </w:pPr>
      <w:r>
        <w:t xml:space="preserve"> </w:t>
      </w:r>
    </w:p>
    <w:p w:rsidR="00182858" w:rsidRDefault="009E459B">
      <w:pPr>
        <w:jc w:val="both"/>
      </w:pPr>
      <w:r>
        <w:t>If a direct quotation is used, a page number is needed:</w:t>
      </w:r>
    </w:p>
    <w:p w:rsidR="00182858" w:rsidRDefault="00DC0D28" w:rsidP="00DC0D28">
      <w:pPr>
        <w:ind w:firstLine="720"/>
        <w:jc w:val="both"/>
      </w:pPr>
      <w:r>
        <w:t>-</w:t>
      </w:r>
      <w:r w:rsidR="009E459B">
        <w:t>“… go into a clothes store such as Gap, French Connection, or Cult Clothing and look at the labels which tell us where the garments were made.  The global nature of manufacturing production and distribution will become all too apparent</w:t>
      </w:r>
      <w:r>
        <w:t>” (</w:t>
      </w:r>
      <w:r w:rsidR="009E459B">
        <w:t>Jones, 2009 p.158).</w:t>
      </w:r>
    </w:p>
    <w:p w:rsidR="00182858" w:rsidRDefault="009E459B">
      <w:pPr>
        <w:jc w:val="both"/>
      </w:pPr>
      <w:r>
        <w:t xml:space="preserve"> </w:t>
      </w:r>
    </w:p>
    <w:p w:rsidR="00182858" w:rsidRDefault="009E459B">
      <w:pPr>
        <w:jc w:val="both"/>
      </w:pPr>
      <w:r>
        <w:t>If two references are cited by the same author in the same year a lower case letter is added after the date.</w:t>
      </w:r>
    </w:p>
    <w:p w:rsidR="00182858" w:rsidRDefault="009E459B" w:rsidP="00915E47">
      <w:pPr>
        <w:pStyle w:val="ListParagraph"/>
        <w:numPr>
          <w:ilvl w:val="0"/>
          <w:numId w:val="25"/>
        </w:numPr>
        <w:jc w:val="both"/>
      </w:pPr>
      <w:r>
        <w:t>Di Domenicio (2001a)  discusses that…. Furthermore, Di Domenico (2001b) outlines…..</w:t>
      </w:r>
    </w:p>
    <w:p w:rsidR="00182858" w:rsidRDefault="009E459B">
      <w:pPr>
        <w:jc w:val="both"/>
      </w:pPr>
      <w:r>
        <w:t xml:space="preserve"> </w:t>
      </w:r>
    </w:p>
    <w:p w:rsidR="00182858" w:rsidRDefault="009E459B">
      <w:pPr>
        <w:jc w:val="both"/>
      </w:pPr>
      <w:r>
        <w:rPr>
          <w:b/>
          <w:bCs/>
        </w:rPr>
        <w:t>Multiple authors:</w:t>
      </w:r>
    </w:p>
    <w:p w:rsidR="00182858" w:rsidRDefault="009E459B" w:rsidP="00DC0D28">
      <w:pPr>
        <w:ind w:firstLine="720"/>
        <w:jc w:val="both"/>
      </w:pPr>
      <w:r>
        <w:t>-  Timothy and Boyd (2009) suggested that…..</w:t>
      </w:r>
    </w:p>
    <w:p w:rsidR="00182858" w:rsidRDefault="00DC0D28" w:rsidP="00DC0D28">
      <w:pPr>
        <w:ind w:firstLine="720"/>
        <w:jc w:val="both"/>
      </w:pPr>
      <w:r>
        <w:t xml:space="preserve">- </w:t>
      </w:r>
      <w:r w:rsidR="009E459B">
        <w:t>It has been disclosed (Timothy and Boyd, 2009)…..</w:t>
      </w:r>
    </w:p>
    <w:p w:rsidR="00182858" w:rsidRDefault="009E459B">
      <w:pPr>
        <w:jc w:val="both"/>
      </w:pPr>
      <w:r>
        <w:t>If there are three or more authors, simply quote the surname of the first one followed by ‘</w:t>
      </w:r>
      <w:r>
        <w:rPr>
          <w:i/>
          <w:iCs/>
        </w:rPr>
        <w:t>et al</w:t>
      </w:r>
      <w:r>
        <w:t xml:space="preserve">.’  which means ‘and others’. </w:t>
      </w:r>
    </w:p>
    <w:p w:rsidR="00182858" w:rsidRDefault="009E459B" w:rsidP="00DC0D28">
      <w:pPr>
        <w:ind w:firstLine="720"/>
        <w:jc w:val="both"/>
      </w:pPr>
      <w:r>
        <w:t xml:space="preserve">-  McCrone </w:t>
      </w:r>
      <w:r>
        <w:rPr>
          <w:i/>
          <w:iCs/>
        </w:rPr>
        <w:t>et al</w:t>
      </w:r>
      <w:r>
        <w:t>. (1995) noted that….</w:t>
      </w:r>
    </w:p>
    <w:p w:rsidR="00182858" w:rsidRDefault="009E459B">
      <w:pPr>
        <w:jc w:val="both"/>
      </w:pPr>
      <w:r>
        <w:t xml:space="preserve"> </w:t>
      </w:r>
    </w:p>
    <w:p w:rsidR="00182858" w:rsidRDefault="009E459B">
      <w:pPr>
        <w:jc w:val="both"/>
      </w:pPr>
      <w:r>
        <w:rPr>
          <w:b/>
          <w:bCs/>
        </w:rPr>
        <w:t>One or more authors in an edited book:</w:t>
      </w:r>
    </w:p>
    <w:p w:rsidR="00182858" w:rsidRDefault="009E459B">
      <w:pPr>
        <w:jc w:val="both"/>
      </w:pPr>
      <w:r>
        <w:t xml:space="preserve">Cite the relevant contributor(s) in the body of your discussion not the editor </w:t>
      </w:r>
    </w:p>
    <w:p w:rsidR="00182858" w:rsidRDefault="00DC0D28" w:rsidP="00DC0D28">
      <w:pPr>
        <w:ind w:firstLine="720"/>
        <w:jc w:val="both"/>
      </w:pPr>
      <w:r>
        <w:t>`</w:t>
      </w:r>
      <w:r w:rsidR="009E459B">
        <w:t>-  Rosie, G. has contributed a chapter to the text edited by Donnachie and Whatley.  This would be cited as Rosie (1992) states that….</w:t>
      </w:r>
    </w:p>
    <w:p w:rsidR="00182858" w:rsidRDefault="009E459B">
      <w:pPr>
        <w:jc w:val="both"/>
      </w:pPr>
      <w:r>
        <w:t xml:space="preserve"> </w:t>
      </w:r>
    </w:p>
    <w:p w:rsidR="00182858" w:rsidRDefault="009E459B">
      <w:pPr>
        <w:jc w:val="both"/>
      </w:pPr>
      <w:r>
        <w:rPr>
          <w:b/>
          <w:bCs/>
        </w:rPr>
        <w:lastRenderedPageBreak/>
        <w:t>A source cited in another article:</w:t>
      </w:r>
    </w:p>
    <w:p w:rsidR="00182858" w:rsidRDefault="009E459B">
      <w:pPr>
        <w:jc w:val="both"/>
      </w:pPr>
      <w:r>
        <w:rPr>
          <w:u w:val="single"/>
        </w:rPr>
        <w:t>Every effort should be made to find primary sources</w:t>
      </w:r>
      <w:r>
        <w:t xml:space="preserve"> but where this has proved impossible, refer to the work which it has been cited in </w:t>
      </w:r>
      <w:r>
        <w:rPr>
          <w:b/>
          <w:bCs/>
        </w:rPr>
        <w:t>and</w:t>
      </w:r>
      <w:r w:rsidR="00DC0D28">
        <w:t xml:space="preserve"> the original source:</w:t>
      </w:r>
      <w:r>
        <w:t xml:space="preserve"> </w:t>
      </w:r>
    </w:p>
    <w:p w:rsidR="00182858" w:rsidRDefault="009E459B">
      <w:pPr>
        <w:jc w:val="both"/>
      </w:pPr>
      <w:r>
        <w:t xml:space="preserve"> </w:t>
      </w:r>
    </w:p>
    <w:p w:rsidR="00182858" w:rsidRDefault="009E459B" w:rsidP="00DC0D28">
      <w:pPr>
        <w:ind w:firstLine="720"/>
        <w:jc w:val="both"/>
      </w:pPr>
      <w:r>
        <w:t xml:space="preserve">-  If Reed 1998 was cited by Brown </w:t>
      </w:r>
      <w:r>
        <w:rPr>
          <w:i/>
          <w:iCs/>
        </w:rPr>
        <w:t>et al</w:t>
      </w:r>
      <w:r>
        <w:t xml:space="preserve">. 2003 the citation would be </w:t>
      </w:r>
    </w:p>
    <w:p w:rsidR="00182858" w:rsidRDefault="009E459B" w:rsidP="00DC0D28">
      <w:pPr>
        <w:ind w:firstLine="720"/>
        <w:jc w:val="both"/>
      </w:pPr>
      <w:r>
        <w:t xml:space="preserve">(Reed, 1998 cited in Brown </w:t>
      </w:r>
      <w:r>
        <w:rPr>
          <w:i/>
          <w:iCs/>
        </w:rPr>
        <w:t>et al</w:t>
      </w:r>
      <w:r>
        <w:t>., 2003).</w:t>
      </w:r>
    </w:p>
    <w:p w:rsidR="00182858" w:rsidRDefault="009E459B">
      <w:pPr>
        <w:jc w:val="both"/>
      </w:pPr>
      <w:r>
        <w:t xml:space="preserve"> </w:t>
      </w:r>
    </w:p>
    <w:p w:rsidR="00182858" w:rsidRDefault="009E459B">
      <w:pPr>
        <w:jc w:val="both"/>
      </w:pPr>
      <w:r>
        <w:rPr>
          <w:b/>
          <w:bCs/>
        </w:rPr>
        <w:t>Corporate author:</w:t>
      </w:r>
    </w:p>
    <w:p w:rsidR="00182858" w:rsidRDefault="009E459B">
      <w:pPr>
        <w:jc w:val="both"/>
      </w:pPr>
      <w:r>
        <w:t>If the author is an organisation or group regard that as the author</w:t>
      </w:r>
      <w:r w:rsidR="00DC0D28">
        <w:t>:</w:t>
      </w:r>
    </w:p>
    <w:p w:rsidR="00182858" w:rsidRDefault="009E459B" w:rsidP="00DC0D28">
      <w:pPr>
        <w:ind w:firstLine="720"/>
        <w:jc w:val="both"/>
      </w:pPr>
      <w:r>
        <w:t>-  (Visit</w:t>
      </w:r>
      <w:r w:rsidR="00DC0D28">
        <w:t xml:space="preserve"> </w:t>
      </w:r>
      <w:r>
        <w:t>Scotland, 2003)</w:t>
      </w:r>
    </w:p>
    <w:p w:rsidR="00182858" w:rsidRDefault="00DC0D28" w:rsidP="00DC0D28">
      <w:pPr>
        <w:ind w:firstLine="720"/>
        <w:jc w:val="both"/>
      </w:pPr>
      <w:r>
        <w:t>-</w:t>
      </w:r>
      <w:r w:rsidR="009E459B">
        <w:t xml:space="preserve"> (Scottish Executive, 2002)</w:t>
      </w:r>
    </w:p>
    <w:p w:rsidR="00182858" w:rsidRDefault="009E459B">
      <w:pPr>
        <w:jc w:val="both"/>
      </w:pPr>
      <w:r>
        <w:t xml:space="preserve"> </w:t>
      </w:r>
    </w:p>
    <w:p w:rsidR="00182858" w:rsidRDefault="009E459B">
      <w:pPr>
        <w:jc w:val="both"/>
      </w:pPr>
      <w:r>
        <w:rPr>
          <w:b/>
          <w:bCs/>
        </w:rPr>
        <w:t>Internet references:</w:t>
      </w:r>
    </w:p>
    <w:p w:rsidR="00182858" w:rsidRDefault="009E459B">
      <w:pPr>
        <w:jc w:val="both"/>
      </w:pPr>
      <w:r>
        <w:t>Treat these in the same way as other sources with the name of the author(s)/organisation followed by the date that the webpage/online document was produced/updated.  If this date is not shown, the date of access should be used.</w:t>
      </w:r>
    </w:p>
    <w:p w:rsidR="00182858" w:rsidRDefault="009E459B">
      <w:pPr>
        <w:jc w:val="both"/>
      </w:pPr>
      <w:r>
        <w:t xml:space="preserve"> </w:t>
      </w:r>
    </w:p>
    <w:p w:rsidR="00182858" w:rsidRDefault="009E459B" w:rsidP="00DC0D28">
      <w:pPr>
        <w:ind w:left="720"/>
        <w:jc w:val="both"/>
      </w:pPr>
      <w:r>
        <w:t>-  (Catterall and Maclaren, 1997)</w:t>
      </w:r>
    </w:p>
    <w:p w:rsidR="00182858" w:rsidRDefault="009E459B" w:rsidP="00DC0D28">
      <w:pPr>
        <w:ind w:left="720"/>
        <w:jc w:val="both"/>
      </w:pPr>
      <w:r>
        <w:t xml:space="preserve">-  (Scotexchange, </w:t>
      </w:r>
      <w:r w:rsidR="00DC0D28">
        <w:t>accessed 13/11/</w:t>
      </w:r>
      <w:r>
        <w:t>20</w:t>
      </w:r>
      <w:r w:rsidR="00DC0D28">
        <w:t>10</w:t>
      </w:r>
      <w:r>
        <w:t>)</w:t>
      </w:r>
    </w:p>
    <w:p w:rsidR="00182858" w:rsidRDefault="009E459B">
      <w:pPr>
        <w:jc w:val="both"/>
      </w:pPr>
      <w:r>
        <w:t xml:space="preserve"> </w:t>
      </w:r>
    </w:p>
    <w:p w:rsidR="00182858" w:rsidRDefault="00DC0D28">
      <w:pPr>
        <w:pStyle w:val="Heading8"/>
      </w:pPr>
      <w:r>
        <w:t>B) BIBLIOGRAPHY</w:t>
      </w:r>
    </w:p>
    <w:p w:rsidR="00182858" w:rsidRDefault="009E459B">
      <w:pPr>
        <w:jc w:val="both"/>
      </w:pPr>
      <w:r>
        <w:t xml:space="preserve"> </w:t>
      </w:r>
    </w:p>
    <w:p w:rsidR="00182858" w:rsidRDefault="009E459B">
      <w:pPr>
        <w:jc w:val="both"/>
      </w:pPr>
      <w:r>
        <w:t xml:space="preserve">The bibliography is located after the end of the text of the dissertation but before any appendices.  It is arranged alphabetically by the author’s surname (or first word of title, if no author).  NB  </w:t>
      </w:r>
      <w:r>
        <w:rPr>
          <w:u w:val="single"/>
        </w:rPr>
        <w:t>Books, journals, conference papers, newspapers and any other material cited should not be separated by subheadings or any other means</w:t>
      </w:r>
      <w:r>
        <w:t>.</w:t>
      </w:r>
    </w:p>
    <w:p w:rsidR="00182858" w:rsidRDefault="009E459B">
      <w:pPr>
        <w:jc w:val="both"/>
      </w:pPr>
      <w:r>
        <w:t xml:space="preserve"> </w:t>
      </w:r>
    </w:p>
    <w:p w:rsidR="00182858" w:rsidRDefault="009E459B">
      <w:pPr>
        <w:pStyle w:val="Heading8"/>
      </w:pPr>
      <w:r>
        <w:t>Referencing books</w:t>
      </w:r>
    </w:p>
    <w:p w:rsidR="00182858" w:rsidRDefault="009E459B">
      <w:pPr>
        <w:jc w:val="both"/>
      </w:pPr>
      <w:r>
        <w:t>Book by one author:</w:t>
      </w:r>
    </w:p>
    <w:p w:rsidR="00182858" w:rsidRDefault="009E459B" w:rsidP="00DC0D28">
      <w:pPr>
        <w:ind w:firstLine="720"/>
        <w:jc w:val="both"/>
      </w:pPr>
      <w:r>
        <w:t xml:space="preserve">Jones, P. (2003) </w:t>
      </w:r>
      <w:r>
        <w:rPr>
          <w:i/>
          <w:iCs/>
        </w:rPr>
        <w:t>Introducing Social Theory</w:t>
      </w:r>
      <w:r>
        <w:t xml:space="preserve">  Cambridge:  Polity</w:t>
      </w:r>
    </w:p>
    <w:p w:rsidR="00182858" w:rsidRDefault="009E459B">
      <w:pPr>
        <w:jc w:val="both"/>
      </w:pPr>
      <w:r>
        <w:t>Book by two authors:</w:t>
      </w:r>
    </w:p>
    <w:p w:rsidR="00182858" w:rsidRDefault="009E459B" w:rsidP="00DC0D28">
      <w:pPr>
        <w:ind w:firstLine="720"/>
        <w:jc w:val="both"/>
      </w:pPr>
      <w:r>
        <w:t xml:space="preserve">Timothy, D. and Boyd, S. (2003) </w:t>
      </w:r>
      <w:r>
        <w:rPr>
          <w:i/>
          <w:iCs/>
        </w:rPr>
        <w:t>Heritage Tourism</w:t>
      </w:r>
      <w:r>
        <w:t xml:space="preserve"> Essex:  Pearson</w:t>
      </w:r>
    </w:p>
    <w:p w:rsidR="00182858" w:rsidRDefault="009E459B">
      <w:pPr>
        <w:jc w:val="both"/>
      </w:pPr>
      <w:r>
        <w:t>Book by three or more authors:</w:t>
      </w:r>
    </w:p>
    <w:p w:rsidR="00182858" w:rsidRDefault="009E459B">
      <w:pPr>
        <w:ind w:left="720"/>
        <w:jc w:val="both"/>
      </w:pPr>
      <w:r>
        <w:t xml:space="preserve">McCrone, D., Morris, A. and Kiely, R. (1995) </w:t>
      </w:r>
      <w:r>
        <w:rPr>
          <w:i/>
          <w:iCs/>
        </w:rPr>
        <w:t>Scotland the Brand – The Making of Scottish Heritage</w:t>
      </w:r>
      <w:r>
        <w:t xml:space="preserve"> Edinburgh:  Edinburgh University Press</w:t>
      </w:r>
    </w:p>
    <w:p w:rsidR="00182858" w:rsidRDefault="009E459B">
      <w:pPr>
        <w:jc w:val="both"/>
      </w:pPr>
      <w:r>
        <w:t>Chapter within an edited book:</w:t>
      </w:r>
    </w:p>
    <w:p w:rsidR="00182858" w:rsidRDefault="009E459B">
      <w:pPr>
        <w:ind w:left="720"/>
        <w:jc w:val="both"/>
      </w:pPr>
      <w:r>
        <w:t xml:space="preserve">Rosie, G. (1992) Museumry and the Heritage Industry IN Donnachie, J. and Whatley, C. (eds.) </w:t>
      </w:r>
      <w:r>
        <w:rPr>
          <w:i/>
          <w:iCs/>
        </w:rPr>
        <w:t>The Manufacture of Scottish History</w:t>
      </w:r>
      <w:r>
        <w:t xml:space="preserve"> Edinburgh:  Polygon pp. 157-170</w:t>
      </w:r>
    </w:p>
    <w:p w:rsidR="00182858" w:rsidRDefault="009E459B">
      <w:pPr>
        <w:jc w:val="both"/>
      </w:pPr>
      <w:r>
        <w:t xml:space="preserve"> </w:t>
      </w:r>
    </w:p>
    <w:p w:rsidR="00182858" w:rsidRDefault="009E459B">
      <w:pPr>
        <w:pStyle w:val="Heading8"/>
      </w:pPr>
      <w:r>
        <w:t>Referencing newspaper articles</w:t>
      </w:r>
    </w:p>
    <w:p w:rsidR="00182858" w:rsidRDefault="009E459B">
      <w:pPr>
        <w:jc w:val="both"/>
      </w:pPr>
      <w:r>
        <w:t>Newspaper article:</w:t>
      </w:r>
    </w:p>
    <w:p w:rsidR="00182858" w:rsidRDefault="009E459B">
      <w:pPr>
        <w:ind w:left="720"/>
        <w:jc w:val="both"/>
      </w:pPr>
      <w:r>
        <w:t xml:space="preserve">Adams, C. (2001) Tourism Campaign Receives £414,000 Boost </w:t>
      </w:r>
      <w:r>
        <w:rPr>
          <w:i/>
          <w:iCs/>
        </w:rPr>
        <w:t>Highland News</w:t>
      </w:r>
      <w:r>
        <w:t xml:space="preserve"> 21</w:t>
      </w:r>
      <w:r>
        <w:rPr>
          <w:vertAlign w:val="superscript"/>
        </w:rPr>
        <w:t>st</w:t>
      </w:r>
      <w:r>
        <w:t xml:space="preserve"> April p. 20</w:t>
      </w:r>
    </w:p>
    <w:p w:rsidR="00182858" w:rsidRDefault="009E459B">
      <w:pPr>
        <w:jc w:val="both"/>
      </w:pPr>
      <w:r>
        <w:t>Newspaper article (author unknown):</w:t>
      </w:r>
    </w:p>
    <w:p w:rsidR="00182858" w:rsidRDefault="009E459B">
      <w:pPr>
        <w:ind w:left="720"/>
        <w:jc w:val="both"/>
      </w:pPr>
      <w:r>
        <w:t xml:space="preserve">Inverness Courier (2001) Tourist  Trade Firms May Go to the Wall </w:t>
      </w:r>
      <w:r>
        <w:rPr>
          <w:i/>
          <w:iCs/>
        </w:rPr>
        <w:t xml:space="preserve">Inverness Courier </w:t>
      </w:r>
      <w:r>
        <w:t>28</w:t>
      </w:r>
      <w:r>
        <w:rPr>
          <w:vertAlign w:val="superscript"/>
        </w:rPr>
        <w:t>th</w:t>
      </w:r>
      <w:r>
        <w:t xml:space="preserve"> September p.1</w:t>
      </w:r>
    </w:p>
    <w:p w:rsidR="00182858" w:rsidRDefault="009E459B">
      <w:pPr>
        <w:jc w:val="both"/>
      </w:pPr>
      <w:r>
        <w:t xml:space="preserve"> </w:t>
      </w:r>
    </w:p>
    <w:p w:rsidR="00182858" w:rsidRDefault="009E459B">
      <w:pPr>
        <w:pStyle w:val="Heading8"/>
      </w:pPr>
      <w:r>
        <w:lastRenderedPageBreak/>
        <w:t>Referencing journal articles</w:t>
      </w:r>
    </w:p>
    <w:p w:rsidR="00182858" w:rsidRDefault="009E459B">
      <w:pPr>
        <w:jc w:val="both"/>
      </w:pPr>
      <w:r>
        <w:t>Surname of author, followed by initials.  (Year of publication)  Title of article.  Title of journal.  Volume (may be abbreviated to Vol.)  (Part number), Page range.  (abbreviated to p/pp.):</w:t>
      </w:r>
    </w:p>
    <w:p w:rsidR="00182858" w:rsidRDefault="009E459B">
      <w:pPr>
        <w:jc w:val="both"/>
      </w:pPr>
      <w:r>
        <w:t xml:space="preserve"> </w:t>
      </w:r>
    </w:p>
    <w:p w:rsidR="00182858" w:rsidRDefault="009E459B">
      <w:pPr>
        <w:ind w:left="720"/>
        <w:jc w:val="both"/>
      </w:pPr>
      <w:r>
        <w:t xml:space="preserve">Di Domencio, M. and Morrison, A. (2003) Social action research and small hospital firms </w:t>
      </w:r>
      <w:r>
        <w:rPr>
          <w:i/>
          <w:iCs/>
        </w:rPr>
        <w:t>International Journal of Contemporary Hospitality</w:t>
      </w:r>
      <w:r>
        <w:t xml:space="preserve"> </w:t>
      </w:r>
      <w:r>
        <w:rPr>
          <w:i/>
          <w:iCs/>
        </w:rPr>
        <w:t>Management</w:t>
      </w:r>
      <w:r>
        <w:t xml:space="preserve"> vol. 15, No. 5 pp. 268-273.</w:t>
      </w:r>
    </w:p>
    <w:p w:rsidR="00182858" w:rsidRDefault="009E459B">
      <w:pPr>
        <w:jc w:val="both"/>
      </w:pPr>
      <w:r>
        <w:t xml:space="preserve"> </w:t>
      </w:r>
    </w:p>
    <w:p w:rsidR="00182858" w:rsidRDefault="009E459B">
      <w:pPr>
        <w:pStyle w:val="Heading8"/>
        <w:autoSpaceDE w:val="0"/>
        <w:autoSpaceDN w:val="0"/>
        <w:spacing w:line="268" w:lineRule="atLeast"/>
      </w:pPr>
      <w:r>
        <w:t>Internet references</w:t>
      </w:r>
    </w:p>
    <w:p w:rsidR="00182858" w:rsidRDefault="009E459B">
      <w:pPr>
        <w:autoSpaceDE w:val="0"/>
        <w:autoSpaceDN w:val="0"/>
        <w:spacing w:line="268" w:lineRule="atLeast"/>
        <w:jc w:val="both"/>
      </w:pPr>
      <w:r>
        <w:t xml:space="preserve"> </w:t>
      </w:r>
    </w:p>
    <w:p w:rsidR="00182858" w:rsidRDefault="009E459B">
      <w:pPr>
        <w:autoSpaceDE w:val="0"/>
        <w:autoSpaceDN w:val="0"/>
        <w:spacing w:line="268" w:lineRule="atLeast"/>
        <w:jc w:val="both"/>
      </w:pPr>
      <w:r>
        <w:t>The author's name (if known, alternatively the name of the organisation)</w:t>
      </w:r>
    </w:p>
    <w:p w:rsidR="00182858" w:rsidRDefault="009E459B">
      <w:pPr>
        <w:autoSpaceDE w:val="0"/>
        <w:autoSpaceDN w:val="0"/>
        <w:spacing w:line="268" w:lineRule="atLeast"/>
        <w:jc w:val="both"/>
      </w:pPr>
      <w:r>
        <w:t>Full title of the work</w:t>
      </w:r>
    </w:p>
    <w:p w:rsidR="00182858" w:rsidRDefault="009E459B">
      <w:pPr>
        <w:autoSpaceDE w:val="0"/>
        <w:autoSpaceDN w:val="0"/>
        <w:spacing w:line="268" w:lineRule="atLeast"/>
        <w:jc w:val="both"/>
      </w:pPr>
      <w:r>
        <w:t>The document date (if known)</w:t>
      </w:r>
    </w:p>
    <w:p w:rsidR="00182858" w:rsidRDefault="009E459B">
      <w:pPr>
        <w:autoSpaceDE w:val="0"/>
        <w:autoSpaceDN w:val="0"/>
        <w:spacing w:line="268" w:lineRule="atLeast"/>
        <w:jc w:val="both"/>
      </w:pPr>
      <w:r>
        <w:t>Full URL</w:t>
      </w:r>
    </w:p>
    <w:p w:rsidR="00182858" w:rsidRDefault="009E459B">
      <w:pPr>
        <w:autoSpaceDE w:val="0"/>
        <w:autoSpaceDN w:val="0"/>
        <w:spacing w:line="268" w:lineRule="atLeast"/>
        <w:jc w:val="both"/>
      </w:pPr>
      <w:r>
        <w:t>Date of visit</w:t>
      </w:r>
    </w:p>
    <w:p w:rsidR="00182858" w:rsidRDefault="009E459B">
      <w:pPr>
        <w:autoSpaceDE w:val="0"/>
        <w:autoSpaceDN w:val="0"/>
        <w:spacing w:line="268" w:lineRule="atLeast"/>
        <w:ind w:left="734"/>
        <w:jc w:val="both"/>
      </w:pPr>
      <w:r>
        <w:t xml:space="preserve">Catterall, M. and Maclaren, P. (1997) Focus group data and qualitative analysis programs: coding the moving picture as well as the snapshots. </w:t>
      </w:r>
      <w:r>
        <w:rPr>
          <w:i/>
          <w:iCs/>
        </w:rPr>
        <w:t xml:space="preserve">Sociological Research Online </w:t>
      </w:r>
      <w:r>
        <w:t>Vo1.2, N</w:t>
      </w:r>
      <w:r w:rsidR="00962F3E">
        <w:t>o</w:t>
      </w:r>
      <w:r>
        <w:t xml:space="preserve">.1 Available Internet: </w:t>
      </w:r>
      <w:hyperlink r:id="rId28" w:history="1">
        <w:r>
          <w:rPr>
            <w:rStyle w:val="Hyperlink"/>
          </w:rPr>
          <w:t>http://www.socresonline.ora.uklsocresonline/2/1/6.html</w:t>
        </w:r>
      </w:hyperlink>
      <w:r w:rsidR="00962F3E">
        <w:t xml:space="preserve"> [Accessed 1st May 2010</w:t>
      </w:r>
      <w:r>
        <w:t>]</w:t>
      </w:r>
    </w:p>
    <w:p w:rsidR="00182858" w:rsidRDefault="009E459B">
      <w:pPr>
        <w:autoSpaceDE w:val="0"/>
        <w:autoSpaceDN w:val="0"/>
        <w:spacing w:line="268" w:lineRule="atLeast"/>
        <w:ind w:left="734"/>
        <w:jc w:val="both"/>
      </w:pPr>
      <w:r>
        <w:t xml:space="preserve"> </w:t>
      </w:r>
    </w:p>
    <w:p w:rsidR="00182858" w:rsidRDefault="009E459B">
      <w:pPr>
        <w:autoSpaceDE w:val="0"/>
        <w:autoSpaceDN w:val="0"/>
        <w:spacing w:line="268" w:lineRule="atLeast"/>
        <w:ind w:left="734"/>
        <w:jc w:val="both"/>
      </w:pPr>
      <w:r>
        <w:t xml:space="preserve">Scotexchange (2003) Business development: quality assurance </w:t>
      </w:r>
      <w:r>
        <w:rPr>
          <w:i/>
          <w:iCs/>
        </w:rPr>
        <w:t xml:space="preserve">Scotexchange.net </w:t>
      </w:r>
      <w:r>
        <w:t xml:space="preserve">Available internet: </w:t>
      </w:r>
    </w:p>
    <w:p w:rsidR="00182858" w:rsidRDefault="009E459B">
      <w:pPr>
        <w:autoSpaceDE w:val="0"/>
        <w:autoSpaceDN w:val="0"/>
        <w:spacing w:line="268" w:lineRule="atLeast"/>
        <w:ind w:left="734"/>
        <w:jc w:val="both"/>
      </w:pPr>
      <w:r>
        <w:rPr>
          <w:i/>
          <w:iCs/>
          <w:u w:val="single"/>
        </w:rPr>
        <w:t xml:space="preserve">http://www.scotexchanae.netlbusiness development/aa </w:t>
      </w:r>
      <w:r>
        <w:t>[Accessed 6th December 200</w:t>
      </w:r>
      <w:r w:rsidR="00962F3E">
        <w:t>9</w:t>
      </w:r>
      <w:r>
        <w:t>]</w:t>
      </w:r>
    </w:p>
    <w:p w:rsidR="00182858" w:rsidRDefault="009E459B">
      <w:pPr>
        <w:jc w:val="both"/>
      </w:pPr>
      <w:r>
        <w:t xml:space="preserve"> </w:t>
      </w:r>
    </w:p>
    <w:p w:rsidR="00182858" w:rsidRDefault="009E459B">
      <w:pPr>
        <w:autoSpaceDE w:val="0"/>
        <w:autoSpaceDN w:val="0"/>
        <w:spacing w:line="273" w:lineRule="atLeast"/>
        <w:ind w:left="115" w:hanging="57"/>
        <w:jc w:val="both"/>
      </w:pPr>
      <w:r>
        <w:t>Key Points: You must observe three rules when writing your references;</w:t>
      </w:r>
    </w:p>
    <w:p w:rsidR="00182858" w:rsidRDefault="009E459B">
      <w:pPr>
        <w:autoSpaceDE w:val="0"/>
        <w:autoSpaceDN w:val="0"/>
        <w:spacing w:line="288" w:lineRule="atLeast"/>
        <w:ind w:left="115"/>
        <w:jc w:val="both"/>
      </w:pPr>
      <w:r>
        <w:t xml:space="preserve"> </w:t>
      </w:r>
    </w:p>
    <w:p w:rsidR="00182858" w:rsidRDefault="009E459B" w:rsidP="00915E47">
      <w:pPr>
        <w:pStyle w:val="ListParagraph"/>
        <w:numPr>
          <w:ilvl w:val="0"/>
          <w:numId w:val="26"/>
        </w:numPr>
        <w:autoSpaceDE w:val="0"/>
        <w:autoSpaceDN w:val="0"/>
        <w:spacing w:after="240" w:line="288" w:lineRule="atLeast"/>
        <w:jc w:val="both"/>
      </w:pPr>
      <w:r>
        <w:t>Your references must be correct. You should double-check every detail. If you photocopy something, or make notes from an article or book, be sure you write down the full reference at the time.</w:t>
      </w:r>
    </w:p>
    <w:p w:rsidR="00182858" w:rsidRDefault="009E459B" w:rsidP="00915E47">
      <w:pPr>
        <w:pStyle w:val="ListParagraph"/>
        <w:numPr>
          <w:ilvl w:val="0"/>
          <w:numId w:val="26"/>
        </w:numPr>
        <w:autoSpaceDE w:val="0"/>
        <w:autoSpaceDN w:val="0"/>
        <w:spacing w:after="240" w:line="321" w:lineRule="atLeast"/>
        <w:jc w:val="both"/>
      </w:pPr>
      <w:r>
        <w:t>Your references must be complete. Never omit page numbers, volume numbers, the date, or anything. You are guiding your reader to the source you have used - always ask yourself, "Is it possible from the information I have given, for someone to walk into a library and readily locate the source I am referring to?"</w:t>
      </w:r>
    </w:p>
    <w:p w:rsidR="00182858" w:rsidRDefault="009E459B" w:rsidP="00915E47">
      <w:pPr>
        <w:pStyle w:val="ListParagraph"/>
        <w:numPr>
          <w:ilvl w:val="0"/>
          <w:numId w:val="26"/>
        </w:numPr>
        <w:autoSpaceDE w:val="0"/>
        <w:autoSpaceDN w:val="0"/>
        <w:spacing w:after="240" w:line="273" w:lineRule="atLeast"/>
        <w:jc w:val="both"/>
      </w:pPr>
      <w:r>
        <w:t>Your references should be consistent. Do</w:t>
      </w:r>
      <w:r w:rsidR="00962F3E">
        <w:t xml:space="preserve"> no</w:t>
      </w:r>
      <w:r>
        <w:t xml:space="preserve">t worry too much about full stops, commas, capital letters, and so on - they are not of crucial importance. You should simply ensure that you give all the necessary information, </w:t>
      </w:r>
      <w:r w:rsidRPr="00962F3E">
        <w:rPr>
          <w:u w:val="single"/>
        </w:rPr>
        <w:t xml:space="preserve">choose a style and stick to it throughout the dissertation.  </w:t>
      </w:r>
      <w:r w:rsidR="00962F3E">
        <w:rPr>
          <w:u w:val="single"/>
        </w:rPr>
        <w:t>Above all, b</w:t>
      </w:r>
      <w:r w:rsidR="00962F3E" w:rsidRPr="00962F3E">
        <w:rPr>
          <w:u w:val="single"/>
        </w:rPr>
        <w:t>e consistent</w:t>
      </w:r>
      <w:r w:rsidRPr="00962F3E">
        <w:rPr>
          <w:u w:val="single"/>
        </w:rPr>
        <w:t>.</w:t>
      </w:r>
    </w:p>
    <w:p w:rsidR="00182858" w:rsidRPr="00962F3E" w:rsidRDefault="009E459B" w:rsidP="00962F3E">
      <w:pPr>
        <w:spacing w:after="240"/>
        <w:jc w:val="both"/>
        <w:rPr>
          <w:b/>
        </w:rPr>
      </w:pPr>
      <w:r w:rsidRPr="00962F3E">
        <w:rPr>
          <w:b/>
        </w:rPr>
        <w:t xml:space="preserve"> Appendices</w:t>
      </w:r>
    </w:p>
    <w:p w:rsidR="00182858" w:rsidRDefault="009E459B">
      <w:pPr>
        <w:autoSpaceDE w:val="0"/>
        <w:autoSpaceDN w:val="0"/>
        <w:spacing w:line="273" w:lineRule="atLeast"/>
        <w:jc w:val="both"/>
      </w:pPr>
      <w:r>
        <w:t xml:space="preserve">The aim of the appendices is to give the reader a chance to verify the conclusions that the author has reached. Thus, you could include detailed statistical work, copies of blank questionnaires (do not include all the completed questionnaires), lengthy quotations from either published works, or your own findings that would otherwise break up the flow of your dissertation. However, a common mistake is for students to use the appendices as a rubbish bin for pieces of information that didn't fit elsewhere. The same rule applies to the appendices as does to the rest of the dissertation, if it is not relevant to the research question or </w:t>
      </w:r>
      <w:r>
        <w:lastRenderedPageBreak/>
        <w:t>hypothesis, then it should not be included. The reader should be directed to relevant information in the appendices by way of a note at the appropriate point in the main body of the dissertation.  Often appendices will contain raw data from primary research (you will sometimes have to be selective), copy of the questionnaire and a list of the survey sample.</w:t>
      </w:r>
    </w:p>
    <w:p w:rsidR="00182858" w:rsidRDefault="009E459B">
      <w:r>
        <w:rPr>
          <w:sz w:val="26"/>
          <w:szCs w:val="26"/>
        </w:rPr>
        <w:t xml:space="preserve"> </w:t>
      </w:r>
    </w:p>
    <w:p w:rsidR="00182858" w:rsidRDefault="009E459B">
      <w:r>
        <w:rPr>
          <w:sz w:val="26"/>
          <w:szCs w:val="26"/>
        </w:rPr>
        <w:t xml:space="preserve"> </w:t>
      </w:r>
    </w:p>
    <w:p w:rsidR="00182858" w:rsidRPr="00962F3E" w:rsidRDefault="009E459B" w:rsidP="00962F3E">
      <w:pPr>
        <w:pStyle w:val="Heading1"/>
        <w:jc w:val="center"/>
        <w:divId w:val="1000818236"/>
      </w:pPr>
      <w:r>
        <w:rPr>
          <w:rFonts w:eastAsia="Times New Roman"/>
          <w:sz w:val="26"/>
          <w:szCs w:val="26"/>
        </w:rPr>
        <w:br w:type="page"/>
      </w:r>
      <w:bookmarkStart w:id="9" w:name="_Toc303070336"/>
      <w:r w:rsidRPr="00962F3E">
        <w:lastRenderedPageBreak/>
        <w:t>YOUR CHECKLIST</w:t>
      </w:r>
      <w:bookmarkEnd w:id="9"/>
    </w:p>
    <w:p w:rsidR="00182858" w:rsidRDefault="009E459B">
      <w:pPr>
        <w:ind w:left="1440" w:hanging="720"/>
      </w:pPr>
      <w:r>
        <w:rPr>
          <w:sz w:val="28"/>
          <w:szCs w:val="28"/>
        </w:rPr>
        <w:t xml:space="preserve"> </w:t>
      </w:r>
    </w:p>
    <w:p w:rsidR="00182858" w:rsidRDefault="009E459B">
      <w:pPr>
        <w:jc w:val="center"/>
      </w:pPr>
      <w:r>
        <w:rPr>
          <w:b/>
          <w:bCs/>
          <w:i/>
          <w:iCs/>
          <w:sz w:val="28"/>
          <w:szCs w:val="28"/>
        </w:rPr>
        <w:t xml:space="preserve"> </w:t>
      </w:r>
    </w:p>
    <w:p w:rsidR="00182858" w:rsidRDefault="009E459B">
      <w:pPr>
        <w:jc w:val="center"/>
      </w:pPr>
      <w:r>
        <w:rPr>
          <w:b/>
          <w:bCs/>
          <w:i/>
          <w:iCs/>
        </w:rPr>
        <w:t>ON COMPLETION, ASK YOURSELF THE FOLLOWING QUESTIONS:</w:t>
      </w:r>
    </w:p>
    <w:p w:rsidR="00182858" w:rsidRDefault="009E459B">
      <w:pPr>
        <w:jc w:val="center"/>
      </w:pPr>
      <w:r>
        <w:rPr>
          <w:b/>
          <w:bCs/>
          <w:i/>
          <w:iCs/>
        </w:rPr>
        <w:t xml:space="preserve"> </w:t>
      </w:r>
    </w:p>
    <w:p w:rsidR="00182858" w:rsidRDefault="009E459B" w:rsidP="00915E47">
      <w:pPr>
        <w:pStyle w:val="ListParagraph"/>
        <w:numPr>
          <w:ilvl w:val="0"/>
          <w:numId w:val="27"/>
        </w:numPr>
      </w:pPr>
      <w:r>
        <w:t>Is the meaning clear?  Are there any obscure passages?</w:t>
      </w:r>
    </w:p>
    <w:p w:rsidR="00182858" w:rsidRDefault="009E459B" w:rsidP="00915E47">
      <w:pPr>
        <w:pStyle w:val="ListParagraph"/>
        <w:numPr>
          <w:ilvl w:val="0"/>
          <w:numId w:val="27"/>
        </w:numPr>
      </w:pPr>
      <w:r>
        <w:t xml:space="preserve">Is the report well written?  Check tenses, grammar, spelling, overlapping passages, punctuation, </w:t>
      </w:r>
      <w:r w:rsidR="00962F3E">
        <w:t>and jargon</w:t>
      </w:r>
      <w:r>
        <w:t>.</w:t>
      </w:r>
    </w:p>
    <w:p w:rsidR="00182858" w:rsidRDefault="009E459B" w:rsidP="00915E47">
      <w:pPr>
        <w:pStyle w:val="ListParagraph"/>
        <w:numPr>
          <w:ilvl w:val="0"/>
          <w:numId w:val="27"/>
        </w:numPr>
      </w:pPr>
      <w:r>
        <w:t>Is the referencing well done?  Are there any omissions?</w:t>
      </w:r>
    </w:p>
    <w:p w:rsidR="00182858" w:rsidRDefault="009E459B" w:rsidP="00915E47">
      <w:pPr>
        <w:pStyle w:val="ListParagraph"/>
        <w:numPr>
          <w:ilvl w:val="0"/>
          <w:numId w:val="27"/>
        </w:numPr>
      </w:pPr>
      <w:r>
        <w:t>Does the abstract give the reader a clear idea of what is in the report?</w:t>
      </w:r>
    </w:p>
    <w:p w:rsidR="00182858" w:rsidRDefault="009E459B" w:rsidP="00915E47">
      <w:pPr>
        <w:pStyle w:val="ListParagraph"/>
        <w:numPr>
          <w:ilvl w:val="0"/>
          <w:numId w:val="27"/>
        </w:numPr>
      </w:pPr>
      <w:r>
        <w:t>Does the title indicate the nature of the study?</w:t>
      </w:r>
    </w:p>
    <w:p w:rsidR="00182858" w:rsidRDefault="009E459B" w:rsidP="00915E47">
      <w:pPr>
        <w:pStyle w:val="ListParagraph"/>
        <w:numPr>
          <w:ilvl w:val="0"/>
          <w:numId w:val="27"/>
        </w:numPr>
      </w:pPr>
      <w:r>
        <w:t>Are the objectives of the study stated clearly?</w:t>
      </w:r>
      <w:r w:rsidRPr="00962F3E">
        <w:rPr>
          <w:b/>
          <w:bCs/>
        </w:rPr>
        <w:t xml:space="preserve"> </w:t>
      </w:r>
      <w:r>
        <w:t>Are the objectives fulfilled? Followed through?</w:t>
      </w:r>
    </w:p>
    <w:p w:rsidR="00182858" w:rsidRDefault="009E459B" w:rsidP="00915E47">
      <w:pPr>
        <w:pStyle w:val="ListParagraph"/>
        <w:numPr>
          <w:ilvl w:val="0"/>
          <w:numId w:val="27"/>
        </w:numPr>
      </w:pPr>
      <w:r>
        <w:t>If hypotheses were postulated, are they proved or not proved?</w:t>
      </w:r>
    </w:p>
    <w:p w:rsidR="00182858" w:rsidRDefault="009E459B" w:rsidP="00915E47">
      <w:pPr>
        <w:pStyle w:val="ListParagraph"/>
        <w:numPr>
          <w:ilvl w:val="0"/>
          <w:numId w:val="27"/>
        </w:numPr>
      </w:pPr>
      <w:r>
        <w:t>Has a sufficient amount of literature relating to the topic been studied?</w:t>
      </w:r>
    </w:p>
    <w:p w:rsidR="00182858" w:rsidRDefault="009E459B" w:rsidP="00915E47">
      <w:pPr>
        <w:pStyle w:val="ListParagraph"/>
        <w:numPr>
          <w:ilvl w:val="0"/>
          <w:numId w:val="27"/>
        </w:numPr>
      </w:pPr>
      <w:r>
        <w:t>Was the literature referenced pertinent to the research?  To what extent could general reference to the literature be criticised on the grounds of insufficiency or excessiveness?  Is evidence displayed of the ability to identify key items in the literature and to compare, contrast, and critically review them?</w:t>
      </w:r>
    </w:p>
    <w:p w:rsidR="00182858" w:rsidRDefault="009E459B" w:rsidP="00915E47">
      <w:pPr>
        <w:pStyle w:val="ListParagraph"/>
        <w:numPr>
          <w:ilvl w:val="0"/>
          <w:numId w:val="27"/>
        </w:numPr>
      </w:pPr>
      <w:r>
        <w:t>Are all terms clearly defined?</w:t>
      </w:r>
    </w:p>
    <w:p w:rsidR="00182858" w:rsidRDefault="009E459B" w:rsidP="00915E47">
      <w:pPr>
        <w:pStyle w:val="ListParagraph"/>
        <w:numPr>
          <w:ilvl w:val="0"/>
          <w:numId w:val="27"/>
        </w:numPr>
      </w:pPr>
      <w:r>
        <w:t>Are the selected methods of data collection accurately described? Are they suitable for the task?  Why were they chosen?</w:t>
      </w:r>
    </w:p>
    <w:p w:rsidR="00182858" w:rsidRDefault="009E459B" w:rsidP="00915E47">
      <w:pPr>
        <w:pStyle w:val="ListParagraph"/>
        <w:numPr>
          <w:ilvl w:val="0"/>
          <w:numId w:val="27"/>
        </w:numPr>
      </w:pPr>
      <w:r>
        <w:t>Were variables that might influence the study recognised and either controlled in the research design or property measured?</w:t>
      </w:r>
    </w:p>
    <w:p w:rsidR="00182858" w:rsidRDefault="009E459B" w:rsidP="00915E47">
      <w:pPr>
        <w:pStyle w:val="ListParagraph"/>
        <w:numPr>
          <w:ilvl w:val="0"/>
          <w:numId w:val="27"/>
        </w:numPr>
      </w:pPr>
      <w:r>
        <w:t>Were limitations inherent in the study recognised and stated?</w:t>
      </w:r>
    </w:p>
    <w:p w:rsidR="00182858" w:rsidRDefault="009E459B" w:rsidP="00915E47">
      <w:pPr>
        <w:pStyle w:val="ListParagraph"/>
        <w:numPr>
          <w:ilvl w:val="0"/>
          <w:numId w:val="27"/>
        </w:numPr>
      </w:pPr>
      <w:r>
        <w:t>Have any statistical techniques been used?   If so, are they appropriate for the task?</w:t>
      </w:r>
    </w:p>
    <w:p w:rsidR="00182858" w:rsidRDefault="009E459B" w:rsidP="00915E47">
      <w:pPr>
        <w:pStyle w:val="ListParagraph"/>
        <w:numPr>
          <w:ilvl w:val="0"/>
          <w:numId w:val="27"/>
        </w:numPr>
      </w:pPr>
      <w:r>
        <w:t xml:space="preserve">Are the data </w:t>
      </w:r>
      <w:r w:rsidR="00962F3E">
        <w:t>analyzed</w:t>
      </w:r>
      <w:r>
        <w:t xml:space="preserve"> and interpreted or merely described?</w:t>
      </w:r>
    </w:p>
    <w:p w:rsidR="00182858" w:rsidRDefault="009E459B" w:rsidP="00915E47">
      <w:pPr>
        <w:pStyle w:val="ListParagraph"/>
        <w:numPr>
          <w:ilvl w:val="0"/>
          <w:numId w:val="27"/>
        </w:numPr>
      </w:pPr>
      <w:r>
        <w:t>Are the results clearly presented?  Are there clear links between the primary and secondary data?</w:t>
      </w:r>
    </w:p>
    <w:p w:rsidR="00182858" w:rsidRDefault="009E459B" w:rsidP="00915E47">
      <w:pPr>
        <w:pStyle w:val="ListParagraph"/>
        <w:numPr>
          <w:ilvl w:val="0"/>
          <w:numId w:val="27"/>
        </w:numPr>
      </w:pPr>
      <w:r>
        <w:t>Are conclusions based on evidence?  Have any claims been made that cannot be substantiated?</w:t>
      </w:r>
    </w:p>
    <w:p w:rsidR="00182858" w:rsidRDefault="009E459B" w:rsidP="00915E47">
      <w:pPr>
        <w:pStyle w:val="ListParagraph"/>
        <w:numPr>
          <w:ilvl w:val="0"/>
          <w:numId w:val="27"/>
        </w:numPr>
      </w:pPr>
      <w:r>
        <w:t>Is there any evidence of bias?  Any emotive terms or intemperate language?</w:t>
      </w:r>
    </w:p>
    <w:p w:rsidR="00182858" w:rsidRDefault="009E459B" w:rsidP="00915E47">
      <w:pPr>
        <w:pStyle w:val="ListParagraph"/>
        <w:numPr>
          <w:ilvl w:val="0"/>
          <w:numId w:val="27"/>
        </w:numPr>
      </w:pPr>
      <w:r>
        <w:t>Are the data likely to be reliable? Could another researcher repeat your work.</w:t>
      </w:r>
    </w:p>
    <w:p w:rsidR="00182858" w:rsidRDefault="009E459B" w:rsidP="00915E47">
      <w:pPr>
        <w:pStyle w:val="ListParagraph"/>
        <w:numPr>
          <w:ilvl w:val="0"/>
          <w:numId w:val="27"/>
        </w:numPr>
      </w:pPr>
      <w:r>
        <w:t>Are recommendations (if any) feasible?</w:t>
      </w:r>
    </w:p>
    <w:p w:rsidR="00182858" w:rsidRDefault="009E459B" w:rsidP="00915E47">
      <w:pPr>
        <w:pStyle w:val="ListParagraph"/>
        <w:numPr>
          <w:ilvl w:val="0"/>
          <w:numId w:val="27"/>
        </w:numPr>
      </w:pPr>
      <w:r>
        <w:t>Are there any unnecessary items in the appendix?</w:t>
      </w:r>
    </w:p>
    <w:p w:rsidR="00182858" w:rsidRDefault="00182858" w:rsidP="00962F3E">
      <w:pPr>
        <w:ind w:left="60" w:right="-346"/>
        <w:jc w:val="center"/>
      </w:pPr>
    </w:p>
    <w:p w:rsidR="00182858" w:rsidRPr="00D622E2" w:rsidRDefault="009E459B" w:rsidP="00D622E2">
      <w:pPr>
        <w:pStyle w:val="Heading1"/>
        <w:jc w:val="center"/>
        <w:divId w:val="154609523"/>
        <w:rPr>
          <w:u w:val="none"/>
        </w:rPr>
      </w:pPr>
      <w:r>
        <w:rPr>
          <w:rFonts w:eastAsia="Times New Roman"/>
        </w:rPr>
        <w:br w:type="page"/>
      </w:r>
      <w:bookmarkStart w:id="10" w:name="_Toc303070337"/>
      <w:r w:rsidR="00D622E2" w:rsidRPr="00D622E2">
        <w:rPr>
          <w:u w:val="none"/>
        </w:rPr>
        <w:lastRenderedPageBreak/>
        <w:t xml:space="preserve">UNFAIR PRACTICE AND </w:t>
      </w:r>
      <w:r w:rsidRPr="00D622E2">
        <w:rPr>
          <w:u w:val="none"/>
        </w:rPr>
        <w:t>PLAGIARISM</w:t>
      </w:r>
      <w:bookmarkEnd w:id="10"/>
    </w:p>
    <w:p w:rsidR="00CE4599" w:rsidRDefault="00CE4599" w:rsidP="00CE4599">
      <w:pPr>
        <w:spacing w:after="240"/>
        <w:rPr>
          <w:rFonts w:eastAsia="Times New Roman"/>
        </w:rPr>
      </w:pPr>
    </w:p>
    <w:p w:rsidR="00CE4599" w:rsidRDefault="00CE4599" w:rsidP="00CE4599">
      <w:pPr>
        <w:spacing w:after="240"/>
        <w:rPr>
          <w:rFonts w:eastAsia="Times New Roman"/>
        </w:rPr>
      </w:pPr>
      <w:r>
        <w:rPr>
          <w:rFonts w:eastAsia="Times New Roman"/>
        </w:rPr>
        <w:t>All students are subject to the Unfair Practice Procedure - further details of which are on the Balckboard. The procedure has particular reference to dissertatons as follows:</w:t>
      </w:r>
    </w:p>
    <w:p w:rsidR="00CE4599" w:rsidRPr="00CE4599" w:rsidRDefault="00CE4599" w:rsidP="00CE4599">
      <w:pPr>
        <w:spacing w:after="240"/>
        <w:rPr>
          <w:rFonts w:eastAsia="Times New Roman"/>
          <w:b/>
        </w:rPr>
      </w:pPr>
      <w:r w:rsidRPr="00CE4599">
        <w:rPr>
          <w:rFonts w:eastAsia="Times New Roman"/>
          <w:b/>
        </w:rPr>
        <w:t>Unfair Practice in Work Completed Under Non-Examinable Conditions (including Taught Master's Dissertations and Research Degree Theses)</w:t>
      </w:r>
    </w:p>
    <w:p w:rsidR="00CE4599" w:rsidRPr="00CE4599" w:rsidRDefault="00CE4599" w:rsidP="00CE4599">
      <w:pPr>
        <w:spacing w:after="240"/>
        <w:rPr>
          <w:rFonts w:eastAsia="Times New Roman"/>
        </w:rPr>
      </w:pPr>
      <w:r w:rsidRPr="00CE4599">
        <w:rPr>
          <w:rFonts w:eastAsia="Times New Roman"/>
        </w:rPr>
        <w:t>2.1 If a member of staff considers, or suspects that unfair practice has occurred in relation to work submitted as a piece of coursework, a taught Master's dissertation or a research degree thesis, or any other work completed under non-examination conditions, s/he shall report the matter in writing to the Chair of the relevant Examining Board and the Academic Registrar as soon as possible.</w:t>
      </w:r>
    </w:p>
    <w:p w:rsidR="00CE4599" w:rsidRPr="00CE4599" w:rsidRDefault="00CE4599" w:rsidP="00CE4599">
      <w:pPr>
        <w:spacing w:after="240"/>
        <w:rPr>
          <w:rFonts w:eastAsia="Times New Roman"/>
        </w:rPr>
      </w:pPr>
      <w:r w:rsidRPr="00CE4599">
        <w:rPr>
          <w:rFonts w:eastAsia="Times New Roman"/>
        </w:rPr>
        <w:t>The Chair of the Examining Board can require that the student concerned should attend a viva voce in order to establish the veracity of the submitted work. The viva voce must be conducted appropriately and a permanent record must be retained by the Faculty.</w:t>
      </w:r>
    </w:p>
    <w:p w:rsidR="00CE4599" w:rsidRPr="00CE4599" w:rsidRDefault="00CE4599" w:rsidP="00CE4599">
      <w:pPr>
        <w:spacing w:after="240"/>
        <w:rPr>
          <w:rFonts w:eastAsia="Times New Roman"/>
        </w:rPr>
      </w:pPr>
      <w:r w:rsidRPr="00CE4599">
        <w:rPr>
          <w:rFonts w:eastAsia="Times New Roman"/>
        </w:rPr>
        <w:t>2.2 The Chair of the Examining Board shall first decide whether there is a prima facie case for treating the matter as a case of unfair practice. If s/he considers that a prima facie case has been established s/he shall inform the Academic Registrar, who shall take the actions prescribed by paragraph 4 below.</w:t>
      </w:r>
    </w:p>
    <w:p w:rsidR="00182858" w:rsidRDefault="00D622E2">
      <w:pPr>
        <w:rPr>
          <w:b/>
        </w:rPr>
      </w:pPr>
      <w:r w:rsidRPr="00D622E2">
        <w:rPr>
          <w:b/>
        </w:rPr>
        <w:t>Plagiarism</w:t>
      </w:r>
    </w:p>
    <w:p w:rsidR="00D622E2" w:rsidRPr="00D622E2" w:rsidRDefault="00D622E2">
      <w:pPr>
        <w:rPr>
          <w:b/>
        </w:rPr>
      </w:pPr>
    </w:p>
    <w:p w:rsidR="00D622E2" w:rsidRDefault="009E459B" w:rsidP="00A03123">
      <w:pPr>
        <w:jc w:val="both"/>
      </w:pPr>
      <w:r>
        <w:t xml:space="preserve">Plagiarism and other forms of academic dishonesty are particularly unpleasant forms of intellectual deceit, especially as they are more difficult to detect than the more usual forms of cheating which arise under the tighter security of written examinations.  There are greater opportunities and temptations for students to engage in these activities in assessed coursework, whether that be essays, computer programmes, laboratory or practical work or undergraduate and postgraduate dissertations and theses.  Therefore prevention is particularly important and demands the active participation of all teaching staff.  Where academic dishonesty nevertheless takes place, all parties, both staff and students, should be clear that the University regards it as an extremely serious offence of equal import to cheating in written examinations, and that it will be dealt with accordingly. </w:t>
      </w:r>
    </w:p>
    <w:p w:rsidR="00D622E2" w:rsidRDefault="00D622E2" w:rsidP="00A03123">
      <w:pPr>
        <w:jc w:val="both"/>
      </w:pPr>
    </w:p>
    <w:p w:rsidR="00182858" w:rsidRPr="00A03123" w:rsidRDefault="009E459B" w:rsidP="00A03123">
      <w:pPr>
        <w:jc w:val="both"/>
        <w:rPr>
          <w:bCs/>
        </w:rPr>
      </w:pPr>
      <w:r w:rsidRPr="00A03123">
        <w:rPr>
          <w:bCs/>
        </w:rPr>
        <w:t>Common forms of academic dishonesty are:</w:t>
      </w:r>
    </w:p>
    <w:p w:rsidR="00D622E2" w:rsidRDefault="00D622E2">
      <w:r>
        <w:br w:type="page"/>
      </w:r>
    </w:p>
    <w:p w:rsidR="00962F3E" w:rsidRDefault="00962F3E">
      <w:pPr>
        <w:ind w:left="720" w:hanging="72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55"/>
        <w:gridCol w:w="7090"/>
      </w:tblGrid>
      <w:tr w:rsidR="00D622E2" w:rsidRPr="00962F3E" w:rsidTr="00D622E2">
        <w:tc>
          <w:tcPr>
            <w:tcW w:w="0" w:type="auto"/>
          </w:tcPr>
          <w:p w:rsidR="00962F3E" w:rsidRPr="00D622E2" w:rsidRDefault="00962F3E" w:rsidP="00CE4599">
            <w:pPr>
              <w:spacing w:before="240"/>
              <w:rPr>
                <w:rFonts w:ascii="Times New Roman" w:hAnsi="Times New Roman" w:cs="Times New Roman"/>
                <w:b/>
                <w:sz w:val="24"/>
                <w:szCs w:val="24"/>
              </w:rPr>
            </w:pPr>
            <w:r w:rsidRPr="00D622E2">
              <w:rPr>
                <w:rFonts w:ascii="Times New Roman" w:hAnsi="Times New Roman" w:cs="Times New Roman"/>
                <w:b/>
                <w:sz w:val="24"/>
                <w:szCs w:val="24"/>
              </w:rPr>
              <w:t xml:space="preserve">Collusion  </w:t>
            </w:r>
          </w:p>
        </w:tc>
        <w:tc>
          <w:tcPr>
            <w:tcW w:w="0" w:type="auto"/>
          </w:tcPr>
          <w:p w:rsidR="00962F3E" w:rsidRPr="00CE4599" w:rsidRDefault="00A03123" w:rsidP="00CE4599">
            <w:pPr>
              <w:spacing w:before="240"/>
              <w:rPr>
                <w:rFonts w:ascii="Times New Roman" w:hAnsi="Times New Roman" w:cs="Times New Roman"/>
                <w:sz w:val="24"/>
                <w:szCs w:val="24"/>
              </w:rPr>
            </w:pPr>
            <w:r w:rsidRPr="00CE4599">
              <w:rPr>
                <w:rFonts w:ascii="Times New Roman" w:hAnsi="Times New Roman" w:cs="Times New Roman"/>
                <w:sz w:val="24"/>
                <w:szCs w:val="24"/>
              </w:rPr>
              <w:t>T</w:t>
            </w:r>
            <w:r w:rsidR="00962F3E" w:rsidRPr="00CE4599">
              <w:rPr>
                <w:rFonts w:ascii="Times New Roman" w:hAnsi="Times New Roman" w:cs="Times New Roman"/>
                <w:sz w:val="24"/>
                <w:szCs w:val="24"/>
              </w:rPr>
              <w:t>he representation of a piece of unauthorised group work as the work of a single candidate</w:t>
            </w:r>
          </w:p>
        </w:tc>
      </w:tr>
      <w:tr w:rsidR="00D622E2" w:rsidRPr="00962F3E" w:rsidTr="00D622E2">
        <w:tc>
          <w:tcPr>
            <w:tcW w:w="0" w:type="auto"/>
          </w:tcPr>
          <w:p w:rsidR="00962F3E" w:rsidRPr="00D622E2" w:rsidRDefault="00962F3E" w:rsidP="00CE4599">
            <w:pPr>
              <w:spacing w:before="240"/>
              <w:rPr>
                <w:rFonts w:ascii="Times New Roman" w:hAnsi="Times New Roman" w:cs="Times New Roman"/>
                <w:b/>
                <w:sz w:val="24"/>
                <w:szCs w:val="24"/>
              </w:rPr>
            </w:pPr>
            <w:r w:rsidRPr="00D622E2">
              <w:rPr>
                <w:rFonts w:ascii="Times New Roman" w:hAnsi="Times New Roman" w:cs="Times New Roman"/>
                <w:b/>
                <w:sz w:val="24"/>
                <w:szCs w:val="24"/>
              </w:rPr>
              <w:t>Commissioning</w:t>
            </w:r>
          </w:p>
        </w:tc>
        <w:tc>
          <w:tcPr>
            <w:tcW w:w="0" w:type="auto"/>
          </w:tcPr>
          <w:p w:rsidR="00962F3E" w:rsidRPr="00CE4599" w:rsidRDefault="00A03123" w:rsidP="00CE4599">
            <w:pPr>
              <w:spacing w:before="240"/>
              <w:rPr>
                <w:rFonts w:ascii="Times New Roman" w:hAnsi="Times New Roman" w:cs="Times New Roman"/>
                <w:sz w:val="24"/>
                <w:szCs w:val="24"/>
              </w:rPr>
            </w:pPr>
            <w:r w:rsidRPr="00CE4599">
              <w:rPr>
                <w:rFonts w:ascii="Times New Roman" w:hAnsi="Times New Roman" w:cs="Times New Roman"/>
                <w:sz w:val="24"/>
                <w:szCs w:val="24"/>
              </w:rPr>
              <w:t>S</w:t>
            </w:r>
            <w:r w:rsidR="00962F3E" w:rsidRPr="00CE4599">
              <w:rPr>
                <w:rFonts w:ascii="Times New Roman" w:hAnsi="Times New Roman" w:cs="Times New Roman"/>
                <w:sz w:val="24"/>
                <w:szCs w:val="24"/>
              </w:rPr>
              <w:t>ubmitting an assignment done by another person as the student’s own work</w:t>
            </w:r>
          </w:p>
        </w:tc>
      </w:tr>
      <w:tr w:rsidR="00D622E2" w:rsidRPr="00962F3E" w:rsidTr="00D622E2">
        <w:tc>
          <w:tcPr>
            <w:tcW w:w="0" w:type="auto"/>
          </w:tcPr>
          <w:p w:rsidR="00962F3E" w:rsidRPr="00D622E2" w:rsidRDefault="00962F3E" w:rsidP="00CE4599">
            <w:pPr>
              <w:pStyle w:val="BodyTextIndent2"/>
              <w:spacing w:before="240"/>
              <w:ind w:left="0" w:firstLine="0"/>
              <w:rPr>
                <w:rFonts w:ascii="Times New Roman" w:hAnsi="Times New Roman" w:cs="Times New Roman"/>
                <w:b/>
                <w:sz w:val="24"/>
                <w:szCs w:val="24"/>
              </w:rPr>
            </w:pPr>
            <w:r w:rsidRPr="00D622E2">
              <w:rPr>
                <w:rFonts w:ascii="Times New Roman" w:hAnsi="Times New Roman" w:cs="Times New Roman"/>
                <w:b/>
                <w:sz w:val="24"/>
                <w:szCs w:val="24"/>
              </w:rPr>
              <w:t xml:space="preserve">Duplication </w:t>
            </w:r>
          </w:p>
        </w:tc>
        <w:tc>
          <w:tcPr>
            <w:tcW w:w="0" w:type="auto"/>
          </w:tcPr>
          <w:p w:rsidR="00962F3E" w:rsidRPr="00CE4599" w:rsidRDefault="00A03123" w:rsidP="00CE4599">
            <w:pPr>
              <w:pStyle w:val="BodyTextIndent2"/>
              <w:spacing w:before="240"/>
              <w:ind w:left="0" w:firstLine="0"/>
              <w:rPr>
                <w:rFonts w:ascii="Times New Roman" w:hAnsi="Times New Roman" w:cs="Times New Roman"/>
                <w:sz w:val="24"/>
                <w:szCs w:val="24"/>
              </w:rPr>
            </w:pPr>
            <w:r w:rsidRPr="00CE4599">
              <w:rPr>
                <w:rFonts w:ascii="Times New Roman" w:hAnsi="Times New Roman" w:cs="Times New Roman"/>
                <w:sz w:val="24"/>
                <w:szCs w:val="24"/>
              </w:rPr>
              <w:t>T</w:t>
            </w:r>
            <w:r w:rsidR="00962F3E" w:rsidRPr="00CE4599">
              <w:rPr>
                <w:rFonts w:ascii="Times New Roman" w:hAnsi="Times New Roman" w:cs="Times New Roman"/>
                <w:sz w:val="24"/>
                <w:szCs w:val="24"/>
              </w:rPr>
              <w:t>he inclusion in coursework of material identical or substantially similar to material which has already been submitted for any other assessment within the University</w:t>
            </w:r>
          </w:p>
        </w:tc>
      </w:tr>
      <w:tr w:rsidR="00D622E2" w:rsidRPr="00962F3E" w:rsidTr="00D622E2">
        <w:tc>
          <w:tcPr>
            <w:tcW w:w="0" w:type="auto"/>
          </w:tcPr>
          <w:p w:rsidR="00962F3E" w:rsidRPr="00D622E2" w:rsidRDefault="00962F3E" w:rsidP="00CE4599">
            <w:pPr>
              <w:spacing w:before="240"/>
              <w:rPr>
                <w:rFonts w:ascii="Times New Roman" w:hAnsi="Times New Roman" w:cs="Times New Roman"/>
                <w:b/>
                <w:sz w:val="24"/>
                <w:szCs w:val="24"/>
              </w:rPr>
            </w:pPr>
            <w:r w:rsidRPr="00D622E2">
              <w:rPr>
                <w:rFonts w:ascii="Times New Roman" w:hAnsi="Times New Roman" w:cs="Times New Roman"/>
                <w:b/>
                <w:sz w:val="24"/>
                <w:szCs w:val="24"/>
              </w:rPr>
              <w:t>False declaration</w:t>
            </w:r>
          </w:p>
        </w:tc>
        <w:tc>
          <w:tcPr>
            <w:tcW w:w="0" w:type="auto"/>
          </w:tcPr>
          <w:p w:rsidR="00962F3E" w:rsidRPr="00CE4599" w:rsidRDefault="00A03123" w:rsidP="00CE4599">
            <w:pPr>
              <w:spacing w:before="240"/>
              <w:rPr>
                <w:rFonts w:ascii="Times New Roman" w:hAnsi="Times New Roman" w:cs="Times New Roman"/>
                <w:sz w:val="24"/>
                <w:szCs w:val="24"/>
              </w:rPr>
            </w:pPr>
            <w:r w:rsidRPr="00CE4599">
              <w:rPr>
                <w:rFonts w:ascii="Times New Roman" w:hAnsi="Times New Roman" w:cs="Times New Roman"/>
                <w:sz w:val="24"/>
                <w:szCs w:val="24"/>
              </w:rPr>
              <w:t>M</w:t>
            </w:r>
            <w:r w:rsidR="00962F3E" w:rsidRPr="00CE4599">
              <w:rPr>
                <w:rFonts w:ascii="Times New Roman" w:hAnsi="Times New Roman" w:cs="Times New Roman"/>
                <w:sz w:val="24"/>
                <w:szCs w:val="24"/>
              </w:rPr>
              <w:t>aking a false declaration in order to receive special consideration by an Examination Board or to obtain extensions to deadlines or exemption from work</w:t>
            </w:r>
          </w:p>
        </w:tc>
      </w:tr>
      <w:tr w:rsidR="00D622E2" w:rsidRPr="00962F3E" w:rsidTr="00D622E2">
        <w:tc>
          <w:tcPr>
            <w:tcW w:w="0" w:type="auto"/>
          </w:tcPr>
          <w:p w:rsidR="00962F3E" w:rsidRPr="00D622E2" w:rsidRDefault="00962F3E" w:rsidP="00CE4599">
            <w:pPr>
              <w:spacing w:before="240"/>
              <w:rPr>
                <w:rFonts w:ascii="Times New Roman" w:hAnsi="Times New Roman" w:cs="Times New Roman"/>
                <w:b/>
                <w:sz w:val="24"/>
                <w:szCs w:val="24"/>
              </w:rPr>
            </w:pPr>
            <w:r w:rsidRPr="00D622E2">
              <w:rPr>
                <w:rFonts w:ascii="Times New Roman" w:hAnsi="Times New Roman" w:cs="Times New Roman"/>
                <w:b/>
                <w:sz w:val="24"/>
                <w:szCs w:val="24"/>
              </w:rPr>
              <w:t>Falsification of data</w:t>
            </w:r>
          </w:p>
        </w:tc>
        <w:tc>
          <w:tcPr>
            <w:tcW w:w="0" w:type="auto"/>
          </w:tcPr>
          <w:p w:rsidR="00962F3E" w:rsidRPr="00CE4599" w:rsidRDefault="00A03123" w:rsidP="00CE4599">
            <w:pPr>
              <w:spacing w:before="240"/>
              <w:rPr>
                <w:rFonts w:ascii="Times New Roman" w:hAnsi="Times New Roman" w:cs="Times New Roman"/>
                <w:sz w:val="24"/>
                <w:szCs w:val="24"/>
              </w:rPr>
            </w:pPr>
            <w:r w:rsidRPr="00CE4599">
              <w:rPr>
                <w:rFonts w:ascii="Times New Roman" w:hAnsi="Times New Roman" w:cs="Times New Roman"/>
                <w:sz w:val="24"/>
                <w:szCs w:val="24"/>
              </w:rPr>
              <w:t>P</w:t>
            </w:r>
            <w:r w:rsidR="00962F3E" w:rsidRPr="00CE4599">
              <w:rPr>
                <w:rFonts w:ascii="Times New Roman" w:hAnsi="Times New Roman" w:cs="Times New Roman"/>
                <w:sz w:val="24"/>
                <w:szCs w:val="24"/>
              </w:rPr>
              <w:t>resentation of data in laboratory reports, projects, etc. based on work purported to have been carried out by the student, which have been invented, altered or copied by the student.</w:t>
            </w:r>
          </w:p>
        </w:tc>
      </w:tr>
      <w:tr w:rsidR="00D622E2" w:rsidRPr="00962F3E" w:rsidTr="00D622E2">
        <w:trPr>
          <w:trHeight w:val="2002"/>
        </w:trPr>
        <w:tc>
          <w:tcPr>
            <w:tcW w:w="0" w:type="auto"/>
          </w:tcPr>
          <w:p w:rsidR="00A03123" w:rsidRPr="00D622E2" w:rsidRDefault="00A03123" w:rsidP="00CE4599">
            <w:pPr>
              <w:spacing w:before="240"/>
              <w:rPr>
                <w:rFonts w:ascii="Times New Roman" w:hAnsi="Times New Roman" w:cs="Times New Roman"/>
                <w:b/>
                <w:sz w:val="24"/>
                <w:szCs w:val="24"/>
              </w:rPr>
            </w:pPr>
            <w:r w:rsidRPr="00D622E2">
              <w:rPr>
                <w:rFonts w:ascii="Times New Roman" w:hAnsi="Times New Roman" w:cs="Times New Roman"/>
                <w:b/>
                <w:sz w:val="24"/>
                <w:szCs w:val="24"/>
              </w:rPr>
              <w:t>Plagiarism</w:t>
            </w:r>
          </w:p>
        </w:tc>
        <w:tc>
          <w:tcPr>
            <w:tcW w:w="0" w:type="auto"/>
          </w:tcPr>
          <w:p w:rsidR="00A03123" w:rsidRPr="00CE4599" w:rsidRDefault="00A03123" w:rsidP="00CE4599">
            <w:pPr>
              <w:spacing w:before="240"/>
              <w:rPr>
                <w:rFonts w:ascii="Times New Roman" w:hAnsi="Times New Roman" w:cs="Times New Roman"/>
                <w:sz w:val="24"/>
                <w:szCs w:val="24"/>
              </w:rPr>
            </w:pPr>
            <w:r w:rsidRPr="00CE4599">
              <w:rPr>
                <w:rFonts w:ascii="Times New Roman" w:hAnsi="Times New Roman" w:cs="Times New Roman"/>
                <w:sz w:val="24"/>
                <w:szCs w:val="24"/>
              </w:rPr>
              <w:t xml:space="preserve">The unacknowledged use of another’s work as if it were </w:t>
            </w:r>
            <w:r w:rsidR="00D622E2" w:rsidRPr="00CE4599">
              <w:rPr>
                <w:rFonts w:ascii="Times New Roman" w:hAnsi="Times New Roman" w:cs="Times New Roman"/>
                <w:sz w:val="24"/>
                <w:szCs w:val="24"/>
              </w:rPr>
              <w:t>ones</w:t>
            </w:r>
            <w:r w:rsidRPr="00CE4599">
              <w:rPr>
                <w:rFonts w:ascii="Times New Roman" w:hAnsi="Times New Roman" w:cs="Times New Roman"/>
                <w:sz w:val="24"/>
                <w:szCs w:val="24"/>
              </w:rPr>
              <w:t xml:space="preserve"> own.  Examples are:</w:t>
            </w:r>
          </w:p>
          <w:p w:rsidR="00A03123" w:rsidRPr="00CE4599" w:rsidRDefault="00A03123" w:rsidP="00CE4599">
            <w:pPr>
              <w:spacing w:before="240"/>
              <w:jc w:val="both"/>
              <w:rPr>
                <w:rFonts w:ascii="Times New Roman" w:hAnsi="Times New Roman" w:cs="Times New Roman"/>
                <w:sz w:val="24"/>
                <w:szCs w:val="24"/>
              </w:rPr>
            </w:pPr>
            <w:r w:rsidRPr="00CE4599">
              <w:rPr>
                <w:rFonts w:ascii="Times New Roman" w:hAnsi="Times New Roman" w:cs="Times New Roman"/>
                <w:sz w:val="24"/>
                <w:szCs w:val="24"/>
              </w:rPr>
              <w:t>(i) inclusion of more than a single phrase from another’s work without the use of quotation marks and acknowledgement of source;</w:t>
            </w:r>
          </w:p>
          <w:p w:rsidR="00A03123" w:rsidRPr="00CE4599" w:rsidRDefault="00A03123" w:rsidP="00CE4599">
            <w:pPr>
              <w:spacing w:before="240"/>
              <w:jc w:val="both"/>
              <w:rPr>
                <w:rFonts w:ascii="Times New Roman" w:hAnsi="Times New Roman" w:cs="Times New Roman"/>
                <w:sz w:val="24"/>
                <w:szCs w:val="24"/>
              </w:rPr>
            </w:pPr>
            <w:r w:rsidRPr="00CE4599">
              <w:rPr>
                <w:rFonts w:ascii="Times New Roman" w:hAnsi="Times New Roman" w:cs="Times New Roman"/>
                <w:sz w:val="24"/>
                <w:szCs w:val="24"/>
              </w:rPr>
              <w:t>(ii) summarising another’s work by changing a few words or altering the order of presentation without acknowledgement;</w:t>
            </w:r>
          </w:p>
          <w:p w:rsidR="00A03123" w:rsidRPr="00CE4599" w:rsidRDefault="00A03123" w:rsidP="00CE4599">
            <w:pPr>
              <w:spacing w:before="240"/>
              <w:jc w:val="both"/>
              <w:rPr>
                <w:rFonts w:ascii="Times New Roman" w:hAnsi="Times New Roman" w:cs="Times New Roman"/>
                <w:sz w:val="24"/>
                <w:szCs w:val="24"/>
              </w:rPr>
            </w:pPr>
            <w:r w:rsidRPr="00CE4599">
              <w:rPr>
                <w:rFonts w:ascii="Times New Roman" w:hAnsi="Times New Roman" w:cs="Times New Roman"/>
                <w:sz w:val="24"/>
                <w:szCs w:val="24"/>
              </w:rPr>
              <w:t>(iii) copying another’s work;</w:t>
            </w:r>
          </w:p>
          <w:p w:rsidR="00A03123" w:rsidRPr="00CE4599" w:rsidRDefault="00A03123" w:rsidP="00CE4599">
            <w:pPr>
              <w:spacing w:before="240"/>
              <w:jc w:val="both"/>
              <w:rPr>
                <w:rFonts w:ascii="Times New Roman" w:hAnsi="Times New Roman" w:cs="Times New Roman"/>
                <w:sz w:val="24"/>
                <w:szCs w:val="24"/>
              </w:rPr>
            </w:pPr>
            <w:r w:rsidRPr="00CE4599">
              <w:rPr>
                <w:rFonts w:ascii="Times New Roman" w:hAnsi="Times New Roman" w:cs="Times New Roman"/>
                <w:sz w:val="24"/>
                <w:szCs w:val="24"/>
              </w:rPr>
              <w:t>(iv) use of another’s ideas without acknowledgement or the presentation of work as if it were one’s own which is substantially the ideas of another.</w:t>
            </w:r>
          </w:p>
        </w:tc>
      </w:tr>
      <w:tr w:rsidR="00A03123" w:rsidRPr="00962F3E" w:rsidTr="00D622E2">
        <w:tc>
          <w:tcPr>
            <w:tcW w:w="0" w:type="auto"/>
            <w:gridSpan w:val="2"/>
          </w:tcPr>
          <w:p w:rsidR="00A03123" w:rsidRPr="00D622E2" w:rsidRDefault="00A03123" w:rsidP="00CE4599">
            <w:pPr>
              <w:spacing w:before="240"/>
              <w:jc w:val="both"/>
              <w:rPr>
                <w:rFonts w:ascii="Times New Roman" w:hAnsi="Times New Roman" w:cs="Times New Roman"/>
                <w:b/>
                <w:sz w:val="24"/>
                <w:szCs w:val="24"/>
              </w:rPr>
            </w:pPr>
            <w:r w:rsidRPr="00D622E2">
              <w:rPr>
                <w:rFonts w:ascii="Times New Roman" w:hAnsi="Times New Roman" w:cs="Times New Roman"/>
                <w:b/>
                <w:bCs/>
                <w:sz w:val="24"/>
                <w:szCs w:val="24"/>
              </w:rPr>
              <w:t>Note: i</w:t>
            </w:r>
            <w:r w:rsidRPr="00D622E2">
              <w:rPr>
                <w:rFonts w:ascii="Times New Roman" w:hAnsi="Times New Roman" w:cs="Times New Roman"/>
                <w:b/>
                <w:sz w:val="24"/>
                <w:szCs w:val="24"/>
              </w:rPr>
              <w:t>n cases of plagiarism it is important to try to distinguish between those in which failure to follow standard conventions of citation and ascription indicate ignorance, carelessness and/or ineptitude and those in which there is evidence of dishonesty.</w:t>
            </w:r>
            <w:r w:rsidR="00D622E2">
              <w:rPr>
                <w:rFonts w:ascii="Times New Roman" w:hAnsi="Times New Roman" w:cs="Times New Roman"/>
                <w:b/>
                <w:sz w:val="24"/>
                <w:szCs w:val="24"/>
              </w:rPr>
              <w:t xml:space="preserve"> </w:t>
            </w:r>
            <w:r w:rsidR="00D622E2" w:rsidRPr="00D622E2">
              <w:rPr>
                <w:rFonts w:ascii="Times New Roman" w:hAnsi="Times New Roman" w:cs="Times New Roman"/>
                <w:b/>
                <w:bCs/>
                <w:iCs/>
              </w:rPr>
              <w:t>All dissertations will be put through the TURNITIN electronic plagiarism detection system which is administered by the university.</w:t>
            </w:r>
          </w:p>
        </w:tc>
      </w:tr>
    </w:tbl>
    <w:p w:rsidR="00182858" w:rsidRPr="00CE4599" w:rsidRDefault="009E459B" w:rsidP="00CE4599">
      <w:pPr>
        <w:pStyle w:val="Heading1"/>
        <w:jc w:val="center"/>
        <w:divId w:val="182519368"/>
        <w:rPr>
          <w:u w:val="none"/>
        </w:rPr>
      </w:pPr>
      <w:r>
        <w:rPr>
          <w:rFonts w:eastAsia="Times New Roman"/>
        </w:rPr>
        <w:br w:type="page"/>
      </w:r>
      <w:bookmarkStart w:id="11" w:name="_Toc303070338"/>
      <w:r w:rsidRPr="00CE4599">
        <w:rPr>
          <w:u w:val="none"/>
        </w:rPr>
        <w:lastRenderedPageBreak/>
        <w:t>RESEARCH ETHICS</w:t>
      </w:r>
      <w:bookmarkEnd w:id="11"/>
    </w:p>
    <w:p w:rsidR="00182858" w:rsidRDefault="009E459B">
      <w:pPr>
        <w:ind w:left="4590" w:hanging="4590"/>
      </w:pPr>
      <w:r>
        <w:rPr>
          <w:b/>
          <w:bCs/>
        </w:rPr>
        <w:t xml:space="preserve"> </w:t>
      </w:r>
    </w:p>
    <w:p w:rsidR="00182858" w:rsidRDefault="009E459B">
      <w:pPr>
        <w:jc w:val="both"/>
      </w:pPr>
      <w:r>
        <w:t>Your research must give due respect to current research ethics which must ensure the consideration of the following issues:</w:t>
      </w:r>
    </w:p>
    <w:p w:rsidR="00182858" w:rsidRDefault="00182858"/>
    <w:p w:rsidR="00182858" w:rsidRDefault="00CE4599" w:rsidP="00915E47">
      <w:pPr>
        <w:pStyle w:val="ListParagraph"/>
        <w:numPr>
          <w:ilvl w:val="0"/>
          <w:numId w:val="7"/>
        </w:numPr>
      </w:pPr>
      <w:r>
        <w:t>s</w:t>
      </w:r>
      <w:r w:rsidR="009E459B">
        <w:t>cientific objectivity</w:t>
      </w:r>
    </w:p>
    <w:p w:rsidR="00182858" w:rsidRDefault="009E459B" w:rsidP="00915E47">
      <w:pPr>
        <w:pStyle w:val="ListParagraph"/>
        <w:numPr>
          <w:ilvl w:val="0"/>
          <w:numId w:val="7"/>
        </w:numPr>
      </w:pPr>
      <w:r>
        <w:t>privacy-impartial reporting</w:t>
      </w:r>
    </w:p>
    <w:p w:rsidR="00182858" w:rsidRDefault="009E459B" w:rsidP="00915E47">
      <w:pPr>
        <w:pStyle w:val="ListParagraph"/>
        <w:numPr>
          <w:ilvl w:val="0"/>
          <w:numId w:val="7"/>
        </w:numPr>
      </w:pPr>
      <w:r>
        <w:t>confidentiality</w:t>
      </w:r>
    </w:p>
    <w:p w:rsidR="00182858" w:rsidRDefault="009E459B" w:rsidP="00915E47">
      <w:pPr>
        <w:pStyle w:val="ListParagraph"/>
        <w:numPr>
          <w:ilvl w:val="0"/>
          <w:numId w:val="7"/>
        </w:numPr>
      </w:pPr>
      <w:r>
        <w:t>findings reported fairly and accurately</w:t>
      </w:r>
    </w:p>
    <w:p w:rsidR="00182858" w:rsidRDefault="009E459B" w:rsidP="00915E47">
      <w:pPr>
        <w:pStyle w:val="ListParagraph"/>
        <w:numPr>
          <w:ilvl w:val="0"/>
          <w:numId w:val="7"/>
        </w:numPr>
      </w:pPr>
      <w:r>
        <w:t>acknowledge support/help/secondary sources</w:t>
      </w:r>
    </w:p>
    <w:p w:rsidR="00182858" w:rsidRDefault="009E459B" w:rsidP="00915E47">
      <w:pPr>
        <w:pStyle w:val="ListParagraph"/>
        <w:numPr>
          <w:ilvl w:val="0"/>
          <w:numId w:val="7"/>
        </w:numPr>
      </w:pPr>
      <w:r>
        <w:t>declaration of conflicting interests</w:t>
      </w:r>
    </w:p>
    <w:p w:rsidR="005D5648" w:rsidRDefault="005D5648"/>
    <w:p w:rsidR="00182858" w:rsidRDefault="005D5648">
      <w:r>
        <w:t xml:space="preserve">If </w:t>
      </w:r>
      <w:r w:rsidRPr="003060CA">
        <w:t xml:space="preserve">you </w:t>
      </w:r>
      <w:r>
        <w:t xml:space="preserve">feel </w:t>
      </w:r>
      <w:r w:rsidRPr="003060CA">
        <w:t>there are any problematic ethical issues in your proposed research project</w:t>
      </w:r>
      <w:r>
        <w:t>,</w:t>
      </w:r>
      <w:r w:rsidRPr="003060CA">
        <w:t xml:space="preserve"> you should talk to your Supervisor</w:t>
      </w:r>
      <w:r>
        <w:t xml:space="preserve"> who may refer your proposal to the Faculty of Business and Management Research and Postgraduate Committee for consideration. </w:t>
      </w:r>
    </w:p>
    <w:p w:rsidR="005D5648" w:rsidRDefault="005D5648"/>
    <w:p w:rsidR="00182858" w:rsidRDefault="005D5648">
      <w:pPr>
        <w:jc w:val="both"/>
      </w:pPr>
      <w:r>
        <w:rPr>
          <w:b/>
          <w:bCs/>
        </w:rPr>
        <w:t>NB:</w:t>
      </w:r>
      <w:r w:rsidR="009E459B">
        <w:rPr>
          <w:b/>
          <w:bCs/>
        </w:rPr>
        <w:t xml:space="preserve"> All questionnaires that are being sent externally should be checked </w:t>
      </w:r>
      <w:r w:rsidR="004F2D58">
        <w:rPr>
          <w:b/>
          <w:bCs/>
        </w:rPr>
        <w:t xml:space="preserve">by your supervisor </w:t>
      </w:r>
      <w:r w:rsidR="009E459B">
        <w:rPr>
          <w:b/>
          <w:bCs/>
        </w:rPr>
        <w:t xml:space="preserve">and have the prior authority of the dissertation </w:t>
      </w:r>
      <w:r>
        <w:rPr>
          <w:b/>
          <w:bCs/>
        </w:rPr>
        <w:t>supervisor</w:t>
      </w:r>
      <w:r w:rsidR="009E459B">
        <w:rPr>
          <w:b/>
          <w:bCs/>
        </w:rPr>
        <w:t xml:space="preserve"> before being </w:t>
      </w:r>
      <w:r>
        <w:rPr>
          <w:b/>
          <w:bCs/>
        </w:rPr>
        <w:t>distributed to respondents</w:t>
      </w:r>
      <w:r w:rsidR="009E459B">
        <w:rPr>
          <w:b/>
          <w:bCs/>
        </w:rPr>
        <w:t>.</w:t>
      </w:r>
    </w:p>
    <w:p w:rsidR="00182858" w:rsidRDefault="00182858">
      <w:pPr>
        <w:ind w:left="4590" w:hanging="4590"/>
      </w:pPr>
    </w:p>
    <w:p w:rsidR="004F2D58" w:rsidRDefault="004F2D58">
      <w:pPr>
        <w:ind w:left="4590" w:hanging="4590"/>
      </w:pPr>
      <w:r>
        <w:t xml:space="preserve">See below the procedure for referring issues to the Ethics Committee. </w:t>
      </w:r>
    </w:p>
    <w:p w:rsidR="009F5362" w:rsidRDefault="009E459B">
      <w:pPr>
        <w:ind w:left="4590" w:hanging="4590"/>
        <w:rPr>
          <w:b/>
          <w:bCs/>
          <w:sz w:val="30"/>
          <w:szCs w:val="30"/>
        </w:rPr>
        <w:sectPr w:rsidR="009F5362" w:rsidSect="00CE3105">
          <w:pgSz w:w="11909" w:h="16834"/>
          <w:pgMar w:top="1440" w:right="1440" w:bottom="1440" w:left="1440" w:header="708" w:footer="708" w:gutter="0"/>
          <w:cols w:space="708"/>
          <w:docGrid w:linePitch="360"/>
        </w:sectPr>
      </w:pPr>
      <w:r>
        <w:rPr>
          <w:b/>
          <w:bCs/>
          <w:sz w:val="30"/>
          <w:szCs w:val="30"/>
        </w:rPr>
        <w:t xml:space="preserve"> </w:t>
      </w:r>
    </w:p>
    <w:p w:rsidR="009F5362" w:rsidRDefault="00A72FD1">
      <w:pPr>
        <w:ind w:left="4590" w:hanging="4590"/>
        <w:rPr>
          <w:b/>
          <w:bCs/>
          <w:sz w:val="30"/>
          <w:szCs w:val="30"/>
        </w:rPr>
      </w:pPr>
      <w:r w:rsidRPr="003663ED">
        <w:rPr>
          <w:b/>
          <w:bCs/>
          <w:sz w:val="30"/>
          <w:szCs w:val="30"/>
        </w:rPr>
        <w:object w:dxaOrig="15779" w:dyaOrig="9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8.75pt;height:395.25pt" o:ole="">
            <v:imagedata r:id="rId29" o:title=""/>
          </v:shape>
          <o:OLEObject Type="Link" ProgID="Word.Document.12" ShapeID="_x0000_i1025" DrawAspect="Content" r:id="rId30" UpdateMode="Always">
            <o:LinkType>Picture</o:LinkType>
            <o:LockedField>false</o:LockedField>
            <o:FieldCodes>\f 0</o:FieldCodes>
          </o:OLEObject>
        </w:object>
      </w:r>
    </w:p>
    <w:p w:rsidR="00182858" w:rsidRDefault="00182858">
      <w:pPr>
        <w:ind w:left="4590" w:hanging="4590"/>
      </w:pPr>
    </w:p>
    <w:p w:rsidR="009F5362" w:rsidRDefault="009E459B">
      <w:pPr>
        <w:ind w:left="4590" w:hanging="4590"/>
        <w:rPr>
          <w:b/>
          <w:bCs/>
          <w:sz w:val="30"/>
          <w:szCs w:val="30"/>
        </w:rPr>
        <w:sectPr w:rsidR="009F5362" w:rsidSect="009F5362">
          <w:pgSz w:w="16834" w:h="11909" w:orient="landscape"/>
          <w:pgMar w:top="1440" w:right="1440" w:bottom="1440" w:left="1440" w:header="708" w:footer="708" w:gutter="0"/>
          <w:cols w:space="708"/>
          <w:docGrid w:linePitch="360"/>
        </w:sectPr>
      </w:pPr>
      <w:r>
        <w:rPr>
          <w:b/>
          <w:bCs/>
          <w:sz w:val="30"/>
          <w:szCs w:val="30"/>
        </w:rPr>
        <w:t xml:space="preserve"> </w:t>
      </w:r>
    </w:p>
    <w:p w:rsidR="00182858" w:rsidRDefault="009E459B">
      <w:pPr>
        <w:ind w:left="4590" w:hanging="4590"/>
      </w:pPr>
      <w:r>
        <w:rPr>
          <w:b/>
          <w:bCs/>
          <w:sz w:val="30"/>
          <w:szCs w:val="30"/>
        </w:rPr>
        <w:lastRenderedPageBreak/>
        <w:t xml:space="preserve"> </w:t>
      </w:r>
    </w:p>
    <w:p w:rsidR="00182858" w:rsidRDefault="009E459B">
      <w:pPr>
        <w:pStyle w:val="Heading1"/>
        <w:jc w:val="center"/>
        <w:divId w:val="2112318555"/>
      </w:pPr>
      <w:bookmarkStart w:id="12" w:name="_Toc303070339"/>
      <w:r>
        <w:t>ASSESSMENT STRATEGY</w:t>
      </w:r>
      <w:bookmarkEnd w:id="12"/>
    </w:p>
    <w:p w:rsidR="00182858" w:rsidRDefault="00182858" w:rsidP="004F2D58">
      <w:pPr>
        <w:ind w:right="391"/>
        <w:jc w:val="both"/>
        <w:rPr>
          <w:rFonts w:ascii="Arial" w:hAnsi="Arial" w:cs="Arial"/>
          <w:sz w:val="22"/>
          <w:szCs w:val="22"/>
        </w:rPr>
      </w:pPr>
    </w:p>
    <w:p w:rsidR="00182858" w:rsidRDefault="009E459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Pr>
          <w:b/>
          <w:sz w:val="22"/>
          <w:szCs w:val="22"/>
        </w:rPr>
        <w:t>Stage 1</w:t>
      </w:r>
    </w:p>
    <w:p w:rsidR="00182858" w:rsidRDefault="00182858">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rsidP="004F2D58">
      <w:pPr>
        <w:jc w:val="both"/>
        <w:rPr>
          <w:sz w:val="22"/>
          <w:szCs w:val="22"/>
        </w:rPr>
      </w:pPr>
      <w:r>
        <w:rPr>
          <w:sz w:val="22"/>
          <w:szCs w:val="22"/>
        </w:rPr>
        <w:t xml:space="preserve">The assessment of the Research Methodology workshop will require the student to produce a viable research proposal that provides a persuasive and convincing argument for the research to be undertaken, clear aims and objectives and an understanding of research design and project management. The student will be required to submit an initial 2000 word research proposal. On achieving the learning outcomes the student will be awarded a Pass Grade. </w:t>
      </w:r>
    </w:p>
    <w:p w:rsidR="00182858" w:rsidRDefault="00182858">
      <w:pPr>
        <w:ind w:left="360"/>
        <w:rPr>
          <w:sz w:val="22"/>
          <w:szCs w:val="22"/>
        </w:rPr>
      </w:pPr>
    </w:p>
    <w:tbl>
      <w:tblPr>
        <w:tblStyle w:val="TableGrid"/>
        <w:tblW w:w="0" w:type="auto"/>
        <w:tblLook w:val="04A0"/>
      </w:tblPr>
      <w:tblGrid>
        <w:gridCol w:w="4631"/>
        <w:gridCol w:w="4614"/>
      </w:tblGrid>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Learning Outcomes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Assessment Criteria</w:t>
            </w: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rPr>
            </w:pPr>
            <w:r>
              <w:rPr>
                <w:rFonts w:ascii="Times New Roman" w:hAnsi="Times New Roman" w:cs="Times New Roman"/>
                <w:b/>
              </w:rPr>
              <w:t>Research Proposal</w:t>
            </w: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spacing w:after="120"/>
              <w:rPr>
                <w:rFonts w:ascii="Times New Roman" w:hAnsi="Times New Roman" w:cs="Times New Roman"/>
              </w:rPr>
            </w:pPr>
            <w:r>
              <w:rPr>
                <w:rFonts w:ascii="Times New Roman" w:hAnsi="Times New Roman" w:cs="Times New Roman"/>
              </w:rPr>
              <w:t xml:space="preserve">Prepare a research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rsidR="00182858" w:rsidRDefault="00182858">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ind w:left="720"/>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rsidP="00915E47">
            <w:pPr>
              <w:pStyle w:val="ListParagraph"/>
              <w:numPr>
                <w:ilvl w:val="0"/>
                <w:numId w:val="3"/>
              </w:numPr>
              <w:rPr>
                <w:rFonts w:ascii="Times New Roman" w:hAnsi="Times New Roman" w:cs="Times New Roman"/>
              </w:rPr>
            </w:pPr>
            <w:r>
              <w:rPr>
                <w:rFonts w:ascii="Times New Roman" w:hAnsi="Times New Roman" w:cs="Times New Roman"/>
              </w:rPr>
              <w:t>Provides a persuasive and convincing research rationale and aims and objectives and, identifies the context, boundaries and ethical and resource considerations of the research.</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Identifies the research paradigm and evaluates and justifies the choice of research methods.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Understands the employment of data collection methods and can justify their use.</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Evaluates the methods of analysis of data and how the data will be presented</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Identifies how the research is to be managed in terms of budget, time management and other resources.</w:t>
            </w:r>
          </w:p>
        </w:tc>
      </w:tr>
    </w:tbl>
    <w:p w:rsidR="00182858" w:rsidRDefault="00182858">
      <w:pPr>
        <w:ind w:left="360"/>
        <w:rPr>
          <w:sz w:val="22"/>
          <w:szCs w:val="22"/>
        </w:rPr>
      </w:pPr>
    </w:p>
    <w:p w:rsidR="00182858" w:rsidRDefault="009E459B">
      <w:pPr>
        <w:rPr>
          <w:b/>
          <w:sz w:val="22"/>
          <w:szCs w:val="22"/>
        </w:rPr>
      </w:pPr>
      <w:r>
        <w:rPr>
          <w:b/>
          <w:sz w:val="22"/>
          <w:szCs w:val="22"/>
        </w:rPr>
        <w:t>Stage 2</w:t>
      </w:r>
    </w:p>
    <w:p w:rsidR="00182858" w:rsidRDefault="00182858">
      <w:pPr>
        <w:rPr>
          <w:sz w:val="22"/>
          <w:szCs w:val="22"/>
        </w:rPr>
      </w:pPr>
    </w:p>
    <w:p w:rsidR="00182858" w:rsidRDefault="009E459B" w:rsidP="004F2D58">
      <w:pPr>
        <w:jc w:val="both"/>
        <w:rPr>
          <w:sz w:val="22"/>
          <w:szCs w:val="22"/>
        </w:rPr>
      </w:pPr>
      <w:r>
        <w:rPr>
          <w:sz w:val="22"/>
          <w:szCs w:val="22"/>
        </w:rPr>
        <w:t>The assessment of the dissertation will be based upon a clear expression and articulation by the student of the research focus, use of appropriate methodology, analysis and evidence, and findings.  The student will be required to submit a 20,000 word dissertation.</w:t>
      </w:r>
    </w:p>
    <w:p w:rsidR="00182858" w:rsidRDefault="00182858" w:rsidP="004F2D58">
      <w:pPr>
        <w:jc w:val="both"/>
      </w:pPr>
    </w:p>
    <w:p w:rsidR="00182858" w:rsidRDefault="00182858"/>
    <w:tbl>
      <w:tblPr>
        <w:tblStyle w:val="TableGrid"/>
        <w:tblW w:w="0" w:type="auto"/>
        <w:tblLook w:val="04A0"/>
      </w:tblPr>
      <w:tblGrid>
        <w:gridCol w:w="4646"/>
        <w:gridCol w:w="4599"/>
      </w:tblGrid>
      <w:tr w:rsidR="00182858" w:rsidTr="00337A3B">
        <w:trPr>
          <w:tblHeader/>
        </w:trPr>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Learning Outcomes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Assessment Criteria</w:t>
            </w:r>
          </w:p>
          <w:p w:rsidR="00182858" w:rsidRDefault="009E45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imes New Roman" w:hAnsi="Times New Roman" w:cs="Times New Roman"/>
                <w:b/>
              </w:rPr>
            </w:pPr>
            <w:r>
              <w:rPr>
                <w:rFonts w:ascii="Times New Roman" w:hAnsi="Times New Roman" w:cs="Times New Roman"/>
                <w:b/>
              </w:rPr>
              <w:t>Dissertation</w:t>
            </w: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Times New Roman" w:hAnsi="Times New Roman" w:cs="Times New Roman"/>
              </w:rPr>
            </w:pPr>
            <w:r>
              <w:rPr>
                <w:rFonts w:ascii="Times New Roman" w:hAnsi="Times New Roman" w:cs="Times New Roman"/>
              </w:rPr>
              <w:t xml:space="preserve">Plan, manage and execute an in depth research, inquiry or investigation with a business and/or management focus by </w:t>
            </w:r>
            <w:r>
              <w:rPr>
                <w:rFonts w:ascii="Times New Roman" w:eastAsiaTheme="minorHAnsi" w:hAnsi="Times New Roman" w:cs="Times New Roman"/>
              </w:rPr>
              <w:t>applying the principles of research design to the formulation of a research question including, where appropriate, formal hypotheses that can be tested and the selection of appropriate research methods for answering these questions.</w:t>
            </w:r>
            <w:r>
              <w:rPr>
                <w:rFonts w:ascii="Times New Roman" w:hAnsi="Times New Roman" w:cs="Times New Roman"/>
              </w:rPr>
              <w:t xml:space="preserve">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Clearly articulates the research question and or hypothesis.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Critically evaluates alternative methodologies and justifies fit in terms of the research purpose.</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 xml:space="preserve">Demonstrates understanding of the principles of research design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Times New Roman" w:hAnsi="Times New Roman" w:cs="Times New Roman"/>
              </w:rPr>
            </w:pPr>
            <w:r>
              <w:rPr>
                <w:rFonts w:ascii="Times New Roman" w:eastAsiaTheme="minorHAnsi" w:hAnsi="Times New Roman" w:cs="Times New Roman"/>
              </w:rPr>
              <w:t xml:space="preserve">Critically evaluate the appropriateness of </w:t>
            </w:r>
            <w:r>
              <w:rPr>
                <w:rFonts w:ascii="Times New Roman" w:eastAsiaTheme="minorHAnsi" w:hAnsi="Times New Roman" w:cs="Times New Roman"/>
              </w:rPr>
              <w:lastRenderedPageBreak/>
              <w:t>qualitative/quantitative methods of data collection, in combination as necessary, to analyse, synthesise, interpret and present the resulting data and the applications of those methods by other researchers in other contexts.</w:t>
            </w:r>
            <w:r>
              <w:rPr>
                <w:rFonts w:ascii="Times New Roman" w:hAnsi="Times New Roman" w:cs="Times New Roman"/>
              </w:rPr>
              <w:t xml:space="preserve"> </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lastRenderedPageBreak/>
              <w:t xml:space="preserve">Critically evaluates the use of specific </w:t>
            </w:r>
            <w:r>
              <w:rPr>
                <w:rFonts w:ascii="Times New Roman" w:hAnsi="Times New Roman" w:cs="Times New Roman"/>
              </w:rPr>
              <w:lastRenderedPageBreak/>
              <w:t>qualitative or quantitative methods of data collection and/or triangulated methods and justifies the choice of method.</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Designs the instrument of collection appropriately.</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Demonstrates clearly how the data was collected.</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hAnsi="Times New Roman" w:cs="Times New Roman"/>
              </w:rPr>
              <w:t>Assesses the validity and reliability of the data obtained.</w:t>
            </w:r>
          </w:p>
          <w:p w:rsidR="00182858" w:rsidRDefault="00182858">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2"/>
              </w:numPr>
              <w:autoSpaceDE w:val="0"/>
              <w:autoSpaceDN w:val="0"/>
              <w:adjustRightInd w:val="0"/>
              <w:spacing w:after="120"/>
              <w:rPr>
                <w:rFonts w:ascii="Times New Roman" w:eastAsiaTheme="minorHAnsi" w:hAnsi="Times New Roman" w:cs="Times New Roman"/>
              </w:rPr>
            </w:pPr>
            <w:r>
              <w:rPr>
                <w:rFonts w:ascii="Times New Roman" w:eastAsiaTheme="minorHAnsi" w:hAnsi="Times New Roman" w:cs="Times New Roman"/>
              </w:rPr>
              <w:lastRenderedPageBreak/>
              <w:t>Demonstrate the ability to conduct research under supervision in a business and management context including the ability to review published literature critically, show conceptual and theoretical understanding, identify research problems, use project management skills to budget time and other resources, handle data, interpret results and disseminate findings in a way that is consistent with professional business and management practice and normal principles of research ethics.</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heme="minorHAnsi" w:hAnsi="Times New Roman" w:cs="Times New Roman"/>
              </w:rPr>
            </w:pPr>
            <w:r>
              <w:rPr>
                <w:rFonts w:ascii="Times New Roman" w:eastAsiaTheme="minorHAnsi" w:hAnsi="Times New Roman" w:cs="Times New Roman"/>
              </w:rPr>
              <w:t>Explores and reviews the literature critically showing both conceptual and theoretical understanding.</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heme="minorHAnsi" w:hAnsi="Times New Roman" w:cs="Times New Roman"/>
              </w:rPr>
            </w:pPr>
            <w:r>
              <w:rPr>
                <w:rFonts w:ascii="Times New Roman" w:eastAsiaTheme="minorHAnsi" w:hAnsi="Times New Roman" w:cs="Times New Roman"/>
              </w:rPr>
              <w:t>Recognizes explicitly research problems and limitations and provides where possible appropriate solutions.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r>
              <w:rPr>
                <w:rFonts w:ascii="Times New Roman" w:eastAsiaTheme="minorHAnsi" w:hAnsi="Times New Roman" w:cs="Times New Roman"/>
              </w:rPr>
              <w:t>Applies normal principles of research ethics.</w:t>
            </w:r>
          </w:p>
          <w:p w:rsidR="00182858" w:rsidRDefault="009E459B" w:rsidP="00915E4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heme="minorHAnsi" w:hAnsi="Times New Roman" w:cs="Times New Roman"/>
              </w:rPr>
            </w:pPr>
            <w:r>
              <w:rPr>
                <w:rFonts w:ascii="Times New Roman" w:eastAsiaTheme="minorHAnsi" w:hAnsi="Times New Roman" w:cs="Times New Roman"/>
              </w:rPr>
              <w:t xml:space="preserve">Manages the research process and produces the dissertation on time. </w:t>
            </w:r>
          </w:p>
          <w:p w:rsidR="00182858" w:rsidRDefault="00182858">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p>
        </w:tc>
      </w:tr>
      <w:tr w:rsidR="00182858">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2858" w:rsidRDefault="009E459B" w:rsidP="00915E47">
            <w:pPr>
              <w:numPr>
                <w:ilvl w:val="0"/>
                <w:numId w:val="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Times New Roman" w:hAnsi="Times New Roman" w:cs="Times New Roman"/>
              </w:rPr>
            </w:pPr>
            <w:r>
              <w:rPr>
                <w:rFonts w:ascii="Times New Roman" w:eastAsiaTheme="minorHAnsi" w:hAnsi="Times New Roman" w:cs="Times New Roman"/>
              </w:rPr>
              <w:t>Exhibit the analytical, numerical, literacy, communication and computer skills to enable critical research to be undertaken and be able to apply those transferable skills to develop research based inquiry in future employment settings.</w:t>
            </w:r>
          </w:p>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rPr>
            </w:pP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Employs appropriate analytical and/or statistical techniques and interprets the results accurately.</w:t>
            </w:r>
          </w:p>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Communicates sound argument and honest reporting while avoiding misrepresentation and accusations of plagiarism and intellectual theft.</w:t>
            </w:r>
          </w:p>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Employs a critical and evidenced based approach to arrive at conclusions.</w:t>
            </w:r>
          </w:p>
          <w:p w:rsidR="00182858" w:rsidRDefault="009E459B" w:rsidP="00915E47">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hAnsi="Times New Roman" w:cs="Times New Roman"/>
              </w:rPr>
            </w:pPr>
            <w:r>
              <w:rPr>
                <w:rFonts w:ascii="Times New Roman" w:hAnsi="Times New Roman" w:cs="Times New Roman"/>
              </w:rPr>
              <w:t>Makes appropriate recommendations and reflects on learning.</w:t>
            </w:r>
          </w:p>
        </w:tc>
      </w:tr>
    </w:tbl>
    <w:p w:rsidR="00182858" w:rsidRDefault="0018285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182858" w:rsidRDefault="009E459B" w:rsidP="007400D4">
      <w:pPr>
        <w:pStyle w:val="Heading3"/>
      </w:pPr>
      <w:bookmarkStart w:id="13" w:name="_Toc303070340"/>
      <w:r>
        <w:t>General Guidance on Assessment</w:t>
      </w:r>
      <w:bookmarkEnd w:id="13"/>
    </w:p>
    <w:p w:rsidR="00182858" w:rsidRDefault="009E459B">
      <w:pPr>
        <w:ind w:right="391"/>
        <w:jc w:val="both"/>
      </w:pPr>
      <w:r>
        <w:t xml:space="preserve"> </w:t>
      </w:r>
    </w:p>
    <w:p w:rsidR="00182858" w:rsidRDefault="009E459B">
      <w:pPr>
        <w:ind w:right="-54"/>
        <w:jc w:val="both"/>
      </w:pPr>
      <w:r>
        <w:t>The assessment of the dissertation will be based upon achievement of the learning outcomes.</w:t>
      </w:r>
    </w:p>
    <w:p w:rsidR="00182858" w:rsidRDefault="009E459B">
      <w:pPr>
        <w:ind w:right="391"/>
        <w:jc w:val="both"/>
      </w:pPr>
      <w:r>
        <w:t xml:space="preserve">  </w:t>
      </w:r>
    </w:p>
    <w:p w:rsidR="00182858" w:rsidRDefault="009E459B">
      <w:pPr>
        <w:pStyle w:val="BodyText3"/>
        <w:ind w:right="-54"/>
      </w:pPr>
      <w:r>
        <w:t>The dissertation will be marked by two Examiners, the supervisor and an independent examiner who, together with the MBA team, are responsible for determining the final internal assessment.  All dissertations will be made available to the External Examiners. In cases where students have deemed to fail or there is a discrepancy in marking, a third independent examiner will be appointed and the external examiner consulted. Students may also be requested to attend a viva voce examination.</w:t>
      </w:r>
    </w:p>
    <w:p w:rsidR="00182858" w:rsidRDefault="009E459B">
      <w:pPr>
        <w:ind w:right="391"/>
        <w:jc w:val="both"/>
      </w:pPr>
      <w:r>
        <w:rPr>
          <w:sz w:val="28"/>
          <w:szCs w:val="28"/>
        </w:rPr>
        <w:t xml:space="preserve"> </w:t>
      </w:r>
    </w:p>
    <w:p w:rsidR="00182858" w:rsidRPr="004F2D58" w:rsidRDefault="009E459B">
      <w:pPr>
        <w:ind w:right="391"/>
        <w:jc w:val="both"/>
      </w:pPr>
      <w:r>
        <w:rPr>
          <w:rFonts w:eastAsia="Times New Roman"/>
          <w:sz w:val="28"/>
          <w:szCs w:val="28"/>
        </w:rPr>
        <w:br w:type="page"/>
      </w:r>
      <w:r w:rsidRPr="004F2D58">
        <w:lastRenderedPageBreak/>
        <w:t>The assessment weighting of each dissertation will be based on the following:</w:t>
      </w:r>
    </w:p>
    <w:p w:rsidR="00182858" w:rsidRPr="004F2D58" w:rsidRDefault="00182858">
      <w:pPr>
        <w:ind w:right="391"/>
        <w:jc w:val="both"/>
      </w:pPr>
    </w:p>
    <w:p w:rsidR="00182858" w:rsidRPr="004F2D58" w:rsidRDefault="009E459B" w:rsidP="00915E47">
      <w:pPr>
        <w:pStyle w:val="ListParagraph"/>
        <w:numPr>
          <w:ilvl w:val="0"/>
          <w:numId w:val="8"/>
        </w:numPr>
        <w:jc w:val="both"/>
      </w:pPr>
      <w:r w:rsidRPr="004F2D58">
        <w:rPr>
          <w:b/>
        </w:rPr>
        <w:t>Introduction- Rationale</w:t>
      </w:r>
      <w:r w:rsidRPr="004F2D58">
        <w:tab/>
      </w:r>
      <w:r w:rsidRPr="004F2D58">
        <w:tab/>
      </w:r>
      <w:r w:rsidRPr="004F2D58">
        <w:tab/>
      </w:r>
      <w:r w:rsidRPr="004F2D58">
        <w:tab/>
      </w:r>
      <w:r w:rsidRPr="004F2D58">
        <w:tab/>
      </w:r>
      <w:r w:rsidRPr="004F2D58">
        <w:tab/>
        <w:t xml:space="preserve"> (15%)</w:t>
      </w:r>
    </w:p>
    <w:p w:rsidR="00182858" w:rsidRPr="004F2D58" w:rsidRDefault="009E459B">
      <w:pPr>
        <w:ind w:right="391" w:firstLine="720"/>
        <w:jc w:val="both"/>
      </w:pPr>
      <w:r w:rsidRPr="004F2D58">
        <w:t>This should include:</w:t>
      </w:r>
    </w:p>
    <w:p w:rsidR="00182858" w:rsidRPr="004F2D58" w:rsidRDefault="009E459B">
      <w:pPr>
        <w:ind w:left="720" w:right="391"/>
        <w:jc w:val="both"/>
      </w:pPr>
      <w:r w:rsidRPr="004F2D58">
        <w:t xml:space="preserve"> </w:t>
      </w:r>
    </w:p>
    <w:p w:rsidR="00182858" w:rsidRPr="004F2D58" w:rsidRDefault="009E459B" w:rsidP="00915E47">
      <w:pPr>
        <w:pStyle w:val="ListParagraph"/>
        <w:numPr>
          <w:ilvl w:val="0"/>
          <w:numId w:val="9"/>
        </w:numPr>
        <w:ind w:right="391"/>
        <w:jc w:val="both"/>
      </w:pPr>
      <w:r w:rsidRPr="004F2D58">
        <w:t>Purpose of dissertation</w:t>
      </w:r>
    </w:p>
    <w:p w:rsidR="00182858" w:rsidRPr="004F2D58" w:rsidRDefault="009E459B" w:rsidP="00915E47">
      <w:pPr>
        <w:pStyle w:val="ListParagraph"/>
        <w:numPr>
          <w:ilvl w:val="0"/>
          <w:numId w:val="10"/>
        </w:numPr>
        <w:ind w:right="391"/>
        <w:jc w:val="both"/>
      </w:pPr>
      <w:r w:rsidRPr="004F2D58">
        <w:t>Underlying themes</w:t>
      </w:r>
    </w:p>
    <w:p w:rsidR="00182858" w:rsidRPr="004F2D58" w:rsidRDefault="009E459B" w:rsidP="00915E47">
      <w:pPr>
        <w:pStyle w:val="ListParagraph"/>
        <w:numPr>
          <w:ilvl w:val="0"/>
          <w:numId w:val="10"/>
        </w:numPr>
        <w:ind w:right="391"/>
        <w:jc w:val="both"/>
      </w:pPr>
      <w:r w:rsidRPr="004F2D58">
        <w:t>Assessment of practicability / feasibility / justification</w:t>
      </w:r>
    </w:p>
    <w:p w:rsidR="00182858" w:rsidRPr="004F2D58" w:rsidRDefault="009E459B" w:rsidP="00915E47">
      <w:pPr>
        <w:pStyle w:val="ListParagraph"/>
        <w:numPr>
          <w:ilvl w:val="0"/>
          <w:numId w:val="10"/>
        </w:numPr>
        <w:ind w:right="391"/>
        <w:jc w:val="both"/>
      </w:pPr>
      <w:r w:rsidRPr="004F2D58">
        <w:t>Choice of an unusual / new / challenging topic</w:t>
      </w:r>
    </w:p>
    <w:p w:rsidR="00182858" w:rsidRPr="004F2D58" w:rsidRDefault="009E459B" w:rsidP="00915E47">
      <w:pPr>
        <w:pStyle w:val="ListParagraph"/>
        <w:numPr>
          <w:ilvl w:val="0"/>
          <w:numId w:val="10"/>
        </w:numPr>
        <w:ind w:right="391"/>
        <w:jc w:val="both"/>
      </w:pPr>
      <w:r w:rsidRPr="004F2D58">
        <w:t>Key aims and objectives / hypothesis - proposed</w:t>
      </w:r>
    </w:p>
    <w:p w:rsidR="00182858" w:rsidRPr="004F2D58" w:rsidRDefault="009E459B">
      <w:pPr>
        <w:ind w:right="391"/>
        <w:jc w:val="both"/>
      </w:pPr>
      <w:r w:rsidRPr="004F2D58">
        <w:rPr>
          <w:lang w:val="en-US"/>
        </w:rPr>
        <w:t xml:space="preserve"> </w:t>
      </w:r>
    </w:p>
    <w:p w:rsidR="00182858" w:rsidRPr="004F2D58" w:rsidRDefault="009E459B" w:rsidP="00915E47">
      <w:pPr>
        <w:pStyle w:val="ListParagraph"/>
        <w:numPr>
          <w:ilvl w:val="0"/>
          <w:numId w:val="8"/>
        </w:numPr>
        <w:ind w:right="391"/>
        <w:jc w:val="both"/>
      </w:pPr>
      <w:r w:rsidRPr="004F2D58">
        <w:rPr>
          <w:b/>
        </w:rPr>
        <w:t>Literature Review</w:t>
      </w:r>
      <w:r w:rsidRPr="004F2D58">
        <w:t xml:space="preserve">  </w:t>
      </w:r>
      <w:r w:rsidRPr="004F2D58">
        <w:tab/>
      </w:r>
      <w:r w:rsidRPr="004F2D58">
        <w:tab/>
      </w:r>
      <w:r w:rsidRPr="004F2D58">
        <w:tab/>
      </w:r>
      <w:r w:rsidRPr="004F2D58">
        <w:tab/>
      </w:r>
      <w:r w:rsidRPr="004F2D58">
        <w:tab/>
      </w:r>
      <w:r w:rsidRPr="004F2D58">
        <w:tab/>
      </w:r>
      <w:r w:rsidRPr="004F2D58">
        <w:tab/>
        <w:t>(20%)</w:t>
      </w:r>
    </w:p>
    <w:p w:rsidR="00182858" w:rsidRPr="004F2D58" w:rsidRDefault="009E459B">
      <w:pPr>
        <w:ind w:right="391" w:firstLine="720"/>
        <w:jc w:val="both"/>
      </w:pPr>
      <w:r w:rsidRPr="004F2D58">
        <w:t>This should include:</w:t>
      </w:r>
    </w:p>
    <w:p w:rsidR="00182858" w:rsidRPr="004F2D58" w:rsidRDefault="009E459B">
      <w:pPr>
        <w:ind w:right="391"/>
        <w:jc w:val="both"/>
      </w:pPr>
      <w:r w:rsidRPr="004F2D58">
        <w:t xml:space="preserve"> </w:t>
      </w:r>
    </w:p>
    <w:p w:rsidR="00182858" w:rsidRPr="004F2D58" w:rsidRDefault="009E459B" w:rsidP="00915E47">
      <w:pPr>
        <w:pStyle w:val="ListParagraph"/>
        <w:numPr>
          <w:ilvl w:val="0"/>
          <w:numId w:val="11"/>
        </w:numPr>
        <w:ind w:right="391"/>
        <w:jc w:val="both"/>
      </w:pPr>
      <w:r w:rsidRPr="004F2D58">
        <w:t>Evaluation and review of both theoretical and secondary research data</w:t>
      </w:r>
    </w:p>
    <w:p w:rsidR="00182858" w:rsidRPr="004F2D58" w:rsidRDefault="009E459B" w:rsidP="00915E47">
      <w:pPr>
        <w:pStyle w:val="ListParagraph"/>
        <w:numPr>
          <w:ilvl w:val="0"/>
          <w:numId w:val="11"/>
        </w:numPr>
        <w:ind w:right="391"/>
        <w:jc w:val="both"/>
      </w:pPr>
      <w:r w:rsidRPr="004F2D58">
        <w:t>Thorough knowledge and comprehension of topic</w:t>
      </w:r>
    </w:p>
    <w:p w:rsidR="00182858" w:rsidRPr="004F2D58" w:rsidRDefault="009E459B" w:rsidP="00915E47">
      <w:pPr>
        <w:pStyle w:val="ListParagraph"/>
        <w:numPr>
          <w:ilvl w:val="0"/>
          <w:numId w:val="11"/>
        </w:numPr>
        <w:ind w:right="391"/>
        <w:jc w:val="both"/>
      </w:pPr>
      <w:r w:rsidRPr="004F2D58">
        <w:t>Understanding of relevant concepts and theories</w:t>
      </w:r>
    </w:p>
    <w:p w:rsidR="00182858" w:rsidRPr="004F2D58" w:rsidRDefault="009E459B" w:rsidP="00915E47">
      <w:pPr>
        <w:pStyle w:val="ListParagraph"/>
        <w:numPr>
          <w:ilvl w:val="0"/>
          <w:numId w:val="11"/>
        </w:numPr>
        <w:ind w:right="391"/>
        <w:jc w:val="both"/>
      </w:pPr>
      <w:r w:rsidRPr="004F2D58">
        <w:t>Discussion of conceptual and theoretical issues</w:t>
      </w:r>
    </w:p>
    <w:p w:rsidR="00182858" w:rsidRPr="004F2D58" w:rsidRDefault="009E459B" w:rsidP="00915E47">
      <w:pPr>
        <w:pStyle w:val="ListParagraph"/>
        <w:numPr>
          <w:ilvl w:val="0"/>
          <w:numId w:val="11"/>
        </w:numPr>
        <w:ind w:right="391"/>
        <w:jc w:val="both"/>
      </w:pPr>
      <w:r w:rsidRPr="004F2D58">
        <w:t>Appropriate use and review of literature</w:t>
      </w:r>
    </w:p>
    <w:p w:rsidR="00182858" w:rsidRPr="004F2D58" w:rsidRDefault="009E459B" w:rsidP="00915E47">
      <w:pPr>
        <w:pStyle w:val="ListParagraph"/>
        <w:numPr>
          <w:ilvl w:val="0"/>
          <w:numId w:val="11"/>
        </w:numPr>
        <w:ind w:right="391"/>
        <w:jc w:val="both"/>
      </w:pPr>
      <w:r w:rsidRPr="004F2D58">
        <w:t>Summary and clear understanding of principal issues relevant to topic</w:t>
      </w:r>
    </w:p>
    <w:p w:rsidR="00182858" w:rsidRPr="004F2D58" w:rsidRDefault="009E459B">
      <w:pPr>
        <w:ind w:right="391"/>
        <w:jc w:val="both"/>
      </w:pPr>
      <w:r w:rsidRPr="004F2D58">
        <w:rPr>
          <w:lang w:val="en-US"/>
        </w:rPr>
        <w:t xml:space="preserve"> </w:t>
      </w:r>
    </w:p>
    <w:p w:rsidR="00182858" w:rsidRPr="004F2D58" w:rsidRDefault="009E459B" w:rsidP="00915E47">
      <w:pPr>
        <w:pStyle w:val="ListParagraph"/>
        <w:numPr>
          <w:ilvl w:val="0"/>
          <w:numId w:val="8"/>
        </w:numPr>
        <w:ind w:right="391"/>
        <w:jc w:val="both"/>
      </w:pPr>
      <w:r w:rsidRPr="004F2D58">
        <w:rPr>
          <w:b/>
        </w:rPr>
        <w:t>Research Methodology</w:t>
      </w:r>
      <w:r w:rsidRPr="004F2D58">
        <w:t xml:space="preserve">    </w:t>
      </w:r>
      <w:r w:rsidRPr="004F2D58">
        <w:tab/>
      </w:r>
      <w:r w:rsidRPr="004F2D58">
        <w:tab/>
      </w:r>
      <w:r w:rsidRPr="004F2D58">
        <w:tab/>
      </w:r>
      <w:r w:rsidRPr="004F2D58">
        <w:tab/>
      </w:r>
      <w:r w:rsidRPr="004F2D58">
        <w:tab/>
      </w:r>
      <w:r w:rsidRPr="004F2D58">
        <w:tab/>
        <w:t>(20%)</w:t>
      </w:r>
    </w:p>
    <w:p w:rsidR="00182858" w:rsidRPr="004F2D58" w:rsidRDefault="009E459B">
      <w:pPr>
        <w:ind w:right="391" w:firstLine="720"/>
        <w:jc w:val="both"/>
      </w:pPr>
      <w:r w:rsidRPr="004F2D58">
        <w:t>This should include:</w:t>
      </w:r>
    </w:p>
    <w:p w:rsidR="00182858" w:rsidRPr="004F2D58" w:rsidRDefault="009E459B">
      <w:pPr>
        <w:ind w:right="391" w:firstLine="720"/>
        <w:jc w:val="both"/>
      </w:pPr>
      <w:r w:rsidRPr="004F2D58">
        <w:t xml:space="preserve"> </w:t>
      </w:r>
    </w:p>
    <w:p w:rsidR="00182858" w:rsidRPr="004F2D58" w:rsidRDefault="009E459B" w:rsidP="00915E47">
      <w:pPr>
        <w:pStyle w:val="ListParagraph"/>
        <w:numPr>
          <w:ilvl w:val="0"/>
          <w:numId w:val="12"/>
        </w:numPr>
        <w:ind w:right="391"/>
        <w:jc w:val="both"/>
      </w:pPr>
      <w:r w:rsidRPr="004F2D58">
        <w:t>Selection of clear objectives and testable hypotheses (where applicable)</w:t>
      </w:r>
    </w:p>
    <w:p w:rsidR="00182858" w:rsidRPr="004F2D58" w:rsidRDefault="009E459B" w:rsidP="00915E47">
      <w:pPr>
        <w:pStyle w:val="ListParagraph"/>
        <w:numPr>
          <w:ilvl w:val="0"/>
          <w:numId w:val="12"/>
        </w:numPr>
        <w:ind w:right="391"/>
        <w:jc w:val="both"/>
      </w:pPr>
      <w:r w:rsidRPr="004F2D58">
        <w:t>Selection of appropriate research methodology</w:t>
      </w:r>
    </w:p>
    <w:p w:rsidR="00182858" w:rsidRPr="004F2D58" w:rsidRDefault="009E459B" w:rsidP="00915E47">
      <w:pPr>
        <w:pStyle w:val="ListParagraph"/>
        <w:numPr>
          <w:ilvl w:val="0"/>
          <w:numId w:val="12"/>
        </w:numPr>
        <w:ind w:right="391"/>
        <w:jc w:val="both"/>
      </w:pPr>
      <w:r w:rsidRPr="004F2D58">
        <w:t>Critical evaluation of such methodology</w:t>
      </w:r>
    </w:p>
    <w:p w:rsidR="00182858" w:rsidRPr="004F2D58" w:rsidRDefault="009E459B" w:rsidP="00915E47">
      <w:pPr>
        <w:pStyle w:val="ListParagraph"/>
        <w:numPr>
          <w:ilvl w:val="0"/>
          <w:numId w:val="12"/>
        </w:numPr>
        <w:ind w:right="391"/>
        <w:jc w:val="both"/>
      </w:pPr>
      <w:r w:rsidRPr="004F2D58">
        <w:t>Clear understanding of research limitations</w:t>
      </w:r>
    </w:p>
    <w:p w:rsidR="00182858" w:rsidRPr="004F2D58" w:rsidRDefault="009E459B">
      <w:pPr>
        <w:ind w:right="391"/>
        <w:jc w:val="both"/>
      </w:pPr>
      <w:r w:rsidRPr="004F2D58">
        <w:rPr>
          <w:lang w:val="en-US"/>
        </w:rPr>
        <w:t xml:space="preserve"> </w:t>
      </w:r>
    </w:p>
    <w:p w:rsidR="00182858" w:rsidRPr="004F2D58" w:rsidRDefault="009E459B" w:rsidP="00915E47">
      <w:pPr>
        <w:pStyle w:val="ListParagraph"/>
        <w:numPr>
          <w:ilvl w:val="0"/>
          <w:numId w:val="8"/>
        </w:numPr>
        <w:ind w:right="391"/>
        <w:jc w:val="both"/>
      </w:pPr>
      <w:r w:rsidRPr="004F2D58">
        <w:rPr>
          <w:b/>
        </w:rPr>
        <w:t>Analysis of Results / Research</w:t>
      </w:r>
      <w:r w:rsidRPr="004F2D58">
        <w:t xml:space="preserve">          </w:t>
      </w:r>
      <w:r w:rsidRPr="004F2D58">
        <w:tab/>
      </w:r>
      <w:r w:rsidRPr="004F2D58">
        <w:tab/>
      </w:r>
      <w:r w:rsidRPr="004F2D58">
        <w:tab/>
      </w:r>
      <w:r w:rsidRPr="004F2D58">
        <w:tab/>
        <w:t>(20%)</w:t>
      </w:r>
    </w:p>
    <w:p w:rsidR="00182858" w:rsidRPr="004F2D58" w:rsidRDefault="009E459B">
      <w:pPr>
        <w:ind w:right="391" w:firstLine="720"/>
        <w:jc w:val="both"/>
      </w:pPr>
      <w:r w:rsidRPr="004F2D58">
        <w:t>This should include:</w:t>
      </w:r>
    </w:p>
    <w:p w:rsidR="00182858" w:rsidRPr="004F2D58" w:rsidRDefault="009E459B">
      <w:pPr>
        <w:ind w:right="391"/>
        <w:jc w:val="both"/>
      </w:pPr>
      <w:r w:rsidRPr="004F2D58">
        <w:t xml:space="preserve"> </w:t>
      </w:r>
    </w:p>
    <w:p w:rsidR="00182858" w:rsidRPr="004F2D58" w:rsidRDefault="009E459B" w:rsidP="00915E47">
      <w:pPr>
        <w:pStyle w:val="ListParagraph"/>
        <w:numPr>
          <w:ilvl w:val="0"/>
          <w:numId w:val="13"/>
        </w:numPr>
        <w:ind w:right="391"/>
        <w:jc w:val="both"/>
      </w:pPr>
      <w:r w:rsidRPr="004F2D58">
        <w:t>Clear presentation of results</w:t>
      </w:r>
    </w:p>
    <w:p w:rsidR="00182858" w:rsidRPr="004F2D58" w:rsidRDefault="009E459B" w:rsidP="00915E47">
      <w:pPr>
        <w:pStyle w:val="ListParagraph"/>
        <w:numPr>
          <w:ilvl w:val="0"/>
          <w:numId w:val="13"/>
        </w:numPr>
        <w:ind w:right="391"/>
        <w:jc w:val="both"/>
      </w:pPr>
      <w:r w:rsidRPr="004F2D58">
        <w:t>Appropriate analytical interpretation of results</w:t>
      </w:r>
    </w:p>
    <w:p w:rsidR="00182858" w:rsidRPr="004F2D58" w:rsidRDefault="009E459B" w:rsidP="00915E47">
      <w:pPr>
        <w:pStyle w:val="ListParagraph"/>
        <w:numPr>
          <w:ilvl w:val="0"/>
          <w:numId w:val="13"/>
        </w:numPr>
        <w:ind w:right="391"/>
        <w:jc w:val="both"/>
      </w:pPr>
      <w:r w:rsidRPr="004F2D58">
        <w:t>Application of results to research objectives, hypotheses and literature</w:t>
      </w:r>
    </w:p>
    <w:p w:rsidR="00182858" w:rsidRPr="004F2D58" w:rsidRDefault="009E459B" w:rsidP="00915E47">
      <w:pPr>
        <w:pStyle w:val="ListParagraph"/>
        <w:numPr>
          <w:ilvl w:val="0"/>
          <w:numId w:val="13"/>
        </w:numPr>
        <w:ind w:right="391"/>
        <w:jc w:val="both"/>
      </w:pPr>
      <w:r w:rsidRPr="004F2D58">
        <w:t>Appropriate use of statistical methods (where applicable)</w:t>
      </w:r>
    </w:p>
    <w:p w:rsidR="00182858" w:rsidRPr="004F2D58" w:rsidRDefault="009E459B" w:rsidP="00915E47">
      <w:pPr>
        <w:pStyle w:val="ListParagraph"/>
        <w:numPr>
          <w:ilvl w:val="0"/>
          <w:numId w:val="13"/>
        </w:numPr>
        <w:ind w:right="391"/>
        <w:jc w:val="both"/>
      </w:pPr>
      <w:r w:rsidRPr="004F2D58">
        <w:t>A synthesis and evaluation of research results, inferences and implications</w:t>
      </w:r>
    </w:p>
    <w:p w:rsidR="00182858" w:rsidRPr="004F2D58" w:rsidRDefault="009E459B">
      <w:pPr>
        <w:ind w:right="391"/>
        <w:jc w:val="both"/>
      </w:pPr>
      <w:r w:rsidRPr="004F2D58">
        <w:rPr>
          <w:lang w:val="en-US"/>
        </w:rPr>
        <w:t xml:space="preserve"> </w:t>
      </w:r>
    </w:p>
    <w:p w:rsidR="00182858" w:rsidRPr="004F2D58" w:rsidRDefault="009E459B" w:rsidP="00915E47">
      <w:pPr>
        <w:pStyle w:val="ListParagraph"/>
        <w:numPr>
          <w:ilvl w:val="0"/>
          <w:numId w:val="8"/>
        </w:numPr>
        <w:ind w:right="391"/>
        <w:jc w:val="both"/>
      </w:pPr>
      <w:r w:rsidRPr="004F2D58">
        <w:rPr>
          <w:b/>
        </w:rPr>
        <w:t>Conclusions / Recommendations</w:t>
      </w:r>
      <w:r w:rsidRPr="004F2D58">
        <w:t xml:space="preserve">    </w:t>
      </w:r>
      <w:r w:rsidRPr="004F2D58">
        <w:tab/>
      </w:r>
      <w:r w:rsidRPr="004F2D58">
        <w:tab/>
      </w:r>
      <w:r w:rsidRPr="004F2D58">
        <w:tab/>
      </w:r>
      <w:r w:rsidRPr="004F2D58">
        <w:tab/>
      </w:r>
      <w:r w:rsidRPr="004F2D58">
        <w:tab/>
        <w:t>(15%)</w:t>
      </w:r>
    </w:p>
    <w:p w:rsidR="00182858" w:rsidRPr="004F2D58" w:rsidRDefault="009E459B">
      <w:pPr>
        <w:ind w:right="391" w:firstLine="720"/>
        <w:jc w:val="both"/>
      </w:pPr>
      <w:r w:rsidRPr="004F2D58">
        <w:t>This should include:</w:t>
      </w:r>
    </w:p>
    <w:p w:rsidR="00182858" w:rsidRPr="004F2D58" w:rsidRDefault="009E459B">
      <w:pPr>
        <w:ind w:right="391"/>
        <w:jc w:val="both"/>
      </w:pPr>
      <w:r w:rsidRPr="004F2D58">
        <w:t xml:space="preserve"> </w:t>
      </w:r>
    </w:p>
    <w:p w:rsidR="00182858" w:rsidRPr="004F2D58" w:rsidRDefault="009E459B" w:rsidP="00915E47">
      <w:pPr>
        <w:pStyle w:val="ListParagraph"/>
        <w:numPr>
          <w:ilvl w:val="0"/>
          <w:numId w:val="14"/>
        </w:numPr>
        <w:ind w:right="391"/>
        <w:jc w:val="both"/>
      </w:pPr>
      <w:r w:rsidRPr="004F2D58">
        <w:t>Logical and clearly structured conclusions</w:t>
      </w:r>
    </w:p>
    <w:p w:rsidR="00182858" w:rsidRPr="004F2D58" w:rsidRDefault="009E459B" w:rsidP="00915E47">
      <w:pPr>
        <w:pStyle w:val="ListParagraph"/>
        <w:numPr>
          <w:ilvl w:val="0"/>
          <w:numId w:val="14"/>
        </w:numPr>
        <w:ind w:right="391"/>
        <w:jc w:val="both"/>
      </w:pPr>
      <w:r w:rsidRPr="004F2D58">
        <w:t>Appropriate synthesis between research and literature</w:t>
      </w:r>
    </w:p>
    <w:p w:rsidR="00182858" w:rsidRPr="004F2D58" w:rsidRDefault="009E459B" w:rsidP="00915E47">
      <w:pPr>
        <w:pStyle w:val="ListParagraph"/>
        <w:numPr>
          <w:ilvl w:val="0"/>
          <w:numId w:val="14"/>
        </w:numPr>
        <w:ind w:right="391"/>
        <w:jc w:val="both"/>
      </w:pPr>
      <w:r w:rsidRPr="004F2D58">
        <w:t>Evaluation of main concepts and issues</w:t>
      </w:r>
    </w:p>
    <w:p w:rsidR="00182858" w:rsidRPr="004F2D58" w:rsidRDefault="009E459B" w:rsidP="00915E47">
      <w:pPr>
        <w:pStyle w:val="ListParagraph"/>
        <w:numPr>
          <w:ilvl w:val="0"/>
          <w:numId w:val="14"/>
        </w:numPr>
        <w:ind w:right="391"/>
        <w:jc w:val="both"/>
      </w:pPr>
      <w:r w:rsidRPr="004F2D58">
        <w:t>Potential applications of findings to the business environment</w:t>
      </w:r>
    </w:p>
    <w:p w:rsidR="00182858" w:rsidRPr="004F2D58" w:rsidRDefault="009E459B">
      <w:pPr>
        <w:ind w:right="391"/>
        <w:jc w:val="both"/>
      </w:pPr>
      <w:r w:rsidRPr="004F2D58">
        <w:rPr>
          <w:b/>
          <w:bCs/>
          <w:lang w:val="en-US"/>
        </w:rPr>
        <w:t xml:space="preserve"> </w:t>
      </w:r>
    </w:p>
    <w:p w:rsidR="00182858" w:rsidRPr="004F2D58" w:rsidRDefault="009E459B" w:rsidP="00915E47">
      <w:pPr>
        <w:pStyle w:val="ListParagraph"/>
        <w:numPr>
          <w:ilvl w:val="0"/>
          <w:numId w:val="8"/>
        </w:numPr>
        <w:ind w:right="391"/>
        <w:jc w:val="both"/>
      </w:pPr>
      <w:r w:rsidRPr="004F2D58">
        <w:rPr>
          <w:b/>
        </w:rPr>
        <w:t>Presentation</w:t>
      </w:r>
      <w:r w:rsidRPr="004F2D58">
        <w:t xml:space="preserve">          </w:t>
      </w:r>
      <w:r w:rsidRPr="004F2D58">
        <w:tab/>
      </w:r>
      <w:r w:rsidRPr="004F2D58">
        <w:tab/>
      </w:r>
      <w:r w:rsidRPr="004F2D58">
        <w:tab/>
      </w:r>
      <w:r w:rsidRPr="004F2D58">
        <w:tab/>
      </w:r>
      <w:r w:rsidRPr="004F2D58">
        <w:tab/>
      </w:r>
      <w:r w:rsidRPr="004F2D58">
        <w:tab/>
      </w:r>
      <w:r w:rsidRPr="004F2D58">
        <w:tab/>
        <w:t>(10%)</w:t>
      </w:r>
    </w:p>
    <w:p w:rsidR="00182858" w:rsidRPr="004F2D58" w:rsidRDefault="009E459B">
      <w:pPr>
        <w:ind w:right="391" w:firstLine="720"/>
        <w:jc w:val="both"/>
      </w:pPr>
      <w:r w:rsidRPr="004F2D58">
        <w:t>This should include:</w:t>
      </w:r>
    </w:p>
    <w:p w:rsidR="00182858" w:rsidRPr="004F2D58" w:rsidRDefault="009E459B">
      <w:pPr>
        <w:ind w:right="391"/>
        <w:jc w:val="both"/>
      </w:pPr>
      <w:r w:rsidRPr="004F2D58">
        <w:t xml:space="preserve"> </w:t>
      </w:r>
    </w:p>
    <w:p w:rsidR="00182858" w:rsidRPr="004F2D58" w:rsidRDefault="009E459B" w:rsidP="00915E47">
      <w:pPr>
        <w:pStyle w:val="ListParagraph"/>
        <w:numPr>
          <w:ilvl w:val="0"/>
          <w:numId w:val="15"/>
        </w:numPr>
        <w:ind w:right="391"/>
        <w:jc w:val="both"/>
      </w:pPr>
      <w:r w:rsidRPr="004F2D58">
        <w:lastRenderedPageBreak/>
        <w:t>Ability to organise and represent ideas and data in a clear, logical and appropriate form</w:t>
      </w:r>
    </w:p>
    <w:p w:rsidR="00182858" w:rsidRPr="004F2D58" w:rsidRDefault="009E459B" w:rsidP="00915E47">
      <w:pPr>
        <w:pStyle w:val="ListParagraph"/>
        <w:numPr>
          <w:ilvl w:val="0"/>
          <w:numId w:val="15"/>
        </w:numPr>
        <w:ind w:right="391"/>
        <w:jc w:val="both"/>
      </w:pPr>
      <w:r w:rsidRPr="004F2D58">
        <w:t>Grammatical correctness, structure and readability</w:t>
      </w:r>
    </w:p>
    <w:p w:rsidR="00182858" w:rsidRPr="004F2D58" w:rsidRDefault="009E459B" w:rsidP="00915E47">
      <w:pPr>
        <w:pStyle w:val="ListParagraph"/>
        <w:numPr>
          <w:ilvl w:val="0"/>
          <w:numId w:val="15"/>
        </w:numPr>
        <w:ind w:right="391"/>
        <w:jc w:val="both"/>
      </w:pPr>
      <w:r w:rsidRPr="004F2D58">
        <w:t>Appropriate use of references and referencing systems</w:t>
      </w:r>
    </w:p>
    <w:p w:rsidR="00182858" w:rsidRPr="004F2D58" w:rsidRDefault="009E459B" w:rsidP="00915E47">
      <w:pPr>
        <w:pStyle w:val="ListParagraph"/>
        <w:numPr>
          <w:ilvl w:val="0"/>
          <w:numId w:val="15"/>
        </w:numPr>
        <w:ind w:right="391"/>
        <w:jc w:val="both"/>
      </w:pPr>
      <w:r w:rsidRPr="004F2D58">
        <w:t>Appropriate use of visual material where applicable</w:t>
      </w:r>
    </w:p>
    <w:p w:rsidR="00182858" w:rsidRPr="004F2D58" w:rsidRDefault="009E459B">
      <w:pPr>
        <w:ind w:right="391"/>
        <w:jc w:val="both"/>
      </w:pPr>
      <w:r w:rsidRPr="004F2D58">
        <w:rPr>
          <w:lang w:val="en-US"/>
        </w:rPr>
        <w:t xml:space="preserve"> </w:t>
      </w:r>
    </w:p>
    <w:p w:rsidR="00182858" w:rsidRPr="004F2D58" w:rsidRDefault="004F2D58">
      <w:pPr>
        <w:ind w:right="391"/>
        <w:jc w:val="both"/>
      </w:pPr>
      <w:r>
        <w:rPr>
          <w:b/>
          <w:bCs/>
        </w:rPr>
        <w:t xml:space="preserve">NB: </w:t>
      </w:r>
      <w:r w:rsidR="009E459B" w:rsidRPr="004F2D58">
        <w:rPr>
          <w:b/>
          <w:bCs/>
        </w:rPr>
        <w:t xml:space="preserve">As well as the </w:t>
      </w:r>
      <w:r w:rsidRPr="004F2D58">
        <w:rPr>
          <w:b/>
          <w:bCs/>
        </w:rPr>
        <w:t>weighting</w:t>
      </w:r>
      <w:r w:rsidR="009E459B" w:rsidRPr="004F2D58">
        <w:rPr>
          <w:b/>
          <w:bCs/>
        </w:rPr>
        <w:t xml:space="preserve"> above, the overall grade awarded will take account of the coherence of the document and legitimate constraints imposed on the study.</w:t>
      </w:r>
    </w:p>
    <w:p w:rsidR="00182858" w:rsidRPr="004F2D58" w:rsidRDefault="009E459B">
      <w:pPr>
        <w:ind w:right="391"/>
        <w:jc w:val="both"/>
      </w:pPr>
      <w:r w:rsidRPr="004F2D58">
        <w:t xml:space="preserve">  </w:t>
      </w:r>
    </w:p>
    <w:p w:rsidR="00182858" w:rsidRDefault="009E459B">
      <w:pPr>
        <w:ind w:right="391"/>
        <w:jc w:val="both"/>
      </w:pPr>
      <w:r>
        <w:rPr>
          <w:b/>
          <w:bCs/>
        </w:rPr>
        <w:t>Grade Criteria</w:t>
      </w:r>
    </w:p>
    <w:p w:rsidR="00182858" w:rsidRDefault="009E459B">
      <w:pPr>
        <w:ind w:right="391"/>
        <w:jc w:val="both"/>
      </w:pPr>
      <w:r>
        <w:rPr>
          <w:b/>
          <w:bCs/>
        </w:rPr>
        <w:t xml:space="preserve"> </w:t>
      </w:r>
    </w:p>
    <w:p w:rsidR="00182858" w:rsidRDefault="009E459B">
      <w:pPr>
        <w:jc w:val="both"/>
      </w:pPr>
      <w:r>
        <w:t>The Grade Criteria specified below will apply to many dissertations in the specific grade category.  They are for general guidance and are not intended as an exclusive checklist.  Individual dissertations depending on theme and tutor guidance, may weight their emphasis on some rather than all characteristics.</w:t>
      </w:r>
    </w:p>
    <w:p w:rsidR="00182858" w:rsidRDefault="009E459B">
      <w:pPr>
        <w:jc w:val="both"/>
      </w:pPr>
      <w:r>
        <w:t xml:space="preserve"> </w:t>
      </w:r>
    </w:p>
    <w:p w:rsidR="00182858" w:rsidRDefault="009E459B">
      <w:pPr>
        <w:jc w:val="both"/>
      </w:pPr>
      <w:r>
        <w:rPr>
          <w:b/>
          <w:bCs/>
        </w:rPr>
        <w:t>Pass (40 - 69%)</w:t>
      </w:r>
    </w:p>
    <w:p w:rsidR="00182858" w:rsidRDefault="009E459B">
      <w:pPr>
        <w:jc w:val="both"/>
      </w:pPr>
      <w:r>
        <w:rPr>
          <w:b/>
          <w:bCs/>
        </w:rPr>
        <w:t xml:space="preserve"> </w:t>
      </w:r>
    </w:p>
    <w:p w:rsidR="00182858" w:rsidRDefault="009E459B">
      <w:pPr>
        <w:jc w:val="both"/>
      </w:pPr>
      <w:r>
        <w:t>Dissertation in this category will demonstrate:</w:t>
      </w:r>
    </w:p>
    <w:p w:rsidR="00182858" w:rsidRDefault="009E459B">
      <w:pPr>
        <w:jc w:val="both"/>
      </w:pPr>
      <w:r>
        <w:t xml:space="preserve"> </w:t>
      </w:r>
    </w:p>
    <w:p w:rsidR="00182858" w:rsidRDefault="009E459B" w:rsidP="00915E47">
      <w:pPr>
        <w:pStyle w:val="ListParagraph"/>
        <w:numPr>
          <w:ilvl w:val="0"/>
          <w:numId w:val="16"/>
        </w:numPr>
        <w:jc w:val="both"/>
      </w:pPr>
      <w:r>
        <w:t>a systematic understanding of organisations, groups, customers, suppliers and other stakeholders, their external context and how they are managed</w:t>
      </w:r>
    </w:p>
    <w:p w:rsidR="00182858" w:rsidRDefault="009E459B" w:rsidP="00915E47">
      <w:pPr>
        <w:pStyle w:val="ListParagraph"/>
        <w:numPr>
          <w:ilvl w:val="0"/>
          <w:numId w:val="16"/>
        </w:numPr>
        <w:jc w:val="both"/>
      </w:pPr>
      <w:r>
        <w:t>application of relevant knowledge taking account of its relationship and interaction with other areas of the business or organisation</w:t>
      </w:r>
    </w:p>
    <w:p w:rsidR="00182858" w:rsidRDefault="009E459B" w:rsidP="00915E47">
      <w:pPr>
        <w:pStyle w:val="ListParagraph"/>
        <w:numPr>
          <w:ilvl w:val="0"/>
          <w:numId w:val="16"/>
        </w:numPr>
        <w:jc w:val="both"/>
      </w:pPr>
      <w:r>
        <w:t>a critical awareness of current issues in business and management of the chosen topic area, which is also informed by leading research and practice in the field</w:t>
      </w:r>
    </w:p>
    <w:p w:rsidR="00182858" w:rsidRDefault="009E459B" w:rsidP="00915E47">
      <w:pPr>
        <w:pStyle w:val="ListParagraph"/>
        <w:numPr>
          <w:ilvl w:val="0"/>
          <w:numId w:val="16"/>
        </w:numPr>
        <w:jc w:val="both"/>
      </w:pPr>
      <w:r>
        <w:t>an understanding of appropriate techniques to allow detailed investigation into relevant issues</w:t>
      </w:r>
    </w:p>
    <w:p w:rsidR="00182858" w:rsidRDefault="009E459B" w:rsidP="00915E47">
      <w:pPr>
        <w:pStyle w:val="ListParagraph"/>
        <w:numPr>
          <w:ilvl w:val="0"/>
          <w:numId w:val="16"/>
        </w:numPr>
        <w:jc w:val="both"/>
      </w:pPr>
      <w:r>
        <w:t>an ability to acquire and analyse data and its relevance and validity and to synthesise a range of information in new contexts</w:t>
      </w:r>
    </w:p>
    <w:p w:rsidR="00182858" w:rsidRDefault="009E459B" w:rsidP="00915E47">
      <w:pPr>
        <w:pStyle w:val="ListParagraph"/>
        <w:numPr>
          <w:ilvl w:val="0"/>
          <w:numId w:val="16"/>
        </w:numPr>
        <w:jc w:val="both"/>
      </w:pPr>
      <w:r>
        <w:t>ability to communicate effectively using a range of media.</w:t>
      </w:r>
    </w:p>
    <w:p w:rsidR="00182858" w:rsidRDefault="009E459B">
      <w:pPr>
        <w:jc w:val="both"/>
      </w:pPr>
      <w:r>
        <w:rPr>
          <w:lang w:val="en-US"/>
        </w:rPr>
        <w:t xml:space="preserve"> </w:t>
      </w:r>
    </w:p>
    <w:p w:rsidR="00182858" w:rsidRDefault="009E459B">
      <w:pPr>
        <w:jc w:val="both"/>
      </w:pPr>
      <w:r>
        <w:rPr>
          <w:b/>
          <w:bCs/>
        </w:rPr>
        <w:t>Distinction (70%)</w:t>
      </w:r>
    </w:p>
    <w:p w:rsidR="00182858" w:rsidRDefault="009E459B">
      <w:pPr>
        <w:jc w:val="both"/>
      </w:pPr>
      <w:r>
        <w:rPr>
          <w:b/>
          <w:bCs/>
        </w:rPr>
        <w:t xml:space="preserve"> </w:t>
      </w:r>
    </w:p>
    <w:p w:rsidR="00182858" w:rsidRDefault="009E459B">
      <w:pPr>
        <w:jc w:val="both"/>
      </w:pPr>
      <w:r>
        <w:t>Dissertations in this category will demonstrate in addition to pass criteria:</w:t>
      </w:r>
    </w:p>
    <w:p w:rsidR="00182858" w:rsidRDefault="009E459B">
      <w:pPr>
        <w:jc w:val="both"/>
      </w:pPr>
      <w:r>
        <w:t xml:space="preserve"> </w:t>
      </w:r>
    </w:p>
    <w:p w:rsidR="00182858" w:rsidRDefault="009E459B" w:rsidP="00915E47">
      <w:pPr>
        <w:pStyle w:val="ListParagraph"/>
        <w:numPr>
          <w:ilvl w:val="0"/>
          <w:numId w:val="17"/>
        </w:numPr>
        <w:jc w:val="both"/>
      </w:pPr>
      <w:r>
        <w:t>a deep evaluation of the rigours and validity of published research in the context of the topic chosen</w:t>
      </w:r>
    </w:p>
    <w:p w:rsidR="00182858" w:rsidRDefault="009E459B" w:rsidP="00915E47">
      <w:pPr>
        <w:pStyle w:val="ListParagraph"/>
        <w:numPr>
          <w:ilvl w:val="0"/>
          <w:numId w:val="17"/>
        </w:numPr>
        <w:jc w:val="both"/>
      </w:pPr>
      <w:r>
        <w:t>an extrapolation from existing research to identify new or revised approaches to practice</w:t>
      </w:r>
    </w:p>
    <w:p w:rsidR="00182858" w:rsidRDefault="009E459B" w:rsidP="00915E47">
      <w:pPr>
        <w:pStyle w:val="ListParagraph"/>
        <w:numPr>
          <w:ilvl w:val="0"/>
          <w:numId w:val="17"/>
        </w:numPr>
        <w:jc w:val="both"/>
      </w:pPr>
      <w:r>
        <w:t>a creative adaptation of theory, research methodology or data analysis to establish some insights into the topic chosen or its application.</w:t>
      </w:r>
    </w:p>
    <w:p w:rsidR="00182858" w:rsidRDefault="00182858">
      <w:pPr>
        <w:ind w:firstLine="60"/>
        <w:jc w:val="both"/>
      </w:pPr>
    </w:p>
    <w:p w:rsidR="00182858" w:rsidRDefault="009E459B">
      <w:pPr>
        <w:jc w:val="both"/>
      </w:pPr>
      <w:r>
        <w:rPr>
          <w:b/>
          <w:bCs/>
        </w:rPr>
        <w:t>Fail / Refer (&lt;40%)</w:t>
      </w:r>
    </w:p>
    <w:p w:rsidR="00182858" w:rsidRDefault="009E459B">
      <w:pPr>
        <w:jc w:val="both"/>
      </w:pPr>
      <w:r>
        <w:rPr>
          <w:b/>
          <w:bCs/>
        </w:rPr>
        <w:t xml:space="preserve"> </w:t>
      </w:r>
    </w:p>
    <w:p w:rsidR="00182858" w:rsidRDefault="009E459B">
      <w:pPr>
        <w:jc w:val="both"/>
      </w:pPr>
      <w:r>
        <w:t>Dissertations in this category will largely fail to achieve the criteria identified for a pass grade.  They may include:</w:t>
      </w:r>
    </w:p>
    <w:p w:rsidR="00182858" w:rsidRDefault="009E459B">
      <w:pPr>
        <w:jc w:val="both"/>
      </w:pPr>
      <w:r>
        <w:t xml:space="preserve"> </w:t>
      </w:r>
    </w:p>
    <w:p w:rsidR="00182858" w:rsidRDefault="009E459B" w:rsidP="00915E47">
      <w:pPr>
        <w:pStyle w:val="ListParagraph"/>
        <w:numPr>
          <w:ilvl w:val="0"/>
          <w:numId w:val="18"/>
        </w:numPr>
        <w:jc w:val="both"/>
      </w:pPr>
      <w:r>
        <w:t>inadequate analysis of theoretical, conceptual underpinning for the topic chosen.</w:t>
      </w:r>
    </w:p>
    <w:p w:rsidR="00182858" w:rsidRDefault="009E459B" w:rsidP="00915E47">
      <w:pPr>
        <w:pStyle w:val="ListParagraph"/>
        <w:numPr>
          <w:ilvl w:val="0"/>
          <w:numId w:val="18"/>
        </w:numPr>
        <w:jc w:val="both"/>
      </w:pPr>
      <w:r>
        <w:lastRenderedPageBreak/>
        <w:t>unclear or unmeasured objectives, inadequately achieved</w:t>
      </w:r>
    </w:p>
    <w:p w:rsidR="00182858" w:rsidRDefault="009E459B" w:rsidP="00915E47">
      <w:pPr>
        <w:pStyle w:val="ListParagraph"/>
        <w:numPr>
          <w:ilvl w:val="0"/>
          <w:numId w:val="18"/>
        </w:numPr>
        <w:jc w:val="both"/>
      </w:pPr>
      <w:r>
        <w:t>a lack of coherence in the progression of the dissertation in the Introduction of the areas for study and the Conclusion of the process</w:t>
      </w:r>
    </w:p>
    <w:p w:rsidR="00182858" w:rsidRDefault="009E459B" w:rsidP="00915E47">
      <w:pPr>
        <w:pStyle w:val="ListParagraph"/>
        <w:numPr>
          <w:ilvl w:val="0"/>
          <w:numId w:val="18"/>
        </w:numPr>
        <w:jc w:val="both"/>
      </w:pPr>
      <w:r>
        <w:t>inadequate analysis and adoption of a research methodology to evaluate the topic chosen</w:t>
      </w:r>
    </w:p>
    <w:p w:rsidR="00182858" w:rsidRDefault="009E459B" w:rsidP="00915E47">
      <w:pPr>
        <w:pStyle w:val="ListParagraph"/>
        <w:numPr>
          <w:ilvl w:val="0"/>
          <w:numId w:val="18"/>
        </w:numPr>
        <w:jc w:val="both"/>
      </w:pPr>
      <w:r>
        <w:t>lack of clarity in the communication of the ideas, concepts, models or data acquired in order to service the objectives of the dissertation.</w:t>
      </w:r>
    </w:p>
    <w:p w:rsidR="00182858" w:rsidRDefault="009E459B">
      <w:pPr>
        <w:ind w:right="391"/>
        <w:jc w:val="center"/>
      </w:pPr>
      <w:r>
        <w:rPr>
          <w:b/>
          <w:bCs/>
          <w:sz w:val="32"/>
          <w:szCs w:val="32"/>
          <w:lang w:val="en-US"/>
        </w:rPr>
        <w:t xml:space="preserve"> </w:t>
      </w:r>
    </w:p>
    <w:p w:rsidR="00182858" w:rsidRDefault="004F2D58">
      <w:pPr>
        <w:ind w:right="-54"/>
        <w:jc w:val="both"/>
      </w:pPr>
      <w:r>
        <w:rPr>
          <w:b/>
          <w:bCs/>
        </w:rPr>
        <w:t xml:space="preserve">NB: </w:t>
      </w:r>
      <w:r w:rsidR="009E459B">
        <w:rPr>
          <w:b/>
          <w:bCs/>
        </w:rPr>
        <w:t>Students who fail the dissertation may be offered</w:t>
      </w:r>
      <w:r>
        <w:rPr>
          <w:b/>
          <w:bCs/>
        </w:rPr>
        <w:t xml:space="preserve"> (at the discretion of the Examination </w:t>
      </w:r>
      <w:r w:rsidR="009E459B">
        <w:rPr>
          <w:b/>
          <w:bCs/>
        </w:rPr>
        <w:t>Board) a second opportunity to re-submit their research on one more occasion.  Further re-sit/supervisor University of Wales Exam</w:t>
      </w:r>
      <w:r>
        <w:rPr>
          <w:b/>
          <w:bCs/>
        </w:rPr>
        <w:t>ination</w:t>
      </w:r>
      <w:r w:rsidR="009E459B">
        <w:rPr>
          <w:b/>
          <w:bCs/>
        </w:rPr>
        <w:t xml:space="preserve"> Registration fees will apply.  </w:t>
      </w:r>
    </w:p>
    <w:p w:rsidR="00182858" w:rsidRDefault="00182858" w:rsidP="004F2D58">
      <w:pPr>
        <w:ind w:right="391"/>
      </w:pPr>
    </w:p>
    <w:p w:rsidR="00182858" w:rsidRDefault="009E459B">
      <w:pPr>
        <w:pStyle w:val="Heading1"/>
      </w:pPr>
      <w:r>
        <w:rPr>
          <w:rFonts w:eastAsia="Times New Roman"/>
          <w:b w:val="0"/>
          <w:bCs w:val="0"/>
        </w:rPr>
        <w:br w:type="page"/>
      </w:r>
      <w:bookmarkStart w:id="14" w:name="_Toc303070341"/>
      <w:r>
        <w:lastRenderedPageBreak/>
        <w:t>APPENDIX 1: UNIVERSITY DISCIPLINARY &amp; APPEAL PROCEDURES</w:t>
      </w:r>
      <w:bookmarkEnd w:id="14"/>
    </w:p>
    <w:p w:rsidR="00182858" w:rsidRDefault="009E459B">
      <w:pPr>
        <w:ind w:right="391"/>
        <w:jc w:val="center"/>
      </w:pPr>
      <w:r>
        <w:rPr>
          <w:b/>
          <w:bCs/>
        </w:rPr>
        <w:t>(Taken from Student Handbook)</w:t>
      </w:r>
    </w:p>
    <w:p w:rsidR="00182858" w:rsidRDefault="009E459B">
      <w:pPr>
        <w:ind w:right="391"/>
        <w:jc w:val="center"/>
      </w:pPr>
      <w:r>
        <w:rPr>
          <w:b/>
          <w:bCs/>
        </w:rPr>
        <w:t xml:space="preserve"> </w:t>
      </w:r>
    </w:p>
    <w:p w:rsidR="00182858" w:rsidRDefault="009E459B">
      <w:pPr>
        <w:ind w:right="391"/>
        <w:jc w:val="both"/>
      </w:pPr>
      <w:r>
        <w:t>It is University policy to resolve as quickly and fairly as possible, any complaint a student may have as an individual about University academic provision or treatment by any of its academic staff.</w:t>
      </w:r>
    </w:p>
    <w:p w:rsidR="00182858" w:rsidRDefault="009E459B">
      <w:pPr>
        <w:ind w:right="391"/>
        <w:jc w:val="both"/>
      </w:pPr>
      <w:r>
        <w:t xml:space="preserve"> </w:t>
      </w:r>
    </w:p>
    <w:p w:rsidR="00182858" w:rsidRDefault="009E459B">
      <w:pPr>
        <w:ind w:right="391"/>
        <w:jc w:val="both"/>
      </w:pPr>
      <w:r>
        <w:t>The purpose of the complaints procedure is to provide an opportunity for the student to resolve any such problems.</w:t>
      </w:r>
    </w:p>
    <w:p w:rsidR="00182858" w:rsidRDefault="009E459B">
      <w:pPr>
        <w:ind w:right="391"/>
        <w:jc w:val="both"/>
      </w:pPr>
      <w:r>
        <w:t xml:space="preserve"> </w:t>
      </w:r>
    </w:p>
    <w:p w:rsidR="00182858" w:rsidRDefault="009E459B">
      <w:pPr>
        <w:ind w:right="391"/>
        <w:jc w:val="both"/>
      </w:pPr>
      <w:r>
        <w:t>As a first step if there is a cause for complaint, the student should seek to resolve it informally with the programme director/dean of faculty.  In most cases, the complaint can be easily resolved.  However, if the complaint cannot be resolved informally, then the student has the right to use the procedure described in the University Student Assessment Regulations Handbook.</w:t>
      </w:r>
    </w:p>
    <w:p w:rsidR="00182858" w:rsidRDefault="009E459B">
      <w:pPr>
        <w:ind w:right="391"/>
        <w:jc w:val="both"/>
      </w:pPr>
      <w:r>
        <w:t xml:space="preserve"> </w:t>
      </w:r>
    </w:p>
    <w:p w:rsidR="00182858" w:rsidRDefault="009E459B">
      <w:pPr>
        <w:ind w:right="391"/>
        <w:jc w:val="both"/>
      </w:pPr>
      <w:r>
        <w:t>The Complaints procedure is restricted to complaints with respect to the students' academic experience at the University and with academic administration.  The procedure does not cover issues relating the decisions made by Examining Boards for which a separate procedure exists (Verification &amp; Appeals Procedure see next block.)</w:t>
      </w:r>
    </w:p>
    <w:p w:rsidR="00182858" w:rsidRDefault="009E459B">
      <w:pPr>
        <w:ind w:right="391"/>
        <w:jc w:val="both"/>
      </w:pPr>
      <w:r>
        <w:t xml:space="preserve"> </w:t>
      </w:r>
    </w:p>
    <w:p w:rsidR="00182858" w:rsidRDefault="009E459B">
      <w:pPr>
        <w:ind w:right="391"/>
        <w:jc w:val="both"/>
      </w:pPr>
      <w:r>
        <w:rPr>
          <w:b/>
          <w:bCs/>
        </w:rPr>
        <w:t>Verification and Appeals</w:t>
      </w:r>
    </w:p>
    <w:p w:rsidR="00182858" w:rsidRDefault="009E459B">
      <w:pPr>
        <w:ind w:right="391"/>
        <w:jc w:val="both"/>
      </w:pPr>
      <w:r>
        <w:rPr>
          <w:b/>
          <w:bCs/>
        </w:rPr>
        <w:t xml:space="preserve"> </w:t>
      </w:r>
    </w:p>
    <w:p w:rsidR="00182858" w:rsidRDefault="009E459B">
      <w:pPr>
        <w:ind w:right="391"/>
        <w:jc w:val="both"/>
      </w:pPr>
      <w:r>
        <w:rPr>
          <w:b/>
          <w:bCs/>
        </w:rPr>
        <w:t>It is extremely important to notify the programme director AS SOON AS POSSIBLE of any matter that may affect course or examination performance BEFORE the final Examination Board.</w:t>
      </w:r>
    </w:p>
    <w:p w:rsidR="00182858" w:rsidRDefault="009E459B">
      <w:pPr>
        <w:ind w:right="391"/>
        <w:jc w:val="both"/>
      </w:pPr>
      <w:r>
        <w:rPr>
          <w:b/>
          <w:bCs/>
        </w:rPr>
        <w:t xml:space="preserve"> </w:t>
      </w:r>
    </w:p>
    <w:p w:rsidR="00182858" w:rsidRDefault="009E459B">
      <w:pPr>
        <w:ind w:right="391"/>
        <w:jc w:val="both"/>
      </w:pPr>
      <w:r>
        <w:t>Medical certificates may be required for presentation to the Board.  These circumstances will be considered by the Board so that it may make its academic decisions.</w:t>
      </w:r>
    </w:p>
    <w:p w:rsidR="00182858" w:rsidRDefault="009E459B">
      <w:pPr>
        <w:ind w:right="391"/>
        <w:jc w:val="both"/>
      </w:pPr>
      <w:r>
        <w:t xml:space="preserve"> </w:t>
      </w:r>
    </w:p>
    <w:p w:rsidR="00182858" w:rsidRDefault="009E459B">
      <w:pPr>
        <w:ind w:right="391"/>
        <w:jc w:val="both"/>
      </w:pPr>
      <w:r>
        <w:t>The University has established appeals procedures for students enrolled on Edexcel (BTEC), professional, and the University of Wales' courses.</w:t>
      </w:r>
    </w:p>
    <w:p w:rsidR="00182858" w:rsidRDefault="009E459B">
      <w:pPr>
        <w:ind w:right="391"/>
        <w:jc w:val="both"/>
      </w:pPr>
      <w:r>
        <w:t xml:space="preserve"> </w:t>
      </w:r>
    </w:p>
    <w:p w:rsidR="00182858" w:rsidRDefault="009E459B">
      <w:pPr>
        <w:ind w:right="391"/>
        <w:jc w:val="both"/>
      </w:pPr>
      <w:r>
        <w:t>The Verification and Appeals Procedure consist of two distinct stages: firstly, an application for verification of the assessment/examinations results, and secondly, following completion of the University Verification process, an application for appeal to the Appeal Board.  For final year students on University of Wales taught courses, the application for appeal would be to the University of Wales.</w:t>
      </w:r>
    </w:p>
    <w:p w:rsidR="00182858" w:rsidRDefault="009E459B">
      <w:pPr>
        <w:ind w:right="391"/>
        <w:jc w:val="both"/>
      </w:pPr>
      <w:r>
        <w:t xml:space="preserve"> </w:t>
      </w:r>
    </w:p>
    <w:p w:rsidR="00182858" w:rsidRDefault="009E459B">
      <w:pPr>
        <w:ind w:right="391"/>
        <w:jc w:val="both"/>
      </w:pPr>
      <w:r>
        <w:t xml:space="preserve">Students may </w:t>
      </w:r>
      <w:r>
        <w:rPr>
          <w:b/>
          <w:bCs/>
        </w:rPr>
        <w:t>only</w:t>
      </w:r>
      <w:r>
        <w:t xml:space="preserve"> invoke this procedure once they have considered the results of the appropriate Examining Board.</w:t>
      </w:r>
    </w:p>
    <w:p w:rsidR="00182858" w:rsidRDefault="009E459B">
      <w:pPr>
        <w:ind w:right="391"/>
        <w:jc w:val="both"/>
      </w:pPr>
      <w:r>
        <w:t xml:space="preserve"> </w:t>
      </w:r>
    </w:p>
    <w:p w:rsidR="00182858" w:rsidRDefault="009E459B">
      <w:pPr>
        <w:ind w:right="391"/>
        <w:jc w:val="both"/>
      </w:pPr>
      <w:r>
        <w:t>Full details of this procedure are published in the University Student Assessment Regulations, and the University of Wales's regulations (pink booklet issued at enrolment).</w:t>
      </w:r>
    </w:p>
    <w:p w:rsidR="00182858" w:rsidRDefault="009E459B">
      <w:pPr>
        <w:pStyle w:val="Heading1"/>
      </w:pPr>
      <w:r>
        <w:rPr>
          <w:rFonts w:eastAsia="Times New Roman"/>
          <w:b w:val="0"/>
          <w:bCs w:val="0"/>
        </w:rPr>
        <w:br w:type="page"/>
      </w:r>
      <w:bookmarkStart w:id="15" w:name="_Toc303070342"/>
      <w:r>
        <w:lastRenderedPageBreak/>
        <w:t xml:space="preserve">APPENDIX </w:t>
      </w:r>
      <w:r w:rsidR="00B0763B">
        <w:t>II: TUTORS</w:t>
      </w:r>
      <w:bookmarkEnd w:id="15"/>
    </w:p>
    <w:p w:rsidR="00182858" w:rsidRDefault="009E459B">
      <w:pPr>
        <w:ind w:right="391"/>
        <w:jc w:val="center"/>
      </w:pPr>
      <w:r>
        <w:rPr>
          <w:b/>
          <w:bCs/>
          <w:sz w:val="32"/>
          <w:szCs w:val="32"/>
        </w:rPr>
        <w:t xml:space="preserve"> </w:t>
      </w:r>
    </w:p>
    <w:p w:rsidR="00182858" w:rsidRDefault="009E459B">
      <w:pPr>
        <w:pStyle w:val="Footer"/>
        <w:jc w:val="center"/>
      </w:pPr>
      <w:r>
        <w:rPr>
          <w:b/>
          <w:bCs/>
        </w:rPr>
        <w:t>MBA Dissertation Supervisors</w:t>
      </w:r>
    </w:p>
    <w:p w:rsidR="00182858" w:rsidRDefault="009E459B">
      <w:pPr>
        <w:pStyle w:val="Footer"/>
      </w:pPr>
      <w:r>
        <w:rPr>
          <w:b/>
          <w:bCs/>
        </w:rPr>
        <w:t xml:space="preserve"> </w:t>
      </w:r>
    </w:p>
    <w:tbl>
      <w:tblPr>
        <w:tblStyle w:val="LightList1"/>
        <w:tblW w:w="0" w:type="auto"/>
        <w:tblBorders>
          <w:bottom w:val="none" w:sz="0" w:space="0" w:color="auto"/>
          <w:insideH w:val="single" w:sz="4" w:space="0" w:color="auto"/>
        </w:tblBorders>
        <w:tblLayout w:type="fixed"/>
        <w:tblLook w:val="04A0"/>
      </w:tblPr>
      <w:tblGrid>
        <w:gridCol w:w="2093"/>
        <w:gridCol w:w="1843"/>
        <w:gridCol w:w="5244"/>
      </w:tblGrid>
      <w:tr w:rsidR="00081F23" w:rsidRPr="00D15E2A" w:rsidTr="00081F23">
        <w:trPr>
          <w:cnfStyle w:val="100000000000"/>
          <w:tblHeader/>
        </w:trPr>
        <w:tc>
          <w:tcPr>
            <w:cnfStyle w:val="001000000000"/>
            <w:tcW w:w="2093" w:type="dxa"/>
            <w:hideMark/>
          </w:tcPr>
          <w:p w:rsidR="00081F23" w:rsidRPr="00D15E2A" w:rsidRDefault="00081F23" w:rsidP="00CE6D1F">
            <w:pPr>
              <w:pStyle w:val="Footer"/>
              <w:jc w:val="right"/>
            </w:pPr>
            <w:r w:rsidRPr="00D15E2A">
              <w:rPr>
                <w:bCs w:val="0"/>
              </w:rPr>
              <w:t>TUTOR</w:t>
            </w:r>
          </w:p>
        </w:tc>
        <w:tc>
          <w:tcPr>
            <w:tcW w:w="1843" w:type="dxa"/>
          </w:tcPr>
          <w:p w:rsidR="00081F23" w:rsidRPr="00D15E2A" w:rsidRDefault="00081F23">
            <w:pPr>
              <w:pStyle w:val="Footer"/>
              <w:jc w:val="center"/>
              <w:cnfStyle w:val="100000000000"/>
            </w:pPr>
          </w:p>
        </w:tc>
        <w:tc>
          <w:tcPr>
            <w:tcW w:w="5244" w:type="dxa"/>
            <w:hideMark/>
          </w:tcPr>
          <w:p w:rsidR="00081F23" w:rsidRPr="00D15E2A" w:rsidRDefault="00081F23">
            <w:pPr>
              <w:pStyle w:val="Footer"/>
              <w:jc w:val="center"/>
              <w:cnfStyle w:val="100000000000"/>
            </w:pPr>
            <w:r w:rsidRPr="00D15E2A">
              <w:rPr>
                <w:bCs w:val="0"/>
              </w:rPr>
              <w:t>SUBJECT</w:t>
            </w: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color w:val="000000"/>
              </w:rPr>
              <w:t>John</w:t>
            </w:r>
          </w:p>
        </w:tc>
        <w:tc>
          <w:tcPr>
            <w:tcW w:w="1843" w:type="dxa"/>
          </w:tcPr>
          <w:p w:rsidR="00081F23" w:rsidRPr="00081F23" w:rsidRDefault="00081F23" w:rsidP="00081F23">
            <w:pPr>
              <w:cnfStyle w:val="000000100000"/>
              <w:rPr>
                <w:b/>
                <w:color w:val="000000"/>
              </w:rPr>
            </w:pPr>
            <w:r w:rsidRPr="00081F23">
              <w:rPr>
                <w:b/>
                <w:color w:val="000000"/>
              </w:rPr>
              <w:t>Apps</w:t>
            </w:r>
          </w:p>
        </w:tc>
        <w:tc>
          <w:tcPr>
            <w:tcW w:w="5244" w:type="dxa"/>
            <w:hideMark/>
          </w:tcPr>
          <w:p w:rsidR="00081F23" w:rsidRPr="00081F23" w:rsidRDefault="00081F23" w:rsidP="00081F23">
            <w:pPr>
              <w:cnfStyle w:val="000000100000"/>
              <w:rPr>
                <w:color w:val="000000"/>
              </w:rPr>
            </w:pPr>
            <w:r w:rsidRPr="00081F23">
              <w:rPr>
                <w:color w:val="000000"/>
              </w:rPr>
              <w:t>Hotel management, entrepreneur &amp; information management</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color w:val="000000"/>
              </w:rPr>
              <w:t>Anthony</w:t>
            </w:r>
          </w:p>
        </w:tc>
        <w:tc>
          <w:tcPr>
            <w:tcW w:w="1843" w:type="dxa"/>
          </w:tcPr>
          <w:p w:rsidR="00081F23" w:rsidRPr="00081F23" w:rsidRDefault="00081F23" w:rsidP="00081F23">
            <w:pPr>
              <w:cnfStyle w:val="000000000000"/>
              <w:rPr>
                <w:b/>
                <w:color w:val="000000"/>
              </w:rPr>
            </w:pPr>
            <w:r w:rsidRPr="00081F23">
              <w:rPr>
                <w:b/>
                <w:color w:val="000000"/>
              </w:rPr>
              <w:t>Coles</w:t>
            </w:r>
          </w:p>
        </w:tc>
        <w:tc>
          <w:tcPr>
            <w:tcW w:w="5244" w:type="dxa"/>
            <w:hideMark/>
          </w:tcPr>
          <w:p w:rsidR="00081F23" w:rsidRPr="00081F23" w:rsidRDefault="00081F23" w:rsidP="00081F23">
            <w:pPr>
              <w:cnfStyle w:val="000000000000"/>
              <w:rPr>
                <w:color w:val="000000"/>
              </w:rPr>
            </w:pPr>
            <w:r w:rsidRPr="00081F23">
              <w:rPr>
                <w:color w:val="000000"/>
              </w:rPr>
              <w:t>HRM, Public Service, Organisational Behaviour</w:t>
            </w: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color w:val="000000"/>
              </w:rPr>
              <w:t>Rebecca</w:t>
            </w:r>
          </w:p>
        </w:tc>
        <w:tc>
          <w:tcPr>
            <w:tcW w:w="1843" w:type="dxa"/>
          </w:tcPr>
          <w:p w:rsidR="00081F23" w:rsidRPr="00081F23" w:rsidRDefault="00081F23" w:rsidP="00081F23">
            <w:pPr>
              <w:cnfStyle w:val="000000100000"/>
              <w:rPr>
                <w:b/>
                <w:color w:val="000000"/>
              </w:rPr>
            </w:pPr>
            <w:r w:rsidRPr="00081F23">
              <w:rPr>
                <w:b/>
                <w:color w:val="000000"/>
              </w:rPr>
              <w:t>Cook</w:t>
            </w:r>
          </w:p>
        </w:tc>
        <w:tc>
          <w:tcPr>
            <w:tcW w:w="5244" w:type="dxa"/>
            <w:hideMark/>
          </w:tcPr>
          <w:p w:rsidR="00081F23" w:rsidRPr="00081F23" w:rsidRDefault="00081F23" w:rsidP="00081F23">
            <w:pPr>
              <w:cnfStyle w:val="000000100000"/>
              <w:rPr>
                <w:color w:val="000000"/>
              </w:rPr>
            </w:pPr>
            <w:r w:rsidRPr="00081F23">
              <w:rPr>
                <w:color w:val="000000"/>
              </w:rPr>
              <w:t>Accounting and Finance</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color w:val="000000"/>
              </w:rPr>
              <w:t>Chris</w:t>
            </w:r>
          </w:p>
        </w:tc>
        <w:tc>
          <w:tcPr>
            <w:tcW w:w="1843" w:type="dxa"/>
          </w:tcPr>
          <w:p w:rsidR="00081F23" w:rsidRPr="00081F23" w:rsidRDefault="00081F23" w:rsidP="00081F23">
            <w:pPr>
              <w:cnfStyle w:val="000000000000"/>
              <w:rPr>
                <w:b/>
                <w:color w:val="000000"/>
              </w:rPr>
            </w:pPr>
            <w:r w:rsidRPr="00081F23">
              <w:rPr>
                <w:b/>
                <w:color w:val="000000"/>
              </w:rPr>
              <w:t>Davies</w:t>
            </w:r>
          </w:p>
        </w:tc>
        <w:tc>
          <w:tcPr>
            <w:tcW w:w="5244" w:type="dxa"/>
            <w:hideMark/>
          </w:tcPr>
          <w:p w:rsidR="00081F23" w:rsidRPr="00081F23" w:rsidRDefault="00081F23" w:rsidP="00081F23">
            <w:pPr>
              <w:cnfStyle w:val="000000000000"/>
              <w:rPr>
                <w:color w:val="000000"/>
              </w:rPr>
            </w:pPr>
            <w:r w:rsidRPr="00081F23">
              <w:rPr>
                <w:color w:val="000000"/>
              </w:rPr>
              <w:t xml:space="preserve">Strategy/Leadership/Management/Marketing </w:t>
            </w: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color w:val="000000"/>
              </w:rPr>
              <w:t xml:space="preserve">Mike </w:t>
            </w:r>
          </w:p>
        </w:tc>
        <w:tc>
          <w:tcPr>
            <w:tcW w:w="1843" w:type="dxa"/>
          </w:tcPr>
          <w:p w:rsidR="00081F23" w:rsidRPr="00081F23" w:rsidRDefault="00081F23" w:rsidP="00081F23">
            <w:pPr>
              <w:cnfStyle w:val="000000100000"/>
              <w:rPr>
                <w:rFonts w:eastAsia="Times New Roman"/>
                <w:b/>
              </w:rPr>
            </w:pPr>
            <w:r w:rsidRPr="00081F23">
              <w:rPr>
                <w:b/>
                <w:color w:val="000000"/>
              </w:rPr>
              <w:t>Durke</w:t>
            </w:r>
          </w:p>
        </w:tc>
        <w:tc>
          <w:tcPr>
            <w:tcW w:w="5244" w:type="dxa"/>
            <w:hideMark/>
          </w:tcPr>
          <w:p w:rsidR="00081F23" w:rsidRPr="00081F23" w:rsidRDefault="00081F23" w:rsidP="00081F23">
            <w:pPr>
              <w:cnfStyle w:val="000000100000"/>
              <w:rPr>
                <w:rFonts w:eastAsia="Times New Roman"/>
              </w:rPr>
            </w:pPr>
            <w:r w:rsidRPr="00081F23">
              <w:rPr>
                <w:rFonts w:eastAsia="Times New Roman"/>
              </w:rPr>
              <w:t>Public service and NFP organisations</w:t>
            </w: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rPr>
              <w:t>Duane</w:t>
            </w:r>
          </w:p>
        </w:tc>
        <w:tc>
          <w:tcPr>
            <w:tcW w:w="1843" w:type="dxa"/>
          </w:tcPr>
          <w:p w:rsidR="00081F23" w:rsidRPr="00081F23" w:rsidRDefault="00081F23" w:rsidP="00081F23">
            <w:pPr>
              <w:pStyle w:val="Footer"/>
              <w:cnfStyle w:val="000000000000"/>
              <w:rPr>
                <w:b/>
              </w:rPr>
            </w:pPr>
            <w:r w:rsidRPr="00081F23">
              <w:rPr>
                <w:b/>
              </w:rPr>
              <w:t>Edwards</w:t>
            </w:r>
          </w:p>
        </w:tc>
        <w:tc>
          <w:tcPr>
            <w:tcW w:w="5244" w:type="dxa"/>
            <w:hideMark/>
          </w:tcPr>
          <w:p w:rsidR="00081F23" w:rsidRPr="00081F23" w:rsidRDefault="00081F23" w:rsidP="00081F23">
            <w:pPr>
              <w:cnfStyle w:val="000000000000"/>
              <w:rPr>
                <w:bCs/>
              </w:rPr>
            </w:pPr>
            <w:r w:rsidRPr="00081F23">
              <w:t>Marketing, Communications, PR, Advertising and Business Development</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rPr>
              <w:t>Ian</w:t>
            </w:r>
          </w:p>
        </w:tc>
        <w:tc>
          <w:tcPr>
            <w:tcW w:w="1843" w:type="dxa"/>
          </w:tcPr>
          <w:p w:rsidR="00081F23" w:rsidRPr="00081F23" w:rsidRDefault="00081F23" w:rsidP="00081F23">
            <w:pPr>
              <w:pStyle w:val="Footer"/>
              <w:cnfStyle w:val="000000100000"/>
              <w:rPr>
                <w:b/>
              </w:rPr>
            </w:pPr>
            <w:r w:rsidRPr="00081F23">
              <w:rPr>
                <w:b/>
              </w:rPr>
              <w:t>Etherington</w:t>
            </w:r>
          </w:p>
        </w:tc>
        <w:tc>
          <w:tcPr>
            <w:tcW w:w="5244" w:type="dxa"/>
            <w:hideMark/>
          </w:tcPr>
          <w:p w:rsidR="00081F23" w:rsidRPr="00081F23" w:rsidRDefault="00081F23" w:rsidP="00081F23">
            <w:pPr>
              <w:pStyle w:val="Footer"/>
              <w:cnfStyle w:val="000000100000"/>
              <w:rPr>
                <w:bCs/>
              </w:rPr>
            </w:pPr>
            <w:r w:rsidRPr="00081F23">
              <w:rPr>
                <w:bCs/>
              </w:rPr>
              <w:t>Economics</w:t>
            </w: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rPr>
              <w:t>Ruth</w:t>
            </w:r>
          </w:p>
        </w:tc>
        <w:tc>
          <w:tcPr>
            <w:tcW w:w="1843" w:type="dxa"/>
          </w:tcPr>
          <w:p w:rsidR="00081F23" w:rsidRPr="00081F23" w:rsidRDefault="00081F23" w:rsidP="00081F23">
            <w:pPr>
              <w:pStyle w:val="Footer"/>
              <w:cnfStyle w:val="000000000000"/>
              <w:rPr>
                <w:b/>
              </w:rPr>
            </w:pPr>
            <w:r w:rsidRPr="00081F23">
              <w:rPr>
                <w:b/>
              </w:rPr>
              <w:t>Evans</w:t>
            </w:r>
          </w:p>
        </w:tc>
        <w:tc>
          <w:tcPr>
            <w:tcW w:w="5244" w:type="dxa"/>
            <w:hideMark/>
          </w:tcPr>
          <w:p w:rsidR="00081F23" w:rsidRPr="00081F23" w:rsidRDefault="00081F23" w:rsidP="00081F23">
            <w:pPr>
              <w:pStyle w:val="Footer"/>
              <w:cnfStyle w:val="000000000000"/>
              <w:rPr>
                <w:bCs/>
              </w:rPr>
            </w:pPr>
            <w:r w:rsidRPr="00081F23">
              <w:rPr>
                <w:bCs/>
              </w:rPr>
              <w:t>Organisational behaviour and change</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bCs w:val="0"/>
              </w:rPr>
            </w:pPr>
            <w:r w:rsidRPr="00081F23">
              <w:rPr>
                <w:b w:val="0"/>
                <w:bCs w:val="0"/>
              </w:rPr>
              <w:t>Mark</w:t>
            </w:r>
          </w:p>
        </w:tc>
        <w:tc>
          <w:tcPr>
            <w:tcW w:w="1843" w:type="dxa"/>
          </w:tcPr>
          <w:p w:rsidR="00081F23" w:rsidRPr="00081F23" w:rsidRDefault="00081F23" w:rsidP="00081F23">
            <w:pPr>
              <w:pStyle w:val="Footer"/>
              <w:cnfStyle w:val="000000100000"/>
              <w:rPr>
                <w:b/>
              </w:rPr>
            </w:pPr>
            <w:r w:rsidRPr="00081F23">
              <w:rPr>
                <w:b/>
              </w:rPr>
              <w:t>Flagg</w:t>
            </w:r>
          </w:p>
        </w:tc>
        <w:tc>
          <w:tcPr>
            <w:tcW w:w="5244" w:type="dxa"/>
            <w:hideMark/>
          </w:tcPr>
          <w:p w:rsidR="00081F23" w:rsidRPr="00081F23" w:rsidRDefault="00081F23" w:rsidP="00081F23">
            <w:pPr>
              <w:pStyle w:val="Footer"/>
              <w:cnfStyle w:val="000000100000"/>
              <w:rPr>
                <w:bCs/>
              </w:rPr>
            </w:pPr>
            <w:r w:rsidRPr="00081F23">
              <w:rPr>
                <w:bCs/>
              </w:rPr>
              <w:t>HRM/D</w:t>
            </w: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bCs w:val="0"/>
              </w:rPr>
              <w:t xml:space="preserve">Will </w:t>
            </w:r>
          </w:p>
        </w:tc>
        <w:tc>
          <w:tcPr>
            <w:tcW w:w="1843" w:type="dxa"/>
          </w:tcPr>
          <w:p w:rsidR="00081F23" w:rsidRPr="00081F23" w:rsidRDefault="00081F23" w:rsidP="00081F23">
            <w:pPr>
              <w:pStyle w:val="Footer"/>
              <w:cnfStyle w:val="000000000000"/>
              <w:rPr>
                <w:b/>
                <w:bCs/>
              </w:rPr>
            </w:pPr>
            <w:r w:rsidRPr="00081F23">
              <w:rPr>
                <w:b/>
              </w:rPr>
              <w:t>Fleming</w:t>
            </w:r>
          </w:p>
        </w:tc>
        <w:tc>
          <w:tcPr>
            <w:tcW w:w="5244" w:type="dxa"/>
            <w:hideMark/>
          </w:tcPr>
          <w:p w:rsidR="00081F23" w:rsidRPr="00081F23" w:rsidRDefault="00081F23" w:rsidP="00081F23">
            <w:pPr>
              <w:pStyle w:val="Footer"/>
              <w:cnfStyle w:val="000000000000"/>
            </w:pPr>
            <w:r w:rsidRPr="00081F23">
              <w:rPr>
                <w:bCs/>
              </w:rPr>
              <w:t>Marketing</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Tim </w:t>
            </w:r>
          </w:p>
        </w:tc>
        <w:tc>
          <w:tcPr>
            <w:tcW w:w="1843" w:type="dxa"/>
          </w:tcPr>
          <w:p w:rsidR="00081F23" w:rsidRPr="00081F23" w:rsidRDefault="00081F23" w:rsidP="00081F23">
            <w:pPr>
              <w:pStyle w:val="Footer"/>
              <w:cnfStyle w:val="000000100000"/>
              <w:rPr>
                <w:b/>
                <w:bCs/>
              </w:rPr>
            </w:pPr>
            <w:r w:rsidRPr="00081F23">
              <w:rPr>
                <w:b/>
              </w:rPr>
              <w:t>Frampton</w:t>
            </w:r>
          </w:p>
        </w:tc>
        <w:tc>
          <w:tcPr>
            <w:tcW w:w="5244" w:type="dxa"/>
            <w:hideMark/>
          </w:tcPr>
          <w:p w:rsidR="00081F23" w:rsidRPr="00081F23" w:rsidRDefault="00081F23" w:rsidP="00081F23">
            <w:pPr>
              <w:pStyle w:val="Footer"/>
              <w:cnfStyle w:val="000000100000"/>
            </w:pPr>
            <w:r w:rsidRPr="00081F23">
              <w:rPr>
                <w:bCs/>
              </w:rPr>
              <w:t>Operations Management</w:t>
            </w:r>
          </w:p>
        </w:tc>
      </w:tr>
      <w:tr w:rsidR="00081F23" w:rsidRPr="00081F23" w:rsidTr="00081F23">
        <w:tc>
          <w:tcPr>
            <w:cnfStyle w:val="001000000000"/>
            <w:tcW w:w="2093" w:type="dxa"/>
            <w:tcBorders>
              <w:top w:val="single" w:sz="4" w:space="0" w:color="auto"/>
              <w:bottom w:val="single" w:sz="4" w:space="0" w:color="auto"/>
            </w:tcBorders>
            <w:hideMark/>
          </w:tcPr>
          <w:p w:rsidR="00081F23" w:rsidRPr="00081F23" w:rsidRDefault="00081F23" w:rsidP="00081F23">
            <w:pPr>
              <w:pStyle w:val="Footer"/>
              <w:jc w:val="right"/>
              <w:rPr>
                <w:b w:val="0"/>
              </w:rPr>
            </w:pPr>
            <w:r w:rsidRPr="00081F23">
              <w:rPr>
                <w:b w:val="0"/>
              </w:rPr>
              <w:t>Melonie</w:t>
            </w:r>
          </w:p>
        </w:tc>
        <w:tc>
          <w:tcPr>
            <w:tcW w:w="1843" w:type="dxa"/>
            <w:tcBorders>
              <w:top w:val="single" w:sz="4" w:space="0" w:color="auto"/>
              <w:bottom w:val="single" w:sz="4" w:space="0" w:color="auto"/>
            </w:tcBorders>
          </w:tcPr>
          <w:p w:rsidR="00081F23" w:rsidRPr="00081F23" w:rsidRDefault="00081F23" w:rsidP="00081F23">
            <w:pPr>
              <w:pStyle w:val="Footer"/>
              <w:cnfStyle w:val="000000000000"/>
              <w:rPr>
                <w:b/>
              </w:rPr>
            </w:pPr>
            <w:r w:rsidRPr="00081F23">
              <w:rPr>
                <w:b/>
              </w:rPr>
              <w:t>Galvin</w:t>
            </w:r>
          </w:p>
        </w:tc>
        <w:tc>
          <w:tcPr>
            <w:tcW w:w="5244" w:type="dxa"/>
            <w:tcBorders>
              <w:top w:val="single" w:sz="4" w:space="0" w:color="auto"/>
              <w:bottom w:val="single" w:sz="4" w:space="0" w:color="auto"/>
            </w:tcBorders>
            <w:hideMark/>
          </w:tcPr>
          <w:p w:rsidR="00081F23" w:rsidRPr="00081F23" w:rsidRDefault="00081F23" w:rsidP="00081F23">
            <w:pPr>
              <w:pStyle w:val="Footer"/>
              <w:cnfStyle w:val="000000000000"/>
              <w:rPr>
                <w:bCs/>
              </w:rPr>
            </w:pPr>
            <w:r w:rsidRPr="00081F23">
              <w:rPr>
                <w:bCs/>
              </w:rPr>
              <w:t>HRD</w:t>
            </w: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bCs w:val="0"/>
                <w:color w:val="000000"/>
              </w:rPr>
              <w:t xml:space="preserve">Mary </w:t>
            </w:r>
          </w:p>
        </w:tc>
        <w:tc>
          <w:tcPr>
            <w:tcW w:w="1843" w:type="dxa"/>
          </w:tcPr>
          <w:p w:rsidR="00081F23" w:rsidRPr="00081F23" w:rsidRDefault="00081F23" w:rsidP="00081F23">
            <w:pPr>
              <w:cnfStyle w:val="000000100000"/>
              <w:rPr>
                <w:b/>
                <w:color w:val="000000"/>
              </w:rPr>
            </w:pPr>
            <w:r w:rsidRPr="00081F23">
              <w:rPr>
                <w:b/>
                <w:color w:val="000000"/>
              </w:rPr>
              <w:t>Golding Lloyd</w:t>
            </w:r>
          </w:p>
        </w:tc>
        <w:tc>
          <w:tcPr>
            <w:tcW w:w="5244" w:type="dxa"/>
            <w:hideMark/>
          </w:tcPr>
          <w:p w:rsidR="00081F23" w:rsidRPr="00081F23" w:rsidRDefault="00081F23" w:rsidP="00081F23">
            <w:pPr>
              <w:cnfStyle w:val="000000100000"/>
              <w:rPr>
                <w:color w:val="000000"/>
              </w:rPr>
            </w:pPr>
            <w:r w:rsidRPr="00081F23">
              <w:rPr>
                <w:color w:val="000000"/>
              </w:rPr>
              <w:t>Health, Social work, FE</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bCs w:val="0"/>
                <w:color w:val="000000"/>
              </w:rPr>
              <w:t xml:space="preserve">Colin </w:t>
            </w:r>
          </w:p>
        </w:tc>
        <w:tc>
          <w:tcPr>
            <w:tcW w:w="1843" w:type="dxa"/>
          </w:tcPr>
          <w:p w:rsidR="00081F23" w:rsidRPr="00081F23" w:rsidRDefault="00081F23" w:rsidP="00081F23">
            <w:pPr>
              <w:cnfStyle w:val="000000000000"/>
              <w:rPr>
                <w:b/>
                <w:color w:val="000000"/>
              </w:rPr>
            </w:pPr>
            <w:r w:rsidRPr="00081F23">
              <w:rPr>
                <w:b/>
                <w:color w:val="000000"/>
              </w:rPr>
              <w:t>Griffiths</w:t>
            </w:r>
          </w:p>
        </w:tc>
        <w:tc>
          <w:tcPr>
            <w:tcW w:w="5244" w:type="dxa"/>
            <w:hideMark/>
          </w:tcPr>
          <w:p w:rsidR="00081F23" w:rsidRPr="00081F23" w:rsidRDefault="00081F23" w:rsidP="00081F23">
            <w:pPr>
              <w:cnfStyle w:val="000000000000"/>
              <w:rPr>
                <w:color w:val="000000"/>
              </w:rPr>
            </w:pPr>
            <w:r w:rsidRPr="00081F23">
              <w:rPr>
                <w:color w:val="000000"/>
              </w:rPr>
              <w:t>Health AIDS, Prisons, Pharmaceutical industry?</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Stephen </w:t>
            </w:r>
          </w:p>
        </w:tc>
        <w:tc>
          <w:tcPr>
            <w:tcW w:w="1843" w:type="dxa"/>
          </w:tcPr>
          <w:p w:rsidR="00081F23" w:rsidRPr="00081F23" w:rsidRDefault="00081F23" w:rsidP="00081F23">
            <w:pPr>
              <w:pStyle w:val="Footer"/>
              <w:cnfStyle w:val="000000100000"/>
              <w:rPr>
                <w:b/>
                <w:bCs/>
              </w:rPr>
            </w:pPr>
            <w:r w:rsidRPr="00081F23">
              <w:rPr>
                <w:b/>
              </w:rPr>
              <w:t>Griffiths</w:t>
            </w:r>
          </w:p>
        </w:tc>
        <w:tc>
          <w:tcPr>
            <w:tcW w:w="5244" w:type="dxa"/>
            <w:hideMark/>
          </w:tcPr>
          <w:p w:rsidR="00081F23" w:rsidRPr="00081F23" w:rsidRDefault="00081F23" w:rsidP="00081F23">
            <w:pPr>
              <w:pStyle w:val="Footer"/>
              <w:cnfStyle w:val="000000100000"/>
            </w:pPr>
            <w:r w:rsidRPr="00081F23">
              <w:rPr>
                <w:bCs/>
              </w:rPr>
              <w:t>Economics &amp; Business Ethics</w:t>
            </w:r>
          </w:p>
        </w:tc>
      </w:tr>
      <w:tr w:rsidR="00081F23" w:rsidRPr="00081F23" w:rsidTr="00081F23">
        <w:tc>
          <w:tcPr>
            <w:cnfStyle w:val="001000000000"/>
            <w:tcW w:w="2093" w:type="dxa"/>
            <w:tcBorders>
              <w:top w:val="single" w:sz="4" w:space="0" w:color="auto"/>
              <w:bottom w:val="single" w:sz="4" w:space="0" w:color="auto"/>
            </w:tcBorders>
            <w:hideMark/>
          </w:tcPr>
          <w:p w:rsidR="00081F23" w:rsidRPr="00081F23" w:rsidRDefault="00081F23" w:rsidP="00081F23">
            <w:pPr>
              <w:pStyle w:val="Footer"/>
              <w:jc w:val="right"/>
              <w:rPr>
                <w:b w:val="0"/>
              </w:rPr>
            </w:pPr>
            <w:r w:rsidRPr="00081F23">
              <w:rPr>
                <w:b w:val="0"/>
              </w:rPr>
              <w:t xml:space="preserve">Sian </w:t>
            </w:r>
          </w:p>
        </w:tc>
        <w:tc>
          <w:tcPr>
            <w:tcW w:w="1843" w:type="dxa"/>
            <w:tcBorders>
              <w:top w:val="single" w:sz="4" w:space="0" w:color="auto"/>
              <w:bottom w:val="single" w:sz="4" w:space="0" w:color="auto"/>
            </w:tcBorders>
          </w:tcPr>
          <w:p w:rsidR="00081F23" w:rsidRPr="00081F23" w:rsidRDefault="00081F23" w:rsidP="00081F23">
            <w:pPr>
              <w:pStyle w:val="Footer"/>
              <w:cnfStyle w:val="000000000000"/>
              <w:rPr>
                <w:b/>
              </w:rPr>
            </w:pPr>
            <w:r w:rsidRPr="00081F23">
              <w:rPr>
                <w:b/>
              </w:rPr>
              <w:t>Harris</w:t>
            </w:r>
          </w:p>
        </w:tc>
        <w:tc>
          <w:tcPr>
            <w:tcW w:w="5244" w:type="dxa"/>
            <w:tcBorders>
              <w:top w:val="single" w:sz="4" w:space="0" w:color="auto"/>
              <w:bottom w:val="single" w:sz="4" w:space="0" w:color="auto"/>
            </w:tcBorders>
            <w:hideMark/>
          </w:tcPr>
          <w:p w:rsidR="00081F23" w:rsidRPr="00081F23" w:rsidRDefault="00081F23" w:rsidP="00081F23">
            <w:pPr>
              <w:pStyle w:val="Footer"/>
              <w:cnfStyle w:val="000000000000"/>
              <w:rPr>
                <w:bCs/>
              </w:rPr>
            </w:pPr>
            <w:r w:rsidRPr="00081F23">
              <w:rPr>
                <w:bCs/>
              </w:rPr>
              <w:t>Organisational Behaviour</w:t>
            </w:r>
          </w:p>
        </w:tc>
      </w:tr>
      <w:tr w:rsidR="00081F23" w:rsidRPr="00081F23" w:rsidTr="00081F23">
        <w:trPr>
          <w:cnfStyle w:val="000000100000"/>
        </w:trPr>
        <w:tc>
          <w:tcPr>
            <w:cnfStyle w:val="001000000000"/>
            <w:tcW w:w="2093" w:type="dxa"/>
            <w:tcBorders>
              <w:top w:val="single" w:sz="4" w:space="0" w:color="auto"/>
              <w:bottom w:val="single" w:sz="4" w:space="0" w:color="auto"/>
            </w:tcBorders>
            <w:hideMark/>
          </w:tcPr>
          <w:p w:rsidR="00081F23" w:rsidRPr="00081F23" w:rsidRDefault="00081F23" w:rsidP="00081F23">
            <w:pPr>
              <w:pStyle w:val="Footer"/>
              <w:jc w:val="right"/>
              <w:rPr>
                <w:b w:val="0"/>
              </w:rPr>
            </w:pPr>
            <w:r w:rsidRPr="00081F23">
              <w:rPr>
                <w:b w:val="0"/>
              </w:rPr>
              <w:t>Kevin</w:t>
            </w:r>
          </w:p>
        </w:tc>
        <w:tc>
          <w:tcPr>
            <w:tcW w:w="1843" w:type="dxa"/>
            <w:tcBorders>
              <w:top w:val="single" w:sz="4" w:space="0" w:color="auto"/>
              <w:bottom w:val="single" w:sz="4" w:space="0" w:color="auto"/>
            </w:tcBorders>
          </w:tcPr>
          <w:p w:rsidR="00081F23" w:rsidRPr="00081F23" w:rsidRDefault="00081F23" w:rsidP="00081F23">
            <w:pPr>
              <w:pStyle w:val="Footer"/>
              <w:cnfStyle w:val="000000100000"/>
              <w:rPr>
                <w:b/>
              </w:rPr>
            </w:pPr>
            <w:r w:rsidRPr="00081F23">
              <w:rPr>
                <w:b/>
              </w:rPr>
              <w:t>Harvard</w:t>
            </w:r>
          </w:p>
        </w:tc>
        <w:tc>
          <w:tcPr>
            <w:tcW w:w="5244" w:type="dxa"/>
            <w:tcBorders>
              <w:top w:val="single" w:sz="4" w:space="0" w:color="auto"/>
              <w:bottom w:val="single" w:sz="4" w:space="0" w:color="auto"/>
            </w:tcBorders>
            <w:hideMark/>
          </w:tcPr>
          <w:p w:rsidR="00081F23" w:rsidRPr="00081F23" w:rsidRDefault="00081F23" w:rsidP="00081F23">
            <w:pPr>
              <w:pStyle w:val="Footer"/>
              <w:cnfStyle w:val="000000100000"/>
              <w:rPr>
                <w:bCs/>
              </w:rPr>
            </w:pPr>
            <w:r w:rsidRPr="00081F23">
              <w:rPr>
                <w:bCs/>
              </w:rPr>
              <w:t>Customer Service, SME</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color w:val="000000"/>
              </w:rPr>
              <w:t>David</w:t>
            </w:r>
          </w:p>
        </w:tc>
        <w:tc>
          <w:tcPr>
            <w:tcW w:w="1843" w:type="dxa"/>
          </w:tcPr>
          <w:p w:rsidR="00081F23" w:rsidRPr="00081F23" w:rsidRDefault="00081F23" w:rsidP="00081F23">
            <w:pPr>
              <w:cnfStyle w:val="000000000000"/>
              <w:rPr>
                <w:b/>
                <w:color w:val="000000"/>
              </w:rPr>
            </w:pPr>
            <w:r w:rsidRPr="00081F23">
              <w:rPr>
                <w:b/>
                <w:color w:val="000000"/>
              </w:rPr>
              <w:t>Healey</w:t>
            </w:r>
          </w:p>
        </w:tc>
        <w:tc>
          <w:tcPr>
            <w:tcW w:w="5244" w:type="dxa"/>
            <w:hideMark/>
          </w:tcPr>
          <w:p w:rsidR="00081F23" w:rsidRPr="00081F23" w:rsidRDefault="00081F23" w:rsidP="00081F23">
            <w:pPr>
              <w:cnfStyle w:val="000000000000"/>
              <w:rPr>
                <w:color w:val="000000"/>
              </w:rPr>
            </w:pPr>
            <w:r w:rsidRPr="00081F23">
              <w:rPr>
                <w:color w:val="000000"/>
              </w:rPr>
              <w:t>Change, Customer service, operations management</w:t>
            </w:r>
          </w:p>
          <w:p w:rsidR="00081F23" w:rsidRPr="00081F23" w:rsidRDefault="00081F23" w:rsidP="00081F23">
            <w:pPr>
              <w:cnfStyle w:val="000000000000"/>
              <w:rPr>
                <w:color w:val="000000"/>
              </w:rPr>
            </w:pP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color w:val="000000"/>
              </w:rPr>
              <w:t xml:space="preserve">Felicity </w:t>
            </w:r>
          </w:p>
        </w:tc>
        <w:tc>
          <w:tcPr>
            <w:tcW w:w="1843" w:type="dxa"/>
          </w:tcPr>
          <w:p w:rsidR="00081F23" w:rsidRPr="00081F23" w:rsidRDefault="00081F23" w:rsidP="00081F23">
            <w:pPr>
              <w:cnfStyle w:val="000000100000"/>
              <w:rPr>
                <w:b/>
                <w:color w:val="000000"/>
              </w:rPr>
            </w:pPr>
            <w:r w:rsidRPr="00081F23">
              <w:rPr>
                <w:b/>
                <w:color w:val="000000"/>
              </w:rPr>
              <w:t>Healey</w:t>
            </w:r>
          </w:p>
        </w:tc>
        <w:tc>
          <w:tcPr>
            <w:tcW w:w="5244" w:type="dxa"/>
            <w:hideMark/>
          </w:tcPr>
          <w:p w:rsidR="00081F23" w:rsidRPr="00081F23" w:rsidRDefault="00081F23" w:rsidP="00081F23">
            <w:pPr>
              <w:cnfStyle w:val="000000100000"/>
              <w:rPr>
                <w:color w:val="000000"/>
              </w:rPr>
            </w:pPr>
            <w:r w:rsidRPr="00081F23">
              <w:rPr>
                <w:color w:val="000000"/>
              </w:rPr>
              <w:t>Strategy and HRD</w:t>
            </w:r>
          </w:p>
        </w:tc>
      </w:tr>
      <w:tr w:rsidR="00081F23" w:rsidRPr="00081F23" w:rsidTr="00081F23">
        <w:tc>
          <w:tcPr>
            <w:cnfStyle w:val="001000000000"/>
            <w:tcW w:w="2093" w:type="dxa"/>
            <w:hideMark/>
          </w:tcPr>
          <w:p w:rsidR="00081F23" w:rsidRPr="00081F23" w:rsidRDefault="00081F23" w:rsidP="00081F23">
            <w:pPr>
              <w:pStyle w:val="Footer"/>
              <w:jc w:val="right"/>
              <w:rPr>
                <w:b w:val="0"/>
                <w:bCs w:val="0"/>
              </w:rPr>
            </w:pPr>
            <w:r w:rsidRPr="00081F23">
              <w:rPr>
                <w:b w:val="0"/>
                <w:bCs w:val="0"/>
              </w:rPr>
              <w:t>Alan</w:t>
            </w:r>
          </w:p>
        </w:tc>
        <w:tc>
          <w:tcPr>
            <w:tcW w:w="1843" w:type="dxa"/>
          </w:tcPr>
          <w:p w:rsidR="00081F23" w:rsidRPr="00081F23" w:rsidRDefault="00081F23" w:rsidP="00081F23">
            <w:pPr>
              <w:pStyle w:val="Footer"/>
              <w:cnfStyle w:val="000000000000"/>
              <w:rPr>
                <w:b/>
              </w:rPr>
            </w:pPr>
            <w:r w:rsidRPr="00081F23">
              <w:rPr>
                <w:b/>
              </w:rPr>
              <w:t>Heneberry</w:t>
            </w:r>
          </w:p>
        </w:tc>
        <w:tc>
          <w:tcPr>
            <w:tcW w:w="5244" w:type="dxa"/>
            <w:hideMark/>
          </w:tcPr>
          <w:p w:rsidR="00081F23" w:rsidRPr="00081F23" w:rsidRDefault="00081F23" w:rsidP="00081F23">
            <w:pPr>
              <w:pStyle w:val="Footer"/>
              <w:cnfStyle w:val="000000000000"/>
              <w:rPr>
                <w:bCs/>
              </w:rPr>
            </w:pPr>
            <w:r w:rsidRPr="00081F23">
              <w:rPr>
                <w:bCs/>
              </w:rPr>
              <w:t>Employee Relations and organisational behaviour</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Maggie </w:t>
            </w:r>
          </w:p>
        </w:tc>
        <w:tc>
          <w:tcPr>
            <w:tcW w:w="1843" w:type="dxa"/>
          </w:tcPr>
          <w:p w:rsidR="00081F23" w:rsidRPr="00081F23" w:rsidRDefault="00081F23" w:rsidP="00081F23">
            <w:pPr>
              <w:pStyle w:val="Footer"/>
              <w:cnfStyle w:val="000000100000"/>
              <w:rPr>
                <w:b/>
                <w:bCs/>
              </w:rPr>
            </w:pPr>
            <w:r w:rsidRPr="00081F23">
              <w:rPr>
                <w:b/>
              </w:rPr>
              <w:t>Inman</w:t>
            </w:r>
          </w:p>
        </w:tc>
        <w:tc>
          <w:tcPr>
            <w:tcW w:w="5244" w:type="dxa"/>
            <w:hideMark/>
          </w:tcPr>
          <w:p w:rsidR="00081F23" w:rsidRPr="00081F23" w:rsidRDefault="00081F23" w:rsidP="00081F23">
            <w:pPr>
              <w:pStyle w:val="Footer"/>
              <w:cnfStyle w:val="000000100000"/>
            </w:pPr>
            <w:r w:rsidRPr="00081F23">
              <w:rPr>
                <w:bCs/>
              </w:rPr>
              <w:t>HRM/Leadership</w:t>
            </w: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bCs w:val="0"/>
              </w:rPr>
              <w:t xml:space="preserve">Ian </w:t>
            </w:r>
          </w:p>
        </w:tc>
        <w:tc>
          <w:tcPr>
            <w:tcW w:w="1843" w:type="dxa"/>
          </w:tcPr>
          <w:p w:rsidR="00081F23" w:rsidRPr="00081F23" w:rsidRDefault="00081F23" w:rsidP="00081F23">
            <w:pPr>
              <w:pStyle w:val="Footer"/>
              <w:cnfStyle w:val="000000000000"/>
              <w:rPr>
                <w:b/>
                <w:bCs/>
              </w:rPr>
            </w:pPr>
            <w:r w:rsidRPr="00081F23">
              <w:rPr>
                <w:b/>
              </w:rPr>
              <w:t>Jackson</w:t>
            </w:r>
          </w:p>
        </w:tc>
        <w:tc>
          <w:tcPr>
            <w:tcW w:w="5244" w:type="dxa"/>
            <w:hideMark/>
          </w:tcPr>
          <w:p w:rsidR="00081F23" w:rsidRPr="00081F23" w:rsidRDefault="00081F23" w:rsidP="00081F23">
            <w:pPr>
              <w:pStyle w:val="Footer"/>
              <w:cnfStyle w:val="000000000000"/>
            </w:pPr>
            <w:r w:rsidRPr="00081F23">
              <w:rPr>
                <w:bCs/>
              </w:rPr>
              <w:t>Financial Management</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Glen </w:t>
            </w:r>
          </w:p>
        </w:tc>
        <w:tc>
          <w:tcPr>
            <w:tcW w:w="1843" w:type="dxa"/>
          </w:tcPr>
          <w:p w:rsidR="00081F23" w:rsidRPr="00081F23" w:rsidRDefault="00081F23" w:rsidP="00081F23">
            <w:pPr>
              <w:pStyle w:val="Footer"/>
              <w:cnfStyle w:val="000000100000"/>
              <w:rPr>
                <w:b/>
                <w:bCs/>
              </w:rPr>
            </w:pPr>
            <w:r w:rsidRPr="00081F23">
              <w:rPr>
                <w:b/>
              </w:rPr>
              <w:t>Jenkins</w:t>
            </w:r>
          </w:p>
        </w:tc>
        <w:tc>
          <w:tcPr>
            <w:tcW w:w="5244" w:type="dxa"/>
            <w:hideMark/>
          </w:tcPr>
          <w:p w:rsidR="00081F23" w:rsidRPr="00081F23" w:rsidRDefault="00081F23" w:rsidP="00081F23">
            <w:pPr>
              <w:pStyle w:val="Footer"/>
              <w:cnfStyle w:val="000000100000"/>
            </w:pPr>
            <w:r w:rsidRPr="00081F23">
              <w:rPr>
                <w:bCs/>
              </w:rPr>
              <w:t>SHRM/Employee Relations, Critical Management &amp; Reward Management</w:t>
            </w:r>
          </w:p>
        </w:tc>
      </w:tr>
      <w:tr w:rsidR="00081F23" w:rsidRPr="00081F23" w:rsidTr="00081F23">
        <w:tc>
          <w:tcPr>
            <w:cnfStyle w:val="001000000000"/>
            <w:tcW w:w="2093" w:type="dxa"/>
            <w:hideMark/>
          </w:tcPr>
          <w:p w:rsidR="00081F23" w:rsidRPr="00081F23" w:rsidRDefault="00081F23" w:rsidP="00081F23">
            <w:pPr>
              <w:pStyle w:val="Footer"/>
              <w:jc w:val="right"/>
              <w:rPr>
                <w:b w:val="0"/>
                <w:bCs w:val="0"/>
              </w:rPr>
            </w:pPr>
            <w:r w:rsidRPr="00081F23">
              <w:rPr>
                <w:b w:val="0"/>
                <w:bCs w:val="0"/>
              </w:rPr>
              <w:t>Robert</w:t>
            </w:r>
          </w:p>
        </w:tc>
        <w:tc>
          <w:tcPr>
            <w:tcW w:w="1843" w:type="dxa"/>
          </w:tcPr>
          <w:p w:rsidR="00081F23" w:rsidRPr="00081F23" w:rsidRDefault="00081F23" w:rsidP="00081F23">
            <w:pPr>
              <w:pStyle w:val="Footer"/>
              <w:cnfStyle w:val="000000000000"/>
              <w:rPr>
                <w:b/>
              </w:rPr>
            </w:pPr>
            <w:r w:rsidRPr="00081F23">
              <w:rPr>
                <w:b/>
              </w:rPr>
              <w:t>Jewell</w:t>
            </w:r>
          </w:p>
        </w:tc>
        <w:tc>
          <w:tcPr>
            <w:tcW w:w="5244" w:type="dxa"/>
            <w:hideMark/>
          </w:tcPr>
          <w:p w:rsidR="00081F23" w:rsidRPr="00081F23" w:rsidRDefault="00081F23" w:rsidP="00081F23">
            <w:pPr>
              <w:cnfStyle w:val="000000000000"/>
              <w:rPr>
                <w:bCs/>
              </w:rPr>
            </w:pPr>
            <w:r w:rsidRPr="00081F23">
              <w:rPr>
                <w:color w:val="1F497D"/>
              </w:rPr>
              <w:t xml:space="preserve">IT, E-Business, E-Marketing, GIS in organisations/leadership &amp; management in professional development, managing change </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Karen </w:t>
            </w:r>
          </w:p>
        </w:tc>
        <w:tc>
          <w:tcPr>
            <w:tcW w:w="1843" w:type="dxa"/>
          </w:tcPr>
          <w:p w:rsidR="00081F23" w:rsidRPr="00081F23" w:rsidRDefault="00081F23" w:rsidP="00081F23">
            <w:pPr>
              <w:pStyle w:val="Footer"/>
              <w:cnfStyle w:val="000000100000"/>
              <w:rPr>
                <w:b/>
                <w:bCs/>
              </w:rPr>
            </w:pPr>
            <w:r w:rsidRPr="00081F23">
              <w:rPr>
                <w:b/>
              </w:rPr>
              <w:t>Jones</w:t>
            </w:r>
          </w:p>
        </w:tc>
        <w:tc>
          <w:tcPr>
            <w:tcW w:w="5244" w:type="dxa"/>
            <w:hideMark/>
          </w:tcPr>
          <w:p w:rsidR="00081F23" w:rsidRPr="00081F23" w:rsidRDefault="00081F23" w:rsidP="00081F23">
            <w:pPr>
              <w:pStyle w:val="Footer"/>
              <w:cnfStyle w:val="000000100000"/>
            </w:pPr>
            <w:r w:rsidRPr="00081F23">
              <w:rPr>
                <w:bCs/>
              </w:rPr>
              <w:t>ICT Management</w:t>
            </w: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bCs w:val="0"/>
              </w:rPr>
              <w:t xml:space="preserve">Owen </w:t>
            </w:r>
          </w:p>
        </w:tc>
        <w:tc>
          <w:tcPr>
            <w:tcW w:w="1843" w:type="dxa"/>
          </w:tcPr>
          <w:p w:rsidR="00081F23" w:rsidRPr="00081F23" w:rsidRDefault="00081F23" w:rsidP="00081F23">
            <w:pPr>
              <w:pStyle w:val="Footer"/>
              <w:cnfStyle w:val="000000000000"/>
              <w:rPr>
                <w:b/>
                <w:bCs/>
              </w:rPr>
            </w:pPr>
            <w:r w:rsidRPr="00081F23">
              <w:rPr>
                <w:b/>
              </w:rPr>
              <w:t>Lewis</w:t>
            </w:r>
          </w:p>
        </w:tc>
        <w:tc>
          <w:tcPr>
            <w:tcW w:w="5244" w:type="dxa"/>
            <w:hideMark/>
          </w:tcPr>
          <w:p w:rsidR="00081F23" w:rsidRPr="00081F23" w:rsidRDefault="00081F23" w:rsidP="00081F23">
            <w:pPr>
              <w:pStyle w:val="Footer"/>
              <w:cnfStyle w:val="000000000000"/>
            </w:pPr>
            <w:r w:rsidRPr="00081F23">
              <w:rPr>
                <w:bCs/>
              </w:rPr>
              <w:t>Public Finance</w:t>
            </w:r>
          </w:p>
        </w:tc>
      </w:tr>
      <w:tr w:rsidR="00081F23" w:rsidRPr="00081F23" w:rsidTr="00081F23">
        <w:trPr>
          <w:cnfStyle w:val="000000100000"/>
        </w:trPr>
        <w:tc>
          <w:tcPr>
            <w:cnfStyle w:val="001000000000"/>
            <w:tcW w:w="2093" w:type="dxa"/>
            <w:hideMark/>
          </w:tcPr>
          <w:p w:rsidR="00081F23" w:rsidRPr="00081F23" w:rsidRDefault="00081F23" w:rsidP="00081F23">
            <w:pPr>
              <w:jc w:val="right"/>
              <w:rPr>
                <w:rFonts w:eastAsia="Times New Roman"/>
                <w:b w:val="0"/>
              </w:rPr>
            </w:pPr>
            <w:r w:rsidRPr="00081F23">
              <w:rPr>
                <w:b w:val="0"/>
                <w:color w:val="000000"/>
              </w:rPr>
              <w:t xml:space="preserve">Wolodymyr </w:t>
            </w:r>
          </w:p>
        </w:tc>
        <w:tc>
          <w:tcPr>
            <w:tcW w:w="1843" w:type="dxa"/>
          </w:tcPr>
          <w:p w:rsidR="00081F23" w:rsidRPr="00081F23" w:rsidRDefault="00081F23" w:rsidP="00081F23">
            <w:pPr>
              <w:cnfStyle w:val="000000100000"/>
              <w:rPr>
                <w:rFonts w:eastAsia="Times New Roman"/>
                <w:b/>
              </w:rPr>
            </w:pPr>
            <w:r w:rsidRPr="00081F23">
              <w:rPr>
                <w:b/>
                <w:color w:val="000000"/>
              </w:rPr>
              <w:t xml:space="preserve">Maksymiw </w:t>
            </w:r>
          </w:p>
        </w:tc>
        <w:tc>
          <w:tcPr>
            <w:tcW w:w="5244" w:type="dxa"/>
            <w:hideMark/>
          </w:tcPr>
          <w:p w:rsidR="00081F23" w:rsidRPr="00081F23" w:rsidRDefault="00081F23" w:rsidP="00081F23">
            <w:pPr>
              <w:cnfStyle w:val="000000100000"/>
              <w:rPr>
                <w:rFonts w:eastAsia="Times New Roman"/>
              </w:rPr>
            </w:pPr>
            <w:r w:rsidRPr="00081F23">
              <w:rPr>
                <w:rFonts w:eastAsia="Times New Roman"/>
              </w:rPr>
              <w:t>Strategic Management</w:t>
            </w: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rPr>
              <w:t>Steven</w:t>
            </w:r>
          </w:p>
        </w:tc>
        <w:tc>
          <w:tcPr>
            <w:tcW w:w="1843" w:type="dxa"/>
          </w:tcPr>
          <w:p w:rsidR="00081F23" w:rsidRPr="00081F23" w:rsidRDefault="00081F23" w:rsidP="00081F23">
            <w:pPr>
              <w:pStyle w:val="Footer"/>
              <w:cnfStyle w:val="000000000000"/>
              <w:rPr>
                <w:b/>
              </w:rPr>
            </w:pPr>
            <w:r w:rsidRPr="00081F23">
              <w:rPr>
                <w:b/>
              </w:rPr>
              <w:t>McElroy</w:t>
            </w:r>
          </w:p>
        </w:tc>
        <w:tc>
          <w:tcPr>
            <w:tcW w:w="5244" w:type="dxa"/>
            <w:hideMark/>
          </w:tcPr>
          <w:p w:rsidR="00081F23" w:rsidRPr="00081F23" w:rsidRDefault="00081F23" w:rsidP="00081F23">
            <w:pPr>
              <w:pStyle w:val="Footer"/>
              <w:cnfStyle w:val="000000000000"/>
            </w:pPr>
            <w:r w:rsidRPr="00081F23">
              <w:t xml:space="preserve">Public Sector Management, project management </w:t>
            </w:r>
            <w:r w:rsidRPr="00081F23">
              <w:rPr>
                <w:color w:val="1F497D"/>
              </w:rPr>
              <w:t>IT, E-Business, E-Marketing</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rPr>
              <w:t>Chris</w:t>
            </w:r>
          </w:p>
        </w:tc>
        <w:tc>
          <w:tcPr>
            <w:tcW w:w="1843" w:type="dxa"/>
          </w:tcPr>
          <w:p w:rsidR="00081F23" w:rsidRPr="00081F23" w:rsidRDefault="00081F23" w:rsidP="00081F23">
            <w:pPr>
              <w:pStyle w:val="Footer"/>
              <w:cnfStyle w:val="000000100000"/>
              <w:rPr>
                <w:b/>
              </w:rPr>
            </w:pPr>
            <w:r w:rsidRPr="00081F23">
              <w:rPr>
                <w:b/>
              </w:rPr>
              <w:t>Newport</w:t>
            </w:r>
          </w:p>
        </w:tc>
        <w:tc>
          <w:tcPr>
            <w:tcW w:w="5244" w:type="dxa"/>
            <w:hideMark/>
          </w:tcPr>
          <w:p w:rsidR="00081F23" w:rsidRPr="00081F23" w:rsidRDefault="00081F23" w:rsidP="00081F23">
            <w:pPr>
              <w:cnfStyle w:val="000000100000"/>
              <w:rPr>
                <w:color w:val="000000"/>
              </w:rPr>
            </w:pPr>
            <w:r w:rsidRPr="00081F23">
              <w:rPr>
                <w:color w:val="000000"/>
              </w:rPr>
              <w:t>HRM/D H&amp;S</w:t>
            </w:r>
          </w:p>
          <w:p w:rsidR="00081F23" w:rsidRPr="00081F23" w:rsidRDefault="00081F23" w:rsidP="00081F23">
            <w:pPr>
              <w:pStyle w:val="Footer"/>
              <w:cnfStyle w:val="000000100000"/>
            </w:pPr>
          </w:p>
        </w:tc>
      </w:tr>
      <w:tr w:rsidR="00081F23" w:rsidRPr="00081F23" w:rsidTr="00081F23">
        <w:tc>
          <w:tcPr>
            <w:cnfStyle w:val="001000000000"/>
            <w:tcW w:w="2093" w:type="dxa"/>
            <w:hideMark/>
          </w:tcPr>
          <w:p w:rsidR="00081F23" w:rsidRPr="00081F23" w:rsidRDefault="00081F23" w:rsidP="00081F23">
            <w:pPr>
              <w:pStyle w:val="Footer"/>
              <w:jc w:val="right"/>
              <w:rPr>
                <w:b w:val="0"/>
              </w:rPr>
            </w:pPr>
            <w:r w:rsidRPr="00081F23">
              <w:rPr>
                <w:b w:val="0"/>
              </w:rPr>
              <w:t xml:space="preserve">Steve </w:t>
            </w:r>
          </w:p>
        </w:tc>
        <w:tc>
          <w:tcPr>
            <w:tcW w:w="1843" w:type="dxa"/>
          </w:tcPr>
          <w:p w:rsidR="00081F23" w:rsidRPr="00081F23" w:rsidRDefault="00081F23" w:rsidP="00081F23">
            <w:pPr>
              <w:pStyle w:val="Footer"/>
              <w:cnfStyle w:val="000000000000"/>
              <w:rPr>
                <w:b/>
              </w:rPr>
            </w:pPr>
            <w:r w:rsidRPr="00081F23">
              <w:rPr>
                <w:b/>
              </w:rPr>
              <w:t>Osborne</w:t>
            </w:r>
          </w:p>
        </w:tc>
        <w:tc>
          <w:tcPr>
            <w:tcW w:w="5244" w:type="dxa"/>
            <w:hideMark/>
          </w:tcPr>
          <w:p w:rsidR="00081F23" w:rsidRPr="00081F23" w:rsidRDefault="00081F23" w:rsidP="00081F23">
            <w:pPr>
              <w:pStyle w:val="Footer"/>
              <w:cnfStyle w:val="000000000000"/>
            </w:pPr>
            <w:r w:rsidRPr="00081F23">
              <w:t>Tourism and Sports Management</w:t>
            </w:r>
          </w:p>
        </w:tc>
      </w:tr>
      <w:tr w:rsidR="00081F23" w:rsidRPr="00081F23" w:rsidTr="00081F23">
        <w:trPr>
          <w:cnfStyle w:val="000000100000"/>
        </w:trPr>
        <w:tc>
          <w:tcPr>
            <w:cnfStyle w:val="001000000000"/>
            <w:tcW w:w="2093" w:type="dxa"/>
            <w:tcBorders>
              <w:top w:val="single" w:sz="4" w:space="0" w:color="auto"/>
              <w:bottom w:val="single" w:sz="4" w:space="0" w:color="auto"/>
            </w:tcBorders>
            <w:hideMark/>
          </w:tcPr>
          <w:p w:rsidR="00081F23" w:rsidRPr="00081F23" w:rsidRDefault="00081F23" w:rsidP="00081F23">
            <w:pPr>
              <w:pStyle w:val="Footer"/>
              <w:jc w:val="right"/>
              <w:rPr>
                <w:b w:val="0"/>
              </w:rPr>
            </w:pPr>
            <w:r w:rsidRPr="00081F23">
              <w:rPr>
                <w:b w:val="0"/>
              </w:rPr>
              <w:t>Gareth</w:t>
            </w:r>
          </w:p>
        </w:tc>
        <w:tc>
          <w:tcPr>
            <w:tcW w:w="1843" w:type="dxa"/>
            <w:tcBorders>
              <w:top w:val="single" w:sz="4" w:space="0" w:color="auto"/>
              <w:bottom w:val="single" w:sz="4" w:space="0" w:color="auto"/>
            </w:tcBorders>
          </w:tcPr>
          <w:p w:rsidR="00081F23" w:rsidRPr="00081F23" w:rsidRDefault="00081F23" w:rsidP="00081F23">
            <w:pPr>
              <w:pStyle w:val="Footer"/>
              <w:cnfStyle w:val="000000100000"/>
              <w:rPr>
                <w:b/>
              </w:rPr>
            </w:pPr>
            <w:r w:rsidRPr="00081F23">
              <w:rPr>
                <w:b/>
              </w:rPr>
              <w:t>Rees</w:t>
            </w:r>
          </w:p>
        </w:tc>
        <w:tc>
          <w:tcPr>
            <w:tcW w:w="5244" w:type="dxa"/>
            <w:tcBorders>
              <w:top w:val="single" w:sz="4" w:space="0" w:color="auto"/>
              <w:bottom w:val="single" w:sz="4" w:space="0" w:color="auto"/>
            </w:tcBorders>
            <w:hideMark/>
          </w:tcPr>
          <w:p w:rsidR="00081F23" w:rsidRPr="00081F23" w:rsidRDefault="00081F23" w:rsidP="00081F23">
            <w:pPr>
              <w:pStyle w:val="Footer"/>
              <w:cnfStyle w:val="000000100000"/>
              <w:rPr>
                <w:bCs/>
              </w:rPr>
            </w:pPr>
            <w:r w:rsidRPr="00081F23">
              <w:t>HRM Public Sector</w:t>
            </w:r>
          </w:p>
        </w:tc>
      </w:tr>
      <w:tr w:rsidR="00081F23" w:rsidRPr="00081F23" w:rsidTr="00081F23">
        <w:tc>
          <w:tcPr>
            <w:cnfStyle w:val="001000000000"/>
            <w:tcW w:w="2093" w:type="dxa"/>
            <w:tcBorders>
              <w:bottom w:val="single" w:sz="4" w:space="0" w:color="auto"/>
            </w:tcBorders>
            <w:hideMark/>
          </w:tcPr>
          <w:p w:rsidR="00081F23" w:rsidRPr="00081F23" w:rsidRDefault="00081F23" w:rsidP="00081F23">
            <w:pPr>
              <w:pStyle w:val="Footer"/>
              <w:jc w:val="right"/>
              <w:rPr>
                <w:b w:val="0"/>
                <w:bCs w:val="0"/>
              </w:rPr>
            </w:pPr>
            <w:r w:rsidRPr="00081F23">
              <w:rPr>
                <w:b w:val="0"/>
                <w:bCs w:val="0"/>
              </w:rPr>
              <w:t>Adrian</w:t>
            </w:r>
          </w:p>
        </w:tc>
        <w:tc>
          <w:tcPr>
            <w:tcW w:w="1843" w:type="dxa"/>
            <w:tcBorders>
              <w:bottom w:val="single" w:sz="4" w:space="0" w:color="auto"/>
            </w:tcBorders>
          </w:tcPr>
          <w:p w:rsidR="00081F23" w:rsidRPr="00081F23" w:rsidRDefault="00081F23" w:rsidP="00081F23">
            <w:pPr>
              <w:pStyle w:val="Footer"/>
              <w:cnfStyle w:val="000000000000"/>
              <w:rPr>
                <w:b/>
              </w:rPr>
            </w:pPr>
            <w:r w:rsidRPr="00081F23">
              <w:rPr>
                <w:b/>
              </w:rPr>
              <w:t>Roberts-Walsh</w:t>
            </w:r>
          </w:p>
        </w:tc>
        <w:tc>
          <w:tcPr>
            <w:tcW w:w="5244" w:type="dxa"/>
            <w:tcBorders>
              <w:bottom w:val="single" w:sz="4" w:space="0" w:color="auto"/>
            </w:tcBorders>
            <w:hideMark/>
          </w:tcPr>
          <w:p w:rsidR="00081F23" w:rsidRPr="00081F23" w:rsidRDefault="00081F23" w:rsidP="00081F23">
            <w:pPr>
              <w:cnfStyle w:val="000000000000"/>
              <w:rPr>
                <w:color w:val="000000"/>
              </w:rPr>
            </w:pPr>
            <w:r w:rsidRPr="00081F23">
              <w:rPr>
                <w:color w:val="000000"/>
              </w:rPr>
              <w:t xml:space="preserve">Management, </w:t>
            </w:r>
            <w:r w:rsidRPr="00081F23">
              <w:rPr>
                <w:color w:val="FF0000"/>
              </w:rPr>
              <w:t>marketing</w:t>
            </w:r>
            <w:r w:rsidRPr="00081F23">
              <w:rPr>
                <w:color w:val="000000"/>
              </w:rPr>
              <w:t>, IT law and computing</w:t>
            </w:r>
          </w:p>
          <w:p w:rsidR="00081F23" w:rsidRPr="00081F23" w:rsidRDefault="00081F23" w:rsidP="00081F23">
            <w:pPr>
              <w:pStyle w:val="Footer"/>
              <w:cnfStyle w:val="000000000000"/>
              <w:rPr>
                <w:bCs/>
              </w:rPr>
            </w:pPr>
          </w:p>
        </w:tc>
      </w:tr>
      <w:tr w:rsidR="00081F23" w:rsidRPr="00081F23" w:rsidTr="00081F23">
        <w:trPr>
          <w:cnfStyle w:val="000000100000"/>
        </w:trPr>
        <w:tc>
          <w:tcPr>
            <w:cnfStyle w:val="001000000000"/>
            <w:tcW w:w="2093" w:type="dxa"/>
            <w:tcBorders>
              <w:bottom w:val="single" w:sz="4" w:space="0" w:color="auto"/>
            </w:tcBorders>
            <w:hideMark/>
          </w:tcPr>
          <w:p w:rsidR="00081F23" w:rsidRPr="00081F23" w:rsidRDefault="00081F23" w:rsidP="00081F23">
            <w:pPr>
              <w:pStyle w:val="Footer"/>
              <w:jc w:val="right"/>
              <w:rPr>
                <w:b w:val="0"/>
              </w:rPr>
            </w:pPr>
            <w:r w:rsidRPr="00081F23">
              <w:rPr>
                <w:b w:val="0"/>
                <w:bCs w:val="0"/>
              </w:rPr>
              <w:t xml:space="preserve">Vic </w:t>
            </w:r>
          </w:p>
        </w:tc>
        <w:tc>
          <w:tcPr>
            <w:tcW w:w="1843" w:type="dxa"/>
            <w:tcBorders>
              <w:bottom w:val="single" w:sz="4" w:space="0" w:color="auto"/>
            </w:tcBorders>
          </w:tcPr>
          <w:p w:rsidR="00081F23" w:rsidRPr="00081F23" w:rsidRDefault="00081F23" w:rsidP="00081F23">
            <w:pPr>
              <w:pStyle w:val="Footer"/>
              <w:cnfStyle w:val="000000100000"/>
              <w:rPr>
                <w:b/>
                <w:bCs/>
              </w:rPr>
            </w:pPr>
            <w:r w:rsidRPr="00081F23">
              <w:rPr>
                <w:b/>
              </w:rPr>
              <w:t>Saunders</w:t>
            </w:r>
          </w:p>
        </w:tc>
        <w:tc>
          <w:tcPr>
            <w:tcW w:w="5244" w:type="dxa"/>
            <w:tcBorders>
              <w:bottom w:val="single" w:sz="4" w:space="0" w:color="auto"/>
            </w:tcBorders>
            <w:hideMark/>
          </w:tcPr>
          <w:p w:rsidR="00081F23" w:rsidRPr="00081F23" w:rsidRDefault="00081F23" w:rsidP="00081F23">
            <w:pPr>
              <w:pStyle w:val="Footer"/>
              <w:cnfStyle w:val="000000100000"/>
            </w:pPr>
            <w:r w:rsidRPr="00081F23">
              <w:rPr>
                <w:bCs/>
              </w:rPr>
              <w:t>Marketing</w:t>
            </w:r>
          </w:p>
        </w:tc>
      </w:tr>
      <w:tr w:rsidR="00081F23" w:rsidRPr="00081F23" w:rsidTr="00081F23">
        <w:tc>
          <w:tcPr>
            <w:cnfStyle w:val="001000000000"/>
            <w:tcW w:w="2093" w:type="dxa"/>
            <w:tcBorders>
              <w:top w:val="single" w:sz="4" w:space="0" w:color="auto"/>
              <w:bottom w:val="single" w:sz="4" w:space="0" w:color="auto"/>
            </w:tcBorders>
            <w:hideMark/>
          </w:tcPr>
          <w:p w:rsidR="00081F23" w:rsidRPr="00081F23" w:rsidRDefault="00081F23" w:rsidP="00081F23">
            <w:pPr>
              <w:jc w:val="right"/>
              <w:rPr>
                <w:b w:val="0"/>
                <w:color w:val="000000"/>
              </w:rPr>
            </w:pPr>
            <w:r w:rsidRPr="00081F23">
              <w:rPr>
                <w:b w:val="0"/>
                <w:color w:val="000000"/>
              </w:rPr>
              <w:lastRenderedPageBreak/>
              <w:t xml:space="preserve">David </w:t>
            </w:r>
          </w:p>
        </w:tc>
        <w:tc>
          <w:tcPr>
            <w:tcW w:w="1843" w:type="dxa"/>
            <w:tcBorders>
              <w:top w:val="single" w:sz="4" w:space="0" w:color="auto"/>
              <w:bottom w:val="single" w:sz="4" w:space="0" w:color="auto"/>
            </w:tcBorders>
          </w:tcPr>
          <w:p w:rsidR="00081F23" w:rsidRPr="00081F23" w:rsidRDefault="00081F23" w:rsidP="00081F23">
            <w:pPr>
              <w:cnfStyle w:val="000000000000"/>
              <w:rPr>
                <w:b/>
                <w:bCs/>
                <w:color w:val="000000"/>
              </w:rPr>
            </w:pPr>
            <w:r w:rsidRPr="00081F23">
              <w:rPr>
                <w:b/>
                <w:color w:val="000000"/>
              </w:rPr>
              <w:t>Schofield</w:t>
            </w:r>
          </w:p>
        </w:tc>
        <w:tc>
          <w:tcPr>
            <w:tcW w:w="5244" w:type="dxa"/>
            <w:tcBorders>
              <w:top w:val="single" w:sz="4" w:space="0" w:color="auto"/>
              <w:bottom w:val="single" w:sz="4" w:space="0" w:color="auto"/>
            </w:tcBorders>
            <w:hideMark/>
          </w:tcPr>
          <w:p w:rsidR="00081F23" w:rsidRPr="00081F23" w:rsidRDefault="00081F23" w:rsidP="00081F23">
            <w:pPr>
              <w:cnfStyle w:val="000000000000"/>
              <w:rPr>
                <w:bCs/>
                <w:color w:val="000000"/>
              </w:rPr>
            </w:pPr>
            <w:r w:rsidRPr="00081F23">
              <w:rPr>
                <w:bCs/>
                <w:color w:val="000000"/>
              </w:rPr>
              <w:t>Personal &amp; Professional Development</w:t>
            </w:r>
          </w:p>
        </w:tc>
      </w:tr>
      <w:tr w:rsidR="00081F23" w:rsidRPr="00081F23" w:rsidTr="00081F23">
        <w:trPr>
          <w:cnfStyle w:val="000000100000"/>
        </w:trPr>
        <w:tc>
          <w:tcPr>
            <w:cnfStyle w:val="001000000000"/>
            <w:tcW w:w="2093" w:type="dxa"/>
            <w:tcBorders>
              <w:top w:val="single" w:sz="4" w:space="0" w:color="auto"/>
            </w:tcBorders>
            <w:hideMark/>
          </w:tcPr>
          <w:p w:rsidR="00081F23" w:rsidRPr="00081F23" w:rsidRDefault="00081F23" w:rsidP="00081F23">
            <w:pPr>
              <w:pStyle w:val="Footer"/>
              <w:jc w:val="right"/>
              <w:rPr>
                <w:b w:val="0"/>
              </w:rPr>
            </w:pPr>
            <w:r w:rsidRPr="00081F23">
              <w:rPr>
                <w:b w:val="0"/>
                <w:bCs w:val="0"/>
              </w:rPr>
              <w:t>Charles</w:t>
            </w:r>
          </w:p>
        </w:tc>
        <w:tc>
          <w:tcPr>
            <w:tcW w:w="1843" w:type="dxa"/>
            <w:tcBorders>
              <w:top w:val="single" w:sz="4" w:space="0" w:color="auto"/>
            </w:tcBorders>
          </w:tcPr>
          <w:p w:rsidR="00081F23" w:rsidRPr="00081F23" w:rsidRDefault="00081F23" w:rsidP="00081F23">
            <w:pPr>
              <w:pStyle w:val="Footer"/>
              <w:cnfStyle w:val="000000100000"/>
              <w:rPr>
                <w:b/>
                <w:bCs/>
              </w:rPr>
            </w:pPr>
            <w:r w:rsidRPr="00081F23">
              <w:rPr>
                <w:b/>
              </w:rPr>
              <w:t>Smith</w:t>
            </w:r>
            <w:r w:rsidRPr="00081F23">
              <w:rPr>
                <w:b/>
                <w:bCs/>
              </w:rPr>
              <w:t>,</w:t>
            </w:r>
          </w:p>
        </w:tc>
        <w:tc>
          <w:tcPr>
            <w:tcW w:w="5244" w:type="dxa"/>
            <w:tcBorders>
              <w:top w:val="single" w:sz="4" w:space="0" w:color="auto"/>
            </w:tcBorders>
            <w:hideMark/>
          </w:tcPr>
          <w:p w:rsidR="00081F23" w:rsidRPr="00081F23" w:rsidRDefault="00081F23" w:rsidP="00081F23">
            <w:pPr>
              <w:pStyle w:val="Footer"/>
              <w:cnfStyle w:val="000000100000"/>
            </w:pPr>
            <w:r w:rsidRPr="00081F23">
              <w:rPr>
                <w:bCs/>
              </w:rPr>
              <w:t>Economics/EU Issues</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color w:val="000000"/>
              </w:rPr>
              <w:t>Barry</w:t>
            </w:r>
          </w:p>
        </w:tc>
        <w:tc>
          <w:tcPr>
            <w:tcW w:w="1843" w:type="dxa"/>
          </w:tcPr>
          <w:p w:rsidR="00081F23" w:rsidRPr="00081F23" w:rsidRDefault="00081F23" w:rsidP="00081F23">
            <w:pPr>
              <w:cnfStyle w:val="000000000000"/>
              <w:rPr>
                <w:b/>
                <w:color w:val="000000"/>
              </w:rPr>
            </w:pPr>
            <w:r w:rsidRPr="00081F23">
              <w:rPr>
                <w:b/>
                <w:color w:val="000000"/>
              </w:rPr>
              <w:t>Stanway</w:t>
            </w:r>
          </w:p>
        </w:tc>
        <w:tc>
          <w:tcPr>
            <w:tcW w:w="5244" w:type="dxa"/>
            <w:hideMark/>
          </w:tcPr>
          <w:p w:rsidR="00081F23" w:rsidRPr="00081F23" w:rsidRDefault="00081F23" w:rsidP="00081F23">
            <w:pPr>
              <w:cnfStyle w:val="000000000000"/>
              <w:rPr>
                <w:color w:val="000000"/>
              </w:rPr>
            </w:pPr>
            <w:r w:rsidRPr="00081F23">
              <w:rPr>
                <w:color w:val="000000"/>
              </w:rPr>
              <w:t>Systems organisations/Strategic Management</w:t>
            </w: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color w:val="000000"/>
              </w:rPr>
              <w:t xml:space="preserve">Wayne </w:t>
            </w:r>
          </w:p>
        </w:tc>
        <w:tc>
          <w:tcPr>
            <w:tcW w:w="1843" w:type="dxa"/>
          </w:tcPr>
          <w:p w:rsidR="00081F23" w:rsidRPr="00081F23" w:rsidRDefault="00081F23" w:rsidP="00081F23">
            <w:pPr>
              <w:cnfStyle w:val="000000100000"/>
              <w:rPr>
                <w:rFonts w:eastAsia="Times New Roman"/>
                <w:b/>
              </w:rPr>
            </w:pPr>
            <w:r w:rsidRPr="00081F23">
              <w:rPr>
                <w:b/>
                <w:color w:val="000000"/>
              </w:rPr>
              <w:t>Thomas</w:t>
            </w:r>
          </w:p>
        </w:tc>
        <w:tc>
          <w:tcPr>
            <w:tcW w:w="5244" w:type="dxa"/>
            <w:hideMark/>
          </w:tcPr>
          <w:p w:rsidR="00081F23" w:rsidRPr="00081F23" w:rsidRDefault="00081F23" w:rsidP="00081F23">
            <w:pPr>
              <w:cnfStyle w:val="000000100000"/>
              <w:rPr>
                <w:rFonts w:eastAsia="Times New Roman"/>
              </w:rPr>
            </w:pPr>
            <w:r w:rsidRPr="00081F23">
              <w:rPr>
                <w:rFonts w:eastAsia="Times New Roman"/>
              </w:rPr>
              <w:t>Change and strategy</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color w:val="000000"/>
              </w:rPr>
              <w:t>Andrew</w:t>
            </w:r>
          </w:p>
        </w:tc>
        <w:tc>
          <w:tcPr>
            <w:tcW w:w="1843" w:type="dxa"/>
          </w:tcPr>
          <w:p w:rsidR="00081F23" w:rsidRPr="00081F23" w:rsidRDefault="00081F23" w:rsidP="00081F23">
            <w:pPr>
              <w:cnfStyle w:val="000000000000"/>
              <w:rPr>
                <w:b/>
                <w:color w:val="000000"/>
              </w:rPr>
            </w:pPr>
            <w:r w:rsidRPr="00081F23">
              <w:rPr>
                <w:b/>
                <w:color w:val="000000"/>
              </w:rPr>
              <w:t>Thorn,</w:t>
            </w:r>
          </w:p>
        </w:tc>
        <w:tc>
          <w:tcPr>
            <w:tcW w:w="5244" w:type="dxa"/>
            <w:hideMark/>
          </w:tcPr>
          <w:p w:rsidR="00081F23" w:rsidRPr="00081F23" w:rsidRDefault="00081F23" w:rsidP="00081F23">
            <w:pPr>
              <w:cnfStyle w:val="000000000000"/>
              <w:rPr>
                <w:color w:val="000000"/>
              </w:rPr>
            </w:pPr>
            <w:r w:rsidRPr="00081F23">
              <w:rPr>
                <w:color w:val="000000"/>
              </w:rPr>
              <w:t>Quality Management/Supply Chain</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David </w:t>
            </w:r>
          </w:p>
        </w:tc>
        <w:tc>
          <w:tcPr>
            <w:tcW w:w="1843" w:type="dxa"/>
          </w:tcPr>
          <w:p w:rsidR="00081F23" w:rsidRPr="00081F23" w:rsidRDefault="00081F23" w:rsidP="00081F23">
            <w:pPr>
              <w:pStyle w:val="Footer"/>
              <w:cnfStyle w:val="000000100000"/>
              <w:rPr>
                <w:b/>
                <w:bCs/>
              </w:rPr>
            </w:pPr>
            <w:r w:rsidRPr="00081F23">
              <w:rPr>
                <w:b/>
              </w:rPr>
              <w:t>Trenberth</w:t>
            </w:r>
          </w:p>
        </w:tc>
        <w:tc>
          <w:tcPr>
            <w:tcW w:w="5244" w:type="dxa"/>
            <w:hideMark/>
          </w:tcPr>
          <w:p w:rsidR="00081F23" w:rsidRPr="00081F23" w:rsidRDefault="00081F23" w:rsidP="00081F23">
            <w:pPr>
              <w:pStyle w:val="Footer"/>
              <w:cnfStyle w:val="000000100000"/>
            </w:pPr>
            <w:r w:rsidRPr="00081F23">
              <w:rPr>
                <w:bCs/>
              </w:rPr>
              <w:t>Finance/Strategy</w:t>
            </w:r>
          </w:p>
        </w:tc>
      </w:tr>
      <w:tr w:rsidR="00081F23" w:rsidRPr="00081F23" w:rsidTr="00081F23">
        <w:tc>
          <w:tcPr>
            <w:cnfStyle w:val="001000000000"/>
            <w:tcW w:w="2093" w:type="dxa"/>
            <w:hideMark/>
          </w:tcPr>
          <w:p w:rsidR="00081F23" w:rsidRPr="00081F23" w:rsidRDefault="00081F23" w:rsidP="00081F23">
            <w:pPr>
              <w:jc w:val="right"/>
              <w:rPr>
                <w:b w:val="0"/>
                <w:color w:val="000000"/>
              </w:rPr>
            </w:pPr>
            <w:r w:rsidRPr="00081F23">
              <w:rPr>
                <w:b w:val="0"/>
                <w:color w:val="000000"/>
              </w:rPr>
              <w:t>Mariska</w:t>
            </w:r>
          </w:p>
        </w:tc>
        <w:tc>
          <w:tcPr>
            <w:tcW w:w="1843" w:type="dxa"/>
          </w:tcPr>
          <w:p w:rsidR="00081F23" w:rsidRPr="00081F23" w:rsidRDefault="00081F23" w:rsidP="00081F23">
            <w:pPr>
              <w:cnfStyle w:val="000000000000"/>
              <w:rPr>
                <w:b/>
                <w:color w:val="000000"/>
              </w:rPr>
            </w:pPr>
            <w:r w:rsidRPr="00081F23">
              <w:rPr>
                <w:b/>
                <w:color w:val="000000"/>
              </w:rPr>
              <w:t>Van Den Broek</w:t>
            </w:r>
          </w:p>
        </w:tc>
        <w:tc>
          <w:tcPr>
            <w:tcW w:w="5244" w:type="dxa"/>
            <w:hideMark/>
          </w:tcPr>
          <w:p w:rsidR="00081F23" w:rsidRPr="00081F23" w:rsidRDefault="00081F23" w:rsidP="00081F23">
            <w:pPr>
              <w:cnfStyle w:val="000000000000"/>
              <w:rPr>
                <w:color w:val="000000"/>
              </w:rPr>
            </w:pPr>
            <w:r w:rsidRPr="00081F23">
              <w:rPr>
                <w:color w:val="000000"/>
              </w:rPr>
              <w:t>international tourism management; marketing and promotion of tourism; tourism development</w:t>
            </w:r>
          </w:p>
        </w:tc>
      </w:tr>
      <w:tr w:rsidR="00081F23" w:rsidRPr="00081F23" w:rsidTr="00081F23">
        <w:trPr>
          <w:cnfStyle w:val="000000100000"/>
        </w:trPr>
        <w:tc>
          <w:tcPr>
            <w:cnfStyle w:val="001000000000"/>
            <w:tcW w:w="2093" w:type="dxa"/>
            <w:hideMark/>
          </w:tcPr>
          <w:p w:rsidR="00081F23" w:rsidRPr="00081F23" w:rsidRDefault="00081F23" w:rsidP="00081F23">
            <w:pPr>
              <w:jc w:val="right"/>
              <w:rPr>
                <w:b w:val="0"/>
                <w:color w:val="000000"/>
              </w:rPr>
            </w:pPr>
            <w:r w:rsidRPr="00081F23">
              <w:rPr>
                <w:b w:val="0"/>
                <w:color w:val="000000"/>
              </w:rPr>
              <w:t xml:space="preserve">Nicola </w:t>
            </w:r>
          </w:p>
        </w:tc>
        <w:tc>
          <w:tcPr>
            <w:tcW w:w="1843" w:type="dxa"/>
          </w:tcPr>
          <w:p w:rsidR="00081F23" w:rsidRPr="00081F23" w:rsidRDefault="00081F23" w:rsidP="00081F23">
            <w:pPr>
              <w:cnfStyle w:val="000000100000"/>
              <w:rPr>
                <w:b/>
                <w:color w:val="000000"/>
              </w:rPr>
            </w:pPr>
            <w:r w:rsidRPr="00081F23">
              <w:rPr>
                <w:b/>
                <w:color w:val="000000"/>
              </w:rPr>
              <w:t>Vicent-Owen</w:t>
            </w:r>
          </w:p>
        </w:tc>
        <w:tc>
          <w:tcPr>
            <w:tcW w:w="5244" w:type="dxa"/>
            <w:hideMark/>
          </w:tcPr>
          <w:p w:rsidR="00081F23" w:rsidRPr="00081F23" w:rsidRDefault="00081F23" w:rsidP="00081F23">
            <w:pPr>
              <w:cnfStyle w:val="000000100000"/>
              <w:rPr>
                <w:color w:val="000000"/>
              </w:rPr>
            </w:pPr>
            <w:r w:rsidRPr="00081F23">
              <w:rPr>
                <w:color w:val="000000"/>
              </w:rPr>
              <w:t>HR and Change Management</w:t>
            </w:r>
          </w:p>
        </w:tc>
      </w:tr>
      <w:tr w:rsidR="00081F23" w:rsidRPr="00081F23" w:rsidTr="00081F23">
        <w:tc>
          <w:tcPr>
            <w:cnfStyle w:val="001000000000"/>
            <w:tcW w:w="2093" w:type="dxa"/>
            <w:tcBorders>
              <w:top w:val="single" w:sz="4" w:space="0" w:color="auto"/>
              <w:bottom w:val="single" w:sz="4" w:space="0" w:color="auto"/>
            </w:tcBorders>
            <w:hideMark/>
          </w:tcPr>
          <w:p w:rsidR="00081F23" w:rsidRPr="00081F23" w:rsidRDefault="00081F23" w:rsidP="00081F23">
            <w:pPr>
              <w:pStyle w:val="Footer"/>
              <w:jc w:val="right"/>
              <w:rPr>
                <w:b w:val="0"/>
              </w:rPr>
            </w:pPr>
            <w:r w:rsidRPr="00081F23">
              <w:rPr>
                <w:b w:val="0"/>
              </w:rPr>
              <w:t>Ken</w:t>
            </w:r>
          </w:p>
        </w:tc>
        <w:tc>
          <w:tcPr>
            <w:tcW w:w="1843" w:type="dxa"/>
            <w:tcBorders>
              <w:top w:val="single" w:sz="4" w:space="0" w:color="auto"/>
              <w:bottom w:val="single" w:sz="4" w:space="0" w:color="auto"/>
            </w:tcBorders>
          </w:tcPr>
          <w:p w:rsidR="00081F23" w:rsidRPr="00081F23" w:rsidRDefault="00081F23" w:rsidP="00081F23">
            <w:pPr>
              <w:pStyle w:val="Footer"/>
              <w:cnfStyle w:val="000000000000"/>
              <w:rPr>
                <w:b/>
              </w:rPr>
            </w:pPr>
            <w:r w:rsidRPr="00081F23">
              <w:rPr>
                <w:b/>
              </w:rPr>
              <w:t>Walters</w:t>
            </w:r>
          </w:p>
        </w:tc>
        <w:tc>
          <w:tcPr>
            <w:tcW w:w="5244" w:type="dxa"/>
            <w:tcBorders>
              <w:top w:val="single" w:sz="4" w:space="0" w:color="auto"/>
              <w:bottom w:val="single" w:sz="4" w:space="0" w:color="auto"/>
            </w:tcBorders>
            <w:hideMark/>
          </w:tcPr>
          <w:p w:rsidR="00081F23" w:rsidRPr="00081F23" w:rsidRDefault="00081F23" w:rsidP="00081F23">
            <w:pPr>
              <w:pStyle w:val="Footer"/>
              <w:cnfStyle w:val="000000000000"/>
              <w:rPr>
                <w:bCs/>
              </w:rPr>
            </w:pPr>
            <w:r w:rsidRPr="00081F23">
              <w:rPr>
                <w:bCs/>
              </w:rPr>
              <w:t>Entrepreneurship, Financial services, ethical investment</w:t>
            </w:r>
          </w:p>
        </w:tc>
      </w:tr>
      <w:tr w:rsidR="00081F23" w:rsidRPr="00081F23" w:rsidTr="00081F23">
        <w:trPr>
          <w:cnfStyle w:val="000000100000"/>
        </w:trPr>
        <w:tc>
          <w:tcPr>
            <w:cnfStyle w:val="001000000000"/>
            <w:tcW w:w="2093" w:type="dxa"/>
            <w:hideMark/>
          </w:tcPr>
          <w:p w:rsidR="00081F23" w:rsidRPr="00081F23" w:rsidRDefault="00081F23" w:rsidP="00081F23">
            <w:pPr>
              <w:pStyle w:val="Footer"/>
              <w:jc w:val="right"/>
              <w:rPr>
                <w:b w:val="0"/>
              </w:rPr>
            </w:pPr>
            <w:r w:rsidRPr="00081F23">
              <w:rPr>
                <w:b w:val="0"/>
                <w:bCs w:val="0"/>
              </w:rPr>
              <w:t xml:space="preserve">Margaret </w:t>
            </w:r>
          </w:p>
        </w:tc>
        <w:tc>
          <w:tcPr>
            <w:tcW w:w="1843" w:type="dxa"/>
          </w:tcPr>
          <w:p w:rsidR="00081F23" w:rsidRPr="00081F23" w:rsidRDefault="00081F23" w:rsidP="00081F23">
            <w:pPr>
              <w:pStyle w:val="Footer"/>
              <w:cnfStyle w:val="000000100000"/>
              <w:rPr>
                <w:b/>
                <w:bCs/>
              </w:rPr>
            </w:pPr>
            <w:r w:rsidRPr="00081F23">
              <w:rPr>
                <w:b/>
              </w:rPr>
              <w:t>Waymark</w:t>
            </w:r>
          </w:p>
        </w:tc>
        <w:tc>
          <w:tcPr>
            <w:tcW w:w="5244" w:type="dxa"/>
            <w:hideMark/>
          </w:tcPr>
          <w:p w:rsidR="00081F23" w:rsidRPr="00081F23" w:rsidRDefault="00081F23" w:rsidP="00081F23">
            <w:pPr>
              <w:pStyle w:val="Footer"/>
              <w:cnfStyle w:val="000000100000"/>
            </w:pPr>
            <w:r w:rsidRPr="00081F23">
              <w:rPr>
                <w:bCs/>
              </w:rPr>
              <w:t>HRM &amp; Training</w:t>
            </w:r>
          </w:p>
        </w:tc>
      </w:tr>
      <w:tr w:rsidR="00081F23" w:rsidRPr="00081F23" w:rsidTr="00081F23">
        <w:tc>
          <w:tcPr>
            <w:cnfStyle w:val="001000000000"/>
            <w:tcW w:w="2093" w:type="dxa"/>
            <w:tcBorders>
              <w:bottom w:val="single" w:sz="4" w:space="0" w:color="auto"/>
            </w:tcBorders>
            <w:hideMark/>
          </w:tcPr>
          <w:p w:rsidR="00081F23" w:rsidRPr="00081F23" w:rsidRDefault="00081F23" w:rsidP="00081F23">
            <w:pPr>
              <w:jc w:val="right"/>
              <w:rPr>
                <w:b w:val="0"/>
                <w:color w:val="000000"/>
              </w:rPr>
            </w:pPr>
            <w:r w:rsidRPr="00081F23">
              <w:rPr>
                <w:b w:val="0"/>
                <w:color w:val="000000"/>
              </w:rPr>
              <w:t xml:space="preserve">Roger </w:t>
            </w:r>
          </w:p>
        </w:tc>
        <w:tc>
          <w:tcPr>
            <w:tcW w:w="1843" w:type="dxa"/>
            <w:tcBorders>
              <w:bottom w:val="single" w:sz="4" w:space="0" w:color="auto"/>
            </w:tcBorders>
          </w:tcPr>
          <w:p w:rsidR="00081F23" w:rsidRPr="00081F23" w:rsidRDefault="00081F23" w:rsidP="00081F23">
            <w:pPr>
              <w:cnfStyle w:val="000000000000"/>
              <w:rPr>
                <w:b/>
                <w:color w:val="000000"/>
              </w:rPr>
            </w:pPr>
            <w:r w:rsidRPr="00081F23">
              <w:rPr>
                <w:b/>
                <w:color w:val="000000"/>
              </w:rPr>
              <w:t>Williams</w:t>
            </w:r>
          </w:p>
        </w:tc>
        <w:tc>
          <w:tcPr>
            <w:tcW w:w="5244" w:type="dxa"/>
            <w:tcBorders>
              <w:bottom w:val="single" w:sz="4" w:space="0" w:color="auto"/>
            </w:tcBorders>
            <w:hideMark/>
          </w:tcPr>
          <w:p w:rsidR="00081F23" w:rsidRPr="00081F23" w:rsidRDefault="00081F23" w:rsidP="00081F23">
            <w:pPr>
              <w:cnfStyle w:val="000000000000"/>
              <w:rPr>
                <w:color w:val="0000FF"/>
                <w:u w:val="single"/>
              </w:rPr>
            </w:pPr>
            <w:r w:rsidRPr="00081F23">
              <w:rPr>
                <w:color w:val="000000"/>
              </w:rPr>
              <w:t xml:space="preserve">Marketing Sales, HRM, Business Development </w:t>
            </w:r>
          </w:p>
        </w:tc>
      </w:tr>
      <w:tr w:rsidR="00081F23" w:rsidRPr="00081F23" w:rsidTr="00081F23">
        <w:trPr>
          <w:cnfStyle w:val="000000100000"/>
        </w:trPr>
        <w:tc>
          <w:tcPr>
            <w:cnfStyle w:val="001000000000"/>
            <w:tcW w:w="2093" w:type="dxa"/>
            <w:tcBorders>
              <w:top w:val="single" w:sz="4" w:space="0" w:color="auto"/>
              <w:bottom w:val="single" w:sz="4" w:space="0" w:color="auto"/>
            </w:tcBorders>
            <w:hideMark/>
          </w:tcPr>
          <w:p w:rsidR="00081F23" w:rsidRPr="00081F23" w:rsidRDefault="00081F23" w:rsidP="00081F23">
            <w:pPr>
              <w:pStyle w:val="Footer"/>
              <w:jc w:val="right"/>
              <w:rPr>
                <w:b w:val="0"/>
              </w:rPr>
            </w:pPr>
            <w:r w:rsidRPr="00081F23">
              <w:rPr>
                <w:b w:val="0"/>
                <w:bCs w:val="0"/>
              </w:rPr>
              <w:t xml:space="preserve">Jenni </w:t>
            </w:r>
          </w:p>
        </w:tc>
        <w:tc>
          <w:tcPr>
            <w:tcW w:w="1843" w:type="dxa"/>
            <w:tcBorders>
              <w:top w:val="single" w:sz="4" w:space="0" w:color="auto"/>
              <w:bottom w:val="single" w:sz="4" w:space="0" w:color="auto"/>
            </w:tcBorders>
          </w:tcPr>
          <w:p w:rsidR="00081F23" w:rsidRPr="00081F23" w:rsidRDefault="00081F23" w:rsidP="00081F23">
            <w:pPr>
              <w:pStyle w:val="Footer"/>
              <w:cnfStyle w:val="000000100000"/>
              <w:rPr>
                <w:b/>
                <w:bCs/>
              </w:rPr>
            </w:pPr>
            <w:r w:rsidRPr="00081F23">
              <w:rPr>
                <w:b/>
              </w:rPr>
              <w:t>Woodman</w:t>
            </w:r>
          </w:p>
        </w:tc>
        <w:tc>
          <w:tcPr>
            <w:tcW w:w="5244" w:type="dxa"/>
            <w:tcBorders>
              <w:top w:val="single" w:sz="4" w:space="0" w:color="auto"/>
              <w:bottom w:val="single" w:sz="4" w:space="0" w:color="auto"/>
            </w:tcBorders>
            <w:hideMark/>
          </w:tcPr>
          <w:p w:rsidR="00081F23" w:rsidRPr="00081F23" w:rsidRDefault="00081F23" w:rsidP="00081F23">
            <w:pPr>
              <w:pStyle w:val="Footer"/>
              <w:cnfStyle w:val="000000100000"/>
            </w:pPr>
            <w:r w:rsidRPr="00081F23">
              <w:rPr>
                <w:bCs/>
              </w:rPr>
              <w:t>HRM/Coaching</w:t>
            </w:r>
          </w:p>
        </w:tc>
      </w:tr>
    </w:tbl>
    <w:p w:rsidR="00182858" w:rsidRPr="00081F23" w:rsidRDefault="009E459B" w:rsidP="00081F23">
      <w:pPr>
        <w:pStyle w:val="Footer"/>
      </w:pPr>
      <w:r w:rsidRPr="00081F23">
        <w:rPr>
          <w:bCs/>
        </w:rPr>
        <w:t xml:space="preserve"> </w:t>
      </w:r>
      <w:r w:rsidR="00081F23" w:rsidRPr="00081F23">
        <w:rPr>
          <w:bCs/>
        </w:rPr>
        <w:t xml:space="preserve">This is not an comprehensive list as tutors are being recruited annually. </w:t>
      </w:r>
    </w:p>
    <w:p w:rsidR="00182858" w:rsidRDefault="009E459B">
      <w:pPr>
        <w:pStyle w:val="Footer"/>
      </w:pPr>
      <w:r>
        <w:rPr>
          <w:bCs/>
        </w:rPr>
        <w:t xml:space="preserve"> </w:t>
      </w:r>
    </w:p>
    <w:p w:rsidR="00182858" w:rsidRDefault="009E459B">
      <w:pPr>
        <w:pStyle w:val="Footer"/>
      </w:pPr>
      <w:r>
        <w:rPr>
          <w:bCs/>
        </w:rPr>
        <w:t xml:space="preserve"> </w:t>
      </w:r>
    </w:p>
    <w:p w:rsidR="00182858" w:rsidRDefault="009E459B">
      <w:pPr>
        <w:pStyle w:val="Footer"/>
      </w:pPr>
      <w:r>
        <w:rPr>
          <w:bCs/>
        </w:rPr>
        <w:t xml:space="preserve"> </w:t>
      </w:r>
    </w:p>
    <w:p w:rsidR="00182858" w:rsidRDefault="009E459B">
      <w:pPr>
        <w:pStyle w:val="Footer"/>
      </w:pPr>
      <w:r>
        <w:rPr>
          <w:b/>
          <w:bCs/>
        </w:rPr>
        <w:t xml:space="preserve"> </w:t>
      </w:r>
    </w:p>
    <w:p w:rsidR="00182858" w:rsidRDefault="009E459B">
      <w:pPr>
        <w:pStyle w:val="Footer"/>
      </w:pPr>
      <w:r>
        <w:rPr>
          <w:b/>
          <w:bCs/>
        </w:rPr>
        <w:t xml:space="preserve"> </w:t>
      </w:r>
    </w:p>
    <w:p w:rsidR="00182858" w:rsidRDefault="009E459B">
      <w:pPr>
        <w:pStyle w:val="Heading1"/>
        <w:spacing w:before="0"/>
        <w:rPr>
          <w:rFonts w:eastAsia="Times New Roman"/>
        </w:rPr>
      </w:pPr>
      <w:r>
        <w:rPr>
          <w:rFonts w:eastAsia="Times New Roman"/>
          <w:u w:val="none"/>
        </w:rPr>
        <w:t xml:space="preserve"> </w:t>
      </w:r>
    </w:p>
    <w:p w:rsidR="00182858" w:rsidRDefault="009E459B" w:rsidP="004F2D58">
      <w:pPr>
        <w:pStyle w:val="Heading1"/>
        <w:spacing w:before="0"/>
        <w:jc w:val="center"/>
        <w:rPr>
          <w:sz w:val="32"/>
          <w:szCs w:val="32"/>
        </w:rPr>
      </w:pPr>
      <w:r>
        <w:rPr>
          <w:rFonts w:eastAsia="Times New Roman"/>
          <w:b w:val="0"/>
          <w:bCs w:val="0"/>
          <w:sz w:val="32"/>
          <w:szCs w:val="32"/>
        </w:rPr>
        <w:br w:type="page"/>
      </w:r>
      <w:r>
        <w:rPr>
          <w:rFonts w:eastAsia="Times New Roman"/>
        </w:rPr>
        <w:lastRenderedPageBreak/>
        <w:t xml:space="preserve"> </w:t>
      </w:r>
      <w:bookmarkStart w:id="16" w:name="_Toc303070343"/>
      <w:r>
        <w:t>APPENDIX III: NOTICE OF CANDIDATURE FORM</w:t>
      </w:r>
      <w:bookmarkEnd w:id="16"/>
    </w:p>
    <w:p w:rsidR="00182858" w:rsidRDefault="00182858">
      <w:pPr>
        <w:jc w:val="both"/>
        <w:rPr>
          <w:spacing w:val="-2"/>
          <w:sz w:val="23"/>
          <w:szCs w:val="23"/>
        </w:rPr>
      </w:pPr>
    </w:p>
    <w:p w:rsidR="00C216EC" w:rsidRDefault="00C216EC">
      <w:pPr>
        <w:suppressAutoHyphens/>
        <w:jc w:val="both"/>
        <w:rPr>
          <w:spacing w:val="-2"/>
          <w:sz w:val="23"/>
        </w:rPr>
      </w:pPr>
      <w:r>
        <w:rPr>
          <w:spacing w:val="-2"/>
          <w:sz w:val="23"/>
        </w:rPr>
        <w:t>Dear Candidate,</w:t>
      </w:r>
    </w:p>
    <w:p w:rsidR="00C216EC" w:rsidRDefault="00C216EC">
      <w:pPr>
        <w:suppressAutoHyphens/>
        <w:jc w:val="both"/>
        <w:rPr>
          <w:spacing w:val="-2"/>
          <w:sz w:val="23"/>
        </w:rPr>
      </w:pPr>
    </w:p>
    <w:p w:rsidR="00C216EC" w:rsidRDefault="00C216EC">
      <w:pPr>
        <w:suppressAutoHyphens/>
        <w:jc w:val="both"/>
        <w:rPr>
          <w:b/>
          <w:spacing w:val="-2"/>
          <w:sz w:val="23"/>
        </w:rPr>
      </w:pPr>
      <w:r>
        <w:rPr>
          <w:b/>
          <w:spacing w:val="-2"/>
          <w:sz w:val="23"/>
        </w:rPr>
        <w:t>TAUGHT MASTER’S DEGREES.</w:t>
      </w:r>
    </w:p>
    <w:p w:rsidR="00C216EC" w:rsidRDefault="00C216EC">
      <w:pPr>
        <w:suppressAutoHyphens/>
        <w:jc w:val="both"/>
        <w:rPr>
          <w:b/>
          <w:spacing w:val="-2"/>
          <w:sz w:val="23"/>
        </w:rPr>
      </w:pPr>
      <w:r>
        <w:rPr>
          <w:b/>
          <w:spacing w:val="-2"/>
          <w:sz w:val="23"/>
        </w:rPr>
        <w:t xml:space="preserve">PROCEDURE FOR THE SUBMISSION OF DISSERTATIONS FOR EXAMINATION. </w:t>
      </w:r>
    </w:p>
    <w:p w:rsidR="00C216EC" w:rsidRDefault="00C216EC">
      <w:pPr>
        <w:tabs>
          <w:tab w:val="left" w:pos="-720"/>
          <w:tab w:val="left" w:pos="0"/>
          <w:tab w:val="left" w:pos="720"/>
        </w:tabs>
        <w:suppressAutoHyphens/>
        <w:spacing w:line="360" w:lineRule="auto"/>
        <w:ind w:left="749" w:hanging="749"/>
        <w:jc w:val="both"/>
        <w:rPr>
          <w:spacing w:val="-2"/>
          <w:sz w:val="23"/>
        </w:rPr>
      </w:pPr>
    </w:p>
    <w:p w:rsidR="00C216EC" w:rsidRDefault="00C216EC">
      <w:pPr>
        <w:tabs>
          <w:tab w:val="left" w:pos="-720"/>
          <w:tab w:val="left" w:pos="0"/>
          <w:tab w:val="left" w:pos="720"/>
        </w:tabs>
        <w:suppressAutoHyphens/>
        <w:spacing w:line="360" w:lineRule="auto"/>
        <w:ind w:left="743" w:hanging="743"/>
        <w:jc w:val="both"/>
        <w:rPr>
          <w:spacing w:val="-2"/>
          <w:sz w:val="23"/>
        </w:rPr>
      </w:pPr>
      <w:r>
        <w:rPr>
          <w:spacing w:val="-2"/>
          <w:sz w:val="23"/>
        </w:rPr>
        <w:t>(1)</w:t>
      </w:r>
      <w:r>
        <w:rPr>
          <w:spacing w:val="-2"/>
          <w:sz w:val="23"/>
        </w:rPr>
        <w:tab/>
        <w:t>Please find attached the following:</w:t>
      </w:r>
    </w:p>
    <w:p w:rsidR="00C216EC" w:rsidRDefault="00C216EC">
      <w:pPr>
        <w:tabs>
          <w:tab w:val="left" w:pos="-720"/>
        </w:tabs>
        <w:suppressAutoHyphens/>
        <w:ind w:left="1440" w:hanging="1440"/>
        <w:jc w:val="both"/>
        <w:rPr>
          <w:spacing w:val="-2"/>
          <w:sz w:val="23"/>
        </w:rPr>
      </w:pPr>
      <w:r>
        <w:rPr>
          <w:spacing w:val="-2"/>
          <w:sz w:val="23"/>
        </w:rPr>
        <w:tab/>
        <w:t xml:space="preserve">(a) Notes which will guide you when completing the form necessary for submission of your Taught Master’s Degree Dissertation for Examination.  On the back of this letter is a checklist to help you to ensure that all the necessary steps have been taken prior to submission of your work;  </w:t>
      </w:r>
    </w:p>
    <w:p w:rsidR="00C216EC" w:rsidRDefault="00C216EC">
      <w:pPr>
        <w:tabs>
          <w:tab w:val="left" w:pos="-720"/>
        </w:tabs>
        <w:suppressAutoHyphens/>
        <w:jc w:val="both"/>
        <w:rPr>
          <w:spacing w:val="-2"/>
          <w:sz w:val="23"/>
        </w:rPr>
      </w:pPr>
    </w:p>
    <w:p w:rsidR="00C216EC" w:rsidRDefault="00C216EC">
      <w:pPr>
        <w:tabs>
          <w:tab w:val="left" w:pos="-720"/>
        </w:tabs>
        <w:suppressAutoHyphens/>
        <w:ind w:left="1440" w:hanging="1440"/>
        <w:jc w:val="both"/>
        <w:rPr>
          <w:spacing w:val="-2"/>
          <w:sz w:val="23"/>
        </w:rPr>
      </w:pPr>
      <w:r>
        <w:rPr>
          <w:spacing w:val="-2"/>
          <w:sz w:val="23"/>
        </w:rPr>
        <w:tab/>
        <w:t>(b) The ‘Notice of Candidature Form’.  You should complete the form in typescript or in black ink or download the form for completion from the website (</w:t>
      </w:r>
      <w:r>
        <w:rPr>
          <w:spacing w:val="-2"/>
          <w:sz w:val="23"/>
          <w:u w:val="single"/>
        </w:rPr>
        <w:t>http://www.smu.ac.uk/studentforms)</w:t>
      </w:r>
      <w:r>
        <w:rPr>
          <w:spacing w:val="-2"/>
          <w:sz w:val="23"/>
        </w:rPr>
        <w:t xml:space="preserve"> and hand them to your Head of Department/Supervisor along with two copies of your dissertation.</w:t>
      </w:r>
    </w:p>
    <w:p w:rsidR="00C216EC" w:rsidRDefault="00C216EC">
      <w:pPr>
        <w:tabs>
          <w:tab w:val="left" w:pos="-720"/>
        </w:tabs>
        <w:suppressAutoHyphens/>
        <w:ind w:left="1440" w:hanging="1440"/>
        <w:jc w:val="both"/>
        <w:rPr>
          <w:spacing w:val="-2"/>
          <w:sz w:val="23"/>
        </w:rPr>
      </w:pPr>
      <w:r>
        <w:rPr>
          <w:spacing w:val="-2"/>
          <w:sz w:val="23"/>
        </w:rPr>
        <w:tab/>
      </w:r>
    </w:p>
    <w:p w:rsidR="00C216EC" w:rsidRDefault="00C216EC">
      <w:pPr>
        <w:tabs>
          <w:tab w:val="left" w:pos="-720"/>
          <w:tab w:val="left" w:pos="0"/>
          <w:tab w:val="left" w:pos="720"/>
        </w:tabs>
        <w:suppressAutoHyphens/>
        <w:ind w:left="743" w:hanging="743"/>
        <w:jc w:val="both"/>
        <w:rPr>
          <w:spacing w:val="-2"/>
          <w:sz w:val="23"/>
        </w:rPr>
      </w:pPr>
      <w:r>
        <w:rPr>
          <w:spacing w:val="-2"/>
          <w:sz w:val="23"/>
        </w:rPr>
        <w:t>(2)</w:t>
      </w:r>
      <w:r>
        <w:rPr>
          <w:spacing w:val="-2"/>
          <w:sz w:val="23"/>
        </w:rPr>
        <w:tab/>
        <w:t xml:space="preserve">Please read the notes of guidance carefully, separate them from the form and retain them for future reference.  </w:t>
      </w:r>
    </w:p>
    <w:p w:rsidR="00C216EC" w:rsidRDefault="00C216EC">
      <w:pPr>
        <w:tabs>
          <w:tab w:val="left" w:pos="-720"/>
          <w:tab w:val="left" w:pos="0"/>
          <w:tab w:val="left" w:pos="720"/>
        </w:tabs>
        <w:suppressAutoHyphens/>
        <w:ind w:left="743" w:hanging="743"/>
        <w:jc w:val="both"/>
        <w:rPr>
          <w:spacing w:val="-2"/>
          <w:sz w:val="23"/>
        </w:rPr>
      </w:pPr>
    </w:p>
    <w:p w:rsidR="00C216EC" w:rsidRDefault="00C216EC">
      <w:pPr>
        <w:tabs>
          <w:tab w:val="left" w:pos="-720"/>
          <w:tab w:val="left" w:pos="0"/>
          <w:tab w:val="left" w:pos="720"/>
        </w:tabs>
        <w:suppressAutoHyphens/>
        <w:ind w:left="743" w:hanging="743"/>
        <w:jc w:val="both"/>
        <w:rPr>
          <w:spacing w:val="-2"/>
          <w:sz w:val="23"/>
        </w:rPr>
      </w:pPr>
      <w:r>
        <w:rPr>
          <w:spacing w:val="-2"/>
          <w:sz w:val="23"/>
        </w:rPr>
        <w:tab/>
        <w:t>Every attempt has been made to keep the information requested to a minimum and it will help the University to expedite the examination of your dissertation if you follow the guidance given fully.  Thank you in advance for your co-operation.</w:t>
      </w:r>
    </w:p>
    <w:p w:rsidR="00C216EC" w:rsidRDefault="00C216EC">
      <w:pPr>
        <w:tabs>
          <w:tab w:val="left" w:pos="-720"/>
        </w:tabs>
        <w:suppressAutoHyphens/>
        <w:jc w:val="both"/>
        <w:rPr>
          <w:spacing w:val="-2"/>
          <w:sz w:val="23"/>
        </w:rPr>
      </w:pPr>
    </w:p>
    <w:p w:rsidR="00C216EC" w:rsidRDefault="00C216EC">
      <w:pPr>
        <w:tabs>
          <w:tab w:val="left" w:pos="-720"/>
        </w:tabs>
        <w:suppressAutoHyphens/>
        <w:jc w:val="both"/>
        <w:rPr>
          <w:spacing w:val="-2"/>
          <w:sz w:val="23"/>
        </w:rPr>
      </w:pPr>
    </w:p>
    <w:p w:rsidR="00C216EC" w:rsidRDefault="00C216EC">
      <w:pPr>
        <w:tabs>
          <w:tab w:val="left" w:pos="-720"/>
        </w:tabs>
        <w:suppressAutoHyphens/>
        <w:jc w:val="both"/>
        <w:rPr>
          <w:spacing w:val="-2"/>
          <w:sz w:val="23"/>
        </w:rPr>
      </w:pPr>
      <w:r>
        <w:rPr>
          <w:spacing w:val="-2"/>
          <w:sz w:val="23"/>
        </w:rPr>
        <w:t>Yours sincerely</w:t>
      </w:r>
    </w:p>
    <w:p w:rsidR="00C216EC" w:rsidRDefault="00F37BF2">
      <w:pPr>
        <w:tabs>
          <w:tab w:val="left" w:pos="-720"/>
        </w:tabs>
        <w:suppressAutoHyphens/>
        <w:jc w:val="both"/>
        <w:rPr>
          <w:spacing w:val="-2"/>
          <w:sz w:val="23"/>
        </w:rPr>
      </w:pPr>
      <w:r w:rsidRPr="00F37BF2">
        <w:rPr>
          <w:noProof/>
        </w:rPr>
        <w:pict>
          <v:shape id="_x0000_s1034" type="#_x0000_t75" style="position:absolute;left:0;text-align:left;margin-left:-18pt;margin-top:4pt;width:81pt;height:47pt;z-index:-251648000">
            <v:imagedata r:id="rId31" o:title="Ben's Signature"/>
          </v:shape>
        </w:pict>
      </w:r>
    </w:p>
    <w:p w:rsidR="00C216EC" w:rsidRDefault="00C216EC">
      <w:pPr>
        <w:tabs>
          <w:tab w:val="left" w:pos="-720"/>
        </w:tabs>
        <w:suppressAutoHyphens/>
        <w:jc w:val="both"/>
        <w:rPr>
          <w:spacing w:val="-2"/>
          <w:sz w:val="23"/>
        </w:rPr>
      </w:pPr>
    </w:p>
    <w:p w:rsidR="00C216EC" w:rsidRDefault="00C216EC">
      <w:pPr>
        <w:tabs>
          <w:tab w:val="left" w:pos="-720"/>
        </w:tabs>
        <w:suppressAutoHyphens/>
        <w:jc w:val="both"/>
        <w:rPr>
          <w:spacing w:val="-2"/>
          <w:sz w:val="23"/>
        </w:rPr>
      </w:pPr>
    </w:p>
    <w:p w:rsidR="00C216EC" w:rsidRDefault="00C216EC">
      <w:pPr>
        <w:tabs>
          <w:tab w:val="left" w:pos="0"/>
        </w:tabs>
        <w:suppressAutoHyphens/>
        <w:rPr>
          <w:spacing w:val="-2"/>
          <w:sz w:val="23"/>
          <w:u w:val="single"/>
        </w:rPr>
      </w:pPr>
      <w:r>
        <w:rPr>
          <w:spacing w:val="-2"/>
          <w:sz w:val="23"/>
          <w:u w:val="single"/>
        </w:rPr>
        <w:t>Academic Registrar</w:t>
      </w: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p>
    <w:p w:rsidR="00C216EC" w:rsidRDefault="00C216EC">
      <w:pPr>
        <w:tabs>
          <w:tab w:val="left" w:pos="0"/>
        </w:tabs>
        <w:suppressAutoHyphens/>
        <w:rPr>
          <w:b/>
          <w:spacing w:val="-2"/>
          <w:sz w:val="23"/>
        </w:rPr>
      </w:pPr>
      <w:r>
        <w:rPr>
          <w:b/>
          <w:spacing w:val="-2"/>
          <w:sz w:val="23"/>
        </w:rPr>
        <w:t xml:space="preserve">PROCEDURE FOR THE SUBMISSION OF A TAUGHT MASTER'S DEGREE DISSERTATION FOR EXAMINATION </w:t>
      </w: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F37BF2">
      <w:pPr>
        <w:tabs>
          <w:tab w:val="left" w:pos="0"/>
        </w:tabs>
        <w:suppressAutoHyphens/>
        <w:ind w:right="1440"/>
        <w:rPr>
          <w:spacing w:val="-2"/>
          <w:sz w:val="23"/>
        </w:rPr>
      </w:pPr>
      <w:r w:rsidRPr="00F37BF2">
        <w:rPr>
          <w:noProof/>
        </w:rPr>
        <w:pict>
          <v:rect id="_x0000_s1028" style="position:absolute;margin-left:434.25pt;margin-top:-.15pt;width:18.6pt;height:21.6pt;z-index:-251654144;mso-position-horizontal-relative:margin" filled="f" stroked="f" strokeweight="0">
            <v:textbox inset="0,0,0,0">
              <w:txbxContent>
                <w:p w:rsidR="00E6701F" w:rsidRDefault="00E6701F">
                  <w:pPr>
                    <w:pBdr>
                      <w:top w:val="single" w:sz="6" w:space="0" w:color="auto"/>
                      <w:left w:val="single" w:sz="6" w:space="0" w:color="auto"/>
                      <w:bottom w:val="single" w:sz="6" w:space="0" w:color="auto"/>
                      <w:right w:val="single" w:sz="6" w:space="0" w:color="auto"/>
                    </w:pBdr>
                    <w:tabs>
                      <w:tab w:val="left" w:pos="-720"/>
                    </w:tabs>
                    <w:suppressAutoHyphens/>
                    <w:jc w:val="both"/>
                    <w:rPr>
                      <w:rFonts w:ascii="CG Times" w:hAnsi="CG Times"/>
                      <w:spacing w:val="-2"/>
                      <w:sz w:val="32"/>
                    </w:rPr>
                  </w:pPr>
                  <w:r>
                    <w:rPr>
                      <w:rFonts w:ascii="Agency FB" w:hAnsi="Agency FB"/>
                      <w:spacing w:val="-2"/>
                      <w:sz w:val="32"/>
                    </w:rPr>
                    <w:t xml:space="preserve">  √</w:t>
                  </w:r>
                </w:p>
              </w:txbxContent>
            </v:textbox>
            <w10:wrap anchorx="margin"/>
          </v:rect>
        </w:pict>
      </w:r>
      <w:r w:rsidR="00C216EC">
        <w:rPr>
          <w:spacing w:val="-2"/>
          <w:sz w:val="23"/>
        </w:rPr>
        <w:t>CHECKLIST FOR CANDIDATES (THESE ACTIONS MUST BE COMPLETED PRIOR TO SUBMISSION)</w:t>
      </w: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F37BF2">
      <w:pPr>
        <w:tabs>
          <w:tab w:val="left" w:pos="0"/>
        </w:tabs>
        <w:suppressAutoHyphens/>
        <w:jc w:val="both"/>
        <w:rPr>
          <w:spacing w:val="-2"/>
          <w:sz w:val="23"/>
        </w:rPr>
      </w:pPr>
      <w:r w:rsidRPr="00F37BF2">
        <w:rPr>
          <w:noProof/>
        </w:rPr>
        <w:pict>
          <v:rect id="_x0000_s1026" style="position:absolute;left:0;text-align:left;margin-left:434.25pt;margin-top:11.85pt;width:16.2pt;height:19.55pt;z-index:-251656192;mso-position-horizontal-relative:margin" filled="f" stroked="f" strokeweight="0">
            <v:textbox inset="0,0,0,0">
              <w:txbxContent>
                <w:p w:rsidR="00E6701F" w:rsidRDefault="00E6701F">
                  <w:pPr>
                    <w:pBdr>
                      <w:top w:val="single" w:sz="6" w:space="0" w:color="auto"/>
                      <w:left w:val="single" w:sz="6" w:space="0" w:color="auto"/>
                      <w:bottom w:val="single" w:sz="6" w:space="0" w:color="auto"/>
                      <w:right w:val="single" w:sz="6" w:space="3" w:color="auto"/>
                    </w:pBdr>
                    <w:tabs>
                      <w:tab w:val="left" w:pos="-720"/>
                    </w:tabs>
                    <w:suppressAutoHyphens/>
                    <w:jc w:val="both"/>
                    <w:rPr>
                      <w:rFonts w:ascii="CG Times" w:hAnsi="CG Times"/>
                      <w:spacing w:val="-2"/>
                      <w:sz w:val="23"/>
                    </w:rPr>
                  </w:pPr>
                </w:p>
              </w:txbxContent>
            </v:textbox>
            <w10:wrap anchorx="margin"/>
          </v:rect>
        </w:pict>
      </w:r>
    </w:p>
    <w:p w:rsidR="00C216EC" w:rsidRDefault="00C216EC">
      <w:pPr>
        <w:tabs>
          <w:tab w:val="left" w:pos="720"/>
        </w:tabs>
        <w:suppressAutoHyphens/>
        <w:ind w:left="720" w:right="1440" w:hanging="720"/>
        <w:jc w:val="both"/>
        <w:rPr>
          <w:spacing w:val="-2"/>
          <w:sz w:val="23"/>
        </w:rPr>
      </w:pPr>
      <w:r>
        <w:rPr>
          <w:spacing w:val="-2"/>
          <w:sz w:val="23"/>
        </w:rPr>
        <w:t>(i)</w:t>
      </w:r>
      <w:r>
        <w:rPr>
          <w:spacing w:val="-2"/>
          <w:sz w:val="23"/>
        </w:rPr>
        <w:tab/>
        <w:t>Two copies of your dissertation together with the required declaration, statements, and signatures.</w:t>
      </w:r>
    </w:p>
    <w:p w:rsidR="00C216EC" w:rsidRDefault="00C216EC">
      <w:pPr>
        <w:tabs>
          <w:tab w:val="left" w:pos="0"/>
        </w:tabs>
        <w:suppressAutoHyphens/>
        <w:jc w:val="both"/>
        <w:rPr>
          <w:spacing w:val="-2"/>
          <w:sz w:val="23"/>
        </w:rPr>
      </w:pPr>
    </w:p>
    <w:p w:rsidR="00C216EC" w:rsidRDefault="00F37BF2">
      <w:pPr>
        <w:tabs>
          <w:tab w:val="left" w:pos="0"/>
        </w:tabs>
        <w:suppressAutoHyphens/>
        <w:jc w:val="both"/>
        <w:rPr>
          <w:spacing w:val="-2"/>
          <w:sz w:val="23"/>
        </w:rPr>
      </w:pPr>
      <w:r w:rsidRPr="00F37BF2">
        <w:rPr>
          <w:noProof/>
        </w:rPr>
        <w:pict>
          <v:rect id="_x0000_s1027" style="position:absolute;left:0;text-align:left;margin-left:434.25pt;margin-top:10.65pt;width:18.6pt;height:21.6pt;z-index:-251655168;mso-position-horizontal-relative:margin" filled="f" stroked="f" strokeweight="0">
            <v:textbox style="mso-next-textbox:#_x0000_s1027" inset="0,0,0,0">
              <w:txbxContent>
                <w:p w:rsidR="00E6701F" w:rsidRDefault="00E6701F">
                  <w:pPr>
                    <w:pBdr>
                      <w:top w:val="single" w:sz="6" w:space="0" w:color="auto"/>
                      <w:left w:val="single" w:sz="6" w:space="0" w:color="auto"/>
                      <w:bottom w:val="single" w:sz="6" w:space="0" w:color="auto"/>
                      <w:right w:val="single" w:sz="6" w:space="0" w:color="auto"/>
                    </w:pBdr>
                    <w:tabs>
                      <w:tab w:val="left" w:pos="-720"/>
                    </w:tabs>
                    <w:suppressAutoHyphens/>
                    <w:jc w:val="both"/>
                    <w:rPr>
                      <w:rFonts w:ascii="CG Times" w:hAnsi="CG Times"/>
                      <w:spacing w:val="-2"/>
                      <w:sz w:val="23"/>
                    </w:rPr>
                  </w:pPr>
                </w:p>
              </w:txbxContent>
            </v:textbox>
            <w10:wrap anchorx="margin"/>
          </v:rect>
        </w:pict>
      </w:r>
    </w:p>
    <w:p w:rsidR="00C216EC" w:rsidRDefault="00C216EC">
      <w:pPr>
        <w:tabs>
          <w:tab w:val="left" w:pos="720"/>
        </w:tabs>
        <w:suppressAutoHyphens/>
        <w:ind w:left="720" w:right="1440" w:hanging="720"/>
        <w:jc w:val="both"/>
        <w:rPr>
          <w:spacing w:val="-2"/>
          <w:sz w:val="23"/>
        </w:rPr>
      </w:pPr>
      <w:r>
        <w:rPr>
          <w:spacing w:val="-2"/>
          <w:sz w:val="23"/>
        </w:rPr>
        <w:t>(ii)</w:t>
      </w:r>
      <w:r>
        <w:rPr>
          <w:b/>
          <w:spacing w:val="-2"/>
          <w:sz w:val="23"/>
        </w:rPr>
        <w:tab/>
      </w:r>
      <w:r>
        <w:rPr>
          <w:spacing w:val="-2"/>
          <w:sz w:val="23"/>
        </w:rPr>
        <w:t xml:space="preserve">‘Notice of Candidature Form’ completed on </w:t>
      </w:r>
      <w:r>
        <w:rPr>
          <w:spacing w:val="-2"/>
          <w:sz w:val="23"/>
          <w:u w:val="single"/>
        </w:rPr>
        <w:t>both</w:t>
      </w:r>
      <w:r>
        <w:rPr>
          <w:spacing w:val="-2"/>
          <w:sz w:val="23"/>
        </w:rPr>
        <w:t xml:space="preserve"> sides.</w:t>
      </w:r>
    </w:p>
    <w:p w:rsidR="00C216EC" w:rsidRDefault="00C216EC">
      <w:pPr>
        <w:tabs>
          <w:tab w:val="left" w:pos="0"/>
          <w:tab w:val="left" w:pos="720"/>
        </w:tabs>
        <w:suppressAutoHyphens/>
        <w:ind w:right="1440"/>
        <w:jc w:val="both"/>
        <w:rPr>
          <w:spacing w:val="-2"/>
          <w:sz w:val="23"/>
        </w:rPr>
      </w:pPr>
      <w:r>
        <w:rPr>
          <w:spacing w:val="-2"/>
          <w:sz w:val="23"/>
        </w:rPr>
        <w:br/>
      </w: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C216EC">
      <w:pPr>
        <w:tabs>
          <w:tab w:val="left" w:pos="0"/>
        </w:tabs>
        <w:suppressAutoHyphens/>
        <w:ind w:right="566"/>
        <w:jc w:val="both"/>
        <w:rPr>
          <w:b/>
          <w:spacing w:val="-2"/>
          <w:sz w:val="23"/>
        </w:rPr>
      </w:pPr>
      <w:r>
        <w:rPr>
          <w:spacing w:val="-2"/>
          <w:sz w:val="23"/>
        </w:rPr>
        <w:t xml:space="preserve">The items detailed under (i)-(ii), above, should be submitted to Head of your Department/Supervisor.  </w:t>
      </w:r>
    </w:p>
    <w:p w:rsidR="00C216EC" w:rsidRDefault="00C216EC">
      <w:pPr>
        <w:tabs>
          <w:tab w:val="left" w:pos="720"/>
        </w:tabs>
        <w:suppressAutoHyphens/>
        <w:ind w:left="720" w:right="1440" w:hanging="720"/>
        <w:jc w:val="both"/>
        <w:rPr>
          <w:b/>
          <w:spacing w:val="-2"/>
          <w:sz w:val="23"/>
        </w:rPr>
      </w:pP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C216EC">
      <w:pPr>
        <w:tabs>
          <w:tab w:val="left" w:pos="0"/>
        </w:tabs>
        <w:suppressAutoHyphens/>
        <w:jc w:val="both"/>
        <w:rPr>
          <w:spacing w:val="-2"/>
          <w:sz w:val="23"/>
        </w:rPr>
      </w:pPr>
    </w:p>
    <w:p w:rsidR="00C216EC" w:rsidRDefault="00C216EC">
      <w:pPr>
        <w:tabs>
          <w:tab w:val="center" w:pos="4512"/>
        </w:tabs>
        <w:suppressAutoHyphens/>
        <w:jc w:val="both"/>
        <w:rPr>
          <w:b/>
          <w:spacing w:val="-2"/>
          <w:sz w:val="23"/>
        </w:rPr>
      </w:pPr>
      <w:r>
        <w:rPr>
          <w:b/>
          <w:spacing w:val="-2"/>
          <w:sz w:val="23"/>
        </w:rPr>
        <w:tab/>
        <w:t>PLEASE NOTE THAT IF ANY OF THE ABOVE ARE OMITTED</w:t>
      </w:r>
    </w:p>
    <w:p w:rsidR="00C216EC" w:rsidRDefault="00C216EC">
      <w:pPr>
        <w:tabs>
          <w:tab w:val="center" w:pos="4512"/>
        </w:tabs>
        <w:suppressAutoHyphens/>
        <w:jc w:val="both"/>
        <w:rPr>
          <w:b/>
          <w:spacing w:val="-2"/>
          <w:sz w:val="23"/>
        </w:rPr>
      </w:pPr>
      <w:r>
        <w:rPr>
          <w:b/>
          <w:spacing w:val="-2"/>
          <w:sz w:val="23"/>
        </w:rPr>
        <w:tab/>
        <w:t>THERE WILL BE A DELAY IN THE EXAMINATION</w:t>
      </w:r>
    </w:p>
    <w:p w:rsidR="00C216EC" w:rsidRDefault="00C216EC">
      <w:pPr>
        <w:tabs>
          <w:tab w:val="center" w:pos="4512"/>
        </w:tabs>
        <w:suppressAutoHyphens/>
        <w:jc w:val="both"/>
        <w:rPr>
          <w:spacing w:val="-2"/>
          <w:sz w:val="23"/>
        </w:rPr>
      </w:pPr>
      <w:r>
        <w:rPr>
          <w:b/>
          <w:spacing w:val="-2"/>
          <w:sz w:val="23"/>
        </w:rPr>
        <w:tab/>
        <w:t>OF YOUR DISSERTATION</w:t>
      </w:r>
    </w:p>
    <w:p w:rsidR="00C216EC" w:rsidRDefault="00C216EC">
      <w:pPr>
        <w:suppressAutoHyphens/>
        <w:jc w:val="both"/>
        <w:rPr>
          <w:spacing w:val="-2"/>
          <w:sz w:val="23"/>
        </w:rPr>
      </w:pPr>
      <w:r>
        <w:rPr>
          <w:spacing w:val="-3"/>
        </w:rPr>
        <w:br w:type="page"/>
      </w:r>
      <w:r>
        <w:rPr>
          <w:b/>
          <w:spacing w:val="-2"/>
          <w:sz w:val="23"/>
        </w:rPr>
        <w:lastRenderedPageBreak/>
        <w:t>NOTES OF GUIDANCE FOR CANDIDATES</w:t>
      </w:r>
    </w:p>
    <w:p w:rsidR="00C216EC" w:rsidRDefault="00C216EC">
      <w:pPr>
        <w:tabs>
          <w:tab w:val="left" w:pos="-720"/>
        </w:tabs>
        <w:suppressAutoHyphens/>
        <w:jc w:val="both"/>
        <w:rPr>
          <w:spacing w:val="-2"/>
          <w:sz w:val="23"/>
        </w:rPr>
      </w:pPr>
      <w:r>
        <w:rPr>
          <w:spacing w:val="-2"/>
          <w:sz w:val="23"/>
        </w:rPr>
        <w:tab/>
      </w:r>
    </w:p>
    <w:p w:rsidR="00C216EC" w:rsidRDefault="00C216EC">
      <w:pPr>
        <w:tabs>
          <w:tab w:val="left" w:pos="-720"/>
        </w:tabs>
        <w:suppressAutoHyphens/>
        <w:jc w:val="both"/>
        <w:rPr>
          <w:spacing w:val="-2"/>
          <w:sz w:val="23"/>
        </w:rPr>
      </w:pPr>
      <w:r>
        <w:rPr>
          <w:spacing w:val="-2"/>
          <w:sz w:val="23"/>
        </w:rPr>
        <w:t xml:space="preserve">Please read these notes through then detach and retain them prior to submission of your dissertation and the related supporting documentation required. </w:t>
      </w:r>
    </w:p>
    <w:p w:rsidR="00C216EC" w:rsidRDefault="00C216EC">
      <w:pPr>
        <w:tabs>
          <w:tab w:val="left" w:pos="-720"/>
        </w:tabs>
        <w:suppressAutoHyphens/>
        <w:jc w:val="both"/>
        <w:rPr>
          <w:spacing w:val="-2"/>
          <w:sz w:val="23"/>
        </w:rPr>
      </w:pPr>
    </w:p>
    <w:p w:rsidR="00C216EC" w:rsidRDefault="00C216EC">
      <w:pPr>
        <w:tabs>
          <w:tab w:val="left" w:pos="-720"/>
        </w:tabs>
        <w:suppressAutoHyphens/>
        <w:jc w:val="both"/>
        <w:rPr>
          <w:spacing w:val="-2"/>
          <w:sz w:val="23"/>
        </w:rPr>
      </w:pPr>
      <w:r>
        <w:rPr>
          <w:spacing w:val="-2"/>
          <w:sz w:val="23"/>
        </w:rPr>
        <w:t>1.</w:t>
      </w:r>
      <w:r>
        <w:rPr>
          <w:b/>
          <w:spacing w:val="-2"/>
          <w:sz w:val="23"/>
        </w:rPr>
        <w:tab/>
        <w:t>Matriculation – confirmation of the academic standard required for the programme of study</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spacing w:val="-2"/>
          <w:sz w:val="23"/>
        </w:rPr>
      </w:pPr>
      <w:r>
        <w:rPr>
          <w:spacing w:val="-2"/>
          <w:sz w:val="23"/>
        </w:rPr>
        <w:tab/>
        <w:t xml:space="preserve">Candidates </w:t>
      </w:r>
      <w:r>
        <w:rPr>
          <w:spacing w:val="-2"/>
          <w:sz w:val="23"/>
          <w:u w:val="single"/>
        </w:rPr>
        <w:t xml:space="preserve">who are not already graduates of the </w:t>
      </w:r>
      <w:smartTag w:uri="urn:schemas-microsoft-com:office:smarttags" w:element="place">
        <w:smartTag w:uri="urn:schemas-microsoft-com:office:smarttags" w:element="PlaceType">
          <w:r>
            <w:rPr>
              <w:spacing w:val="-2"/>
              <w:sz w:val="23"/>
              <w:u w:val="single"/>
            </w:rPr>
            <w:t>University</w:t>
          </w:r>
        </w:smartTag>
        <w:r>
          <w:rPr>
            <w:spacing w:val="-2"/>
            <w:sz w:val="23"/>
            <w:u w:val="single"/>
          </w:rPr>
          <w:t xml:space="preserve"> of </w:t>
        </w:r>
        <w:smartTag w:uri="urn:schemas-microsoft-com:office:smarttags" w:element="PlaceName">
          <w:r>
            <w:rPr>
              <w:spacing w:val="-2"/>
              <w:sz w:val="23"/>
              <w:u w:val="single"/>
            </w:rPr>
            <w:t>Wales</w:t>
          </w:r>
        </w:smartTag>
      </w:smartTag>
      <w:r>
        <w:rPr>
          <w:spacing w:val="-2"/>
          <w:sz w:val="23"/>
        </w:rPr>
        <w:t xml:space="preserve"> are required, at the commencement of their scheme of research, to matriculate in the University. If you have not matriculated, or are uncertain of the situation, you are advised to seek advice from the Academic Registry.  (Staff Candidates who are not graduates of </w:t>
      </w:r>
      <w:smartTag w:uri="urn:schemas-microsoft-com:office:smarttags" w:element="place">
        <w:smartTag w:uri="urn:schemas-microsoft-com:office:smarttags" w:element="PlaceType">
          <w:r>
            <w:rPr>
              <w:spacing w:val="-2"/>
              <w:sz w:val="23"/>
            </w:rPr>
            <w:t>University</w:t>
          </w:r>
        </w:smartTag>
        <w:r>
          <w:rPr>
            <w:spacing w:val="-2"/>
            <w:sz w:val="23"/>
          </w:rPr>
          <w:t xml:space="preserve"> of </w:t>
        </w:r>
        <w:smartTag w:uri="urn:schemas-microsoft-com:office:smarttags" w:element="PlaceName">
          <w:r>
            <w:rPr>
              <w:spacing w:val="-2"/>
              <w:sz w:val="23"/>
            </w:rPr>
            <w:t>Wales</w:t>
          </w:r>
        </w:smartTag>
      </w:smartTag>
      <w:r>
        <w:rPr>
          <w:spacing w:val="-2"/>
          <w:sz w:val="23"/>
        </w:rPr>
        <w:t xml:space="preserve"> are also required to matriculate.)</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spacing w:val="-2"/>
          <w:sz w:val="23"/>
        </w:rPr>
      </w:pPr>
      <w:r>
        <w:rPr>
          <w:spacing w:val="-2"/>
          <w:sz w:val="23"/>
        </w:rPr>
        <w:tab/>
        <w:t xml:space="preserve">Unfortunately, failure to matriculate is one of the commonest causes for delays in the examination of dissertations.  </w:t>
      </w:r>
      <w:r>
        <w:rPr>
          <w:b/>
          <w:spacing w:val="-2"/>
          <w:sz w:val="23"/>
        </w:rPr>
        <w:t>Your dissertation will not be sent to the external examiner if you were required to matriculate at the start of your scheme of study and failed to do so.</w:t>
      </w:r>
      <w:r>
        <w:rPr>
          <w:spacing w:val="-2"/>
          <w:sz w:val="23"/>
        </w:rPr>
        <w:t xml:space="preserve">  </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b/>
          <w:spacing w:val="-2"/>
          <w:sz w:val="23"/>
        </w:rPr>
      </w:pPr>
      <w:r>
        <w:rPr>
          <w:spacing w:val="-2"/>
          <w:sz w:val="23"/>
        </w:rPr>
        <w:t>2.</w:t>
      </w:r>
      <w:r>
        <w:rPr>
          <w:spacing w:val="-2"/>
          <w:sz w:val="23"/>
        </w:rPr>
        <w:tab/>
      </w:r>
      <w:r>
        <w:rPr>
          <w:b/>
          <w:spacing w:val="-2"/>
          <w:sz w:val="23"/>
        </w:rPr>
        <w:t>Time Limits for Dissertations</w:t>
      </w:r>
    </w:p>
    <w:p w:rsidR="00C216EC" w:rsidRDefault="00C216EC">
      <w:pPr>
        <w:tabs>
          <w:tab w:val="left" w:pos="-720"/>
        </w:tabs>
        <w:suppressAutoHyphens/>
        <w:jc w:val="both"/>
        <w:rPr>
          <w:spacing w:val="-2"/>
          <w:sz w:val="23"/>
        </w:rPr>
      </w:pPr>
    </w:p>
    <w:p w:rsidR="00C216EC" w:rsidRDefault="00C216EC">
      <w:pPr>
        <w:tabs>
          <w:tab w:val="left" w:pos="-720"/>
        </w:tabs>
        <w:suppressAutoHyphens/>
        <w:ind w:left="720" w:hanging="720"/>
        <w:jc w:val="both"/>
        <w:rPr>
          <w:spacing w:val="-2"/>
          <w:sz w:val="23"/>
        </w:rPr>
      </w:pPr>
      <w:r>
        <w:rPr>
          <w:spacing w:val="-2"/>
          <w:sz w:val="23"/>
        </w:rPr>
        <w:tab/>
        <w:t>Submission of your dissertation should take place on, or before, the deadline stipulated by the Regulations.</w:t>
      </w:r>
    </w:p>
    <w:p w:rsidR="00C216EC" w:rsidRDefault="00C216EC">
      <w:pPr>
        <w:tabs>
          <w:tab w:val="left" w:pos="-720"/>
        </w:tabs>
        <w:suppressAutoHyphens/>
        <w:jc w:val="both"/>
        <w:rPr>
          <w:spacing w:val="-2"/>
          <w:sz w:val="23"/>
        </w:rPr>
      </w:pPr>
    </w:p>
    <w:p w:rsidR="00C216EC" w:rsidRDefault="00C216EC">
      <w:pPr>
        <w:tabs>
          <w:tab w:val="left" w:pos="-720"/>
        </w:tabs>
        <w:suppressAutoHyphens/>
        <w:ind w:right="-720"/>
        <w:jc w:val="both"/>
        <w:rPr>
          <w:spacing w:val="-2"/>
          <w:sz w:val="23"/>
        </w:rPr>
      </w:pPr>
      <w:r>
        <w:rPr>
          <w:spacing w:val="-2"/>
          <w:sz w:val="23"/>
        </w:rPr>
        <w:t>3.</w:t>
      </w:r>
      <w:r>
        <w:rPr>
          <w:b/>
          <w:spacing w:val="-2"/>
          <w:sz w:val="23"/>
        </w:rPr>
        <w:tab/>
        <w:t>Length of Dissertation</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spacing w:val="-2"/>
          <w:sz w:val="23"/>
        </w:rPr>
      </w:pPr>
      <w:r>
        <w:rPr>
          <w:spacing w:val="-2"/>
          <w:sz w:val="23"/>
        </w:rPr>
        <w:tab/>
        <w:t>The text of the dissertation should not normally exceed 20,000 words (excluding appendices and genuine footnotes).</w:t>
      </w:r>
    </w:p>
    <w:p w:rsidR="00C216EC" w:rsidRDefault="00C216EC">
      <w:pPr>
        <w:tabs>
          <w:tab w:val="left" w:pos="-720"/>
        </w:tabs>
        <w:suppressAutoHyphens/>
        <w:jc w:val="both"/>
        <w:rPr>
          <w:spacing w:val="-2"/>
          <w:sz w:val="23"/>
        </w:rPr>
      </w:pPr>
    </w:p>
    <w:p w:rsidR="00C216EC" w:rsidRDefault="00C216EC">
      <w:pPr>
        <w:tabs>
          <w:tab w:val="left" w:pos="720"/>
        </w:tabs>
        <w:suppressAutoHyphens/>
        <w:ind w:left="720" w:hanging="720"/>
        <w:jc w:val="both"/>
        <w:rPr>
          <w:b/>
          <w:spacing w:val="-3"/>
          <w:sz w:val="23"/>
        </w:rPr>
      </w:pPr>
      <w:r>
        <w:rPr>
          <w:spacing w:val="-3"/>
          <w:sz w:val="23"/>
        </w:rPr>
        <w:t>4.</w:t>
      </w:r>
      <w:r>
        <w:rPr>
          <w:spacing w:val="-3"/>
          <w:sz w:val="23"/>
        </w:rPr>
        <w:tab/>
      </w:r>
      <w:r>
        <w:rPr>
          <w:b/>
          <w:spacing w:val="-3"/>
          <w:sz w:val="23"/>
        </w:rPr>
        <w:t>Completion of the Notice of Candidature Form</w:t>
      </w:r>
    </w:p>
    <w:p w:rsidR="00C216EC" w:rsidRDefault="00C216EC">
      <w:pPr>
        <w:tabs>
          <w:tab w:val="left" w:pos="720"/>
        </w:tabs>
        <w:suppressAutoHyphens/>
        <w:ind w:left="720" w:hanging="720"/>
        <w:jc w:val="both"/>
        <w:rPr>
          <w:spacing w:val="-3"/>
          <w:sz w:val="23"/>
        </w:rPr>
      </w:pPr>
    </w:p>
    <w:p w:rsidR="00C216EC" w:rsidRDefault="00C216EC">
      <w:pPr>
        <w:tabs>
          <w:tab w:val="left" w:pos="720"/>
        </w:tabs>
        <w:suppressAutoHyphens/>
        <w:ind w:left="720" w:hanging="720"/>
        <w:jc w:val="both"/>
        <w:rPr>
          <w:spacing w:val="-2"/>
          <w:sz w:val="23"/>
        </w:rPr>
      </w:pPr>
      <w:r>
        <w:rPr>
          <w:spacing w:val="-3"/>
          <w:sz w:val="23"/>
        </w:rPr>
        <w:tab/>
        <w:t xml:space="preserve">When completing the ‘Notice of Candidature Form’ which will support the submission of your dissertation you may wish to note that, should you qualify for your degree </w:t>
      </w:r>
      <w:r>
        <w:rPr>
          <w:spacing w:val="-2"/>
          <w:sz w:val="23"/>
        </w:rPr>
        <w:t xml:space="preserve">by satisfying the examiners, you must be </w:t>
      </w:r>
      <w:r>
        <w:rPr>
          <w:spacing w:val="-2"/>
          <w:sz w:val="23"/>
          <w:u w:val="single"/>
        </w:rPr>
        <w:t>admitted</w:t>
      </w:r>
      <w:r>
        <w:rPr>
          <w:spacing w:val="-2"/>
          <w:sz w:val="23"/>
        </w:rPr>
        <w:t xml:space="preserve"> to it formally before you can receive a degree certificate or use the appropriate letters after your name. You may elect to be admitted to the degree in </w:t>
      </w:r>
      <w:r>
        <w:rPr>
          <w:spacing w:val="-2"/>
          <w:sz w:val="23"/>
          <w:u w:val="single"/>
        </w:rPr>
        <w:t>one</w:t>
      </w:r>
      <w:r>
        <w:rPr>
          <w:spacing w:val="-2"/>
          <w:sz w:val="23"/>
        </w:rPr>
        <w:t xml:space="preserve"> of two ways:</w:t>
      </w:r>
    </w:p>
    <w:p w:rsidR="00C216EC" w:rsidRDefault="00C216EC">
      <w:pPr>
        <w:tabs>
          <w:tab w:val="left" w:pos="-720"/>
        </w:tabs>
        <w:suppressAutoHyphens/>
        <w:jc w:val="both"/>
        <w:rPr>
          <w:b/>
          <w:i/>
          <w:spacing w:val="-2"/>
          <w:sz w:val="23"/>
        </w:rPr>
      </w:pPr>
    </w:p>
    <w:p w:rsidR="00C216EC" w:rsidRDefault="00C216EC">
      <w:pPr>
        <w:tabs>
          <w:tab w:val="left" w:pos="-720"/>
        </w:tabs>
        <w:suppressAutoHyphens/>
        <w:jc w:val="both"/>
        <w:rPr>
          <w:spacing w:val="-2"/>
          <w:sz w:val="23"/>
        </w:rPr>
      </w:pPr>
      <w:r>
        <w:rPr>
          <w:b/>
          <w:i/>
          <w:spacing w:val="-2"/>
          <w:sz w:val="23"/>
        </w:rPr>
        <w:t>either</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s>
        <w:suppressAutoHyphens/>
        <w:ind w:left="1440" w:hanging="1440"/>
        <w:jc w:val="both"/>
        <w:rPr>
          <w:spacing w:val="-2"/>
          <w:sz w:val="23"/>
        </w:rPr>
      </w:pPr>
      <w:r>
        <w:rPr>
          <w:spacing w:val="-2"/>
          <w:sz w:val="23"/>
        </w:rPr>
        <w:tab/>
        <w:t xml:space="preserve"> (i)</w:t>
      </w:r>
      <w:r>
        <w:rPr>
          <w:spacing w:val="-2"/>
          <w:sz w:val="23"/>
        </w:rPr>
        <w:tab/>
      </w:r>
      <w:r>
        <w:rPr>
          <w:spacing w:val="-2"/>
          <w:sz w:val="23"/>
          <w:u w:val="single"/>
        </w:rPr>
        <w:t>by attending a formal degree congregation</w:t>
      </w:r>
      <w:r>
        <w:rPr>
          <w:spacing w:val="-2"/>
          <w:sz w:val="23"/>
        </w:rPr>
        <w:t xml:space="preserve">, at which academic dress is worn and at which parents/partners may attend.  Congregations are held once per year - usually in July, </w:t>
      </w:r>
    </w:p>
    <w:p w:rsidR="00C216EC" w:rsidRDefault="00C216EC">
      <w:pPr>
        <w:tabs>
          <w:tab w:val="left" w:pos="-720"/>
        </w:tabs>
        <w:suppressAutoHyphens/>
        <w:jc w:val="both"/>
        <w:rPr>
          <w:spacing w:val="-2"/>
          <w:sz w:val="23"/>
        </w:rPr>
      </w:pPr>
      <w:r>
        <w:rPr>
          <w:b/>
          <w:i/>
          <w:spacing w:val="-2"/>
          <w:sz w:val="23"/>
        </w:rPr>
        <w:t>or</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s>
        <w:suppressAutoHyphens/>
        <w:ind w:left="1440" w:hanging="1440"/>
        <w:jc w:val="both"/>
        <w:rPr>
          <w:spacing w:val="-2"/>
          <w:sz w:val="23"/>
        </w:rPr>
      </w:pPr>
      <w:r>
        <w:rPr>
          <w:spacing w:val="-2"/>
          <w:sz w:val="23"/>
        </w:rPr>
        <w:tab/>
        <w:t>(ii)</w:t>
      </w:r>
      <w:r>
        <w:rPr>
          <w:i/>
          <w:spacing w:val="-2"/>
          <w:sz w:val="23"/>
        </w:rPr>
        <w:tab/>
      </w:r>
      <w:r>
        <w:rPr>
          <w:i/>
          <w:spacing w:val="-2"/>
          <w:sz w:val="23"/>
          <w:u w:val="single"/>
        </w:rPr>
        <w:t>in absentia</w:t>
      </w:r>
      <w:r>
        <w:rPr>
          <w:spacing w:val="-2"/>
          <w:sz w:val="23"/>
          <w:u w:val="single"/>
        </w:rPr>
        <w:t xml:space="preserve"> by decree of the Senior Vice-Chancellor of the </w:t>
      </w:r>
      <w:smartTag w:uri="urn:schemas-microsoft-com:office:smarttags" w:element="place">
        <w:smartTag w:uri="urn:schemas-microsoft-com:office:smarttags" w:element="PlaceType">
          <w:r>
            <w:rPr>
              <w:spacing w:val="-2"/>
              <w:sz w:val="23"/>
              <w:u w:val="single"/>
            </w:rPr>
            <w:t>University</w:t>
          </w:r>
        </w:smartTag>
        <w:r>
          <w:rPr>
            <w:spacing w:val="-2"/>
            <w:sz w:val="23"/>
            <w:u w:val="single"/>
          </w:rPr>
          <w:t xml:space="preserve"> of </w:t>
        </w:r>
        <w:smartTag w:uri="urn:schemas-microsoft-com:office:smarttags" w:element="PlaceName">
          <w:r>
            <w:rPr>
              <w:spacing w:val="-2"/>
              <w:sz w:val="23"/>
              <w:u w:val="single"/>
            </w:rPr>
            <w:t>Wales</w:t>
          </w:r>
        </w:smartTag>
      </w:smartTag>
      <w:r>
        <w:rPr>
          <w:spacing w:val="-2"/>
          <w:sz w:val="23"/>
        </w:rPr>
        <w:t>.</w:t>
      </w:r>
    </w:p>
    <w:p w:rsidR="00C216EC" w:rsidRDefault="00C216EC">
      <w:pPr>
        <w:tabs>
          <w:tab w:val="left" w:pos="-720"/>
          <w:tab w:val="left" w:pos="0"/>
          <w:tab w:val="left" w:pos="720"/>
        </w:tabs>
        <w:suppressAutoHyphens/>
        <w:ind w:left="1440" w:hanging="1440"/>
        <w:jc w:val="both"/>
        <w:rPr>
          <w:spacing w:val="-2"/>
          <w:sz w:val="23"/>
        </w:rPr>
      </w:pPr>
      <w:r>
        <w:rPr>
          <w:spacing w:val="-2"/>
          <w:sz w:val="23"/>
        </w:rPr>
        <w:tab/>
      </w:r>
      <w:r>
        <w:rPr>
          <w:spacing w:val="-2"/>
          <w:sz w:val="23"/>
        </w:rPr>
        <w:tab/>
        <w:t>This is an administrative procedure at which you will not be present.  Essentially, the Vice-Chancellor signs a list containing the names of students who have recently qualified for degrees at frequent intervals throughout the year.  Certificates are issued as soon as possible after the Vice-Chancellor has signed the list.</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spacing w:val="-2"/>
          <w:sz w:val="23"/>
        </w:rPr>
      </w:pPr>
      <w:r>
        <w:rPr>
          <w:b/>
          <w:spacing w:val="-2"/>
          <w:sz w:val="23"/>
        </w:rPr>
        <w:tab/>
        <w:t xml:space="preserve">You will need to tick the option which you prefer when completing your ‘Notice of Candidature Form’.  Please note that you </w:t>
      </w:r>
      <w:r>
        <w:rPr>
          <w:b/>
          <w:spacing w:val="-2"/>
          <w:sz w:val="23"/>
          <w:u w:val="single"/>
        </w:rPr>
        <w:t>can</w:t>
      </w:r>
      <w:r>
        <w:rPr>
          <w:b/>
          <w:spacing w:val="-2"/>
          <w:sz w:val="23"/>
        </w:rPr>
        <w:t xml:space="preserve"> be admitted to a degree by Vice-</w:t>
      </w:r>
      <w:r>
        <w:rPr>
          <w:b/>
          <w:spacing w:val="-2"/>
          <w:sz w:val="23"/>
        </w:rPr>
        <w:lastRenderedPageBreak/>
        <w:t>Chancellor's action and subsequently choose to participate in a degree congregation in celebration of this.</w:t>
      </w:r>
    </w:p>
    <w:p w:rsidR="00C216EC" w:rsidRDefault="00C216EC">
      <w:pPr>
        <w:tabs>
          <w:tab w:val="left" w:pos="-720"/>
        </w:tabs>
        <w:suppressAutoHyphens/>
        <w:jc w:val="both"/>
        <w:rPr>
          <w:spacing w:val="-2"/>
          <w:sz w:val="23"/>
        </w:rPr>
      </w:pPr>
    </w:p>
    <w:p w:rsidR="00C216EC" w:rsidRDefault="00C216EC">
      <w:pPr>
        <w:tabs>
          <w:tab w:val="left" w:pos="-720"/>
        </w:tabs>
        <w:suppressAutoHyphens/>
        <w:ind w:left="720" w:hanging="720"/>
        <w:jc w:val="both"/>
        <w:rPr>
          <w:spacing w:val="-2"/>
          <w:sz w:val="23"/>
        </w:rPr>
      </w:pPr>
      <w:r>
        <w:rPr>
          <w:spacing w:val="-2"/>
          <w:sz w:val="23"/>
        </w:rPr>
        <w:tab/>
        <w:t xml:space="preserve">If you opt to attend a congregation, please note that, in order to allow sufficient time for the examination process to be completed, dissertations should be submitted for examination by early April (for the Summer congregation) </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spacing w:val="-2"/>
          <w:sz w:val="23"/>
        </w:rPr>
      </w:pPr>
      <w:r>
        <w:rPr>
          <w:spacing w:val="-2"/>
          <w:sz w:val="23"/>
        </w:rPr>
        <w:tab/>
        <w:t xml:space="preserve">Certificates are issued by the </w:t>
      </w:r>
      <w:smartTag w:uri="urn:schemas-microsoft-com:office:smarttags" w:element="PlaceType">
        <w:r>
          <w:rPr>
            <w:spacing w:val="-2"/>
            <w:sz w:val="23"/>
          </w:rPr>
          <w:t>University</w:t>
        </w:r>
      </w:smartTag>
      <w:r>
        <w:rPr>
          <w:spacing w:val="-2"/>
          <w:sz w:val="23"/>
        </w:rPr>
        <w:t xml:space="preserve"> of </w:t>
      </w:r>
      <w:smartTag w:uri="urn:schemas-microsoft-com:office:smarttags" w:element="PlaceName">
        <w:r>
          <w:rPr>
            <w:spacing w:val="-2"/>
            <w:sz w:val="23"/>
          </w:rPr>
          <w:t>Wales</w:t>
        </w:r>
      </w:smartTag>
      <w:r>
        <w:rPr>
          <w:spacing w:val="-2"/>
          <w:sz w:val="23"/>
        </w:rPr>
        <w:t xml:space="preserve">, </w:t>
      </w:r>
      <w:smartTag w:uri="urn:schemas-microsoft-com:office:smarttags" w:element="City">
        <w:smartTag w:uri="urn:schemas-microsoft-com:office:smarttags" w:element="place">
          <w:r>
            <w:rPr>
              <w:spacing w:val="-2"/>
              <w:sz w:val="23"/>
            </w:rPr>
            <w:t>Cardiff</w:t>
          </w:r>
        </w:smartTag>
      </w:smartTag>
      <w:r>
        <w:rPr>
          <w:spacing w:val="-2"/>
          <w:sz w:val="23"/>
        </w:rPr>
        <w:t xml:space="preserve">, as soon as possible after degree congregations. Normally this is within two to three months after the date of the congregation. </w:t>
      </w:r>
    </w:p>
    <w:p w:rsidR="00C216EC" w:rsidRDefault="00C216EC">
      <w:pPr>
        <w:tabs>
          <w:tab w:val="left" w:pos="-720"/>
        </w:tabs>
        <w:suppressAutoHyphens/>
        <w:jc w:val="both"/>
        <w:rPr>
          <w:spacing w:val="-2"/>
          <w:sz w:val="23"/>
        </w:rPr>
      </w:pPr>
    </w:p>
    <w:p w:rsidR="00C216EC" w:rsidRDefault="00C216EC">
      <w:pPr>
        <w:tabs>
          <w:tab w:val="left" w:pos="-720"/>
          <w:tab w:val="left" w:pos="0"/>
        </w:tabs>
        <w:suppressAutoHyphens/>
        <w:ind w:left="720" w:hanging="720"/>
        <w:jc w:val="both"/>
        <w:rPr>
          <w:spacing w:val="-2"/>
          <w:sz w:val="23"/>
        </w:rPr>
      </w:pPr>
      <w:r>
        <w:rPr>
          <w:spacing w:val="-2"/>
          <w:sz w:val="23"/>
        </w:rPr>
        <w:t>5.</w:t>
      </w:r>
      <w:r>
        <w:rPr>
          <w:spacing w:val="-2"/>
          <w:sz w:val="23"/>
        </w:rPr>
        <w:tab/>
        <w:t>You may wish to note that, once you have submitted all of the required documents, the Programme Director will send one typed and bound copy of the dissertation to the external examiner, together with the relevant Regulations and associated procedural guidance, and one copy to the internal examiner.</w:t>
      </w:r>
    </w:p>
    <w:p w:rsidR="00C216EC" w:rsidRDefault="00C216EC">
      <w:pPr>
        <w:tabs>
          <w:tab w:val="left" w:pos="-720"/>
          <w:tab w:val="left" w:pos="0"/>
        </w:tabs>
        <w:suppressAutoHyphens/>
        <w:ind w:left="720" w:hanging="720"/>
        <w:jc w:val="both"/>
        <w:rPr>
          <w:spacing w:val="-2"/>
          <w:sz w:val="23"/>
        </w:rPr>
      </w:pPr>
    </w:p>
    <w:p w:rsidR="00C216EC" w:rsidRDefault="00C216EC">
      <w:pPr>
        <w:ind w:left="810" w:hanging="810"/>
        <w:jc w:val="both"/>
        <w:rPr>
          <w:rFonts w:ascii="CG Times (W1)" w:hAnsi="CG Times (W1)"/>
          <w:b/>
          <w:sz w:val="23"/>
        </w:rPr>
      </w:pPr>
      <w:r>
        <w:rPr>
          <w:spacing w:val="-3"/>
          <w:sz w:val="23"/>
        </w:rPr>
        <w:t xml:space="preserve">6. (A) </w:t>
      </w:r>
      <w:r>
        <w:rPr>
          <w:rFonts w:ascii="CG Times (W1)" w:hAnsi="CG Times (W1)"/>
          <w:b/>
          <w:sz w:val="23"/>
        </w:rPr>
        <w:tab/>
        <w:t>Regulations for the Presentation of Dissertations</w:t>
      </w:r>
    </w:p>
    <w:p w:rsidR="00C216EC" w:rsidRDefault="00C216EC">
      <w:pPr>
        <w:tabs>
          <w:tab w:val="center" w:pos="4513"/>
        </w:tabs>
        <w:suppressAutoHyphens/>
        <w:ind w:left="4513"/>
        <w:jc w:val="both"/>
        <w:rPr>
          <w:spacing w:val="-2"/>
          <w:sz w:val="23"/>
        </w:rPr>
      </w:pPr>
    </w:p>
    <w:p w:rsidR="00C216EC" w:rsidRDefault="00C216EC">
      <w:pPr>
        <w:ind w:left="810" w:hanging="720"/>
        <w:jc w:val="both"/>
        <w:rPr>
          <w:sz w:val="23"/>
        </w:rPr>
      </w:pPr>
      <w:r>
        <w:rPr>
          <w:sz w:val="23"/>
        </w:rPr>
        <w:t>1.</w:t>
      </w:r>
      <w:r>
        <w:rPr>
          <w:sz w:val="23"/>
        </w:rPr>
        <w:tab/>
        <w:t xml:space="preserve">Candidates submitting higher degree dissertations or other approved form of submission for examination shall submit the required number of copies in a condition suitable for eventual deposit and use in libraries (see below). </w:t>
      </w:r>
    </w:p>
    <w:p w:rsidR="00C216EC" w:rsidRDefault="00C216EC">
      <w:pPr>
        <w:jc w:val="both"/>
        <w:rPr>
          <w:sz w:val="23"/>
        </w:rPr>
      </w:pPr>
    </w:p>
    <w:p w:rsidR="00C216EC" w:rsidRDefault="00C216EC">
      <w:pPr>
        <w:ind w:left="810" w:hanging="720"/>
        <w:jc w:val="both"/>
        <w:rPr>
          <w:sz w:val="23"/>
        </w:rPr>
      </w:pPr>
      <w:r>
        <w:rPr>
          <w:sz w:val="23"/>
        </w:rPr>
        <w:t>2.</w:t>
      </w:r>
      <w:r>
        <w:rPr>
          <w:sz w:val="23"/>
        </w:rPr>
        <w:tab/>
        <w:t>Taught Master’s degree dissertations which are to be deposited in the National Library or in the library of the University shall, prior to the release of successful candidates’ results by Convenors of Examining Boards, be bound permanently, or in paperback binding with plastic overlay.  Successful taught Master’s degree dissertations which are not to be deposited in the National Library or in the library of the University need not be bound permanently either before or after the release of results.</w:t>
      </w:r>
    </w:p>
    <w:p w:rsidR="00C216EC" w:rsidRDefault="00C216EC">
      <w:pPr>
        <w:jc w:val="both"/>
        <w:rPr>
          <w:sz w:val="23"/>
        </w:rPr>
      </w:pPr>
    </w:p>
    <w:p w:rsidR="00C216EC" w:rsidRDefault="00C216EC">
      <w:pPr>
        <w:ind w:left="720" w:hanging="720"/>
        <w:jc w:val="both"/>
        <w:rPr>
          <w:sz w:val="23"/>
        </w:rPr>
      </w:pPr>
      <w:r>
        <w:rPr>
          <w:sz w:val="23"/>
        </w:rPr>
        <w:t>3.</w:t>
      </w:r>
      <w:r>
        <w:rPr>
          <w:sz w:val="23"/>
        </w:rPr>
        <w:tab/>
        <w:t xml:space="preserve">In the case of all works which are to be deposited in libraries, the permanently bound volumes shall bear on the spine the surname and initials of the candidate, the full or abbreviated title of the work, the name of the </w:t>
      </w:r>
      <w:r>
        <w:rPr>
          <w:spacing w:val="4"/>
          <w:sz w:val="23"/>
        </w:rPr>
        <w:t>degree for which it was submitted and the date of submission.  This</w:t>
      </w:r>
      <w:r>
        <w:rPr>
          <w:sz w:val="23"/>
        </w:rPr>
        <w:t xml:space="preserve"> information shall be printed along the spine in such a way as to be readable when the volume is lying flat with the front cover uppermost.  If the work consists of more than one volume the spine shall also bear the number of each volume.</w:t>
      </w:r>
    </w:p>
    <w:p w:rsidR="00C216EC" w:rsidRDefault="00C216EC">
      <w:pPr>
        <w:jc w:val="both"/>
        <w:rPr>
          <w:sz w:val="23"/>
        </w:rPr>
      </w:pPr>
    </w:p>
    <w:p w:rsidR="00C216EC" w:rsidRDefault="00C216EC">
      <w:pPr>
        <w:ind w:left="720" w:hanging="720"/>
        <w:jc w:val="both"/>
        <w:rPr>
          <w:sz w:val="23"/>
        </w:rPr>
      </w:pPr>
      <w:r>
        <w:rPr>
          <w:sz w:val="23"/>
        </w:rPr>
        <w:t>4.</w:t>
      </w:r>
      <w:r>
        <w:rPr>
          <w:sz w:val="23"/>
        </w:rPr>
        <w:tab/>
        <w:t>All copies of dissertations, whether for the purpose of examination or for deposit in libraries, shall be presented in permanent and legible form in typescript or print and the characters employed in the main text (but not necessarily in illustrations, maps etc) shall be not less than 12pt; characters employed in all other texts, notes, footnotes, etc, shall be not less than 10pt.  Typing shall be of even quality with clear black characters, and capable of photographic reproduction.  Double or one-and-a-half spacing shall be used in the main text, but single spacing shall be used in the summary and in any indented quotations and footnotes.  Drawings and sketches shall be in black ink; unnecessary detail should be omitted and the scale should be such that the minimum space between lines is not less than 1mm.  Colour graphics for charts, diagrams etc and colour photographs may be used, but candidates must in all cases ensure that material is capable of being photocopied and microfilmed.  Copies produced by xerographic or comparable permanent processes are acceptable.  A4 paper shall be used and should be of good quality and sufficient opacity for normal reading.</w:t>
      </w:r>
    </w:p>
    <w:p w:rsidR="00C216EC" w:rsidRDefault="00C216EC">
      <w:pPr>
        <w:jc w:val="both"/>
        <w:rPr>
          <w:sz w:val="23"/>
        </w:rPr>
      </w:pPr>
    </w:p>
    <w:p w:rsidR="00C216EC" w:rsidRDefault="00C216EC">
      <w:pPr>
        <w:ind w:left="720" w:hanging="720"/>
        <w:jc w:val="both"/>
        <w:rPr>
          <w:sz w:val="23"/>
        </w:rPr>
      </w:pPr>
      <w:r>
        <w:rPr>
          <w:sz w:val="23"/>
        </w:rPr>
        <w:lastRenderedPageBreak/>
        <w:t>5.</w:t>
      </w:r>
      <w:r>
        <w:rPr>
          <w:sz w:val="23"/>
        </w:rPr>
        <w:tab/>
        <w:t>Diagrams, maps and similar documents shall be submitted in a portfolio of reasonable size and shall bear the particulars stated to be necessary for the volume.</w:t>
      </w:r>
    </w:p>
    <w:p w:rsidR="00C216EC" w:rsidRDefault="00C216EC">
      <w:pPr>
        <w:jc w:val="both"/>
        <w:rPr>
          <w:sz w:val="23"/>
        </w:rPr>
      </w:pPr>
    </w:p>
    <w:p w:rsidR="00C216EC" w:rsidRDefault="00C216EC">
      <w:pPr>
        <w:ind w:left="720" w:hanging="720"/>
        <w:jc w:val="both"/>
        <w:rPr>
          <w:sz w:val="23"/>
        </w:rPr>
      </w:pPr>
      <w:r>
        <w:rPr>
          <w:sz w:val="23"/>
        </w:rPr>
        <w:t>6.</w:t>
      </w:r>
      <w:r>
        <w:rPr>
          <w:sz w:val="23"/>
        </w:rPr>
        <w:tab/>
        <w:t>Candidates may submit non-book material such as audio or video tapes with their dissertation, if such material forms a useful addition to, or explanation of, work contained in the written submission and if such material constitutes the most appropriate method of presenting the information concerned.  Any material of this type shall be enclosed in a container which is suitable for storage on a library shelf and which bears the same information as that required on the spine of the thesis/dissertation, so placed as to be readily legible when the container is in its stored position.  Candidates considering the submission of audio or video tapes as adjuncts to their thesis/dissertation should consult their supervisor and the Librarian of the University for advice at an early stage of their project.</w:t>
      </w:r>
    </w:p>
    <w:p w:rsidR="00C216EC" w:rsidRDefault="00C216EC">
      <w:pPr>
        <w:tabs>
          <w:tab w:val="left" w:pos="-720"/>
          <w:tab w:val="left" w:pos="720"/>
        </w:tabs>
        <w:suppressAutoHyphens/>
        <w:jc w:val="both"/>
        <w:rPr>
          <w:b/>
          <w:spacing w:val="-2"/>
          <w:sz w:val="23"/>
        </w:rPr>
      </w:pPr>
    </w:p>
    <w:p w:rsidR="00C216EC" w:rsidRDefault="00C216EC">
      <w:pPr>
        <w:tabs>
          <w:tab w:val="left" w:pos="-720"/>
          <w:tab w:val="left" w:pos="720"/>
        </w:tabs>
        <w:suppressAutoHyphens/>
        <w:jc w:val="both"/>
        <w:rPr>
          <w:b/>
          <w:spacing w:val="-2"/>
          <w:sz w:val="23"/>
        </w:rPr>
      </w:pPr>
      <w:r>
        <w:rPr>
          <w:spacing w:val="-2"/>
          <w:sz w:val="23"/>
        </w:rPr>
        <w:t>6.(B)</w:t>
      </w:r>
      <w:r>
        <w:rPr>
          <w:b/>
          <w:spacing w:val="-2"/>
          <w:sz w:val="23"/>
        </w:rPr>
        <w:tab/>
        <w:t>Guidelines for Candidates wishing to submit a Master’s Dissertation in Temporary Binding</w:t>
      </w:r>
    </w:p>
    <w:p w:rsidR="00C216EC" w:rsidRDefault="00C216EC">
      <w:pPr>
        <w:tabs>
          <w:tab w:val="left" w:pos="-720"/>
          <w:tab w:val="left" w:pos="0"/>
          <w:tab w:val="left" w:pos="900"/>
        </w:tabs>
        <w:suppressAutoHyphens/>
        <w:ind w:left="720" w:hanging="720"/>
        <w:jc w:val="both"/>
        <w:rPr>
          <w:spacing w:val="-2"/>
          <w:sz w:val="23"/>
        </w:rPr>
      </w:pPr>
      <w:r>
        <w:rPr>
          <w:spacing w:val="-2"/>
          <w:sz w:val="23"/>
        </w:rPr>
        <w:tab/>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sz w:val="23"/>
        </w:rPr>
      </w:pPr>
      <w:r>
        <w:rPr>
          <w:spacing w:val="-2"/>
          <w:sz w:val="23"/>
        </w:rPr>
        <w:t>(1)</w:t>
      </w:r>
      <w:r>
        <w:rPr>
          <w:spacing w:val="-2"/>
          <w:sz w:val="23"/>
        </w:rPr>
        <w:tab/>
        <w:t>Candidates may submit their dissertation for examination in permanent hardback binding, in paperback binding with plastic overlay, or (under certain conditions and with their Department's agreement) in temporary secure binding.</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sz w:val="23"/>
        </w:rPr>
      </w:pPr>
      <w:r>
        <w:rPr>
          <w:spacing w:val="-2"/>
          <w:sz w:val="23"/>
        </w:rPr>
        <w:t>(2)</w:t>
      </w:r>
      <w:r>
        <w:rPr>
          <w:spacing w:val="-2"/>
          <w:sz w:val="23"/>
        </w:rPr>
        <w:tab/>
        <w:t xml:space="preserve">For the purposes of the examination, one copy of the submitted dissertation should be sent by the Department’s nominee </w:t>
      </w:r>
      <w:r>
        <w:rPr>
          <w:spacing w:val="-2"/>
          <w:sz w:val="23"/>
          <w:u w:val="single"/>
        </w:rPr>
        <w:t>directly to the external examiner</w:t>
      </w:r>
      <w:r>
        <w:rPr>
          <w:spacing w:val="-2"/>
          <w:sz w:val="23"/>
        </w:rPr>
        <w:t>, together with an Examination Result and Report form and an external examiner's fee and expenses claim form.</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sz w:val="23"/>
        </w:rPr>
      </w:pPr>
      <w:r>
        <w:rPr>
          <w:spacing w:val="-2"/>
          <w:sz w:val="23"/>
        </w:rPr>
        <w:t>(3)</w:t>
      </w:r>
      <w:r>
        <w:rPr>
          <w:spacing w:val="-2"/>
          <w:sz w:val="23"/>
        </w:rPr>
        <w:tab/>
        <w:t xml:space="preserve">Taught Master's dissertations are no longer automatically deposited in the </w:t>
      </w:r>
      <w:r>
        <w:rPr>
          <w:spacing w:val="-2"/>
          <w:sz w:val="23"/>
          <w:u w:val="single"/>
        </w:rPr>
        <w:t>National Library of Wales,</w:t>
      </w:r>
      <w:r>
        <w:rPr>
          <w:spacing w:val="-2"/>
          <w:sz w:val="23"/>
        </w:rPr>
        <w:t xml:space="preserve"> only in the University library.  Dissertations are only deposited in the National Library of Wales if:</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spacing w:val="-2"/>
          <w:sz w:val="23"/>
        </w:rPr>
      </w:pPr>
      <w:r>
        <w:rPr>
          <w:spacing w:val="-2"/>
          <w:sz w:val="23"/>
        </w:rPr>
        <w:tab/>
        <w:t>(a)</w:t>
      </w:r>
      <w:r>
        <w:rPr>
          <w:spacing w:val="-2"/>
          <w:sz w:val="23"/>
        </w:rPr>
        <w:tab/>
        <w:t>deemed by the examiners to be of Distinction standard (irrespective of whether or not the candidate is awarded the degree with Distinction, for which he/she must also have passed Part One (the written examination) at Distinction standard);</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r>
        <w:rPr>
          <w:i/>
          <w:spacing w:val="-2"/>
          <w:sz w:val="23"/>
        </w:rPr>
        <w:tab/>
      </w:r>
      <w:r>
        <w:rPr>
          <w:i/>
          <w:spacing w:val="-2"/>
          <w:sz w:val="23"/>
        </w:rPr>
        <w:tab/>
        <w:t>or</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spacing w:val="-2"/>
          <w:sz w:val="23"/>
        </w:rPr>
      </w:pPr>
      <w:r>
        <w:rPr>
          <w:spacing w:val="-2"/>
          <w:sz w:val="23"/>
        </w:rPr>
        <w:tab/>
        <w:t>(b)</w:t>
      </w:r>
      <w:r>
        <w:rPr>
          <w:spacing w:val="-2"/>
          <w:sz w:val="23"/>
        </w:rPr>
        <w:tab/>
        <w:t>if they are in the fields of Celtic Studies, Welsh or Welsh History;</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r>
        <w:rPr>
          <w:i/>
          <w:spacing w:val="-2"/>
          <w:sz w:val="23"/>
        </w:rPr>
        <w:tab/>
      </w:r>
      <w:r>
        <w:rPr>
          <w:i/>
          <w:spacing w:val="-2"/>
          <w:sz w:val="23"/>
        </w:rPr>
        <w:tab/>
        <w:t>or</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spacing w:val="-2"/>
          <w:sz w:val="23"/>
        </w:rPr>
      </w:pPr>
      <w:r>
        <w:rPr>
          <w:spacing w:val="-2"/>
          <w:sz w:val="23"/>
        </w:rPr>
        <w:tab/>
        <w:t>(c)</w:t>
      </w:r>
      <w:r>
        <w:rPr>
          <w:spacing w:val="-2"/>
          <w:sz w:val="23"/>
        </w:rPr>
        <w:tab/>
        <w:t xml:space="preserve">if they do not meet either of the above criteria, but are considered by the examiners to be of particular relevance to </w:t>
      </w:r>
      <w:smartTag w:uri="urn:schemas-microsoft-com:office:smarttags" w:element="place">
        <w:smartTag w:uri="urn:schemas-microsoft-com:office:smarttags" w:element="country-region">
          <w:r>
            <w:rPr>
              <w:spacing w:val="-2"/>
              <w:sz w:val="23"/>
            </w:rPr>
            <w:t>Wales</w:t>
          </w:r>
        </w:smartTag>
      </w:smartTag>
      <w:r>
        <w:rPr>
          <w:spacing w:val="-2"/>
          <w:sz w:val="23"/>
        </w:rPr>
        <w:t>.</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sz w:val="23"/>
        </w:rPr>
      </w:pPr>
      <w:r>
        <w:rPr>
          <w:spacing w:val="-2"/>
          <w:sz w:val="23"/>
        </w:rPr>
        <w:t>(4)</w:t>
      </w:r>
      <w:r>
        <w:rPr>
          <w:spacing w:val="-2"/>
          <w:sz w:val="23"/>
        </w:rPr>
        <w:tab/>
        <w:t xml:space="preserve">After the examination has been completed, all dissertations must be returned by the external examiner directly to the Chair/Convenor of the Examining Board. Where the candidate has passed, the Chair/Convenor of the Examining Board must arrange with the student for any minor or typographical corrections to be carried out and for both copies of the dissertation to be permanently bound in the form required for deposit in the library.  Once this has been done to the Chair/Convenor's satisfaction, the Chair/Convenor should send the completed Result and Report form to the Academic Registry. The form must </w:t>
      </w:r>
      <w:r>
        <w:rPr>
          <w:spacing w:val="-2"/>
          <w:sz w:val="23"/>
          <w:u w:val="single"/>
        </w:rPr>
        <w:t>not</w:t>
      </w:r>
      <w:r>
        <w:rPr>
          <w:spacing w:val="-2"/>
          <w:sz w:val="23"/>
        </w:rPr>
        <w:t xml:space="preserve"> be sent to the </w:t>
      </w:r>
      <w:r>
        <w:rPr>
          <w:spacing w:val="-2"/>
          <w:sz w:val="23"/>
        </w:rPr>
        <w:lastRenderedPageBreak/>
        <w:t>Registry until the work has been permanently bound and returned by the student to the Chair/Convenor.</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sz w:val="23"/>
        </w:rPr>
      </w:pPr>
      <w:r>
        <w:rPr>
          <w:spacing w:val="-2"/>
          <w:sz w:val="23"/>
        </w:rPr>
        <w:t>(5)</w:t>
      </w:r>
      <w:r>
        <w:rPr>
          <w:spacing w:val="-2"/>
          <w:sz w:val="23"/>
        </w:rPr>
        <w:tab/>
        <w:t>It is the students' responsibility to make the required corrections and to have their work bound in the permanent form required by regulation.  Convenors should check that these tasks have been performed satisfactorily.  Candidates contemplating submitting their dissertation for examination in temporary binding should therefore note that, for dissertations which are to be deposited in the National and/or the University's library, the delay occasioned by the permanent binding process is not eliminated; it is transferred from the beginning of the submission/examination cycle to the end.</w:t>
      </w: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sz w:val="23"/>
        </w:rPr>
      </w:pPr>
    </w:p>
    <w:p w:rsidR="00C216EC" w:rsidRDefault="00C216E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sz w:val="23"/>
        </w:rPr>
      </w:pPr>
      <w:r>
        <w:rPr>
          <w:spacing w:val="-2"/>
          <w:sz w:val="23"/>
        </w:rPr>
        <w:t>(6)</w:t>
      </w:r>
      <w:r>
        <w:rPr>
          <w:spacing w:val="-2"/>
          <w:sz w:val="23"/>
        </w:rPr>
        <w:tab/>
        <w:t xml:space="preserve">The </w:t>
      </w:r>
      <w:smartTag w:uri="urn:schemas-microsoft-com:office:smarttags" w:element="place">
        <w:smartTag w:uri="urn:schemas-microsoft-com:office:smarttags" w:element="PlaceType">
          <w:r>
            <w:rPr>
              <w:spacing w:val="-2"/>
              <w:sz w:val="23"/>
            </w:rPr>
            <w:t>University</w:t>
          </w:r>
        </w:smartTag>
        <w:r>
          <w:rPr>
            <w:spacing w:val="-2"/>
            <w:sz w:val="23"/>
          </w:rPr>
          <w:t xml:space="preserve"> of </w:t>
        </w:r>
        <w:smartTag w:uri="urn:schemas-microsoft-com:office:smarttags" w:element="PlaceName">
          <w:r>
            <w:rPr>
              <w:spacing w:val="-2"/>
              <w:sz w:val="23"/>
            </w:rPr>
            <w:t>Wales</w:t>
          </w:r>
        </w:smartTag>
      </w:smartTag>
      <w:r>
        <w:rPr>
          <w:spacing w:val="-2"/>
          <w:sz w:val="23"/>
        </w:rPr>
        <w:t>' Regulations require only those dissertations which are to be deposited in the National or in the University's library to be permanently bound.  Departments may opt to retain other dissertations in a departmental collection.  In such cases, the final method of binding is at the Department's discretion, although they will still require the correction of minor or typographical errors.  Dissertations which are to be lodged neither in a library nor retained in a departmental collection, should be returned to the candidate with any examiners' comments erased.</w:t>
      </w:r>
    </w:p>
    <w:p w:rsidR="00C216EC" w:rsidRDefault="00C216EC">
      <w:pPr>
        <w:ind w:left="720" w:hanging="720"/>
        <w:jc w:val="both"/>
        <w:rPr>
          <w:sz w:val="23"/>
        </w:rPr>
      </w:pPr>
    </w:p>
    <w:p w:rsidR="00C216EC" w:rsidRDefault="00C216EC">
      <w:pPr>
        <w:ind w:left="720" w:hanging="720"/>
        <w:jc w:val="both"/>
        <w:rPr>
          <w:sz w:val="23"/>
        </w:rPr>
      </w:pPr>
      <w:r>
        <w:rPr>
          <w:sz w:val="23"/>
        </w:rPr>
        <w:t>(7)</w:t>
      </w:r>
      <w:r>
        <w:rPr>
          <w:sz w:val="23"/>
        </w:rPr>
        <w:tab/>
      </w:r>
      <w:r>
        <w:rPr>
          <w:sz w:val="23"/>
          <w:u w:val="single"/>
        </w:rPr>
        <w:t>Types of Temporary Binding</w:t>
      </w:r>
    </w:p>
    <w:p w:rsidR="00C216EC" w:rsidRDefault="00C216EC">
      <w:pPr>
        <w:ind w:left="720" w:hanging="630"/>
        <w:jc w:val="both"/>
        <w:rPr>
          <w:sz w:val="23"/>
        </w:rPr>
      </w:pPr>
    </w:p>
    <w:p w:rsidR="00C216EC" w:rsidRDefault="00C216EC">
      <w:pPr>
        <w:ind w:left="720" w:hanging="630"/>
        <w:jc w:val="both"/>
        <w:rPr>
          <w:sz w:val="23"/>
        </w:rPr>
      </w:pPr>
      <w:r>
        <w:rPr>
          <w:sz w:val="23"/>
        </w:rPr>
        <w:tab/>
        <w:t xml:space="preserve">Temporary binding should not be confused with no binding.  Loose sheets placed in a wallet file are not acceptable.  </w:t>
      </w:r>
    </w:p>
    <w:p w:rsidR="00C216EC" w:rsidRDefault="00C216EC">
      <w:pPr>
        <w:ind w:left="720" w:hanging="630"/>
        <w:jc w:val="both"/>
        <w:rPr>
          <w:sz w:val="23"/>
        </w:rPr>
      </w:pPr>
    </w:p>
    <w:p w:rsidR="00C216EC" w:rsidRDefault="00C216EC">
      <w:pPr>
        <w:tabs>
          <w:tab w:val="left" w:pos="-720"/>
          <w:tab w:val="left" w:pos="0"/>
          <w:tab w:val="left" w:pos="720"/>
        </w:tabs>
        <w:suppressAutoHyphens/>
        <w:ind w:left="1440" w:hanging="1440"/>
        <w:jc w:val="both"/>
        <w:rPr>
          <w:spacing w:val="-2"/>
          <w:sz w:val="23"/>
        </w:rPr>
      </w:pPr>
      <w:r>
        <w:rPr>
          <w:spacing w:val="-2"/>
          <w:sz w:val="23"/>
        </w:rPr>
        <w:tab/>
        <w:t>(i)</w:t>
      </w:r>
      <w:r>
        <w:rPr>
          <w:spacing w:val="-2"/>
          <w:sz w:val="23"/>
        </w:rPr>
        <w:tab/>
        <w:t>The following types of temporary binding are recommended:</w:t>
      </w:r>
    </w:p>
    <w:p w:rsidR="00C216EC" w:rsidRDefault="00C216EC">
      <w:pPr>
        <w:tabs>
          <w:tab w:val="left" w:pos="-720"/>
        </w:tabs>
        <w:suppressAutoHyphens/>
        <w:jc w:val="both"/>
        <w:rPr>
          <w:spacing w:val="-2"/>
          <w:sz w:val="23"/>
        </w:rPr>
      </w:pPr>
    </w:p>
    <w:p w:rsidR="00C216EC" w:rsidRDefault="00C216EC">
      <w:pPr>
        <w:tabs>
          <w:tab w:val="left" w:pos="-720"/>
        </w:tabs>
        <w:suppressAutoHyphens/>
        <w:jc w:val="both"/>
        <w:rPr>
          <w:spacing w:val="-2"/>
          <w:sz w:val="23"/>
        </w:rPr>
      </w:pPr>
      <w:r>
        <w:rPr>
          <w:spacing w:val="-2"/>
          <w:sz w:val="23"/>
        </w:rPr>
        <w:tab/>
      </w:r>
      <w:r>
        <w:rPr>
          <w:spacing w:val="-2"/>
          <w:sz w:val="23"/>
        </w:rPr>
        <w:tab/>
        <w:t>-</w:t>
      </w:r>
      <w:r>
        <w:rPr>
          <w:spacing w:val="-2"/>
          <w:sz w:val="23"/>
        </w:rPr>
        <w:tab/>
        <w:t>perfect binding (as used in this document)</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 w:val="left" w:pos="1440"/>
        </w:tabs>
        <w:suppressAutoHyphens/>
        <w:ind w:left="2160" w:hanging="2160"/>
        <w:jc w:val="both"/>
        <w:rPr>
          <w:spacing w:val="-2"/>
          <w:sz w:val="23"/>
        </w:rPr>
      </w:pPr>
      <w:r>
        <w:rPr>
          <w:spacing w:val="-2"/>
          <w:sz w:val="23"/>
        </w:rPr>
        <w:tab/>
      </w:r>
      <w:r>
        <w:rPr>
          <w:spacing w:val="-2"/>
          <w:sz w:val="23"/>
        </w:rPr>
        <w:tab/>
        <w:t>-</w:t>
      </w:r>
      <w:r>
        <w:rPr>
          <w:spacing w:val="-2"/>
          <w:sz w:val="23"/>
        </w:rPr>
        <w:tab/>
        <w:t>spring-back binding (provided that the binders are not over-filled)</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 w:val="left" w:pos="1440"/>
        </w:tabs>
        <w:suppressAutoHyphens/>
        <w:ind w:left="2160" w:hanging="2160"/>
        <w:jc w:val="both"/>
        <w:rPr>
          <w:spacing w:val="-2"/>
          <w:sz w:val="23"/>
        </w:rPr>
      </w:pPr>
      <w:r>
        <w:rPr>
          <w:spacing w:val="-2"/>
          <w:sz w:val="23"/>
        </w:rPr>
        <w:tab/>
      </w:r>
      <w:r>
        <w:rPr>
          <w:spacing w:val="-2"/>
          <w:sz w:val="23"/>
        </w:rPr>
        <w:tab/>
        <w:t>-</w:t>
      </w:r>
      <w:r>
        <w:rPr>
          <w:spacing w:val="-2"/>
          <w:sz w:val="23"/>
        </w:rPr>
        <w:tab/>
        <w:t>slide-in plastic binders (of the type used to hang posters on walls)</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s>
        <w:suppressAutoHyphens/>
        <w:ind w:left="1440" w:hanging="1440"/>
        <w:jc w:val="both"/>
        <w:rPr>
          <w:spacing w:val="-2"/>
          <w:sz w:val="23"/>
        </w:rPr>
      </w:pPr>
      <w:r>
        <w:rPr>
          <w:spacing w:val="-2"/>
          <w:sz w:val="23"/>
        </w:rPr>
        <w:tab/>
        <w:t>(ii)</w:t>
      </w:r>
      <w:r>
        <w:rPr>
          <w:spacing w:val="-2"/>
          <w:sz w:val="23"/>
        </w:rPr>
        <w:tab/>
        <w:t xml:space="preserve">The following types of temporary binding are </w:t>
      </w:r>
      <w:r>
        <w:rPr>
          <w:spacing w:val="-2"/>
          <w:sz w:val="23"/>
          <w:u w:val="single"/>
        </w:rPr>
        <w:t>not</w:t>
      </w:r>
      <w:r>
        <w:rPr>
          <w:spacing w:val="-2"/>
          <w:sz w:val="23"/>
        </w:rPr>
        <w:t xml:space="preserve"> suitable, since conversion to permanent binding will be more time-consuming (and therefore expensive) and either the holes in the pages will be visible in the permanent version or the pages will be considerably less than full A4 width:</w:t>
      </w:r>
    </w:p>
    <w:p w:rsidR="00C216EC" w:rsidRDefault="00C216EC">
      <w:pPr>
        <w:tabs>
          <w:tab w:val="left" w:pos="-720"/>
          <w:tab w:val="left" w:pos="0"/>
          <w:tab w:val="left" w:pos="720"/>
          <w:tab w:val="left" w:pos="1440"/>
        </w:tabs>
        <w:suppressAutoHyphens/>
        <w:ind w:left="2160" w:hanging="2160"/>
        <w:jc w:val="both"/>
        <w:rPr>
          <w:spacing w:val="-2"/>
          <w:sz w:val="23"/>
        </w:rPr>
      </w:pPr>
    </w:p>
    <w:p w:rsidR="00C216EC" w:rsidRDefault="00C216EC">
      <w:pPr>
        <w:tabs>
          <w:tab w:val="left" w:pos="-720"/>
          <w:tab w:val="left" w:pos="0"/>
          <w:tab w:val="left" w:pos="720"/>
          <w:tab w:val="left" w:pos="1440"/>
        </w:tabs>
        <w:suppressAutoHyphens/>
        <w:ind w:left="2160" w:hanging="2160"/>
        <w:jc w:val="both"/>
        <w:rPr>
          <w:spacing w:val="-2"/>
          <w:sz w:val="23"/>
        </w:rPr>
      </w:pPr>
      <w:r>
        <w:rPr>
          <w:spacing w:val="-2"/>
          <w:sz w:val="23"/>
        </w:rPr>
        <w:tab/>
      </w:r>
      <w:r>
        <w:rPr>
          <w:spacing w:val="-2"/>
          <w:sz w:val="23"/>
        </w:rPr>
        <w:tab/>
        <w:t>-</w:t>
      </w:r>
      <w:r>
        <w:rPr>
          <w:spacing w:val="-2"/>
          <w:sz w:val="23"/>
        </w:rPr>
        <w:tab/>
        <w:t>spiral binding</w:t>
      </w:r>
    </w:p>
    <w:p w:rsidR="00C216EC" w:rsidRDefault="00C216EC">
      <w:pPr>
        <w:tabs>
          <w:tab w:val="left" w:pos="-720"/>
        </w:tabs>
        <w:suppressAutoHyphens/>
        <w:jc w:val="both"/>
        <w:rPr>
          <w:spacing w:val="-2"/>
          <w:sz w:val="23"/>
        </w:rPr>
      </w:pPr>
      <w:r>
        <w:rPr>
          <w:spacing w:val="-2"/>
          <w:sz w:val="23"/>
        </w:rPr>
        <w:tab/>
      </w:r>
      <w:r>
        <w:rPr>
          <w:spacing w:val="-2"/>
          <w:sz w:val="23"/>
        </w:rPr>
        <w:tab/>
      </w:r>
    </w:p>
    <w:p w:rsidR="00C216EC" w:rsidRDefault="00C216EC">
      <w:pPr>
        <w:tabs>
          <w:tab w:val="left" w:pos="-720"/>
          <w:tab w:val="left" w:pos="0"/>
          <w:tab w:val="left" w:pos="720"/>
          <w:tab w:val="left" w:pos="1440"/>
        </w:tabs>
        <w:suppressAutoHyphens/>
        <w:ind w:left="2160" w:hanging="2160"/>
        <w:jc w:val="both"/>
        <w:rPr>
          <w:spacing w:val="-2"/>
          <w:sz w:val="23"/>
        </w:rPr>
      </w:pPr>
      <w:r>
        <w:rPr>
          <w:spacing w:val="-2"/>
          <w:sz w:val="23"/>
        </w:rPr>
        <w:tab/>
      </w:r>
      <w:r>
        <w:rPr>
          <w:spacing w:val="-2"/>
          <w:sz w:val="23"/>
        </w:rPr>
        <w:tab/>
        <w:t>-</w:t>
      </w:r>
      <w:r>
        <w:rPr>
          <w:spacing w:val="-2"/>
          <w:sz w:val="23"/>
        </w:rPr>
        <w:tab/>
        <w:t>ring-folder or lever-arch folder</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s>
        <w:suppressAutoHyphens/>
        <w:ind w:left="1440" w:hanging="1440"/>
        <w:jc w:val="both"/>
        <w:rPr>
          <w:spacing w:val="-2"/>
          <w:sz w:val="23"/>
        </w:rPr>
      </w:pPr>
      <w:r>
        <w:rPr>
          <w:spacing w:val="-2"/>
          <w:sz w:val="23"/>
        </w:rPr>
        <w:tab/>
        <w:t>(iii)</w:t>
      </w:r>
      <w:r>
        <w:rPr>
          <w:spacing w:val="-2"/>
          <w:sz w:val="23"/>
        </w:rPr>
        <w:tab/>
        <w:t>Candidates (and those advising them) are asked to bear in mind that temporarily-bound dissertations must be able to withstand handling, transit to and from examiners and the examining process itself.  Care must be taken to ensure that the form of any temporary binding used is sufficiently secure not to burst or fall apart.</w:t>
      </w:r>
    </w:p>
    <w:p w:rsidR="00C216EC" w:rsidRDefault="00C216EC">
      <w:pPr>
        <w:tabs>
          <w:tab w:val="left" w:pos="-720"/>
          <w:tab w:val="left" w:pos="0"/>
          <w:tab w:val="left" w:pos="720"/>
        </w:tabs>
        <w:suppressAutoHyphens/>
        <w:ind w:left="1440" w:hanging="1440"/>
        <w:jc w:val="both"/>
        <w:rPr>
          <w:spacing w:val="-2"/>
          <w:sz w:val="23"/>
        </w:rPr>
      </w:pPr>
      <w:r>
        <w:rPr>
          <w:spacing w:val="-2"/>
          <w:sz w:val="23"/>
        </w:rPr>
        <w:tab/>
      </w:r>
    </w:p>
    <w:p w:rsidR="00C216EC" w:rsidRDefault="00C216EC">
      <w:pPr>
        <w:tabs>
          <w:tab w:val="left" w:pos="-720"/>
          <w:tab w:val="left" w:pos="0"/>
          <w:tab w:val="left" w:pos="720"/>
        </w:tabs>
        <w:suppressAutoHyphens/>
        <w:ind w:left="1440" w:hanging="1440"/>
        <w:jc w:val="both"/>
        <w:rPr>
          <w:spacing w:val="-2"/>
          <w:sz w:val="23"/>
        </w:rPr>
      </w:pPr>
      <w:r>
        <w:rPr>
          <w:spacing w:val="-2"/>
          <w:sz w:val="23"/>
        </w:rPr>
        <w:tab/>
        <w:t>(iv)</w:t>
      </w:r>
      <w:r>
        <w:rPr>
          <w:spacing w:val="-2"/>
          <w:sz w:val="23"/>
        </w:rPr>
        <w:tab/>
        <w:t xml:space="preserve">Whatever form of acceptable temporary binding is chosen, </w:t>
      </w:r>
      <w:r>
        <w:rPr>
          <w:spacing w:val="-2"/>
          <w:sz w:val="23"/>
          <w:u w:val="single"/>
        </w:rPr>
        <w:t>it is absolutely essential</w:t>
      </w:r>
      <w:r>
        <w:rPr>
          <w:spacing w:val="-2"/>
          <w:sz w:val="23"/>
        </w:rPr>
        <w:t xml:space="preserve"> that the spine bears the information required by University Regulation (as detailed in </w:t>
      </w:r>
      <w:r>
        <w:rPr>
          <w:b/>
          <w:spacing w:val="-2"/>
          <w:sz w:val="23"/>
        </w:rPr>
        <w:t>(A)</w:t>
      </w:r>
      <w:r>
        <w:rPr>
          <w:spacing w:val="-2"/>
          <w:sz w:val="23"/>
        </w:rPr>
        <w:t xml:space="preserve">, above). Dissertations cannot be processed efficiently if this information is not given clearly on the spine in a form which cannot easily be erased or detached.  </w:t>
      </w:r>
    </w:p>
    <w:p w:rsidR="00C216EC" w:rsidRDefault="00C216EC">
      <w:pPr>
        <w:tabs>
          <w:tab w:val="left" w:pos="-720"/>
        </w:tabs>
        <w:suppressAutoHyphens/>
        <w:jc w:val="both"/>
        <w:rPr>
          <w:spacing w:val="-2"/>
          <w:sz w:val="23"/>
        </w:rPr>
      </w:pPr>
    </w:p>
    <w:p w:rsidR="00C216EC" w:rsidRDefault="00C216EC">
      <w:pPr>
        <w:tabs>
          <w:tab w:val="left" w:pos="-720"/>
          <w:tab w:val="left" w:pos="0"/>
          <w:tab w:val="left" w:pos="720"/>
        </w:tabs>
        <w:suppressAutoHyphens/>
        <w:ind w:left="720" w:hanging="630"/>
        <w:jc w:val="both"/>
        <w:rPr>
          <w:spacing w:val="-2"/>
          <w:sz w:val="23"/>
        </w:rPr>
      </w:pPr>
      <w:r>
        <w:rPr>
          <w:spacing w:val="-2"/>
          <w:sz w:val="23"/>
        </w:rPr>
        <w:lastRenderedPageBreak/>
        <w:t>(8)</w:t>
      </w:r>
      <w:r>
        <w:rPr>
          <w:spacing w:val="-2"/>
          <w:sz w:val="23"/>
        </w:rPr>
        <w:tab/>
        <w:t>Other requirements regarding the submission of dissertations for examination remain unaltered.  Whether permanently or temporarily bound, submission deadlines must be met and the dissertations themselves must conform to the requirements of the regulations regarding size of characters, size of paper, space between lines etc.  All pages should be appropriately numbered.  In short, the facility - with the department's approval - to submit a dissertation for examination in temporary binding is not an invitation to candidates to submit work in draft form for examination.</w:t>
      </w:r>
    </w:p>
    <w:p w:rsidR="00C216EC" w:rsidRDefault="00C216EC">
      <w:pPr>
        <w:tabs>
          <w:tab w:val="left" w:pos="-720"/>
        </w:tabs>
        <w:suppressAutoHyphens/>
        <w:jc w:val="both"/>
        <w:rPr>
          <w:spacing w:val="-2"/>
          <w:sz w:val="23"/>
        </w:rPr>
      </w:pPr>
    </w:p>
    <w:p w:rsidR="00C216EC" w:rsidRDefault="00C216EC">
      <w:pPr>
        <w:ind w:left="720" w:hanging="630"/>
        <w:jc w:val="both"/>
        <w:rPr>
          <w:rFonts w:ascii="CG Times (W1)" w:hAnsi="CG Times (W1)"/>
          <w:sz w:val="23"/>
        </w:rPr>
      </w:pPr>
      <w:r>
        <w:rPr>
          <w:rFonts w:ascii="CG Times (W1)" w:hAnsi="CG Times (W1)"/>
          <w:sz w:val="23"/>
        </w:rPr>
        <w:t xml:space="preserve">(9)(i)(a) Submission in temporary binding has no effect on the regulations which state that - except in order that minor/typographical errors in a </w:t>
      </w:r>
      <w:r>
        <w:rPr>
          <w:rFonts w:ascii="CG Times (W1)" w:hAnsi="CG Times (W1)"/>
          <w:i/>
          <w:sz w:val="23"/>
        </w:rPr>
        <w:t>successful</w:t>
      </w:r>
      <w:r>
        <w:rPr>
          <w:rFonts w:ascii="CG Times (W1)" w:hAnsi="CG Times (W1)"/>
          <w:sz w:val="23"/>
        </w:rPr>
        <w:t xml:space="preserve"> dissertation may be carried out prior to its deposit in the libraries - a candidate may not amend, add to or delete from the dissertation after it has been submitted for examination. Submitted dissertations may not, therefore, be returned to candidates for improvement prior to the completion of the Examining Board’s deliberations and formal recommendation.  A work which cannot be passed as submitted, should be failed and subsequently re-submitted formally in modified form for re-examination.</w:t>
      </w:r>
    </w:p>
    <w:p w:rsidR="00C216EC" w:rsidRDefault="00C216EC">
      <w:pPr>
        <w:ind w:left="720" w:hanging="180"/>
        <w:jc w:val="both"/>
        <w:rPr>
          <w:rFonts w:ascii="CG Times (W1)" w:hAnsi="CG Times (W1)"/>
          <w:sz w:val="23"/>
        </w:rPr>
      </w:pPr>
    </w:p>
    <w:p w:rsidR="00C216EC" w:rsidRDefault="00C216EC">
      <w:pPr>
        <w:ind w:left="720" w:hanging="270"/>
        <w:jc w:val="both"/>
        <w:rPr>
          <w:rFonts w:ascii="CG Times (W1)" w:hAnsi="CG Times (W1)"/>
          <w:sz w:val="23"/>
        </w:rPr>
      </w:pPr>
      <w:r>
        <w:rPr>
          <w:rFonts w:ascii="CG Times (W1)" w:hAnsi="CG Times (W1)"/>
          <w:sz w:val="23"/>
        </w:rPr>
        <w:t>(b) The Programme Director disposes of the bound copies of successful dissertations as follows:</w:t>
      </w:r>
    </w:p>
    <w:p w:rsidR="00C216EC" w:rsidRDefault="00C216EC">
      <w:pPr>
        <w:ind w:left="720" w:hanging="270"/>
        <w:jc w:val="both"/>
        <w:rPr>
          <w:rFonts w:ascii="CG Times (W1)" w:hAnsi="CG Times (W1)"/>
          <w:sz w:val="23"/>
        </w:rPr>
      </w:pPr>
    </w:p>
    <w:p w:rsidR="00C216EC" w:rsidRDefault="00C216EC">
      <w:pPr>
        <w:ind w:left="720" w:firstLine="270"/>
        <w:jc w:val="both"/>
        <w:rPr>
          <w:rFonts w:ascii="CG Times (W1)" w:hAnsi="CG Times (W1)"/>
          <w:sz w:val="23"/>
          <w:u w:val="single"/>
        </w:rPr>
      </w:pPr>
      <w:r>
        <w:rPr>
          <w:rFonts w:ascii="CG Times (W1)" w:hAnsi="CG Times (W1)"/>
          <w:sz w:val="23"/>
        </w:rPr>
        <w:t xml:space="preserve">1 copy direct to the National Library of Wales, Aberystwyth </w:t>
      </w:r>
      <w:r>
        <w:rPr>
          <w:rFonts w:ascii="CG Times (W1)" w:hAnsi="CG Times (W1)"/>
          <w:sz w:val="23"/>
          <w:u w:val="single"/>
        </w:rPr>
        <w:t xml:space="preserve">(if  appropriate, see note 6(B)(3)) </w:t>
      </w:r>
    </w:p>
    <w:p w:rsidR="00C216EC" w:rsidRDefault="00C216EC">
      <w:pPr>
        <w:ind w:left="990"/>
        <w:jc w:val="both"/>
        <w:rPr>
          <w:rFonts w:ascii="CG Times (W1)" w:hAnsi="CG Times (W1)"/>
          <w:sz w:val="23"/>
        </w:rPr>
      </w:pPr>
      <w:r>
        <w:rPr>
          <w:rFonts w:ascii="CG Times (W1)" w:hAnsi="CG Times (W1)"/>
          <w:sz w:val="23"/>
        </w:rPr>
        <w:t>1 copy to the University Library.</w:t>
      </w:r>
    </w:p>
    <w:p w:rsidR="00C216EC" w:rsidRDefault="00C216EC">
      <w:pPr>
        <w:ind w:left="990" w:hanging="900"/>
        <w:jc w:val="both"/>
        <w:rPr>
          <w:rFonts w:ascii="CG Times (W1)" w:hAnsi="CG Times (W1)"/>
          <w:sz w:val="23"/>
        </w:rPr>
      </w:pPr>
    </w:p>
    <w:p w:rsidR="00C216EC" w:rsidRDefault="00C216EC">
      <w:pPr>
        <w:ind w:left="720" w:hanging="630"/>
        <w:jc w:val="both"/>
        <w:rPr>
          <w:rFonts w:ascii="CG Times (W1)" w:hAnsi="CG Times (W1)"/>
          <w:sz w:val="23"/>
        </w:rPr>
      </w:pPr>
      <w:r>
        <w:rPr>
          <w:rFonts w:ascii="CG Times (W1)" w:hAnsi="CG Times (W1)"/>
          <w:b/>
          <w:sz w:val="23"/>
        </w:rPr>
        <w:tab/>
      </w:r>
      <w:r>
        <w:rPr>
          <w:rFonts w:ascii="CG Times (W1)" w:hAnsi="CG Times (W1)"/>
          <w:sz w:val="23"/>
        </w:rPr>
        <w:t>Any notes or marginal comments made by examiners in dissertations must be erased prior to their deposit in Libraries.</w:t>
      </w:r>
    </w:p>
    <w:p w:rsidR="00C216EC" w:rsidRDefault="00C216EC">
      <w:pPr>
        <w:ind w:left="720" w:hanging="630"/>
        <w:jc w:val="both"/>
        <w:rPr>
          <w:rFonts w:ascii="CG Times (W1)" w:hAnsi="CG Times (W1)"/>
          <w:sz w:val="23"/>
          <w:u w:val="single"/>
        </w:rPr>
      </w:pPr>
    </w:p>
    <w:p w:rsidR="00C216EC" w:rsidRDefault="00C216EC">
      <w:pPr>
        <w:ind w:left="720" w:hanging="630"/>
        <w:jc w:val="both"/>
        <w:rPr>
          <w:rFonts w:ascii="CG Times (W1)" w:hAnsi="CG Times (W1)"/>
          <w:sz w:val="23"/>
        </w:rPr>
      </w:pPr>
      <w:r>
        <w:rPr>
          <w:rFonts w:ascii="CG Times (W1)" w:hAnsi="CG Times (W1)"/>
          <w:sz w:val="23"/>
        </w:rPr>
        <w:t xml:space="preserve">     (ii)</w:t>
      </w:r>
      <w:r>
        <w:rPr>
          <w:rFonts w:ascii="CG Times (W1)" w:hAnsi="CG Times (W1)"/>
          <w:sz w:val="23"/>
        </w:rPr>
        <w:tab/>
        <w:t xml:space="preserve">External examiners are requested to (a) notify the Academic Registry immediately if they receive draft dissertations for comment and return </w:t>
      </w:r>
      <w:r>
        <w:rPr>
          <w:rFonts w:ascii="CG Times (W1)" w:hAnsi="CG Times (W1)"/>
          <w:i/>
          <w:sz w:val="23"/>
        </w:rPr>
        <w:t>prior</w:t>
      </w:r>
      <w:r>
        <w:rPr>
          <w:rFonts w:ascii="CG Times (W1)" w:hAnsi="CG Times (W1)"/>
          <w:sz w:val="23"/>
        </w:rPr>
        <w:t xml:space="preserve"> to commencement of the formal examining process and (b) decline firmly any suggestion that a dissertation should be returned to a candidate for improvement and re-consideration prior to completion of the Examining Board’s formal deliberations.</w:t>
      </w:r>
    </w:p>
    <w:p w:rsidR="00C216EC" w:rsidRDefault="00C216EC">
      <w:pPr>
        <w:ind w:left="720" w:hanging="630"/>
        <w:jc w:val="both"/>
        <w:rPr>
          <w:rFonts w:ascii="CG Times (W1)" w:hAnsi="CG Times (W1)"/>
          <w:sz w:val="23"/>
        </w:rPr>
      </w:pPr>
    </w:p>
    <w:p w:rsidR="00C216EC" w:rsidRDefault="00C216EC">
      <w:pPr>
        <w:jc w:val="both"/>
        <w:rPr>
          <w:b/>
          <w:spacing w:val="-2"/>
          <w:sz w:val="23"/>
        </w:rPr>
      </w:pPr>
      <w:r>
        <w:rPr>
          <w:spacing w:val="-3"/>
          <w:sz w:val="23"/>
        </w:rPr>
        <w:t>7.</w:t>
      </w:r>
      <w:r>
        <w:rPr>
          <w:spacing w:val="-3"/>
          <w:sz w:val="23"/>
        </w:rPr>
        <w:tab/>
      </w:r>
      <w:r>
        <w:rPr>
          <w:b/>
          <w:spacing w:val="-2"/>
          <w:sz w:val="23"/>
        </w:rPr>
        <w:t>Provisions for Bars on Access to Higher Degree Dissertations</w:t>
      </w:r>
    </w:p>
    <w:p w:rsidR="00C216EC" w:rsidRDefault="00C216EC">
      <w:pPr>
        <w:ind w:left="720" w:hanging="630"/>
        <w:jc w:val="both"/>
        <w:rPr>
          <w:b/>
          <w:spacing w:val="-2"/>
          <w:sz w:val="23"/>
        </w:rPr>
      </w:pPr>
    </w:p>
    <w:p w:rsidR="00C216EC" w:rsidRDefault="00C216EC">
      <w:pPr>
        <w:ind w:left="720"/>
        <w:jc w:val="both"/>
        <w:rPr>
          <w:spacing w:val="-2"/>
          <w:sz w:val="23"/>
        </w:rPr>
      </w:pPr>
      <w:r>
        <w:rPr>
          <w:spacing w:val="-2"/>
          <w:sz w:val="23"/>
        </w:rPr>
        <w:t xml:space="preserve">The University expects that research work accepted for a higher degree shall be openly available, and subject to no security classification or restriction of access.  (Please note, however, that the University requires the reader of a dissertation to sign a declaration that in any statement or written work being prepared on the subject (or cognate subject) of the dissertation, due acknowledgement to the author will be made for any helpful information obtained from the dissertation.)  </w:t>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 xml:space="preserve">Nevertheless, in cases where there is an overriding need for a restriction of copying or access (for example where sponsored research has resulted in a dissertation which contains commercially-sensitive information) the University </w:t>
      </w:r>
      <w:r>
        <w:rPr>
          <w:spacing w:val="-2"/>
          <w:sz w:val="23"/>
          <w:u w:val="single"/>
        </w:rPr>
        <w:t>may</w:t>
      </w:r>
      <w:r>
        <w:rPr>
          <w:spacing w:val="-2"/>
          <w:sz w:val="23"/>
        </w:rPr>
        <w:t xml:space="preserve"> place a bar on photocopying of and/or access to a dissertation for a specified period (normally three years in the first instance).  It is the responsibility of your supervisor to make an application to the University for a bar to be sought as soon as is reasonably practicable, ideally at the outset of your candidature.  </w:t>
      </w:r>
    </w:p>
    <w:p w:rsidR="00C216EC" w:rsidRDefault="00C216EC">
      <w:pPr>
        <w:ind w:left="720"/>
        <w:jc w:val="both"/>
        <w:rPr>
          <w:spacing w:val="-2"/>
          <w:sz w:val="23"/>
        </w:rPr>
      </w:pPr>
    </w:p>
    <w:p w:rsidR="00C216EC" w:rsidRDefault="00C216EC">
      <w:pPr>
        <w:ind w:left="720"/>
        <w:jc w:val="both"/>
        <w:rPr>
          <w:spacing w:val="-2"/>
          <w:sz w:val="23"/>
        </w:rPr>
      </w:pPr>
      <w:r>
        <w:rPr>
          <w:spacing w:val="-2"/>
          <w:sz w:val="23"/>
        </w:rPr>
        <w:lastRenderedPageBreak/>
        <w:t xml:space="preserve">Please note that, in the event that a bar on photocopying and/or access is granted by the University, the signed statement to be included with each copy of the dissertation submitted should indicate that the dissertation may be made openly available </w:t>
      </w:r>
      <w:r>
        <w:rPr>
          <w:i/>
          <w:spacing w:val="-2"/>
          <w:sz w:val="23"/>
        </w:rPr>
        <w:t>after the expiry of the bar on access</w:t>
      </w:r>
      <w:r>
        <w:rPr>
          <w:spacing w:val="-2"/>
          <w:sz w:val="23"/>
        </w:rPr>
        <w:t xml:space="preserve">.  </w:t>
      </w:r>
    </w:p>
    <w:p w:rsidR="00C216EC" w:rsidRDefault="00C216EC">
      <w:pPr>
        <w:ind w:left="720"/>
        <w:jc w:val="both"/>
        <w:rPr>
          <w:spacing w:val="-2"/>
          <w:sz w:val="23"/>
        </w:rPr>
      </w:pPr>
    </w:p>
    <w:p w:rsidR="00C216EC" w:rsidRDefault="00C216EC">
      <w:pPr>
        <w:ind w:left="720"/>
        <w:jc w:val="both"/>
        <w:rPr>
          <w:spacing w:val="-2"/>
          <w:sz w:val="23"/>
        </w:rPr>
      </w:pPr>
      <w:r>
        <w:rPr>
          <w:spacing w:val="-2"/>
          <w:sz w:val="23"/>
        </w:rPr>
        <w:t>Normally, the title and summary of the dissertation will be made available.</w:t>
      </w:r>
    </w:p>
    <w:p w:rsidR="00C216EC" w:rsidRDefault="00C216EC">
      <w:pPr>
        <w:tabs>
          <w:tab w:val="left" w:pos="720"/>
        </w:tabs>
        <w:suppressAutoHyphens/>
        <w:jc w:val="both"/>
        <w:rPr>
          <w:spacing w:val="-3"/>
          <w:sz w:val="23"/>
        </w:rPr>
      </w:pPr>
    </w:p>
    <w:p w:rsidR="00C216EC" w:rsidRDefault="00C216EC">
      <w:pPr>
        <w:tabs>
          <w:tab w:val="left" w:pos="-720"/>
        </w:tabs>
        <w:suppressAutoHyphens/>
        <w:jc w:val="both"/>
        <w:rPr>
          <w:spacing w:val="-2"/>
          <w:sz w:val="23"/>
        </w:rPr>
      </w:pPr>
      <w:r>
        <w:rPr>
          <w:b/>
          <w:spacing w:val="-2"/>
          <w:sz w:val="23"/>
        </w:rPr>
        <w:br w:type="page"/>
      </w:r>
      <w:r>
        <w:rPr>
          <w:b/>
          <w:spacing w:val="-2"/>
          <w:sz w:val="23"/>
        </w:rPr>
        <w:lastRenderedPageBreak/>
        <w:t xml:space="preserve"> Declaration/Statements page </w:t>
      </w:r>
      <w:r>
        <w:rPr>
          <w:spacing w:val="-2"/>
          <w:sz w:val="23"/>
        </w:rPr>
        <w:tab/>
      </w:r>
    </w:p>
    <w:p w:rsidR="00C216EC" w:rsidRDefault="00C216EC">
      <w:pPr>
        <w:ind w:left="720" w:hanging="63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DECLARATION</w:t>
      </w:r>
    </w:p>
    <w:p w:rsidR="00C216EC" w:rsidRDefault="00C216EC">
      <w:pPr>
        <w:ind w:left="720" w:hanging="630"/>
        <w:jc w:val="both"/>
        <w:rPr>
          <w:spacing w:val="-2"/>
          <w:sz w:val="23"/>
        </w:rPr>
      </w:pPr>
      <w:r>
        <w:rPr>
          <w:spacing w:val="-2"/>
          <w:sz w:val="23"/>
        </w:rPr>
        <w:tab/>
      </w:r>
    </w:p>
    <w:p w:rsidR="00C216EC" w:rsidRDefault="00C216EC">
      <w:pPr>
        <w:ind w:left="720"/>
        <w:jc w:val="both"/>
        <w:rPr>
          <w:spacing w:val="-2"/>
          <w:sz w:val="23"/>
        </w:rPr>
      </w:pPr>
      <w:r>
        <w:rPr>
          <w:spacing w:val="-2"/>
          <w:sz w:val="23"/>
        </w:rPr>
        <w:t>This work has not previously been accepted in substance for any degree and is not being concurrently submitted in candidature for any degree.</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Signed ...................................................................... (candidate)</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r>
        <w:rPr>
          <w:spacing w:val="-2"/>
          <w:sz w:val="23"/>
        </w:rPr>
        <w:t>Date ........................................................................</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STATEMENT 1</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r>
        <w:rPr>
          <w:spacing w:val="-2"/>
          <w:sz w:val="23"/>
        </w:rPr>
        <w:t xml:space="preserve">This work is the result of my own investigations, except where otherwise stated. </w:t>
      </w:r>
      <w:r>
        <w:rPr>
          <w:sz w:val="23"/>
          <w:lang w:val="en-US"/>
        </w:rPr>
        <w:t>Where correction services have been used, the extent and nature of the correction is clearly marked in a footnote(s).</w:t>
      </w:r>
    </w:p>
    <w:p w:rsidR="00C216EC" w:rsidRDefault="00C216EC">
      <w:pPr>
        <w:ind w:left="720"/>
        <w:jc w:val="both"/>
        <w:rPr>
          <w:spacing w:val="-2"/>
          <w:sz w:val="23"/>
        </w:rPr>
      </w:pPr>
    </w:p>
    <w:p w:rsidR="00C216EC" w:rsidRDefault="00C216EC">
      <w:pPr>
        <w:ind w:left="720"/>
        <w:jc w:val="both"/>
        <w:rPr>
          <w:spacing w:val="-2"/>
          <w:sz w:val="23"/>
        </w:rPr>
      </w:pPr>
      <w:r>
        <w:rPr>
          <w:spacing w:val="-2"/>
          <w:sz w:val="23"/>
        </w:rPr>
        <w:t>Other sources are acknowledged by footnotes giving explicit references.  A bibliography is appended.</w:t>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Signed ..................................................................... (candidate)</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r>
        <w:rPr>
          <w:spacing w:val="-2"/>
          <w:sz w:val="23"/>
        </w:rPr>
        <w:t>Date ........................................................................</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STATEMENT 2</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r>
        <w:rPr>
          <w:spacing w:val="-2"/>
          <w:sz w:val="23"/>
        </w:rPr>
        <w:t>I hereby give consent for my work, if accepted, to be available for photocopying and for inter-library loan, and for the title and summary to be made available to outside organisations.</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jc w:val="both"/>
        <w:rPr>
          <w:spacing w:val="-2"/>
          <w:sz w:val="23"/>
        </w:rPr>
      </w:pPr>
      <w:r>
        <w:rPr>
          <w:spacing w:val="-2"/>
          <w:sz w:val="23"/>
        </w:rPr>
        <w:t>Signed ..................................................................... (candidate)</w:t>
      </w:r>
      <w:r>
        <w:rPr>
          <w:spacing w:val="-2"/>
          <w:sz w:val="23"/>
        </w:rPr>
        <w:tab/>
      </w:r>
    </w:p>
    <w:p w:rsidR="00C216EC" w:rsidRDefault="00C216EC">
      <w:pPr>
        <w:ind w:left="720"/>
        <w:jc w:val="both"/>
        <w:rPr>
          <w:spacing w:val="-2"/>
          <w:sz w:val="23"/>
        </w:rPr>
      </w:pPr>
    </w:p>
    <w:p w:rsidR="00C216EC" w:rsidRDefault="00C216EC">
      <w:pPr>
        <w:ind w:left="720"/>
        <w:jc w:val="both"/>
        <w:rPr>
          <w:spacing w:val="-2"/>
          <w:sz w:val="23"/>
        </w:rPr>
      </w:pPr>
      <w:r>
        <w:rPr>
          <w:spacing w:val="-2"/>
          <w:sz w:val="23"/>
        </w:rPr>
        <w:t>Date ........................................................................</w:t>
      </w:r>
    </w:p>
    <w:p w:rsidR="00C216EC" w:rsidRDefault="00C216EC">
      <w:pPr>
        <w:ind w:left="720"/>
        <w:jc w:val="both"/>
        <w:rPr>
          <w:spacing w:val="-2"/>
          <w:sz w:val="23"/>
        </w:rPr>
      </w:pPr>
    </w:p>
    <w:p w:rsidR="00C216EC" w:rsidRDefault="00C216EC">
      <w:pPr>
        <w:ind w:left="720"/>
        <w:jc w:val="both"/>
        <w:rPr>
          <w:spacing w:val="-2"/>
          <w:sz w:val="23"/>
        </w:rPr>
      </w:pPr>
    </w:p>
    <w:p w:rsidR="00C216EC" w:rsidRDefault="00C216EC">
      <w:pPr>
        <w:ind w:left="720" w:hanging="720"/>
        <w:jc w:val="both"/>
        <w:rPr>
          <w:spacing w:val="-2"/>
          <w:sz w:val="23"/>
        </w:rPr>
      </w:pPr>
      <w:r>
        <w:rPr>
          <w:b/>
          <w:spacing w:val="-2"/>
          <w:sz w:val="23"/>
        </w:rPr>
        <w:t>NB:</w:t>
      </w:r>
      <w:r>
        <w:rPr>
          <w:i/>
          <w:spacing w:val="-2"/>
          <w:sz w:val="23"/>
        </w:rPr>
        <w:tab/>
        <w:t>Candidates on whose behalf a bar on access has been approved by the University (see Note 7), should use the following version of Statement 2:</w:t>
      </w:r>
      <w:r>
        <w:rPr>
          <w:spacing w:val="-2"/>
          <w:sz w:val="23"/>
        </w:rPr>
        <w:tab/>
      </w:r>
    </w:p>
    <w:p w:rsidR="00C216EC" w:rsidRDefault="00C216EC">
      <w:pPr>
        <w:ind w:left="720"/>
        <w:jc w:val="both"/>
        <w:rPr>
          <w:spacing w:val="-2"/>
          <w:sz w:val="23"/>
        </w:rPr>
      </w:pPr>
    </w:p>
    <w:p w:rsidR="00C216EC" w:rsidRDefault="00C216EC">
      <w:pPr>
        <w:ind w:left="720"/>
        <w:jc w:val="both"/>
        <w:rPr>
          <w:b/>
          <w:spacing w:val="-2"/>
          <w:sz w:val="23"/>
        </w:rPr>
      </w:pPr>
      <w:r>
        <w:rPr>
          <w:spacing w:val="-2"/>
          <w:sz w:val="23"/>
        </w:rPr>
        <w:t xml:space="preserve">I hereby give consent for my work, if accepted, to be available for photocopying and for inter-library loans </w:t>
      </w:r>
      <w:r>
        <w:rPr>
          <w:b/>
          <w:spacing w:val="-2"/>
          <w:sz w:val="23"/>
        </w:rPr>
        <w:t>after expiry of a bar on access approved by the University.</w:t>
      </w:r>
    </w:p>
    <w:p w:rsidR="00C216EC" w:rsidRDefault="00C216EC">
      <w:pPr>
        <w:ind w:left="1440"/>
        <w:jc w:val="both"/>
        <w:rPr>
          <w:b/>
          <w:spacing w:val="-2"/>
          <w:sz w:val="23"/>
        </w:rPr>
      </w:pPr>
    </w:p>
    <w:p w:rsidR="00C216EC" w:rsidRDefault="00C216EC">
      <w:pPr>
        <w:ind w:left="1440"/>
        <w:jc w:val="both"/>
        <w:rPr>
          <w:b/>
          <w:spacing w:val="-2"/>
          <w:sz w:val="23"/>
        </w:rPr>
      </w:pPr>
    </w:p>
    <w:p w:rsidR="00C216EC" w:rsidRDefault="00C216EC">
      <w:pPr>
        <w:ind w:left="720"/>
        <w:jc w:val="both"/>
        <w:rPr>
          <w:spacing w:val="-2"/>
          <w:sz w:val="23"/>
        </w:rPr>
      </w:pPr>
      <w:r>
        <w:rPr>
          <w:spacing w:val="-2"/>
          <w:sz w:val="23"/>
        </w:rPr>
        <w:t>Signed ..................................................................... (candidate)</w:t>
      </w:r>
    </w:p>
    <w:p w:rsidR="00C216EC" w:rsidRDefault="00C216EC">
      <w:pPr>
        <w:tabs>
          <w:tab w:val="left" w:pos="-720"/>
        </w:tabs>
        <w:suppressAutoHyphens/>
        <w:jc w:val="both"/>
        <w:rPr>
          <w:spacing w:val="-2"/>
          <w:sz w:val="23"/>
        </w:rPr>
      </w:pPr>
    </w:p>
    <w:p w:rsidR="00C216EC" w:rsidRDefault="00C216EC">
      <w:pPr>
        <w:tabs>
          <w:tab w:val="left" w:pos="-720"/>
        </w:tabs>
        <w:suppressAutoHyphens/>
        <w:jc w:val="both"/>
        <w:rPr>
          <w:spacing w:val="-2"/>
          <w:sz w:val="23"/>
        </w:rPr>
      </w:pPr>
      <w:r>
        <w:rPr>
          <w:spacing w:val="-2"/>
          <w:sz w:val="23"/>
        </w:rPr>
        <w:tab/>
        <w:t>Date ........................................................................</w:t>
      </w:r>
    </w:p>
    <w:p w:rsidR="00C216EC" w:rsidRDefault="00C216EC">
      <w:pPr>
        <w:tabs>
          <w:tab w:val="left" w:pos="-720"/>
        </w:tabs>
        <w:suppressAutoHyphens/>
        <w:jc w:val="both"/>
        <w:rPr>
          <w:spacing w:val="-2"/>
          <w:sz w:val="23"/>
          <w:u w:val="single"/>
        </w:rPr>
        <w:sectPr w:rsidR="00C216EC" w:rsidSect="00026374">
          <w:footerReference w:type="default" r:id="rId32"/>
          <w:pgSz w:w="11909" w:h="16834"/>
          <w:pgMar w:top="1440" w:right="1440" w:bottom="1440" w:left="1440" w:header="708" w:footer="708" w:gutter="0"/>
          <w:cols w:space="708"/>
          <w:docGrid w:linePitch="360"/>
        </w:sectPr>
      </w:pPr>
      <w:r>
        <w:rPr>
          <w:spacing w:val="-2"/>
          <w:sz w:val="23"/>
          <w:u w:val="single"/>
        </w:rPr>
        <w:t xml:space="preserve">         </w:t>
      </w:r>
    </w:p>
    <w:tbl>
      <w:tblPr>
        <w:tblW w:w="10800" w:type="dxa"/>
        <w:tblInd w:w="120" w:type="dxa"/>
        <w:tblLayout w:type="fixed"/>
        <w:tblCellMar>
          <w:left w:w="120" w:type="dxa"/>
          <w:right w:w="120" w:type="dxa"/>
        </w:tblCellMar>
        <w:tblLook w:val="0000"/>
      </w:tblPr>
      <w:tblGrid>
        <w:gridCol w:w="9356"/>
        <w:gridCol w:w="1444"/>
      </w:tblGrid>
      <w:tr w:rsidR="00C216EC" w:rsidTr="00C216EC">
        <w:trPr>
          <w:cantSplit/>
          <w:trHeight w:val="1134"/>
        </w:trPr>
        <w:tc>
          <w:tcPr>
            <w:tcW w:w="9356" w:type="dxa"/>
            <w:tcBorders>
              <w:top w:val="double" w:sz="6" w:space="0" w:color="auto"/>
              <w:left w:val="double" w:sz="6" w:space="0" w:color="auto"/>
              <w:bottom w:val="double" w:sz="6" w:space="0" w:color="auto"/>
              <w:right w:val="double" w:sz="6" w:space="0" w:color="auto"/>
            </w:tcBorders>
          </w:tcPr>
          <w:p w:rsidR="00C216EC" w:rsidRDefault="00C216EC">
            <w:pPr>
              <w:tabs>
                <w:tab w:val="left" w:pos="-720"/>
              </w:tabs>
              <w:suppressAutoHyphens/>
              <w:rPr>
                <w:b/>
                <w:spacing w:val="-2"/>
              </w:rPr>
            </w:pPr>
          </w:p>
          <w:p w:rsidR="00C216EC" w:rsidRDefault="00C216EC">
            <w:pPr>
              <w:tabs>
                <w:tab w:val="center" w:pos="4786"/>
              </w:tabs>
              <w:suppressAutoHyphens/>
              <w:jc w:val="center"/>
              <w:rPr>
                <w:b/>
                <w:spacing w:val="-2"/>
              </w:rPr>
            </w:pPr>
            <w:r>
              <w:rPr>
                <w:b/>
                <w:spacing w:val="-2"/>
              </w:rPr>
              <w:t xml:space="preserve">EXAMINATION OF TAUGHT MASTER'S DEGREE DISSERTATION: </w:t>
            </w:r>
            <w:r>
              <w:rPr>
                <w:b/>
                <w:spacing w:val="-2"/>
              </w:rPr>
              <w:br w:type="textWrapping" w:clear="all"/>
            </w:r>
          </w:p>
          <w:p w:rsidR="00C216EC" w:rsidRDefault="00C216EC">
            <w:pPr>
              <w:jc w:val="center"/>
            </w:pPr>
            <w:r>
              <w:rPr>
                <w:b/>
                <w:spacing w:val="-2"/>
              </w:rPr>
              <w:t>NOTICE OF CANDIDATURE FORM</w:t>
            </w:r>
          </w:p>
          <w:p w:rsidR="00C216EC" w:rsidRDefault="00F37BF2">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line="1" w:lineRule="exact"/>
              <w:ind w:right="1456"/>
              <w:jc w:val="both"/>
              <w:rPr>
                <w:vanish/>
                <w:spacing w:val="-2"/>
                <w:sz w:val="20"/>
              </w:rPr>
            </w:pPr>
            <w:r>
              <w:rPr>
                <w:vanish/>
                <w:spacing w:val="-2"/>
                <w:sz w:val="20"/>
              </w:rPr>
              <w:fldChar w:fldCharType="begin"/>
            </w:r>
            <w:r w:rsidR="00C216EC">
              <w:rPr>
                <w:vanish/>
                <w:spacing w:val="-2"/>
                <w:sz w:val="20"/>
              </w:rPr>
              <w:instrText>seq Text_Box  \* Arabic</w:instrText>
            </w:r>
            <w:r>
              <w:rPr>
                <w:vanish/>
                <w:spacing w:val="-2"/>
                <w:sz w:val="20"/>
              </w:rPr>
              <w:fldChar w:fldCharType="separate"/>
            </w:r>
            <w:r w:rsidR="000A4272">
              <w:rPr>
                <w:noProof/>
                <w:vanish/>
                <w:spacing w:val="-2"/>
                <w:sz w:val="20"/>
              </w:rPr>
              <w:t>1</w:t>
            </w:r>
            <w:r>
              <w:rPr>
                <w:vanish/>
                <w:spacing w:val="-2"/>
                <w:sz w:val="20"/>
              </w:rPr>
              <w:fldChar w:fldCharType="end"/>
            </w:r>
          </w:p>
          <w:p w:rsidR="00C216EC" w:rsidRDefault="00C216EC">
            <w:pPr>
              <w:tabs>
                <w:tab w:val="left" w:pos="-720"/>
              </w:tabs>
              <w:suppressAutoHyphens/>
              <w:rPr>
                <w:spacing w:val="-2"/>
              </w:rPr>
            </w:pPr>
          </w:p>
          <w:p w:rsidR="00C216EC" w:rsidRDefault="00C216EC">
            <w:pPr>
              <w:tabs>
                <w:tab w:val="left" w:pos="-720"/>
              </w:tabs>
              <w:suppressAutoHyphens/>
              <w:jc w:val="both"/>
              <w:rPr>
                <w:spacing w:val="-2"/>
              </w:rPr>
            </w:pPr>
            <w:r>
              <w:rPr>
                <w:spacing w:val="-2"/>
              </w:rPr>
              <w:t xml:space="preserve">Please complete this form in typescript, or black ink, when your dissertation is ready to be submitted to the Head of your Department/School for examination.  </w:t>
            </w:r>
          </w:p>
          <w:p w:rsidR="00C216EC" w:rsidRDefault="00C216EC">
            <w:pPr>
              <w:tabs>
                <w:tab w:val="center" w:pos="4786"/>
              </w:tabs>
              <w:suppressAutoHyphens/>
              <w:rPr>
                <w:spacing w:val="-2"/>
              </w:rPr>
            </w:pPr>
          </w:p>
        </w:tc>
        <w:tc>
          <w:tcPr>
            <w:tcW w:w="1444" w:type="dxa"/>
            <w:tcBorders>
              <w:top w:val="double" w:sz="6" w:space="0" w:color="auto"/>
              <w:left w:val="double" w:sz="6" w:space="0" w:color="auto"/>
              <w:bottom w:val="double" w:sz="6" w:space="0" w:color="auto"/>
              <w:right w:val="double" w:sz="6" w:space="0" w:color="auto"/>
            </w:tcBorders>
            <w:textDirection w:val="tbRl"/>
          </w:tcPr>
          <w:p w:rsidR="00C216EC" w:rsidRDefault="00C216EC">
            <w:pPr>
              <w:tabs>
                <w:tab w:val="left" w:pos="-720"/>
              </w:tabs>
              <w:suppressAutoHyphens/>
              <w:spacing w:before="120"/>
              <w:ind w:left="113" w:right="113"/>
              <w:rPr>
                <w:spacing w:val="-2"/>
                <w:sz w:val="18"/>
              </w:rPr>
            </w:pPr>
            <w:r>
              <w:rPr>
                <w:spacing w:val="-2"/>
                <w:sz w:val="18"/>
              </w:rPr>
              <w:t>Surname/Family Name …………….</w:t>
            </w:r>
          </w:p>
          <w:p w:rsidR="00C216EC" w:rsidRDefault="00C216EC">
            <w:pPr>
              <w:tabs>
                <w:tab w:val="left" w:pos="-720"/>
              </w:tabs>
              <w:suppressAutoHyphens/>
              <w:spacing w:before="120"/>
              <w:ind w:left="113" w:right="113"/>
              <w:rPr>
                <w:spacing w:val="-2"/>
                <w:sz w:val="18"/>
              </w:rPr>
            </w:pPr>
            <w:r>
              <w:rPr>
                <w:spacing w:val="-2"/>
                <w:sz w:val="18"/>
              </w:rPr>
              <w:t xml:space="preserve"> Initials …………...                   </w:t>
            </w:r>
          </w:p>
        </w:tc>
      </w:tr>
      <w:tr w:rsidR="00C216EC" w:rsidTr="00C216EC">
        <w:tc>
          <w:tcPr>
            <w:tcW w:w="9356" w:type="dxa"/>
            <w:tcBorders>
              <w:top w:val="double" w:sz="6" w:space="0" w:color="auto"/>
              <w:left w:val="double" w:sz="6" w:space="0" w:color="auto"/>
              <w:bottom w:val="single" w:sz="4" w:space="0" w:color="auto"/>
              <w:right w:val="double" w:sz="6" w:space="0" w:color="auto"/>
            </w:tcBorders>
          </w:tcPr>
          <w:p w:rsidR="00C216EC" w:rsidRDefault="00C216EC">
            <w:pPr>
              <w:tabs>
                <w:tab w:val="right" w:leader="dot" w:pos="7200"/>
                <w:tab w:val="right" w:leader="dot" w:pos="9571"/>
              </w:tabs>
              <w:suppressAutoHyphens/>
              <w:spacing w:before="90" w:line="360" w:lineRule="auto"/>
              <w:rPr>
                <w:spacing w:val="-2"/>
              </w:rPr>
            </w:pPr>
          </w:p>
          <w:p w:rsidR="00C216EC" w:rsidRDefault="00C216EC">
            <w:pPr>
              <w:tabs>
                <w:tab w:val="right" w:leader="dot" w:pos="7200"/>
                <w:tab w:val="right" w:leader="dot" w:pos="9571"/>
              </w:tabs>
              <w:suppressAutoHyphens/>
              <w:spacing w:before="90" w:line="360" w:lineRule="auto"/>
              <w:rPr>
                <w:spacing w:val="-2"/>
              </w:rPr>
            </w:pPr>
            <w:r>
              <w:rPr>
                <w:spacing w:val="-2"/>
              </w:rPr>
              <w:t>Surname/Family Name</w:t>
            </w:r>
            <w:r>
              <w:rPr>
                <w:spacing w:val="-2"/>
              </w:rPr>
              <w:tab/>
              <w:t xml:space="preserve"> Date of Birth</w:t>
            </w:r>
            <w:r>
              <w:rPr>
                <w:spacing w:val="-2"/>
              </w:rPr>
              <w:tab/>
              <w:t xml:space="preserve"> </w:t>
            </w:r>
          </w:p>
          <w:p w:rsidR="00C216EC" w:rsidRDefault="00C216EC">
            <w:pPr>
              <w:tabs>
                <w:tab w:val="left" w:pos="-720"/>
              </w:tabs>
              <w:suppressAutoHyphens/>
              <w:spacing w:line="360" w:lineRule="auto"/>
              <w:rPr>
                <w:spacing w:val="-2"/>
                <w:sz w:val="22"/>
              </w:rPr>
            </w:pPr>
            <w:r>
              <w:rPr>
                <w:spacing w:val="-2"/>
                <w:sz w:val="22"/>
              </w:rPr>
              <w:t>(please repeat your surname, and give your initials, in the box at the top right-hand corner of this form)</w:t>
            </w:r>
          </w:p>
          <w:p w:rsidR="00C216EC" w:rsidRDefault="00C216EC">
            <w:pPr>
              <w:tabs>
                <w:tab w:val="right" w:leader="dot" w:pos="7200"/>
                <w:tab w:val="right" w:leader="dot" w:pos="9571"/>
              </w:tabs>
              <w:suppressAutoHyphens/>
              <w:spacing w:line="360" w:lineRule="auto"/>
              <w:rPr>
                <w:spacing w:val="-2"/>
              </w:rPr>
            </w:pPr>
            <w:r>
              <w:rPr>
                <w:spacing w:val="-2"/>
              </w:rPr>
              <w:t>Forenames (in full)</w:t>
            </w:r>
            <w:r>
              <w:rPr>
                <w:spacing w:val="-2"/>
              </w:rPr>
              <w:tab/>
              <w:t>Title</w:t>
            </w:r>
            <w:r>
              <w:rPr>
                <w:spacing w:val="-2"/>
              </w:rPr>
              <w:tab/>
              <w:t xml:space="preserve">      </w:t>
            </w:r>
          </w:p>
          <w:p w:rsidR="00C216EC" w:rsidRDefault="00C216EC">
            <w:pPr>
              <w:tabs>
                <w:tab w:val="right" w:leader="dot" w:pos="9571"/>
              </w:tabs>
              <w:suppressAutoHyphens/>
              <w:spacing w:line="360" w:lineRule="auto"/>
              <w:rPr>
                <w:spacing w:val="-2"/>
              </w:rPr>
            </w:pPr>
            <w:r>
              <w:rPr>
                <w:spacing w:val="-2"/>
              </w:rPr>
              <w:t>Institution Number (if known)</w:t>
            </w:r>
            <w:r>
              <w:rPr>
                <w:spacing w:val="-2"/>
              </w:rPr>
              <w:tab/>
            </w:r>
          </w:p>
          <w:p w:rsidR="00C216EC" w:rsidRDefault="00C216EC">
            <w:pPr>
              <w:tabs>
                <w:tab w:val="right" w:leader="dot" w:pos="9571"/>
              </w:tabs>
              <w:suppressAutoHyphens/>
              <w:spacing w:line="360" w:lineRule="auto"/>
              <w:rPr>
                <w:spacing w:val="-2"/>
              </w:rPr>
            </w:pPr>
            <w:r>
              <w:rPr>
                <w:spacing w:val="-2"/>
              </w:rPr>
              <w:t>Title of Degree (eg MA, MSc, MBA etc).................................................................................................</w:t>
            </w:r>
          </w:p>
          <w:p w:rsidR="00C216EC" w:rsidRDefault="00C216EC">
            <w:pPr>
              <w:tabs>
                <w:tab w:val="right" w:leader="dot" w:pos="10528"/>
              </w:tabs>
              <w:suppressAutoHyphens/>
              <w:spacing w:line="360" w:lineRule="auto"/>
              <w:rPr>
                <w:spacing w:val="-2"/>
              </w:rPr>
            </w:pPr>
            <w:r>
              <w:rPr>
                <w:spacing w:val="-2"/>
              </w:rPr>
              <w:t xml:space="preserve">Title of Taught Master's degree scheme followed (eg Equine Studies) </w:t>
            </w:r>
            <w:r>
              <w:rPr>
                <w:spacing w:val="-2"/>
              </w:rPr>
              <w:tab/>
            </w:r>
          </w:p>
          <w:p w:rsidR="00C216EC" w:rsidRDefault="00C216EC">
            <w:pPr>
              <w:tabs>
                <w:tab w:val="right" w:leader="dot" w:pos="10528"/>
              </w:tabs>
              <w:suppressAutoHyphens/>
              <w:spacing w:line="360" w:lineRule="auto"/>
              <w:rPr>
                <w:spacing w:val="-2"/>
              </w:rPr>
            </w:pPr>
            <w:r>
              <w:rPr>
                <w:spacing w:val="-2"/>
              </w:rPr>
              <w:tab/>
            </w:r>
          </w:p>
          <w:p w:rsidR="00C216EC" w:rsidRDefault="00C216EC">
            <w:pPr>
              <w:tabs>
                <w:tab w:val="right" w:leader="dot" w:pos="9571"/>
              </w:tabs>
              <w:suppressAutoHyphens/>
              <w:spacing w:line="360" w:lineRule="auto"/>
              <w:rPr>
                <w:spacing w:val="-2"/>
              </w:rPr>
            </w:pPr>
            <w:r>
              <w:rPr>
                <w:spacing w:val="-2"/>
              </w:rPr>
              <w:t>Department/School in which study pursued</w:t>
            </w:r>
            <w:r>
              <w:rPr>
                <w:spacing w:val="-2"/>
              </w:rPr>
              <w:tab/>
            </w:r>
          </w:p>
          <w:p w:rsidR="00C216EC" w:rsidRDefault="00C216EC">
            <w:pPr>
              <w:tabs>
                <w:tab w:val="right" w:leader="dot" w:pos="9571"/>
              </w:tabs>
              <w:suppressAutoHyphens/>
              <w:spacing w:line="360" w:lineRule="auto"/>
              <w:rPr>
                <w:spacing w:val="-2"/>
              </w:rPr>
            </w:pPr>
            <w:r>
              <w:rPr>
                <w:spacing w:val="-2"/>
              </w:rPr>
              <w:t xml:space="preserve">Degree(s) currently held </w:t>
            </w:r>
            <w:r>
              <w:rPr>
                <w:spacing w:val="-2"/>
                <w:sz w:val="16"/>
              </w:rPr>
              <w:t xml:space="preserve">(please indicate any from the </w:t>
            </w:r>
            <w:smartTag w:uri="urn:schemas-microsoft-com:office:smarttags" w:element="place">
              <w:smartTag w:uri="urn:schemas-microsoft-com:office:smarttags" w:element="PlaceType">
                <w:r>
                  <w:rPr>
                    <w:spacing w:val="-2"/>
                    <w:sz w:val="16"/>
                  </w:rPr>
                  <w:t>University</w:t>
                </w:r>
              </w:smartTag>
              <w:r>
                <w:rPr>
                  <w:spacing w:val="-2"/>
                  <w:sz w:val="16"/>
                </w:rPr>
                <w:t xml:space="preserve"> of </w:t>
              </w:r>
              <w:smartTag w:uri="urn:schemas-microsoft-com:office:smarttags" w:element="PlaceName">
                <w:r>
                  <w:rPr>
                    <w:spacing w:val="-2"/>
                    <w:sz w:val="16"/>
                  </w:rPr>
                  <w:t>Wales</w:t>
                </w:r>
              </w:smartTag>
            </w:smartTag>
            <w:r>
              <w:rPr>
                <w:spacing w:val="-2"/>
                <w:sz w:val="16"/>
              </w:rPr>
              <w:t>)</w:t>
            </w:r>
            <w:r>
              <w:rPr>
                <w:spacing w:val="-2"/>
              </w:rPr>
              <w:tab/>
            </w:r>
          </w:p>
          <w:p w:rsidR="00C216EC" w:rsidRDefault="00C216EC">
            <w:pPr>
              <w:tabs>
                <w:tab w:val="right" w:leader="dot" w:pos="9571"/>
              </w:tabs>
              <w:suppressAutoHyphens/>
              <w:spacing w:line="360" w:lineRule="auto"/>
              <w:rPr>
                <w:spacing w:val="-2"/>
              </w:rPr>
            </w:pPr>
            <w:r>
              <w:rPr>
                <w:spacing w:val="-2"/>
              </w:rPr>
              <w:t>Name(s) and title(s) of your Supervisor(s)</w:t>
            </w:r>
            <w:r>
              <w:rPr>
                <w:spacing w:val="-2"/>
              </w:rPr>
              <w:tab/>
            </w:r>
          </w:p>
          <w:p w:rsidR="00C216EC" w:rsidRDefault="00C216EC">
            <w:pPr>
              <w:tabs>
                <w:tab w:val="right" w:leader="dot" w:pos="9571"/>
              </w:tabs>
              <w:suppressAutoHyphens/>
              <w:spacing w:line="360" w:lineRule="auto"/>
              <w:rPr>
                <w:spacing w:val="-2"/>
              </w:rPr>
            </w:pPr>
            <w:r>
              <w:rPr>
                <w:spacing w:val="-2"/>
              </w:rPr>
              <w:t>Full Title of dissertation submitted</w:t>
            </w:r>
            <w:r>
              <w:rPr>
                <w:spacing w:val="-2"/>
              </w:rPr>
              <w:tab/>
            </w:r>
          </w:p>
          <w:p w:rsidR="00C216EC" w:rsidRDefault="00C216EC">
            <w:pPr>
              <w:tabs>
                <w:tab w:val="right" w:leader="dot" w:pos="9571"/>
              </w:tabs>
              <w:suppressAutoHyphens/>
              <w:spacing w:line="360" w:lineRule="auto"/>
              <w:rPr>
                <w:spacing w:val="-2"/>
              </w:rPr>
            </w:pPr>
            <w:r>
              <w:rPr>
                <w:spacing w:val="-2"/>
              </w:rPr>
              <w:tab/>
            </w:r>
          </w:p>
          <w:p w:rsidR="00C216EC" w:rsidRDefault="00C216EC">
            <w:pPr>
              <w:tabs>
                <w:tab w:val="right" w:leader="dot" w:pos="9571"/>
              </w:tabs>
              <w:suppressAutoHyphens/>
              <w:spacing w:line="360" w:lineRule="auto"/>
              <w:rPr>
                <w:spacing w:val="-2"/>
              </w:rPr>
            </w:pPr>
            <w:r>
              <w:rPr>
                <w:spacing w:val="-2"/>
              </w:rPr>
              <w:tab/>
            </w:r>
          </w:p>
          <w:p w:rsidR="00C216EC" w:rsidRDefault="00C216EC">
            <w:pPr>
              <w:tabs>
                <w:tab w:val="left" w:pos="-720"/>
              </w:tabs>
              <w:suppressAutoHyphens/>
              <w:rPr>
                <w:spacing w:val="-2"/>
              </w:rPr>
            </w:pPr>
            <w:r>
              <w:rPr>
                <w:spacing w:val="-2"/>
              </w:rPr>
              <w:t>Please indicate that the following will all be submitted along with this form:</w:t>
            </w:r>
          </w:p>
          <w:p w:rsidR="00C216EC" w:rsidRDefault="00C216EC">
            <w:pPr>
              <w:tabs>
                <w:tab w:val="left" w:pos="-720"/>
                <w:tab w:val="left" w:pos="330"/>
              </w:tabs>
              <w:suppressAutoHyphens/>
              <w:rPr>
                <w:spacing w:val="-2"/>
              </w:rPr>
            </w:pPr>
            <w:r>
              <w:rPr>
                <w:spacing w:val="-2"/>
              </w:rPr>
              <w:t>two copies of your dissertation;</w:t>
            </w:r>
          </w:p>
          <w:p w:rsidR="00C216EC" w:rsidRDefault="00F37BF2">
            <w:pPr>
              <w:tabs>
                <w:tab w:val="left" w:pos="-720"/>
              </w:tabs>
              <w:suppressAutoHyphens/>
              <w:rPr>
                <w:spacing w:val="-2"/>
              </w:rPr>
            </w:pPr>
            <w:r>
              <w:rPr>
                <w:noProof/>
                <w:spacing w:val="-2"/>
              </w:rPr>
              <w:pict>
                <v:shapetype id="_x0000_t202" coordsize="21600,21600" o:spt="202" path="m,l,21600r21600,l21600,xe">
                  <v:stroke joinstyle="miter"/>
                  <v:path gradientshapeok="t" o:connecttype="rect"/>
                </v:shapetype>
                <v:shape id="_x0000_s1031" type="#_x0000_t202" style="position:absolute;margin-left:284.2pt;margin-top:16.7pt;width:12pt;height:8.95pt;z-index:251665408">
                  <v:textbox style="mso-next-textbox:#_x0000_s1031">
                    <w:txbxContent>
                      <w:p w:rsidR="00E6701F" w:rsidRDefault="006A29D1">
                        <w:pPr>
                          <w:tabs>
                            <w:tab w:val="left" w:pos="-720"/>
                            <w:tab w:val="left" w:pos="330"/>
                          </w:tabs>
                          <w:suppressAutoHyphens/>
                          <w:rPr>
                            <w:spacing w:val="-2"/>
                            <w:sz w:val="40"/>
                          </w:rPr>
                        </w:pPr>
                        <w:r w:rsidRPr="00F37BF2">
                          <w:rPr>
                            <w:spacing w:val="-2"/>
                            <w:sz w:val="40"/>
                          </w:rPr>
                          <w:pict>
                            <v:shape id="_x0000_i1026" type="#_x0000_t75" style="width:.75pt;height:.75pt">
                              <v:imagedata r:id="rId33" o:title=""/>
                            </v:shape>
                          </w:pict>
                        </w:r>
                      </w:p>
                      <w:p w:rsidR="00E6701F" w:rsidRDefault="006A29D1">
                        <w:pPr>
                          <w:tabs>
                            <w:tab w:val="left" w:pos="-720"/>
                            <w:tab w:val="left" w:pos="330"/>
                          </w:tabs>
                          <w:suppressAutoHyphens/>
                          <w:rPr>
                            <w:spacing w:val="-2"/>
                            <w:sz w:val="40"/>
                          </w:rPr>
                        </w:pPr>
                        <w:r w:rsidRPr="00F37BF2">
                          <w:rPr>
                            <w:spacing w:val="-2"/>
                            <w:sz w:val="40"/>
                          </w:rPr>
                          <w:pict>
                            <v:shape id="_x0000_i1027" type="#_x0000_t75" style="width:.75pt;height:.75pt">
                              <v:imagedata r:id="rId33" o:title=""/>
                            </v:shape>
                          </w:pict>
                        </w:r>
                      </w:p>
                    </w:txbxContent>
                  </v:textbox>
                </v:shape>
              </w:pict>
            </w:r>
            <w:r>
              <w:rPr>
                <w:noProof/>
                <w:spacing w:val="-2"/>
              </w:rPr>
              <w:pict>
                <v:shape id="_x0000_s1030" type="#_x0000_t202" style="position:absolute;margin-left:203.2pt;margin-top:17.15pt;width:12pt;height:8.95pt;z-index:251664384">
                  <v:textbox style="mso-next-textbox:#_x0000_s1030">
                    <w:txbxContent>
                      <w:p w:rsidR="00E6701F" w:rsidRDefault="00E6701F">
                        <w:pPr>
                          <w:tabs>
                            <w:tab w:val="left" w:pos="-720"/>
                            <w:tab w:val="left" w:pos="330"/>
                          </w:tabs>
                          <w:suppressAutoHyphens/>
                          <w:rPr>
                            <w:spacing w:val="-2"/>
                            <w:sz w:val="40"/>
                          </w:rPr>
                        </w:pPr>
                      </w:p>
                    </w:txbxContent>
                  </v:textbox>
                </v:shape>
              </w:pict>
            </w:r>
            <w:r w:rsidRPr="00F37BF2">
              <w:rPr>
                <w:noProof/>
              </w:rPr>
              <w:pict>
                <v:shape id="_x0000_s1029" type="#_x0000_t202" style="position:absolute;margin-left:3.35pt;margin-top:-8.65pt;width:12pt;height:8.95pt;z-index:251663360">
                  <v:textbox style="mso-next-textbox:#_x0000_s1029">
                    <w:txbxContent>
                      <w:p w:rsidR="00E6701F" w:rsidRDefault="00E6701F">
                        <w:pPr>
                          <w:tabs>
                            <w:tab w:val="left" w:pos="-720"/>
                            <w:tab w:val="left" w:pos="330"/>
                          </w:tabs>
                          <w:suppressAutoHyphens/>
                          <w:rPr>
                            <w:spacing w:val="-2"/>
                            <w:sz w:val="40"/>
                          </w:rPr>
                        </w:pPr>
                      </w:p>
                    </w:txbxContent>
                  </v:textbox>
                  <w10:wrap type="square"/>
                </v:shape>
              </w:pict>
            </w:r>
            <w:r w:rsidR="00C216EC">
              <w:rPr>
                <w:noProof/>
                <w:spacing w:val="-2"/>
              </w:rPr>
              <w:t>Dissertation</w:t>
            </w:r>
            <w:r w:rsidR="00C216EC">
              <w:rPr>
                <w:spacing w:val="-2"/>
              </w:rPr>
              <w:t xml:space="preserve"> submitted for Examination in *Permanent or *Temporary Binding? (please tick as appropriate</w:t>
            </w:r>
          </w:p>
          <w:p w:rsidR="00C216EC" w:rsidRDefault="00C216EC">
            <w:pPr>
              <w:tabs>
                <w:tab w:val="left" w:pos="-720"/>
              </w:tabs>
              <w:suppressAutoHyphens/>
              <w:rPr>
                <w:spacing w:val="-2"/>
              </w:rPr>
            </w:pPr>
            <w:r>
              <w:rPr>
                <w:spacing w:val="-2"/>
              </w:rPr>
              <w:tab/>
            </w:r>
            <w:r>
              <w:rPr>
                <w:spacing w:val="-2"/>
              </w:rPr>
              <w:tab/>
            </w:r>
            <w:r>
              <w:rPr>
                <w:spacing w:val="-2"/>
              </w:rPr>
              <w:tab/>
            </w:r>
            <w:r>
              <w:rPr>
                <w:spacing w:val="-2"/>
              </w:rPr>
              <w:tab/>
            </w:r>
            <w:r>
              <w:rPr>
                <w:spacing w:val="-2"/>
                <w:sz w:val="40"/>
              </w:rPr>
              <w:tab/>
              <w:t xml:space="preserve">     </w:t>
            </w:r>
          </w:p>
        </w:tc>
        <w:tc>
          <w:tcPr>
            <w:tcW w:w="1444" w:type="dxa"/>
            <w:tcBorders>
              <w:top w:val="double" w:sz="6" w:space="0" w:color="auto"/>
              <w:left w:val="double" w:sz="6" w:space="0" w:color="auto"/>
            </w:tcBorders>
          </w:tcPr>
          <w:p w:rsidR="00C216EC" w:rsidRDefault="00C216EC">
            <w:pPr>
              <w:tabs>
                <w:tab w:val="left" w:pos="-720"/>
              </w:tabs>
              <w:suppressAutoHyphens/>
              <w:spacing w:before="120"/>
              <w:rPr>
                <w:spacing w:val="-2"/>
                <w:sz w:val="18"/>
              </w:rPr>
            </w:pPr>
          </w:p>
        </w:tc>
      </w:tr>
      <w:tr w:rsidR="00C216EC" w:rsidTr="00C216EC">
        <w:trPr>
          <w:trHeight w:val="3234"/>
        </w:trPr>
        <w:tc>
          <w:tcPr>
            <w:tcW w:w="9356" w:type="dxa"/>
            <w:tcBorders>
              <w:top w:val="double" w:sz="6" w:space="0" w:color="auto"/>
              <w:left w:val="double" w:sz="6" w:space="0" w:color="auto"/>
              <w:bottom w:val="double" w:sz="6" w:space="0" w:color="auto"/>
              <w:right w:val="double" w:sz="6" w:space="0" w:color="auto"/>
            </w:tcBorders>
          </w:tcPr>
          <w:p w:rsidR="00C216EC" w:rsidRDefault="00C216EC">
            <w:pPr>
              <w:tabs>
                <w:tab w:val="left" w:pos="-720"/>
              </w:tabs>
              <w:suppressAutoHyphens/>
              <w:spacing w:before="90"/>
              <w:rPr>
                <w:spacing w:val="-2"/>
              </w:rPr>
            </w:pPr>
            <w:r>
              <w:rPr>
                <w:b/>
                <w:spacing w:val="-2"/>
              </w:rPr>
              <w:t>For Office Use Only: please do not write in this space</w:t>
            </w: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rPr>
                <w:spacing w:val="-2"/>
              </w:rPr>
            </w:pPr>
          </w:p>
          <w:p w:rsidR="00C216EC" w:rsidRDefault="00C216EC">
            <w:pPr>
              <w:tabs>
                <w:tab w:val="left" w:pos="-720"/>
              </w:tabs>
              <w:suppressAutoHyphens/>
              <w:spacing w:after="54"/>
              <w:rPr>
                <w:spacing w:val="-2"/>
                <w:sz w:val="21"/>
              </w:rPr>
            </w:pPr>
          </w:p>
        </w:tc>
        <w:tc>
          <w:tcPr>
            <w:tcW w:w="1444" w:type="dxa"/>
            <w:tcBorders>
              <w:left w:val="double" w:sz="6" w:space="0" w:color="auto"/>
            </w:tcBorders>
          </w:tcPr>
          <w:p w:rsidR="00C216EC" w:rsidRDefault="00C216EC">
            <w:pPr>
              <w:tabs>
                <w:tab w:val="left" w:pos="-720"/>
              </w:tabs>
              <w:suppressAutoHyphens/>
              <w:spacing w:before="120"/>
              <w:rPr>
                <w:spacing w:val="-2"/>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p w:rsidR="00C216EC" w:rsidRDefault="00C216EC">
            <w:pPr>
              <w:rPr>
                <w:sz w:val="18"/>
              </w:rPr>
            </w:pPr>
          </w:p>
        </w:tc>
      </w:tr>
    </w:tbl>
    <w:p w:rsidR="00C216EC" w:rsidRDefault="00C216EC">
      <w:pPr>
        <w:tabs>
          <w:tab w:val="left" w:pos="7020"/>
          <w:tab w:val="right" w:pos="9900"/>
        </w:tabs>
        <w:suppressAutoHyphens/>
        <w:ind w:right="926"/>
        <w:jc w:val="right"/>
        <w:rPr>
          <w:b/>
          <w:spacing w:val="-2"/>
        </w:rPr>
      </w:pPr>
      <w:r>
        <w:rPr>
          <w:b/>
          <w:spacing w:val="-2"/>
        </w:rPr>
        <w:lastRenderedPageBreak/>
        <w:t xml:space="preserve">Please turn the page and complete side two                          </w:t>
      </w:r>
    </w:p>
    <w:p w:rsidR="00C216EC" w:rsidRDefault="00C216EC">
      <w:pPr>
        <w:tabs>
          <w:tab w:val="left" w:pos="7020"/>
          <w:tab w:val="right" w:pos="10826"/>
        </w:tabs>
        <w:suppressAutoHyphens/>
        <w:jc w:val="both"/>
        <w:rPr>
          <w:b/>
          <w:spacing w:val="-2"/>
        </w:rPr>
      </w:pPr>
      <w:r>
        <w:rPr>
          <w:b/>
          <w:spacing w:val="-2"/>
        </w:rPr>
        <w:tab/>
      </w: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r>
        <w:rPr>
          <w:spacing w:val="-2"/>
          <w:sz w:val="20"/>
        </w:rPr>
        <w:t>Having read note (3), please indicate whether - in the event of your qualifying for your degree - you wish:</w:t>
      </w:r>
    </w:p>
    <w:p w:rsidR="00C216EC" w:rsidRDefault="00C216EC">
      <w:pPr>
        <w:tabs>
          <w:tab w:val="left" w:pos="-720"/>
        </w:tabs>
        <w:suppressAutoHyphens/>
        <w:jc w:val="both"/>
        <w:rPr>
          <w:b/>
          <w:spacing w:val="-2"/>
          <w:sz w:val="20"/>
        </w:rPr>
      </w:pPr>
    </w:p>
    <w:p w:rsidR="00C216EC" w:rsidRDefault="00F37BF2">
      <w:pPr>
        <w:tabs>
          <w:tab w:val="left" w:pos="-720"/>
        </w:tabs>
        <w:suppressAutoHyphens/>
        <w:jc w:val="both"/>
        <w:rPr>
          <w:spacing w:val="-2"/>
          <w:sz w:val="20"/>
        </w:rPr>
      </w:pPr>
      <w:r w:rsidRPr="00F37BF2">
        <w:rPr>
          <w:b/>
          <w:noProof/>
          <w:spacing w:val="-2"/>
          <w:sz w:val="20"/>
        </w:rPr>
        <w:pict>
          <v:shape id="_x0000_s1033" type="#_x0000_t202" style="position:absolute;left:0;text-align:left;margin-left:213pt;margin-top:2.2pt;width:12pt;height:8.95pt;z-index:251667456">
            <v:textbox style="mso-next-textbox:#_x0000_s1033">
              <w:txbxContent>
                <w:p w:rsidR="00E6701F" w:rsidRDefault="006A29D1">
                  <w:pPr>
                    <w:tabs>
                      <w:tab w:val="left" w:pos="-720"/>
                      <w:tab w:val="left" w:pos="330"/>
                    </w:tabs>
                    <w:suppressAutoHyphens/>
                    <w:rPr>
                      <w:spacing w:val="-2"/>
                      <w:sz w:val="40"/>
                    </w:rPr>
                  </w:pPr>
                  <w:r w:rsidRPr="00F37BF2">
                    <w:rPr>
                      <w:spacing w:val="-2"/>
                      <w:sz w:val="40"/>
                    </w:rPr>
                    <w:pict>
                      <v:shape id="_x0000_i1028" type="#_x0000_t75" style="width:.75pt;height:.75pt">
                        <v:imagedata r:id="rId33" o:title=""/>
                      </v:shape>
                    </w:pict>
                  </w:r>
                </w:p>
                <w:p w:rsidR="00E6701F" w:rsidRDefault="006A29D1">
                  <w:pPr>
                    <w:tabs>
                      <w:tab w:val="left" w:pos="-720"/>
                      <w:tab w:val="left" w:pos="330"/>
                    </w:tabs>
                    <w:suppressAutoHyphens/>
                    <w:rPr>
                      <w:spacing w:val="-2"/>
                      <w:sz w:val="40"/>
                    </w:rPr>
                  </w:pPr>
                  <w:r w:rsidRPr="00F37BF2">
                    <w:rPr>
                      <w:spacing w:val="-2"/>
                      <w:sz w:val="40"/>
                    </w:rPr>
                    <w:pict>
                      <v:shape id="_x0000_i1029" type="#_x0000_t75" style="width:.75pt;height:.75pt">
                        <v:imagedata r:id="rId33" o:title=""/>
                      </v:shape>
                    </w:pict>
                  </w:r>
                </w:p>
              </w:txbxContent>
            </v:textbox>
          </v:shape>
        </w:pict>
      </w:r>
      <w:r w:rsidRPr="00F37BF2">
        <w:rPr>
          <w:b/>
          <w:noProof/>
          <w:spacing w:val="-2"/>
          <w:sz w:val="20"/>
        </w:rPr>
        <w:pict>
          <v:shape id="_x0000_s1032" type="#_x0000_t202" style="position:absolute;left:0;text-align:left;margin-left:36pt;margin-top:2.2pt;width:12pt;height:8.95pt;z-index:251666432">
            <v:textbox style="mso-next-textbox:#_x0000_s1032">
              <w:txbxContent>
                <w:p w:rsidR="00E6701F" w:rsidRDefault="006A29D1">
                  <w:pPr>
                    <w:tabs>
                      <w:tab w:val="left" w:pos="-720"/>
                      <w:tab w:val="left" w:pos="330"/>
                    </w:tabs>
                    <w:suppressAutoHyphens/>
                    <w:rPr>
                      <w:spacing w:val="-2"/>
                      <w:sz w:val="40"/>
                    </w:rPr>
                  </w:pPr>
                  <w:r w:rsidRPr="00F37BF2">
                    <w:rPr>
                      <w:spacing w:val="-2"/>
                      <w:sz w:val="40"/>
                    </w:rPr>
                    <w:pict>
                      <v:shape id="_x0000_i1030" type="#_x0000_t75" style="width:.75pt;height:.75pt">
                        <v:imagedata r:id="rId34" o:title=""/>
                      </v:shape>
                    </w:pict>
                  </w:r>
                </w:p>
              </w:txbxContent>
            </v:textbox>
          </v:shape>
        </w:pict>
      </w:r>
      <w:r w:rsidR="00C216EC">
        <w:rPr>
          <w:b/>
          <w:spacing w:val="-2"/>
          <w:sz w:val="20"/>
        </w:rPr>
        <w:t xml:space="preserve">either           to attend a Degree Congregation     or          to be admitted </w:t>
      </w:r>
      <w:r w:rsidR="00C216EC">
        <w:rPr>
          <w:b/>
          <w:i/>
          <w:spacing w:val="-2"/>
          <w:sz w:val="20"/>
        </w:rPr>
        <w:t>in absentia</w:t>
      </w:r>
      <w:r w:rsidR="00C216EC">
        <w:rPr>
          <w:spacing w:val="-2"/>
          <w:sz w:val="20"/>
        </w:rPr>
        <w:t xml:space="preserve"> (*please tick as appropriate)</w:t>
      </w:r>
    </w:p>
    <w:p w:rsidR="00C216EC" w:rsidRDefault="00C216EC">
      <w:pPr>
        <w:tabs>
          <w:tab w:val="left" w:pos="-720"/>
        </w:tabs>
        <w:suppressAutoHyphens/>
        <w:jc w:val="both"/>
        <w:rPr>
          <w:spacing w:val="-2"/>
          <w:sz w:val="20"/>
        </w:rPr>
      </w:pPr>
    </w:p>
    <w:p w:rsidR="00C216EC" w:rsidRDefault="00C216EC">
      <w:pPr>
        <w:tabs>
          <w:tab w:val="left" w:pos="-720"/>
          <w:tab w:val="left" w:pos="0"/>
        </w:tabs>
        <w:suppressAutoHyphens/>
        <w:ind w:left="720" w:hanging="720"/>
        <w:jc w:val="both"/>
        <w:rPr>
          <w:spacing w:val="-2"/>
          <w:sz w:val="20"/>
        </w:rPr>
      </w:pPr>
      <w:r>
        <w:rPr>
          <w:spacing w:val="-2"/>
          <w:sz w:val="20"/>
        </w:rPr>
        <w:t>(i)</w:t>
      </w:r>
      <w:r>
        <w:rPr>
          <w:spacing w:val="-2"/>
          <w:sz w:val="20"/>
        </w:rPr>
        <w:tab/>
        <w:t>If you have chosen to attend a Degree Congregation, please give:</w:t>
      </w:r>
    </w:p>
    <w:p w:rsidR="00C216EC" w:rsidRDefault="00C216EC">
      <w:pPr>
        <w:tabs>
          <w:tab w:val="left" w:pos="-720"/>
        </w:tabs>
        <w:suppressAutoHyphens/>
        <w:jc w:val="both"/>
        <w:rPr>
          <w:spacing w:val="-2"/>
          <w:sz w:val="20"/>
        </w:rPr>
      </w:pPr>
    </w:p>
    <w:p w:rsidR="00C216EC" w:rsidRDefault="00C216EC">
      <w:pPr>
        <w:tabs>
          <w:tab w:val="left" w:pos="-720"/>
          <w:tab w:val="left" w:pos="0"/>
        </w:tabs>
        <w:suppressAutoHyphens/>
        <w:spacing w:after="120"/>
        <w:ind w:left="720" w:hanging="720"/>
        <w:jc w:val="both"/>
        <w:rPr>
          <w:spacing w:val="-2"/>
          <w:sz w:val="20"/>
        </w:rPr>
      </w:pPr>
      <w:r>
        <w:rPr>
          <w:spacing w:val="-2"/>
          <w:sz w:val="20"/>
        </w:rPr>
        <w:t>(a)</w:t>
      </w:r>
      <w:r>
        <w:rPr>
          <w:spacing w:val="-2"/>
          <w:sz w:val="20"/>
        </w:rPr>
        <w:tab/>
        <w:t>your address during the 2-month period before the next Congregation (see note 6(i)).[This is the address to which details of the congregation will be sent to you]:</w:t>
      </w:r>
    </w:p>
    <w:p w:rsidR="00C216EC" w:rsidRDefault="00C216EC">
      <w:pPr>
        <w:tabs>
          <w:tab w:val="left" w:pos="720"/>
          <w:tab w:val="right" w:leader="dot" w:pos="10826"/>
        </w:tabs>
        <w:suppressAutoHyphens/>
        <w:spacing w:line="360" w:lineRule="auto"/>
        <w:ind w:left="720" w:hanging="720"/>
        <w:jc w:val="both"/>
        <w:rPr>
          <w:spacing w:val="-2"/>
          <w:sz w:val="20"/>
        </w:rPr>
      </w:pPr>
      <w:r>
        <w:rPr>
          <w:spacing w:val="-2"/>
          <w:sz w:val="20"/>
        </w:rPr>
        <w:tab/>
      </w:r>
      <w:r>
        <w:rPr>
          <w:spacing w:val="-2"/>
          <w:sz w:val="20"/>
        </w:rPr>
        <w:tab/>
      </w:r>
    </w:p>
    <w:p w:rsidR="00C216EC" w:rsidRDefault="00C216EC">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C216EC" w:rsidRDefault="00C216EC">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C216EC" w:rsidRDefault="00C216EC">
      <w:pPr>
        <w:tabs>
          <w:tab w:val="left" w:pos="-720"/>
          <w:tab w:val="left" w:pos="0"/>
        </w:tabs>
        <w:suppressAutoHyphens/>
        <w:ind w:left="720" w:hanging="720"/>
        <w:jc w:val="both"/>
        <w:rPr>
          <w:spacing w:val="-2"/>
          <w:sz w:val="20"/>
        </w:rPr>
      </w:pPr>
      <w:r>
        <w:rPr>
          <w:spacing w:val="-2"/>
          <w:sz w:val="20"/>
        </w:rPr>
        <w:t>(b)</w:t>
      </w:r>
      <w:r>
        <w:rPr>
          <w:spacing w:val="-2"/>
          <w:sz w:val="20"/>
        </w:rPr>
        <w:tab/>
        <w:t>the address to which your degree certificate should be sent by the University Registry:</w:t>
      </w:r>
    </w:p>
    <w:p w:rsidR="00C216EC" w:rsidRDefault="00C216EC">
      <w:pPr>
        <w:tabs>
          <w:tab w:val="left" w:pos="-720"/>
        </w:tabs>
        <w:suppressAutoHyphens/>
        <w:ind w:left="720"/>
        <w:jc w:val="both"/>
        <w:rPr>
          <w:spacing w:val="-2"/>
          <w:sz w:val="20"/>
        </w:rPr>
      </w:pPr>
      <w:r>
        <w:rPr>
          <w:spacing w:val="-2"/>
          <w:sz w:val="20"/>
        </w:rPr>
        <w:t xml:space="preserve">[Please be certain that this is an address at which you will be able to receive your certificate </w:t>
      </w:r>
      <w:r>
        <w:rPr>
          <w:spacing w:val="-2"/>
          <w:sz w:val="20"/>
          <w:u w:val="single"/>
        </w:rPr>
        <w:t>after</w:t>
      </w:r>
      <w:r>
        <w:rPr>
          <w:spacing w:val="-2"/>
          <w:sz w:val="20"/>
        </w:rPr>
        <w:t xml:space="preserve"> graduation.]</w:t>
      </w:r>
    </w:p>
    <w:p w:rsidR="00C216EC" w:rsidRDefault="00C216EC">
      <w:pPr>
        <w:tabs>
          <w:tab w:val="left" w:pos="720"/>
          <w:tab w:val="right" w:leader="dot" w:pos="10826"/>
        </w:tabs>
        <w:suppressAutoHyphens/>
        <w:spacing w:line="360" w:lineRule="auto"/>
        <w:ind w:left="720" w:hanging="720"/>
        <w:jc w:val="both"/>
        <w:rPr>
          <w:spacing w:val="-2"/>
          <w:sz w:val="20"/>
        </w:rPr>
      </w:pPr>
      <w:r>
        <w:rPr>
          <w:spacing w:val="-2"/>
          <w:sz w:val="20"/>
        </w:rPr>
        <w:tab/>
      </w:r>
      <w:r>
        <w:rPr>
          <w:spacing w:val="-2"/>
          <w:sz w:val="20"/>
        </w:rPr>
        <w:tab/>
      </w:r>
    </w:p>
    <w:p w:rsidR="00C216EC" w:rsidRDefault="00C216EC">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C216EC" w:rsidRDefault="00C216EC">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C216EC" w:rsidRDefault="00C216EC">
      <w:pPr>
        <w:tabs>
          <w:tab w:val="left" w:pos="-720"/>
          <w:tab w:val="left" w:pos="0"/>
        </w:tabs>
        <w:suppressAutoHyphens/>
        <w:ind w:left="720" w:hanging="720"/>
        <w:jc w:val="both"/>
        <w:rPr>
          <w:spacing w:val="-2"/>
          <w:sz w:val="20"/>
        </w:rPr>
      </w:pPr>
      <w:r>
        <w:rPr>
          <w:spacing w:val="-2"/>
          <w:sz w:val="20"/>
        </w:rPr>
        <w:t>(ii)</w:t>
      </w:r>
      <w:r>
        <w:rPr>
          <w:spacing w:val="-2"/>
          <w:sz w:val="20"/>
        </w:rPr>
        <w:tab/>
        <w:t xml:space="preserve">If you have chosen to be admitted </w:t>
      </w:r>
      <w:r>
        <w:rPr>
          <w:i/>
          <w:spacing w:val="-2"/>
          <w:sz w:val="20"/>
        </w:rPr>
        <w:t>in absentia</w:t>
      </w:r>
      <w:r>
        <w:rPr>
          <w:spacing w:val="-2"/>
          <w:sz w:val="20"/>
        </w:rPr>
        <w:t>, please give below the address to which your degree certificate can be sent in the period following the Examining Board's decision being made:</w:t>
      </w:r>
      <w:r>
        <w:rPr>
          <w:spacing w:val="-2"/>
          <w:sz w:val="20"/>
        </w:rPr>
        <w:tab/>
      </w:r>
    </w:p>
    <w:p w:rsidR="00C216EC" w:rsidRDefault="00C216EC">
      <w:pPr>
        <w:tabs>
          <w:tab w:val="left" w:pos="-720"/>
        </w:tabs>
        <w:suppressAutoHyphens/>
        <w:jc w:val="both"/>
        <w:rPr>
          <w:spacing w:val="-2"/>
          <w:sz w:val="20"/>
        </w:rPr>
      </w:pPr>
    </w:p>
    <w:p w:rsidR="00C216EC" w:rsidRDefault="00C216EC">
      <w:pPr>
        <w:tabs>
          <w:tab w:val="left" w:pos="720"/>
          <w:tab w:val="right" w:leader="dot" w:pos="10826"/>
        </w:tabs>
        <w:suppressAutoHyphens/>
        <w:ind w:left="720" w:hanging="720"/>
        <w:jc w:val="both"/>
        <w:rPr>
          <w:spacing w:val="-2"/>
          <w:sz w:val="20"/>
        </w:rPr>
      </w:pPr>
      <w:r>
        <w:rPr>
          <w:spacing w:val="-2"/>
          <w:sz w:val="20"/>
        </w:rPr>
        <w:tab/>
      </w:r>
      <w:r>
        <w:rPr>
          <w:spacing w:val="-2"/>
          <w:sz w:val="20"/>
        </w:rPr>
        <w:tab/>
      </w:r>
    </w:p>
    <w:p w:rsidR="00C216EC" w:rsidRDefault="00C216EC">
      <w:pPr>
        <w:tabs>
          <w:tab w:val="left" w:pos="-720"/>
        </w:tabs>
        <w:suppressAutoHyphens/>
        <w:jc w:val="both"/>
        <w:rPr>
          <w:spacing w:val="-2"/>
          <w:sz w:val="20"/>
        </w:rPr>
      </w:pPr>
    </w:p>
    <w:p w:rsidR="00C216EC" w:rsidRDefault="00C216EC">
      <w:pPr>
        <w:tabs>
          <w:tab w:val="left" w:pos="720"/>
          <w:tab w:val="right" w:leader="dot" w:pos="10826"/>
        </w:tabs>
        <w:suppressAutoHyphens/>
        <w:jc w:val="both"/>
        <w:rPr>
          <w:spacing w:val="-2"/>
          <w:sz w:val="20"/>
        </w:rPr>
      </w:pPr>
      <w:r>
        <w:rPr>
          <w:spacing w:val="-2"/>
          <w:sz w:val="20"/>
        </w:rPr>
        <w:tab/>
      </w:r>
      <w:r>
        <w:rPr>
          <w:spacing w:val="-2"/>
          <w:sz w:val="20"/>
        </w:rPr>
        <w:tab/>
      </w:r>
    </w:p>
    <w:p w:rsidR="00C216EC" w:rsidRDefault="00C216EC">
      <w:pPr>
        <w:tabs>
          <w:tab w:val="left" w:pos="-720"/>
        </w:tabs>
        <w:suppressAutoHyphens/>
        <w:jc w:val="both"/>
        <w:rPr>
          <w:spacing w:val="-2"/>
          <w:sz w:val="20"/>
        </w:rPr>
      </w:pPr>
    </w:p>
    <w:p w:rsidR="00C216EC" w:rsidRDefault="00C216EC">
      <w:pPr>
        <w:tabs>
          <w:tab w:val="left" w:pos="720"/>
          <w:tab w:val="right" w:leader="dot" w:pos="10826"/>
        </w:tabs>
        <w:suppressAutoHyphens/>
        <w:jc w:val="both"/>
        <w:rPr>
          <w:spacing w:val="-2"/>
          <w:sz w:val="20"/>
        </w:rPr>
      </w:pPr>
      <w:r>
        <w:rPr>
          <w:spacing w:val="-2"/>
          <w:sz w:val="20"/>
        </w:rPr>
        <w:tab/>
      </w:r>
      <w:r>
        <w:rPr>
          <w:spacing w:val="-2"/>
          <w:sz w:val="20"/>
        </w:rPr>
        <w:tab/>
      </w: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i/>
          <w:spacing w:val="-2"/>
          <w:sz w:val="20"/>
        </w:rPr>
      </w:pPr>
    </w:p>
    <w:p w:rsidR="00C216EC" w:rsidRDefault="00C216EC">
      <w:pPr>
        <w:tabs>
          <w:tab w:val="left" w:pos="-720"/>
        </w:tabs>
        <w:suppressAutoHyphens/>
        <w:jc w:val="both"/>
        <w:rPr>
          <w:i/>
          <w:spacing w:val="-2"/>
          <w:sz w:val="20"/>
        </w:rPr>
      </w:pPr>
      <w:r>
        <w:rPr>
          <w:i/>
          <w:spacing w:val="-2"/>
          <w:sz w:val="20"/>
        </w:rPr>
        <w:t xml:space="preserve">Before signing and submitting this form to your department/school of study, please ensure that you have read and understood the attached explanatory Notes for Candidates and that you submit the other required forms together with the two copies of your dissertation. You should </w:t>
      </w:r>
      <w:r>
        <w:rPr>
          <w:i/>
          <w:spacing w:val="-2"/>
          <w:sz w:val="20"/>
          <w:u w:val="single"/>
        </w:rPr>
        <w:t>detach and retain the explanatory Notes</w:t>
      </w:r>
      <w:r>
        <w:rPr>
          <w:i/>
          <w:spacing w:val="-2"/>
          <w:sz w:val="20"/>
        </w:rPr>
        <w:t xml:space="preserve">.  </w:t>
      </w:r>
    </w:p>
    <w:p w:rsidR="00C216EC" w:rsidRDefault="00C216EC">
      <w:pPr>
        <w:tabs>
          <w:tab w:val="left" w:pos="-720"/>
        </w:tabs>
        <w:suppressAutoHyphens/>
        <w:jc w:val="both"/>
        <w:rPr>
          <w:i/>
          <w:spacing w:val="-2"/>
          <w:sz w:val="20"/>
        </w:rPr>
      </w:pPr>
    </w:p>
    <w:p w:rsidR="00C216EC" w:rsidRDefault="00C216EC">
      <w:pPr>
        <w:tabs>
          <w:tab w:val="left" w:pos="-720"/>
        </w:tabs>
        <w:suppressAutoHyphens/>
        <w:jc w:val="both"/>
        <w:rPr>
          <w:spacing w:val="-2"/>
          <w:sz w:val="20"/>
        </w:rPr>
      </w:pPr>
    </w:p>
    <w:p w:rsidR="00C216EC" w:rsidRDefault="00C216EC">
      <w:pPr>
        <w:tabs>
          <w:tab w:val="left" w:pos="-720"/>
        </w:tabs>
        <w:suppressAutoHyphens/>
        <w:jc w:val="both"/>
        <w:rPr>
          <w:spacing w:val="-2"/>
          <w:sz w:val="20"/>
        </w:rPr>
      </w:pPr>
      <w:r>
        <w:rPr>
          <w:spacing w:val="-2"/>
          <w:sz w:val="20"/>
        </w:rPr>
        <w:lastRenderedPageBreak/>
        <w:t>Candidate's signature ...........................................................................   Date .........................................</w:t>
      </w:r>
    </w:p>
    <w:p w:rsidR="00C216EC" w:rsidRDefault="00C216EC">
      <w:pPr>
        <w:tabs>
          <w:tab w:val="left" w:pos="-720"/>
        </w:tabs>
        <w:suppressAutoHyphens/>
        <w:jc w:val="both"/>
        <w:rPr>
          <w:spacing w:val="-2"/>
          <w:sz w:val="20"/>
        </w:rPr>
      </w:pPr>
    </w:p>
    <w:p w:rsidR="00C216EC" w:rsidRDefault="00C216EC">
      <w:pPr>
        <w:jc w:val="both"/>
        <w:rPr>
          <w:spacing w:val="-2"/>
          <w:sz w:val="23"/>
          <w:szCs w:val="23"/>
        </w:rPr>
      </w:pPr>
    </w:p>
    <w:p w:rsidR="00C216EC" w:rsidRDefault="00C216EC">
      <w:pPr>
        <w:rPr>
          <w:spacing w:val="-2"/>
          <w:sz w:val="23"/>
          <w:szCs w:val="23"/>
        </w:rPr>
      </w:pPr>
      <w:r>
        <w:rPr>
          <w:spacing w:val="-2"/>
          <w:sz w:val="23"/>
          <w:szCs w:val="23"/>
        </w:rPr>
        <w:br w:type="page"/>
      </w:r>
    </w:p>
    <w:p w:rsidR="00182858" w:rsidRDefault="009E459B">
      <w:pPr>
        <w:pStyle w:val="Heading1"/>
      </w:pPr>
      <w:bookmarkStart w:id="17" w:name="_Toc303070344"/>
      <w:r>
        <w:lastRenderedPageBreak/>
        <w:t xml:space="preserve">APPENDIX </w:t>
      </w:r>
      <w:r w:rsidR="00C216EC">
        <w:t>I</w:t>
      </w:r>
      <w:r>
        <w:t xml:space="preserve">V: WELCOME TO </w:t>
      </w:r>
      <w:r w:rsidR="00E6701F">
        <w:t>MOODLE</w:t>
      </w:r>
      <w:bookmarkEnd w:id="17"/>
      <w:r>
        <w:rPr>
          <w:rFonts w:ascii="Arial" w:hAnsi="Arial" w:cs="Arial"/>
          <w:i/>
          <w:iCs/>
          <w:color w:val="000000"/>
        </w:rPr>
        <w:t xml:space="preserve"> </w:t>
      </w:r>
    </w:p>
    <w:p w:rsidR="00182858" w:rsidRDefault="00182858">
      <w:pPr>
        <w:rPr>
          <w:rFonts w:ascii="Arial" w:hAnsi="Arial" w:cs="Arial"/>
          <w:color w:val="000000"/>
        </w:rPr>
      </w:pPr>
    </w:p>
    <w:p w:rsidR="00003008" w:rsidRPr="00654169" w:rsidRDefault="00003008" w:rsidP="00654169">
      <w:pPr>
        <w:rPr>
          <w:b/>
          <w:sz w:val="28"/>
          <w:szCs w:val="28"/>
        </w:rPr>
      </w:pPr>
      <w:bookmarkStart w:id="18" w:name="_Toc295840212"/>
      <w:bookmarkStart w:id="19" w:name="_Toc296002777"/>
      <w:bookmarkStart w:id="20" w:name="_Toc296078883"/>
      <w:bookmarkStart w:id="21" w:name="_Toc296078930"/>
      <w:bookmarkStart w:id="22" w:name="_Toc296369055"/>
      <w:bookmarkStart w:id="23" w:name="_Toc296601954"/>
      <w:bookmarkStart w:id="24" w:name="_Toc296602057"/>
      <w:bookmarkStart w:id="25" w:name="_Toc297653701"/>
      <w:r w:rsidRPr="00654169">
        <w:rPr>
          <w:b/>
          <w:sz w:val="28"/>
          <w:szCs w:val="28"/>
        </w:rPr>
        <w:t>How to Use Moodle</w:t>
      </w:r>
      <w:bookmarkEnd w:id="18"/>
      <w:bookmarkEnd w:id="19"/>
      <w:bookmarkEnd w:id="20"/>
      <w:bookmarkEnd w:id="21"/>
      <w:bookmarkEnd w:id="22"/>
      <w:bookmarkEnd w:id="23"/>
      <w:bookmarkEnd w:id="24"/>
      <w:bookmarkEnd w:id="25"/>
    </w:p>
    <w:p w:rsidR="00003008" w:rsidRPr="00654169" w:rsidRDefault="00003008" w:rsidP="00003008">
      <w:pPr>
        <w:pStyle w:val="NoSpacing"/>
        <w:jc w:val="both"/>
        <w:rPr>
          <w:rStyle w:val="Strong"/>
          <w:rFonts w:ascii="Times New Roman" w:hAnsi="Times New Roman"/>
          <w:color w:val="4B4B4B"/>
          <w:u w:val="single"/>
        </w:rPr>
      </w:pPr>
    </w:p>
    <w:p w:rsidR="00003008" w:rsidRPr="00654169" w:rsidRDefault="00003008" w:rsidP="00003008">
      <w:pPr>
        <w:pStyle w:val="NoSpacing"/>
        <w:jc w:val="both"/>
        <w:rPr>
          <w:rStyle w:val="Strong"/>
          <w:rFonts w:ascii="Times New Roman" w:hAnsi="Times New Roman"/>
          <w:color w:val="4B4B4B"/>
        </w:rPr>
      </w:pPr>
      <w:r w:rsidRPr="00654169">
        <w:rPr>
          <w:rStyle w:val="Strong"/>
          <w:rFonts w:ascii="Times New Roman" w:hAnsi="Times New Roman"/>
          <w:color w:val="4B4B4B"/>
        </w:rPr>
        <w:t>Introduction</w:t>
      </w:r>
    </w:p>
    <w:p w:rsidR="00003008" w:rsidRPr="00654169" w:rsidRDefault="00003008" w:rsidP="00003008">
      <w:pPr>
        <w:pStyle w:val="NoSpacing"/>
        <w:jc w:val="both"/>
        <w:rPr>
          <w:rStyle w:val="Strong"/>
          <w:rFonts w:ascii="Times New Roman" w:hAnsi="Times New Roman"/>
          <w:b w:val="0"/>
          <w:color w:val="4B4B4B"/>
        </w:rPr>
      </w:pPr>
      <w:r w:rsidRPr="00654169">
        <w:rPr>
          <w:rStyle w:val="Strong"/>
          <w:rFonts w:ascii="Times New Roman" w:hAnsi="Times New Roman"/>
          <w:b w:val="0"/>
          <w:color w:val="4B4B4B"/>
        </w:rPr>
        <w:t>Once you have ticked that you agree to the Moodle Site Agreement Policy, you will be given access to Moodle</w:t>
      </w:r>
    </w:p>
    <w:p w:rsidR="00003008" w:rsidRPr="00654169" w:rsidRDefault="00003008" w:rsidP="00003008">
      <w:pPr>
        <w:pStyle w:val="NoSpacing"/>
        <w:jc w:val="both"/>
        <w:rPr>
          <w:rStyle w:val="Strong"/>
          <w:rFonts w:ascii="Times New Roman" w:hAnsi="Times New Roman"/>
          <w:b w:val="0"/>
          <w:color w:val="4B4B4B"/>
        </w:rPr>
      </w:pPr>
    </w:p>
    <w:p w:rsidR="00003008" w:rsidRPr="00654169" w:rsidRDefault="00003008" w:rsidP="00003008">
      <w:pPr>
        <w:pStyle w:val="NoSpacing"/>
        <w:jc w:val="both"/>
        <w:rPr>
          <w:rFonts w:ascii="Times New Roman" w:hAnsi="Times New Roman"/>
        </w:rPr>
      </w:pPr>
      <w:r w:rsidRPr="00654169">
        <w:rPr>
          <w:rStyle w:val="Strong"/>
          <w:rFonts w:ascii="Times New Roman" w:hAnsi="Times New Roman"/>
          <w:color w:val="4B4B4B"/>
        </w:rPr>
        <w:t>What is Moodle?</w:t>
      </w:r>
    </w:p>
    <w:p w:rsidR="00003008" w:rsidRPr="00654169" w:rsidRDefault="00003008" w:rsidP="00003008">
      <w:pPr>
        <w:pStyle w:val="NoSpacing"/>
        <w:jc w:val="both"/>
        <w:rPr>
          <w:rFonts w:ascii="Times New Roman" w:hAnsi="Times New Roman"/>
        </w:rPr>
      </w:pPr>
      <w:r w:rsidRPr="00654169">
        <w:rPr>
          <w:rFonts w:ascii="Times New Roman" w:hAnsi="Times New Roman"/>
        </w:rPr>
        <w:t>Moodle is SMU’s Virtual Learning Environment (VLE) that is being used to support learning and teaching.  You can access it from any internet connected computer by:</w:t>
      </w:r>
    </w:p>
    <w:p w:rsidR="00003008" w:rsidRPr="00654169" w:rsidRDefault="00003008" w:rsidP="00003008">
      <w:pPr>
        <w:pStyle w:val="NoSpacing"/>
        <w:jc w:val="both"/>
        <w:rPr>
          <w:rFonts w:ascii="Times New Roman" w:hAnsi="Times New Roman"/>
        </w:rPr>
      </w:pPr>
    </w:p>
    <w:p w:rsidR="00003008" w:rsidRPr="00654169" w:rsidRDefault="00003008" w:rsidP="00915E47">
      <w:pPr>
        <w:pStyle w:val="NoSpacing"/>
        <w:numPr>
          <w:ilvl w:val="0"/>
          <w:numId w:val="28"/>
        </w:numPr>
        <w:jc w:val="both"/>
        <w:rPr>
          <w:rFonts w:ascii="Times New Roman" w:hAnsi="Times New Roman"/>
        </w:rPr>
      </w:pPr>
      <w:r w:rsidRPr="00654169">
        <w:rPr>
          <w:rFonts w:ascii="Times New Roman" w:hAnsi="Times New Roman"/>
        </w:rPr>
        <w:t xml:space="preserve">going to </w:t>
      </w:r>
      <w:hyperlink r:id="rId35" w:history="1">
        <w:r w:rsidRPr="00654169">
          <w:rPr>
            <w:rStyle w:val="Hyperlink"/>
            <w:rFonts w:ascii="Times New Roman" w:hAnsi="Times New Roman"/>
          </w:rPr>
          <w:t>http://vle.smu.ac.uk</w:t>
        </w:r>
      </w:hyperlink>
      <w:r w:rsidRPr="00654169">
        <w:rPr>
          <w:rFonts w:ascii="Times New Roman" w:hAnsi="Times New Roman"/>
        </w:rPr>
        <w:t>, and</w:t>
      </w:r>
    </w:p>
    <w:p w:rsidR="00003008" w:rsidRPr="00654169" w:rsidRDefault="00003008" w:rsidP="00915E47">
      <w:pPr>
        <w:pStyle w:val="NoSpacing"/>
        <w:numPr>
          <w:ilvl w:val="0"/>
          <w:numId w:val="28"/>
        </w:numPr>
        <w:jc w:val="both"/>
        <w:rPr>
          <w:rFonts w:ascii="Times New Roman" w:hAnsi="Times New Roman"/>
        </w:rPr>
      </w:pPr>
      <w:r w:rsidRPr="00654169">
        <w:rPr>
          <w:rFonts w:ascii="Times New Roman" w:hAnsi="Times New Roman"/>
        </w:rPr>
        <w:t>logging in with your University Network Username and password.</w:t>
      </w:r>
    </w:p>
    <w:p w:rsidR="00003008" w:rsidRPr="00654169" w:rsidRDefault="00003008" w:rsidP="00003008">
      <w:pPr>
        <w:pStyle w:val="NoSpacing"/>
        <w:tabs>
          <w:tab w:val="left" w:pos="3422"/>
        </w:tabs>
        <w:rPr>
          <w:rFonts w:ascii="Times New Roman" w:hAnsi="Times New Roman"/>
        </w:rPr>
      </w:pPr>
    </w:p>
    <w:p w:rsidR="00003008" w:rsidRPr="00654169" w:rsidRDefault="00003008" w:rsidP="00003008">
      <w:pPr>
        <w:pStyle w:val="NoSpacing"/>
        <w:jc w:val="both"/>
        <w:rPr>
          <w:rFonts w:ascii="Times New Roman" w:hAnsi="Times New Roman"/>
        </w:rPr>
      </w:pPr>
      <w:r w:rsidRPr="00654169">
        <w:rPr>
          <w:rStyle w:val="Strong"/>
          <w:rFonts w:ascii="Times New Roman" w:hAnsi="Times New Roman"/>
          <w:color w:val="4B4B4B"/>
        </w:rPr>
        <w:t>Logging In to Moodle</w:t>
      </w:r>
    </w:p>
    <w:p w:rsidR="00003008" w:rsidRPr="00654169" w:rsidRDefault="00003008" w:rsidP="00003008">
      <w:pPr>
        <w:pStyle w:val="NoSpacing"/>
        <w:jc w:val="both"/>
        <w:rPr>
          <w:rFonts w:ascii="Times New Roman" w:hAnsi="Times New Roman"/>
        </w:rPr>
      </w:pPr>
      <w:r w:rsidRPr="00654169">
        <w:rPr>
          <w:rFonts w:ascii="Times New Roman" w:hAnsi="Times New Roman"/>
        </w:rPr>
        <w:t>Access is easy, all you need to do is:</w:t>
      </w:r>
    </w:p>
    <w:p w:rsidR="00003008" w:rsidRPr="00654169" w:rsidRDefault="00003008" w:rsidP="00003008">
      <w:pPr>
        <w:pStyle w:val="NoSpacing"/>
        <w:jc w:val="both"/>
        <w:rPr>
          <w:rFonts w:ascii="Times New Roman" w:hAnsi="Times New Roman"/>
        </w:rPr>
      </w:pPr>
    </w:p>
    <w:p w:rsidR="00003008" w:rsidRPr="00654169" w:rsidRDefault="00003008" w:rsidP="00915E47">
      <w:pPr>
        <w:pStyle w:val="NoSpacing"/>
        <w:numPr>
          <w:ilvl w:val="0"/>
          <w:numId w:val="29"/>
        </w:numPr>
        <w:jc w:val="both"/>
        <w:rPr>
          <w:rFonts w:ascii="Times New Roman" w:hAnsi="Times New Roman"/>
        </w:rPr>
      </w:pPr>
      <w:r w:rsidRPr="00654169">
        <w:rPr>
          <w:rFonts w:ascii="Times New Roman" w:hAnsi="Times New Roman"/>
        </w:rPr>
        <w:t>use the same Username and Password you have been given to access computers on campus.</w:t>
      </w:r>
    </w:p>
    <w:p w:rsidR="00003008" w:rsidRPr="00654169" w:rsidRDefault="00003008" w:rsidP="00915E47">
      <w:pPr>
        <w:pStyle w:val="NoSpacing"/>
        <w:numPr>
          <w:ilvl w:val="0"/>
          <w:numId w:val="29"/>
        </w:numPr>
        <w:jc w:val="both"/>
        <w:rPr>
          <w:rFonts w:ascii="Times New Roman" w:hAnsi="Times New Roman"/>
        </w:rPr>
      </w:pPr>
      <w:r w:rsidRPr="00654169">
        <w:rPr>
          <w:rFonts w:ascii="Times New Roman" w:hAnsi="Times New Roman"/>
        </w:rPr>
        <w:t xml:space="preserve">When you have logged in you will have access to Moodle sites that match your programme and modules for the current academic year. </w:t>
      </w:r>
    </w:p>
    <w:p w:rsidR="00003008" w:rsidRPr="00654169" w:rsidRDefault="00003008" w:rsidP="00915E47">
      <w:pPr>
        <w:pStyle w:val="NoSpacing"/>
        <w:numPr>
          <w:ilvl w:val="0"/>
          <w:numId w:val="29"/>
        </w:numPr>
        <w:jc w:val="both"/>
        <w:rPr>
          <w:rFonts w:ascii="Times New Roman" w:hAnsi="Times New Roman"/>
        </w:rPr>
      </w:pPr>
      <w:r w:rsidRPr="00654169">
        <w:rPr>
          <w:rFonts w:ascii="Times New Roman" w:hAnsi="Times New Roman"/>
        </w:rPr>
        <w:t xml:space="preserve">Please be aware not all staff use Moodle and therefore not all programmes and modules may contain content on Moodle. </w:t>
      </w:r>
    </w:p>
    <w:p w:rsidR="00003008" w:rsidRPr="00654169" w:rsidRDefault="00003008" w:rsidP="00915E47">
      <w:pPr>
        <w:pStyle w:val="NoSpacing"/>
        <w:numPr>
          <w:ilvl w:val="0"/>
          <w:numId w:val="29"/>
        </w:numPr>
        <w:jc w:val="both"/>
        <w:rPr>
          <w:rFonts w:ascii="Times New Roman" w:hAnsi="Times New Roman"/>
        </w:rPr>
      </w:pPr>
      <w:r w:rsidRPr="00654169">
        <w:rPr>
          <w:rStyle w:val="Strong"/>
          <w:rFonts w:ascii="Times New Roman" w:hAnsi="Times New Roman"/>
          <w:b w:val="0"/>
          <w:color w:val="4B4B4B"/>
        </w:rPr>
        <w:t>If you do not have access to some sites, or they do not contain content please speak to your lecturing staff.</w:t>
      </w:r>
    </w:p>
    <w:p w:rsidR="00003008" w:rsidRPr="00654169" w:rsidRDefault="00003008" w:rsidP="00003008">
      <w:pPr>
        <w:pStyle w:val="NoSpacing"/>
        <w:jc w:val="both"/>
        <w:rPr>
          <w:rFonts w:ascii="Times New Roman" w:hAnsi="Times New Roman"/>
        </w:rPr>
      </w:pPr>
    </w:p>
    <w:p w:rsidR="00003008" w:rsidRPr="00654169" w:rsidRDefault="00003008" w:rsidP="00003008">
      <w:pPr>
        <w:pStyle w:val="NoSpacing"/>
        <w:jc w:val="both"/>
        <w:rPr>
          <w:rFonts w:ascii="Times New Roman" w:hAnsi="Times New Roman"/>
        </w:rPr>
      </w:pPr>
      <w:r w:rsidRPr="00654169">
        <w:rPr>
          <w:rStyle w:val="Strong"/>
          <w:rFonts w:ascii="Times New Roman" w:hAnsi="Times New Roman"/>
          <w:color w:val="4B4B4B"/>
          <w:u w:val="single"/>
        </w:rPr>
        <w:t>When you are in a Moodle site</w:t>
      </w:r>
    </w:p>
    <w:p w:rsidR="00003008" w:rsidRPr="00654169" w:rsidRDefault="00003008" w:rsidP="00003008">
      <w:pPr>
        <w:pStyle w:val="NoSpacing"/>
        <w:jc w:val="both"/>
        <w:rPr>
          <w:rFonts w:ascii="Times New Roman" w:hAnsi="Times New Roman"/>
        </w:rPr>
      </w:pPr>
      <w:r w:rsidRPr="00654169">
        <w:rPr>
          <w:rFonts w:ascii="Times New Roman" w:hAnsi="Times New Roman"/>
        </w:rPr>
        <w:t>When you click on the name of a Moodle site you will be taken to the site and you will be presented with resources, materials and activities placed there by your lecturer(s). If you cannot find what you are looking for speak to your lecturer(s) to find out if they have made the information available within the Moodle site.</w:t>
      </w:r>
    </w:p>
    <w:p w:rsidR="00003008" w:rsidRPr="00654169" w:rsidRDefault="00003008" w:rsidP="00003008">
      <w:pPr>
        <w:pStyle w:val="NoSpacing"/>
        <w:jc w:val="both"/>
        <w:rPr>
          <w:rFonts w:ascii="Times New Roman" w:hAnsi="Times New Roman"/>
        </w:rPr>
      </w:pPr>
    </w:p>
    <w:p w:rsidR="00003008" w:rsidRPr="00654169" w:rsidRDefault="00003008" w:rsidP="00003008">
      <w:pPr>
        <w:pStyle w:val="NoSpacing"/>
        <w:jc w:val="both"/>
        <w:rPr>
          <w:rFonts w:ascii="Times New Roman" w:hAnsi="Times New Roman"/>
        </w:rPr>
      </w:pPr>
    </w:p>
    <w:p w:rsidR="00003008" w:rsidRPr="00654169" w:rsidRDefault="00003008" w:rsidP="00003008">
      <w:pPr>
        <w:pStyle w:val="NoSpacing"/>
        <w:jc w:val="both"/>
        <w:rPr>
          <w:rFonts w:ascii="Times New Roman" w:hAnsi="Times New Roman"/>
          <w:b/>
        </w:rPr>
      </w:pPr>
      <w:r w:rsidRPr="00654169">
        <w:rPr>
          <w:rFonts w:ascii="Times New Roman" w:hAnsi="Times New Roman"/>
          <w:b/>
        </w:rPr>
        <w:t>If you need help</w:t>
      </w:r>
    </w:p>
    <w:p w:rsidR="00003008" w:rsidRPr="00654169" w:rsidRDefault="00003008" w:rsidP="00003008">
      <w:pPr>
        <w:pStyle w:val="NoSpacing"/>
        <w:jc w:val="both"/>
        <w:rPr>
          <w:rFonts w:ascii="Times New Roman" w:hAnsi="Times New Roman"/>
        </w:rPr>
      </w:pPr>
      <w:r w:rsidRPr="00654169">
        <w:rPr>
          <w:rFonts w:ascii="Times New Roman" w:hAnsi="Times New Roman"/>
        </w:rPr>
        <w:t>If you have technical difficulties, there follows contact information:</w:t>
      </w:r>
    </w:p>
    <w:p w:rsidR="00003008" w:rsidRPr="00654169" w:rsidRDefault="00003008" w:rsidP="00003008">
      <w:pPr>
        <w:pStyle w:val="NoSpacing"/>
        <w:jc w:val="both"/>
        <w:rPr>
          <w:rFonts w:ascii="Times New Roman" w:hAnsi="Times New Roman"/>
        </w:rPr>
      </w:pPr>
    </w:p>
    <w:p w:rsidR="00003008" w:rsidRPr="00654169" w:rsidRDefault="00003008" w:rsidP="00003008">
      <w:pPr>
        <w:pStyle w:val="NoSpacing"/>
        <w:jc w:val="both"/>
        <w:rPr>
          <w:rFonts w:ascii="Times New Roman" w:hAnsi="Times New Roman"/>
        </w:rPr>
      </w:pPr>
      <w:r w:rsidRPr="00654169">
        <w:rPr>
          <w:rFonts w:ascii="Times New Roman" w:hAnsi="Times New Roman"/>
        </w:rPr>
        <w:t>Email:</w:t>
      </w:r>
      <w:r w:rsidRPr="00654169">
        <w:rPr>
          <w:rFonts w:ascii="Times New Roman" w:hAnsi="Times New Roman"/>
        </w:rPr>
        <w:tab/>
      </w:r>
      <w:r w:rsidRPr="00654169">
        <w:rPr>
          <w:rFonts w:ascii="Times New Roman" w:hAnsi="Times New Roman"/>
        </w:rPr>
        <w:tab/>
      </w:r>
      <w:hyperlink r:id="rId36" w:history="1">
        <w:r w:rsidRPr="00654169">
          <w:rPr>
            <w:rStyle w:val="Hyperlink"/>
            <w:rFonts w:ascii="Times New Roman" w:hAnsi="Times New Roman"/>
          </w:rPr>
          <w:t>helpdesk@smu.ac.uk</w:t>
        </w:r>
      </w:hyperlink>
    </w:p>
    <w:p w:rsidR="00003008" w:rsidRPr="00654169" w:rsidRDefault="00003008" w:rsidP="00003008">
      <w:pPr>
        <w:pStyle w:val="NoSpacing"/>
        <w:jc w:val="both"/>
        <w:rPr>
          <w:rFonts w:ascii="Times New Roman" w:hAnsi="Times New Roman"/>
        </w:rPr>
      </w:pPr>
      <w:r w:rsidRPr="00654169">
        <w:rPr>
          <w:rFonts w:ascii="Times New Roman" w:hAnsi="Times New Roman"/>
        </w:rPr>
        <w:t>Telephone:</w:t>
      </w:r>
      <w:r w:rsidRPr="00654169">
        <w:rPr>
          <w:rFonts w:ascii="Times New Roman" w:hAnsi="Times New Roman"/>
        </w:rPr>
        <w:tab/>
        <w:t>01792 481134</w:t>
      </w:r>
    </w:p>
    <w:p w:rsidR="00003008" w:rsidRPr="00654169" w:rsidRDefault="00003008" w:rsidP="00003008">
      <w:pPr>
        <w:pStyle w:val="NoSpacing"/>
        <w:jc w:val="both"/>
        <w:rPr>
          <w:rFonts w:ascii="Times New Roman" w:hAnsi="Times New Roman"/>
        </w:rPr>
      </w:pPr>
      <w:r w:rsidRPr="00654169">
        <w:rPr>
          <w:rFonts w:ascii="Times New Roman" w:hAnsi="Times New Roman"/>
        </w:rPr>
        <w:t>Visit:</w:t>
      </w:r>
      <w:r w:rsidRPr="00654169">
        <w:rPr>
          <w:rFonts w:ascii="Times New Roman" w:hAnsi="Times New Roman"/>
        </w:rPr>
        <w:tab/>
      </w:r>
      <w:r w:rsidRPr="00654169">
        <w:rPr>
          <w:rFonts w:ascii="Times New Roman" w:hAnsi="Times New Roman"/>
        </w:rPr>
        <w:tab/>
        <w:t>IT Help Desk in the Open Access Lab opposite Cafe Metro</w:t>
      </w:r>
    </w:p>
    <w:p w:rsidR="00182858" w:rsidRDefault="009E459B">
      <w:pPr>
        <w:pStyle w:val="Heading1"/>
      </w:pPr>
      <w:r>
        <w:rPr>
          <w:rFonts w:eastAsia="Times New Roman"/>
          <w:b w:val="0"/>
          <w:bCs w:val="0"/>
        </w:rPr>
        <w:br w:type="page"/>
      </w:r>
      <w:bookmarkStart w:id="26" w:name="_Toc303070345"/>
      <w:r w:rsidR="00C216EC">
        <w:lastRenderedPageBreak/>
        <w:t>APPENDIX V</w:t>
      </w:r>
      <w:r>
        <w:t xml:space="preserve">: </w:t>
      </w:r>
      <w:r>
        <w:rPr>
          <w:szCs w:val="48"/>
        </w:rPr>
        <w:t>STUDENT RESULTS</w:t>
      </w:r>
      <w:bookmarkEnd w:id="26"/>
    </w:p>
    <w:p w:rsidR="00182858" w:rsidRDefault="00182858">
      <w:pPr>
        <w:rPr>
          <w:b/>
          <w:bCs/>
        </w:rPr>
      </w:pPr>
    </w:p>
    <w:p w:rsidR="00182858" w:rsidRDefault="009E459B">
      <w:r>
        <w:rPr>
          <w:b/>
          <w:bCs/>
        </w:rPr>
        <w:t>Students will be able to access their end of year course result online.</w:t>
      </w:r>
      <w:r>
        <w:t xml:space="preserve"> </w:t>
      </w:r>
    </w:p>
    <w:p w:rsidR="00182858" w:rsidRDefault="00182858"/>
    <w:p w:rsidR="00182858" w:rsidRDefault="009E459B">
      <w:pPr>
        <w:rPr>
          <w:rFonts w:eastAsia="Times New Roman"/>
          <w:b/>
          <w:u w:val="single"/>
        </w:rPr>
      </w:pPr>
      <w:r>
        <w:rPr>
          <w:rFonts w:eastAsia="Times New Roman"/>
          <w:b/>
          <w:u w:val="single"/>
        </w:rPr>
        <w:t>Instructions for access:</w:t>
      </w:r>
    </w:p>
    <w:p w:rsidR="00182858" w:rsidRDefault="009E459B">
      <w:pPr>
        <w:pStyle w:val="NormalWeb"/>
      </w:pPr>
      <w:r>
        <w:rPr>
          <w:b/>
          <w:bCs/>
        </w:rPr>
        <w:t xml:space="preserve">1. Open an Internet Explorer window. </w:t>
      </w:r>
    </w:p>
    <w:p w:rsidR="00182858" w:rsidRDefault="009E459B">
      <w:pPr>
        <w:pStyle w:val="NormalWeb"/>
      </w:pPr>
      <w:r>
        <w:rPr>
          <w:b/>
          <w:bCs/>
        </w:rPr>
        <w:t xml:space="preserve">2. Type </w:t>
      </w:r>
      <w:hyperlink r:id="rId37" w:history="1">
        <w:r>
          <w:rPr>
            <w:rStyle w:val="Hyperlink"/>
            <w:b/>
            <w:bCs/>
          </w:rPr>
          <w:t>http://studentresults.smu.ac.uk</w:t>
        </w:r>
      </w:hyperlink>
      <w:r>
        <w:rPr>
          <w:b/>
          <w:bCs/>
        </w:rPr>
        <w:t xml:space="preserve">. </w:t>
      </w:r>
    </w:p>
    <w:p w:rsidR="00182858" w:rsidRDefault="009E459B">
      <w:pPr>
        <w:pStyle w:val="NormalWeb"/>
      </w:pPr>
      <w:r>
        <w:t xml:space="preserve"> </w:t>
      </w:r>
    </w:p>
    <w:p w:rsidR="00182858" w:rsidRDefault="009E459B">
      <w:r>
        <w:rPr>
          <w:b/>
          <w:bCs/>
        </w:rPr>
        <w:t>3. Select the 'End of</w:t>
      </w:r>
      <w:r>
        <w:rPr>
          <w:noProof/>
        </w:rPr>
        <w:drawing>
          <wp:inline distT="0" distB="0" distL="0" distR="0">
            <wp:extent cx="4619625" cy="1123950"/>
            <wp:effectExtent l="19050" t="0" r="9525" b="0"/>
            <wp:docPr id="4" name="Picture 4" descr="C:\Documents and Settings\bus-gj\My Documents\MBA\Dissertations\Dissertation Handbook etc\Dissertation Handbook  2009-10_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bus-gj\My Documents\MBA\Dissertations\Dissertation Handbook etc\Dissertation Handbook  2009-10_files\image006.jpg"/>
                    <pic:cNvPicPr>
                      <a:picLocks noChangeAspect="1" noChangeArrowheads="1"/>
                    </pic:cNvPicPr>
                  </pic:nvPicPr>
                  <pic:blipFill>
                    <a:blip r:link="rId38"/>
                    <a:srcRect/>
                    <a:stretch>
                      <a:fillRect/>
                    </a:stretch>
                  </pic:blipFill>
                  <pic:spPr bwMode="auto">
                    <a:xfrm>
                      <a:off x="0" y="0"/>
                      <a:ext cx="4619625" cy="1123950"/>
                    </a:xfrm>
                    <a:prstGeom prst="rect">
                      <a:avLst/>
                    </a:prstGeom>
                    <a:noFill/>
                    <a:ln w="9525">
                      <a:noFill/>
                      <a:miter lim="800000"/>
                      <a:headEnd/>
                      <a:tailEnd/>
                    </a:ln>
                  </pic:spPr>
                </pic:pic>
              </a:graphicData>
            </a:graphic>
          </wp:inline>
        </w:drawing>
      </w:r>
      <w:r>
        <w:rPr>
          <w:b/>
          <w:bCs/>
        </w:rPr>
        <w:t xml:space="preserve"> Year Decision of the Examining Board’ option from the menu. </w:t>
      </w:r>
    </w:p>
    <w:p w:rsidR="00182858" w:rsidRDefault="009E459B">
      <w:pPr>
        <w:pStyle w:val="NormalWeb"/>
      </w:pPr>
      <w:r>
        <w:rPr>
          <w:noProof/>
        </w:rPr>
        <w:drawing>
          <wp:inline distT="0" distB="0" distL="0" distR="0">
            <wp:extent cx="4648200" cy="2105025"/>
            <wp:effectExtent l="19050" t="0" r="0" b="0"/>
            <wp:docPr id="3" name="Picture 3" descr="C:\Documents and Settings\bus-gj\My Documents\MBA\Dissertations\Dissertation Handbook etc\Dissertation Handbook  2009-10_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bus-gj\My Documents\MBA\Dissertations\Dissertation Handbook etc\Dissertation Handbook  2009-10_files\image007.gif"/>
                    <pic:cNvPicPr>
                      <a:picLocks noChangeAspect="1" noChangeArrowheads="1"/>
                    </pic:cNvPicPr>
                  </pic:nvPicPr>
                  <pic:blipFill>
                    <a:blip r:link="rId39"/>
                    <a:srcRect/>
                    <a:stretch>
                      <a:fillRect/>
                    </a:stretch>
                  </pic:blipFill>
                  <pic:spPr bwMode="auto">
                    <a:xfrm>
                      <a:off x="0" y="0"/>
                      <a:ext cx="4648200" cy="2105025"/>
                    </a:xfrm>
                    <a:prstGeom prst="rect">
                      <a:avLst/>
                    </a:prstGeom>
                    <a:noFill/>
                    <a:ln w="9525">
                      <a:noFill/>
                      <a:miter lim="800000"/>
                      <a:headEnd/>
                      <a:tailEnd/>
                    </a:ln>
                  </pic:spPr>
                </pic:pic>
              </a:graphicData>
            </a:graphic>
          </wp:inline>
        </w:drawing>
      </w:r>
    </w:p>
    <w:p w:rsidR="00182858" w:rsidRDefault="009E459B">
      <w:r>
        <w:rPr>
          <w:b/>
          <w:bCs/>
        </w:rPr>
        <w:t xml:space="preserve">4. You will be prompted for your University username and password. </w:t>
      </w:r>
    </w:p>
    <w:p w:rsidR="00182858" w:rsidRDefault="009E459B">
      <w:r>
        <w:t xml:space="preserve"> </w:t>
      </w:r>
    </w:p>
    <w:p w:rsidR="00182858" w:rsidRDefault="009E459B">
      <w:r>
        <w:t xml:space="preserve"> </w:t>
      </w:r>
    </w:p>
    <w:p w:rsidR="00182858" w:rsidRDefault="009E459B">
      <w:r>
        <w:t xml:space="preserve"> </w:t>
      </w:r>
    </w:p>
    <w:p w:rsidR="00182858" w:rsidRDefault="009E459B">
      <w:r>
        <w:t xml:space="preserve"> </w:t>
      </w:r>
    </w:p>
    <w:p w:rsidR="00182858" w:rsidRDefault="009E459B">
      <w:r>
        <w:t xml:space="preserve"> </w:t>
      </w:r>
    </w:p>
    <w:p w:rsidR="00182858" w:rsidRDefault="009E459B">
      <w:r>
        <w:t xml:space="preserve"> </w:t>
      </w:r>
    </w:p>
    <w:p w:rsidR="00182858" w:rsidRDefault="009E459B">
      <w:pPr>
        <w:pStyle w:val="NormalWeb"/>
      </w:pPr>
      <w:r>
        <w:rPr>
          <w:noProof/>
        </w:rPr>
        <w:lastRenderedPageBreak/>
        <w:drawing>
          <wp:inline distT="0" distB="0" distL="0" distR="0">
            <wp:extent cx="5257800" cy="3067050"/>
            <wp:effectExtent l="19050" t="0" r="0" b="0"/>
            <wp:docPr id="2" name="Picture 2" descr="C:\Documents and Settings\bus-gj\My Documents\MBA\Dissertations\Dissertation Handbook etc\Dissertation Handbook  2009-10_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bus-gj\My Documents\MBA\Dissertations\Dissertation Handbook etc\Dissertation Handbook  2009-10_files\image008.jpg"/>
                    <pic:cNvPicPr>
                      <a:picLocks noChangeAspect="1" noChangeArrowheads="1"/>
                    </pic:cNvPicPr>
                  </pic:nvPicPr>
                  <pic:blipFill>
                    <a:blip r:link="rId40"/>
                    <a:srcRect/>
                    <a:stretch>
                      <a:fillRect/>
                    </a:stretch>
                  </pic:blipFill>
                  <pic:spPr bwMode="auto">
                    <a:xfrm>
                      <a:off x="0" y="0"/>
                      <a:ext cx="5257800" cy="3067050"/>
                    </a:xfrm>
                    <a:prstGeom prst="rect">
                      <a:avLst/>
                    </a:prstGeom>
                    <a:noFill/>
                    <a:ln w="9525">
                      <a:noFill/>
                      <a:miter lim="800000"/>
                      <a:headEnd/>
                      <a:tailEnd/>
                    </a:ln>
                  </pic:spPr>
                </pic:pic>
              </a:graphicData>
            </a:graphic>
          </wp:inline>
        </w:drawing>
      </w:r>
    </w:p>
    <w:p w:rsidR="00182858" w:rsidRDefault="009E459B">
      <w:pPr>
        <w:pStyle w:val="NormalWeb"/>
      </w:pPr>
      <w:r>
        <w:rPr>
          <w:b/>
          <w:bCs/>
        </w:rPr>
        <w:t xml:space="preserve">This should be entered in the following form. </w:t>
      </w:r>
    </w:p>
    <w:p w:rsidR="00182858" w:rsidRDefault="009E459B">
      <w:pPr>
        <w:pStyle w:val="NormalWeb"/>
      </w:pPr>
      <w:r>
        <w:rPr>
          <w:b/>
          <w:bCs/>
        </w:rPr>
        <w:t>Username: p12345 (your normal University login). Password: ***** (your normal University password)</w:t>
      </w:r>
    </w:p>
    <w:p w:rsidR="00182858" w:rsidRDefault="009E459B">
      <w:pPr>
        <w:pStyle w:val="NormalWeb"/>
      </w:pPr>
      <w:r>
        <w:rPr>
          <w:b/>
          <w:bCs/>
        </w:rPr>
        <w:t xml:space="preserve">4. A link to an explanation of your results 'YOU'VE RECEIVED YOUR EXAMINATION RESULTS - WHAT HAPPENS NEXT?' is contained at the bottom of the results page. </w:t>
      </w:r>
    </w:p>
    <w:p w:rsidR="00182858" w:rsidRDefault="009E459B">
      <w:r>
        <w:rPr>
          <w:noProof/>
        </w:rPr>
        <w:drawing>
          <wp:inline distT="0" distB="0" distL="0" distR="0">
            <wp:extent cx="5181600" cy="3733800"/>
            <wp:effectExtent l="19050" t="0" r="0" b="0"/>
            <wp:docPr id="1" name="Picture 1" descr="C:\Documents and Settings\bus-gj\My Documents\MBA\Dissertations\Dissertation Handbook etc\Dissertation Handbook  2009-10_files\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bus-gj\My Documents\MBA\Dissertations\Dissertation Handbook etc\Dissertation Handbook  2009-10_files\image009.jpg"/>
                    <pic:cNvPicPr>
                      <a:picLocks noChangeAspect="1" noChangeArrowheads="1"/>
                    </pic:cNvPicPr>
                  </pic:nvPicPr>
                  <pic:blipFill>
                    <a:blip r:link="rId41"/>
                    <a:srcRect/>
                    <a:stretch>
                      <a:fillRect/>
                    </a:stretch>
                  </pic:blipFill>
                  <pic:spPr bwMode="auto">
                    <a:xfrm>
                      <a:off x="0" y="0"/>
                      <a:ext cx="5181600" cy="3733800"/>
                    </a:xfrm>
                    <a:prstGeom prst="rect">
                      <a:avLst/>
                    </a:prstGeom>
                    <a:noFill/>
                    <a:ln w="9525">
                      <a:noFill/>
                      <a:miter lim="800000"/>
                      <a:headEnd/>
                      <a:tailEnd/>
                    </a:ln>
                  </pic:spPr>
                </pic:pic>
              </a:graphicData>
            </a:graphic>
          </wp:inline>
        </w:drawing>
      </w:r>
    </w:p>
    <w:p w:rsidR="00182858" w:rsidRDefault="009E459B">
      <w:pPr>
        <w:pStyle w:val="Heading1"/>
      </w:pPr>
      <w:r>
        <w:rPr>
          <w:rFonts w:eastAsia="Times New Roman"/>
          <w:b w:val="0"/>
          <w:bCs w:val="0"/>
        </w:rPr>
        <w:br w:type="page"/>
      </w:r>
      <w:bookmarkStart w:id="27" w:name="_Toc303070346"/>
      <w:r w:rsidR="00C216EC">
        <w:lastRenderedPageBreak/>
        <w:t>APPENDIX VI</w:t>
      </w:r>
      <w:r>
        <w:t>: RESEARCH PROPOSAL FORM</w:t>
      </w:r>
      <w:bookmarkEnd w:id="27"/>
    </w:p>
    <w:p w:rsidR="00182858" w:rsidRDefault="009E459B">
      <w:pPr>
        <w:jc w:val="center"/>
      </w:pPr>
      <w:r>
        <w:rPr>
          <w:b/>
          <w:bCs/>
          <w:sz w:val="44"/>
          <w:szCs w:val="44"/>
        </w:rPr>
        <w:t xml:space="preserve"> </w:t>
      </w:r>
    </w:p>
    <w:tbl>
      <w:tblPr>
        <w:tblW w:w="0" w:type="auto"/>
        <w:tblInd w:w="288" w:type="dxa"/>
        <w:tblCellMar>
          <w:left w:w="0" w:type="dxa"/>
          <w:right w:w="0" w:type="dxa"/>
        </w:tblCellMar>
        <w:tblLook w:val="04A0"/>
      </w:tblPr>
      <w:tblGrid>
        <w:gridCol w:w="8730"/>
      </w:tblGrid>
      <w:tr w:rsidR="00182858">
        <w:tc>
          <w:tcPr>
            <w:tcW w:w="8730" w:type="dxa"/>
            <w:tcBorders>
              <w:top w:val="single" w:sz="8" w:space="0" w:color="auto"/>
              <w:left w:val="single" w:sz="8" w:space="0" w:color="auto"/>
              <w:bottom w:val="nil"/>
              <w:right w:val="single" w:sz="8" w:space="0" w:color="auto"/>
            </w:tcBorders>
            <w:shd w:val="clear" w:color="auto" w:fill="D9D9D9"/>
            <w:tcMar>
              <w:top w:w="0" w:type="dxa"/>
              <w:left w:w="108" w:type="dxa"/>
              <w:bottom w:w="0" w:type="dxa"/>
              <w:right w:w="108" w:type="dxa"/>
            </w:tcMar>
            <w:hideMark/>
          </w:tcPr>
          <w:p w:rsidR="00182858" w:rsidRDefault="009E459B">
            <w:pPr>
              <w:ind w:left="180"/>
              <w:jc w:val="center"/>
            </w:pPr>
            <w:r>
              <w:rPr>
                <w:b/>
                <w:bCs/>
                <w:color w:val="000000"/>
              </w:rPr>
              <w:t>SWANSEA METROPOLITAN UNIVERSITY-</w:t>
            </w:r>
          </w:p>
          <w:p w:rsidR="00182858" w:rsidRDefault="009E459B">
            <w:pPr>
              <w:jc w:val="center"/>
              <w:rPr>
                <w:rFonts w:eastAsia="Times New Roman"/>
                <w:b/>
              </w:rPr>
            </w:pPr>
            <w:r>
              <w:rPr>
                <w:rFonts w:eastAsia="Times New Roman"/>
                <w:b/>
              </w:rPr>
              <w:t>SWANSEA BUSINESS SCHOOL</w:t>
            </w:r>
          </w:p>
          <w:p w:rsidR="00182858" w:rsidRDefault="009E459B">
            <w:pPr>
              <w:ind w:left="180"/>
              <w:jc w:val="center"/>
            </w:pPr>
            <w:r>
              <w:rPr>
                <w:b/>
                <w:bCs/>
                <w:color w:val="000000"/>
              </w:rPr>
              <w:t>MBA UNIVERSITY OF WALES</w:t>
            </w:r>
          </w:p>
          <w:p w:rsidR="00182858" w:rsidRDefault="00E649A5">
            <w:pPr>
              <w:ind w:left="180" w:right="-199"/>
              <w:jc w:val="center"/>
            </w:pPr>
            <w:r>
              <w:rPr>
                <w:b/>
                <w:bCs/>
              </w:rPr>
              <w:t xml:space="preserve">Change of </w:t>
            </w:r>
            <w:r w:rsidR="009E459B">
              <w:rPr>
                <w:b/>
                <w:bCs/>
              </w:rPr>
              <w:t>Dissertation Research Proposal</w:t>
            </w:r>
          </w:p>
        </w:tc>
      </w:tr>
      <w:tr w:rsidR="00182858">
        <w:tc>
          <w:tcPr>
            <w:tcW w:w="8730"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182858" w:rsidRDefault="009D4791">
            <w:pPr>
              <w:ind w:left="180"/>
              <w:jc w:val="center"/>
            </w:pPr>
            <w:r>
              <w:rPr>
                <w:b/>
                <w:bCs/>
                <w:color w:val="000000"/>
              </w:rPr>
              <w:t>2011</w:t>
            </w:r>
            <w:r w:rsidR="009E459B">
              <w:rPr>
                <w:b/>
                <w:bCs/>
                <w:color w:val="000000"/>
              </w:rPr>
              <w:t>-1</w:t>
            </w:r>
            <w:r>
              <w:rPr>
                <w:b/>
                <w:bCs/>
                <w:color w:val="000000"/>
              </w:rPr>
              <w:t>2</w:t>
            </w:r>
          </w:p>
        </w:tc>
      </w:tr>
    </w:tbl>
    <w:p w:rsidR="00182858" w:rsidRDefault="009E459B">
      <w:pPr>
        <w:ind w:right="-199"/>
      </w:pPr>
      <w:r>
        <w:rPr>
          <w:b/>
          <w:bCs/>
        </w:rPr>
        <w:t xml:space="preserve"> </w:t>
      </w:r>
    </w:p>
    <w:p w:rsidR="00182858" w:rsidRDefault="00E649A5">
      <w:r>
        <w:t>If you wish to change your research proposal at any time, p</w:t>
      </w:r>
      <w:r w:rsidR="009E459B">
        <w:t>lease use this proforma:</w:t>
      </w:r>
    </w:p>
    <w:tbl>
      <w:tblPr>
        <w:tblW w:w="0" w:type="auto"/>
        <w:tblInd w:w="288" w:type="dxa"/>
        <w:tblCellMar>
          <w:left w:w="0" w:type="dxa"/>
          <w:right w:w="0" w:type="dxa"/>
        </w:tblCellMar>
        <w:tblLook w:val="04A0"/>
      </w:tblPr>
      <w:tblGrid>
        <w:gridCol w:w="5207"/>
        <w:gridCol w:w="3523"/>
      </w:tblGrid>
      <w:tr w:rsidR="00236C2D" w:rsidTr="00236C2D">
        <w:tc>
          <w:tcPr>
            <w:tcW w:w="520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6C2D" w:rsidRDefault="00236C2D" w:rsidP="00236C2D">
            <w:pPr>
              <w:pStyle w:val="BodyText"/>
              <w:spacing w:before="240"/>
              <w:jc w:val="left"/>
            </w:pPr>
            <w:r>
              <w:rPr>
                <w:sz w:val="24"/>
                <w:szCs w:val="24"/>
              </w:rPr>
              <w:t>NAME:</w:t>
            </w:r>
          </w:p>
        </w:tc>
        <w:tc>
          <w:tcPr>
            <w:tcW w:w="3523" w:type="dxa"/>
            <w:tcBorders>
              <w:top w:val="single" w:sz="8" w:space="0" w:color="auto"/>
              <w:left w:val="single" w:sz="8" w:space="0" w:color="auto"/>
              <w:bottom w:val="single" w:sz="8" w:space="0" w:color="auto"/>
              <w:right w:val="single" w:sz="8" w:space="0" w:color="auto"/>
            </w:tcBorders>
          </w:tcPr>
          <w:p w:rsidR="00236C2D" w:rsidRDefault="00236C2D" w:rsidP="00236C2D">
            <w:pPr>
              <w:spacing w:before="240"/>
            </w:pPr>
            <w:r>
              <w:rPr>
                <w:b/>
                <w:bCs/>
              </w:rPr>
              <w:t xml:space="preserve"> ID No.:</w:t>
            </w:r>
          </w:p>
        </w:tc>
      </w:tr>
      <w:tr w:rsidR="00182858">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858" w:rsidRDefault="009E459B" w:rsidP="00236C2D">
            <w:pPr>
              <w:spacing w:before="240"/>
            </w:pPr>
            <w:r>
              <w:rPr>
                <w:b/>
                <w:bCs/>
              </w:rPr>
              <w:t>DRAFT RESEARCH TITLE-QUESTION:</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tc>
      </w:tr>
      <w:tr w:rsidR="00182858">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858" w:rsidRDefault="009E459B">
            <w:r>
              <w:rPr>
                <w:b/>
                <w:bCs/>
              </w:rPr>
              <w:t xml:space="preserve">SUMMARY OF RESEARCH OBJECTIVES: </w:t>
            </w:r>
            <w:r>
              <w:rPr>
                <w:b/>
                <w:bCs/>
                <w:i/>
                <w:iCs/>
                <w:sz w:val="20"/>
                <w:szCs w:val="20"/>
              </w:rPr>
              <w:t>(these should reflect the information you want to collect and should consist of 4-5 key objectives: They should reflect appropriate cognitive levels of research ie to analyse-to evaluate- to synthesise etc)</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tc>
      </w:tr>
      <w:tr w:rsidR="00182858">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858" w:rsidRDefault="009E459B">
            <w:r>
              <w:rPr>
                <w:b/>
                <w:bCs/>
              </w:rPr>
              <w:t>THEORETICAL CONTEXT:</w:t>
            </w:r>
          </w:p>
          <w:p w:rsidR="00182858" w:rsidRDefault="009E459B">
            <w:r>
              <w:rPr>
                <w:b/>
                <w:bCs/>
                <w:i/>
                <w:iCs/>
                <w:sz w:val="20"/>
                <w:szCs w:val="20"/>
              </w:rPr>
              <w:t>Key literature</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p w:rsidR="00182858" w:rsidRDefault="009E459B">
            <w:r>
              <w:rPr>
                <w:b/>
                <w:bCs/>
                <w:i/>
                <w:iCs/>
                <w:sz w:val="20"/>
                <w:szCs w:val="20"/>
              </w:rPr>
              <w:t xml:space="preserve"> </w:t>
            </w:r>
          </w:p>
        </w:tc>
      </w:tr>
    </w:tbl>
    <w:p w:rsidR="00193018" w:rsidRDefault="00193018"/>
    <w:p w:rsidR="00193018" w:rsidRDefault="00193018">
      <w:r>
        <w:br w:type="page"/>
      </w:r>
    </w:p>
    <w:p w:rsidR="00193018" w:rsidRDefault="00193018"/>
    <w:tbl>
      <w:tblPr>
        <w:tblW w:w="0" w:type="auto"/>
        <w:tblInd w:w="288" w:type="dxa"/>
        <w:tblCellMar>
          <w:left w:w="0" w:type="dxa"/>
          <w:right w:w="0" w:type="dxa"/>
        </w:tblCellMar>
        <w:tblLook w:val="04A0"/>
      </w:tblPr>
      <w:tblGrid>
        <w:gridCol w:w="8730"/>
      </w:tblGrid>
      <w:tr w:rsidR="00182858" w:rsidTr="00193018">
        <w:tc>
          <w:tcPr>
            <w:tcW w:w="873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2858" w:rsidRDefault="009E459B">
            <w:r>
              <w:rPr>
                <w:b/>
                <w:bCs/>
              </w:rPr>
              <w:t>SUMMARY OF RESEARCH –SURVEY METHOD</w:t>
            </w:r>
            <w:r>
              <w:rPr>
                <w:b/>
                <w:bCs/>
                <w:sz w:val="20"/>
                <w:szCs w:val="20"/>
              </w:rPr>
              <w:t xml:space="preserve">: </w:t>
            </w:r>
            <w:r>
              <w:rPr>
                <w:b/>
                <w:bCs/>
                <w:i/>
                <w:iCs/>
                <w:sz w:val="20"/>
                <w:szCs w:val="20"/>
              </w:rPr>
              <w:t>(summary of qualitative or quantitative methods and summary of survey techniques to be used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tc>
      </w:tr>
      <w:tr w:rsidR="00182858">
        <w:tc>
          <w:tcPr>
            <w:tcW w:w="8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858" w:rsidRDefault="009E459B">
            <w:r>
              <w:rPr>
                <w:b/>
                <w:bCs/>
              </w:rPr>
              <w:t>SUMMARY OF SAMPLING FRAMEWORK</w:t>
            </w:r>
            <w:r>
              <w:rPr>
                <w:b/>
                <w:bCs/>
                <w:sz w:val="20"/>
                <w:szCs w:val="20"/>
              </w:rPr>
              <w:t xml:space="preserve">: </w:t>
            </w:r>
            <w:r>
              <w:rPr>
                <w:b/>
                <w:bCs/>
                <w:i/>
                <w:iCs/>
                <w:sz w:val="20"/>
                <w:szCs w:val="20"/>
              </w:rPr>
              <w:t>(details of target sample ie who where when?)</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tc>
      </w:tr>
      <w:tr w:rsidR="00182858">
        <w:tc>
          <w:tcPr>
            <w:tcW w:w="8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2858" w:rsidRDefault="009E459B">
            <w:r>
              <w:rPr>
                <w:b/>
                <w:bCs/>
              </w:rPr>
              <w:t>KEY REFERENCES CONSULTED:</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p w:rsidR="00182858" w:rsidRDefault="009E459B">
            <w:r>
              <w:rPr>
                <w:b/>
                <w:bCs/>
              </w:rPr>
              <w:t xml:space="preserve"> </w:t>
            </w:r>
          </w:p>
        </w:tc>
      </w:tr>
    </w:tbl>
    <w:p w:rsidR="00193018" w:rsidRDefault="009E459B">
      <w:pPr>
        <w:rPr>
          <w:b/>
          <w:bCs/>
        </w:rPr>
      </w:pPr>
      <w:r>
        <w:rPr>
          <w:b/>
          <w:bCs/>
        </w:rPr>
        <w:t>Please submit this to</w:t>
      </w:r>
      <w:r w:rsidR="00193018">
        <w:rPr>
          <w:b/>
          <w:bCs/>
        </w:rPr>
        <w:t>:</w:t>
      </w:r>
    </w:p>
    <w:p w:rsidR="00193018" w:rsidRDefault="009E459B">
      <w:pPr>
        <w:rPr>
          <w:b/>
          <w:bCs/>
        </w:rPr>
      </w:pPr>
      <w:r>
        <w:rPr>
          <w:b/>
          <w:bCs/>
        </w:rPr>
        <w:t xml:space="preserve">Dr Glen Jenkins </w:t>
      </w:r>
      <w:hyperlink r:id="rId42" w:history="1">
        <w:r>
          <w:rPr>
            <w:rStyle w:val="Hyperlink"/>
            <w:b/>
            <w:bCs/>
          </w:rPr>
          <w:t>glen.jenkins@smu.ac.uk</w:t>
        </w:r>
      </w:hyperlink>
      <w:r>
        <w:rPr>
          <w:b/>
          <w:bCs/>
        </w:rPr>
        <w:t xml:space="preserve"> or </w:t>
      </w:r>
    </w:p>
    <w:p w:rsidR="00182858" w:rsidRDefault="009E459B">
      <w:r>
        <w:rPr>
          <w:b/>
          <w:bCs/>
        </w:rPr>
        <w:t>NB: Failure to do this may delay allocating a Supervisor</w:t>
      </w:r>
    </w:p>
    <w:p w:rsidR="009E459B" w:rsidRDefault="009E459B">
      <w:pPr>
        <w:jc w:val="center"/>
      </w:pPr>
      <w:r>
        <w:rPr>
          <w:b/>
          <w:bCs/>
          <w:sz w:val="44"/>
          <w:szCs w:val="44"/>
        </w:rPr>
        <w:t xml:space="preserve"> </w:t>
      </w:r>
    </w:p>
    <w:sectPr w:rsidR="009E459B" w:rsidSect="00CE3105">
      <w:pgSz w:w="11909" w:h="16834"/>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55E" w:rsidRDefault="0083555E">
      <w:r>
        <w:separator/>
      </w:r>
    </w:p>
  </w:endnote>
  <w:endnote w:type="continuationSeparator" w:id="1">
    <w:p w:rsidR="0083555E" w:rsidRDefault="008355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 w:name="Agency FB">
    <w:panose1 w:val="020B0503020202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78407"/>
      <w:docPartObj>
        <w:docPartGallery w:val="Page Numbers (Bottom of Page)"/>
        <w:docPartUnique/>
      </w:docPartObj>
    </w:sdtPr>
    <w:sdtContent>
      <w:p w:rsidR="00E6701F" w:rsidRDefault="00F37BF2">
        <w:pPr>
          <w:pStyle w:val="Footer"/>
          <w:jc w:val="center"/>
        </w:pPr>
        <w:fldSimple w:instr=" PAGE   \* MERGEFORMAT ">
          <w:r w:rsidR="006A29D1">
            <w:rPr>
              <w:noProof/>
            </w:rPr>
            <w:t>3</w:t>
          </w:r>
        </w:fldSimple>
      </w:p>
    </w:sdtContent>
  </w:sdt>
  <w:p w:rsidR="00E6701F" w:rsidRDefault="00E6701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11954"/>
      <w:docPartObj>
        <w:docPartGallery w:val="Page Numbers (Bottom of Page)"/>
        <w:docPartUnique/>
      </w:docPartObj>
    </w:sdtPr>
    <w:sdtContent>
      <w:p w:rsidR="00654169" w:rsidRDefault="00F37BF2">
        <w:pPr>
          <w:pStyle w:val="Footer"/>
          <w:jc w:val="right"/>
        </w:pPr>
        <w:fldSimple w:instr=" PAGE   \* MERGEFORMAT ">
          <w:r w:rsidR="006A29D1">
            <w:rPr>
              <w:noProof/>
            </w:rPr>
            <w:t>58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55E" w:rsidRDefault="0083555E">
      <w:r>
        <w:separator/>
      </w:r>
    </w:p>
  </w:footnote>
  <w:footnote w:type="continuationSeparator" w:id="1">
    <w:p w:rsidR="0083555E" w:rsidRDefault="008355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169" w:rsidRDefault="00654169" w:rsidP="00654169">
    <w:pPr>
      <w:pStyle w:val="Footer"/>
      <w:rPr>
        <w:sz w:val="18"/>
      </w:rPr>
    </w:pPr>
    <w:r>
      <w:rPr>
        <w:sz w:val="18"/>
      </w:rPr>
      <w:t>MBA Dissertation Handbook 2011</w:t>
    </w:r>
  </w:p>
  <w:p w:rsidR="00654169" w:rsidRDefault="006541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45585"/>
    <w:multiLevelType w:val="hybridMultilevel"/>
    <w:tmpl w:val="12ACB9E2"/>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028A2631"/>
    <w:multiLevelType w:val="hybridMultilevel"/>
    <w:tmpl w:val="45F2A2AC"/>
    <w:lvl w:ilvl="0" w:tplc="7F5C4FAC">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02B93066"/>
    <w:multiLevelType w:val="hybridMultilevel"/>
    <w:tmpl w:val="DA8A8BBA"/>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A534C36"/>
    <w:multiLevelType w:val="hybridMultilevel"/>
    <w:tmpl w:val="F4923D86"/>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0DC60737"/>
    <w:multiLevelType w:val="hybridMultilevel"/>
    <w:tmpl w:val="FC644F98"/>
    <w:lvl w:ilvl="0" w:tplc="FDC065B2">
      <w:numFmt w:val="bullet"/>
      <w:lvlText w:val=""/>
      <w:lvlJc w:val="left"/>
      <w:pPr>
        <w:ind w:left="720" w:hanging="360"/>
      </w:pPr>
      <w:rPr>
        <w:rFonts w:ascii="Symbol" w:eastAsiaTheme="minorEastAsia" w:hAnsi="Symbol" w:cs="Times New Roman" w:hint="default"/>
        <w:sz w:val="3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AF51C2"/>
    <w:multiLevelType w:val="hybridMultilevel"/>
    <w:tmpl w:val="FBC6657E"/>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nsid w:val="18564582"/>
    <w:multiLevelType w:val="hybridMultilevel"/>
    <w:tmpl w:val="89866154"/>
    <w:lvl w:ilvl="0" w:tplc="C5C839CA">
      <w:start w:val="1"/>
      <w:numFmt w:val="decimal"/>
      <w:lvlText w:val="%1)"/>
      <w:lvlJc w:val="left"/>
      <w:pPr>
        <w:ind w:left="1095" w:hanging="73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7464DA"/>
    <w:multiLevelType w:val="hybridMultilevel"/>
    <w:tmpl w:val="3D7C2A3E"/>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nsid w:val="1FDE2D18"/>
    <w:multiLevelType w:val="hybridMultilevel"/>
    <w:tmpl w:val="37286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0755937"/>
    <w:multiLevelType w:val="multilevel"/>
    <w:tmpl w:val="B4E8D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2CB081A"/>
    <w:multiLevelType w:val="hybridMultilevel"/>
    <w:tmpl w:val="F75AF20A"/>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nsid w:val="276B6354"/>
    <w:multiLevelType w:val="hybridMultilevel"/>
    <w:tmpl w:val="A06CB716"/>
    <w:lvl w:ilvl="0" w:tplc="DED8C148">
      <w:start w:val="5"/>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9B24267"/>
    <w:multiLevelType w:val="hybridMultilevel"/>
    <w:tmpl w:val="69F451BA"/>
    <w:lvl w:ilvl="0" w:tplc="FDC065B2">
      <w:numFmt w:val="bullet"/>
      <w:lvlText w:val=""/>
      <w:lvlJc w:val="left"/>
      <w:pPr>
        <w:ind w:left="1440" w:hanging="360"/>
      </w:pPr>
      <w:rPr>
        <w:rFonts w:ascii="Symbol" w:eastAsiaTheme="minorEastAsia" w:hAnsi="Symbol" w:cs="Times New Roman" w:hint="default"/>
        <w:sz w:val="3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35A243A8"/>
    <w:multiLevelType w:val="hybridMultilevel"/>
    <w:tmpl w:val="8488D32A"/>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nsid w:val="3EB73607"/>
    <w:multiLevelType w:val="hybridMultilevel"/>
    <w:tmpl w:val="C12EB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F001DFE"/>
    <w:multiLevelType w:val="hybridMultilevel"/>
    <w:tmpl w:val="B2E6992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nsid w:val="40C16C62"/>
    <w:multiLevelType w:val="hybridMultilevel"/>
    <w:tmpl w:val="760C3E4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nsid w:val="41BC019A"/>
    <w:multiLevelType w:val="hybridMultilevel"/>
    <w:tmpl w:val="2364FCCA"/>
    <w:lvl w:ilvl="0" w:tplc="FDC065B2">
      <w:numFmt w:val="bullet"/>
      <w:lvlText w:val=""/>
      <w:lvlJc w:val="left"/>
      <w:pPr>
        <w:ind w:left="780" w:hanging="420"/>
      </w:pPr>
      <w:rPr>
        <w:rFonts w:ascii="Symbol" w:eastAsiaTheme="minorEastAsia" w:hAnsi="Symbol" w:cs="Times New Roman"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027F77"/>
    <w:multiLevelType w:val="hybridMultilevel"/>
    <w:tmpl w:val="BE622548"/>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nsid w:val="464D4533"/>
    <w:multiLevelType w:val="hybridMultilevel"/>
    <w:tmpl w:val="E1E4A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D57F51"/>
    <w:multiLevelType w:val="hybridMultilevel"/>
    <w:tmpl w:val="47A03CB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nsid w:val="50AA46BB"/>
    <w:multiLevelType w:val="hybridMultilevel"/>
    <w:tmpl w:val="7DBAA820"/>
    <w:lvl w:ilvl="0" w:tplc="FDC065B2">
      <w:numFmt w:val="bullet"/>
      <w:lvlText w:val=""/>
      <w:lvlJc w:val="left"/>
      <w:pPr>
        <w:ind w:left="720" w:hanging="360"/>
      </w:pPr>
      <w:rPr>
        <w:rFonts w:ascii="Symbol" w:eastAsiaTheme="minorEastAsia" w:hAnsi="Symbol" w:cs="Times New Roman" w:hint="default"/>
        <w:sz w:val="3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1532AA"/>
    <w:multiLevelType w:val="hybridMultilevel"/>
    <w:tmpl w:val="BCA6CF1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nsid w:val="65511EF0"/>
    <w:multiLevelType w:val="hybridMultilevel"/>
    <w:tmpl w:val="3A1EFF9E"/>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nsid w:val="65787647"/>
    <w:multiLevelType w:val="hybridMultilevel"/>
    <w:tmpl w:val="C1A69316"/>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nsid w:val="65D43629"/>
    <w:multiLevelType w:val="hybridMultilevel"/>
    <w:tmpl w:val="03B81EE4"/>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6">
    <w:nsid w:val="7345706D"/>
    <w:multiLevelType w:val="hybridMultilevel"/>
    <w:tmpl w:val="A5460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9713B9C"/>
    <w:multiLevelType w:val="hybridMultilevel"/>
    <w:tmpl w:val="020E5644"/>
    <w:lvl w:ilvl="0" w:tplc="08090001">
      <w:start w:val="1"/>
      <w:numFmt w:val="bullet"/>
      <w:lvlText w:val=""/>
      <w:lvlJc w:val="left"/>
      <w:pPr>
        <w:ind w:left="108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nsid w:val="7CFB7BFE"/>
    <w:multiLevelType w:val="hybridMultilevel"/>
    <w:tmpl w:val="6E60D90A"/>
    <w:lvl w:ilvl="0" w:tplc="625266E2">
      <w:start w:val="1"/>
      <w:numFmt w:val="lowerRoman"/>
      <w:lvlText w:val="%1)"/>
      <w:lvlJc w:val="left"/>
      <w:pPr>
        <w:ind w:left="835" w:hanging="720"/>
      </w:pPr>
      <w:rPr>
        <w:rFonts w:hint="default"/>
      </w:rPr>
    </w:lvl>
    <w:lvl w:ilvl="1" w:tplc="08090019" w:tentative="1">
      <w:start w:val="1"/>
      <w:numFmt w:val="lowerLetter"/>
      <w:lvlText w:val="%2."/>
      <w:lvlJc w:val="left"/>
      <w:pPr>
        <w:ind w:left="1195" w:hanging="360"/>
      </w:pPr>
    </w:lvl>
    <w:lvl w:ilvl="2" w:tplc="0809001B" w:tentative="1">
      <w:start w:val="1"/>
      <w:numFmt w:val="lowerRoman"/>
      <w:lvlText w:val="%3."/>
      <w:lvlJc w:val="right"/>
      <w:pPr>
        <w:ind w:left="1915" w:hanging="180"/>
      </w:pPr>
    </w:lvl>
    <w:lvl w:ilvl="3" w:tplc="0809000F" w:tentative="1">
      <w:start w:val="1"/>
      <w:numFmt w:val="decimal"/>
      <w:lvlText w:val="%4."/>
      <w:lvlJc w:val="left"/>
      <w:pPr>
        <w:ind w:left="2635" w:hanging="360"/>
      </w:pPr>
    </w:lvl>
    <w:lvl w:ilvl="4" w:tplc="08090019" w:tentative="1">
      <w:start w:val="1"/>
      <w:numFmt w:val="lowerLetter"/>
      <w:lvlText w:val="%5."/>
      <w:lvlJc w:val="left"/>
      <w:pPr>
        <w:ind w:left="3355" w:hanging="360"/>
      </w:pPr>
    </w:lvl>
    <w:lvl w:ilvl="5" w:tplc="0809001B" w:tentative="1">
      <w:start w:val="1"/>
      <w:numFmt w:val="lowerRoman"/>
      <w:lvlText w:val="%6."/>
      <w:lvlJc w:val="right"/>
      <w:pPr>
        <w:ind w:left="4075" w:hanging="180"/>
      </w:pPr>
    </w:lvl>
    <w:lvl w:ilvl="6" w:tplc="0809000F" w:tentative="1">
      <w:start w:val="1"/>
      <w:numFmt w:val="decimal"/>
      <w:lvlText w:val="%7."/>
      <w:lvlJc w:val="left"/>
      <w:pPr>
        <w:ind w:left="4795" w:hanging="360"/>
      </w:pPr>
    </w:lvl>
    <w:lvl w:ilvl="7" w:tplc="08090019" w:tentative="1">
      <w:start w:val="1"/>
      <w:numFmt w:val="lowerLetter"/>
      <w:lvlText w:val="%8."/>
      <w:lvlJc w:val="left"/>
      <w:pPr>
        <w:ind w:left="5515" w:hanging="360"/>
      </w:pPr>
    </w:lvl>
    <w:lvl w:ilvl="8" w:tplc="0809001B" w:tentative="1">
      <w:start w:val="1"/>
      <w:numFmt w:val="lowerRoman"/>
      <w:lvlText w:val="%9."/>
      <w:lvlJc w:val="right"/>
      <w:pPr>
        <w:ind w:left="623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7"/>
  </w:num>
  <w:num w:numId="21">
    <w:abstractNumId w:val="4"/>
  </w:num>
  <w:num w:numId="22">
    <w:abstractNumId w:val="12"/>
  </w:num>
  <w:num w:numId="23">
    <w:abstractNumId w:val="21"/>
  </w:num>
  <w:num w:numId="24">
    <w:abstractNumId w:val="6"/>
  </w:num>
  <w:num w:numId="25">
    <w:abstractNumId w:val="11"/>
  </w:num>
  <w:num w:numId="26">
    <w:abstractNumId w:val="28"/>
  </w:num>
  <w:num w:numId="27">
    <w:abstractNumId w:val="19"/>
  </w:num>
  <w:num w:numId="28">
    <w:abstractNumId w:val="14"/>
  </w:num>
  <w:num w:numId="2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E556D0"/>
    <w:rsid w:val="00003008"/>
    <w:rsid w:val="00026374"/>
    <w:rsid w:val="00081F23"/>
    <w:rsid w:val="000939C1"/>
    <w:rsid w:val="000A4272"/>
    <w:rsid w:val="00182858"/>
    <w:rsid w:val="00193018"/>
    <w:rsid w:val="00197876"/>
    <w:rsid w:val="00236C2D"/>
    <w:rsid w:val="002464CF"/>
    <w:rsid w:val="00250666"/>
    <w:rsid w:val="00283A6C"/>
    <w:rsid w:val="003038B7"/>
    <w:rsid w:val="00337A3B"/>
    <w:rsid w:val="003663ED"/>
    <w:rsid w:val="003D68B6"/>
    <w:rsid w:val="004001D9"/>
    <w:rsid w:val="00444A17"/>
    <w:rsid w:val="0044668F"/>
    <w:rsid w:val="004A3EFD"/>
    <w:rsid w:val="004F2D58"/>
    <w:rsid w:val="0050671B"/>
    <w:rsid w:val="0053333B"/>
    <w:rsid w:val="00554F67"/>
    <w:rsid w:val="0059179D"/>
    <w:rsid w:val="00592C1B"/>
    <w:rsid w:val="005D5648"/>
    <w:rsid w:val="00614252"/>
    <w:rsid w:val="00654169"/>
    <w:rsid w:val="006914AC"/>
    <w:rsid w:val="006A29D1"/>
    <w:rsid w:val="006C56F8"/>
    <w:rsid w:val="007400D4"/>
    <w:rsid w:val="00742243"/>
    <w:rsid w:val="007B122A"/>
    <w:rsid w:val="007B787D"/>
    <w:rsid w:val="007C3E6C"/>
    <w:rsid w:val="008174B8"/>
    <w:rsid w:val="0083555E"/>
    <w:rsid w:val="008539B8"/>
    <w:rsid w:val="008B7D72"/>
    <w:rsid w:val="008D4F9A"/>
    <w:rsid w:val="008E31C7"/>
    <w:rsid w:val="00904058"/>
    <w:rsid w:val="00915E47"/>
    <w:rsid w:val="00962F3E"/>
    <w:rsid w:val="009A1E2D"/>
    <w:rsid w:val="009D4791"/>
    <w:rsid w:val="009E09B9"/>
    <w:rsid w:val="009E459B"/>
    <w:rsid w:val="009F5362"/>
    <w:rsid w:val="00A03123"/>
    <w:rsid w:val="00A35A02"/>
    <w:rsid w:val="00A41EBE"/>
    <w:rsid w:val="00A52DB1"/>
    <w:rsid w:val="00A72FD1"/>
    <w:rsid w:val="00A844CD"/>
    <w:rsid w:val="00B004A4"/>
    <w:rsid w:val="00B0763B"/>
    <w:rsid w:val="00B13BDD"/>
    <w:rsid w:val="00B72A4B"/>
    <w:rsid w:val="00B87F0B"/>
    <w:rsid w:val="00BF524C"/>
    <w:rsid w:val="00C14A2A"/>
    <w:rsid w:val="00C216EC"/>
    <w:rsid w:val="00C52ECD"/>
    <w:rsid w:val="00C64068"/>
    <w:rsid w:val="00CB0320"/>
    <w:rsid w:val="00CE3105"/>
    <w:rsid w:val="00CE4599"/>
    <w:rsid w:val="00CE6D1F"/>
    <w:rsid w:val="00D04887"/>
    <w:rsid w:val="00D15E2A"/>
    <w:rsid w:val="00D161B3"/>
    <w:rsid w:val="00D16499"/>
    <w:rsid w:val="00D55E17"/>
    <w:rsid w:val="00D622E2"/>
    <w:rsid w:val="00DC0D28"/>
    <w:rsid w:val="00DE1C39"/>
    <w:rsid w:val="00E25D64"/>
    <w:rsid w:val="00E356FA"/>
    <w:rsid w:val="00E556D0"/>
    <w:rsid w:val="00E649A5"/>
    <w:rsid w:val="00E6701F"/>
    <w:rsid w:val="00E81574"/>
    <w:rsid w:val="00EC0E7F"/>
    <w:rsid w:val="00EE2A45"/>
    <w:rsid w:val="00F14CA5"/>
    <w:rsid w:val="00F275E5"/>
    <w:rsid w:val="00F37BF2"/>
    <w:rsid w:val="00F52BAB"/>
    <w:rsid w:val="00F7105D"/>
    <w:rsid w:val="00FA2125"/>
    <w:rsid w:val="00FC4E2C"/>
    <w:rsid w:val="00FF727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58"/>
    <w:rPr>
      <w:rFonts w:eastAsiaTheme="minorEastAsia"/>
      <w:sz w:val="24"/>
      <w:szCs w:val="24"/>
    </w:rPr>
  </w:style>
  <w:style w:type="paragraph" w:styleId="Heading1">
    <w:name w:val="heading 1"/>
    <w:basedOn w:val="Normal"/>
    <w:link w:val="Heading1Char"/>
    <w:uiPriority w:val="9"/>
    <w:qFormat/>
    <w:rsid w:val="00182858"/>
    <w:pPr>
      <w:spacing w:before="240"/>
      <w:outlineLvl w:val="0"/>
    </w:pPr>
    <w:rPr>
      <w:b/>
      <w:bCs/>
      <w:kern w:val="36"/>
      <w:sz w:val="28"/>
      <w:szCs w:val="28"/>
      <w:u w:val="single"/>
    </w:rPr>
  </w:style>
  <w:style w:type="paragraph" w:styleId="Heading2">
    <w:name w:val="heading 2"/>
    <w:basedOn w:val="Normal"/>
    <w:link w:val="Heading2Char"/>
    <w:qFormat/>
    <w:rsid w:val="00182858"/>
    <w:pPr>
      <w:spacing w:before="120"/>
      <w:outlineLvl w:val="1"/>
    </w:pPr>
    <w:rPr>
      <w:b/>
      <w:bCs/>
      <w:u w:val="single"/>
    </w:rPr>
  </w:style>
  <w:style w:type="paragraph" w:styleId="Heading3">
    <w:name w:val="heading 3"/>
    <w:basedOn w:val="Normal"/>
    <w:link w:val="Heading3Char"/>
    <w:uiPriority w:val="9"/>
    <w:qFormat/>
    <w:rsid w:val="00182858"/>
    <w:pPr>
      <w:keepNext/>
      <w:ind w:right="-792"/>
      <w:outlineLvl w:val="2"/>
    </w:pPr>
    <w:rPr>
      <w:b/>
      <w:bCs/>
      <w:i/>
      <w:iCs/>
      <w:sz w:val="30"/>
      <w:szCs w:val="30"/>
      <w:u w:val="single"/>
    </w:rPr>
  </w:style>
  <w:style w:type="paragraph" w:styleId="Heading4">
    <w:name w:val="heading 4"/>
    <w:basedOn w:val="Normal"/>
    <w:link w:val="Heading4Char"/>
    <w:uiPriority w:val="9"/>
    <w:qFormat/>
    <w:rsid w:val="00182858"/>
    <w:pPr>
      <w:keepNext/>
      <w:outlineLvl w:val="3"/>
    </w:pPr>
    <w:rPr>
      <w:b/>
      <w:bCs/>
    </w:rPr>
  </w:style>
  <w:style w:type="paragraph" w:styleId="Heading5">
    <w:name w:val="heading 5"/>
    <w:basedOn w:val="Normal"/>
    <w:link w:val="Heading5Char"/>
    <w:uiPriority w:val="9"/>
    <w:qFormat/>
    <w:rsid w:val="00182858"/>
    <w:pPr>
      <w:keepNext/>
      <w:outlineLvl w:val="4"/>
    </w:pPr>
    <w:rPr>
      <w:b/>
      <w:bCs/>
      <w:sz w:val="36"/>
      <w:szCs w:val="36"/>
    </w:rPr>
  </w:style>
  <w:style w:type="paragraph" w:styleId="Heading6">
    <w:name w:val="heading 6"/>
    <w:basedOn w:val="Normal"/>
    <w:link w:val="Heading6Char"/>
    <w:uiPriority w:val="9"/>
    <w:qFormat/>
    <w:rsid w:val="00182858"/>
    <w:pPr>
      <w:keepNext/>
      <w:ind w:right="-526"/>
      <w:outlineLvl w:val="5"/>
    </w:pPr>
    <w:rPr>
      <w:i/>
      <w:iCs/>
      <w:sz w:val="30"/>
      <w:szCs w:val="30"/>
      <w:u w:val="single"/>
    </w:rPr>
  </w:style>
  <w:style w:type="paragraph" w:styleId="Heading7">
    <w:name w:val="heading 7"/>
    <w:basedOn w:val="Normal"/>
    <w:link w:val="Heading7Char"/>
    <w:uiPriority w:val="9"/>
    <w:semiHidden/>
    <w:qFormat/>
    <w:rsid w:val="00182858"/>
    <w:pPr>
      <w:keepNext/>
      <w:ind w:right="391"/>
      <w:jc w:val="both"/>
      <w:outlineLvl w:val="6"/>
    </w:pPr>
    <w:rPr>
      <w:b/>
      <w:bCs/>
    </w:rPr>
  </w:style>
  <w:style w:type="paragraph" w:styleId="Heading8">
    <w:name w:val="heading 8"/>
    <w:basedOn w:val="Normal"/>
    <w:link w:val="Heading8Char"/>
    <w:uiPriority w:val="9"/>
    <w:semiHidden/>
    <w:qFormat/>
    <w:rsid w:val="00182858"/>
    <w:pPr>
      <w:keepNext/>
      <w:jc w:val="both"/>
      <w:outlineLvl w:val="7"/>
    </w:pPr>
    <w:rPr>
      <w:b/>
      <w:bCs/>
    </w:rPr>
  </w:style>
  <w:style w:type="paragraph" w:styleId="Heading9">
    <w:name w:val="heading 9"/>
    <w:basedOn w:val="Normal"/>
    <w:link w:val="Heading9Char"/>
    <w:uiPriority w:val="9"/>
    <w:semiHidden/>
    <w:qFormat/>
    <w:rsid w:val="00182858"/>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858"/>
    <w:rPr>
      <w:color w:val="0000FF"/>
      <w:u w:val="single"/>
    </w:rPr>
  </w:style>
  <w:style w:type="character" w:styleId="FollowedHyperlink">
    <w:name w:val="FollowedHyperlink"/>
    <w:basedOn w:val="DefaultParagraphFont"/>
    <w:uiPriority w:val="99"/>
    <w:semiHidden/>
    <w:unhideWhenUsed/>
    <w:rsid w:val="00182858"/>
    <w:rPr>
      <w:color w:val="800080"/>
      <w:u w:val="single"/>
    </w:rPr>
  </w:style>
  <w:style w:type="character" w:customStyle="1" w:styleId="Heading1Char">
    <w:name w:val="Heading 1 Char"/>
    <w:basedOn w:val="DefaultParagraphFont"/>
    <w:link w:val="Heading1"/>
    <w:uiPriority w:val="9"/>
    <w:locked/>
    <w:rsid w:val="00182858"/>
    <w:rPr>
      <w:rFonts w:asciiTheme="majorHAnsi" w:eastAsiaTheme="majorEastAsia" w:hAnsiTheme="majorHAnsi" w:cstheme="majorBidi" w:hint="default"/>
      <w:b/>
      <w:bCs/>
      <w:color w:val="365F91" w:themeColor="accent1" w:themeShade="BF"/>
      <w:sz w:val="28"/>
      <w:szCs w:val="28"/>
    </w:rPr>
  </w:style>
  <w:style w:type="character" w:customStyle="1" w:styleId="Heading2Char">
    <w:name w:val="Heading 2 Char"/>
    <w:basedOn w:val="DefaultParagraphFont"/>
    <w:link w:val="Heading2"/>
    <w:locked/>
    <w:rsid w:val="00182858"/>
    <w:rPr>
      <w:rFonts w:asciiTheme="majorHAnsi" w:eastAsiaTheme="majorEastAsia" w:hAnsiTheme="majorHAnsi" w:cstheme="majorBidi" w:hint="default"/>
      <w:b/>
      <w:bCs/>
      <w:color w:val="4F81BD" w:themeColor="accent1"/>
      <w:sz w:val="26"/>
      <w:szCs w:val="26"/>
    </w:rPr>
  </w:style>
  <w:style w:type="character" w:customStyle="1" w:styleId="Heading3Char">
    <w:name w:val="Heading 3 Char"/>
    <w:basedOn w:val="DefaultParagraphFont"/>
    <w:link w:val="Heading3"/>
    <w:uiPriority w:val="9"/>
    <w:semiHidden/>
    <w:locked/>
    <w:rsid w:val="00182858"/>
    <w:rPr>
      <w:rFonts w:asciiTheme="majorHAnsi" w:eastAsiaTheme="majorEastAsia" w:hAnsiTheme="majorHAnsi" w:cstheme="majorBidi" w:hint="default"/>
      <w:b/>
      <w:bCs/>
      <w:color w:val="4F81BD" w:themeColor="accent1"/>
      <w:sz w:val="24"/>
      <w:szCs w:val="24"/>
    </w:rPr>
  </w:style>
  <w:style w:type="character" w:customStyle="1" w:styleId="Heading4Char">
    <w:name w:val="Heading 4 Char"/>
    <w:basedOn w:val="DefaultParagraphFont"/>
    <w:link w:val="Heading4"/>
    <w:uiPriority w:val="9"/>
    <w:semiHidden/>
    <w:locked/>
    <w:rsid w:val="00182858"/>
    <w:rPr>
      <w:rFonts w:asciiTheme="majorHAnsi" w:eastAsiaTheme="majorEastAsia" w:hAnsiTheme="majorHAnsi" w:cstheme="majorBidi" w:hint="default"/>
      <w:b/>
      <w:bCs/>
      <w:i/>
      <w:iCs/>
      <w:color w:val="4F81BD" w:themeColor="accent1"/>
      <w:sz w:val="24"/>
      <w:szCs w:val="24"/>
    </w:rPr>
  </w:style>
  <w:style w:type="character" w:customStyle="1" w:styleId="Heading5Char">
    <w:name w:val="Heading 5 Char"/>
    <w:basedOn w:val="DefaultParagraphFont"/>
    <w:link w:val="Heading5"/>
    <w:uiPriority w:val="9"/>
    <w:semiHidden/>
    <w:locked/>
    <w:rsid w:val="00182858"/>
    <w:rPr>
      <w:rFonts w:asciiTheme="majorHAnsi" w:eastAsiaTheme="majorEastAsia" w:hAnsiTheme="majorHAnsi" w:cstheme="majorBidi" w:hint="default"/>
      <w:color w:val="243F60" w:themeColor="accent1" w:themeShade="7F"/>
      <w:sz w:val="24"/>
      <w:szCs w:val="24"/>
    </w:rPr>
  </w:style>
  <w:style w:type="character" w:customStyle="1" w:styleId="Heading6Char">
    <w:name w:val="Heading 6 Char"/>
    <w:basedOn w:val="DefaultParagraphFont"/>
    <w:link w:val="Heading6"/>
    <w:uiPriority w:val="9"/>
    <w:semiHidden/>
    <w:locked/>
    <w:rsid w:val="00182858"/>
    <w:rPr>
      <w:rFonts w:asciiTheme="majorHAnsi" w:eastAsiaTheme="majorEastAsia" w:hAnsiTheme="majorHAnsi" w:cstheme="majorBidi" w:hint="default"/>
      <w:i/>
      <w:iCs/>
      <w:color w:val="243F60" w:themeColor="accent1" w:themeShade="7F"/>
      <w:sz w:val="24"/>
      <w:szCs w:val="24"/>
    </w:rPr>
  </w:style>
  <w:style w:type="paragraph" w:styleId="NormalWeb">
    <w:name w:val="Normal (Web)"/>
    <w:basedOn w:val="Normal"/>
    <w:uiPriority w:val="99"/>
    <w:semiHidden/>
    <w:unhideWhenUsed/>
    <w:rsid w:val="00182858"/>
    <w:pPr>
      <w:spacing w:before="100" w:beforeAutospacing="1" w:after="100" w:afterAutospacing="1"/>
    </w:pPr>
  </w:style>
  <w:style w:type="character" w:customStyle="1" w:styleId="Heading7Char">
    <w:name w:val="Heading 7 Char"/>
    <w:basedOn w:val="DefaultParagraphFont"/>
    <w:link w:val="Heading7"/>
    <w:uiPriority w:val="9"/>
    <w:semiHidden/>
    <w:locked/>
    <w:rsid w:val="00182858"/>
    <w:rPr>
      <w:rFonts w:asciiTheme="majorHAnsi" w:eastAsiaTheme="majorEastAsia" w:hAnsiTheme="majorHAnsi" w:cstheme="majorBidi" w:hint="default"/>
      <w:i/>
      <w:iCs/>
      <w:color w:val="404040" w:themeColor="text1" w:themeTint="BF"/>
      <w:sz w:val="24"/>
      <w:szCs w:val="24"/>
    </w:rPr>
  </w:style>
  <w:style w:type="character" w:customStyle="1" w:styleId="Heading8Char">
    <w:name w:val="Heading 8 Char"/>
    <w:basedOn w:val="DefaultParagraphFont"/>
    <w:link w:val="Heading8"/>
    <w:uiPriority w:val="9"/>
    <w:semiHidden/>
    <w:locked/>
    <w:rsid w:val="00182858"/>
    <w:rPr>
      <w:rFonts w:asciiTheme="majorHAnsi" w:eastAsiaTheme="majorEastAsia" w:hAnsiTheme="majorHAnsi" w:cstheme="majorBidi" w:hint="default"/>
      <w:color w:val="404040" w:themeColor="text1" w:themeTint="BF"/>
    </w:rPr>
  </w:style>
  <w:style w:type="character" w:customStyle="1" w:styleId="Heading9Char">
    <w:name w:val="Heading 9 Char"/>
    <w:basedOn w:val="DefaultParagraphFont"/>
    <w:link w:val="Heading9"/>
    <w:uiPriority w:val="9"/>
    <w:semiHidden/>
    <w:locked/>
    <w:rsid w:val="00182858"/>
    <w:rPr>
      <w:rFonts w:asciiTheme="majorHAnsi" w:eastAsiaTheme="majorEastAsia" w:hAnsiTheme="majorHAnsi" w:cstheme="majorBidi" w:hint="default"/>
      <w:i/>
      <w:iCs/>
      <w:color w:val="404040" w:themeColor="text1" w:themeTint="BF"/>
    </w:rPr>
  </w:style>
  <w:style w:type="paragraph" w:styleId="TOC1">
    <w:name w:val="toc 1"/>
    <w:basedOn w:val="Normal"/>
    <w:next w:val="Normal"/>
    <w:autoRedefine/>
    <w:uiPriority w:val="39"/>
    <w:unhideWhenUsed/>
    <w:rsid w:val="00182858"/>
    <w:pPr>
      <w:spacing w:after="100"/>
    </w:pPr>
  </w:style>
  <w:style w:type="paragraph" w:styleId="TOC2">
    <w:name w:val="toc 2"/>
    <w:basedOn w:val="Normal"/>
    <w:next w:val="Normal"/>
    <w:autoRedefine/>
    <w:uiPriority w:val="39"/>
    <w:semiHidden/>
    <w:unhideWhenUsed/>
    <w:rsid w:val="00182858"/>
    <w:pPr>
      <w:spacing w:after="100"/>
      <w:ind w:left="240"/>
    </w:pPr>
  </w:style>
  <w:style w:type="paragraph" w:styleId="TOC3">
    <w:name w:val="toc 3"/>
    <w:basedOn w:val="Normal"/>
    <w:next w:val="Normal"/>
    <w:autoRedefine/>
    <w:uiPriority w:val="39"/>
    <w:unhideWhenUsed/>
    <w:rsid w:val="00182858"/>
    <w:pPr>
      <w:spacing w:after="100"/>
      <w:ind w:left="480"/>
    </w:pPr>
  </w:style>
  <w:style w:type="paragraph" w:styleId="NormalIndent">
    <w:name w:val="Normal Indent"/>
    <w:basedOn w:val="Normal"/>
    <w:uiPriority w:val="99"/>
    <w:semiHidden/>
    <w:unhideWhenUsed/>
    <w:rsid w:val="00182858"/>
    <w:pPr>
      <w:ind w:left="720"/>
    </w:pPr>
  </w:style>
  <w:style w:type="paragraph" w:styleId="Header">
    <w:name w:val="header"/>
    <w:basedOn w:val="Normal"/>
    <w:link w:val="HeaderChar"/>
    <w:uiPriority w:val="99"/>
    <w:semiHidden/>
    <w:unhideWhenUsed/>
    <w:rsid w:val="00182858"/>
  </w:style>
  <w:style w:type="character" w:customStyle="1" w:styleId="HeaderChar">
    <w:name w:val="Header Char"/>
    <w:basedOn w:val="DefaultParagraphFont"/>
    <w:link w:val="Header"/>
    <w:uiPriority w:val="99"/>
    <w:semiHidden/>
    <w:locked/>
    <w:rsid w:val="00182858"/>
    <w:rPr>
      <w:rFonts w:ascii="Times New Roman" w:eastAsiaTheme="minorEastAsia" w:hAnsi="Times New Roman" w:cs="Times New Roman" w:hint="default"/>
      <w:sz w:val="24"/>
      <w:szCs w:val="24"/>
    </w:rPr>
  </w:style>
  <w:style w:type="paragraph" w:styleId="Footer">
    <w:name w:val="footer"/>
    <w:basedOn w:val="Normal"/>
    <w:link w:val="FooterChar"/>
    <w:uiPriority w:val="99"/>
    <w:unhideWhenUsed/>
    <w:rsid w:val="00182858"/>
  </w:style>
  <w:style w:type="character" w:customStyle="1" w:styleId="FooterChar">
    <w:name w:val="Footer Char"/>
    <w:basedOn w:val="DefaultParagraphFont"/>
    <w:link w:val="Footer"/>
    <w:uiPriority w:val="99"/>
    <w:locked/>
    <w:rsid w:val="00182858"/>
    <w:rPr>
      <w:rFonts w:ascii="Times New Roman" w:eastAsiaTheme="minorEastAsia" w:hAnsi="Times New Roman" w:cs="Times New Roman" w:hint="default"/>
      <w:sz w:val="24"/>
      <w:szCs w:val="24"/>
    </w:rPr>
  </w:style>
  <w:style w:type="paragraph" w:styleId="Caption">
    <w:name w:val="caption"/>
    <w:basedOn w:val="Normal"/>
    <w:qFormat/>
    <w:rsid w:val="00182858"/>
  </w:style>
  <w:style w:type="paragraph" w:styleId="BodyText">
    <w:name w:val="Body Text"/>
    <w:basedOn w:val="Normal"/>
    <w:link w:val="BodyTextChar"/>
    <w:uiPriority w:val="99"/>
    <w:semiHidden/>
    <w:unhideWhenUsed/>
    <w:rsid w:val="00182858"/>
    <w:pPr>
      <w:jc w:val="center"/>
    </w:pPr>
    <w:rPr>
      <w:b/>
      <w:bCs/>
      <w:sz w:val="40"/>
      <w:szCs w:val="40"/>
    </w:rPr>
  </w:style>
  <w:style w:type="character" w:customStyle="1" w:styleId="BodyTextChar">
    <w:name w:val="Body Text Char"/>
    <w:basedOn w:val="DefaultParagraphFont"/>
    <w:link w:val="BodyText"/>
    <w:uiPriority w:val="99"/>
    <w:semiHidden/>
    <w:locked/>
    <w:rsid w:val="00182858"/>
    <w:rPr>
      <w:rFonts w:ascii="Times New Roman" w:eastAsiaTheme="minorEastAsia" w:hAnsi="Times New Roman" w:cs="Times New Roman" w:hint="default"/>
      <w:sz w:val="24"/>
      <w:szCs w:val="24"/>
    </w:rPr>
  </w:style>
  <w:style w:type="paragraph" w:styleId="BodyTextIndent">
    <w:name w:val="Body Text Indent"/>
    <w:basedOn w:val="Normal"/>
    <w:link w:val="BodyTextIndentChar"/>
    <w:uiPriority w:val="99"/>
    <w:semiHidden/>
    <w:unhideWhenUsed/>
    <w:rsid w:val="00182858"/>
    <w:pPr>
      <w:ind w:left="1440"/>
    </w:pPr>
    <w:rPr>
      <w:sz w:val="30"/>
      <w:szCs w:val="30"/>
    </w:rPr>
  </w:style>
  <w:style w:type="character" w:customStyle="1" w:styleId="BodyTextIndentChar">
    <w:name w:val="Body Text Indent Char"/>
    <w:basedOn w:val="DefaultParagraphFont"/>
    <w:link w:val="BodyTextIndent"/>
    <w:uiPriority w:val="99"/>
    <w:semiHidden/>
    <w:locked/>
    <w:rsid w:val="00182858"/>
    <w:rPr>
      <w:rFonts w:ascii="Times New Roman" w:eastAsiaTheme="minorEastAsia" w:hAnsi="Times New Roman" w:cs="Times New Roman" w:hint="default"/>
      <w:sz w:val="24"/>
      <w:szCs w:val="24"/>
    </w:rPr>
  </w:style>
  <w:style w:type="paragraph" w:styleId="BodyText2">
    <w:name w:val="Body Text 2"/>
    <w:basedOn w:val="Normal"/>
    <w:link w:val="BodyText2Char"/>
    <w:uiPriority w:val="99"/>
    <w:semiHidden/>
    <w:unhideWhenUsed/>
    <w:rsid w:val="00182858"/>
    <w:pPr>
      <w:spacing w:line="480" w:lineRule="auto"/>
    </w:pPr>
    <w:rPr>
      <w:b/>
      <w:bCs/>
      <w:sz w:val="32"/>
      <w:szCs w:val="32"/>
    </w:rPr>
  </w:style>
  <w:style w:type="character" w:customStyle="1" w:styleId="BodyText2Char">
    <w:name w:val="Body Text 2 Char"/>
    <w:basedOn w:val="DefaultParagraphFont"/>
    <w:link w:val="BodyText2"/>
    <w:semiHidden/>
    <w:locked/>
    <w:rsid w:val="00182858"/>
    <w:rPr>
      <w:rFonts w:ascii="Times New Roman" w:eastAsiaTheme="minorEastAsia" w:hAnsi="Times New Roman" w:cs="Times New Roman" w:hint="default"/>
      <w:sz w:val="24"/>
      <w:szCs w:val="24"/>
    </w:rPr>
  </w:style>
  <w:style w:type="paragraph" w:styleId="BodyText3">
    <w:name w:val="Body Text 3"/>
    <w:basedOn w:val="Normal"/>
    <w:link w:val="BodyText3Char"/>
    <w:uiPriority w:val="99"/>
    <w:semiHidden/>
    <w:unhideWhenUsed/>
    <w:rsid w:val="00182858"/>
    <w:pPr>
      <w:ind w:right="391"/>
      <w:jc w:val="both"/>
    </w:pPr>
  </w:style>
  <w:style w:type="character" w:customStyle="1" w:styleId="BodyText3Char">
    <w:name w:val="Body Text 3 Char"/>
    <w:basedOn w:val="DefaultParagraphFont"/>
    <w:link w:val="BodyText3"/>
    <w:semiHidden/>
    <w:locked/>
    <w:rsid w:val="00182858"/>
    <w:rPr>
      <w:rFonts w:ascii="Times New Roman" w:eastAsiaTheme="minorEastAsia" w:hAnsi="Times New Roman" w:cs="Times New Roman" w:hint="default"/>
      <w:sz w:val="16"/>
      <w:szCs w:val="16"/>
    </w:rPr>
  </w:style>
  <w:style w:type="paragraph" w:styleId="BodyTextIndent2">
    <w:name w:val="Body Text Indent 2"/>
    <w:basedOn w:val="Normal"/>
    <w:link w:val="BodyTextIndent2Char"/>
    <w:uiPriority w:val="99"/>
    <w:unhideWhenUsed/>
    <w:rsid w:val="00182858"/>
    <w:pPr>
      <w:ind w:left="3510" w:hanging="3510"/>
    </w:pPr>
    <w:rPr>
      <w:sz w:val="30"/>
      <w:szCs w:val="30"/>
    </w:rPr>
  </w:style>
  <w:style w:type="character" w:customStyle="1" w:styleId="BodyTextIndent2Char">
    <w:name w:val="Body Text Indent 2 Char"/>
    <w:basedOn w:val="DefaultParagraphFont"/>
    <w:link w:val="BodyTextIndent2"/>
    <w:uiPriority w:val="99"/>
    <w:locked/>
    <w:rsid w:val="00182858"/>
    <w:rPr>
      <w:rFonts w:ascii="Times New Roman" w:eastAsiaTheme="minorEastAsia" w:hAnsi="Times New Roman" w:cs="Times New Roman" w:hint="default"/>
      <w:sz w:val="24"/>
      <w:szCs w:val="24"/>
    </w:rPr>
  </w:style>
  <w:style w:type="paragraph" w:styleId="BodyTextIndent3">
    <w:name w:val="Body Text Indent 3"/>
    <w:basedOn w:val="Normal"/>
    <w:link w:val="BodyTextIndent3Char"/>
    <w:uiPriority w:val="99"/>
    <w:semiHidden/>
    <w:unhideWhenUsed/>
    <w:rsid w:val="00182858"/>
    <w:pPr>
      <w:ind w:left="720"/>
    </w:pPr>
    <w:rPr>
      <w:b/>
      <w:bCs/>
      <w:sz w:val="30"/>
      <w:szCs w:val="30"/>
    </w:rPr>
  </w:style>
  <w:style w:type="character" w:customStyle="1" w:styleId="BodyTextIndent3Char">
    <w:name w:val="Body Text Indent 3 Char"/>
    <w:basedOn w:val="DefaultParagraphFont"/>
    <w:link w:val="BodyTextIndent3"/>
    <w:uiPriority w:val="99"/>
    <w:semiHidden/>
    <w:locked/>
    <w:rsid w:val="00182858"/>
    <w:rPr>
      <w:rFonts w:ascii="Times New Roman" w:eastAsiaTheme="minorEastAsia" w:hAnsi="Times New Roman" w:cs="Times New Roman" w:hint="default"/>
      <w:sz w:val="16"/>
      <w:szCs w:val="16"/>
    </w:rPr>
  </w:style>
  <w:style w:type="paragraph" w:styleId="BlockText">
    <w:name w:val="Block Text"/>
    <w:basedOn w:val="Normal"/>
    <w:uiPriority w:val="99"/>
    <w:semiHidden/>
    <w:unhideWhenUsed/>
    <w:rsid w:val="00182858"/>
    <w:pPr>
      <w:spacing w:line="360" w:lineRule="atLeast"/>
      <w:ind w:left="720" w:right="-144"/>
    </w:pPr>
    <w:rPr>
      <w:b/>
      <w:bCs/>
    </w:rPr>
  </w:style>
  <w:style w:type="paragraph" w:styleId="DocumentMap">
    <w:name w:val="Document Map"/>
    <w:basedOn w:val="Normal"/>
    <w:link w:val="DocumentMapChar"/>
    <w:uiPriority w:val="99"/>
    <w:semiHidden/>
    <w:unhideWhenUsed/>
    <w:rsid w:val="00182858"/>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182858"/>
    <w:rPr>
      <w:rFonts w:ascii="Tahoma" w:eastAsiaTheme="minorEastAsia" w:hAnsi="Tahoma" w:cs="Tahoma" w:hint="default"/>
      <w:sz w:val="16"/>
      <w:szCs w:val="16"/>
    </w:rPr>
  </w:style>
  <w:style w:type="paragraph" w:styleId="BalloonText">
    <w:name w:val="Balloon Text"/>
    <w:basedOn w:val="Normal"/>
    <w:link w:val="BalloonTextChar"/>
    <w:uiPriority w:val="99"/>
    <w:semiHidden/>
    <w:unhideWhenUsed/>
    <w:rsid w:val="0018285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2858"/>
    <w:rPr>
      <w:rFonts w:ascii="Tahoma" w:eastAsiaTheme="minorEastAsia" w:hAnsi="Tahoma" w:cs="Tahoma" w:hint="default"/>
      <w:sz w:val="16"/>
      <w:szCs w:val="16"/>
    </w:rPr>
  </w:style>
  <w:style w:type="paragraph" w:styleId="ListParagraph">
    <w:name w:val="List Paragraph"/>
    <w:basedOn w:val="Normal"/>
    <w:uiPriority w:val="34"/>
    <w:semiHidden/>
    <w:qFormat/>
    <w:rsid w:val="00182858"/>
    <w:pPr>
      <w:ind w:left="720"/>
      <w:contextualSpacing/>
    </w:pPr>
    <w:rPr>
      <w:rFonts w:eastAsia="Times New Roman"/>
      <w:lang w:val="en-US" w:eastAsia="en-US"/>
    </w:rPr>
  </w:style>
  <w:style w:type="table" w:styleId="TableGrid">
    <w:name w:val="Table Grid"/>
    <w:basedOn w:val="TableNormal"/>
    <w:uiPriority w:val="59"/>
    <w:rsid w:val="00182858"/>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List1">
    <w:name w:val="Light List1"/>
    <w:basedOn w:val="TableNormal"/>
    <w:uiPriority w:val="61"/>
    <w:rsid w:val="0018285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shd w:val="clear" w:color="auto" w:fill="000000" w:themeFill="text1"/>
      </w:tcPr>
    </w:tblStylePr>
    <w:tblStylePr w:type="lastRow">
      <w:pPr>
        <w:spacing w:beforeLines="0" w:beforeAutospacing="0" w:afterLines="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Shading-Accent11">
    <w:name w:val="Light Shading - Accent 11"/>
    <w:basedOn w:val="TableNormal"/>
    <w:uiPriority w:val="60"/>
    <w:rsid w:val="0018285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8E31C7"/>
    <w:rPr>
      <w:rFonts w:asciiTheme="minorHAnsi" w:eastAsiaTheme="minorHAnsi" w:hAnsiTheme="minorHAnsi" w:cstheme="minorBidi"/>
      <w:color w:val="000000" w:themeColor="text1" w:themeShade="BF"/>
      <w:sz w:val="22"/>
      <w:szCs w:val="22"/>
      <w:lang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uiPriority w:val="1"/>
    <w:qFormat/>
    <w:rsid w:val="00003008"/>
    <w:rPr>
      <w:rFonts w:ascii="Calibri" w:eastAsia="Calibri" w:hAnsi="Calibri"/>
      <w:sz w:val="22"/>
      <w:szCs w:val="22"/>
      <w:lang w:eastAsia="en-US"/>
    </w:rPr>
  </w:style>
  <w:style w:type="character" w:styleId="Strong">
    <w:name w:val="Strong"/>
    <w:basedOn w:val="DefaultParagraphFont"/>
    <w:uiPriority w:val="22"/>
    <w:qFormat/>
    <w:rsid w:val="00003008"/>
    <w:rPr>
      <w:b/>
      <w:bCs/>
    </w:rPr>
  </w:style>
</w:styles>
</file>

<file path=word/webSettings.xml><?xml version="1.0" encoding="utf-8"?>
<w:webSettings xmlns:r="http://schemas.openxmlformats.org/officeDocument/2006/relationships" xmlns:w="http://schemas.openxmlformats.org/wordprocessingml/2006/main">
  <w:divs>
    <w:div w:id="48574115">
      <w:marLeft w:val="0"/>
      <w:marRight w:val="0"/>
      <w:marTop w:val="0"/>
      <w:marBottom w:val="0"/>
      <w:divBdr>
        <w:top w:val="double" w:sz="6" w:space="1" w:color="auto"/>
        <w:left w:val="double" w:sz="6" w:space="1" w:color="auto"/>
        <w:bottom w:val="double" w:sz="6" w:space="1" w:color="auto"/>
        <w:right w:val="double" w:sz="6" w:space="0" w:color="auto"/>
      </w:divBdr>
    </w:div>
    <w:div w:id="60912285">
      <w:bodyDiv w:val="1"/>
      <w:marLeft w:val="0"/>
      <w:marRight w:val="0"/>
      <w:marTop w:val="0"/>
      <w:marBottom w:val="0"/>
      <w:divBdr>
        <w:top w:val="none" w:sz="0" w:space="0" w:color="auto"/>
        <w:left w:val="none" w:sz="0" w:space="0" w:color="auto"/>
        <w:bottom w:val="none" w:sz="0" w:space="0" w:color="auto"/>
        <w:right w:val="none" w:sz="0" w:space="0" w:color="auto"/>
      </w:divBdr>
    </w:div>
    <w:div w:id="98649585">
      <w:bodyDiv w:val="1"/>
      <w:marLeft w:val="0"/>
      <w:marRight w:val="0"/>
      <w:marTop w:val="0"/>
      <w:marBottom w:val="0"/>
      <w:divBdr>
        <w:top w:val="none" w:sz="0" w:space="0" w:color="auto"/>
        <w:left w:val="none" w:sz="0" w:space="0" w:color="auto"/>
        <w:bottom w:val="none" w:sz="0" w:space="0" w:color="auto"/>
        <w:right w:val="none" w:sz="0" w:space="0" w:color="auto"/>
      </w:divBdr>
    </w:div>
    <w:div w:id="117841416">
      <w:bodyDiv w:val="1"/>
      <w:marLeft w:val="0"/>
      <w:marRight w:val="0"/>
      <w:marTop w:val="0"/>
      <w:marBottom w:val="0"/>
      <w:divBdr>
        <w:top w:val="none" w:sz="0" w:space="0" w:color="auto"/>
        <w:left w:val="none" w:sz="0" w:space="0" w:color="auto"/>
        <w:bottom w:val="none" w:sz="0" w:space="0" w:color="auto"/>
        <w:right w:val="none" w:sz="0" w:space="0" w:color="auto"/>
      </w:divBdr>
    </w:div>
    <w:div w:id="154609523">
      <w:marLeft w:val="0"/>
      <w:marRight w:val="0"/>
      <w:marTop w:val="0"/>
      <w:marBottom w:val="0"/>
      <w:divBdr>
        <w:top w:val="double" w:sz="6" w:space="1" w:color="auto"/>
        <w:left w:val="double" w:sz="6" w:space="1" w:color="auto"/>
        <w:bottom w:val="double" w:sz="6" w:space="1" w:color="auto"/>
        <w:right w:val="double" w:sz="6" w:space="1" w:color="auto"/>
      </w:divBdr>
    </w:div>
    <w:div w:id="182519368">
      <w:marLeft w:val="0"/>
      <w:marRight w:val="0"/>
      <w:marTop w:val="0"/>
      <w:marBottom w:val="0"/>
      <w:divBdr>
        <w:top w:val="double" w:sz="6" w:space="1" w:color="auto"/>
        <w:left w:val="double" w:sz="6" w:space="1" w:color="auto"/>
        <w:bottom w:val="double" w:sz="6" w:space="1" w:color="auto"/>
        <w:right w:val="double" w:sz="6" w:space="0" w:color="auto"/>
      </w:divBdr>
    </w:div>
    <w:div w:id="400104838">
      <w:bodyDiv w:val="1"/>
      <w:marLeft w:val="0"/>
      <w:marRight w:val="0"/>
      <w:marTop w:val="0"/>
      <w:marBottom w:val="0"/>
      <w:divBdr>
        <w:top w:val="none" w:sz="0" w:space="0" w:color="auto"/>
        <w:left w:val="none" w:sz="0" w:space="0" w:color="auto"/>
        <w:bottom w:val="none" w:sz="0" w:space="0" w:color="auto"/>
        <w:right w:val="none" w:sz="0" w:space="0" w:color="auto"/>
      </w:divBdr>
    </w:div>
    <w:div w:id="443575709">
      <w:bodyDiv w:val="1"/>
      <w:marLeft w:val="0"/>
      <w:marRight w:val="0"/>
      <w:marTop w:val="0"/>
      <w:marBottom w:val="0"/>
      <w:divBdr>
        <w:top w:val="none" w:sz="0" w:space="0" w:color="auto"/>
        <w:left w:val="none" w:sz="0" w:space="0" w:color="auto"/>
        <w:bottom w:val="none" w:sz="0" w:space="0" w:color="auto"/>
        <w:right w:val="none" w:sz="0" w:space="0" w:color="auto"/>
      </w:divBdr>
    </w:div>
    <w:div w:id="718090136">
      <w:marLeft w:val="0"/>
      <w:marRight w:val="0"/>
      <w:marTop w:val="0"/>
      <w:marBottom w:val="0"/>
      <w:divBdr>
        <w:top w:val="none" w:sz="0" w:space="0" w:color="auto"/>
        <w:left w:val="none" w:sz="0" w:space="0" w:color="auto"/>
        <w:bottom w:val="none" w:sz="0" w:space="0" w:color="auto"/>
        <w:right w:val="none" w:sz="0" w:space="0" w:color="auto"/>
      </w:divBdr>
      <w:divsChild>
        <w:div w:id="1593049486">
          <w:marLeft w:val="0"/>
          <w:marRight w:val="0"/>
          <w:marTop w:val="0"/>
          <w:marBottom w:val="0"/>
          <w:divBdr>
            <w:top w:val="single" w:sz="8" w:space="0" w:color="auto"/>
            <w:left w:val="single" w:sz="8" w:space="0" w:color="auto"/>
            <w:bottom w:val="single" w:sz="8" w:space="0" w:color="auto"/>
            <w:right w:val="single" w:sz="8" w:space="3" w:color="auto"/>
          </w:divBdr>
        </w:div>
      </w:divsChild>
    </w:div>
    <w:div w:id="734550965">
      <w:bodyDiv w:val="1"/>
      <w:marLeft w:val="0"/>
      <w:marRight w:val="0"/>
      <w:marTop w:val="0"/>
      <w:marBottom w:val="0"/>
      <w:divBdr>
        <w:top w:val="none" w:sz="0" w:space="0" w:color="auto"/>
        <w:left w:val="none" w:sz="0" w:space="0" w:color="auto"/>
        <w:bottom w:val="none" w:sz="0" w:space="0" w:color="auto"/>
        <w:right w:val="none" w:sz="0" w:space="0" w:color="auto"/>
      </w:divBdr>
    </w:div>
    <w:div w:id="745499548">
      <w:marLeft w:val="0"/>
      <w:marRight w:val="0"/>
      <w:marTop w:val="0"/>
      <w:marBottom w:val="0"/>
      <w:divBdr>
        <w:top w:val="none" w:sz="0" w:space="0" w:color="auto"/>
        <w:left w:val="none" w:sz="0" w:space="0" w:color="auto"/>
        <w:bottom w:val="none" w:sz="0" w:space="0" w:color="auto"/>
        <w:right w:val="none" w:sz="0" w:space="0" w:color="auto"/>
      </w:divBdr>
      <w:divsChild>
        <w:div w:id="1900286421">
          <w:marLeft w:val="0"/>
          <w:marRight w:val="0"/>
          <w:marTop w:val="0"/>
          <w:marBottom w:val="0"/>
          <w:divBdr>
            <w:top w:val="single" w:sz="8" w:space="0" w:color="auto"/>
            <w:left w:val="single" w:sz="8" w:space="0" w:color="auto"/>
            <w:bottom w:val="single" w:sz="8" w:space="0" w:color="auto"/>
            <w:right w:val="single" w:sz="8" w:space="0" w:color="auto"/>
          </w:divBdr>
        </w:div>
      </w:divsChild>
    </w:div>
    <w:div w:id="851920767">
      <w:bodyDiv w:val="1"/>
      <w:marLeft w:val="0"/>
      <w:marRight w:val="0"/>
      <w:marTop w:val="0"/>
      <w:marBottom w:val="0"/>
      <w:divBdr>
        <w:top w:val="none" w:sz="0" w:space="0" w:color="auto"/>
        <w:left w:val="none" w:sz="0" w:space="0" w:color="auto"/>
        <w:bottom w:val="none" w:sz="0" w:space="0" w:color="auto"/>
        <w:right w:val="none" w:sz="0" w:space="0" w:color="auto"/>
      </w:divBdr>
    </w:div>
    <w:div w:id="857737300">
      <w:bodyDiv w:val="1"/>
      <w:marLeft w:val="0"/>
      <w:marRight w:val="0"/>
      <w:marTop w:val="0"/>
      <w:marBottom w:val="0"/>
      <w:divBdr>
        <w:top w:val="none" w:sz="0" w:space="0" w:color="auto"/>
        <w:left w:val="none" w:sz="0" w:space="0" w:color="auto"/>
        <w:bottom w:val="none" w:sz="0" w:space="0" w:color="auto"/>
        <w:right w:val="none" w:sz="0" w:space="0" w:color="auto"/>
      </w:divBdr>
    </w:div>
    <w:div w:id="937904992">
      <w:marLeft w:val="0"/>
      <w:marRight w:val="0"/>
      <w:marTop w:val="0"/>
      <w:marBottom w:val="0"/>
      <w:divBdr>
        <w:top w:val="double" w:sz="6" w:space="1" w:color="auto"/>
        <w:left w:val="double" w:sz="6" w:space="1" w:color="auto"/>
        <w:bottom w:val="double" w:sz="6" w:space="1" w:color="auto"/>
        <w:right w:val="double" w:sz="6" w:space="1" w:color="auto"/>
      </w:divBdr>
    </w:div>
    <w:div w:id="980041994">
      <w:bodyDiv w:val="1"/>
      <w:marLeft w:val="0"/>
      <w:marRight w:val="0"/>
      <w:marTop w:val="0"/>
      <w:marBottom w:val="0"/>
      <w:divBdr>
        <w:top w:val="none" w:sz="0" w:space="0" w:color="auto"/>
        <w:left w:val="none" w:sz="0" w:space="0" w:color="auto"/>
        <w:bottom w:val="none" w:sz="0" w:space="0" w:color="auto"/>
        <w:right w:val="none" w:sz="0" w:space="0" w:color="auto"/>
      </w:divBdr>
    </w:div>
    <w:div w:id="981078440">
      <w:marLeft w:val="0"/>
      <w:marRight w:val="0"/>
      <w:marTop w:val="0"/>
      <w:marBottom w:val="0"/>
      <w:divBdr>
        <w:top w:val="none" w:sz="0" w:space="0" w:color="auto"/>
        <w:left w:val="none" w:sz="0" w:space="0" w:color="auto"/>
        <w:bottom w:val="none" w:sz="0" w:space="0" w:color="auto"/>
        <w:right w:val="none" w:sz="0" w:space="0" w:color="auto"/>
      </w:divBdr>
    </w:div>
    <w:div w:id="1000818236">
      <w:marLeft w:val="0"/>
      <w:marRight w:val="0"/>
      <w:marTop w:val="0"/>
      <w:marBottom w:val="0"/>
      <w:divBdr>
        <w:top w:val="double" w:sz="6" w:space="1" w:color="auto"/>
        <w:left w:val="double" w:sz="6" w:space="1" w:color="auto"/>
        <w:bottom w:val="double" w:sz="6" w:space="1" w:color="auto"/>
        <w:right w:val="double" w:sz="6" w:space="0" w:color="auto"/>
      </w:divBdr>
    </w:div>
    <w:div w:id="1050422362">
      <w:marLeft w:val="0"/>
      <w:marRight w:val="0"/>
      <w:marTop w:val="0"/>
      <w:marBottom w:val="0"/>
      <w:divBdr>
        <w:top w:val="none" w:sz="0" w:space="0" w:color="auto"/>
        <w:left w:val="none" w:sz="0" w:space="0" w:color="auto"/>
        <w:bottom w:val="none" w:sz="0" w:space="0" w:color="auto"/>
        <w:right w:val="none" w:sz="0" w:space="0" w:color="auto"/>
      </w:divBdr>
    </w:div>
    <w:div w:id="1170218385">
      <w:marLeft w:val="0"/>
      <w:marRight w:val="0"/>
      <w:marTop w:val="0"/>
      <w:marBottom w:val="0"/>
      <w:divBdr>
        <w:top w:val="double" w:sz="6" w:space="0" w:color="auto"/>
        <w:left w:val="double" w:sz="6" w:space="1" w:color="auto"/>
        <w:bottom w:val="double" w:sz="6" w:space="1" w:color="auto"/>
        <w:right w:val="double" w:sz="6" w:space="1" w:color="auto"/>
      </w:divBdr>
    </w:div>
    <w:div w:id="1213494520">
      <w:marLeft w:val="0"/>
      <w:marRight w:val="0"/>
      <w:marTop w:val="0"/>
      <w:marBottom w:val="0"/>
      <w:divBdr>
        <w:top w:val="double" w:sz="6" w:space="0" w:color="auto"/>
        <w:left w:val="double" w:sz="6" w:space="1" w:color="auto"/>
        <w:bottom w:val="double" w:sz="6" w:space="1" w:color="auto"/>
        <w:right w:val="double" w:sz="6" w:space="1" w:color="auto"/>
      </w:divBdr>
    </w:div>
    <w:div w:id="1228883571">
      <w:bodyDiv w:val="1"/>
      <w:marLeft w:val="0"/>
      <w:marRight w:val="0"/>
      <w:marTop w:val="0"/>
      <w:marBottom w:val="0"/>
      <w:divBdr>
        <w:top w:val="none" w:sz="0" w:space="0" w:color="auto"/>
        <w:left w:val="none" w:sz="0" w:space="0" w:color="auto"/>
        <w:bottom w:val="none" w:sz="0" w:space="0" w:color="auto"/>
        <w:right w:val="none" w:sz="0" w:space="0" w:color="auto"/>
      </w:divBdr>
    </w:div>
    <w:div w:id="1395591888">
      <w:bodyDiv w:val="1"/>
      <w:marLeft w:val="0"/>
      <w:marRight w:val="0"/>
      <w:marTop w:val="0"/>
      <w:marBottom w:val="0"/>
      <w:divBdr>
        <w:top w:val="none" w:sz="0" w:space="0" w:color="auto"/>
        <w:left w:val="none" w:sz="0" w:space="0" w:color="auto"/>
        <w:bottom w:val="none" w:sz="0" w:space="0" w:color="auto"/>
        <w:right w:val="none" w:sz="0" w:space="0" w:color="auto"/>
      </w:divBdr>
    </w:div>
    <w:div w:id="1507480121">
      <w:marLeft w:val="0"/>
      <w:marRight w:val="0"/>
      <w:marTop w:val="0"/>
      <w:marBottom w:val="0"/>
      <w:divBdr>
        <w:top w:val="double" w:sz="6" w:space="1" w:color="auto"/>
        <w:left w:val="double" w:sz="6" w:space="1" w:color="auto"/>
        <w:bottom w:val="double" w:sz="6" w:space="1" w:color="auto"/>
        <w:right w:val="double" w:sz="6" w:space="0" w:color="auto"/>
      </w:divBdr>
    </w:div>
    <w:div w:id="1638029896">
      <w:bodyDiv w:val="1"/>
      <w:marLeft w:val="0"/>
      <w:marRight w:val="0"/>
      <w:marTop w:val="0"/>
      <w:marBottom w:val="0"/>
      <w:divBdr>
        <w:top w:val="none" w:sz="0" w:space="0" w:color="auto"/>
        <w:left w:val="none" w:sz="0" w:space="0" w:color="auto"/>
        <w:bottom w:val="none" w:sz="0" w:space="0" w:color="auto"/>
        <w:right w:val="none" w:sz="0" w:space="0" w:color="auto"/>
      </w:divBdr>
    </w:div>
    <w:div w:id="1720587632">
      <w:marLeft w:val="0"/>
      <w:marRight w:val="0"/>
      <w:marTop w:val="0"/>
      <w:marBottom w:val="0"/>
      <w:divBdr>
        <w:top w:val="none" w:sz="0" w:space="0" w:color="auto"/>
        <w:left w:val="none" w:sz="0" w:space="0" w:color="auto"/>
        <w:bottom w:val="none" w:sz="0" w:space="0" w:color="auto"/>
        <w:right w:val="none" w:sz="0" w:space="0" w:color="auto"/>
      </w:divBdr>
    </w:div>
    <w:div w:id="1790510673">
      <w:bodyDiv w:val="1"/>
      <w:marLeft w:val="0"/>
      <w:marRight w:val="0"/>
      <w:marTop w:val="0"/>
      <w:marBottom w:val="0"/>
      <w:divBdr>
        <w:top w:val="none" w:sz="0" w:space="0" w:color="auto"/>
        <w:left w:val="none" w:sz="0" w:space="0" w:color="auto"/>
        <w:bottom w:val="none" w:sz="0" w:space="0" w:color="auto"/>
        <w:right w:val="none" w:sz="0" w:space="0" w:color="auto"/>
      </w:divBdr>
    </w:div>
    <w:div w:id="1803233016">
      <w:marLeft w:val="0"/>
      <w:marRight w:val="0"/>
      <w:marTop w:val="0"/>
      <w:marBottom w:val="0"/>
      <w:divBdr>
        <w:top w:val="none" w:sz="0" w:space="0" w:color="auto"/>
        <w:left w:val="none" w:sz="0" w:space="0" w:color="auto"/>
        <w:bottom w:val="none" w:sz="0" w:space="0" w:color="auto"/>
        <w:right w:val="none" w:sz="0" w:space="0" w:color="auto"/>
      </w:divBdr>
      <w:divsChild>
        <w:div w:id="2143690597">
          <w:marLeft w:val="0"/>
          <w:marRight w:val="0"/>
          <w:marTop w:val="0"/>
          <w:marBottom w:val="0"/>
          <w:divBdr>
            <w:top w:val="single" w:sz="8" w:space="0" w:color="auto"/>
            <w:left w:val="single" w:sz="8" w:space="0" w:color="auto"/>
            <w:bottom w:val="single" w:sz="8" w:space="0" w:color="auto"/>
            <w:right w:val="single" w:sz="8" w:space="0" w:color="auto"/>
          </w:divBdr>
        </w:div>
      </w:divsChild>
    </w:div>
    <w:div w:id="2006323919">
      <w:bodyDiv w:val="1"/>
      <w:marLeft w:val="0"/>
      <w:marRight w:val="0"/>
      <w:marTop w:val="0"/>
      <w:marBottom w:val="0"/>
      <w:divBdr>
        <w:top w:val="none" w:sz="0" w:space="0" w:color="auto"/>
        <w:left w:val="none" w:sz="0" w:space="0" w:color="auto"/>
        <w:bottom w:val="none" w:sz="0" w:space="0" w:color="auto"/>
        <w:right w:val="none" w:sz="0" w:space="0" w:color="auto"/>
      </w:divBdr>
    </w:div>
    <w:div w:id="2023362843">
      <w:marLeft w:val="0"/>
      <w:marRight w:val="0"/>
      <w:marTop w:val="0"/>
      <w:marBottom w:val="0"/>
      <w:divBdr>
        <w:top w:val="none" w:sz="0" w:space="0" w:color="auto"/>
        <w:left w:val="none" w:sz="0" w:space="0" w:color="auto"/>
        <w:bottom w:val="none" w:sz="0" w:space="0" w:color="auto"/>
        <w:right w:val="none" w:sz="0" w:space="0" w:color="auto"/>
      </w:divBdr>
    </w:div>
    <w:div w:id="2085954924">
      <w:marLeft w:val="0"/>
      <w:marRight w:val="1456"/>
      <w:marTop w:val="0"/>
      <w:marBottom w:val="0"/>
      <w:divBdr>
        <w:top w:val="double" w:sz="6" w:space="12" w:color="auto"/>
        <w:left w:val="double" w:sz="6" w:space="12" w:color="auto"/>
        <w:bottom w:val="double" w:sz="6" w:space="12" w:color="auto"/>
        <w:right w:val="double" w:sz="6" w:space="12" w:color="auto"/>
      </w:divBdr>
    </w:div>
    <w:div w:id="2098163949">
      <w:bodyDiv w:val="1"/>
      <w:marLeft w:val="0"/>
      <w:marRight w:val="0"/>
      <w:marTop w:val="0"/>
      <w:marBottom w:val="0"/>
      <w:divBdr>
        <w:top w:val="none" w:sz="0" w:space="0" w:color="auto"/>
        <w:left w:val="none" w:sz="0" w:space="0" w:color="auto"/>
        <w:bottom w:val="none" w:sz="0" w:space="0" w:color="auto"/>
        <w:right w:val="none" w:sz="0" w:space="0" w:color="auto"/>
      </w:divBdr>
    </w:div>
    <w:div w:id="2112318555">
      <w:marLeft w:val="0"/>
      <w:marRight w:val="0"/>
      <w:marTop w:val="0"/>
      <w:marBottom w:val="0"/>
      <w:divBdr>
        <w:top w:val="double" w:sz="6" w:space="1" w:color="auto"/>
        <w:left w:val="double" w:sz="6" w:space="1" w:color="auto"/>
        <w:bottom w:val="double" w:sz="6" w:space="1" w:color="auto"/>
        <w:right w:val="double" w:sz="6"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u.soc.surrey.ac.uk/" TargetMode="External"/><Relationship Id="rId18" Type="http://schemas.openxmlformats.org/officeDocument/2006/relationships/hyperlink" Target="http://www.cim.org.uk" TargetMode="External"/><Relationship Id="rId26" Type="http://schemas.openxmlformats.org/officeDocument/2006/relationships/hyperlink" Target="http://www.socialresearchmethods.net/" TargetMode="External"/><Relationship Id="rId39" Type="http://schemas.openxmlformats.org/officeDocument/2006/relationships/image" Target="file:///C:\Documents%20and%20Settings\bus-gj\My%20Documents\MBA\Dissertations\Dissertation%20Handbook%20etc\Dissertation%20Handbook%20%202009-10_files\image007.gif" TargetMode="External"/><Relationship Id="rId3" Type="http://schemas.openxmlformats.org/officeDocument/2006/relationships/styles" Target="styles.xml"/><Relationship Id="rId21" Type="http://schemas.openxmlformats.org/officeDocument/2006/relationships/hyperlink" Target="http://www.data-archive.ac.uk/" TargetMode="External"/><Relationship Id="rId34" Type="http://schemas.openxmlformats.org/officeDocument/2006/relationships/image" Target="media/image5.emf"/><Relationship Id="rId42" Type="http://schemas.openxmlformats.org/officeDocument/2006/relationships/hyperlink" Target="mailto:glen.jenkins@smu.ac.uk" TargetMode="External"/><Relationship Id="rId7" Type="http://schemas.openxmlformats.org/officeDocument/2006/relationships/endnotes" Target="endnotes.xml"/><Relationship Id="rId12" Type="http://schemas.openxmlformats.org/officeDocument/2006/relationships/hyperlink" Target="http://pareonline.net/Home.htm" TargetMode="External"/><Relationship Id="rId17" Type="http://schemas.openxmlformats.org/officeDocument/2006/relationships/hyperlink" Target="http://www.businessed.gov.uk" TargetMode="External"/><Relationship Id="rId25" Type="http://schemas.openxmlformats.org/officeDocument/2006/relationships/hyperlink" Target="http://www.palgrave.com/business/collis/br/students/checklists.html" TargetMode="External"/><Relationship Id="rId33" Type="http://schemas.openxmlformats.org/officeDocument/2006/relationships/image" Target="media/image4.emf"/><Relationship Id="rId38" Type="http://schemas.openxmlformats.org/officeDocument/2006/relationships/image" Target="file:///C:\Documents%20and%20Settings\bus-gj\My%20Documents\MBA\Dissertations\Dissertation%20Handbook%20etc\Dissertation%20Handbook%20%202009-10_files\image006.jpg" TargetMode="External"/><Relationship Id="rId2" Type="http://schemas.openxmlformats.org/officeDocument/2006/relationships/numbering" Target="numbering.xml"/><Relationship Id="rId16" Type="http://schemas.openxmlformats.org/officeDocument/2006/relationships/hyperlink" Target="http://www.audit-commission.gov.uk/search/" TargetMode="External"/><Relationship Id="rId20" Type="http://schemas.openxmlformats.org/officeDocument/2006/relationships/hyperlink" Target="http://www.copac.ac.uk" TargetMode="External"/><Relationship Id="rId29" Type="http://schemas.openxmlformats.org/officeDocument/2006/relationships/image" Target="media/image2.wmf"/><Relationship Id="rId41" Type="http://schemas.openxmlformats.org/officeDocument/2006/relationships/image" Target="file:///C:\Documents%20and%20Settings\bus-gj\My%20Documents\MBA\Dissertations\Dissertation%20Handbook%20etc\Dissertation%20Handbook%20%202009-10_files\image009.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smu.ac.uk" TargetMode="External"/><Relationship Id="rId24" Type="http://schemas.openxmlformats.org/officeDocument/2006/relationships/hyperlink" Target="http://www.ltsn.co.uk" TargetMode="External"/><Relationship Id="rId32" Type="http://schemas.openxmlformats.org/officeDocument/2006/relationships/footer" Target="footer2.xml"/><Relationship Id="rId37" Type="http://schemas.openxmlformats.org/officeDocument/2006/relationships/hyperlink" Target="http://studentresults.sihe.ac.uk" TargetMode="External"/><Relationship Id="rId40" Type="http://schemas.openxmlformats.org/officeDocument/2006/relationships/image" Target="file:///C:\Documents%20and%20Settings\bus-gj\My%20Documents\MBA\Dissertations\Dissertation%20Handbook%20etc\Dissertation%20Handbook%20%202009-10_files\image008.jpg" TargetMode="External"/><Relationship Id="rId5" Type="http://schemas.openxmlformats.org/officeDocument/2006/relationships/webSettings" Target="webSettings.xml"/><Relationship Id="rId15" Type="http://schemas.openxmlformats.org/officeDocument/2006/relationships/hyperlink" Target="http://www.aimexpertresearcher.org/" TargetMode="External"/><Relationship Id="rId23" Type="http://schemas.openxmlformats.org/officeDocument/2006/relationships/hyperlink" Target="http://www.ejbrm.com/" TargetMode="External"/><Relationship Id="rId28" Type="http://schemas.openxmlformats.org/officeDocument/2006/relationships/hyperlink" Target="http://www.socresonline.ora.uklsocresonline/2/1/6.html" TargetMode="External"/><Relationship Id="rId36" Type="http://schemas.openxmlformats.org/officeDocument/2006/relationships/hyperlink" Target="mailto:helpdesk@smu.ac.uk" TargetMode="External"/><Relationship Id="rId10" Type="http://schemas.openxmlformats.org/officeDocument/2006/relationships/footer" Target="footer1.xml"/><Relationship Id="rId19" Type="http://schemas.openxmlformats.org/officeDocument/2006/relationships/hyperlink" Target="http://www.cima.org.uk" TargetMode="External"/><Relationship Id="rId31" Type="http://schemas.openxmlformats.org/officeDocument/2006/relationships/image" Target="media/image3.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cademicjournals.co.uk" TargetMode="External"/><Relationship Id="rId22" Type="http://schemas.openxmlformats.org/officeDocument/2006/relationships/hyperlink" Target="http://www.economist.com/research/" TargetMode="External"/><Relationship Id="rId27" Type="http://schemas.openxmlformats.org/officeDocument/2006/relationships/hyperlink" Target="http://www.zetoc.mimas.ac.uk" TargetMode="External"/><Relationship Id="rId30" Type="http://schemas.openxmlformats.org/officeDocument/2006/relationships/oleObject" Target="file:///C:\Documents%20and%20Settings\bus-gj\My%20Documents\MBA\Dissertations\Ethics\Ethics%20flowchart%20for%20faculties%20(Nov%2009).docx" TargetMode="External"/><Relationship Id="rId35" Type="http://schemas.openxmlformats.org/officeDocument/2006/relationships/hyperlink" Target="http://vle.smu.ac.uk/"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EBA83CE-1952-47B0-9CF1-F95945EF2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58</Pages>
  <Words>15623</Words>
  <Characters>89055</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annbk</vt:lpstr>
    </vt:vector>
  </TitlesOfParts>
  <Company/>
  <LinksUpToDate>false</LinksUpToDate>
  <CharactersWithSpaces>104470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annbk</dc:title>
  <dc:subject/>
  <dc:creator>Steve Griffiths</dc:creator>
  <cp:keywords/>
  <dc:description/>
  <cp:lastModifiedBy>Glen Jenkins</cp:lastModifiedBy>
  <cp:revision>16</cp:revision>
  <cp:lastPrinted>2011-03-10T09:52:00Z</cp:lastPrinted>
  <dcterms:created xsi:type="dcterms:W3CDTF">2011-09-06T08:11:00Z</dcterms:created>
  <dcterms:modified xsi:type="dcterms:W3CDTF">2011-09-07T14:13:00Z</dcterms:modified>
</cp:coreProperties>
</file>