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25A9" w:rsidRDefault="003525A9" w:rsidP="003525A9">
      <w:pPr>
        <w:jc w:val="center"/>
      </w:pPr>
      <w:r>
        <w:rPr>
          <w:noProof/>
        </w:rPr>
        <w:drawing>
          <wp:inline distT="0" distB="0" distL="0" distR="0" wp14:anchorId="0B4A3464" wp14:editId="38C888CA">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667906" cy="2581638"/>
                    </a:xfrm>
                    <a:prstGeom prst="rect">
                      <a:avLst/>
                    </a:prstGeom>
                  </pic:spPr>
                </pic:pic>
              </a:graphicData>
            </a:graphic>
          </wp:inline>
        </w:drawing>
      </w:r>
    </w:p>
    <w:p w:rsidR="003525A9" w:rsidRDefault="003525A9" w:rsidP="003525A9">
      <w:pPr>
        <w:jc w:val="both"/>
        <w:rPr>
          <w:rFonts w:ascii="Times New Roman" w:hAnsi="Times New Roman" w:cs="Times New Roman"/>
          <w:b/>
          <w:sz w:val="40"/>
        </w:rPr>
      </w:pPr>
    </w:p>
    <w:p w:rsidR="003525A9" w:rsidRDefault="003525A9" w:rsidP="003525A9">
      <w:pPr>
        <w:jc w:val="both"/>
        <w:rPr>
          <w:rFonts w:ascii="Times New Roman" w:hAnsi="Times New Roman" w:cs="Times New Roman"/>
          <w:b/>
          <w:sz w:val="40"/>
        </w:rPr>
      </w:pPr>
    </w:p>
    <w:p w:rsidR="003525A9" w:rsidRDefault="003525A9" w:rsidP="003525A9">
      <w:pPr>
        <w:jc w:val="both"/>
        <w:rPr>
          <w:rFonts w:ascii="Times New Roman" w:hAnsi="Times New Roman" w:cs="Times New Roman"/>
          <w:b/>
          <w:sz w:val="40"/>
        </w:rPr>
      </w:pPr>
    </w:p>
    <w:p w:rsidR="003525A9" w:rsidRPr="00D04B5E" w:rsidRDefault="003525A9" w:rsidP="003525A9">
      <w:pPr>
        <w:jc w:val="both"/>
        <w:rPr>
          <w:rFonts w:ascii="Times New Roman" w:hAnsi="Times New Roman" w:cs="Times New Roman"/>
          <w:b/>
          <w:sz w:val="40"/>
        </w:rPr>
      </w:pPr>
      <w:r w:rsidRPr="00D04B5E">
        <w:rPr>
          <w:rFonts w:ascii="Times New Roman" w:hAnsi="Times New Roman" w:cs="Times New Roman"/>
          <w:b/>
          <w:sz w:val="40"/>
        </w:rPr>
        <w:t>Submitted by:</w:t>
      </w:r>
      <w:r w:rsidR="00DB39DE">
        <w:rPr>
          <w:rFonts w:ascii="Times New Roman" w:hAnsi="Times New Roman" w:cs="Times New Roman"/>
          <w:b/>
          <w:sz w:val="40"/>
        </w:rPr>
        <w:t xml:space="preserve"> Peter </w:t>
      </w:r>
      <w:proofErr w:type="spellStart"/>
      <w:r w:rsidR="00DB39DE">
        <w:rPr>
          <w:rFonts w:ascii="Times New Roman" w:hAnsi="Times New Roman" w:cs="Times New Roman"/>
          <w:b/>
          <w:sz w:val="40"/>
        </w:rPr>
        <w:t>Olaniyi</w:t>
      </w:r>
      <w:proofErr w:type="spellEnd"/>
      <w:r w:rsidR="00DB39DE">
        <w:rPr>
          <w:rFonts w:ascii="Times New Roman" w:hAnsi="Times New Roman" w:cs="Times New Roman"/>
          <w:b/>
          <w:sz w:val="40"/>
        </w:rPr>
        <w:t xml:space="preserve"> Hamza</w:t>
      </w:r>
    </w:p>
    <w:p w:rsidR="003525A9" w:rsidRPr="00D04B5E" w:rsidRDefault="003525A9" w:rsidP="003525A9">
      <w:pPr>
        <w:jc w:val="both"/>
        <w:rPr>
          <w:rFonts w:ascii="Times New Roman" w:hAnsi="Times New Roman" w:cs="Times New Roman"/>
          <w:b/>
          <w:sz w:val="40"/>
        </w:rPr>
      </w:pPr>
      <w:r w:rsidRPr="00D04B5E">
        <w:rPr>
          <w:rFonts w:ascii="Times New Roman" w:hAnsi="Times New Roman" w:cs="Times New Roman"/>
          <w:b/>
          <w:sz w:val="40"/>
        </w:rPr>
        <w:t>Student Number:</w:t>
      </w:r>
      <w:r w:rsidR="00DB39DE">
        <w:rPr>
          <w:rFonts w:ascii="Times New Roman" w:hAnsi="Times New Roman" w:cs="Times New Roman"/>
          <w:b/>
          <w:sz w:val="40"/>
        </w:rPr>
        <w:t xml:space="preserve"> 1706491</w:t>
      </w:r>
    </w:p>
    <w:p w:rsidR="003525A9" w:rsidRPr="00D04B5E" w:rsidRDefault="003525A9" w:rsidP="003525A9">
      <w:pPr>
        <w:jc w:val="both"/>
        <w:rPr>
          <w:rFonts w:ascii="Times New Roman" w:hAnsi="Times New Roman" w:cs="Times New Roman"/>
          <w:b/>
          <w:sz w:val="40"/>
        </w:rPr>
      </w:pPr>
      <w:r w:rsidRPr="00D04B5E">
        <w:rPr>
          <w:rFonts w:ascii="Times New Roman" w:hAnsi="Times New Roman" w:cs="Times New Roman"/>
          <w:b/>
          <w:sz w:val="40"/>
        </w:rPr>
        <w:t xml:space="preserve">Module Title: </w:t>
      </w:r>
      <w:r w:rsidR="00DB39DE">
        <w:rPr>
          <w:rFonts w:ascii="Times New Roman" w:hAnsi="Times New Roman" w:cs="Times New Roman"/>
          <w:b/>
          <w:sz w:val="40"/>
        </w:rPr>
        <w:t>“</w:t>
      </w:r>
      <w:r w:rsidR="00DB39DE" w:rsidRPr="00DB39DE">
        <w:rPr>
          <w:rFonts w:ascii="Times New Roman" w:hAnsi="Times New Roman" w:cs="Times New Roman"/>
          <w:b/>
          <w:i/>
          <w:sz w:val="40"/>
        </w:rPr>
        <w:t>Academic and Employability Skills</w:t>
      </w:r>
      <w:r w:rsidR="00DB39DE">
        <w:rPr>
          <w:rFonts w:ascii="Times New Roman" w:hAnsi="Times New Roman" w:cs="Times New Roman"/>
          <w:b/>
          <w:sz w:val="40"/>
        </w:rPr>
        <w:t>”</w:t>
      </w:r>
    </w:p>
    <w:p w:rsidR="003525A9" w:rsidRPr="00D04B5E" w:rsidRDefault="003525A9" w:rsidP="003525A9">
      <w:pPr>
        <w:jc w:val="both"/>
        <w:rPr>
          <w:rFonts w:ascii="Times New Roman" w:hAnsi="Times New Roman" w:cs="Times New Roman"/>
          <w:b/>
          <w:sz w:val="40"/>
        </w:rPr>
      </w:pPr>
      <w:r w:rsidRPr="00D04B5E">
        <w:rPr>
          <w:rFonts w:ascii="Times New Roman" w:hAnsi="Times New Roman" w:cs="Times New Roman"/>
          <w:b/>
          <w:sz w:val="40"/>
        </w:rPr>
        <w:t xml:space="preserve">Assignment Title: </w:t>
      </w:r>
    </w:p>
    <w:p w:rsidR="003525A9" w:rsidRPr="00D04B5E" w:rsidRDefault="00DB39DE" w:rsidP="003525A9">
      <w:pPr>
        <w:jc w:val="center"/>
        <w:rPr>
          <w:rFonts w:ascii="Times New Roman" w:hAnsi="Times New Roman" w:cs="Times New Roman"/>
          <w:b/>
          <w:i/>
          <w:sz w:val="40"/>
        </w:rPr>
      </w:pPr>
      <w:r>
        <w:rPr>
          <w:rFonts w:ascii="Times New Roman" w:hAnsi="Times New Roman" w:cs="Times New Roman"/>
          <w:b/>
          <w:i/>
          <w:sz w:val="40"/>
        </w:rPr>
        <w:t>“</w:t>
      </w:r>
      <w:r w:rsidR="003525A9" w:rsidRPr="00D04B5E">
        <w:rPr>
          <w:rFonts w:ascii="Times New Roman" w:hAnsi="Times New Roman" w:cs="Times New Roman"/>
          <w:b/>
          <w:i/>
          <w:sz w:val="40"/>
        </w:rPr>
        <w:t>Employability Skills”</w:t>
      </w:r>
    </w:p>
    <w:p w:rsidR="003525A9" w:rsidRDefault="003525A9" w:rsidP="003525A9">
      <w:pPr>
        <w:jc w:val="both"/>
        <w:rPr>
          <w:rFonts w:ascii="Times New Roman" w:hAnsi="Times New Roman" w:cs="Times New Roman"/>
          <w:b/>
          <w:sz w:val="40"/>
        </w:rPr>
      </w:pPr>
      <w:r w:rsidRPr="00D04B5E">
        <w:rPr>
          <w:rFonts w:ascii="Times New Roman" w:hAnsi="Times New Roman" w:cs="Times New Roman"/>
          <w:b/>
          <w:sz w:val="40"/>
        </w:rPr>
        <w:t xml:space="preserve">Module Lecturer’s Name: </w:t>
      </w:r>
      <w:r w:rsidR="00DB39DE">
        <w:rPr>
          <w:rFonts w:ascii="Times New Roman" w:hAnsi="Times New Roman" w:cs="Times New Roman"/>
          <w:b/>
          <w:sz w:val="40"/>
        </w:rPr>
        <w:t>Shao Yuen</w:t>
      </w:r>
      <w:bookmarkStart w:id="0" w:name="_GoBack"/>
      <w:bookmarkEnd w:id="0"/>
    </w:p>
    <w:p w:rsidR="003525A9" w:rsidRDefault="003525A9" w:rsidP="00660416">
      <w:pPr>
        <w:pStyle w:val="TOCHeading"/>
        <w:spacing w:line="360" w:lineRule="auto"/>
        <w:rPr>
          <w:rFonts w:asciiTheme="minorHAnsi" w:eastAsiaTheme="minorHAnsi" w:hAnsiTheme="minorHAnsi" w:cstheme="minorBidi"/>
          <w:color w:val="auto"/>
          <w:sz w:val="22"/>
          <w:szCs w:val="22"/>
        </w:rPr>
      </w:pPr>
    </w:p>
    <w:p w:rsidR="00660416" w:rsidRDefault="00660416" w:rsidP="00660416"/>
    <w:p w:rsidR="00660416" w:rsidRPr="00660416" w:rsidRDefault="00660416" w:rsidP="00660416"/>
    <w:p w:rsidR="003525A9" w:rsidRDefault="003525A9" w:rsidP="004B4F21">
      <w:pPr>
        <w:pStyle w:val="TOCHeading"/>
        <w:spacing w:line="360" w:lineRule="auto"/>
        <w:jc w:val="center"/>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1681277857"/>
        <w:docPartObj>
          <w:docPartGallery w:val="Table of Contents"/>
          <w:docPartUnique/>
        </w:docPartObj>
      </w:sdtPr>
      <w:sdtEndPr>
        <w:rPr>
          <w:b/>
          <w:bCs/>
          <w:noProof/>
        </w:rPr>
      </w:sdtEndPr>
      <w:sdtContent>
        <w:p w:rsidR="00CB6269" w:rsidRDefault="004B4F21" w:rsidP="004B4F21">
          <w:pPr>
            <w:pStyle w:val="TOCHeading"/>
            <w:spacing w:line="360" w:lineRule="auto"/>
            <w:jc w:val="center"/>
            <w:rPr>
              <w:rFonts w:ascii="Times New Roman" w:hAnsi="Times New Roman" w:cs="Times New Roman"/>
              <w:b/>
              <w:color w:val="auto"/>
            </w:rPr>
          </w:pPr>
          <w:r w:rsidRPr="004B4F21">
            <w:rPr>
              <w:rFonts w:ascii="Times New Roman" w:hAnsi="Times New Roman" w:cs="Times New Roman"/>
              <w:b/>
              <w:color w:val="auto"/>
            </w:rPr>
            <w:t>Table of Contents</w:t>
          </w:r>
        </w:p>
        <w:p w:rsidR="002657A6" w:rsidRPr="002657A6" w:rsidRDefault="002657A6" w:rsidP="002657A6"/>
        <w:p w:rsidR="002657A6" w:rsidRPr="002657A6" w:rsidRDefault="00A54FBE" w:rsidP="002657A6">
          <w:pPr>
            <w:pStyle w:val="TOC1"/>
            <w:tabs>
              <w:tab w:val="right" w:leader="dot" w:pos="9350"/>
            </w:tabs>
            <w:spacing w:line="360" w:lineRule="auto"/>
            <w:jc w:val="both"/>
            <w:rPr>
              <w:rFonts w:ascii="Times New Roman" w:eastAsiaTheme="minorEastAsia" w:hAnsi="Times New Roman" w:cs="Times New Roman"/>
              <w:noProof/>
              <w:sz w:val="24"/>
            </w:rPr>
          </w:pPr>
          <w:r>
            <w:fldChar w:fldCharType="begin"/>
          </w:r>
          <w:r>
            <w:instrText xml:space="preserve"> TOC \o "1-3" \h \z \u </w:instrText>
          </w:r>
          <w:r>
            <w:fldChar w:fldCharType="separate"/>
          </w:r>
          <w:hyperlink w:anchor="_Toc503112248" w:history="1">
            <w:r w:rsidR="002657A6" w:rsidRPr="002657A6">
              <w:rPr>
                <w:rStyle w:val="Hyperlink"/>
                <w:rFonts w:ascii="Times New Roman" w:hAnsi="Times New Roman" w:cs="Times New Roman"/>
                <w:noProof/>
                <w:sz w:val="24"/>
              </w:rPr>
              <w:t>Introduction:</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_Toc503112248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2</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1"/>
            <w:tabs>
              <w:tab w:val="right" w:leader="dot" w:pos="9350"/>
            </w:tabs>
            <w:spacing w:line="360" w:lineRule="auto"/>
            <w:jc w:val="both"/>
            <w:rPr>
              <w:rFonts w:ascii="Times New Roman" w:eastAsiaTheme="minorEastAsia" w:hAnsi="Times New Roman" w:cs="Times New Roman"/>
              <w:noProof/>
              <w:sz w:val="24"/>
            </w:rPr>
          </w:pPr>
          <w:hyperlink w:anchor="_Toc503112249" w:history="1">
            <w:r w:rsidR="002657A6" w:rsidRPr="002657A6">
              <w:rPr>
                <w:rStyle w:val="Hyperlink"/>
                <w:rFonts w:ascii="Times New Roman" w:hAnsi="Times New Roman" w:cs="Times New Roman"/>
                <w:noProof/>
                <w:sz w:val="24"/>
              </w:rPr>
              <w:t>Employability Skills that Should be Developed:</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_Toc503112249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2</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1"/>
            <w:tabs>
              <w:tab w:val="right" w:leader="dot" w:pos="9350"/>
            </w:tabs>
            <w:spacing w:line="360" w:lineRule="auto"/>
            <w:jc w:val="both"/>
            <w:rPr>
              <w:rFonts w:ascii="Times New Roman" w:eastAsiaTheme="minorEastAsia" w:hAnsi="Times New Roman" w:cs="Times New Roman"/>
              <w:noProof/>
              <w:sz w:val="24"/>
            </w:rPr>
          </w:pPr>
          <w:hyperlink w:anchor="_Toc503112250" w:history="1">
            <w:r w:rsidR="002657A6" w:rsidRPr="002657A6">
              <w:rPr>
                <w:rStyle w:val="Hyperlink"/>
                <w:rFonts w:ascii="Times New Roman" w:hAnsi="Times New Roman" w:cs="Times New Roman"/>
                <w:noProof/>
                <w:sz w:val="24"/>
              </w:rPr>
              <w:t>Outcomes of Effective Employability Skills: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_Toc503112250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3</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51" w:history="1">
            <w:r w:rsidR="002657A6" w:rsidRPr="002657A6">
              <w:rPr>
                <w:rStyle w:val="Hyperlink"/>
                <w:rFonts w:ascii="Times New Roman" w:hAnsi="Times New Roman" w:cs="Times New Roman"/>
                <w:noProof/>
                <w:sz w:val="24"/>
              </w:rPr>
              <w:t>1.</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Trained Staffs: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_Toc503112251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3</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52" w:history="1">
            <w:r w:rsidR="002657A6" w:rsidRPr="002657A6">
              <w:rPr>
                <w:rStyle w:val="Hyperlink"/>
                <w:rFonts w:ascii="Times New Roman" w:hAnsi="Times New Roman" w:cs="Times New Roman"/>
                <w:noProof/>
                <w:sz w:val="24"/>
              </w:rPr>
              <w:t>2.</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Staffs Satisfaction Decreases Staffs Turnovers: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_Toc503112252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3</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53" w:history="1">
            <w:r w:rsidR="002657A6" w:rsidRPr="002657A6">
              <w:rPr>
                <w:rStyle w:val="Hyperlink"/>
                <w:rFonts w:ascii="Times New Roman" w:hAnsi="Times New Roman" w:cs="Times New Roman"/>
                <w:noProof/>
                <w:sz w:val="24"/>
              </w:rPr>
              <w:t>3.</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Motivation and Quick Learners: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_Toc503112253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3</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1"/>
            <w:tabs>
              <w:tab w:val="right" w:leader="dot" w:pos="9350"/>
            </w:tabs>
            <w:spacing w:line="360" w:lineRule="auto"/>
            <w:jc w:val="both"/>
            <w:rPr>
              <w:rFonts w:ascii="Times New Roman" w:eastAsiaTheme="minorEastAsia" w:hAnsi="Times New Roman" w:cs="Times New Roman"/>
              <w:noProof/>
              <w:sz w:val="24"/>
            </w:rPr>
          </w:pPr>
          <w:hyperlink w:anchor="_Toc503112254" w:history="1">
            <w:r w:rsidR="002657A6" w:rsidRPr="002657A6">
              <w:rPr>
                <w:rStyle w:val="Hyperlink"/>
                <w:rFonts w:ascii="Times New Roman" w:hAnsi="Times New Roman" w:cs="Times New Roman"/>
                <w:noProof/>
                <w:sz w:val="24"/>
              </w:rPr>
              <w:t>Three Skills that Should be Needed (Communication, Time Management and Problem Solving):</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_Toc503112254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4</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55" w:history="1">
            <w:r w:rsidR="002657A6" w:rsidRPr="002657A6">
              <w:rPr>
                <w:rStyle w:val="Hyperlink"/>
                <w:rFonts w:ascii="Times New Roman" w:hAnsi="Times New Roman" w:cs="Times New Roman"/>
                <w:noProof/>
                <w:sz w:val="24"/>
              </w:rPr>
              <w:t>1.</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Communication:</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_Toc503112255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4</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03112256" w:history="1">
            <w:r w:rsidR="002657A6" w:rsidRPr="002657A6">
              <w:rPr>
                <w:rStyle w:val="Hyperlink"/>
                <w:rFonts w:ascii="Times New Roman" w:hAnsi="Times New Roman" w:cs="Times New Roman"/>
                <w:noProof/>
                <w:sz w:val="24"/>
              </w:rPr>
              <w:t>1.</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Verbal Communication:</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_Toc503112256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5</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03112257" w:history="1">
            <w:r w:rsidR="002657A6" w:rsidRPr="002657A6">
              <w:rPr>
                <w:rStyle w:val="Hyperlink"/>
                <w:rFonts w:ascii="Times New Roman" w:hAnsi="Times New Roman" w:cs="Times New Roman"/>
                <w:noProof/>
                <w:sz w:val="24"/>
              </w:rPr>
              <w:t>2.</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Non-Verbal Communication:</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_Toc503112257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5</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58" w:history="1">
            <w:r w:rsidR="002657A6" w:rsidRPr="002657A6">
              <w:rPr>
                <w:rStyle w:val="Hyperlink"/>
                <w:rFonts w:ascii="Times New Roman" w:hAnsi="Times New Roman" w:cs="Times New Roman"/>
                <w:noProof/>
                <w:sz w:val="24"/>
              </w:rPr>
              <w:t>2.</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Time Management:</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_Toc503112258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6</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03112259" w:history="1">
            <w:r w:rsidR="002657A6" w:rsidRPr="002657A6">
              <w:rPr>
                <w:rStyle w:val="Hyperlink"/>
                <w:rFonts w:ascii="Times New Roman" w:hAnsi="Times New Roman" w:cs="Times New Roman"/>
                <w:noProof/>
                <w:sz w:val="24"/>
              </w:rPr>
              <w:t>1.</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Team Work:</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_Toc503112259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6</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03112260" w:history="1">
            <w:r w:rsidR="002657A6" w:rsidRPr="002657A6">
              <w:rPr>
                <w:rStyle w:val="Hyperlink"/>
                <w:rFonts w:ascii="Times New Roman" w:hAnsi="Times New Roman" w:cs="Times New Roman"/>
                <w:noProof/>
                <w:sz w:val="24"/>
              </w:rPr>
              <w:t>2.</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Reporting:</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_Toc503112260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6</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left" w:pos="660"/>
              <w:tab w:val="right" w:leader="dot" w:pos="9350"/>
            </w:tabs>
            <w:spacing w:line="360" w:lineRule="auto"/>
            <w:jc w:val="both"/>
            <w:rPr>
              <w:rFonts w:ascii="Times New Roman" w:eastAsiaTheme="minorEastAsia" w:hAnsi="Times New Roman" w:cs="Times New Roman"/>
              <w:noProof/>
              <w:sz w:val="24"/>
            </w:rPr>
          </w:pPr>
          <w:hyperlink w:anchor="_Toc503112261" w:history="1">
            <w:r w:rsidR="002657A6" w:rsidRPr="002657A6">
              <w:rPr>
                <w:rStyle w:val="Hyperlink"/>
                <w:rFonts w:ascii="Times New Roman" w:hAnsi="Times New Roman" w:cs="Times New Roman"/>
                <w:noProof/>
                <w:sz w:val="24"/>
              </w:rPr>
              <w:t>3.</w:t>
            </w:r>
            <w:r w:rsidR="002657A6" w:rsidRPr="002657A6">
              <w:rPr>
                <w:rFonts w:ascii="Times New Roman" w:eastAsiaTheme="minorEastAsia" w:hAnsi="Times New Roman" w:cs="Times New Roman"/>
                <w:noProof/>
                <w:sz w:val="24"/>
              </w:rPr>
              <w:tab/>
            </w:r>
            <w:r w:rsidR="002657A6" w:rsidRPr="002657A6">
              <w:rPr>
                <w:rStyle w:val="Hyperlink"/>
                <w:rFonts w:ascii="Times New Roman" w:hAnsi="Times New Roman" w:cs="Times New Roman"/>
                <w:noProof/>
                <w:sz w:val="24"/>
              </w:rPr>
              <w:t>Problem Solving:</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_Toc503112261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7</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1"/>
            <w:tabs>
              <w:tab w:val="right" w:leader="dot" w:pos="9350"/>
            </w:tabs>
            <w:spacing w:line="360" w:lineRule="auto"/>
            <w:jc w:val="both"/>
            <w:rPr>
              <w:rFonts w:ascii="Times New Roman" w:eastAsiaTheme="minorEastAsia" w:hAnsi="Times New Roman" w:cs="Times New Roman"/>
              <w:noProof/>
              <w:sz w:val="24"/>
            </w:rPr>
          </w:pPr>
          <w:hyperlink w:anchor="_Toc503112262" w:history="1">
            <w:r w:rsidR="002657A6" w:rsidRPr="002657A6">
              <w:rPr>
                <w:rStyle w:val="Hyperlink"/>
                <w:rFonts w:ascii="Times New Roman" w:hAnsi="Times New Roman" w:cs="Times New Roman"/>
                <w:noProof/>
                <w:sz w:val="24"/>
              </w:rPr>
              <w:t>Relevant Training for the Employees to Gain Skills: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_Toc503112262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7</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2"/>
            <w:tabs>
              <w:tab w:val="right" w:leader="dot" w:pos="9350"/>
            </w:tabs>
            <w:spacing w:line="360" w:lineRule="auto"/>
            <w:jc w:val="both"/>
            <w:rPr>
              <w:rFonts w:ascii="Times New Roman" w:eastAsiaTheme="minorEastAsia" w:hAnsi="Times New Roman" w:cs="Times New Roman"/>
              <w:noProof/>
              <w:sz w:val="24"/>
            </w:rPr>
          </w:pPr>
          <w:hyperlink w:anchor="_Toc503112263" w:history="1">
            <w:r w:rsidR="002657A6" w:rsidRPr="002657A6">
              <w:rPr>
                <w:rStyle w:val="Hyperlink"/>
                <w:rFonts w:ascii="Times New Roman" w:hAnsi="Times New Roman" w:cs="Times New Roman"/>
                <w:noProof/>
                <w:sz w:val="24"/>
              </w:rPr>
              <w:t>Trainings and Stuffing’s:</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_Toc503112263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8</w:t>
            </w:r>
            <w:r w:rsidR="002657A6" w:rsidRPr="002657A6">
              <w:rPr>
                <w:rFonts w:ascii="Times New Roman" w:hAnsi="Times New Roman" w:cs="Times New Roman"/>
                <w:noProof/>
                <w:webHidden/>
                <w:sz w:val="24"/>
              </w:rPr>
              <w:fldChar w:fldCharType="end"/>
            </w:r>
          </w:hyperlink>
        </w:p>
        <w:p w:rsidR="002657A6" w:rsidRPr="002657A6" w:rsidRDefault="007B1BF1" w:rsidP="002657A6">
          <w:pPr>
            <w:pStyle w:val="TOC1"/>
            <w:tabs>
              <w:tab w:val="right" w:leader="dot" w:pos="9350"/>
            </w:tabs>
            <w:spacing w:line="360" w:lineRule="auto"/>
            <w:jc w:val="both"/>
            <w:rPr>
              <w:rFonts w:ascii="Times New Roman" w:eastAsiaTheme="minorEastAsia" w:hAnsi="Times New Roman" w:cs="Times New Roman"/>
              <w:noProof/>
              <w:sz w:val="24"/>
            </w:rPr>
          </w:pPr>
          <w:hyperlink w:anchor="_Toc503112264" w:history="1">
            <w:r w:rsidR="002657A6" w:rsidRPr="002657A6">
              <w:rPr>
                <w:rStyle w:val="Hyperlink"/>
                <w:rFonts w:ascii="Times New Roman" w:hAnsi="Times New Roman" w:cs="Times New Roman"/>
                <w:noProof/>
                <w:sz w:val="24"/>
              </w:rPr>
              <w:t>Conclusion:</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_Toc503112264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8</w:t>
            </w:r>
            <w:r w:rsidR="002657A6" w:rsidRPr="002657A6">
              <w:rPr>
                <w:rFonts w:ascii="Times New Roman" w:hAnsi="Times New Roman" w:cs="Times New Roman"/>
                <w:noProof/>
                <w:webHidden/>
                <w:sz w:val="24"/>
              </w:rPr>
              <w:fldChar w:fldCharType="end"/>
            </w:r>
          </w:hyperlink>
        </w:p>
        <w:p w:rsidR="002657A6" w:rsidRDefault="007B1BF1" w:rsidP="002657A6">
          <w:pPr>
            <w:pStyle w:val="TOC1"/>
            <w:tabs>
              <w:tab w:val="right" w:leader="dot" w:pos="9350"/>
            </w:tabs>
            <w:spacing w:line="360" w:lineRule="auto"/>
            <w:jc w:val="both"/>
            <w:rPr>
              <w:rFonts w:eastAsiaTheme="minorEastAsia"/>
              <w:noProof/>
            </w:rPr>
          </w:pPr>
          <w:hyperlink w:anchor="_Toc503112265" w:history="1">
            <w:r w:rsidR="002657A6" w:rsidRPr="002657A6">
              <w:rPr>
                <w:rStyle w:val="Hyperlink"/>
                <w:rFonts w:ascii="Times New Roman" w:hAnsi="Times New Roman" w:cs="Times New Roman"/>
                <w:noProof/>
                <w:sz w:val="24"/>
              </w:rPr>
              <w:t>Reference:</w:t>
            </w:r>
            <w:r w:rsidR="002657A6" w:rsidRPr="002657A6">
              <w:rPr>
                <w:rFonts w:ascii="Times New Roman" w:hAnsi="Times New Roman" w:cs="Times New Roman"/>
                <w:noProof/>
                <w:webHidden/>
                <w:sz w:val="24"/>
              </w:rPr>
              <w:tab/>
            </w:r>
            <w:r w:rsidR="002657A6" w:rsidRPr="002657A6">
              <w:rPr>
                <w:rFonts w:ascii="Times New Roman" w:hAnsi="Times New Roman" w:cs="Times New Roman"/>
                <w:noProof/>
                <w:webHidden/>
                <w:sz w:val="24"/>
              </w:rPr>
              <w:fldChar w:fldCharType="begin"/>
            </w:r>
            <w:r w:rsidR="002657A6" w:rsidRPr="002657A6">
              <w:rPr>
                <w:rFonts w:ascii="Times New Roman" w:hAnsi="Times New Roman" w:cs="Times New Roman"/>
                <w:noProof/>
                <w:webHidden/>
                <w:sz w:val="24"/>
              </w:rPr>
              <w:instrText xml:space="preserve"> PAGEREF _Toc503112265 \h </w:instrText>
            </w:r>
            <w:r w:rsidR="002657A6" w:rsidRPr="002657A6">
              <w:rPr>
                <w:rFonts w:ascii="Times New Roman" w:hAnsi="Times New Roman" w:cs="Times New Roman"/>
                <w:noProof/>
                <w:webHidden/>
                <w:sz w:val="24"/>
              </w:rPr>
            </w:r>
            <w:r w:rsidR="002657A6" w:rsidRPr="002657A6">
              <w:rPr>
                <w:rFonts w:ascii="Times New Roman" w:hAnsi="Times New Roman" w:cs="Times New Roman"/>
                <w:noProof/>
                <w:webHidden/>
                <w:sz w:val="24"/>
              </w:rPr>
              <w:fldChar w:fldCharType="separate"/>
            </w:r>
            <w:r w:rsidR="002657A6" w:rsidRPr="002657A6">
              <w:rPr>
                <w:rFonts w:ascii="Times New Roman" w:hAnsi="Times New Roman" w:cs="Times New Roman"/>
                <w:noProof/>
                <w:webHidden/>
                <w:sz w:val="24"/>
              </w:rPr>
              <w:t>8</w:t>
            </w:r>
            <w:r w:rsidR="002657A6" w:rsidRPr="002657A6">
              <w:rPr>
                <w:rFonts w:ascii="Times New Roman" w:hAnsi="Times New Roman" w:cs="Times New Roman"/>
                <w:noProof/>
                <w:webHidden/>
                <w:sz w:val="24"/>
              </w:rPr>
              <w:fldChar w:fldCharType="end"/>
            </w:r>
          </w:hyperlink>
        </w:p>
        <w:p w:rsidR="00F419C2" w:rsidRDefault="00A54FBE" w:rsidP="003525A9">
          <w:pPr>
            <w:spacing w:line="360" w:lineRule="auto"/>
          </w:pPr>
          <w:r>
            <w:rPr>
              <w:b/>
              <w:bCs/>
              <w:noProof/>
            </w:rPr>
            <w:fldChar w:fldCharType="end"/>
          </w:r>
        </w:p>
      </w:sdtContent>
    </w:sdt>
    <w:p w:rsidR="00F419C2" w:rsidRPr="00F419C2" w:rsidRDefault="00F419C2" w:rsidP="00F419C2">
      <w:pPr>
        <w:pStyle w:val="Heading1"/>
        <w:spacing w:line="360" w:lineRule="auto"/>
        <w:jc w:val="both"/>
        <w:rPr>
          <w:b/>
          <w:color w:val="auto"/>
        </w:rPr>
      </w:pPr>
      <w:bookmarkStart w:id="1" w:name="_Toc503112248"/>
      <w:r w:rsidRPr="00F419C2">
        <w:rPr>
          <w:b/>
          <w:color w:val="auto"/>
        </w:rPr>
        <w:lastRenderedPageBreak/>
        <w:t>Introduction:</w:t>
      </w:r>
      <w:bookmarkEnd w:id="1"/>
    </w:p>
    <w:p w:rsidR="00A40728" w:rsidRDefault="00F419C2" w:rsidP="00F419C2">
      <w:pPr>
        <w:spacing w:line="360" w:lineRule="auto"/>
        <w:jc w:val="both"/>
        <w:rPr>
          <w:rFonts w:ascii="Times New Roman" w:hAnsi="Times New Roman" w:cs="Times New Roman"/>
          <w:sz w:val="24"/>
        </w:rPr>
      </w:pPr>
      <w:r>
        <w:rPr>
          <w:rFonts w:ascii="Times New Roman" w:hAnsi="Times New Roman" w:cs="Times New Roman"/>
          <w:sz w:val="24"/>
        </w:rPr>
        <w:t xml:space="preserve">Employability skills are needed for </w:t>
      </w:r>
      <w:r w:rsidR="00A51044">
        <w:rPr>
          <w:rFonts w:ascii="Times New Roman" w:hAnsi="Times New Roman" w:cs="Times New Roman"/>
          <w:sz w:val="24"/>
        </w:rPr>
        <w:t xml:space="preserve">every sectors for employability perspective. Employability skills actually helps the social care and to aim the personal attributes and skills like communication, qualities, values, norms, gesture, posture etc. Care staffs should be cared of for gaining the best service quality and employees should have these personal and non-personal attributes. These skills will help employees to gain motivation from the supervisor and to reach the good position in health care sector. </w:t>
      </w:r>
      <w:r w:rsidR="00574235">
        <w:rPr>
          <w:rFonts w:ascii="Times New Roman" w:hAnsi="Times New Roman" w:cs="Times New Roman"/>
          <w:sz w:val="24"/>
        </w:rPr>
        <w:t xml:space="preserve">Skills, knowledge, training are the important factors for this. </w:t>
      </w:r>
      <w:r w:rsidR="00CF28F9">
        <w:rPr>
          <w:rFonts w:ascii="Times New Roman" w:hAnsi="Times New Roman" w:cs="Times New Roman"/>
          <w:sz w:val="24"/>
        </w:rPr>
        <w:t xml:space="preserve">For health and social care, employability skills are very much dependent on the communication skills of the employee. An employee should have some specific skills to determine his/her mindset in the social and health care job. </w:t>
      </w:r>
      <w:r w:rsidR="00A40728">
        <w:rPr>
          <w:rFonts w:ascii="Times New Roman" w:hAnsi="Times New Roman" w:cs="Times New Roman"/>
          <w:sz w:val="24"/>
        </w:rPr>
        <w:t xml:space="preserve">According to </w:t>
      </w:r>
      <w:r w:rsidR="00A40728" w:rsidRPr="00A40728">
        <w:rPr>
          <w:rFonts w:ascii="Times New Roman" w:hAnsi="Times New Roman" w:cs="Times New Roman"/>
          <w:b/>
          <w:sz w:val="24"/>
        </w:rPr>
        <w:t>Taylor</w:t>
      </w:r>
      <w:r w:rsidR="00A40728">
        <w:rPr>
          <w:rFonts w:ascii="Times New Roman" w:hAnsi="Times New Roman" w:cs="Times New Roman"/>
          <w:sz w:val="24"/>
        </w:rPr>
        <w:t xml:space="preserve">, he stated that employability skills are a mixture of hard and soft skills and after that it totally depends on the communication skills </w:t>
      </w:r>
      <w:r w:rsidR="00A40728" w:rsidRPr="00A40728">
        <w:rPr>
          <w:rFonts w:ascii="Times New Roman" w:hAnsi="Times New Roman" w:cs="Times New Roman"/>
          <w:b/>
          <w:sz w:val="24"/>
        </w:rPr>
        <w:t>(Taylor, 2007)</w:t>
      </w:r>
      <w:r w:rsidR="00A40728">
        <w:rPr>
          <w:rFonts w:ascii="Times New Roman" w:hAnsi="Times New Roman" w:cs="Times New Roman"/>
          <w:sz w:val="24"/>
        </w:rPr>
        <w:t>. An employee should be focused on some specific criteria’s.</w:t>
      </w:r>
    </w:p>
    <w:p w:rsidR="00A40728" w:rsidRPr="00A40728" w:rsidRDefault="00A40728" w:rsidP="00A40728">
      <w:pPr>
        <w:pStyle w:val="Heading1"/>
        <w:spacing w:line="360" w:lineRule="auto"/>
        <w:jc w:val="both"/>
        <w:rPr>
          <w:b/>
          <w:color w:val="auto"/>
        </w:rPr>
      </w:pPr>
      <w:bookmarkStart w:id="2" w:name="_Toc503112249"/>
      <w:r w:rsidRPr="00A40728">
        <w:rPr>
          <w:b/>
          <w:color w:val="auto"/>
        </w:rPr>
        <w:t>Employability Skills that Should be Developed:</w:t>
      </w:r>
      <w:bookmarkEnd w:id="2"/>
      <w:r w:rsidRPr="00A40728">
        <w:rPr>
          <w:b/>
          <w:color w:val="auto"/>
        </w:rPr>
        <w:t xml:space="preserve"> </w:t>
      </w:r>
    </w:p>
    <w:p w:rsidR="00F419C2" w:rsidRDefault="00A40728" w:rsidP="00A40728">
      <w:pPr>
        <w:pStyle w:val="ListParagraph"/>
        <w:numPr>
          <w:ilvl w:val="0"/>
          <w:numId w:val="1"/>
        </w:numPr>
        <w:spacing w:line="360" w:lineRule="auto"/>
        <w:jc w:val="both"/>
        <w:rPr>
          <w:rFonts w:ascii="Times New Roman" w:hAnsi="Times New Roman" w:cs="Times New Roman"/>
          <w:sz w:val="24"/>
        </w:rPr>
      </w:pPr>
      <w:r w:rsidRPr="00A40728">
        <w:rPr>
          <w:rFonts w:ascii="Times New Roman" w:hAnsi="Times New Roman" w:cs="Times New Roman"/>
          <w:sz w:val="24"/>
        </w:rPr>
        <w:t xml:space="preserve"> </w:t>
      </w:r>
      <w:r w:rsidR="00745E10">
        <w:rPr>
          <w:rFonts w:ascii="Times New Roman" w:hAnsi="Times New Roman" w:cs="Times New Roman"/>
          <w:sz w:val="24"/>
        </w:rPr>
        <w:t>Identify the issue, analyze the problem and make a statement of the problem.</w:t>
      </w:r>
    </w:p>
    <w:p w:rsidR="00745E10" w:rsidRDefault="00745E10"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Communicate with the assigned personnel to solve the problem and evaluate each and every assessments.</w:t>
      </w:r>
    </w:p>
    <w:p w:rsidR="00135C2B" w:rsidRDefault="009E325D"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Make a justified records of the data and make it simple for a better understanding for other employees.</w:t>
      </w:r>
    </w:p>
    <w:p w:rsidR="009E325D" w:rsidRDefault="006D57D9"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Need to think logically to determine the solution of the problems. </w:t>
      </w:r>
    </w:p>
    <w:p w:rsidR="006D57D9" w:rsidRDefault="00FD129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Collect all the information and put all those information together. </w:t>
      </w:r>
    </w:p>
    <w:p w:rsidR="00FD1292" w:rsidRDefault="00FD129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Managing time is a key. So, employees should be aware of the fact that whether every tasks are completed on not.</w:t>
      </w:r>
    </w:p>
    <w:p w:rsidR="00FD1292" w:rsidRDefault="001156CF"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Make a team whether tasks are coordinated in nature. Team based performance is effective for social and health care services.</w:t>
      </w:r>
    </w:p>
    <w:p w:rsidR="001156CF" w:rsidRDefault="006E4E6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Make a clear decision of the job.</w:t>
      </w:r>
    </w:p>
    <w:p w:rsidR="006E4E62" w:rsidRDefault="006E4E6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Put every possible solution based on the relevant knowledge and theory. </w:t>
      </w:r>
    </w:p>
    <w:p w:rsidR="006E4E62" w:rsidRDefault="00355B9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Implication strategy should be developed by the planning of an accurate action. </w:t>
      </w:r>
    </w:p>
    <w:p w:rsidR="00355B92" w:rsidRDefault="00355B92" w:rsidP="00A40728">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Must have the problem solving skills including soft skills and hard skills.</w:t>
      </w:r>
    </w:p>
    <w:p w:rsidR="00355B92" w:rsidRDefault="00355B92" w:rsidP="00355B92">
      <w:pPr>
        <w:spacing w:line="360" w:lineRule="auto"/>
        <w:jc w:val="both"/>
        <w:rPr>
          <w:rFonts w:ascii="Times New Roman" w:hAnsi="Times New Roman" w:cs="Times New Roman"/>
          <w:sz w:val="24"/>
        </w:rPr>
      </w:pPr>
    </w:p>
    <w:p w:rsidR="00355B92" w:rsidRPr="00E758A1" w:rsidRDefault="00E758A1" w:rsidP="00E758A1">
      <w:pPr>
        <w:pStyle w:val="Heading1"/>
        <w:spacing w:line="360" w:lineRule="auto"/>
        <w:rPr>
          <w:b/>
          <w:color w:val="auto"/>
        </w:rPr>
      </w:pPr>
      <w:bookmarkStart w:id="3" w:name="_Toc503112250"/>
      <w:r w:rsidRPr="00E758A1">
        <w:rPr>
          <w:b/>
          <w:color w:val="auto"/>
        </w:rPr>
        <w:lastRenderedPageBreak/>
        <w:t>Outcomes of Effective Employability Skills:</w:t>
      </w:r>
      <w:bookmarkEnd w:id="3"/>
    </w:p>
    <w:p w:rsidR="00E758A1" w:rsidRDefault="00C10AC4" w:rsidP="00355B92">
      <w:pPr>
        <w:spacing w:line="360" w:lineRule="auto"/>
        <w:jc w:val="both"/>
        <w:rPr>
          <w:rFonts w:ascii="Times New Roman" w:hAnsi="Times New Roman" w:cs="Times New Roman"/>
          <w:sz w:val="24"/>
        </w:rPr>
      </w:pPr>
      <w:r>
        <w:rPr>
          <w:rFonts w:ascii="Times New Roman" w:hAnsi="Times New Roman" w:cs="Times New Roman"/>
          <w:sz w:val="24"/>
        </w:rPr>
        <w:t xml:space="preserve">Effective employability skills are important for the organizations. According to </w:t>
      </w:r>
      <w:proofErr w:type="spellStart"/>
      <w:r w:rsidRPr="00C10AC4">
        <w:rPr>
          <w:rFonts w:ascii="Times New Roman" w:hAnsi="Times New Roman" w:cs="Times New Roman"/>
          <w:b/>
          <w:sz w:val="24"/>
        </w:rPr>
        <w:t>Zeithaml</w:t>
      </w:r>
      <w:proofErr w:type="spellEnd"/>
      <w:r>
        <w:rPr>
          <w:rFonts w:ascii="Times New Roman" w:hAnsi="Times New Roman" w:cs="Times New Roman"/>
          <w:sz w:val="24"/>
        </w:rPr>
        <w:t xml:space="preserve">, customer satisfaction is important for the customer retentions and it measures the overall service quality </w:t>
      </w:r>
      <w:r w:rsidRPr="00C10AC4">
        <w:rPr>
          <w:rFonts w:ascii="Times New Roman" w:hAnsi="Times New Roman" w:cs="Times New Roman"/>
          <w:b/>
          <w:sz w:val="24"/>
        </w:rPr>
        <w:t>(</w:t>
      </w:r>
      <w:proofErr w:type="spellStart"/>
      <w:r w:rsidRPr="00C10AC4">
        <w:rPr>
          <w:rFonts w:ascii="Times New Roman" w:hAnsi="Times New Roman" w:cs="Times New Roman"/>
          <w:b/>
          <w:sz w:val="24"/>
        </w:rPr>
        <w:t>Zeithaml</w:t>
      </w:r>
      <w:proofErr w:type="spellEnd"/>
      <w:r w:rsidRPr="00C10AC4">
        <w:rPr>
          <w:rFonts w:ascii="Times New Roman" w:hAnsi="Times New Roman" w:cs="Times New Roman"/>
          <w:b/>
          <w:sz w:val="24"/>
        </w:rPr>
        <w:t>, 2005)</w:t>
      </w:r>
      <w:r>
        <w:rPr>
          <w:rFonts w:ascii="Times New Roman" w:hAnsi="Times New Roman" w:cs="Times New Roman"/>
          <w:sz w:val="24"/>
        </w:rPr>
        <w:t xml:space="preserve">. </w:t>
      </w:r>
      <w:r w:rsidR="006C3F4E">
        <w:rPr>
          <w:rFonts w:ascii="Times New Roman" w:hAnsi="Times New Roman" w:cs="Times New Roman"/>
          <w:sz w:val="24"/>
        </w:rPr>
        <w:t xml:space="preserve">So, for health care and social services, employees should be well trained and well-mannered with hard skills and soft skills including some social skills. According to </w:t>
      </w:r>
      <w:r w:rsidR="006C3F4E" w:rsidRPr="00200CD7">
        <w:rPr>
          <w:rFonts w:ascii="Times New Roman" w:hAnsi="Times New Roman" w:cs="Times New Roman"/>
          <w:b/>
          <w:sz w:val="24"/>
        </w:rPr>
        <w:t>Zhao</w:t>
      </w:r>
      <w:r w:rsidR="006C3F4E">
        <w:rPr>
          <w:rFonts w:ascii="Times New Roman" w:hAnsi="Times New Roman" w:cs="Times New Roman"/>
          <w:sz w:val="24"/>
        </w:rPr>
        <w:t xml:space="preserve">, social skills are those skills help to determine the </w:t>
      </w:r>
      <w:r w:rsidR="00200CD7">
        <w:rPr>
          <w:rFonts w:ascii="Times New Roman" w:hAnsi="Times New Roman" w:cs="Times New Roman"/>
          <w:sz w:val="24"/>
        </w:rPr>
        <w:t xml:space="preserve">logical outcomes of social and health care jobs </w:t>
      </w:r>
      <w:r w:rsidR="00200CD7" w:rsidRPr="00200CD7">
        <w:rPr>
          <w:rFonts w:ascii="Times New Roman" w:hAnsi="Times New Roman" w:cs="Times New Roman"/>
          <w:b/>
          <w:sz w:val="24"/>
        </w:rPr>
        <w:t>(Zhao, 2007)</w:t>
      </w:r>
      <w:r w:rsidR="003534F4">
        <w:rPr>
          <w:rFonts w:ascii="Times New Roman" w:hAnsi="Times New Roman" w:cs="Times New Roman"/>
          <w:sz w:val="24"/>
        </w:rPr>
        <w:t>. So, effective skills of communication should be developed by the employees. Outcomes of effective emplo</w:t>
      </w:r>
      <w:r w:rsidR="00CA7E10">
        <w:rPr>
          <w:rFonts w:ascii="Times New Roman" w:hAnsi="Times New Roman" w:cs="Times New Roman"/>
          <w:sz w:val="24"/>
        </w:rPr>
        <w:t>yees are many. Some of them are discussed below-</w:t>
      </w:r>
    </w:p>
    <w:p w:rsidR="00CA7E10" w:rsidRPr="00CA7E10" w:rsidRDefault="00CA7E10" w:rsidP="00CA7E10">
      <w:pPr>
        <w:pStyle w:val="Heading2"/>
        <w:numPr>
          <w:ilvl w:val="0"/>
          <w:numId w:val="3"/>
        </w:numPr>
        <w:spacing w:line="360" w:lineRule="auto"/>
        <w:jc w:val="both"/>
        <w:rPr>
          <w:b/>
          <w:color w:val="auto"/>
        </w:rPr>
      </w:pPr>
      <w:bookmarkStart w:id="4" w:name="_Toc503112251"/>
      <w:r w:rsidRPr="00CA7E10">
        <w:rPr>
          <w:b/>
          <w:color w:val="auto"/>
        </w:rPr>
        <w:t>Trained Staffs:</w:t>
      </w:r>
      <w:bookmarkEnd w:id="4"/>
    </w:p>
    <w:p w:rsidR="00CF28F9" w:rsidRDefault="00CA7E10" w:rsidP="00F419C2">
      <w:pPr>
        <w:spacing w:line="360" w:lineRule="auto"/>
        <w:jc w:val="both"/>
        <w:rPr>
          <w:rFonts w:ascii="Times New Roman" w:hAnsi="Times New Roman" w:cs="Times New Roman"/>
          <w:sz w:val="24"/>
        </w:rPr>
      </w:pPr>
      <w:r>
        <w:rPr>
          <w:rFonts w:ascii="Times New Roman" w:hAnsi="Times New Roman" w:cs="Times New Roman"/>
          <w:sz w:val="24"/>
        </w:rPr>
        <w:t xml:space="preserve">Trained staffs are key to an organization. For social and health care services, trained staffs are not the key but also the assets. According to </w:t>
      </w:r>
      <w:proofErr w:type="spellStart"/>
      <w:r w:rsidRPr="00CA7E10">
        <w:rPr>
          <w:rFonts w:ascii="Times New Roman" w:hAnsi="Times New Roman" w:cs="Times New Roman"/>
          <w:b/>
          <w:sz w:val="24"/>
        </w:rPr>
        <w:t>Raynolds</w:t>
      </w:r>
      <w:proofErr w:type="spellEnd"/>
      <w:r>
        <w:rPr>
          <w:rFonts w:ascii="Times New Roman" w:hAnsi="Times New Roman" w:cs="Times New Roman"/>
          <w:sz w:val="24"/>
        </w:rPr>
        <w:t xml:space="preserve">, he stated that hospitals should focus on the trained nurses and only that will leads them to attain organizations goals </w:t>
      </w:r>
      <w:r w:rsidRPr="00CA7E10">
        <w:rPr>
          <w:rFonts w:ascii="Times New Roman" w:hAnsi="Times New Roman" w:cs="Times New Roman"/>
          <w:b/>
          <w:sz w:val="24"/>
        </w:rPr>
        <w:t>(</w:t>
      </w:r>
      <w:proofErr w:type="spellStart"/>
      <w:r w:rsidRPr="00CA7E10">
        <w:rPr>
          <w:rFonts w:ascii="Times New Roman" w:hAnsi="Times New Roman" w:cs="Times New Roman"/>
          <w:b/>
          <w:sz w:val="24"/>
        </w:rPr>
        <w:t>Raynolds</w:t>
      </w:r>
      <w:proofErr w:type="spellEnd"/>
      <w:r w:rsidRPr="00CA7E10">
        <w:rPr>
          <w:rFonts w:ascii="Times New Roman" w:hAnsi="Times New Roman" w:cs="Times New Roman"/>
          <w:b/>
          <w:sz w:val="24"/>
        </w:rPr>
        <w:t>, 2011)</w:t>
      </w:r>
      <w:r>
        <w:rPr>
          <w:rFonts w:ascii="Times New Roman" w:hAnsi="Times New Roman" w:cs="Times New Roman"/>
          <w:sz w:val="24"/>
        </w:rPr>
        <w:t xml:space="preserve">. </w:t>
      </w:r>
      <w:r w:rsidR="00E64FF3">
        <w:rPr>
          <w:rFonts w:ascii="Times New Roman" w:hAnsi="Times New Roman" w:cs="Times New Roman"/>
          <w:sz w:val="24"/>
        </w:rPr>
        <w:t>So, trained staffs will be an effective outcomes.</w:t>
      </w:r>
    </w:p>
    <w:p w:rsidR="00E64FF3" w:rsidRDefault="00E64FF3" w:rsidP="00E64FF3">
      <w:pPr>
        <w:pStyle w:val="Heading2"/>
        <w:numPr>
          <w:ilvl w:val="0"/>
          <w:numId w:val="3"/>
        </w:numPr>
        <w:spacing w:line="360" w:lineRule="auto"/>
        <w:jc w:val="both"/>
        <w:rPr>
          <w:b/>
          <w:color w:val="auto"/>
        </w:rPr>
      </w:pPr>
      <w:bookmarkStart w:id="5" w:name="_Toc503112252"/>
      <w:r w:rsidRPr="00E64FF3">
        <w:rPr>
          <w:b/>
          <w:color w:val="auto"/>
        </w:rPr>
        <w:t>Staffs Satisfaction Decreases Staffs Turnovers:</w:t>
      </w:r>
      <w:bookmarkEnd w:id="5"/>
    </w:p>
    <w:p w:rsidR="00E64FF3" w:rsidRDefault="003340DD" w:rsidP="00E64FF3">
      <w:pPr>
        <w:spacing w:line="360" w:lineRule="auto"/>
        <w:jc w:val="both"/>
        <w:rPr>
          <w:rFonts w:ascii="Times New Roman" w:hAnsi="Times New Roman" w:cs="Times New Roman"/>
          <w:sz w:val="24"/>
        </w:rPr>
      </w:pPr>
      <w:r>
        <w:rPr>
          <w:rFonts w:ascii="Times New Roman" w:hAnsi="Times New Roman" w:cs="Times New Roman"/>
          <w:sz w:val="24"/>
        </w:rPr>
        <w:t xml:space="preserve">Employee turnover is a curse for the management as well as the organizations. According to </w:t>
      </w:r>
      <w:r w:rsidRPr="003340DD">
        <w:rPr>
          <w:rFonts w:ascii="Times New Roman" w:hAnsi="Times New Roman" w:cs="Times New Roman"/>
          <w:b/>
          <w:sz w:val="24"/>
        </w:rPr>
        <w:t>Davidson</w:t>
      </w:r>
      <w:r>
        <w:rPr>
          <w:rFonts w:ascii="Times New Roman" w:hAnsi="Times New Roman" w:cs="Times New Roman"/>
          <w:sz w:val="24"/>
        </w:rPr>
        <w:t xml:space="preserve">, employee turnover is very much harmful for the organizations as organization’s culture differs </w:t>
      </w:r>
      <w:r w:rsidRPr="003340DD">
        <w:rPr>
          <w:rFonts w:ascii="Times New Roman" w:hAnsi="Times New Roman" w:cs="Times New Roman"/>
          <w:b/>
          <w:sz w:val="24"/>
        </w:rPr>
        <w:t>(Davidson, 2006)</w:t>
      </w:r>
      <w:r>
        <w:rPr>
          <w:rFonts w:ascii="Times New Roman" w:hAnsi="Times New Roman" w:cs="Times New Roman"/>
          <w:sz w:val="24"/>
        </w:rPr>
        <w:t>. So, trained staffs of the social and health care services may decreases the turnover rate of employees and it will be an effective outcome for the management.</w:t>
      </w:r>
    </w:p>
    <w:p w:rsidR="003340DD" w:rsidRDefault="003340DD" w:rsidP="003340DD">
      <w:pPr>
        <w:pStyle w:val="Heading2"/>
        <w:numPr>
          <w:ilvl w:val="0"/>
          <w:numId w:val="3"/>
        </w:numPr>
        <w:spacing w:line="360" w:lineRule="auto"/>
        <w:jc w:val="both"/>
        <w:rPr>
          <w:b/>
          <w:color w:val="auto"/>
        </w:rPr>
      </w:pPr>
      <w:bookmarkStart w:id="6" w:name="_Toc503112253"/>
      <w:r w:rsidRPr="003340DD">
        <w:rPr>
          <w:b/>
          <w:color w:val="auto"/>
        </w:rPr>
        <w:t>Motivation and Quick Learners:</w:t>
      </w:r>
      <w:bookmarkEnd w:id="6"/>
    </w:p>
    <w:p w:rsidR="003340DD" w:rsidRDefault="003340DD" w:rsidP="003340DD">
      <w:pPr>
        <w:spacing w:line="360" w:lineRule="auto"/>
        <w:jc w:val="both"/>
        <w:rPr>
          <w:rFonts w:ascii="Times New Roman" w:hAnsi="Times New Roman" w:cs="Times New Roman"/>
          <w:sz w:val="24"/>
        </w:rPr>
      </w:pPr>
      <w:r>
        <w:rPr>
          <w:rFonts w:ascii="Times New Roman" w:hAnsi="Times New Roman" w:cs="Times New Roman"/>
          <w:sz w:val="24"/>
        </w:rPr>
        <w:t xml:space="preserve">Employee satisfaction is dependent on employee motivation. According to </w:t>
      </w:r>
      <w:r w:rsidRPr="003340DD">
        <w:rPr>
          <w:rFonts w:ascii="Times New Roman" w:hAnsi="Times New Roman" w:cs="Times New Roman"/>
          <w:b/>
          <w:sz w:val="24"/>
        </w:rPr>
        <w:t>Richards</w:t>
      </w:r>
      <w:r>
        <w:rPr>
          <w:rFonts w:ascii="Times New Roman" w:hAnsi="Times New Roman" w:cs="Times New Roman"/>
          <w:sz w:val="24"/>
        </w:rPr>
        <w:t xml:space="preserve">, employee motivation is the key factor for management and the supervisors are very much encouraged now a days to motivate the employees </w:t>
      </w:r>
      <w:r w:rsidRPr="003340DD">
        <w:rPr>
          <w:rFonts w:ascii="Times New Roman" w:hAnsi="Times New Roman" w:cs="Times New Roman"/>
          <w:b/>
          <w:sz w:val="24"/>
        </w:rPr>
        <w:t>(Richards, 2013)</w:t>
      </w:r>
      <w:r w:rsidR="008B3C33">
        <w:rPr>
          <w:rFonts w:ascii="Times New Roman" w:hAnsi="Times New Roman" w:cs="Times New Roman"/>
          <w:sz w:val="24"/>
        </w:rPr>
        <w:t xml:space="preserve">. In social and health care services, motivation and quick learning is essential. Organizations having skills and well trained employees in communication will succeed in the long term objectives that will increase their brand image. </w:t>
      </w:r>
      <w:r w:rsidR="003D32EE">
        <w:rPr>
          <w:rFonts w:ascii="Times New Roman" w:hAnsi="Times New Roman" w:cs="Times New Roman"/>
          <w:sz w:val="24"/>
        </w:rPr>
        <w:t xml:space="preserve">So, motivation is the important actor for social and health care service provider’s organization to maintain an effective and efficient personnel. </w:t>
      </w:r>
    </w:p>
    <w:p w:rsidR="00E619AB" w:rsidRDefault="00E619AB" w:rsidP="003340DD">
      <w:pPr>
        <w:spacing w:line="360" w:lineRule="auto"/>
        <w:jc w:val="both"/>
        <w:rPr>
          <w:rFonts w:ascii="Times New Roman" w:hAnsi="Times New Roman" w:cs="Times New Roman"/>
          <w:sz w:val="24"/>
        </w:rPr>
      </w:pPr>
    </w:p>
    <w:p w:rsidR="00E619AB" w:rsidRDefault="00E619AB" w:rsidP="003340DD">
      <w:pPr>
        <w:spacing w:line="360" w:lineRule="auto"/>
        <w:jc w:val="both"/>
        <w:rPr>
          <w:rFonts w:ascii="Times New Roman" w:hAnsi="Times New Roman" w:cs="Times New Roman"/>
          <w:sz w:val="24"/>
        </w:rPr>
      </w:pPr>
    </w:p>
    <w:p w:rsidR="008B3C33" w:rsidRDefault="00E619AB" w:rsidP="00E619AB">
      <w:pPr>
        <w:pStyle w:val="Heading1"/>
        <w:spacing w:line="360" w:lineRule="auto"/>
        <w:jc w:val="both"/>
        <w:rPr>
          <w:b/>
          <w:color w:val="auto"/>
        </w:rPr>
      </w:pPr>
      <w:bookmarkStart w:id="7" w:name="_Toc503112254"/>
      <w:r w:rsidRPr="00E619AB">
        <w:rPr>
          <w:b/>
          <w:color w:val="auto"/>
        </w:rPr>
        <w:lastRenderedPageBreak/>
        <w:t>Three Skills that Should be Needed (Communication, Time Management and Problem Solving):</w:t>
      </w:r>
      <w:bookmarkEnd w:id="7"/>
    </w:p>
    <w:p w:rsidR="00DE1F34" w:rsidRDefault="00976FA8" w:rsidP="00DE1F34">
      <w:pPr>
        <w:spacing w:line="360" w:lineRule="auto"/>
        <w:jc w:val="both"/>
        <w:rPr>
          <w:rFonts w:ascii="Times New Roman" w:hAnsi="Times New Roman" w:cs="Times New Roman"/>
          <w:sz w:val="24"/>
        </w:rPr>
      </w:pPr>
      <w:r>
        <w:rPr>
          <w:rFonts w:ascii="Times New Roman" w:hAnsi="Times New Roman" w:cs="Times New Roman"/>
          <w:sz w:val="24"/>
        </w:rPr>
        <w:t>Skills are important in every types of job and when it is in social and health, the importance of communication will be beyond in the imagination of the business perspective. The basic skills that are needed for an employee working for social and health services are communication, time management and problem solving. These basic things are stated below-</w:t>
      </w:r>
    </w:p>
    <w:p w:rsidR="00976FA8" w:rsidRDefault="00976FA8" w:rsidP="00976FA8">
      <w:pPr>
        <w:pStyle w:val="Heading2"/>
        <w:numPr>
          <w:ilvl w:val="0"/>
          <w:numId w:val="5"/>
        </w:numPr>
        <w:spacing w:line="360" w:lineRule="auto"/>
        <w:jc w:val="both"/>
        <w:rPr>
          <w:b/>
          <w:color w:val="auto"/>
        </w:rPr>
      </w:pPr>
      <w:bookmarkStart w:id="8" w:name="_Toc503112255"/>
      <w:r w:rsidRPr="00976FA8">
        <w:rPr>
          <w:b/>
          <w:color w:val="auto"/>
        </w:rPr>
        <w:t>Communication:</w:t>
      </w:r>
      <w:bookmarkEnd w:id="8"/>
    </w:p>
    <w:p w:rsidR="00976FA8" w:rsidRDefault="00976FA8" w:rsidP="00976FA8">
      <w:pPr>
        <w:spacing w:line="360" w:lineRule="auto"/>
        <w:jc w:val="both"/>
        <w:rPr>
          <w:rFonts w:ascii="Times New Roman" w:hAnsi="Times New Roman" w:cs="Times New Roman"/>
          <w:sz w:val="24"/>
        </w:rPr>
      </w:pPr>
      <w:r>
        <w:rPr>
          <w:rFonts w:ascii="Times New Roman" w:hAnsi="Times New Roman" w:cs="Times New Roman"/>
          <w:sz w:val="24"/>
        </w:rPr>
        <w:t>Communication is the important factor for a business now a days. And for social and health services, it is an essential factor. Without communication, staffs and employees can’t be supportive with each other. The word communication actually means the transmission of ideas, words, feelings, gesture, posture etc. Verbal communication and no-verbal communication are the two basic approaches of communication. Management always maintain two types of communication that are internal communication and external communication</w:t>
      </w:r>
      <w:r w:rsidR="004C11DD">
        <w:rPr>
          <w:rFonts w:ascii="Times New Roman" w:hAnsi="Times New Roman" w:cs="Times New Roman"/>
          <w:sz w:val="24"/>
        </w:rPr>
        <w:t>. In h</w:t>
      </w:r>
      <w:r w:rsidR="00A11777">
        <w:rPr>
          <w:rFonts w:ascii="Times New Roman" w:hAnsi="Times New Roman" w:cs="Times New Roman"/>
          <w:sz w:val="24"/>
        </w:rPr>
        <w:t>ealth care and social services, external and internal communication</w:t>
      </w:r>
      <w:r w:rsidR="00943570">
        <w:rPr>
          <w:rFonts w:ascii="Times New Roman" w:hAnsi="Times New Roman" w:cs="Times New Roman"/>
          <w:sz w:val="24"/>
        </w:rPr>
        <w:t xml:space="preserve"> </w:t>
      </w:r>
      <w:r w:rsidR="00DC3E11">
        <w:rPr>
          <w:rFonts w:ascii="Times New Roman" w:hAnsi="Times New Roman" w:cs="Times New Roman"/>
          <w:sz w:val="24"/>
        </w:rPr>
        <w:t xml:space="preserve">is needed. Maintain a good relationship with the co-workers, staffs are very much important as many times employees can have the solution of the specific problems. To maintain a good communication with patients, staffs should maintain a friendly behavior with the patients. According to </w:t>
      </w:r>
      <w:r w:rsidR="00DC3E11" w:rsidRPr="00DC3E11">
        <w:rPr>
          <w:rFonts w:ascii="Times New Roman" w:hAnsi="Times New Roman" w:cs="Times New Roman"/>
          <w:b/>
          <w:sz w:val="24"/>
        </w:rPr>
        <w:t>Benjamin</w:t>
      </w:r>
      <w:r w:rsidR="00DC3E11">
        <w:rPr>
          <w:rFonts w:ascii="Times New Roman" w:hAnsi="Times New Roman" w:cs="Times New Roman"/>
          <w:sz w:val="24"/>
        </w:rPr>
        <w:t xml:space="preserve">, communication in health care and social services necessary to meet the organizational goals </w:t>
      </w:r>
      <w:r w:rsidR="00DC3E11" w:rsidRPr="00DC3E11">
        <w:rPr>
          <w:rFonts w:ascii="Times New Roman" w:hAnsi="Times New Roman" w:cs="Times New Roman"/>
          <w:b/>
          <w:sz w:val="24"/>
        </w:rPr>
        <w:t>(Benjamin, 2012)</w:t>
      </w:r>
      <w:r w:rsidR="00DC3E11">
        <w:rPr>
          <w:rFonts w:ascii="Times New Roman" w:hAnsi="Times New Roman" w:cs="Times New Roman"/>
          <w:sz w:val="24"/>
        </w:rPr>
        <w:t xml:space="preserve">. For health care sector, if employees can’t maintain and attain a good communication with the patients, the main purposes of the employees and staffs can’t be achieved. Various kinds of decisions, feelings, anxiety should be on the employee’s mind but that should be hidden from the patient for maintaining a good and unbiased relationship </w:t>
      </w:r>
      <w:r w:rsidR="005A43E0">
        <w:rPr>
          <w:rFonts w:ascii="Times New Roman" w:hAnsi="Times New Roman" w:cs="Times New Roman"/>
          <w:sz w:val="24"/>
        </w:rPr>
        <w:t xml:space="preserve">with the employees. </w:t>
      </w:r>
      <w:r w:rsidR="00B14C53">
        <w:rPr>
          <w:rFonts w:ascii="Times New Roman" w:hAnsi="Times New Roman" w:cs="Times New Roman"/>
          <w:sz w:val="24"/>
        </w:rPr>
        <w:t>There should be some non-verbal communication approaches are found. They are body language, movement, facial expression, gesture</w:t>
      </w:r>
      <w:r w:rsidR="00626C86">
        <w:rPr>
          <w:rFonts w:ascii="Times New Roman" w:hAnsi="Times New Roman" w:cs="Times New Roman"/>
          <w:sz w:val="24"/>
        </w:rPr>
        <w:t xml:space="preserve">, posture etc. According to </w:t>
      </w:r>
      <w:proofErr w:type="spellStart"/>
      <w:r w:rsidR="00626C86" w:rsidRPr="00626C86">
        <w:rPr>
          <w:rFonts w:ascii="Times New Roman" w:hAnsi="Times New Roman" w:cs="Times New Roman"/>
          <w:b/>
          <w:sz w:val="24"/>
        </w:rPr>
        <w:t>Rasel</w:t>
      </w:r>
      <w:proofErr w:type="spellEnd"/>
      <w:r w:rsidR="00626C86">
        <w:rPr>
          <w:rFonts w:ascii="Times New Roman" w:hAnsi="Times New Roman" w:cs="Times New Roman"/>
          <w:sz w:val="24"/>
        </w:rPr>
        <w:t xml:space="preserve">, social and health care services are internally dependent on the non-verbal communication </w:t>
      </w:r>
      <w:r w:rsidR="00626C86" w:rsidRPr="00626C86">
        <w:rPr>
          <w:rFonts w:ascii="Times New Roman" w:hAnsi="Times New Roman" w:cs="Times New Roman"/>
          <w:b/>
          <w:sz w:val="24"/>
        </w:rPr>
        <w:t>(</w:t>
      </w:r>
      <w:proofErr w:type="spellStart"/>
      <w:r w:rsidR="00626C86" w:rsidRPr="00626C86">
        <w:rPr>
          <w:rFonts w:ascii="Times New Roman" w:hAnsi="Times New Roman" w:cs="Times New Roman"/>
          <w:b/>
          <w:sz w:val="24"/>
        </w:rPr>
        <w:t>Rasel</w:t>
      </w:r>
      <w:proofErr w:type="spellEnd"/>
      <w:r w:rsidR="00626C86" w:rsidRPr="00626C86">
        <w:rPr>
          <w:rFonts w:ascii="Times New Roman" w:hAnsi="Times New Roman" w:cs="Times New Roman"/>
          <w:b/>
          <w:sz w:val="24"/>
        </w:rPr>
        <w:t>, 2012)</w:t>
      </w:r>
      <w:r w:rsidR="00626C86">
        <w:rPr>
          <w:rFonts w:ascii="Times New Roman" w:hAnsi="Times New Roman" w:cs="Times New Roman"/>
          <w:sz w:val="24"/>
        </w:rPr>
        <w:t>.</w:t>
      </w:r>
      <w:r w:rsidR="00E62C62">
        <w:rPr>
          <w:rFonts w:ascii="Times New Roman" w:hAnsi="Times New Roman" w:cs="Times New Roman"/>
          <w:sz w:val="24"/>
        </w:rPr>
        <w:t xml:space="preserve"> </w:t>
      </w:r>
    </w:p>
    <w:p w:rsidR="00E62C62" w:rsidRDefault="00E62C62" w:rsidP="00E62C62">
      <w:pPr>
        <w:pStyle w:val="Heading3"/>
        <w:numPr>
          <w:ilvl w:val="0"/>
          <w:numId w:val="6"/>
        </w:numPr>
        <w:spacing w:line="360" w:lineRule="auto"/>
        <w:jc w:val="both"/>
        <w:rPr>
          <w:b/>
          <w:color w:val="auto"/>
        </w:rPr>
      </w:pPr>
      <w:bookmarkStart w:id="9" w:name="_Toc503112256"/>
      <w:r w:rsidRPr="00E62C62">
        <w:rPr>
          <w:b/>
          <w:color w:val="auto"/>
        </w:rPr>
        <w:t>Verbal Communication:</w:t>
      </w:r>
      <w:bookmarkEnd w:id="9"/>
    </w:p>
    <w:p w:rsidR="00E62C62" w:rsidRDefault="00364C39" w:rsidP="00E62C62">
      <w:pPr>
        <w:spacing w:line="360" w:lineRule="auto"/>
        <w:jc w:val="both"/>
        <w:rPr>
          <w:rFonts w:ascii="Times New Roman" w:hAnsi="Times New Roman" w:cs="Times New Roman"/>
          <w:sz w:val="24"/>
        </w:rPr>
      </w:pPr>
      <w:r>
        <w:rPr>
          <w:rFonts w:ascii="Times New Roman" w:hAnsi="Times New Roman" w:cs="Times New Roman"/>
          <w:sz w:val="24"/>
        </w:rPr>
        <w:t xml:space="preserve">Verbal communication is needed for the team work, group discussion and many other forms of communication, some communications need to be documented for future references. So, there is an importance of verbal communication for the health care and social services. For example, to </w:t>
      </w:r>
      <w:r>
        <w:rPr>
          <w:rFonts w:ascii="Times New Roman" w:hAnsi="Times New Roman" w:cs="Times New Roman"/>
          <w:sz w:val="24"/>
        </w:rPr>
        <w:lastRenderedPageBreak/>
        <w:t xml:space="preserve">know the problems and identifying the issue of the patients, staffs should communicate with them verbally. After identifying the problem, staffs should think about the possible solution and </w:t>
      </w:r>
      <w:r w:rsidR="008F15B5">
        <w:rPr>
          <w:rFonts w:ascii="Times New Roman" w:hAnsi="Times New Roman" w:cs="Times New Roman"/>
          <w:sz w:val="24"/>
        </w:rPr>
        <w:t xml:space="preserve">for this employees should communicate with the </w:t>
      </w:r>
      <w:r w:rsidR="00E9045B">
        <w:rPr>
          <w:rFonts w:ascii="Times New Roman" w:hAnsi="Times New Roman" w:cs="Times New Roman"/>
          <w:sz w:val="24"/>
        </w:rPr>
        <w:t xml:space="preserve">patients and internally effectively. </w:t>
      </w:r>
    </w:p>
    <w:p w:rsidR="006F0D05" w:rsidRPr="006F0D05" w:rsidRDefault="006F0D05" w:rsidP="006F0D05">
      <w:pPr>
        <w:pStyle w:val="Heading3"/>
        <w:numPr>
          <w:ilvl w:val="0"/>
          <w:numId w:val="6"/>
        </w:numPr>
        <w:spacing w:line="360" w:lineRule="auto"/>
        <w:jc w:val="both"/>
        <w:rPr>
          <w:b/>
          <w:color w:val="auto"/>
        </w:rPr>
      </w:pPr>
      <w:bookmarkStart w:id="10" w:name="_Toc503112257"/>
      <w:r w:rsidRPr="006F0D05">
        <w:rPr>
          <w:b/>
          <w:color w:val="auto"/>
        </w:rPr>
        <w:t>Non-Verbal Communication:</w:t>
      </w:r>
      <w:bookmarkEnd w:id="10"/>
    </w:p>
    <w:p w:rsidR="00976FA8" w:rsidRDefault="006F0D05" w:rsidP="00976FA8">
      <w:pPr>
        <w:spacing w:line="360" w:lineRule="auto"/>
        <w:jc w:val="both"/>
        <w:rPr>
          <w:rFonts w:ascii="Times New Roman" w:hAnsi="Times New Roman" w:cs="Times New Roman"/>
          <w:sz w:val="24"/>
        </w:rPr>
      </w:pPr>
      <w:r>
        <w:rPr>
          <w:rFonts w:ascii="Times New Roman" w:hAnsi="Times New Roman" w:cs="Times New Roman"/>
          <w:sz w:val="24"/>
        </w:rPr>
        <w:t xml:space="preserve">Non-verbal communications are like informal way of communication. But in health care and social services, non-verbal communications are very much needed. </w:t>
      </w:r>
      <w:r w:rsidR="004F0849">
        <w:rPr>
          <w:rFonts w:ascii="Times New Roman" w:hAnsi="Times New Roman" w:cs="Times New Roman"/>
          <w:sz w:val="24"/>
        </w:rPr>
        <w:t>Body language of staffs, facial expression should be polite and friendly to the patients. If there will be any problems occurs, staffs should m</w:t>
      </w:r>
      <w:r w:rsidR="0030728B">
        <w:rPr>
          <w:rFonts w:ascii="Times New Roman" w:hAnsi="Times New Roman" w:cs="Times New Roman"/>
          <w:sz w:val="24"/>
        </w:rPr>
        <w:t xml:space="preserve">aintain friendly body language, gesture, posture. </w:t>
      </w:r>
    </w:p>
    <w:p w:rsidR="009B500B" w:rsidRPr="00B677F1" w:rsidRDefault="00B677F1" w:rsidP="009B500B">
      <w:pPr>
        <w:spacing w:line="360" w:lineRule="auto"/>
        <w:jc w:val="both"/>
        <w:rPr>
          <w:rFonts w:ascii="Times New Roman" w:hAnsi="Times New Roman" w:cs="Times New Roman"/>
          <w:b/>
          <w:sz w:val="24"/>
        </w:rPr>
      </w:pPr>
      <w:r w:rsidRPr="00B677F1">
        <w:rPr>
          <w:rFonts w:ascii="Times New Roman" w:hAnsi="Times New Roman" w:cs="Times New Roman"/>
          <w:b/>
          <w:sz w:val="24"/>
        </w:rPr>
        <w:t>Effective Communication in Health Care and Social Services:</w:t>
      </w:r>
    </w:p>
    <w:p w:rsidR="009B500B" w:rsidRPr="00976FA8" w:rsidRDefault="009B500B" w:rsidP="009B500B">
      <w:pPr>
        <w:spacing w:line="360" w:lineRule="auto"/>
        <w:jc w:val="both"/>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62336" behindDoc="0" locked="0" layoutInCell="1" allowOverlap="1" wp14:anchorId="79931273" wp14:editId="1A37C708">
                <wp:simplePos x="0" y="0"/>
                <wp:positionH relativeFrom="column">
                  <wp:posOffset>295275</wp:posOffset>
                </wp:positionH>
                <wp:positionV relativeFrom="paragraph">
                  <wp:posOffset>2171064</wp:posOffset>
                </wp:positionV>
                <wp:extent cx="1485900" cy="11525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485900" cy="1152525"/>
                        </a:xfrm>
                        <a:prstGeom prst="rect">
                          <a:avLst/>
                        </a:prstGeom>
                      </wps:spPr>
                      <wps:style>
                        <a:lnRef idx="2">
                          <a:schemeClr val="accent6"/>
                        </a:lnRef>
                        <a:fillRef idx="1">
                          <a:schemeClr val="lt1"/>
                        </a:fillRef>
                        <a:effectRef idx="0">
                          <a:schemeClr val="accent6"/>
                        </a:effectRef>
                        <a:fontRef idx="minor">
                          <a:schemeClr val="dk1"/>
                        </a:fontRef>
                      </wps:style>
                      <wps:txb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Listening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931273" id="Rectangle 3" o:spid="_x0000_s1026" style="position:absolute;left:0;text-align:left;margin-left:23.25pt;margin-top:170.95pt;width:117pt;height:9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" fillcolor="white [3201]" strokecolor="#70ad47 [3209]" strokeweight="1pt">
                <v:textbo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Listening</w:t>
                      </w:r>
                    </w:p>
                  </w:txbxContent>
                </v:textbox>
              </v:rect>
            </w:pict>
          </mc:Fallback>
        </mc:AlternateContent>
      </w:r>
      <w:r>
        <w:rPr>
          <w:rFonts w:ascii="Times New Roman" w:hAnsi="Times New Roman" w:cs="Times New Roman"/>
          <w:noProof/>
          <w:sz w:val="24"/>
        </w:rPr>
        <mc:AlternateContent>
          <mc:Choice Requires="wps">
            <w:drawing>
              <wp:anchor distT="0" distB="0" distL="114300" distR="114300" simplePos="0" relativeHeight="251667456" behindDoc="0" locked="0" layoutInCell="1" allowOverlap="1" wp14:anchorId="68DB3E1E" wp14:editId="3DEAF84A">
                <wp:simplePos x="0" y="0"/>
                <wp:positionH relativeFrom="column">
                  <wp:posOffset>4200525</wp:posOffset>
                </wp:positionH>
                <wp:positionV relativeFrom="paragraph">
                  <wp:posOffset>2190114</wp:posOffset>
                </wp:positionV>
                <wp:extent cx="1485900" cy="11144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485900" cy="1114425"/>
                        </a:xfrm>
                        <a:prstGeom prst="rect">
                          <a:avLst/>
                        </a:prstGeom>
                      </wps:spPr>
                      <wps:style>
                        <a:lnRef idx="2">
                          <a:schemeClr val="accent6"/>
                        </a:lnRef>
                        <a:fillRef idx="1">
                          <a:schemeClr val="lt1"/>
                        </a:fillRef>
                        <a:effectRef idx="0">
                          <a:schemeClr val="accent6"/>
                        </a:effectRef>
                        <a:fontRef idx="minor">
                          <a:schemeClr val="dk1"/>
                        </a:fontRef>
                      </wps:style>
                      <wps:txb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Positivity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B3E1E" id="Rectangle 9" o:spid="_x0000_s1027" style="position:absolute;left:0;text-align:left;margin-left:330.75pt;margin-top:172.45pt;width:117pt;height:8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" fillcolor="white [3201]" strokecolor="#70ad47 [3209]" strokeweight="1pt">
                <v:textbo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Positivity</w:t>
                      </w:r>
                    </w:p>
                  </w:txbxContent>
                </v:textbox>
              </v:rect>
            </w:pict>
          </mc:Fallback>
        </mc:AlternateContent>
      </w:r>
      <w:r>
        <w:rPr>
          <w:rFonts w:ascii="Times New Roman" w:hAnsi="Times New Roman" w:cs="Times New Roman"/>
          <w:noProof/>
          <w:sz w:val="24"/>
        </w:rPr>
        <mc:AlternateContent>
          <mc:Choice Requires="wps">
            <w:drawing>
              <wp:anchor distT="0" distB="0" distL="114300" distR="114300" simplePos="0" relativeHeight="251669504" behindDoc="0" locked="0" layoutInCell="1" allowOverlap="1" wp14:anchorId="7A43FE3B" wp14:editId="1D7D04FD">
                <wp:simplePos x="0" y="0"/>
                <wp:positionH relativeFrom="column">
                  <wp:posOffset>4819650</wp:posOffset>
                </wp:positionH>
                <wp:positionV relativeFrom="paragraph">
                  <wp:posOffset>1895475</wp:posOffset>
                </wp:positionV>
                <wp:extent cx="123825" cy="285750"/>
                <wp:effectExtent l="19050" t="0" r="47625" b="38100"/>
                <wp:wrapNone/>
                <wp:docPr id="11" name="Down Arrow 11"/>
                <wp:cNvGraphicFramePr/>
                <a:graphic xmlns:a="http://schemas.openxmlformats.org/drawingml/2006/main">
                  <a:graphicData uri="http://schemas.microsoft.com/office/word/2010/wordprocessingShape">
                    <wps:wsp>
                      <wps:cNvSpPr/>
                      <wps:spPr>
                        <a:xfrm>
                          <a:off x="0" y="0"/>
                          <a:ext cx="123825" cy="285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8C209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1" o:spid="_x0000_s1026" type="#_x0000_t67" style="position:absolute;margin-left:379.5pt;margin-top:149.25pt;width:9.75pt;height:2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" adj="16920" fillcolor="#5b9bd5 [3204]" strokecolor="#1f4d78 [1604]" strokeweight="1pt"/>
            </w:pict>
          </mc:Fallback>
        </mc:AlternateContent>
      </w:r>
      <w:r>
        <w:rPr>
          <w:rFonts w:ascii="Times New Roman" w:hAnsi="Times New Roman" w:cs="Times New Roman"/>
          <w:noProof/>
          <w:sz w:val="24"/>
        </w:rPr>
        <mc:AlternateContent>
          <mc:Choice Requires="wps">
            <w:drawing>
              <wp:anchor distT="0" distB="0" distL="114300" distR="114300" simplePos="0" relativeHeight="251666432" behindDoc="0" locked="0" layoutInCell="1" allowOverlap="1" wp14:anchorId="60351295" wp14:editId="6F16D291">
                <wp:simplePos x="0" y="0"/>
                <wp:positionH relativeFrom="margin">
                  <wp:align>center</wp:align>
                </wp:positionH>
                <wp:positionV relativeFrom="paragraph">
                  <wp:posOffset>2200275</wp:posOffset>
                </wp:positionV>
                <wp:extent cx="1485900" cy="11049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485900" cy="1104900"/>
                        </a:xfrm>
                        <a:prstGeom prst="rect">
                          <a:avLst/>
                        </a:prstGeom>
                      </wps:spPr>
                      <wps:style>
                        <a:lnRef idx="2">
                          <a:schemeClr val="accent6"/>
                        </a:lnRef>
                        <a:fillRef idx="1">
                          <a:schemeClr val="lt1"/>
                        </a:fillRef>
                        <a:effectRef idx="0">
                          <a:schemeClr val="accent6"/>
                        </a:effectRef>
                        <a:fontRef idx="minor">
                          <a:schemeClr val="dk1"/>
                        </a:fontRef>
                      </wps:style>
                      <wps:txb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 xml:space="preserve">Patience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351295" id="Rectangle 8" o:spid="_x0000_s1028" style="position:absolute;left:0;text-align:left;margin-left:0;margin-top:173.25pt;width:117pt;height:87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" fillcolor="white [3201]" strokecolor="#70ad47 [3209]" strokeweight="1pt">
                <v:textbox>
                  <w:txbxContent>
                    <w:p w:rsidR="009B500B" w:rsidRPr="008C67BF" w:rsidRDefault="009B500B" w:rsidP="009B500B">
                      <w:pPr>
                        <w:jc w:val="center"/>
                        <w:rPr>
                          <w:rFonts w:ascii="Times New Roman" w:hAnsi="Times New Roman" w:cs="Times New Roman"/>
                          <w:b/>
                          <w:sz w:val="24"/>
                        </w:rPr>
                      </w:pPr>
                      <w:r>
                        <w:rPr>
                          <w:rFonts w:ascii="Times New Roman" w:hAnsi="Times New Roman" w:cs="Times New Roman"/>
                          <w:b/>
                          <w:sz w:val="24"/>
                        </w:rPr>
                        <w:t xml:space="preserve">Patience </w:t>
                      </w:r>
                    </w:p>
                  </w:txbxContent>
                </v:textbox>
                <w10:wrap anchorx="margin"/>
              </v:rect>
            </w:pict>
          </mc:Fallback>
        </mc:AlternateContent>
      </w:r>
      <w:r>
        <w:rPr>
          <w:rFonts w:ascii="Times New Roman" w:hAnsi="Times New Roman" w:cs="Times New Roman"/>
          <w:noProof/>
          <w:sz w:val="24"/>
        </w:rPr>
        <mc:AlternateContent>
          <mc:Choice Requires="wps">
            <w:drawing>
              <wp:anchor distT="0" distB="0" distL="114300" distR="114300" simplePos="0" relativeHeight="251668480" behindDoc="0" locked="0" layoutInCell="1" allowOverlap="1" wp14:anchorId="5998E8DB" wp14:editId="5A29EDDA">
                <wp:simplePos x="0" y="0"/>
                <wp:positionH relativeFrom="column">
                  <wp:posOffset>2857500</wp:posOffset>
                </wp:positionH>
                <wp:positionV relativeFrom="paragraph">
                  <wp:posOffset>1876425</wp:posOffset>
                </wp:positionV>
                <wp:extent cx="123825" cy="285750"/>
                <wp:effectExtent l="19050" t="0" r="47625" b="38100"/>
                <wp:wrapNone/>
                <wp:docPr id="10" name="Down Arrow 10"/>
                <wp:cNvGraphicFramePr/>
                <a:graphic xmlns:a="http://schemas.openxmlformats.org/drawingml/2006/main">
                  <a:graphicData uri="http://schemas.microsoft.com/office/word/2010/wordprocessingShape">
                    <wps:wsp>
                      <wps:cNvSpPr/>
                      <wps:spPr>
                        <a:xfrm>
                          <a:off x="0" y="0"/>
                          <a:ext cx="123825" cy="285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B8D9B5" id="Down Arrow 10" o:spid="_x0000_s1026" type="#_x0000_t67" style="position:absolute;margin-left:225pt;margin-top:147.75pt;width:9.75pt;height: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" adj="16920" fillcolor="#5b9bd5 [3204]" strokecolor="#1f4d78 [1604]" strokeweight="1pt"/>
            </w:pict>
          </mc:Fallback>
        </mc:AlternateContent>
      </w:r>
      <w:r>
        <w:rPr>
          <w:rFonts w:ascii="Times New Roman" w:hAnsi="Times New Roman" w:cs="Times New Roman"/>
          <w:noProof/>
          <w:sz w:val="24"/>
        </w:rPr>
        <mc:AlternateContent>
          <mc:Choice Requires="wps">
            <w:drawing>
              <wp:anchor distT="0" distB="0" distL="114300" distR="114300" simplePos="0" relativeHeight="251665408" behindDoc="0" locked="0" layoutInCell="1" allowOverlap="1" wp14:anchorId="1596AB4D" wp14:editId="50365A0D">
                <wp:simplePos x="0" y="0"/>
                <wp:positionH relativeFrom="column">
                  <wp:posOffset>885825</wp:posOffset>
                </wp:positionH>
                <wp:positionV relativeFrom="paragraph">
                  <wp:posOffset>1856740</wp:posOffset>
                </wp:positionV>
                <wp:extent cx="123825" cy="285750"/>
                <wp:effectExtent l="19050" t="0" r="47625" b="38100"/>
                <wp:wrapNone/>
                <wp:docPr id="7" name="Down Arrow 7"/>
                <wp:cNvGraphicFramePr/>
                <a:graphic xmlns:a="http://schemas.openxmlformats.org/drawingml/2006/main">
                  <a:graphicData uri="http://schemas.microsoft.com/office/word/2010/wordprocessingShape">
                    <wps:wsp>
                      <wps:cNvSpPr/>
                      <wps:spPr>
                        <a:xfrm>
                          <a:off x="0" y="0"/>
                          <a:ext cx="123825" cy="285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1551EA" id="Down Arrow 7" o:spid="_x0000_s1026" type="#_x0000_t67" style="position:absolute;margin-left:69.75pt;margin-top:146.2pt;width:9.75pt;height: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" adj="16920" fillcolor="#5b9bd5 [3204]" strokecolor="#1f4d78 [1604]" strokeweight="1pt"/>
            </w:pict>
          </mc:Fallback>
        </mc:AlternateContent>
      </w:r>
      <w:r>
        <w:rPr>
          <w:rFonts w:ascii="Times New Roman" w:hAnsi="Times New Roman" w:cs="Times New Roman"/>
          <w:noProof/>
          <w:sz w:val="24"/>
        </w:rPr>
        <mc:AlternateContent>
          <mc:Choice Requires="wps">
            <w:drawing>
              <wp:anchor distT="0" distB="0" distL="114300" distR="114300" simplePos="0" relativeHeight="251664384" behindDoc="0" locked="0" layoutInCell="1" allowOverlap="1" wp14:anchorId="50297D96" wp14:editId="62C3CDAA">
                <wp:simplePos x="0" y="0"/>
                <wp:positionH relativeFrom="column">
                  <wp:posOffset>142874</wp:posOffset>
                </wp:positionH>
                <wp:positionV relativeFrom="paragraph">
                  <wp:posOffset>1837691</wp:posOffset>
                </wp:positionV>
                <wp:extent cx="6105525" cy="19050"/>
                <wp:effectExtent l="0" t="0" r="28575" b="19050"/>
                <wp:wrapNone/>
                <wp:docPr id="6" name="Straight Connector 6"/>
                <wp:cNvGraphicFramePr/>
                <a:graphic xmlns:a="http://schemas.openxmlformats.org/drawingml/2006/main">
                  <a:graphicData uri="http://schemas.microsoft.com/office/word/2010/wordprocessingShape">
                    <wps:wsp>
                      <wps:cNvCnPr/>
                      <wps:spPr>
                        <a:xfrm>
                          <a:off x="0" y="0"/>
                          <a:ext cx="61055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9B1CB6"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144.7pt" to="492pt,14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" strokecolor="black [3200]" strokeweight=".5pt">
                <v:stroke joinstyle="miter"/>
              </v:line>
            </w:pict>
          </mc:Fallback>
        </mc:AlternateContent>
      </w:r>
      <w:r>
        <w:rPr>
          <w:rFonts w:ascii="Times New Roman" w:hAnsi="Times New Roman" w:cs="Times New Roman"/>
          <w:noProof/>
          <w:sz w:val="24"/>
        </w:rPr>
        <mc:AlternateContent>
          <mc:Choice Requires="wps">
            <w:drawing>
              <wp:anchor distT="0" distB="0" distL="114300" distR="114300" simplePos="0" relativeHeight="251663360" behindDoc="0" locked="0" layoutInCell="1" allowOverlap="1" wp14:anchorId="0CB5DB5C" wp14:editId="37AD21C7">
                <wp:simplePos x="0" y="0"/>
                <wp:positionH relativeFrom="column">
                  <wp:posOffset>3171825</wp:posOffset>
                </wp:positionH>
                <wp:positionV relativeFrom="paragraph">
                  <wp:posOffset>1218565</wp:posOffset>
                </wp:positionV>
                <wp:extent cx="45719" cy="590550"/>
                <wp:effectExtent l="19050" t="0" r="31115" b="38100"/>
                <wp:wrapNone/>
                <wp:docPr id="5" name="Down Arrow 5"/>
                <wp:cNvGraphicFramePr/>
                <a:graphic xmlns:a="http://schemas.openxmlformats.org/drawingml/2006/main">
                  <a:graphicData uri="http://schemas.microsoft.com/office/word/2010/wordprocessingShape">
                    <wps:wsp>
                      <wps:cNvSpPr/>
                      <wps:spPr>
                        <a:xfrm>
                          <a:off x="0" y="0"/>
                          <a:ext cx="45719" cy="590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47D10E" id="Down Arrow 5" o:spid="_x0000_s1026" type="#_x0000_t67" style="position:absolute;margin-left:249.75pt;margin-top:95.95pt;width:3.6pt;height:4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" adj="20764" fillcolor="#5b9bd5 [3204]" strokecolor="#1f4d78 [1604]" strokeweight="1pt"/>
            </w:pict>
          </mc:Fallback>
        </mc:AlternateContent>
      </w:r>
      <w:r>
        <w:rPr>
          <w:rFonts w:ascii="Times New Roman" w:hAnsi="Times New Roman" w:cs="Times New Roman"/>
          <w:noProof/>
          <w:sz w:val="24"/>
        </w:rPr>
        <mc:AlternateContent>
          <mc:Choice Requires="wps">
            <w:drawing>
              <wp:anchor distT="0" distB="0" distL="114300" distR="114300" simplePos="0" relativeHeight="251661312" behindDoc="0" locked="0" layoutInCell="1" allowOverlap="1" wp14:anchorId="07F5A278" wp14:editId="75667A88">
                <wp:simplePos x="0" y="0"/>
                <wp:positionH relativeFrom="column">
                  <wp:posOffset>2476500</wp:posOffset>
                </wp:positionH>
                <wp:positionV relativeFrom="paragraph">
                  <wp:posOffset>132715</wp:posOffset>
                </wp:positionV>
                <wp:extent cx="1485900" cy="10858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485900" cy="1085850"/>
                        </a:xfrm>
                        <a:prstGeom prst="rect">
                          <a:avLst/>
                        </a:prstGeom>
                      </wps:spPr>
                      <wps:style>
                        <a:lnRef idx="2">
                          <a:schemeClr val="accent6"/>
                        </a:lnRef>
                        <a:fillRef idx="1">
                          <a:schemeClr val="lt1"/>
                        </a:fillRef>
                        <a:effectRef idx="0">
                          <a:schemeClr val="accent6"/>
                        </a:effectRef>
                        <a:fontRef idx="minor">
                          <a:schemeClr val="dk1"/>
                        </a:fontRef>
                      </wps:style>
                      <wps:txbx>
                        <w:txbxContent>
                          <w:p w:rsidR="009B500B" w:rsidRPr="008C67BF" w:rsidRDefault="009B500B" w:rsidP="009B500B">
                            <w:pPr>
                              <w:jc w:val="center"/>
                              <w:rPr>
                                <w:rFonts w:ascii="Times New Roman" w:hAnsi="Times New Roman" w:cs="Times New Roman"/>
                                <w:b/>
                                <w:sz w:val="24"/>
                              </w:rPr>
                            </w:pPr>
                            <w:r w:rsidRPr="008C67BF">
                              <w:rPr>
                                <w:rFonts w:ascii="Times New Roman" w:hAnsi="Times New Roman" w:cs="Times New Roman"/>
                                <w:b/>
                                <w:sz w:val="24"/>
                              </w:rPr>
                              <w:t>Effective Communication in Health Care and Social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F5A278" id="Rectangle 2" o:spid="_x0000_s1029" style="position:absolute;left:0;text-align:left;margin-left:195pt;margin-top:10.45pt;width:117pt;height: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" fillcolor="white [3201]" strokecolor="#70ad47 [3209]" strokeweight="1pt">
                <v:textbox>
                  <w:txbxContent>
                    <w:p w:rsidR="009B500B" w:rsidRPr="008C67BF" w:rsidRDefault="009B500B" w:rsidP="009B500B">
                      <w:pPr>
                        <w:jc w:val="center"/>
                        <w:rPr>
                          <w:rFonts w:ascii="Times New Roman" w:hAnsi="Times New Roman" w:cs="Times New Roman"/>
                          <w:b/>
                          <w:sz w:val="24"/>
                        </w:rPr>
                      </w:pPr>
                      <w:r w:rsidRPr="008C67BF">
                        <w:rPr>
                          <w:rFonts w:ascii="Times New Roman" w:hAnsi="Times New Roman" w:cs="Times New Roman"/>
                          <w:b/>
                          <w:sz w:val="24"/>
                        </w:rPr>
                        <w:t>Effective Communication in Health Care and Social Services</w:t>
                      </w:r>
                    </w:p>
                  </w:txbxContent>
                </v:textbox>
              </v:rect>
            </w:pict>
          </mc:Fallback>
        </mc:AlternateContent>
      </w: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76FA8">
      <w:pPr>
        <w:spacing w:line="360" w:lineRule="auto"/>
        <w:jc w:val="both"/>
        <w:rPr>
          <w:rFonts w:ascii="Times New Roman" w:hAnsi="Times New Roman" w:cs="Times New Roman"/>
          <w:sz w:val="24"/>
        </w:rPr>
      </w:pPr>
    </w:p>
    <w:p w:rsidR="009B500B" w:rsidRDefault="009B500B" w:rsidP="009B500B">
      <w:pPr>
        <w:spacing w:line="360" w:lineRule="auto"/>
        <w:jc w:val="center"/>
        <w:rPr>
          <w:rFonts w:ascii="Times New Roman" w:hAnsi="Times New Roman" w:cs="Times New Roman"/>
          <w:sz w:val="24"/>
        </w:rPr>
      </w:pPr>
      <w:r>
        <w:rPr>
          <w:rFonts w:ascii="Times New Roman" w:hAnsi="Times New Roman" w:cs="Times New Roman"/>
          <w:sz w:val="24"/>
        </w:rPr>
        <w:t xml:space="preserve">Figure: </w:t>
      </w:r>
      <w:r w:rsidRPr="009B500B">
        <w:rPr>
          <w:rFonts w:ascii="Times New Roman" w:hAnsi="Times New Roman" w:cs="Times New Roman"/>
          <w:sz w:val="24"/>
        </w:rPr>
        <w:t>Effective Communication in Health Care and Social Services</w:t>
      </w:r>
    </w:p>
    <w:p w:rsidR="009B500B" w:rsidRDefault="00B677F1" w:rsidP="009B500B">
      <w:pPr>
        <w:spacing w:line="360" w:lineRule="auto"/>
        <w:jc w:val="both"/>
        <w:rPr>
          <w:rFonts w:ascii="Times New Roman" w:hAnsi="Times New Roman" w:cs="Times New Roman"/>
          <w:sz w:val="24"/>
        </w:rPr>
      </w:pPr>
      <w:r w:rsidRPr="00B677F1">
        <w:rPr>
          <w:rFonts w:ascii="Times New Roman" w:hAnsi="Times New Roman" w:cs="Times New Roman"/>
          <w:b/>
          <w:sz w:val="24"/>
        </w:rPr>
        <w:t>Listening:</w:t>
      </w:r>
      <w:r>
        <w:rPr>
          <w:rFonts w:ascii="Times New Roman" w:hAnsi="Times New Roman" w:cs="Times New Roman"/>
          <w:b/>
          <w:sz w:val="24"/>
        </w:rPr>
        <w:t xml:space="preserve"> </w:t>
      </w:r>
      <w:r>
        <w:rPr>
          <w:rFonts w:ascii="Times New Roman" w:hAnsi="Times New Roman" w:cs="Times New Roman"/>
          <w:sz w:val="24"/>
        </w:rPr>
        <w:t xml:space="preserve">Good listening reflects a good communication with the employees and staff. In health care and social services, an active listening can ensure a good relationship with the personnel, patients as well as externally. For example, when an employee speaks, another employee should focus on the topic and must understand the fact of the topic. </w:t>
      </w:r>
    </w:p>
    <w:p w:rsidR="005445E8" w:rsidRDefault="00B677F1" w:rsidP="009B500B">
      <w:pPr>
        <w:spacing w:line="360" w:lineRule="auto"/>
        <w:jc w:val="both"/>
        <w:rPr>
          <w:rFonts w:ascii="Times New Roman" w:hAnsi="Times New Roman" w:cs="Times New Roman"/>
          <w:sz w:val="24"/>
        </w:rPr>
      </w:pPr>
      <w:r w:rsidRPr="00B677F1">
        <w:rPr>
          <w:rFonts w:ascii="Times New Roman" w:hAnsi="Times New Roman" w:cs="Times New Roman"/>
          <w:b/>
          <w:sz w:val="24"/>
        </w:rPr>
        <w:lastRenderedPageBreak/>
        <w:t xml:space="preserve">Patience: </w:t>
      </w:r>
      <w:r w:rsidR="005445E8">
        <w:rPr>
          <w:rFonts w:ascii="Times New Roman" w:hAnsi="Times New Roman" w:cs="Times New Roman"/>
          <w:sz w:val="24"/>
        </w:rPr>
        <w:t>When an employee or coworker say something, another employee should listen and must have the patience to give his/her reply. If employees get excited and can’t wait to express his/her ideas, communication process will be hampered. So, employees should more likely to focus on the topic and have patience.</w:t>
      </w:r>
    </w:p>
    <w:p w:rsidR="005445E8" w:rsidRDefault="005445E8" w:rsidP="009B500B">
      <w:pPr>
        <w:spacing w:line="360" w:lineRule="auto"/>
        <w:jc w:val="both"/>
        <w:rPr>
          <w:rFonts w:ascii="Times New Roman" w:hAnsi="Times New Roman" w:cs="Times New Roman"/>
          <w:sz w:val="24"/>
        </w:rPr>
      </w:pPr>
      <w:r w:rsidRPr="005445E8">
        <w:rPr>
          <w:rFonts w:ascii="Times New Roman" w:hAnsi="Times New Roman" w:cs="Times New Roman"/>
          <w:b/>
          <w:sz w:val="24"/>
        </w:rPr>
        <w:t>Positivity:</w:t>
      </w:r>
      <w:r>
        <w:rPr>
          <w:rFonts w:ascii="Times New Roman" w:hAnsi="Times New Roman" w:cs="Times New Roman"/>
          <w:b/>
          <w:sz w:val="24"/>
        </w:rPr>
        <w:t xml:space="preserve"> </w:t>
      </w:r>
      <w:r>
        <w:rPr>
          <w:rFonts w:ascii="Times New Roman" w:hAnsi="Times New Roman" w:cs="Times New Roman"/>
          <w:sz w:val="24"/>
        </w:rPr>
        <w:t>In health care and social services, positivity is an important factor for the employees. That skills are very much needed for the employees because expressing anxiety, negative impressions to the patients will bring a negative impression to the organization. So, each and every time, employees should have a look to find the solution and the best possible and positive outcomes.</w:t>
      </w:r>
    </w:p>
    <w:p w:rsidR="005445E8" w:rsidRDefault="00DE45E7" w:rsidP="00DE45E7">
      <w:pPr>
        <w:pStyle w:val="Heading2"/>
        <w:numPr>
          <w:ilvl w:val="0"/>
          <w:numId w:val="5"/>
        </w:numPr>
        <w:spacing w:line="360" w:lineRule="auto"/>
        <w:jc w:val="both"/>
        <w:rPr>
          <w:b/>
          <w:color w:val="auto"/>
        </w:rPr>
      </w:pPr>
      <w:bookmarkStart w:id="11" w:name="_Toc503112258"/>
      <w:r w:rsidRPr="00DE45E7">
        <w:rPr>
          <w:b/>
          <w:color w:val="auto"/>
        </w:rPr>
        <w:t>Time Management:</w:t>
      </w:r>
      <w:bookmarkEnd w:id="11"/>
    </w:p>
    <w:p w:rsidR="00DE45E7" w:rsidRDefault="00DE45E7" w:rsidP="00DE45E7">
      <w:pPr>
        <w:spacing w:line="360" w:lineRule="auto"/>
        <w:jc w:val="both"/>
        <w:rPr>
          <w:rFonts w:ascii="Times New Roman" w:hAnsi="Times New Roman" w:cs="Times New Roman"/>
          <w:sz w:val="24"/>
        </w:rPr>
      </w:pPr>
      <w:r>
        <w:rPr>
          <w:rFonts w:ascii="Times New Roman" w:hAnsi="Times New Roman" w:cs="Times New Roman"/>
          <w:sz w:val="24"/>
        </w:rPr>
        <w:t>Time management refers to a common organizations goals and employee skills now a days because of the globalization and the rapid growth of organizations. In health care and social services, people always need a better services with a better quality. So, employees should have the time management skills for their work.</w:t>
      </w:r>
      <w:r w:rsidR="00B15CC0">
        <w:rPr>
          <w:rFonts w:ascii="Times New Roman" w:hAnsi="Times New Roman" w:cs="Times New Roman"/>
          <w:sz w:val="24"/>
        </w:rPr>
        <w:t xml:space="preserve"> </w:t>
      </w:r>
      <w:r w:rsidR="00397B4D">
        <w:rPr>
          <w:rFonts w:ascii="Times New Roman" w:hAnsi="Times New Roman" w:cs="Times New Roman"/>
          <w:sz w:val="24"/>
        </w:rPr>
        <w:t xml:space="preserve">Team working, group discussion and many forms of communications are the mainframe of maintaining time. </w:t>
      </w:r>
    </w:p>
    <w:p w:rsidR="00397B4D" w:rsidRDefault="00397B4D" w:rsidP="00397B4D">
      <w:pPr>
        <w:pStyle w:val="Heading3"/>
        <w:numPr>
          <w:ilvl w:val="0"/>
          <w:numId w:val="8"/>
        </w:numPr>
        <w:spacing w:line="360" w:lineRule="auto"/>
        <w:jc w:val="both"/>
        <w:rPr>
          <w:b/>
          <w:color w:val="auto"/>
        </w:rPr>
      </w:pPr>
      <w:bookmarkStart w:id="12" w:name="_Toc503112259"/>
      <w:r w:rsidRPr="00397B4D">
        <w:rPr>
          <w:b/>
          <w:color w:val="auto"/>
        </w:rPr>
        <w:t>Team Work:</w:t>
      </w:r>
      <w:bookmarkEnd w:id="12"/>
    </w:p>
    <w:p w:rsidR="00397B4D" w:rsidRDefault="000513E2" w:rsidP="00397B4D">
      <w:pPr>
        <w:spacing w:line="360" w:lineRule="auto"/>
        <w:jc w:val="both"/>
        <w:rPr>
          <w:rFonts w:ascii="Times New Roman" w:hAnsi="Times New Roman" w:cs="Times New Roman"/>
          <w:sz w:val="24"/>
        </w:rPr>
      </w:pPr>
      <w:r>
        <w:rPr>
          <w:rFonts w:ascii="Times New Roman" w:hAnsi="Times New Roman" w:cs="Times New Roman"/>
          <w:sz w:val="24"/>
        </w:rPr>
        <w:t>Team work is effective for health care and social services</w:t>
      </w:r>
      <w:r w:rsidR="00B402BF">
        <w:rPr>
          <w:rFonts w:ascii="Times New Roman" w:hAnsi="Times New Roman" w:cs="Times New Roman"/>
          <w:sz w:val="24"/>
        </w:rPr>
        <w:t xml:space="preserve">. As various problems are found, so team work can increases the good will and extra care for the patients. </w:t>
      </w:r>
      <w:r w:rsidR="0038364B">
        <w:rPr>
          <w:rFonts w:ascii="Times New Roman" w:hAnsi="Times New Roman" w:cs="Times New Roman"/>
          <w:sz w:val="24"/>
        </w:rPr>
        <w:t>For this, health care and social services are promoting the team work management very promptly and effectively.</w:t>
      </w:r>
      <w:r w:rsidR="00FE2D1F">
        <w:rPr>
          <w:rFonts w:ascii="Times New Roman" w:hAnsi="Times New Roman" w:cs="Times New Roman"/>
          <w:sz w:val="24"/>
        </w:rPr>
        <w:t xml:space="preserve"> New research found that effective team work and management can evaluate the organizations with a good brand impression in health care and social services </w:t>
      </w:r>
      <w:r w:rsidR="00FE2D1F" w:rsidRPr="00FE2D1F">
        <w:rPr>
          <w:rFonts w:ascii="Times New Roman" w:hAnsi="Times New Roman" w:cs="Times New Roman"/>
          <w:b/>
          <w:sz w:val="24"/>
        </w:rPr>
        <w:t xml:space="preserve">(Carolyn M. Clancy, David N. </w:t>
      </w:r>
      <w:proofErr w:type="spellStart"/>
      <w:r w:rsidR="00FE2D1F" w:rsidRPr="00FE2D1F">
        <w:rPr>
          <w:rFonts w:ascii="Times New Roman" w:hAnsi="Times New Roman" w:cs="Times New Roman"/>
          <w:b/>
          <w:sz w:val="24"/>
        </w:rPr>
        <w:t>Tomberg</w:t>
      </w:r>
      <w:proofErr w:type="spellEnd"/>
      <w:r w:rsidR="00FE2D1F" w:rsidRPr="00FE2D1F">
        <w:rPr>
          <w:rFonts w:ascii="Times New Roman" w:hAnsi="Times New Roman" w:cs="Times New Roman"/>
          <w:b/>
          <w:sz w:val="24"/>
        </w:rPr>
        <w:t>. 2007)</w:t>
      </w:r>
      <w:r w:rsidR="00FE2D1F">
        <w:rPr>
          <w:rFonts w:ascii="Times New Roman" w:hAnsi="Times New Roman" w:cs="Times New Roman"/>
          <w:sz w:val="24"/>
        </w:rPr>
        <w:t>.</w:t>
      </w:r>
    </w:p>
    <w:p w:rsidR="00FE2D1F" w:rsidRDefault="00FE2D1F" w:rsidP="00FE2D1F">
      <w:pPr>
        <w:pStyle w:val="Heading3"/>
        <w:numPr>
          <w:ilvl w:val="0"/>
          <w:numId w:val="8"/>
        </w:numPr>
        <w:spacing w:line="360" w:lineRule="auto"/>
        <w:jc w:val="both"/>
        <w:rPr>
          <w:b/>
          <w:color w:val="auto"/>
        </w:rPr>
      </w:pPr>
      <w:bookmarkStart w:id="13" w:name="_Toc503112260"/>
      <w:r w:rsidRPr="00FE2D1F">
        <w:rPr>
          <w:b/>
          <w:color w:val="auto"/>
        </w:rPr>
        <w:t>Reporting:</w:t>
      </w:r>
      <w:bookmarkEnd w:id="13"/>
    </w:p>
    <w:p w:rsidR="001B1156" w:rsidRDefault="00FE2D1F" w:rsidP="00FE2D1F">
      <w:pPr>
        <w:spacing w:line="360" w:lineRule="auto"/>
        <w:jc w:val="both"/>
        <w:rPr>
          <w:rFonts w:ascii="Times New Roman" w:hAnsi="Times New Roman" w:cs="Times New Roman"/>
          <w:sz w:val="24"/>
        </w:rPr>
      </w:pPr>
      <w:r>
        <w:rPr>
          <w:rFonts w:ascii="Times New Roman" w:hAnsi="Times New Roman" w:cs="Times New Roman"/>
          <w:sz w:val="24"/>
        </w:rPr>
        <w:t xml:space="preserve">Reporting is the main process in health care and social services. Reporting to the supervisors and the fellow team members of the team to identify the issue and solve the problems is important. Reporting actually is a written document that is being made for the future reference. </w:t>
      </w:r>
    </w:p>
    <w:p w:rsidR="001B1156" w:rsidRDefault="001B1156" w:rsidP="001B1156">
      <w:pPr>
        <w:spacing w:line="360" w:lineRule="auto"/>
        <w:jc w:val="both"/>
        <w:rPr>
          <w:rFonts w:ascii="Times New Roman" w:hAnsi="Times New Roman" w:cs="Times New Roman"/>
          <w:sz w:val="24"/>
        </w:rPr>
      </w:pPr>
    </w:p>
    <w:p w:rsidR="001B1156" w:rsidRDefault="001B1156" w:rsidP="001B1156">
      <w:pPr>
        <w:spacing w:line="360" w:lineRule="auto"/>
        <w:jc w:val="both"/>
        <w:rPr>
          <w:rFonts w:ascii="Times New Roman" w:hAnsi="Times New Roman" w:cs="Times New Roman"/>
          <w:sz w:val="24"/>
        </w:rPr>
      </w:pPr>
    </w:p>
    <w:p w:rsidR="001B1156" w:rsidRDefault="001B1156" w:rsidP="001B1156">
      <w:pPr>
        <w:spacing w:line="360" w:lineRule="auto"/>
        <w:jc w:val="both"/>
        <w:rPr>
          <w:rFonts w:ascii="Times New Roman" w:hAnsi="Times New Roman" w:cs="Times New Roman"/>
          <w:sz w:val="24"/>
        </w:rPr>
      </w:pPr>
    </w:p>
    <w:p w:rsidR="001B1156" w:rsidRDefault="001B1156" w:rsidP="001B1156">
      <w:pPr>
        <w:pStyle w:val="Heading2"/>
        <w:numPr>
          <w:ilvl w:val="0"/>
          <w:numId w:val="8"/>
        </w:numPr>
        <w:spacing w:line="360" w:lineRule="auto"/>
        <w:jc w:val="both"/>
        <w:rPr>
          <w:b/>
          <w:color w:val="auto"/>
        </w:rPr>
      </w:pPr>
      <w:bookmarkStart w:id="14" w:name="_Toc503112261"/>
      <w:r w:rsidRPr="001B1156">
        <w:rPr>
          <w:b/>
          <w:color w:val="auto"/>
        </w:rPr>
        <w:lastRenderedPageBreak/>
        <w:t>Problem Solving:</w:t>
      </w:r>
      <w:bookmarkEnd w:id="14"/>
    </w:p>
    <w:p w:rsidR="001B1156" w:rsidRDefault="00010FE6" w:rsidP="00010FE6">
      <w:pPr>
        <w:spacing w:line="360" w:lineRule="auto"/>
        <w:jc w:val="both"/>
        <w:rPr>
          <w:rFonts w:ascii="Times New Roman" w:hAnsi="Times New Roman" w:cs="Times New Roman"/>
          <w:sz w:val="24"/>
        </w:rPr>
      </w:pPr>
      <w:r>
        <w:rPr>
          <w:rFonts w:ascii="Times New Roman" w:hAnsi="Times New Roman" w:cs="Times New Roman"/>
          <w:sz w:val="24"/>
        </w:rPr>
        <w:t xml:space="preserve">Skills including hard skills, sift skills, communication skills are most well-known and basic skills for the employees. But problem solving skills are totally a unique skill which is very much needed for the employees and staffs of health care and social services organization. To identify a problem and solve then under a certain circumstances is </w:t>
      </w:r>
      <w:r w:rsidR="008B530D">
        <w:rPr>
          <w:rFonts w:ascii="Times New Roman" w:hAnsi="Times New Roman" w:cs="Times New Roman"/>
          <w:sz w:val="24"/>
        </w:rPr>
        <w:t>much</w:t>
      </w:r>
      <w:r>
        <w:rPr>
          <w:rFonts w:ascii="Times New Roman" w:hAnsi="Times New Roman" w:cs="Times New Roman"/>
          <w:sz w:val="24"/>
        </w:rPr>
        <w:t xml:space="preserve"> needed </w:t>
      </w:r>
      <w:r w:rsidR="00D539A1">
        <w:rPr>
          <w:rFonts w:ascii="Times New Roman" w:hAnsi="Times New Roman" w:cs="Times New Roman"/>
          <w:sz w:val="24"/>
        </w:rPr>
        <w:t xml:space="preserve">for the personnel. </w:t>
      </w:r>
      <w:r w:rsidR="008B530D">
        <w:rPr>
          <w:rFonts w:ascii="Times New Roman" w:hAnsi="Times New Roman" w:cs="Times New Roman"/>
          <w:sz w:val="24"/>
        </w:rPr>
        <w:t xml:space="preserve">Using technological advancement of the </w:t>
      </w:r>
      <w:r w:rsidR="00D539A1">
        <w:rPr>
          <w:rFonts w:ascii="Times New Roman" w:hAnsi="Times New Roman" w:cs="Times New Roman"/>
          <w:sz w:val="24"/>
        </w:rPr>
        <w:t>communications, problem solving methods are important and thus staffs and employees from health care and social services. For example, employees should identify the problems and analyze the issue</w:t>
      </w:r>
      <w:r w:rsidR="00FB2AE2">
        <w:rPr>
          <w:rFonts w:ascii="Times New Roman" w:hAnsi="Times New Roman" w:cs="Times New Roman"/>
          <w:sz w:val="24"/>
        </w:rPr>
        <w:t xml:space="preserve"> based on the possible solution. </w:t>
      </w:r>
      <w:r w:rsidR="00AB42B6">
        <w:rPr>
          <w:rFonts w:ascii="Times New Roman" w:hAnsi="Times New Roman" w:cs="Times New Roman"/>
          <w:sz w:val="24"/>
        </w:rPr>
        <w:t>For solving the problems, we have to analyze some certain skills that should be developed by the employees. These points are mentioned below-</w:t>
      </w:r>
    </w:p>
    <w:p w:rsidR="00AB42B6" w:rsidRDefault="00DB229B"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Analyze the situation and identify the main reasons of the problem.</w:t>
      </w:r>
    </w:p>
    <w:p w:rsidR="00DB229B" w:rsidRDefault="001C68E6"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 xml:space="preserve">Collect the different opinions and different points of view based on the nature of the problems. </w:t>
      </w:r>
    </w:p>
    <w:p w:rsidR="001C68E6" w:rsidRDefault="00AF6D77"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Clarified the positive attitude, value and behavior of the different points of view.</w:t>
      </w:r>
    </w:p>
    <w:p w:rsidR="00794898" w:rsidRDefault="00794898"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Critically evaluate the problems with utmost sincerity, honesty and modesty.</w:t>
      </w:r>
    </w:p>
    <w:p w:rsidR="00794898" w:rsidRDefault="0013188D"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Be prepared for the problems and always be ready with the alternatives.</w:t>
      </w:r>
    </w:p>
    <w:p w:rsidR="0013188D" w:rsidRDefault="002A4C10" w:rsidP="00AB42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Be flexible and must be enjoyable to the work and be accurate in the workplace.</w:t>
      </w:r>
    </w:p>
    <w:p w:rsidR="002A4C10" w:rsidRPr="004B69AE" w:rsidRDefault="004B69AE" w:rsidP="004B69AE">
      <w:pPr>
        <w:pStyle w:val="Heading1"/>
        <w:spacing w:line="360" w:lineRule="auto"/>
        <w:jc w:val="both"/>
        <w:rPr>
          <w:b/>
          <w:color w:val="auto"/>
        </w:rPr>
      </w:pPr>
      <w:bookmarkStart w:id="15" w:name="_Toc503112262"/>
      <w:r w:rsidRPr="004B69AE">
        <w:rPr>
          <w:b/>
          <w:color w:val="auto"/>
        </w:rPr>
        <w:t>Relevant Training for the Employees to Gain Skills:</w:t>
      </w:r>
      <w:bookmarkEnd w:id="15"/>
    </w:p>
    <w:p w:rsidR="00312F32" w:rsidRDefault="004B69AE" w:rsidP="00A42DF9">
      <w:pPr>
        <w:spacing w:line="360" w:lineRule="auto"/>
        <w:jc w:val="both"/>
        <w:rPr>
          <w:rFonts w:ascii="Times New Roman" w:hAnsi="Times New Roman" w:cs="Times New Roman"/>
          <w:sz w:val="24"/>
        </w:rPr>
      </w:pPr>
      <w:r>
        <w:rPr>
          <w:rFonts w:ascii="Times New Roman" w:hAnsi="Times New Roman" w:cs="Times New Roman"/>
          <w:sz w:val="24"/>
        </w:rPr>
        <w:t xml:space="preserve">Job satisfaction is an important factors for the employees. In the same line, employees should have some specific qualification for </w:t>
      </w:r>
      <w:r w:rsidR="00BA6C82">
        <w:rPr>
          <w:rFonts w:ascii="Times New Roman" w:hAnsi="Times New Roman" w:cs="Times New Roman"/>
          <w:sz w:val="24"/>
        </w:rPr>
        <w:t>attaining the organ</w:t>
      </w:r>
      <w:r w:rsidR="0072431B">
        <w:rPr>
          <w:rFonts w:ascii="Times New Roman" w:hAnsi="Times New Roman" w:cs="Times New Roman"/>
          <w:sz w:val="24"/>
        </w:rPr>
        <w:t xml:space="preserve">izational goals and objectives. </w:t>
      </w:r>
      <w:r w:rsidR="00312F32">
        <w:rPr>
          <w:rFonts w:ascii="Times New Roman" w:hAnsi="Times New Roman" w:cs="Times New Roman"/>
          <w:sz w:val="24"/>
        </w:rPr>
        <w:t>Employees working in the health care and social services must know and have the idea about some specific skills including communication, time management, employee motivation, hard skills and soft skills. So, besides this they also need to be very positive and their behavior should be friendly. To attain those skills and qualifications, organizations should give some specific training.</w:t>
      </w:r>
    </w:p>
    <w:p w:rsidR="00A42DF9" w:rsidRPr="00A42DF9" w:rsidRDefault="00A42DF9" w:rsidP="00A42DF9">
      <w:pPr>
        <w:pStyle w:val="Heading2"/>
        <w:spacing w:line="360" w:lineRule="auto"/>
        <w:jc w:val="both"/>
        <w:rPr>
          <w:b/>
          <w:color w:val="auto"/>
        </w:rPr>
      </w:pPr>
      <w:bookmarkStart w:id="16" w:name="_Toc503112263"/>
      <w:r w:rsidRPr="00A42DF9">
        <w:rPr>
          <w:b/>
          <w:color w:val="auto"/>
        </w:rPr>
        <w:t>Trainings and Stuffing’s:</w:t>
      </w:r>
      <w:bookmarkEnd w:id="16"/>
    </w:p>
    <w:p w:rsidR="00A42DF9" w:rsidRDefault="00A42DF9" w:rsidP="00A42DF9">
      <w:pPr>
        <w:spacing w:line="360" w:lineRule="auto"/>
        <w:jc w:val="both"/>
        <w:rPr>
          <w:rFonts w:ascii="Times New Roman" w:hAnsi="Times New Roman" w:cs="Times New Roman"/>
          <w:sz w:val="24"/>
        </w:rPr>
      </w:pPr>
      <w:r>
        <w:rPr>
          <w:rFonts w:ascii="Times New Roman" w:hAnsi="Times New Roman" w:cs="Times New Roman"/>
          <w:sz w:val="24"/>
        </w:rPr>
        <w:t xml:space="preserve">For the aspects of health care and social services, training is necessary factor for the organizations. </w:t>
      </w:r>
      <w:r w:rsidR="00A52743">
        <w:rPr>
          <w:rFonts w:ascii="Times New Roman" w:hAnsi="Times New Roman" w:cs="Times New Roman"/>
          <w:sz w:val="24"/>
        </w:rPr>
        <w:t>Some essential and effective training are needed for the organizations. They are moving and handling, health and safety procedure and its related courses, food hygiene, fir</w:t>
      </w:r>
      <w:r w:rsidR="000B4571">
        <w:rPr>
          <w:rFonts w:ascii="Times New Roman" w:hAnsi="Times New Roman" w:cs="Times New Roman"/>
          <w:sz w:val="24"/>
        </w:rPr>
        <w:t xml:space="preserve">e safety and some specific condition based course like </w:t>
      </w:r>
      <w:r w:rsidR="00251326">
        <w:rPr>
          <w:rFonts w:ascii="Times New Roman" w:hAnsi="Times New Roman" w:cs="Times New Roman"/>
          <w:sz w:val="24"/>
        </w:rPr>
        <w:t xml:space="preserve">learning disability, child mortality, primary treatment for </w:t>
      </w:r>
      <w:r w:rsidR="00251326">
        <w:rPr>
          <w:rFonts w:ascii="Times New Roman" w:hAnsi="Times New Roman" w:cs="Times New Roman"/>
          <w:sz w:val="24"/>
        </w:rPr>
        <w:lastRenderedPageBreak/>
        <w:t>burning etc.</w:t>
      </w:r>
      <w:r w:rsidR="0066540B">
        <w:rPr>
          <w:rFonts w:ascii="Times New Roman" w:hAnsi="Times New Roman" w:cs="Times New Roman"/>
          <w:sz w:val="24"/>
        </w:rPr>
        <w:t xml:space="preserve"> For keeping the environment</w:t>
      </w:r>
      <w:r w:rsidR="00014752">
        <w:rPr>
          <w:rFonts w:ascii="Times New Roman" w:hAnsi="Times New Roman" w:cs="Times New Roman"/>
          <w:sz w:val="24"/>
        </w:rPr>
        <w:t xml:space="preserve"> safe, user’s satisfaction, care’s motivation, reduces the employee and staff turnover rate are some essential training to give to the personnel by the organizations in health and social services. </w:t>
      </w:r>
    </w:p>
    <w:p w:rsidR="00014752" w:rsidRPr="003E66A4" w:rsidRDefault="003E66A4" w:rsidP="003E66A4">
      <w:pPr>
        <w:pStyle w:val="Heading1"/>
        <w:spacing w:line="360" w:lineRule="auto"/>
        <w:jc w:val="both"/>
        <w:rPr>
          <w:b/>
          <w:color w:val="auto"/>
        </w:rPr>
      </w:pPr>
      <w:bookmarkStart w:id="17" w:name="_Toc503112264"/>
      <w:r w:rsidRPr="003E66A4">
        <w:rPr>
          <w:b/>
          <w:color w:val="auto"/>
        </w:rPr>
        <w:t>Conclusion:</w:t>
      </w:r>
      <w:bookmarkEnd w:id="17"/>
    </w:p>
    <w:p w:rsidR="003E66A4" w:rsidRDefault="003E66A4" w:rsidP="003E66A4">
      <w:pPr>
        <w:spacing w:line="360" w:lineRule="auto"/>
        <w:jc w:val="both"/>
        <w:rPr>
          <w:rFonts w:ascii="Times New Roman" w:hAnsi="Times New Roman" w:cs="Times New Roman"/>
          <w:sz w:val="24"/>
        </w:rPr>
      </w:pPr>
      <w:r w:rsidRPr="003E66A4">
        <w:rPr>
          <w:rFonts w:ascii="Times New Roman" w:hAnsi="Times New Roman" w:cs="Times New Roman"/>
          <w:sz w:val="24"/>
        </w:rPr>
        <w:t xml:space="preserve">In health and social care one aspect that help the care workers to develop in their practice is training, the ongoing training is very paramount to update because often the legislations change and more additional ways of caring for service users. </w:t>
      </w:r>
      <w:r w:rsidR="0007014A">
        <w:rPr>
          <w:rFonts w:ascii="Times New Roman" w:hAnsi="Times New Roman" w:cs="Times New Roman"/>
          <w:sz w:val="24"/>
        </w:rPr>
        <w:t xml:space="preserve">Health and service care sector is a very important factor for a country and thus organizations are trying to recruit the skilled personnel in this sector. </w:t>
      </w:r>
      <w:r w:rsidRPr="003E66A4">
        <w:rPr>
          <w:rFonts w:ascii="Times New Roman" w:hAnsi="Times New Roman" w:cs="Times New Roman"/>
          <w:sz w:val="24"/>
        </w:rPr>
        <w:t>For care workers to be effective and deliver a good care their employer must make it as a point of duty to give</w:t>
      </w:r>
      <w:r>
        <w:rPr>
          <w:rFonts w:ascii="Times New Roman" w:hAnsi="Times New Roman" w:cs="Times New Roman"/>
          <w:sz w:val="24"/>
        </w:rPr>
        <w:t xml:space="preserve"> adequate training at all time and t</w:t>
      </w:r>
      <w:r w:rsidRPr="003E66A4">
        <w:rPr>
          <w:rFonts w:ascii="Times New Roman" w:hAnsi="Times New Roman" w:cs="Times New Roman"/>
          <w:sz w:val="24"/>
        </w:rPr>
        <w:t>o the care workers it is also a must for them to attend the training and put it into practice</w:t>
      </w:r>
      <w:r>
        <w:rPr>
          <w:rFonts w:ascii="Times New Roman" w:hAnsi="Times New Roman" w:cs="Times New Roman"/>
          <w:sz w:val="24"/>
        </w:rPr>
        <w:t xml:space="preserve"> in their daily duties.</w:t>
      </w:r>
    </w:p>
    <w:p w:rsidR="00436A92" w:rsidRPr="00436A92" w:rsidRDefault="00436A92" w:rsidP="00436A92">
      <w:pPr>
        <w:pStyle w:val="Heading1"/>
        <w:spacing w:line="360" w:lineRule="auto"/>
        <w:jc w:val="both"/>
        <w:rPr>
          <w:b/>
          <w:color w:val="auto"/>
        </w:rPr>
      </w:pPr>
      <w:bookmarkStart w:id="18" w:name="_Toc503112265"/>
      <w:r w:rsidRPr="00436A92">
        <w:rPr>
          <w:b/>
          <w:color w:val="auto"/>
        </w:rPr>
        <w:t>Reference:</w:t>
      </w:r>
      <w:bookmarkEnd w:id="18"/>
    </w:p>
    <w:p w:rsidR="00856B61" w:rsidRPr="00856B61" w:rsidRDefault="00856B61" w:rsidP="00856B61">
      <w:pPr>
        <w:pStyle w:val="ListParagraph"/>
        <w:numPr>
          <w:ilvl w:val="0"/>
          <w:numId w:val="12"/>
        </w:numPr>
        <w:spacing w:line="360" w:lineRule="auto"/>
        <w:jc w:val="both"/>
        <w:rPr>
          <w:rFonts w:ascii="Times New Roman" w:hAnsi="Times New Roman" w:cs="Times New Roman"/>
          <w:sz w:val="24"/>
        </w:rPr>
      </w:pPr>
      <w:r w:rsidRPr="00856B61">
        <w:rPr>
          <w:rFonts w:ascii="Times New Roman" w:hAnsi="Times New Roman" w:cs="Times New Roman"/>
          <w:sz w:val="24"/>
        </w:rPr>
        <w:t xml:space="preserve">Taylor (2007), </w:t>
      </w:r>
      <w:r w:rsidRPr="00856B61">
        <w:rPr>
          <w:rFonts w:ascii="Times New Roman" w:hAnsi="Times New Roman" w:cs="Times New Roman"/>
          <w:i/>
          <w:sz w:val="24"/>
        </w:rPr>
        <w:t>Employability Skills and Management</w:t>
      </w:r>
      <w:r w:rsidRPr="00856B61">
        <w:rPr>
          <w:rFonts w:ascii="Times New Roman" w:hAnsi="Times New Roman" w:cs="Times New Roman"/>
          <w:sz w:val="24"/>
        </w:rPr>
        <w:t>, 4th edition, p 56-78, Pearson Publications.</w:t>
      </w:r>
    </w:p>
    <w:p w:rsidR="00856B61" w:rsidRPr="00856B61" w:rsidRDefault="00856B61" w:rsidP="00856B61">
      <w:pPr>
        <w:pStyle w:val="ListParagraph"/>
        <w:numPr>
          <w:ilvl w:val="0"/>
          <w:numId w:val="12"/>
        </w:numPr>
        <w:spacing w:line="360" w:lineRule="auto"/>
        <w:jc w:val="both"/>
        <w:rPr>
          <w:rFonts w:ascii="Times New Roman" w:hAnsi="Times New Roman" w:cs="Times New Roman"/>
          <w:sz w:val="24"/>
        </w:rPr>
      </w:pPr>
      <w:proofErr w:type="spellStart"/>
      <w:r w:rsidRPr="00856B61">
        <w:rPr>
          <w:rFonts w:ascii="Times New Roman" w:hAnsi="Times New Roman" w:cs="Times New Roman"/>
          <w:sz w:val="24"/>
        </w:rPr>
        <w:t>Zeithaml</w:t>
      </w:r>
      <w:proofErr w:type="spellEnd"/>
      <w:r w:rsidRPr="00856B61">
        <w:rPr>
          <w:rFonts w:ascii="Times New Roman" w:hAnsi="Times New Roman" w:cs="Times New Roman"/>
          <w:sz w:val="24"/>
        </w:rPr>
        <w:t xml:space="preserve"> (2005), Customer Satisfaction and Customer Retention, </w:t>
      </w:r>
      <w:r w:rsidRPr="00856B61">
        <w:rPr>
          <w:rFonts w:ascii="Times New Roman" w:hAnsi="Times New Roman" w:cs="Times New Roman"/>
          <w:i/>
          <w:sz w:val="24"/>
        </w:rPr>
        <w:t>An Empirical Study of Service</w:t>
      </w:r>
      <w:r w:rsidRPr="00856B61">
        <w:rPr>
          <w:rFonts w:ascii="Times New Roman" w:hAnsi="Times New Roman" w:cs="Times New Roman"/>
          <w:sz w:val="24"/>
        </w:rPr>
        <w:t>, Volume 2, Edition 3, p 45-89, Grey Publications.</w:t>
      </w:r>
    </w:p>
    <w:p w:rsidR="00856B61" w:rsidRPr="00856B61" w:rsidRDefault="00856B61" w:rsidP="00856B61">
      <w:pPr>
        <w:pStyle w:val="ListParagraph"/>
        <w:numPr>
          <w:ilvl w:val="0"/>
          <w:numId w:val="12"/>
        </w:numPr>
        <w:spacing w:line="360" w:lineRule="auto"/>
        <w:jc w:val="both"/>
        <w:rPr>
          <w:rFonts w:ascii="Times New Roman" w:hAnsi="Times New Roman" w:cs="Times New Roman"/>
          <w:sz w:val="24"/>
        </w:rPr>
      </w:pPr>
      <w:r w:rsidRPr="00856B61">
        <w:rPr>
          <w:rFonts w:ascii="Times New Roman" w:hAnsi="Times New Roman" w:cs="Times New Roman"/>
          <w:sz w:val="24"/>
        </w:rPr>
        <w:t>Zhao (2007), Effectiveness and Employability Skills, An Article of Journal by Hospital and Non-Profit Organizations, p 456-489, Published on 31st March, 2007.</w:t>
      </w:r>
    </w:p>
    <w:p w:rsidR="00856B61" w:rsidRDefault="00856B61" w:rsidP="00856B61">
      <w:pPr>
        <w:pStyle w:val="ListParagraph"/>
        <w:numPr>
          <w:ilvl w:val="0"/>
          <w:numId w:val="12"/>
        </w:numPr>
        <w:spacing w:line="360" w:lineRule="auto"/>
        <w:jc w:val="both"/>
        <w:rPr>
          <w:rFonts w:ascii="Times New Roman" w:hAnsi="Times New Roman" w:cs="Times New Roman"/>
          <w:sz w:val="24"/>
        </w:rPr>
      </w:pPr>
      <w:proofErr w:type="spellStart"/>
      <w:r w:rsidRPr="00856B61">
        <w:rPr>
          <w:rFonts w:ascii="Times New Roman" w:hAnsi="Times New Roman" w:cs="Times New Roman"/>
          <w:sz w:val="24"/>
        </w:rPr>
        <w:t>Raynolds</w:t>
      </w:r>
      <w:proofErr w:type="spellEnd"/>
      <w:r w:rsidRPr="00856B61">
        <w:rPr>
          <w:rFonts w:ascii="Times New Roman" w:hAnsi="Times New Roman" w:cs="Times New Roman"/>
          <w:sz w:val="24"/>
        </w:rPr>
        <w:t xml:space="preserve"> (2011), Employee Training and Job Motivation, Volume 2, Edition 4, p 34-67, </w:t>
      </w:r>
      <w:r w:rsidRPr="0018180F">
        <w:rPr>
          <w:rFonts w:ascii="Times New Roman" w:hAnsi="Times New Roman" w:cs="Times New Roman"/>
          <w:i/>
          <w:sz w:val="24"/>
        </w:rPr>
        <w:t>How to Improve Employee Performance</w:t>
      </w:r>
      <w:r w:rsidRPr="00856B61">
        <w:rPr>
          <w:rFonts w:ascii="Times New Roman" w:hAnsi="Times New Roman" w:cs="Times New Roman"/>
          <w:sz w:val="24"/>
        </w:rPr>
        <w:t>, Pearson Publications.</w:t>
      </w:r>
    </w:p>
    <w:p w:rsidR="0018180F" w:rsidRDefault="00D00BF1" w:rsidP="00856B61">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Richards (2011), Motivation for the Employees, 5</w:t>
      </w:r>
      <w:r w:rsidRPr="00D00BF1">
        <w:rPr>
          <w:rFonts w:ascii="Times New Roman" w:hAnsi="Times New Roman" w:cs="Times New Roman"/>
          <w:sz w:val="24"/>
          <w:vertAlign w:val="superscript"/>
        </w:rPr>
        <w:t>th</w:t>
      </w:r>
      <w:r>
        <w:rPr>
          <w:rFonts w:ascii="Times New Roman" w:hAnsi="Times New Roman" w:cs="Times New Roman"/>
          <w:sz w:val="24"/>
        </w:rPr>
        <w:t xml:space="preserve"> edition, Chapter: 3, p 45-67, Hudson Publications.</w:t>
      </w:r>
    </w:p>
    <w:p w:rsidR="00D00BF1" w:rsidRDefault="00386E35" w:rsidP="00856B61">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 xml:space="preserve">Benjamin (2012), The Study of Effective Outcomes of the Skilled Employees, An Article of Journal, p 56-78, </w:t>
      </w:r>
      <w:r w:rsidRPr="00386E35">
        <w:rPr>
          <w:rFonts w:ascii="Times New Roman" w:hAnsi="Times New Roman" w:cs="Times New Roman"/>
          <w:i/>
          <w:sz w:val="24"/>
        </w:rPr>
        <w:t>Daily Mail</w:t>
      </w:r>
      <w:r>
        <w:rPr>
          <w:rFonts w:ascii="Times New Roman" w:hAnsi="Times New Roman" w:cs="Times New Roman"/>
          <w:sz w:val="24"/>
        </w:rPr>
        <w:t>, Published on 8</w:t>
      </w:r>
      <w:r w:rsidRPr="00386E35">
        <w:rPr>
          <w:rFonts w:ascii="Times New Roman" w:hAnsi="Times New Roman" w:cs="Times New Roman"/>
          <w:sz w:val="24"/>
          <w:vertAlign w:val="superscript"/>
        </w:rPr>
        <w:t>th</w:t>
      </w:r>
      <w:r>
        <w:rPr>
          <w:rFonts w:ascii="Times New Roman" w:hAnsi="Times New Roman" w:cs="Times New Roman"/>
          <w:sz w:val="24"/>
        </w:rPr>
        <w:t xml:space="preserve"> June, 2012.</w:t>
      </w:r>
    </w:p>
    <w:p w:rsidR="00386E35" w:rsidRPr="00856B61" w:rsidRDefault="002F04D2" w:rsidP="00856B61">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 xml:space="preserve">Russel (2012), </w:t>
      </w:r>
      <w:r w:rsidR="0033403E">
        <w:rPr>
          <w:rFonts w:ascii="Times New Roman" w:hAnsi="Times New Roman" w:cs="Times New Roman"/>
          <w:sz w:val="24"/>
        </w:rPr>
        <w:t>Effective Communication Approaches, Volume 2, Edition 3, p 56-78, Pearson Publications.</w:t>
      </w:r>
    </w:p>
    <w:p w:rsidR="00251326" w:rsidRPr="00A42DF9" w:rsidRDefault="00856B61" w:rsidP="00856B61">
      <w:pPr>
        <w:spacing w:line="360" w:lineRule="auto"/>
        <w:jc w:val="both"/>
        <w:rPr>
          <w:rFonts w:ascii="Times New Roman" w:hAnsi="Times New Roman" w:cs="Times New Roman"/>
          <w:sz w:val="24"/>
        </w:rPr>
      </w:pPr>
      <w:r w:rsidRPr="00856B61">
        <w:rPr>
          <w:rFonts w:ascii="Times New Roman" w:hAnsi="Times New Roman" w:cs="Times New Roman"/>
          <w:sz w:val="24"/>
        </w:rPr>
        <w:tab/>
      </w:r>
    </w:p>
    <w:p w:rsidR="00B677F1" w:rsidRPr="005445E8" w:rsidRDefault="00B677F1" w:rsidP="009B500B">
      <w:pPr>
        <w:spacing w:line="360" w:lineRule="auto"/>
        <w:jc w:val="both"/>
        <w:rPr>
          <w:rFonts w:ascii="Times New Roman" w:hAnsi="Times New Roman" w:cs="Times New Roman"/>
          <w:sz w:val="24"/>
        </w:rPr>
      </w:pPr>
    </w:p>
    <w:sectPr w:rsidR="00B677F1" w:rsidRPr="005445E8" w:rsidSect="00CB6269">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1BF1" w:rsidRDefault="007B1BF1" w:rsidP="00CB6269">
      <w:pPr>
        <w:spacing w:after="0" w:line="240" w:lineRule="auto"/>
      </w:pPr>
      <w:r>
        <w:separator/>
      </w:r>
    </w:p>
  </w:endnote>
  <w:endnote w:type="continuationSeparator" w:id="0">
    <w:p w:rsidR="007B1BF1" w:rsidRDefault="007B1BF1" w:rsidP="00CB6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1BF1" w:rsidRDefault="007B1BF1" w:rsidP="00CB6269">
      <w:pPr>
        <w:spacing w:after="0" w:line="240" w:lineRule="auto"/>
      </w:pPr>
      <w:r>
        <w:separator/>
      </w:r>
    </w:p>
  </w:footnote>
  <w:footnote w:type="continuationSeparator" w:id="0">
    <w:p w:rsidR="007B1BF1" w:rsidRDefault="007B1BF1" w:rsidP="00CB6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3620510"/>
      <w:docPartObj>
        <w:docPartGallery w:val="Page Numbers (Top of Page)"/>
        <w:docPartUnique/>
      </w:docPartObj>
    </w:sdtPr>
    <w:sdtEndPr>
      <w:rPr>
        <w:color w:val="7F7F7F" w:themeColor="background1" w:themeShade="7F"/>
        <w:spacing w:val="60"/>
      </w:rPr>
    </w:sdtEndPr>
    <w:sdtContent>
      <w:p w:rsidR="007538C0" w:rsidRDefault="007538C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0441ED" w:rsidRPr="000441ED">
          <w:rPr>
            <w:b/>
            <w:bCs/>
            <w:noProof/>
          </w:rPr>
          <w:t>8</w:t>
        </w:r>
        <w:r>
          <w:rPr>
            <w:b/>
            <w:bCs/>
            <w:noProof/>
          </w:rPr>
          <w:fldChar w:fldCharType="end"/>
        </w:r>
        <w:r>
          <w:rPr>
            <w:b/>
            <w:bCs/>
          </w:rPr>
          <w:t xml:space="preserve"> | </w:t>
        </w:r>
        <w:r>
          <w:rPr>
            <w:color w:val="7F7F7F" w:themeColor="background1" w:themeShade="7F"/>
            <w:spacing w:val="60"/>
          </w:rPr>
          <w:t>Page</w:t>
        </w:r>
      </w:p>
    </w:sdtContent>
  </w:sdt>
  <w:p w:rsidR="00CB6269" w:rsidRDefault="00CB62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9570F"/>
    <w:multiLevelType w:val="hybridMultilevel"/>
    <w:tmpl w:val="CD9ED8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F022D8"/>
    <w:multiLevelType w:val="hybridMultilevel"/>
    <w:tmpl w:val="9A5A1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C70155"/>
    <w:multiLevelType w:val="hybridMultilevel"/>
    <w:tmpl w:val="419A26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E85B5D"/>
    <w:multiLevelType w:val="hybridMultilevel"/>
    <w:tmpl w:val="DAA0EA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02A11"/>
    <w:multiLevelType w:val="hybridMultilevel"/>
    <w:tmpl w:val="017429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9D3FA3"/>
    <w:multiLevelType w:val="hybridMultilevel"/>
    <w:tmpl w:val="45263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A850928"/>
    <w:multiLevelType w:val="hybridMultilevel"/>
    <w:tmpl w:val="903CC3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5227DF"/>
    <w:multiLevelType w:val="hybridMultilevel"/>
    <w:tmpl w:val="CCA45A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91653E"/>
    <w:multiLevelType w:val="hybridMultilevel"/>
    <w:tmpl w:val="33965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5F4612"/>
    <w:multiLevelType w:val="hybridMultilevel"/>
    <w:tmpl w:val="AE188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9B19F8"/>
    <w:multiLevelType w:val="hybridMultilevel"/>
    <w:tmpl w:val="1DA213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744319"/>
    <w:multiLevelType w:val="hybridMultilevel"/>
    <w:tmpl w:val="4FB682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2"/>
  </w:num>
  <w:num w:numId="4">
    <w:abstractNumId w:val="9"/>
  </w:num>
  <w:num w:numId="5">
    <w:abstractNumId w:val="1"/>
  </w:num>
  <w:num w:numId="6">
    <w:abstractNumId w:val="4"/>
  </w:num>
  <w:num w:numId="7">
    <w:abstractNumId w:val="3"/>
  </w:num>
  <w:num w:numId="8">
    <w:abstractNumId w:val="11"/>
  </w:num>
  <w:num w:numId="9">
    <w:abstractNumId w:val="0"/>
  </w:num>
  <w:num w:numId="10">
    <w:abstractNumId w:val="8"/>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FFE"/>
    <w:rsid w:val="00010FE6"/>
    <w:rsid w:val="00014752"/>
    <w:rsid w:val="000441ED"/>
    <w:rsid w:val="000513E2"/>
    <w:rsid w:val="0007014A"/>
    <w:rsid w:val="00076ABA"/>
    <w:rsid w:val="000B4571"/>
    <w:rsid w:val="000D56D2"/>
    <w:rsid w:val="000E17DD"/>
    <w:rsid w:val="001156CF"/>
    <w:rsid w:val="0013188D"/>
    <w:rsid w:val="00135C2B"/>
    <w:rsid w:val="0018180F"/>
    <w:rsid w:val="001B1156"/>
    <w:rsid w:val="001C68E6"/>
    <w:rsid w:val="00200CD7"/>
    <w:rsid w:val="002037FA"/>
    <w:rsid w:val="00211D37"/>
    <w:rsid w:val="002254F9"/>
    <w:rsid w:val="00251326"/>
    <w:rsid w:val="002657A6"/>
    <w:rsid w:val="002A4C10"/>
    <w:rsid w:val="002E147E"/>
    <w:rsid w:val="002F04D2"/>
    <w:rsid w:val="002F2D51"/>
    <w:rsid w:val="0030728B"/>
    <w:rsid w:val="00312F32"/>
    <w:rsid w:val="00313D4B"/>
    <w:rsid w:val="00321624"/>
    <w:rsid w:val="0033403E"/>
    <w:rsid w:val="003340DD"/>
    <w:rsid w:val="003525A9"/>
    <w:rsid w:val="003534F4"/>
    <w:rsid w:val="00355B92"/>
    <w:rsid w:val="00364C39"/>
    <w:rsid w:val="0038364B"/>
    <w:rsid w:val="00386E35"/>
    <w:rsid w:val="00397B4D"/>
    <w:rsid w:val="003B57EC"/>
    <w:rsid w:val="003D32EE"/>
    <w:rsid w:val="003D361F"/>
    <w:rsid w:val="003E66A4"/>
    <w:rsid w:val="00436A92"/>
    <w:rsid w:val="004B4F21"/>
    <w:rsid w:val="004B69AE"/>
    <w:rsid w:val="004C11DD"/>
    <w:rsid w:val="004F0849"/>
    <w:rsid w:val="00524D6E"/>
    <w:rsid w:val="005445E8"/>
    <w:rsid w:val="00574235"/>
    <w:rsid w:val="005800A3"/>
    <w:rsid w:val="005A43E0"/>
    <w:rsid w:val="005C719B"/>
    <w:rsid w:val="005E00F5"/>
    <w:rsid w:val="0061393B"/>
    <w:rsid w:val="0061569B"/>
    <w:rsid w:val="00626C86"/>
    <w:rsid w:val="00660416"/>
    <w:rsid w:val="0066540B"/>
    <w:rsid w:val="00672E2D"/>
    <w:rsid w:val="006C3F4E"/>
    <w:rsid w:val="006D57D9"/>
    <w:rsid w:val="006E4E62"/>
    <w:rsid w:val="006F0D05"/>
    <w:rsid w:val="0072431B"/>
    <w:rsid w:val="00745E10"/>
    <w:rsid w:val="00750605"/>
    <w:rsid w:val="007538C0"/>
    <w:rsid w:val="00794898"/>
    <w:rsid w:val="007B1BF1"/>
    <w:rsid w:val="007D73DC"/>
    <w:rsid w:val="007E4FFE"/>
    <w:rsid w:val="00807D56"/>
    <w:rsid w:val="00856B61"/>
    <w:rsid w:val="008742B3"/>
    <w:rsid w:val="008B3C33"/>
    <w:rsid w:val="008B530D"/>
    <w:rsid w:val="008C67BF"/>
    <w:rsid w:val="008D25AA"/>
    <w:rsid w:val="008F06C1"/>
    <w:rsid w:val="008F15B5"/>
    <w:rsid w:val="008F3D69"/>
    <w:rsid w:val="00943570"/>
    <w:rsid w:val="00976FA8"/>
    <w:rsid w:val="0099129E"/>
    <w:rsid w:val="009B500B"/>
    <w:rsid w:val="009E325D"/>
    <w:rsid w:val="00A11777"/>
    <w:rsid w:val="00A40728"/>
    <w:rsid w:val="00A428DE"/>
    <w:rsid w:val="00A42DF9"/>
    <w:rsid w:val="00A51044"/>
    <w:rsid w:val="00A52743"/>
    <w:rsid w:val="00A54FBE"/>
    <w:rsid w:val="00AB42B6"/>
    <w:rsid w:val="00AF6D77"/>
    <w:rsid w:val="00B14C53"/>
    <w:rsid w:val="00B15CC0"/>
    <w:rsid w:val="00B34D38"/>
    <w:rsid w:val="00B402BF"/>
    <w:rsid w:val="00B46C8B"/>
    <w:rsid w:val="00B677F1"/>
    <w:rsid w:val="00B679F2"/>
    <w:rsid w:val="00BA6C82"/>
    <w:rsid w:val="00C001E9"/>
    <w:rsid w:val="00C10AC4"/>
    <w:rsid w:val="00CA7E10"/>
    <w:rsid w:val="00CB6269"/>
    <w:rsid w:val="00CF28F9"/>
    <w:rsid w:val="00D00BF1"/>
    <w:rsid w:val="00D539A1"/>
    <w:rsid w:val="00DB229B"/>
    <w:rsid w:val="00DB39DE"/>
    <w:rsid w:val="00DC3E11"/>
    <w:rsid w:val="00DE1F34"/>
    <w:rsid w:val="00DE45E7"/>
    <w:rsid w:val="00E619AB"/>
    <w:rsid w:val="00E62C62"/>
    <w:rsid w:val="00E64FF3"/>
    <w:rsid w:val="00E727E6"/>
    <w:rsid w:val="00E758A1"/>
    <w:rsid w:val="00E9045B"/>
    <w:rsid w:val="00F17E79"/>
    <w:rsid w:val="00F419C2"/>
    <w:rsid w:val="00F64636"/>
    <w:rsid w:val="00F7193D"/>
    <w:rsid w:val="00F9390F"/>
    <w:rsid w:val="00FB2AE2"/>
    <w:rsid w:val="00FD1292"/>
    <w:rsid w:val="00FE2D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2CF78"/>
  <w15:chartTrackingRefBased/>
  <w15:docId w15:val="{E2847EAD-F004-41C3-81D5-C82084623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2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7E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62C6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6269"/>
    <w:pPr>
      <w:spacing w:after="0" w:line="240" w:lineRule="auto"/>
    </w:pPr>
    <w:rPr>
      <w:rFonts w:eastAsiaTheme="minorEastAsia"/>
    </w:rPr>
  </w:style>
  <w:style w:type="character" w:customStyle="1" w:styleId="NoSpacingChar">
    <w:name w:val="No Spacing Char"/>
    <w:basedOn w:val="DefaultParagraphFont"/>
    <w:link w:val="NoSpacing"/>
    <w:uiPriority w:val="1"/>
    <w:rsid w:val="00CB6269"/>
    <w:rPr>
      <w:rFonts w:eastAsiaTheme="minorEastAsia"/>
    </w:rPr>
  </w:style>
  <w:style w:type="paragraph" w:styleId="Header">
    <w:name w:val="header"/>
    <w:basedOn w:val="Normal"/>
    <w:link w:val="HeaderChar"/>
    <w:uiPriority w:val="99"/>
    <w:unhideWhenUsed/>
    <w:rsid w:val="00CB62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6269"/>
  </w:style>
  <w:style w:type="paragraph" w:styleId="Footer">
    <w:name w:val="footer"/>
    <w:basedOn w:val="Normal"/>
    <w:link w:val="FooterChar"/>
    <w:uiPriority w:val="99"/>
    <w:unhideWhenUsed/>
    <w:rsid w:val="00CB62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6269"/>
  </w:style>
  <w:style w:type="character" w:customStyle="1" w:styleId="Heading1Char">
    <w:name w:val="Heading 1 Char"/>
    <w:basedOn w:val="DefaultParagraphFont"/>
    <w:link w:val="Heading1"/>
    <w:uiPriority w:val="9"/>
    <w:rsid w:val="00CB626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B6269"/>
    <w:pPr>
      <w:outlineLvl w:val="9"/>
    </w:pPr>
  </w:style>
  <w:style w:type="paragraph" w:styleId="ListParagraph">
    <w:name w:val="List Paragraph"/>
    <w:basedOn w:val="Normal"/>
    <w:uiPriority w:val="34"/>
    <w:qFormat/>
    <w:rsid w:val="00A40728"/>
    <w:pPr>
      <w:ind w:left="720"/>
      <w:contextualSpacing/>
    </w:pPr>
  </w:style>
  <w:style w:type="character" w:customStyle="1" w:styleId="Heading2Char">
    <w:name w:val="Heading 2 Char"/>
    <w:basedOn w:val="DefaultParagraphFont"/>
    <w:link w:val="Heading2"/>
    <w:uiPriority w:val="9"/>
    <w:rsid w:val="00CA7E1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254F9"/>
    <w:pPr>
      <w:spacing w:after="100"/>
    </w:pPr>
  </w:style>
  <w:style w:type="paragraph" w:styleId="TOC2">
    <w:name w:val="toc 2"/>
    <w:basedOn w:val="Normal"/>
    <w:next w:val="Normal"/>
    <w:autoRedefine/>
    <w:uiPriority w:val="39"/>
    <w:unhideWhenUsed/>
    <w:rsid w:val="002254F9"/>
    <w:pPr>
      <w:spacing w:after="100"/>
      <w:ind w:left="220"/>
    </w:pPr>
  </w:style>
  <w:style w:type="character" w:styleId="Hyperlink">
    <w:name w:val="Hyperlink"/>
    <w:basedOn w:val="DefaultParagraphFont"/>
    <w:uiPriority w:val="99"/>
    <w:unhideWhenUsed/>
    <w:rsid w:val="002254F9"/>
    <w:rPr>
      <w:color w:val="0563C1" w:themeColor="hyperlink"/>
      <w:u w:val="single"/>
    </w:rPr>
  </w:style>
  <w:style w:type="character" w:customStyle="1" w:styleId="Heading3Char">
    <w:name w:val="Heading 3 Char"/>
    <w:basedOn w:val="DefaultParagraphFont"/>
    <w:link w:val="Heading3"/>
    <w:uiPriority w:val="9"/>
    <w:rsid w:val="00E62C62"/>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B4F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Details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A9CFED-7795-4639-90E6-D4EDAFB7A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Analyze Employability Skills Need to Develop in Health and Social Care (Care Homes)</vt:lpstr>
    </vt:vector>
  </TitlesOfParts>
  <Company>Submitted by</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Analyze Employability Skills Need to Develop in Health and Social Care (Care Homes)</dc:title>
  <dc:subject>Course Code</dc:subject>
  <dc:creator>KHAN</dc:creator>
  <cp:keywords/>
  <dc:description/>
  <cp:lastModifiedBy>Peter Hamza</cp:lastModifiedBy>
  <cp:revision>2</cp:revision>
  <dcterms:created xsi:type="dcterms:W3CDTF">2018-01-07T17:18:00Z</dcterms:created>
  <dcterms:modified xsi:type="dcterms:W3CDTF">2018-01-07T17:18:00Z</dcterms:modified>
</cp:coreProperties>
</file>