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B0484C" w14:textId="77777777" w:rsidR="00022926" w:rsidRDefault="00022926" w:rsidP="00022926">
      <w:pPr>
        <w:jc w:val="center"/>
      </w:pPr>
    </w:p>
    <w:p w14:paraId="3312B1EC" w14:textId="77777777" w:rsidR="00022926" w:rsidRDefault="00022926" w:rsidP="00022926">
      <w:pPr>
        <w:jc w:val="center"/>
      </w:pPr>
    </w:p>
    <w:p w14:paraId="17AF5E26" w14:textId="77777777" w:rsidR="00022926" w:rsidRDefault="00022926" w:rsidP="00022926">
      <w:pPr>
        <w:jc w:val="center"/>
      </w:pPr>
    </w:p>
    <w:p w14:paraId="5FD80F72" w14:textId="77777777" w:rsidR="00022926" w:rsidRDefault="00022926" w:rsidP="00022926">
      <w:pPr>
        <w:jc w:val="center"/>
      </w:pPr>
    </w:p>
    <w:p w14:paraId="5E3AC5D9" w14:textId="77777777" w:rsidR="00022926" w:rsidRDefault="00022926" w:rsidP="00022926">
      <w:pPr>
        <w:jc w:val="center"/>
      </w:pPr>
    </w:p>
    <w:p w14:paraId="46949999" w14:textId="3906CA18" w:rsidR="006F0E4D" w:rsidRPr="006F0E4D" w:rsidRDefault="000D5E92" w:rsidP="000D5E92">
      <w:pPr>
        <w:spacing w:line="259" w:lineRule="auto"/>
        <w:rPr>
          <w:sz w:val="36"/>
        </w:rPr>
      </w:pPr>
      <w:r>
        <w:t xml:space="preserve">                 </w:t>
      </w:r>
      <w:r w:rsidR="00066ECF">
        <w:t xml:space="preserve">  </w:t>
      </w:r>
      <w:r w:rsidR="006F0E4D" w:rsidRPr="006F0E4D">
        <w:rPr>
          <w:sz w:val="36"/>
        </w:rPr>
        <w:t>Module Name: Create a Written Business Plan</w:t>
      </w:r>
    </w:p>
    <w:p w14:paraId="4DD55C0C" w14:textId="77777777" w:rsidR="006F0E4D" w:rsidRPr="006F0E4D" w:rsidRDefault="006F0E4D" w:rsidP="006F0E4D">
      <w:pPr>
        <w:spacing w:line="259" w:lineRule="auto"/>
        <w:jc w:val="center"/>
        <w:rPr>
          <w:sz w:val="36"/>
        </w:rPr>
      </w:pPr>
      <w:r w:rsidRPr="006F0E4D">
        <w:rPr>
          <w:sz w:val="36"/>
        </w:rPr>
        <w:t>Module Code: M5X01917</w:t>
      </w:r>
    </w:p>
    <w:p w14:paraId="0D390D8E" w14:textId="77777777" w:rsidR="006F0E4D" w:rsidRPr="006F0E4D" w:rsidRDefault="006F0E4D" w:rsidP="006F0E4D">
      <w:pPr>
        <w:spacing w:line="259" w:lineRule="auto"/>
        <w:jc w:val="center"/>
        <w:rPr>
          <w:sz w:val="36"/>
        </w:rPr>
      </w:pPr>
    </w:p>
    <w:p w14:paraId="60C9C837" w14:textId="77777777" w:rsidR="006F0E4D" w:rsidRPr="006F0E4D" w:rsidRDefault="006F0E4D" w:rsidP="006F0E4D">
      <w:pPr>
        <w:spacing w:line="259" w:lineRule="auto"/>
        <w:jc w:val="center"/>
        <w:rPr>
          <w:sz w:val="36"/>
        </w:rPr>
      </w:pPr>
    </w:p>
    <w:p w14:paraId="3812D8B2" w14:textId="77777777" w:rsidR="006F0E4D" w:rsidRPr="006F0E4D" w:rsidRDefault="006F0E4D" w:rsidP="006F0E4D">
      <w:pPr>
        <w:spacing w:line="259" w:lineRule="auto"/>
        <w:jc w:val="center"/>
        <w:rPr>
          <w:sz w:val="36"/>
        </w:rPr>
      </w:pPr>
    </w:p>
    <w:p w14:paraId="46100206" w14:textId="77777777" w:rsidR="006F0E4D" w:rsidRPr="006F0E4D" w:rsidRDefault="006F0E4D" w:rsidP="006F0E4D">
      <w:pPr>
        <w:spacing w:line="259" w:lineRule="auto"/>
        <w:jc w:val="center"/>
        <w:rPr>
          <w:sz w:val="36"/>
        </w:rPr>
      </w:pPr>
    </w:p>
    <w:p w14:paraId="6F2A8674" w14:textId="77777777" w:rsidR="006F0E4D" w:rsidRPr="006F0E4D" w:rsidRDefault="006F0E4D" w:rsidP="006F0E4D">
      <w:pPr>
        <w:spacing w:line="259" w:lineRule="auto"/>
        <w:jc w:val="center"/>
        <w:rPr>
          <w:sz w:val="36"/>
        </w:rPr>
      </w:pPr>
    </w:p>
    <w:p w14:paraId="4D750E05" w14:textId="77777777" w:rsidR="006F0E4D" w:rsidRPr="006F0E4D" w:rsidRDefault="006F0E4D" w:rsidP="006F0E4D">
      <w:pPr>
        <w:spacing w:line="259" w:lineRule="auto"/>
        <w:jc w:val="center"/>
        <w:rPr>
          <w:sz w:val="36"/>
        </w:rPr>
      </w:pPr>
    </w:p>
    <w:p w14:paraId="1EA7B5A7" w14:textId="77777777" w:rsidR="006F0E4D" w:rsidRPr="006F0E4D" w:rsidRDefault="006F0E4D" w:rsidP="006F0E4D">
      <w:pPr>
        <w:spacing w:line="259" w:lineRule="auto"/>
        <w:jc w:val="center"/>
        <w:rPr>
          <w:sz w:val="36"/>
        </w:rPr>
      </w:pPr>
    </w:p>
    <w:p w14:paraId="22F0875C" w14:textId="5B5C3CC1" w:rsidR="006F0E4D" w:rsidRPr="006F0E4D" w:rsidRDefault="006F0E4D" w:rsidP="006F0E4D">
      <w:pPr>
        <w:spacing w:line="259" w:lineRule="auto"/>
        <w:jc w:val="center"/>
        <w:rPr>
          <w:sz w:val="36"/>
        </w:rPr>
      </w:pPr>
      <w:r w:rsidRPr="006F0E4D">
        <w:rPr>
          <w:sz w:val="36"/>
        </w:rPr>
        <w:t xml:space="preserve"> </w:t>
      </w:r>
      <w:proofErr w:type="spellStart"/>
      <w:r w:rsidR="0012772F">
        <w:rPr>
          <w:sz w:val="36"/>
        </w:rPr>
        <w:t>Afjol</w:t>
      </w:r>
      <w:proofErr w:type="spellEnd"/>
      <w:r w:rsidR="0012772F">
        <w:rPr>
          <w:sz w:val="36"/>
        </w:rPr>
        <w:t xml:space="preserve"> Hu</w:t>
      </w:r>
      <w:r w:rsidR="00712149">
        <w:rPr>
          <w:sz w:val="36"/>
        </w:rPr>
        <w:t>ssain</w:t>
      </w:r>
    </w:p>
    <w:p w14:paraId="0085970A" w14:textId="12DA9242" w:rsidR="006F0E4D" w:rsidRPr="006F0E4D" w:rsidRDefault="00712149" w:rsidP="006F0E4D">
      <w:pPr>
        <w:spacing w:line="259" w:lineRule="auto"/>
        <w:jc w:val="center"/>
        <w:rPr>
          <w:sz w:val="36"/>
        </w:rPr>
      </w:pPr>
      <w:r>
        <w:rPr>
          <w:sz w:val="36"/>
        </w:rPr>
        <w:t>Student ID: 1705277</w:t>
      </w:r>
    </w:p>
    <w:p w14:paraId="5ED9E82A" w14:textId="1FF1CE24" w:rsidR="00C4547A" w:rsidRPr="006F0E4D" w:rsidRDefault="00022926">
      <w:pPr>
        <w:spacing w:after="160" w:line="259" w:lineRule="auto"/>
        <w:jc w:val="left"/>
        <w:rPr>
          <w:sz w:val="36"/>
        </w:rPr>
      </w:pPr>
      <w:r w:rsidRPr="006F0E4D">
        <w:rPr>
          <w:sz w:val="36"/>
        </w:rPr>
        <w:br w:type="page"/>
      </w:r>
    </w:p>
    <w:sdt>
      <w:sdtPr>
        <w:rPr>
          <w:rFonts w:ascii="Times New Roman" w:eastAsiaTheme="minorHAnsi" w:hAnsi="Times New Roman" w:cstheme="minorBidi"/>
          <w:color w:val="auto"/>
          <w:sz w:val="24"/>
          <w:szCs w:val="22"/>
          <w:lang w:val="en-GB"/>
        </w:rPr>
        <w:id w:val="-2140787704"/>
        <w:docPartObj>
          <w:docPartGallery w:val="Table of Contents"/>
          <w:docPartUnique/>
        </w:docPartObj>
      </w:sdtPr>
      <w:sdtEndPr>
        <w:rPr>
          <w:b/>
          <w:bCs/>
          <w:noProof/>
        </w:rPr>
      </w:sdtEndPr>
      <w:sdtContent>
        <w:p w14:paraId="68AC8D3D" w14:textId="1D32C81C" w:rsidR="00C4547A" w:rsidRDefault="00C4547A">
          <w:pPr>
            <w:pStyle w:val="TOCHeading"/>
          </w:pPr>
          <w:r>
            <w:t>Table of Contents</w:t>
          </w:r>
        </w:p>
        <w:p w14:paraId="4E964366" w14:textId="79F76E5B" w:rsidR="00BD2F06" w:rsidRDefault="00C4547A">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4512552" w:history="1">
            <w:r w:rsidR="00BD2F06" w:rsidRPr="00453772">
              <w:rPr>
                <w:rStyle w:val="Hyperlink"/>
                <w:noProof/>
              </w:rPr>
              <w:t>Executive Summary</w:t>
            </w:r>
            <w:r w:rsidR="00BD2F06">
              <w:rPr>
                <w:noProof/>
                <w:webHidden/>
              </w:rPr>
              <w:tab/>
            </w:r>
            <w:r w:rsidR="00BD2F06">
              <w:rPr>
                <w:noProof/>
                <w:webHidden/>
              </w:rPr>
              <w:fldChar w:fldCharType="begin"/>
            </w:r>
            <w:r w:rsidR="00BD2F06">
              <w:rPr>
                <w:noProof/>
                <w:webHidden/>
              </w:rPr>
              <w:instrText xml:space="preserve"> PAGEREF _Toc44512552 \h </w:instrText>
            </w:r>
            <w:r w:rsidR="00BD2F06">
              <w:rPr>
                <w:noProof/>
                <w:webHidden/>
              </w:rPr>
            </w:r>
            <w:r w:rsidR="00BD2F06">
              <w:rPr>
                <w:noProof/>
                <w:webHidden/>
              </w:rPr>
              <w:fldChar w:fldCharType="separate"/>
            </w:r>
            <w:r w:rsidR="00BD2F06">
              <w:rPr>
                <w:noProof/>
                <w:webHidden/>
              </w:rPr>
              <w:t>3</w:t>
            </w:r>
            <w:r w:rsidR="00BD2F06">
              <w:rPr>
                <w:noProof/>
                <w:webHidden/>
              </w:rPr>
              <w:fldChar w:fldCharType="end"/>
            </w:r>
          </w:hyperlink>
        </w:p>
        <w:p w14:paraId="75A48847" w14:textId="2016BFA4" w:rsidR="00BD2F06" w:rsidRDefault="003B2075">
          <w:pPr>
            <w:pStyle w:val="TOC1"/>
            <w:tabs>
              <w:tab w:val="right" w:leader="dot" w:pos="9350"/>
            </w:tabs>
            <w:rPr>
              <w:rFonts w:asciiTheme="minorHAnsi" w:eastAsiaTheme="minorEastAsia" w:hAnsiTheme="minorHAnsi"/>
              <w:noProof/>
              <w:sz w:val="22"/>
              <w:lang w:eastAsia="en-GB"/>
            </w:rPr>
          </w:pPr>
          <w:hyperlink w:anchor="_Toc44512553" w:history="1">
            <w:r w:rsidR="00BD2F06" w:rsidRPr="00453772">
              <w:rPr>
                <w:rStyle w:val="Hyperlink"/>
                <w:noProof/>
              </w:rPr>
              <w:t>The Business</w:t>
            </w:r>
            <w:r w:rsidR="00BD2F06">
              <w:rPr>
                <w:noProof/>
                <w:webHidden/>
              </w:rPr>
              <w:tab/>
            </w:r>
            <w:r w:rsidR="00BD2F06">
              <w:rPr>
                <w:noProof/>
                <w:webHidden/>
              </w:rPr>
              <w:fldChar w:fldCharType="begin"/>
            </w:r>
            <w:r w:rsidR="00BD2F06">
              <w:rPr>
                <w:noProof/>
                <w:webHidden/>
              </w:rPr>
              <w:instrText xml:space="preserve"> PAGEREF _Toc44512553 \h </w:instrText>
            </w:r>
            <w:r w:rsidR="00BD2F06">
              <w:rPr>
                <w:noProof/>
                <w:webHidden/>
              </w:rPr>
            </w:r>
            <w:r w:rsidR="00BD2F06">
              <w:rPr>
                <w:noProof/>
                <w:webHidden/>
              </w:rPr>
              <w:fldChar w:fldCharType="separate"/>
            </w:r>
            <w:r w:rsidR="00BD2F06">
              <w:rPr>
                <w:noProof/>
                <w:webHidden/>
              </w:rPr>
              <w:t>3</w:t>
            </w:r>
            <w:r w:rsidR="00BD2F06">
              <w:rPr>
                <w:noProof/>
                <w:webHidden/>
              </w:rPr>
              <w:fldChar w:fldCharType="end"/>
            </w:r>
          </w:hyperlink>
        </w:p>
        <w:p w14:paraId="440CFF08" w14:textId="4011A18B" w:rsidR="00BD2F06" w:rsidRDefault="003B2075">
          <w:pPr>
            <w:pStyle w:val="TOC1"/>
            <w:tabs>
              <w:tab w:val="right" w:leader="dot" w:pos="9350"/>
            </w:tabs>
            <w:rPr>
              <w:rFonts w:asciiTheme="minorHAnsi" w:eastAsiaTheme="minorEastAsia" w:hAnsiTheme="minorHAnsi"/>
              <w:noProof/>
              <w:sz w:val="22"/>
              <w:lang w:eastAsia="en-GB"/>
            </w:rPr>
          </w:pPr>
          <w:hyperlink w:anchor="_Toc44512554" w:history="1">
            <w:r w:rsidR="00BD2F06" w:rsidRPr="00453772">
              <w:rPr>
                <w:rStyle w:val="Hyperlink"/>
                <w:noProof/>
              </w:rPr>
              <w:t>Business Objectives</w:t>
            </w:r>
            <w:r w:rsidR="00BD2F06">
              <w:rPr>
                <w:noProof/>
                <w:webHidden/>
              </w:rPr>
              <w:tab/>
            </w:r>
            <w:r w:rsidR="00BD2F06">
              <w:rPr>
                <w:noProof/>
                <w:webHidden/>
              </w:rPr>
              <w:fldChar w:fldCharType="begin"/>
            </w:r>
            <w:r w:rsidR="00BD2F06">
              <w:rPr>
                <w:noProof/>
                <w:webHidden/>
              </w:rPr>
              <w:instrText xml:space="preserve"> PAGEREF _Toc44512554 \h </w:instrText>
            </w:r>
            <w:r w:rsidR="00BD2F06">
              <w:rPr>
                <w:noProof/>
                <w:webHidden/>
              </w:rPr>
            </w:r>
            <w:r w:rsidR="00BD2F06">
              <w:rPr>
                <w:noProof/>
                <w:webHidden/>
              </w:rPr>
              <w:fldChar w:fldCharType="separate"/>
            </w:r>
            <w:r w:rsidR="00BD2F06">
              <w:rPr>
                <w:noProof/>
                <w:webHidden/>
              </w:rPr>
              <w:t>3</w:t>
            </w:r>
            <w:r w:rsidR="00BD2F06">
              <w:rPr>
                <w:noProof/>
                <w:webHidden/>
              </w:rPr>
              <w:fldChar w:fldCharType="end"/>
            </w:r>
          </w:hyperlink>
        </w:p>
        <w:p w14:paraId="41A0BDD5" w14:textId="2B7861E7" w:rsidR="00BD2F06" w:rsidRDefault="003B2075">
          <w:pPr>
            <w:pStyle w:val="TOC1"/>
            <w:tabs>
              <w:tab w:val="right" w:leader="dot" w:pos="9350"/>
            </w:tabs>
            <w:rPr>
              <w:rFonts w:asciiTheme="minorHAnsi" w:eastAsiaTheme="minorEastAsia" w:hAnsiTheme="minorHAnsi"/>
              <w:noProof/>
              <w:sz w:val="22"/>
              <w:lang w:eastAsia="en-GB"/>
            </w:rPr>
          </w:pPr>
          <w:hyperlink w:anchor="_Toc44512555" w:history="1">
            <w:r w:rsidR="00BD2F06" w:rsidRPr="00453772">
              <w:rPr>
                <w:rStyle w:val="Hyperlink"/>
                <w:noProof/>
              </w:rPr>
              <w:t>Market Opportunities</w:t>
            </w:r>
            <w:r w:rsidR="00BD2F06">
              <w:rPr>
                <w:noProof/>
                <w:webHidden/>
              </w:rPr>
              <w:tab/>
            </w:r>
            <w:r w:rsidR="00BD2F06">
              <w:rPr>
                <w:noProof/>
                <w:webHidden/>
              </w:rPr>
              <w:fldChar w:fldCharType="begin"/>
            </w:r>
            <w:r w:rsidR="00BD2F06">
              <w:rPr>
                <w:noProof/>
                <w:webHidden/>
              </w:rPr>
              <w:instrText xml:space="preserve"> PAGEREF _Toc44512555 \h </w:instrText>
            </w:r>
            <w:r w:rsidR="00BD2F06">
              <w:rPr>
                <w:noProof/>
                <w:webHidden/>
              </w:rPr>
            </w:r>
            <w:r w:rsidR="00BD2F06">
              <w:rPr>
                <w:noProof/>
                <w:webHidden/>
              </w:rPr>
              <w:fldChar w:fldCharType="separate"/>
            </w:r>
            <w:r w:rsidR="00BD2F06">
              <w:rPr>
                <w:noProof/>
                <w:webHidden/>
              </w:rPr>
              <w:t>3</w:t>
            </w:r>
            <w:r w:rsidR="00BD2F06">
              <w:rPr>
                <w:noProof/>
                <w:webHidden/>
              </w:rPr>
              <w:fldChar w:fldCharType="end"/>
            </w:r>
          </w:hyperlink>
        </w:p>
        <w:p w14:paraId="4E9F6BBF" w14:textId="2803C1B9" w:rsidR="00BD2F06" w:rsidRDefault="003B2075">
          <w:pPr>
            <w:pStyle w:val="TOC1"/>
            <w:tabs>
              <w:tab w:val="right" w:leader="dot" w:pos="9350"/>
            </w:tabs>
            <w:rPr>
              <w:rFonts w:asciiTheme="minorHAnsi" w:eastAsiaTheme="minorEastAsia" w:hAnsiTheme="minorHAnsi"/>
              <w:noProof/>
              <w:sz w:val="22"/>
              <w:lang w:eastAsia="en-GB"/>
            </w:rPr>
          </w:pPr>
          <w:hyperlink w:anchor="_Toc44512556" w:history="1">
            <w:r w:rsidR="00BD2F06" w:rsidRPr="00453772">
              <w:rPr>
                <w:rStyle w:val="Hyperlink"/>
                <w:noProof/>
              </w:rPr>
              <w:t>Competitors</w:t>
            </w:r>
            <w:r w:rsidR="00BD2F06">
              <w:rPr>
                <w:noProof/>
                <w:webHidden/>
              </w:rPr>
              <w:tab/>
            </w:r>
            <w:r w:rsidR="00BD2F06">
              <w:rPr>
                <w:noProof/>
                <w:webHidden/>
              </w:rPr>
              <w:fldChar w:fldCharType="begin"/>
            </w:r>
            <w:r w:rsidR="00BD2F06">
              <w:rPr>
                <w:noProof/>
                <w:webHidden/>
              </w:rPr>
              <w:instrText xml:space="preserve"> PAGEREF _Toc44512556 \h </w:instrText>
            </w:r>
            <w:r w:rsidR="00BD2F06">
              <w:rPr>
                <w:noProof/>
                <w:webHidden/>
              </w:rPr>
            </w:r>
            <w:r w:rsidR="00BD2F06">
              <w:rPr>
                <w:noProof/>
                <w:webHidden/>
              </w:rPr>
              <w:fldChar w:fldCharType="separate"/>
            </w:r>
            <w:r w:rsidR="00BD2F06">
              <w:rPr>
                <w:noProof/>
                <w:webHidden/>
              </w:rPr>
              <w:t>4</w:t>
            </w:r>
            <w:r w:rsidR="00BD2F06">
              <w:rPr>
                <w:noProof/>
                <w:webHidden/>
              </w:rPr>
              <w:fldChar w:fldCharType="end"/>
            </w:r>
          </w:hyperlink>
        </w:p>
        <w:p w14:paraId="54F55048" w14:textId="5095CB0F" w:rsidR="00BD2F06" w:rsidRDefault="003B2075">
          <w:pPr>
            <w:pStyle w:val="TOC1"/>
            <w:tabs>
              <w:tab w:val="right" w:leader="dot" w:pos="9350"/>
            </w:tabs>
            <w:rPr>
              <w:rFonts w:asciiTheme="minorHAnsi" w:eastAsiaTheme="minorEastAsia" w:hAnsiTheme="minorHAnsi"/>
              <w:noProof/>
              <w:sz w:val="22"/>
              <w:lang w:eastAsia="en-GB"/>
            </w:rPr>
          </w:pPr>
          <w:hyperlink w:anchor="_Toc44512557" w:history="1">
            <w:r w:rsidR="00BD2F06" w:rsidRPr="00453772">
              <w:rPr>
                <w:rStyle w:val="Hyperlink"/>
                <w:noProof/>
              </w:rPr>
              <w:t>Promotion/ Marketing</w:t>
            </w:r>
            <w:r w:rsidR="00BD2F06">
              <w:rPr>
                <w:noProof/>
                <w:webHidden/>
              </w:rPr>
              <w:tab/>
            </w:r>
            <w:r w:rsidR="00BD2F06">
              <w:rPr>
                <w:noProof/>
                <w:webHidden/>
              </w:rPr>
              <w:fldChar w:fldCharType="begin"/>
            </w:r>
            <w:r w:rsidR="00BD2F06">
              <w:rPr>
                <w:noProof/>
                <w:webHidden/>
              </w:rPr>
              <w:instrText xml:space="preserve"> PAGEREF _Toc44512557 \h </w:instrText>
            </w:r>
            <w:r w:rsidR="00BD2F06">
              <w:rPr>
                <w:noProof/>
                <w:webHidden/>
              </w:rPr>
            </w:r>
            <w:r w:rsidR="00BD2F06">
              <w:rPr>
                <w:noProof/>
                <w:webHidden/>
              </w:rPr>
              <w:fldChar w:fldCharType="separate"/>
            </w:r>
            <w:r w:rsidR="00BD2F06">
              <w:rPr>
                <w:noProof/>
                <w:webHidden/>
              </w:rPr>
              <w:t>5</w:t>
            </w:r>
            <w:r w:rsidR="00BD2F06">
              <w:rPr>
                <w:noProof/>
                <w:webHidden/>
              </w:rPr>
              <w:fldChar w:fldCharType="end"/>
            </w:r>
          </w:hyperlink>
        </w:p>
        <w:p w14:paraId="6215C873" w14:textId="1338F2C8" w:rsidR="00BD2F06" w:rsidRDefault="003B2075">
          <w:pPr>
            <w:pStyle w:val="TOC1"/>
            <w:tabs>
              <w:tab w:val="right" w:leader="dot" w:pos="9350"/>
            </w:tabs>
            <w:rPr>
              <w:rFonts w:asciiTheme="minorHAnsi" w:eastAsiaTheme="minorEastAsia" w:hAnsiTheme="minorHAnsi"/>
              <w:noProof/>
              <w:sz w:val="22"/>
              <w:lang w:eastAsia="en-GB"/>
            </w:rPr>
          </w:pPr>
          <w:hyperlink w:anchor="_Toc44512558" w:history="1">
            <w:r w:rsidR="00BD2F06" w:rsidRPr="00453772">
              <w:rPr>
                <w:rStyle w:val="Hyperlink"/>
                <w:noProof/>
              </w:rPr>
              <w:t>Customer Base</w:t>
            </w:r>
            <w:r w:rsidR="00BD2F06">
              <w:rPr>
                <w:noProof/>
                <w:webHidden/>
              </w:rPr>
              <w:tab/>
            </w:r>
            <w:r w:rsidR="00BD2F06">
              <w:rPr>
                <w:noProof/>
                <w:webHidden/>
              </w:rPr>
              <w:fldChar w:fldCharType="begin"/>
            </w:r>
            <w:r w:rsidR="00BD2F06">
              <w:rPr>
                <w:noProof/>
                <w:webHidden/>
              </w:rPr>
              <w:instrText xml:space="preserve"> PAGEREF _Toc44512558 \h </w:instrText>
            </w:r>
            <w:r w:rsidR="00BD2F06">
              <w:rPr>
                <w:noProof/>
                <w:webHidden/>
              </w:rPr>
            </w:r>
            <w:r w:rsidR="00BD2F06">
              <w:rPr>
                <w:noProof/>
                <w:webHidden/>
              </w:rPr>
              <w:fldChar w:fldCharType="separate"/>
            </w:r>
            <w:r w:rsidR="00BD2F06">
              <w:rPr>
                <w:noProof/>
                <w:webHidden/>
              </w:rPr>
              <w:t>5</w:t>
            </w:r>
            <w:r w:rsidR="00BD2F06">
              <w:rPr>
                <w:noProof/>
                <w:webHidden/>
              </w:rPr>
              <w:fldChar w:fldCharType="end"/>
            </w:r>
          </w:hyperlink>
        </w:p>
        <w:p w14:paraId="78B7CC00" w14:textId="560C8A77" w:rsidR="00BD2F06" w:rsidRDefault="003B2075">
          <w:pPr>
            <w:pStyle w:val="TOC2"/>
            <w:tabs>
              <w:tab w:val="right" w:leader="dot" w:pos="9350"/>
            </w:tabs>
            <w:rPr>
              <w:rFonts w:asciiTheme="minorHAnsi" w:eastAsiaTheme="minorEastAsia" w:hAnsiTheme="minorHAnsi"/>
              <w:noProof/>
              <w:sz w:val="22"/>
              <w:lang w:eastAsia="en-GB"/>
            </w:rPr>
          </w:pPr>
          <w:hyperlink w:anchor="_Toc44512559" w:history="1">
            <w:r w:rsidR="00BD2F06" w:rsidRPr="00453772">
              <w:rPr>
                <w:rStyle w:val="Hyperlink"/>
                <w:noProof/>
              </w:rPr>
              <w:t>Students</w:t>
            </w:r>
            <w:r w:rsidR="00BD2F06">
              <w:rPr>
                <w:noProof/>
                <w:webHidden/>
              </w:rPr>
              <w:tab/>
            </w:r>
            <w:r w:rsidR="00BD2F06">
              <w:rPr>
                <w:noProof/>
                <w:webHidden/>
              </w:rPr>
              <w:fldChar w:fldCharType="begin"/>
            </w:r>
            <w:r w:rsidR="00BD2F06">
              <w:rPr>
                <w:noProof/>
                <w:webHidden/>
              </w:rPr>
              <w:instrText xml:space="preserve"> PAGEREF _Toc44512559 \h </w:instrText>
            </w:r>
            <w:r w:rsidR="00BD2F06">
              <w:rPr>
                <w:noProof/>
                <w:webHidden/>
              </w:rPr>
            </w:r>
            <w:r w:rsidR="00BD2F06">
              <w:rPr>
                <w:noProof/>
                <w:webHidden/>
              </w:rPr>
              <w:fldChar w:fldCharType="separate"/>
            </w:r>
            <w:r w:rsidR="00BD2F06">
              <w:rPr>
                <w:noProof/>
                <w:webHidden/>
              </w:rPr>
              <w:t>6</w:t>
            </w:r>
            <w:r w:rsidR="00BD2F06">
              <w:rPr>
                <w:noProof/>
                <w:webHidden/>
              </w:rPr>
              <w:fldChar w:fldCharType="end"/>
            </w:r>
          </w:hyperlink>
        </w:p>
        <w:p w14:paraId="3E1A0F3D" w14:textId="22800050" w:rsidR="00BD2F06" w:rsidRDefault="003B2075">
          <w:pPr>
            <w:pStyle w:val="TOC1"/>
            <w:tabs>
              <w:tab w:val="right" w:leader="dot" w:pos="9350"/>
            </w:tabs>
            <w:rPr>
              <w:rFonts w:asciiTheme="minorHAnsi" w:eastAsiaTheme="minorEastAsia" w:hAnsiTheme="minorHAnsi"/>
              <w:noProof/>
              <w:sz w:val="22"/>
              <w:lang w:eastAsia="en-GB"/>
            </w:rPr>
          </w:pPr>
          <w:hyperlink w:anchor="_Toc44512560" w:history="1">
            <w:r w:rsidR="00BD2F06" w:rsidRPr="00453772">
              <w:rPr>
                <w:rStyle w:val="Hyperlink"/>
                <w:noProof/>
              </w:rPr>
              <w:t>Management</w:t>
            </w:r>
            <w:r w:rsidR="00BD2F06">
              <w:rPr>
                <w:noProof/>
                <w:webHidden/>
              </w:rPr>
              <w:tab/>
            </w:r>
            <w:r w:rsidR="00BD2F06">
              <w:rPr>
                <w:noProof/>
                <w:webHidden/>
              </w:rPr>
              <w:fldChar w:fldCharType="begin"/>
            </w:r>
            <w:r w:rsidR="00BD2F06">
              <w:rPr>
                <w:noProof/>
                <w:webHidden/>
              </w:rPr>
              <w:instrText xml:space="preserve"> PAGEREF _Toc44512560 \h </w:instrText>
            </w:r>
            <w:r w:rsidR="00BD2F06">
              <w:rPr>
                <w:noProof/>
                <w:webHidden/>
              </w:rPr>
            </w:r>
            <w:r w:rsidR="00BD2F06">
              <w:rPr>
                <w:noProof/>
                <w:webHidden/>
              </w:rPr>
              <w:fldChar w:fldCharType="separate"/>
            </w:r>
            <w:r w:rsidR="00BD2F06">
              <w:rPr>
                <w:noProof/>
                <w:webHidden/>
              </w:rPr>
              <w:t>6</w:t>
            </w:r>
            <w:r w:rsidR="00BD2F06">
              <w:rPr>
                <w:noProof/>
                <w:webHidden/>
              </w:rPr>
              <w:fldChar w:fldCharType="end"/>
            </w:r>
          </w:hyperlink>
        </w:p>
        <w:p w14:paraId="08C77F17" w14:textId="34106C02" w:rsidR="00BD2F06" w:rsidRDefault="003B2075">
          <w:pPr>
            <w:pStyle w:val="TOC1"/>
            <w:tabs>
              <w:tab w:val="right" w:leader="dot" w:pos="9350"/>
            </w:tabs>
            <w:rPr>
              <w:rFonts w:asciiTheme="minorHAnsi" w:eastAsiaTheme="minorEastAsia" w:hAnsiTheme="minorHAnsi"/>
              <w:noProof/>
              <w:sz w:val="22"/>
              <w:lang w:eastAsia="en-GB"/>
            </w:rPr>
          </w:pPr>
          <w:hyperlink w:anchor="_Toc44512561" w:history="1">
            <w:r w:rsidR="00BD2F06" w:rsidRPr="00453772">
              <w:rPr>
                <w:rStyle w:val="Hyperlink"/>
                <w:noProof/>
              </w:rPr>
              <w:t>Operational Issues</w:t>
            </w:r>
            <w:r w:rsidR="00BD2F06">
              <w:rPr>
                <w:noProof/>
                <w:webHidden/>
              </w:rPr>
              <w:tab/>
            </w:r>
            <w:r w:rsidR="00BD2F06">
              <w:rPr>
                <w:noProof/>
                <w:webHidden/>
              </w:rPr>
              <w:fldChar w:fldCharType="begin"/>
            </w:r>
            <w:r w:rsidR="00BD2F06">
              <w:rPr>
                <w:noProof/>
                <w:webHidden/>
              </w:rPr>
              <w:instrText xml:space="preserve"> PAGEREF _Toc44512561 \h </w:instrText>
            </w:r>
            <w:r w:rsidR="00BD2F06">
              <w:rPr>
                <w:noProof/>
                <w:webHidden/>
              </w:rPr>
            </w:r>
            <w:r w:rsidR="00BD2F06">
              <w:rPr>
                <w:noProof/>
                <w:webHidden/>
              </w:rPr>
              <w:fldChar w:fldCharType="separate"/>
            </w:r>
            <w:r w:rsidR="00BD2F06">
              <w:rPr>
                <w:noProof/>
                <w:webHidden/>
              </w:rPr>
              <w:t>7</w:t>
            </w:r>
            <w:r w:rsidR="00BD2F06">
              <w:rPr>
                <w:noProof/>
                <w:webHidden/>
              </w:rPr>
              <w:fldChar w:fldCharType="end"/>
            </w:r>
          </w:hyperlink>
        </w:p>
        <w:p w14:paraId="6863465B" w14:textId="037EE92C" w:rsidR="00BD2F06" w:rsidRDefault="003B2075">
          <w:pPr>
            <w:pStyle w:val="TOC1"/>
            <w:tabs>
              <w:tab w:val="right" w:leader="dot" w:pos="9350"/>
            </w:tabs>
            <w:rPr>
              <w:rFonts w:asciiTheme="minorHAnsi" w:eastAsiaTheme="minorEastAsia" w:hAnsiTheme="minorHAnsi"/>
              <w:noProof/>
              <w:sz w:val="22"/>
              <w:lang w:eastAsia="en-GB"/>
            </w:rPr>
          </w:pPr>
          <w:hyperlink w:anchor="_Toc44512562" w:history="1">
            <w:r w:rsidR="00BD2F06" w:rsidRPr="00453772">
              <w:rPr>
                <w:rStyle w:val="Hyperlink"/>
                <w:noProof/>
              </w:rPr>
              <w:t>Financial Forecasts</w:t>
            </w:r>
            <w:r w:rsidR="00BD2F06">
              <w:rPr>
                <w:noProof/>
                <w:webHidden/>
              </w:rPr>
              <w:tab/>
            </w:r>
            <w:r w:rsidR="00BD2F06">
              <w:rPr>
                <w:noProof/>
                <w:webHidden/>
              </w:rPr>
              <w:fldChar w:fldCharType="begin"/>
            </w:r>
            <w:r w:rsidR="00BD2F06">
              <w:rPr>
                <w:noProof/>
                <w:webHidden/>
              </w:rPr>
              <w:instrText xml:space="preserve"> PAGEREF _Toc44512562 \h </w:instrText>
            </w:r>
            <w:r w:rsidR="00BD2F06">
              <w:rPr>
                <w:noProof/>
                <w:webHidden/>
              </w:rPr>
            </w:r>
            <w:r w:rsidR="00BD2F06">
              <w:rPr>
                <w:noProof/>
                <w:webHidden/>
              </w:rPr>
              <w:fldChar w:fldCharType="separate"/>
            </w:r>
            <w:r w:rsidR="00BD2F06">
              <w:rPr>
                <w:noProof/>
                <w:webHidden/>
              </w:rPr>
              <w:t>7</w:t>
            </w:r>
            <w:r w:rsidR="00BD2F06">
              <w:rPr>
                <w:noProof/>
                <w:webHidden/>
              </w:rPr>
              <w:fldChar w:fldCharType="end"/>
            </w:r>
          </w:hyperlink>
        </w:p>
        <w:p w14:paraId="438F0952" w14:textId="14CFF562" w:rsidR="00BD2F06" w:rsidRDefault="003B2075">
          <w:pPr>
            <w:pStyle w:val="TOC1"/>
            <w:tabs>
              <w:tab w:val="right" w:leader="dot" w:pos="9350"/>
            </w:tabs>
            <w:rPr>
              <w:rFonts w:asciiTheme="minorHAnsi" w:eastAsiaTheme="minorEastAsia" w:hAnsiTheme="minorHAnsi"/>
              <w:noProof/>
              <w:sz w:val="22"/>
              <w:lang w:eastAsia="en-GB"/>
            </w:rPr>
          </w:pPr>
          <w:hyperlink w:anchor="_Toc44512563" w:history="1">
            <w:r w:rsidR="00BD2F06" w:rsidRPr="00453772">
              <w:rPr>
                <w:rStyle w:val="Hyperlink"/>
                <w:noProof/>
              </w:rPr>
              <w:t>Investment Required</w:t>
            </w:r>
            <w:r w:rsidR="00BD2F06">
              <w:rPr>
                <w:noProof/>
                <w:webHidden/>
              </w:rPr>
              <w:tab/>
            </w:r>
            <w:r w:rsidR="00BD2F06">
              <w:rPr>
                <w:noProof/>
                <w:webHidden/>
              </w:rPr>
              <w:fldChar w:fldCharType="begin"/>
            </w:r>
            <w:r w:rsidR="00BD2F06">
              <w:rPr>
                <w:noProof/>
                <w:webHidden/>
              </w:rPr>
              <w:instrText xml:space="preserve"> PAGEREF _Toc44512563 \h </w:instrText>
            </w:r>
            <w:r w:rsidR="00BD2F06">
              <w:rPr>
                <w:noProof/>
                <w:webHidden/>
              </w:rPr>
            </w:r>
            <w:r w:rsidR="00BD2F06">
              <w:rPr>
                <w:noProof/>
                <w:webHidden/>
              </w:rPr>
              <w:fldChar w:fldCharType="separate"/>
            </w:r>
            <w:r w:rsidR="00BD2F06">
              <w:rPr>
                <w:noProof/>
                <w:webHidden/>
              </w:rPr>
              <w:t>8</w:t>
            </w:r>
            <w:r w:rsidR="00BD2F06">
              <w:rPr>
                <w:noProof/>
                <w:webHidden/>
              </w:rPr>
              <w:fldChar w:fldCharType="end"/>
            </w:r>
          </w:hyperlink>
        </w:p>
        <w:p w14:paraId="616556B8" w14:textId="732C6D24" w:rsidR="00BD2F06" w:rsidRDefault="003B2075">
          <w:pPr>
            <w:pStyle w:val="TOC1"/>
            <w:tabs>
              <w:tab w:val="right" w:leader="dot" w:pos="9350"/>
            </w:tabs>
            <w:rPr>
              <w:rFonts w:asciiTheme="minorHAnsi" w:eastAsiaTheme="minorEastAsia" w:hAnsiTheme="minorHAnsi"/>
              <w:noProof/>
              <w:sz w:val="22"/>
              <w:lang w:eastAsia="en-GB"/>
            </w:rPr>
          </w:pPr>
          <w:hyperlink w:anchor="_Toc44512564" w:history="1">
            <w:r w:rsidR="00BD2F06" w:rsidRPr="00453772">
              <w:rPr>
                <w:rStyle w:val="Hyperlink"/>
                <w:noProof/>
              </w:rPr>
              <w:t>Appendix A</w:t>
            </w:r>
            <w:r w:rsidR="00BD2F06">
              <w:rPr>
                <w:noProof/>
                <w:webHidden/>
              </w:rPr>
              <w:tab/>
            </w:r>
            <w:r w:rsidR="00BD2F06">
              <w:rPr>
                <w:noProof/>
                <w:webHidden/>
              </w:rPr>
              <w:fldChar w:fldCharType="begin"/>
            </w:r>
            <w:r w:rsidR="00BD2F06">
              <w:rPr>
                <w:noProof/>
                <w:webHidden/>
              </w:rPr>
              <w:instrText xml:space="preserve"> PAGEREF _Toc44512564 \h </w:instrText>
            </w:r>
            <w:r w:rsidR="00BD2F06">
              <w:rPr>
                <w:noProof/>
                <w:webHidden/>
              </w:rPr>
            </w:r>
            <w:r w:rsidR="00BD2F06">
              <w:rPr>
                <w:noProof/>
                <w:webHidden/>
              </w:rPr>
              <w:fldChar w:fldCharType="separate"/>
            </w:r>
            <w:r w:rsidR="00BD2F06">
              <w:rPr>
                <w:noProof/>
                <w:webHidden/>
              </w:rPr>
              <w:t>10</w:t>
            </w:r>
            <w:r w:rsidR="00BD2F06">
              <w:rPr>
                <w:noProof/>
                <w:webHidden/>
              </w:rPr>
              <w:fldChar w:fldCharType="end"/>
            </w:r>
          </w:hyperlink>
        </w:p>
        <w:p w14:paraId="07BCB913" w14:textId="660B0E76" w:rsidR="00BD2F06" w:rsidRDefault="003B2075">
          <w:pPr>
            <w:pStyle w:val="TOC2"/>
            <w:tabs>
              <w:tab w:val="right" w:leader="dot" w:pos="9350"/>
            </w:tabs>
            <w:rPr>
              <w:rFonts w:asciiTheme="minorHAnsi" w:eastAsiaTheme="minorEastAsia" w:hAnsiTheme="minorHAnsi"/>
              <w:noProof/>
              <w:sz w:val="22"/>
              <w:lang w:eastAsia="en-GB"/>
            </w:rPr>
          </w:pPr>
          <w:hyperlink w:anchor="_Toc44512565" w:history="1">
            <w:r w:rsidR="00BD2F06" w:rsidRPr="00453772">
              <w:rPr>
                <w:rStyle w:val="Hyperlink"/>
                <w:noProof/>
              </w:rPr>
              <w:t>Survey Questionnaire</w:t>
            </w:r>
            <w:r w:rsidR="00BD2F06">
              <w:rPr>
                <w:noProof/>
                <w:webHidden/>
              </w:rPr>
              <w:tab/>
            </w:r>
            <w:r w:rsidR="00BD2F06">
              <w:rPr>
                <w:noProof/>
                <w:webHidden/>
              </w:rPr>
              <w:fldChar w:fldCharType="begin"/>
            </w:r>
            <w:r w:rsidR="00BD2F06">
              <w:rPr>
                <w:noProof/>
                <w:webHidden/>
              </w:rPr>
              <w:instrText xml:space="preserve"> PAGEREF _Toc44512565 \h </w:instrText>
            </w:r>
            <w:r w:rsidR="00BD2F06">
              <w:rPr>
                <w:noProof/>
                <w:webHidden/>
              </w:rPr>
            </w:r>
            <w:r w:rsidR="00BD2F06">
              <w:rPr>
                <w:noProof/>
                <w:webHidden/>
              </w:rPr>
              <w:fldChar w:fldCharType="separate"/>
            </w:r>
            <w:r w:rsidR="00BD2F06">
              <w:rPr>
                <w:noProof/>
                <w:webHidden/>
              </w:rPr>
              <w:t>10</w:t>
            </w:r>
            <w:r w:rsidR="00BD2F06">
              <w:rPr>
                <w:noProof/>
                <w:webHidden/>
              </w:rPr>
              <w:fldChar w:fldCharType="end"/>
            </w:r>
          </w:hyperlink>
        </w:p>
        <w:p w14:paraId="6E14B46A" w14:textId="3ADFB8B1" w:rsidR="00BD2F06" w:rsidRDefault="003B2075">
          <w:pPr>
            <w:pStyle w:val="TOC1"/>
            <w:tabs>
              <w:tab w:val="right" w:leader="dot" w:pos="9350"/>
            </w:tabs>
            <w:rPr>
              <w:rFonts w:asciiTheme="minorHAnsi" w:eastAsiaTheme="minorEastAsia" w:hAnsiTheme="minorHAnsi"/>
              <w:noProof/>
              <w:sz w:val="22"/>
              <w:lang w:eastAsia="en-GB"/>
            </w:rPr>
          </w:pPr>
          <w:hyperlink w:anchor="_Toc44512566" w:history="1">
            <w:r w:rsidR="00BD2F06" w:rsidRPr="00453772">
              <w:rPr>
                <w:rStyle w:val="Hyperlink"/>
                <w:noProof/>
              </w:rPr>
              <w:t>Appendix B</w:t>
            </w:r>
            <w:r w:rsidR="00BD2F06">
              <w:rPr>
                <w:noProof/>
                <w:webHidden/>
              </w:rPr>
              <w:tab/>
            </w:r>
            <w:r w:rsidR="00BD2F06">
              <w:rPr>
                <w:noProof/>
                <w:webHidden/>
              </w:rPr>
              <w:fldChar w:fldCharType="begin"/>
            </w:r>
            <w:r w:rsidR="00BD2F06">
              <w:rPr>
                <w:noProof/>
                <w:webHidden/>
              </w:rPr>
              <w:instrText xml:space="preserve"> PAGEREF _Toc44512566 \h </w:instrText>
            </w:r>
            <w:r w:rsidR="00BD2F06">
              <w:rPr>
                <w:noProof/>
                <w:webHidden/>
              </w:rPr>
            </w:r>
            <w:r w:rsidR="00BD2F06">
              <w:rPr>
                <w:noProof/>
                <w:webHidden/>
              </w:rPr>
              <w:fldChar w:fldCharType="separate"/>
            </w:r>
            <w:r w:rsidR="00BD2F06">
              <w:rPr>
                <w:noProof/>
                <w:webHidden/>
              </w:rPr>
              <w:t>10</w:t>
            </w:r>
            <w:r w:rsidR="00BD2F06">
              <w:rPr>
                <w:noProof/>
                <w:webHidden/>
              </w:rPr>
              <w:fldChar w:fldCharType="end"/>
            </w:r>
          </w:hyperlink>
        </w:p>
        <w:p w14:paraId="2B5A2E49" w14:textId="60B0B7C7" w:rsidR="00BD2F06" w:rsidRDefault="003B2075">
          <w:pPr>
            <w:pStyle w:val="TOC2"/>
            <w:tabs>
              <w:tab w:val="right" w:leader="dot" w:pos="9350"/>
            </w:tabs>
            <w:rPr>
              <w:rFonts w:asciiTheme="minorHAnsi" w:eastAsiaTheme="minorEastAsia" w:hAnsiTheme="minorHAnsi"/>
              <w:noProof/>
              <w:sz w:val="22"/>
              <w:lang w:eastAsia="en-GB"/>
            </w:rPr>
          </w:pPr>
          <w:hyperlink w:anchor="_Toc44512567" w:history="1">
            <w:r w:rsidR="00BD2F06" w:rsidRPr="00453772">
              <w:rPr>
                <w:rStyle w:val="Hyperlink"/>
                <w:noProof/>
              </w:rPr>
              <w:t>Feedback Survey</w:t>
            </w:r>
            <w:r w:rsidR="00BD2F06">
              <w:rPr>
                <w:noProof/>
                <w:webHidden/>
              </w:rPr>
              <w:tab/>
            </w:r>
            <w:r w:rsidR="00BD2F06">
              <w:rPr>
                <w:noProof/>
                <w:webHidden/>
              </w:rPr>
              <w:fldChar w:fldCharType="begin"/>
            </w:r>
            <w:r w:rsidR="00BD2F06">
              <w:rPr>
                <w:noProof/>
                <w:webHidden/>
              </w:rPr>
              <w:instrText xml:space="preserve"> PAGEREF _Toc44512567 \h </w:instrText>
            </w:r>
            <w:r w:rsidR="00BD2F06">
              <w:rPr>
                <w:noProof/>
                <w:webHidden/>
              </w:rPr>
            </w:r>
            <w:r w:rsidR="00BD2F06">
              <w:rPr>
                <w:noProof/>
                <w:webHidden/>
              </w:rPr>
              <w:fldChar w:fldCharType="separate"/>
            </w:r>
            <w:r w:rsidR="00BD2F06">
              <w:rPr>
                <w:noProof/>
                <w:webHidden/>
              </w:rPr>
              <w:t>10</w:t>
            </w:r>
            <w:r w:rsidR="00BD2F06">
              <w:rPr>
                <w:noProof/>
                <w:webHidden/>
              </w:rPr>
              <w:fldChar w:fldCharType="end"/>
            </w:r>
          </w:hyperlink>
        </w:p>
        <w:p w14:paraId="3DAE7006" w14:textId="40EDCB43" w:rsidR="00BD2F06" w:rsidRDefault="003B2075">
          <w:pPr>
            <w:pStyle w:val="TOC1"/>
            <w:tabs>
              <w:tab w:val="right" w:leader="dot" w:pos="9350"/>
            </w:tabs>
            <w:rPr>
              <w:rFonts w:asciiTheme="minorHAnsi" w:eastAsiaTheme="minorEastAsia" w:hAnsiTheme="minorHAnsi"/>
              <w:noProof/>
              <w:sz w:val="22"/>
              <w:lang w:eastAsia="en-GB"/>
            </w:rPr>
          </w:pPr>
          <w:hyperlink w:anchor="_Toc44512568" w:history="1">
            <w:r w:rsidR="00BD2F06" w:rsidRPr="00453772">
              <w:rPr>
                <w:rStyle w:val="Hyperlink"/>
                <w:noProof/>
              </w:rPr>
              <w:t>Appendix C</w:t>
            </w:r>
            <w:r w:rsidR="00BD2F06">
              <w:rPr>
                <w:noProof/>
                <w:webHidden/>
              </w:rPr>
              <w:tab/>
            </w:r>
            <w:r w:rsidR="00BD2F06">
              <w:rPr>
                <w:noProof/>
                <w:webHidden/>
              </w:rPr>
              <w:fldChar w:fldCharType="begin"/>
            </w:r>
            <w:r w:rsidR="00BD2F06">
              <w:rPr>
                <w:noProof/>
                <w:webHidden/>
              </w:rPr>
              <w:instrText xml:space="preserve"> PAGEREF _Toc44512568 \h </w:instrText>
            </w:r>
            <w:r w:rsidR="00BD2F06">
              <w:rPr>
                <w:noProof/>
                <w:webHidden/>
              </w:rPr>
            </w:r>
            <w:r w:rsidR="00BD2F06">
              <w:rPr>
                <w:noProof/>
                <w:webHidden/>
              </w:rPr>
              <w:fldChar w:fldCharType="separate"/>
            </w:r>
            <w:r w:rsidR="00BD2F06">
              <w:rPr>
                <w:noProof/>
                <w:webHidden/>
              </w:rPr>
              <w:t>11</w:t>
            </w:r>
            <w:r w:rsidR="00BD2F06">
              <w:rPr>
                <w:noProof/>
                <w:webHidden/>
              </w:rPr>
              <w:fldChar w:fldCharType="end"/>
            </w:r>
          </w:hyperlink>
        </w:p>
        <w:p w14:paraId="680C7749" w14:textId="07B1ABBC" w:rsidR="00BD2F06" w:rsidRDefault="003B2075">
          <w:pPr>
            <w:pStyle w:val="TOC2"/>
            <w:tabs>
              <w:tab w:val="right" w:leader="dot" w:pos="9350"/>
            </w:tabs>
            <w:rPr>
              <w:rFonts w:asciiTheme="minorHAnsi" w:eastAsiaTheme="minorEastAsia" w:hAnsiTheme="minorHAnsi"/>
              <w:noProof/>
              <w:sz w:val="22"/>
              <w:lang w:eastAsia="en-GB"/>
            </w:rPr>
          </w:pPr>
          <w:hyperlink w:anchor="_Toc44512569" w:history="1">
            <w:r w:rsidR="00BD2F06" w:rsidRPr="00453772">
              <w:rPr>
                <w:rStyle w:val="Hyperlink"/>
                <w:noProof/>
              </w:rPr>
              <w:t>Pro Forma Profit and Loss</w:t>
            </w:r>
            <w:r w:rsidR="00BD2F06">
              <w:rPr>
                <w:noProof/>
                <w:webHidden/>
              </w:rPr>
              <w:tab/>
            </w:r>
            <w:r w:rsidR="00BD2F06">
              <w:rPr>
                <w:noProof/>
                <w:webHidden/>
              </w:rPr>
              <w:fldChar w:fldCharType="begin"/>
            </w:r>
            <w:r w:rsidR="00BD2F06">
              <w:rPr>
                <w:noProof/>
                <w:webHidden/>
              </w:rPr>
              <w:instrText xml:space="preserve"> PAGEREF _Toc44512569 \h </w:instrText>
            </w:r>
            <w:r w:rsidR="00BD2F06">
              <w:rPr>
                <w:noProof/>
                <w:webHidden/>
              </w:rPr>
            </w:r>
            <w:r w:rsidR="00BD2F06">
              <w:rPr>
                <w:noProof/>
                <w:webHidden/>
              </w:rPr>
              <w:fldChar w:fldCharType="separate"/>
            </w:r>
            <w:r w:rsidR="00BD2F06">
              <w:rPr>
                <w:noProof/>
                <w:webHidden/>
              </w:rPr>
              <w:t>11</w:t>
            </w:r>
            <w:r w:rsidR="00BD2F06">
              <w:rPr>
                <w:noProof/>
                <w:webHidden/>
              </w:rPr>
              <w:fldChar w:fldCharType="end"/>
            </w:r>
          </w:hyperlink>
        </w:p>
        <w:p w14:paraId="414914F2" w14:textId="116D7E75" w:rsidR="00BD2F06" w:rsidRDefault="003B2075">
          <w:pPr>
            <w:pStyle w:val="TOC2"/>
            <w:tabs>
              <w:tab w:val="right" w:leader="dot" w:pos="9350"/>
            </w:tabs>
            <w:rPr>
              <w:rFonts w:asciiTheme="minorHAnsi" w:eastAsiaTheme="minorEastAsia" w:hAnsiTheme="minorHAnsi"/>
              <w:noProof/>
              <w:sz w:val="22"/>
              <w:lang w:eastAsia="en-GB"/>
            </w:rPr>
          </w:pPr>
          <w:hyperlink w:anchor="_Toc44512570" w:history="1">
            <w:r w:rsidR="00BD2F06" w:rsidRPr="00453772">
              <w:rPr>
                <w:rStyle w:val="Hyperlink"/>
                <w:noProof/>
              </w:rPr>
              <w:t>Pro Forma Cash Flow</w:t>
            </w:r>
            <w:r w:rsidR="00BD2F06">
              <w:rPr>
                <w:noProof/>
                <w:webHidden/>
              </w:rPr>
              <w:tab/>
            </w:r>
            <w:r w:rsidR="00BD2F06">
              <w:rPr>
                <w:noProof/>
                <w:webHidden/>
              </w:rPr>
              <w:fldChar w:fldCharType="begin"/>
            </w:r>
            <w:r w:rsidR="00BD2F06">
              <w:rPr>
                <w:noProof/>
                <w:webHidden/>
              </w:rPr>
              <w:instrText xml:space="preserve"> PAGEREF _Toc44512570 \h </w:instrText>
            </w:r>
            <w:r w:rsidR="00BD2F06">
              <w:rPr>
                <w:noProof/>
                <w:webHidden/>
              </w:rPr>
            </w:r>
            <w:r w:rsidR="00BD2F06">
              <w:rPr>
                <w:noProof/>
                <w:webHidden/>
              </w:rPr>
              <w:fldChar w:fldCharType="separate"/>
            </w:r>
            <w:r w:rsidR="00BD2F06">
              <w:rPr>
                <w:noProof/>
                <w:webHidden/>
              </w:rPr>
              <w:t>11</w:t>
            </w:r>
            <w:r w:rsidR="00BD2F06">
              <w:rPr>
                <w:noProof/>
                <w:webHidden/>
              </w:rPr>
              <w:fldChar w:fldCharType="end"/>
            </w:r>
          </w:hyperlink>
        </w:p>
        <w:p w14:paraId="2BB55132" w14:textId="7EB990A6" w:rsidR="00BD2F06" w:rsidRDefault="003B2075">
          <w:pPr>
            <w:pStyle w:val="TOC1"/>
            <w:tabs>
              <w:tab w:val="right" w:leader="dot" w:pos="9350"/>
            </w:tabs>
            <w:rPr>
              <w:rFonts w:asciiTheme="minorHAnsi" w:eastAsiaTheme="minorEastAsia" w:hAnsiTheme="minorHAnsi"/>
              <w:noProof/>
              <w:sz w:val="22"/>
              <w:lang w:eastAsia="en-GB"/>
            </w:rPr>
          </w:pPr>
          <w:hyperlink w:anchor="_Toc44512571" w:history="1">
            <w:r w:rsidR="00BD2F06" w:rsidRPr="00453772">
              <w:rPr>
                <w:rStyle w:val="Hyperlink"/>
                <w:noProof/>
              </w:rPr>
              <w:t>References</w:t>
            </w:r>
            <w:r w:rsidR="00BD2F06">
              <w:rPr>
                <w:noProof/>
                <w:webHidden/>
              </w:rPr>
              <w:tab/>
            </w:r>
            <w:r w:rsidR="00BD2F06">
              <w:rPr>
                <w:noProof/>
                <w:webHidden/>
              </w:rPr>
              <w:fldChar w:fldCharType="begin"/>
            </w:r>
            <w:r w:rsidR="00BD2F06">
              <w:rPr>
                <w:noProof/>
                <w:webHidden/>
              </w:rPr>
              <w:instrText xml:space="preserve"> PAGEREF _Toc44512571 \h </w:instrText>
            </w:r>
            <w:r w:rsidR="00BD2F06">
              <w:rPr>
                <w:noProof/>
                <w:webHidden/>
              </w:rPr>
            </w:r>
            <w:r w:rsidR="00BD2F06">
              <w:rPr>
                <w:noProof/>
                <w:webHidden/>
              </w:rPr>
              <w:fldChar w:fldCharType="separate"/>
            </w:r>
            <w:r w:rsidR="00BD2F06">
              <w:rPr>
                <w:noProof/>
                <w:webHidden/>
              </w:rPr>
              <w:t>13</w:t>
            </w:r>
            <w:r w:rsidR="00BD2F06">
              <w:rPr>
                <w:noProof/>
                <w:webHidden/>
              </w:rPr>
              <w:fldChar w:fldCharType="end"/>
            </w:r>
          </w:hyperlink>
        </w:p>
        <w:p w14:paraId="3EB35246" w14:textId="6EA1C1D7" w:rsidR="00C4547A" w:rsidRDefault="00C4547A">
          <w:r>
            <w:rPr>
              <w:b/>
              <w:bCs/>
              <w:noProof/>
            </w:rPr>
            <w:fldChar w:fldCharType="end"/>
          </w:r>
        </w:p>
      </w:sdtContent>
    </w:sdt>
    <w:p w14:paraId="331E97B1" w14:textId="4070FE67" w:rsidR="00022926" w:rsidRDefault="00022926">
      <w:pPr>
        <w:spacing w:after="160" w:line="259" w:lineRule="auto"/>
        <w:jc w:val="left"/>
      </w:pPr>
    </w:p>
    <w:p w14:paraId="49DC85BE" w14:textId="77777777" w:rsidR="00C4547A" w:rsidRPr="00C4547A" w:rsidRDefault="00C4547A">
      <w:pPr>
        <w:spacing w:after="160" w:line="259" w:lineRule="auto"/>
        <w:jc w:val="left"/>
      </w:pPr>
    </w:p>
    <w:p w14:paraId="15A693EF" w14:textId="77777777" w:rsidR="00A6066E" w:rsidRDefault="00A6066E" w:rsidP="00B611BB">
      <w:pPr>
        <w:pStyle w:val="Heading1"/>
      </w:pPr>
      <w:bookmarkStart w:id="0" w:name="_Toc44512552"/>
    </w:p>
    <w:p w14:paraId="214E17B4" w14:textId="53F268AD" w:rsidR="00DD0563" w:rsidRDefault="00B611BB" w:rsidP="00B611BB">
      <w:pPr>
        <w:pStyle w:val="Heading1"/>
      </w:pPr>
      <w:r>
        <w:t>Executive Summary</w:t>
      </w:r>
      <w:bookmarkEnd w:id="0"/>
      <w:r>
        <w:t xml:space="preserve"> </w:t>
      </w:r>
    </w:p>
    <w:p w14:paraId="0CBA83A2" w14:textId="01F8FB3F" w:rsidR="00B611BB" w:rsidRDefault="00DC3DD7" w:rsidP="00B611BB">
      <w:r>
        <w:t xml:space="preserve">The purpose of this business plan is to present a business idea of establishing a new start-up </w:t>
      </w:r>
      <w:r w:rsidR="00C32C72">
        <w:t>in</w:t>
      </w:r>
      <w:r w:rsidR="0007763B">
        <w:t xml:space="preserve"> </w:t>
      </w:r>
      <w:r w:rsidR="00C32C72">
        <w:t xml:space="preserve">the </w:t>
      </w:r>
      <w:r w:rsidR="0007763B">
        <w:t xml:space="preserve">sandwich shop. </w:t>
      </w:r>
      <w:r w:rsidR="009F7248">
        <w:t>This sandwich shop will be a mini</w:t>
      </w:r>
      <w:r w:rsidR="006958FC">
        <w:t xml:space="preserve"> restaurant that will provide different types of tasty, healthy, nourishing</w:t>
      </w:r>
      <w:r w:rsidR="00C32C72">
        <w:t>,</w:t>
      </w:r>
      <w:r w:rsidR="006958FC">
        <w:t xml:space="preserve"> and</w:t>
      </w:r>
      <w:r w:rsidR="00C07779">
        <w:t xml:space="preserve"> fresh services using interesting combination meat, chicken, cheese, veggies</w:t>
      </w:r>
      <w:r w:rsidR="00C32C72">
        <w:t>,</w:t>
      </w:r>
      <w:r w:rsidR="00C07779">
        <w:t xml:space="preserve"> and fresh</w:t>
      </w:r>
      <w:r w:rsidR="00C32C72">
        <w:t>-</w:t>
      </w:r>
      <w:r w:rsidR="00C07779">
        <w:t xml:space="preserve">baked breads. </w:t>
      </w:r>
      <w:r w:rsidR="0063694F">
        <w:t xml:space="preserve">This sandwich shop will be </w:t>
      </w:r>
      <w:r w:rsidR="00AB4E3B">
        <w:t xml:space="preserve">strategically </w:t>
      </w:r>
      <w:r w:rsidR="0063694F">
        <w:t xml:space="preserve">located at the </w:t>
      </w:r>
      <w:r w:rsidR="0063694F" w:rsidRPr="0063694F">
        <w:t>City Centre of Cardiff</w:t>
      </w:r>
      <w:r w:rsidR="002E3A98">
        <w:t xml:space="preserve"> </w:t>
      </w:r>
      <w:r w:rsidR="00A977D9">
        <w:t xml:space="preserve">to </w:t>
      </w:r>
      <w:r w:rsidR="002E3A98">
        <w:t>become the centr</w:t>
      </w:r>
      <w:r w:rsidR="00C32C72">
        <w:t>al</w:t>
      </w:r>
      <w:r w:rsidR="002E3A98">
        <w:t xml:space="preserve"> source of attraction for customer</w:t>
      </w:r>
      <w:r w:rsidR="00C32C72">
        <w:t>s</w:t>
      </w:r>
      <w:r w:rsidR="00A977D9">
        <w:t xml:space="preserve"> by</w:t>
      </w:r>
      <w:r w:rsidR="002E3A98">
        <w:t xml:space="preserve"> </w:t>
      </w:r>
      <w:r w:rsidR="000F4315">
        <w:t>providing</w:t>
      </w:r>
      <w:r w:rsidR="00A977D9">
        <w:t xml:space="preserve"> them</w:t>
      </w:r>
      <w:r w:rsidR="000F4315">
        <w:t xml:space="preserve"> </w:t>
      </w:r>
      <w:r w:rsidR="00D0692F">
        <w:t>exotic and flavourful sandwiches</w:t>
      </w:r>
      <w:r w:rsidR="00AB4E3B">
        <w:t xml:space="preserve"> </w:t>
      </w:r>
      <w:r w:rsidR="00A977D9">
        <w:t xml:space="preserve">along with quick services </w:t>
      </w:r>
      <w:r w:rsidR="00AB4E3B">
        <w:t>for locals, students, families</w:t>
      </w:r>
      <w:r w:rsidR="00C32C72">
        <w:t>,</w:t>
      </w:r>
      <w:r w:rsidR="00AB4E3B">
        <w:t xml:space="preserve"> and professionals</w:t>
      </w:r>
      <w:r w:rsidR="009917C1">
        <w:t>.</w:t>
      </w:r>
    </w:p>
    <w:p w14:paraId="3DF1CDF7" w14:textId="0F843E2D" w:rsidR="009917C1" w:rsidRDefault="009917C1" w:rsidP="009917C1">
      <w:pPr>
        <w:pStyle w:val="Heading1"/>
      </w:pPr>
      <w:bookmarkStart w:id="1" w:name="_Toc44512553"/>
      <w:r>
        <w:t>The Business</w:t>
      </w:r>
      <w:bookmarkEnd w:id="1"/>
      <w:r>
        <w:t xml:space="preserve"> </w:t>
      </w:r>
    </w:p>
    <w:p w14:paraId="16FAF3CE" w14:textId="789B01A1" w:rsidR="009917C1" w:rsidRDefault="008F52A3" w:rsidP="00B611BB">
      <w:r>
        <w:t xml:space="preserve">The product offerings of the proposed business idea will be based upon the concept of providing healthy fast food options for customers that are diet conscious </w:t>
      </w:r>
      <w:r w:rsidR="00694EA2">
        <w:t xml:space="preserve">or </w:t>
      </w:r>
      <w:r w:rsidR="00C32C72">
        <w:t>to adopt</w:t>
      </w:r>
      <w:r w:rsidR="00694EA2">
        <w:t xml:space="preserve"> </w:t>
      </w:r>
      <w:r w:rsidR="00C32C72">
        <w:t xml:space="preserve">a </w:t>
      </w:r>
      <w:r w:rsidR="00694EA2">
        <w:t xml:space="preserve">healthy lifestyle. According to </w:t>
      </w:r>
      <w:r w:rsidR="00EB50A3">
        <w:t xml:space="preserve">Jones et al. </w:t>
      </w:r>
      <w:sdt>
        <w:sdtPr>
          <w:id w:val="1713461266"/>
          <w:citation/>
        </w:sdtPr>
        <w:sdtEndPr/>
        <w:sdtContent>
          <w:r w:rsidR="00EB50A3">
            <w:fldChar w:fldCharType="begin"/>
          </w:r>
          <w:r w:rsidR="00EB50A3">
            <w:rPr>
              <w:lang w:val="en-US"/>
            </w:rPr>
            <w:instrText xml:space="preserve">CITATION Jon14 \n  \t  \l 1033 </w:instrText>
          </w:r>
          <w:r w:rsidR="00EB50A3">
            <w:fldChar w:fldCharType="separate"/>
          </w:r>
          <w:r w:rsidR="00EB50A3" w:rsidRPr="00EB50A3">
            <w:rPr>
              <w:noProof/>
              <w:lang w:val="en-US"/>
            </w:rPr>
            <w:t>(2014)</w:t>
          </w:r>
          <w:r w:rsidR="00EB50A3">
            <w:fldChar w:fldCharType="end"/>
          </w:r>
        </w:sdtContent>
      </w:sdt>
      <w:r w:rsidR="00EB50A3">
        <w:t xml:space="preserve">, </w:t>
      </w:r>
      <w:r w:rsidR="00694EA2">
        <w:t xml:space="preserve">in </w:t>
      </w:r>
      <w:r w:rsidR="00C32C72">
        <w:t xml:space="preserve">the </w:t>
      </w:r>
      <w:r w:rsidR="00694EA2">
        <w:t xml:space="preserve">UK, the increasing trends of adopting </w:t>
      </w:r>
      <w:r w:rsidR="00C32C72">
        <w:t xml:space="preserve">a </w:t>
      </w:r>
      <w:r w:rsidR="00694EA2">
        <w:t xml:space="preserve">healthy lifestyle and consuming healthy food has increased the demand for </w:t>
      </w:r>
      <w:r w:rsidR="00E763BE">
        <w:t xml:space="preserve">organic and healthy eating food products in the food industry or market. </w:t>
      </w:r>
      <w:r w:rsidR="001831D3">
        <w:t xml:space="preserve">To cater </w:t>
      </w:r>
      <w:r w:rsidR="00C32C72">
        <w:t xml:space="preserve">to </w:t>
      </w:r>
      <w:r w:rsidR="001831D3">
        <w:t xml:space="preserve">the increasing demand in </w:t>
      </w:r>
      <w:r w:rsidR="00C32C72">
        <w:t xml:space="preserve">the </w:t>
      </w:r>
      <w:r w:rsidR="001831D3">
        <w:t xml:space="preserve">market the business will provide customers an opportunity of adopting </w:t>
      </w:r>
      <w:r w:rsidR="00C32C72">
        <w:t xml:space="preserve">a </w:t>
      </w:r>
      <w:r w:rsidR="001831D3">
        <w:t xml:space="preserve">healthy lifestyle by providing them </w:t>
      </w:r>
      <w:r w:rsidR="0085479E">
        <w:t>healthy food at relatively lower prices. The increasing trend of</w:t>
      </w:r>
      <w:r w:rsidR="002315AA">
        <w:t xml:space="preserve"> adopting </w:t>
      </w:r>
      <w:r w:rsidR="00C32C72">
        <w:t xml:space="preserve">a </w:t>
      </w:r>
      <w:r w:rsidR="002315AA">
        <w:t>healthy lifestyle</w:t>
      </w:r>
      <w:r w:rsidR="0085479E">
        <w:t xml:space="preserve"> will be beneficial for the business </w:t>
      </w:r>
      <w:r w:rsidR="002315AA">
        <w:t>growth and success</w:t>
      </w:r>
      <w:r w:rsidR="00F7675E">
        <w:t xml:space="preserve"> along with an effective way of attracting more customers towards their product offerings because of lower prices. </w:t>
      </w:r>
    </w:p>
    <w:p w14:paraId="7BF98796" w14:textId="184DCB85" w:rsidR="009A584C" w:rsidRDefault="009A584C" w:rsidP="009A584C">
      <w:pPr>
        <w:pStyle w:val="Heading1"/>
      </w:pPr>
      <w:bookmarkStart w:id="2" w:name="_Toc44512554"/>
      <w:r>
        <w:t>Business Objectives</w:t>
      </w:r>
      <w:bookmarkEnd w:id="2"/>
    </w:p>
    <w:p w14:paraId="7B8563B6" w14:textId="176E3C75" w:rsidR="009A584C" w:rsidRDefault="009A584C" w:rsidP="009A584C">
      <w:r>
        <w:t>The business objectives of the proposed business idea of</w:t>
      </w:r>
      <w:r w:rsidR="00737BF7">
        <w:t xml:space="preserve"> Sandwich Shop includes </w:t>
      </w:r>
    </w:p>
    <w:p w14:paraId="345FB040" w14:textId="6D3B8B9C" w:rsidR="00737BF7" w:rsidRDefault="00737BF7" w:rsidP="005F696E">
      <w:pPr>
        <w:pStyle w:val="ListParagraph"/>
        <w:numPr>
          <w:ilvl w:val="0"/>
          <w:numId w:val="2"/>
        </w:numPr>
      </w:pPr>
      <w:r>
        <w:t>To</w:t>
      </w:r>
      <w:r w:rsidR="00A236D7">
        <w:t xml:space="preserve"> become a leading Sandwich Shop</w:t>
      </w:r>
      <w:r w:rsidR="00A23D48" w:rsidRPr="00A23D48">
        <w:t xml:space="preserve"> in Cardiff city centre</w:t>
      </w:r>
      <w:r w:rsidR="00A236D7">
        <w:t xml:space="preserve"> by providing </w:t>
      </w:r>
      <w:r w:rsidR="00A23D48">
        <w:t xml:space="preserve">healthy and tasty sandwiches for customers. </w:t>
      </w:r>
    </w:p>
    <w:p w14:paraId="2067E067" w14:textId="2F0C5EBF" w:rsidR="00A23D48" w:rsidRDefault="005E0133" w:rsidP="005F696E">
      <w:pPr>
        <w:pStyle w:val="ListParagraph"/>
        <w:numPr>
          <w:ilvl w:val="0"/>
          <w:numId w:val="2"/>
        </w:numPr>
      </w:pPr>
      <w:r>
        <w:t>To provide high-quality and flavourful sandwiche</w:t>
      </w:r>
      <w:r w:rsidR="00A73F6A">
        <w:t>s</w:t>
      </w:r>
      <w:r>
        <w:t xml:space="preserve"> at relatively lower rates during lunch timing to attract </w:t>
      </w:r>
      <w:r w:rsidR="00465C79">
        <w:t xml:space="preserve">more customers towards </w:t>
      </w:r>
      <w:r w:rsidR="005F1B6F">
        <w:t xml:space="preserve">the product offering. </w:t>
      </w:r>
    </w:p>
    <w:p w14:paraId="089B8D06" w14:textId="0AF5C335" w:rsidR="005F1B6F" w:rsidRPr="009A584C" w:rsidRDefault="005F1B6F" w:rsidP="005F696E">
      <w:pPr>
        <w:pStyle w:val="ListParagraph"/>
        <w:numPr>
          <w:ilvl w:val="0"/>
          <w:numId w:val="2"/>
        </w:numPr>
      </w:pPr>
      <w:r>
        <w:t>To attract new customers up to 30%</w:t>
      </w:r>
      <w:r w:rsidR="00190FAC">
        <w:t xml:space="preserve"> during the business second year to earn</w:t>
      </w:r>
      <w:r w:rsidR="005F696E">
        <w:t xml:space="preserve"> and reach profitability in the last of the business second year. </w:t>
      </w:r>
    </w:p>
    <w:p w14:paraId="0D9A13A8" w14:textId="3E25EDE5" w:rsidR="009A584C" w:rsidRDefault="004B18BE" w:rsidP="008D24C7">
      <w:pPr>
        <w:pStyle w:val="Heading1"/>
      </w:pPr>
      <w:bookmarkStart w:id="3" w:name="_Toc44512555"/>
      <w:r>
        <w:t>Market Opportunities</w:t>
      </w:r>
      <w:bookmarkEnd w:id="3"/>
      <w:r>
        <w:t xml:space="preserve"> </w:t>
      </w:r>
    </w:p>
    <w:p w14:paraId="41499058" w14:textId="17EAE8AE" w:rsidR="008D24C7" w:rsidRDefault="00606CEE" w:rsidP="009A584C">
      <w:r>
        <w:t>Th</w:t>
      </w:r>
      <w:r w:rsidR="00C32C72">
        <w:t>e</w:t>
      </w:r>
      <w:r>
        <w:t xml:space="preserve"> proposed business idea of Sandwich Shop will perform its business operations in </w:t>
      </w:r>
      <w:r w:rsidRPr="00606CEE">
        <w:t>Cardiff City Centre</w:t>
      </w:r>
      <w:r>
        <w:t xml:space="preserve"> where the </w:t>
      </w:r>
      <w:r w:rsidR="00BD34B1">
        <w:t xml:space="preserve">shop will provide its services during breakfast, suppertime, and lunchtime. The </w:t>
      </w:r>
      <w:r w:rsidR="00BE6C3B">
        <w:t>focus</w:t>
      </w:r>
      <w:r w:rsidR="00BD34B1">
        <w:t xml:space="preserve"> of the business is to attract as much as customers possible to gain huge market share and </w:t>
      </w:r>
      <w:r w:rsidR="00BD34B1">
        <w:lastRenderedPageBreak/>
        <w:t>profitability at relatively less time</w:t>
      </w:r>
      <w:r w:rsidR="00BE6C3B">
        <w:t xml:space="preserve">. To achieve the main objectives of the business three different market segmentation </w:t>
      </w:r>
      <w:r w:rsidR="002D0644">
        <w:t xml:space="preserve">will be targeted </w:t>
      </w:r>
      <w:r w:rsidR="00B60BEA">
        <w:t>by busines</w:t>
      </w:r>
      <w:r w:rsidR="00C32C72">
        <w:t>se</w:t>
      </w:r>
      <w:r w:rsidR="00B60BEA">
        <w:t xml:space="preserve">s </w:t>
      </w:r>
      <w:r w:rsidR="002D0644">
        <w:t xml:space="preserve">to reach and attract </w:t>
      </w:r>
      <w:r w:rsidR="00C32C72">
        <w:t xml:space="preserve">a </w:t>
      </w:r>
      <w:r w:rsidR="002D0644">
        <w:t>wider population</w:t>
      </w:r>
      <w:r w:rsidR="00B60BEA">
        <w:t xml:space="preserve"> for the product offering</w:t>
      </w:r>
      <w:r w:rsidR="00A46B23">
        <w:t>s</w:t>
      </w:r>
      <w:r w:rsidR="00B60BEA">
        <w:t xml:space="preserve">. </w:t>
      </w:r>
      <w:r w:rsidR="00251DF6">
        <w:t>These three different market segmentations</w:t>
      </w:r>
      <w:r w:rsidR="00F82E2B">
        <w:t xml:space="preserve"> will include </w:t>
      </w:r>
      <w:r w:rsidR="00961ED0">
        <w:t xml:space="preserve">students from Cardiff Campus, </w:t>
      </w:r>
      <w:r w:rsidR="00251DF6" w:rsidRPr="00251DF6">
        <w:t>University of South Wales</w:t>
      </w:r>
      <w:r w:rsidR="00251DF6">
        <w:t xml:space="preserve">, visitors of city centres, professional </w:t>
      </w:r>
      <w:r w:rsidR="0055674A">
        <w:t xml:space="preserve">working around, </w:t>
      </w:r>
      <w:r w:rsidR="0055674A" w:rsidRPr="0055674A">
        <w:t>Cardiff and Vale College</w:t>
      </w:r>
      <w:r w:rsidR="0055674A">
        <w:t xml:space="preserve"> </w:t>
      </w:r>
      <w:r w:rsidR="00D86EF7">
        <w:t>students</w:t>
      </w:r>
      <w:r w:rsidR="0055674A">
        <w:t xml:space="preserve">. </w:t>
      </w:r>
      <w:r w:rsidR="00D86EF7">
        <w:t xml:space="preserve">The reason </w:t>
      </w:r>
      <w:r w:rsidR="008F20FE">
        <w:t xml:space="preserve">behind including students as the target market is that they are more influenced by the trend of </w:t>
      </w:r>
      <w:r w:rsidR="004E2F7F">
        <w:t xml:space="preserve">adopting healthy life and are </w:t>
      </w:r>
      <w:r w:rsidR="008F20FE">
        <w:t xml:space="preserve">more </w:t>
      </w:r>
      <w:r w:rsidR="004E2F7F">
        <w:t xml:space="preserve">likely to be </w:t>
      </w:r>
      <w:r w:rsidR="008F20FE">
        <w:t>attracted to food offerings that are healthy and lower in price</w:t>
      </w:r>
      <w:sdt>
        <w:sdtPr>
          <w:id w:val="-470589889"/>
          <w:citation/>
        </w:sdtPr>
        <w:sdtEndPr/>
        <w:sdtContent>
          <w:r w:rsidR="00C823A7">
            <w:fldChar w:fldCharType="begin"/>
          </w:r>
          <w:r w:rsidR="00C823A7">
            <w:rPr>
              <w:lang w:val="en-US"/>
            </w:rPr>
            <w:instrText xml:space="preserve"> CITATION Pet20 \l 1033 </w:instrText>
          </w:r>
          <w:r w:rsidR="00C823A7">
            <w:fldChar w:fldCharType="separate"/>
          </w:r>
          <w:r w:rsidR="00C823A7">
            <w:rPr>
              <w:noProof/>
              <w:lang w:val="en-US"/>
            </w:rPr>
            <w:t xml:space="preserve"> </w:t>
          </w:r>
          <w:r w:rsidR="00C823A7" w:rsidRPr="00C823A7">
            <w:rPr>
              <w:noProof/>
              <w:lang w:val="en-US"/>
            </w:rPr>
            <w:t>(Petrescu, et al., 2020)</w:t>
          </w:r>
          <w:r w:rsidR="00C823A7">
            <w:fldChar w:fldCharType="end"/>
          </w:r>
        </w:sdtContent>
      </w:sdt>
      <w:r w:rsidR="004E2F7F">
        <w:t xml:space="preserve">. </w:t>
      </w:r>
      <w:r w:rsidR="00891F68">
        <w:t xml:space="preserve">In </w:t>
      </w:r>
      <w:r w:rsidR="00C32C72">
        <w:t xml:space="preserve">the </w:t>
      </w:r>
      <w:r w:rsidR="00891F68">
        <w:t xml:space="preserve">UK, more than 10% population </w:t>
      </w:r>
      <w:r w:rsidR="00C32C72">
        <w:t>is</w:t>
      </w:r>
      <w:r w:rsidR="00294553">
        <w:t xml:space="preserve"> involved in eating healthy food while 40% of the total population eat healthy food </w:t>
      </w:r>
      <w:r w:rsidR="00B77E37">
        <w:t>very often</w:t>
      </w:r>
      <w:sdt>
        <w:sdtPr>
          <w:id w:val="-1527018114"/>
          <w:citation/>
        </w:sdtPr>
        <w:sdtEndPr/>
        <w:sdtContent>
          <w:r w:rsidR="00B77E37">
            <w:fldChar w:fldCharType="begin"/>
          </w:r>
          <w:r w:rsidR="00B77E37">
            <w:rPr>
              <w:lang w:val="en-US"/>
            </w:rPr>
            <w:instrText xml:space="preserve"> CITATION Sta20 \l 1033 </w:instrText>
          </w:r>
          <w:r w:rsidR="00B77E37">
            <w:fldChar w:fldCharType="separate"/>
          </w:r>
          <w:r w:rsidR="00B77E37">
            <w:rPr>
              <w:noProof/>
              <w:lang w:val="en-US"/>
            </w:rPr>
            <w:t xml:space="preserve"> </w:t>
          </w:r>
          <w:r w:rsidR="00B77E37" w:rsidRPr="00B77E37">
            <w:rPr>
              <w:noProof/>
              <w:lang w:val="en-US"/>
            </w:rPr>
            <w:t>(Statista, 2020)</w:t>
          </w:r>
          <w:r w:rsidR="00B77E37">
            <w:fldChar w:fldCharType="end"/>
          </w:r>
        </w:sdtContent>
      </w:sdt>
      <w:r w:rsidR="00B77E37">
        <w:t xml:space="preserve">. </w:t>
      </w:r>
      <w:r w:rsidR="003F38F6">
        <w:t xml:space="preserve">Visitors and professionals working around City Centre are also attracted to the offering due to variations from the </w:t>
      </w:r>
      <w:r w:rsidR="002F3468" w:rsidRPr="002F3468">
        <w:t>conventional food options</w:t>
      </w:r>
      <w:r w:rsidR="002F3468">
        <w:t xml:space="preserve"> available within the City Centre. </w:t>
      </w:r>
      <w:r w:rsidR="005D7982">
        <w:t xml:space="preserve">The reason behind selecting the </w:t>
      </w:r>
      <w:proofErr w:type="spellStart"/>
      <w:r w:rsidR="005D7982">
        <w:t>strategical</w:t>
      </w:r>
      <w:proofErr w:type="spellEnd"/>
      <w:r w:rsidR="005D7982">
        <w:t xml:space="preserve"> location of City Centre </w:t>
      </w:r>
      <w:r w:rsidR="008155A6">
        <w:t>for business operation is that many potential businesses and their associated workers also require diverse lunching options for maintaining their health</w:t>
      </w:r>
      <w:r w:rsidR="00BD513D">
        <w:t>y lifestyle.</w:t>
      </w:r>
    </w:p>
    <w:p w14:paraId="0597916D" w14:textId="235D4B5C" w:rsidR="00B77E37" w:rsidRDefault="00B77E37" w:rsidP="00B77E37">
      <w:pPr>
        <w:pStyle w:val="Heading1"/>
      </w:pPr>
      <w:bookmarkStart w:id="4" w:name="_Toc44512556"/>
      <w:r>
        <w:t>Competitors</w:t>
      </w:r>
      <w:bookmarkEnd w:id="4"/>
      <w:r>
        <w:t xml:space="preserve"> </w:t>
      </w:r>
    </w:p>
    <w:p w14:paraId="4D20C96C" w14:textId="68F74C32" w:rsidR="00B77E37" w:rsidRDefault="00E93D98" w:rsidP="00B77E37">
      <w:r>
        <w:t>Competitors refers to external sources that create persistent impacts upon the other business functioning and operations</w:t>
      </w:r>
      <w:sdt>
        <w:sdtPr>
          <w:id w:val="1083030720"/>
          <w:citation/>
        </w:sdtPr>
        <w:sdtEndPr/>
        <w:sdtContent>
          <w:r w:rsidR="00C03C53">
            <w:fldChar w:fldCharType="begin"/>
          </w:r>
          <w:r w:rsidR="00C03C53">
            <w:rPr>
              <w:lang w:val="en-US"/>
            </w:rPr>
            <w:instrText xml:space="preserve"> CITATION Bre12 \l 1033 </w:instrText>
          </w:r>
          <w:r w:rsidR="00C03C53">
            <w:fldChar w:fldCharType="separate"/>
          </w:r>
          <w:r w:rsidR="00C03C53">
            <w:rPr>
              <w:noProof/>
              <w:lang w:val="en-US"/>
            </w:rPr>
            <w:t xml:space="preserve"> </w:t>
          </w:r>
          <w:r w:rsidR="00C03C53" w:rsidRPr="00C03C53">
            <w:rPr>
              <w:noProof/>
              <w:lang w:val="en-US"/>
            </w:rPr>
            <w:t>(Bressler, 2012)</w:t>
          </w:r>
          <w:r w:rsidR="00C03C53">
            <w:fldChar w:fldCharType="end"/>
          </w:r>
        </w:sdtContent>
      </w:sdt>
      <w:r>
        <w:t xml:space="preserve">. The competitive environment in which the Sandwich Shop </w:t>
      </w:r>
      <w:r w:rsidR="006C6EDB">
        <w:t>will perform its functions i</w:t>
      </w:r>
      <w:r w:rsidR="00C32C72">
        <w:t>s</w:t>
      </w:r>
      <w:r w:rsidR="006C6EDB">
        <w:t xml:space="preserve"> not very flexible </w:t>
      </w:r>
      <w:r w:rsidR="00B86F05">
        <w:t xml:space="preserve">and the product offerings are based upon conventional food options. </w:t>
      </w:r>
      <w:r w:rsidR="00597286">
        <w:t>The food options available at the City Centre related to breakfast, lunch</w:t>
      </w:r>
      <w:r w:rsidR="00C32C72">
        <w:t>,</w:t>
      </w:r>
      <w:r w:rsidR="00597286">
        <w:t xml:space="preserve"> and supper are based upon diner foods and conventional food offerings that not include much diverse</w:t>
      </w:r>
      <w:r w:rsidR="00371E36">
        <w:t xml:space="preserve"> food product</w:t>
      </w:r>
      <w:r w:rsidR="007A563A">
        <w:t xml:space="preserve"> options</w:t>
      </w:r>
      <w:r w:rsidR="00371E36">
        <w:t xml:space="preserve"> in their menus. </w:t>
      </w:r>
      <w:r w:rsidR="00366932">
        <w:t>Conventional food offerings are appealing towards the older aged individuals while the young generations a</w:t>
      </w:r>
      <w:r w:rsidR="00C32C72">
        <w:t>r</w:t>
      </w:r>
      <w:r w:rsidR="00366932">
        <w:t xml:space="preserve">e more attracted towards diverse food offerings that are not only appealing </w:t>
      </w:r>
      <w:r w:rsidR="00417606">
        <w:t xml:space="preserve">but also effective towards individual health. </w:t>
      </w:r>
      <w:r w:rsidR="00485D3F">
        <w:t xml:space="preserve">The increasing customer focus </w:t>
      </w:r>
      <w:r w:rsidR="00C131A2">
        <w:t xml:space="preserve">and perception </w:t>
      </w:r>
      <w:r w:rsidR="00485D3F">
        <w:t xml:space="preserve">towards </w:t>
      </w:r>
      <w:r w:rsidR="00C131A2">
        <w:t xml:space="preserve">adopting </w:t>
      </w:r>
      <w:r w:rsidR="00C32C72">
        <w:t xml:space="preserve">a </w:t>
      </w:r>
      <w:r w:rsidR="00C131A2">
        <w:t xml:space="preserve">healthy lifestyle </w:t>
      </w:r>
      <w:r w:rsidR="00834DBE">
        <w:t xml:space="preserve">is the </w:t>
      </w:r>
      <w:r w:rsidR="005235E7">
        <w:t>focus</w:t>
      </w:r>
      <w:r w:rsidR="00834DBE">
        <w:t xml:space="preserve"> of this proposed business idea that not only helps in catering </w:t>
      </w:r>
      <w:r w:rsidR="00C32C72">
        <w:t xml:space="preserve">to </w:t>
      </w:r>
      <w:r w:rsidR="00834DBE">
        <w:t>the increase</w:t>
      </w:r>
      <w:r w:rsidR="00C32C72">
        <w:t>d</w:t>
      </w:r>
      <w:r w:rsidR="00834DBE">
        <w:t xml:space="preserve"> </w:t>
      </w:r>
      <w:r w:rsidR="00C52D5E">
        <w:t xml:space="preserve">customer demands for healthy food but also contributes </w:t>
      </w:r>
      <w:r w:rsidR="00C32C72">
        <w:t>to</w:t>
      </w:r>
      <w:r w:rsidR="00C52D5E">
        <w:t xml:space="preserve"> gaining </w:t>
      </w:r>
      <w:r w:rsidR="00C32C72">
        <w:t xml:space="preserve">a </w:t>
      </w:r>
      <w:r w:rsidR="00C52D5E">
        <w:t xml:space="preserve">competitive advantage in the market. </w:t>
      </w:r>
      <w:r w:rsidR="005235E7">
        <w:t xml:space="preserve">The competitors of the Sandwich Shop will include coffee shops that provide different breakfast product options and </w:t>
      </w:r>
      <w:r w:rsidR="00DE0740">
        <w:t>competitors providing their food services in lunch and supper timing which includes mini</w:t>
      </w:r>
      <w:r w:rsidR="00380171">
        <w:t xml:space="preserve"> and local </w:t>
      </w:r>
      <w:r w:rsidR="00FC118F">
        <w:t>restaurants</w:t>
      </w:r>
      <w:r w:rsidR="00380171">
        <w:t xml:space="preserve">. </w:t>
      </w:r>
      <w:r w:rsidR="00DE18CD">
        <w:t xml:space="preserve">The other competitors will include restaurants operating their business functions in the same domain as per the proposed business idea of Sandwich Shop. </w:t>
      </w:r>
      <w:r w:rsidR="009B2BEE">
        <w:t xml:space="preserve">To maintain </w:t>
      </w:r>
      <w:r w:rsidR="00C32C72">
        <w:t xml:space="preserve">a </w:t>
      </w:r>
      <w:r w:rsidR="009B2BEE">
        <w:t xml:space="preserve">competitive advantage in the market Sandwich Shop will introduce different options in their menu which will firstly include the category of </w:t>
      </w:r>
      <w:r w:rsidR="009257A0">
        <w:t xml:space="preserve">healthy special breakfast which will include different breakfast items </w:t>
      </w:r>
      <w:r w:rsidR="00AC0427">
        <w:t>wi</w:t>
      </w:r>
      <w:r w:rsidR="009470DD">
        <w:t>th</w:t>
      </w:r>
      <w:r w:rsidR="00AC0427">
        <w:t xml:space="preserve"> lower addictive and calories</w:t>
      </w:r>
      <w:r w:rsidR="009470DD">
        <w:t xml:space="preserve">, low carb items </w:t>
      </w:r>
      <w:r w:rsidR="00AC0427">
        <w:t>along with healthy beverages</w:t>
      </w:r>
      <w:r w:rsidR="00C32C72">
        <w:t>,</w:t>
      </w:r>
      <w:r w:rsidR="00AC0427">
        <w:t xml:space="preserve"> and smoothies. </w:t>
      </w:r>
      <w:r w:rsidR="00AC0427">
        <w:lastRenderedPageBreak/>
        <w:t xml:space="preserve">The second category of the menu will include options for lunch and supper which will include </w:t>
      </w:r>
      <w:r w:rsidR="009470DD">
        <w:t xml:space="preserve">different healthy sandwiches that will be made </w:t>
      </w:r>
      <w:r w:rsidR="00C61D78">
        <w:t>by using</w:t>
      </w:r>
      <w:r w:rsidR="009470DD">
        <w:t xml:space="preserve"> different kinds </w:t>
      </w:r>
      <w:r w:rsidR="00C32C72">
        <w:t xml:space="preserve">of </w:t>
      </w:r>
      <w:r w:rsidR="00C61D78">
        <w:t xml:space="preserve">healthy bread products specially made from multigrain, oats, </w:t>
      </w:r>
      <w:proofErr w:type="spellStart"/>
      <w:r w:rsidR="00C61D78">
        <w:t>wheats</w:t>
      </w:r>
      <w:proofErr w:type="spellEnd"/>
      <w:r w:rsidR="00C32C72">
        <w:t>,</w:t>
      </w:r>
      <w:r w:rsidR="00C61D78">
        <w:t xml:space="preserve"> and others. </w:t>
      </w:r>
      <w:r w:rsidR="005C620E">
        <w:t>Along with these menus</w:t>
      </w:r>
      <w:r w:rsidR="00C32C72">
        <w:t>,</w:t>
      </w:r>
      <w:r w:rsidR="005C620E">
        <w:t xml:space="preserve"> the beverage part of the menu will include fresh</w:t>
      </w:r>
      <w:r w:rsidR="00153038">
        <w:t xml:space="preserve"> fruit</w:t>
      </w:r>
      <w:r w:rsidR="005C620E">
        <w:t xml:space="preserve"> juices, </w:t>
      </w:r>
      <w:r w:rsidR="00153038">
        <w:t>healthy smoothies</w:t>
      </w:r>
      <w:r w:rsidR="00C32C72">
        <w:t>,</w:t>
      </w:r>
      <w:r w:rsidR="00153038">
        <w:t xml:space="preserve"> and green or herbal tea items. </w:t>
      </w:r>
    </w:p>
    <w:p w14:paraId="52D50693" w14:textId="7606381B" w:rsidR="006C3D98" w:rsidRDefault="006C3D98" w:rsidP="006C3D98">
      <w:pPr>
        <w:pStyle w:val="Heading1"/>
      </w:pPr>
      <w:bookmarkStart w:id="5" w:name="_Toc44512557"/>
      <w:r>
        <w:t>Promotion/ Marketing</w:t>
      </w:r>
      <w:bookmarkEnd w:id="5"/>
      <w:r>
        <w:t xml:space="preserve"> </w:t>
      </w:r>
    </w:p>
    <w:p w14:paraId="4F21B282" w14:textId="57892C67" w:rsidR="004D28FF" w:rsidRDefault="008409DB" w:rsidP="006C3D98">
      <w:r>
        <w:t>Marketing or promotional strategies plays an important role in targeting and attracting the right customers and audience towards the business offerings</w:t>
      </w:r>
      <w:sdt>
        <w:sdtPr>
          <w:id w:val="1600292550"/>
          <w:citation/>
        </w:sdtPr>
        <w:sdtEndPr/>
        <w:sdtContent>
          <w:r w:rsidR="003A4E87">
            <w:fldChar w:fldCharType="begin"/>
          </w:r>
          <w:r w:rsidR="003A4E87">
            <w:rPr>
              <w:lang w:val="en-US"/>
            </w:rPr>
            <w:instrText xml:space="preserve"> CITATION Gbo13 \l 1033 </w:instrText>
          </w:r>
          <w:r w:rsidR="003A4E87">
            <w:fldChar w:fldCharType="separate"/>
          </w:r>
          <w:r w:rsidR="003A4E87">
            <w:rPr>
              <w:noProof/>
              <w:lang w:val="en-US"/>
            </w:rPr>
            <w:t xml:space="preserve"> </w:t>
          </w:r>
          <w:r w:rsidR="003A4E87" w:rsidRPr="003A4E87">
            <w:rPr>
              <w:noProof/>
              <w:lang w:val="en-US"/>
            </w:rPr>
            <w:t>(GbolagadeAdewale &amp; Oyewale, 2013)</w:t>
          </w:r>
          <w:r w:rsidR="003A4E87">
            <w:fldChar w:fldCharType="end"/>
          </w:r>
        </w:sdtContent>
      </w:sdt>
      <w:r w:rsidR="00C4586A">
        <w:t xml:space="preserve">. These techniques and strategies </w:t>
      </w:r>
      <w:r w:rsidR="00F30B02">
        <w:t xml:space="preserve">are used to </w:t>
      </w:r>
      <w:r w:rsidR="00C4586A">
        <w:t xml:space="preserve">convey the </w:t>
      </w:r>
      <w:r w:rsidR="00F30B02">
        <w:t xml:space="preserve">business values and brand message to the targeted audience of the product offerings. </w:t>
      </w:r>
      <w:r w:rsidR="00175AB8">
        <w:t xml:space="preserve">The targeted audience of the Sandwich Shop includes students, </w:t>
      </w:r>
      <w:r w:rsidR="00DE48E0">
        <w:t>visitors, local workers, and professionals th</w:t>
      </w:r>
      <w:r w:rsidR="009B2009">
        <w:t>at are the re</w:t>
      </w:r>
      <w:r w:rsidR="00F942CB">
        <w:t xml:space="preserve">gular users of digital media and completely relay upon the information available online and the trends followed online. </w:t>
      </w:r>
      <w:r w:rsidR="00C32C72">
        <w:t>T</w:t>
      </w:r>
      <w:r w:rsidR="005E5B6F">
        <w:t xml:space="preserve">o target such diverse </w:t>
      </w:r>
      <w:r w:rsidR="00894AE7">
        <w:t>individuals’</w:t>
      </w:r>
      <w:r w:rsidR="00612425">
        <w:t xml:space="preserve"> digital mediums will be used for the marketing or promotion of the Sandwich Shop products offering. </w:t>
      </w:r>
      <w:r w:rsidR="00894AE7">
        <w:t xml:space="preserve">Different social media </w:t>
      </w:r>
      <w:r w:rsidR="004A465D">
        <w:t xml:space="preserve">web pages will be designed on which digital ads will be run </w:t>
      </w:r>
      <w:r w:rsidR="00C32C72">
        <w:t>o</w:t>
      </w:r>
      <w:r w:rsidR="004A465D">
        <w:t xml:space="preserve">n different social media platforms such as YouTube, </w:t>
      </w:r>
      <w:r w:rsidR="002925EF">
        <w:t>Facebook</w:t>
      </w:r>
      <w:r w:rsidR="00C32C72">
        <w:t>,</w:t>
      </w:r>
      <w:r w:rsidR="002925EF">
        <w:t xml:space="preserve"> and Instagram. </w:t>
      </w:r>
      <w:r w:rsidR="00061363">
        <w:t xml:space="preserve">Different promotional strategies will be used to promote </w:t>
      </w:r>
      <w:r w:rsidR="00A7304B">
        <w:t>the product offerings for which different stalls will be placed in college campuses, malls</w:t>
      </w:r>
      <w:r w:rsidR="00C32C72">
        <w:t>,</w:t>
      </w:r>
      <w:r w:rsidR="00A7304B">
        <w:t xml:space="preserve"> and nearby areas </w:t>
      </w:r>
      <w:r w:rsidR="00F17F98">
        <w:t>in which small bite trial</w:t>
      </w:r>
      <w:r w:rsidR="00C32C72">
        <w:t>s</w:t>
      </w:r>
      <w:r w:rsidR="00F17F98">
        <w:t xml:space="preserve"> will be provided to the customers and their valuable feedback will be obtained. </w:t>
      </w:r>
      <w:r w:rsidR="004C3A20">
        <w:t xml:space="preserve">The promotional strategies will also include </w:t>
      </w:r>
      <w:r w:rsidR="001075EB">
        <w:t xml:space="preserve">free sandwich offers for stall visitors for </w:t>
      </w:r>
      <w:r w:rsidR="00756E45">
        <w:t>which they have to like the web page and fill the survey questionnaire along with their feedbacks related to quality and taste of sandwich on the Sandwich Shop social media web page.</w:t>
      </w:r>
      <w:r w:rsidR="00D475FB">
        <w:t xml:space="preserve"> </w:t>
      </w:r>
      <w:r w:rsidR="008C3B0B">
        <w:t>The promotional strategy will also include different discount offers for customers for which they have to share their meal picture</w:t>
      </w:r>
      <w:r w:rsidR="00C32C72">
        <w:t>s</w:t>
      </w:r>
      <w:r w:rsidR="008C3B0B">
        <w:t xml:space="preserve"> along with their valuable feedback related to the product and services received </w:t>
      </w:r>
      <w:r w:rsidR="00C65DA9">
        <w:t xml:space="preserve">to win different discounted offers in their next </w:t>
      </w:r>
      <w:r w:rsidR="00730570">
        <w:t>purchases</w:t>
      </w:r>
      <w:r w:rsidR="00C65DA9">
        <w:t xml:space="preserve">. </w:t>
      </w:r>
      <w:r w:rsidR="00CD1A10">
        <w:t>The promotional strategies for Sandwich Shop will also include referral promotions in which the customer recomm</w:t>
      </w:r>
      <w:r w:rsidR="002D2307">
        <w:t>endations for their family and friends will help them in wi</w:t>
      </w:r>
      <w:r w:rsidR="00C32C72">
        <w:t>n</w:t>
      </w:r>
      <w:r w:rsidR="002D2307">
        <w:t xml:space="preserve">ning discounted vouchers and discounts on their first purchase from the shop. </w:t>
      </w:r>
    </w:p>
    <w:p w14:paraId="67A3691B" w14:textId="1BEAA45E" w:rsidR="006C3D98" w:rsidRDefault="004D28FF" w:rsidP="004D28FF">
      <w:pPr>
        <w:pStyle w:val="Heading1"/>
      </w:pPr>
      <w:bookmarkStart w:id="6" w:name="_Toc44512558"/>
      <w:r>
        <w:t>Customer Base</w:t>
      </w:r>
      <w:bookmarkEnd w:id="6"/>
      <w:r>
        <w:t xml:space="preserve"> </w:t>
      </w:r>
      <w:r w:rsidR="002D2307">
        <w:t xml:space="preserve"> </w:t>
      </w:r>
    </w:p>
    <w:p w14:paraId="705CA29C" w14:textId="08556769" w:rsidR="00A547DA" w:rsidRDefault="004D28FF" w:rsidP="004D28FF">
      <w:r>
        <w:t xml:space="preserve">Based upon the targeted audience the customer base of the business will be classified into two </w:t>
      </w:r>
      <w:r w:rsidR="00A547DA">
        <w:t>different categories of segments which will include students and visitors, professionals</w:t>
      </w:r>
      <w:r w:rsidR="00C32C72">
        <w:t>,</w:t>
      </w:r>
      <w:r w:rsidR="00A547DA">
        <w:t xml:space="preserve"> and locals. </w:t>
      </w:r>
    </w:p>
    <w:p w14:paraId="13B06D70" w14:textId="0B283B44" w:rsidR="004D28FF" w:rsidRDefault="00A547DA" w:rsidP="00A547DA">
      <w:pPr>
        <w:pStyle w:val="Heading2"/>
      </w:pPr>
      <w:bookmarkStart w:id="7" w:name="_Toc44512559"/>
      <w:r>
        <w:t>Students</w:t>
      </w:r>
      <w:bookmarkEnd w:id="7"/>
      <w:r>
        <w:t xml:space="preserve">  </w:t>
      </w:r>
    </w:p>
    <w:p w14:paraId="2176574D" w14:textId="4CFEF400" w:rsidR="00A547DA" w:rsidRDefault="00C746B3" w:rsidP="00A547DA">
      <w:r>
        <w:t xml:space="preserve">The first segment will include students from </w:t>
      </w:r>
      <w:r w:rsidR="00BA0F13">
        <w:t xml:space="preserve">the </w:t>
      </w:r>
      <w:r w:rsidR="00BA0F13" w:rsidRPr="00BA0F13">
        <w:t>Cardiff and Vale College</w:t>
      </w:r>
      <w:r w:rsidR="00BA0F13">
        <w:t xml:space="preserve">, </w:t>
      </w:r>
      <w:r w:rsidR="00BA0F13" w:rsidRPr="00BA0F13">
        <w:t>University of South Wales</w:t>
      </w:r>
      <w:r w:rsidR="00C32C72">
        <w:t>,</w:t>
      </w:r>
      <w:r w:rsidR="00BA0F13">
        <w:t xml:space="preserve"> </w:t>
      </w:r>
      <w:r w:rsidR="00AD1AA5">
        <w:t>and</w:t>
      </w:r>
      <w:r w:rsidR="00BA0F13">
        <w:t xml:space="preserve"> from Cardiff Campus. </w:t>
      </w:r>
      <w:r w:rsidR="00AD1AA5">
        <w:t xml:space="preserve">The main purpose of including </w:t>
      </w:r>
      <w:r w:rsidR="00C32C72">
        <w:t xml:space="preserve">the </w:t>
      </w:r>
      <w:r w:rsidR="00AD1AA5">
        <w:t xml:space="preserve">student segment </w:t>
      </w:r>
      <w:r w:rsidR="00C32C72">
        <w:t>is</w:t>
      </w:r>
      <w:r w:rsidR="00AD1AA5">
        <w:t xml:space="preserve"> that they continuously search for </w:t>
      </w:r>
      <w:r w:rsidR="00C32C72">
        <w:t xml:space="preserve">a </w:t>
      </w:r>
      <w:r w:rsidR="000D7BDC">
        <w:t xml:space="preserve">pleasant environment </w:t>
      </w:r>
      <w:r w:rsidR="00C83A14">
        <w:t>where</w:t>
      </w:r>
      <w:r w:rsidR="000D7BDC">
        <w:t xml:space="preserve"> they can interact with their friends outside </w:t>
      </w:r>
      <w:r w:rsidR="000D7BDC">
        <w:lastRenderedPageBreak/>
        <w:t xml:space="preserve">of the university context and </w:t>
      </w:r>
      <w:r w:rsidR="00C83A14">
        <w:t>secondly,</w:t>
      </w:r>
      <w:r w:rsidR="000D7BDC">
        <w:t xml:space="preserve"> </w:t>
      </w:r>
      <w:r w:rsidR="00C83A14">
        <w:t xml:space="preserve">they look for </w:t>
      </w:r>
      <w:r w:rsidR="000D7BDC">
        <w:t>alternative food options other than their daily routine</w:t>
      </w:r>
      <w:r w:rsidR="00FE2B5D">
        <w:t xml:space="preserve">. </w:t>
      </w:r>
      <w:r w:rsidR="00CE2EB6">
        <w:t xml:space="preserve">Different students are working on </w:t>
      </w:r>
      <w:r w:rsidR="00C32C72">
        <w:t xml:space="preserve">a </w:t>
      </w:r>
      <w:r w:rsidR="00CE2EB6">
        <w:t xml:space="preserve">part-time basis and </w:t>
      </w:r>
      <w:r w:rsidR="009058E1">
        <w:t>some are on</w:t>
      </w:r>
      <w:r w:rsidR="00CE2EB6">
        <w:t xml:space="preserve"> scholarship programs </w:t>
      </w:r>
      <w:r w:rsidR="009058E1">
        <w:t xml:space="preserve">because of which </w:t>
      </w:r>
      <w:r w:rsidR="00E4367D">
        <w:t xml:space="preserve">they have </w:t>
      </w:r>
      <w:r w:rsidR="009058E1">
        <w:t xml:space="preserve">limited </w:t>
      </w:r>
      <w:r w:rsidR="00E4367D">
        <w:t xml:space="preserve">money for their </w:t>
      </w:r>
      <w:r w:rsidR="00B82937">
        <w:t>expenditures,</w:t>
      </w:r>
      <w:r w:rsidR="00E4367D">
        <w:t xml:space="preserve"> </w:t>
      </w:r>
      <w:r w:rsidR="00B82937">
        <w:t>and they are unable to buy health</w:t>
      </w:r>
      <w:r w:rsidR="00C32C72">
        <w:t>y</w:t>
      </w:r>
      <w:r w:rsidR="00B82937">
        <w:t xml:space="preserve"> food products because they are expensive as compared to conventional food items. Due to limited budget and time</w:t>
      </w:r>
      <w:r w:rsidR="00C32C72">
        <w:t>,</w:t>
      </w:r>
      <w:r w:rsidR="00B82937">
        <w:t xml:space="preserve"> </w:t>
      </w:r>
      <w:r w:rsidR="009058E1">
        <w:t xml:space="preserve">they have </w:t>
      </w:r>
      <w:r w:rsidR="00FF7490">
        <w:t xml:space="preserve">no proper resources through which they can cook healthy food items for themselves because of which they search for different healthy food </w:t>
      </w:r>
      <w:r w:rsidR="0022249C">
        <w:t xml:space="preserve">offerings that are available at lower prices. This Sandwich Shop will provide solutions for their ultimate healthy eating and </w:t>
      </w:r>
      <w:r w:rsidR="00DA5769">
        <w:t>limited budget problems buy providing them healthy meals that include fresh and exotic sandwiche</w:t>
      </w:r>
      <w:r w:rsidR="00C32C72">
        <w:t>s</w:t>
      </w:r>
      <w:r w:rsidR="00DA5769">
        <w:t xml:space="preserve"> at an affordable price. </w:t>
      </w:r>
    </w:p>
    <w:p w14:paraId="26D91F38" w14:textId="17AA2D3A" w:rsidR="00142A94" w:rsidRDefault="00142A94" w:rsidP="00DA5769">
      <w:pPr>
        <w:rPr>
          <w:rFonts w:eastAsiaTheme="majorEastAsia" w:cstheme="majorBidi"/>
          <w:b/>
          <w:sz w:val="28"/>
          <w:szCs w:val="26"/>
        </w:rPr>
      </w:pPr>
      <w:r w:rsidRPr="00142A94">
        <w:rPr>
          <w:rFonts w:eastAsiaTheme="majorEastAsia" w:cstheme="majorBidi"/>
          <w:b/>
          <w:sz w:val="28"/>
          <w:szCs w:val="26"/>
        </w:rPr>
        <w:t xml:space="preserve">Visitors, Professionals and Locals </w:t>
      </w:r>
    </w:p>
    <w:p w14:paraId="48DD8F73" w14:textId="1958C31F" w:rsidR="00DA5769" w:rsidRDefault="00142A94" w:rsidP="00DA5769">
      <w:r>
        <w:t xml:space="preserve">The second segment includes </w:t>
      </w:r>
      <w:r w:rsidRPr="00142A94">
        <w:t>visitors, professionals and locals</w:t>
      </w:r>
      <w:r w:rsidR="001A30A4">
        <w:t xml:space="preserve"> in which the </w:t>
      </w:r>
      <w:r w:rsidR="00BA6BC4">
        <w:t>professional’s</w:t>
      </w:r>
      <w:r w:rsidR="001A30A4">
        <w:t xml:space="preserve"> workers in different business sectors have strict professional life and schedule</w:t>
      </w:r>
      <w:r w:rsidR="007971F0">
        <w:t xml:space="preserve"> due to which they have no proper time to prepare their meal by themselves due to which they continuously search for alternative healthy food options. </w:t>
      </w:r>
      <w:r w:rsidR="00BA6BC4">
        <w:t xml:space="preserve">The Sandwich Shop is the ultimate solution </w:t>
      </w:r>
      <w:r w:rsidR="00C32C72">
        <w:t>to</w:t>
      </w:r>
      <w:r w:rsidR="00BA6BC4">
        <w:t xml:space="preserve"> their problem</w:t>
      </w:r>
      <w:r w:rsidR="000042F6">
        <w:t xml:space="preserve"> for which the solution is available in the form of online orders, dine-in services and pick up order facilities </w:t>
      </w:r>
      <w:r w:rsidR="002C01BF">
        <w:t xml:space="preserve">through which they can get the healthy sandwiches at any time and place they prefer. </w:t>
      </w:r>
      <w:r w:rsidR="00112A63">
        <w:t>The promotional strategies are an effective way of attracting locals and visitors who are easily attract</w:t>
      </w:r>
      <w:r w:rsidR="00C32C72">
        <w:t>ed</w:t>
      </w:r>
      <w:r w:rsidR="00112A63">
        <w:t xml:space="preserve"> to new market offerings and different discounted offers. </w:t>
      </w:r>
    </w:p>
    <w:p w14:paraId="22721F29" w14:textId="409D6C40" w:rsidR="00112A63" w:rsidRDefault="00112A63" w:rsidP="00112A63">
      <w:pPr>
        <w:pStyle w:val="Heading1"/>
      </w:pPr>
      <w:bookmarkStart w:id="8" w:name="_Toc44512560"/>
      <w:r>
        <w:t>Management</w:t>
      </w:r>
      <w:bookmarkEnd w:id="8"/>
      <w:r>
        <w:t xml:space="preserve"> </w:t>
      </w:r>
    </w:p>
    <w:p w14:paraId="724E9DE0" w14:textId="31DE5F8C" w:rsidR="00787371" w:rsidRPr="00787371" w:rsidRDefault="00641D4F" w:rsidP="00787371">
      <w:r>
        <w:t xml:space="preserve">The ownership of the Sandwich Shop will be based upon </w:t>
      </w:r>
      <w:r w:rsidR="00C32C72">
        <w:t xml:space="preserve">a </w:t>
      </w:r>
      <w:r>
        <w:t xml:space="preserve">partnership in which two partners will be included that acts as </w:t>
      </w:r>
      <w:r w:rsidR="00C32C72">
        <w:t xml:space="preserve">the </w:t>
      </w:r>
      <w:r>
        <w:t xml:space="preserve">driving force behind the business. </w:t>
      </w:r>
      <w:r w:rsidR="000B7ACF">
        <w:t xml:space="preserve">Both partners are </w:t>
      </w:r>
      <w:r w:rsidR="00F64D6A">
        <w:t>aware</w:t>
      </w:r>
      <w:r w:rsidR="000B7ACF">
        <w:t xml:space="preserve"> </w:t>
      </w:r>
      <w:r w:rsidR="00C32C72">
        <w:t>of</w:t>
      </w:r>
      <w:r w:rsidR="000B7ACF">
        <w:t xml:space="preserve"> the food business because they have worked in different cafes, </w:t>
      </w:r>
      <w:r w:rsidR="00904AA5">
        <w:t xml:space="preserve">local </w:t>
      </w:r>
      <w:r w:rsidR="000B7ACF">
        <w:t>restaurants</w:t>
      </w:r>
      <w:r w:rsidR="00904AA5">
        <w:t>, and fine dining restaurants as a helper.</w:t>
      </w:r>
      <w:r w:rsidR="00F64D6A">
        <w:t xml:space="preserve"> During their academic period </w:t>
      </w:r>
      <w:r w:rsidR="00C32C72">
        <w:t>at</w:t>
      </w:r>
      <w:r w:rsidR="005956FC">
        <w:t xml:space="preserve"> </w:t>
      </w:r>
      <w:r w:rsidR="00C32C72">
        <w:t xml:space="preserve">the </w:t>
      </w:r>
      <w:r w:rsidR="005956FC">
        <w:t>University of Whale</w:t>
      </w:r>
      <w:r w:rsidR="00C32C72">
        <w:t>,</w:t>
      </w:r>
      <w:r w:rsidR="005956FC">
        <w:t xml:space="preserve"> </w:t>
      </w:r>
      <w:r w:rsidR="00F64D6A">
        <w:t xml:space="preserve">while they are involved in taking </w:t>
      </w:r>
      <w:r w:rsidR="00C32C72">
        <w:t xml:space="preserve">the </w:t>
      </w:r>
      <w:r w:rsidR="00F64D6A">
        <w:t>course</w:t>
      </w:r>
      <w:r w:rsidR="00904AA5">
        <w:t xml:space="preserve"> </w:t>
      </w:r>
      <w:r w:rsidR="005956FC">
        <w:t xml:space="preserve">of </w:t>
      </w:r>
      <w:r w:rsidR="00216733">
        <w:t>entrepreneurship,</w:t>
      </w:r>
      <w:r w:rsidR="005956FC">
        <w:t xml:space="preserve"> they realised their potential and abilities </w:t>
      </w:r>
      <w:r w:rsidR="00216733">
        <w:t xml:space="preserve">towards the establishment of their own business. Based on their working experience in </w:t>
      </w:r>
      <w:r w:rsidR="00C32C72">
        <w:t xml:space="preserve">the </w:t>
      </w:r>
      <w:r w:rsidR="00216733">
        <w:t xml:space="preserve">restaurant industry and </w:t>
      </w:r>
      <w:r w:rsidR="00647C13">
        <w:t xml:space="preserve">increasing demands for healthy food the business idea of </w:t>
      </w:r>
      <w:r w:rsidR="00C32C72">
        <w:t xml:space="preserve">the </w:t>
      </w:r>
      <w:r w:rsidR="00647C13">
        <w:t xml:space="preserve">sandwich shop will be beneficial for them in which they </w:t>
      </w:r>
      <w:r w:rsidR="001D02B6">
        <w:t xml:space="preserve">can </w:t>
      </w:r>
      <w:r w:rsidR="00647C13">
        <w:t xml:space="preserve">contribute their </w:t>
      </w:r>
      <w:r w:rsidR="001D02B6">
        <w:t>experience</w:t>
      </w:r>
      <w:r w:rsidR="00647C13">
        <w:t xml:space="preserve"> and skills </w:t>
      </w:r>
      <w:r w:rsidR="001D02B6">
        <w:t>effectively in the business establishment. These two partners are equal</w:t>
      </w:r>
      <w:r w:rsidR="00C32C72">
        <w:t>ly</w:t>
      </w:r>
      <w:r w:rsidR="001D02B6">
        <w:t xml:space="preserve"> responsible </w:t>
      </w:r>
      <w:r w:rsidR="00DF6911">
        <w:t>for the business management, and responsibilities</w:t>
      </w:r>
      <w:r w:rsidR="00885C75">
        <w:t xml:space="preserve"> (sandwiches preparation, cleaning, cash handling</w:t>
      </w:r>
      <w:r w:rsidR="00C32C72">
        <w:t>,</w:t>
      </w:r>
      <w:r w:rsidR="00885C75">
        <w:t xml:space="preserve"> and others)</w:t>
      </w:r>
      <w:r w:rsidR="00DF6911">
        <w:t xml:space="preserve"> along with </w:t>
      </w:r>
      <w:r w:rsidR="00C32C72">
        <w:t xml:space="preserve">an </w:t>
      </w:r>
      <w:r w:rsidR="00DF6911">
        <w:t xml:space="preserve">equal share in </w:t>
      </w:r>
      <w:r w:rsidR="00C32C72">
        <w:t xml:space="preserve">the </w:t>
      </w:r>
      <w:r w:rsidR="00DF6911">
        <w:t xml:space="preserve">business loss and profit conditions. </w:t>
      </w:r>
      <w:r w:rsidR="00885C75">
        <w:t>During the initial start-up</w:t>
      </w:r>
      <w:r w:rsidR="00C32C72">
        <w:t>,</w:t>
      </w:r>
      <w:r w:rsidR="00885C75">
        <w:t xml:space="preserve"> no staff will be hired in </w:t>
      </w:r>
      <w:r w:rsidR="00C32C72">
        <w:t xml:space="preserve">the </w:t>
      </w:r>
      <w:r w:rsidR="00885C75">
        <w:t>first sixth month of business operations</w:t>
      </w:r>
      <w:r w:rsidR="00301FFE">
        <w:t xml:space="preserve"> while </w:t>
      </w:r>
      <w:r w:rsidR="00C32C72">
        <w:t>at</w:t>
      </w:r>
      <w:r w:rsidR="00301FFE">
        <w:t xml:space="preserve"> the end of the </w:t>
      </w:r>
      <w:r w:rsidR="009F4F9A">
        <w:t>first-year</w:t>
      </w:r>
      <w:r w:rsidR="00301FFE">
        <w:t xml:space="preserve"> staff will be hired to </w:t>
      </w:r>
      <w:r w:rsidR="009F4F9A">
        <w:t>start</w:t>
      </w:r>
      <w:r w:rsidR="00301FFE">
        <w:t xml:space="preserve"> </w:t>
      </w:r>
      <w:r w:rsidR="00C32C72">
        <w:t xml:space="preserve">the </w:t>
      </w:r>
      <w:r w:rsidR="009F4F9A" w:rsidRPr="009F4F9A">
        <w:t>sandwich shop's delivery</w:t>
      </w:r>
      <w:r w:rsidR="009F4F9A">
        <w:t xml:space="preserve"> facilities</w:t>
      </w:r>
      <w:r w:rsidR="0077569F">
        <w:t xml:space="preserve"> for customers</w:t>
      </w:r>
      <w:r w:rsidR="009F4F9A">
        <w:t xml:space="preserve">. </w:t>
      </w:r>
    </w:p>
    <w:p w14:paraId="19EE2049" w14:textId="00CE6594" w:rsidR="009F4F9A" w:rsidRDefault="009F4F9A" w:rsidP="009F4F9A">
      <w:pPr>
        <w:pStyle w:val="Heading1"/>
      </w:pPr>
      <w:bookmarkStart w:id="9" w:name="_Toc44512561"/>
      <w:r>
        <w:lastRenderedPageBreak/>
        <w:t>Operational Issues</w:t>
      </w:r>
      <w:bookmarkEnd w:id="9"/>
    </w:p>
    <w:p w14:paraId="091B8356" w14:textId="77B4CE22" w:rsidR="009F4F9A" w:rsidRPr="009F4F9A" w:rsidRDefault="004E1721" w:rsidP="009F4F9A">
      <w:r>
        <w:t xml:space="preserve">The service provided by </w:t>
      </w:r>
      <w:r w:rsidR="00C32C72">
        <w:t xml:space="preserve">the </w:t>
      </w:r>
      <w:r>
        <w:t>sandwich shop will include takeaways, dine-in</w:t>
      </w:r>
      <w:r w:rsidR="00C32C72">
        <w:t>,</w:t>
      </w:r>
      <w:r>
        <w:t xml:space="preserve"> and home delivery services for whic</w:t>
      </w:r>
      <w:r w:rsidR="00E3363F">
        <w:t>h the shop will develop their mobile application along with the facilities of ordering through phone calls</w:t>
      </w:r>
      <w:r w:rsidR="00F41CAA">
        <w:t xml:space="preserve"> for pickup and delivery</w:t>
      </w:r>
      <w:r w:rsidR="00E3363F">
        <w:t>. This mobile application</w:t>
      </w:r>
      <w:r w:rsidR="00D13E4A">
        <w:t xml:space="preserve"> will support the takeaway service options </w:t>
      </w:r>
      <w:r w:rsidR="00F41CAA">
        <w:t xml:space="preserve">initially </w:t>
      </w:r>
      <w:r w:rsidR="00D13E4A">
        <w:t>while the option of home delivery will be available after six</w:t>
      </w:r>
      <w:r w:rsidR="00F41CAA">
        <w:t xml:space="preserve"> months</w:t>
      </w:r>
      <w:r w:rsidR="00C85A9D">
        <w:t xml:space="preserve"> of business operations</w:t>
      </w:r>
      <w:r w:rsidR="00F41CAA">
        <w:t xml:space="preserve"> when the delivery staff will be hired. </w:t>
      </w:r>
      <w:r w:rsidR="00C85A9D">
        <w:t xml:space="preserve">The main benefit </w:t>
      </w:r>
      <w:r w:rsidR="00240CAC">
        <w:t xml:space="preserve">of the business is the prime location where the sandwich shop will be established and attract different groups and business opportunities towards them while the disadvantage will be the existing competition in the City Centre </w:t>
      </w:r>
      <w:r w:rsidR="00C56958">
        <w:t xml:space="preserve">that operates in the same domains and </w:t>
      </w:r>
      <w:r w:rsidR="00C32C72">
        <w:t>is</w:t>
      </w:r>
      <w:r w:rsidR="00C56958">
        <w:t xml:space="preserve"> well established and known among customers. </w:t>
      </w:r>
      <w:r w:rsidR="00762417">
        <w:t>For the business establishment</w:t>
      </w:r>
      <w:r w:rsidR="00C32C72">
        <w:t>,</w:t>
      </w:r>
      <w:r w:rsidR="00762417">
        <w:t xml:space="preserve"> the facilities required include </w:t>
      </w:r>
      <w:r w:rsidR="00C32C72">
        <w:t xml:space="preserve">a </w:t>
      </w:r>
      <w:r w:rsidR="00762417">
        <w:t xml:space="preserve">place for restaurant setup, proper setting arrangements, </w:t>
      </w:r>
      <w:r w:rsidR="00702452">
        <w:t xml:space="preserve">decomposable containers, </w:t>
      </w:r>
      <w:r w:rsidR="00762417">
        <w:t>kitchen equipment’s</w:t>
      </w:r>
      <w:r w:rsidR="00125242">
        <w:t xml:space="preserve">, phone for orders and many others while the job roles and duties that will need to be filled include waiters, cleaners, delivery staff, </w:t>
      </w:r>
      <w:r w:rsidR="00C40C1A">
        <w:t>experienced chef, cashier</w:t>
      </w:r>
      <w:r w:rsidR="00C32C72">
        <w:t>,</w:t>
      </w:r>
      <w:r w:rsidR="00C40C1A">
        <w:t xml:space="preserve"> and many others. For the material to be used in sandwiches making the </w:t>
      </w:r>
      <w:r w:rsidR="00551A16">
        <w:t xml:space="preserve">supplier will be selected based on their services of providing fresh, quality, organic, and standard food products. </w:t>
      </w:r>
    </w:p>
    <w:p w14:paraId="36578212" w14:textId="7E698173" w:rsidR="00112A63" w:rsidRDefault="004264E3" w:rsidP="004264E3">
      <w:pPr>
        <w:pStyle w:val="Heading1"/>
      </w:pPr>
      <w:bookmarkStart w:id="10" w:name="_Toc44512562"/>
      <w:r w:rsidRPr="004264E3">
        <w:t>Financial Forecasts</w:t>
      </w:r>
      <w:bookmarkEnd w:id="10"/>
    </w:p>
    <w:p w14:paraId="3098196E" w14:textId="32F6BF90" w:rsidR="00207508" w:rsidRDefault="00525AA2" w:rsidP="00207508">
      <w:r>
        <w:t>Within six months the business will be set</w:t>
      </w:r>
      <w:r w:rsidR="00C32C72">
        <w:t xml:space="preserve"> </w:t>
      </w:r>
      <w:r>
        <w:t xml:space="preserve">up and run its operations to </w:t>
      </w:r>
      <w:r w:rsidR="00F962B5">
        <w:t xml:space="preserve">gain sales while the restaurant will remain open during the whole week. </w:t>
      </w:r>
      <w:r w:rsidR="00425851">
        <w:t xml:space="preserve">Different types of discounts at initial purchases will be offered to maintain a loyal customer base services </w:t>
      </w:r>
      <w:r w:rsidR="003B63C5">
        <w:t>restaurant along with which membership cards</w:t>
      </w:r>
      <w:r w:rsidR="004A73B6">
        <w:t xml:space="preserve"> will be also given for customers through which they can avail </w:t>
      </w:r>
      <w:r w:rsidR="00C32C72">
        <w:t xml:space="preserve">of </w:t>
      </w:r>
      <w:r w:rsidR="004A73B6">
        <w:t xml:space="preserve">different </w:t>
      </w:r>
      <w:r w:rsidR="00736BB4">
        <w:t xml:space="preserve">discount offers at their purchases. </w:t>
      </w:r>
      <w:r w:rsidR="005B5901">
        <w:t>Customer</w:t>
      </w:r>
      <w:r w:rsidR="00C32C72">
        <w:t>s</w:t>
      </w:r>
      <w:r w:rsidR="005B5901">
        <w:t xml:space="preserve"> will also get stamped cards </w:t>
      </w:r>
      <w:r w:rsidR="003C1FDB">
        <w:t>at their first purchas</w:t>
      </w:r>
      <w:r w:rsidR="008071C3">
        <w:t>e</w:t>
      </w:r>
      <w:r w:rsidR="003C1FDB">
        <w:t xml:space="preserve"> through which they can get an extra sandwich after their eight purchase</w:t>
      </w:r>
      <w:r w:rsidR="00C32C72">
        <w:t>s</w:t>
      </w:r>
      <w:r w:rsidR="00967326">
        <w:t xml:space="preserve">. Sandwich Shop will </w:t>
      </w:r>
      <w:r w:rsidR="004837A1">
        <w:t>provide</w:t>
      </w:r>
      <w:r w:rsidR="00967326">
        <w:t xml:space="preserve"> different payment options for customers t</w:t>
      </w:r>
      <w:r w:rsidR="00093761">
        <w:t xml:space="preserve">o facilitate the payment procedure such as online payment facilities, </w:t>
      </w:r>
      <w:r w:rsidR="00BB4C4D">
        <w:t xml:space="preserve">bank transfer, cash on delivery, </w:t>
      </w:r>
      <w:r w:rsidR="00DA2405">
        <w:t xml:space="preserve">payment through credit card, </w:t>
      </w:r>
      <w:r w:rsidR="00BB4C4D">
        <w:t>payment through cash when</w:t>
      </w:r>
      <w:r w:rsidR="00DA2405">
        <w:t xml:space="preserve"> they</w:t>
      </w:r>
      <w:r w:rsidR="00BB4C4D">
        <w:t xml:space="preserve"> visit </w:t>
      </w:r>
      <w:r w:rsidR="00C32C72">
        <w:t xml:space="preserve">the </w:t>
      </w:r>
      <w:r w:rsidR="00DA2405">
        <w:t xml:space="preserve">shop. </w:t>
      </w:r>
      <w:r w:rsidR="00C55A57">
        <w:t>For the sandwiches</w:t>
      </w:r>
      <w:r w:rsidR="00C32C72">
        <w:t>,</w:t>
      </w:r>
      <w:r w:rsidR="00C55A57">
        <w:t xml:space="preserve"> the average sales value of a sandwich will be 6.77 while the expected profit and loss statements along with </w:t>
      </w:r>
      <w:r w:rsidR="00C32C72">
        <w:t xml:space="preserve">the </w:t>
      </w:r>
      <w:r w:rsidR="00C55A57">
        <w:t xml:space="preserve">statement of cash flows are given the appendix </w:t>
      </w:r>
      <w:r w:rsidR="00B33820">
        <w:t>C and D.</w:t>
      </w:r>
      <w:r w:rsidR="00C55A57">
        <w:t xml:space="preserve"> </w:t>
      </w:r>
    </w:p>
    <w:p w14:paraId="679FD429" w14:textId="3F87C248" w:rsidR="00207508" w:rsidRDefault="007E5F82" w:rsidP="007E5F82">
      <w:pPr>
        <w:pStyle w:val="Heading1"/>
      </w:pPr>
      <w:bookmarkStart w:id="11" w:name="_Toc44512563"/>
      <w:r>
        <w:t>Investment Required</w:t>
      </w:r>
      <w:bookmarkEnd w:id="11"/>
      <w:r>
        <w:t xml:space="preserve"> </w:t>
      </w:r>
    </w:p>
    <w:p w14:paraId="56352A35" w14:textId="283B3EA5" w:rsidR="007E5F82" w:rsidRDefault="00EB6A05" w:rsidP="007E5F82">
      <w:r>
        <w:t xml:space="preserve">The initial business start-up requires an initial financial investment of </w:t>
      </w:r>
      <w:r w:rsidR="001A4A01" w:rsidRPr="001A4A01">
        <w:t>100,000</w:t>
      </w:r>
      <w:r w:rsidR="001A4A01">
        <w:t xml:space="preserve"> which will be spen</w:t>
      </w:r>
      <w:r w:rsidR="00C32C72">
        <w:t>t</w:t>
      </w:r>
      <w:r w:rsidR="001A4A01">
        <w:t xml:space="preserve"> upon the restaurant s</w:t>
      </w:r>
      <w:r w:rsidR="001B63E8">
        <w:t>pace, equipment and furniture buying, kitchen appliances, food items including raw material used in the preparation of food items</w:t>
      </w:r>
      <w:r w:rsidR="00657C84">
        <w:t xml:space="preserve"> and internal interior and décor of the </w:t>
      </w:r>
      <w:r w:rsidR="00657C84">
        <w:lastRenderedPageBreak/>
        <w:t xml:space="preserve">Sandwich Shop. This initial investment will be also utilised in </w:t>
      </w:r>
      <w:r w:rsidR="00CE1679">
        <w:t>paying employee</w:t>
      </w:r>
      <w:r w:rsidR="00C32C72">
        <w:t>'</w:t>
      </w:r>
      <w:r w:rsidR="00CE1679">
        <w:t>s salar</w:t>
      </w:r>
      <w:r w:rsidR="00C32C72">
        <w:t>ies</w:t>
      </w:r>
      <w:r w:rsidR="00CE1679">
        <w:t xml:space="preserve"> after one month of business operations while </w:t>
      </w:r>
      <w:r w:rsidR="0000633F">
        <w:t xml:space="preserve">the huge part of </w:t>
      </w:r>
      <w:r w:rsidR="00C32C72">
        <w:t xml:space="preserve">the </w:t>
      </w:r>
      <w:r w:rsidR="0000633F">
        <w:t xml:space="preserve">investment will be utilised in the promotional and marketing activities of Sandwich Shop. The </w:t>
      </w:r>
      <w:r w:rsidR="003133DC">
        <w:t xml:space="preserve">half initial investment will be gathered by both the partners of the business while the remaining 50,000 will be gathered through bank loans and </w:t>
      </w:r>
      <w:proofErr w:type="spellStart"/>
      <w:r w:rsidR="00476380">
        <w:t>microfinancing</w:t>
      </w:r>
      <w:proofErr w:type="spellEnd"/>
      <w:r w:rsidR="00476380">
        <w:t xml:space="preserve">. To determine the internal risk and existing opportunities in the environment in which </w:t>
      </w:r>
      <w:r w:rsidR="005D32A4">
        <w:t xml:space="preserve">business operates internal environmental analysis using SWOT analysis will be carried out. </w:t>
      </w:r>
    </w:p>
    <w:tbl>
      <w:tblPr>
        <w:tblStyle w:val="GridTable4-Accent2"/>
        <w:tblW w:w="0" w:type="auto"/>
        <w:tblLook w:val="04A0" w:firstRow="1" w:lastRow="0" w:firstColumn="1" w:lastColumn="0" w:noHBand="0" w:noVBand="1"/>
      </w:tblPr>
      <w:tblGrid>
        <w:gridCol w:w="4675"/>
        <w:gridCol w:w="4675"/>
      </w:tblGrid>
      <w:tr w:rsidR="005D32A4" w14:paraId="2336A8C2" w14:textId="77777777" w:rsidTr="00D971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C4F0764" w14:textId="6867D9DB" w:rsidR="005D32A4" w:rsidRPr="00D971CF" w:rsidRDefault="005D32A4" w:rsidP="00D971CF">
            <w:pPr>
              <w:jc w:val="center"/>
            </w:pPr>
            <w:r w:rsidRPr="00D971CF">
              <w:t>Strength</w:t>
            </w:r>
          </w:p>
        </w:tc>
        <w:tc>
          <w:tcPr>
            <w:tcW w:w="4675" w:type="dxa"/>
          </w:tcPr>
          <w:p w14:paraId="5EDB6ECD" w14:textId="731DA329" w:rsidR="005D32A4" w:rsidRPr="00D971CF" w:rsidRDefault="005D32A4" w:rsidP="00D971CF">
            <w:pPr>
              <w:jc w:val="center"/>
              <w:cnfStyle w:val="100000000000" w:firstRow="1" w:lastRow="0" w:firstColumn="0" w:lastColumn="0" w:oddVBand="0" w:evenVBand="0" w:oddHBand="0" w:evenHBand="0" w:firstRowFirstColumn="0" w:firstRowLastColumn="0" w:lastRowFirstColumn="0" w:lastRowLastColumn="0"/>
            </w:pPr>
            <w:r w:rsidRPr="00D971CF">
              <w:t>Weaknesses</w:t>
            </w:r>
          </w:p>
        </w:tc>
      </w:tr>
      <w:tr w:rsidR="005D32A4" w14:paraId="4EC00CF6" w14:textId="77777777" w:rsidTr="00D971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B9B795B" w14:textId="77777777" w:rsidR="005D32A4" w:rsidRPr="00D971CF" w:rsidRDefault="0067327C" w:rsidP="00D971CF">
            <w:pPr>
              <w:pStyle w:val="ListParagraph"/>
              <w:numPr>
                <w:ilvl w:val="0"/>
                <w:numId w:val="9"/>
              </w:numPr>
              <w:rPr>
                <w:b w:val="0"/>
                <w:bCs w:val="0"/>
              </w:rPr>
            </w:pPr>
            <w:r w:rsidRPr="00D971CF">
              <w:rPr>
                <w:b w:val="0"/>
                <w:bCs w:val="0"/>
              </w:rPr>
              <w:t>Location of the shop at City Centre.</w:t>
            </w:r>
          </w:p>
          <w:p w14:paraId="5946FC03" w14:textId="47DFF521" w:rsidR="0067327C" w:rsidRPr="00D971CF" w:rsidRDefault="0067327C" w:rsidP="00D971CF">
            <w:pPr>
              <w:pStyle w:val="ListParagraph"/>
              <w:numPr>
                <w:ilvl w:val="0"/>
                <w:numId w:val="9"/>
              </w:numPr>
              <w:rPr>
                <w:b w:val="0"/>
                <w:bCs w:val="0"/>
              </w:rPr>
            </w:pPr>
            <w:r w:rsidRPr="00D971CF">
              <w:rPr>
                <w:b w:val="0"/>
                <w:bCs w:val="0"/>
              </w:rPr>
              <w:t xml:space="preserve">Experience of both partners in </w:t>
            </w:r>
            <w:r w:rsidR="00C32C72">
              <w:rPr>
                <w:b w:val="0"/>
                <w:bCs w:val="0"/>
              </w:rPr>
              <w:t xml:space="preserve">the </w:t>
            </w:r>
            <w:r w:rsidRPr="00D971CF">
              <w:rPr>
                <w:b w:val="0"/>
                <w:bCs w:val="0"/>
              </w:rPr>
              <w:t xml:space="preserve">restaurant industry. </w:t>
            </w:r>
          </w:p>
          <w:p w14:paraId="610B035F" w14:textId="1D214B0B" w:rsidR="0067327C" w:rsidRPr="00D971CF" w:rsidRDefault="00D45F13" w:rsidP="00D971CF">
            <w:pPr>
              <w:pStyle w:val="ListParagraph"/>
              <w:numPr>
                <w:ilvl w:val="0"/>
                <w:numId w:val="9"/>
              </w:numPr>
              <w:rPr>
                <w:b w:val="0"/>
                <w:bCs w:val="0"/>
              </w:rPr>
            </w:pPr>
            <w:r w:rsidRPr="00D971CF">
              <w:rPr>
                <w:b w:val="0"/>
                <w:bCs w:val="0"/>
              </w:rPr>
              <w:t>Customer</w:t>
            </w:r>
            <w:r w:rsidR="00C32C72">
              <w:rPr>
                <w:b w:val="0"/>
                <w:bCs w:val="0"/>
              </w:rPr>
              <w:t>s</w:t>
            </w:r>
            <w:r w:rsidRPr="00D971CF">
              <w:rPr>
                <w:b w:val="0"/>
                <w:bCs w:val="0"/>
              </w:rPr>
              <w:t xml:space="preserve"> focus </w:t>
            </w:r>
            <w:r w:rsidR="00C32C72">
              <w:rPr>
                <w:b w:val="0"/>
                <w:bCs w:val="0"/>
              </w:rPr>
              <w:t>on</w:t>
            </w:r>
            <w:r w:rsidRPr="00D971CF">
              <w:rPr>
                <w:b w:val="0"/>
                <w:bCs w:val="0"/>
              </w:rPr>
              <w:t xml:space="preserve"> adopting healthy eating and lifestyle. </w:t>
            </w:r>
          </w:p>
          <w:p w14:paraId="02F4DEBE" w14:textId="0C97102C" w:rsidR="00D45F13" w:rsidRDefault="00D45F13" w:rsidP="00D971CF">
            <w:pPr>
              <w:pStyle w:val="ListParagraph"/>
              <w:numPr>
                <w:ilvl w:val="0"/>
                <w:numId w:val="9"/>
              </w:numPr>
            </w:pPr>
            <w:r w:rsidRPr="00D971CF">
              <w:rPr>
                <w:b w:val="0"/>
                <w:bCs w:val="0"/>
              </w:rPr>
              <w:t xml:space="preserve">Strong experience and entrepreneurial skills of both </w:t>
            </w:r>
            <w:r w:rsidR="004D2D64" w:rsidRPr="00D971CF">
              <w:rPr>
                <w:b w:val="0"/>
                <w:bCs w:val="0"/>
              </w:rPr>
              <w:t>partners</w:t>
            </w:r>
            <w:r w:rsidRPr="00D971CF">
              <w:rPr>
                <w:b w:val="0"/>
                <w:bCs w:val="0"/>
              </w:rPr>
              <w:t>.</w:t>
            </w:r>
            <w:r>
              <w:t xml:space="preserve"> </w:t>
            </w:r>
          </w:p>
        </w:tc>
        <w:tc>
          <w:tcPr>
            <w:tcW w:w="4675" w:type="dxa"/>
          </w:tcPr>
          <w:p w14:paraId="4F937BD9" w14:textId="77777777" w:rsidR="005D32A4" w:rsidRDefault="00D45F13" w:rsidP="00D971CF">
            <w:pPr>
              <w:pStyle w:val="ListParagraph"/>
              <w:numPr>
                <w:ilvl w:val="0"/>
                <w:numId w:val="9"/>
              </w:numPr>
              <w:cnfStyle w:val="000000100000" w:firstRow="0" w:lastRow="0" w:firstColumn="0" w:lastColumn="0" w:oddVBand="0" w:evenVBand="0" w:oddHBand="1" w:evenHBand="0" w:firstRowFirstColumn="0" w:firstRowLastColumn="0" w:lastRowFirstColumn="0" w:lastRowLastColumn="0"/>
            </w:pPr>
            <w:r>
              <w:t>Newly established business.</w:t>
            </w:r>
          </w:p>
          <w:p w14:paraId="0711BE59" w14:textId="07BD675C" w:rsidR="00D45F13" w:rsidRDefault="004D2D64" w:rsidP="00D971CF">
            <w:pPr>
              <w:pStyle w:val="ListParagraph"/>
              <w:numPr>
                <w:ilvl w:val="0"/>
                <w:numId w:val="9"/>
              </w:numPr>
              <w:cnfStyle w:val="000000100000" w:firstRow="0" w:lastRow="0" w:firstColumn="0" w:lastColumn="0" w:oddVBand="0" w:evenVBand="0" w:oddHBand="1" w:evenHBand="0" w:firstRowFirstColumn="0" w:firstRowLastColumn="0" w:lastRowFirstColumn="0" w:lastRowLastColumn="0"/>
            </w:pPr>
            <w:r>
              <w:t xml:space="preserve">No brand awareness. </w:t>
            </w:r>
          </w:p>
        </w:tc>
      </w:tr>
      <w:tr w:rsidR="005D32A4" w14:paraId="5B37762F" w14:textId="77777777" w:rsidTr="00D971CF">
        <w:tc>
          <w:tcPr>
            <w:cnfStyle w:val="001000000000" w:firstRow="0" w:lastRow="0" w:firstColumn="1" w:lastColumn="0" w:oddVBand="0" w:evenVBand="0" w:oddHBand="0" w:evenHBand="0" w:firstRowFirstColumn="0" w:firstRowLastColumn="0" w:lastRowFirstColumn="0" w:lastRowLastColumn="0"/>
            <w:tcW w:w="4675" w:type="dxa"/>
          </w:tcPr>
          <w:p w14:paraId="38BE25C8" w14:textId="053CA06F" w:rsidR="005D32A4" w:rsidRPr="00D971CF" w:rsidRDefault="005D32A4" w:rsidP="00D971CF">
            <w:pPr>
              <w:jc w:val="center"/>
            </w:pPr>
            <w:r w:rsidRPr="00D971CF">
              <w:t>Opportunities</w:t>
            </w:r>
          </w:p>
        </w:tc>
        <w:tc>
          <w:tcPr>
            <w:tcW w:w="4675" w:type="dxa"/>
          </w:tcPr>
          <w:p w14:paraId="71BC2DD7" w14:textId="01E3689E" w:rsidR="005D32A4" w:rsidRPr="00D971CF" w:rsidRDefault="005D32A4" w:rsidP="00D971CF">
            <w:pPr>
              <w:jc w:val="center"/>
              <w:cnfStyle w:val="000000000000" w:firstRow="0" w:lastRow="0" w:firstColumn="0" w:lastColumn="0" w:oddVBand="0" w:evenVBand="0" w:oddHBand="0" w:evenHBand="0" w:firstRowFirstColumn="0" w:firstRowLastColumn="0" w:lastRowFirstColumn="0" w:lastRowLastColumn="0"/>
              <w:rPr>
                <w:b/>
                <w:bCs/>
              </w:rPr>
            </w:pPr>
            <w:r w:rsidRPr="00D971CF">
              <w:rPr>
                <w:b/>
                <w:bCs/>
              </w:rPr>
              <w:t>Threats</w:t>
            </w:r>
          </w:p>
        </w:tc>
      </w:tr>
      <w:tr w:rsidR="005D32A4" w14:paraId="4442CAA2" w14:textId="77777777" w:rsidTr="00D971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0A94F04" w14:textId="00C15CDD" w:rsidR="005D32A4" w:rsidRPr="00D971CF" w:rsidRDefault="004D2D64" w:rsidP="00D971CF">
            <w:pPr>
              <w:pStyle w:val="ListParagraph"/>
              <w:numPr>
                <w:ilvl w:val="0"/>
                <w:numId w:val="8"/>
              </w:numPr>
              <w:rPr>
                <w:b w:val="0"/>
                <w:bCs w:val="0"/>
              </w:rPr>
            </w:pPr>
            <w:r w:rsidRPr="00D971CF">
              <w:rPr>
                <w:b w:val="0"/>
                <w:bCs w:val="0"/>
              </w:rPr>
              <w:t xml:space="preserve">Further addition </w:t>
            </w:r>
            <w:r w:rsidR="00C32C72">
              <w:rPr>
                <w:b w:val="0"/>
                <w:bCs w:val="0"/>
              </w:rPr>
              <w:t>to</w:t>
            </w:r>
            <w:r w:rsidRPr="00D971CF">
              <w:rPr>
                <w:b w:val="0"/>
                <w:bCs w:val="0"/>
              </w:rPr>
              <w:t xml:space="preserve"> </w:t>
            </w:r>
            <w:r w:rsidR="00C32C72">
              <w:rPr>
                <w:b w:val="0"/>
                <w:bCs w:val="0"/>
              </w:rPr>
              <w:t xml:space="preserve">a </w:t>
            </w:r>
            <w:r w:rsidRPr="00D971CF">
              <w:rPr>
                <w:b w:val="0"/>
                <w:bCs w:val="0"/>
              </w:rPr>
              <w:t>menu related to more health</w:t>
            </w:r>
            <w:r w:rsidR="00C32C72">
              <w:rPr>
                <w:b w:val="0"/>
                <w:bCs w:val="0"/>
              </w:rPr>
              <w:t>y</w:t>
            </w:r>
            <w:r w:rsidRPr="00D971CF">
              <w:rPr>
                <w:b w:val="0"/>
                <w:bCs w:val="0"/>
              </w:rPr>
              <w:t xml:space="preserve"> food products.</w:t>
            </w:r>
          </w:p>
          <w:p w14:paraId="79BDC442" w14:textId="502DA0B3" w:rsidR="004D2D64" w:rsidRDefault="004227AB" w:rsidP="00D971CF">
            <w:pPr>
              <w:pStyle w:val="ListParagraph"/>
              <w:numPr>
                <w:ilvl w:val="0"/>
                <w:numId w:val="8"/>
              </w:numPr>
            </w:pPr>
            <w:r w:rsidRPr="00D971CF">
              <w:rPr>
                <w:b w:val="0"/>
                <w:bCs w:val="0"/>
              </w:rPr>
              <w:t>Increasing demand of customers for healthy food items.</w:t>
            </w:r>
            <w:r>
              <w:t xml:space="preserve"> </w:t>
            </w:r>
          </w:p>
        </w:tc>
        <w:tc>
          <w:tcPr>
            <w:tcW w:w="4675" w:type="dxa"/>
          </w:tcPr>
          <w:p w14:paraId="2A520333" w14:textId="69893576" w:rsidR="005D32A4" w:rsidRDefault="004227AB" w:rsidP="00D971CF">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Restaurants in the same domain</w:t>
            </w:r>
            <w:r w:rsidR="00D971CF">
              <w:t xml:space="preserve"> and ready to cook meals</w:t>
            </w:r>
            <w:r>
              <w:t xml:space="preserve">. </w:t>
            </w:r>
          </w:p>
          <w:p w14:paraId="001F1A5B" w14:textId="43C61CB2" w:rsidR="004227AB" w:rsidRDefault="004227AB" w:rsidP="00D971CF">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 xml:space="preserve">Newmarket entrants providing </w:t>
            </w:r>
            <w:r w:rsidR="00C32C72">
              <w:t xml:space="preserve">the </w:t>
            </w:r>
            <w:r>
              <w:t>same food items.</w:t>
            </w:r>
          </w:p>
        </w:tc>
      </w:tr>
    </w:tbl>
    <w:p w14:paraId="4B6A1AA2" w14:textId="408C8607" w:rsidR="007E5F82" w:rsidRDefault="007E5F82" w:rsidP="007E5F82"/>
    <w:p w14:paraId="4A442E3E" w14:textId="550576D0" w:rsidR="00022926" w:rsidRDefault="00617D90" w:rsidP="007E5F82">
      <w:r>
        <w:t>The raw material will be obtained from local farmer markets by the suppliers in Cardiff to ensure that the food items are prepared with fresh</w:t>
      </w:r>
      <w:r w:rsidR="002167AF">
        <w:t xml:space="preserve"> products along with </w:t>
      </w:r>
      <w:r w:rsidR="00C32C72">
        <w:t xml:space="preserve">a </w:t>
      </w:r>
      <w:r w:rsidR="002167AF">
        <w:t xml:space="preserve">backup supply of decomposable containers to ensure effective customer services </w:t>
      </w:r>
      <w:r w:rsidR="00917679">
        <w:t xml:space="preserve">without any delays. </w:t>
      </w:r>
    </w:p>
    <w:p w14:paraId="4DABFE27" w14:textId="77777777" w:rsidR="00022926" w:rsidRDefault="00022926">
      <w:pPr>
        <w:spacing w:after="160" w:line="259" w:lineRule="auto"/>
        <w:jc w:val="left"/>
      </w:pPr>
      <w:r>
        <w:br w:type="page"/>
      </w:r>
    </w:p>
    <w:p w14:paraId="784DBD25" w14:textId="77777777" w:rsidR="00022926" w:rsidRDefault="00022926" w:rsidP="00022926">
      <w:pPr>
        <w:pStyle w:val="Heading1"/>
      </w:pPr>
      <w:bookmarkStart w:id="12" w:name="_Toc44512564"/>
      <w:r>
        <w:lastRenderedPageBreak/>
        <w:t>Appendix A</w:t>
      </w:r>
      <w:bookmarkEnd w:id="12"/>
    </w:p>
    <w:p w14:paraId="595E2F3F" w14:textId="77777777" w:rsidR="00022926" w:rsidRDefault="00022926" w:rsidP="00022926">
      <w:pPr>
        <w:pStyle w:val="Heading2"/>
      </w:pPr>
      <w:bookmarkStart w:id="13" w:name="_Toc44254179"/>
      <w:bookmarkStart w:id="14" w:name="_Toc44512565"/>
      <w:r>
        <w:t>Survey Questionnaire</w:t>
      </w:r>
      <w:bookmarkEnd w:id="13"/>
      <w:bookmarkEnd w:id="14"/>
    </w:p>
    <w:p w14:paraId="0D477901" w14:textId="77777777" w:rsidR="00022926" w:rsidRDefault="00022926" w:rsidP="00022926">
      <w:r>
        <w:t>From least likely to most likely, answer the following questions:</w:t>
      </w:r>
    </w:p>
    <w:p w14:paraId="09F9CB2C" w14:textId="77777777" w:rsidR="00022926" w:rsidRDefault="00022926" w:rsidP="00022926">
      <w:pPr>
        <w:pStyle w:val="ListParagraph"/>
        <w:numPr>
          <w:ilvl w:val="0"/>
          <w:numId w:val="10"/>
        </w:numPr>
        <w:spacing w:after="160"/>
        <w:jc w:val="left"/>
      </w:pPr>
      <w:r>
        <w:t>Do you prefer to eat healthy food instead of fried fast food?</w:t>
      </w:r>
    </w:p>
    <w:tbl>
      <w:tblPr>
        <w:tblStyle w:val="TableGrid"/>
        <w:tblW w:w="0" w:type="auto"/>
        <w:tblLook w:val="04A0" w:firstRow="1" w:lastRow="0" w:firstColumn="1" w:lastColumn="0" w:noHBand="0" w:noVBand="1"/>
      </w:tblPr>
      <w:tblGrid>
        <w:gridCol w:w="2254"/>
        <w:gridCol w:w="2254"/>
        <w:gridCol w:w="2254"/>
        <w:gridCol w:w="2254"/>
      </w:tblGrid>
      <w:tr w:rsidR="00022926" w14:paraId="5F159EA2" w14:textId="77777777" w:rsidTr="005246E0">
        <w:tc>
          <w:tcPr>
            <w:tcW w:w="2254" w:type="dxa"/>
          </w:tcPr>
          <w:p w14:paraId="4EF4061D" w14:textId="77777777" w:rsidR="00022926" w:rsidRDefault="00022926" w:rsidP="005246E0">
            <w:r>
              <w:t>Least Likely</w:t>
            </w:r>
          </w:p>
        </w:tc>
        <w:tc>
          <w:tcPr>
            <w:tcW w:w="2254" w:type="dxa"/>
          </w:tcPr>
          <w:p w14:paraId="029B6A0B" w14:textId="77777777" w:rsidR="00022926" w:rsidRDefault="00022926" w:rsidP="005246E0">
            <w:r>
              <w:t>Likely</w:t>
            </w:r>
          </w:p>
        </w:tc>
        <w:tc>
          <w:tcPr>
            <w:tcW w:w="2254" w:type="dxa"/>
          </w:tcPr>
          <w:p w14:paraId="1F3FE3DE" w14:textId="77777777" w:rsidR="00022926" w:rsidRDefault="00022926" w:rsidP="005246E0">
            <w:r>
              <w:t>Very Likely</w:t>
            </w:r>
          </w:p>
        </w:tc>
        <w:tc>
          <w:tcPr>
            <w:tcW w:w="2254" w:type="dxa"/>
          </w:tcPr>
          <w:p w14:paraId="71157425" w14:textId="77777777" w:rsidR="00022926" w:rsidRDefault="00022926" w:rsidP="005246E0">
            <w:r>
              <w:t>Most Likely</w:t>
            </w:r>
          </w:p>
        </w:tc>
      </w:tr>
    </w:tbl>
    <w:p w14:paraId="5B739BF8" w14:textId="77777777" w:rsidR="00022926" w:rsidRDefault="00022926" w:rsidP="00022926"/>
    <w:p w14:paraId="7D33613E" w14:textId="77777777" w:rsidR="00022926" w:rsidRDefault="00022926" w:rsidP="00022926">
      <w:pPr>
        <w:pStyle w:val="ListParagraph"/>
        <w:numPr>
          <w:ilvl w:val="0"/>
          <w:numId w:val="10"/>
        </w:numPr>
        <w:spacing w:after="160"/>
        <w:jc w:val="left"/>
      </w:pPr>
      <w:r>
        <w:t>Do you prefer takeout food than cooking at home?</w:t>
      </w:r>
    </w:p>
    <w:tbl>
      <w:tblPr>
        <w:tblStyle w:val="TableGrid"/>
        <w:tblW w:w="0" w:type="auto"/>
        <w:tblLook w:val="04A0" w:firstRow="1" w:lastRow="0" w:firstColumn="1" w:lastColumn="0" w:noHBand="0" w:noVBand="1"/>
      </w:tblPr>
      <w:tblGrid>
        <w:gridCol w:w="2254"/>
        <w:gridCol w:w="2254"/>
        <w:gridCol w:w="2254"/>
        <w:gridCol w:w="2254"/>
      </w:tblGrid>
      <w:tr w:rsidR="00022926" w14:paraId="0BD17B9A" w14:textId="77777777" w:rsidTr="005246E0">
        <w:tc>
          <w:tcPr>
            <w:tcW w:w="2254" w:type="dxa"/>
          </w:tcPr>
          <w:p w14:paraId="372673CC" w14:textId="77777777" w:rsidR="00022926" w:rsidRDefault="00022926" w:rsidP="005246E0">
            <w:r>
              <w:t>Least Likely</w:t>
            </w:r>
          </w:p>
        </w:tc>
        <w:tc>
          <w:tcPr>
            <w:tcW w:w="2254" w:type="dxa"/>
          </w:tcPr>
          <w:p w14:paraId="59351EB7" w14:textId="77777777" w:rsidR="00022926" w:rsidRDefault="00022926" w:rsidP="005246E0">
            <w:r>
              <w:t>Likely</w:t>
            </w:r>
          </w:p>
        </w:tc>
        <w:tc>
          <w:tcPr>
            <w:tcW w:w="2254" w:type="dxa"/>
          </w:tcPr>
          <w:p w14:paraId="65E848DD" w14:textId="77777777" w:rsidR="00022926" w:rsidRDefault="00022926" w:rsidP="005246E0">
            <w:r>
              <w:t>Very Likely</w:t>
            </w:r>
          </w:p>
        </w:tc>
        <w:tc>
          <w:tcPr>
            <w:tcW w:w="2254" w:type="dxa"/>
          </w:tcPr>
          <w:p w14:paraId="1B404631" w14:textId="77777777" w:rsidR="00022926" w:rsidRDefault="00022926" w:rsidP="005246E0">
            <w:r>
              <w:t>Most Likely</w:t>
            </w:r>
          </w:p>
        </w:tc>
      </w:tr>
    </w:tbl>
    <w:p w14:paraId="7E7F8674" w14:textId="77777777" w:rsidR="00022926" w:rsidRDefault="00022926" w:rsidP="00022926"/>
    <w:p w14:paraId="7D56033A" w14:textId="77777777" w:rsidR="00022926" w:rsidRDefault="00022926" w:rsidP="00022926">
      <w:pPr>
        <w:pStyle w:val="ListParagraph"/>
        <w:numPr>
          <w:ilvl w:val="0"/>
          <w:numId w:val="10"/>
        </w:numPr>
        <w:spacing w:after="160"/>
        <w:jc w:val="left"/>
      </w:pPr>
      <w:r>
        <w:t>Do you think eating healthy food is essential for good health?</w:t>
      </w:r>
    </w:p>
    <w:tbl>
      <w:tblPr>
        <w:tblStyle w:val="TableGrid"/>
        <w:tblW w:w="0" w:type="auto"/>
        <w:tblLook w:val="04A0" w:firstRow="1" w:lastRow="0" w:firstColumn="1" w:lastColumn="0" w:noHBand="0" w:noVBand="1"/>
      </w:tblPr>
      <w:tblGrid>
        <w:gridCol w:w="2254"/>
        <w:gridCol w:w="2254"/>
        <w:gridCol w:w="2254"/>
        <w:gridCol w:w="2254"/>
      </w:tblGrid>
      <w:tr w:rsidR="00022926" w14:paraId="133E4A0D" w14:textId="77777777" w:rsidTr="005246E0">
        <w:tc>
          <w:tcPr>
            <w:tcW w:w="2254" w:type="dxa"/>
          </w:tcPr>
          <w:p w14:paraId="67C6C845" w14:textId="77777777" w:rsidR="00022926" w:rsidRDefault="00022926" w:rsidP="005246E0">
            <w:r>
              <w:t>Least Likely</w:t>
            </w:r>
          </w:p>
        </w:tc>
        <w:tc>
          <w:tcPr>
            <w:tcW w:w="2254" w:type="dxa"/>
          </w:tcPr>
          <w:p w14:paraId="4FFDF72D" w14:textId="77777777" w:rsidR="00022926" w:rsidRDefault="00022926" w:rsidP="005246E0">
            <w:r>
              <w:t>Likely</w:t>
            </w:r>
          </w:p>
        </w:tc>
        <w:tc>
          <w:tcPr>
            <w:tcW w:w="2254" w:type="dxa"/>
          </w:tcPr>
          <w:p w14:paraId="5D0059B4" w14:textId="77777777" w:rsidR="00022926" w:rsidRDefault="00022926" w:rsidP="005246E0">
            <w:r>
              <w:t>Very Likely</w:t>
            </w:r>
          </w:p>
        </w:tc>
        <w:tc>
          <w:tcPr>
            <w:tcW w:w="2254" w:type="dxa"/>
          </w:tcPr>
          <w:p w14:paraId="717E3EDB" w14:textId="77777777" w:rsidR="00022926" w:rsidRDefault="00022926" w:rsidP="005246E0">
            <w:r>
              <w:t>Most Likely</w:t>
            </w:r>
          </w:p>
        </w:tc>
      </w:tr>
    </w:tbl>
    <w:p w14:paraId="57AB9D2D" w14:textId="77777777" w:rsidR="00022926" w:rsidRDefault="00022926" w:rsidP="00022926"/>
    <w:p w14:paraId="6DB9B9FC" w14:textId="613D88AC" w:rsidR="00022926" w:rsidRDefault="00022926" w:rsidP="00022926">
      <w:pPr>
        <w:pStyle w:val="ListParagraph"/>
        <w:numPr>
          <w:ilvl w:val="0"/>
          <w:numId w:val="10"/>
        </w:numPr>
        <w:spacing w:after="160"/>
        <w:jc w:val="left"/>
      </w:pPr>
      <w:r>
        <w:t>Are you lately considering quitting eating unhealthy fast food?</w:t>
      </w:r>
    </w:p>
    <w:tbl>
      <w:tblPr>
        <w:tblStyle w:val="TableGrid"/>
        <w:tblW w:w="0" w:type="auto"/>
        <w:tblLook w:val="04A0" w:firstRow="1" w:lastRow="0" w:firstColumn="1" w:lastColumn="0" w:noHBand="0" w:noVBand="1"/>
      </w:tblPr>
      <w:tblGrid>
        <w:gridCol w:w="2254"/>
        <w:gridCol w:w="2254"/>
        <w:gridCol w:w="2254"/>
        <w:gridCol w:w="2254"/>
      </w:tblGrid>
      <w:tr w:rsidR="00022926" w14:paraId="22BA40AE" w14:textId="77777777" w:rsidTr="005246E0">
        <w:tc>
          <w:tcPr>
            <w:tcW w:w="2254" w:type="dxa"/>
          </w:tcPr>
          <w:p w14:paraId="0920F54E" w14:textId="77777777" w:rsidR="00022926" w:rsidRDefault="00022926" w:rsidP="005246E0">
            <w:r>
              <w:t>Least Likely</w:t>
            </w:r>
          </w:p>
        </w:tc>
        <w:tc>
          <w:tcPr>
            <w:tcW w:w="2254" w:type="dxa"/>
          </w:tcPr>
          <w:p w14:paraId="506F7572" w14:textId="77777777" w:rsidR="00022926" w:rsidRDefault="00022926" w:rsidP="005246E0">
            <w:r>
              <w:t>Likely</w:t>
            </w:r>
          </w:p>
        </w:tc>
        <w:tc>
          <w:tcPr>
            <w:tcW w:w="2254" w:type="dxa"/>
          </w:tcPr>
          <w:p w14:paraId="5EF97486" w14:textId="77777777" w:rsidR="00022926" w:rsidRDefault="00022926" w:rsidP="005246E0">
            <w:r>
              <w:t>Very Likely</w:t>
            </w:r>
          </w:p>
        </w:tc>
        <w:tc>
          <w:tcPr>
            <w:tcW w:w="2254" w:type="dxa"/>
          </w:tcPr>
          <w:p w14:paraId="22F817EA" w14:textId="77777777" w:rsidR="00022926" w:rsidRDefault="00022926" w:rsidP="005246E0">
            <w:r>
              <w:t>Most Likely</w:t>
            </w:r>
          </w:p>
        </w:tc>
      </w:tr>
    </w:tbl>
    <w:p w14:paraId="5E50106D" w14:textId="77777777" w:rsidR="00022926" w:rsidRDefault="00022926" w:rsidP="00022926"/>
    <w:p w14:paraId="40930ECC" w14:textId="77777777" w:rsidR="00022926" w:rsidRDefault="00022926" w:rsidP="00022926">
      <w:pPr>
        <w:pStyle w:val="ListParagraph"/>
        <w:numPr>
          <w:ilvl w:val="0"/>
          <w:numId w:val="10"/>
        </w:numPr>
        <w:spacing w:after="160"/>
        <w:jc w:val="left"/>
      </w:pPr>
      <w:r>
        <w:t>Do you prefer having a healthy food restaurant in your area?</w:t>
      </w:r>
    </w:p>
    <w:tbl>
      <w:tblPr>
        <w:tblStyle w:val="TableGrid"/>
        <w:tblW w:w="0" w:type="auto"/>
        <w:tblLook w:val="04A0" w:firstRow="1" w:lastRow="0" w:firstColumn="1" w:lastColumn="0" w:noHBand="0" w:noVBand="1"/>
      </w:tblPr>
      <w:tblGrid>
        <w:gridCol w:w="2254"/>
        <w:gridCol w:w="2254"/>
        <w:gridCol w:w="2254"/>
        <w:gridCol w:w="2254"/>
      </w:tblGrid>
      <w:tr w:rsidR="00022926" w14:paraId="210C4384" w14:textId="77777777" w:rsidTr="005246E0">
        <w:tc>
          <w:tcPr>
            <w:tcW w:w="2254" w:type="dxa"/>
          </w:tcPr>
          <w:p w14:paraId="64AB82D8" w14:textId="77777777" w:rsidR="00022926" w:rsidRDefault="00022926" w:rsidP="005246E0">
            <w:r>
              <w:t>Least Likely</w:t>
            </w:r>
          </w:p>
        </w:tc>
        <w:tc>
          <w:tcPr>
            <w:tcW w:w="2254" w:type="dxa"/>
          </w:tcPr>
          <w:p w14:paraId="22C79766" w14:textId="77777777" w:rsidR="00022926" w:rsidRDefault="00022926" w:rsidP="005246E0">
            <w:r>
              <w:t>Likely</w:t>
            </w:r>
          </w:p>
        </w:tc>
        <w:tc>
          <w:tcPr>
            <w:tcW w:w="2254" w:type="dxa"/>
          </w:tcPr>
          <w:p w14:paraId="5E07F25A" w14:textId="77777777" w:rsidR="00022926" w:rsidRDefault="00022926" w:rsidP="005246E0">
            <w:r>
              <w:t>Very Likely</w:t>
            </w:r>
          </w:p>
        </w:tc>
        <w:tc>
          <w:tcPr>
            <w:tcW w:w="2254" w:type="dxa"/>
          </w:tcPr>
          <w:p w14:paraId="71E95FC7" w14:textId="77777777" w:rsidR="00022926" w:rsidRDefault="00022926" w:rsidP="005246E0">
            <w:r>
              <w:t>Most Likely</w:t>
            </w:r>
          </w:p>
        </w:tc>
      </w:tr>
    </w:tbl>
    <w:p w14:paraId="6E86D9EB" w14:textId="77777777" w:rsidR="00022926" w:rsidRDefault="00022926" w:rsidP="00022926"/>
    <w:p w14:paraId="46630AB3" w14:textId="77777777" w:rsidR="00022926" w:rsidRDefault="00022926" w:rsidP="00022926">
      <w:pPr>
        <w:pStyle w:val="Heading1"/>
      </w:pPr>
      <w:bookmarkStart w:id="15" w:name="_Toc44512566"/>
      <w:r>
        <w:t>Appendix B</w:t>
      </w:r>
      <w:bookmarkEnd w:id="15"/>
    </w:p>
    <w:p w14:paraId="609E5875" w14:textId="77777777" w:rsidR="00022926" w:rsidRDefault="00022926" w:rsidP="00022926">
      <w:pPr>
        <w:pStyle w:val="Heading2"/>
      </w:pPr>
      <w:bookmarkStart w:id="16" w:name="_Toc44512567"/>
      <w:r>
        <w:t>Feedback Survey</w:t>
      </w:r>
      <w:bookmarkEnd w:id="16"/>
    </w:p>
    <w:p w14:paraId="35B45BC4" w14:textId="77777777" w:rsidR="00022926" w:rsidRDefault="00022926" w:rsidP="00022926">
      <w:r>
        <w:t>The feedback survey included the following question</w:t>
      </w:r>
    </w:p>
    <w:p w14:paraId="6331512E" w14:textId="77777777" w:rsidR="00022926" w:rsidRDefault="00022926" w:rsidP="00022926">
      <w:r>
        <w:t>On a scale of one to five, with one being worst and five being best how you would rate the sandwich in the following categories:</w:t>
      </w:r>
    </w:p>
    <w:tbl>
      <w:tblPr>
        <w:tblStyle w:val="TableGrid"/>
        <w:tblW w:w="0" w:type="auto"/>
        <w:tblLook w:val="04A0" w:firstRow="1" w:lastRow="0" w:firstColumn="1" w:lastColumn="0" w:noHBand="0" w:noVBand="1"/>
      </w:tblPr>
      <w:tblGrid>
        <w:gridCol w:w="4508"/>
        <w:gridCol w:w="4508"/>
      </w:tblGrid>
      <w:tr w:rsidR="00022926" w14:paraId="3DDB74A1" w14:textId="77777777" w:rsidTr="005246E0">
        <w:tc>
          <w:tcPr>
            <w:tcW w:w="4508" w:type="dxa"/>
          </w:tcPr>
          <w:p w14:paraId="76044FE3" w14:textId="77777777" w:rsidR="00022926" w:rsidRPr="00054136" w:rsidRDefault="00022926" w:rsidP="005246E0">
            <w:pPr>
              <w:tabs>
                <w:tab w:val="left" w:pos="1426"/>
              </w:tabs>
              <w:rPr>
                <w:b/>
              </w:rPr>
            </w:pPr>
            <w:r w:rsidRPr="00054136">
              <w:rPr>
                <w:b/>
              </w:rPr>
              <w:t>Category</w:t>
            </w:r>
            <w:r w:rsidRPr="00054136">
              <w:rPr>
                <w:b/>
              </w:rPr>
              <w:tab/>
            </w:r>
          </w:p>
        </w:tc>
        <w:tc>
          <w:tcPr>
            <w:tcW w:w="4508" w:type="dxa"/>
          </w:tcPr>
          <w:p w14:paraId="1E79B32D" w14:textId="77777777" w:rsidR="00022926" w:rsidRPr="00054136" w:rsidRDefault="00022926" w:rsidP="005246E0">
            <w:pPr>
              <w:rPr>
                <w:b/>
              </w:rPr>
            </w:pPr>
            <w:r w:rsidRPr="00054136">
              <w:rPr>
                <w:b/>
              </w:rPr>
              <w:t>Your rating</w:t>
            </w:r>
          </w:p>
        </w:tc>
      </w:tr>
      <w:tr w:rsidR="00022926" w14:paraId="4312E45E" w14:textId="77777777" w:rsidTr="005246E0">
        <w:tc>
          <w:tcPr>
            <w:tcW w:w="4508" w:type="dxa"/>
          </w:tcPr>
          <w:p w14:paraId="27160F91" w14:textId="77777777" w:rsidR="00022926" w:rsidRDefault="00022926" w:rsidP="005246E0">
            <w:r>
              <w:t>Quality</w:t>
            </w:r>
          </w:p>
        </w:tc>
        <w:tc>
          <w:tcPr>
            <w:tcW w:w="4508" w:type="dxa"/>
          </w:tcPr>
          <w:p w14:paraId="146007AB" w14:textId="77777777" w:rsidR="00022926" w:rsidRDefault="00022926" w:rsidP="005246E0"/>
        </w:tc>
      </w:tr>
      <w:tr w:rsidR="00022926" w14:paraId="05823C35" w14:textId="77777777" w:rsidTr="005246E0">
        <w:tc>
          <w:tcPr>
            <w:tcW w:w="4508" w:type="dxa"/>
          </w:tcPr>
          <w:p w14:paraId="46CFBB4C" w14:textId="77777777" w:rsidR="00022926" w:rsidRDefault="00022926" w:rsidP="005246E0">
            <w:r>
              <w:t>Taste</w:t>
            </w:r>
          </w:p>
        </w:tc>
        <w:tc>
          <w:tcPr>
            <w:tcW w:w="4508" w:type="dxa"/>
          </w:tcPr>
          <w:p w14:paraId="2A512196" w14:textId="77777777" w:rsidR="00022926" w:rsidRDefault="00022926" w:rsidP="005246E0"/>
        </w:tc>
      </w:tr>
      <w:tr w:rsidR="00022926" w14:paraId="2441E128" w14:textId="77777777" w:rsidTr="005246E0">
        <w:tc>
          <w:tcPr>
            <w:tcW w:w="4508" w:type="dxa"/>
          </w:tcPr>
          <w:p w14:paraId="704C6005" w14:textId="77777777" w:rsidR="00022926" w:rsidRDefault="00022926" w:rsidP="005246E0">
            <w:r>
              <w:t>Freshness</w:t>
            </w:r>
          </w:p>
        </w:tc>
        <w:tc>
          <w:tcPr>
            <w:tcW w:w="4508" w:type="dxa"/>
          </w:tcPr>
          <w:p w14:paraId="3D0C8472" w14:textId="77777777" w:rsidR="00022926" w:rsidRDefault="00022926" w:rsidP="005246E0"/>
        </w:tc>
      </w:tr>
    </w:tbl>
    <w:p w14:paraId="0E6789E9" w14:textId="77777777" w:rsidR="00022926" w:rsidRPr="00EA580D" w:rsidRDefault="00022926" w:rsidP="00022926"/>
    <w:p w14:paraId="352262F9" w14:textId="77777777" w:rsidR="00022926" w:rsidRDefault="00022926" w:rsidP="00022926">
      <w:pPr>
        <w:pStyle w:val="Heading1"/>
      </w:pPr>
      <w:bookmarkStart w:id="17" w:name="_Toc44254180"/>
      <w:bookmarkStart w:id="18" w:name="_Toc44512568"/>
      <w:r>
        <w:lastRenderedPageBreak/>
        <w:t xml:space="preserve">Appendix </w:t>
      </w:r>
      <w:bookmarkEnd w:id="17"/>
      <w:r>
        <w:t>C</w:t>
      </w:r>
      <w:bookmarkEnd w:id="18"/>
    </w:p>
    <w:p w14:paraId="033BAE32" w14:textId="77777777" w:rsidR="00022926" w:rsidRDefault="00022926" w:rsidP="00022926">
      <w:pPr>
        <w:pStyle w:val="Heading2"/>
      </w:pPr>
      <w:bookmarkStart w:id="19" w:name="_Toc44254181"/>
      <w:bookmarkStart w:id="20" w:name="_Toc44512569"/>
      <w:r>
        <w:t>Pro Forma Profit and Loss</w:t>
      </w:r>
      <w:bookmarkEnd w:id="19"/>
      <w:bookmarkEnd w:id="20"/>
    </w:p>
    <w:tbl>
      <w:tblPr>
        <w:tblStyle w:val="TableGrid"/>
        <w:tblW w:w="9433" w:type="dxa"/>
        <w:tblLook w:val="04A0" w:firstRow="1" w:lastRow="0" w:firstColumn="1" w:lastColumn="0" w:noHBand="0" w:noVBand="1"/>
      </w:tblPr>
      <w:tblGrid>
        <w:gridCol w:w="4957"/>
        <w:gridCol w:w="1701"/>
        <w:gridCol w:w="1691"/>
        <w:gridCol w:w="1084"/>
      </w:tblGrid>
      <w:tr w:rsidR="00022926" w14:paraId="481A6266" w14:textId="77777777" w:rsidTr="005246E0">
        <w:tc>
          <w:tcPr>
            <w:tcW w:w="4957" w:type="dxa"/>
          </w:tcPr>
          <w:p w14:paraId="23966F6F" w14:textId="77777777" w:rsidR="00022926" w:rsidRDefault="00022926" w:rsidP="005246E0"/>
        </w:tc>
        <w:tc>
          <w:tcPr>
            <w:tcW w:w="1701" w:type="dxa"/>
          </w:tcPr>
          <w:p w14:paraId="5D3DC2CD" w14:textId="77777777" w:rsidR="00022926" w:rsidRDefault="00022926" w:rsidP="005246E0">
            <w:r>
              <w:t>Year 1</w:t>
            </w:r>
          </w:p>
        </w:tc>
        <w:tc>
          <w:tcPr>
            <w:tcW w:w="1691" w:type="dxa"/>
          </w:tcPr>
          <w:p w14:paraId="25671C46" w14:textId="77777777" w:rsidR="00022926" w:rsidRDefault="00022926" w:rsidP="005246E0">
            <w:r>
              <w:t>Year 2</w:t>
            </w:r>
          </w:p>
        </w:tc>
        <w:tc>
          <w:tcPr>
            <w:tcW w:w="1084" w:type="dxa"/>
          </w:tcPr>
          <w:p w14:paraId="7FB46F2F" w14:textId="77777777" w:rsidR="00022926" w:rsidRDefault="00022926" w:rsidP="005246E0">
            <w:r>
              <w:t>Year 3</w:t>
            </w:r>
          </w:p>
        </w:tc>
      </w:tr>
      <w:tr w:rsidR="00022926" w14:paraId="317D6F54" w14:textId="77777777" w:rsidTr="005246E0">
        <w:tc>
          <w:tcPr>
            <w:tcW w:w="4957" w:type="dxa"/>
          </w:tcPr>
          <w:p w14:paraId="373DB481" w14:textId="77777777" w:rsidR="00022926" w:rsidRDefault="00022926" w:rsidP="005246E0">
            <w:r>
              <w:t>Sales</w:t>
            </w:r>
          </w:p>
        </w:tc>
        <w:tc>
          <w:tcPr>
            <w:tcW w:w="1701" w:type="dxa"/>
          </w:tcPr>
          <w:p w14:paraId="55427D59" w14:textId="77777777" w:rsidR="00022926" w:rsidRDefault="00022926" w:rsidP="005246E0">
            <w:r>
              <w:t>67,784</w:t>
            </w:r>
          </w:p>
        </w:tc>
        <w:tc>
          <w:tcPr>
            <w:tcW w:w="1691" w:type="dxa"/>
          </w:tcPr>
          <w:p w14:paraId="72CF99EB" w14:textId="77777777" w:rsidR="00022926" w:rsidRDefault="00022926" w:rsidP="005246E0">
            <w:r>
              <w:t>144,988</w:t>
            </w:r>
            <w:r w:rsidRPr="00C33D58">
              <w:tab/>
            </w:r>
          </w:p>
        </w:tc>
        <w:tc>
          <w:tcPr>
            <w:tcW w:w="1084" w:type="dxa"/>
          </w:tcPr>
          <w:p w14:paraId="2150BD5D" w14:textId="77777777" w:rsidR="00022926" w:rsidRDefault="00022926" w:rsidP="005246E0">
            <w:r>
              <w:t>202,989</w:t>
            </w:r>
          </w:p>
        </w:tc>
      </w:tr>
      <w:tr w:rsidR="00022926" w14:paraId="65D921A1" w14:textId="77777777" w:rsidTr="005246E0">
        <w:tc>
          <w:tcPr>
            <w:tcW w:w="4957" w:type="dxa"/>
          </w:tcPr>
          <w:p w14:paraId="3424BB7D" w14:textId="77777777" w:rsidR="00022926" w:rsidRDefault="00022926" w:rsidP="005246E0">
            <w:r>
              <w:t>Direct Cost</w:t>
            </w:r>
          </w:p>
        </w:tc>
        <w:tc>
          <w:tcPr>
            <w:tcW w:w="1701" w:type="dxa"/>
          </w:tcPr>
          <w:p w14:paraId="00397950" w14:textId="77777777" w:rsidR="00022926" w:rsidRPr="00C33D58" w:rsidRDefault="00022926" w:rsidP="005246E0">
            <w:r>
              <w:t>19,010</w:t>
            </w:r>
            <w:r w:rsidRPr="00491050">
              <w:tab/>
            </w:r>
          </w:p>
        </w:tc>
        <w:tc>
          <w:tcPr>
            <w:tcW w:w="1691" w:type="dxa"/>
          </w:tcPr>
          <w:p w14:paraId="37EFAFCE" w14:textId="77777777" w:rsidR="00022926" w:rsidRPr="00C33D58" w:rsidRDefault="00022926" w:rsidP="005246E0">
            <w:r>
              <w:t>38,989</w:t>
            </w:r>
            <w:r w:rsidRPr="00491050">
              <w:tab/>
            </w:r>
          </w:p>
        </w:tc>
        <w:tc>
          <w:tcPr>
            <w:tcW w:w="1084" w:type="dxa"/>
          </w:tcPr>
          <w:p w14:paraId="01383F18" w14:textId="77777777" w:rsidR="00022926" w:rsidRPr="00C33D58" w:rsidRDefault="00022926" w:rsidP="005246E0">
            <w:r>
              <w:t>54,988</w:t>
            </w:r>
          </w:p>
        </w:tc>
      </w:tr>
      <w:tr w:rsidR="00022926" w14:paraId="345FFF54" w14:textId="77777777" w:rsidTr="005246E0">
        <w:tc>
          <w:tcPr>
            <w:tcW w:w="4957" w:type="dxa"/>
          </w:tcPr>
          <w:p w14:paraId="55EC1A3E" w14:textId="77777777" w:rsidR="00022926" w:rsidRDefault="00022926" w:rsidP="005246E0"/>
        </w:tc>
        <w:tc>
          <w:tcPr>
            <w:tcW w:w="1701" w:type="dxa"/>
          </w:tcPr>
          <w:p w14:paraId="5DB7B262" w14:textId="77777777" w:rsidR="00022926" w:rsidRPr="00C33D58" w:rsidRDefault="00022926" w:rsidP="005246E0"/>
        </w:tc>
        <w:tc>
          <w:tcPr>
            <w:tcW w:w="1691" w:type="dxa"/>
          </w:tcPr>
          <w:p w14:paraId="6B434F16" w14:textId="77777777" w:rsidR="00022926" w:rsidRPr="00C33D58" w:rsidRDefault="00022926" w:rsidP="005246E0"/>
        </w:tc>
        <w:tc>
          <w:tcPr>
            <w:tcW w:w="1084" w:type="dxa"/>
          </w:tcPr>
          <w:p w14:paraId="103DF801" w14:textId="77777777" w:rsidR="00022926" w:rsidRPr="00C33D58" w:rsidRDefault="00022926" w:rsidP="005246E0"/>
        </w:tc>
      </w:tr>
      <w:tr w:rsidR="00022926" w14:paraId="2ED1C835" w14:textId="77777777" w:rsidTr="005246E0">
        <w:tc>
          <w:tcPr>
            <w:tcW w:w="4957" w:type="dxa"/>
          </w:tcPr>
          <w:p w14:paraId="61D2FF7F" w14:textId="77777777" w:rsidR="00022926" w:rsidRPr="00015FA6" w:rsidRDefault="00022926" w:rsidP="005246E0">
            <w:pPr>
              <w:rPr>
                <w:b/>
              </w:rPr>
            </w:pPr>
            <w:r w:rsidRPr="00015FA6">
              <w:rPr>
                <w:b/>
              </w:rPr>
              <w:t>Total Cost of Sales</w:t>
            </w:r>
          </w:p>
        </w:tc>
        <w:tc>
          <w:tcPr>
            <w:tcW w:w="1701" w:type="dxa"/>
          </w:tcPr>
          <w:p w14:paraId="76A09E00" w14:textId="77777777" w:rsidR="00022926" w:rsidRPr="00DA6D7C" w:rsidRDefault="00022926" w:rsidP="005246E0">
            <w:pPr>
              <w:rPr>
                <w:b/>
              </w:rPr>
            </w:pPr>
            <w:r w:rsidRPr="00DA6D7C">
              <w:rPr>
                <w:b/>
              </w:rPr>
              <w:t>19,010</w:t>
            </w:r>
            <w:r w:rsidRPr="00DA6D7C">
              <w:rPr>
                <w:b/>
              </w:rPr>
              <w:tab/>
            </w:r>
          </w:p>
        </w:tc>
        <w:tc>
          <w:tcPr>
            <w:tcW w:w="1691" w:type="dxa"/>
          </w:tcPr>
          <w:p w14:paraId="0ADA514D" w14:textId="77777777" w:rsidR="00022926" w:rsidRPr="00DA6D7C" w:rsidRDefault="00022926" w:rsidP="005246E0">
            <w:pPr>
              <w:rPr>
                <w:b/>
              </w:rPr>
            </w:pPr>
            <w:r w:rsidRPr="00DA6D7C">
              <w:rPr>
                <w:b/>
              </w:rPr>
              <w:t>38,989</w:t>
            </w:r>
            <w:r w:rsidRPr="00DA6D7C">
              <w:rPr>
                <w:b/>
              </w:rPr>
              <w:tab/>
            </w:r>
          </w:p>
        </w:tc>
        <w:tc>
          <w:tcPr>
            <w:tcW w:w="1084" w:type="dxa"/>
          </w:tcPr>
          <w:p w14:paraId="746DAEA4" w14:textId="77777777" w:rsidR="00022926" w:rsidRPr="00015FA6" w:rsidRDefault="00022926" w:rsidP="005246E0">
            <w:pPr>
              <w:rPr>
                <w:b/>
              </w:rPr>
            </w:pPr>
            <w:r w:rsidRPr="00DA6D7C">
              <w:rPr>
                <w:b/>
              </w:rPr>
              <w:t>54,988</w:t>
            </w:r>
          </w:p>
        </w:tc>
      </w:tr>
      <w:tr w:rsidR="00022926" w14:paraId="5090D4DD" w14:textId="77777777" w:rsidTr="005246E0">
        <w:tc>
          <w:tcPr>
            <w:tcW w:w="4957" w:type="dxa"/>
          </w:tcPr>
          <w:p w14:paraId="40FA7232" w14:textId="77777777" w:rsidR="00022926" w:rsidRDefault="00022926" w:rsidP="005246E0">
            <w:r>
              <w:t>Gross Margin</w:t>
            </w:r>
          </w:p>
        </w:tc>
        <w:tc>
          <w:tcPr>
            <w:tcW w:w="1701" w:type="dxa"/>
          </w:tcPr>
          <w:p w14:paraId="62FBB2F1" w14:textId="77777777" w:rsidR="00022926" w:rsidRPr="00491050" w:rsidRDefault="00022926" w:rsidP="005246E0">
            <w:r>
              <w:t>49,998</w:t>
            </w:r>
          </w:p>
        </w:tc>
        <w:tc>
          <w:tcPr>
            <w:tcW w:w="1691" w:type="dxa"/>
          </w:tcPr>
          <w:p w14:paraId="6D0CAC07" w14:textId="77777777" w:rsidR="00022926" w:rsidRPr="00491050" w:rsidRDefault="00022926" w:rsidP="005246E0">
            <w:r>
              <w:t>107,125</w:t>
            </w:r>
            <w:r w:rsidRPr="00E5656C">
              <w:tab/>
            </w:r>
          </w:p>
        </w:tc>
        <w:tc>
          <w:tcPr>
            <w:tcW w:w="1084" w:type="dxa"/>
          </w:tcPr>
          <w:p w14:paraId="1A3078A3" w14:textId="77777777" w:rsidR="00022926" w:rsidRPr="002F5BA4" w:rsidRDefault="00022926" w:rsidP="005246E0">
            <w:r>
              <w:t>149,010</w:t>
            </w:r>
          </w:p>
        </w:tc>
      </w:tr>
      <w:tr w:rsidR="00022926" w14:paraId="0A7931B1" w14:textId="77777777" w:rsidTr="005246E0">
        <w:tc>
          <w:tcPr>
            <w:tcW w:w="4957" w:type="dxa"/>
          </w:tcPr>
          <w:p w14:paraId="5F42FF58" w14:textId="77777777" w:rsidR="00022926" w:rsidRDefault="00022926" w:rsidP="005246E0">
            <w:r>
              <w:t>Gross Margin %</w:t>
            </w:r>
          </w:p>
        </w:tc>
        <w:tc>
          <w:tcPr>
            <w:tcW w:w="1701" w:type="dxa"/>
          </w:tcPr>
          <w:p w14:paraId="284AC3BD" w14:textId="77777777" w:rsidR="00022926" w:rsidRPr="00491050" w:rsidRDefault="00022926" w:rsidP="005246E0">
            <w:r>
              <w:t>74%</w:t>
            </w:r>
          </w:p>
        </w:tc>
        <w:tc>
          <w:tcPr>
            <w:tcW w:w="1691" w:type="dxa"/>
          </w:tcPr>
          <w:p w14:paraId="5743EB4C" w14:textId="77777777" w:rsidR="00022926" w:rsidRPr="00491050" w:rsidRDefault="00022926" w:rsidP="005246E0">
            <w:r>
              <w:t>73%</w:t>
            </w:r>
          </w:p>
        </w:tc>
        <w:tc>
          <w:tcPr>
            <w:tcW w:w="1084" w:type="dxa"/>
          </w:tcPr>
          <w:p w14:paraId="63A6A0F1" w14:textId="77777777" w:rsidR="00022926" w:rsidRPr="002F5BA4" w:rsidRDefault="00022926" w:rsidP="005246E0">
            <w:r>
              <w:t>73.4%</w:t>
            </w:r>
          </w:p>
        </w:tc>
      </w:tr>
      <w:tr w:rsidR="00022926" w14:paraId="0AD1C8BF" w14:textId="77777777" w:rsidTr="005246E0">
        <w:tc>
          <w:tcPr>
            <w:tcW w:w="4957" w:type="dxa"/>
          </w:tcPr>
          <w:p w14:paraId="66741B9B" w14:textId="77777777" w:rsidR="00022926" w:rsidRDefault="00022926" w:rsidP="005246E0">
            <w:r>
              <w:t>Expenses</w:t>
            </w:r>
          </w:p>
        </w:tc>
        <w:tc>
          <w:tcPr>
            <w:tcW w:w="1701" w:type="dxa"/>
          </w:tcPr>
          <w:p w14:paraId="0F53EE04" w14:textId="77777777" w:rsidR="00022926" w:rsidRDefault="00022926" w:rsidP="005246E0"/>
        </w:tc>
        <w:tc>
          <w:tcPr>
            <w:tcW w:w="1691" w:type="dxa"/>
          </w:tcPr>
          <w:p w14:paraId="21DEC7BA" w14:textId="77777777" w:rsidR="00022926" w:rsidRDefault="00022926" w:rsidP="005246E0"/>
        </w:tc>
        <w:tc>
          <w:tcPr>
            <w:tcW w:w="1084" w:type="dxa"/>
          </w:tcPr>
          <w:p w14:paraId="7AA0EDDA" w14:textId="77777777" w:rsidR="00022926" w:rsidRDefault="00022926" w:rsidP="005246E0"/>
        </w:tc>
      </w:tr>
      <w:tr w:rsidR="00022926" w14:paraId="3EE9AF61" w14:textId="77777777" w:rsidTr="005246E0">
        <w:tc>
          <w:tcPr>
            <w:tcW w:w="4957" w:type="dxa"/>
          </w:tcPr>
          <w:p w14:paraId="2D0F074D" w14:textId="77777777" w:rsidR="00022926" w:rsidRDefault="00022926" w:rsidP="005246E0">
            <w:r>
              <w:t>Payroll</w:t>
            </w:r>
          </w:p>
        </w:tc>
        <w:tc>
          <w:tcPr>
            <w:tcW w:w="1701" w:type="dxa"/>
          </w:tcPr>
          <w:p w14:paraId="3497EC7D" w14:textId="77777777" w:rsidR="00022926" w:rsidRDefault="00022926" w:rsidP="005246E0">
            <w:r>
              <w:t>55,000</w:t>
            </w:r>
          </w:p>
        </w:tc>
        <w:tc>
          <w:tcPr>
            <w:tcW w:w="1691" w:type="dxa"/>
          </w:tcPr>
          <w:p w14:paraId="4358573E" w14:textId="77777777" w:rsidR="00022926" w:rsidRDefault="00022926" w:rsidP="005246E0">
            <w:r>
              <w:t>69,900</w:t>
            </w:r>
          </w:p>
        </w:tc>
        <w:tc>
          <w:tcPr>
            <w:tcW w:w="1084" w:type="dxa"/>
          </w:tcPr>
          <w:p w14:paraId="2F17CB94" w14:textId="77777777" w:rsidR="00022926" w:rsidRDefault="00022926" w:rsidP="005246E0">
            <w:r>
              <w:t>72,900</w:t>
            </w:r>
          </w:p>
        </w:tc>
      </w:tr>
      <w:tr w:rsidR="00022926" w14:paraId="762D613E" w14:textId="77777777" w:rsidTr="005246E0">
        <w:tc>
          <w:tcPr>
            <w:tcW w:w="4957" w:type="dxa"/>
          </w:tcPr>
          <w:p w14:paraId="25F9E213" w14:textId="77777777" w:rsidR="00022926" w:rsidRDefault="00022926" w:rsidP="005246E0">
            <w:r w:rsidRPr="00FE65EA">
              <w:t>Sales and Marketing and Other Expenses</w:t>
            </w:r>
          </w:p>
        </w:tc>
        <w:tc>
          <w:tcPr>
            <w:tcW w:w="1701" w:type="dxa"/>
          </w:tcPr>
          <w:p w14:paraId="7E62B177" w14:textId="77777777" w:rsidR="00022926" w:rsidRDefault="00022926" w:rsidP="005246E0">
            <w:r>
              <w:t>2500</w:t>
            </w:r>
          </w:p>
        </w:tc>
        <w:tc>
          <w:tcPr>
            <w:tcW w:w="1691" w:type="dxa"/>
          </w:tcPr>
          <w:p w14:paraId="2B3F15C6" w14:textId="77777777" w:rsidR="00022926" w:rsidRDefault="00022926" w:rsidP="005246E0">
            <w:r>
              <w:t>2700</w:t>
            </w:r>
          </w:p>
        </w:tc>
        <w:tc>
          <w:tcPr>
            <w:tcW w:w="1084" w:type="dxa"/>
          </w:tcPr>
          <w:p w14:paraId="2E330401" w14:textId="77777777" w:rsidR="00022926" w:rsidRDefault="00022926" w:rsidP="005246E0">
            <w:r>
              <w:t>2900</w:t>
            </w:r>
          </w:p>
        </w:tc>
      </w:tr>
      <w:tr w:rsidR="00022926" w14:paraId="4C5AEA05" w14:textId="77777777" w:rsidTr="005246E0">
        <w:tc>
          <w:tcPr>
            <w:tcW w:w="4957" w:type="dxa"/>
          </w:tcPr>
          <w:p w14:paraId="45F88148" w14:textId="77777777" w:rsidR="00022926" w:rsidRPr="00FE65EA" w:rsidRDefault="00022926" w:rsidP="005246E0">
            <w:r w:rsidRPr="00FE52BF">
              <w:t>Depreciation</w:t>
            </w:r>
          </w:p>
        </w:tc>
        <w:tc>
          <w:tcPr>
            <w:tcW w:w="1701" w:type="dxa"/>
          </w:tcPr>
          <w:p w14:paraId="69848770" w14:textId="77777777" w:rsidR="00022926" w:rsidRDefault="00022926" w:rsidP="005246E0">
            <w:r>
              <w:t>4,900</w:t>
            </w:r>
          </w:p>
        </w:tc>
        <w:tc>
          <w:tcPr>
            <w:tcW w:w="1691" w:type="dxa"/>
          </w:tcPr>
          <w:p w14:paraId="1C4CBD30" w14:textId="77777777" w:rsidR="00022926" w:rsidRDefault="00022926" w:rsidP="005246E0">
            <w:r>
              <w:t>5,100</w:t>
            </w:r>
          </w:p>
        </w:tc>
        <w:tc>
          <w:tcPr>
            <w:tcW w:w="1084" w:type="dxa"/>
          </w:tcPr>
          <w:p w14:paraId="4702AAB0" w14:textId="77777777" w:rsidR="00022926" w:rsidRDefault="00022926" w:rsidP="005246E0">
            <w:r>
              <w:t>5,500</w:t>
            </w:r>
          </w:p>
        </w:tc>
      </w:tr>
      <w:tr w:rsidR="00022926" w14:paraId="00133F6A" w14:textId="77777777" w:rsidTr="005246E0">
        <w:tc>
          <w:tcPr>
            <w:tcW w:w="4957" w:type="dxa"/>
          </w:tcPr>
          <w:p w14:paraId="56D0919D" w14:textId="77777777" w:rsidR="00022926" w:rsidRPr="00FE52BF" w:rsidRDefault="00022926" w:rsidP="005246E0">
            <w:r>
              <w:t>Rent</w:t>
            </w:r>
          </w:p>
        </w:tc>
        <w:tc>
          <w:tcPr>
            <w:tcW w:w="1701" w:type="dxa"/>
          </w:tcPr>
          <w:p w14:paraId="1A6F1F09" w14:textId="77777777" w:rsidR="00022926" w:rsidRDefault="00022926" w:rsidP="005246E0">
            <w:r>
              <w:t>8,900</w:t>
            </w:r>
          </w:p>
        </w:tc>
        <w:tc>
          <w:tcPr>
            <w:tcW w:w="1691" w:type="dxa"/>
          </w:tcPr>
          <w:p w14:paraId="34065E6F" w14:textId="77777777" w:rsidR="00022926" w:rsidRDefault="00022926" w:rsidP="005246E0">
            <w:r>
              <w:t>9,100</w:t>
            </w:r>
          </w:p>
        </w:tc>
        <w:tc>
          <w:tcPr>
            <w:tcW w:w="1084" w:type="dxa"/>
          </w:tcPr>
          <w:p w14:paraId="73618AB5" w14:textId="77777777" w:rsidR="00022926" w:rsidRDefault="00022926" w:rsidP="005246E0">
            <w:r>
              <w:t>9,300</w:t>
            </w:r>
          </w:p>
        </w:tc>
      </w:tr>
      <w:tr w:rsidR="00022926" w14:paraId="48D0E120" w14:textId="77777777" w:rsidTr="005246E0">
        <w:tc>
          <w:tcPr>
            <w:tcW w:w="4957" w:type="dxa"/>
          </w:tcPr>
          <w:p w14:paraId="7D746A25" w14:textId="77777777" w:rsidR="00022926" w:rsidRDefault="00022926" w:rsidP="005246E0">
            <w:r>
              <w:t>Utilities</w:t>
            </w:r>
          </w:p>
        </w:tc>
        <w:tc>
          <w:tcPr>
            <w:tcW w:w="1701" w:type="dxa"/>
          </w:tcPr>
          <w:p w14:paraId="761906D3" w14:textId="77777777" w:rsidR="00022926" w:rsidRDefault="00022926" w:rsidP="005246E0">
            <w:r>
              <w:t>3,650</w:t>
            </w:r>
          </w:p>
        </w:tc>
        <w:tc>
          <w:tcPr>
            <w:tcW w:w="1691" w:type="dxa"/>
          </w:tcPr>
          <w:p w14:paraId="3927BE2B" w14:textId="77777777" w:rsidR="00022926" w:rsidRDefault="00022926" w:rsidP="005246E0">
            <w:r>
              <w:t>3,800</w:t>
            </w:r>
          </w:p>
        </w:tc>
        <w:tc>
          <w:tcPr>
            <w:tcW w:w="1084" w:type="dxa"/>
          </w:tcPr>
          <w:p w14:paraId="44B758A7" w14:textId="77777777" w:rsidR="00022926" w:rsidRDefault="00022926" w:rsidP="005246E0">
            <w:r>
              <w:t>3,950</w:t>
            </w:r>
          </w:p>
        </w:tc>
      </w:tr>
      <w:tr w:rsidR="00022926" w14:paraId="55FFEBBF" w14:textId="77777777" w:rsidTr="005246E0">
        <w:tc>
          <w:tcPr>
            <w:tcW w:w="4957" w:type="dxa"/>
          </w:tcPr>
          <w:p w14:paraId="10595607" w14:textId="77777777" w:rsidR="00022926" w:rsidRDefault="00022926" w:rsidP="005246E0">
            <w:r>
              <w:t>Insurance</w:t>
            </w:r>
          </w:p>
        </w:tc>
        <w:tc>
          <w:tcPr>
            <w:tcW w:w="1701" w:type="dxa"/>
          </w:tcPr>
          <w:p w14:paraId="4E46165F" w14:textId="77777777" w:rsidR="00022926" w:rsidRDefault="00022926" w:rsidP="005246E0">
            <w:r>
              <w:t>3,000</w:t>
            </w:r>
          </w:p>
        </w:tc>
        <w:tc>
          <w:tcPr>
            <w:tcW w:w="1691" w:type="dxa"/>
          </w:tcPr>
          <w:p w14:paraId="71D50D74" w14:textId="77777777" w:rsidR="00022926" w:rsidRDefault="00022926" w:rsidP="005246E0">
            <w:r>
              <w:t>3,600</w:t>
            </w:r>
          </w:p>
        </w:tc>
        <w:tc>
          <w:tcPr>
            <w:tcW w:w="1084" w:type="dxa"/>
          </w:tcPr>
          <w:p w14:paraId="15721E45" w14:textId="77777777" w:rsidR="00022926" w:rsidRDefault="00022926" w:rsidP="005246E0">
            <w:r>
              <w:t>4,100</w:t>
            </w:r>
          </w:p>
        </w:tc>
      </w:tr>
      <w:tr w:rsidR="00022926" w14:paraId="1FDCFFC1" w14:textId="77777777" w:rsidTr="005246E0">
        <w:tc>
          <w:tcPr>
            <w:tcW w:w="4957" w:type="dxa"/>
          </w:tcPr>
          <w:p w14:paraId="5603DE72" w14:textId="77777777" w:rsidR="00022926" w:rsidRDefault="00022926" w:rsidP="005246E0">
            <w:r w:rsidRPr="00233C92">
              <w:t>Payroll Taxes</w:t>
            </w:r>
          </w:p>
        </w:tc>
        <w:tc>
          <w:tcPr>
            <w:tcW w:w="1701" w:type="dxa"/>
            <w:tcBorders>
              <w:bottom w:val="single" w:sz="4" w:space="0" w:color="auto"/>
            </w:tcBorders>
          </w:tcPr>
          <w:p w14:paraId="6D799001" w14:textId="77777777" w:rsidR="00022926" w:rsidRDefault="00022926" w:rsidP="005246E0">
            <w:r>
              <w:t>7,980</w:t>
            </w:r>
          </w:p>
        </w:tc>
        <w:tc>
          <w:tcPr>
            <w:tcW w:w="1691" w:type="dxa"/>
            <w:tcBorders>
              <w:bottom w:val="single" w:sz="4" w:space="0" w:color="auto"/>
            </w:tcBorders>
          </w:tcPr>
          <w:p w14:paraId="6B967956" w14:textId="77777777" w:rsidR="00022926" w:rsidRDefault="00022926" w:rsidP="005246E0">
            <w:r>
              <w:t>10,640</w:t>
            </w:r>
          </w:p>
        </w:tc>
        <w:tc>
          <w:tcPr>
            <w:tcW w:w="1084" w:type="dxa"/>
            <w:tcBorders>
              <w:bottom w:val="single" w:sz="4" w:space="0" w:color="auto"/>
            </w:tcBorders>
          </w:tcPr>
          <w:p w14:paraId="06B9C591" w14:textId="77777777" w:rsidR="00022926" w:rsidRDefault="00022926" w:rsidP="005246E0">
            <w:r>
              <w:t>11,120</w:t>
            </w:r>
          </w:p>
        </w:tc>
      </w:tr>
      <w:tr w:rsidR="00022926" w14:paraId="2D4F5141" w14:textId="77777777" w:rsidTr="005246E0">
        <w:tc>
          <w:tcPr>
            <w:tcW w:w="4957" w:type="dxa"/>
          </w:tcPr>
          <w:p w14:paraId="7C4C4BCD" w14:textId="77777777" w:rsidR="00022926" w:rsidRPr="00233C92" w:rsidRDefault="00022926" w:rsidP="005246E0">
            <w:r>
              <w:t>Total operating expenses</w:t>
            </w:r>
          </w:p>
        </w:tc>
        <w:tc>
          <w:tcPr>
            <w:tcW w:w="1701" w:type="dxa"/>
            <w:tcBorders>
              <w:top w:val="single" w:sz="4" w:space="0" w:color="auto"/>
              <w:left w:val="nil"/>
              <w:bottom w:val="single" w:sz="4" w:space="0" w:color="auto"/>
              <w:right w:val="single" w:sz="4" w:space="0" w:color="auto"/>
            </w:tcBorders>
            <w:shd w:val="clear" w:color="auto" w:fill="auto"/>
            <w:vAlign w:val="center"/>
          </w:tcPr>
          <w:p w14:paraId="1604FCA0" w14:textId="77777777" w:rsidR="00022926" w:rsidRDefault="00022926" w:rsidP="005246E0">
            <w:pPr>
              <w:spacing w:line="240" w:lineRule="auto"/>
              <w:rPr>
                <w:rFonts w:cs="Arial"/>
                <w:color w:val="000000"/>
              </w:rPr>
            </w:pPr>
            <w:r>
              <w:rPr>
                <w:rFonts w:cs="Arial"/>
                <w:color w:val="000000"/>
              </w:rPr>
              <w:t>85,930</w:t>
            </w:r>
          </w:p>
        </w:tc>
        <w:tc>
          <w:tcPr>
            <w:tcW w:w="1691" w:type="dxa"/>
            <w:tcBorders>
              <w:top w:val="single" w:sz="4" w:space="0" w:color="auto"/>
              <w:left w:val="single" w:sz="4" w:space="0" w:color="auto"/>
              <w:bottom w:val="single" w:sz="4" w:space="0" w:color="auto"/>
              <w:right w:val="single" w:sz="4" w:space="0" w:color="auto"/>
            </w:tcBorders>
            <w:shd w:val="clear" w:color="auto" w:fill="auto"/>
            <w:vAlign w:val="center"/>
          </w:tcPr>
          <w:p w14:paraId="585C310F" w14:textId="77777777" w:rsidR="00022926" w:rsidRDefault="00022926" w:rsidP="005246E0">
            <w:pPr>
              <w:rPr>
                <w:rFonts w:cs="Arial"/>
                <w:color w:val="000000"/>
              </w:rPr>
            </w:pPr>
            <w:r>
              <w:rPr>
                <w:rFonts w:cs="Arial"/>
                <w:color w:val="000000"/>
              </w:rPr>
              <w:t>104,840</w:t>
            </w:r>
          </w:p>
        </w:tc>
        <w:tc>
          <w:tcPr>
            <w:tcW w:w="1084" w:type="dxa"/>
            <w:tcBorders>
              <w:top w:val="single" w:sz="4" w:space="0" w:color="auto"/>
              <w:left w:val="single" w:sz="4" w:space="0" w:color="auto"/>
              <w:bottom w:val="single" w:sz="4" w:space="0" w:color="auto"/>
              <w:right w:val="single" w:sz="4" w:space="0" w:color="auto"/>
            </w:tcBorders>
            <w:shd w:val="clear" w:color="auto" w:fill="auto"/>
            <w:vAlign w:val="center"/>
          </w:tcPr>
          <w:p w14:paraId="63D2E95C" w14:textId="77777777" w:rsidR="00022926" w:rsidRDefault="00022926" w:rsidP="005246E0">
            <w:pPr>
              <w:rPr>
                <w:rFonts w:cs="Arial"/>
                <w:color w:val="000000"/>
              </w:rPr>
            </w:pPr>
            <w:r>
              <w:rPr>
                <w:rFonts w:cs="Arial"/>
                <w:color w:val="000000"/>
              </w:rPr>
              <w:t>109,770</w:t>
            </w:r>
          </w:p>
        </w:tc>
      </w:tr>
      <w:tr w:rsidR="00022926" w14:paraId="194C6BCF" w14:textId="77777777" w:rsidTr="005246E0">
        <w:tc>
          <w:tcPr>
            <w:tcW w:w="4957" w:type="dxa"/>
          </w:tcPr>
          <w:p w14:paraId="56ECF47E" w14:textId="77777777" w:rsidR="00022926" w:rsidRDefault="00022926" w:rsidP="005246E0">
            <w:r>
              <w:t>Profit before Interest and Taxes</w:t>
            </w:r>
          </w:p>
        </w:tc>
        <w:tc>
          <w:tcPr>
            <w:tcW w:w="1701" w:type="dxa"/>
            <w:tcBorders>
              <w:top w:val="single" w:sz="4" w:space="0" w:color="auto"/>
              <w:left w:val="nil"/>
              <w:bottom w:val="single" w:sz="4" w:space="0" w:color="auto"/>
              <w:right w:val="single" w:sz="4" w:space="0" w:color="auto"/>
            </w:tcBorders>
            <w:shd w:val="clear" w:color="auto" w:fill="auto"/>
            <w:vAlign w:val="bottom"/>
          </w:tcPr>
          <w:p w14:paraId="5B6C635C" w14:textId="77777777" w:rsidR="00022926" w:rsidRDefault="00022926" w:rsidP="005246E0">
            <w:r>
              <w:t>(35,932)</w:t>
            </w:r>
          </w:p>
        </w:tc>
        <w:tc>
          <w:tcPr>
            <w:tcW w:w="1691" w:type="dxa"/>
            <w:tcBorders>
              <w:top w:val="single" w:sz="4" w:space="0" w:color="auto"/>
              <w:left w:val="single" w:sz="4" w:space="0" w:color="auto"/>
              <w:bottom w:val="single" w:sz="4" w:space="0" w:color="auto"/>
              <w:right w:val="single" w:sz="4" w:space="0" w:color="auto"/>
            </w:tcBorders>
            <w:shd w:val="clear" w:color="auto" w:fill="auto"/>
            <w:vAlign w:val="bottom"/>
          </w:tcPr>
          <w:p w14:paraId="682C953D" w14:textId="77777777" w:rsidR="00022926" w:rsidRDefault="00022926" w:rsidP="005246E0">
            <w:r>
              <w:t>1,059</w:t>
            </w:r>
          </w:p>
        </w:tc>
        <w:tc>
          <w:tcPr>
            <w:tcW w:w="1084" w:type="dxa"/>
            <w:tcBorders>
              <w:top w:val="single" w:sz="4" w:space="0" w:color="auto"/>
              <w:left w:val="single" w:sz="4" w:space="0" w:color="auto"/>
              <w:bottom w:val="single" w:sz="4" w:space="0" w:color="auto"/>
              <w:right w:val="single" w:sz="4" w:space="0" w:color="auto"/>
            </w:tcBorders>
            <w:shd w:val="clear" w:color="auto" w:fill="auto"/>
            <w:vAlign w:val="bottom"/>
          </w:tcPr>
          <w:p w14:paraId="116636AE" w14:textId="77777777" w:rsidR="00022926" w:rsidRDefault="00022926" w:rsidP="005246E0">
            <w:r>
              <w:t>39,240</w:t>
            </w:r>
          </w:p>
        </w:tc>
      </w:tr>
      <w:tr w:rsidR="00022926" w14:paraId="60994034" w14:textId="77777777" w:rsidTr="005246E0">
        <w:tc>
          <w:tcPr>
            <w:tcW w:w="4957" w:type="dxa"/>
          </w:tcPr>
          <w:p w14:paraId="23D09953" w14:textId="77777777" w:rsidR="00022926" w:rsidRDefault="00022926" w:rsidP="005246E0">
            <w:r>
              <w:t>Taxes Incurred</w:t>
            </w:r>
          </w:p>
        </w:tc>
        <w:tc>
          <w:tcPr>
            <w:tcW w:w="1701" w:type="dxa"/>
            <w:tcBorders>
              <w:top w:val="single" w:sz="4" w:space="0" w:color="auto"/>
              <w:left w:val="nil"/>
              <w:bottom w:val="single" w:sz="4" w:space="0" w:color="auto"/>
              <w:right w:val="single" w:sz="4" w:space="0" w:color="auto"/>
            </w:tcBorders>
            <w:shd w:val="clear" w:color="auto" w:fill="auto"/>
            <w:vAlign w:val="bottom"/>
          </w:tcPr>
          <w:p w14:paraId="1496D6AD" w14:textId="77777777" w:rsidR="00022926" w:rsidRDefault="00022926" w:rsidP="005246E0">
            <w:r>
              <w:t>0</w:t>
            </w:r>
          </w:p>
        </w:tc>
        <w:tc>
          <w:tcPr>
            <w:tcW w:w="1691" w:type="dxa"/>
            <w:tcBorders>
              <w:top w:val="single" w:sz="4" w:space="0" w:color="auto"/>
              <w:left w:val="single" w:sz="4" w:space="0" w:color="auto"/>
              <w:bottom w:val="single" w:sz="4" w:space="0" w:color="auto"/>
              <w:right w:val="single" w:sz="4" w:space="0" w:color="auto"/>
            </w:tcBorders>
            <w:shd w:val="clear" w:color="auto" w:fill="auto"/>
            <w:vAlign w:val="bottom"/>
          </w:tcPr>
          <w:p w14:paraId="79B6764C" w14:textId="77777777" w:rsidR="00022926" w:rsidRDefault="00022926" w:rsidP="005246E0">
            <w:r>
              <w:t>710</w:t>
            </w:r>
          </w:p>
        </w:tc>
        <w:tc>
          <w:tcPr>
            <w:tcW w:w="1084" w:type="dxa"/>
            <w:tcBorders>
              <w:top w:val="single" w:sz="4" w:space="0" w:color="auto"/>
              <w:left w:val="single" w:sz="4" w:space="0" w:color="auto"/>
              <w:bottom w:val="single" w:sz="4" w:space="0" w:color="auto"/>
              <w:right w:val="single" w:sz="4" w:space="0" w:color="auto"/>
            </w:tcBorders>
            <w:shd w:val="clear" w:color="auto" w:fill="auto"/>
            <w:vAlign w:val="bottom"/>
          </w:tcPr>
          <w:p w14:paraId="67E53E70" w14:textId="77777777" w:rsidR="00022926" w:rsidRDefault="00022926" w:rsidP="005246E0">
            <w:r>
              <w:t>12,525</w:t>
            </w:r>
          </w:p>
        </w:tc>
      </w:tr>
      <w:tr w:rsidR="00022926" w14:paraId="642C9E4F" w14:textId="77777777" w:rsidTr="005246E0">
        <w:tc>
          <w:tcPr>
            <w:tcW w:w="4957" w:type="dxa"/>
          </w:tcPr>
          <w:p w14:paraId="7240EBD8" w14:textId="77777777" w:rsidR="00022926" w:rsidRDefault="00022926" w:rsidP="005246E0">
            <w:r>
              <w:t>Net Profit</w:t>
            </w:r>
          </w:p>
        </w:tc>
        <w:tc>
          <w:tcPr>
            <w:tcW w:w="1701" w:type="dxa"/>
            <w:tcBorders>
              <w:top w:val="single" w:sz="4" w:space="0" w:color="auto"/>
              <w:left w:val="nil"/>
              <w:bottom w:val="single" w:sz="4" w:space="0" w:color="auto"/>
              <w:right w:val="single" w:sz="4" w:space="0" w:color="auto"/>
            </w:tcBorders>
            <w:shd w:val="clear" w:color="auto" w:fill="auto"/>
            <w:vAlign w:val="bottom"/>
          </w:tcPr>
          <w:p w14:paraId="3FA4BF52" w14:textId="77777777" w:rsidR="00022926" w:rsidRDefault="00022926" w:rsidP="005246E0">
            <w:r>
              <w:t>(35,932)</w:t>
            </w:r>
          </w:p>
        </w:tc>
        <w:tc>
          <w:tcPr>
            <w:tcW w:w="1691" w:type="dxa"/>
            <w:tcBorders>
              <w:top w:val="single" w:sz="4" w:space="0" w:color="auto"/>
              <w:left w:val="nil"/>
              <w:bottom w:val="single" w:sz="4" w:space="0" w:color="auto"/>
              <w:right w:val="single" w:sz="4" w:space="0" w:color="auto"/>
            </w:tcBorders>
            <w:shd w:val="clear" w:color="auto" w:fill="auto"/>
            <w:vAlign w:val="bottom"/>
          </w:tcPr>
          <w:p w14:paraId="2E4C7E63" w14:textId="77777777" w:rsidR="00022926" w:rsidRDefault="00022926" w:rsidP="005246E0">
            <w:r>
              <w:t>1,575</w:t>
            </w:r>
          </w:p>
        </w:tc>
        <w:tc>
          <w:tcPr>
            <w:tcW w:w="1084" w:type="dxa"/>
            <w:tcBorders>
              <w:top w:val="single" w:sz="4" w:space="0" w:color="auto"/>
              <w:left w:val="single" w:sz="4" w:space="0" w:color="auto"/>
              <w:bottom w:val="single" w:sz="4" w:space="0" w:color="auto"/>
              <w:right w:val="single" w:sz="4" w:space="0" w:color="auto"/>
            </w:tcBorders>
            <w:shd w:val="clear" w:color="auto" w:fill="auto"/>
            <w:vAlign w:val="bottom"/>
          </w:tcPr>
          <w:p w14:paraId="47996E63" w14:textId="77777777" w:rsidR="00022926" w:rsidRDefault="00022926" w:rsidP="005246E0">
            <w:r>
              <w:t>26,715</w:t>
            </w:r>
          </w:p>
        </w:tc>
      </w:tr>
      <w:tr w:rsidR="00022926" w14:paraId="1C869A13" w14:textId="77777777" w:rsidTr="005246E0">
        <w:tc>
          <w:tcPr>
            <w:tcW w:w="4957" w:type="dxa"/>
          </w:tcPr>
          <w:p w14:paraId="1EC22E71" w14:textId="77777777" w:rsidR="00022926" w:rsidRDefault="00022926" w:rsidP="005246E0">
            <w:r>
              <w:t>Net Profit/Sales</w:t>
            </w:r>
          </w:p>
        </w:tc>
        <w:tc>
          <w:tcPr>
            <w:tcW w:w="1701" w:type="dxa"/>
            <w:tcBorders>
              <w:top w:val="single" w:sz="4" w:space="0" w:color="auto"/>
              <w:left w:val="nil"/>
              <w:bottom w:val="single" w:sz="4" w:space="0" w:color="auto"/>
              <w:right w:val="single" w:sz="4" w:space="0" w:color="auto"/>
            </w:tcBorders>
            <w:shd w:val="clear" w:color="auto" w:fill="auto"/>
            <w:vAlign w:val="bottom"/>
          </w:tcPr>
          <w:p w14:paraId="1A7C748D" w14:textId="77777777" w:rsidR="00022926" w:rsidRDefault="00022926" w:rsidP="005246E0">
            <w:r>
              <w:t>-53%</w:t>
            </w:r>
          </w:p>
        </w:tc>
        <w:tc>
          <w:tcPr>
            <w:tcW w:w="1691" w:type="dxa"/>
            <w:tcBorders>
              <w:top w:val="single" w:sz="4" w:space="0" w:color="auto"/>
              <w:left w:val="single" w:sz="4" w:space="0" w:color="auto"/>
              <w:bottom w:val="single" w:sz="4" w:space="0" w:color="auto"/>
              <w:right w:val="single" w:sz="4" w:space="0" w:color="auto"/>
            </w:tcBorders>
            <w:shd w:val="clear" w:color="auto" w:fill="auto"/>
            <w:vAlign w:val="bottom"/>
          </w:tcPr>
          <w:p w14:paraId="33901459" w14:textId="77777777" w:rsidR="00022926" w:rsidRDefault="00022926" w:rsidP="005246E0">
            <w:r>
              <w:t>1.6%</w:t>
            </w:r>
          </w:p>
        </w:tc>
        <w:tc>
          <w:tcPr>
            <w:tcW w:w="1084" w:type="dxa"/>
            <w:tcBorders>
              <w:top w:val="single" w:sz="4" w:space="0" w:color="auto"/>
              <w:left w:val="single" w:sz="4" w:space="0" w:color="auto"/>
              <w:bottom w:val="single" w:sz="4" w:space="0" w:color="auto"/>
              <w:right w:val="single" w:sz="4" w:space="0" w:color="auto"/>
            </w:tcBorders>
            <w:shd w:val="clear" w:color="auto" w:fill="auto"/>
            <w:vAlign w:val="bottom"/>
          </w:tcPr>
          <w:p w14:paraId="39696CFB" w14:textId="77777777" w:rsidR="00022926" w:rsidRDefault="00022926" w:rsidP="005246E0">
            <w:r>
              <w:t>19.3%</w:t>
            </w:r>
          </w:p>
        </w:tc>
      </w:tr>
    </w:tbl>
    <w:p w14:paraId="72D189EA" w14:textId="77777777" w:rsidR="00022926" w:rsidRPr="00FD65F4" w:rsidRDefault="00022926" w:rsidP="00022926"/>
    <w:p w14:paraId="6BA4CCFE" w14:textId="77777777" w:rsidR="00022926" w:rsidRDefault="00022926" w:rsidP="00022926">
      <w:pPr>
        <w:pStyle w:val="Heading2"/>
      </w:pPr>
      <w:bookmarkStart w:id="21" w:name="_Toc44254182"/>
      <w:bookmarkStart w:id="22" w:name="_Toc44512570"/>
      <w:r>
        <w:t>Pro Forma Cash Flow</w:t>
      </w:r>
      <w:bookmarkEnd w:id="21"/>
      <w:bookmarkEnd w:id="22"/>
    </w:p>
    <w:tbl>
      <w:tblPr>
        <w:tblStyle w:val="TableGrid"/>
        <w:tblW w:w="9846" w:type="dxa"/>
        <w:tblLook w:val="04A0" w:firstRow="1" w:lastRow="0" w:firstColumn="1" w:lastColumn="0" w:noHBand="0" w:noVBand="1"/>
      </w:tblPr>
      <w:tblGrid>
        <w:gridCol w:w="3084"/>
        <w:gridCol w:w="2254"/>
        <w:gridCol w:w="2254"/>
        <w:gridCol w:w="2254"/>
      </w:tblGrid>
      <w:tr w:rsidR="00022926" w14:paraId="1B29D774" w14:textId="77777777" w:rsidTr="005246E0">
        <w:tc>
          <w:tcPr>
            <w:tcW w:w="3084" w:type="dxa"/>
          </w:tcPr>
          <w:p w14:paraId="2C591733" w14:textId="77777777" w:rsidR="00022926" w:rsidRDefault="00022926" w:rsidP="005246E0"/>
        </w:tc>
        <w:tc>
          <w:tcPr>
            <w:tcW w:w="2254" w:type="dxa"/>
          </w:tcPr>
          <w:p w14:paraId="70DBBACB" w14:textId="77777777" w:rsidR="00022926" w:rsidRDefault="00022926" w:rsidP="005246E0">
            <w:r>
              <w:t>Year 1</w:t>
            </w:r>
          </w:p>
        </w:tc>
        <w:tc>
          <w:tcPr>
            <w:tcW w:w="2254" w:type="dxa"/>
          </w:tcPr>
          <w:p w14:paraId="3899F196" w14:textId="77777777" w:rsidR="00022926" w:rsidRDefault="00022926" w:rsidP="005246E0">
            <w:r>
              <w:t>Year 2</w:t>
            </w:r>
          </w:p>
        </w:tc>
        <w:tc>
          <w:tcPr>
            <w:tcW w:w="2254" w:type="dxa"/>
          </w:tcPr>
          <w:p w14:paraId="04D5DA71" w14:textId="77777777" w:rsidR="00022926" w:rsidRDefault="00022926" w:rsidP="005246E0">
            <w:r>
              <w:t>Year 3</w:t>
            </w:r>
          </w:p>
        </w:tc>
      </w:tr>
      <w:tr w:rsidR="00022926" w14:paraId="7D7F0B55" w14:textId="77777777" w:rsidTr="005246E0">
        <w:tc>
          <w:tcPr>
            <w:tcW w:w="3084" w:type="dxa"/>
          </w:tcPr>
          <w:p w14:paraId="2F3B2BAC" w14:textId="77777777" w:rsidR="00022926" w:rsidRDefault="00022926" w:rsidP="005246E0">
            <w:r>
              <w:t>Cash Sales</w:t>
            </w:r>
          </w:p>
        </w:tc>
        <w:tc>
          <w:tcPr>
            <w:tcW w:w="2254" w:type="dxa"/>
          </w:tcPr>
          <w:p w14:paraId="0C07379C" w14:textId="77777777" w:rsidR="00022926" w:rsidRPr="005739A7" w:rsidRDefault="00022926" w:rsidP="005246E0">
            <w:r w:rsidRPr="005739A7">
              <w:t>67,784</w:t>
            </w:r>
          </w:p>
        </w:tc>
        <w:tc>
          <w:tcPr>
            <w:tcW w:w="2254" w:type="dxa"/>
          </w:tcPr>
          <w:p w14:paraId="0BED1226" w14:textId="77777777" w:rsidR="00022926" w:rsidRPr="005739A7" w:rsidRDefault="00022926" w:rsidP="005246E0">
            <w:r w:rsidRPr="005739A7">
              <w:t>144,988</w:t>
            </w:r>
          </w:p>
        </w:tc>
        <w:tc>
          <w:tcPr>
            <w:tcW w:w="2254" w:type="dxa"/>
          </w:tcPr>
          <w:p w14:paraId="20DDF14E" w14:textId="77777777" w:rsidR="00022926" w:rsidRPr="005739A7" w:rsidRDefault="00022926" w:rsidP="005246E0">
            <w:r w:rsidRPr="0082640E">
              <w:t>202,989</w:t>
            </w:r>
          </w:p>
        </w:tc>
      </w:tr>
      <w:tr w:rsidR="00022926" w:rsidRPr="00925DB0" w14:paraId="5F822A72" w14:textId="77777777" w:rsidTr="005246E0">
        <w:tc>
          <w:tcPr>
            <w:tcW w:w="3084" w:type="dxa"/>
          </w:tcPr>
          <w:p w14:paraId="0DE2BF75" w14:textId="77777777" w:rsidR="00022926" w:rsidRPr="00925DB0" w:rsidRDefault="00022926" w:rsidP="005246E0">
            <w:pPr>
              <w:rPr>
                <w:b/>
              </w:rPr>
            </w:pPr>
            <w:r w:rsidRPr="00925DB0">
              <w:rPr>
                <w:b/>
              </w:rPr>
              <w:t>Subtotal Cash Received</w:t>
            </w:r>
          </w:p>
        </w:tc>
        <w:tc>
          <w:tcPr>
            <w:tcW w:w="2254" w:type="dxa"/>
          </w:tcPr>
          <w:p w14:paraId="4ED79D7B" w14:textId="77777777" w:rsidR="00022926" w:rsidRPr="00925DB0" w:rsidRDefault="00022926" w:rsidP="005246E0">
            <w:pPr>
              <w:rPr>
                <w:b/>
              </w:rPr>
            </w:pPr>
            <w:r w:rsidRPr="00925DB0">
              <w:rPr>
                <w:b/>
              </w:rPr>
              <w:t>67,784</w:t>
            </w:r>
          </w:p>
        </w:tc>
        <w:tc>
          <w:tcPr>
            <w:tcW w:w="2254" w:type="dxa"/>
          </w:tcPr>
          <w:p w14:paraId="40C15771" w14:textId="77777777" w:rsidR="00022926" w:rsidRPr="00925DB0" w:rsidRDefault="00022926" w:rsidP="005246E0">
            <w:pPr>
              <w:rPr>
                <w:b/>
              </w:rPr>
            </w:pPr>
            <w:r w:rsidRPr="00925DB0">
              <w:rPr>
                <w:b/>
              </w:rPr>
              <w:t>144,988</w:t>
            </w:r>
          </w:p>
        </w:tc>
        <w:tc>
          <w:tcPr>
            <w:tcW w:w="2254" w:type="dxa"/>
          </w:tcPr>
          <w:p w14:paraId="54446922" w14:textId="77777777" w:rsidR="00022926" w:rsidRPr="00925DB0" w:rsidRDefault="00022926" w:rsidP="005246E0">
            <w:pPr>
              <w:rPr>
                <w:b/>
              </w:rPr>
            </w:pPr>
            <w:r w:rsidRPr="00925DB0">
              <w:rPr>
                <w:b/>
              </w:rPr>
              <w:t>202,989</w:t>
            </w:r>
          </w:p>
        </w:tc>
      </w:tr>
      <w:tr w:rsidR="00022926" w:rsidRPr="00925DB0" w14:paraId="34CA9453" w14:textId="77777777" w:rsidTr="005246E0">
        <w:tc>
          <w:tcPr>
            <w:tcW w:w="3084" w:type="dxa"/>
          </w:tcPr>
          <w:p w14:paraId="1FA3433D" w14:textId="77777777" w:rsidR="00022926" w:rsidRPr="00925DB0" w:rsidRDefault="00022926" w:rsidP="005246E0">
            <w:r>
              <w:t>Expenditures</w:t>
            </w:r>
          </w:p>
        </w:tc>
        <w:tc>
          <w:tcPr>
            <w:tcW w:w="2254" w:type="dxa"/>
          </w:tcPr>
          <w:p w14:paraId="55573D3F" w14:textId="77777777" w:rsidR="00022926" w:rsidRPr="00925DB0" w:rsidRDefault="00022926" w:rsidP="005246E0">
            <w:pPr>
              <w:rPr>
                <w:b/>
              </w:rPr>
            </w:pPr>
          </w:p>
        </w:tc>
        <w:tc>
          <w:tcPr>
            <w:tcW w:w="2254" w:type="dxa"/>
          </w:tcPr>
          <w:p w14:paraId="0ED57BAC" w14:textId="77777777" w:rsidR="00022926" w:rsidRPr="00925DB0" w:rsidRDefault="00022926" w:rsidP="005246E0">
            <w:pPr>
              <w:rPr>
                <w:b/>
              </w:rPr>
            </w:pPr>
          </w:p>
        </w:tc>
        <w:tc>
          <w:tcPr>
            <w:tcW w:w="2254" w:type="dxa"/>
          </w:tcPr>
          <w:p w14:paraId="2EF62A89" w14:textId="77777777" w:rsidR="00022926" w:rsidRPr="00925DB0" w:rsidRDefault="00022926" w:rsidP="005246E0">
            <w:pPr>
              <w:rPr>
                <w:b/>
              </w:rPr>
            </w:pPr>
          </w:p>
        </w:tc>
      </w:tr>
      <w:tr w:rsidR="00022926" w:rsidRPr="00925DB0" w14:paraId="2BA6AB84" w14:textId="77777777" w:rsidTr="005246E0">
        <w:tc>
          <w:tcPr>
            <w:tcW w:w="3084" w:type="dxa"/>
          </w:tcPr>
          <w:p w14:paraId="5AA903BA" w14:textId="77777777" w:rsidR="00022926" w:rsidRDefault="00022926" w:rsidP="005246E0">
            <w:r>
              <w:t xml:space="preserve">Cash expense </w:t>
            </w:r>
          </w:p>
        </w:tc>
        <w:tc>
          <w:tcPr>
            <w:tcW w:w="2254" w:type="dxa"/>
          </w:tcPr>
          <w:p w14:paraId="2100CCAA" w14:textId="77777777" w:rsidR="00022926" w:rsidRPr="00925DB0" w:rsidRDefault="00022926" w:rsidP="005246E0">
            <w:r>
              <w:t>56,400</w:t>
            </w:r>
          </w:p>
        </w:tc>
        <w:tc>
          <w:tcPr>
            <w:tcW w:w="2254" w:type="dxa"/>
          </w:tcPr>
          <w:p w14:paraId="36B86449" w14:textId="77777777" w:rsidR="00022926" w:rsidRPr="00925DB0" w:rsidRDefault="00022926" w:rsidP="005246E0">
            <w:r>
              <w:t>72,000</w:t>
            </w:r>
          </w:p>
        </w:tc>
        <w:tc>
          <w:tcPr>
            <w:tcW w:w="2254" w:type="dxa"/>
          </w:tcPr>
          <w:p w14:paraId="5AEC05C8" w14:textId="77777777" w:rsidR="00022926" w:rsidRPr="00925DB0" w:rsidRDefault="00022926" w:rsidP="005246E0">
            <w:r>
              <w:t>72,300</w:t>
            </w:r>
          </w:p>
        </w:tc>
      </w:tr>
      <w:tr w:rsidR="00022926" w:rsidRPr="00925DB0" w14:paraId="48C28CB8" w14:textId="77777777" w:rsidTr="005246E0">
        <w:tc>
          <w:tcPr>
            <w:tcW w:w="3084" w:type="dxa"/>
          </w:tcPr>
          <w:p w14:paraId="340EA2F9" w14:textId="77777777" w:rsidR="00022926" w:rsidRDefault="00022926" w:rsidP="005246E0">
            <w:r>
              <w:t>Bill payments</w:t>
            </w:r>
          </w:p>
        </w:tc>
        <w:tc>
          <w:tcPr>
            <w:tcW w:w="2254" w:type="dxa"/>
            <w:tcBorders>
              <w:bottom w:val="single" w:sz="4" w:space="0" w:color="auto"/>
            </w:tcBorders>
          </w:tcPr>
          <w:p w14:paraId="308EF0E4" w14:textId="77777777" w:rsidR="00022926" w:rsidRDefault="00022926" w:rsidP="005246E0">
            <w:r>
              <w:t>47,044</w:t>
            </w:r>
          </w:p>
        </w:tc>
        <w:tc>
          <w:tcPr>
            <w:tcW w:w="2254" w:type="dxa"/>
            <w:tcBorders>
              <w:bottom w:val="single" w:sz="4" w:space="0" w:color="auto"/>
            </w:tcBorders>
          </w:tcPr>
          <w:p w14:paraId="76BC2AC6" w14:textId="77777777" w:rsidR="00022926" w:rsidRDefault="00022926" w:rsidP="005246E0">
            <w:r>
              <w:t>61,760</w:t>
            </w:r>
          </w:p>
        </w:tc>
        <w:tc>
          <w:tcPr>
            <w:tcW w:w="2254" w:type="dxa"/>
            <w:tcBorders>
              <w:bottom w:val="single" w:sz="4" w:space="0" w:color="auto"/>
            </w:tcBorders>
          </w:tcPr>
          <w:p w14:paraId="2BC1E6DE" w14:textId="77777777" w:rsidR="00022926" w:rsidRDefault="00022926" w:rsidP="005246E0">
            <w:r>
              <w:t>91,483</w:t>
            </w:r>
          </w:p>
        </w:tc>
      </w:tr>
      <w:tr w:rsidR="00022926" w:rsidRPr="00925DB0" w14:paraId="40D8A066" w14:textId="77777777" w:rsidTr="005246E0">
        <w:tc>
          <w:tcPr>
            <w:tcW w:w="3084" w:type="dxa"/>
          </w:tcPr>
          <w:p w14:paraId="6A9D3FEA" w14:textId="77777777" w:rsidR="00022926" w:rsidRPr="00B92C31" w:rsidRDefault="00022926" w:rsidP="005246E0">
            <w:pPr>
              <w:rPr>
                <w:b/>
              </w:rPr>
            </w:pPr>
            <w:r w:rsidRPr="00B92C31">
              <w:rPr>
                <w:b/>
              </w:rPr>
              <w:t>Subtotal expenditure</w:t>
            </w:r>
          </w:p>
        </w:tc>
        <w:tc>
          <w:tcPr>
            <w:tcW w:w="2254" w:type="dxa"/>
            <w:tcBorders>
              <w:top w:val="single" w:sz="4" w:space="0" w:color="auto"/>
              <w:left w:val="nil"/>
              <w:bottom w:val="single" w:sz="4" w:space="0" w:color="auto"/>
              <w:right w:val="single" w:sz="4" w:space="0" w:color="auto"/>
            </w:tcBorders>
            <w:shd w:val="clear" w:color="auto" w:fill="auto"/>
            <w:vAlign w:val="bottom"/>
          </w:tcPr>
          <w:p w14:paraId="2DA9E261" w14:textId="77777777" w:rsidR="00022926" w:rsidRPr="00B92C31" w:rsidRDefault="00022926" w:rsidP="005246E0">
            <w:pPr>
              <w:rPr>
                <w:b/>
              </w:rPr>
            </w:pPr>
            <w:r w:rsidRPr="00B92C31">
              <w:rPr>
                <w:b/>
              </w:rPr>
              <w:t>103,444</w:t>
            </w:r>
          </w:p>
        </w:tc>
        <w:tc>
          <w:tcPr>
            <w:tcW w:w="2254" w:type="dxa"/>
            <w:tcBorders>
              <w:top w:val="single" w:sz="4" w:space="0" w:color="auto"/>
              <w:left w:val="single" w:sz="4" w:space="0" w:color="auto"/>
              <w:bottom w:val="single" w:sz="4" w:space="0" w:color="auto"/>
              <w:right w:val="single" w:sz="4" w:space="0" w:color="auto"/>
            </w:tcBorders>
            <w:shd w:val="clear" w:color="auto" w:fill="auto"/>
            <w:vAlign w:val="bottom"/>
          </w:tcPr>
          <w:p w14:paraId="695E6C11" w14:textId="77777777" w:rsidR="00022926" w:rsidRPr="00B92C31" w:rsidRDefault="00022926" w:rsidP="005246E0">
            <w:pPr>
              <w:rPr>
                <w:b/>
              </w:rPr>
            </w:pPr>
            <w:r w:rsidRPr="00B92C31">
              <w:rPr>
                <w:b/>
              </w:rPr>
              <w:t>133,760</w:t>
            </w:r>
          </w:p>
        </w:tc>
        <w:tc>
          <w:tcPr>
            <w:tcW w:w="2254" w:type="dxa"/>
            <w:tcBorders>
              <w:top w:val="single" w:sz="4" w:space="0" w:color="auto"/>
              <w:left w:val="single" w:sz="4" w:space="0" w:color="auto"/>
              <w:bottom w:val="single" w:sz="4" w:space="0" w:color="auto"/>
              <w:right w:val="single" w:sz="4" w:space="0" w:color="auto"/>
            </w:tcBorders>
            <w:shd w:val="clear" w:color="auto" w:fill="auto"/>
            <w:vAlign w:val="bottom"/>
          </w:tcPr>
          <w:p w14:paraId="6664B74B" w14:textId="77777777" w:rsidR="00022926" w:rsidRPr="00B92C31" w:rsidRDefault="00022926" w:rsidP="005246E0">
            <w:pPr>
              <w:rPr>
                <w:b/>
              </w:rPr>
            </w:pPr>
            <w:r w:rsidRPr="00B92C31">
              <w:rPr>
                <w:b/>
              </w:rPr>
              <w:t>163,783</w:t>
            </w:r>
          </w:p>
        </w:tc>
      </w:tr>
      <w:tr w:rsidR="00022926" w:rsidRPr="00925DB0" w14:paraId="56634680" w14:textId="77777777" w:rsidTr="005246E0">
        <w:tc>
          <w:tcPr>
            <w:tcW w:w="3084" w:type="dxa"/>
          </w:tcPr>
          <w:p w14:paraId="518E2EF6" w14:textId="77777777" w:rsidR="00022926" w:rsidRDefault="00022926" w:rsidP="005246E0">
            <w:r>
              <w:lastRenderedPageBreak/>
              <w:t>Net Cash Flow</w:t>
            </w:r>
          </w:p>
        </w:tc>
        <w:tc>
          <w:tcPr>
            <w:tcW w:w="2254" w:type="dxa"/>
            <w:tcBorders>
              <w:top w:val="single" w:sz="4" w:space="0" w:color="auto"/>
              <w:left w:val="nil"/>
              <w:bottom w:val="single" w:sz="4" w:space="0" w:color="auto"/>
              <w:right w:val="single" w:sz="4" w:space="0" w:color="auto"/>
            </w:tcBorders>
            <w:shd w:val="clear" w:color="auto" w:fill="auto"/>
            <w:vAlign w:val="bottom"/>
          </w:tcPr>
          <w:p w14:paraId="56AC7F43" w14:textId="77777777" w:rsidR="00022926" w:rsidRDefault="00022926" w:rsidP="005246E0">
            <w:r>
              <w:t>(35,660)</w:t>
            </w:r>
          </w:p>
        </w:tc>
        <w:tc>
          <w:tcPr>
            <w:tcW w:w="2254" w:type="dxa"/>
            <w:tcBorders>
              <w:top w:val="single" w:sz="4" w:space="0" w:color="auto"/>
              <w:left w:val="single" w:sz="4" w:space="0" w:color="auto"/>
              <w:bottom w:val="single" w:sz="4" w:space="0" w:color="auto"/>
              <w:right w:val="single" w:sz="4" w:space="0" w:color="auto"/>
            </w:tcBorders>
            <w:shd w:val="clear" w:color="auto" w:fill="auto"/>
            <w:vAlign w:val="bottom"/>
          </w:tcPr>
          <w:p w14:paraId="329B1CC2" w14:textId="77777777" w:rsidR="00022926" w:rsidRDefault="00022926" w:rsidP="005246E0">
            <w:r>
              <w:t>11,228</w:t>
            </w:r>
          </w:p>
        </w:tc>
        <w:tc>
          <w:tcPr>
            <w:tcW w:w="2254" w:type="dxa"/>
            <w:tcBorders>
              <w:top w:val="single" w:sz="4" w:space="0" w:color="auto"/>
              <w:left w:val="single" w:sz="4" w:space="0" w:color="auto"/>
              <w:bottom w:val="single" w:sz="4" w:space="0" w:color="auto"/>
              <w:right w:val="single" w:sz="4" w:space="0" w:color="auto"/>
            </w:tcBorders>
            <w:shd w:val="clear" w:color="auto" w:fill="auto"/>
            <w:vAlign w:val="bottom"/>
          </w:tcPr>
          <w:p w14:paraId="03AB1C24" w14:textId="77777777" w:rsidR="00022926" w:rsidRDefault="00022926" w:rsidP="005246E0">
            <w:r>
              <w:t>39,206</w:t>
            </w:r>
          </w:p>
        </w:tc>
      </w:tr>
    </w:tbl>
    <w:p w14:paraId="399489E5" w14:textId="77777777" w:rsidR="00022926" w:rsidRDefault="00022926" w:rsidP="00022926"/>
    <w:p w14:paraId="73EF3A6E" w14:textId="77777777" w:rsidR="00022926" w:rsidRDefault="00022926">
      <w:pPr>
        <w:spacing w:after="160" w:line="259" w:lineRule="auto"/>
        <w:jc w:val="left"/>
      </w:pPr>
      <w:r>
        <w:br w:type="page"/>
      </w:r>
    </w:p>
    <w:bookmarkStart w:id="23" w:name="_Toc44512571" w:displacedByCustomXml="next"/>
    <w:sdt>
      <w:sdtPr>
        <w:rPr>
          <w:rFonts w:eastAsiaTheme="minorHAnsi" w:cstheme="minorBidi"/>
          <w:b w:val="0"/>
          <w:sz w:val="24"/>
          <w:szCs w:val="22"/>
        </w:rPr>
        <w:id w:val="1770580281"/>
        <w:docPartObj>
          <w:docPartGallery w:val="Bibliographies"/>
          <w:docPartUnique/>
        </w:docPartObj>
      </w:sdtPr>
      <w:sdtEndPr/>
      <w:sdtContent>
        <w:p w14:paraId="7FE55171" w14:textId="6F629A41" w:rsidR="00022926" w:rsidRDefault="00022926">
          <w:pPr>
            <w:pStyle w:val="Heading1"/>
          </w:pPr>
          <w:r>
            <w:t>References</w:t>
          </w:r>
          <w:bookmarkEnd w:id="23"/>
        </w:p>
        <w:sdt>
          <w:sdtPr>
            <w:id w:val="-573587230"/>
            <w:bibliography/>
          </w:sdtPr>
          <w:sdtEndPr/>
          <w:sdtContent>
            <w:p w14:paraId="0D28D7ED" w14:textId="77777777" w:rsidR="00022926" w:rsidRDefault="00022926" w:rsidP="00022926">
              <w:pPr>
                <w:pStyle w:val="Bibliography"/>
                <w:rPr>
                  <w:noProof/>
                  <w:szCs w:val="24"/>
                </w:rPr>
              </w:pPr>
              <w:r>
                <w:fldChar w:fldCharType="begin"/>
              </w:r>
              <w:r>
                <w:instrText xml:space="preserve"> BIBLIOGRAPHY </w:instrText>
              </w:r>
              <w:r>
                <w:fldChar w:fldCharType="separate"/>
              </w:r>
              <w:r>
                <w:rPr>
                  <w:noProof/>
                </w:rPr>
                <w:t xml:space="preserve">Bressler, M. S., 2012. How small businesses master the art of competition through superior competitive advantage. </w:t>
              </w:r>
              <w:r>
                <w:rPr>
                  <w:i/>
                  <w:iCs/>
                  <w:noProof/>
                </w:rPr>
                <w:t xml:space="preserve">Journal of Management and Marketing Research, </w:t>
              </w:r>
              <w:r>
                <w:rPr>
                  <w:noProof/>
                </w:rPr>
                <w:t>11(1), pp. 1-12.</w:t>
              </w:r>
            </w:p>
            <w:p w14:paraId="72F04FCC" w14:textId="77777777" w:rsidR="00022926" w:rsidRDefault="00022926" w:rsidP="00022926">
              <w:pPr>
                <w:pStyle w:val="Bibliography"/>
                <w:rPr>
                  <w:noProof/>
                </w:rPr>
              </w:pPr>
              <w:r>
                <w:rPr>
                  <w:noProof/>
                </w:rPr>
                <w:t xml:space="preserve">GbolagadeAdewale, A. &amp; Oyewale, I. O., 2013. Impact of marketing strategy on business performance a study of selected small and medium enterprises (Smes) in oluyole local government, Ibadan, Nigeria. </w:t>
              </w:r>
              <w:r>
                <w:rPr>
                  <w:i/>
                  <w:iCs/>
                  <w:noProof/>
                </w:rPr>
                <w:t xml:space="preserve">Ibadan, Nigeria, </w:t>
              </w:r>
              <w:r>
                <w:rPr>
                  <w:noProof/>
                </w:rPr>
                <w:t>11(4), pp. 59-66.</w:t>
              </w:r>
            </w:p>
            <w:p w14:paraId="083247DD" w14:textId="77777777" w:rsidR="00022926" w:rsidRDefault="00022926" w:rsidP="00022926">
              <w:pPr>
                <w:pStyle w:val="Bibliography"/>
                <w:rPr>
                  <w:noProof/>
                </w:rPr>
              </w:pPr>
              <w:r>
                <w:rPr>
                  <w:noProof/>
                </w:rPr>
                <w:t xml:space="preserve">Jones, N. R., Conklin, A. I., Suhrcke, M. &amp; Monsivais, P., 2014. The growing price gap between more and less healthy foods: analysis of a novel longitudinal UK dataset. </w:t>
              </w:r>
              <w:r>
                <w:rPr>
                  <w:i/>
                  <w:iCs/>
                  <w:noProof/>
                </w:rPr>
                <w:t xml:space="preserve">PloS one, </w:t>
              </w:r>
              <w:r>
                <w:rPr>
                  <w:noProof/>
                </w:rPr>
                <w:t>9(10), pp. 1-10.</w:t>
              </w:r>
            </w:p>
            <w:p w14:paraId="0BFB9B6A" w14:textId="77777777" w:rsidR="00022926" w:rsidRDefault="00022926" w:rsidP="00022926">
              <w:pPr>
                <w:pStyle w:val="Bibliography"/>
                <w:rPr>
                  <w:noProof/>
                </w:rPr>
              </w:pPr>
              <w:r>
                <w:rPr>
                  <w:noProof/>
                </w:rPr>
                <w:t xml:space="preserve">Petrescu, D. C., Vermeir, I. &amp; Petrescu-Mag, R. M., 2020. Consumer Understanding of food quality, healthiness, and environmental impact: A cross-national perspective. </w:t>
              </w:r>
              <w:r>
                <w:rPr>
                  <w:i/>
                  <w:iCs/>
                  <w:noProof/>
                </w:rPr>
                <w:t xml:space="preserve">International Journal of Environmental Research and Public Health, </w:t>
              </w:r>
              <w:r>
                <w:rPr>
                  <w:noProof/>
                </w:rPr>
                <w:t>17(1), pp. 169-173.</w:t>
              </w:r>
            </w:p>
            <w:p w14:paraId="4E85F8D7" w14:textId="77777777" w:rsidR="00022926" w:rsidRDefault="00022926" w:rsidP="00022926">
              <w:pPr>
                <w:pStyle w:val="Bibliography"/>
                <w:rPr>
                  <w:noProof/>
                </w:rPr>
              </w:pPr>
              <w:r>
                <w:rPr>
                  <w:noProof/>
                </w:rPr>
                <w:t xml:space="preserve">Statista, 2020. </w:t>
              </w:r>
              <w:r>
                <w:rPr>
                  <w:i/>
                  <w:iCs/>
                  <w:noProof/>
                </w:rPr>
                <w:t xml:space="preserve">Individuals following a healthy and balanced diet in the UK 2019, by frequency. </w:t>
              </w:r>
              <w:r>
                <w:rPr>
                  <w:noProof/>
                </w:rPr>
                <w:t xml:space="preserve">[Online] </w:t>
              </w:r>
              <w:r>
                <w:rPr>
                  <w:noProof/>
                </w:rPr>
                <w:br/>
                <w:t xml:space="preserve">Available at: </w:t>
              </w:r>
              <w:r>
                <w:rPr>
                  <w:noProof/>
                  <w:u w:val="single"/>
                </w:rPr>
                <w:t>https://www.statista.com/statistics/1085381/healthy-eating-in-the-uk/</w:t>
              </w:r>
            </w:p>
            <w:p w14:paraId="1B725B35" w14:textId="41EAFFC2" w:rsidR="00022926" w:rsidRDefault="00022926" w:rsidP="00022926">
              <w:r>
                <w:rPr>
                  <w:b/>
                  <w:bCs/>
                  <w:noProof/>
                </w:rPr>
                <w:fldChar w:fldCharType="end"/>
              </w:r>
            </w:p>
          </w:sdtContent>
        </w:sdt>
      </w:sdtContent>
    </w:sdt>
    <w:p w14:paraId="69FE97D4" w14:textId="0FEFE356" w:rsidR="007E5F82" w:rsidRPr="007E5F82" w:rsidRDefault="007E5F82" w:rsidP="007E5F82"/>
    <w:sectPr w:rsidR="007E5F82" w:rsidRPr="007E5F82" w:rsidSect="00D82367">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ECA774" w14:textId="77777777" w:rsidR="00FE03DB" w:rsidRDefault="00FE03DB" w:rsidP="00022926">
      <w:pPr>
        <w:spacing w:line="240" w:lineRule="auto"/>
      </w:pPr>
      <w:r>
        <w:separator/>
      </w:r>
    </w:p>
  </w:endnote>
  <w:endnote w:type="continuationSeparator" w:id="0">
    <w:p w14:paraId="02745813" w14:textId="77777777" w:rsidR="00FE03DB" w:rsidRDefault="00FE03DB" w:rsidP="000229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171727"/>
      <w:docPartObj>
        <w:docPartGallery w:val="Page Numbers (Bottom of Page)"/>
        <w:docPartUnique/>
      </w:docPartObj>
    </w:sdtPr>
    <w:sdtEndPr>
      <w:rPr>
        <w:noProof/>
      </w:rPr>
    </w:sdtEndPr>
    <w:sdtContent>
      <w:p w14:paraId="288CCAB9" w14:textId="7728FA21" w:rsidR="00022926" w:rsidRDefault="00022926">
        <w:pPr>
          <w:pStyle w:val="Footer"/>
          <w:jc w:val="right"/>
        </w:pPr>
        <w:r>
          <w:fldChar w:fldCharType="begin"/>
        </w:r>
        <w:r>
          <w:instrText xml:space="preserve"> PAGE   \* MERGEFORMAT </w:instrText>
        </w:r>
        <w:r>
          <w:fldChar w:fldCharType="separate"/>
        </w:r>
        <w:r w:rsidR="0012772F">
          <w:rPr>
            <w:noProof/>
          </w:rPr>
          <w:t>4</w:t>
        </w:r>
        <w:r>
          <w:rPr>
            <w:noProof/>
          </w:rPr>
          <w:fldChar w:fldCharType="end"/>
        </w:r>
      </w:p>
    </w:sdtContent>
  </w:sdt>
  <w:p w14:paraId="15FE9C44" w14:textId="77777777" w:rsidR="00022926" w:rsidRDefault="000229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F17E26" w14:textId="77777777" w:rsidR="00FE03DB" w:rsidRDefault="00FE03DB" w:rsidP="00022926">
      <w:pPr>
        <w:spacing w:line="240" w:lineRule="auto"/>
      </w:pPr>
      <w:r>
        <w:separator/>
      </w:r>
    </w:p>
  </w:footnote>
  <w:footnote w:type="continuationSeparator" w:id="0">
    <w:p w14:paraId="469718A1" w14:textId="77777777" w:rsidR="00FE03DB" w:rsidRDefault="00FE03DB" w:rsidP="0002292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950237" w14:textId="55903FF4" w:rsidR="00C33F99" w:rsidRDefault="00D36F18">
    <w:pPr>
      <w:pStyle w:val="Header"/>
    </w:pPr>
    <w:proofErr w:type="spellStart"/>
    <w:r>
      <w:t>Afjol</w:t>
    </w:r>
    <w:proofErr w:type="spellEnd"/>
    <w:r>
      <w:t xml:space="preserve"> Hussain </w:t>
    </w:r>
    <w:r w:rsidR="003B2075">
      <w:t>1705277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A7766F"/>
    <w:multiLevelType w:val="hybridMultilevel"/>
    <w:tmpl w:val="A93C0A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A4947A3"/>
    <w:multiLevelType w:val="hybridMultilevel"/>
    <w:tmpl w:val="01047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DA120E"/>
    <w:multiLevelType w:val="hybridMultilevel"/>
    <w:tmpl w:val="90E66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CE7740"/>
    <w:multiLevelType w:val="hybridMultilevel"/>
    <w:tmpl w:val="22686E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E7C5D56"/>
    <w:multiLevelType w:val="hybridMultilevel"/>
    <w:tmpl w:val="FFF641AA"/>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4F52B8"/>
    <w:multiLevelType w:val="hybridMultilevel"/>
    <w:tmpl w:val="5790A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ED1462"/>
    <w:multiLevelType w:val="hybridMultilevel"/>
    <w:tmpl w:val="5F6C2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0562B4"/>
    <w:multiLevelType w:val="hybridMultilevel"/>
    <w:tmpl w:val="35464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831C78"/>
    <w:multiLevelType w:val="hybridMultilevel"/>
    <w:tmpl w:val="BBC62D5E"/>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3277F7"/>
    <w:multiLevelType w:val="hybridMultilevel"/>
    <w:tmpl w:val="33E2B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2"/>
  </w:num>
  <w:num w:numId="4">
    <w:abstractNumId w:val="5"/>
  </w:num>
  <w:num w:numId="5">
    <w:abstractNumId w:val="9"/>
  </w:num>
  <w:num w:numId="6">
    <w:abstractNumId w:val="6"/>
  </w:num>
  <w:num w:numId="7">
    <w:abstractNumId w:val="4"/>
  </w:num>
  <w:num w:numId="8">
    <w:abstractNumId w:val="0"/>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jAwNbG0MDAwNjUyMjdR0lEKTi0uzszPAykwqgUAzEArqywAAAA="/>
  </w:docVars>
  <w:rsids>
    <w:rsidRoot w:val="00BC5F06"/>
    <w:rsid w:val="000042F6"/>
    <w:rsid w:val="0000633F"/>
    <w:rsid w:val="00022926"/>
    <w:rsid w:val="00061363"/>
    <w:rsid w:val="00066ECF"/>
    <w:rsid w:val="0007763B"/>
    <w:rsid w:val="00093761"/>
    <w:rsid w:val="000B7ACF"/>
    <w:rsid w:val="000D5E92"/>
    <w:rsid w:val="000D7BDC"/>
    <w:rsid w:val="000F4315"/>
    <w:rsid w:val="001075EB"/>
    <w:rsid w:val="00112A63"/>
    <w:rsid w:val="00125242"/>
    <w:rsid w:val="0012772F"/>
    <w:rsid w:val="00133FAA"/>
    <w:rsid w:val="00142A94"/>
    <w:rsid w:val="00153038"/>
    <w:rsid w:val="00175AB8"/>
    <w:rsid w:val="001831D3"/>
    <w:rsid w:val="00190FAC"/>
    <w:rsid w:val="001A30A4"/>
    <w:rsid w:val="001A4A01"/>
    <w:rsid w:val="001B63E8"/>
    <w:rsid w:val="001D02B6"/>
    <w:rsid w:val="00207508"/>
    <w:rsid w:val="00216733"/>
    <w:rsid w:val="002167AF"/>
    <w:rsid w:val="0022249C"/>
    <w:rsid w:val="002315AA"/>
    <w:rsid w:val="00240CAC"/>
    <w:rsid w:val="00251DF6"/>
    <w:rsid w:val="002925EF"/>
    <w:rsid w:val="00294553"/>
    <w:rsid w:val="002A5D2F"/>
    <w:rsid w:val="002C01BF"/>
    <w:rsid w:val="002D0644"/>
    <w:rsid w:val="002D2307"/>
    <w:rsid w:val="002E3A98"/>
    <w:rsid w:val="002F3468"/>
    <w:rsid w:val="00301FFE"/>
    <w:rsid w:val="003133DC"/>
    <w:rsid w:val="0035788F"/>
    <w:rsid w:val="003605C5"/>
    <w:rsid w:val="00366932"/>
    <w:rsid w:val="00371E36"/>
    <w:rsid w:val="00380171"/>
    <w:rsid w:val="003A4E87"/>
    <w:rsid w:val="003B2075"/>
    <w:rsid w:val="003B63C5"/>
    <w:rsid w:val="003C1FDB"/>
    <w:rsid w:val="003E67AA"/>
    <w:rsid w:val="003F38F6"/>
    <w:rsid w:val="00417606"/>
    <w:rsid w:val="004227AB"/>
    <w:rsid w:val="00425851"/>
    <w:rsid w:val="004264E3"/>
    <w:rsid w:val="00465C79"/>
    <w:rsid w:val="00476380"/>
    <w:rsid w:val="004837A1"/>
    <w:rsid w:val="00485D3F"/>
    <w:rsid w:val="00496955"/>
    <w:rsid w:val="004A465D"/>
    <w:rsid w:val="004A73B6"/>
    <w:rsid w:val="004B18BE"/>
    <w:rsid w:val="004C3A20"/>
    <w:rsid w:val="004D28FF"/>
    <w:rsid w:val="004D2D64"/>
    <w:rsid w:val="004E1721"/>
    <w:rsid w:val="004E2F7F"/>
    <w:rsid w:val="0050138A"/>
    <w:rsid w:val="005235E7"/>
    <w:rsid w:val="00525AA2"/>
    <w:rsid w:val="00551A16"/>
    <w:rsid w:val="0055674A"/>
    <w:rsid w:val="005873C3"/>
    <w:rsid w:val="005956FC"/>
    <w:rsid w:val="00597286"/>
    <w:rsid w:val="005B5901"/>
    <w:rsid w:val="005C620E"/>
    <w:rsid w:val="005D32A4"/>
    <w:rsid w:val="005D7982"/>
    <w:rsid w:val="005E0133"/>
    <w:rsid w:val="005E5B6F"/>
    <w:rsid w:val="005F1B6F"/>
    <w:rsid w:val="005F696E"/>
    <w:rsid w:val="00606CEE"/>
    <w:rsid w:val="00612425"/>
    <w:rsid w:val="00617D90"/>
    <w:rsid w:val="0063694F"/>
    <w:rsid w:val="00641D4F"/>
    <w:rsid w:val="00647C13"/>
    <w:rsid w:val="00657C84"/>
    <w:rsid w:val="0067327C"/>
    <w:rsid w:val="00694EA2"/>
    <w:rsid w:val="006958FC"/>
    <w:rsid w:val="006C3D98"/>
    <w:rsid w:val="006C6EDB"/>
    <w:rsid w:val="006F0E4D"/>
    <w:rsid w:val="007018CD"/>
    <w:rsid w:val="00702452"/>
    <w:rsid w:val="00712149"/>
    <w:rsid w:val="00730570"/>
    <w:rsid w:val="00736BB4"/>
    <w:rsid w:val="00737BF7"/>
    <w:rsid w:val="00756E45"/>
    <w:rsid w:val="00762417"/>
    <w:rsid w:val="0077569F"/>
    <w:rsid w:val="00787371"/>
    <w:rsid w:val="007971F0"/>
    <w:rsid w:val="007A563A"/>
    <w:rsid w:val="007E5F82"/>
    <w:rsid w:val="008014E0"/>
    <w:rsid w:val="008071C3"/>
    <w:rsid w:val="008155A6"/>
    <w:rsid w:val="00834DBE"/>
    <w:rsid w:val="008409DB"/>
    <w:rsid w:val="0085479E"/>
    <w:rsid w:val="00885C75"/>
    <w:rsid w:val="00891F68"/>
    <w:rsid w:val="00894AE7"/>
    <w:rsid w:val="008C3B0B"/>
    <w:rsid w:val="008D24C7"/>
    <w:rsid w:val="008F20FE"/>
    <w:rsid w:val="008F52A3"/>
    <w:rsid w:val="00904AA5"/>
    <w:rsid w:val="009058E1"/>
    <w:rsid w:val="00917679"/>
    <w:rsid w:val="009257A0"/>
    <w:rsid w:val="0093516D"/>
    <w:rsid w:val="009470DD"/>
    <w:rsid w:val="0096173C"/>
    <w:rsid w:val="00961ED0"/>
    <w:rsid w:val="00967326"/>
    <w:rsid w:val="009917C1"/>
    <w:rsid w:val="009A584C"/>
    <w:rsid w:val="009B2009"/>
    <w:rsid w:val="009B2BEE"/>
    <w:rsid w:val="009F4F9A"/>
    <w:rsid w:val="009F7248"/>
    <w:rsid w:val="00A236D7"/>
    <w:rsid w:val="00A23D48"/>
    <w:rsid w:val="00A46B23"/>
    <w:rsid w:val="00A547DA"/>
    <w:rsid w:val="00A6066E"/>
    <w:rsid w:val="00A7304B"/>
    <w:rsid w:val="00A73F6A"/>
    <w:rsid w:val="00A977D9"/>
    <w:rsid w:val="00AB4E3B"/>
    <w:rsid w:val="00AC0427"/>
    <w:rsid w:val="00AD1AA5"/>
    <w:rsid w:val="00B33820"/>
    <w:rsid w:val="00B60BEA"/>
    <w:rsid w:val="00B611BB"/>
    <w:rsid w:val="00B77E37"/>
    <w:rsid w:val="00B82937"/>
    <w:rsid w:val="00B86F05"/>
    <w:rsid w:val="00BA0F13"/>
    <w:rsid w:val="00BA6BC4"/>
    <w:rsid w:val="00BB4C4D"/>
    <w:rsid w:val="00BB50CA"/>
    <w:rsid w:val="00BC5F06"/>
    <w:rsid w:val="00BD2F06"/>
    <w:rsid w:val="00BD34B1"/>
    <w:rsid w:val="00BD513D"/>
    <w:rsid w:val="00BE6C3B"/>
    <w:rsid w:val="00C03C53"/>
    <w:rsid w:val="00C07779"/>
    <w:rsid w:val="00C131A2"/>
    <w:rsid w:val="00C2593F"/>
    <w:rsid w:val="00C32C72"/>
    <w:rsid w:val="00C33F99"/>
    <w:rsid w:val="00C40C1A"/>
    <w:rsid w:val="00C4547A"/>
    <w:rsid w:val="00C4586A"/>
    <w:rsid w:val="00C52D5E"/>
    <w:rsid w:val="00C55A57"/>
    <w:rsid w:val="00C56958"/>
    <w:rsid w:val="00C61D78"/>
    <w:rsid w:val="00C65DA9"/>
    <w:rsid w:val="00C746B3"/>
    <w:rsid w:val="00C823A7"/>
    <w:rsid w:val="00C83A14"/>
    <w:rsid w:val="00C85A9D"/>
    <w:rsid w:val="00CD1A10"/>
    <w:rsid w:val="00CE1679"/>
    <w:rsid w:val="00CE2EB6"/>
    <w:rsid w:val="00D0692F"/>
    <w:rsid w:val="00D13E4A"/>
    <w:rsid w:val="00D141CE"/>
    <w:rsid w:val="00D36F18"/>
    <w:rsid w:val="00D45F13"/>
    <w:rsid w:val="00D475FB"/>
    <w:rsid w:val="00D61ECB"/>
    <w:rsid w:val="00D82367"/>
    <w:rsid w:val="00D86EF7"/>
    <w:rsid w:val="00D971CF"/>
    <w:rsid w:val="00DA2405"/>
    <w:rsid w:val="00DA5769"/>
    <w:rsid w:val="00DC3DD7"/>
    <w:rsid w:val="00DD0563"/>
    <w:rsid w:val="00DE0740"/>
    <w:rsid w:val="00DE18CD"/>
    <w:rsid w:val="00DE48E0"/>
    <w:rsid w:val="00DF6911"/>
    <w:rsid w:val="00E3363F"/>
    <w:rsid w:val="00E4367D"/>
    <w:rsid w:val="00E763BE"/>
    <w:rsid w:val="00E93D98"/>
    <w:rsid w:val="00EB50A3"/>
    <w:rsid w:val="00EB6A05"/>
    <w:rsid w:val="00F17F98"/>
    <w:rsid w:val="00F30B02"/>
    <w:rsid w:val="00F41CAA"/>
    <w:rsid w:val="00F64D6A"/>
    <w:rsid w:val="00F7675E"/>
    <w:rsid w:val="00F82E2B"/>
    <w:rsid w:val="00F942CB"/>
    <w:rsid w:val="00F962B5"/>
    <w:rsid w:val="00FB1968"/>
    <w:rsid w:val="00FC118F"/>
    <w:rsid w:val="00FE03DB"/>
    <w:rsid w:val="00FE2B5D"/>
    <w:rsid w:val="00FF749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759E0"/>
  <w15:chartTrackingRefBased/>
  <w15:docId w15:val="{38DF6AEC-1A60-43B2-9710-02BC31ACC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1BB"/>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611BB"/>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611BB"/>
    <w:pPr>
      <w:keepNext/>
      <w:keepLines/>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11BB"/>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B611BB"/>
    <w:rPr>
      <w:rFonts w:ascii="Times New Roman" w:eastAsiaTheme="majorEastAsia" w:hAnsi="Times New Roman" w:cstheme="majorBidi"/>
      <w:b/>
      <w:sz w:val="28"/>
      <w:szCs w:val="26"/>
    </w:rPr>
  </w:style>
  <w:style w:type="paragraph" w:styleId="ListParagraph">
    <w:name w:val="List Paragraph"/>
    <w:basedOn w:val="Normal"/>
    <w:uiPriority w:val="34"/>
    <w:qFormat/>
    <w:rsid w:val="005F696E"/>
    <w:pPr>
      <w:ind w:left="720"/>
      <w:contextualSpacing/>
    </w:pPr>
  </w:style>
  <w:style w:type="table" w:styleId="TableGrid">
    <w:name w:val="Table Grid"/>
    <w:basedOn w:val="TableNormal"/>
    <w:uiPriority w:val="39"/>
    <w:rsid w:val="005D32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D971CF"/>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Bibliography">
    <w:name w:val="Bibliography"/>
    <w:basedOn w:val="Normal"/>
    <w:next w:val="Normal"/>
    <w:uiPriority w:val="37"/>
    <w:unhideWhenUsed/>
    <w:rsid w:val="00022926"/>
  </w:style>
  <w:style w:type="paragraph" w:styleId="Header">
    <w:name w:val="header"/>
    <w:basedOn w:val="Normal"/>
    <w:link w:val="HeaderChar"/>
    <w:uiPriority w:val="99"/>
    <w:unhideWhenUsed/>
    <w:rsid w:val="00022926"/>
    <w:pPr>
      <w:tabs>
        <w:tab w:val="center" w:pos="4513"/>
        <w:tab w:val="right" w:pos="9026"/>
      </w:tabs>
      <w:spacing w:line="240" w:lineRule="auto"/>
    </w:pPr>
  </w:style>
  <w:style w:type="character" w:customStyle="1" w:styleId="HeaderChar">
    <w:name w:val="Header Char"/>
    <w:basedOn w:val="DefaultParagraphFont"/>
    <w:link w:val="Header"/>
    <w:uiPriority w:val="99"/>
    <w:rsid w:val="00022926"/>
    <w:rPr>
      <w:rFonts w:ascii="Times New Roman" w:hAnsi="Times New Roman"/>
      <w:sz w:val="24"/>
    </w:rPr>
  </w:style>
  <w:style w:type="paragraph" w:styleId="Footer">
    <w:name w:val="footer"/>
    <w:basedOn w:val="Normal"/>
    <w:link w:val="FooterChar"/>
    <w:uiPriority w:val="99"/>
    <w:unhideWhenUsed/>
    <w:rsid w:val="00022926"/>
    <w:pPr>
      <w:tabs>
        <w:tab w:val="center" w:pos="4513"/>
        <w:tab w:val="right" w:pos="9026"/>
      </w:tabs>
      <w:spacing w:line="240" w:lineRule="auto"/>
    </w:pPr>
  </w:style>
  <w:style w:type="character" w:customStyle="1" w:styleId="FooterChar">
    <w:name w:val="Footer Char"/>
    <w:basedOn w:val="DefaultParagraphFont"/>
    <w:link w:val="Footer"/>
    <w:uiPriority w:val="99"/>
    <w:rsid w:val="00022926"/>
    <w:rPr>
      <w:rFonts w:ascii="Times New Roman" w:hAnsi="Times New Roman"/>
      <w:sz w:val="24"/>
    </w:rPr>
  </w:style>
  <w:style w:type="paragraph" w:styleId="TOCHeading">
    <w:name w:val="TOC Heading"/>
    <w:basedOn w:val="Heading1"/>
    <w:next w:val="Normal"/>
    <w:uiPriority w:val="39"/>
    <w:unhideWhenUsed/>
    <w:qFormat/>
    <w:rsid w:val="00C4547A"/>
    <w:pPr>
      <w:spacing w:before="24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4547A"/>
    <w:pPr>
      <w:spacing w:after="100"/>
    </w:pPr>
  </w:style>
  <w:style w:type="paragraph" w:styleId="TOC2">
    <w:name w:val="toc 2"/>
    <w:basedOn w:val="Normal"/>
    <w:next w:val="Normal"/>
    <w:autoRedefine/>
    <w:uiPriority w:val="39"/>
    <w:unhideWhenUsed/>
    <w:rsid w:val="00C4547A"/>
    <w:pPr>
      <w:spacing w:after="100"/>
      <w:ind w:left="240"/>
    </w:pPr>
  </w:style>
  <w:style w:type="character" w:styleId="Hyperlink">
    <w:name w:val="Hyperlink"/>
    <w:basedOn w:val="DefaultParagraphFont"/>
    <w:uiPriority w:val="99"/>
    <w:unhideWhenUsed/>
    <w:rsid w:val="00C454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0291683">
      <w:bodyDiv w:val="1"/>
      <w:marLeft w:val="0"/>
      <w:marRight w:val="0"/>
      <w:marTop w:val="0"/>
      <w:marBottom w:val="0"/>
      <w:divBdr>
        <w:top w:val="none" w:sz="0" w:space="0" w:color="auto"/>
        <w:left w:val="none" w:sz="0" w:space="0" w:color="auto"/>
        <w:bottom w:val="none" w:sz="0" w:space="0" w:color="auto"/>
        <w:right w:val="none" w:sz="0" w:space="0" w:color="auto"/>
      </w:divBdr>
    </w:div>
    <w:div w:id="305356961">
      <w:bodyDiv w:val="1"/>
      <w:marLeft w:val="0"/>
      <w:marRight w:val="0"/>
      <w:marTop w:val="0"/>
      <w:marBottom w:val="0"/>
      <w:divBdr>
        <w:top w:val="none" w:sz="0" w:space="0" w:color="auto"/>
        <w:left w:val="none" w:sz="0" w:space="0" w:color="auto"/>
        <w:bottom w:val="none" w:sz="0" w:space="0" w:color="auto"/>
        <w:right w:val="none" w:sz="0" w:space="0" w:color="auto"/>
      </w:divBdr>
    </w:div>
    <w:div w:id="612831519">
      <w:bodyDiv w:val="1"/>
      <w:marLeft w:val="0"/>
      <w:marRight w:val="0"/>
      <w:marTop w:val="0"/>
      <w:marBottom w:val="0"/>
      <w:divBdr>
        <w:top w:val="none" w:sz="0" w:space="0" w:color="auto"/>
        <w:left w:val="none" w:sz="0" w:space="0" w:color="auto"/>
        <w:bottom w:val="none" w:sz="0" w:space="0" w:color="auto"/>
        <w:right w:val="none" w:sz="0" w:space="0" w:color="auto"/>
      </w:divBdr>
    </w:div>
    <w:div w:id="1002123203">
      <w:bodyDiv w:val="1"/>
      <w:marLeft w:val="0"/>
      <w:marRight w:val="0"/>
      <w:marTop w:val="0"/>
      <w:marBottom w:val="0"/>
      <w:divBdr>
        <w:top w:val="none" w:sz="0" w:space="0" w:color="auto"/>
        <w:left w:val="none" w:sz="0" w:space="0" w:color="auto"/>
        <w:bottom w:val="none" w:sz="0" w:space="0" w:color="auto"/>
        <w:right w:val="none" w:sz="0" w:space="0" w:color="auto"/>
      </w:divBdr>
    </w:div>
    <w:div w:id="1700356720">
      <w:bodyDiv w:val="1"/>
      <w:marLeft w:val="0"/>
      <w:marRight w:val="0"/>
      <w:marTop w:val="0"/>
      <w:marBottom w:val="0"/>
      <w:divBdr>
        <w:top w:val="none" w:sz="0" w:space="0" w:color="auto"/>
        <w:left w:val="none" w:sz="0" w:space="0" w:color="auto"/>
        <w:bottom w:val="none" w:sz="0" w:space="0" w:color="auto"/>
        <w:right w:val="none" w:sz="0" w:space="0" w:color="auto"/>
      </w:divBdr>
    </w:div>
    <w:div w:id="1773865885">
      <w:bodyDiv w:val="1"/>
      <w:marLeft w:val="0"/>
      <w:marRight w:val="0"/>
      <w:marTop w:val="0"/>
      <w:marBottom w:val="0"/>
      <w:divBdr>
        <w:top w:val="none" w:sz="0" w:space="0" w:color="auto"/>
        <w:left w:val="none" w:sz="0" w:space="0" w:color="auto"/>
        <w:bottom w:val="none" w:sz="0" w:space="0" w:color="auto"/>
        <w:right w:val="none" w:sz="0" w:space="0" w:color="auto"/>
      </w:divBdr>
    </w:div>
    <w:div w:id="1810173191">
      <w:bodyDiv w:val="1"/>
      <w:marLeft w:val="0"/>
      <w:marRight w:val="0"/>
      <w:marTop w:val="0"/>
      <w:marBottom w:val="0"/>
      <w:divBdr>
        <w:top w:val="none" w:sz="0" w:space="0" w:color="auto"/>
        <w:left w:val="none" w:sz="0" w:space="0" w:color="auto"/>
        <w:bottom w:val="none" w:sz="0" w:space="0" w:color="auto"/>
        <w:right w:val="none" w:sz="0" w:space="0" w:color="auto"/>
      </w:divBdr>
    </w:div>
    <w:div w:id="2075352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Jon14</b:Tag>
    <b:SourceType>JournalArticle</b:SourceType>
    <b:Guid>{31CC6646-720B-4518-B151-47567B020739}</b:Guid>
    <b:Author>
      <b:Author>
        <b:NameList>
          <b:Person>
            <b:Last>Jones</b:Last>
            <b:First>N.</b:First>
            <b:Middle>R.</b:Middle>
          </b:Person>
          <b:Person>
            <b:Last>Conklin</b:Last>
            <b:First>A.</b:First>
            <b:Middle>I.</b:Middle>
          </b:Person>
          <b:Person>
            <b:Last>Suhrcke</b:Last>
            <b:First>M.</b:First>
          </b:Person>
          <b:Person>
            <b:Last>Monsivais</b:Last>
            <b:First>P.</b:First>
          </b:Person>
        </b:NameList>
      </b:Author>
    </b:Author>
    <b:Title>The growing price gap between more and less healthy foods: analysis of a novel longitudinal UK dataset</b:Title>
    <b:JournalName>PloS one</b:JournalName>
    <b:Year>2014</b:Year>
    <b:Pages>1-10</b:Pages>
    <b:Volume>9</b:Volume>
    <b:Issue>10</b:Issue>
    <b:DOI>10.1371/journal.pone.0109343</b:DOI>
    <b:RefOrder>1</b:RefOrder>
  </b:Source>
  <b:Source>
    <b:Tag>Sta20</b:Tag>
    <b:SourceType>InternetSite</b:SourceType>
    <b:Guid>{D3A4C3A5-F243-4ABF-956F-6D7727074D6F}</b:Guid>
    <b:Title>Individuals following a healthy and balanced diet in the UK 2019, by frequency</b:Title>
    <b:Year>2020</b:Year>
    <b:Author>
      <b:Author>
        <b:Corporate>Statista</b:Corporate>
      </b:Author>
    </b:Author>
    <b:URL>https://www.statista.com/statistics/1085381/healthy-eating-in-the-uk/</b:URL>
    <b:RefOrder>3</b:RefOrder>
  </b:Source>
  <b:Source>
    <b:Tag>Bre12</b:Tag>
    <b:SourceType>JournalArticle</b:SourceType>
    <b:Guid>{5114F4F6-D64B-4F32-AEBD-73B15F033F2E}</b:Guid>
    <b:Author>
      <b:Author>
        <b:NameList>
          <b:Person>
            <b:Last>Bressler</b:Last>
            <b:First>M.</b:First>
            <b:Middle>S.</b:Middle>
          </b:Person>
        </b:NameList>
      </b:Author>
    </b:Author>
    <b:Title>How small businesses master the art of competition through superior competitive advantage</b:Title>
    <b:Year>2012</b:Year>
    <b:JournalName>Journal of Management and Marketing Research</b:JournalName>
    <b:Pages>1-12</b:Pages>
    <b:Volume>11</b:Volume>
    <b:Issue>1</b:Issue>
    <b:RefOrder>4</b:RefOrder>
  </b:Source>
  <b:Source>
    <b:Tag>Gbo13</b:Tag>
    <b:SourceType>JournalArticle</b:SourceType>
    <b:Guid>{745139F5-BAC5-4BD5-9C9A-466471ACCA7B}</b:Guid>
    <b:Author>
      <b:Author>
        <b:NameList>
          <b:Person>
            <b:Last>GbolagadeAdewale</b:Last>
            <b:First>A.</b:First>
          </b:Person>
          <b:Person>
            <b:Last>Oyewale</b:Last>
            <b:First>I.</b:First>
            <b:Middle>O.</b:Middle>
          </b:Person>
        </b:NameList>
      </b:Author>
    </b:Author>
    <b:Title>Impact of marketing strategy on business performance a study of selected small and medium enterprises (Smes) in oluyole local government, Ibadan, Nigeria</b:Title>
    <b:JournalName>Ibadan, Nigeria</b:JournalName>
    <b:Year>2013</b:Year>
    <b:Pages>59-66</b:Pages>
    <b:Volume>11</b:Volume>
    <b:Issue>4</b:Issue>
    <b:RefOrder>5</b:RefOrder>
  </b:Source>
  <b:Source>
    <b:Tag>Pet20</b:Tag>
    <b:SourceType>JournalArticle</b:SourceType>
    <b:Guid>{B1214B2B-396A-4D7A-AACC-EE084787EC0B}</b:Guid>
    <b:Author>
      <b:Author>
        <b:NameList>
          <b:Person>
            <b:Last>Petrescu</b:Last>
            <b:First>D.</b:First>
            <b:Middle>C.</b:Middle>
          </b:Person>
          <b:Person>
            <b:Last>Vermeir</b:Last>
            <b:First>I.</b:First>
          </b:Person>
          <b:Person>
            <b:Last>Petrescu-Mag</b:Last>
            <b:First>R.</b:First>
            <b:Middle>M.</b:Middle>
          </b:Person>
        </b:NameList>
      </b:Author>
    </b:Author>
    <b:Title>Consumer Understanding of food quality, healthiness, and environmental impact: A cross-national perspective</b:Title>
    <b:JournalName>International Journal of Environmental Research and Public Health</b:JournalName>
    <b:Year>2020</b:Year>
    <b:Pages>169-173</b:Pages>
    <b:Volume>17</b:Volume>
    <b:Issue>1</b:Issue>
    <b:RefOrder>2</b:RefOrder>
  </b:Source>
</b:Sources>
</file>

<file path=customXml/itemProps1.xml><?xml version="1.0" encoding="utf-8"?>
<ds:datastoreItem xmlns:ds="http://schemas.openxmlformats.org/officeDocument/2006/customXml" ds:itemID="{45E1838A-4C79-4861-94E4-950FF2C75A5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2966</Words>
  <Characters>16911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Essa</dc:creator>
  <cp:keywords/>
  <dc:description/>
  <cp:lastModifiedBy>ulyssestyme44@gmail.com</cp:lastModifiedBy>
  <cp:revision>2</cp:revision>
  <dcterms:created xsi:type="dcterms:W3CDTF">2020-07-06T21:32:00Z</dcterms:created>
  <dcterms:modified xsi:type="dcterms:W3CDTF">2020-07-06T21:32:00Z</dcterms:modified>
</cp:coreProperties>
</file>