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781002424"/>
        <w:docPartObj>
          <w:docPartGallery w:val="Cover Pages"/>
          <w:docPartUnique/>
        </w:docPartObj>
      </w:sdtPr>
      <w:sdtEndPr>
        <w:rPr>
          <w:rFonts w:ascii="Arial" w:eastAsiaTheme="minorHAnsi" w:hAnsi="Arial" w:cs="Arial"/>
          <w:b/>
          <w:color w:val="auto"/>
          <w:sz w:val="24"/>
          <w:szCs w:val="24"/>
          <w:lang w:val="en-GB"/>
        </w:rPr>
      </w:sdtEndPr>
      <w:sdtContent>
        <w:p w:rsidR="00566EA0" w:rsidRDefault="00566EA0">
          <w:pPr>
            <w:pStyle w:val="NoSpacing"/>
            <w:spacing w:before="1540" w:after="240"/>
            <w:jc w:val="center"/>
            <w:rPr>
              <w:color w:val="5B9BD5" w:themeColor="accent1"/>
            </w:rPr>
          </w:pPr>
          <w:r>
            <w:rPr>
              <w:noProof/>
              <w:color w:val="5B9BD5" w:themeColor="accent1"/>
            </w:rPr>
            <w:drawing>
              <wp:inline distT="0" distB="0" distL="0" distR="0" wp14:anchorId="07213F06" wp14:editId="217B6B9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ED9B0BB3F3B24B0CAADBE8458B3D46F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566EA0" w:rsidRDefault="00566EA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open book assessment</w:t>
              </w:r>
            </w:p>
          </w:sdtContent>
        </w:sdt>
        <w:sdt>
          <w:sdtPr>
            <w:rPr>
              <w:color w:val="5B9BD5" w:themeColor="accent1"/>
              <w:sz w:val="28"/>
              <w:szCs w:val="28"/>
            </w:rPr>
            <w:alias w:val="Subtitle"/>
            <w:tag w:val=""/>
            <w:id w:val="328029620"/>
            <w:placeholder>
              <w:docPart w:val="8E6DF8991D094D5F9494E647843F5C36"/>
            </w:placeholder>
            <w:dataBinding w:prefixMappings="xmlns:ns0='http://purl.org/dc/elements/1.1/' xmlns:ns1='http://schemas.openxmlformats.org/package/2006/metadata/core-properties' " w:xpath="/ns1:coreProperties[1]/ns0:subject[1]" w:storeItemID="{6C3C8BC8-F283-45AE-878A-BAB7291924A1}"/>
            <w:text/>
          </w:sdtPr>
          <w:sdtContent>
            <w:p w:rsidR="00566EA0" w:rsidRDefault="00566EA0">
              <w:pPr>
                <w:pStyle w:val="NoSpacing"/>
                <w:jc w:val="center"/>
                <w:rPr>
                  <w:color w:val="5B9BD5" w:themeColor="accent1"/>
                  <w:sz w:val="28"/>
                  <w:szCs w:val="28"/>
                </w:rPr>
              </w:pPr>
              <w:r w:rsidRPr="00566EA0">
                <w:rPr>
                  <w:color w:val="5B9BD5" w:themeColor="accent1"/>
                  <w:sz w:val="28"/>
                  <w:szCs w:val="28"/>
                </w:rPr>
                <w:t xml:space="preserve">By Shamila Altaf </w:t>
              </w:r>
              <w:r>
                <w:rPr>
                  <w:color w:val="5B9BD5" w:themeColor="accent1"/>
                  <w:sz w:val="28"/>
                  <w:szCs w:val="28"/>
                </w:rPr>
                <w:t xml:space="preserve">  </w:t>
              </w:r>
              <w:r w:rsidRPr="00566EA0">
                <w:rPr>
                  <w:color w:val="5B9BD5" w:themeColor="accent1"/>
                  <w:sz w:val="28"/>
                  <w:szCs w:val="28"/>
                </w:rPr>
                <w:t>2108744</w:t>
              </w:r>
            </w:p>
          </w:sdtContent>
        </w:sdt>
        <w:p w:rsidR="00566EA0" w:rsidRDefault="00566EA0">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16DAA831" wp14:editId="5D7325B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06T00:00:00Z">
                                    <w:dateFormat w:val="MMMM d, yyyy"/>
                                    <w:lid w:val="en-US"/>
                                    <w:storeMappedDataAs w:val="dateTime"/>
                                    <w:calendar w:val="gregorian"/>
                                  </w:date>
                                </w:sdtPr>
                                <w:sdtContent>
                                  <w:p w:rsidR="00566EA0" w:rsidRDefault="003132D8">
                                    <w:pPr>
                                      <w:pStyle w:val="NoSpacing"/>
                                      <w:spacing w:after="40"/>
                                      <w:jc w:val="center"/>
                                      <w:rPr>
                                        <w:caps/>
                                        <w:color w:val="5B9BD5" w:themeColor="accent1"/>
                                        <w:sz w:val="28"/>
                                        <w:szCs w:val="28"/>
                                      </w:rPr>
                                    </w:pPr>
                                    <w:r>
                                      <w:rPr>
                                        <w:caps/>
                                        <w:color w:val="5B9BD5" w:themeColor="accent1"/>
                                        <w:sz w:val="28"/>
                                        <w:szCs w:val="28"/>
                                      </w:rPr>
                                      <w:t>October 6, 2022</w:t>
                                    </w:r>
                                  </w:p>
                                </w:sdtContent>
                              </w:sdt>
                              <w:p w:rsidR="00566EA0" w:rsidRDefault="00566EA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566EA0">
                                      <w:rPr>
                                        <w:caps/>
                                        <w:color w:val="5B9BD5" w:themeColor="accent1"/>
                                      </w:rPr>
                                      <w:t>Professioanal and Career Development</w:t>
                                    </w:r>
                                  </w:sdtContent>
                                </w:sdt>
                              </w:p>
                              <w:p w:rsidR="00566EA0" w:rsidRDefault="00566EA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 xml:space="preserve">University </w:t>
                                    </w:r>
                                    <w:r>
                                      <w:rPr>
                                        <w:color w:val="5B9BD5" w:themeColor="accent1"/>
                                      </w:rPr>
                                      <w:t>of W</w:t>
                                    </w:r>
                                    <w:r>
                                      <w:rPr>
                                        <w:color w:val="5B9BD5" w:themeColor="accent1"/>
                                      </w:rPr>
                                      <w:t xml:space="preserve">ales </w:t>
                                    </w:r>
                                    <w:r>
                                      <w:rPr>
                                        <w:color w:val="5B9BD5" w:themeColor="accent1"/>
                                      </w:rPr>
                                      <w:t>T</w:t>
                                    </w:r>
                                    <w:r>
                                      <w:rPr>
                                        <w:color w:val="5B9BD5" w:themeColor="accent1"/>
                                      </w:rPr>
                                      <w:t xml:space="preserve">rinity </w:t>
                                    </w:r>
                                    <w:r>
                                      <w:rPr>
                                        <w:color w:val="5B9BD5" w:themeColor="accent1"/>
                                      </w:rPr>
                                      <w:t>S</w:t>
                                    </w:r>
                                    <w:r w:rsidRPr="00C17036">
                                      <w:rPr>
                                        <w:color w:val="5B9BD5" w:themeColor="accent1"/>
                                      </w:rPr>
                                      <w:t>aint</w:t>
                                    </w:r>
                                    <w:r>
                                      <w:rPr>
                                        <w:color w:val="5B9BD5" w:themeColor="accent1"/>
                                      </w:rPr>
                                      <w:t xml:space="preserve"> David</w:t>
                                    </w:r>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6DAA83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06T00:00:00Z">
                              <w:dateFormat w:val="MMMM d, yyyy"/>
                              <w:lid w:val="en-US"/>
                              <w:storeMappedDataAs w:val="dateTime"/>
                              <w:calendar w:val="gregorian"/>
                            </w:date>
                          </w:sdtPr>
                          <w:sdtContent>
                            <w:p w:rsidR="00566EA0" w:rsidRDefault="003132D8">
                              <w:pPr>
                                <w:pStyle w:val="NoSpacing"/>
                                <w:spacing w:after="40"/>
                                <w:jc w:val="center"/>
                                <w:rPr>
                                  <w:caps/>
                                  <w:color w:val="5B9BD5" w:themeColor="accent1"/>
                                  <w:sz w:val="28"/>
                                  <w:szCs w:val="28"/>
                                </w:rPr>
                              </w:pPr>
                              <w:r>
                                <w:rPr>
                                  <w:caps/>
                                  <w:color w:val="5B9BD5" w:themeColor="accent1"/>
                                  <w:sz w:val="28"/>
                                  <w:szCs w:val="28"/>
                                </w:rPr>
                                <w:t>October 6, 2022</w:t>
                              </w:r>
                            </w:p>
                          </w:sdtContent>
                        </w:sdt>
                        <w:p w:rsidR="00566EA0" w:rsidRDefault="00566EA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566EA0">
                                <w:rPr>
                                  <w:caps/>
                                  <w:color w:val="5B9BD5" w:themeColor="accent1"/>
                                </w:rPr>
                                <w:t>Professioanal and Career Development</w:t>
                              </w:r>
                            </w:sdtContent>
                          </w:sdt>
                        </w:p>
                        <w:p w:rsidR="00566EA0" w:rsidRDefault="00566EA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 xml:space="preserve">University </w:t>
                              </w:r>
                              <w:r>
                                <w:rPr>
                                  <w:color w:val="5B9BD5" w:themeColor="accent1"/>
                                </w:rPr>
                                <w:t>of W</w:t>
                              </w:r>
                              <w:r>
                                <w:rPr>
                                  <w:color w:val="5B9BD5" w:themeColor="accent1"/>
                                </w:rPr>
                                <w:t xml:space="preserve">ales </w:t>
                              </w:r>
                              <w:r>
                                <w:rPr>
                                  <w:color w:val="5B9BD5" w:themeColor="accent1"/>
                                </w:rPr>
                                <w:t>T</w:t>
                              </w:r>
                              <w:r>
                                <w:rPr>
                                  <w:color w:val="5B9BD5" w:themeColor="accent1"/>
                                </w:rPr>
                                <w:t xml:space="preserve">rinity </w:t>
                              </w:r>
                              <w:r>
                                <w:rPr>
                                  <w:color w:val="5B9BD5" w:themeColor="accent1"/>
                                </w:rPr>
                                <w:t>S</w:t>
                              </w:r>
                              <w:r w:rsidRPr="00C17036">
                                <w:rPr>
                                  <w:color w:val="5B9BD5" w:themeColor="accent1"/>
                                </w:rPr>
                                <w:t>aint</w:t>
                              </w:r>
                              <w:r>
                                <w:rPr>
                                  <w:color w:val="5B9BD5" w:themeColor="accent1"/>
                                </w:rPr>
                                <w:t xml:space="preserve"> David</w:t>
                              </w:r>
                              <w:r>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14:anchorId="257A7CA7" wp14:editId="670CDBB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566EA0" w:rsidRDefault="00566EA0">
          <w:pPr>
            <w:rPr>
              <w:rFonts w:ascii="Arial" w:hAnsi="Arial" w:cs="Arial"/>
              <w:b/>
              <w:sz w:val="24"/>
              <w:szCs w:val="24"/>
            </w:rPr>
          </w:pPr>
          <w:r>
            <w:rPr>
              <w:rFonts w:ascii="Arial" w:hAnsi="Arial" w:cs="Arial"/>
              <w:b/>
              <w:sz w:val="24"/>
              <w:szCs w:val="24"/>
            </w:rPr>
            <w:br w:type="page"/>
          </w:r>
        </w:p>
      </w:sdtContent>
    </w:sdt>
    <w:p w:rsidR="00A6555E" w:rsidRPr="001A321B" w:rsidRDefault="001F56F4">
      <w:pPr>
        <w:rPr>
          <w:rFonts w:ascii="Arial" w:hAnsi="Arial" w:cs="Arial"/>
          <w:b/>
          <w:sz w:val="24"/>
          <w:szCs w:val="24"/>
        </w:rPr>
      </w:pPr>
      <w:r w:rsidRPr="001A321B">
        <w:rPr>
          <w:rFonts w:ascii="Arial" w:hAnsi="Arial" w:cs="Arial"/>
          <w:b/>
          <w:sz w:val="24"/>
          <w:szCs w:val="24"/>
        </w:rPr>
        <w:lastRenderedPageBreak/>
        <w:t>Does having mental health problems affect the way one functions in their job? Discuss further.</w:t>
      </w:r>
    </w:p>
    <w:p w:rsidR="00087F55" w:rsidRDefault="001A321B" w:rsidP="00087F55">
      <w:pPr>
        <w:spacing w:line="360" w:lineRule="auto"/>
        <w:jc w:val="both"/>
        <w:rPr>
          <w:rFonts w:ascii="Arial" w:hAnsi="Arial" w:cs="Arial"/>
          <w:sz w:val="24"/>
          <w:szCs w:val="24"/>
        </w:rPr>
      </w:pPr>
      <w:r>
        <w:rPr>
          <w:rFonts w:ascii="Arial" w:hAnsi="Arial" w:cs="Arial"/>
          <w:sz w:val="24"/>
          <w:szCs w:val="24"/>
        </w:rPr>
        <w:t xml:space="preserve">Mental health problems very much affect performance of any individual either in professional life or in personal relations. </w:t>
      </w:r>
      <w:r w:rsidR="0009056B">
        <w:rPr>
          <w:rFonts w:ascii="Arial" w:hAnsi="Arial" w:cs="Arial"/>
          <w:sz w:val="24"/>
          <w:szCs w:val="24"/>
        </w:rPr>
        <w:t xml:space="preserve">Stress at workplace is not a new topic and </w:t>
      </w:r>
      <w:r w:rsidR="00D502F9">
        <w:rPr>
          <w:rFonts w:ascii="Arial" w:hAnsi="Arial" w:cs="Arial"/>
          <w:sz w:val="24"/>
          <w:szCs w:val="24"/>
        </w:rPr>
        <w:t>toxic working environment actually kills the talent of employee and involve him/her in mental health problems</w:t>
      </w:r>
      <w:r w:rsidR="0009056B">
        <w:rPr>
          <w:rFonts w:ascii="Arial" w:hAnsi="Arial" w:cs="Arial"/>
          <w:sz w:val="24"/>
          <w:szCs w:val="24"/>
        </w:rPr>
        <w:t xml:space="preserve">. </w:t>
      </w:r>
      <w:r w:rsidR="0023050F">
        <w:rPr>
          <w:rFonts w:ascii="Arial" w:hAnsi="Arial" w:cs="Arial"/>
          <w:sz w:val="24"/>
          <w:szCs w:val="24"/>
        </w:rPr>
        <w:t xml:space="preserve">In the UK, </w:t>
      </w:r>
      <w:r w:rsidR="0023050F" w:rsidRPr="0023050F">
        <w:rPr>
          <w:rFonts w:ascii="Arial" w:hAnsi="Arial" w:cs="Arial"/>
          <w:sz w:val="24"/>
          <w:szCs w:val="24"/>
        </w:rPr>
        <w:t>£225 billion per year</w:t>
      </w:r>
      <w:r w:rsidR="0023050F">
        <w:rPr>
          <w:rFonts w:ascii="Arial" w:hAnsi="Arial" w:cs="Arial"/>
          <w:sz w:val="24"/>
          <w:szCs w:val="24"/>
        </w:rPr>
        <w:t xml:space="preserve"> goes on mental health issues which makes 21% GDP of the country, it is an alarming sign for the organizations, economists and state that the mental health issues costing too much. </w:t>
      </w:r>
      <w:r w:rsidR="00087F55">
        <w:rPr>
          <w:rFonts w:ascii="Arial" w:hAnsi="Arial" w:cs="Arial"/>
          <w:sz w:val="24"/>
          <w:szCs w:val="24"/>
        </w:rPr>
        <w:t xml:space="preserve">A survey taken in England stated that one in six people experience the symptoms of a mental health problem. An eye opening report </w:t>
      </w:r>
      <w:r w:rsidR="00DD06C6">
        <w:rPr>
          <w:rFonts w:ascii="Arial" w:hAnsi="Arial" w:cs="Arial"/>
          <w:sz w:val="24"/>
          <w:szCs w:val="24"/>
        </w:rPr>
        <w:t>on</w:t>
      </w:r>
      <w:r w:rsidR="00087F55">
        <w:rPr>
          <w:rFonts w:ascii="Arial" w:hAnsi="Arial" w:cs="Arial"/>
          <w:sz w:val="24"/>
          <w:szCs w:val="24"/>
        </w:rPr>
        <w:t xml:space="preserve"> UK says each year about 6000 people die by suicide</w:t>
      </w:r>
      <w:r w:rsidR="00DD06C6">
        <w:rPr>
          <w:rFonts w:ascii="Arial" w:hAnsi="Arial" w:cs="Arial"/>
          <w:sz w:val="24"/>
          <w:szCs w:val="24"/>
        </w:rPr>
        <w:t>,</w:t>
      </w:r>
      <w:r w:rsidR="00087F55">
        <w:rPr>
          <w:rFonts w:ascii="Arial" w:hAnsi="Arial" w:cs="Arial"/>
          <w:sz w:val="24"/>
          <w:szCs w:val="24"/>
        </w:rPr>
        <w:t xml:space="preserve"> which reveals vulnerability of mental health problems in public. </w:t>
      </w:r>
    </w:p>
    <w:p w:rsidR="005422DD" w:rsidRDefault="0023050F" w:rsidP="001A321B">
      <w:pPr>
        <w:spacing w:line="360" w:lineRule="auto"/>
        <w:jc w:val="both"/>
        <w:rPr>
          <w:rFonts w:ascii="Arial" w:hAnsi="Arial" w:cs="Arial"/>
          <w:sz w:val="24"/>
          <w:szCs w:val="24"/>
        </w:rPr>
      </w:pPr>
      <w:r>
        <w:rPr>
          <w:rFonts w:ascii="Arial" w:hAnsi="Arial" w:cs="Arial"/>
          <w:sz w:val="24"/>
          <w:szCs w:val="24"/>
        </w:rPr>
        <w:t xml:space="preserve">People are different to each other similarly employees are also different and their ability to perform varies </w:t>
      </w:r>
      <w:r w:rsidR="00DD06C6">
        <w:rPr>
          <w:rFonts w:ascii="Arial" w:hAnsi="Arial" w:cs="Arial"/>
          <w:sz w:val="24"/>
          <w:szCs w:val="24"/>
        </w:rPr>
        <w:t xml:space="preserve">from </w:t>
      </w:r>
      <w:r>
        <w:rPr>
          <w:rFonts w:ascii="Arial" w:hAnsi="Arial" w:cs="Arial"/>
          <w:sz w:val="24"/>
          <w:szCs w:val="24"/>
        </w:rPr>
        <w:t xml:space="preserve">person to person. </w:t>
      </w:r>
      <w:r w:rsidR="00EE795F">
        <w:rPr>
          <w:rFonts w:ascii="Arial" w:hAnsi="Arial" w:cs="Arial"/>
          <w:sz w:val="24"/>
          <w:szCs w:val="24"/>
        </w:rPr>
        <w:t>The unfriendly and nerve-wracking</w:t>
      </w:r>
      <w:r w:rsidR="00CD70BA">
        <w:rPr>
          <w:rFonts w:ascii="Arial" w:hAnsi="Arial" w:cs="Arial"/>
          <w:sz w:val="24"/>
          <w:szCs w:val="24"/>
        </w:rPr>
        <w:t xml:space="preserve"> </w:t>
      </w:r>
      <w:r w:rsidR="00EE795F">
        <w:rPr>
          <w:rFonts w:ascii="Arial" w:hAnsi="Arial" w:cs="Arial"/>
          <w:sz w:val="24"/>
          <w:szCs w:val="24"/>
        </w:rPr>
        <w:t xml:space="preserve">job environment </w:t>
      </w:r>
      <w:r w:rsidR="00CD70BA">
        <w:rPr>
          <w:rFonts w:ascii="Arial" w:hAnsi="Arial" w:cs="Arial"/>
          <w:sz w:val="24"/>
          <w:szCs w:val="24"/>
        </w:rPr>
        <w:t>results extreme distress, fatig</w:t>
      </w:r>
      <w:r w:rsidR="00EE795F">
        <w:rPr>
          <w:rFonts w:ascii="Arial" w:hAnsi="Arial" w:cs="Arial"/>
          <w:sz w:val="24"/>
          <w:szCs w:val="24"/>
        </w:rPr>
        <w:t>ue, mood swings,</w:t>
      </w:r>
      <w:r w:rsidR="00230C0F">
        <w:rPr>
          <w:rFonts w:ascii="Arial" w:hAnsi="Arial" w:cs="Arial"/>
          <w:sz w:val="24"/>
          <w:szCs w:val="24"/>
        </w:rPr>
        <w:t xml:space="preserve"> depression </w:t>
      </w:r>
      <w:r w:rsidR="00EE795F">
        <w:rPr>
          <w:rFonts w:ascii="Arial" w:hAnsi="Arial" w:cs="Arial"/>
          <w:sz w:val="24"/>
          <w:szCs w:val="24"/>
        </w:rPr>
        <w:t>and ultimately mental health problems</w:t>
      </w:r>
      <w:r w:rsidR="00230C0F">
        <w:rPr>
          <w:rFonts w:ascii="Arial" w:hAnsi="Arial" w:cs="Arial"/>
          <w:sz w:val="24"/>
          <w:szCs w:val="24"/>
        </w:rPr>
        <w:t xml:space="preserve">. </w:t>
      </w:r>
      <w:r w:rsidR="00EE795F">
        <w:rPr>
          <w:rFonts w:ascii="Arial" w:hAnsi="Arial" w:cs="Arial"/>
          <w:sz w:val="24"/>
          <w:szCs w:val="24"/>
        </w:rPr>
        <w:t xml:space="preserve">People with mental health issues are actually in danger zone they isolate themselves to others, they find themselves misfit with colleagues and friends, they start thinking about suicide and find their life very difficult to live. </w:t>
      </w:r>
      <w:r w:rsidR="00087F55">
        <w:rPr>
          <w:rFonts w:ascii="Arial" w:hAnsi="Arial" w:cs="Arial"/>
          <w:sz w:val="24"/>
          <w:szCs w:val="24"/>
        </w:rPr>
        <w:t xml:space="preserve">Those employees get into mental health issues look tired, exhausted, </w:t>
      </w:r>
      <w:r w:rsidR="00DD06C6">
        <w:rPr>
          <w:rFonts w:ascii="Arial" w:hAnsi="Arial" w:cs="Arial"/>
          <w:sz w:val="24"/>
          <w:szCs w:val="24"/>
        </w:rPr>
        <w:t>make</w:t>
      </w:r>
      <w:r w:rsidR="00087F55">
        <w:rPr>
          <w:rFonts w:ascii="Arial" w:hAnsi="Arial" w:cs="Arial"/>
          <w:sz w:val="24"/>
          <w:szCs w:val="24"/>
        </w:rPr>
        <w:t xml:space="preserve"> unusual mistakes, get short t</w:t>
      </w:r>
      <w:r w:rsidR="00DD06C6">
        <w:rPr>
          <w:rFonts w:ascii="Arial" w:hAnsi="Arial" w:cs="Arial"/>
          <w:sz w:val="24"/>
          <w:szCs w:val="24"/>
        </w:rPr>
        <w:t>e</w:t>
      </w:r>
      <w:r w:rsidR="00087F55">
        <w:rPr>
          <w:rFonts w:ascii="Arial" w:hAnsi="Arial" w:cs="Arial"/>
          <w:sz w:val="24"/>
          <w:szCs w:val="24"/>
        </w:rPr>
        <w:t>mpered and forget meeting the deadlines.</w:t>
      </w:r>
      <w:r w:rsidR="006E7619">
        <w:rPr>
          <w:rFonts w:ascii="Arial" w:hAnsi="Arial" w:cs="Arial"/>
          <w:sz w:val="24"/>
          <w:szCs w:val="24"/>
        </w:rPr>
        <w:t xml:space="preserve"> Furthermore, their appearance gets change too</w:t>
      </w:r>
      <w:r w:rsidR="00DD06C6">
        <w:rPr>
          <w:rFonts w:ascii="Arial" w:hAnsi="Arial" w:cs="Arial"/>
          <w:sz w:val="24"/>
          <w:szCs w:val="24"/>
        </w:rPr>
        <w:t>,</w:t>
      </w:r>
      <w:r w:rsidR="006E7619">
        <w:rPr>
          <w:rFonts w:ascii="Arial" w:hAnsi="Arial" w:cs="Arial"/>
          <w:sz w:val="24"/>
          <w:szCs w:val="24"/>
        </w:rPr>
        <w:t xml:space="preserve"> as they don’t show much care of themselves, they get </w:t>
      </w:r>
      <w:r w:rsidR="00DD06C6">
        <w:rPr>
          <w:rFonts w:ascii="Arial" w:hAnsi="Arial" w:cs="Arial"/>
          <w:sz w:val="24"/>
          <w:szCs w:val="24"/>
        </w:rPr>
        <w:t xml:space="preserve">to </w:t>
      </w:r>
      <w:r w:rsidR="006E7619">
        <w:rPr>
          <w:rFonts w:ascii="Arial" w:hAnsi="Arial" w:cs="Arial"/>
          <w:sz w:val="24"/>
          <w:szCs w:val="24"/>
        </w:rPr>
        <w:t>less sleep, drink too much</w:t>
      </w:r>
      <w:r w:rsidR="005422DD">
        <w:rPr>
          <w:rFonts w:ascii="Arial" w:hAnsi="Arial" w:cs="Arial"/>
          <w:sz w:val="24"/>
          <w:szCs w:val="24"/>
        </w:rPr>
        <w:t xml:space="preserve"> and really look vulnerable.</w:t>
      </w:r>
      <w:r w:rsidR="006E7619">
        <w:rPr>
          <w:rFonts w:ascii="Arial" w:hAnsi="Arial" w:cs="Arial"/>
          <w:sz w:val="24"/>
          <w:szCs w:val="24"/>
        </w:rPr>
        <w:t xml:space="preserve"> </w:t>
      </w:r>
    </w:p>
    <w:p w:rsidR="00D502F9" w:rsidRDefault="006921FA" w:rsidP="001A321B">
      <w:pPr>
        <w:spacing w:line="360" w:lineRule="auto"/>
        <w:jc w:val="both"/>
        <w:rPr>
          <w:rFonts w:ascii="Arial" w:hAnsi="Arial" w:cs="Arial"/>
          <w:sz w:val="24"/>
          <w:szCs w:val="24"/>
        </w:rPr>
      </w:pPr>
      <w:r>
        <w:rPr>
          <w:rFonts w:ascii="Arial" w:hAnsi="Arial" w:cs="Arial"/>
          <w:sz w:val="24"/>
          <w:szCs w:val="24"/>
        </w:rPr>
        <w:t>So</w:t>
      </w:r>
      <w:r w:rsidR="006E7619">
        <w:rPr>
          <w:rFonts w:ascii="Arial" w:hAnsi="Arial" w:cs="Arial"/>
          <w:sz w:val="24"/>
          <w:szCs w:val="24"/>
        </w:rPr>
        <w:t>me people are shy in nature</w:t>
      </w:r>
      <w:r w:rsidR="00DD06C6">
        <w:rPr>
          <w:rFonts w:ascii="Arial" w:hAnsi="Arial" w:cs="Arial"/>
          <w:sz w:val="24"/>
          <w:szCs w:val="24"/>
        </w:rPr>
        <w:t>,</w:t>
      </w:r>
      <w:r w:rsidR="006E7619">
        <w:rPr>
          <w:rFonts w:ascii="Arial" w:hAnsi="Arial" w:cs="Arial"/>
          <w:sz w:val="24"/>
          <w:szCs w:val="24"/>
        </w:rPr>
        <w:t xml:space="preserve"> </w:t>
      </w:r>
      <w:r>
        <w:rPr>
          <w:rFonts w:ascii="Arial" w:hAnsi="Arial" w:cs="Arial"/>
          <w:sz w:val="24"/>
          <w:szCs w:val="24"/>
        </w:rPr>
        <w:t xml:space="preserve">they </w:t>
      </w:r>
      <w:r w:rsidR="006E7619">
        <w:rPr>
          <w:rFonts w:ascii="Arial" w:hAnsi="Arial" w:cs="Arial"/>
          <w:sz w:val="24"/>
          <w:szCs w:val="24"/>
        </w:rPr>
        <w:t>try to hide their feelings because they are afraid of other people how they react</w:t>
      </w:r>
      <w:r>
        <w:rPr>
          <w:rFonts w:ascii="Arial" w:hAnsi="Arial" w:cs="Arial"/>
          <w:sz w:val="24"/>
          <w:szCs w:val="24"/>
        </w:rPr>
        <w:t xml:space="preserve"> if they discuss their problems</w:t>
      </w:r>
      <w:r w:rsidR="006E7619">
        <w:rPr>
          <w:rFonts w:ascii="Arial" w:hAnsi="Arial" w:cs="Arial"/>
          <w:sz w:val="24"/>
          <w:szCs w:val="24"/>
        </w:rPr>
        <w:t>.</w:t>
      </w:r>
      <w:r>
        <w:rPr>
          <w:rFonts w:ascii="Arial" w:hAnsi="Arial" w:cs="Arial"/>
          <w:sz w:val="24"/>
          <w:szCs w:val="24"/>
        </w:rPr>
        <w:t xml:space="preserve"> </w:t>
      </w:r>
      <w:r w:rsidR="00AC4253">
        <w:rPr>
          <w:rFonts w:ascii="Arial" w:hAnsi="Arial" w:cs="Arial"/>
          <w:sz w:val="24"/>
          <w:szCs w:val="24"/>
        </w:rPr>
        <w:t>Being an introvert and shy</w:t>
      </w:r>
      <w:r w:rsidR="00DD06C6">
        <w:rPr>
          <w:rFonts w:ascii="Arial" w:hAnsi="Arial" w:cs="Arial"/>
          <w:sz w:val="24"/>
          <w:szCs w:val="24"/>
        </w:rPr>
        <w:t>,</w:t>
      </w:r>
      <w:r w:rsidR="00AC4253">
        <w:rPr>
          <w:rFonts w:ascii="Arial" w:hAnsi="Arial" w:cs="Arial"/>
          <w:sz w:val="24"/>
          <w:szCs w:val="24"/>
        </w:rPr>
        <w:t xml:space="preserve"> they feel shameful </w:t>
      </w:r>
      <w:r w:rsidR="008C7F37">
        <w:rPr>
          <w:rFonts w:ascii="Arial" w:hAnsi="Arial" w:cs="Arial"/>
          <w:sz w:val="24"/>
          <w:szCs w:val="24"/>
        </w:rPr>
        <w:t xml:space="preserve">and discriminated </w:t>
      </w:r>
      <w:r w:rsidR="00AC4253">
        <w:rPr>
          <w:rFonts w:ascii="Arial" w:hAnsi="Arial" w:cs="Arial"/>
          <w:sz w:val="24"/>
          <w:szCs w:val="24"/>
        </w:rPr>
        <w:t xml:space="preserve">if others know about their mental health problems and that obstacle creates more mental issues with these individuals. </w:t>
      </w:r>
      <w:r w:rsidR="008C7F37">
        <w:rPr>
          <w:rFonts w:ascii="Arial" w:hAnsi="Arial" w:cs="Arial"/>
          <w:sz w:val="24"/>
          <w:szCs w:val="24"/>
        </w:rPr>
        <w:t xml:space="preserve">Their job performance severely affects because due to their shy nature they are not able to ask help if needed. </w:t>
      </w:r>
    </w:p>
    <w:p w:rsidR="005F26F7" w:rsidRDefault="00CA2F0F" w:rsidP="001A321B">
      <w:pPr>
        <w:spacing w:line="360" w:lineRule="auto"/>
        <w:jc w:val="both"/>
        <w:rPr>
          <w:rFonts w:ascii="Arial" w:eastAsia="Times New Roman" w:hAnsi="Arial" w:cs="Arial"/>
          <w:lang w:eastAsia="en-GB"/>
        </w:rPr>
      </w:pPr>
      <w:r>
        <w:rPr>
          <w:rFonts w:ascii="Arial" w:hAnsi="Arial" w:cs="Arial"/>
          <w:sz w:val="24"/>
          <w:szCs w:val="24"/>
        </w:rPr>
        <w:t xml:space="preserve">To dig out reasons for mental health issues prior to job stress it also involves, </w:t>
      </w:r>
      <w:r w:rsidRPr="00C3251C">
        <w:rPr>
          <w:rFonts w:ascii="Arial" w:eastAsia="Times New Roman" w:hAnsi="Arial" w:cs="Arial"/>
          <w:lang w:eastAsia="en-GB"/>
        </w:rPr>
        <w:t>poverty, genetics, childhood trauma, discrimination, or ongoing physical illness</w:t>
      </w:r>
      <w:r>
        <w:rPr>
          <w:rFonts w:ascii="Arial" w:eastAsia="Times New Roman" w:hAnsi="Arial" w:cs="Arial"/>
          <w:lang w:eastAsia="en-GB"/>
        </w:rPr>
        <w:t xml:space="preserve">. </w:t>
      </w:r>
      <w:r w:rsidR="00841CCD">
        <w:rPr>
          <w:rFonts w:ascii="Arial" w:eastAsia="Times New Roman" w:hAnsi="Arial" w:cs="Arial"/>
          <w:lang w:eastAsia="en-GB"/>
        </w:rPr>
        <w:t>A personality of a person finally develops after crossing many stages so at</w:t>
      </w:r>
      <w:r w:rsidR="00DD06C6">
        <w:rPr>
          <w:rFonts w:ascii="Arial" w:eastAsia="Times New Roman" w:hAnsi="Arial" w:cs="Arial"/>
          <w:lang w:eastAsia="en-GB"/>
        </w:rPr>
        <w:t xml:space="preserve"> a</w:t>
      </w:r>
      <w:r w:rsidR="00841CCD">
        <w:rPr>
          <w:rFonts w:ascii="Arial" w:eastAsia="Times New Roman" w:hAnsi="Arial" w:cs="Arial"/>
          <w:lang w:eastAsia="en-GB"/>
        </w:rPr>
        <w:t xml:space="preserve"> workplace a confident and active employee easily cop</w:t>
      </w:r>
      <w:r w:rsidR="00DD06C6">
        <w:rPr>
          <w:rFonts w:ascii="Arial" w:eastAsia="Times New Roman" w:hAnsi="Arial" w:cs="Arial"/>
          <w:lang w:eastAsia="en-GB"/>
        </w:rPr>
        <w:t>e</w:t>
      </w:r>
      <w:r w:rsidR="00841CCD">
        <w:rPr>
          <w:rFonts w:ascii="Arial" w:eastAsia="Times New Roman" w:hAnsi="Arial" w:cs="Arial"/>
          <w:lang w:eastAsia="en-GB"/>
        </w:rPr>
        <w:t xml:space="preserve"> with job challenges, whereas, a timid and passive staff not meet the expectations. </w:t>
      </w:r>
      <w:r w:rsidR="00522BD6">
        <w:rPr>
          <w:rFonts w:ascii="Arial" w:eastAsia="Times New Roman" w:hAnsi="Arial" w:cs="Arial"/>
          <w:lang w:eastAsia="en-GB"/>
        </w:rPr>
        <w:t xml:space="preserve">Many trauma and bad memories stay with the person whole life and jeopardize </w:t>
      </w:r>
      <w:r w:rsidR="005F26F7">
        <w:rPr>
          <w:rFonts w:ascii="Arial" w:eastAsia="Times New Roman" w:hAnsi="Arial" w:cs="Arial"/>
          <w:lang w:eastAsia="en-GB"/>
        </w:rPr>
        <w:lastRenderedPageBreak/>
        <w:t xml:space="preserve">performance at workplace as more absenteeism, </w:t>
      </w:r>
      <w:r w:rsidR="005F26F7" w:rsidRPr="005F26F7">
        <w:rPr>
          <w:rFonts w:ascii="Arial" w:eastAsia="Times New Roman" w:hAnsi="Arial" w:cs="Arial"/>
          <w:lang w:eastAsia="en-GB"/>
        </w:rPr>
        <w:t>depressive disorders and current comorbid depression-anxiety</w:t>
      </w:r>
      <w:r w:rsidR="005F26F7">
        <w:rPr>
          <w:rFonts w:ascii="Arial" w:eastAsia="Times New Roman" w:hAnsi="Arial" w:cs="Arial"/>
          <w:lang w:eastAsia="en-GB"/>
        </w:rPr>
        <w:t xml:space="preserve"> (Venter et al, 2020)</w:t>
      </w:r>
      <w:r w:rsidR="005F26F7" w:rsidRPr="005F26F7">
        <w:rPr>
          <w:rFonts w:ascii="Arial" w:eastAsia="Times New Roman" w:hAnsi="Arial" w:cs="Arial"/>
          <w:lang w:eastAsia="en-GB"/>
        </w:rPr>
        <w:t>.</w:t>
      </w:r>
      <w:r w:rsidR="005F26F7">
        <w:rPr>
          <w:rFonts w:ascii="Arial" w:eastAsia="Times New Roman" w:hAnsi="Arial" w:cs="Arial"/>
          <w:lang w:eastAsia="en-GB"/>
        </w:rPr>
        <w:t xml:space="preserve"> </w:t>
      </w:r>
    </w:p>
    <w:p w:rsidR="00E312D3" w:rsidRDefault="00E312D3" w:rsidP="001A321B">
      <w:pPr>
        <w:spacing w:line="360" w:lineRule="auto"/>
        <w:jc w:val="both"/>
        <w:rPr>
          <w:rFonts w:ascii="Arial" w:eastAsia="Times New Roman" w:hAnsi="Arial" w:cs="Arial"/>
          <w:lang w:eastAsia="en-GB"/>
        </w:rPr>
      </w:pPr>
      <w:r>
        <w:rPr>
          <w:rFonts w:ascii="Arial" w:eastAsia="Times New Roman" w:hAnsi="Arial" w:cs="Arial"/>
          <w:lang w:eastAsia="en-GB"/>
        </w:rPr>
        <w:t>To sum up the ways mental health problems affect job performance of any person</w:t>
      </w:r>
      <w:r w:rsidR="00DD06C6">
        <w:rPr>
          <w:rFonts w:ascii="Arial" w:eastAsia="Times New Roman" w:hAnsi="Arial" w:cs="Arial"/>
          <w:lang w:eastAsia="en-GB"/>
        </w:rPr>
        <w:t>,</w:t>
      </w:r>
      <w:r>
        <w:rPr>
          <w:rFonts w:ascii="Arial" w:eastAsia="Times New Roman" w:hAnsi="Arial" w:cs="Arial"/>
          <w:lang w:eastAsia="en-GB"/>
        </w:rPr>
        <w:t xml:space="preserve"> it can be </w:t>
      </w:r>
      <w:r w:rsidR="0047316E">
        <w:rPr>
          <w:rFonts w:ascii="Arial" w:eastAsia="Times New Roman" w:hAnsi="Arial" w:cs="Arial"/>
          <w:lang w:eastAsia="en-GB"/>
        </w:rPr>
        <w:t xml:space="preserve">listed in stages. First of all, </w:t>
      </w:r>
      <w:r>
        <w:rPr>
          <w:rFonts w:ascii="Arial" w:eastAsia="Times New Roman" w:hAnsi="Arial" w:cs="Arial"/>
          <w:lang w:eastAsia="en-GB"/>
        </w:rPr>
        <w:t xml:space="preserve">appearance of a person </w:t>
      </w:r>
      <w:r w:rsidR="0047316E">
        <w:rPr>
          <w:rFonts w:ascii="Arial" w:eastAsia="Times New Roman" w:hAnsi="Arial" w:cs="Arial"/>
          <w:lang w:eastAsia="en-GB"/>
        </w:rPr>
        <w:t xml:space="preserve">changes negatively, secondly, </w:t>
      </w:r>
      <w:r>
        <w:rPr>
          <w:rFonts w:ascii="Arial" w:eastAsia="Times New Roman" w:hAnsi="Arial" w:cs="Arial"/>
          <w:lang w:eastAsia="en-GB"/>
        </w:rPr>
        <w:t>low performance with silly mistakes,</w:t>
      </w:r>
      <w:r w:rsidR="00DD06C6">
        <w:rPr>
          <w:rFonts w:ascii="Arial" w:eastAsia="Times New Roman" w:hAnsi="Arial" w:cs="Arial"/>
          <w:lang w:eastAsia="en-GB"/>
        </w:rPr>
        <w:t xml:space="preserve"> </w:t>
      </w:r>
      <w:r w:rsidR="0047316E">
        <w:rPr>
          <w:rFonts w:ascii="Arial" w:eastAsia="Times New Roman" w:hAnsi="Arial" w:cs="Arial"/>
          <w:lang w:eastAsia="en-GB"/>
        </w:rPr>
        <w:t xml:space="preserve">thirdly, </w:t>
      </w:r>
      <w:r w:rsidR="00DD06C6">
        <w:rPr>
          <w:rFonts w:ascii="Arial" w:eastAsia="Times New Roman" w:hAnsi="Arial" w:cs="Arial"/>
          <w:lang w:eastAsia="en-GB"/>
        </w:rPr>
        <w:t>short temperament in behaviour,</w:t>
      </w:r>
      <w:r>
        <w:rPr>
          <w:rFonts w:ascii="Arial" w:eastAsia="Times New Roman" w:hAnsi="Arial" w:cs="Arial"/>
          <w:lang w:eastAsia="en-GB"/>
        </w:rPr>
        <w:t xml:space="preserve"> furthermore, </w:t>
      </w:r>
      <w:r w:rsidR="000A2BFA">
        <w:rPr>
          <w:rFonts w:ascii="Arial" w:eastAsia="Times New Roman" w:hAnsi="Arial" w:cs="Arial"/>
          <w:lang w:eastAsia="en-GB"/>
        </w:rPr>
        <w:t>less interaction with colleagues which make</w:t>
      </w:r>
      <w:r w:rsidR="00DD06C6">
        <w:rPr>
          <w:rFonts w:ascii="Arial" w:eastAsia="Times New Roman" w:hAnsi="Arial" w:cs="Arial"/>
          <w:lang w:eastAsia="en-GB"/>
        </w:rPr>
        <w:t>s</w:t>
      </w:r>
      <w:r w:rsidR="000A2BFA">
        <w:rPr>
          <w:rFonts w:ascii="Arial" w:eastAsia="Times New Roman" w:hAnsi="Arial" w:cs="Arial"/>
          <w:lang w:eastAsia="en-GB"/>
        </w:rPr>
        <w:t xml:space="preserve"> the person isolated. </w:t>
      </w:r>
      <w:r w:rsidR="003C7031">
        <w:rPr>
          <w:rFonts w:ascii="Arial" w:eastAsia="Times New Roman" w:hAnsi="Arial" w:cs="Arial"/>
          <w:lang w:eastAsia="en-GB"/>
        </w:rPr>
        <w:t xml:space="preserve">If it continues for a long time a person may lose job or life and as statistics above showed cases of suicide happened in UK due to mental health issues. </w:t>
      </w:r>
    </w:p>
    <w:p w:rsidR="005F26F7" w:rsidRDefault="005F26F7" w:rsidP="001A321B">
      <w:pPr>
        <w:spacing w:line="360" w:lineRule="auto"/>
        <w:jc w:val="both"/>
        <w:rPr>
          <w:rFonts w:ascii="Arial" w:eastAsia="Times New Roman" w:hAnsi="Arial" w:cs="Arial"/>
          <w:lang w:eastAsia="en-GB"/>
        </w:rPr>
      </w:pPr>
    </w:p>
    <w:p w:rsidR="005F26F7" w:rsidRDefault="005F26F7">
      <w:pPr>
        <w:rPr>
          <w:rFonts w:ascii="Arial" w:eastAsia="Times New Roman" w:hAnsi="Arial" w:cs="Arial"/>
          <w:lang w:eastAsia="en-GB"/>
        </w:rPr>
      </w:pPr>
      <w:r>
        <w:rPr>
          <w:rFonts w:ascii="Arial" w:eastAsia="Times New Roman" w:hAnsi="Arial" w:cs="Arial"/>
          <w:lang w:eastAsia="en-GB"/>
        </w:rPr>
        <w:br w:type="page"/>
      </w:r>
    </w:p>
    <w:p w:rsidR="00CA2F0F" w:rsidRDefault="005F26F7" w:rsidP="001A321B">
      <w:pPr>
        <w:spacing w:line="360" w:lineRule="auto"/>
        <w:jc w:val="both"/>
        <w:rPr>
          <w:rFonts w:ascii="Arial" w:hAnsi="Arial" w:cs="Arial"/>
          <w:sz w:val="24"/>
          <w:szCs w:val="24"/>
        </w:rPr>
      </w:pPr>
      <w:r>
        <w:rPr>
          <w:rFonts w:ascii="Arial" w:hAnsi="Arial" w:cs="Arial"/>
          <w:sz w:val="24"/>
          <w:szCs w:val="24"/>
        </w:rPr>
        <w:lastRenderedPageBreak/>
        <w:t>References:</w:t>
      </w:r>
    </w:p>
    <w:p w:rsidR="005F26F7" w:rsidRDefault="005F26F7" w:rsidP="001A321B">
      <w:pPr>
        <w:spacing w:line="360" w:lineRule="auto"/>
        <w:jc w:val="both"/>
        <w:rPr>
          <w:rFonts w:ascii="Arial" w:hAnsi="Arial" w:cs="Arial"/>
          <w:sz w:val="24"/>
          <w:szCs w:val="24"/>
        </w:rPr>
      </w:pPr>
      <w:r>
        <w:rPr>
          <w:rFonts w:ascii="Arial" w:hAnsi="Arial" w:cs="Arial"/>
          <w:color w:val="212121"/>
          <w:sz w:val="26"/>
          <w:szCs w:val="26"/>
          <w:shd w:val="clear" w:color="auto" w:fill="FFFFFF"/>
        </w:rPr>
        <w:t>De Venter, M., Elzinga, B. M., Van Den Eede, F., Wouters, K., Van Hal, G. F., Veltman, D. J., Sabbe, B., &amp; Penninx, B. (2020). The associations between childhood trauma and work functioning in adult workers with and without depressive and anxiety disorders. </w:t>
      </w:r>
      <w:r>
        <w:rPr>
          <w:rFonts w:ascii="Arial" w:hAnsi="Arial" w:cs="Arial"/>
          <w:i/>
          <w:iCs/>
          <w:color w:val="212121"/>
          <w:sz w:val="26"/>
          <w:szCs w:val="26"/>
          <w:shd w:val="clear" w:color="auto" w:fill="FFFFFF"/>
        </w:rPr>
        <w:t>European psychiatry : the journal of the Association of European Psychiatrists</w:t>
      </w:r>
      <w:r>
        <w:rPr>
          <w:rFonts w:ascii="Arial" w:hAnsi="Arial" w:cs="Arial"/>
          <w:color w:val="212121"/>
          <w:sz w:val="26"/>
          <w:szCs w:val="26"/>
          <w:shd w:val="clear" w:color="auto" w:fill="FFFFFF"/>
        </w:rPr>
        <w:t>, </w:t>
      </w:r>
      <w:r>
        <w:rPr>
          <w:rFonts w:ascii="Arial" w:hAnsi="Arial" w:cs="Arial"/>
          <w:i/>
          <w:iCs/>
          <w:color w:val="212121"/>
          <w:sz w:val="26"/>
          <w:szCs w:val="26"/>
          <w:shd w:val="clear" w:color="auto" w:fill="FFFFFF"/>
        </w:rPr>
        <w:t>63</w:t>
      </w:r>
      <w:r>
        <w:rPr>
          <w:rFonts w:ascii="Arial" w:hAnsi="Arial" w:cs="Arial"/>
          <w:color w:val="212121"/>
          <w:sz w:val="26"/>
          <w:szCs w:val="26"/>
          <w:shd w:val="clear" w:color="auto" w:fill="FFFFFF"/>
        </w:rPr>
        <w:t>(1), e76.</w:t>
      </w:r>
    </w:p>
    <w:p w:rsidR="00D502F9" w:rsidRPr="001A321B" w:rsidRDefault="00D502F9" w:rsidP="001A321B">
      <w:pPr>
        <w:spacing w:line="360" w:lineRule="auto"/>
        <w:jc w:val="both"/>
        <w:rPr>
          <w:rFonts w:ascii="Arial" w:hAnsi="Arial" w:cs="Arial"/>
          <w:sz w:val="24"/>
          <w:szCs w:val="24"/>
        </w:rPr>
      </w:pPr>
    </w:p>
    <w:sectPr w:rsidR="00D502F9" w:rsidRPr="001A321B" w:rsidSect="00566EA0">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495B"/>
    <w:rsid w:val="00087F55"/>
    <w:rsid w:val="0009056B"/>
    <w:rsid w:val="0009495B"/>
    <w:rsid w:val="000A2BFA"/>
    <w:rsid w:val="001768F4"/>
    <w:rsid w:val="001A321B"/>
    <w:rsid w:val="001F56F4"/>
    <w:rsid w:val="0023050F"/>
    <w:rsid w:val="00230C0F"/>
    <w:rsid w:val="003132D8"/>
    <w:rsid w:val="003C7031"/>
    <w:rsid w:val="0047316E"/>
    <w:rsid w:val="0048085A"/>
    <w:rsid w:val="00522BD6"/>
    <w:rsid w:val="005422DD"/>
    <w:rsid w:val="00566EA0"/>
    <w:rsid w:val="00577F1F"/>
    <w:rsid w:val="005F26F7"/>
    <w:rsid w:val="006921FA"/>
    <w:rsid w:val="006E7619"/>
    <w:rsid w:val="007A396E"/>
    <w:rsid w:val="00841CCD"/>
    <w:rsid w:val="008C7F37"/>
    <w:rsid w:val="00A6555E"/>
    <w:rsid w:val="00AC4253"/>
    <w:rsid w:val="00C728C8"/>
    <w:rsid w:val="00CA2F0F"/>
    <w:rsid w:val="00CD70BA"/>
    <w:rsid w:val="00D502F9"/>
    <w:rsid w:val="00D90728"/>
    <w:rsid w:val="00DD06C6"/>
    <w:rsid w:val="00E312D3"/>
    <w:rsid w:val="00EE7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70E04"/>
  <w15:chartTrackingRefBased/>
  <w15:docId w15:val="{3C23ED57-5DB9-4BB5-B606-CBA156AA7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66E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6EA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D9B0BB3F3B24B0CAADBE8458B3D46F4"/>
        <w:category>
          <w:name w:val="General"/>
          <w:gallery w:val="placeholder"/>
        </w:category>
        <w:types>
          <w:type w:val="bbPlcHdr"/>
        </w:types>
        <w:behaviors>
          <w:behavior w:val="content"/>
        </w:behaviors>
        <w:guid w:val="{44FC00EF-E2D5-4816-B9EC-95DE12E98233}"/>
      </w:docPartPr>
      <w:docPartBody>
        <w:p w:rsidR="00000000" w:rsidRDefault="00BE5BBA" w:rsidP="00BE5BBA">
          <w:pPr>
            <w:pStyle w:val="ED9B0BB3F3B24B0CAADBE8458B3D46F4"/>
          </w:pPr>
          <w:r>
            <w:rPr>
              <w:rFonts w:asciiTheme="majorHAnsi" w:eastAsiaTheme="majorEastAsia" w:hAnsiTheme="majorHAnsi" w:cstheme="majorBidi"/>
              <w:caps/>
              <w:color w:val="5B9BD5" w:themeColor="accent1"/>
              <w:sz w:val="80"/>
              <w:szCs w:val="80"/>
            </w:rPr>
            <w:t>[Document title]</w:t>
          </w:r>
        </w:p>
      </w:docPartBody>
    </w:docPart>
    <w:docPart>
      <w:docPartPr>
        <w:name w:val="8E6DF8991D094D5F9494E647843F5C36"/>
        <w:category>
          <w:name w:val="General"/>
          <w:gallery w:val="placeholder"/>
        </w:category>
        <w:types>
          <w:type w:val="bbPlcHdr"/>
        </w:types>
        <w:behaviors>
          <w:behavior w:val="content"/>
        </w:behaviors>
        <w:guid w:val="{9738A9BC-2426-4DA0-9075-E439047860B9}"/>
      </w:docPartPr>
      <w:docPartBody>
        <w:p w:rsidR="00000000" w:rsidRDefault="00BE5BBA" w:rsidP="00BE5BBA">
          <w:pPr>
            <w:pStyle w:val="8E6DF8991D094D5F9494E647843F5C36"/>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5BBA"/>
    <w:rsid w:val="00A110F2"/>
    <w:rsid w:val="00BE5B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9B0BB3F3B24B0CAADBE8458B3D46F4">
    <w:name w:val="ED9B0BB3F3B24B0CAADBE8458B3D46F4"/>
    <w:rsid w:val="00BE5BBA"/>
  </w:style>
  <w:style w:type="paragraph" w:customStyle="1" w:styleId="8E6DF8991D094D5F9494E647843F5C36">
    <w:name w:val="8E6DF8991D094D5F9494E647843F5C36"/>
    <w:rsid w:val="00BE5BB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2022-10-06T00:00:00</PublishDate>
  <Abstract/>
  <CompanyAddress>University of Wales Trinity Saint David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4</Pages>
  <Words>537</Words>
  <Characters>3062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Professioanal and Career Development</Company>
  <LinksUpToDate>false</LinksUpToDate>
  <CharactersWithSpaces>3592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open book assessment</dc:title>
  <dc:subject>By Shamila Altaf   2108744</dc:subject>
  <dc:creator>DELL</dc:creator>
  <cp:keywords/>
  <dc:description/>
  <cp:lastModifiedBy>DELL</cp:lastModifiedBy>
  <cp:revision>33</cp:revision>
  <dcterms:created xsi:type="dcterms:W3CDTF">2022-10-06T13:46:00Z</dcterms:created>
  <dcterms:modified xsi:type="dcterms:W3CDTF">2022-10-06T15:24:00Z</dcterms:modified>
</cp:coreProperties>
</file>