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2430"/>
        <w:gridCol w:w="230"/>
        <w:gridCol w:w="992"/>
        <w:gridCol w:w="1844"/>
        <w:gridCol w:w="424"/>
        <w:gridCol w:w="1306"/>
        <w:gridCol w:w="679"/>
        <w:gridCol w:w="2777"/>
      </w:tblGrid>
      <w:tr>
        <w:tblPrEx>
          <w:tblCellMar>
            <w:top w:w="0" w:type="dxa"/>
            <w:left w:w="108" w:type="dxa"/>
            <w:bottom w:w="0" w:type="dxa"/>
            <w:right w:w="108" w:type="dxa"/>
          </w:tblCellMar>
        </w:tblPrEx>
        <w:trPr>
          <w:wBefore w:w="0" w:type="dxa"/>
          <w:wAfter w:w="0" w:type="dxa"/>
        </w:trPr>
        <w:tc>
          <w:tcPr>
            <w:tcW w:w="5496" w:type="dxa"/>
            <w:gridSpan w:val="4"/>
            <w:shd w:val="clear" w:color="auto" w:fill="auto"/>
            <w:noWrap w:val="0"/>
            <w:vAlign w:val="top"/>
          </w:tcPr>
          <w:p>
            <w:pPr>
              <w:rPr>
                <w:rFonts w:ascii="Arial" w:hAnsi="Arial" w:cs="Arial"/>
                <w:sz w:val="22"/>
                <w:szCs w:val="22"/>
              </w:rPr>
            </w:pPr>
            <w:bookmarkStart w:id="0" w:name="_GoBack"/>
            <w:bookmarkEnd w:id="0"/>
            <w:r>
              <w:rPr>
                <w:rFonts w:ascii="Arial" w:hAnsi="Arial" w:cs="Arial"/>
                <w:sz w:val="22"/>
                <w:szCs w:val="22"/>
                <w:lang/>
              </w:rPr>
              <w:drawing>
                <wp:inline distT="0" distB="0" distL="114300" distR="114300">
                  <wp:extent cx="2880360" cy="1132205"/>
                  <wp:effectExtent l="0" t="0" r="15240" b="1079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5"/>
                          <a:stretch>
                            <a:fillRect/>
                          </a:stretch>
                        </pic:blipFill>
                        <pic:spPr>
                          <a:xfrm>
                            <a:off x="0" y="0"/>
                            <a:ext cx="2880360" cy="1132205"/>
                          </a:xfrm>
                          <a:prstGeom prst="rect">
                            <a:avLst/>
                          </a:prstGeom>
                          <a:noFill/>
                          <a:ln>
                            <a:noFill/>
                          </a:ln>
                        </pic:spPr>
                      </pic:pic>
                    </a:graphicData>
                  </a:graphic>
                </wp:inline>
              </w:drawing>
            </w:r>
          </w:p>
          <w:p>
            <w:pPr>
              <w:rPr>
                <w:rFonts w:ascii="Arial" w:hAnsi="Arial" w:cs="Arial"/>
                <w:sz w:val="22"/>
                <w:szCs w:val="22"/>
              </w:rPr>
            </w:pPr>
          </w:p>
        </w:tc>
        <w:tc>
          <w:tcPr>
            <w:tcW w:w="5186" w:type="dxa"/>
            <w:gridSpan w:val="4"/>
            <w:shd w:val="clear" w:color="auto" w:fill="auto"/>
            <w:noWrap w:val="0"/>
            <w:vAlign w:val="top"/>
          </w:tcPr>
          <w:p>
            <w:pPr>
              <w:rPr>
                <w:rFonts w:ascii="Arial" w:hAnsi="Arial" w:cs="Arial"/>
                <w:sz w:val="22"/>
                <w:szCs w:val="22"/>
              </w:rPr>
            </w:pPr>
          </w:p>
          <w:p>
            <w:pPr>
              <w:jc w:val="right"/>
              <w:rPr>
                <w:rFonts w:ascii="Arial" w:hAnsi="Arial" w:cs="Arial"/>
                <w:sz w:val="32"/>
                <w:szCs w:val="32"/>
              </w:rPr>
            </w:pPr>
            <w:r>
              <w:rPr>
                <w:rFonts w:ascii="Arial" w:hAnsi="Arial" w:cs="Arial"/>
                <w:sz w:val="32"/>
                <w:szCs w:val="32"/>
              </w:rPr>
              <w:t>E2 FORM</w:t>
            </w:r>
          </w:p>
          <w:p>
            <w:pPr>
              <w:jc w:val="center"/>
              <w:rPr>
                <w:rFonts w:ascii="Arial" w:hAnsi="Arial" w:cs="Arial"/>
                <w:sz w:val="22"/>
                <w:szCs w:val="22"/>
              </w:rPr>
            </w:pPr>
          </w:p>
        </w:tc>
      </w:tr>
      <w:tr>
        <w:tblPrEx>
          <w:tblCellMar>
            <w:top w:w="0" w:type="dxa"/>
            <w:left w:w="108" w:type="dxa"/>
            <w:bottom w:w="0" w:type="dxa"/>
            <w:right w:w="108" w:type="dxa"/>
          </w:tblCellMar>
        </w:tblPrEx>
        <w:trPr>
          <w:wBefore w:w="0" w:type="dxa"/>
          <w:wAfter w:w="0" w:type="dxa"/>
        </w:trPr>
        <w:tc>
          <w:tcPr>
            <w:tcW w:w="10682" w:type="dxa"/>
            <w:gridSpan w:val="8"/>
            <w:tcBorders>
              <w:bottom w:val="single" w:color="F79646" w:sz="12" w:space="0"/>
            </w:tcBorders>
            <w:shd w:val="clear" w:color="auto" w:fill="4F81BD"/>
            <w:noWrap w:val="0"/>
            <w:vAlign w:val="top"/>
          </w:tcPr>
          <w:p>
            <w:pPr>
              <w:rPr>
                <w:rFonts w:ascii="Arial" w:hAnsi="Arial" w:cs="Arial"/>
                <w:sz w:val="22"/>
                <w:szCs w:val="22"/>
              </w:rPr>
            </w:pPr>
          </w:p>
          <w:p>
            <w:pPr>
              <w:jc w:val="center"/>
              <w:rPr>
                <w:rFonts w:ascii="Arial" w:hAnsi="Arial" w:cs="Arial"/>
                <w:b/>
                <w:bCs/>
                <w:color w:val="FFFFFF"/>
                <w:sz w:val="22"/>
                <w:szCs w:val="22"/>
                <w:lang w:val="cy-GB"/>
              </w:rPr>
            </w:pPr>
            <w:r>
              <w:rPr>
                <w:rFonts w:ascii="Arial" w:hAnsi="Arial" w:cs="Arial"/>
                <w:b/>
                <w:bCs/>
                <w:color w:val="FFFFFF"/>
                <w:sz w:val="22"/>
                <w:szCs w:val="22"/>
                <w:lang w:val="cy-GB"/>
              </w:rPr>
              <w:t xml:space="preserve">APPLICATION FOR ETHICAL APPROVAL – MA level </w:t>
            </w:r>
          </w:p>
          <w:p>
            <w:pPr>
              <w:jc w:val="center"/>
              <w:rPr>
                <w:rFonts w:ascii="Arial" w:hAnsi="Arial" w:cs="Arial"/>
                <w:b/>
                <w:bCs/>
                <w:color w:val="FFFFFF"/>
                <w:sz w:val="22"/>
                <w:szCs w:val="22"/>
                <w:lang w:val="cy-GB"/>
              </w:rPr>
            </w:pPr>
          </w:p>
          <w:p>
            <w:pPr>
              <w:jc w:val="center"/>
              <w:rPr>
                <w:rFonts w:ascii="Arial" w:hAnsi="Arial" w:cs="Arial"/>
                <w:b/>
                <w:bCs/>
                <w:color w:val="FFFFFF"/>
                <w:sz w:val="22"/>
                <w:szCs w:val="22"/>
                <w:lang w:val="cy-GB"/>
              </w:rPr>
            </w:pPr>
            <w:r>
              <w:rPr>
                <w:rFonts w:ascii="Arial" w:hAnsi="Arial" w:cs="Arial"/>
                <w:b/>
                <w:bCs/>
                <w:color w:val="FFFFFF"/>
                <w:sz w:val="22"/>
                <w:szCs w:val="22"/>
                <w:lang w:val="cy-GB"/>
              </w:rPr>
              <w:t>CAIS AM GYMERADWYAETH MOESEGOL – Lefel MA</w:t>
            </w:r>
          </w:p>
          <w:p>
            <w:pPr>
              <w:jc w:val="cente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3652" w:type="dxa"/>
            <w:gridSpan w:val="3"/>
            <w:tcBorders>
              <w:top w:val="single" w:color="F79646" w:sz="12" w:space="0"/>
              <w:left w:val="single" w:color="F79646" w:sz="12" w:space="0"/>
              <w:bottom w:val="single" w:color="E36C0A" w:sz="4" w:space="0"/>
              <w:right w:val="single" w:color="F79646" w:sz="12" w:space="0"/>
            </w:tcBorders>
            <w:shd w:val="clear" w:color="auto" w:fill="auto"/>
            <w:noWrap w:val="0"/>
            <w:vAlign w:val="top"/>
          </w:tcPr>
          <w:p>
            <w:pPr>
              <w:autoSpaceDE w:val="0"/>
              <w:autoSpaceDN w:val="0"/>
              <w:adjustRightInd w:val="0"/>
              <w:jc w:val="both"/>
              <w:rPr>
                <w:rFonts w:ascii="Arial" w:hAnsi="Arial" w:cs="Arial"/>
                <w:sz w:val="22"/>
                <w:szCs w:val="22"/>
                <w:lang w:val="cy-GB"/>
              </w:rPr>
            </w:pPr>
            <w:r>
              <w:rPr>
                <w:rFonts w:ascii="Arial" w:hAnsi="Arial" w:cs="Arial"/>
                <w:sz w:val="22"/>
                <w:szCs w:val="22"/>
                <w:lang w:val="cy-GB"/>
              </w:rPr>
              <w:t>CEFNOGWYD /</w:t>
            </w:r>
          </w:p>
          <w:p>
            <w:pPr>
              <w:autoSpaceDE w:val="0"/>
              <w:autoSpaceDN w:val="0"/>
              <w:adjustRightInd w:val="0"/>
              <w:jc w:val="both"/>
              <w:rPr>
                <w:rFonts w:ascii="Arial" w:hAnsi="Arial" w:cs="Arial"/>
                <w:bCs/>
                <w:sz w:val="22"/>
                <w:szCs w:val="22"/>
              </w:rPr>
            </w:pPr>
            <w:r>
              <w:rPr>
                <w:rFonts w:ascii="Arial" w:hAnsi="Arial" w:cs="Arial"/>
                <w:bCs/>
                <w:sz w:val="22"/>
                <w:szCs w:val="22"/>
              </w:rPr>
              <w:t>APPROVED</w:t>
            </w:r>
          </w:p>
        </w:tc>
        <w:tc>
          <w:tcPr>
            <w:tcW w:w="3574" w:type="dxa"/>
            <w:gridSpan w:val="3"/>
            <w:tcBorders>
              <w:top w:val="single" w:color="F79646" w:sz="12" w:space="0"/>
              <w:left w:val="single" w:color="F79646" w:sz="12" w:space="0"/>
              <w:bottom w:val="single" w:color="E36C0A" w:sz="4" w:space="0"/>
              <w:right w:val="single" w:color="F79646" w:sz="12" w:space="0"/>
            </w:tcBorders>
            <w:shd w:val="clear" w:color="auto" w:fill="auto"/>
            <w:noWrap w:val="0"/>
            <w:vAlign w:val="top"/>
          </w:tcPr>
          <w:p>
            <w:pPr>
              <w:autoSpaceDE w:val="0"/>
              <w:autoSpaceDN w:val="0"/>
              <w:adjustRightInd w:val="0"/>
              <w:jc w:val="both"/>
              <w:rPr>
                <w:rFonts w:ascii="Arial" w:hAnsi="Arial" w:cs="Arial"/>
                <w:bCs/>
                <w:sz w:val="22"/>
                <w:szCs w:val="22"/>
              </w:rPr>
            </w:pPr>
            <w:r>
              <w:rPr>
                <w:rFonts w:ascii="Arial" w:hAnsi="Arial" w:cs="Arial"/>
                <w:bCs/>
                <w:sz w:val="22"/>
                <w:szCs w:val="22"/>
              </w:rPr>
              <w:t>A GYFEIRIWYD  /</w:t>
            </w:r>
          </w:p>
          <w:p>
            <w:pPr>
              <w:autoSpaceDE w:val="0"/>
              <w:autoSpaceDN w:val="0"/>
              <w:adjustRightInd w:val="0"/>
              <w:jc w:val="both"/>
              <w:rPr>
                <w:rFonts w:ascii="Arial" w:hAnsi="Arial" w:cs="Arial"/>
                <w:bCs/>
                <w:sz w:val="22"/>
                <w:szCs w:val="22"/>
              </w:rPr>
            </w:pPr>
            <w:r>
              <w:rPr>
                <w:rFonts w:ascii="Arial" w:hAnsi="Arial" w:cs="Arial"/>
                <w:bCs/>
                <w:sz w:val="22"/>
                <w:szCs w:val="22"/>
              </w:rPr>
              <w:t>REFERRED</w:t>
            </w:r>
          </w:p>
        </w:tc>
        <w:tc>
          <w:tcPr>
            <w:tcW w:w="3456" w:type="dxa"/>
            <w:gridSpan w:val="2"/>
            <w:tcBorders>
              <w:top w:val="single" w:color="F79646" w:sz="12" w:space="0"/>
              <w:left w:val="single" w:color="F79646" w:sz="12" w:space="0"/>
              <w:bottom w:val="single" w:color="E36C0A" w:sz="4" w:space="0"/>
              <w:right w:val="single" w:color="F79646" w:sz="12" w:space="0"/>
            </w:tcBorders>
            <w:shd w:val="clear" w:color="auto" w:fill="auto"/>
            <w:noWrap w:val="0"/>
            <w:vAlign w:val="top"/>
          </w:tcPr>
          <w:p>
            <w:pPr>
              <w:autoSpaceDE w:val="0"/>
              <w:autoSpaceDN w:val="0"/>
              <w:adjustRightInd w:val="0"/>
              <w:jc w:val="both"/>
              <w:rPr>
                <w:rFonts w:ascii="Arial" w:hAnsi="Arial" w:cs="Arial"/>
                <w:b/>
                <w:i/>
                <w:sz w:val="22"/>
                <w:szCs w:val="22"/>
                <w:lang w:val="cy-GB"/>
              </w:rPr>
            </w:pPr>
            <w:r>
              <w:rPr>
                <w:rFonts w:ascii="Arial" w:hAnsi="Arial" w:cs="Arial"/>
                <w:sz w:val="22"/>
                <w:szCs w:val="22"/>
                <w:lang w:val="cy-GB"/>
              </w:rPr>
              <w:t>NIS CEFNOGWYD/</w:t>
            </w:r>
            <w:r>
              <w:rPr>
                <w:rFonts w:ascii="Arial" w:hAnsi="Arial" w:cs="Arial"/>
                <w:b/>
                <w:i/>
                <w:sz w:val="22"/>
                <w:szCs w:val="22"/>
                <w:lang w:val="cy-GB"/>
              </w:rPr>
              <w:t xml:space="preserve"> </w:t>
            </w:r>
          </w:p>
          <w:p>
            <w:pPr>
              <w:autoSpaceDE w:val="0"/>
              <w:autoSpaceDN w:val="0"/>
              <w:adjustRightInd w:val="0"/>
              <w:jc w:val="both"/>
              <w:rPr>
                <w:rFonts w:ascii="Arial" w:hAnsi="Arial" w:cs="Arial"/>
                <w:b/>
                <w:sz w:val="22"/>
                <w:szCs w:val="22"/>
              </w:rPr>
            </w:pPr>
            <w:r>
              <w:rPr>
                <w:rFonts w:ascii="Arial" w:hAnsi="Arial" w:cs="Arial"/>
                <w:bCs/>
                <w:sz w:val="22"/>
                <w:szCs w:val="22"/>
              </w:rPr>
              <w:t>NOT SUPPORTED</w:t>
            </w:r>
          </w:p>
          <w:p>
            <w:pPr>
              <w:tabs>
                <w:tab w:val="left" w:pos="7920"/>
              </w:tabs>
              <w:rPr>
                <w:rFonts w:ascii="Arial" w:hAnsi="Arial" w:cs="Arial"/>
                <w:bCs/>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5496" w:type="dxa"/>
            <w:gridSpan w:val="4"/>
            <w:tcBorders>
              <w:top w:val="single" w:color="E36C0A" w:sz="4" w:space="0"/>
              <w:left w:val="single" w:color="E36C0A" w:sz="4" w:space="0"/>
              <w:bottom w:val="single" w:color="E36C0A" w:sz="4" w:space="0"/>
              <w:right w:val="single" w:color="E36C0A" w:sz="12" w:space="0"/>
            </w:tcBorders>
            <w:shd w:val="clear" w:color="auto" w:fill="auto"/>
            <w:noWrap w:val="0"/>
            <w:vAlign w:val="top"/>
          </w:tcPr>
          <w:p>
            <w:pPr>
              <w:jc w:val="both"/>
              <w:rPr>
                <w:rFonts w:ascii="Arial" w:hAnsi="Arial" w:cs="Arial"/>
                <w:sz w:val="22"/>
                <w:szCs w:val="22"/>
              </w:rPr>
            </w:pPr>
            <w:r>
              <w:rPr>
                <w:rStyle w:val="17"/>
                <w:rFonts w:ascii="Arial" w:hAnsi="Arial" w:cs="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color="E36C0A" w:sz="4" w:space="0"/>
              <w:left w:val="nil"/>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pPr>
              <w:jc w:val="both"/>
              <w:rPr>
                <w:rFonts w:ascii="Arial" w:hAnsi="Arial" w:cs="Arial"/>
                <w:b/>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10682" w:type="dxa"/>
            <w:gridSpan w:val="8"/>
            <w:tcBorders>
              <w:top w:val="single" w:color="E36C0A" w:sz="4" w:space="0"/>
              <w:left w:val="nil"/>
              <w:bottom w:val="nil"/>
              <w:right w:val="nil"/>
            </w:tcBorders>
            <w:shd w:val="clear" w:color="auto" w:fill="auto"/>
            <w:noWrap w:val="0"/>
            <w:vAlign w:val="top"/>
          </w:tcPr>
          <w:p>
            <w:pPr>
              <w:rPr>
                <w:rFonts w:ascii="Arial" w:hAnsi="Arial" w:cs="Arial"/>
                <w:sz w:val="22"/>
                <w:szCs w:val="22"/>
              </w:rPr>
            </w:pPr>
          </w:p>
          <w:p>
            <w:pPr>
              <w:rPr>
                <w:rFonts w:ascii="Arial" w:hAnsi="Arial" w:cs="Arial"/>
                <w:b/>
                <w:color w:val="E36C0A"/>
                <w:sz w:val="22"/>
                <w:szCs w:val="22"/>
              </w:rPr>
            </w:pPr>
            <w:r>
              <w:rPr>
                <w:rFonts w:ascii="Arial" w:hAnsi="Arial" w:cs="Arial"/>
                <w:b/>
                <w:color w:val="E36C0A"/>
                <w:sz w:val="22"/>
                <w:szCs w:val="22"/>
              </w:rPr>
              <w:t>ADRAN 1 – MANYLION MYFYRIWR</w:t>
            </w:r>
            <w:r>
              <w:rPr>
                <w:rFonts w:ascii="Arial" w:hAnsi="Arial" w:cs="Arial"/>
                <w:b/>
                <w:color w:val="E36C0A"/>
                <w:sz w:val="22"/>
                <w:szCs w:val="22"/>
              </w:rPr>
              <w:tab/>
            </w:r>
            <w:r>
              <w:rPr>
                <w:rFonts w:ascii="Arial" w:hAnsi="Arial" w:cs="Arial"/>
                <w:b/>
                <w:color w:val="E36C0A"/>
                <w:sz w:val="22"/>
                <w:szCs w:val="22"/>
              </w:rPr>
              <w:tab/>
            </w:r>
            <w:r>
              <w:rPr>
                <w:rFonts w:ascii="Arial" w:hAnsi="Arial" w:cs="Arial"/>
                <w:b/>
                <w:color w:val="E36C0A"/>
                <w:sz w:val="22"/>
                <w:szCs w:val="22"/>
              </w:rPr>
              <w:t xml:space="preserve">     SECTION 1  -  STUDENT DETAILS</w:t>
            </w:r>
          </w:p>
          <w:p>
            <w:pPr>
              <w:rPr>
                <w:rFonts w:ascii="Arial" w:hAnsi="Arial" w:cs="Arial"/>
                <w:b/>
                <w:color w:val="E36C0A"/>
                <w:sz w:val="22"/>
                <w:szCs w:val="22"/>
              </w:rPr>
            </w:pPr>
            <w:r>
              <w:rPr>
                <w:rFonts w:ascii="Arial" w:hAnsi="Arial" w:cs="Arial"/>
                <w:sz w:val="22"/>
                <w:szCs w:val="22"/>
                <w:lang/>
              </w:rPr>
              <mc:AlternateContent>
                <mc:Choice Requires="wps">
                  <w:drawing>
                    <wp:anchor distT="0" distB="0" distL="114300" distR="114300" simplePos="0" relativeHeight="251659264" behindDoc="0" locked="0" layoutInCell="1" allowOverlap="1">
                      <wp:simplePos x="0" y="0"/>
                      <wp:positionH relativeFrom="column">
                        <wp:posOffset>5715</wp:posOffset>
                      </wp:positionH>
                      <wp:positionV relativeFrom="paragraph">
                        <wp:posOffset>27940</wp:posOffset>
                      </wp:positionV>
                      <wp:extent cx="6590665" cy="12065"/>
                      <wp:effectExtent l="33655" t="8890" r="43180" b="74295"/>
                      <wp:wrapNone/>
                      <wp:docPr id="4"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flip:y;margin-left:0.45pt;margin-top:2.2pt;height:0.95pt;width:518.95pt;z-index:251659264;mso-width-relative:page;mso-height-relative:page;" filled="f" stroked="t" coordsize="21600,21600" o:gfxdata="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AAAAAGRycy9QSwECFAAUAAAACACHTuJAyPT7ndYA&#10;AAAFAQAADwAAAAAAAAABACAAAAAiAAAAZHJzL2Rvd25yZXYueG1sUEsBAhQAFAAAAAgAh07iQNHj&#10;HkMhAgAAWAQAAA4AAAAAAAAAAQAgAAAAJQEAAGRycy9lMm9Eb2MueG1sUEsFBgAAAAAGAAYAWQEA&#10;ALgFA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2430" w:type="dxa"/>
            <w:tcBorders>
              <w:top w:val="nil"/>
              <w:left w:val="nil"/>
              <w:bottom w:val="nil"/>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Enw Llawn</w:t>
            </w:r>
          </w:p>
          <w:p>
            <w:pPr>
              <w:rPr>
                <w:rFonts w:ascii="Arial" w:hAnsi="Arial" w:cs="Arial"/>
                <w:sz w:val="22"/>
                <w:szCs w:val="22"/>
              </w:rPr>
            </w:pPr>
            <w:r>
              <w:rPr>
                <w:rFonts w:ascii="Arial" w:hAnsi="Arial" w:cs="Arial"/>
                <w:sz w:val="22"/>
                <w:szCs w:val="22"/>
              </w:rPr>
              <w:t xml:space="preserve">Full Name </w:t>
            </w:r>
          </w:p>
        </w:tc>
        <w:tc>
          <w:tcPr>
            <w:tcW w:w="8252" w:type="dxa"/>
            <w:gridSpan w:val="7"/>
            <w:tcBorders>
              <w:top w:val="single" w:color="E36C0A" w:sz="12" w:space="0"/>
              <w:left w:val="single" w:color="E36C0A" w:sz="12" w:space="0"/>
              <w:bottom w:val="single" w:color="E36C0A" w:sz="12" w:space="0"/>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Vidhita Arora</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10682" w:type="dxa"/>
            <w:gridSpan w:val="8"/>
            <w:tcBorders>
              <w:top w:val="nil"/>
              <w:left w:val="nil"/>
              <w:bottom w:val="nil"/>
              <w:right w:val="nil"/>
            </w:tcBorders>
            <w:shd w:val="clear" w:color="auto" w:fill="auto"/>
            <w:noWrap w:val="0"/>
            <w:vAlign w:val="top"/>
          </w:tcPr>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2430" w:type="dxa"/>
            <w:tcBorders>
              <w:top w:val="nil"/>
              <w:left w:val="nil"/>
              <w:bottom w:val="nil"/>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Ysgol/Cyfadran/ Cyfadran</w:t>
            </w:r>
          </w:p>
          <w:p>
            <w:pPr>
              <w:rPr>
                <w:rFonts w:ascii="Arial" w:hAnsi="Arial" w:cs="Arial"/>
                <w:sz w:val="22"/>
                <w:szCs w:val="22"/>
              </w:rPr>
            </w:pPr>
            <w:r>
              <w:rPr>
                <w:rFonts w:ascii="Arial" w:hAnsi="Arial" w:cs="Arial"/>
                <w:sz w:val="22"/>
                <w:szCs w:val="22"/>
              </w:rPr>
              <w:t>School/Faculty</w:t>
            </w:r>
          </w:p>
        </w:tc>
        <w:tc>
          <w:tcPr>
            <w:tcW w:w="3490" w:type="dxa"/>
            <w:gridSpan w:val="4"/>
            <w:tcBorders>
              <w:top w:val="single" w:color="E36C0A" w:sz="12" w:space="0"/>
              <w:left w:val="single" w:color="E36C0A" w:sz="12" w:space="0"/>
              <w:bottom w:val="single" w:color="E36C0A" w:sz="12" w:space="0"/>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UWTSD</w:t>
            </w:r>
          </w:p>
        </w:tc>
        <w:tc>
          <w:tcPr>
            <w:tcW w:w="1985" w:type="dxa"/>
            <w:gridSpan w:val="2"/>
            <w:tcBorders>
              <w:top w:val="nil"/>
              <w:left w:val="single" w:color="E36C0A" w:sz="12" w:space="0"/>
              <w:bottom w:val="nil"/>
            </w:tcBorders>
            <w:shd w:val="clear" w:color="auto" w:fill="auto"/>
            <w:noWrap w:val="0"/>
            <w:vAlign w:val="top"/>
          </w:tcPr>
          <w:p>
            <w:pPr>
              <w:rPr>
                <w:rFonts w:ascii="Arial" w:hAnsi="Arial" w:cs="Arial"/>
                <w:sz w:val="22"/>
                <w:szCs w:val="22"/>
              </w:rPr>
            </w:pPr>
            <w:r>
              <w:rPr>
                <w:rFonts w:ascii="Arial" w:hAnsi="Arial" w:cs="Arial"/>
                <w:sz w:val="22"/>
                <w:szCs w:val="22"/>
              </w:rPr>
              <w:t xml:space="preserve">Rhif Myfyriwr </w:t>
            </w:r>
          </w:p>
          <w:p>
            <w:pPr>
              <w:rPr>
                <w:rFonts w:ascii="Arial" w:hAnsi="Arial" w:cs="Arial"/>
                <w:sz w:val="22"/>
                <w:szCs w:val="22"/>
              </w:rPr>
            </w:pPr>
            <w:r>
              <w:rPr>
                <w:rFonts w:ascii="Arial" w:hAnsi="Arial" w:cs="Arial"/>
                <w:sz w:val="22"/>
                <w:szCs w:val="22"/>
              </w:rPr>
              <w:t>Student Number</w:t>
            </w:r>
          </w:p>
        </w:tc>
        <w:tc>
          <w:tcPr>
            <w:tcW w:w="2777" w:type="dxa"/>
            <w:tcBorders>
              <w:top w:val="single" w:color="E36C0A" w:sz="12" w:space="0"/>
              <w:left w:val="single" w:color="E36C0A" w:sz="12" w:space="0"/>
              <w:bottom w:val="single" w:color="E36C0A" w:sz="12" w:space="0"/>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2213518</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10682" w:type="dxa"/>
            <w:gridSpan w:val="8"/>
            <w:tcBorders>
              <w:top w:val="nil"/>
              <w:left w:val="nil"/>
              <w:bottom w:val="nil"/>
              <w:right w:val="single" w:color="E36C0A" w:sz="12" w:space="0"/>
            </w:tcBorders>
            <w:shd w:val="clear" w:color="auto" w:fill="auto"/>
            <w:noWrap w:val="0"/>
            <w:vAlign w:val="top"/>
          </w:tcPr>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2660" w:type="dxa"/>
            <w:gridSpan w:val="2"/>
            <w:tcBorders>
              <w:top w:val="nil"/>
              <w:left w:val="nil"/>
              <w:bottom w:val="nil"/>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Tiwtor y Modiwl/ Cydlynydd Rhaglen</w:t>
            </w:r>
          </w:p>
          <w:p>
            <w:pPr>
              <w:rPr>
                <w:rFonts w:ascii="Arial" w:hAnsi="Arial" w:cs="Arial"/>
                <w:sz w:val="22"/>
                <w:szCs w:val="22"/>
              </w:rPr>
            </w:pPr>
            <w:r>
              <w:rPr>
                <w:rFonts w:ascii="Arial" w:hAnsi="Arial" w:cs="Arial"/>
                <w:sz w:val="22"/>
                <w:szCs w:val="22"/>
              </w:rPr>
              <w:t>Module Tutor/ Programme Co-ordinator</w:t>
            </w:r>
          </w:p>
        </w:tc>
        <w:tc>
          <w:tcPr>
            <w:tcW w:w="3260" w:type="dxa"/>
            <w:gridSpan w:val="3"/>
            <w:tcBorders>
              <w:top w:val="single" w:color="E36C0A" w:sz="12" w:space="0"/>
              <w:left w:val="single" w:color="E36C0A" w:sz="12" w:space="0"/>
              <w:bottom w:val="single" w:color="E36C0A" w:sz="12" w:space="0"/>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Hoang Dang Nguyen</w:t>
            </w:r>
          </w:p>
        </w:tc>
        <w:tc>
          <w:tcPr>
            <w:tcW w:w="1985" w:type="dxa"/>
            <w:gridSpan w:val="2"/>
            <w:tcBorders>
              <w:top w:val="nil"/>
              <w:left w:val="single" w:color="E36C0A" w:sz="12" w:space="0"/>
              <w:bottom w:val="nil"/>
            </w:tcBorders>
            <w:shd w:val="clear" w:color="auto" w:fill="auto"/>
            <w:noWrap w:val="0"/>
            <w:vAlign w:val="top"/>
          </w:tcPr>
          <w:p>
            <w:pPr>
              <w:rPr>
                <w:rFonts w:ascii="Arial" w:hAnsi="Arial" w:cs="Arial"/>
                <w:sz w:val="22"/>
                <w:szCs w:val="22"/>
              </w:rPr>
            </w:pPr>
            <w:r>
              <w:rPr>
                <w:rFonts w:ascii="Arial" w:hAnsi="Arial" w:cs="Arial"/>
                <w:sz w:val="22"/>
                <w:szCs w:val="22"/>
              </w:rPr>
              <w:t>Enw'r Gradd</w:t>
            </w:r>
          </w:p>
          <w:p>
            <w:pPr>
              <w:rPr>
                <w:rFonts w:ascii="Arial" w:hAnsi="Arial" w:cs="Arial"/>
                <w:sz w:val="22"/>
                <w:szCs w:val="22"/>
              </w:rPr>
            </w:pPr>
            <w:r>
              <w:rPr>
                <w:rFonts w:ascii="Arial" w:hAnsi="Arial" w:cs="Arial"/>
                <w:sz w:val="22"/>
                <w:szCs w:val="22"/>
              </w:rPr>
              <w:t>Name of Degree</w:t>
            </w:r>
          </w:p>
        </w:tc>
        <w:tc>
          <w:tcPr>
            <w:tcW w:w="2777" w:type="dxa"/>
            <w:tcBorders>
              <w:top w:val="single" w:color="E36C0A" w:sz="12" w:space="0"/>
              <w:left w:val="single" w:color="E36C0A" w:sz="12" w:space="0"/>
              <w:bottom w:val="single" w:color="E36C0A" w:sz="12" w:space="0"/>
              <w:right w:val="single" w:color="E36C0A" w:sz="12" w:space="0"/>
            </w:tcBorders>
            <w:shd w:val="clear" w:color="auto" w:fill="auto"/>
            <w:noWrap w:val="0"/>
            <w:vAlign w:val="top"/>
          </w:tcPr>
          <w:p>
            <w:pPr>
              <w:rPr>
                <w:rFonts w:ascii="Arial" w:hAnsi="Arial" w:cs="Arial"/>
                <w:sz w:val="22"/>
                <w:szCs w:val="22"/>
              </w:rPr>
            </w:pPr>
            <w:r>
              <w:rPr>
                <w:rFonts w:ascii="Arial" w:hAnsi="Arial" w:cs="Arial"/>
                <w:sz w:val="22"/>
                <w:szCs w:val="22"/>
              </w:rPr>
              <w:t>Master of Business Administration General Management</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5920" w:type="dxa"/>
            <w:gridSpan w:val="5"/>
            <w:tcBorders>
              <w:top w:val="nil"/>
              <w:left w:val="nil"/>
              <w:bottom w:val="single" w:color="E36C0A" w:sz="4" w:space="0"/>
              <w:right w:val="nil"/>
            </w:tcBorders>
            <w:shd w:val="clear" w:color="auto" w:fill="auto"/>
            <w:noWrap w:val="0"/>
            <w:vAlign w:val="top"/>
          </w:tcPr>
          <w:p>
            <w:pPr>
              <w:rPr>
                <w:rFonts w:ascii="Arial" w:hAnsi="Arial" w:cs="Arial"/>
                <w:iCs/>
                <w:sz w:val="22"/>
                <w:szCs w:val="22"/>
                <w:lang w:val="cy-GB"/>
              </w:rPr>
            </w:pPr>
          </w:p>
          <w:p>
            <w:pPr>
              <w:rPr>
                <w:rFonts w:ascii="Arial" w:hAnsi="Arial" w:cs="Arial"/>
                <w:sz w:val="22"/>
                <w:szCs w:val="22"/>
              </w:rPr>
            </w:pPr>
            <w:r>
              <w:rPr>
                <w:rFonts w:ascii="Arial" w:hAnsi="Arial" w:cs="Arial"/>
                <w:iCs/>
                <w:sz w:val="22"/>
                <w:szCs w:val="22"/>
                <w:lang w:val="cy-GB"/>
              </w:rPr>
              <w:t>Teitl dangosol yr Traethawd Hir:</w:t>
            </w:r>
          </w:p>
        </w:tc>
        <w:tc>
          <w:tcPr>
            <w:tcW w:w="4762" w:type="dxa"/>
            <w:gridSpan w:val="3"/>
            <w:tcBorders>
              <w:top w:val="nil"/>
              <w:left w:val="nil"/>
              <w:bottom w:val="single" w:color="E36C0A" w:sz="4" w:space="0"/>
              <w:right w:val="nil"/>
            </w:tcBorders>
            <w:shd w:val="clear" w:color="auto" w:fill="auto"/>
            <w:noWrap w:val="0"/>
            <w:vAlign w:val="top"/>
          </w:tcPr>
          <w:p>
            <w:pPr>
              <w:rPr>
                <w:rFonts w:ascii="Arial" w:hAnsi="Arial" w:cs="Arial"/>
                <w:sz w:val="22"/>
                <w:szCs w:val="22"/>
              </w:rPr>
            </w:pPr>
          </w:p>
          <w:p>
            <w:pPr>
              <w:rPr>
                <w:rFonts w:ascii="Arial" w:hAnsi="Arial" w:cs="Arial"/>
                <w:sz w:val="22"/>
                <w:szCs w:val="22"/>
              </w:rPr>
            </w:pPr>
            <w:r>
              <w:rPr>
                <w:rFonts w:ascii="Arial" w:hAnsi="Arial" w:cs="Arial"/>
                <w:sz w:val="22"/>
                <w:szCs w:val="22"/>
              </w:rPr>
              <w:t>Indicative Title of Dissertation:</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CellMar>
            <w:top w:w="0" w:type="dxa"/>
            <w:left w:w="108" w:type="dxa"/>
            <w:bottom w:w="0" w:type="dxa"/>
            <w:right w:w="108" w:type="dxa"/>
          </w:tblCellMar>
        </w:tblPrEx>
        <w:trPr>
          <w:wBefore w:w="0" w:type="dxa"/>
          <w:wAfter w:w="0" w:type="dxa"/>
        </w:trPr>
        <w:tc>
          <w:tcPr>
            <w:tcW w:w="10682" w:type="dxa"/>
            <w:gridSpan w:val="8"/>
            <w:tcBorders>
              <w:top w:val="single" w:color="E36C0A" w:sz="4" w:space="0"/>
              <w:left w:val="single" w:color="E36C0A" w:sz="4" w:space="0"/>
              <w:bottom w:val="single" w:color="E36C0A" w:sz="4" w:space="0"/>
              <w:right w:val="single" w:color="E36C0A" w:sz="4" w:space="0"/>
            </w:tcBorders>
            <w:shd w:val="clear" w:color="auto" w:fill="auto"/>
            <w:noWrap w:val="0"/>
            <w:vAlign w:val="top"/>
          </w:tcPr>
          <w:p>
            <w:pPr>
              <w:rPr>
                <w:rFonts w:ascii="Arial" w:hAnsi="Arial" w:cs="Arial"/>
                <w:sz w:val="22"/>
                <w:szCs w:val="22"/>
              </w:rPr>
            </w:pPr>
          </w:p>
          <w:p>
            <w:pPr>
              <w:rPr>
                <w:rFonts w:ascii="Arial" w:hAnsi="Arial" w:cs="Arial"/>
                <w:sz w:val="22"/>
                <w:szCs w:val="22"/>
              </w:rPr>
            </w:pPr>
          </w:p>
        </w:tc>
      </w:tr>
    </w:tbl>
    <w:p>
      <w:pPr>
        <w:rPr>
          <w:rFonts w:ascii="Arial" w:hAnsi="Arial" w:cs="Arial"/>
          <w:vanish/>
          <w:sz w:val="22"/>
          <w:szCs w:val="22"/>
        </w:rPr>
      </w:pPr>
    </w:p>
    <w:p>
      <w:pPr>
        <w:jc w:val="both"/>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491"/>
        <w:gridCol w:w="865"/>
        <w:gridCol w:w="3495"/>
        <w:gridCol w:w="988"/>
        <w:gridCol w:w="90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56" w:type="dxa"/>
            <w:gridSpan w:val="2"/>
            <w:tcBorders>
              <w:top w:val="nil"/>
              <w:left w:val="nil"/>
              <w:bottom w:val="single" w:color="E36C0A" w:sz="4" w:space="0"/>
              <w:right w:val="nil"/>
            </w:tcBorders>
            <w:shd w:val="clear" w:color="auto" w:fill="auto"/>
            <w:noWrap w:val="0"/>
            <w:vAlign w:val="top"/>
          </w:tcPr>
          <w:p>
            <w:pPr>
              <w:rPr>
                <w:rFonts w:ascii="Arial" w:hAnsi="Arial" w:cs="Arial"/>
                <w:b/>
                <w:color w:val="E36C0A"/>
                <w:sz w:val="22"/>
                <w:szCs w:val="22"/>
                <w:lang w:val="cy-GB"/>
              </w:rPr>
            </w:pPr>
            <w:r>
              <w:rPr>
                <w:rFonts w:ascii="Arial" w:hAnsi="Arial" w:cs="Arial"/>
                <w:b/>
                <w:color w:val="E36C0A"/>
                <w:sz w:val="22"/>
                <w:szCs w:val="22"/>
                <w:lang w:val="cy-GB"/>
              </w:rPr>
              <w:t>ADRAN 2 – GWEITHGAREDD YMCHWIL</w:t>
            </w:r>
          </w:p>
          <w:p>
            <w:pPr>
              <w:rPr>
                <w:rFonts w:ascii="Arial" w:hAnsi="Arial" w:cs="Arial"/>
                <w:b/>
                <w:color w:val="E36C0A"/>
                <w:sz w:val="22"/>
                <w:szCs w:val="22"/>
              </w:rPr>
            </w:pPr>
            <w:r>
              <w:rPr>
                <w:rFonts w:ascii="Arial" w:hAnsi="Arial" w:cs="Arial"/>
                <w:b/>
                <w:color w:val="E36C0A"/>
                <w:sz w:val="22"/>
                <w:szCs w:val="22"/>
                <w:lang/>
              </w:rPr>
              <mc:AlternateContent>
                <mc:Choice Requires="wps">
                  <w:drawing>
                    <wp:anchor distT="0" distB="0" distL="114300" distR="114300" simplePos="0" relativeHeight="251661312" behindDoc="0" locked="0" layoutInCell="1" allowOverlap="1">
                      <wp:simplePos x="0" y="0"/>
                      <wp:positionH relativeFrom="column">
                        <wp:posOffset>27305</wp:posOffset>
                      </wp:positionH>
                      <wp:positionV relativeFrom="paragraph">
                        <wp:posOffset>123190</wp:posOffset>
                      </wp:positionV>
                      <wp:extent cx="6590665" cy="12065"/>
                      <wp:effectExtent l="33655" t="8890" r="43180" b="74295"/>
                      <wp:wrapNone/>
                      <wp:docPr id="2"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2.15pt;margin-top:9.7pt;height:0.95pt;width:518.95pt;z-index:251661312;mso-width-relative:page;mso-height-relative:page;" filled="f" stroked="t" coordsize="21600,21600" o:gfxdata="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AAAAAGRycy9QSwECFAAUAAAACACHTuJAFMasjdgA&#10;AAAIAQAADwAAAAAAAAABACAAAAAiAAAAZHJzL2Rvd25yZXYueG1sUEsBAhQAFAAAAAgAh07iQJBd&#10;zGQfAgAAWAQAAA4AAAAAAAAAAQAgAAAAJwEAAGRycy9lMm9Eb2MueG1sUEsFBgAAAAAGAAYAWQEA&#10;ALgFA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tc>
        <w:tc>
          <w:tcPr>
            <w:tcW w:w="5384" w:type="dxa"/>
            <w:gridSpan w:val="3"/>
            <w:tcBorders>
              <w:top w:val="nil"/>
              <w:left w:val="nil"/>
              <w:bottom w:val="single" w:color="E36C0A" w:sz="4" w:space="0"/>
              <w:right w:val="nil"/>
            </w:tcBorders>
            <w:shd w:val="clear" w:color="auto" w:fill="auto"/>
            <w:noWrap w:val="0"/>
            <w:vAlign w:val="top"/>
          </w:tcPr>
          <w:p>
            <w:pPr>
              <w:rPr>
                <w:rFonts w:ascii="Arial" w:hAnsi="Arial" w:cs="Arial"/>
                <w:b/>
                <w:color w:val="E36C0A"/>
                <w:sz w:val="22"/>
                <w:szCs w:val="22"/>
              </w:rPr>
            </w:pPr>
            <w:r>
              <w:rPr>
                <w:rFonts w:ascii="Arial" w:hAnsi="Arial" w:cs="Arial"/>
                <w:b/>
                <w:color w:val="E36C0A"/>
                <w:sz w:val="22"/>
                <w:szCs w:val="22"/>
              </w:rPr>
              <w:t xml:space="preserve">SECTION 2 – RESEARCH ACTIVITY  </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lang w:val="cy-GB"/>
              </w:rPr>
            </w:pPr>
            <w:r>
              <w:rPr>
                <w:rFonts w:ascii="Arial" w:hAnsi="Arial" w:cs="Arial"/>
                <w:sz w:val="22"/>
                <w:szCs w:val="22"/>
                <w:lang w:val="cy-GB"/>
              </w:rPr>
              <w:t>Ydy’r prosiect yn cynnwys:</w:t>
            </w:r>
          </w:p>
        </w:tc>
        <w:tc>
          <w:tcPr>
            <w:tcW w:w="4360"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Does the project include:</w:t>
            </w:r>
          </w:p>
        </w:tc>
        <w:tc>
          <w:tcPr>
            <w:tcW w:w="988"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Ydy / Yes</w:t>
            </w:r>
          </w:p>
        </w:tc>
        <w:tc>
          <w:tcPr>
            <w:tcW w:w="90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 xml:space="preserve">Nac ydy/No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Defnyddio holiadur neu offeryn ymchwil tebyg (atodwch gopi drafft)</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Use of questionnaire or similar research instrument (attach draft copy)</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 xml:space="preserve">Defnyddio prawf ysgrifenedig neu gyfrifiadurol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Use of written or computerised test</w:t>
            </w:r>
          </w:p>
          <w:p>
            <w:pPr>
              <w:rPr>
                <w:rFonts w:ascii="Arial" w:hAnsi="Arial" w:cs="Arial"/>
                <w:sz w:val="22"/>
                <w:szCs w:val="22"/>
              </w:rPr>
            </w:pP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Cyfweliad (cysylltwch gwestiynau posibl)</w:t>
            </w:r>
            <w:r>
              <w:rPr>
                <w:rFonts w:ascii="Arial" w:hAnsi="Arial" w:cs="Arial"/>
                <w:sz w:val="22"/>
                <w:szCs w:val="22"/>
                <w:rtl/>
                <w:lang w:val="cy-GB"/>
              </w:rPr>
              <w:t xml:space="preserve">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Interview (attach provisional questions)</w:t>
            </w:r>
            <w:r>
              <w:rPr>
                <w:rFonts w:ascii="Arial" w:hAnsi="Arial" w:cs="Arial"/>
                <w:sz w:val="22"/>
                <w:szCs w:val="22"/>
                <w:rtl/>
              </w:rPr>
              <w:t xml:space="preserve"> </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Dyddiaduron</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Diaries</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Arsylwi ar gyfranogwyr a hwythau'n ymwybodol o hynny</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Participant observation with their knowledge</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Arsylwi ar gyfranogwyr a hwythau ddim yn ymwybodol o hynny</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Participant observation without their knowledge</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Recordio fideo neu sain</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Video or audio-taping</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Mynediad i wybodaeth bersonol neu gyfrinachol heb gydsyniad penodol y cyfranogwyr</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Access to personal or confidential information without the participants specific consent</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 xml:space="preserve">Cyflawni unrhyw weithredoedd allai achosi embaras neu effeithio ar hunan-barch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Performance of any acts which may cause embarrassment or affect self-esteem</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 xml:space="preserve">Ymchwilio i gyfranogwyr sy’n ymwneud â gweithgareddau anghyfreithlon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Investigation of participants involved in illegal activities</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 xml:space="preserve">Gweithdrefnau lle defnyddir twyll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Procedures that involve deception</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 xml:space="preserve">Gweini unrhyw sylwedd, cyfrwng neu blasebo </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Administration of any substance, agent or placebo</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9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Dull arall o gasglu data neu fformat cyflwyno (esboniwch)</w:t>
            </w:r>
          </w:p>
        </w:tc>
        <w:tc>
          <w:tcPr>
            <w:tcW w:w="4360"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Other method of data collection or presentation format (please explain)</w:t>
            </w:r>
          </w:p>
          <w:p>
            <w:pPr>
              <w:rPr>
                <w:rFonts w:ascii="Arial" w:hAnsi="Arial" w:cs="Arial"/>
                <w:sz w:val="22"/>
                <w:szCs w:val="22"/>
              </w:rPr>
            </w:pPr>
          </w:p>
        </w:tc>
        <w:tc>
          <w:tcPr>
            <w:tcW w:w="988"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90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bl>
    <w:p>
      <w:pPr>
        <w:jc w:val="both"/>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5370"/>
        <w:gridCol w:w="975"/>
        <w:gridCol w:w="43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70" w:type="dxa"/>
            <w:tcBorders>
              <w:top w:val="single" w:color="1F497D" w:sz="4" w:space="0"/>
              <w:left w:val="single" w:color="1F497D" w:sz="4" w:space="0"/>
              <w:bottom w:val="single" w:color="1F497D" w:sz="4" w:space="0"/>
              <w:right w:val="single" w:color="1F497D" w:sz="4" w:space="0"/>
            </w:tcBorders>
            <w:shd w:val="clear" w:color="auto" w:fill="4F81BD"/>
            <w:noWrap w:val="0"/>
            <w:vAlign w:val="top"/>
          </w:tcPr>
          <w:p>
            <w:pPr>
              <w:rPr>
                <w:rFonts w:ascii="Arial" w:hAnsi="Arial" w:cs="Arial"/>
                <w:color w:val="FFFFFF"/>
                <w:sz w:val="22"/>
                <w:szCs w:val="22"/>
                <w:lang w:val="cy-GB"/>
              </w:rPr>
            </w:pPr>
            <w:r>
              <w:rPr>
                <w:rFonts w:ascii="Arial" w:hAnsi="Arial" w:cs="Arial"/>
                <w:color w:val="FFFFFF"/>
                <w:sz w:val="22"/>
                <w:szCs w:val="22"/>
                <w:lang w:val="cy-GB"/>
              </w:rPr>
              <w:t>Os 'Na' wedi cael ei dicio ym mhob blwch, dylai'r ffurflen gael ei llofnodi gan Bennaeth yr Ysgol/Cyfadran / Gyfadran a'r canlyniad a adroddwyd i'r Pwyllgor Moeseg ar ddiwedd y semester.</w:t>
            </w:r>
          </w:p>
          <w:p>
            <w:pPr>
              <w:rPr>
                <w:rFonts w:ascii="Arial" w:hAnsi="Arial" w:cs="Arial"/>
                <w:color w:val="FFFFFF"/>
                <w:sz w:val="22"/>
                <w:szCs w:val="22"/>
              </w:rPr>
            </w:pPr>
          </w:p>
          <w:p>
            <w:pPr>
              <w:rPr>
                <w:rFonts w:ascii="Arial" w:hAnsi="Arial" w:cs="Arial"/>
                <w:color w:val="FFFFFF"/>
                <w:sz w:val="22"/>
                <w:szCs w:val="22"/>
              </w:rPr>
            </w:pPr>
            <w:r>
              <w:rPr>
                <w:rFonts w:ascii="Arial" w:hAnsi="Arial" w:cs="Arial"/>
                <w:color w:val="FFFFFF"/>
                <w:sz w:val="22"/>
                <w:szCs w:val="22"/>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color="1F497D" w:sz="4" w:space="0"/>
              <w:left w:val="single" w:color="1F497D" w:sz="4" w:space="0"/>
              <w:bottom w:val="single" w:color="1F497D" w:sz="4" w:space="0"/>
              <w:right w:val="single" w:color="1F497D" w:sz="4" w:space="0"/>
            </w:tcBorders>
            <w:shd w:val="clear" w:color="auto" w:fill="4F81BD"/>
            <w:noWrap w:val="0"/>
            <w:vAlign w:val="top"/>
          </w:tcPr>
          <w:p>
            <w:pPr>
              <w:rPr>
                <w:rFonts w:ascii="Arial" w:hAnsi="Arial" w:cs="Arial"/>
                <w:color w:val="FFFFFF"/>
                <w:sz w:val="22"/>
                <w:szCs w:val="22"/>
              </w:rPr>
            </w:pPr>
            <w:r>
              <w:rPr>
                <w:rFonts w:ascii="Arial" w:hAnsi="Arial" w:cs="Arial"/>
                <w:color w:val="FFFFFF"/>
                <w:sz w:val="22"/>
                <w:szCs w:val="22"/>
              </w:rPr>
              <w:t>If ‘No’ has been ticked in each box, the form should be signed by the Head of School/Faculty/Faculty and the outcome reported to the Ethics Committee at the end of the semester.</w:t>
            </w:r>
          </w:p>
          <w:p>
            <w:pPr>
              <w:rPr>
                <w:rFonts w:ascii="Arial" w:hAnsi="Arial" w:cs="Arial"/>
                <w:color w:val="FFFFFF"/>
                <w:sz w:val="22"/>
                <w:szCs w:val="22"/>
              </w:rPr>
            </w:pPr>
          </w:p>
          <w:p>
            <w:pPr>
              <w:rPr>
                <w:rFonts w:ascii="Arial" w:hAnsi="Arial" w:cs="Arial"/>
                <w:color w:val="FFFFFF"/>
                <w:sz w:val="22"/>
                <w:szCs w:val="22"/>
              </w:rPr>
            </w:pPr>
            <w:r>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pPr>
              <w:rPr>
                <w:rFonts w:ascii="Arial" w:hAnsi="Arial" w:cs="Arial"/>
                <w:color w:val="FFFFFF"/>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Height w:val="464" w:hRule="atLeast"/>
        </w:trPr>
        <w:tc>
          <w:tcPr>
            <w:tcW w:w="5370" w:type="dxa"/>
            <w:tcBorders>
              <w:top w:val="single" w:color="1F497D" w:sz="4" w:space="0"/>
              <w:left w:val="nil"/>
              <w:bottom w:val="nil"/>
              <w:right w:val="nil"/>
            </w:tcBorders>
            <w:shd w:val="clear" w:color="auto" w:fill="FFFFFF"/>
            <w:noWrap w:val="0"/>
            <w:vAlign w:val="top"/>
          </w:tcPr>
          <w:p>
            <w:pPr>
              <w:rPr>
                <w:rFonts w:ascii="Arial" w:hAnsi="Arial" w:cs="Arial"/>
                <w:b/>
                <w:sz w:val="22"/>
                <w:szCs w:val="22"/>
                <w:lang w:val="cy-GB"/>
              </w:rPr>
            </w:pPr>
          </w:p>
          <w:p>
            <w:pPr>
              <w:rPr>
                <w:rFonts w:ascii="Arial" w:hAnsi="Arial" w:cs="Arial"/>
                <w:b/>
                <w:sz w:val="22"/>
                <w:szCs w:val="22"/>
              </w:rPr>
            </w:pPr>
            <w:r>
              <w:rPr>
                <w:rFonts w:ascii="Arial" w:hAnsi="Arial" w:cs="Arial"/>
                <w:b/>
                <w:sz w:val="22"/>
                <w:szCs w:val="22"/>
                <w:lang w:val="cy-GB"/>
              </w:rPr>
              <w:t xml:space="preserve">Llofnodau  </w:t>
            </w:r>
          </w:p>
          <w:p>
            <w:pPr>
              <w:rPr>
                <w:rFonts w:ascii="Arial" w:hAnsi="Arial" w:cs="Arial"/>
                <w:sz w:val="22"/>
                <w:szCs w:val="22"/>
              </w:rPr>
            </w:pPr>
            <w:r>
              <w:rPr>
                <w:rFonts w:ascii="Arial" w:hAnsi="Arial" w:cs="Arial"/>
                <w:sz w:val="22"/>
                <w:szCs w:val="22"/>
              </w:rPr>
              <w:t>Os nad oes unrhyw faterion moesegol sylweddol, dylid ffurflen hon gael ei chwblhau a'i llofnodi gan y myfyriwr a'r goruchwyliwr ac yna llofnodi gan Bennaeth yr Ysgol/Cyfadran.</w:t>
            </w:r>
          </w:p>
        </w:tc>
        <w:tc>
          <w:tcPr>
            <w:tcW w:w="5370" w:type="dxa"/>
            <w:gridSpan w:val="2"/>
            <w:tcBorders>
              <w:top w:val="single" w:color="1F497D" w:sz="4" w:space="0"/>
              <w:left w:val="nil"/>
              <w:bottom w:val="nil"/>
              <w:right w:val="nil"/>
            </w:tcBorders>
            <w:shd w:val="clear" w:color="auto" w:fill="FFFFFF"/>
            <w:noWrap w:val="0"/>
            <w:vAlign w:val="top"/>
          </w:tcPr>
          <w:p>
            <w:pPr>
              <w:rPr>
                <w:rFonts w:ascii="Arial" w:hAnsi="Arial" w:cs="Arial"/>
                <w:b/>
                <w:sz w:val="22"/>
                <w:szCs w:val="22"/>
              </w:rPr>
            </w:pPr>
          </w:p>
          <w:p>
            <w:pPr>
              <w:rPr>
                <w:rFonts w:ascii="Arial" w:hAnsi="Arial" w:cs="Arial"/>
                <w:sz w:val="22"/>
                <w:szCs w:val="22"/>
              </w:rPr>
            </w:pPr>
            <w:r>
              <w:rPr>
                <w:rFonts w:ascii="Arial" w:hAnsi="Arial" w:cs="Arial"/>
                <w:b/>
                <w:sz w:val="22"/>
                <w:szCs w:val="22"/>
              </w:rPr>
              <w:t>Signatures</w:t>
            </w:r>
          </w:p>
          <w:p>
            <w:pPr>
              <w:rPr>
                <w:rFonts w:ascii="Arial" w:hAnsi="Arial" w:cs="Arial"/>
                <w:sz w:val="22"/>
                <w:szCs w:val="22"/>
              </w:rPr>
            </w:pPr>
            <w:r>
              <w:rPr>
                <w:rFonts w:ascii="Arial" w:hAnsi="Arial" w:cs="Arial"/>
                <w:sz w:val="22"/>
                <w:szCs w:val="22"/>
              </w:rPr>
              <w:t>If there are no significant ethical issues, this form should be completed and signed by both the student and the supervisor and then signed by the Head of School/Faculty.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Height w:val="464" w:hRule="atLeast"/>
        </w:trPr>
        <w:tc>
          <w:tcPr>
            <w:tcW w:w="10740" w:type="dxa"/>
            <w:gridSpan w:val="3"/>
            <w:tcBorders>
              <w:top w:val="nil"/>
              <w:left w:val="nil"/>
              <w:bottom w:val="single" w:color="1F497D" w:sz="8" w:space="0"/>
              <w:right w:val="nil"/>
            </w:tcBorders>
            <w:shd w:val="clear" w:color="auto" w:fill="FFFFFF"/>
            <w:noWrap w:val="0"/>
            <w:vAlign w:val="top"/>
          </w:tcPr>
          <w:p>
            <w:pPr>
              <w:rPr>
                <w:rFonts w:ascii="Arial" w:hAnsi="Arial" w:cs="Arial"/>
                <w:b/>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1F497D" w:sz="8" w:space="0"/>
              <w:left w:val="single" w:color="1F497D" w:sz="8" w:space="0"/>
              <w:bottom w:val="single" w:color="E36C0A" w:sz="6" w:space="0"/>
              <w:right w:val="nil"/>
            </w:tcBorders>
            <w:noWrap w:val="0"/>
            <w:vAlign w:val="top"/>
          </w:tcPr>
          <w:p>
            <w:pPr>
              <w:rPr>
                <w:rFonts w:ascii="Arial" w:hAnsi="Arial" w:cs="Arial"/>
                <w:sz w:val="22"/>
                <w:szCs w:val="22"/>
                <w:lang w:val="cy-GB"/>
              </w:rPr>
            </w:pPr>
            <w:r>
              <w:rPr>
                <w:rFonts w:ascii="Arial" w:hAnsi="Arial" w:cs="Arial"/>
                <w:sz w:val="22"/>
                <w:szCs w:val="22"/>
                <w:lang w:val="cy-GB"/>
              </w:rPr>
              <w:t>Myfyriwr / Student</w:t>
            </w:r>
          </w:p>
          <w:p>
            <w:pPr>
              <w:jc w:val="center"/>
              <w:rPr>
                <w:rFonts w:ascii="Arial" w:hAnsi="Arial" w:cs="Arial"/>
                <w:sz w:val="22"/>
                <w:szCs w:val="22"/>
                <w:lang w:val="cy-GB"/>
              </w:rPr>
            </w:pPr>
            <w:r>
              <w:rPr>
                <w:rFonts w:ascii="Arial" w:hAnsi="Arial" w:cs="Arial"/>
                <w:sz w:val="22"/>
                <w:szCs w:val="22"/>
              </w:rPr>
              <w:t>Vidhita Arora</w:t>
            </w:r>
            <w:r>
              <w:rPr>
                <w:rFonts w:ascii="Arial" w:hAnsi="Arial" w:cs="Arial"/>
                <w:sz w:val="22"/>
                <w:szCs w:val="22"/>
                <w:lang w:val="cy-GB"/>
              </w:rPr>
              <w:t xml:space="preserve">           </w:t>
            </w:r>
          </w:p>
          <w:p>
            <w:pPr>
              <w:jc w:val="center"/>
              <w:rPr>
                <w:rFonts w:ascii="Arial" w:hAnsi="Arial" w:cs="Arial"/>
                <w:sz w:val="22"/>
                <w:szCs w:val="22"/>
                <w:lang w:val="cy-GB"/>
              </w:rPr>
            </w:pPr>
            <w:r>
              <w:rPr>
                <w:rFonts w:ascii="Arial" w:hAnsi="Arial" w:cs="Arial"/>
                <w:sz w:val="22"/>
                <w:szCs w:val="22"/>
                <w:lang w:val="cy-GB"/>
              </w:rPr>
              <w:t xml:space="preserve">                                                                      </w:t>
            </w:r>
          </w:p>
        </w:tc>
        <w:tc>
          <w:tcPr>
            <w:tcW w:w="975" w:type="dxa"/>
            <w:tcBorders>
              <w:top w:val="single" w:color="1F497D" w:sz="6" w:space="0"/>
              <w:left w:val="nil"/>
              <w:bottom w:val="nil"/>
              <w:right w:val="nil"/>
            </w:tcBorders>
            <w:noWrap w:val="0"/>
            <w:vAlign w:val="top"/>
          </w:tcPr>
          <w:p>
            <w:pPr>
              <w:jc w:val="center"/>
              <w:rPr>
                <w:rFonts w:ascii="Arial" w:hAnsi="Arial" w:cs="Arial"/>
                <w:sz w:val="22"/>
                <w:szCs w:val="22"/>
                <w:lang w:val="cy-GB"/>
              </w:rPr>
            </w:pPr>
          </w:p>
        </w:tc>
        <w:tc>
          <w:tcPr>
            <w:tcW w:w="4395" w:type="dxa"/>
            <w:tcBorders>
              <w:top w:val="single" w:color="1F497D" w:sz="8" w:space="0"/>
              <w:left w:val="nil"/>
              <w:bottom w:val="single" w:color="E36C0A" w:sz="6"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Dyddiad: / </w:t>
            </w:r>
            <w:r>
              <w:rPr>
                <w:rFonts w:ascii="Arial" w:hAnsi="Arial" w:cs="Arial"/>
                <w:sz w:val="22"/>
                <w:szCs w:val="22"/>
              </w:rPr>
              <w:t>Date:</w:t>
            </w:r>
          </w:p>
          <w:p>
            <w:pPr>
              <w:rPr>
                <w:rFonts w:ascii="Arial" w:hAnsi="Arial" w:cs="Arial"/>
                <w:sz w:val="22"/>
                <w:szCs w:val="22"/>
                <w:lang w:val="cy-GB"/>
              </w:rPr>
            </w:pPr>
            <w:r>
              <w:rPr>
                <w:rFonts w:ascii="Arial" w:hAnsi="Arial" w:cs="Arial"/>
                <w:sz w:val="22"/>
                <w:szCs w:val="22"/>
                <w:lang w:val="cy-GB"/>
              </w:rPr>
              <w:t>13-02-2024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E36C0A" w:sz="6" w:space="0"/>
              <w:left w:val="single" w:color="1F497D" w:sz="8" w:space="0"/>
              <w:bottom w:val="single" w:color="E36C0A" w:sz="8" w:space="0"/>
              <w:right w:val="nil"/>
            </w:tcBorders>
            <w:noWrap w:val="0"/>
            <w:vAlign w:val="top"/>
          </w:tcPr>
          <w:p>
            <w:pPr>
              <w:rPr>
                <w:rFonts w:ascii="Arial" w:hAnsi="Arial" w:cs="Arial"/>
                <w:sz w:val="22"/>
                <w:szCs w:val="22"/>
                <w:lang w:val="cy-GB"/>
              </w:rPr>
            </w:pPr>
          </w:p>
        </w:tc>
        <w:tc>
          <w:tcPr>
            <w:tcW w:w="975" w:type="dxa"/>
            <w:tcBorders>
              <w:top w:val="nil"/>
              <w:left w:val="nil"/>
              <w:bottom w:val="single" w:color="1F497D" w:sz="8" w:space="0"/>
              <w:right w:val="nil"/>
            </w:tcBorders>
            <w:noWrap w:val="0"/>
            <w:vAlign w:val="top"/>
          </w:tcPr>
          <w:p>
            <w:pPr>
              <w:jc w:val="center"/>
              <w:rPr>
                <w:rFonts w:ascii="Arial" w:hAnsi="Arial" w:cs="Arial"/>
                <w:sz w:val="22"/>
                <w:szCs w:val="22"/>
                <w:lang w:val="cy-GB"/>
              </w:rPr>
            </w:pPr>
          </w:p>
        </w:tc>
        <w:tc>
          <w:tcPr>
            <w:tcW w:w="4395" w:type="dxa"/>
            <w:tcBorders>
              <w:top w:val="single" w:color="E36C0A" w:sz="6" w:space="0"/>
              <w:left w:val="nil"/>
              <w:bottom w:val="single" w:color="1F497D" w:sz="8" w:space="0"/>
              <w:right w:val="single" w:color="1F497D" w:sz="8" w:space="0"/>
            </w:tcBorders>
            <w:noWrap w:val="0"/>
            <w:vAlign w:val="top"/>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1F497D" w:sz="8" w:space="0"/>
              <w:left w:val="single" w:color="1F497D" w:sz="8" w:space="0"/>
              <w:bottom w:val="single" w:color="E36C0A" w:sz="8" w:space="0"/>
              <w:right w:val="nil"/>
            </w:tcBorders>
            <w:noWrap w:val="0"/>
            <w:vAlign w:val="top"/>
          </w:tcPr>
          <w:p>
            <w:pPr>
              <w:rPr>
                <w:rFonts w:ascii="Arial" w:hAnsi="Arial" w:cs="Arial"/>
                <w:sz w:val="22"/>
                <w:szCs w:val="22"/>
                <w:lang w:val="cy-GB"/>
              </w:rPr>
            </w:pPr>
            <w:r>
              <w:rPr>
                <w:rFonts w:ascii="Arial" w:hAnsi="Arial" w:cs="Arial"/>
                <w:sz w:val="22"/>
                <w:szCs w:val="22"/>
                <w:lang w:val="cy-GB"/>
              </w:rPr>
              <w:t>Cydlynydd y prosiect  /  Tiwtor</w:t>
            </w:r>
          </w:p>
          <w:p>
            <w:pPr>
              <w:rPr>
                <w:rFonts w:ascii="Arial" w:hAnsi="Arial" w:cs="Arial"/>
                <w:sz w:val="22"/>
                <w:szCs w:val="22"/>
              </w:rPr>
            </w:pPr>
            <w:r>
              <w:rPr>
                <w:rFonts w:ascii="Arial" w:hAnsi="Arial" w:cs="Arial"/>
                <w:sz w:val="22"/>
                <w:szCs w:val="22"/>
              </w:rPr>
              <w:t>Project co-ordinator / Tutor</w:t>
            </w:r>
          </w:p>
          <w:p>
            <w:pPr>
              <w:rPr>
                <w:rFonts w:ascii="Arial" w:hAnsi="Arial" w:cs="Arial"/>
                <w:sz w:val="22"/>
                <w:szCs w:val="22"/>
              </w:rPr>
            </w:pPr>
            <w:r>
              <w:rPr>
                <w:rFonts w:ascii="Arial" w:hAnsi="Arial" w:cs="Arial"/>
                <w:sz w:val="22"/>
                <w:szCs w:val="22"/>
                <w:lang w:val="cy-GB"/>
              </w:rPr>
              <w:t xml:space="preserve">Arolygwr  /  </w:t>
            </w:r>
            <w:r>
              <w:rPr>
                <w:rFonts w:ascii="Arial" w:hAnsi="Arial" w:cs="Arial"/>
                <w:sz w:val="22"/>
                <w:szCs w:val="22"/>
              </w:rPr>
              <w:t>Supervisor</w:t>
            </w:r>
          </w:p>
          <w:p>
            <w:pPr>
              <w:rPr>
                <w:rFonts w:ascii="Arial" w:hAnsi="Arial" w:cs="Arial"/>
                <w:sz w:val="22"/>
                <w:szCs w:val="22"/>
              </w:rPr>
            </w:pPr>
          </w:p>
          <w:p>
            <w:pPr>
              <w:jc w:val="center"/>
              <w:rPr>
                <w:rFonts w:ascii="Arial" w:hAnsi="Arial" w:cs="Arial"/>
                <w:sz w:val="22"/>
                <w:szCs w:val="22"/>
              </w:rPr>
            </w:pPr>
            <w:r>
              <w:rPr>
                <w:rFonts w:ascii="Arial" w:hAnsi="Arial" w:cs="Arial"/>
                <w:sz w:val="22"/>
                <w:szCs w:val="22"/>
              </w:rPr>
              <w:t>Hoang Dang Nguyen</w:t>
            </w:r>
          </w:p>
        </w:tc>
        <w:tc>
          <w:tcPr>
            <w:tcW w:w="975" w:type="dxa"/>
            <w:tcBorders>
              <w:top w:val="single" w:color="1F497D" w:sz="8" w:space="0"/>
              <w:left w:val="nil"/>
              <w:bottom w:val="nil"/>
              <w:right w:val="nil"/>
            </w:tcBorders>
            <w:noWrap w:val="0"/>
            <w:vAlign w:val="top"/>
          </w:tcPr>
          <w:p>
            <w:pPr>
              <w:rPr>
                <w:rFonts w:ascii="Arial" w:hAnsi="Arial" w:cs="Arial"/>
                <w:sz w:val="22"/>
                <w:szCs w:val="22"/>
              </w:rPr>
            </w:pPr>
          </w:p>
        </w:tc>
        <w:tc>
          <w:tcPr>
            <w:tcW w:w="4395" w:type="dxa"/>
            <w:tcBorders>
              <w:top w:val="single" w:color="1F497D" w:sz="8" w:space="0"/>
              <w:left w:val="nil"/>
              <w:bottom w:val="single" w:color="E36C0A" w:sz="8"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                                                                                                 Dyddiad: / </w:t>
            </w:r>
            <w:r>
              <w:rPr>
                <w:rFonts w:ascii="Arial" w:hAnsi="Arial" w:cs="Arial"/>
                <w:sz w:val="22"/>
                <w:szCs w:val="22"/>
              </w:rPr>
              <w:t>Date:</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t>13/02/2024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E36C0A" w:sz="8" w:space="0"/>
              <w:left w:val="single" w:color="1F497D" w:sz="8" w:space="0"/>
              <w:bottom w:val="single" w:color="1F497D" w:sz="8" w:space="0"/>
              <w:right w:val="nil"/>
            </w:tcBorders>
            <w:noWrap w:val="0"/>
            <w:vAlign w:val="top"/>
          </w:tcPr>
          <w:p>
            <w:pPr>
              <w:rPr>
                <w:rFonts w:ascii="Arial" w:hAnsi="Arial" w:cs="Arial"/>
                <w:sz w:val="22"/>
                <w:szCs w:val="22"/>
                <w:lang w:val="cy-GB"/>
              </w:rPr>
            </w:pPr>
          </w:p>
          <w:p>
            <w:pPr>
              <w:rPr>
                <w:rFonts w:ascii="Arial" w:hAnsi="Arial" w:cs="Arial"/>
                <w:sz w:val="22"/>
                <w:szCs w:val="22"/>
                <w:lang w:val="cy-GB"/>
              </w:rPr>
            </w:pPr>
          </w:p>
        </w:tc>
        <w:tc>
          <w:tcPr>
            <w:tcW w:w="975" w:type="dxa"/>
            <w:tcBorders>
              <w:top w:val="nil"/>
              <w:left w:val="nil"/>
              <w:bottom w:val="single" w:color="1F497D" w:sz="8" w:space="0"/>
              <w:right w:val="nil"/>
            </w:tcBorders>
            <w:noWrap w:val="0"/>
            <w:vAlign w:val="top"/>
          </w:tcPr>
          <w:p>
            <w:pPr>
              <w:rPr>
                <w:rFonts w:ascii="Arial" w:hAnsi="Arial" w:cs="Arial"/>
                <w:sz w:val="22"/>
                <w:szCs w:val="22"/>
                <w:lang w:val="cy-GB"/>
              </w:rPr>
            </w:pPr>
          </w:p>
        </w:tc>
        <w:tc>
          <w:tcPr>
            <w:tcW w:w="4395" w:type="dxa"/>
            <w:tcBorders>
              <w:top w:val="single" w:color="E36C0A" w:sz="8" w:space="0"/>
              <w:left w:val="nil"/>
              <w:bottom w:val="single" w:color="1F497D" w:sz="8" w:space="0"/>
              <w:right w:val="single" w:color="1F497D" w:sz="8" w:space="0"/>
            </w:tcBorders>
            <w:noWrap w:val="0"/>
            <w:vAlign w:val="top"/>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1F497D" w:sz="8" w:space="0"/>
              <w:left w:val="single" w:color="1F497D" w:sz="8" w:space="0"/>
              <w:bottom w:val="single" w:color="1F497D" w:sz="8" w:space="0"/>
              <w:right w:val="nil"/>
            </w:tcBorders>
            <w:noWrap w:val="0"/>
            <w:vAlign w:val="top"/>
          </w:tcPr>
          <w:p>
            <w:pPr>
              <w:rPr>
                <w:rFonts w:ascii="Arial" w:hAnsi="Arial" w:cs="Arial"/>
                <w:sz w:val="22"/>
                <w:szCs w:val="22"/>
              </w:rPr>
            </w:pPr>
            <w:r>
              <w:rPr>
                <w:rFonts w:ascii="Arial" w:hAnsi="Arial" w:cs="Arial"/>
                <w:sz w:val="22"/>
                <w:szCs w:val="22"/>
                <w:lang w:val="cy-GB"/>
              </w:rPr>
              <w:t xml:space="preserve">Pennaeth Ysgol/Cyfadran  /  </w:t>
            </w:r>
            <w:r>
              <w:rPr>
                <w:rFonts w:ascii="Arial" w:hAnsi="Arial" w:cs="Arial"/>
                <w:sz w:val="22"/>
                <w:szCs w:val="22"/>
              </w:rPr>
              <w:t>Head of School/Faculty</w:t>
            </w:r>
          </w:p>
          <w:p>
            <w:pPr>
              <w:rPr>
                <w:rFonts w:ascii="Arial" w:hAnsi="Arial" w:cs="Arial"/>
                <w:sz w:val="22"/>
                <w:szCs w:val="22"/>
              </w:rPr>
            </w:pPr>
          </w:p>
          <w:p>
            <w:pPr>
              <w:rPr>
                <w:rFonts w:ascii="Arial" w:hAnsi="Arial" w:cs="Arial"/>
                <w:sz w:val="22"/>
                <w:szCs w:val="22"/>
              </w:rPr>
            </w:pPr>
          </w:p>
        </w:tc>
        <w:tc>
          <w:tcPr>
            <w:tcW w:w="975" w:type="dxa"/>
            <w:tcBorders>
              <w:top w:val="single" w:color="1F497D" w:sz="8" w:space="0"/>
              <w:left w:val="nil"/>
              <w:bottom w:val="single" w:color="1F497D" w:sz="8" w:space="0"/>
              <w:right w:val="nil"/>
            </w:tcBorders>
            <w:noWrap w:val="0"/>
            <w:vAlign w:val="top"/>
          </w:tcPr>
          <w:p>
            <w:pPr>
              <w:rPr>
                <w:rFonts w:ascii="Arial" w:hAnsi="Arial" w:cs="Arial"/>
                <w:sz w:val="22"/>
                <w:szCs w:val="22"/>
              </w:rPr>
            </w:pPr>
          </w:p>
        </w:tc>
        <w:tc>
          <w:tcPr>
            <w:tcW w:w="4395" w:type="dxa"/>
            <w:tcBorders>
              <w:top w:val="single" w:color="1F497D" w:sz="8" w:space="0"/>
              <w:left w:val="nil"/>
              <w:bottom w:val="single" w:color="1F497D" w:sz="8"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                                                                                                                  Dyddiad: / </w:t>
            </w:r>
            <w:r>
              <w:rPr>
                <w:rFonts w:ascii="Arial" w:hAnsi="Arial" w:cs="Arial"/>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tcBorders>
              <w:top w:val="single" w:color="1F497D" w:sz="8" w:space="0"/>
              <w:left w:val="single" w:color="1F497D" w:sz="8" w:space="0"/>
              <w:bottom w:val="single" w:color="E36C0A" w:sz="8" w:space="0"/>
              <w:right w:val="nil"/>
            </w:tcBorders>
            <w:noWrap w:val="0"/>
            <w:vAlign w:val="top"/>
          </w:tcPr>
          <w:p>
            <w:pPr>
              <w:rPr>
                <w:rFonts w:ascii="Arial" w:hAnsi="Arial" w:cs="Arial"/>
                <w:sz w:val="22"/>
                <w:szCs w:val="22"/>
                <w:lang w:val="cy-GB"/>
              </w:rPr>
            </w:pPr>
          </w:p>
        </w:tc>
        <w:tc>
          <w:tcPr>
            <w:tcW w:w="975" w:type="dxa"/>
            <w:tcBorders>
              <w:top w:val="single" w:color="1F497D" w:sz="8" w:space="0"/>
              <w:left w:val="nil"/>
              <w:bottom w:val="single" w:color="E36C0A" w:sz="8" w:space="0"/>
              <w:right w:val="nil"/>
            </w:tcBorders>
            <w:noWrap w:val="0"/>
            <w:vAlign w:val="top"/>
          </w:tcPr>
          <w:p>
            <w:pPr>
              <w:rPr>
                <w:rFonts w:ascii="Arial" w:hAnsi="Arial" w:cs="Arial"/>
                <w:sz w:val="22"/>
                <w:szCs w:val="22"/>
                <w:lang w:val="cy-GB"/>
              </w:rPr>
            </w:pPr>
          </w:p>
        </w:tc>
        <w:tc>
          <w:tcPr>
            <w:tcW w:w="4395" w:type="dxa"/>
            <w:tcBorders>
              <w:top w:val="single" w:color="1F497D" w:sz="8" w:space="0"/>
              <w:left w:val="nil"/>
              <w:bottom w:val="single" w:color="E36C0A" w:sz="8" w:space="0"/>
              <w:right w:val="single" w:color="1F497D" w:sz="8" w:space="0"/>
            </w:tcBorders>
            <w:noWrap w:val="0"/>
            <w:vAlign w:val="top"/>
          </w:tcPr>
          <w:p>
            <w:pPr>
              <w:rPr>
                <w:rFonts w:ascii="Arial" w:hAnsi="Arial" w:cs="Arial"/>
                <w:sz w:val="22"/>
                <w:szCs w:val="22"/>
                <w:lang w:val="cy-GB"/>
              </w:rPr>
            </w:pPr>
          </w:p>
        </w:tc>
      </w:tr>
    </w:tbl>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00"/>
        <w:gridCol w:w="99"/>
        <w:gridCol w:w="4871"/>
        <w:gridCol w:w="53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70" w:type="dxa"/>
            <w:gridSpan w:val="3"/>
            <w:tcBorders>
              <w:top w:val="nil"/>
              <w:left w:val="nil"/>
              <w:bottom w:val="single" w:color="E36C0A" w:sz="4" w:space="0"/>
              <w:right w:val="nil"/>
            </w:tcBorders>
            <w:shd w:val="clear" w:color="auto" w:fill="FDE9D9"/>
            <w:noWrap w:val="0"/>
            <w:vAlign w:val="top"/>
          </w:tcPr>
          <w:p>
            <w:pPr>
              <w:jc w:val="center"/>
              <w:rPr>
                <w:rFonts w:ascii="Arial" w:hAnsi="Arial" w:cs="Arial"/>
                <w:color w:val="E36C0A"/>
                <w:sz w:val="22"/>
                <w:szCs w:val="22"/>
                <w:lang w:val="cy-GB"/>
              </w:rPr>
            </w:pPr>
            <w:r>
              <w:rPr>
                <w:rFonts w:ascii="Arial" w:hAnsi="Arial" w:cs="Arial"/>
                <w:b/>
                <w:color w:val="E36C0A"/>
                <w:sz w:val="22"/>
                <w:szCs w:val="22"/>
                <w:lang w:val="cy-GB"/>
              </w:rPr>
              <w:t>ADRAN 3 – MANYLION Y PROSIECT / YMCHWIL / CYNHYRCHIAD</w:t>
            </w:r>
          </w:p>
          <w:p>
            <w:pPr>
              <w:rPr>
                <w:rFonts w:ascii="Arial" w:hAnsi="Arial" w:cs="Arial"/>
                <w:b/>
                <w:color w:val="E36C0A"/>
                <w:sz w:val="22"/>
                <w:szCs w:val="22"/>
              </w:rPr>
            </w:pPr>
            <w:r>
              <w:rPr>
                <w:rFonts w:ascii="Arial" w:hAnsi="Arial" w:cs="Arial"/>
                <w:b/>
                <w:color w:val="E36C0A"/>
                <w:sz w:val="22"/>
                <w:szCs w:val="22"/>
                <w:lang/>
              </w:rPr>
              <mc:AlternateContent>
                <mc:Choice Requires="wps">
                  <w:drawing>
                    <wp:anchor distT="0" distB="0" distL="114300" distR="114300" simplePos="0" relativeHeight="251663360" behindDoc="0" locked="0" layoutInCell="1" allowOverlap="1">
                      <wp:simplePos x="0" y="0"/>
                      <wp:positionH relativeFrom="column">
                        <wp:posOffset>-34290</wp:posOffset>
                      </wp:positionH>
                      <wp:positionV relativeFrom="paragraph">
                        <wp:posOffset>171450</wp:posOffset>
                      </wp:positionV>
                      <wp:extent cx="6590665" cy="12065"/>
                      <wp:effectExtent l="33655" t="8890" r="43180" b="74295"/>
                      <wp:wrapNone/>
                      <wp:docPr id="5"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2.7pt;margin-top:13.5pt;height:0.95pt;width:518.95pt;z-index:251663360;mso-width-relative:page;mso-height-relative:page;" filled="f" stroked="t" coordsize="21600,21600" o:gfxdata="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AAAAAZHJzL1BLAQIUABQAAAAIAIdO4kDSqc3l&#10;2gAAAAkBAAAPAAAAAAAAAAEAIAAAACIAAABkcnMvZG93bnJldi54bWxQSwECFAAUAAAACACHTuJA&#10;7lUBoB8CAABYBAAADgAAAAAAAAABACAAAAApAQAAZHJzL2Uyb0RvYy54bWxQSwUGAAAAAAYABgBZ&#10;AQAAugU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p>
            <w:pPr>
              <w:rPr>
                <w:rFonts w:ascii="Arial" w:hAnsi="Arial" w:cs="Arial"/>
                <w:b/>
                <w:color w:val="E36C0A"/>
                <w:sz w:val="22"/>
                <w:szCs w:val="22"/>
              </w:rPr>
            </w:pPr>
          </w:p>
        </w:tc>
        <w:tc>
          <w:tcPr>
            <w:tcW w:w="5370" w:type="dxa"/>
            <w:tcBorders>
              <w:top w:val="nil"/>
              <w:left w:val="nil"/>
              <w:bottom w:val="single" w:color="E36C0A" w:sz="4" w:space="0"/>
              <w:right w:val="nil"/>
            </w:tcBorders>
            <w:shd w:val="clear" w:color="auto" w:fill="FDE9D9"/>
            <w:noWrap w:val="0"/>
            <w:vAlign w:val="top"/>
          </w:tcPr>
          <w:p>
            <w:pPr>
              <w:jc w:val="center"/>
              <w:rPr>
                <w:rFonts w:ascii="Arial" w:hAnsi="Arial" w:cs="Arial"/>
                <w:b/>
                <w:color w:val="E36C0A"/>
                <w:sz w:val="22"/>
                <w:szCs w:val="22"/>
              </w:rPr>
            </w:pPr>
            <w:r>
              <w:rPr>
                <w:rFonts w:ascii="Arial" w:hAnsi="Arial" w:cs="Arial"/>
                <w:b/>
                <w:color w:val="E36C0A"/>
                <w:sz w:val="22"/>
                <w:szCs w:val="22"/>
              </w:rPr>
              <w:t>SECTION 3 – PROJECT / RESEARCH / PRODUCTION DETAILS</w:t>
            </w:r>
          </w:p>
          <w:p>
            <w:pPr>
              <w:jc w:val="cente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99" w:type="dxa"/>
            <w:gridSpan w:val="2"/>
            <w:tcBorders>
              <w:top w:val="single" w:color="E36C0A" w:sz="4" w:space="0"/>
              <w:left w:val="single" w:color="E36C0A" w:sz="4" w:space="0"/>
              <w:bottom w:val="single" w:color="E36C0A" w:sz="4" w:space="0"/>
              <w:right w:val="nil"/>
            </w:tcBorders>
            <w:shd w:val="clear" w:color="auto" w:fill="FDE9D9"/>
            <w:noWrap w:val="0"/>
            <w:vAlign w:val="top"/>
          </w:tcPr>
          <w:p>
            <w:pPr>
              <w:tabs>
                <w:tab w:val="left" w:pos="7920"/>
              </w:tabs>
              <w:rPr>
                <w:rFonts w:ascii="Arial" w:hAnsi="Arial" w:cs="Arial"/>
                <w:sz w:val="22"/>
                <w:szCs w:val="22"/>
              </w:rPr>
            </w:pPr>
            <w:r>
              <w:rPr>
                <w:rFonts w:ascii="Arial" w:hAnsi="Arial" w:cs="Arial"/>
                <w:sz w:val="22"/>
                <w:szCs w:val="22"/>
                <w:lang w:val="cy-GB"/>
              </w:rPr>
              <w:t xml:space="preserve">1. </w:t>
            </w:r>
          </w:p>
          <w:p>
            <w:pPr>
              <w:tabs>
                <w:tab w:val="left" w:pos="7920"/>
              </w:tabs>
              <w:rPr>
                <w:rFonts w:ascii="Arial" w:hAnsi="Arial" w:cs="Arial"/>
                <w:sz w:val="22"/>
                <w:szCs w:val="22"/>
              </w:rPr>
            </w:pPr>
          </w:p>
        </w:tc>
        <w:tc>
          <w:tcPr>
            <w:tcW w:w="487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tabs>
                <w:tab w:val="left" w:pos="7920"/>
              </w:tabs>
              <w:rPr>
                <w:rFonts w:ascii="Arial" w:hAnsi="Arial" w:cs="Arial"/>
                <w:sz w:val="22"/>
                <w:szCs w:val="22"/>
              </w:rPr>
            </w:pPr>
            <w:r>
              <w:rPr>
                <w:rFonts w:ascii="Arial" w:hAnsi="Arial" w:cs="Arial"/>
                <w:b/>
                <w:sz w:val="22"/>
                <w:szCs w:val="22"/>
                <w:lang w:val="cy-GB"/>
              </w:rPr>
              <w:t>Braslun o’r prosiect</w:t>
            </w: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tabs>
                <w:tab w:val="left" w:pos="7920"/>
              </w:tabs>
              <w:rPr>
                <w:rFonts w:ascii="Arial" w:hAnsi="Arial" w:cs="Arial"/>
                <w:sz w:val="22"/>
                <w:szCs w:val="22"/>
              </w:rPr>
            </w:pPr>
            <w:r>
              <w:rPr>
                <w:rFonts w:ascii="Arial" w:hAnsi="Arial" w:cs="Arial"/>
                <w:b/>
                <w:sz w:val="22"/>
                <w:szCs w:val="22"/>
              </w:rPr>
              <w:t>Project outline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tabs>
                <w:tab w:val="left" w:pos="7920"/>
              </w:tabs>
              <w:rPr>
                <w:rFonts w:ascii="Arial" w:hAnsi="Arial" w:cs="Arial"/>
                <w:sz w:val="22"/>
                <w:szCs w:val="22"/>
              </w:rPr>
            </w:pPr>
            <w:r>
              <w:rPr>
                <w:rFonts w:ascii="Arial" w:hAnsi="Arial" w:cs="Arial"/>
                <w:sz w:val="22"/>
                <w:szCs w:val="22"/>
              </w:rPr>
              <w:t>Acknowledgements</w:t>
            </w:r>
            <w:r>
              <w:rPr>
                <w:rFonts w:ascii="Arial" w:hAnsi="Arial" w:cs="Arial"/>
                <w:sz w:val="22"/>
                <w:szCs w:val="22"/>
              </w:rPr>
              <w:tab/>
            </w:r>
            <w:r>
              <w:rPr>
                <w:rFonts w:ascii="Arial" w:hAnsi="Arial" w:cs="Arial"/>
                <w:sz w:val="22"/>
                <w:szCs w:val="22"/>
              </w:rPr>
              <w:t>2</w:t>
            </w:r>
          </w:p>
          <w:p>
            <w:pPr>
              <w:tabs>
                <w:tab w:val="left" w:pos="7920"/>
              </w:tabs>
              <w:rPr>
                <w:rFonts w:ascii="Arial" w:hAnsi="Arial" w:cs="Arial"/>
                <w:sz w:val="22"/>
                <w:szCs w:val="22"/>
              </w:rPr>
            </w:pPr>
            <w:r>
              <w:rPr>
                <w:rFonts w:ascii="Arial" w:hAnsi="Arial" w:cs="Arial"/>
                <w:sz w:val="22"/>
                <w:szCs w:val="22"/>
              </w:rPr>
              <w:t>Abstract</w:t>
            </w:r>
            <w:r>
              <w:rPr>
                <w:rFonts w:ascii="Arial" w:hAnsi="Arial" w:cs="Arial"/>
                <w:sz w:val="22"/>
                <w:szCs w:val="22"/>
              </w:rPr>
              <w:tab/>
            </w:r>
            <w:r>
              <w:rPr>
                <w:rFonts w:ascii="Arial" w:hAnsi="Arial" w:cs="Arial"/>
                <w:sz w:val="22"/>
                <w:szCs w:val="22"/>
              </w:rPr>
              <w:t>3</w:t>
            </w:r>
          </w:p>
          <w:p>
            <w:pPr>
              <w:tabs>
                <w:tab w:val="left" w:pos="7920"/>
              </w:tabs>
              <w:rPr>
                <w:rFonts w:ascii="Arial" w:hAnsi="Arial" w:cs="Arial"/>
                <w:sz w:val="22"/>
                <w:szCs w:val="22"/>
              </w:rPr>
            </w:pPr>
            <w:r>
              <w:rPr>
                <w:rFonts w:ascii="Arial" w:hAnsi="Arial" w:cs="Arial"/>
                <w:sz w:val="22"/>
                <w:szCs w:val="22"/>
              </w:rPr>
              <w:t>Chapter 1: Introduction</w:t>
            </w:r>
            <w:r>
              <w:rPr>
                <w:rFonts w:ascii="Arial" w:hAnsi="Arial" w:cs="Arial"/>
                <w:sz w:val="22"/>
                <w:szCs w:val="22"/>
              </w:rPr>
              <w:tab/>
            </w:r>
            <w:r>
              <w:rPr>
                <w:rFonts w:ascii="Arial" w:hAnsi="Arial" w:cs="Arial"/>
                <w:sz w:val="22"/>
                <w:szCs w:val="22"/>
              </w:rPr>
              <w:t>9</w:t>
            </w:r>
          </w:p>
          <w:p>
            <w:pPr>
              <w:tabs>
                <w:tab w:val="left" w:pos="7920"/>
              </w:tabs>
              <w:rPr>
                <w:rFonts w:ascii="Arial" w:hAnsi="Arial" w:cs="Arial"/>
                <w:sz w:val="22"/>
                <w:szCs w:val="22"/>
              </w:rPr>
            </w:pPr>
            <w:r>
              <w:rPr>
                <w:rFonts w:ascii="Arial" w:hAnsi="Arial" w:cs="Arial"/>
                <w:sz w:val="22"/>
                <w:szCs w:val="22"/>
              </w:rPr>
              <w:t>1.1 Introduction</w:t>
            </w:r>
            <w:r>
              <w:rPr>
                <w:rFonts w:ascii="Arial" w:hAnsi="Arial" w:cs="Arial"/>
                <w:sz w:val="22"/>
                <w:szCs w:val="22"/>
              </w:rPr>
              <w:tab/>
            </w:r>
            <w:r>
              <w:rPr>
                <w:rFonts w:ascii="Arial" w:hAnsi="Arial" w:cs="Arial"/>
                <w:sz w:val="22"/>
                <w:szCs w:val="22"/>
              </w:rPr>
              <w:t>9</w:t>
            </w:r>
          </w:p>
          <w:p>
            <w:pPr>
              <w:tabs>
                <w:tab w:val="left" w:pos="7920"/>
              </w:tabs>
              <w:rPr>
                <w:rFonts w:ascii="Arial" w:hAnsi="Arial" w:cs="Arial"/>
                <w:sz w:val="22"/>
                <w:szCs w:val="22"/>
              </w:rPr>
            </w:pPr>
            <w:r>
              <w:rPr>
                <w:rFonts w:ascii="Arial" w:hAnsi="Arial" w:cs="Arial"/>
                <w:sz w:val="22"/>
                <w:szCs w:val="22"/>
              </w:rPr>
              <w:t>1.2 Research Aims and Objectives</w:t>
            </w:r>
            <w:r>
              <w:rPr>
                <w:rFonts w:ascii="Arial" w:hAnsi="Arial" w:cs="Arial"/>
                <w:sz w:val="22"/>
                <w:szCs w:val="22"/>
              </w:rPr>
              <w:tab/>
            </w:r>
            <w:r>
              <w:rPr>
                <w:rFonts w:ascii="Arial" w:hAnsi="Arial" w:cs="Arial"/>
                <w:sz w:val="22"/>
                <w:szCs w:val="22"/>
              </w:rPr>
              <w:t>9</w:t>
            </w:r>
          </w:p>
          <w:p>
            <w:pPr>
              <w:tabs>
                <w:tab w:val="left" w:pos="7920"/>
              </w:tabs>
              <w:rPr>
                <w:rFonts w:ascii="Arial" w:hAnsi="Arial" w:cs="Arial"/>
                <w:sz w:val="22"/>
                <w:szCs w:val="22"/>
              </w:rPr>
            </w:pPr>
            <w:r>
              <w:rPr>
                <w:rFonts w:ascii="Arial" w:hAnsi="Arial" w:cs="Arial"/>
                <w:sz w:val="22"/>
                <w:szCs w:val="22"/>
              </w:rPr>
              <w:t>1.3 Research Questions</w:t>
            </w:r>
            <w:r>
              <w:rPr>
                <w:rFonts w:ascii="Arial" w:hAnsi="Arial" w:cs="Arial"/>
                <w:sz w:val="22"/>
                <w:szCs w:val="22"/>
              </w:rPr>
              <w:tab/>
            </w:r>
            <w:r>
              <w:rPr>
                <w:rFonts w:ascii="Arial" w:hAnsi="Arial" w:cs="Arial"/>
                <w:sz w:val="22"/>
                <w:szCs w:val="22"/>
              </w:rPr>
              <w:t>10</w:t>
            </w:r>
          </w:p>
          <w:p>
            <w:pPr>
              <w:tabs>
                <w:tab w:val="left" w:pos="7920"/>
              </w:tabs>
              <w:rPr>
                <w:rFonts w:ascii="Arial" w:hAnsi="Arial" w:cs="Arial"/>
                <w:sz w:val="22"/>
                <w:szCs w:val="22"/>
              </w:rPr>
            </w:pPr>
            <w:r>
              <w:rPr>
                <w:rFonts w:ascii="Arial" w:hAnsi="Arial" w:cs="Arial"/>
                <w:sz w:val="22"/>
                <w:szCs w:val="22"/>
              </w:rPr>
              <w:t>1.4 Research Background</w:t>
            </w:r>
            <w:r>
              <w:rPr>
                <w:rFonts w:ascii="Arial" w:hAnsi="Arial" w:cs="Arial"/>
                <w:sz w:val="22"/>
                <w:szCs w:val="22"/>
              </w:rPr>
              <w:tab/>
            </w:r>
            <w:r>
              <w:rPr>
                <w:rFonts w:ascii="Arial" w:hAnsi="Arial" w:cs="Arial"/>
                <w:sz w:val="22"/>
                <w:szCs w:val="22"/>
              </w:rPr>
              <w:t>10</w:t>
            </w:r>
          </w:p>
          <w:p>
            <w:pPr>
              <w:tabs>
                <w:tab w:val="left" w:pos="7920"/>
              </w:tabs>
              <w:rPr>
                <w:rFonts w:ascii="Arial" w:hAnsi="Arial" w:cs="Arial"/>
                <w:sz w:val="22"/>
                <w:szCs w:val="22"/>
              </w:rPr>
            </w:pPr>
            <w:r>
              <w:rPr>
                <w:rFonts w:ascii="Arial" w:hAnsi="Arial" w:cs="Arial"/>
                <w:sz w:val="22"/>
                <w:szCs w:val="22"/>
              </w:rPr>
              <w:t>1.5 Research Rationale</w:t>
            </w:r>
            <w:r>
              <w:rPr>
                <w:rFonts w:ascii="Arial" w:hAnsi="Arial" w:cs="Arial"/>
                <w:sz w:val="22"/>
                <w:szCs w:val="22"/>
              </w:rPr>
              <w:tab/>
            </w:r>
            <w:r>
              <w:rPr>
                <w:rFonts w:ascii="Arial" w:hAnsi="Arial" w:cs="Arial"/>
                <w:sz w:val="22"/>
                <w:szCs w:val="22"/>
              </w:rPr>
              <w:t>11</w:t>
            </w:r>
          </w:p>
          <w:p>
            <w:pPr>
              <w:tabs>
                <w:tab w:val="left" w:pos="7920"/>
              </w:tabs>
              <w:rPr>
                <w:rFonts w:ascii="Arial" w:hAnsi="Arial" w:cs="Arial"/>
                <w:sz w:val="22"/>
                <w:szCs w:val="22"/>
              </w:rPr>
            </w:pPr>
            <w:r>
              <w:rPr>
                <w:rFonts w:ascii="Arial" w:hAnsi="Arial" w:cs="Arial"/>
                <w:sz w:val="22"/>
                <w:szCs w:val="22"/>
              </w:rPr>
              <w:t>1.6 Purpose of the Study</w:t>
            </w:r>
            <w:r>
              <w:rPr>
                <w:rFonts w:ascii="Arial" w:hAnsi="Arial" w:cs="Arial"/>
                <w:sz w:val="22"/>
                <w:szCs w:val="22"/>
              </w:rPr>
              <w:tab/>
            </w:r>
            <w:r>
              <w:rPr>
                <w:rFonts w:ascii="Arial" w:hAnsi="Arial" w:cs="Arial"/>
                <w:sz w:val="22"/>
                <w:szCs w:val="22"/>
              </w:rPr>
              <w:t>11</w:t>
            </w:r>
          </w:p>
          <w:p>
            <w:pPr>
              <w:tabs>
                <w:tab w:val="left" w:pos="7920"/>
              </w:tabs>
              <w:rPr>
                <w:rFonts w:ascii="Arial" w:hAnsi="Arial" w:cs="Arial"/>
                <w:sz w:val="22"/>
                <w:szCs w:val="22"/>
              </w:rPr>
            </w:pPr>
            <w:r>
              <w:rPr>
                <w:rFonts w:ascii="Arial" w:hAnsi="Arial" w:cs="Arial"/>
                <w:sz w:val="22"/>
                <w:szCs w:val="22"/>
              </w:rPr>
              <w:t>1.7 Structure of the Dissertation</w:t>
            </w:r>
            <w:r>
              <w:rPr>
                <w:rFonts w:ascii="Arial" w:hAnsi="Arial" w:cs="Arial"/>
                <w:sz w:val="22"/>
                <w:szCs w:val="22"/>
              </w:rPr>
              <w:tab/>
            </w:r>
            <w:r>
              <w:rPr>
                <w:rFonts w:ascii="Arial" w:hAnsi="Arial" w:cs="Arial"/>
                <w:sz w:val="22"/>
                <w:szCs w:val="22"/>
              </w:rPr>
              <w:t>12</w:t>
            </w:r>
          </w:p>
          <w:p>
            <w:pPr>
              <w:tabs>
                <w:tab w:val="left" w:pos="7920"/>
              </w:tabs>
              <w:rPr>
                <w:rFonts w:ascii="Arial" w:hAnsi="Arial" w:cs="Arial"/>
                <w:sz w:val="22"/>
                <w:szCs w:val="22"/>
              </w:rPr>
            </w:pPr>
            <w:r>
              <w:rPr>
                <w:rFonts w:ascii="Arial" w:hAnsi="Arial" w:cs="Arial"/>
                <w:sz w:val="22"/>
                <w:szCs w:val="22"/>
              </w:rPr>
              <w:t>1.8 Summary</w:t>
            </w:r>
            <w:r>
              <w:rPr>
                <w:rFonts w:ascii="Arial" w:hAnsi="Arial" w:cs="Arial"/>
                <w:sz w:val="22"/>
                <w:szCs w:val="22"/>
              </w:rPr>
              <w:tab/>
            </w:r>
            <w:r>
              <w:rPr>
                <w:rFonts w:ascii="Arial" w:hAnsi="Arial" w:cs="Arial"/>
                <w:sz w:val="22"/>
                <w:szCs w:val="22"/>
              </w:rPr>
              <w:t>12</w:t>
            </w:r>
          </w:p>
          <w:p>
            <w:pPr>
              <w:tabs>
                <w:tab w:val="left" w:pos="7920"/>
              </w:tabs>
              <w:rPr>
                <w:rFonts w:ascii="Arial" w:hAnsi="Arial" w:cs="Arial"/>
                <w:sz w:val="22"/>
                <w:szCs w:val="22"/>
              </w:rPr>
            </w:pPr>
            <w:r>
              <w:rPr>
                <w:rFonts w:ascii="Arial" w:hAnsi="Arial" w:cs="Arial"/>
                <w:sz w:val="22"/>
                <w:szCs w:val="22"/>
              </w:rPr>
              <w:t>Chapter 2: Literature Review</w:t>
            </w:r>
            <w:r>
              <w:rPr>
                <w:rFonts w:ascii="Arial" w:hAnsi="Arial" w:cs="Arial"/>
                <w:sz w:val="22"/>
                <w:szCs w:val="22"/>
              </w:rPr>
              <w:tab/>
            </w:r>
            <w:r>
              <w:rPr>
                <w:rFonts w:ascii="Arial" w:hAnsi="Arial" w:cs="Arial"/>
                <w:sz w:val="22"/>
                <w:szCs w:val="22"/>
              </w:rPr>
              <w:t>14</w:t>
            </w:r>
          </w:p>
          <w:p>
            <w:pPr>
              <w:tabs>
                <w:tab w:val="left" w:pos="7920"/>
              </w:tabs>
              <w:rPr>
                <w:rFonts w:ascii="Arial" w:hAnsi="Arial" w:cs="Arial"/>
                <w:sz w:val="22"/>
                <w:szCs w:val="22"/>
              </w:rPr>
            </w:pPr>
            <w:r>
              <w:rPr>
                <w:rFonts w:ascii="Arial" w:hAnsi="Arial" w:cs="Arial"/>
                <w:sz w:val="22"/>
                <w:szCs w:val="22"/>
              </w:rPr>
              <w:t>2.1 Introduction</w:t>
            </w:r>
            <w:r>
              <w:rPr>
                <w:rFonts w:ascii="Arial" w:hAnsi="Arial" w:cs="Arial"/>
                <w:sz w:val="22"/>
                <w:szCs w:val="22"/>
              </w:rPr>
              <w:tab/>
            </w:r>
            <w:r>
              <w:rPr>
                <w:rFonts w:ascii="Arial" w:hAnsi="Arial" w:cs="Arial"/>
                <w:sz w:val="22"/>
                <w:szCs w:val="22"/>
              </w:rPr>
              <w:t>14</w:t>
            </w:r>
          </w:p>
          <w:p>
            <w:pPr>
              <w:tabs>
                <w:tab w:val="left" w:pos="7920"/>
              </w:tabs>
              <w:rPr>
                <w:rFonts w:ascii="Arial" w:hAnsi="Arial" w:cs="Arial"/>
                <w:sz w:val="22"/>
                <w:szCs w:val="22"/>
              </w:rPr>
            </w:pPr>
            <w:r>
              <w:rPr>
                <w:rFonts w:ascii="Arial" w:hAnsi="Arial" w:cs="Arial"/>
                <w:sz w:val="22"/>
                <w:szCs w:val="22"/>
              </w:rPr>
              <w:t>2.1.1 Definitions</w:t>
            </w:r>
            <w:r>
              <w:rPr>
                <w:rFonts w:ascii="Arial" w:hAnsi="Arial" w:cs="Arial"/>
                <w:sz w:val="22"/>
                <w:szCs w:val="22"/>
              </w:rPr>
              <w:tab/>
            </w:r>
            <w:r>
              <w:rPr>
                <w:rFonts w:ascii="Arial" w:hAnsi="Arial" w:cs="Arial"/>
                <w:sz w:val="22"/>
                <w:szCs w:val="22"/>
              </w:rPr>
              <w:t>14</w:t>
            </w:r>
          </w:p>
          <w:p>
            <w:pPr>
              <w:tabs>
                <w:tab w:val="left" w:pos="7920"/>
              </w:tabs>
              <w:rPr>
                <w:rFonts w:ascii="Arial" w:hAnsi="Arial" w:cs="Arial"/>
                <w:sz w:val="22"/>
                <w:szCs w:val="22"/>
              </w:rPr>
            </w:pPr>
            <w:r>
              <w:rPr>
                <w:rFonts w:ascii="Arial" w:hAnsi="Arial" w:cs="Arial"/>
                <w:sz w:val="22"/>
                <w:szCs w:val="22"/>
              </w:rPr>
              <w:t>2.2 Concept of Brand</w:t>
            </w:r>
            <w:r>
              <w:rPr>
                <w:rFonts w:ascii="Arial" w:hAnsi="Arial" w:cs="Arial"/>
                <w:sz w:val="22"/>
                <w:szCs w:val="22"/>
              </w:rPr>
              <w:tab/>
            </w:r>
            <w:r>
              <w:rPr>
                <w:rFonts w:ascii="Arial" w:hAnsi="Arial" w:cs="Arial"/>
                <w:sz w:val="22"/>
                <w:szCs w:val="22"/>
              </w:rPr>
              <w:t>15</w:t>
            </w:r>
          </w:p>
          <w:p>
            <w:pPr>
              <w:tabs>
                <w:tab w:val="left" w:pos="7920"/>
              </w:tabs>
              <w:rPr>
                <w:rFonts w:ascii="Arial" w:hAnsi="Arial" w:cs="Arial"/>
                <w:sz w:val="22"/>
                <w:szCs w:val="22"/>
              </w:rPr>
            </w:pPr>
            <w:r>
              <w:rPr>
                <w:rFonts w:ascii="Arial" w:hAnsi="Arial" w:cs="Arial"/>
                <w:sz w:val="22"/>
                <w:szCs w:val="22"/>
              </w:rPr>
              <w:t>2.3 Concept of Digital Marketing activities</w:t>
            </w:r>
            <w:r>
              <w:rPr>
                <w:rFonts w:ascii="Arial" w:hAnsi="Arial" w:cs="Arial"/>
                <w:sz w:val="22"/>
                <w:szCs w:val="22"/>
              </w:rPr>
              <w:tab/>
            </w:r>
            <w:r>
              <w:rPr>
                <w:rFonts w:ascii="Arial" w:hAnsi="Arial" w:cs="Arial"/>
                <w:sz w:val="22"/>
                <w:szCs w:val="22"/>
              </w:rPr>
              <w:t>16</w:t>
            </w:r>
          </w:p>
          <w:p>
            <w:pPr>
              <w:tabs>
                <w:tab w:val="left" w:pos="7920"/>
              </w:tabs>
              <w:rPr>
                <w:rFonts w:ascii="Arial" w:hAnsi="Arial" w:cs="Arial"/>
                <w:sz w:val="22"/>
                <w:szCs w:val="22"/>
              </w:rPr>
            </w:pPr>
            <w:r>
              <w:rPr>
                <w:rFonts w:ascii="Arial" w:hAnsi="Arial" w:cs="Arial"/>
                <w:sz w:val="22"/>
                <w:szCs w:val="22"/>
              </w:rPr>
              <w:t>2.3.1 Social Media Marketing</w:t>
            </w:r>
            <w:r>
              <w:rPr>
                <w:rFonts w:ascii="Arial" w:hAnsi="Arial" w:cs="Arial"/>
                <w:sz w:val="22"/>
                <w:szCs w:val="22"/>
              </w:rPr>
              <w:tab/>
            </w:r>
            <w:r>
              <w:rPr>
                <w:rFonts w:ascii="Arial" w:hAnsi="Arial" w:cs="Arial"/>
                <w:sz w:val="22"/>
                <w:szCs w:val="22"/>
              </w:rPr>
              <w:t>17</w:t>
            </w:r>
          </w:p>
          <w:p>
            <w:pPr>
              <w:tabs>
                <w:tab w:val="left" w:pos="7920"/>
              </w:tabs>
              <w:rPr>
                <w:rFonts w:ascii="Arial" w:hAnsi="Arial" w:cs="Arial"/>
                <w:sz w:val="22"/>
                <w:szCs w:val="22"/>
              </w:rPr>
            </w:pPr>
            <w:r>
              <w:rPr>
                <w:rFonts w:ascii="Arial" w:hAnsi="Arial" w:cs="Arial"/>
                <w:sz w:val="22"/>
                <w:szCs w:val="22"/>
              </w:rPr>
              <w:t>2.4 Customer Purchasing Decision</w:t>
            </w:r>
            <w:r>
              <w:rPr>
                <w:rFonts w:ascii="Arial" w:hAnsi="Arial" w:cs="Arial"/>
                <w:sz w:val="22"/>
                <w:szCs w:val="22"/>
              </w:rPr>
              <w:tab/>
            </w:r>
            <w:r>
              <w:rPr>
                <w:rFonts w:ascii="Arial" w:hAnsi="Arial" w:cs="Arial"/>
                <w:sz w:val="22"/>
                <w:szCs w:val="22"/>
              </w:rPr>
              <w:t>17</w:t>
            </w:r>
          </w:p>
          <w:p>
            <w:pPr>
              <w:tabs>
                <w:tab w:val="left" w:pos="7920"/>
              </w:tabs>
              <w:rPr>
                <w:rFonts w:ascii="Arial" w:hAnsi="Arial" w:cs="Arial"/>
                <w:sz w:val="22"/>
                <w:szCs w:val="22"/>
              </w:rPr>
            </w:pPr>
            <w:r>
              <w:rPr>
                <w:rFonts w:ascii="Arial" w:hAnsi="Arial" w:cs="Arial"/>
                <w:sz w:val="22"/>
                <w:szCs w:val="22"/>
              </w:rPr>
              <w:t>2.5 Effectiveness of Digital Marketing activities</w:t>
            </w:r>
            <w:r>
              <w:rPr>
                <w:rFonts w:ascii="Arial" w:hAnsi="Arial" w:cs="Arial"/>
                <w:sz w:val="22"/>
                <w:szCs w:val="22"/>
              </w:rPr>
              <w:tab/>
            </w:r>
            <w:r>
              <w:rPr>
                <w:rFonts w:ascii="Arial" w:hAnsi="Arial" w:cs="Arial"/>
                <w:sz w:val="22"/>
                <w:szCs w:val="22"/>
              </w:rPr>
              <w:t>18</w:t>
            </w:r>
          </w:p>
          <w:p>
            <w:pPr>
              <w:tabs>
                <w:tab w:val="left" w:pos="7920"/>
              </w:tabs>
              <w:rPr>
                <w:rFonts w:ascii="Arial" w:hAnsi="Arial" w:cs="Arial"/>
                <w:sz w:val="22"/>
                <w:szCs w:val="22"/>
              </w:rPr>
            </w:pPr>
            <w:r>
              <w:rPr>
                <w:rFonts w:ascii="Arial" w:hAnsi="Arial" w:cs="Arial"/>
                <w:sz w:val="22"/>
                <w:szCs w:val="22"/>
              </w:rPr>
              <w:t>2.5.1 Brand Recognition</w:t>
            </w:r>
            <w:r>
              <w:rPr>
                <w:rFonts w:ascii="Arial" w:hAnsi="Arial" w:cs="Arial"/>
                <w:sz w:val="22"/>
                <w:szCs w:val="22"/>
              </w:rPr>
              <w:tab/>
            </w:r>
            <w:r>
              <w:rPr>
                <w:rFonts w:ascii="Arial" w:hAnsi="Arial" w:cs="Arial"/>
                <w:sz w:val="22"/>
                <w:szCs w:val="22"/>
              </w:rPr>
              <w:t>18</w:t>
            </w:r>
          </w:p>
          <w:p>
            <w:pPr>
              <w:tabs>
                <w:tab w:val="left" w:pos="7920"/>
              </w:tabs>
              <w:rPr>
                <w:rFonts w:ascii="Arial" w:hAnsi="Arial" w:cs="Arial"/>
                <w:sz w:val="22"/>
                <w:szCs w:val="22"/>
              </w:rPr>
            </w:pPr>
            <w:r>
              <w:rPr>
                <w:rFonts w:ascii="Arial" w:hAnsi="Arial" w:cs="Arial"/>
                <w:sz w:val="22"/>
                <w:szCs w:val="22"/>
              </w:rPr>
              <w:t>2.5.2 Customer Awareness</w:t>
            </w:r>
            <w:r>
              <w:rPr>
                <w:rFonts w:ascii="Arial" w:hAnsi="Arial" w:cs="Arial"/>
                <w:sz w:val="22"/>
                <w:szCs w:val="22"/>
              </w:rPr>
              <w:tab/>
            </w:r>
            <w:r>
              <w:rPr>
                <w:rFonts w:ascii="Arial" w:hAnsi="Arial" w:cs="Arial"/>
                <w:sz w:val="22"/>
                <w:szCs w:val="22"/>
              </w:rPr>
              <w:t>18</w:t>
            </w:r>
          </w:p>
          <w:p>
            <w:pPr>
              <w:tabs>
                <w:tab w:val="left" w:pos="7920"/>
              </w:tabs>
              <w:rPr>
                <w:rFonts w:ascii="Arial" w:hAnsi="Arial" w:cs="Arial"/>
                <w:sz w:val="22"/>
                <w:szCs w:val="22"/>
              </w:rPr>
            </w:pPr>
            <w:r>
              <w:rPr>
                <w:rFonts w:ascii="Arial" w:hAnsi="Arial" w:cs="Arial"/>
                <w:sz w:val="22"/>
                <w:szCs w:val="22"/>
              </w:rPr>
              <w:t>2.6 Role of Digital Marketing for Customer’s Purchase Process</w:t>
            </w:r>
            <w:r>
              <w:rPr>
                <w:rFonts w:ascii="Arial" w:hAnsi="Arial" w:cs="Arial"/>
                <w:sz w:val="22"/>
                <w:szCs w:val="22"/>
              </w:rPr>
              <w:tab/>
            </w:r>
            <w:r>
              <w:rPr>
                <w:rFonts w:ascii="Arial" w:hAnsi="Arial" w:cs="Arial"/>
                <w:sz w:val="22"/>
                <w:szCs w:val="22"/>
              </w:rPr>
              <w:t>19</w:t>
            </w:r>
          </w:p>
          <w:p>
            <w:pPr>
              <w:tabs>
                <w:tab w:val="left" w:pos="7920"/>
              </w:tabs>
              <w:rPr>
                <w:rFonts w:ascii="Arial" w:hAnsi="Arial" w:cs="Arial"/>
                <w:sz w:val="22"/>
                <w:szCs w:val="22"/>
              </w:rPr>
            </w:pPr>
            <w:r>
              <w:rPr>
                <w:rFonts w:ascii="Arial" w:hAnsi="Arial" w:cs="Arial"/>
                <w:sz w:val="22"/>
                <w:szCs w:val="22"/>
              </w:rPr>
              <w:t>2.6.1 The Growth of e-commerce platforms</w:t>
            </w:r>
            <w:r>
              <w:rPr>
                <w:rFonts w:ascii="Arial" w:hAnsi="Arial" w:cs="Arial"/>
                <w:sz w:val="22"/>
                <w:szCs w:val="22"/>
              </w:rPr>
              <w:tab/>
            </w:r>
            <w:r>
              <w:rPr>
                <w:rFonts w:ascii="Arial" w:hAnsi="Arial" w:cs="Arial"/>
                <w:sz w:val="22"/>
                <w:szCs w:val="22"/>
              </w:rPr>
              <w:t>20</w:t>
            </w:r>
          </w:p>
          <w:p>
            <w:pPr>
              <w:tabs>
                <w:tab w:val="left" w:pos="7920"/>
              </w:tabs>
              <w:rPr>
                <w:rFonts w:ascii="Arial" w:hAnsi="Arial" w:cs="Arial"/>
                <w:sz w:val="22"/>
                <w:szCs w:val="22"/>
              </w:rPr>
            </w:pPr>
            <w:r>
              <w:rPr>
                <w:rFonts w:ascii="Arial" w:hAnsi="Arial" w:cs="Arial"/>
                <w:sz w:val="22"/>
                <w:szCs w:val="22"/>
              </w:rPr>
              <w:t>2.6.2 Brand Building and customer relationship management</w:t>
            </w:r>
            <w:r>
              <w:rPr>
                <w:rFonts w:ascii="Arial" w:hAnsi="Arial" w:cs="Arial"/>
                <w:sz w:val="22"/>
                <w:szCs w:val="22"/>
              </w:rPr>
              <w:tab/>
            </w:r>
            <w:r>
              <w:rPr>
                <w:rFonts w:ascii="Arial" w:hAnsi="Arial" w:cs="Arial"/>
                <w:sz w:val="22"/>
                <w:szCs w:val="22"/>
              </w:rPr>
              <w:t>20</w:t>
            </w:r>
          </w:p>
          <w:p>
            <w:pPr>
              <w:tabs>
                <w:tab w:val="left" w:pos="7920"/>
              </w:tabs>
              <w:rPr>
                <w:rFonts w:ascii="Arial" w:hAnsi="Arial" w:cs="Arial"/>
                <w:sz w:val="22"/>
                <w:szCs w:val="22"/>
              </w:rPr>
            </w:pPr>
            <w:r>
              <w:rPr>
                <w:rFonts w:ascii="Arial" w:hAnsi="Arial" w:cs="Arial"/>
                <w:sz w:val="22"/>
                <w:szCs w:val="22"/>
              </w:rPr>
              <w:t>2.7 Digital marketing performance in the competitive landscape</w:t>
            </w:r>
            <w:r>
              <w:rPr>
                <w:rFonts w:ascii="Arial" w:hAnsi="Arial" w:cs="Arial"/>
                <w:sz w:val="22"/>
                <w:szCs w:val="22"/>
              </w:rPr>
              <w:tab/>
            </w:r>
            <w:r>
              <w:rPr>
                <w:rFonts w:ascii="Arial" w:hAnsi="Arial" w:cs="Arial"/>
                <w:sz w:val="22"/>
                <w:szCs w:val="22"/>
              </w:rPr>
              <w:t>21</w:t>
            </w:r>
          </w:p>
          <w:p>
            <w:pPr>
              <w:tabs>
                <w:tab w:val="left" w:pos="7920"/>
              </w:tabs>
              <w:rPr>
                <w:rFonts w:ascii="Arial" w:hAnsi="Arial" w:cs="Arial"/>
                <w:sz w:val="22"/>
                <w:szCs w:val="22"/>
              </w:rPr>
            </w:pPr>
            <w:r>
              <w:rPr>
                <w:rFonts w:ascii="Arial" w:hAnsi="Arial" w:cs="Arial"/>
                <w:sz w:val="22"/>
                <w:szCs w:val="22"/>
              </w:rPr>
              <w:t>2.7.1 Reach of the target audience</w:t>
            </w:r>
            <w:r>
              <w:rPr>
                <w:rFonts w:ascii="Arial" w:hAnsi="Arial" w:cs="Arial"/>
                <w:sz w:val="22"/>
                <w:szCs w:val="22"/>
              </w:rPr>
              <w:tab/>
            </w:r>
            <w:r>
              <w:rPr>
                <w:rFonts w:ascii="Arial" w:hAnsi="Arial" w:cs="Arial"/>
                <w:sz w:val="22"/>
                <w:szCs w:val="22"/>
              </w:rPr>
              <w:t>22</w:t>
            </w:r>
          </w:p>
          <w:p>
            <w:pPr>
              <w:tabs>
                <w:tab w:val="left" w:pos="7920"/>
              </w:tabs>
              <w:rPr>
                <w:rFonts w:ascii="Arial" w:hAnsi="Arial" w:cs="Arial"/>
                <w:sz w:val="22"/>
                <w:szCs w:val="22"/>
              </w:rPr>
            </w:pPr>
            <w:r>
              <w:rPr>
                <w:rFonts w:ascii="Arial" w:hAnsi="Arial" w:cs="Arial"/>
                <w:sz w:val="22"/>
                <w:szCs w:val="22"/>
              </w:rPr>
              <w:t>2.7 Conceptual Framework</w:t>
            </w:r>
            <w:r>
              <w:rPr>
                <w:rFonts w:ascii="Arial" w:hAnsi="Arial" w:cs="Arial"/>
                <w:sz w:val="22"/>
                <w:szCs w:val="22"/>
              </w:rPr>
              <w:tab/>
            </w:r>
            <w:r>
              <w:rPr>
                <w:rFonts w:ascii="Arial" w:hAnsi="Arial" w:cs="Arial"/>
                <w:sz w:val="22"/>
                <w:szCs w:val="22"/>
              </w:rPr>
              <w:t>22</w:t>
            </w:r>
          </w:p>
          <w:p>
            <w:pPr>
              <w:tabs>
                <w:tab w:val="left" w:pos="7920"/>
              </w:tabs>
              <w:rPr>
                <w:rFonts w:ascii="Arial" w:hAnsi="Arial" w:cs="Arial"/>
                <w:sz w:val="22"/>
                <w:szCs w:val="22"/>
              </w:rPr>
            </w:pPr>
            <w:r>
              <w:rPr>
                <w:rFonts w:ascii="Arial" w:hAnsi="Arial" w:cs="Arial"/>
                <w:sz w:val="22"/>
                <w:szCs w:val="22"/>
              </w:rPr>
              <w:t>2.8 Literature Gap</w:t>
            </w:r>
            <w:r>
              <w:rPr>
                <w:rFonts w:ascii="Arial" w:hAnsi="Arial" w:cs="Arial"/>
                <w:sz w:val="22"/>
                <w:szCs w:val="22"/>
              </w:rPr>
              <w:tab/>
            </w:r>
            <w:r>
              <w:rPr>
                <w:rFonts w:ascii="Arial" w:hAnsi="Arial" w:cs="Arial"/>
                <w:sz w:val="22"/>
                <w:szCs w:val="22"/>
              </w:rPr>
              <w:t>23</w:t>
            </w:r>
          </w:p>
          <w:p>
            <w:pPr>
              <w:tabs>
                <w:tab w:val="left" w:pos="7920"/>
              </w:tabs>
              <w:rPr>
                <w:rFonts w:ascii="Arial" w:hAnsi="Arial" w:cs="Arial"/>
                <w:sz w:val="22"/>
                <w:szCs w:val="22"/>
              </w:rPr>
            </w:pPr>
            <w:r>
              <w:rPr>
                <w:rFonts w:ascii="Arial" w:hAnsi="Arial" w:cs="Arial"/>
                <w:sz w:val="22"/>
                <w:szCs w:val="22"/>
              </w:rPr>
              <w:t>2.9 Summary</w:t>
            </w:r>
            <w:r>
              <w:rPr>
                <w:rFonts w:ascii="Arial" w:hAnsi="Arial" w:cs="Arial"/>
                <w:sz w:val="22"/>
                <w:szCs w:val="22"/>
              </w:rPr>
              <w:tab/>
            </w:r>
            <w:r>
              <w:rPr>
                <w:rFonts w:ascii="Arial" w:hAnsi="Arial" w:cs="Arial"/>
                <w:sz w:val="22"/>
                <w:szCs w:val="22"/>
              </w:rPr>
              <w:t>24</w:t>
            </w:r>
          </w:p>
          <w:p>
            <w:pPr>
              <w:tabs>
                <w:tab w:val="left" w:pos="7920"/>
              </w:tabs>
              <w:rPr>
                <w:rFonts w:ascii="Arial" w:hAnsi="Arial" w:cs="Arial"/>
                <w:sz w:val="22"/>
                <w:szCs w:val="22"/>
              </w:rPr>
            </w:pPr>
            <w:r>
              <w:rPr>
                <w:rFonts w:ascii="Arial" w:hAnsi="Arial" w:cs="Arial"/>
                <w:sz w:val="22"/>
                <w:szCs w:val="22"/>
              </w:rPr>
              <w:t>Chapter 3: Methodology</w:t>
            </w:r>
            <w:r>
              <w:rPr>
                <w:rFonts w:ascii="Arial" w:hAnsi="Arial" w:cs="Arial"/>
                <w:sz w:val="22"/>
                <w:szCs w:val="22"/>
              </w:rPr>
              <w:tab/>
            </w:r>
            <w:r>
              <w:rPr>
                <w:rFonts w:ascii="Arial" w:hAnsi="Arial" w:cs="Arial"/>
                <w:sz w:val="22"/>
                <w:szCs w:val="22"/>
              </w:rPr>
              <w:t>25</w:t>
            </w:r>
          </w:p>
          <w:p>
            <w:pPr>
              <w:tabs>
                <w:tab w:val="left" w:pos="7920"/>
              </w:tabs>
              <w:rPr>
                <w:rFonts w:ascii="Arial" w:hAnsi="Arial" w:cs="Arial"/>
                <w:sz w:val="22"/>
                <w:szCs w:val="22"/>
              </w:rPr>
            </w:pPr>
            <w:r>
              <w:rPr>
                <w:rFonts w:ascii="Arial" w:hAnsi="Arial" w:cs="Arial"/>
                <w:sz w:val="22"/>
                <w:szCs w:val="22"/>
              </w:rPr>
              <w:t>3.1 Introduction</w:t>
            </w:r>
            <w:r>
              <w:rPr>
                <w:rFonts w:ascii="Arial" w:hAnsi="Arial" w:cs="Arial"/>
                <w:sz w:val="22"/>
                <w:szCs w:val="22"/>
              </w:rPr>
              <w:tab/>
            </w:r>
            <w:r>
              <w:rPr>
                <w:rFonts w:ascii="Arial" w:hAnsi="Arial" w:cs="Arial"/>
                <w:sz w:val="22"/>
                <w:szCs w:val="22"/>
              </w:rPr>
              <w:t>25</w:t>
            </w:r>
          </w:p>
          <w:p>
            <w:pPr>
              <w:tabs>
                <w:tab w:val="left" w:pos="7920"/>
              </w:tabs>
              <w:rPr>
                <w:rFonts w:ascii="Arial" w:hAnsi="Arial" w:cs="Arial"/>
                <w:sz w:val="22"/>
                <w:szCs w:val="22"/>
              </w:rPr>
            </w:pPr>
            <w:r>
              <w:rPr>
                <w:rFonts w:ascii="Arial" w:hAnsi="Arial" w:cs="Arial"/>
                <w:sz w:val="22"/>
                <w:szCs w:val="22"/>
              </w:rPr>
              <w:t>3.2 Method Outline</w:t>
            </w:r>
            <w:r>
              <w:rPr>
                <w:rFonts w:ascii="Arial" w:hAnsi="Arial" w:cs="Arial"/>
                <w:sz w:val="22"/>
                <w:szCs w:val="22"/>
              </w:rPr>
              <w:tab/>
            </w:r>
            <w:r>
              <w:rPr>
                <w:rFonts w:ascii="Arial" w:hAnsi="Arial" w:cs="Arial"/>
                <w:sz w:val="22"/>
                <w:szCs w:val="22"/>
              </w:rPr>
              <w:t>25</w:t>
            </w:r>
          </w:p>
          <w:p>
            <w:pPr>
              <w:tabs>
                <w:tab w:val="left" w:pos="7920"/>
              </w:tabs>
              <w:rPr>
                <w:rFonts w:ascii="Arial" w:hAnsi="Arial" w:cs="Arial"/>
                <w:sz w:val="22"/>
                <w:szCs w:val="22"/>
              </w:rPr>
            </w:pPr>
            <w:r>
              <w:rPr>
                <w:rFonts w:ascii="Arial" w:hAnsi="Arial" w:cs="Arial"/>
                <w:sz w:val="22"/>
                <w:szCs w:val="22"/>
              </w:rPr>
              <w:t>3.3 Application of Research Onion</w:t>
            </w:r>
            <w:r>
              <w:rPr>
                <w:rFonts w:ascii="Arial" w:hAnsi="Arial" w:cs="Arial"/>
                <w:sz w:val="22"/>
                <w:szCs w:val="22"/>
              </w:rPr>
              <w:tab/>
            </w:r>
            <w:r>
              <w:rPr>
                <w:rFonts w:ascii="Arial" w:hAnsi="Arial" w:cs="Arial"/>
                <w:sz w:val="22"/>
                <w:szCs w:val="22"/>
              </w:rPr>
              <w:t>26</w:t>
            </w:r>
          </w:p>
          <w:p>
            <w:pPr>
              <w:tabs>
                <w:tab w:val="left" w:pos="7920"/>
              </w:tabs>
              <w:rPr>
                <w:rFonts w:ascii="Arial" w:hAnsi="Arial" w:cs="Arial"/>
                <w:sz w:val="22"/>
                <w:szCs w:val="22"/>
              </w:rPr>
            </w:pPr>
            <w:r>
              <w:rPr>
                <w:rFonts w:ascii="Arial" w:hAnsi="Arial" w:cs="Arial"/>
                <w:sz w:val="22"/>
                <w:szCs w:val="22"/>
              </w:rPr>
              <w:t>3.4 Research Philosophy</w:t>
            </w:r>
            <w:r>
              <w:rPr>
                <w:rFonts w:ascii="Arial" w:hAnsi="Arial" w:cs="Arial"/>
                <w:sz w:val="22"/>
                <w:szCs w:val="22"/>
              </w:rPr>
              <w:tab/>
            </w:r>
            <w:r>
              <w:rPr>
                <w:rFonts w:ascii="Arial" w:hAnsi="Arial" w:cs="Arial"/>
                <w:sz w:val="22"/>
                <w:szCs w:val="22"/>
              </w:rPr>
              <w:t>27</w:t>
            </w:r>
          </w:p>
          <w:p>
            <w:pPr>
              <w:tabs>
                <w:tab w:val="left" w:pos="7920"/>
              </w:tabs>
              <w:rPr>
                <w:rFonts w:ascii="Arial" w:hAnsi="Arial" w:cs="Arial"/>
                <w:sz w:val="22"/>
                <w:szCs w:val="22"/>
              </w:rPr>
            </w:pPr>
            <w:r>
              <w:rPr>
                <w:rFonts w:ascii="Arial" w:hAnsi="Arial" w:cs="Arial"/>
                <w:sz w:val="22"/>
                <w:szCs w:val="22"/>
              </w:rPr>
              <w:t>3.5 Research Approach</w:t>
            </w:r>
            <w:r>
              <w:rPr>
                <w:rFonts w:ascii="Arial" w:hAnsi="Arial" w:cs="Arial"/>
                <w:sz w:val="22"/>
                <w:szCs w:val="22"/>
              </w:rPr>
              <w:tab/>
            </w:r>
            <w:r>
              <w:rPr>
                <w:rFonts w:ascii="Arial" w:hAnsi="Arial" w:cs="Arial"/>
                <w:sz w:val="22"/>
                <w:szCs w:val="22"/>
              </w:rPr>
              <w:t>28</w:t>
            </w:r>
          </w:p>
          <w:p>
            <w:pPr>
              <w:tabs>
                <w:tab w:val="left" w:pos="7920"/>
              </w:tabs>
              <w:rPr>
                <w:rFonts w:ascii="Arial" w:hAnsi="Arial" w:cs="Arial"/>
                <w:sz w:val="22"/>
                <w:szCs w:val="22"/>
              </w:rPr>
            </w:pPr>
            <w:r>
              <w:rPr>
                <w:rFonts w:ascii="Arial" w:hAnsi="Arial" w:cs="Arial"/>
                <w:sz w:val="22"/>
                <w:szCs w:val="22"/>
              </w:rPr>
              <w:t>3.6 Research Strategy</w:t>
            </w:r>
            <w:r>
              <w:rPr>
                <w:rFonts w:ascii="Arial" w:hAnsi="Arial" w:cs="Arial"/>
                <w:sz w:val="22"/>
                <w:szCs w:val="22"/>
              </w:rPr>
              <w:tab/>
            </w:r>
            <w:r>
              <w:rPr>
                <w:rFonts w:ascii="Arial" w:hAnsi="Arial" w:cs="Arial"/>
                <w:sz w:val="22"/>
                <w:szCs w:val="22"/>
              </w:rPr>
              <w:t>29</w:t>
            </w:r>
          </w:p>
          <w:p>
            <w:pPr>
              <w:tabs>
                <w:tab w:val="left" w:pos="7920"/>
              </w:tabs>
              <w:rPr>
                <w:rFonts w:ascii="Arial" w:hAnsi="Arial" w:cs="Arial"/>
                <w:sz w:val="22"/>
                <w:szCs w:val="22"/>
              </w:rPr>
            </w:pPr>
            <w:r>
              <w:rPr>
                <w:rFonts w:ascii="Arial" w:hAnsi="Arial" w:cs="Arial"/>
                <w:sz w:val="22"/>
                <w:szCs w:val="22"/>
              </w:rPr>
              <w:t>3.7 Research Choices</w:t>
            </w:r>
            <w:r>
              <w:rPr>
                <w:rFonts w:ascii="Arial" w:hAnsi="Arial" w:cs="Arial"/>
                <w:sz w:val="22"/>
                <w:szCs w:val="22"/>
              </w:rPr>
              <w:tab/>
            </w:r>
            <w:r>
              <w:rPr>
                <w:rFonts w:ascii="Arial" w:hAnsi="Arial" w:cs="Arial"/>
                <w:sz w:val="22"/>
                <w:szCs w:val="22"/>
              </w:rPr>
              <w:t>30</w:t>
            </w:r>
          </w:p>
          <w:p>
            <w:pPr>
              <w:tabs>
                <w:tab w:val="left" w:pos="7920"/>
              </w:tabs>
              <w:rPr>
                <w:rFonts w:ascii="Arial" w:hAnsi="Arial" w:cs="Arial"/>
                <w:sz w:val="22"/>
                <w:szCs w:val="22"/>
              </w:rPr>
            </w:pPr>
            <w:r>
              <w:rPr>
                <w:rFonts w:ascii="Arial" w:hAnsi="Arial" w:cs="Arial"/>
                <w:sz w:val="22"/>
                <w:szCs w:val="22"/>
              </w:rPr>
              <w:t>3.8 Time Horizon</w:t>
            </w:r>
            <w:r>
              <w:rPr>
                <w:rFonts w:ascii="Arial" w:hAnsi="Arial" w:cs="Arial"/>
                <w:sz w:val="22"/>
                <w:szCs w:val="22"/>
              </w:rPr>
              <w:tab/>
            </w:r>
            <w:r>
              <w:rPr>
                <w:rFonts w:ascii="Arial" w:hAnsi="Arial" w:cs="Arial"/>
                <w:sz w:val="22"/>
                <w:szCs w:val="22"/>
              </w:rPr>
              <w:t>30</w:t>
            </w:r>
          </w:p>
          <w:p>
            <w:pPr>
              <w:tabs>
                <w:tab w:val="left" w:pos="7920"/>
              </w:tabs>
              <w:rPr>
                <w:rFonts w:ascii="Arial" w:hAnsi="Arial" w:cs="Arial"/>
                <w:sz w:val="22"/>
                <w:szCs w:val="22"/>
              </w:rPr>
            </w:pPr>
            <w:r>
              <w:rPr>
                <w:rFonts w:ascii="Arial" w:hAnsi="Arial" w:cs="Arial"/>
                <w:sz w:val="22"/>
                <w:szCs w:val="22"/>
              </w:rPr>
              <w:t>3.9 Data Collection Methods</w:t>
            </w:r>
            <w:r>
              <w:rPr>
                <w:rFonts w:ascii="Arial" w:hAnsi="Arial" w:cs="Arial"/>
                <w:sz w:val="22"/>
                <w:szCs w:val="22"/>
              </w:rPr>
              <w:tab/>
            </w:r>
            <w:r>
              <w:rPr>
                <w:rFonts w:ascii="Arial" w:hAnsi="Arial" w:cs="Arial"/>
                <w:sz w:val="22"/>
                <w:szCs w:val="22"/>
              </w:rPr>
              <w:t>30</w:t>
            </w:r>
          </w:p>
          <w:p>
            <w:pPr>
              <w:tabs>
                <w:tab w:val="left" w:pos="7920"/>
              </w:tabs>
              <w:rPr>
                <w:rFonts w:ascii="Arial" w:hAnsi="Arial" w:cs="Arial"/>
                <w:sz w:val="22"/>
                <w:szCs w:val="22"/>
              </w:rPr>
            </w:pPr>
            <w:r>
              <w:rPr>
                <w:rFonts w:ascii="Arial" w:hAnsi="Arial" w:cs="Arial"/>
                <w:sz w:val="22"/>
                <w:szCs w:val="22"/>
              </w:rPr>
              <w:t>3.9.1 Data Sources</w:t>
            </w:r>
            <w:r>
              <w:rPr>
                <w:rFonts w:ascii="Arial" w:hAnsi="Arial" w:cs="Arial"/>
                <w:sz w:val="22"/>
                <w:szCs w:val="22"/>
              </w:rPr>
              <w:tab/>
            </w:r>
            <w:r>
              <w:rPr>
                <w:rFonts w:ascii="Arial" w:hAnsi="Arial" w:cs="Arial"/>
                <w:sz w:val="22"/>
                <w:szCs w:val="22"/>
              </w:rPr>
              <w:t>31</w:t>
            </w:r>
          </w:p>
          <w:p>
            <w:pPr>
              <w:tabs>
                <w:tab w:val="left" w:pos="7920"/>
              </w:tabs>
              <w:rPr>
                <w:rFonts w:ascii="Arial" w:hAnsi="Arial" w:cs="Arial"/>
                <w:sz w:val="22"/>
                <w:szCs w:val="22"/>
              </w:rPr>
            </w:pPr>
            <w:r>
              <w:rPr>
                <w:rFonts w:ascii="Arial" w:hAnsi="Arial" w:cs="Arial"/>
                <w:sz w:val="22"/>
                <w:szCs w:val="22"/>
              </w:rPr>
              <w:t>3.9.2 Data Techniques: Qualitative and Quantitative</w:t>
            </w:r>
            <w:r>
              <w:rPr>
                <w:rFonts w:ascii="Arial" w:hAnsi="Arial" w:cs="Arial"/>
                <w:sz w:val="22"/>
                <w:szCs w:val="22"/>
              </w:rPr>
              <w:tab/>
            </w:r>
            <w:r>
              <w:rPr>
                <w:rFonts w:ascii="Arial" w:hAnsi="Arial" w:cs="Arial"/>
                <w:sz w:val="22"/>
                <w:szCs w:val="22"/>
              </w:rPr>
              <w:t>32</w:t>
            </w:r>
          </w:p>
          <w:p>
            <w:pPr>
              <w:tabs>
                <w:tab w:val="left" w:pos="7920"/>
              </w:tabs>
              <w:rPr>
                <w:rFonts w:ascii="Arial" w:hAnsi="Arial" w:cs="Arial"/>
                <w:sz w:val="22"/>
                <w:szCs w:val="22"/>
              </w:rPr>
            </w:pPr>
            <w:r>
              <w:rPr>
                <w:rFonts w:ascii="Arial" w:hAnsi="Arial" w:cs="Arial"/>
                <w:sz w:val="22"/>
                <w:szCs w:val="22"/>
              </w:rPr>
              <w:t>3.10 Ethical considerations</w:t>
            </w:r>
            <w:r>
              <w:rPr>
                <w:rFonts w:ascii="Arial" w:hAnsi="Arial" w:cs="Arial"/>
                <w:sz w:val="22"/>
                <w:szCs w:val="22"/>
              </w:rPr>
              <w:tab/>
            </w:r>
            <w:r>
              <w:rPr>
                <w:rFonts w:ascii="Arial" w:hAnsi="Arial" w:cs="Arial"/>
                <w:sz w:val="22"/>
                <w:szCs w:val="22"/>
              </w:rPr>
              <w:t>32</w:t>
            </w:r>
          </w:p>
          <w:p>
            <w:pPr>
              <w:tabs>
                <w:tab w:val="left" w:pos="7920"/>
              </w:tabs>
              <w:rPr>
                <w:rFonts w:ascii="Arial" w:hAnsi="Arial" w:cs="Arial"/>
                <w:sz w:val="22"/>
                <w:szCs w:val="22"/>
              </w:rPr>
            </w:pPr>
            <w:r>
              <w:rPr>
                <w:rFonts w:ascii="Arial" w:hAnsi="Arial" w:cs="Arial"/>
                <w:sz w:val="22"/>
                <w:szCs w:val="22"/>
              </w:rPr>
              <w:t>3.11 Research Limitation</w:t>
            </w:r>
            <w:r>
              <w:rPr>
                <w:rFonts w:ascii="Arial" w:hAnsi="Arial" w:cs="Arial"/>
                <w:sz w:val="22"/>
                <w:szCs w:val="22"/>
              </w:rPr>
              <w:tab/>
            </w:r>
            <w:r>
              <w:rPr>
                <w:rFonts w:ascii="Arial" w:hAnsi="Arial" w:cs="Arial"/>
                <w:sz w:val="22"/>
                <w:szCs w:val="22"/>
              </w:rPr>
              <w:t>33</w:t>
            </w:r>
          </w:p>
          <w:p>
            <w:pPr>
              <w:tabs>
                <w:tab w:val="left" w:pos="7920"/>
              </w:tabs>
              <w:rPr>
                <w:rFonts w:ascii="Arial" w:hAnsi="Arial" w:cs="Arial"/>
                <w:sz w:val="22"/>
                <w:szCs w:val="22"/>
              </w:rPr>
            </w:pPr>
            <w:r>
              <w:rPr>
                <w:rFonts w:ascii="Arial" w:hAnsi="Arial" w:cs="Arial"/>
                <w:sz w:val="22"/>
                <w:szCs w:val="22"/>
              </w:rPr>
              <w:t>3.12. Research timeline</w:t>
            </w:r>
            <w:r>
              <w:rPr>
                <w:rFonts w:ascii="Arial" w:hAnsi="Arial" w:cs="Arial"/>
                <w:sz w:val="22"/>
                <w:szCs w:val="22"/>
              </w:rPr>
              <w:tab/>
            </w:r>
            <w:r>
              <w:rPr>
                <w:rFonts w:ascii="Arial" w:hAnsi="Arial" w:cs="Arial"/>
                <w:sz w:val="22"/>
                <w:szCs w:val="22"/>
              </w:rPr>
              <w:t>34</w:t>
            </w:r>
          </w:p>
          <w:p>
            <w:pPr>
              <w:tabs>
                <w:tab w:val="left" w:pos="7920"/>
              </w:tabs>
              <w:rPr>
                <w:rFonts w:ascii="Arial" w:hAnsi="Arial" w:cs="Arial"/>
                <w:sz w:val="22"/>
                <w:szCs w:val="22"/>
              </w:rPr>
            </w:pPr>
            <w:r>
              <w:rPr>
                <w:rFonts w:ascii="Arial" w:hAnsi="Arial" w:cs="Arial"/>
                <w:sz w:val="22"/>
                <w:szCs w:val="22"/>
              </w:rPr>
              <w:t>3.13 Summary</w:t>
            </w:r>
            <w:r>
              <w:rPr>
                <w:rFonts w:ascii="Arial" w:hAnsi="Arial" w:cs="Arial"/>
                <w:sz w:val="22"/>
                <w:szCs w:val="22"/>
              </w:rPr>
              <w:tab/>
            </w:r>
            <w:r>
              <w:rPr>
                <w:rFonts w:ascii="Arial" w:hAnsi="Arial" w:cs="Arial"/>
                <w:sz w:val="22"/>
                <w:szCs w:val="22"/>
              </w:rPr>
              <w:t>35</w:t>
            </w:r>
          </w:p>
          <w:p>
            <w:pPr>
              <w:tabs>
                <w:tab w:val="left" w:pos="7920"/>
              </w:tabs>
              <w:rPr>
                <w:rFonts w:ascii="Arial" w:hAnsi="Arial" w:cs="Arial"/>
                <w:sz w:val="22"/>
                <w:szCs w:val="22"/>
              </w:rPr>
            </w:pPr>
            <w:r>
              <w:rPr>
                <w:rFonts w:ascii="Arial" w:hAnsi="Arial" w:cs="Arial"/>
                <w:sz w:val="22"/>
                <w:szCs w:val="22"/>
              </w:rPr>
              <w:t>Chapter 4: Research Findings</w:t>
            </w:r>
            <w:r>
              <w:rPr>
                <w:rFonts w:ascii="Arial" w:hAnsi="Arial" w:cs="Arial"/>
                <w:sz w:val="22"/>
                <w:szCs w:val="22"/>
              </w:rPr>
              <w:tab/>
            </w:r>
            <w:r>
              <w:rPr>
                <w:rFonts w:ascii="Arial" w:hAnsi="Arial" w:cs="Arial"/>
                <w:sz w:val="22"/>
                <w:szCs w:val="22"/>
              </w:rPr>
              <w:t>36</w:t>
            </w:r>
          </w:p>
          <w:p>
            <w:pPr>
              <w:tabs>
                <w:tab w:val="left" w:pos="7920"/>
              </w:tabs>
              <w:rPr>
                <w:rFonts w:ascii="Arial" w:hAnsi="Arial" w:cs="Arial"/>
                <w:sz w:val="22"/>
                <w:szCs w:val="22"/>
              </w:rPr>
            </w:pPr>
            <w:r>
              <w:rPr>
                <w:rFonts w:ascii="Arial" w:hAnsi="Arial" w:cs="Arial"/>
                <w:sz w:val="22"/>
                <w:szCs w:val="22"/>
              </w:rPr>
              <w:t>4.1. Introduction</w:t>
            </w:r>
            <w:r>
              <w:rPr>
                <w:rFonts w:ascii="Arial" w:hAnsi="Arial" w:cs="Arial"/>
                <w:sz w:val="22"/>
                <w:szCs w:val="22"/>
              </w:rPr>
              <w:tab/>
            </w:r>
            <w:r>
              <w:rPr>
                <w:rFonts w:ascii="Arial" w:hAnsi="Arial" w:cs="Arial"/>
                <w:sz w:val="22"/>
                <w:szCs w:val="22"/>
              </w:rPr>
              <w:t>36</w:t>
            </w:r>
          </w:p>
          <w:p>
            <w:pPr>
              <w:tabs>
                <w:tab w:val="left" w:pos="7920"/>
              </w:tabs>
              <w:rPr>
                <w:rFonts w:ascii="Arial" w:hAnsi="Arial" w:cs="Arial"/>
                <w:sz w:val="22"/>
                <w:szCs w:val="22"/>
              </w:rPr>
            </w:pPr>
            <w:r>
              <w:rPr>
                <w:rFonts w:ascii="Arial" w:hAnsi="Arial" w:cs="Arial"/>
                <w:sz w:val="22"/>
                <w:szCs w:val="22"/>
              </w:rPr>
              <w:t>4.2. Digital Marketing activities in Contributing to Brand Awareness</w:t>
            </w:r>
            <w:r>
              <w:rPr>
                <w:rFonts w:ascii="Arial" w:hAnsi="Arial" w:cs="Arial"/>
                <w:sz w:val="22"/>
                <w:szCs w:val="22"/>
              </w:rPr>
              <w:tab/>
            </w:r>
            <w:r>
              <w:rPr>
                <w:rFonts w:ascii="Arial" w:hAnsi="Arial" w:cs="Arial"/>
                <w:sz w:val="22"/>
                <w:szCs w:val="22"/>
              </w:rPr>
              <w:t>36</w:t>
            </w:r>
          </w:p>
          <w:p>
            <w:pPr>
              <w:tabs>
                <w:tab w:val="left" w:pos="7920"/>
              </w:tabs>
              <w:rPr>
                <w:rFonts w:ascii="Arial" w:hAnsi="Arial" w:cs="Arial"/>
                <w:sz w:val="22"/>
                <w:szCs w:val="22"/>
              </w:rPr>
            </w:pPr>
            <w:r>
              <w:rPr>
                <w:rFonts w:ascii="Arial" w:hAnsi="Arial" w:cs="Arial"/>
                <w:sz w:val="22"/>
                <w:szCs w:val="22"/>
              </w:rPr>
              <w:t>4.3. Role of Digital Marketing by Considering the Decision-making Process of Customers</w:t>
            </w:r>
            <w:r>
              <w:rPr>
                <w:rFonts w:ascii="Arial" w:hAnsi="Arial" w:cs="Arial"/>
                <w:sz w:val="22"/>
                <w:szCs w:val="22"/>
              </w:rPr>
              <w:tab/>
            </w:r>
            <w:r>
              <w:rPr>
                <w:rFonts w:ascii="Arial" w:hAnsi="Arial" w:cs="Arial"/>
                <w:sz w:val="22"/>
                <w:szCs w:val="22"/>
              </w:rPr>
              <w:t>37</w:t>
            </w:r>
          </w:p>
          <w:p>
            <w:pPr>
              <w:tabs>
                <w:tab w:val="left" w:pos="7920"/>
              </w:tabs>
              <w:rPr>
                <w:rFonts w:ascii="Arial" w:hAnsi="Arial" w:cs="Arial"/>
                <w:sz w:val="22"/>
                <w:szCs w:val="22"/>
              </w:rPr>
            </w:pPr>
            <w:r>
              <w:rPr>
                <w:rFonts w:ascii="Arial" w:hAnsi="Arial" w:cs="Arial"/>
                <w:sz w:val="22"/>
                <w:szCs w:val="22"/>
              </w:rPr>
              <w:t>4.4. Performance of Digital Marketing against the Key Competitors</w:t>
            </w:r>
            <w:r>
              <w:rPr>
                <w:rFonts w:ascii="Arial" w:hAnsi="Arial" w:cs="Arial"/>
                <w:sz w:val="22"/>
                <w:szCs w:val="22"/>
              </w:rPr>
              <w:tab/>
            </w:r>
            <w:r>
              <w:rPr>
                <w:rFonts w:ascii="Arial" w:hAnsi="Arial" w:cs="Arial"/>
                <w:sz w:val="22"/>
                <w:szCs w:val="22"/>
              </w:rPr>
              <w:t>38</w:t>
            </w:r>
          </w:p>
          <w:p>
            <w:pPr>
              <w:tabs>
                <w:tab w:val="left" w:pos="7920"/>
              </w:tabs>
              <w:rPr>
                <w:rFonts w:ascii="Arial" w:hAnsi="Arial" w:cs="Arial"/>
                <w:sz w:val="22"/>
                <w:szCs w:val="22"/>
              </w:rPr>
            </w:pPr>
            <w:r>
              <w:rPr>
                <w:rFonts w:ascii="Arial" w:hAnsi="Arial" w:cs="Arial"/>
                <w:sz w:val="22"/>
                <w:szCs w:val="22"/>
              </w:rPr>
              <w:t>4.5. Summary</w:t>
            </w:r>
            <w:r>
              <w:rPr>
                <w:rFonts w:ascii="Arial" w:hAnsi="Arial" w:cs="Arial"/>
                <w:sz w:val="22"/>
                <w:szCs w:val="22"/>
              </w:rPr>
              <w:tab/>
            </w:r>
            <w:r>
              <w:rPr>
                <w:rFonts w:ascii="Arial" w:hAnsi="Arial" w:cs="Arial"/>
                <w:sz w:val="22"/>
                <w:szCs w:val="22"/>
              </w:rPr>
              <w:t>39</w:t>
            </w:r>
          </w:p>
          <w:p>
            <w:pPr>
              <w:tabs>
                <w:tab w:val="left" w:pos="7920"/>
              </w:tabs>
              <w:rPr>
                <w:rFonts w:ascii="Arial" w:hAnsi="Arial" w:cs="Arial"/>
                <w:sz w:val="22"/>
                <w:szCs w:val="22"/>
              </w:rPr>
            </w:pPr>
            <w:r>
              <w:rPr>
                <w:rFonts w:ascii="Arial" w:hAnsi="Arial" w:cs="Arial"/>
                <w:sz w:val="22"/>
                <w:szCs w:val="22"/>
              </w:rPr>
              <w:t>Chapter 5: Discussion</w:t>
            </w:r>
            <w:r>
              <w:rPr>
                <w:rFonts w:ascii="Arial" w:hAnsi="Arial" w:cs="Arial"/>
                <w:sz w:val="22"/>
                <w:szCs w:val="22"/>
              </w:rPr>
              <w:tab/>
            </w:r>
            <w:r>
              <w:rPr>
                <w:rFonts w:ascii="Arial" w:hAnsi="Arial" w:cs="Arial"/>
                <w:sz w:val="22"/>
                <w:szCs w:val="22"/>
              </w:rPr>
              <w:t>41</w:t>
            </w:r>
          </w:p>
          <w:p>
            <w:pPr>
              <w:tabs>
                <w:tab w:val="left" w:pos="7920"/>
              </w:tabs>
              <w:rPr>
                <w:rFonts w:ascii="Arial" w:hAnsi="Arial" w:cs="Arial"/>
                <w:sz w:val="22"/>
                <w:szCs w:val="22"/>
              </w:rPr>
            </w:pPr>
            <w:r>
              <w:rPr>
                <w:rFonts w:ascii="Arial" w:hAnsi="Arial" w:cs="Arial"/>
                <w:sz w:val="22"/>
                <w:szCs w:val="22"/>
              </w:rPr>
              <w:t>5.1. Introduction</w:t>
            </w:r>
            <w:r>
              <w:rPr>
                <w:rFonts w:ascii="Arial" w:hAnsi="Arial" w:cs="Arial"/>
                <w:sz w:val="22"/>
                <w:szCs w:val="22"/>
              </w:rPr>
              <w:tab/>
            </w:r>
            <w:r>
              <w:rPr>
                <w:rFonts w:ascii="Arial" w:hAnsi="Arial" w:cs="Arial"/>
                <w:sz w:val="22"/>
                <w:szCs w:val="22"/>
              </w:rPr>
              <w:t>41</w:t>
            </w:r>
          </w:p>
          <w:p>
            <w:pPr>
              <w:tabs>
                <w:tab w:val="left" w:pos="7920"/>
              </w:tabs>
              <w:rPr>
                <w:rFonts w:ascii="Arial" w:hAnsi="Arial" w:cs="Arial"/>
                <w:sz w:val="22"/>
                <w:szCs w:val="22"/>
              </w:rPr>
            </w:pPr>
            <w:r>
              <w:rPr>
                <w:rFonts w:ascii="Arial" w:hAnsi="Arial" w:cs="Arial"/>
                <w:sz w:val="22"/>
                <w:szCs w:val="22"/>
              </w:rPr>
              <w:t>5.2. Theme 1: Effectiveness of digital market activities generated by ZARA</w:t>
            </w:r>
            <w:r>
              <w:rPr>
                <w:rFonts w:ascii="Arial" w:hAnsi="Arial" w:cs="Arial"/>
                <w:sz w:val="22"/>
                <w:szCs w:val="22"/>
              </w:rPr>
              <w:tab/>
            </w:r>
            <w:r>
              <w:rPr>
                <w:rFonts w:ascii="Arial" w:hAnsi="Arial" w:cs="Arial"/>
                <w:sz w:val="22"/>
                <w:szCs w:val="22"/>
              </w:rPr>
              <w:t>41</w:t>
            </w:r>
          </w:p>
          <w:p>
            <w:pPr>
              <w:tabs>
                <w:tab w:val="left" w:pos="7920"/>
              </w:tabs>
              <w:rPr>
                <w:rFonts w:ascii="Arial" w:hAnsi="Arial" w:cs="Arial"/>
                <w:sz w:val="22"/>
                <w:szCs w:val="22"/>
              </w:rPr>
            </w:pPr>
            <w:r>
              <w:rPr>
                <w:rFonts w:ascii="Arial" w:hAnsi="Arial" w:cs="Arial"/>
                <w:sz w:val="22"/>
                <w:szCs w:val="22"/>
              </w:rPr>
              <w:t>5.2.1. Brand Equity Model</w:t>
            </w:r>
            <w:r>
              <w:rPr>
                <w:rFonts w:ascii="Arial" w:hAnsi="Arial" w:cs="Arial"/>
                <w:sz w:val="22"/>
                <w:szCs w:val="22"/>
              </w:rPr>
              <w:tab/>
            </w:r>
            <w:r>
              <w:rPr>
                <w:rFonts w:ascii="Arial" w:hAnsi="Arial" w:cs="Arial"/>
                <w:sz w:val="22"/>
                <w:szCs w:val="22"/>
              </w:rPr>
              <w:t>42</w:t>
            </w:r>
          </w:p>
          <w:p>
            <w:pPr>
              <w:tabs>
                <w:tab w:val="left" w:pos="7920"/>
              </w:tabs>
              <w:rPr>
                <w:rFonts w:ascii="Arial" w:hAnsi="Arial" w:cs="Arial"/>
                <w:sz w:val="22"/>
                <w:szCs w:val="22"/>
              </w:rPr>
            </w:pPr>
            <w:r>
              <w:rPr>
                <w:rFonts w:ascii="Arial" w:hAnsi="Arial" w:cs="Arial"/>
                <w:sz w:val="22"/>
                <w:szCs w:val="22"/>
              </w:rPr>
              <w:t>5.3. Theme 2: Investigating the role of digital marketing in the case of ZARA</w:t>
            </w:r>
            <w:r>
              <w:rPr>
                <w:rFonts w:ascii="Arial" w:hAnsi="Arial" w:cs="Arial"/>
                <w:sz w:val="22"/>
                <w:szCs w:val="22"/>
              </w:rPr>
              <w:tab/>
            </w:r>
            <w:r>
              <w:rPr>
                <w:rFonts w:ascii="Arial" w:hAnsi="Arial" w:cs="Arial"/>
                <w:sz w:val="22"/>
                <w:szCs w:val="22"/>
              </w:rPr>
              <w:t>44</w:t>
            </w:r>
          </w:p>
          <w:p>
            <w:pPr>
              <w:tabs>
                <w:tab w:val="left" w:pos="7920"/>
              </w:tabs>
              <w:rPr>
                <w:rFonts w:ascii="Arial" w:hAnsi="Arial" w:cs="Arial"/>
                <w:sz w:val="22"/>
                <w:szCs w:val="22"/>
              </w:rPr>
            </w:pPr>
            <w:r>
              <w:rPr>
                <w:rFonts w:ascii="Arial" w:hAnsi="Arial" w:cs="Arial"/>
                <w:sz w:val="22"/>
                <w:szCs w:val="22"/>
              </w:rPr>
              <w:t>5.3.1. Customer Relationship Management Theory</w:t>
            </w:r>
            <w:r>
              <w:rPr>
                <w:rFonts w:ascii="Arial" w:hAnsi="Arial" w:cs="Arial"/>
                <w:sz w:val="22"/>
                <w:szCs w:val="22"/>
              </w:rPr>
              <w:tab/>
            </w:r>
            <w:r>
              <w:rPr>
                <w:rFonts w:ascii="Arial" w:hAnsi="Arial" w:cs="Arial"/>
                <w:sz w:val="22"/>
                <w:szCs w:val="22"/>
              </w:rPr>
              <w:t>46</w:t>
            </w:r>
          </w:p>
          <w:p>
            <w:pPr>
              <w:tabs>
                <w:tab w:val="left" w:pos="7920"/>
              </w:tabs>
              <w:rPr>
                <w:rFonts w:ascii="Arial" w:hAnsi="Arial" w:cs="Arial"/>
                <w:sz w:val="22"/>
                <w:szCs w:val="22"/>
              </w:rPr>
            </w:pPr>
            <w:r>
              <w:rPr>
                <w:rFonts w:ascii="Arial" w:hAnsi="Arial" w:cs="Arial"/>
                <w:sz w:val="22"/>
                <w:szCs w:val="22"/>
              </w:rPr>
              <w:t>5.4 Theme 3: Identifying the digital marketing performance of ZARA</w:t>
            </w:r>
            <w:r>
              <w:rPr>
                <w:rFonts w:ascii="Arial" w:hAnsi="Arial" w:cs="Arial"/>
                <w:sz w:val="22"/>
                <w:szCs w:val="22"/>
              </w:rPr>
              <w:tab/>
            </w:r>
            <w:r>
              <w:rPr>
                <w:rFonts w:ascii="Arial" w:hAnsi="Arial" w:cs="Arial"/>
                <w:sz w:val="22"/>
                <w:szCs w:val="22"/>
              </w:rPr>
              <w:t>47</w:t>
            </w:r>
          </w:p>
          <w:p>
            <w:pPr>
              <w:tabs>
                <w:tab w:val="left" w:pos="7920"/>
              </w:tabs>
              <w:rPr>
                <w:rFonts w:ascii="Arial" w:hAnsi="Arial" w:cs="Arial"/>
                <w:sz w:val="22"/>
                <w:szCs w:val="22"/>
              </w:rPr>
            </w:pPr>
            <w:r>
              <w:rPr>
                <w:rFonts w:ascii="Arial" w:hAnsi="Arial" w:cs="Arial"/>
                <w:sz w:val="22"/>
                <w:szCs w:val="22"/>
              </w:rPr>
              <w:t>5.4.1 Comparative analysis of ZARA and H&amp;M linking to digital marketing performance</w:t>
            </w:r>
            <w:r>
              <w:rPr>
                <w:rFonts w:ascii="Arial" w:hAnsi="Arial" w:cs="Arial"/>
                <w:sz w:val="22"/>
                <w:szCs w:val="22"/>
              </w:rPr>
              <w:tab/>
            </w:r>
            <w:r>
              <w:rPr>
                <w:rFonts w:ascii="Arial" w:hAnsi="Arial" w:cs="Arial"/>
                <w:sz w:val="22"/>
                <w:szCs w:val="22"/>
              </w:rPr>
              <w:t>48</w:t>
            </w:r>
          </w:p>
          <w:p>
            <w:pPr>
              <w:tabs>
                <w:tab w:val="left" w:pos="7920"/>
              </w:tabs>
              <w:rPr>
                <w:rFonts w:ascii="Arial" w:hAnsi="Arial" w:cs="Arial"/>
                <w:sz w:val="22"/>
                <w:szCs w:val="22"/>
              </w:rPr>
            </w:pPr>
            <w:r>
              <w:rPr>
                <w:rFonts w:ascii="Arial" w:hAnsi="Arial" w:cs="Arial"/>
                <w:sz w:val="22"/>
                <w:szCs w:val="22"/>
              </w:rPr>
              <w:t>5.4.2 Identification of digital marketing activities by ZARA in a competitive market</w:t>
            </w:r>
            <w:r>
              <w:rPr>
                <w:rFonts w:ascii="Arial" w:hAnsi="Arial" w:cs="Arial"/>
                <w:sz w:val="22"/>
                <w:szCs w:val="22"/>
              </w:rPr>
              <w:tab/>
            </w:r>
            <w:r>
              <w:rPr>
                <w:rFonts w:ascii="Arial" w:hAnsi="Arial" w:cs="Arial"/>
                <w:sz w:val="22"/>
                <w:szCs w:val="22"/>
              </w:rPr>
              <w:t>51</w:t>
            </w:r>
          </w:p>
          <w:p>
            <w:pPr>
              <w:tabs>
                <w:tab w:val="left" w:pos="7920"/>
              </w:tabs>
              <w:rPr>
                <w:rFonts w:ascii="Arial" w:hAnsi="Arial" w:cs="Arial"/>
                <w:sz w:val="22"/>
                <w:szCs w:val="22"/>
              </w:rPr>
            </w:pPr>
            <w:r>
              <w:rPr>
                <w:rFonts w:ascii="Arial" w:hAnsi="Arial" w:cs="Arial"/>
                <w:sz w:val="22"/>
                <w:szCs w:val="22"/>
              </w:rPr>
              <w:t>5.5 Summary</w:t>
            </w:r>
            <w:r>
              <w:rPr>
                <w:rFonts w:ascii="Arial" w:hAnsi="Arial" w:cs="Arial"/>
                <w:sz w:val="22"/>
                <w:szCs w:val="22"/>
              </w:rPr>
              <w:tab/>
            </w:r>
            <w:r>
              <w:rPr>
                <w:rFonts w:ascii="Arial" w:hAnsi="Arial" w:cs="Arial"/>
                <w:sz w:val="22"/>
                <w:szCs w:val="22"/>
              </w:rPr>
              <w:t>52</w:t>
            </w:r>
          </w:p>
          <w:p>
            <w:pPr>
              <w:tabs>
                <w:tab w:val="left" w:pos="7920"/>
              </w:tabs>
              <w:rPr>
                <w:rFonts w:ascii="Arial" w:hAnsi="Arial" w:cs="Arial"/>
                <w:sz w:val="22"/>
                <w:szCs w:val="22"/>
              </w:rPr>
            </w:pPr>
            <w:r>
              <w:rPr>
                <w:rFonts w:ascii="Arial" w:hAnsi="Arial" w:cs="Arial"/>
                <w:sz w:val="22"/>
                <w:szCs w:val="22"/>
              </w:rPr>
              <w:t>Chapter 6: Conclusion</w:t>
            </w:r>
            <w:r>
              <w:rPr>
                <w:rFonts w:ascii="Arial" w:hAnsi="Arial" w:cs="Arial"/>
                <w:sz w:val="22"/>
                <w:szCs w:val="22"/>
              </w:rPr>
              <w:tab/>
            </w:r>
            <w:r>
              <w:rPr>
                <w:rFonts w:ascii="Arial" w:hAnsi="Arial" w:cs="Arial"/>
                <w:sz w:val="22"/>
                <w:szCs w:val="22"/>
              </w:rPr>
              <w:t>54</w:t>
            </w:r>
          </w:p>
          <w:p>
            <w:pPr>
              <w:tabs>
                <w:tab w:val="left" w:pos="7920"/>
              </w:tabs>
              <w:rPr>
                <w:rFonts w:ascii="Arial" w:hAnsi="Arial" w:cs="Arial"/>
                <w:sz w:val="22"/>
                <w:szCs w:val="22"/>
              </w:rPr>
            </w:pPr>
            <w:r>
              <w:rPr>
                <w:rFonts w:ascii="Arial" w:hAnsi="Arial" w:cs="Arial"/>
                <w:sz w:val="22"/>
                <w:szCs w:val="22"/>
              </w:rPr>
              <w:t>6.1 Conclusion</w:t>
            </w:r>
            <w:r>
              <w:rPr>
                <w:rFonts w:ascii="Arial" w:hAnsi="Arial" w:cs="Arial"/>
                <w:sz w:val="22"/>
                <w:szCs w:val="22"/>
              </w:rPr>
              <w:tab/>
            </w:r>
            <w:r>
              <w:rPr>
                <w:rFonts w:ascii="Arial" w:hAnsi="Arial" w:cs="Arial"/>
                <w:sz w:val="22"/>
                <w:szCs w:val="22"/>
              </w:rPr>
              <w:t>54</w:t>
            </w:r>
          </w:p>
          <w:p>
            <w:pPr>
              <w:tabs>
                <w:tab w:val="left" w:pos="7920"/>
              </w:tabs>
              <w:rPr>
                <w:rFonts w:ascii="Arial" w:hAnsi="Arial" w:cs="Arial"/>
                <w:sz w:val="22"/>
                <w:szCs w:val="22"/>
              </w:rPr>
            </w:pPr>
            <w:r>
              <w:rPr>
                <w:rFonts w:ascii="Arial" w:hAnsi="Arial" w:cs="Arial"/>
                <w:sz w:val="22"/>
                <w:szCs w:val="22"/>
              </w:rPr>
              <w:t>6.2 Linking with the objectives</w:t>
            </w:r>
            <w:r>
              <w:rPr>
                <w:rFonts w:ascii="Arial" w:hAnsi="Arial" w:cs="Arial"/>
                <w:sz w:val="22"/>
                <w:szCs w:val="22"/>
              </w:rPr>
              <w:tab/>
            </w:r>
            <w:r>
              <w:rPr>
                <w:rFonts w:ascii="Arial" w:hAnsi="Arial" w:cs="Arial"/>
                <w:sz w:val="22"/>
                <w:szCs w:val="22"/>
              </w:rPr>
              <w:t>54</w:t>
            </w:r>
          </w:p>
          <w:p>
            <w:pPr>
              <w:tabs>
                <w:tab w:val="left" w:pos="7920"/>
              </w:tabs>
              <w:rPr>
                <w:rFonts w:ascii="Arial" w:hAnsi="Arial" w:cs="Arial"/>
                <w:sz w:val="22"/>
                <w:szCs w:val="22"/>
              </w:rPr>
            </w:pPr>
            <w:r>
              <w:rPr>
                <w:rFonts w:ascii="Arial" w:hAnsi="Arial" w:cs="Arial"/>
                <w:sz w:val="22"/>
                <w:szCs w:val="22"/>
              </w:rPr>
              <w:t>5.3 Recommendations identified through the research</w:t>
            </w:r>
            <w:r>
              <w:rPr>
                <w:rFonts w:ascii="Arial" w:hAnsi="Arial" w:cs="Arial"/>
                <w:sz w:val="22"/>
                <w:szCs w:val="22"/>
              </w:rPr>
              <w:tab/>
            </w:r>
            <w:r>
              <w:rPr>
                <w:rFonts w:ascii="Arial" w:hAnsi="Arial" w:cs="Arial"/>
                <w:sz w:val="22"/>
                <w:szCs w:val="22"/>
              </w:rPr>
              <w:t>55</w:t>
            </w:r>
          </w:p>
          <w:p>
            <w:pPr>
              <w:tabs>
                <w:tab w:val="left" w:pos="7920"/>
              </w:tabs>
              <w:rPr>
                <w:rFonts w:ascii="Arial" w:hAnsi="Arial" w:cs="Arial"/>
                <w:sz w:val="22"/>
                <w:szCs w:val="22"/>
              </w:rPr>
            </w:pPr>
            <w:r>
              <w:rPr>
                <w:rFonts w:ascii="Arial" w:hAnsi="Arial" w:cs="Arial"/>
                <w:sz w:val="22"/>
                <w:szCs w:val="22"/>
              </w:rPr>
              <w:t>5.4 Limitations of the Study</w:t>
            </w:r>
            <w:r>
              <w:rPr>
                <w:rFonts w:ascii="Arial" w:hAnsi="Arial" w:cs="Arial"/>
                <w:sz w:val="22"/>
                <w:szCs w:val="22"/>
              </w:rPr>
              <w:tab/>
            </w:r>
            <w:r>
              <w:rPr>
                <w:rFonts w:ascii="Arial" w:hAnsi="Arial" w:cs="Arial"/>
                <w:sz w:val="22"/>
                <w:szCs w:val="22"/>
              </w:rPr>
              <w:t>56</w:t>
            </w:r>
          </w:p>
          <w:p>
            <w:pPr>
              <w:tabs>
                <w:tab w:val="left" w:pos="7920"/>
              </w:tabs>
              <w:rPr>
                <w:rFonts w:ascii="Arial" w:hAnsi="Arial" w:cs="Arial"/>
                <w:sz w:val="22"/>
                <w:szCs w:val="22"/>
              </w:rPr>
            </w:pPr>
            <w:r>
              <w:rPr>
                <w:rFonts w:ascii="Arial" w:hAnsi="Arial" w:cs="Arial"/>
                <w:sz w:val="22"/>
                <w:szCs w:val="22"/>
              </w:rPr>
              <w:t>5.5 Future Scope of the Study</w:t>
            </w:r>
            <w:r>
              <w:rPr>
                <w:rFonts w:ascii="Arial" w:hAnsi="Arial" w:cs="Arial"/>
                <w:sz w:val="22"/>
                <w:szCs w:val="22"/>
              </w:rPr>
              <w:tab/>
            </w:r>
            <w:r>
              <w:rPr>
                <w:rFonts w:ascii="Arial" w:hAnsi="Arial" w:cs="Arial"/>
                <w:sz w:val="22"/>
                <w:szCs w:val="22"/>
              </w:rPr>
              <w:t>56</w:t>
            </w:r>
          </w:p>
          <w:p>
            <w:pPr>
              <w:tabs>
                <w:tab w:val="left" w:pos="7920"/>
              </w:tabs>
              <w:rPr>
                <w:rFonts w:ascii="Arial" w:hAnsi="Arial" w:cs="Arial"/>
                <w:sz w:val="22"/>
                <w:szCs w:val="22"/>
              </w:rPr>
            </w:pPr>
            <w:r>
              <w:rPr>
                <w:rFonts w:ascii="Arial" w:hAnsi="Arial" w:cs="Arial"/>
                <w:sz w:val="22"/>
                <w:szCs w:val="22"/>
              </w:rPr>
              <w:t>Reference List</w:t>
            </w:r>
            <w:r>
              <w:rPr>
                <w:rFonts w:ascii="Arial" w:hAnsi="Arial" w:cs="Arial"/>
                <w:sz w:val="22"/>
                <w:szCs w:val="22"/>
              </w:rPr>
              <w:tab/>
            </w:r>
            <w:r>
              <w:rPr>
                <w:rFonts w:ascii="Arial" w:hAnsi="Arial" w:cs="Arial"/>
                <w:sz w:val="22"/>
                <w:szCs w:val="22"/>
              </w:rPr>
              <w:t>58</w:t>
            </w:r>
          </w:p>
          <w:p>
            <w:pPr>
              <w:tabs>
                <w:tab w:val="left" w:pos="7920"/>
              </w:tabs>
              <w:rPr>
                <w:rFonts w:ascii="Arial" w:hAnsi="Arial" w:cs="Arial"/>
                <w:sz w:val="22"/>
                <w:szCs w:val="22"/>
              </w:rPr>
            </w:pPr>
            <w:r>
              <w:rPr>
                <w:rFonts w:ascii="Arial" w:hAnsi="Arial" w:cs="Arial"/>
                <w:sz w:val="22"/>
                <w:szCs w:val="22"/>
              </w:rPr>
              <w:t>Appendix:</w:t>
            </w:r>
            <w:r>
              <w:rPr>
                <w:rFonts w:ascii="Arial" w:hAnsi="Arial" w:cs="Arial"/>
                <w:sz w:val="22"/>
                <w:szCs w:val="22"/>
              </w:rPr>
              <w:tab/>
            </w:r>
            <w:r>
              <w:rPr>
                <w:rFonts w:ascii="Arial" w:hAnsi="Arial" w:cs="Arial"/>
                <w:sz w:val="22"/>
                <w:szCs w:val="22"/>
              </w:rPr>
              <w:t>67</w:t>
            </w:r>
          </w:p>
          <w:p>
            <w:pPr>
              <w:tabs>
                <w:tab w:val="left" w:pos="7920"/>
              </w:tabs>
              <w:rPr>
                <w:rFonts w:ascii="Arial" w:hAnsi="Arial" w:cs="Arial"/>
                <w:sz w:val="22"/>
                <w:szCs w:val="22"/>
              </w:rPr>
            </w:pPr>
          </w:p>
          <w:p>
            <w:pPr>
              <w:tabs>
                <w:tab w:val="left" w:pos="7920"/>
              </w:tabs>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70" w:type="dxa"/>
            <w:gridSpan w:val="3"/>
            <w:tcBorders>
              <w:top w:val="single" w:color="E36C0A" w:sz="4" w:space="0"/>
              <w:left w:val="nil"/>
              <w:bottom w:val="single" w:color="E36C0A" w:sz="4" w:space="0"/>
              <w:right w:val="nil"/>
            </w:tcBorders>
            <w:noWrap w:val="0"/>
            <w:vAlign w:val="top"/>
          </w:tcPr>
          <w:p>
            <w:pPr>
              <w:tabs>
                <w:tab w:val="left" w:pos="7920"/>
              </w:tabs>
              <w:rPr>
                <w:rFonts w:ascii="Arial" w:hAnsi="Arial" w:cs="Arial"/>
                <w:sz w:val="22"/>
                <w:szCs w:val="22"/>
                <w:lang w:val="cy-GB"/>
              </w:rPr>
            </w:pPr>
          </w:p>
        </w:tc>
        <w:tc>
          <w:tcPr>
            <w:tcW w:w="5370" w:type="dxa"/>
            <w:tcBorders>
              <w:top w:val="single" w:color="E36C0A" w:sz="4" w:space="0"/>
              <w:left w:val="nil"/>
              <w:bottom w:val="single" w:color="E36C0A" w:sz="4" w:space="0"/>
              <w:right w:val="nil"/>
            </w:tcBorders>
            <w:noWrap w:val="0"/>
            <w:vAlign w:val="top"/>
          </w:tcPr>
          <w:p>
            <w:pPr>
              <w:tabs>
                <w:tab w:val="left" w:pos="7920"/>
              </w:tabs>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Height w:val="1117" w:hRule="atLeast"/>
        </w:trPr>
        <w:tc>
          <w:tcPr>
            <w:tcW w:w="499" w:type="dxa"/>
            <w:gridSpan w:val="2"/>
            <w:tcBorders>
              <w:top w:val="single" w:color="E36C0A" w:sz="4" w:space="0"/>
              <w:left w:val="single" w:color="E36C0A" w:sz="4" w:space="0"/>
              <w:bottom w:val="single" w:color="E36C0A" w:sz="4" w:space="0"/>
              <w:right w:val="nil"/>
            </w:tcBorders>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 xml:space="preserve">2.  </w:t>
            </w:r>
          </w:p>
          <w:p>
            <w:pPr>
              <w:jc w:val="both"/>
              <w:rPr>
                <w:rFonts w:ascii="Arial" w:hAnsi="Arial" w:cs="Arial"/>
                <w:sz w:val="22"/>
                <w:szCs w:val="22"/>
                <w:lang w:val="cy-GB"/>
              </w:rPr>
            </w:pPr>
          </w:p>
        </w:tc>
        <w:tc>
          <w:tcPr>
            <w:tcW w:w="487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b/>
                <w:sz w:val="22"/>
                <w:szCs w:val="22"/>
                <w:lang w:val="cy-GB"/>
              </w:rPr>
            </w:pPr>
            <w:r>
              <w:rPr>
                <w:rFonts w:ascii="Arial" w:hAnsi="Arial" w:cs="Arial"/>
                <w:b/>
                <w:sz w:val="22"/>
                <w:szCs w:val="22"/>
                <w:lang w:val="cy-GB"/>
              </w:rPr>
              <w:t>Disgrifiad</w:t>
            </w:r>
          </w:p>
          <w:p>
            <w:pPr>
              <w:jc w:val="both"/>
              <w:rPr>
                <w:rFonts w:ascii="Arial" w:hAnsi="Arial" w:cs="Arial"/>
                <w:b/>
                <w:sz w:val="22"/>
                <w:szCs w:val="22"/>
              </w:rPr>
            </w:pPr>
            <w:r>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b/>
                <w:sz w:val="22"/>
                <w:szCs w:val="22"/>
              </w:rPr>
              <w:t>Description</w:t>
            </w:r>
          </w:p>
          <w:p>
            <w:pPr>
              <w:jc w:val="both"/>
              <w:rPr>
                <w:rFonts w:ascii="Arial" w:hAnsi="Arial" w:cs="Arial"/>
                <w:sz w:val="22"/>
                <w:szCs w:val="22"/>
              </w:rPr>
            </w:pPr>
            <w:r>
              <w:rPr>
                <w:rFonts w:ascii="Arial" w:hAnsi="Arial" w:cs="Arial"/>
                <w:sz w:val="22"/>
                <w:szCs w:val="22"/>
              </w:rPr>
              <w:t>Provide a brief outline, free from jargon, of the project including what participants will be required to do. Explain any technical terms or discipline specific terminology (Max 300 words.)</w:t>
            </w:r>
          </w:p>
          <w:p>
            <w:pPr>
              <w:tabs>
                <w:tab w:val="left" w:pos="7920"/>
              </w:tabs>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sz w:val="22"/>
                <w:szCs w:val="22"/>
              </w:rPr>
            </w:pPr>
            <w:r>
              <w:rPr>
                <w:rFonts w:ascii="Arial" w:hAnsi="Arial" w:cs="Arial"/>
                <w:sz w:val="22"/>
                <w:szCs w:val="22"/>
              </w:rPr>
              <w:t>This research project examines the impact of digital marketing strategies employed by the fashion brand ZARA on enhancing brand awareness and influencing customers' purchase decisions. It focuses on how ZARA utilizes various digital platforms, like social media and email marketing, to engage with its audience and promote its products. The study relies on secondary data, meaning information already published in articles, journals, and online platforms, to analyze ZARA's digital marketing effectiveness. Participants are not directly involved; instead, the project reviews existing literature and digital marketing campaigns to understand their role in building brand awareness and affecting consumer behavior in the fashion retail sector.</w:t>
            </w:r>
          </w:p>
          <w:p>
            <w:pPr>
              <w:jc w:val="both"/>
              <w:rPr>
                <w:rFonts w:ascii="Arial" w:hAnsi="Arial" w:cs="Arial"/>
                <w:sz w:val="22"/>
                <w:szCs w:val="22"/>
              </w:rPr>
            </w:pPr>
          </w:p>
          <w:p>
            <w:pPr>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99" w:type="dxa"/>
            <w:gridSpan w:val="2"/>
            <w:tcBorders>
              <w:top w:val="single" w:color="E36C0A" w:sz="4" w:space="0"/>
              <w:left w:val="nil"/>
              <w:bottom w:val="single" w:color="E36C0A" w:sz="4" w:space="0"/>
              <w:right w:val="nil"/>
            </w:tcBorders>
            <w:noWrap w:val="0"/>
            <w:vAlign w:val="top"/>
          </w:tcPr>
          <w:p>
            <w:pPr>
              <w:jc w:val="both"/>
              <w:rPr>
                <w:rFonts w:ascii="Arial" w:hAnsi="Arial" w:cs="Arial"/>
                <w:sz w:val="22"/>
                <w:szCs w:val="22"/>
                <w:lang w:val="cy-GB"/>
              </w:rPr>
            </w:pPr>
          </w:p>
        </w:tc>
        <w:tc>
          <w:tcPr>
            <w:tcW w:w="4871" w:type="dxa"/>
            <w:tcBorders>
              <w:top w:val="single" w:color="E36C0A" w:sz="4" w:space="0"/>
              <w:left w:val="nil"/>
              <w:bottom w:val="single" w:color="E36C0A" w:sz="4" w:space="0"/>
              <w:right w:val="nil"/>
            </w:tcBorders>
            <w:noWrap w:val="0"/>
            <w:vAlign w:val="top"/>
          </w:tcPr>
          <w:p>
            <w:pPr>
              <w:jc w:val="both"/>
              <w:rPr>
                <w:rFonts w:ascii="Arial" w:hAnsi="Arial" w:cs="Arial"/>
                <w:b/>
                <w:sz w:val="22"/>
                <w:szCs w:val="22"/>
                <w:lang w:val="cy-GB"/>
              </w:rPr>
            </w:pPr>
          </w:p>
        </w:tc>
        <w:tc>
          <w:tcPr>
            <w:tcW w:w="5370" w:type="dxa"/>
            <w:tcBorders>
              <w:top w:val="single" w:color="E36C0A" w:sz="4" w:space="0"/>
              <w:left w:val="nil"/>
              <w:bottom w:val="single" w:color="E36C0A" w:sz="4" w:space="0"/>
              <w:right w:val="nil"/>
            </w:tcBorders>
            <w:noWrap w:val="0"/>
            <w:vAlign w:val="top"/>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99"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3.</w:t>
            </w:r>
          </w:p>
        </w:tc>
        <w:tc>
          <w:tcPr>
            <w:tcW w:w="487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b/>
                <w:sz w:val="22"/>
                <w:szCs w:val="22"/>
                <w:lang w:val="cy-GB"/>
              </w:rPr>
              <w:t>Dulliau Arfaethedig:</w:t>
            </w:r>
            <w:r>
              <w:rPr>
                <w:rFonts w:ascii="Arial" w:hAnsi="Arial" w:cs="Arial"/>
                <w:sz w:val="22"/>
                <w:szCs w:val="22"/>
                <w:lang w:val="cy-GB"/>
              </w:rPr>
              <w:t xml:space="preserve"> </w:t>
            </w:r>
          </w:p>
          <w:p>
            <w:pPr>
              <w:jc w:val="both"/>
              <w:rPr>
                <w:rFonts w:ascii="Arial" w:hAnsi="Arial" w:cs="Arial"/>
                <w:b/>
                <w:sz w:val="22"/>
                <w:szCs w:val="22"/>
                <w:lang w:val="cy-GB"/>
              </w:rPr>
            </w:pPr>
            <w:r>
              <w:rPr>
                <w:rFonts w:ascii="Arial" w:hAnsi="Arial" w:cs="Arial"/>
                <w:sz w:val="22"/>
                <w:szCs w:val="22"/>
                <w:lang w:val="cy-GB"/>
              </w:rPr>
              <w:t>Rhowch fraslun o'r dulliau casglu data neu o natur yr amser mewn ymarferiadau (hyd at 500 o eiriau).</w:t>
            </w: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b/>
                <w:sz w:val="22"/>
                <w:szCs w:val="22"/>
              </w:rPr>
              <w:t>Proposed Methods:</w:t>
            </w:r>
            <w:r>
              <w:rPr>
                <w:rFonts w:ascii="Arial" w:hAnsi="Arial" w:cs="Arial"/>
                <w:sz w:val="22"/>
                <w:szCs w:val="22"/>
              </w:rPr>
              <w:t xml:space="preserve"> </w:t>
            </w:r>
          </w:p>
          <w:p>
            <w:pPr>
              <w:jc w:val="both"/>
              <w:rPr>
                <w:rFonts w:ascii="Arial" w:hAnsi="Arial" w:cs="Arial"/>
                <w:b/>
                <w:sz w:val="22"/>
                <w:szCs w:val="22"/>
              </w:rPr>
            </w:pPr>
            <w:r>
              <w:rPr>
                <w:rFonts w:ascii="Arial" w:hAnsi="Arial" w:cs="Arial"/>
                <w:sz w:val="22"/>
                <w:szCs w:val="22"/>
              </w:rPr>
              <w:t>Outline how the data will be collected or the nature of rehearsal time (up to 500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
                <w:sz w:val="22"/>
                <w:szCs w:val="22"/>
              </w:rPr>
            </w:pPr>
          </w:p>
          <w:p>
            <w:pPr>
              <w:jc w:val="both"/>
              <w:rPr>
                <w:rFonts w:ascii="Arial" w:hAnsi="Arial" w:cs="Arial"/>
                <w:bCs/>
                <w:sz w:val="22"/>
                <w:szCs w:val="22"/>
                <w:lang w:val="en-US"/>
              </w:rPr>
            </w:pPr>
            <w:r>
              <w:rPr>
                <w:rFonts w:ascii="Arial" w:hAnsi="Arial" w:cs="Arial"/>
                <w:bCs/>
                <w:sz w:val="22"/>
                <w:szCs w:val="22"/>
                <w:lang w:val="en-US"/>
              </w:rPr>
              <w:t>The data for this research will primarily be collected through secondary sources such as academic journals, industry reports, news articles, and online platforms. These sources provide valuable information on ZARA's digital marketing strategies, their effectiveness, and their impact on brand awareness and consumer behavior. Academic journals offer in-depth analyses and empirical studies on various aspects of digital marketing, while industry reports provide insights into market trends, competitor strategies, and consumer preferences. News articles and online platforms offer real-time updates and discussions on ZARA's marketing campaigns and their reception by the public.</w:t>
            </w:r>
          </w:p>
          <w:p>
            <w:pPr>
              <w:jc w:val="both"/>
              <w:rPr>
                <w:rFonts w:ascii="Arial" w:hAnsi="Arial" w:cs="Arial"/>
                <w:bCs/>
                <w:sz w:val="22"/>
                <w:szCs w:val="22"/>
                <w:lang w:val="en-US"/>
              </w:rPr>
            </w:pPr>
            <w:r>
              <w:rPr>
                <w:rFonts w:ascii="Arial" w:hAnsi="Arial" w:cs="Arial"/>
                <w:bCs/>
                <w:sz w:val="22"/>
                <w:szCs w:val="22"/>
                <w:lang w:val="en-US"/>
              </w:rPr>
              <w:t>The secondary data collection process involves systematically searching and reviewing relevant literature and online sources using academic databases like Google Scholar, PubMed, and ProQuest, as well as industry-specific platforms like WGSN and Statista. Keywords related to digital marketing, brand awareness, consumer behavior, and ZARA are used to identify relevant articles, reports, and news items. The selected sources are then critically analyzed to extract key insights and findings related to the research objectives.</w:t>
            </w:r>
          </w:p>
          <w:p>
            <w:pPr>
              <w:jc w:val="both"/>
              <w:rPr>
                <w:rFonts w:ascii="Arial" w:hAnsi="Arial" w:cs="Arial"/>
                <w:bCs/>
                <w:sz w:val="22"/>
                <w:szCs w:val="22"/>
                <w:lang w:val="en-US"/>
              </w:rPr>
            </w:pPr>
            <w:r>
              <w:rPr>
                <w:rFonts w:ascii="Arial" w:hAnsi="Arial" w:cs="Arial"/>
                <w:bCs/>
                <w:sz w:val="22"/>
                <w:szCs w:val="22"/>
                <w:lang w:val="en-US"/>
              </w:rPr>
              <w:t>Additionally, the research may involve analyzing ZARA's official website, social media channels, and marketing materials to gather firsthand information about its digital marketing initiatives. This includes examining the content, design, and engagement metrics of ZARA's online platforms to assess their effectiveness in promoting brand awareness and influencing consumer behavior.</w:t>
            </w:r>
          </w:p>
          <w:p>
            <w:pPr>
              <w:jc w:val="both"/>
              <w:rPr>
                <w:rFonts w:ascii="Arial" w:hAnsi="Arial" w:cs="Arial"/>
                <w:bCs/>
                <w:sz w:val="22"/>
                <w:szCs w:val="22"/>
                <w:lang w:val="en-US"/>
              </w:rPr>
            </w:pPr>
            <w:r>
              <w:rPr>
                <w:rFonts w:ascii="Arial" w:hAnsi="Arial" w:cs="Arial"/>
                <w:bCs/>
                <w:sz w:val="22"/>
                <w:szCs w:val="22"/>
                <w:lang w:val="en-US"/>
              </w:rPr>
              <w:t>Overall, the data collection process will be thorough and comprehensive, drawing on a diverse range of secondary sources to provide a holistic understanding of ZARA's digital marketing strategies and their impact on brand perception and consumer decision-making in the fashion retail industry.</w:t>
            </w:r>
          </w:p>
          <w:p>
            <w:pPr>
              <w:jc w:val="both"/>
              <w:rPr>
                <w:rFonts w:ascii="Arial" w:hAnsi="Arial" w:cs="Arial"/>
                <w:bCs/>
                <w:sz w:val="22"/>
                <w:szCs w:val="22"/>
              </w:rPr>
            </w:pPr>
          </w:p>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nil"/>
              <w:bottom w:val="single" w:color="E36C0A" w:sz="4" w:space="0"/>
              <w:right w:val="nil"/>
            </w:tcBorders>
            <w:noWrap w:val="0"/>
            <w:vAlign w:val="top"/>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99" w:type="dxa"/>
            <w:gridSpan w:val="2"/>
            <w:tcBorders>
              <w:top w:val="single" w:color="E36C0A" w:sz="4" w:space="0"/>
              <w:left w:val="single" w:color="E36C0A" w:sz="4" w:space="0"/>
              <w:bottom w:val="single" w:color="E36C0A" w:sz="4" w:space="0"/>
              <w:right w:val="nil"/>
            </w:tcBorders>
            <w:shd w:val="clear" w:color="auto" w:fill="FDE9D9"/>
            <w:noWrap w:val="0"/>
            <w:vAlign w:val="top"/>
          </w:tcPr>
          <w:p>
            <w:pPr>
              <w:jc w:val="both"/>
              <w:rPr>
                <w:rFonts w:ascii="Arial" w:hAnsi="Arial" w:cs="Arial"/>
                <w:b/>
                <w:sz w:val="22"/>
                <w:szCs w:val="22"/>
                <w:lang w:val="cy-GB"/>
              </w:rPr>
            </w:pPr>
            <w:r>
              <w:rPr>
                <w:rFonts w:ascii="Arial" w:hAnsi="Arial" w:cs="Arial"/>
                <w:b/>
                <w:sz w:val="22"/>
                <w:szCs w:val="22"/>
                <w:lang w:val="cy-GB"/>
              </w:rPr>
              <w:t>5.</w:t>
            </w:r>
          </w:p>
        </w:tc>
        <w:tc>
          <w:tcPr>
            <w:tcW w:w="487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b/>
                <w:sz w:val="22"/>
                <w:szCs w:val="22"/>
                <w:lang w:val="cy-GB"/>
              </w:rPr>
              <w:t>Lledaenu Gwybodaeth / Cynulleidfa:</w:t>
            </w:r>
            <w:r>
              <w:rPr>
                <w:rFonts w:ascii="Arial" w:hAnsi="Arial" w:cs="Arial"/>
                <w:sz w:val="22"/>
                <w:szCs w:val="22"/>
                <w:lang w:val="cy-GB"/>
              </w:rPr>
              <w:t xml:space="preserve"> </w:t>
            </w:r>
          </w:p>
          <w:p>
            <w:pPr>
              <w:jc w:val="both"/>
              <w:rPr>
                <w:rFonts w:ascii="Arial" w:hAnsi="Arial" w:cs="Arial"/>
                <w:b/>
                <w:sz w:val="22"/>
                <w:szCs w:val="22"/>
                <w:lang w:val="cy-GB"/>
              </w:rPr>
            </w:pPr>
            <w:r>
              <w:rPr>
                <w:rFonts w:ascii="Arial" w:hAnsi="Arial" w:cs="Arial"/>
                <w:sz w:val="22"/>
                <w:szCs w:val="22"/>
                <w:lang w:val="cy-GB"/>
              </w:rPr>
              <w:t>Rhestrwch i bwy y rhoddir neu y dangosir copi o’r canlyniadau neu adroddiad  / cyflwyniad terfynol.</w:t>
            </w: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b/>
                <w:sz w:val="22"/>
                <w:szCs w:val="22"/>
              </w:rPr>
            </w:pPr>
            <w:r>
              <w:rPr>
                <w:rFonts w:ascii="Arial" w:hAnsi="Arial" w:cs="Arial"/>
                <w:b/>
                <w:sz w:val="22"/>
                <w:szCs w:val="22"/>
              </w:rPr>
              <w:t>Dissemination of Information / Audience:</w:t>
            </w:r>
          </w:p>
          <w:p>
            <w:pPr>
              <w:jc w:val="both"/>
              <w:rPr>
                <w:rFonts w:ascii="Arial" w:hAnsi="Arial" w:cs="Arial"/>
                <w:b/>
                <w:sz w:val="22"/>
                <w:szCs w:val="22"/>
              </w:rPr>
            </w:pPr>
            <w:r>
              <w:rPr>
                <w:rFonts w:ascii="Arial" w:hAnsi="Arial" w:cs="Arial"/>
                <w:sz w:val="22"/>
                <w:szCs w:val="22"/>
              </w:rPr>
              <w:t>List to whom a copy of the results or final report / presentation will be given or shown.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Cs/>
                <w:sz w:val="22"/>
                <w:szCs w:val="22"/>
              </w:rPr>
            </w:pPr>
            <w:r>
              <w:rPr>
                <w:rFonts w:ascii="Arial" w:hAnsi="Arial" w:cs="Arial"/>
                <w:bCs/>
                <w:sz w:val="22"/>
                <w:szCs w:val="22"/>
              </w:rPr>
              <w:t>The results and final report of the research will be shared with academic audiences including professors, researchers, and students in the field of marketing and business studies. Additionally, industry professionals such as marketing managers, brand strategists, and executives in the fashion retail sector will also be provided with access to the findings. This dissemination aims to contribute to both academic knowledge and practical insights for professionals working in digital marketing and fashion retail industries.</w:t>
            </w:r>
          </w:p>
          <w:p>
            <w:pPr>
              <w:jc w:val="both"/>
              <w:rPr>
                <w:rFonts w:ascii="Arial" w:hAnsi="Arial" w:cs="Arial"/>
                <w:b/>
                <w:sz w:val="22"/>
                <w:szCs w:val="22"/>
              </w:rPr>
            </w:pPr>
          </w:p>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nil"/>
              <w:bottom w:val="single" w:color="E36C0A" w:sz="4" w:space="0"/>
              <w:right w:val="nil"/>
            </w:tcBorders>
            <w:noWrap w:val="0"/>
            <w:vAlign w:val="top"/>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99"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6.</w:t>
            </w:r>
          </w:p>
        </w:tc>
        <w:tc>
          <w:tcPr>
            <w:tcW w:w="487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b/>
                <w:sz w:val="22"/>
                <w:szCs w:val="22"/>
                <w:lang w:val="cy-GB"/>
              </w:rPr>
            </w:pPr>
            <w:r>
              <w:rPr>
                <w:rFonts w:ascii="Arial" w:hAnsi="Arial" w:cs="Arial"/>
                <w:b/>
                <w:sz w:val="22"/>
                <w:szCs w:val="22"/>
                <w:lang w:val="cy-GB"/>
              </w:rPr>
              <w:t>Lleoliad y Prosiect:</w:t>
            </w:r>
          </w:p>
          <w:p>
            <w:pPr>
              <w:jc w:val="both"/>
              <w:rPr>
                <w:rFonts w:ascii="Arial" w:hAnsi="Arial" w:cs="Arial"/>
                <w:b/>
                <w:sz w:val="22"/>
                <w:szCs w:val="22"/>
                <w:lang w:val="cy-GB"/>
              </w:rPr>
            </w:pPr>
            <w:r>
              <w:rPr>
                <w:rFonts w:ascii="Arial" w:hAnsi="Arial" w:cs="Arial"/>
                <w:sz w:val="22"/>
                <w:szCs w:val="22"/>
                <w:lang w:val="cy-GB"/>
              </w:rPr>
              <w:t>Nodwch bob lleoliad lle y cesglir data neu y cynhelir ymarferiadau / cynhyrchiad.</w:t>
            </w: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b/>
                <w:sz w:val="22"/>
                <w:szCs w:val="22"/>
              </w:rPr>
              <w:t>Location of Project:</w:t>
            </w:r>
            <w:r>
              <w:rPr>
                <w:rFonts w:ascii="Arial" w:hAnsi="Arial" w:cs="Arial"/>
                <w:sz w:val="22"/>
                <w:szCs w:val="22"/>
              </w:rPr>
              <w:t xml:space="preserve"> </w:t>
            </w:r>
          </w:p>
          <w:p>
            <w:pPr>
              <w:jc w:val="both"/>
              <w:rPr>
                <w:rFonts w:ascii="Arial" w:hAnsi="Arial" w:cs="Arial"/>
                <w:sz w:val="22"/>
                <w:szCs w:val="22"/>
              </w:rPr>
            </w:pPr>
            <w:r>
              <w:rPr>
                <w:rFonts w:ascii="Arial" w:hAnsi="Arial" w:cs="Arial"/>
                <w:sz w:val="22"/>
                <w:szCs w:val="22"/>
              </w:rPr>
              <w:t>Identify all locations where data will be collected or rehearsals/ production will take place.</w:t>
            </w:r>
          </w:p>
          <w:p>
            <w:pPr>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
                <w:sz w:val="22"/>
                <w:szCs w:val="22"/>
              </w:rPr>
            </w:pPr>
          </w:p>
          <w:p>
            <w:pPr>
              <w:jc w:val="both"/>
              <w:rPr>
                <w:rFonts w:ascii="Arial" w:hAnsi="Arial" w:cs="Arial"/>
                <w:bCs/>
                <w:sz w:val="22"/>
                <w:szCs w:val="22"/>
              </w:rPr>
            </w:pPr>
            <w:r>
              <w:rPr>
                <w:rFonts w:ascii="Arial" w:hAnsi="Arial" w:cs="Arial"/>
                <w:bCs/>
                <w:sz w:val="22"/>
                <w:szCs w:val="22"/>
              </w:rPr>
              <w:t>Data for the research will be collected from various locations including ZARA stores, online platforms, and through digital marketing channels. Additionally, rehearsals and production activities will take place in designated facilities such as recording studios or performance venues. These locations are chosen to ensure efficient data collection and optimal conditions for rehearsals and productions.</w:t>
            </w:r>
          </w:p>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nil"/>
              <w:bottom w:val="single" w:color="E36C0A" w:sz="4" w:space="0"/>
              <w:right w:val="nil"/>
            </w:tcBorders>
            <w:noWrap w:val="0"/>
            <w:vAlign w:val="top"/>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0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7.</w:t>
            </w:r>
          </w:p>
        </w:tc>
        <w:tc>
          <w:tcPr>
            <w:tcW w:w="4970"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lang w:val="cy-GB"/>
              </w:rPr>
            </w:pPr>
            <w:r>
              <w:rPr>
                <w:rFonts w:ascii="Arial" w:hAnsi="Arial" w:cs="Arial"/>
                <w:b/>
                <w:sz w:val="22"/>
                <w:szCs w:val="22"/>
                <w:lang w:val="cy-GB"/>
              </w:rPr>
              <w:t>Cymeradwyaeth Arall:</w:t>
            </w:r>
            <w:r>
              <w:rPr>
                <w:rFonts w:ascii="Arial" w:hAnsi="Arial" w:cs="Arial"/>
                <w:sz w:val="22"/>
                <w:szCs w:val="22"/>
                <w:lang w:val="cy-GB"/>
              </w:rPr>
              <w:t xml:space="preserve"> Oes angen cael cymeradwyaeth unrhyw sefydliad arall cyn cychwyn neu gwblhau’r prosiect? Os felly, gan bwy ac a ydy wedi'i sicrhau eisoes?</w:t>
            </w:r>
          </w:p>
          <w:p>
            <w:pPr>
              <w:jc w:val="both"/>
              <w:rPr>
                <w:rFonts w:ascii="Arial" w:hAnsi="Arial" w:cs="Arial"/>
                <w:b/>
                <w:sz w:val="22"/>
                <w:szCs w:val="22"/>
                <w:lang w:val="cy-GB"/>
              </w:rPr>
            </w:pPr>
          </w:p>
        </w:tc>
        <w:tc>
          <w:tcPr>
            <w:tcW w:w="5370"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b/>
                <w:sz w:val="22"/>
                <w:szCs w:val="22"/>
              </w:rPr>
            </w:pPr>
            <w:r>
              <w:rPr>
                <w:rFonts w:ascii="Arial" w:hAnsi="Arial" w:cs="Arial"/>
                <w:b/>
                <w:sz w:val="22"/>
                <w:szCs w:val="22"/>
              </w:rPr>
              <w:t>Other Approvals:</w:t>
            </w:r>
            <w:r>
              <w:rPr>
                <w:rFonts w:ascii="Arial" w:hAnsi="Arial" w:cs="Arial"/>
                <w:sz w:val="22"/>
                <w:szCs w:val="22"/>
              </w:rPr>
              <w:t xml:space="preserve"> Is there a requirement for approval from any other organisation / institution prior to starting or completing the project? If so, by whom and has it been obtained?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4"/>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
                <w:sz w:val="22"/>
                <w:szCs w:val="22"/>
              </w:rPr>
            </w:pPr>
          </w:p>
          <w:p>
            <w:pPr>
              <w:jc w:val="both"/>
              <w:rPr>
                <w:rFonts w:ascii="Arial" w:hAnsi="Arial" w:cs="Arial"/>
                <w:b/>
                <w:sz w:val="22"/>
                <w:szCs w:val="22"/>
              </w:rPr>
            </w:pPr>
          </w:p>
          <w:p>
            <w:pPr>
              <w:jc w:val="both"/>
              <w:rPr>
                <w:rFonts w:ascii="Arial" w:hAnsi="Arial" w:cs="Arial"/>
                <w:b/>
                <w:sz w:val="22"/>
                <w:szCs w:val="22"/>
              </w:rPr>
            </w:pPr>
            <w:r>
              <w:rPr>
                <w:rFonts w:ascii="Arial" w:hAnsi="Arial" w:cs="Arial"/>
                <w:b/>
                <w:sz w:val="22"/>
                <w:szCs w:val="22"/>
              </w:rPr>
              <w:t>No</w:t>
            </w:r>
          </w:p>
          <w:p>
            <w:pPr>
              <w:jc w:val="both"/>
              <w:rPr>
                <w:rFonts w:ascii="Arial" w:hAnsi="Arial" w:cs="Arial"/>
                <w:b/>
                <w:sz w:val="22"/>
                <w:szCs w:val="22"/>
              </w:rPr>
            </w:pPr>
          </w:p>
        </w:tc>
      </w:tr>
    </w:tbl>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43"/>
        <w:gridCol w:w="1505"/>
        <w:gridCol w:w="922"/>
        <w:gridCol w:w="550"/>
        <w:gridCol w:w="2977"/>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70" w:type="dxa"/>
            <w:gridSpan w:val="3"/>
            <w:tcBorders>
              <w:top w:val="nil"/>
              <w:left w:val="nil"/>
              <w:bottom w:val="single" w:color="E36C0A" w:sz="4" w:space="0"/>
              <w:right w:val="nil"/>
            </w:tcBorders>
            <w:shd w:val="clear" w:color="auto" w:fill="FDE9D9"/>
            <w:noWrap w:val="0"/>
            <w:vAlign w:val="top"/>
          </w:tcPr>
          <w:p>
            <w:pPr>
              <w:rPr>
                <w:rFonts w:ascii="Arial" w:hAnsi="Arial" w:cs="Arial"/>
                <w:b/>
                <w:color w:val="E36C0A"/>
                <w:sz w:val="22"/>
                <w:szCs w:val="22"/>
                <w:u w:val="single"/>
                <w:lang w:val="cy-GB"/>
              </w:rPr>
            </w:pPr>
            <w:r>
              <w:rPr>
                <w:rFonts w:ascii="Arial" w:hAnsi="Arial" w:cs="Arial"/>
                <w:b/>
                <w:color w:val="E36C0A"/>
                <w:sz w:val="22"/>
                <w:szCs w:val="22"/>
                <w:lang/>
              </w:rPr>
              <mc:AlternateContent>
                <mc:Choice Requires="wps">
                  <w:drawing>
                    <wp:anchor distT="0" distB="0" distL="114300" distR="114300" simplePos="0" relativeHeight="251660288" behindDoc="0" locked="0" layoutInCell="1" allowOverlap="1">
                      <wp:simplePos x="0" y="0"/>
                      <wp:positionH relativeFrom="column">
                        <wp:posOffset>-20320</wp:posOffset>
                      </wp:positionH>
                      <wp:positionV relativeFrom="paragraph">
                        <wp:posOffset>498475</wp:posOffset>
                      </wp:positionV>
                      <wp:extent cx="6736080" cy="0"/>
                      <wp:effectExtent l="33655" t="26670" r="50165" b="68580"/>
                      <wp:wrapNone/>
                      <wp:docPr id="1"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1.6pt;margin-top:39.25pt;height:0pt;width:530.4pt;z-index:251660288;mso-width-relative:page;mso-height-relative:page;" filled="f" stroked="t" coordsize="21600,21600" o:gfxdata="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PQNpOnZ&#10;AAAACQEAAA8AAAAAAAAAAQAgAAAAIgAAAGRycy9kb3ducmV2LnhtbFBLAQIUABQAAAAIAIdO4kCQ&#10;gZ2aHwIAAFgEAAAOAAAAAAAAAAEAIAAAACgBAABkcnMvZTJvRG9jLnhtbFBLBQYAAAAABgAGAFkB&#10;AAC5BQ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r>
              <w:rPr>
                <w:rFonts w:ascii="Arial" w:hAnsi="Arial" w:cs="Arial"/>
                <w:b/>
                <w:color w:val="E36C0A"/>
                <w:sz w:val="22"/>
                <w:szCs w:val="22"/>
                <w:lang w:val="cy-GB"/>
              </w:rPr>
              <w:t>ADRAN 4 – MANYLION CYFRANOGWYR / CYNULLEIDFA</w:t>
            </w:r>
          </w:p>
        </w:tc>
        <w:tc>
          <w:tcPr>
            <w:tcW w:w="5370" w:type="dxa"/>
            <w:gridSpan w:val="4"/>
            <w:tcBorders>
              <w:top w:val="nil"/>
              <w:left w:val="nil"/>
              <w:bottom w:val="single" w:color="E36C0A" w:sz="4" w:space="0"/>
              <w:right w:val="nil"/>
            </w:tcBorders>
            <w:shd w:val="clear" w:color="auto" w:fill="FDE9D9"/>
            <w:noWrap w:val="0"/>
            <w:vAlign w:val="top"/>
          </w:tcPr>
          <w:p>
            <w:pPr>
              <w:rPr>
                <w:rFonts w:ascii="Arial" w:hAnsi="Arial" w:cs="Arial"/>
                <w:b/>
                <w:color w:val="E36C0A"/>
                <w:sz w:val="22"/>
                <w:szCs w:val="22"/>
              </w:rPr>
            </w:pPr>
            <w:r>
              <w:rPr>
                <w:rFonts w:ascii="Arial" w:hAnsi="Arial" w:cs="Arial"/>
                <w:b/>
                <w:color w:val="E36C0A"/>
                <w:sz w:val="22"/>
                <w:szCs w:val="22"/>
              </w:rPr>
              <w:t>SECTION 4 - PARTICIPANT / AUDIENCE DETAILS</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lang w:val="cy-GB"/>
              </w:rPr>
            </w:pPr>
            <w:r>
              <w:rPr>
                <w:rFonts w:ascii="Arial" w:hAnsi="Arial" w:cs="Arial"/>
                <w:sz w:val="22"/>
                <w:szCs w:val="22"/>
                <w:lang w:val="cy-GB"/>
              </w:rPr>
              <w:t>Pwy yw’r cyfranogwyr arfaethedig?</w:t>
            </w:r>
          </w:p>
          <w:p>
            <w:pPr>
              <w:rPr>
                <w:rFonts w:ascii="Arial" w:hAnsi="Arial" w:cs="Arial"/>
                <w:sz w:val="22"/>
                <w:szCs w:val="22"/>
              </w:rPr>
            </w:pPr>
          </w:p>
        </w:tc>
        <w:tc>
          <w:tcPr>
            <w:tcW w:w="4449" w:type="dxa"/>
            <w:gridSpan w:val="3"/>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Who are the intended participants?</w:t>
            </w:r>
          </w:p>
        </w:tc>
        <w:tc>
          <w:tcPr>
            <w:tcW w:w="992"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Ydw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 xml:space="preserve">Na / 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Myfyrwyr / staff Y Drindod Dewi Sant</w:t>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Students / staff of Trinity Saint David</w:t>
            </w:r>
          </w:p>
          <w:p>
            <w:pPr>
              <w:rPr>
                <w:rFonts w:ascii="Arial" w:hAnsi="Arial" w:cs="Arial"/>
                <w:sz w:val="22"/>
                <w:szCs w:val="22"/>
              </w:rPr>
            </w:pP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Oedolion (dros oed 16 ac yn gymwys i gydsynio)</w:t>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Adults (over the age of 16 and competent to give consent)</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Plant a phobl ifanc dan oed</w:t>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Children / legal minors</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Cleifion neu gleientiaid gweithwyr proffesiynol</w:t>
            </w:r>
            <w:r>
              <w:rPr>
                <w:rFonts w:ascii="Arial" w:hAnsi="Arial" w:cs="Arial"/>
                <w:sz w:val="22"/>
                <w:szCs w:val="22"/>
                <w:lang w:val="cy-GB"/>
              </w:rPr>
              <w:tab/>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Patients or clients of professionals</w:t>
            </w:r>
            <w:r>
              <w:rPr>
                <w:rFonts w:ascii="Arial" w:hAnsi="Arial" w:cs="Arial"/>
                <w:sz w:val="22"/>
                <w:szCs w:val="22"/>
              </w:rPr>
              <w:tab/>
            </w:r>
          </w:p>
          <w:p>
            <w:pPr>
              <w:rPr>
                <w:rFonts w:ascii="Arial" w:hAnsi="Arial" w:cs="Arial"/>
                <w:sz w:val="22"/>
                <w:szCs w:val="22"/>
              </w:rPr>
            </w:pP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Rhywun sy’n cael ei gadw yn y ddalfa neu y mae’r llys wedi cymryd cyfrifoldeb amdano</w:t>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Anyone in custodial care or for whom the court has assumed responsibility</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4448" w:type="dxa"/>
            <w:gridSpan w:val="2"/>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lang w:val="cy-GB"/>
              </w:rPr>
            </w:pPr>
            <w:r>
              <w:rPr>
                <w:rFonts w:ascii="Arial" w:hAnsi="Arial" w:cs="Arial"/>
                <w:sz w:val="22"/>
                <w:szCs w:val="22"/>
                <w:lang w:val="cy-GB"/>
              </w:rPr>
              <w:t>Aelod o unrhyw sefydliad lle mae’n bosibl bod angen i unigolyn arall hefyd gydsynio.</w:t>
            </w:r>
          </w:p>
        </w:tc>
        <w:tc>
          <w:tcPr>
            <w:tcW w:w="4449" w:type="dxa"/>
            <w:gridSpan w:val="3"/>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A member of any organisation where another individual may also need to give consent.</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7"/>
            <w:tcBorders>
              <w:top w:val="single" w:color="E36C0A" w:sz="4" w:space="0"/>
              <w:left w:val="single" w:color="E36C0A" w:sz="4" w:space="0"/>
              <w:bottom w:val="single" w:color="E36C0A" w:sz="4" w:space="0"/>
              <w:right w:val="single" w:color="E36C0A" w:sz="4" w:space="0"/>
            </w:tcBorders>
            <w:noWrap w:val="0"/>
            <w:vAlign w:val="top"/>
          </w:tcPr>
          <w:p>
            <w:pPr>
              <w:rPr>
                <w:rFonts w:ascii="Arial" w:hAnsi="Arial" w:cs="Arial"/>
                <w:sz w:val="22"/>
                <w:szCs w:val="22"/>
              </w:rPr>
            </w:pPr>
            <w:r>
              <w:rPr>
                <w:rFonts w:ascii="Arial" w:hAnsi="Arial" w:cs="Arial"/>
                <w:sz w:val="22"/>
                <w:szCs w:val="22"/>
                <w:lang w:val="cy-GB"/>
              </w:rPr>
              <w:t>Eraill:  Nodwch:</w:t>
            </w:r>
            <w:r>
              <w:rPr>
                <w:rFonts w:ascii="Arial" w:hAnsi="Arial" w:cs="Arial"/>
                <w:i/>
                <w:sz w:val="22"/>
                <w:szCs w:val="22"/>
                <w:lang w:val="cy-GB"/>
              </w:rPr>
              <w:t xml:space="preserve"> / </w:t>
            </w:r>
            <w:r>
              <w:rPr>
                <w:rFonts w:ascii="Arial" w:hAnsi="Arial" w:cs="Arial"/>
                <w:sz w:val="22"/>
                <w:szCs w:val="22"/>
              </w:rPr>
              <w:t>Others: please identify:</w:t>
            </w:r>
          </w:p>
          <w:p>
            <w:pPr>
              <w:rPr>
                <w:rFonts w:ascii="Arial" w:hAnsi="Arial" w:cs="Arial"/>
                <w:sz w:val="22"/>
                <w:szCs w:val="22"/>
              </w:rPr>
            </w:pP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10740" w:type="dxa"/>
            <w:gridSpan w:val="7"/>
            <w:tcBorders>
              <w:top w:val="single" w:color="E36C0A" w:sz="4" w:space="0"/>
              <w:left w:val="nil"/>
              <w:bottom w:val="single" w:color="E36C0A" w:sz="4" w:space="0"/>
              <w:right w:val="nil"/>
            </w:tcBorders>
            <w:noWrap w:val="0"/>
            <w:vAlign w:val="top"/>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920" w:type="dxa"/>
            <w:gridSpan w:val="4"/>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b/>
                <w:sz w:val="22"/>
                <w:szCs w:val="22"/>
                <w:lang w:val="cy-GB"/>
              </w:rPr>
            </w:pPr>
            <w:r>
              <w:rPr>
                <w:rFonts w:ascii="Arial" w:hAnsi="Arial" w:cs="Arial"/>
                <w:b/>
                <w:sz w:val="22"/>
                <w:szCs w:val="22"/>
                <w:lang w:val="cy-GB"/>
              </w:rPr>
              <w:t xml:space="preserve">Nifer, Oed a Ffynhonnell y Cyfranogwyr </w:t>
            </w:r>
          </w:p>
          <w:p>
            <w:pPr>
              <w:jc w:val="both"/>
              <w:rPr>
                <w:rFonts w:ascii="Arial" w:hAnsi="Arial" w:cs="Arial"/>
                <w:sz w:val="22"/>
                <w:szCs w:val="22"/>
              </w:rPr>
            </w:pPr>
            <w:r>
              <w:rPr>
                <w:rFonts w:ascii="Arial" w:hAnsi="Arial" w:cs="Arial"/>
                <w:sz w:val="22"/>
                <w:szCs w:val="22"/>
              </w:rPr>
              <w:t>Rhowch fanylion yr demograffeg y cyfranogwyr / gynulleidfa.</w:t>
            </w:r>
          </w:p>
        </w:tc>
        <w:tc>
          <w:tcPr>
            <w:tcW w:w="4820" w:type="dxa"/>
            <w:gridSpan w:val="3"/>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b/>
                <w:sz w:val="22"/>
                <w:szCs w:val="22"/>
              </w:rPr>
            </w:pPr>
            <w:r>
              <w:rPr>
                <w:rFonts w:ascii="Arial" w:hAnsi="Arial" w:cs="Arial"/>
                <w:b/>
                <w:sz w:val="22"/>
                <w:szCs w:val="22"/>
              </w:rPr>
              <w:t>Participant / Audience Number and Age</w:t>
            </w:r>
          </w:p>
          <w:p>
            <w:pPr>
              <w:rPr>
                <w:rFonts w:ascii="Arial" w:hAnsi="Arial" w:cs="Arial"/>
                <w:sz w:val="22"/>
                <w:szCs w:val="22"/>
              </w:rPr>
            </w:pPr>
            <w:r>
              <w:rPr>
                <w:rFonts w:ascii="Arial" w:hAnsi="Arial" w:cs="Arial"/>
                <w:sz w:val="22"/>
                <w:szCs w:val="22"/>
              </w:rPr>
              <w:t>Provide details of the demographics of the participants / audience.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2943" w:type="dxa"/>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sz w:val="22"/>
                <w:szCs w:val="22"/>
              </w:rPr>
            </w:pPr>
            <w:r>
              <w:rPr>
                <w:rFonts w:ascii="Arial" w:hAnsi="Arial" w:cs="Arial"/>
                <w:sz w:val="22"/>
                <w:szCs w:val="22"/>
                <w:lang w:val="cy-GB"/>
              </w:rPr>
              <w:t>Nifer o Gyfranogwyr / yn y Gynulleidfa</w:t>
            </w:r>
          </w:p>
          <w:p>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sz w:val="22"/>
                <w:szCs w:val="22"/>
              </w:rPr>
            </w:pPr>
            <w:r>
              <w:rPr>
                <w:rFonts w:ascii="Arial" w:hAnsi="Arial" w:cs="Arial"/>
                <w:sz w:val="22"/>
                <w:szCs w:val="22"/>
              </w:rPr>
              <w:t>Participant/ Audience number</w:t>
            </w:r>
          </w:p>
        </w:tc>
        <w:tc>
          <w:tcPr>
            <w:tcW w:w="4820" w:type="dxa"/>
            <w:gridSpan w:val="3"/>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2943" w:type="dxa"/>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sz w:val="22"/>
                <w:szCs w:val="22"/>
              </w:rPr>
            </w:pPr>
            <w:r>
              <w:rPr>
                <w:rFonts w:ascii="Arial" w:hAnsi="Arial" w:cs="Arial"/>
                <w:sz w:val="22"/>
                <w:szCs w:val="22"/>
                <w:lang w:val="cy-GB"/>
              </w:rPr>
              <w:t>Grŵp oedran y Cyfranogwyr/y  Gynulleidfa</w:t>
            </w:r>
          </w:p>
          <w:p>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
                <w:sz w:val="22"/>
                <w:szCs w:val="22"/>
              </w:rPr>
            </w:pPr>
            <w:r>
              <w:rPr>
                <w:rFonts w:ascii="Arial" w:hAnsi="Arial" w:cs="Arial"/>
                <w:sz w:val="22"/>
                <w:szCs w:val="22"/>
              </w:rPr>
              <w:t>Participant/ Audience age group</w:t>
            </w:r>
          </w:p>
        </w:tc>
        <w:tc>
          <w:tcPr>
            <w:tcW w:w="4820" w:type="dxa"/>
            <w:gridSpan w:val="3"/>
            <w:tcBorders>
              <w:top w:val="single" w:color="E36C0A" w:sz="4" w:space="0"/>
              <w:left w:val="single" w:color="E36C0A" w:sz="4" w:space="0"/>
              <w:bottom w:val="single" w:color="E36C0A" w:sz="4" w:space="0"/>
              <w:right w:val="single" w:color="E36C0A" w:sz="4" w:space="0"/>
            </w:tcBorders>
            <w:noWrap w:val="0"/>
            <w:vAlign w:val="top"/>
          </w:tcPr>
          <w:p>
            <w:pPr>
              <w:jc w:val="both"/>
              <w:rPr>
                <w:rFonts w:ascii="Arial" w:hAnsi="Arial" w:cs="Arial"/>
                <w:b/>
                <w:sz w:val="22"/>
                <w:szCs w:val="22"/>
              </w:rPr>
            </w:pPr>
            <w:r>
              <w:rPr>
                <w:rFonts w:ascii="Arial" w:hAnsi="Arial" w:cs="Arial"/>
                <w:b/>
                <w:sz w:val="22"/>
                <w:szCs w:val="22"/>
              </w:rPr>
              <w:t>No</w:t>
            </w:r>
          </w:p>
        </w:tc>
      </w:tr>
    </w:tbl>
    <w:p>
      <w:pPr>
        <w:ind w:firstLine="360"/>
        <w:rPr>
          <w:rFonts w:ascii="Arial" w:hAnsi="Arial" w:cs="Arial"/>
          <w:sz w:val="22"/>
          <w:szCs w:val="22"/>
        </w:rPr>
      </w:pPr>
      <w:r>
        <w:rPr>
          <w:rFonts w:ascii="Arial" w:hAnsi="Arial" w:cs="Arial"/>
          <w:sz w:val="22"/>
          <w:szCs w:val="22"/>
        </w:rPr>
        <w:tab/>
      </w:r>
    </w:p>
    <w:p>
      <w:pPr>
        <w:ind w:firstLine="360"/>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53"/>
        <w:gridCol w:w="53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53" w:type="dxa"/>
            <w:tcBorders>
              <w:top w:val="nil"/>
              <w:left w:val="nil"/>
              <w:bottom w:val="single" w:color="E36C0A" w:sz="4" w:space="0"/>
              <w:right w:val="nil"/>
            </w:tcBorders>
            <w:shd w:val="clear" w:color="auto" w:fill="FDE9D9"/>
            <w:noWrap w:val="0"/>
            <w:vAlign w:val="top"/>
          </w:tcPr>
          <w:p>
            <w:pPr>
              <w:rPr>
                <w:rFonts w:ascii="Arial" w:hAnsi="Arial" w:cs="Arial"/>
                <w:color w:val="E36C0A"/>
                <w:sz w:val="22"/>
                <w:szCs w:val="22"/>
                <w:lang w:val="cy-GB"/>
              </w:rPr>
            </w:pPr>
            <w:r>
              <w:rPr>
                <w:rFonts w:ascii="Arial" w:hAnsi="Arial" w:cs="Arial"/>
                <w:b/>
                <w:color w:val="E36C0A"/>
                <w:sz w:val="22"/>
                <w:szCs w:val="22"/>
                <w:lang w:val="cy-GB"/>
              </w:rPr>
              <w:t>ADRAN 5 – RISGIAU YN PROSIECT</w:t>
            </w:r>
          </w:p>
          <w:p>
            <w:pPr>
              <w:rPr>
                <w:rFonts w:ascii="Arial" w:hAnsi="Arial" w:cs="Arial"/>
                <w:b/>
                <w:color w:val="E36C0A"/>
                <w:sz w:val="22"/>
                <w:szCs w:val="22"/>
              </w:rPr>
            </w:pPr>
            <w:r>
              <w:rPr>
                <w:rFonts w:ascii="Arial" w:hAnsi="Arial" w:cs="Arial"/>
                <w:b/>
                <w:color w:val="E36C0A"/>
                <w:sz w:val="22"/>
                <w:szCs w:val="22"/>
                <w:lang/>
              </w:rPr>
              <mc:AlternateContent>
                <mc:Choice Requires="wps">
                  <w:drawing>
                    <wp:anchor distT="0" distB="0" distL="114300" distR="114300" simplePos="0" relativeHeight="251662336" behindDoc="0" locked="0" layoutInCell="1" allowOverlap="1">
                      <wp:simplePos x="0" y="0"/>
                      <wp:positionH relativeFrom="column">
                        <wp:posOffset>-34290</wp:posOffset>
                      </wp:positionH>
                      <wp:positionV relativeFrom="paragraph">
                        <wp:posOffset>171450</wp:posOffset>
                      </wp:positionV>
                      <wp:extent cx="6590665" cy="12065"/>
                      <wp:effectExtent l="33655" t="8890" r="43180" b="74295"/>
                      <wp:wrapNone/>
                      <wp:docPr id="3"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2.7pt;margin-top:13.5pt;height:0.95pt;width:518.95pt;z-index:251662336;mso-width-relative:page;mso-height-relative:page;" filled="f" stroked="t" coordsize="21600,21600" o:gfxdata="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0qnN&#10;5doAAAAJAQAADwAAAAAAAAABACAAAAAiAAAAZHJzL2Rvd25yZXYueG1sUEsBAhQAFAAAAAgAh07i&#10;QK/r04cgAgAAWAQAAA4AAAAAAAAAAQAgAAAAKQEAAGRycy9lMm9Eb2MueG1sUEsFBgAAAAAGAAYA&#10;WQEAALsFA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tc>
        <w:tc>
          <w:tcPr>
            <w:tcW w:w="5387" w:type="dxa"/>
            <w:tcBorders>
              <w:top w:val="nil"/>
              <w:left w:val="nil"/>
              <w:bottom w:val="single" w:color="E36C0A" w:sz="4" w:space="0"/>
              <w:right w:val="nil"/>
            </w:tcBorders>
            <w:shd w:val="clear" w:color="auto" w:fill="FDE9D9"/>
            <w:noWrap w:val="0"/>
            <w:vAlign w:val="top"/>
          </w:tcPr>
          <w:p>
            <w:pPr>
              <w:rPr>
                <w:rFonts w:ascii="Arial" w:hAnsi="Arial" w:cs="Arial"/>
                <w:b/>
                <w:color w:val="E36C0A"/>
                <w:sz w:val="22"/>
                <w:szCs w:val="22"/>
              </w:rPr>
            </w:pPr>
            <w:r>
              <w:rPr>
                <w:rFonts w:ascii="Arial" w:hAnsi="Arial" w:cs="Arial"/>
                <w:b/>
                <w:color w:val="E36C0A"/>
                <w:sz w:val="22"/>
                <w:szCs w:val="22"/>
              </w:rPr>
              <w:t>SECTION 5 – RISKS IN PROJECT</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Pr>
        <w:tc>
          <w:tcPr>
            <w:tcW w:w="5353"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lang w:val="cy-GB"/>
              </w:rPr>
            </w:pPr>
            <w:r>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A lack of a positive answer to all of these questions may result in the requirement of further explanation and a delay in your research. None or Nil is not acceptable.</w:t>
            </w:r>
          </w:p>
        </w:tc>
      </w:tr>
    </w:tbl>
    <w:p>
      <w:pPr>
        <w:ind w:firstLine="360"/>
        <w:rPr>
          <w:rFonts w:ascii="Arial" w:hAnsi="Arial" w:cs="Arial"/>
          <w:sz w:val="22"/>
          <w:szCs w:val="22"/>
        </w:rPr>
      </w:pPr>
    </w:p>
    <w:tbl>
      <w:tblPr>
        <w:tblStyle w:val="4"/>
        <w:tblW w:w="10967"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687"/>
        <w:gridCol w:w="3957"/>
        <w:gridCol w:w="346"/>
        <w:gridCol w:w="363"/>
        <w:gridCol w:w="113"/>
        <w:gridCol w:w="359"/>
        <w:gridCol w:w="2223"/>
        <w:gridCol w:w="788"/>
        <w:gridCol w:w="672"/>
        <w:gridCol w:w="504"/>
        <w:gridCol w:w="888"/>
        <w:gridCol w:w="67"/>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5353" w:type="dxa"/>
            <w:gridSpan w:val="4"/>
            <w:tcBorders>
              <w:bottom w:val="single" w:color="E36C0A" w:sz="4" w:space="0"/>
            </w:tcBorders>
            <w:noWrap w:val="0"/>
            <w:vAlign w:val="top"/>
          </w:tcPr>
          <w:p>
            <w:pPr>
              <w:jc w:val="both"/>
              <w:rPr>
                <w:rFonts w:ascii="Arial" w:hAnsi="Arial" w:cs="Arial"/>
                <w:b/>
                <w:sz w:val="22"/>
                <w:szCs w:val="22"/>
                <w:lang w:val="cy-GB"/>
              </w:rPr>
            </w:pPr>
            <w:r>
              <w:rPr>
                <w:rFonts w:ascii="Arial" w:hAnsi="Arial" w:cs="Arial"/>
                <w:b/>
                <w:sz w:val="22"/>
                <w:szCs w:val="22"/>
                <w:lang w:val="cy-GB"/>
              </w:rPr>
              <w:t>Risg Posibl:</w:t>
            </w:r>
          </w:p>
          <w:p>
            <w:pPr>
              <w:jc w:val="both"/>
              <w:rPr>
                <w:rFonts w:ascii="Arial" w:hAnsi="Arial" w:cs="Arial"/>
                <w:b/>
                <w:sz w:val="22"/>
                <w:szCs w:val="22"/>
                <w:lang w:val="cy-GB"/>
              </w:rPr>
            </w:pPr>
            <w:r>
              <w:rPr>
                <w:rFonts w:ascii="Arial" w:hAnsi="Arial" w:cs="Arial"/>
                <w:sz w:val="22"/>
                <w:szCs w:val="22"/>
                <w:lang w:val="cy-GB"/>
              </w:rPr>
              <w:t>(corfforol, seicolegol, cyfreithiol, cymdeithasol neu economaidd)</w:t>
            </w:r>
          </w:p>
          <w:p>
            <w:pPr>
              <w:jc w:val="both"/>
              <w:rPr>
                <w:rFonts w:ascii="Arial" w:hAnsi="Arial" w:cs="Arial"/>
                <w:b/>
                <w:sz w:val="22"/>
                <w:szCs w:val="22"/>
              </w:rPr>
            </w:pPr>
          </w:p>
        </w:tc>
        <w:tc>
          <w:tcPr>
            <w:tcW w:w="5614" w:type="dxa"/>
            <w:gridSpan w:val="8"/>
            <w:tcBorders>
              <w:bottom w:val="single" w:color="E36C0A" w:sz="4" w:space="0"/>
            </w:tcBorders>
            <w:noWrap w:val="0"/>
            <w:vAlign w:val="top"/>
          </w:tcPr>
          <w:p>
            <w:pPr>
              <w:jc w:val="both"/>
              <w:rPr>
                <w:rFonts w:ascii="Arial" w:hAnsi="Arial" w:cs="Arial"/>
                <w:sz w:val="22"/>
                <w:szCs w:val="22"/>
              </w:rPr>
            </w:pPr>
            <w:r>
              <w:rPr>
                <w:rFonts w:ascii="Arial" w:hAnsi="Arial" w:cs="Arial"/>
                <w:b/>
                <w:sz w:val="22"/>
                <w:szCs w:val="22"/>
              </w:rPr>
              <w:t>Potential Risk:</w:t>
            </w:r>
            <w:r>
              <w:rPr>
                <w:rFonts w:ascii="Arial" w:hAnsi="Arial" w:cs="Arial"/>
                <w:sz w:val="22"/>
                <w:szCs w:val="22"/>
              </w:rPr>
              <w:t xml:space="preserve"> </w:t>
            </w:r>
          </w:p>
          <w:p>
            <w:pPr>
              <w:jc w:val="both"/>
              <w:rPr>
                <w:rFonts w:ascii="Arial" w:hAnsi="Arial" w:cs="Arial"/>
                <w:sz w:val="22"/>
                <w:szCs w:val="22"/>
              </w:rPr>
            </w:pPr>
            <w:r>
              <w:rPr>
                <w:rFonts w:ascii="Arial" w:hAnsi="Arial" w:cs="Arial"/>
                <w:sz w:val="22"/>
                <w:szCs w:val="22"/>
              </w:rPr>
              <w:t>(physical, psychological, legal, social or economic)</w:t>
            </w:r>
          </w:p>
          <w:p>
            <w:pPr>
              <w:jc w:val="both"/>
              <w:rPr>
                <w:rFonts w:ascii="Arial" w:hAnsi="Arial" w:cs="Arial"/>
                <w:b/>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5353" w:type="dxa"/>
            <w:gridSpan w:val="4"/>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A oes unrhyw risg bosibl i:  </w:t>
            </w:r>
          </w:p>
        </w:tc>
        <w:tc>
          <w:tcPr>
            <w:tcW w:w="3483" w:type="dxa"/>
            <w:gridSpan w:val="4"/>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sz w:val="22"/>
                <w:szCs w:val="22"/>
              </w:rPr>
              <w:t>Is there any potential risk to:</w:t>
            </w:r>
          </w:p>
        </w:tc>
        <w:tc>
          <w:tcPr>
            <w:tcW w:w="1176"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sz w:val="22"/>
                <w:szCs w:val="22"/>
              </w:rPr>
              <w:t>Ydw / Yes</w:t>
            </w:r>
          </w:p>
        </w:tc>
        <w:tc>
          <w:tcPr>
            <w:tcW w:w="955"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tcBorders>
              <w:left w:val="single" w:color="E36C0A" w:sz="4" w:space="0"/>
              <w:bottom w:val="single" w:color="E36C0A" w:sz="4" w:space="0"/>
            </w:tcBorders>
            <w:noWrap w:val="0"/>
            <w:vAlign w:val="top"/>
          </w:tcPr>
          <w:p>
            <w:pPr>
              <w:jc w:val="both"/>
              <w:rPr>
                <w:rFonts w:ascii="Arial" w:hAnsi="Arial" w:cs="Arial"/>
                <w:sz w:val="22"/>
                <w:szCs w:val="22"/>
              </w:rPr>
            </w:pPr>
            <w:r>
              <w:rPr>
                <w:rFonts w:ascii="Arial" w:hAnsi="Arial" w:cs="Arial"/>
                <w:sz w:val="22"/>
                <w:szCs w:val="22"/>
              </w:rPr>
              <w:t>A</w:t>
            </w:r>
          </w:p>
          <w:p>
            <w:pPr>
              <w:jc w:val="both"/>
              <w:rPr>
                <w:rFonts w:ascii="Arial" w:hAnsi="Arial" w:cs="Arial"/>
                <w:sz w:val="22"/>
                <w:szCs w:val="22"/>
              </w:rPr>
            </w:pPr>
          </w:p>
        </w:tc>
        <w:tc>
          <w:tcPr>
            <w:tcW w:w="4666" w:type="dxa"/>
            <w:gridSpan w:val="3"/>
            <w:tcBorders>
              <w:left w:val="single" w:color="E36C0A" w:sz="4" w:space="0"/>
              <w:bottom w:val="single" w:color="E36C0A" w:sz="4" w:space="0"/>
            </w:tcBorders>
            <w:noWrap w:val="0"/>
            <w:vAlign w:val="top"/>
          </w:tcPr>
          <w:p>
            <w:pPr>
              <w:jc w:val="both"/>
              <w:rPr>
                <w:rFonts w:ascii="Arial" w:hAnsi="Arial" w:cs="Arial"/>
                <w:sz w:val="22"/>
                <w:szCs w:val="22"/>
              </w:rPr>
            </w:pPr>
            <w:r>
              <w:rPr>
                <w:rFonts w:ascii="Arial" w:hAnsi="Arial" w:cs="Arial"/>
                <w:sz w:val="22"/>
                <w:szCs w:val="22"/>
              </w:rPr>
              <w:t>Cyfranogwyr?</w:t>
            </w:r>
          </w:p>
          <w:p>
            <w:pPr>
              <w:jc w:val="both"/>
              <w:rPr>
                <w:rFonts w:ascii="Arial" w:hAnsi="Arial" w:cs="Arial"/>
                <w:sz w:val="22"/>
                <w:szCs w:val="22"/>
              </w:rPr>
            </w:pPr>
          </w:p>
        </w:tc>
        <w:tc>
          <w:tcPr>
            <w:tcW w:w="3483" w:type="dxa"/>
            <w:gridSpan w:val="4"/>
            <w:tcBorders>
              <w:left w:val="single" w:color="E36C0A" w:sz="4" w:space="0"/>
              <w:bottom w:val="single" w:color="E36C0A" w:sz="4" w:space="0"/>
            </w:tcBorders>
            <w:noWrap w:val="0"/>
            <w:vAlign w:val="top"/>
          </w:tcPr>
          <w:p>
            <w:pPr>
              <w:jc w:val="both"/>
              <w:rPr>
                <w:rFonts w:ascii="Arial" w:hAnsi="Arial" w:cs="Arial"/>
                <w:sz w:val="22"/>
                <w:szCs w:val="22"/>
              </w:rPr>
            </w:pPr>
            <w:r>
              <w:rPr>
                <w:rFonts w:ascii="Arial" w:hAnsi="Arial" w:cs="Arial"/>
                <w:sz w:val="22"/>
                <w:szCs w:val="22"/>
              </w:rPr>
              <w:t>Participants?</w:t>
            </w:r>
          </w:p>
        </w:tc>
        <w:tc>
          <w:tcPr>
            <w:tcW w:w="1176" w:type="dxa"/>
            <w:gridSpan w:val="2"/>
            <w:tcBorders>
              <w:left w:val="single" w:color="E36C0A" w:sz="4" w:space="0"/>
              <w:bottom w:val="single" w:color="E36C0A" w:sz="4" w:space="0"/>
            </w:tcBorders>
            <w:noWrap w:val="0"/>
            <w:vAlign w:val="top"/>
          </w:tcPr>
          <w:p>
            <w:pPr>
              <w:jc w:val="both"/>
              <w:rPr>
                <w:rFonts w:ascii="Arial" w:hAnsi="Arial" w:cs="Arial"/>
                <w:sz w:val="22"/>
                <w:szCs w:val="22"/>
              </w:rPr>
            </w:pPr>
          </w:p>
        </w:tc>
        <w:tc>
          <w:tcPr>
            <w:tcW w:w="955" w:type="dxa"/>
            <w:gridSpan w:val="2"/>
            <w:tcBorders>
              <w:left w:val="single" w:color="E36C0A" w:sz="4" w:space="0"/>
              <w:bottom w:val="single" w:color="E36C0A" w:sz="4" w:space="0"/>
            </w:tcBorders>
            <w:noWrap w:val="0"/>
            <w:vAlign w:val="top"/>
          </w:tcPr>
          <w:p>
            <w:pPr>
              <w:jc w:val="both"/>
              <w:rPr>
                <w:rFonts w:ascii="Arial" w:hAnsi="Arial" w:cs="Arial"/>
                <w:sz w:val="22"/>
                <w:szCs w:val="22"/>
              </w:rPr>
            </w:pPr>
            <w:r>
              <w:rPr>
                <w:rFonts w:ascii="Arial" w:hAnsi="Arial" w:cs="Arial"/>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noWrap w:val="0"/>
            <w:vAlign w:val="top"/>
          </w:tcPr>
          <w:p>
            <w:pPr>
              <w:jc w:val="both"/>
              <w:rPr>
                <w:rFonts w:ascii="Arial" w:hAnsi="Arial" w:cs="Arial"/>
                <w:sz w:val="22"/>
                <w:szCs w:val="22"/>
                <w:lang w:val="cy-GB"/>
              </w:rPr>
            </w:pPr>
            <w:r>
              <w:rPr>
                <w:rFonts w:ascii="Arial" w:hAnsi="Arial" w:cs="Arial"/>
                <w:sz w:val="22"/>
                <w:szCs w:val="22"/>
                <w:lang w:val="cy-GB"/>
              </w:rPr>
              <w:t>B</w:t>
            </w:r>
          </w:p>
          <w:p>
            <w:pPr>
              <w:jc w:val="both"/>
              <w:rPr>
                <w:rFonts w:ascii="Arial" w:hAnsi="Arial" w:cs="Arial"/>
                <w:sz w:val="22"/>
                <w:szCs w:val="22"/>
                <w:lang w:val="cy-GB"/>
              </w:rPr>
            </w:pPr>
          </w:p>
        </w:tc>
        <w:tc>
          <w:tcPr>
            <w:tcW w:w="4666" w:type="dxa"/>
            <w:gridSpan w:val="3"/>
            <w:noWrap w:val="0"/>
            <w:vAlign w:val="top"/>
          </w:tcPr>
          <w:p>
            <w:pPr>
              <w:jc w:val="both"/>
              <w:rPr>
                <w:rFonts w:ascii="Arial" w:hAnsi="Arial" w:cs="Arial"/>
                <w:sz w:val="22"/>
                <w:szCs w:val="22"/>
                <w:lang w:val="cy-GB"/>
              </w:rPr>
            </w:pPr>
            <w:r>
              <w:rPr>
                <w:rFonts w:ascii="Arial" w:hAnsi="Arial" w:cs="Arial"/>
                <w:sz w:val="22"/>
                <w:szCs w:val="22"/>
                <w:lang w:val="cy-GB"/>
              </w:rPr>
              <w:t>Ymchwilydd?</w:t>
            </w:r>
          </w:p>
        </w:tc>
        <w:tc>
          <w:tcPr>
            <w:tcW w:w="3483" w:type="dxa"/>
            <w:gridSpan w:val="4"/>
            <w:noWrap w:val="0"/>
            <w:vAlign w:val="top"/>
          </w:tcPr>
          <w:p>
            <w:pPr>
              <w:rPr>
                <w:rFonts w:ascii="Arial" w:hAnsi="Arial" w:cs="Arial"/>
                <w:sz w:val="22"/>
                <w:szCs w:val="22"/>
              </w:rPr>
            </w:pPr>
            <w:r>
              <w:rPr>
                <w:rFonts w:ascii="Arial" w:hAnsi="Arial" w:cs="Arial"/>
                <w:sz w:val="22"/>
                <w:szCs w:val="22"/>
              </w:rPr>
              <w:t>Researcher?</w:t>
            </w:r>
          </w:p>
        </w:tc>
        <w:tc>
          <w:tcPr>
            <w:tcW w:w="1176" w:type="dxa"/>
            <w:gridSpan w:val="2"/>
            <w:noWrap w:val="0"/>
            <w:vAlign w:val="top"/>
          </w:tcPr>
          <w:p>
            <w:pPr>
              <w:rPr>
                <w:rFonts w:ascii="Arial" w:hAnsi="Arial" w:cs="Arial"/>
                <w:sz w:val="22"/>
                <w:szCs w:val="22"/>
              </w:rPr>
            </w:pPr>
          </w:p>
        </w:tc>
        <w:tc>
          <w:tcPr>
            <w:tcW w:w="955" w:type="dxa"/>
            <w:gridSpan w:val="2"/>
            <w:noWrap w:val="0"/>
            <w:vAlign w:val="top"/>
          </w:tcPr>
          <w:p>
            <w:pPr>
              <w:rPr>
                <w:rFonts w:ascii="Arial" w:hAnsi="Arial" w:cs="Arial"/>
                <w:sz w:val="22"/>
                <w:szCs w:val="22"/>
              </w:rPr>
            </w:pPr>
            <w:r>
              <w:rPr>
                <w:rFonts w:ascii="Arial" w:hAnsi="Arial" w:cs="Arial"/>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tcBorders>
              <w:bottom w:val="single" w:color="E36C0A" w:sz="4" w:space="0"/>
            </w:tcBorders>
            <w:noWrap w:val="0"/>
            <w:vAlign w:val="top"/>
          </w:tcPr>
          <w:p>
            <w:pPr>
              <w:jc w:val="both"/>
              <w:rPr>
                <w:rFonts w:ascii="Arial" w:hAnsi="Arial" w:cs="Arial"/>
                <w:sz w:val="22"/>
                <w:szCs w:val="22"/>
                <w:lang w:val="cy-GB"/>
              </w:rPr>
            </w:pPr>
            <w:r>
              <w:rPr>
                <w:rFonts w:ascii="Arial" w:hAnsi="Arial" w:cs="Arial"/>
                <w:sz w:val="22"/>
                <w:szCs w:val="22"/>
                <w:lang w:val="cy-GB"/>
              </w:rPr>
              <w:t>C</w:t>
            </w:r>
          </w:p>
          <w:p>
            <w:pPr>
              <w:jc w:val="both"/>
              <w:rPr>
                <w:rFonts w:ascii="Arial" w:hAnsi="Arial" w:cs="Arial"/>
                <w:sz w:val="22"/>
                <w:szCs w:val="22"/>
                <w:lang w:val="cy-GB"/>
              </w:rPr>
            </w:pPr>
          </w:p>
        </w:tc>
        <w:tc>
          <w:tcPr>
            <w:tcW w:w="4666" w:type="dxa"/>
            <w:gridSpan w:val="3"/>
            <w:tcBorders>
              <w:bottom w:val="single" w:color="E36C0A" w:sz="4" w:space="0"/>
            </w:tcBorders>
            <w:noWrap w:val="0"/>
            <w:vAlign w:val="top"/>
          </w:tcPr>
          <w:p>
            <w:pPr>
              <w:jc w:val="both"/>
              <w:rPr>
                <w:rFonts w:ascii="Arial" w:hAnsi="Arial" w:cs="Arial"/>
                <w:sz w:val="22"/>
                <w:szCs w:val="22"/>
                <w:lang w:val="cy-GB"/>
              </w:rPr>
            </w:pPr>
            <w:r>
              <w:rPr>
                <w:rFonts w:ascii="Arial" w:hAnsi="Arial" w:cs="Arial"/>
                <w:sz w:val="22"/>
                <w:szCs w:val="22"/>
                <w:lang w:val="cy-GB"/>
              </w:rPr>
              <w:t>BrifYsgol/Cyfadran?</w:t>
            </w:r>
          </w:p>
        </w:tc>
        <w:tc>
          <w:tcPr>
            <w:tcW w:w="3483" w:type="dxa"/>
            <w:gridSpan w:val="4"/>
            <w:tcBorders>
              <w:bottom w:val="single" w:color="E36C0A" w:sz="4" w:space="0"/>
            </w:tcBorders>
            <w:noWrap w:val="0"/>
            <w:vAlign w:val="top"/>
          </w:tcPr>
          <w:p>
            <w:pPr>
              <w:rPr>
                <w:rFonts w:ascii="Arial" w:hAnsi="Arial" w:cs="Arial"/>
                <w:sz w:val="22"/>
                <w:szCs w:val="22"/>
              </w:rPr>
            </w:pPr>
            <w:r>
              <w:rPr>
                <w:rFonts w:ascii="Arial" w:hAnsi="Arial" w:cs="Arial"/>
                <w:sz w:val="22"/>
                <w:szCs w:val="22"/>
              </w:rPr>
              <w:t>University?</w:t>
            </w:r>
          </w:p>
        </w:tc>
        <w:tc>
          <w:tcPr>
            <w:tcW w:w="1176" w:type="dxa"/>
            <w:gridSpan w:val="2"/>
            <w:tcBorders>
              <w:bottom w:val="single" w:color="E36C0A" w:sz="4" w:space="0"/>
            </w:tcBorders>
            <w:noWrap w:val="0"/>
            <w:vAlign w:val="top"/>
          </w:tcPr>
          <w:p>
            <w:pPr>
              <w:rPr>
                <w:rFonts w:ascii="Arial" w:hAnsi="Arial" w:cs="Arial"/>
                <w:sz w:val="22"/>
                <w:szCs w:val="22"/>
              </w:rPr>
            </w:pPr>
          </w:p>
        </w:tc>
        <w:tc>
          <w:tcPr>
            <w:tcW w:w="955" w:type="dxa"/>
            <w:gridSpan w:val="2"/>
            <w:tcBorders>
              <w:bottom w:val="single" w:color="E36C0A" w:sz="4" w:space="0"/>
            </w:tcBorders>
            <w:noWrap w:val="0"/>
            <w:vAlign w:val="top"/>
          </w:tcPr>
          <w:p>
            <w:pPr>
              <w:rPr>
                <w:rFonts w:ascii="Arial" w:hAnsi="Arial" w:cs="Arial"/>
                <w:sz w:val="22"/>
                <w:szCs w:val="22"/>
              </w:rPr>
            </w:pPr>
            <w:r>
              <w:rPr>
                <w:rFonts w:ascii="Arial" w:hAnsi="Arial" w:cs="Arial"/>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Height w:val="382" w:hRule="atLeast"/>
        </w:trPr>
        <w:tc>
          <w:tcPr>
            <w:tcW w:w="10967" w:type="dxa"/>
            <w:gridSpan w:val="12"/>
            <w:tcBorders>
              <w:left w:val="nil"/>
              <w:bottom w:val="single" w:color="E36C0A" w:sz="4" w:space="0"/>
              <w:right w:val="nil"/>
            </w:tcBorders>
            <w:noWrap w:val="0"/>
            <w:vAlign w:val="top"/>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Height w:val="582" w:hRule="atLeast"/>
        </w:trPr>
        <w:tc>
          <w:tcPr>
            <w:tcW w:w="687" w:type="dxa"/>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2</w:t>
            </w:r>
          </w:p>
        </w:tc>
        <w:tc>
          <w:tcPr>
            <w:tcW w:w="4666" w:type="dxa"/>
            <w:gridSpan w:val="3"/>
            <w:shd w:val="clear" w:color="auto" w:fill="FDE9D9"/>
            <w:noWrap w:val="0"/>
            <w:vAlign w:val="top"/>
          </w:tcPr>
          <w:p>
            <w:pPr>
              <w:jc w:val="both"/>
              <w:rPr>
                <w:rFonts w:ascii="Arial" w:hAnsi="Arial" w:cs="Arial"/>
                <w:b/>
                <w:sz w:val="22"/>
                <w:szCs w:val="22"/>
                <w:lang w:val="cy-GB"/>
              </w:rPr>
            </w:pPr>
            <w:r>
              <w:rPr>
                <w:rFonts w:ascii="Arial" w:hAnsi="Arial" w:cs="Arial"/>
                <w:b/>
                <w:sz w:val="22"/>
                <w:szCs w:val="22"/>
                <w:lang w:val="cy-GB"/>
              </w:rPr>
              <w:t xml:space="preserve">Rheoli Risg: </w:t>
            </w:r>
          </w:p>
          <w:p>
            <w:pPr>
              <w:jc w:val="both"/>
              <w:rPr>
                <w:rFonts w:ascii="Arial" w:hAnsi="Arial" w:cs="Arial"/>
                <w:i/>
                <w:sz w:val="22"/>
                <w:szCs w:val="22"/>
                <w:lang w:val="cy-GB"/>
              </w:rPr>
            </w:pPr>
            <w:r>
              <w:rPr>
                <w:rFonts w:ascii="Arial" w:hAnsi="Arial" w:cs="Arial"/>
                <w:sz w:val="22"/>
                <w:szCs w:val="22"/>
                <w:lang w:val="cy-GB"/>
              </w:rPr>
              <w:t>Os oes, beth yw'r risg a sut y bydd yn cael ei reoli?</w:t>
            </w:r>
          </w:p>
        </w:tc>
        <w:tc>
          <w:tcPr>
            <w:tcW w:w="5614" w:type="dxa"/>
            <w:gridSpan w:val="8"/>
            <w:shd w:val="clear" w:color="auto" w:fill="FDE9D9"/>
            <w:noWrap w:val="0"/>
            <w:vAlign w:val="top"/>
          </w:tcPr>
          <w:p>
            <w:pPr>
              <w:jc w:val="both"/>
              <w:rPr>
                <w:rFonts w:ascii="Arial" w:hAnsi="Arial" w:cs="Arial"/>
                <w:b/>
                <w:sz w:val="22"/>
                <w:szCs w:val="22"/>
              </w:rPr>
            </w:pPr>
            <w:r>
              <w:rPr>
                <w:rFonts w:ascii="Arial" w:hAnsi="Arial" w:cs="Arial"/>
                <w:b/>
                <w:sz w:val="22"/>
                <w:szCs w:val="22"/>
              </w:rPr>
              <w:t>Management of Risk:</w:t>
            </w:r>
          </w:p>
          <w:p>
            <w:pPr>
              <w:jc w:val="both"/>
              <w:rPr>
                <w:rFonts w:ascii="Arial" w:hAnsi="Arial" w:cs="Arial"/>
                <w:sz w:val="22"/>
                <w:szCs w:val="22"/>
              </w:rPr>
            </w:pPr>
            <w:r>
              <w:rPr>
                <w:rFonts w:ascii="Arial" w:hAnsi="Arial" w:cs="Arial"/>
                <w:sz w:val="22"/>
                <w:szCs w:val="22"/>
              </w:rPr>
              <w:t>If yes, what is the risk and how will it be managed?</w:t>
            </w:r>
          </w:p>
          <w:p>
            <w:pPr>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bottom w:val="single" w:color="E36C0A" w:sz="4" w:space="0"/>
            </w:tcBorders>
            <w:noWrap w:val="0"/>
            <w:vAlign w:val="top"/>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No any risks.</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left w:val="nil"/>
              <w:bottom w:val="nil"/>
              <w:right w:val="nil"/>
            </w:tcBorders>
            <w:noWrap w:val="0"/>
            <w:vAlign w:val="top"/>
          </w:tcPr>
          <w:p>
            <w:pPr>
              <w:jc w:val="both"/>
              <w:rPr>
                <w:rFonts w:ascii="Arial" w:hAnsi="Arial" w:cs="Arial"/>
                <w:sz w:val="22"/>
                <w:szCs w:val="22"/>
              </w:rPr>
            </w:pPr>
          </w:p>
          <w:p>
            <w:pPr>
              <w:jc w:val="both"/>
              <w:rPr>
                <w:rFonts w:ascii="Arial" w:hAnsi="Arial" w:cs="Arial"/>
                <w:sz w:val="22"/>
                <w:szCs w:val="22"/>
              </w:rPr>
            </w:pPr>
          </w:p>
          <w:tbl>
            <w:tblPr>
              <w:tblStyle w:val="4"/>
              <w:tblW w:w="10740"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autofit"/>
              <w:tblCellMar>
                <w:top w:w="0" w:type="dxa"/>
                <w:left w:w="108" w:type="dxa"/>
                <w:bottom w:w="0" w:type="dxa"/>
                <w:right w:w="108" w:type="dxa"/>
              </w:tblCellMar>
            </w:tblPr>
            <w:tblGrid>
              <w:gridCol w:w="534"/>
              <w:gridCol w:w="4819"/>
              <w:gridCol w:w="5387"/>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Height w:val="582" w:hRule="atLeast"/>
              </w:trPr>
              <w:tc>
                <w:tcPr>
                  <w:tcW w:w="534" w:type="dxa"/>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3</w:t>
                  </w:r>
                </w:p>
              </w:tc>
              <w:tc>
                <w:tcPr>
                  <w:tcW w:w="4819" w:type="dxa"/>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Os ydych yn delio â phlant ac oedolion sy'n agored i niwed a ydych wedi gwneud cais am dystysgrif DRS?</w:t>
                  </w:r>
                </w:p>
              </w:tc>
              <w:tc>
                <w:tcPr>
                  <w:tcW w:w="5387" w:type="dxa"/>
                  <w:shd w:val="clear" w:color="auto" w:fill="FDE9D9"/>
                  <w:noWrap w:val="0"/>
                  <w:vAlign w:val="top"/>
                </w:tcPr>
                <w:p>
                  <w:pPr>
                    <w:rPr>
                      <w:rFonts w:ascii="Arial" w:hAnsi="Arial" w:cs="Arial"/>
                      <w:sz w:val="22"/>
                      <w:szCs w:val="22"/>
                    </w:rPr>
                  </w:pPr>
                  <w:r>
                    <w:rPr>
                      <w:rFonts w:ascii="Arial" w:hAnsi="Arial" w:cs="Arial"/>
                      <w:sz w:val="22"/>
                      <w:szCs w:val="22"/>
                    </w:rPr>
                    <w:t>If you are dealing with children and vulnerable adults have you applied for a DRS certificate?</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740" w:type="dxa"/>
                  <w:gridSpan w:val="3"/>
                  <w:tcBorders>
                    <w:bottom w:val="single" w:color="E36C0A" w:sz="4" w:space="0"/>
                  </w:tcBorders>
                  <w:noWrap w:val="0"/>
                  <w:vAlign w:val="top"/>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No any dealings with children or vulnerable adults.</w:t>
                  </w:r>
                </w:p>
                <w:p>
                  <w:pPr>
                    <w:jc w:val="both"/>
                    <w:rPr>
                      <w:rFonts w:ascii="Arial" w:hAnsi="Arial" w:cs="Arial"/>
                      <w:sz w:val="22"/>
                      <w:szCs w:val="22"/>
                    </w:rPr>
                  </w:pPr>
                </w:p>
              </w:tc>
            </w:tr>
          </w:tbl>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4990" w:type="dxa"/>
            <w:gridSpan w:val="3"/>
            <w:tcBorders>
              <w:top w:val="nil"/>
              <w:left w:val="nil"/>
              <w:bottom w:val="single" w:color="E36C0A" w:sz="4" w:space="0"/>
              <w:right w:val="nil"/>
            </w:tcBorders>
            <w:shd w:val="clear" w:color="auto" w:fill="FDE9D9"/>
            <w:noWrap w:val="0"/>
            <w:vAlign w:val="top"/>
          </w:tcPr>
          <w:p>
            <w:pPr>
              <w:rPr>
                <w:rFonts w:ascii="Arial" w:hAnsi="Arial" w:cs="Arial"/>
                <w:b/>
                <w:color w:val="E36C0A"/>
                <w:sz w:val="22"/>
                <w:szCs w:val="22"/>
                <w:lang w:val="cy-GB"/>
              </w:rPr>
            </w:pPr>
            <w:r>
              <w:rPr>
                <w:rFonts w:ascii="Arial" w:hAnsi="Arial" w:cs="Arial"/>
                <w:b/>
                <w:color w:val="E36C0A"/>
                <w:sz w:val="22"/>
                <w:szCs w:val="22"/>
                <w:lang/>
              </w:rPr>
              <mc:AlternateContent>
                <mc:Choice Requires="wps">
                  <w:drawing>
                    <wp:anchor distT="0" distB="0" distL="114300" distR="114300" simplePos="0" relativeHeight="251665408" behindDoc="0" locked="0" layoutInCell="1" allowOverlap="1">
                      <wp:simplePos x="0" y="0"/>
                      <wp:positionH relativeFrom="column">
                        <wp:posOffset>14605</wp:posOffset>
                      </wp:positionH>
                      <wp:positionV relativeFrom="paragraph">
                        <wp:posOffset>490220</wp:posOffset>
                      </wp:positionV>
                      <wp:extent cx="6590665" cy="12065"/>
                      <wp:effectExtent l="33655" t="8890" r="43180" b="74295"/>
                      <wp:wrapNone/>
                      <wp:docPr id="7"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1.15pt;margin-top:38.6pt;height:0.95pt;width:518.95pt;z-index:251665408;mso-width-relative:page;mso-height-relative:page;" filled="f" stroked="t" coordsize="21600,21600" o:gfxdata="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EyPe9XY&#10;AAAACAEAAA8AAAAAAAAAAQAgAAAAIgAAAGRycy9kb3ducmV2LnhtbFBLAQIUABQAAAAIAIdO4kDR&#10;P0+9IAIAAFgEAAAOAAAAAAAAAAEAIAAAACcBAABkcnMvZTJvRG9jLnhtbFBLBQYAAAAABgAGAFkB&#10;AAC5BQ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r>
              <w:rPr>
                <w:rFonts w:ascii="Arial" w:hAnsi="Arial" w:cs="Arial"/>
                <w:b/>
                <w:color w:val="E36C0A"/>
                <w:sz w:val="22"/>
                <w:szCs w:val="22"/>
                <w:lang w:val="cy-GB"/>
              </w:rPr>
              <w:t>ADRAN 6 – MONITRO, ADBORTH A CHYFRINACHEDD</w:t>
            </w:r>
          </w:p>
          <w:p>
            <w:pPr>
              <w:jc w:val="both"/>
              <w:rPr>
                <w:rFonts w:ascii="Arial" w:hAnsi="Arial" w:cs="Arial"/>
                <w:b/>
                <w:color w:val="E36C0A"/>
                <w:sz w:val="22"/>
                <w:szCs w:val="22"/>
              </w:rPr>
            </w:pPr>
          </w:p>
        </w:tc>
        <w:tc>
          <w:tcPr>
            <w:tcW w:w="5977" w:type="dxa"/>
            <w:gridSpan w:val="9"/>
            <w:tcBorders>
              <w:top w:val="nil"/>
              <w:left w:val="nil"/>
              <w:bottom w:val="single" w:color="E36C0A" w:sz="4" w:space="0"/>
              <w:right w:val="nil"/>
            </w:tcBorders>
            <w:shd w:val="clear" w:color="auto" w:fill="FDE9D9"/>
            <w:noWrap w:val="0"/>
            <w:vAlign w:val="top"/>
          </w:tcPr>
          <w:p>
            <w:pPr>
              <w:tabs>
                <w:tab w:val="left" w:pos="7920"/>
              </w:tabs>
              <w:rPr>
                <w:rFonts w:ascii="Arial" w:hAnsi="Arial" w:cs="Arial"/>
                <w:b/>
                <w:color w:val="E36C0A"/>
                <w:sz w:val="22"/>
                <w:szCs w:val="22"/>
              </w:rPr>
            </w:pPr>
            <w:r>
              <w:rPr>
                <w:rFonts w:ascii="Arial" w:hAnsi="Arial" w:cs="Arial"/>
                <w:b/>
                <w:color w:val="E36C0A"/>
                <w:sz w:val="22"/>
                <w:szCs w:val="22"/>
              </w:rPr>
              <w:t>SECTION 6 - MONITORING, FEEDBACK AND CONFIDENTIALITY</w:t>
            </w:r>
          </w:p>
          <w:p>
            <w:pPr>
              <w:tabs>
                <w:tab w:val="left" w:pos="7920"/>
              </w:tabs>
              <w:rPr>
                <w:rFonts w:ascii="Arial" w:hAnsi="Arial" w:cs="Arial"/>
                <w:b/>
                <w:color w:val="E36C0A"/>
                <w:sz w:val="22"/>
                <w:szCs w:val="22"/>
              </w:rPr>
            </w:pPr>
          </w:p>
          <w:p>
            <w:pPr>
              <w:tabs>
                <w:tab w:val="left" w:pos="7920"/>
              </w:tabs>
              <w:rPr>
                <w:rFonts w:ascii="Arial" w:hAnsi="Arial" w:cs="Arial"/>
                <w:b/>
                <w:color w:val="E36C0A"/>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tcBorders>
              <w:top w:val="single" w:color="E36C0A" w:sz="4" w:space="0"/>
            </w:tcBorders>
            <w:noWrap w:val="0"/>
            <w:vAlign w:val="top"/>
          </w:tcPr>
          <w:p>
            <w:pPr>
              <w:jc w:val="both"/>
              <w:rPr>
                <w:rFonts w:ascii="Arial" w:hAnsi="Arial" w:cs="Arial"/>
                <w:sz w:val="22"/>
                <w:szCs w:val="22"/>
                <w:lang w:val="cy-GB"/>
              </w:rPr>
            </w:pPr>
            <w:r>
              <w:rPr>
                <w:rFonts w:ascii="Arial" w:hAnsi="Arial" w:cs="Arial"/>
                <w:sz w:val="22"/>
                <w:szCs w:val="22"/>
                <w:lang w:val="cy-GB"/>
              </w:rPr>
              <w:t>1.</w:t>
            </w:r>
          </w:p>
        </w:tc>
        <w:tc>
          <w:tcPr>
            <w:tcW w:w="5138" w:type="dxa"/>
            <w:gridSpan w:val="5"/>
            <w:tcBorders>
              <w:top w:val="single" w:color="E36C0A" w:sz="4" w:space="0"/>
            </w:tcBorders>
            <w:noWrap w:val="0"/>
            <w:vAlign w:val="top"/>
          </w:tcPr>
          <w:p>
            <w:pPr>
              <w:jc w:val="both"/>
              <w:rPr>
                <w:rFonts w:ascii="Arial" w:hAnsi="Arial" w:cs="Arial"/>
                <w:sz w:val="22"/>
                <w:szCs w:val="22"/>
                <w:lang w:val="cy-GB"/>
              </w:rPr>
            </w:pPr>
            <w:r>
              <w:rPr>
                <w:rFonts w:ascii="Arial" w:hAnsi="Arial" w:cs="Arial"/>
                <w:sz w:val="22"/>
                <w:szCs w:val="22"/>
                <w:lang w:val="cy-GB"/>
              </w:rPr>
              <w:t xml:space="preserve">Monitro: </w:t>
            </w:r>
          </w:p>
          <w:p>
            <w:pPr>
              <w:tabs>
                <w:tab w:val="left" w:pos="7920"/>
              </w:tabs>
              <w:jc w:val="both"/>
              <w:rPr>
                <w:rFonts w:ascii="Arial" w:hAnsi="Arial" w:cs="Arial"/>
                <w:sz w:val="22"/>
                <w:szCs w:val="22"/>
                <w:lang w:val="cy-GB"/>
              </w:rPr>
            </w:pPr>
            <w:r>
              <w:rPr>
                <w:rFonts w:ascii="Arial" w:hAnsi="Arial" w:cs="Arial"/>
                <w:sz w:val="22"/>
                <w:szCs w:val="22"/>
                <w:lang w:val="cy-GB"/>
              </w:rPr>
              <w:t>Os ydych yn sylwi ar unrhyw ymddygiad sy'n groes Cod y BrifYsgol/Cyfadran Ymarfer, unrhyw ganllawiau a gyhoeddir gan y gymdeithas broffesiynol priodol neu weithred anghyfreithlon. Amlinellwch eich strategaeth adrodd.</w:t>
            </w:r>
          </w:p>
          <w:p>
            <w:pPr>
              <w:jc w:val="both"/>
              <w:rPr>
                <w:rFonts w:ascii="Arial" w:hAnsi="Arial" w:cs="Arial"/>
                <w:sz w:val="22"/>
                <w:szCs w:val="22"/>
              </w:rPr>
            </w:pPr>
          </w:p>
        </w:tc>
        <w:tc>
          <w:tcPr>
            <w:tcW w:w="5142" w:type="dxa"/>
            <w:gridSpan w:val="6"/>
            <w:tcBorders>
              <w:top w:val="single" w:color="E36C0A" w:sz="4" w:space="0"/>
            </w:tcBorders>
            <w:noWrap w:val="0"/>
            <w:vAlign w:val="top"/>
          </w:tcPr>
          <w:p>
            <w:pPr>
              <w:jc w:val="both"/>
              <w:rPr>
                <w:rFonts w:ascii="Arial" w:hAnsi="Arial" w:cs="Arial"/>
                <w:sz w:val="22"/>
                <w:szCs w:val="22"/>
              </w:rPr>
            </w:pPr>
            <w:r>
              <w:rPr>
                <w:rFonts w:ascii="Arial" w:hAnsi="Arial" w:cs="Arial"/>
                <w:sz w:val="22"/>
                <w:szCs w:val="22"/>
              </w:rPr>
              <w:t>Monitoring:</w:t>
            </w:r>
          </w:p>
          <w:p>
            <w:pPr>
              <w:jc w:val="both"/>
              <w:rPr>
                <w:rFonts w:ascii="Arial" w:hAnsi="Arial" w:cs="Arial"/>
                <w:sz w:val="22"/>
                <w:szCs w:val="22"/>
              </w:rPr>
            </w:pPr>
            <w:r>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Height w:val="813" w:hRule="atLeast"/>
        </w:trPr>
        <w:tc>
          <w:tcPr>
            <w:tcW w:w="10967" w:type="dxa"/>
            <w:gridSpan w:val="12"/>
            <w:tcBorders>
              <w:bottom w:val="single" w:color="E36C0A" w:sz="4" w:space="0"/>
            </w:tcBorders>
            <w:noWrap w:val="0"/>
            <w:vAlign w:val="top"/>
          </w:tcPr>
          <w:p>
            <w:pPr>
              <w:tabs>
                <w:tab w:val="left" w:pos="7920"/>
              </w:tabs>
              <w:rPr>
                <w:rFonts w:ascii="Arial" w:hAnsi="Arial" w:cs="Arial"/>
                <w:sz w:val="22"/>
                <w:szCs w:val="22"/>
              </w:rPr>
            </w:pPr>
          </w:p>
          <w:p>
            <w:pPr>
              <w:tabs>
                <w:tab w:val="left" w:pos="7920"/>
              </w:tabs>
              <w:rPr>
                <w:rFonts w:ascii="Arial" w:hAnsi="Arial" w:cs="Arial"/>
                <w:sz w:val="22"/>
                <w:szCs w:val="22"/>
              </w:rPr>
            </w:pPr>
          </w:p>
          <w:p>
            <w:pPr>
              <w:tabs>
                <w:tab w:val="left" w:pos="7920"/>
              </w:tabs>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gridAfter w:val="1"/>
          <w:wBefore w:w="0" w:type="dxa"/>
          <w:wAfter w:w="67" w:type="dxa"/>
        </w:trPr>
        <w:tc>
          <w:tcPr>
            <w:tcW w:w="4644" w:type="dxa"/>
            <w:gridSpan w:val="2"/>
            <w:tcBorders>
              <w:top w:val="nil"/>
              <w:left w:val="nil"/>
              <w:bottom w:val="nil"/>
              <w:right w:val="nil"/>
            </w:tcBorders>
            <w:shd w:val="clear" w:color="auto" w:fill="auto"/>
            <w:noWrap w:val="0"/>
            <w:vAlign w:val="top"/>
          </w:tcPr>
          <w:p>
            <w:pPr>
              <w:jc w:val="both"/>
              <w:rPr>
                <w:rFonts w:ascii="Arial" w:hAnsi="Arial" w:cs="Arial"/>
                <w:sz w:val="22"/>
                <w:szCs w:val="22"/>
              </w:rPr>
            </w:pPr>
          </w:p>
        </w:tc>
        <w:tc>
          <w:tcPr>
            <w:tcW w:w="3404" w:type="dxa"/>
            <w:gridSpan w:val="5"/>
            <w:tcBorders>
              <w:top w:val="nil"/>
              <w:left w:val="nil"/>
              <w:bottom w:val="nil"/>
              <w:right w:val="single" w:color="E36C0A" w:sz="4" w:space="0"/>
            </w:tcBorders>
            <w:shd w:val="clear" w:color="auto" w:fill="auto"/>
            <w:noWrap w:val="0"/>
            <w:vAlign w:val="top"/>
          </w:tcPr>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jc w:val="both"/>
              <w:rPr>
                <w:rFonts w:ascii="Arial" w:hAnsi="Arial" w:cs="Arial"/>
                <w:sz w:val="22"/>
                <w:szCs w:val="22"/>
              </w:rPr>
            </w:pPr>
            <w:r>
              <w:rPr>
                <w:rFonts w:ascii="Arial" w:hAnsi="Arial" w:cs="Arial"/>
                <w:sz w:val="22"/>
                <w:szCs w:val="22"/>
              </w:rPr>
              <w:t>Ydw / Yes</w:t>
            </w:r>
          </w:p>
        </w:tc>
        <w:tc>
          <w:tcPr>
            <w:tcW w:w="1392" w:type="dxa"/>
            <w:gridSpan w:val="2"/>
            <w:tcBorders>
              <w:top w:val="single" w:color="E36C0A" w:sz="4" w:space="0"/>
              <w:left w:val="single" w:color="E36C0A" w:sz="4" w:space="0"/>
              <w:bottom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gridAfter w:val="1"/>
          <w:wBefore w:w="0" w:type="dxa"/>
          <w:wAfter w:w="67" w:type="dxa"/>
        </w:trPr>
        <w:tc>
          <w:tcPr>
            <w:tcW w:w="4644" w:type="dxa"/>
            <w:gridSpan w:val="2"/>
            <w:tcBorders>
              <w:top w:val="nil"/>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A wnewch chi roi gwybod am unrhyw ymddygiad sydd yn erbyn Cod Ymarfer y BrifYsgol/Cyfadran neu sy'n anghyfreithlon?</w:t>
            </w:r>
          </w:p>
        </w:tc>
        <w:tc>
          <w:tcPr>
            <w:tcW w:w="3404" w:type="dxa"/>
            <w:gridSpan w:val="5"/>
            <w:tcBorders>
              <w:top w:val="nil"/>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Will you report any behaviour that is against the University’s Code of Practice or is illegal?</w:t>
            </w:r>
          </w:p>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i/>
                <w:sz w:val="22"/>
                <w:szCs w:val="22"/>
              </w:rPr>
            </w:pPr>
          </w:p>
          <w:p>
            <w:pPr>
              <w:jc w:val="both"/>
              <w:rPr>
                <w:rFonts w:ascii="Arial" w:hAnsi="Arial" w:cs="Arial"/>
                <w:i/>
                <w:sz w:val="22"/>
                <w:szCs w:val="22"/>
              </w:rPr>
            </w:pPr>
            <w:r>
              <w:rPr>
                <w:rFonts w:ascii="Arial" w:hAnsi="Arial" w:cs="Arial"/>
                <w:i/>
                <w:sz w:val="22"/>
                <w:szCs w:val="22"/>
              </w:rPr>
              <w:t>Yes</w:t>
            </w:r>
          </w:p>
        </w:tc>
        <w:tc>
          <w:tcPr>
            <w:tcW w:w="1392" w:type="dxa"/>
            <w:gridSpan w:val="2"/>
            <w:tcBorders>
              <w:top w:val="single" w:color="E36C0A" w:sz="4" w:space="0"/>
              <w:left w:val="single" w:color="E36C0A" w:sz="4" w:space="0"/>
              <w:bottom w:val="single" w:color="E36C0A" w:sz="4" w:space="0"/>
            </w:tcBorders>
            <w:shd w:val="clear" w:color="auto" w:fill="auto"/>
            <w:noWrap w:val="0"/>
            <w:vAlign w:val="top"/>
          </w:tcPr>
          <w:p>
            <w:pPr>
              <w:rPr>
                <w:rFonts w:ascii="Arial" w:hAnsi="Arial" w:cs="Arial"/>
                <w:i/>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gridAfter w:val="1"/>
          <w:wBefore w:w="0" w:type="dxa"/>
          <w:wAfter w:w="67" w:type="dxa"/>
        </w:trPr>
        <w:tc>
          <w:tcPr>
            <w:tcW w:w="4644" w:type="dxa"/>
            <w:gridSpan w:val="2"/>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A ydych yn darparu adborth i'r cyfranogwyr?</w:t>
            </w:r>
          </w:p>
        </w:tc>
        <w:tc>
          <w:tcPr>
            <w:tcW w:w="3404" w:type="dxa"/>
            <w:gridSpan w:val="5"/>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Will feedback be provided to participants?</w:t>
            </w:r>
          </w:p>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i/>
                <w:sz w:val="22"/>
                <w:szCs w:val="22"/>
              </w:rPr>
            </w:pPr>
          </w:p>
        </w:tc>
        <w:tc>
          <w:tcPr>
            <w:tcW w:w="1392" w:type="dxa"/>
            <w:gridSpan w:val="2"/>
            <w:tcBorders>
              <w:top w:val="single" w:color="E36C0A" w:sz="4" w:space="0"/>
              <w:left w:val="single" w:color="E36C0A" w:sz="4" w:space="0"/>
              <w:bottom w:val="single" w:color="E36C0A" w:sz="4" w:space="0"/>
            </w:tcBorders>
            <w:shd w:val="clear" w:color="auto" w:fill="auto"/>
            <w:noWrap w:val="0"/>
            <w:vAlign w:val="top"/>
          </w:tcPr>
          <w:p>
            <w:pPr>
              <w:rPr>
                <w:rFonts w:ascii="Arial" w:hAnsi="Arial" w:cs="Arial"/>
                <w:i/>
                <w:sz w:val="22"/>
                <w:szCs w:val="22"/>
              </w:rPr>
            </w:pPr>
          </w:p>
          <w:p>
            <w:pPr>
              <w:rPr>
                <w:rFonts w:ascii="Arial" w:hAnsi="Arial" w:cs="Arial"/>
                <w:i/>
                <w:sz w:val="22"/>
                <w:szCs w:val="22"/>
              </w:rPr>
            </w:pPr>
            <w:r>
              <w:rPr>
                <w:rFonts w:ascii="Arial" w:hAnsi="Arial" w:cs="Arial"/>
                <w:i/>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gridAfter w:val="1"/>
          <w:wBefore w:w="0" w:type="dxa"/>
          <w:wAfter w:w="67" w:type="dxa"/>
        </w:trPr>
        <w:tc>
          <w:tcPr>
            <w:tcW w:w="4644" w:type="dxa"/>
            <w:gridSpan w:val="2"/>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A fyddwch yn dogfennu'r 'caniatâd i gymryd rhan yn y prosiect'</w:t>
            </w:r>
          </w:p>
        </w:tc>
        <w:tc>
          <w:tcPr>
            <w:tcW w:w="3404" w:type="dxa"/>
            <w:gridSpan w:val="5"/>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sz w:val="22"/>
                <w:szCs w:val="22"/>
              </w:rPr>
            </w:pPr>
            <w:r>
              <w:rPr>
                <w:rFonts w:ascii="Arial" w:hAnsi="Arial" w:cs="Arial"/>
                <w:sz w:val="22"/>
                <w:szCs w:val="22"/>
              </w:rPr>
              <w:t>Will you be documenting the ‘consent to participate in the project’</w:t>
            </w: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noWrap w:val="0"/>
            <w:vAlign w:val="top"/>
          </w:tcPr>
          <w:p>
            <w:pPr>
              <w:jc w:val="both"/>
              <w:rPr>
                <w:rFonts w:ascii="Arial" w:hAnsi="Arial" w:cs="Arial"/>
                <w:i/>
                <w:sz w:val="22"/>
                <w:szCs w:val="22"/>
              </w:rPr>
            </w:pPr>
          </w:p>
        </w:tc>
        <w:tc>
          <w:tcPr>
            <w:tcW w:w="1392" w:type="dxa"/>
            <w:gridSpan w:val="2"/>
            <w:tcBorders>
              <w:top w:val="single" w:color="E36C0A" w:sz="4" w:space="0"/>
              <w:left w:val="single" w:color="E36C0A" w:sz="4" w:space="0"/>
              <w:bottom w:val="single" w:color="E36C0A" w:sz="4" w:space="0"/>
            </w:tcBorders>
            <w:shd w:val="clear" w:color="auto" w:fill="auto"/>
            <w:noWrap w:val="0"/>
            <w:vAlign w:val="top"/>
          </w:tcPr>
          <w:p>
            <w:pPr>
              <w:rPr>
                <w:rFonts w:ascii="Arial" w:hAnsi="Arial" w:cs="Arial"/>
                <w:i/>
                <w:sz w:val="22"/>
                <w:szCs w:val="22"/>
              </w:rPr>
            </w:pPr>
          </w:p>
          <w:p>
            <w:pPr>
              <w:rPr>
                <w:rFonts w:ascii="Arial" w:hAnsi="Arial" w:cs="Arial"/>
                <w:i/>
                <w:sz w:val="22"/>
                <w:szCs w:val="22"/>
              </w:rPr>
            </w:pPr>
            <w:r>
              <w:rPr>
                <w:rFonts w:ascii="Arial" w:hAnsi="Arial" w:cs="Arial"/>
                <w:i/>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Height w:val="271" w:hRule="atLeast"/>
        </w:trPr>
        <w:tc>
          <w:tcPr>
            <w:tcW w:w="10967" w:type="dxa"/>
            <w:gridSpan w:val="12"/>
            <w:tcBorders>
              <w:left w:val="nil"/>
              <w:right w:val="nil"/>
            </w:tcBorders>
            <w:noWrap w:val="0"/>
            <w:vAlign w:val="top"/>
          </w:tcPr>
          <w:p>
            <w:pPr>
              <w:tabs>
                <w:tab w:val="left" w:pos="7920"/>
              </w:tabs>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5353" w:type="dxa"/>
            <w:gridSpan w:val="4"/>
            <w:tcBorders>
              <w:top w:val="nil"/>
              <w:left w:val="nil"/>
              <w:bottom w:val="nil"/>
              <w:right w:val="nil"/>
            </w:tcBorders>
            <w:shd w:val="clear" w:color="auto" w:fill="FDE9D9"/>
            <w:noWrap w:val="0"/>
            <w:vAlign w:val="top"/>
          </w:tcPr>
          <w:p>
            <w:pPr>
              <w:jc w:val="both"/>
              <w:rPr>
                <w:rFonts w:ascii="Arial" w:hAnsi="Arial" w:cs="Arial"/>
                <w:b/>
                <w:color w:val="E36C0A"/>
                <w:sz w:val="22"/>
                <w:szCs w:val="22"/>
                <w:lang w:val="cy-GB"/>
              </w:rPr>
            </w:pPr>
            <w:r>
              <w:rPr>
                <w:rFonts w:ascii="Arial" w:hAnsi="Arial" w:cs="Arial"/>
                <w:b/>
                <w:color w:val="E36C0A"/>
                <w:sz w:val="22"/>
                <w:szCs w:val="22"/>
                <w:lang w:val="cy-GB"/>
              </w:rPr>
              <w:t>ADRAN 7 – STORIO, DIOGELWCH A MYNEDIAD I DDATA</w:t>
            </w:r>
          </w:p>
          <w:p>
            <w:pPr>
              <w:jc w:val="both"/>
              <w:rPr>
                <w:rFonts w:ascii="Arial" w:hAnsi="Arial" w:cs="Arial"/>
                <w:b/>
                <w:color w:val="E36C0A"/>
                <w:sz w:val="22"/>
                <w:szCs w:val="22"/>
              </w:rPr>
            </w:pPr>
            <w:r>
              <w:rPr>
                <w:rFonts w:ascii="Arial" w:hAnsi="Arial" w:cs="Arial"/>
                <w:sz w:val="22"/>
                <w:szCs w:val="22"/>
                <w:lang/>
              </w:rPr>
              <mc:AlternateContent>
                <mc:Choice Requires="wps">
                  <w:drawing>
                    <wp:anchor distT="0" distB="0" distL="114300" distR="114300" simplePos="0" relativeHeight="251666432" behindDoc="0" locked="0" layoutInCell="1" allowOverlap="1">
                      <wp:simplePos x="0" y="0"/>
                      <wp:positionH relativeFrom="column">
                        <wp:posOffset>15875</wp:posOffset>
                      </wp:positionH>
                      <wp:positionV relativeFrom="paragraph">
                        <wp:posOffset>149860</wp:posOffset>
                      </wp:positionV>
                      <wp:extent cx="6590665" cy="12065"/>
                      <wp:effectExtent l="33655" t="8890" r="43180" b="74295"/>
                      <wp:wrapNone/>
                      <wp:docPr id="8"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1.25pt;margin-top:11.8pt;height:0.95pt;width:518.95pt;z-index:251666432;mso-width-relative:page;mso-height-relative:page;" filled="f" stroked="t" coordsize="21600,21600" o:gfxdata="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DUQ9jvY&#10;AAAACAEAAA8AAAAAAAAAAQAgAAAAIgAAAGRycy9kb3ducmV2LnhtbFBLAQIUABQAAAAIAIdO4kBT&#10;n7sMIAIAAFgEAAAOAAAAAAAAAAEAIAAAACcBAABkcnMvZTJvRG9jLnhtbFBLBQYAAAAABgAGAFkB&#10;AAC5BQ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tc>
        <w:tc>
          <w:tcPr>
            <w:tcW w:w="5614" w:type="dxa"/>
            <w:gridSpan w:val="8"/>
            <w:tcBorders>
              <w:top w:val="nil"/>
              <w:left w:val="nil"/>
              <w:bottom w:val="nil"/>
              <w:right w:val="nil"/>
            </w:tcBorders>
            <w:shd w:val="clear" w:color="auto" w:fill="FDE9D9"/>
            <w:noWrap w:val="0"/>
            <w:vAlign w:val="top"/>
          </w:tcPr>
          <w:p>
            <w:pPr>
              <w:tabs>
                <w:tab w:val="left" w:pos="7920"/>
              </w:tabs>
              <w:rPr>
                <w:rFonts w:ascii="Arial" w:hAnsi="Arial" w:cs="Arial"/>
                <w:b/>
                <w:color w:val="E36C0A"/>
                <w:sz w:val="22"/>
                <w:szCs w:val="22"/>
              </w:rPr>
            </w:pPr>
            <w:r>
              <w:rPr>
                <w:rFonts w:ascii="Arial" w:hAnsi="Arial" w:cs="Arial"/>
                <w:b/>
                <w:color w:val="E36C0A"/>
                <w:sz w:val="22"/>
                <w:szCs w:val="22"/>
              </w:rPr>
              <w:t>SECTION 7 - DATA ACCESS, STORAGE AND SECURITY</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8048" w:type="dxa"/>
            <w:gridSpan w:val="7"/>
            <w:tcBorders>
              <w:top w:val="nil"/>
              <w:left w:val="nil"/>
              <w:bottom w:val="nil"/>
              <w:right w:val="nil"/>
            </w:tcBorders>
            <w:shd w:val="clear" w:color="auto" w:fill="auto"/>
            <w:noWrap w:val="0"/>
            <w:vAlign w:val="top"/>
          </w:tcPr>
          <w:p>
            <w:pPr>
              <w:jc w:val="both"/>
              <w:rPr>
                <w:rFonts w:ascii="Arial" w:hAnsi="Arial" w:cs="Arial"/>
                <w:b/>
                <w:color w:val="E36C0A"/>
                <w:sz w:val="22"/>
                <w:szCs w:val="22"/>
                <w:lang w:val="cy-GB"/>
              </w:rPr>
            </w:pPr>
          </w:p>
        </w:tc>
        <w:tc>
          <w:tcPr>
            <w:tcW w:w="2919" w:type="dxa"/>
            <w:gridSpan w:val="5"/>
            <w:tcBorders>
              <w:top w:val="nil"/>
              <w:left w:val="nil"/>
              <w:bottom w:val="single" w:color="E36C0A" w:sz="4" w:space="0"/>
              <w:right w:val="nil"/>
            </w:tcBorders>
            <w:shd w:val="clear" w:color="auto" w:fill="auto"/>
            <w:noWrap w:val="0"/>
            <w:vAlign w:val="top"/>
          </w:tcPr>
          <w:p>
            <w:pPr>
              <w:tabs>
                <w:tab w:val="left" w:pos="7920"/>
              </w:tabs>
              <w:rPr>
                <w:rFonts w:ascii="Arial" w:hAnsi="Arial" w:cs="Arial"/>
                <w:b/>
                <w:color w:val="E36C0A"/>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8048" w:type="dxa"/>
            <w:gridSpan w:val="7"/>
            <w:tcBorders>
              <w:top w:val="nil"/>
              <w:left w:val="nil"/>
              <w:bottom w:val="single" w:color="E36C0A" w:sz="4" w:space="0"/>
            </w:tcBorders>
            <w:shd w:val="clear" w:color="auto" w:fill="auto"/>
            <w:noWrap w:val="0"/>
            <w:vAlign w:val="top"/>
          </w:tcPr>
          <w:p>
            <w:pPr>
              <w:jc w:val="both"/>
              <w:rPr>
                <w:rFonts w:ascii="Arial" w:hAnsi="Arial" w:cs="Arial"/>
                <w:sz w:val="22"/>
                <w:szCs w:val="22"/>
              </w:rPr>
            </w:pPr>
          </w:p>
        </w:tc>
        <w:tc>
          <w:tcPr>
            <w:tcW w:w="1460" w:type="dxa"/>
            <w:gridSpan w:val="2"/>
            <w:tcBorders>
              <w:bottom w:val="single" w:color="E36C0A" w:sz="4" w:space="0"/>
            </w:tcBorders>
            <w:shd w:val="clear" w:color="auto" w:fill="FDE9D9"/>
            <w:noWrap w:val="0"/>
            <w:vAlign w:val="top"/>
          </w:tcPr>
          <w:p>
            <w:pPr>
              <w:jc w:val="both"/>
              <w:rPr>
                <w:rFonts w:ascii="Arial" w:hAnsi="Arial" w:cs="Arial"/>
                <w:sz w:val="22"/>
                <w:szCs w:val="22"/>
              </w:rPr>
            </w:pPr>
            <w:r>
              <w:rPr>
                <w:rFonts w:ascii="Arial" w:hAnsi="Arial" w:cs="Arial"/>
                <w:sz w:val="22"/>
                <w:szCs w:val="22"/>
              </w:rPr>
              <w:t>Ydw / Yes</w:t>
            </w:r>
          </w:p>
        </w:tc>
        <w:tc>
          <w:tcPr>
            <w:tcW w:w="1459" w:type="dxa"/>
            <w:gridSpan w:val="3"/>
            <w:tcBorders>
              <w:bottom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tcBorders>
              <w:bottom w:val="single" w:color="E36C0A" w:sz="4" w:space="0"/>
            </w:tcBorders>
            <w:noWrap w:val="0"/>
            <w:vAlign w:val="top"/>
          </w:tcPr>
          <w:p>
            <w:pPr>
              <w:jc w:val="both"/>
              <w:rPr>
                <w:rFonts w:ascii="Arial" w:hAnsi="Arial" w:cs="Arial"/>
                <w:sz w:val="22"/>
                <w:szCs w:val="22"/>
              </w:rPr>
            </w:pPr>
            <w:r>
              <w:rPr>
                <w:rFonts w:ascii="Arial" w:hAnsi="Arial" w:cs="Arial"/>
                <w:sz w:val="22"/>
                <w:szCs w:val="22"/>
              </w:rPr>
              <w:t>1.</w:t>
            </w:r>
          </w:p>
        </w:tc>
        <w:tc>
          <w:tcPr>
            <w:tcW w:w="4303" w:type="dxa"/>
            <w:gridSpan w:val="2"/>
            <w:tcBorders>
              <w:bottom w:val="single" w:color="E36C0A" w:sz="4" w:space="0"/>
            </w:tcBorders>
            <w:noWrap w:val="0"/>
            <w:vAlign w:val="top"/>
          </w:tcPr>
          <w:p>
            <w:pPr>
              <w:jc w:val="both"/>
              <w:rPr>
                <w:rFonts w:ascii="Arial" w:hAnsi="Arial" w:cs="Arial"/>
                <w:sz w:val="22"/>
                <w:szCs w:val="22"/>
              </w:rPr>
            </w:pPr>
            <w:r>
              <w:rPr>
                <w:rFonts w:ascii="Arial" w:hAnsi="Arial" w:cs="Arial"/>
                <w:sz w:val="22"/>
                <w:szCs w:val="22"/>
              </w:rPr>
              <w:t>Ydych chi'n gyfrifol am storio a diogelwch y data eu casglu?</w:t>
            </w:r>
          </w:p>
        </w:tc>
        <w:tc>
          <w:tcPr>
            <w:tcW w:w="3058" w:type="dxa"/>
            <w:gridSpan w:val="4"/>
            <w:tcBorders>
              <w:bottom w:val="single" w:color="E36C0A" w:sz="4" w:space="0"/>
            </w:tcBorders>
            <w:noWrap w:val="0"/>
            <w:vAlign w:val="top"/>
          </w:tcPr>
          <w:p>
            <w:pPr>
              <w:jc w:val="both"/>
              <w:rPr>
                <w:rFonts w:ascii="Arial" w:hAnsi="Arial" w:cs="Arial"/>
                <w:sz w:val="22"/>
                <w:szCs w:val="22"/>
              </w:rPr>
            </w:pPr>
            <w:r>
              <w:rPr>
                <w:rFonts w:ascii="Arial" w:hAnsi="Arial" w:cs="Arial"/>
                <w:sz w:val="22"/>
                <w:szCs w:val="22"/>
              </w:rPr>
              <w:t>Are you responsible for the storage and security of the data collected?</w:t>
            </w:r>
          </w:p>
        </w:tc>
        <w:tc>
          <w:tcPr>
            <w:tcW w:w="1460" w:type="dxa"/>
            <w:gridSpan w:val="2"/>
            <w:tcBorders>
              <w:bottom w:val="single" w:color="E36C0A" w:sz="4" w:space="0"/>
            </w:tcBorders>
            <w:noWrap w:val="0"/>
            <w:vAlign w:val="top"/>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Yes</w:t>
            </w:r>
          </w:p>
        </w:tc>
        <w:tc>
          <w:tcPr>
            <w:tcW w:w="1459" w:type="dxa"/>
            <w:gridSpan w:val="3"/>
            <w:tcBorders>
              <w:bottom w:val="single" w:color="E36C0A" w:sz="4" w:space="0"/>
            </w:tcBorders>
            <w:noWrap w:val="0"/>
            <w:vAlign w:val="top"/>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noWrap w:val="0"/>
            <w:vAlign w:val="top"/>
          </w:tcPr>
          <w:p>
            <w:pPr>
              <w:jc w:val="both"/>
              <w:rPr>
                <w:rFonts w:ascii="Arial" w:hAnsi="Arial" w:cs="Arial"/>
                <w:sz w:val="22"/>
                <w:szCs w:val="22"/>
              </w:rPr>
            </w:pPr>
            <w:r>
              <w:rPr>
                <w:rFonts w:ascii="Arial" w:hAnsi="Arial" w:cs="Arial"/>
                <w:sz w:val="22"/>
                <w:szCs w:val="22"/>
              </w:rPr>
              <w:t>2.</w:t>
            </w:r>
          </w:p>
        </w:tc>
        <w:tc>
          <w:tcPr>
            <w:tcW w:w="4303" w:type="dxa"/>
            <w:gridSpan w:val="2"/>
            <w:noWrap w:val="0"/>
            <w:vAlign w:val="top"/>
          </w:tcPr>
          <w:p>
            <w:pPr>
              <w:jc w:val="both"/>
              <w:rPr>
                <w:rFonts w:ascii="Arial" w:hAnsi="Arial" w:cs="Arial"/>
                <w:sz w:val="22"/>
                <w:szCs w:val="22"/>
              </w:rPr>
            </w:pPr>
            <w:r>
              <w:rPr>
                <w:rFonts w:ascii="Arial" w:hAnsi="Arial" w:cs="Arial"/>
                <w:sz w:val="22"/>
                <w:szCs w:val="22"/>
              </w:rPr>
              <w:t>Sut y bydd y data yn cael ei storio?</w:t>
            </w:r>
          </w:p>
        </w:tc>
        <w:tc>
          <w:tcPr>
            <w:tcW w:w="5977" w:type="dxa"/>
            <w:gridSpan w:val="9"/>
            <w:noWrap w:val="0"/>
            <w:vAlign w:val="top"/>
          </w:tcPr>
          <w:p>
            <w:pPr>
              <w:jc w:val="both"/>
              <w:rPr>
                <w:rFonts w:ascii="Arial" w:hAnsi="Arial" w:cs="Arial"/>
                <w:sz w:val="22"/>
                <w:szCs w:val="22"/>
              </w:rPr>
            </w:pPr>
            <w:r>
              <w:rPr>
                <w:rFonts w:ascii="Arial" w:hAnsi="Arial" w:cs="Arial"/>
                <w:sz w:val="22"/>
                <w:szCs w:val="22"/>
              </w:rPr>
              <w:t>How will the data be stored?</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bottom w:val="single" w:color="E36C0A" w:sz="4" w:space="0"/>
            </w:tcBorders>
            <w:noWrap w:val="0"/>
            <w:vAlign w:val="top"/>
          </w:tcPr>
          <w:p>
            <w:pPr>
              <w:jc w:val="both"/>
              <w:rPr>
                <w:rFonts w:ascii="Arial" w:hAnsi="Arial" w:cs="Arial"/>
                <w:sz w:val="22"/>
                <w:szCs w:val="22"/>
              </w:rPr>
            </w:pPr>
            <w:r>
              <w:rPr>
                <w:rFonts w:ascii="Arial" w:hAnsi="Arial" w:cs="Arial"/>
                <w:sz w:val="22"/>
                <w:szCs w:val="22"/>
              </w:rPr>
              <w:t>The data will be stored securely on encrypted electronic devices such as computers and external hard drives. Access to the data will be restricted to authorized personnel only, and regular backups will be performed to prevent loss. Additionally, any physical documents containing sensitive information will be stored in locked filing cabinets or secure storage areas.</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left w:val="nil"/>
              <w:right w:val="nil"/>
            </w:tcBorders>
            <w:noWrap w:val="0"/>
            <w:vAlign w:val="top"/>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noWrap w:val="0"/>
            <w:vAlign w:val="top"/>
          </w:tcPr>
          <w:p>
            <w:pPr>
              <w:jc w:val="both"/>
              <w:rPr>
                <w:rFonts w:ascii="Arial" w:hAnsi="Arial" w:cs="Arial"/>
                <w:sz w:val="22"/>
                <w:szCs w:val="22"/>
                <w:lang w:val="cy-GB"/>
              </w:rPr>
            </w:pPr>
            <w:r>
              <w:rPr>
                <w:rFonts w:ascii="Arial" w:hAnsi="Arial" w:cs="Arial"/>
                <w:sz w:val="22"/>
                <w:szCs w:val="22"/>
                <w:lang w:val="cy-GB"/>
              </w:rPr>
              <w:t>3.</w:t>
            </w:r>
          </w:p>
        </w:tc>
        <w:tc>
          <w:tcPr>
            <w:tcW w:w="4779" w:type="dxa"/>
            <w:gridSpan w:val="4"/>
            <w:noWrap w:val="0"/>
            <w:vAlign w:val="top"/>
          </w:tcPr>
          <w:p>
            <w:pPr>
              <w:jc w:val="both"/>
              <w:rPr>
                <w:rFonts w:ascii="Arial" w:hAnsi="Arial" w:cs="Arial"/>
                <w:sz w:val="22"/>
                <w:szCs w:val="22"/>
                <w:lang w:val="cy-GB"/>
              </w:rPr>
            </w:pPr>
            <w:r>
              <w:rPr>
                <w:rFonts w:ascii="Arial" w:hAnsi="Arial" w:cs="Arial"/>
                <w:sz w:val="22"/>
                <w:szCs w:val="22"/>
                <w:lang w:val="cy-GB"/>
              </w:rPr>
              <w:t xml:space="preserve">Mynediad i Ddata: </w:t>
            </w:r>
          </w:p>
          <w:p>
            <w:pPr>
              <w:jc w:val="both"/>
              <w:rPr>
                <w:rFonts w:ascii="Arial" w:hAnsi="Arial" w:cs="Arial"/>
                <w:sz w:val="22"/>
                <w:szCs w:val="22"/>
                <w:lang w:val="cy-GB"/>
              </w:rPr>
            </w:pPr>
            <w:r>
              <w:rPr>
                <w:rFonts w:ascii="Arial" w:hAnsi="Arial" w:cs="Arial"/>
                <w:sz w:val="22"/>
                <w:szCs w:val="22"/>
                <w:lang w:val="cy-GB"/>
              </w:rPr>
              <w:t>Pwy fydd yn cael mynediad at y data? A oes unrhyw amodau i gael mynediad?</w:t>
            </w:r>
          </w:p>
          <w:p>
            <w:pPr>
              <w:tabs>
                <w:tab w:val="left" w:pos="7920"/>
              </w:tabs>
              <w:rPr>
                <w:rFonts w:ascii="Arial" w:hAnsi="Arial" w:cs="Arial"/>
                <w:sz w:val="22"/>
                <w:szCs w:val="22"/>
                <w:lang w:val="cy-GB"/>
              </w:rPr>
            </w:pPr>
          </w:p>
        </w:tc>
        <w:tc>
          <w:tcPr>
            <w:tcW w:w="5501" w:type="dxa"/>
            <w:gridSpan w:val="7"/>
            <w:noWrap w:val="0"/>
            <w:vAlign w:val="top"/>
          </w:tcPr>
          <w:p>
            <w:pPr>
              <w:jc w:val="both"/>
              <w:rPr>
                <w:rFonts w:ascii="Arial" w:hAnsi="Arial" w:cs="Arial"/>
                <w:sz w:val="22"/>
                <w:szCs w:val="22"/>
              </w:rPr>
            </w:pPr>
            <w:r>
              <w:rPr>
                <w:rFonts w:ascii="Arial" w:hAnsi="Arial" w:cs="Arial"/>
                <w:sz w:val="22"/>
                <w:szCs w:val="22"/>
              </w:rPr>
              <w:t xml:space="preserve">Data Access: </w:t>
            </w:r>
          </w:p>
          <w:p>
            <w:pPr>
              <w:jc w:val="both"/>
              <w:rPr>
                <w:rFonts w:ascii="Arial" w:hAnsi="Arial" w:cs="Arial"/>
                <w:sz w:val="22"/>
                <w:szCs w:val="22"/>
              </w:rPr>
            </w:pPr>
            <w:r>
              <w:rPr>
                <w:rFonts w:ascii="Arial" w:hAnsi="Arial" w:cs="Arial"/>
                <w:sz w:val="22"/>
                <w:szCs w:val="22"/>
              </w:rPr>
              <w:t>Who will have access to the data? Are there are any conditions to access?</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bottom w:val="single" w:color="E36C0A" w:sz="4" w:space="0"/>
            </w:tcBorders>
            <w:noWrap w:val="0"/>
            <w:vAlign w:val="top"/>
          </w:tcPr>
          <w:p>
            <w:pPr>
              <w:jc w:val="both"/>
              <w:rPr>
                <w:rFonts w:ascii="Arial" w:hAnsi="Arial" w:cs="Arial"/>
                <w:sz w:val="22"/>
                <w:szCs w:val="22"/>
              </w:rPr>
            </w:pPr>
            <w:r>
              <w:rPr>
                <w:rFonts w:ascii="Arial" w:hAnsi="Arial" w:cs="Arial"/>
                <w:sz w:val="22"/>
                <w:szCs w:val="22"/>
              </w:rPr>
              <w:t>Access to the data will be restricted to authorized personnel directly involved in the research project. These individuals may include the principal investigator, research assistants, and any collaborators or supervisors. Access will be granted under the condition that personnel adhere to confidentiality agreements and data protection protocols.</w:t>
            </w:r>
          </w:p>
          <w:p>
            <w:pPr>
              <w:jc w:val="both"/>
              <w:rPr>
                <w:rFonts w:ascii="Arial" w:hAnsi="Arial" w:cs="Arial"/>
                <w:sz w:val="22"/>
                <w:szCs w:val="22"/>
              </w:rPr>
            </w:pP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tcBorders>
              <w:left w:val="nil"/>
              <w:right w:val="nil"/>
            </w:tcBorders>
            <w:noWrap w:val="0"/>
            <w:vAlign w:val="top"/>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687" w:type="dxa"/>
            <w:noWrap w:val="0"/>
            <w:vAlign w:val="top"/>
          </w:tcPr>
          <w:p>
            <w:pPr>
              <w:jc w:val="both"/>
              <w:rPr>
                <w:rFonts w:ascii="Arial" w:hAnsi="Arial" w:cs="Arial"/>
                <w:sz w:val="22"/>
                <w:szCs w:val="22"/>
                <w:lang w:val="cy-GB"/>
              </w:rPr>
            </w:pPr>
            <w:r>
              <w:rPr>
                <w:rFonts w:ascii="Arial" w:hAnsi="Arial" w:cs="Arial"/>
                <w:sz w:val="22"/>
                <w:szCs w:val="22"/>
                <w:lang w:val="cy-GB"/>
              </w:rPr>
              <w:t>4.</w:t>
            </w:r>
          </w:p>
        </w:tc>
        <w:tc>
          <w:tcPr>
            <w:tcW w:w="4779" w:type="dxa"/>
            <w:gridSpan w:val="4"/>
            <w:noWrap w:val="0"/>
            <w:vAlign w:val="top"/>
          </w:tcPr>
          <w:p>
            <w:pPr>
              <w:jc w:val="both"/>
              <w:rPr>
                <w:rFonts w:ascii="Arial" w:hAnsi="Arial" w:cs="Arial"/>
                <w:sz w:val="22"/>
                <w:szCs w:val="22"/>
                <w:lang w:val="cy-GB"/>
              </w:rPr>
            </w:pPr>
            <w:r>
              <w:rPr>
                <w:rFonts w:ascii="Arial" w:hAnsi="Arial" w:cs="Arial"/>
                <w:sz w:val="22"/>
                <w:szCs w:val="22"/>
                <w:lang w:val="cy-GB"/>
              </w:rPr>
              <w:t xml:space="preserve">Cyfrinachedd / Anhysbysrwydd: </w:t>
            </w:r>
          </w:p>
          <w:p>
            <w:pPr>
              <w:tabs>
                <w:tab w:val="left" w:pos="7920"/>
              </w:tabs>
              <w:rPr>
                <w:rFonts w:ascii="Arial" w:hAnsi="Arial" w:cs="Arial"/>
                <w:sz w:val="22"/>
                <w:szCs w:val="22"/>
                <w:lang w:val="cy-GB"/>
              </w:rPr>
            </w:pPr>
            <w:r>
              <w:rPr>
                <w:rFonts w:ascii="Arial" w:hAnsi="Arial" w:cs="Arial"/>
                <w:sz w:val="22"/>
                <w:szCs w:val="22"/>
                <w:lang w:val="cy-GB"/>
              </w:rPr>
              <w:t>Rhestrwch y dulliau a fydd yn cael eu defnyddio i sicrhau cyfrinachedd ac anhysbysrwydd y cyfranogwyr.</w:t>
            </w:r>
          </w:p>
          <w:p>
            <w:pPr>
              <w:tabs>
                <w:tab w:val="left" w:pos="7920"/>
              </w:tabs>
              <w:rPr>
                <w:rFonts w:ascii="Arial" w:hAnsi="Arial" w:cs="Arial"/>
                <w:i/>
                <w:sz w:val="22"/>
                <w:szCs w:val="22"/>
                <w:lang w:val="cy-GB"/>
              </w:rPr>
            </w:pPr>
          </w:p>
        </w:tc>
        <w:tc>
          <w:tcPr>
            <w:tcW w:w="5501" w:type="dxa"/>
            <w:gridSpan w:val="7"/>
            <w:noWrap w:val="0"/>
            <w:vAlign w:val="top"/>
          </w:tcPr>
          <w:p>
            <w:pPr>
              <w:jc w:val="both"/>
              <w:rPr>
                <w:rFonts w:ascii="Arial" w:hAnsi="Arial" w:cs="Arial"/>
                <w:sz w:val="22"/>
                <w:szCs w:val="22"/>
              </w:rPr>
            </w:pPr>
            <w:r>
              <w:rPr>
                <w:rFonts w:ascii="Arial" w:hAnsi="Arial" w:cs="Arial"/>
                <w:sz w:val="22"/>
                <w:szCs w:val="22"/>
              </w:rPr>
              <w:t xml:space="preserve">Confidentiality / Anonymity: </w:t>
            </w:r>
          </w:p>
          <w:p>
            <w:pPr>
              <w:tabs>
                <w:tab w:val="left" w:pos="7920"/>
              </w:tabs>
              <w:rPr>
                <w:rFonts w:ascii="Arial" w:hAnsi="Arial" w:cs="Arial"/>
                <w:sz w:val="22"/>
                <w:szCs w:val="22"/>
              </w:rPr>
            </w:pPr>
            <w:r>
              <w:rPr>
                <w:rFonts w:ascii="Arial" w:hAnsi="Arial" w:cs="Arial"/>
                <w:sz w:val="22"/>
                <w:szCs w:val="22"/>
              </w:rPr>
              <w:t>List the methods that will be used to ensure the confidentiality and anonymity of participants.</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CellMar>
            <w:top w:w="0" w:type="dxa"/>
            <w:left w:w="108" w:type="dxa"/>
            <w:bottom w:w="0" w:type="dxa"/>
            <w:right w:w="108" w:type="dxa"/>
          </w:tblCellMar>
        </w:tblPrEx>
        <w:trPr>
          <w:wBefore w:w="0" w:type="dxa"/>
          <w:wAfter w:w="0" w:type="dxa"/>
        </w:trPr>
        <w:tc>
          <w:tcPr>
            <w:tcW w:w="10967" w:type="dxa"/>
            <w:gridSpan w:val="12"/>
            <w:noWrap w:val="0"/>
            <w:vAlign w:val="top"/>
          </w:tcPr>
          <w:p>
            <w:pPr>
              <w:jc w:val="both"/>
              <w:rPr>
                <w:rFonts w:ascii="Arial" w:hAnsi="Arial" w:cs="Arial"/>
                <w:sz w:val="22"/>
                <w:szCs w:val="22"/>
              </w:rPr>
            </w:pPr>
            <w:r>
              <w:rPr>
                <w:rFonts w:ascii="Arial" w:hAnsi="Arial" w:cs="Arial"/>
                <w:sz w:val="22"/>
                <w:szCs w:val="22"/>
              </w:rPr>
              <w:t>Confidentiality and anonymity will be ensured through data encryption, pseudonymization of participant identifiers, secure storage protocols, and restricted access to sensitive information.</w:t>
            </w:r>
          </w:p>
          <w:p>
            <w:pPr>
              <w:jc w:val="both"/>
              <w:rPr>
                <w:rFonts w:ascii="Arial" w:hAnsi="Arial" w:cs="Arial"/>
                <w:sz w:val="22"/>
                <w:szCs w:val="22"/>
              </w:rPr>
            </w:pPr>
          </w:p>
          <w:p>
            <w:pPr>
              <w:jc w:val="both"/>
              <w:rPr>
                <w:rFonts w:ascii="Arial" w:hAnsi="Arial" w:cs="Arial"/>
                <w:sz w:val="22"/>
                <w:szCs w:val="22"/>
              </w:rPr>
            </w:pPr>
          </w:p>
        </w:tc>
      </w:tr>
    </w:tbl>
    <w:p>
      <w:pPr>
        <w:jc w:val="both"/>
        <w:rPr>
          <w:rFonts w:ascii="Arial" w:hAnsi="Arial" w:cs="Arial"/>
          <w:sz w:val="22"/>
          <w:szCs w:val="22"/>
          <w:u w:val="single"/>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5341"/>
        <w:gridCol w:w="29"/>
        <w:gridCol w:w="975"/>
        <w:gridCol w:w="43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wBefore w:w="0" w:type="dxa"/>
          <w:wAfter w:w="0" w:type="dxa"/>
        </w:trPr>
        <w:tc>
          <w:tcPr>
            <w:tcW w:w="5370" w:type="dxa"/>
            <w:gridSpan w:val="2"/>
            <w:tcBorders>
              <w:top w:val="nil"/>
              <w:left w:val="nil"/>
              <w:bottom w:val="nil"/>
              <w:right w:val="nil"/>
            </w:tcBorders>
            <w:shd w:val="clear" w:color="auto" w:fill="FDE9D9"/>
            <w:noWrap w:val="0"/>
            <w:vAlign w:val="top"/>
          </w:tcPr>
          <w:p>
            <w:pPr>
              <w:rPr>
                <w:rFonts w:ascii="Arial" w:hAnsi="Arial" w:cs="Arial"/>
                <w:b/>
                <w:color w:val="E36C0A"/>
                <w:sz w:val="22"/>
                <w:szCs w:val="22"/>
                <w:lang w:val="cy-GB"/>
              </w:rPr>
            </w:pPr>
          </w:p>
          <w:p>
            <w:pPr>
              <w:rPr>
                <w:rFonts w:ascii="Arial" w:hAnsi="Arial" w:cs="Arial"/>
                <w:b/>
                <w:color w:val="E36C0A"/>
                <w:sz w:val="22"/>
                <w:szCs w:val="22"/>
                <w:lang w:val="cy-GB"/>
              </w:rPr>
            </w:pPr>
            <w:r>
              <w:rPr>
                <w:rFonts w:ascii="Arial" w:hAnsi="Arial" w:cs="Arial"/>
                <w:b/>
                <w:color w:val="E36C0A"/>
                <w:sz w:val="22"/>
                <w:szCs w:val="22"/>
                <w:lang w:val="cy-GB"/>
              </w:rPr>
              <w:t>ADRAN 7 – DATGANIAD</w:t>
            </w:r>
          </w:p>
          <w:p>
            <w:pPr>
              <w:rPr>
                <w:rFonts w:ascii="Arial" w:hAnsi="Arial" w:cs="Arial"/>
                <w:color w:val="E36C0A"/>
                <w:sz w:val="22"/>
                <w:szCs w:val="22"/>
              </w:rPr>
            </w:pPr>
            <w:r>
              <w:rPr>
                <w:rFonts w:ascii="Arial" w:hAnsi="Arial" w:cs="Arial"/>
                <w:b/>
                <w:color w:val="E36C0A"/>
                <w:sz w:val="22"/>
                <w:szCs w:val="22"/>
                <w:lang/>
              </w:rPr>
              <mc:AlternateContent>
                <mc:Choice Requires="wps">
                  <w:drawing>
                    <wp:anchor distT="0" distB="0" distL="114300" distR="114300" simplePos="0" relativeHeight="251664384" behindDoc="0" locked="0" layoutInCell="1" allowOverlap="1">
                      <wp:simplePos x="0" y="0"/>
                      <wp:positionH relativeFrom="column">
                        <wp:posOffset>-45720</wp:posOffset>
                      </wp:positionH>
                      <wp:positionV relativeFrom="paragraph">
                        <wp:posOffset>67945</wp:posOffset>
                      </wp:positionV>
                      <wp:extent cx="6712585" cy="12065"/>
                      <wp:effectExtent l="33655" t="8890" r="35560" b="74295"/>
                      <wp:wrapNone/>
                      <wp:docPr id="6"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w:pict>
                    <v:line id="Straight Connector 4" o:spid="_x0000_s1026" o:spt="20" style="position:absolute;left:0pt;flip:y;margin-left:-3.6pt;margin-top:5.35pt;height:0.95pt;width:528.55pt;z-index:251664384;mso-width-relative:page;mso-height-relative:page;" filled="f" stroked="t" coordsize="21600,21600" o:gfxdata="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HgEeaXZ&#10;AAAACQEAAA8AAAAAAAAAAQAgAAAAIgAAAGRycy9kb3ducmV2LnhtbFBLAQIUABQAAAAIAIdO4kDu&#10;iVBeHwIAAFgEAAAOAAAAAAAAAAEAIAAAACgBAABkcnMvZTJvRG9jLnhtbFBLBQYAAAAABgAGAFkB&#10;AAC5BQAAAAA=&#10;">
                      <v:fill on="f" focussize="0,0"/>
                      <v:stroke weight="2pt" color="#4F81BD" joinstyle="round"/>
                      <v:imagedata o:title=""/>
                      <o:lock v:ext="edit" aspectratio="f"/>
                      <v:shadow on="t" obscured="f" color="#000000" opacity="24903f" offset="0pt,1.5748031496063pt" offset2="0pt,0pt" origin="0f,32768f" matrix="65536f,0f,0f,65536f,0,0"/>
                    </v:line>
                  </w:pict>
                </mc:Fallback>
              </mc:AlternateContent>
            </w:r>
          </w:p>
        </w:tc>
        <w:tc>
          <w:tcPr>
            <w:tcW w:w="5370" w:type="dxa"/>
            <w:gridSpan w:val="2"/>
            <w:tcBorders>
              <w:top w:val="nil"/>
              <w:left w:val="nil"/>
              <w:bottom w:val="nil"/>
              <w:right w:val="nil"/>
            </w:tcBorders>
            <w:shd w:val="clear" w:color="auto" w:fill="FDE9D9"/>
            <w:noWrap w:val="0"/>
            <w:vAlign w:val="top"/>
          </w:tcPr>
          <w:p>
            <w:pPr>
              <w:jc w:val="both"/>
              <w:rPr>
                <w:rFonts w:ascii="Arial" w:hAnsi="Arial" w:cs="Arial"/>
                <w:b/>
                <w:color w:val="E36C0A"/>
                <w:sz w:val="22"/>
                <w:szCs w:val="22"/>
              </w:rPr>
            </w:pPr>
          </w:p>
          <w:p>
            <w:pPr>
              <w:rPr>
                <w:rFonts w:ascii="Arial" w:hAnsi="Arial" w:cs="Arial"/>
                <w:b/>
                <w:color w:val="E36C0A"/>
                <w:sz w:val="22"/>
                <w:szCs w:val="22"/>
              </w:rPr>
            </w:pPr>
            <w:r>
              <w:rPr>
                <w:rFonts w:ascii="Arial" w:hAnsi="Arial" w:cs="Arial"/>
                <w:b/>
                <w:color w:val="E36C0A"/>
                <w:sz w:val="22"/>
                <w:szCs w:val="22"/>
              </w:rPr>
              <w:t xml:space="preserve">SECTION 7 - DECLARATION </w:t>
            </w:r>
          </w:p>
          <w:p>
            <w:pPr>
              <w:jc w:val="both"/>
              <w:rPr>
                <w:rFonts w:ascii="Arial" w:hAnsi="Arial" w:cs="Arial"/>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wBefore w:w="0" w:type="dxa"/>
          <w:wAfter w:w="0" w:type="dxa"/>
        </w:trPr>
        <w:tc>
          <w:tcPr>
            <w:tcW w:w="10740" w:type="dxa"/>
            <w:gridSpan w:val="4"/>
            <w:tcBorders>
              <w:top w:val="nil"/>
              <w:left w:val="nil"/>
              <w:bottom w:val="single" w:color="E36C0A" w:sz="4" w:space="0"/>
              <w:right w:val="nil"/>
            </w:tcBorders>
            <w:shd w:val="clear" w:color="auto" w:fill="FFFFFF"/>
            <w:noWrap w:val="0"/>
            <w:vAlign w:val="top"/>
          </w:tcPr>
          <w:p>
            <w:pPr>
              <w:rPr>
                <w:rFonts w:ascii="Arial" w:hAnsi="Arial" w:cs="Arial"/>
                <w:b/>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wBefore w:w="0" w:type="dxa"/>
          <w:wAfter w:w="0" w:type="dxa"/>
        </w:trPr>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lang w:val="cy-GB"/>
              </w:rPr>
              <w:t>Rhaid i’r adran hon gael ei chwblhau gan bob parti perthnasol cyn y gellir cyflwyno’ r cais i’r Bwrdd Moeseg Gyfadran.</w:t>
            </w:r>
          </w:p>
          <w:p>
            <w:pPr>
              <w:rPr>
                <w:rFonts w:ascii="Arial" w:hAnsi="Arial" w:cs="Arial"/>
                <w:sz w:val="22"/>
                <w:szCs w:val="22"/>
              </w:rPr>
            </w:pPr>
          </w:p>
        </w:tc>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noWrap w:val="0"/>
            <w:vAlign w:val="top"/>
          </w:tcPr>
          <w:p>
            <w:pPr>
              <w:rPr>
                <w:rFonts w:ascii="Arial" w:hAnsi="Arial" w:cs="Arial"/>
                <w:sz w:val="22"/>
                <w:szCs w:val="22"/>
              </w:rPr>
            </w:pPr>
            <w:r>
              <w:rPr>
                <w:rFonts w:ascii="Arial" w:hAnsi="Arial" w:cs="Arial"/>
                <w:sz w:val="22"/>
                <w:szCs w:val="22"/>
              </w:rPr>
              <w:t>This section must be completed by all concerned parties before it can be submitted to the Faculty Ethics Board.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wBefore w:w="0" w:type="dxa"/>
          <w:wAfter w:w="0" w:type="dxa"/>
        </w:trPr>
        <w:tc>
          <w:tcPr>
            <w:tcW w:w="5370" w:type="dxa"/>
            <w:gridSpan w:val="2"/>
            <w:tcBorders>
              <w:top w:val="single" w:color="E36C0A" w:sz="4" w:space="0"/>
              <w:left w:val="single" w:color="E36C0A" w:sz="4" w:space="0"/>
              <w:bottom w:val="single" w:color="E36C0A" w:sz="4" w:space="0"/>
              <w:right w:val="single" w:color="E36C0A" w:sz="4" w:space="0"/>
            </w:tcBorders>
            <w:shd w:val="clear" w:color="auto" w:fill="FFFFFF"/>
            <w:noWrap w:val="0"/>
            <w:vAlign w:val="top"/>
          </w:tcPr>
          <w:p>
            <w:pPr>
              <w:rPr>
                <w:rFonts w:ascii="Arial" w:hAnsi="Arial" w:cs="Arial"/>
                <w:b/>
                <w:sz w:val="22"/>
                <w:szCs w:val="22"/>
                <w:lang w:val="cy-GB"/>
              </w:rPr>
            </w:pPr>
            <w:r>
              <w:rPr>
                <w:rFonts w:ascii="Arial" w:hAnsi="Arial" w:cs="Arial"/>
                <w:b/>
                <w:sz w:val="22"/>
                <w:szCs w:val="22"/>
                <w:lang w:val="cy-GB"/>
              </w:rPr>
              <w:t>Datganiad</w:t>
            </w:r>
          </w:p>
          <w:p>
            <w:pPr>
              <w:jc w:val="both"/>
              <w:rPr>
                <w:rFonts w:ascii="Arial" w:hAnsi="Arial" w:cs="Arial"/>
                <w:b/>
                <w:sz w:val="22"/>
                <w:szCs w:val="22"/>
                <w:lang w:val="cy-GB"/>
              </w:rPr>
            </w:pPr>
            <w:r>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pPr>
              <w:rPr>
                <w:rFonts w:ascii="Arial" w:hAnsi="Arial" w:cs="Arial"/>
                <w:b/>
                <w:sz w:val="22"/>
                <w:szCs w:val="22"/>
              </w:rPr>
            </w:pPr>
          </w:p>
        </w:tc>
        <w:tc>
          <w:tcPr>
            <w:tcW w:w="5370" w:type="dxa"/>
            <w:gridSpan w:val="2"/>
            <w:tcBorders>
              <w:top w:val="single" w:color="E36C0A" w:sz="4" w:space="0"/>
              <w:left w:val="single" w:color="E36C0A" w:sz="4" w:space="0"/>
              <w:bottom w:val="single" w:color="E36C0A" w:sz="4" w:space="0"/>
              <w:right w:val="single" w:color="E36C0A" w:sz="4" w:space="0"/>
            </w:tcBorders>
            <w:shd w:val="clear" w:color="auto" w:fill="FFFFFF"/>
            <w:noWrap w:val="0"/>
            <w:vAlign w:val="top"/>
          </w:tcPr>
          <w:p>
            <w:pPr>
              <w:rPr>
                <w:rFonts w:ascii="Arial" w:hAnsi="Arial" w:cs="Arial"/>
                <w:b/>
                <w:sz w:val="22"/>
                <w:szCs w:val="22"/>
              </w:rPr>
            </w:pPr>
            <w:r>
              <w:rPr>
                <w:rFonts w:ascii="Arial" w:hAnsi="Arial" w:cs="Arial"/>
                <w:b/>
                <w:sz w:val="22"/>
                <w:szCs w:val="22"/>
              </w:rPr>
              <w:t xml:space="preserve">Declaration </w:t>
            </w:r>
          </w:p>
          <w:p>
            <w:pPr>
              <w:jc w:val="both"/>
              <w:rPr>
                <w:rFonts w:ascii="Arial" w:hAnsi="Arial" w:cs="Arial"/>
                <w:b/>
                <w:sz w:val="22"/>
                <w:szCs w:val="22"/>
              </w:rPr>
            </w:pPr>
            <w:r>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Height w:val="464" w:hRule="atLeast"/>
        </w:trPr>
        <w:tc>
          <w:tcPr>
            <w:tcW w:w="5370" w:type="dxa"/>
            <w:gridSpan w:val="2"/>
            <w:tcBorders>
              <w:top w:val="single" w:color="E36C0A" w:sz="4" w:space="0"/>
              <w:left w:val="nil"/>
              <w:bottom w:val="nil"/>
              <w:right w:val="nil"/>
            </w:tcBorders>
            <w:shd w:val="clear" w:color="auto" w:fill="FFFFFF"/>
            <w:noWrap w:val="0"/>
            <w:vAlign w:val="top"/>
          </w:tcPr>
          <w:p>
            <w:pPr>
              <w:rPr>
                <w:rFonts w:ascii="Arial" w:hAnsi="Arial" w:cs="Arial"/>
                <w:b/>
                <w:sz w:val="22"/>
                <w:szCs w:val="22"/>
                <w:lang w:val="cy-GB"/>
              </w:rPr>
            </w:pPr>
          </w:p>
          <w:p>
            <w:pPr>
              <w:rPr>
                <w:rFonts w:ascii="Arial" w:hAnsi="Arial" w:cs="Arial"/>
                <w:b/>
                <w:sz w:val="22"/>
                <w:szCs w:val="22"/>
              </w:rPr>
            </w:pPr>
            <w:r>
              <w:rPr>
                <w:rFonts w:ascii="Arial" w:hAnsi="Arial" w:cs="Arial"/>
                <w:b/>
                <w:sz w:val="22"/>
                <w:szCs w:val="22"/>
                <w:lang w:val="cy-GB"/>
              </w:rPr>
              <w:t xml:space="preserve">Llofnodau  </w:t>
            </w:r>
          </w:p>
          <w:p>
            <w:pPr>
              <w:rPr>
                <w:rFonts w:ascii="Arial" w:hAnsi="Arial" w:cs="Arial"/>
                <w:sz w:val="22"/>
                <w:szCs w:val="22"/>
              </w:rPr>
            </w:pPr>
            <w:r>
              <w:rPr>
                <w:rFonts w:ascii="Arial" w:hAnsi="Arial" w:cs="Arial"/>
                <w:sz w:val="22"/>
                <w:szCs w:val="22"/>
              </w:rPr>
              <w:t>Dylai'r ffurflen hon gael ei chwblhau a'i llofnodi gan y myfyriwr a'r goruchwyliwr lofnodi ac yna gan Bennaeth yr Ysgol/Cyfadran/</w:t>
            </w:r>
            <w:r>
              <w:rPr>
                <w:rFonts w:ascii="Arial" w:hAnsi="Arial" w:cs="Arial"/>
                <w:color w:val="222222"/>
                <w:sz w:val="22"/>
                <w:szCs w:val="22"/>
                <w:lang w:val="cy-GB"/>
              </w:rPr>
              <w:t xml:space="preserve"> </w:t>
            </w:r>
          </w:p>
        </w:tc>
        <w:tc>
          <w:tcPr>
            <w:tcW w:w="5370" w:type="dxa"/>
            <w:gridSpan w:val="2"/>
            <w:tcBorders>
              <w:top w:val="single" w:color="E36C0A" w:sz="4" w:space="0"/>
              <w:left w:val="nil"/>
              <w:bottom w:val="nil"/>
              <w:right w:val="nil"/>
            </w:tcBorders>
            <w:shd w:val="clear" w:color="auto" w:fill="FFFFFF"/>
            <w:noWrap w:val="0"/>
            <w:vAlign w:val="top"/>
          </w:tcPr>
          <w:p>
            <w:pPr>
              <w:rPr>
                <w:rFonts w:ascii="Arial" w:hAnsi="Arial" w:cs="Arial"/>
                <w:b/>
                <w:sz w:val="22"/>
                <w:szCs w:val="22"/>
              </w:rPr>
            </w:pPr>
          </w:p>
          <w:p>
            <w:pPr>
              <w:rPr>
                <w:rFonts w:ascii="Arial" w:hAnsi="Arial" w:cs="Arial"/>
                <w:sz w:val="22"/>
                <w:szCs w:val="22"/>
              </w:rPr>
            </w:pPr>
            <w:r>
              <w:rPr>
                <w:rFonts w:ascii="Arial" w:hAnsi="Arial" w:cs="Arial"/>
                <w:b/>
                <w:sz w:val="22"/>
                <w:szCs w:val="22"/>
              </w:rPr>
              <w:t>Signatures</w:t>
            </w:r>
          </w:p>
          <w:p>
            <w:pPr>
              <w:rPr>
                <w:rFonts w:ascii="Arial" w:hAnsi="Arial" w:cs="Arial"/>
                <w:sz w:val="22"/>
                <w:szCs w:val="22"/>
              </w:rPr>
            </w:pPr>
            <w:r>
              <w:rPr>
                <w:rFonts w:ascii="Arial" w:hAnsi="Arial" w:cs="Arial"/>
                <w:sz w:val="22"/>
                <w:szCs w:val="22"/>
              </w:rPr>
              <w:t>This form should be completed and signed by both the student and the supervisor and then signed by the Head of School/Faculty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Height w:val="464" w:hRule="atLeast"/>
        </w:trPr>
        <w:tc>
          <w:tcPr>
            <w:tcW w:w="10740" w:type="dxa"/>
            <w:gridSpan w:val="4"/>
            <w:tcBorders>
              <w:top w:val="nil"/>
              <w:left w:val="nil"/>
              <w:bottom w:val="single" w:color="1F497D" w:sz="8" w:space="0"/>
              <w:right w:val="nil"/>
            </w:tcBorders>
            <w:shd w:val="clear" w:color="auto" w:fill="FFFFFF"/>
            <w:noWrap w:val="0"/>
            <w:vAlign w:val="top"/>
          </w:tcPr>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gridSpan w:val="2"/>
            <w:tcBorders>
              <w:top w:val="single" w:color="1F497D" w:sz="8" w:space="0"/>
              <w:left w:val="single" w:color="1F497D" w:sz="8" w:space="0"/>
              <w:bottom w:val="single" w:color="E36C0A" w:sz="6" w:space="0"/>
              <w:right w:val="nil"/>
            </w:tcBorders>
            <w:noWrap w:val="0"/>
            <w:vAlign w:val="top"/>
          </w:tcPr>
          <w:p>
            <w:pPr>
              <w:rPr>
                <w:rFonts w:ascii="Arial" w:hAnsi="Arial" w:cs="Arial"/>
                <w:sz w:val="22"/>
                <w:szCs w:val="22"/>
                <w:lang w:val="cy-GB"/>
              </w:rPr>
            </w:pPr>
            <w:r>
              <w:rPr>
                <w:rFonts w:ascii="Arial" w:hAnsi="Arial" w:cs="Arial"/>
                <w:sz w:val="22"/>
                <w:szCs w:val="22"/>
                <w:lang w:val="cy-GB"/>
              </w:rPr>
              <w:t>Myfyriwr / Student</w:t>
            </w:r>
          </w:p>
          <w:p>
            <w:pPr>
              <w:jc w:val="center"/>
              <w:rPr>
                <w:rFonts w:ascii="Arial" w:hAnsi="Arial" w:cs="Arial"/>
                <w:sz w:val="22"/>
                <w:szCs w:val="22"/>
                <w:lang w:val="cy-GB"/>
              </w:rPr>
            </w:pPr>
            <w:r>
              <w:rPr>
                <w:rFonts w:ascii="Arial" w:hAnsi="Arial" w:cs="Arial"/>
                <w:sz w:val="22"/>
                <w:szCs w:val="22"/>
                <w:lang w:val="cy-GB"/>
              </w:rPr>
              <w:t xml:space="preserve">           </w:t>
            </w:r>
          </w:p>
          <w:p>
            <w:pPr>
              <w:jc w:val="center"/>
              <w:rPr>
                <w:rFonts w:ascii="Arial" w:hAnsi="Arial" w:cs="Arial"/>
                <w:sz w:val="22"/>
                <w:szCs w:val="22"/>
                <w:lang w:val="cy-GB"/>
              </w:rPr>
            </w:pPr>
            <w:r>
              <w:rPr>
                <w:rFonts w:ascii="Arial" w:hAnsi="Arial" w:cs="Arial"/>
                <w:sz w:val="22"/>
                <w:szCs w:val="22"/>
              </w:rPr>
              <w:t>Vidhita Arora</w:t>
            </w:r>
            <w:r>
              <w:rPr>
                <w:rFonts w:ascii="Arial" w:hAnsi="Arial" w:cs="Arial"/>
                <w:sz w:val="22"/>
                <w:szCs w:val="22"/>
                <w:lang w:val="cy-GB"/>
              </w:rPr>
              <w:t xml:space="preserve">                                                                      </w:t>
            </w:r>
          </w:p>
        </w:tc>
        <w:tc>
          <w:tcPr>
            <w:tcW w:w="975" w:type="dxa"/>
            <w:tcBorders>
              <w:top w:val="single" w:color="1F497D" w:sz="6" w:space="0"/>
              <w:left w:val="nil"/>
              <w:bottom w:val="nil"/>
              <w:right w:val="nil"/>
            </w:tcBorders>
            <w:noWrap w:val="0"/>
            <w:vAlign w:val="top"/>
          </w:tcPr>
          <w:p>
            <w:pPr>
              <w:jc w:val="center"/>
              <w:rPr>
                <w:rFonts w:ascii="Arial" w:hAnsi="Arial" w:cs="Arial"/>
                <w:sz w:val="22"/>
                <w:szCs w:val="22"/>
                <w:lang w:val="cy-GB"/>
              </w:rPr>
            </w:pPr>
          </w:p>
        </w:tc>
        <w:tc>
          <w:tcPr>
            <w:tcW w:w="4395" w:type="dxa"/>
            <w:tcBorders>
              <w:top w:val="single" w:color="1F497D" w:sz="8" w:space="0"/>
              <w:left w:val="nil"/>
              <w:bottom w:val="single" w:color="E36C0A" w:sz="6"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Dyddiad: / </w:t>
            </w:r>
            <w:r>
              <w:rPr>
                <w:rFonts w:ascii="Arial" w:hAnsi="Arial" w:cs="Arial"/>
                <w:sz w:val="22"/>
                <w:szCs w:val="22"/>
              </w:rPr>
              <w:t>Date:</w:t>
            </w:r>
          </w:p>
          <w:p>
            <w:pPr>
              <w:rPr>
                <w:rFonts w:ascii="Arial" w:hAnsi="Arial" w:cs="Arial"/>
                <w:sz w:val="22"/>
                <w:szCs w:val="22"/>
                <w:lang w:val="cy-GB"/>
              </w:rPr>
            </w:pPr>
            <w:r>
              <w:rPr>
                <w:rFonts w:ascii="Arial" w:hAnsi="Arial" w:cs="Arial"/>
                <w:sz w:val="22"/>
                <w:szCs w:val="22"/>
                <w:lang w:val="cy-GB"/>
              </w:rPr>
              <w:t>13-02-2024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gridSpan w:val="2"/>
            <w:tcBorders>
              <w:top w:val="single" w:color="E36C0A" w:sz="6" w:space="0"/>
              <w:left w:val="single" w:color="1F497D" w:sz="8" w:space="0"/>
              <w:bottom w:val="single" w:color="E36C0A" w:sz="8" w:space="0"/>
              <w:right w:val="nil"/>
            </w:tcBorders>
            <w:noWrap w:val="0"/>
            <w:vAlign w:val="top"/>
          </w:tcPr>
          <w:p>
            <w:pPr>
              <w:rPr>
                <w:rFonts w:ascii="Arial" w:hAnsi="Arial" w:cs="Arial"/>
                <w:sz w:val="22"/>
                <w:szCs w:val="22"/>
                <w:lang w:val="cy-GB"/>
              </w:rPr>
            </w:pPr>
          </w:p>
        </w:tc>
        <w:tc>
          <w:tcPr>
            <w:tcW w:w="975" w:type="dxa"/>
            <w:tcBorders>
              <w:top w:val="nil"/>
              <w:left w:val="nil"/>
              <w:bottom w:val="single" w:color="1F497D" w:sz="8" w:space="0"/>
              <w:right w:val="nil"/>
            </w:tcBorders>
            <w:noWrap w:val="0"/>
            <w:vAlign w:val="top"/>
          </w:tcPr>
          <w:p>
            <w:pPr>
              <w:jc w:val="center"/>
              <w:rPr>
                <w:rFonts w:ascii="Arial" w:hAnsi="Arial" w:cs="Arial"/>
                <w:sz w:val="22"/>
                <w:szCs w:val="22"/>
                <w:lang w:val="cy-GB"/>
              </w:rPr>
            </w:pPr>
          </w:p>
        </w:tc>
        <w:tc>
          <w:tcPr>
            <w:tcW w:w="4395" w:type="dxa"/>
            <w:tcBorders>
              <w:top w:val="single" w:color="E36C0A" w:sz="6" w:space="0"/>
              <w:left w:val="nil"/>
              <w:bottom w:val="single" w:color="1F497D" w:sz="8" w:space="0"/>
              <w:right w:val="single" w:color="1F497D" w:sz="8" w:space="0"/>
            </w:tcBorders>
            <w:noWrap w:val="0"/>
            <w:vAlign w:val="top"/>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gridSpan w:val="2"/>
            <w:tcBorders>
              <w:top w:val="single" w:color="1F497D" w:sz="8" w:space="0"/>
              <w:left w:val="single" w:color="1F497D" w:sz="8" w:space="0"/>
              <w:bottom w:val="single" w:color="E36C0A" w:sz="8" w:space="0"/>
              <w:right w:val="nil"/>
            </w:tcBorders>
            <w:noWrap w:val="0"/>
            <w:vAlign w:val="top"/>
          </w:tcPr>
          <w:p>
            <w:pPr>
              <w:rPr>
                <w:rFonts w:ascii="Arial" w:hAnsi="Arial" w:cs="Arial"/>
                <w:sz w:val="22"/>
                <w:szCs w:val="22"/>
                <w:lang w:val="cy-GB"/>
              </w:rPr>
            </w:pPr>
            <w:r>
              <w:rPr>
                <w:rFonts w:ascii="Arial" w:hAnsi="Arial" w:cs="Arial"/>
                <w:sz w:val="22"/>
                <w:szCs w:val="22"/>
                <w:lang w:val="cy-GB"/>
              </w:rPr>
              <w:t>Cydlynydd y prosiect  /  Tiwtor</w:t>
            </w:r>
          </w:p>
          <w:p>
            <w:pPr>
              <w:rPr>
                <w:rFonts w:ascii="Arial" w:hAnsi="Arial" w:cs="Arial"/>
                <w:sz w:val="22"/>
                <w:szCs w:val="22"/>
              </w:rPr>
            </w:pPr>
            <w:r>
              <w:rPr>
                <w:rFonts w:ascii="Arial" w:hAnsi="Arial" w:cs="Arial"/>
                <w:sz w:val="22"/>
                <w:szCs w:val="22"/>
              </w:rPr>
              <w:t>Project co-ordinator / Tutor</w:t>
            </w:r>
          </w:p>
          <w:p>
            <w:pPr>
              <w:rPr>
                <w:rFonts w:ascii="Arial" w:hAnsi="Arial" w:cs="Arial"/>
                <w:sz w:val="22"/>
                <w:szCs w:val="22"/>
              </w:rPr>
            </w:pPr>
            <w:r>
              <w:rPr>
                <w:rFonts w:ascii="Arial" w:hAnsi="Arial" w:cs="Arial"/>
                <w:sz w:val="22"/>
                <w:szCs w:val="22"/>
                <w:lang w:val="cy-GB"/>
              </w:rPr>
              <w:t xml:space="preserve">Arolygwr  /  </w:t>
            </w:r>
            <w:r>
              <w:rPr>
                <w:rFonts w:ascii="Arial" w:hAnsi="Arial" w:cs="Arial"/>
                <w:sz w:val="22"/>
                <w:szCs w:val="22"/>
              </w:rPr>
              <w:t>Supervisor</w:t>
            </w:r>
          </w:p>
          <w:p>
            <w:pPr>
              <w:rPr>
                <w:rFonts w:ascii="Arial" w:hAnsi="Arial" w:cs="Arial"/>
                <w:sz w:val="22"/>
                <w:szCs w:val="22"/>
              </w:rPr>
            </w:pPr>
          </w:p>
          <w:p>
            <w:pPr>
              <w:rPr>
                <w:rFonts w:ascii="Arial" w:hAnsi="Arial" w:cs="Arial"/>
                <w:sz w:val="22"/>
                <w:szCs w:val="22"/>
              </w:rPr>
            </w:pPr>
          </w:p>
        </w:tc>
        <w:tc>
          <w:tcPr>
            <w:tcW w:w="975" w:type="dxa"/>
            <w:tcBorders>
              <w:top w:val="single" w:color="1F497D" w:sz="8" w:space="0"/>
              <w:left w:val="nil"/>
              <w:bottom w:val="nil"/>
              <w:right w:val="nil"/>
            </w:tcBorders>
            <w:noWrap w:val="0"/>
            <w:vAlign w:val="top"/>
          </w:tcPr>
          <w:p>
            <w:pPr>
              <w:rPr>
                <w:rFonts w:ascii="Arial" w:hAnsi="Arial" w:cs="Arial"/>
                <w:sz w:val="22"/>
                <w:szCs w:val="22"/>
              </w:rPr>
            </w:pPr>
          </w:p>
        </w:tc>
        <w:tc>
          <w:tcPr>
            <w:tcW w:w="4395" w:type="dxa"/>
            <w:tcBorders>
              <w:top w:val="single" w:color="1F497D" w:sz="8" w:space="0"/>
              <w:left w:val="nil"/>
              <w:bottom w:val="single" w:color="E36C0A" w:sz="8"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                                                                                                 Dyddiad: / </w:t>
            </w:r>
            <w:r>
              <w:rPr>
                <w:rFonts w:ascii="Arial" w:hAnsi="Arial" w:cs="Arial"/>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gridSpan w:val="2"/>
            <w:tcBorders>
              <w:top w:val="single" w:color="E36C0A" w:sz="8" w:space="0"/>
              <w:left w:val="single" w:color="1F497D" w:sz="8" w:space="0"/>
              <w:bottom w:val="single" w:color="1F497D" w:sz="8" w:space="0"/>
              <w:right w:val="nil"/>
            </w:tcBorders>
            <w:noWrap w:val="0"/>
            <w:vAlign w:val="top"/>
          </w:tcPr>
          <w:p>
            <w:pPr>
              <w:rPr>
                <w:rFonts w:ascii="Arial" w:hAnsi="Arial" w:cs="Arial"/>
                <w:sz w:val="22"/>
                <w:szCs w:val="22"/>
                <w:lang w:val="cy-GB"/>
              </w:rPr>
            </w:pPr>
          </w:p>
          <w:p>
            <w:pPr>
              <w:rPr>
                <w:rFonts w:ascii="Arial" w:hAnsi="Arial" w:cs="Arial"/>
                <w:sz w:val="22"/>
                <w:szCs w:val="22"/>
                <w:lang w:val="cy-GB"/>
              </w:rPr>
            </w:pPr>
          </w:p>
        </w:tc>
        <w:tc>
          <w:tcPr>
            <w:tcW w:w="975" w:type="dxa"/>
            <w:tcBorders>
              <w:top w:val="nil"/>
              <w:left w:val="nil"/>
              <w:bottom w:val="single" w:color="1F497D" w:sz="8" w:space="0"/>
              <w:right w:val="nil"/>
            </w:tcBorders>
            <w:noWrap w:val="0"/>
            <w:vAlign w:val="top"/>
          </w:tcPr>
          <w:p>
            <w:pPr>
              <w:rPr>
                <w:rFonts w:ascii="Arial" w:hAnsi="Arial" w:cs="Arial"/>
                <w:sz w:val="22"/>
                <w:szCs w:val="22"/>
                <w:lang w:val="cy-GB"/>
              </w:rPr>
            </w:pPr>
          </w:p>
        </w:tc>
        <w:tc>
          <w:tcPr>
            <w:tcW w:w="4395" w:type="dxa"/>
            <w:tcBorders>
              <w:top w:val="single" w:color="E36C0A" w:sz="8" w:space="0"/>
              <w:left w:val="nil"/>
              <w:bottom w:val="single" w:color="1F497D" w:sz="8" w:space="0"/>
              <w:right w:val="single" w:color="1F497D" w:sz="8" w:space="0"/>
            </w:tcBorders>
            <w:noWrap w:val="0"/>
            <w:vAlign w:val="top"/>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CellMar>
            <w:top w:w="0" w:type="dxa"/>
            <w:left w:w="108" w:type="dxa"/>
            <w:bottom w:w="0" w:type="dxa"/>
            <w:right w:w="108" w:type="dxa"/>
          </w:tblCellMar>
        </w:tblPrEx>
        <w:trPr>
          <w:wBefore w:w="0" w:type="dxa"/>
          <w:wAfter w:w="0" w:type="dxa"/>
        </w:trPr>
        <w:tc>
          <w:tcPr>
            <w:tcW w:w="5370" w:type="dxa"/>
            <w:gridSpan w:val="2"/>
            <w:tcBorders>
              <w:top w:val="single" w:color="1F497D" w:sz="8" w:space="0"/>
              <w:left w:val="single" w:color="1F497D" w:sz="8" w:space="0"/>
              <w:bottom w:val="single" w:color="1F497D" w:sz="8" w:space="0"/>
              <w:right w:val="nil"/>
            </w:tcBorders>
            <w:noWrap w:val="0"/>
            <w:vAlign w:val="top"/>
          </w:tcPr>
          <w:p>
            <w:pPr>
              <w:rPr>
                <w:rFonts w:ascii="Arial" w:hAnsi="Arial" w:cs="Arial"/>
                <w:sz w:val="22"/>
                <w:szCs w:val="22"/>
              </w:rPr>
            </w:pPr>
            <w:r>
              <w:rPr>
                <w:rFonts w:ascii="Arial" w:hAnsi="Arial" w:cs="Arial"/>
                <w:sz w:val="22"/>
                <w:szCs w:val="22"/>
                <w:lang w:val="cy-GB"/>
              </w:rPr>
              <w:t xml:space="preserve">Pennaeth Ysgol/Cyfadran  /  </w:t>
            </w:r>
            <w:r>
              <w:rPr>
                <w:rFonts w:ascii="Arial" w:hAnsi="Arial" w:cs="Arial"/>
                <w:sz w:val="22"/>
                <w:szCs w:val="22"/>
              </w:rPr>
              <w:t>Head of School/Faculty</w:t>
            </w:r>
          </w:p>
          <w:p>
            <w:pPr>
              <w:rPr>
                <w:rFonts w:ascii="Arial" w:hAnsi="Arial" w:cs="Arial"/>
                <w:sz w:val="22"/>
                <w:szCs w:val="22"/>
              </w:rPr>
            </w:pPr>
          </w:p>
          <w:p>
            <w:pPr>
              <w:rPr>
                <w:rFonts w:ascii="Arial" w:hAnsi="Arial" w:cs="Arial"/>
                <w:sz w:val="22"/>
                <w:szCs w:val="22"/>
              </w:rPr>
            </w:pPr>
          </w:p>
        </w:tc>
        <w:tc>
          <w:tcPr>
            <w:tcW w:w="975" w:type="dxa"/>
            <w:tcBorders>
              <w:top w:val="single" w:color="1F497D" w:sz="8" w:space="0"/>
              <w:left w:val="nil"/>
              <w:bottom w:val="single" w:color="1F497D" w:sz="8" w:space="0"/>
              <w:right w:val="nil"/>
            </w:tcBorders>
            <w:noWrap w:val="0"/>
            <w:vAlign w:val="top"/>
          </w:tcPr>
          <w:p>
            <w:pPr>
              <w:rPr>
                <w:rFonts w:ascii="Arial" w:hAnsi="Arial" w:cs="Arial"/>
                <w:sz w:val="22"/>
                <w:szCs w:val="22"/>
              </w:rPr>
            </w:pPr>
          </w:p>
        </w:tc>
        <w:tc>
          <w:tcPr>
            <w:tcW w:w="4395" w:type="dxa"/>
            <w:tcBorders>
              <w:top w:val="single" w:color="1F497D" w:sz="8" w:space="0"/>
              <w:left w:val="nil"/>
              <w:bottom w:val="single" w:color="1F497D" w:sz="8" w:space="0"/>
              <w:right w:val="single" w:color="1F497D" w:sz="8" w:space="0"/>
            </w:tcBorders>
            <w:noWrap w:val="0"/>
            <w:vAlign w:val="top"/>
          </w:tcPr>
          <w:p>
            <w:pPr>
              <w:rPr>
                <w:rFonts w:ascii="Arial" w:hAnsi="Arial" w:cs="Arial"/>
                <w:sz w:val="22"/>
                <w:szCs w:val="22"/>
              </w:rPr>
            </w:pPr>
            <w:r>
              <w:rPr>
                <w:rFonts w:ascii="Arial" w:hAnsi="Arial" w:cs="Arial"/>
                <w:sz w:val="22"/>
                <w:szCs w:val="22"/>
                <w:lang w:val="cy-GB"/>
              </w:rPr>
              <w:t xml:space="preserve">                                                                                                                  Dyddiad: / </w:t>
            </w:r>
            <w:r>
              <w:rPr>
                <w:rFonts w:ascii="Arial" w:hAnsi="Arial" w:cs="Arial"/>
                <w:sz w:val="22"/>
                <w:szCs w:val="22"/>
              </w:rPr>
              <w:t>Date</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shd w:val="clear"/>
          <w:tblCellMar>
            <w:top w:w="0" w:type="dxa"/>
            <w:left w:w="108" w:type="dxa"/>
            <w:bottom w:w="0" w:type="dxa"/>
            <w:right w:w="108" w:type="dxa"/>
          </w:tblCellMar>
        </w:tblPrEx>
        <w:trPr>
          <w:wBefore w:w="0" w:type="dxa"/>
          <w:wAfter w:w="0" w:type="dxa"/>
          <w:trHeight w:val="593" w:hRule="atLeast"/>
        </w:trPr>
        <w:tc>
          <w:tcPr>
            <w:tcW w:w="5341" w:type="dxa"/>
            <w:shd w:val="clear" w:color="auto" w:fill="FDE9D9"/>
            <w:noWrap w:val="0"/>
            <w:vAlign w:val="top"/>
          </w:tcPr>
          <w:p>
            <w:pPr>
              <w:jc w:val="both"/>
              <w:rPr>
                <w:rFonts w:ascii="Arial" w:hAnsi="Arial" w:cs="Arial"/>
                <w:sz w:val="22"/>
                <w:szCs w:val="22"/>
                <w:lang w:val="cy-GB"/>
              </w:rPr>
            </w:pPr>
            <w:r>
              <w:rPr>
                <w:rFonts w:ascii="Arial" w:hAnsi="Arial" w:cs="Arial"/>
                <w:sz w:val="22"/>
                <w:szCs w:val="22"/>
                <w:lang w:val="cy-GB"/>
              </w:rPr>
              <w:t>Rhaid i bob cais am ymchwil ar sail cyfweliadau gynnwys y dogfennau canlynol:</w:t>
            </w:r>
          </w:p>
          <w:p>
            <w:pPr>
              <w:jc w:val="both"/>
              <w:rPr>
                <w:rFonts w:ascii="Arial" w:hAnsi="Arial" w:cs="Arial"/>
                <w:sz w:val="22"/>
                <w:szCs w:val="22"/>
              </w:rPr>
            </w:pPr>
          </w:p>
        </w:tc>
        <w:tc>
          <w:tcPr>
            <w:tcW w:w="5399" w:type="dxa"/>
            <w:gridSpan w:val="3"/>
            <w:shd w:val="clear" w:color="auto" w:fill="FDE9D9"/>
            <w:noWrap w:val="0"/>
            <w:vAlign w:val="top"/>
          </w:tcPr>
          <w:p>
            <w:pPr>
              <w:jc w:val="both"/>
              <w:rPr>
                <w:rFonts w:ascii="Arial" w:hAnsi="Arial" w:cs="Arial"/>
                <w:sz w:val="22"/>
                <w:szCs w:val="22"/>
              </w:rPr>
            </w:pPr>
            <w:r>
              <w:rPr>
                <w:rFonts w:ascii="Arial" w:hAnsi="Arial" w:cs="Arial"/>
                <w:sz w:val="22"/>
                <w:szCs w:val="22"/>
              </w:rPr>
              <w:t>All interview based research applications must provide the following pro-forma documents:</w:t>
            </w:r>
          </w:p>
          <w:p>
            <w:pPr>
              <w:jc w:val="both"/>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shd w:val="clear"/>
          <w:tblCellMar>
            <w:top w:w="0" w:type="dxa"/>
            <w:left w:w="108" w:type="dxa"/>
            <w:bottom w:w="0" w:type="dxa"/>
            <w:right w:w="108" w:type="dxa"/>
          </w:tblCellMar>
        </w:tblPrEx>
        <w:trPr>
          <w:wBefore w:w="0" w:type="dxa"/>
          <w:wAfter w:w="0" w:type="dxa"/>
          <w:trHeight w:val="2552" w:hRule="atLeast"/>
        </w:trPr>
        <w:tc>
          <w:tcPr>
            <w:tcW w:w="5341" w:type="dxa"/>
            <w:shd w:val="clear" w:color="auto" w:fill="auto"/>
            <w:noWrap w:val="0"/>
            <w:vAlign w:val="top"/>
          </w:tcPr>
          <w:p>
            <w:pPr>
              <w:ind w:left="720" w:hanging="360"/>
              <w:jc w:val="both"/>
              <w:rPr>
                <w:rFonts w:ascii="Arial" w:hAnsi="Arial" w:cs="Arial"/>
                <w:sz w:val="22"/>
                <w:szCs w:val="22"/>
                <w:lang w:val="cy-GB"/>
              </w:rPr>
            </w:pPr>
            <w:r>
              <w:rPr>
                <w:rFonts w:ascii="Arial" w:hAnsi="Arial" w:eastAsia="Calibri" w:cs="Arial"/>
                <w:sz w:val="22"/>
                <w:szCs w:val="22"/>
                <w:lang w:val="cy-GB"/>
              </w:rPr>
              <w:t xml:space="preserve">1.       </w:t>
            </w:r>
            <w:r>
              <w:rPr>
                <w:rFonts w:ascii="Arial" w:hAnsi="Arial" w:cs="Arial"/>
                <w:sz w:val="22"/>
                <w:szCs w:val="22"/>
                <w:lang w:val="cy-GB"/>
              </w:rPr>
              <w:t>Ffurflen gydsynio ddrafft</w:t>
            </w:r>
          </w:p>
          <w:p>
            <w:pPr>
              <w:jc w:val="both"/>
              <w:rPr>
                <w:rFonts w:ascii="Arial" w:hAnsi="Arial" w:cs="Arial"/>
                <w:sz w:val="22"/>
                <w:szCs w:val="22"/>
                <w:lang w:val="cy-GB"/>
              </w:rPr>
            </w:pPr>
          </w:p>
          <w:p>
            <w:pPr>
              <w:ind w:left="720" w:hanging="360"/>
              <w:jc w:val="both"/>
              <w:rPr>
                <w:rFonts w:ascii="Arial" w:hAnsi="Arial" w:cs="Arial"/>
                <w:sz w:val="22"/>
                <w:szCs w:val="22"/>
                <w:lang w:val="cy-GB"/>
              </w:rPr>
            </w:pPr>
            <w:r>
              <w:rPr>
                <w:rFonts w:ascii="Arial" w:hAnsi="Arial" w:eastAsia="Calibri" w:cs="Arial"/>
                <w:sz w:val="22"/>
                <w:szCs w:val="22"/>
                <w:lang w:val="cy-GB"/>
              </w:rPr>
              <w:t xml:space="preserve">2.       </w:t>
            </w:r>
            <w:r>
              <w:rPr>
                <w:rFonts w:ascii="Arial" w:hAnsi="Arial" w:cs="Arial"/>
                <w:sz w:val="22"/>
                <w:szCs w:val="22"/>
                <w:lang w:val="cy-GB"/>
              </w:rPr>
              <w:t>Sampl o’r cwestiynau a ofynnir</w:t>
            </w:r>
          </w:p>
          <w:p>
            <w:pPr>
              <w:jc w:val="both"/>
              <w:rPr>
                <w:rFonts w:ascii="Arial" w:hAnsi="Arial" w:cs="Arial"/>
                <w:sz w:val="22"/>
                <w:szCs w:val="22"/>
                <w:lang w:val="cy-GB"/>
              </w:rPr>
            </w:pPr>
          </w:p>
          <w:p>
            <w:pPr>
              <w:ind w:left="720" w:hanging="360"/>
              <w:jc w:val="both"/>
              <w:rPr>
                <w:rFonts w:ascii="Arial" w:hAnsi="Arial" w:cs="Arial"/>
                <w:sz w:val="22"/>
                <w:szCs w:val="22"/>
                <w:lang w:val="cy-GB"/>
              </w:rPr>
            </w:pPr>
            <w:r>
              <w:rPr>
                <w:rFonts w:ascii="Arial" w:hAnsi="Arial" w:eastAsia="Calibri" w:cs="Arial"/>
                <w:sz w:val="22"/>
                <w:szCs w:val="22"/>
                <w:lang w:val="cy-GB"/>
              </w:rPr>
              <w:t xml:space="preserve">3.       </w:t>
            </w:r>
            <w:r>
              <w:rPr>
                <w:rFonts w:ascii="Arial" w:hAnsi="Arial" w:cs="Arial"/>
                <w:sz w:val="22"/>
                <w:szCs w:val="22"/>
                <w:lang w:val="cy-GB"/>
              </w:rPr>
              <w:t>Taflen wybodaeth am yr ymchwil sy'n esbonio'n glir ddiben y prosiect, y deilliannau disgwyliedig a'r rheini y dangosir y canlyniadau iddynt.</w:t>
            </w:r>
          </w:p>
          <w:p>
            <w:pPr>
              <w:jc w:val="both"/>
              <w:rPr>
                <w:rFonts w:ascii="Arial" w:hAnsi="Arial" w:cs="Arial"/>
                <w:sz w:val="22"/>
                <w:szCs w:val="22"/>
              </w:rPr>
            </w:pPr>
          </w:p>
        </w:tc>
        <w:tc>
          <w:tcPr>
            <w:tcW w:w="5399" w:type="dxa"/>
            <w:gridSpan w:val="3"/>
            <w:shd w:val="clear" w:color="auto" w:fill="auto"/>
            <w:noWrap w:val="0"/>
            <w:vAlign w:val="top"/>
          </w:tcPr>
          <w:p>
            <w:pPr>
              <w:numPr>
                <w:ilvl w:val="0"/>
                <w:numId w:val="1"/>
              </w:numPr>
              <w:jc w:val="both"/>
              <w:rPr>
                <w:rFonts w:ascii="Arial" w:hAnsi="Arial" w:cs="Arial"/>
                <w:sz w:val="22"/>
                <w:szCs w:val="22"/>
              </w:rPr>
            </w:pPr>
            <w:r>
              <w:rPr>
                <w:rFonts w:ascii="Arial" w:hAnsi="Arial" w:cs="Arial"/>
                <w:sz w:val="22"/>
                <w:szCs w:val="22"/>
              </w:rPr>
              <w:t>A draft consent form</w:t>
            </w:r>
          </w:p>
          <w:p>
            <w:pPr>
              <w:jc w:val="both"/>
              <w:rPr>
                <w:rFonts w:ascii="Arial" w:hAnsi="Arial" w:cs="Arial"/>
                <w:sz w:val="22"/>
                <w:szCs w:val="22"/>
              </w:rPr>
            </w:pPr>
          </w:p>
          <w:p>
            <w:pPr>
              <w:numPr>
                <w:ilvl w:val="0"/>
                <w:numId w:val="1"/>
              </w:numPr>
              <w:jc w:val="both"/>
              <w:rPr>
                <w:rFonts w:ascii="Arial" w:hAnsi="Arial" w:cs="Arial"/>
                <w:sz w:val="22"/>
                <w:szCs w:val="22"/>
              </w:rPr>
            </w:pPr>
            <w:r>
              <w:rPr>
                <w:rFonts w:ascii="Arial" w:hAnsi="Arial" w:cs="Arial"/>
                <w:sz w:val="22"/>
                <w:szCs w:val="22"/>
              </w:rPr>
              <w:t>A sample of the questions that will be asked</w:t>
            </w:r>
          </w:p>
          <w:p>
            <w:pPr>
              <w:jc w:val="both"/>
              <w:rPr>
                <w:rFonts w:ascii="Arial" w:hAnsi="Arial" w:cs="Arial"/>
                <w:sz w:val="22"/>
                <w:szCs w:val="22"/>
              </w:rPr>
            </w:pPr>
          </w:p>
          <w:p>
            <w:pPr>
              <w:numPr>
                <w:ilvl w:val="0"/>
                <w:numId w:val="1"/>
              </w:numPr>
              <w:jc w:val="both"/>
              <w:rPr>
                <w:rFonts w:ascii="Arial" w:hAnsi="Arial" w:cs="Arial"/>
                <w:sz w:val="22"/>
                <w:szCs w:val="22"/>
              </w:rPr>
            </w:pPr>
            <w:r>
              <w:rPr>
                <w:rFonts w:ascii="Arial" w:hAnsi="Arial" w:cs="Arial"/>
                <w:sz w:val="22"/>
                <w:szCs w:val="22"/>
              </w:rPr>
              <w:t>An information sheet on the research that clearly explains what the project is, what the expected outcomes are and who the results will be shown to.</w:t>
            </w:r>
          </w:p>
          <w:p>
            <w:pPr>
              <w:jc w:val="both"/>
              <w:rPr>
                <w:rFonts w:ascii="Arial" w:hAnsi="Arial" w:cs="Arial"/>
                <w:sz w:val="22"/>
                <w:szCs w:val="22"/>
              </w:rPr>
            </w:pPr>
          </w:p>
        </w:tc>
      </w:tr>
    </w:tbl>
    <w:p>
      <w:pPr>
        <w:jc w:val="center"/>
        <w:rPr>
          <w:rFonts w:ascii="Arial" w:hAnsi="Arial" w:cs="Arial"/>
          <w:sz w:val="22"/>
          <w:szCs w:val="22"/>
        </w:rPr>
      </w:pPr>
    </w:p>
    <w:p>
      <w:pPr>
        <w:jc w:val="center"/>
        <w:rPr>
          <w:rFonts w:ascii="Arial" w:hAnsi="Arial" w:cs="Arial"/>
          <w:sz w:val="22"/>
          <w:szCs w:val="22"/>
        </w:rPr>
      </w:pPr>
    </w:p>
    <w:p>
      <w:pPr>
        <w:shd w:val="clear" w:color="auto" w:fill="4F81BD"/>
        <w:jc w:val="center"/>
        <w:rPr>
          <w:rFonts w:ascii="Arial" w:hAnsi="Arial" w:cs="Arial"/>
          <w:color w:val="FFFFFF"/>
          <w:sz w:val="22"/>
          <w:szCs w:val="22"/>
        </w:rPr>
      </w:pPr>
    </w:p>
    <w:p>
      <w:pPr>
        <w:pStyle w:val="18"/>
        <w:shd w:val="clear" w:color="auto" w:fill="4F81BD"/>
        <w:jc w:val="center"/>
        <w:rPr>
          <w:rFonts w:ascii="Arial" w:hAnsi="Arial" w:cs="Arial"/>
          <w:b/>
          <w:color w:val="FFFFFF"/>
          <w:szCs w:val="22"/>
          <w:lang w:val="cy-GB"/>
        </w:rPr>
      </w:pPr>
      <w:r>
        <w:rPr>
          <w:rStyle w:val="17"/>
          <w:rFonts w:ascii="Arial" w:hAnsi="Arial" w:cs="Arial"/>
          <w:b/>
          <w:color w:val="FFFFFF"/>
          <w:szCs w:val="22"/>
          <w:lang w:val="cy-GB"/>
        </w:rPr>
        <w:t>DYCHWELWCH</w:t>
      </w:r>
      <w:r>
        <w:rPr>
          <w:rStyle w:val="19"/>
          <w:rFonts w:ascii="Arial" w:hAnsi="Arial" w:cs="Arial"/>
          <w:b/>
          <w:color w:val="FFFFFF"/>
          <w:szCs w:val="22"/>
          <w:lang w:val="cy-GB"/>
        </w:rPr>
        <w:t xml:space="preserve"> </w:t>
      </w:r>
      <w:r>
        <w:rPr>
          <w:rStyle w:val="17"/>
          <w:rFonts w:ascii="Arial" w:hAnsi="Arial" w:cs="Arial"/>
          <w:b/>
          <w:color w:val="FFFFFF"/>
          <w:szCs w:val="22"/>
          <w:lang w:val="cy-GB"/>
        </w:rPr>
        <w:t>I'R</w:t>
      </w:r>
      <w:r>
        <w:rPr>
          <w:rStyle w:val="19"/>
          <w:rFonts w:ascii="Arial" w:hAnsi="Arial" w:cs="Arial"/>
          <w:b/>
          <w:color w:val="FFFFFF"/>
          <w:szCs w:val="22"/>
          <w:lang w:val="cy-GB"/>
        </w:rPr>
        <w:t xml:space="preserve"> </w:t>
      </w:r>
      <w:r>
        <w:rPr>
          <w:rStyle w:val="17"/>
          <w:rFonts w:ascii="Arial" w:hAnsi="Arial" w:cs="Arial"/>
          <w:b/>
          <w:color w:val="FFFFFF"/>
          <w:szCs w:val="22"/>
          <w:lang w:val="cy-GB"/>
        </w:rPr>
        <w:t>GYFADRAN</w:t>
      </w:r>
      <w:r>
        <w:rPr>
          <w:rStyle w:val="19"/>
          <w:rFonts w:ascii="Arial" w:hAnsi="Arial" w:cs="Arial"/>
          <w:b/>
          <w:color w:val="FFFFFF"/>
          <w:szCs w:val="22"/>
          <w:lang w:val="cy-GB"/>
        </w:rPr>
        <w:t xml:space="preserve"> </w:t>
      </w:r>
      <w:r>
        <w:rPr>
          <w:rStyle w:val="17"/>
          <w:rFonts w:ascii="Arial" w:hAnsi="Arial" w:cs="Arial"/>
          <w:b/>
          <w:color w:val="FFFFFF"/>
          <w:szCs w:val="22"/>
          <w:lang w:val="cy-GB"/>
        </w:rPr>
        <w:t>MOESEG</w:t>
      </w:r>
      <w:r>
        <w:rPr>
          <w:rStyle w:val="19"/>
          <w:rFonts w:ascii="Arial" w:hAnsi="Arial" w:cs="Arial"/>
          <w:b/>
          <w:color w:val="FFFFFF"/>
          <w:szCs w:val="22"/>
          <w:lang w:val="cy-GB"/>
        </w:rPr>
        <w:t xml:space="preserve"> </w:t>
      </w:r>
      <w:r>
        <w:rPr>
          <w:rStyle w:val="17"/>
          <w:rFonts w:ascii="Arial" w:hAnsi="Arial" w:cs="Arial"/>
          <w:b/>
          <w:color w:val="FFFFFF"/>
          <w:szCs w:val="22"/>
          <w:lang w:val="cy-GB"/>
        </w:rPr>
        <w:t>CYDLYNYDD</w:t>
      </w:r>
    </w:p>
    <w:p>
      <w:pPr>
        <w:pStyle w:val="18"/>
        <w:shd w:val="clear" w:color="auto" w:fill="4F81BD"/>
        <w:jc w:val="center"/>
        <w:rPr>
          <w:rFonts w:ascii="Arial" w:hAnsi="Arial" w:cs="Arial"/>
          <w:b/>
          <w:color w:val="FFFFFF"/>
          <w:szCs w:val="22"/>
        </w:rPr>
      </w:pPr>
    </w:p>
    <w:p>
      <w:pPr>
        <w:shd w:val="clear" w:color="auto" w:fill="4F81BD"/>
        <w:jc w:val="center"/>
        <w:rPr>
          <w:rFonts w:ascii="Arial" w:hAnsi="Arial" w:cs="Arial"/>
          <w:color w:val="FFFFFF"/>
          <w:sz w:val="22"/>
          <w:szCs w:val="22"/>
        </w:rPr>
      </w:pPr>
      <w:r>
        <w:rPr>
          <w:rFonts w:ascii="Arial" w:hAnsi="Arial" w:cs="Arial"/>
          <w:b/>
          <w:color w:val="FFFFFF"/>
          <w:sz w:val="22"/>
          <w:szCs w:val="22"/>
        </w:rPr>
        <w:t>PLEASE RETURN TO THE FACULTY ETHICS CO-ORDINATOR</w:t>
      </w:r>
    </w:p>
    <w:p>
      <w:pPr>
        <w:shd w:val="clear" w:color="auto" w:fill="4F81BD"/>
        <w:jc w:val="center"/>
        <w:rPr>
          <w:rFonts w:ascii="Arial" w:hAnsi="Arial" w:cs="Arial"/>
          <w:sz w:val="22"/>
          <w:szCs w:val="22"/>
        </w:rPr>
      </w:pPr>
      <w:r>
        <w:rPr>
          <w:rFonts w:ascii="Arial" w:hAnsi="Arial" w:cs="Arial"/>
          <w:color w:val="FFFFFF"/>
          <w:sz w:val="22"/>
          <w:szCs w:val="22"/>
        </w:rPr>
        <w:t>.</w:t>
      </w:r>
    </w:p>
    <w:p>
      <w:pPr>
        <w:shd w:val="clear" w:color="auto" w:fill="4F81BD"/>
        <w:jc w:val="center"/>
        <w:rPr>
          <w:rFonts w:ascii="Arial" w:hAnsi="Arial" w:cs="Arial"/>
          <w:sz w:val="22"/>
          <w:szCs w:val="22"/>
        </w:rPr>
      </w:pPr>
    </w:p>
    <w:p>
      <w:pPr>
        <w:shd w:val="clear" w:color="auto" w:fill="4F81BD"/>
        <w:jc w:val="center"/>
        <w:rPr>
          <w:rFonts w:ascii="Arial" w:hAnsi="Arial" w:cs="Arial"/>
          <w:sz w:val="22"/>
          <w:szCs w:val="22"/>
        </w:rPr>
      </w:pPr>
    </w:p>
    <w:p>
      <w:pPr>
        <w:jc w:val="center"/>
        <w:rPr>
          <w:rFonts w:ascii="Arial" w:hAnsi="Arial" w:cs="Arial"/>
          <w:sz w:val="22"/>
          <w:szCs w:val="22"/>
        </w:rPr>
      </w:pPr>
    </w:p>
    <w:p>
      <w:pPr>
        <w:jc w:val="center"/>
        <w:rPr>
          <w:rFonts w:ascii="Arial" w:hAnsi="Arial" w:cs="Arial"/>
          <w:sz w:val="22"/>
          <w:szCs w:val="22"/>
        </w:rPr>
      </w:pPr>
    </w:p>
    <w:tbl>
      <w:tblPr>
        <w:tblStyle w:val="4"/>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7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wBefore w:w="0" w:type="dxa"/>
          <w:wAfter w:w="0" w:type="dxa"/>
          <w:trHeight w:val="1262" w:hRule="atLeast"/>
        </w:trPr>
        <w:tc>
          <w:tcPr>
            <w:tcW w:w="10740" w:type="dxa"/>
            <w:tcBorders>
              <w:top w:val="nil"/>
              <w:left w:val="nil"/>
              <w:bottom w:val="single" w:color="E36C0A" w:sz="4" w:space="0"/>
              <w:right w:val="nil"/>
            </w:tcBorders>
            <w:noWrap w:val="0"/>
            <w:vAlign w:val="top"/>
          </w:tcPr>
          <w:p>
            <w:pPr>
              <w:tabs>
                <w:tab w:val="left" w:pos="7920"/>
              </w:tabs>
              <w:rPr>
                <w:rFonts w:ascii="Arial" w:hAnsi="Arial" w:cs="Arial"/>
                <w:b/>
                <w:sz w:val="22"/>
                <w:szCs w:val="22"/>
              </w:rPr>
            </w:pPr>
            <w:r>
              <w:rPr>
                <w:rStyle w:val="17"/>
                <w:rFonts w:ascii="Arial" w:hAnsi="Arial" w:cs="Arial"/>
                <w:color w:val="222222"/>
                <w:sz w:val="22"/>
                <w:szCs w:val="22"/>
                <w:lang w:val="cy-GB"/>
              </w:rPr>
              <w:t>Cadeirydd y</w:t>
            </w:r>
            <w:r>
              <w:rPr>
                <w:rStyle w:val="19"/>
                <w:rFonts w:ascii="Arial" w:hAnsi="Arial" w:cs="Arial"/>
                <w:color w:val="222222"/>
                <w:sz w:val="22"/>
                <w:szCs w:val="22"/>
                <w:lang w:val="cy-GB"/>
              </w:rPr>
              <w:t xml:space="preserve"> </w:t>
            </w:r>
            <w:r>
              <w:rPr>
                <w:rStyle w:val="17"/>
                <w:rFonts w:ascii="Arial" w:hAnsi="Arial" w:cs="Arial"/>
                <w:color w:val="222222"/>
                <w:sz w:val="22"/>
                <w:szCs w:val="22"/>
                <w:lang w:val="cy-GB"/>
              </w:rPr>
              <w:t>Pwyllgor</w:t>
            </w:r>
            <w:r>
              <w:rPr>
                <w:rStyle w:val="19"/>
                <w:rFonts w:ascii="Arial" w:hAnsi="Arial" w:cs="Arial"/>
                <w:color w:val="222222"/>
                <w:sz w:val="22"/>
                <w:szCs w:val="22"/>
                <w:lang w:val="cy-GB"/>
              </w:rPr>
              <w:t xml:space="preserve"> </w:t>
            </w:r>
            <w:r>
              <w:rPr>
                <w:rStyle w:val="17"/>
                <w:rFonts w:ascii="Arial" w:hAnsi="Arial" w:cs="Arial"/>
                <w:color w:val="222222"/>
                <w:sz w:val="22"/>
                <w:szCs w:val="22"/>
                <w:lang w:val="cy-GB"/>
              </w:rPr>
              <w:t>Moeseg</w:t>
            </w:r>
            <w:r>
              <w:rPr>
                <w:rStyle w:val="19"/>
                <w:rFonts w:ascii="Arial" w:hAnsi="Arial" w:cs="Arial"/>
                <w:color w:val="222222"/>
                <w:sz w:val="22"/>
                <w:szCs w:val="22"/>
                <w:lang w:val="cy-GB"/>
              </w:rPr>
              <w:t xml:space="preserve"> </w:t>
            </w:r>
            <w:r>
              <w:rPr>
                <w:rStyle w:val="17"/>
                <w:rFonts w:ascii="Arial" w:hAnsi="Arial" w:cs="Arial"/>
                <w:color w:val="222222"/>
                <w:sz w:val="22"/>
                <w:szCs w:val="22"/>
                <w:lang w:val="cy-GB"/>
              </w:rPr>
              <w:t>Gyfadran</w:t>
            </w:r>
            <w:r>
              <w:rPr>
                <w:rFonts w:ascii="Arial" w:hAnsi="Arial" w:cs="Arial"/>
                <w:sz w:val="22"/>
                <w:szCs w:val="22"/>
              </w:rPr>
              <w:t xml:space="preserve"> /Chair of the Faculty Ethics Committee</w:t>
            </w:r>
            <w:r>
              <w:rPr>
                <w:rFonts w:ascii="Arial" w:hAnsi="Arial" w:cs="Arial"/>
                <w:b/>
                <w:sz w:val="22"/>
                <w:szCs w:val="22"/>
              </w:rPr>
              <w:t xml:space="preserve">              </w:t>
            </w:r>
            <w:r>
              <w:rPr>
                <w:rFonts w:ascii="Arial" w:hAnsi="Arial" w:cs="Arial"/>
                <w:sz w:val="22"/>
                <w:szCs w:val="22"/>
                <w:lang w:val="cy-GB"/>
              </w:rPr>
              <w:t xml:space="preserve">Dyddiad: / </w:t>
            </w:r>
            <w:r>
              <w:rPr>
                <w:rFonts w:ascii="Arial" w:hAnsi="Arial" w:cs="Arial"/>
                <w:sz w:val="22"/>
                <w:szCs w:val="22"/>
              </w:rPr>
              <w:t>Date:</w:t>
            </w:r>
          </w:p>
          <w:p>
            <w:pPr>
              <w:tabs>
                <w:tab w:val="left" w:pos="7920"/>
              </w:tabs>
              <w:rPr>
                <w:rFonts w:ascii="Arial" w:hAnsi="Arial" w:cs="Arial"/>
                <w:sz w:val="22"/>
                <w:szCs w:val="22"/>
                <w:lang w:val="cy-GB"/>
              </w:rPr>
            </w:pPr>
          </w:p>
        </w:tc>
      </w:tr>
    </w:tbl>
    <w:p>
      <w:pPr>
        <w:rPr>
          <w:rFonts w:ascii="Arial" w:hAnsi="Arial" w:cs="Arial"/>
          <w:b/>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sectPr>
      <w:footerReference r:id="rId3" w:type="default"/>
      <w:pgSz w:w="11906" w:h="16838"/>
      <w:pgMar w:top="720" w:right="720" w:bottom="720" w:left="72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r>
      <w:fldChar w:fldCharType="begin"/>
    </w:r>
    <w:r>
      <w:instrText xml:space="preserve"> PAGE   \* MERGEFORMAT </w:instrText>
    </w:r>
    <w:r>
      <w:fldChar w:fldCharType="separate"/>
    </w:r>
    <w:r>
      <w:rPr>
        <w:lang/>
      </w:rPr>
      <w:t>1</w:t>
    </w:r>
    <w:r>
      <w:rPr>
        <w:lang/>
      </w:rPr>
      <w:fldChar w:fldCharType="end"/>
    </w:r>
  </w:p>
  <w:p>
    <w:pPr>
      <w:pStyle w:val="6"/>
      <w:tabs>
        <w:tab w:val="right" w:pos="10466"/>
        <w:tab w:val="clear" w:pos="4513"/>
        <w:tab w:val="clear" w:pos="9026"/>
      </w:tabs>
      <w:jc w:val="both"/>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EF41603"/>
    <w:multiLevelType w:val="multilevel"/>
    <w:tmpl w:val="2EF4160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HorizontalSpacing w:val="120"/>
  <w:displayHorizontalDrawingGridEvery w:val="2"/>
  <w:displayVerticalDrawingGridEvery w:val="1"/>
  <w:noPunctuationKerning w:val="1"/>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7920"/>
    <w:rsid w:val="00003E5E"/>
    <w:rsid w:val="00010DD1"/>
    <w:rsid w:val="00027CB4"/>
    <w:rsid w:val="000A3F43"/>
    <w:rsid w:val="000B340C"/>
    <w:rsid w:val="000E617C"/>
    <w:rsid w:val="00101796"/>
    <w:rsid w:val="00102D88"/>
    <w:rsid w:val="00115085"/>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6455A"/>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401E"/>
    <w:rsid w:val="003F44E8"/>
    <w:rsid w:val="00413161"/>
    <w:rsid w:val="004132BF"/>
    <w:rsid w:val="004330B1"/>
    <w:rsid w:val="004354A6"/>
    <w:rsid w:val="00436FA0"/>
    <w:rsid w:val="00456E00"/>
    <w:rsid w:val="004709C0"/>
    <w:rsid w:val="00472912"/>
    <w:rsid w:val="004809DF"/>
    <w:rsid w:val="004A18F6"/>
    <w:rsid w:val="004A1911"/>
    <w:rsid w:val="004A6340"/>
    <w:rsid w:val="004B2183"/>
    <w:rsid w:val="004B793A"/>
    <w:rsid w:val="004E778E"/>
    <w:rsid w:val="004F5594"/>
    <w:rsid w:val="00503E9A"/>
    <w:rsid w:val="00503FD5"/>
    <w:rsid w:val="00506A99"/>
    <w:rsid w:val="00511BBC"/>
    <w:rsid w:val="00517920"/>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479F8"/>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824C5"/>
    <w:rsid w:val="009842C5"/>
    <w:rsid w:val="00984CBC"/>
    <w:rsid w:val="009A4673"/>
    <w:rsid w:val="009B4F30"/>
    <w:rsid w:val="009D797F"/>
    <w:rsid w:val="009E2279"/>
    <w:rsid w:val="009F4AC4"/>
    <w:rsid w:val="00A13442"/>
    <w:rsid w:val="00A16789"/>
    <w:rsid w:val="00A2287B"/>
    <w:rsid w:val="00A50B39"/>
    <w:rsid w:val="00A5515D"/>
    <w:rsid w:val="00A638EC"/>
    <w:rsid w:val="00A77CBE"/>
    <w:rsid w:val="00A77DB2"/>
    <w:rsid w:val="00A93B76"/>
    <w:rsid w:val="00AA36AC"/>
    <w:rsid w:val="00AB466A"/>
    <w:rsid w:val="00AF1546"/>
    <w:rsid w:val="00B25A28"/>
    <w:rsid w:val="00B272A6"/>
    <w:rsid w:val="00B37D93"/>
    <w:rsid w:val="00B55715"/>
    <w:rsid w:val="00B608C6"/>
    <w:rsid w:val="00B6185C"/>
    <w:rsid w:val="00B86359"/>
    <w:rsid w:val="00B95864"/>
    <w:rsid w:val="00BA771B"/>
    <w:rsid w:val="00BC7C9F"/>
    <w:rsid w:val="00C00C38"/>
    <w:rsid w:val="00C0666D"/>
    <w:rsid w:val="00C45550"/>
    <w:rsid w:val="00C51125"/>
    <w:rsid w:val="00C67B25"/>
    <w:rsid w:val="00C7603A"/>
    <w:rsid w:val="00C85BE7"/>
    <w:rsid w:val="00C94E71"/>
    <w:rsid w:val="00CB5E72"/>
    <w:rsid w:val="00D03ED7"/>
    <w:rsid w:val="00D17506"/>
    <w:rsid w:val="00D20617"/>
    <w:rsid w:val="00D208D6"/>
    <w:rsid w:val="00D2710C"/>
    <w:rsid w:val="00D70299"/>
    <w:rsid w:val="00D829D8"/>
    <w:rsid w:val="00D85268"/>
    <w:rsid w:val="00D85691"/>
    <w:rsid w:val="00D91944"/>
    <w:rsid w:val="00DB5108"/>
    <w:rsid w:val="00DB5AFE"/>
    <w:rsid w:val="00DF20FD"/>
    <w:rsid w:val="00E0115D"/>
    <w:rsid w:val="00E15C1F"/>
    <w:rsid w:val="00E24A45"/>
    <w:rsid w:val="00E26134"/>
    <w:rsid w:val="00E30E35"/>
    <w:rsid w:val="00E311A2"/>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 w:val="618C03F8"/>
  </w:rsids>
  <m:mathPr>
    <m:brkBin m:val="before"/>
    <m:brkBinSub m:val="--"/>
    <m:smallFrac m:val="0"/>
    <m:dispDef/>
    <m:lMargin m:val="0"/>
    <m:rMargin m:val="0"/>
    <m:defJc m:val="centerGroup"/>
    <m:wrapIndent m:val="1440"/>
    <m:intLim m:val="subSup"/>
    <m:naryLim m:val="undOvr"/>
  </m:mathPr>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nhideWhenUsed="0" w:uiPriority="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nhideWhenUsed="0" w:uiPriority="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59" w:semiHidden="0" w:name="Table Grid"/>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sz w:val="24"/>
      <w:szCs w:val="24"/>
      <w:lang w:val="en-GB" w:eastAsia="en-GB" w:bidi="ar-SA"/>
    </w:rPr>
  </w:style>
  <w:style w:type="paragraph" w:styleId="2">
    <w:name w:val="heading 1"/>
    <w:basedOn w:val="1"/>
    <w:next w:val="1"/>
    <w:link w:val="13"/>
    <w:qFormat/>
    <w:uiPriority w:val="0"/>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3">
    <w:name w:val="Default Paragraph Font"/>
    <w:semiHidden/>
    <w:uiPriority w:val="0"/>
  </w:style>
  <w:style w:type="table" w:default="1" w:styleId="4">
    <w:name w:val="Normal Table"/>
    <w:semiHidden/>
    <w:uiPriority w:val="0"/>
    <w:tblPr>
      <w:tblStyle w:val="4"/>
      <w:tblCellMar>
        <w:top w:w="0" w:type="dxa"/>
        <w:left w:w="108" w:type="dxa"/>
        <w:bottom w:w="0" w:type="dxa"/>
        <w:right w:w="108" w:type="dxa"/>
      </w:tblCellMar>
    </w:tblPr>
    <w:trPr>
      <w:wBefore w:w="0" w:type="dxa"/>
    </w:trPr>
  </w:style>
  <w:style w:type="paragraph" w:styleId="5">
    <w:name w:val="Balloon Text"/>
    <w:basedOn w:val="1"/>
    <w:semiHidden/>
    <w:uiPriority w:val="0"/>
    <w:rPr>
      <w:rFonts w:ascii="Tahoma" w:hAnsi="Tahoma" w:cs="Tahoma"/>
      <w:sz w:val="16"/>
      <w:szCs w:val="16"/>
    </w:rPr>
  </w:style>
  <w:style w:type="paragraph" w:styleId="6">
    <w:name w:val="footer"/>
    <w:basedOn w:val="1"/>
    <w:link w:val="12"/>
    <w:unhideWhenUsed/>
    <w:uiPriority w:val="99"/>
    <w:pPr>
      <w:tabs>
        <w:tab w:val="center" w:pos="4513"/>
        <w:tab w:val="right" w:pos="9026"/>
      </w:tabs>
    </w:pPr>
  </w:style>
  <w:style w:type="paragraph" w:styleId="7">
    <w:name w:val="header"/>
    <w:basedOn w:val="1"/>
    <w:link w:val="11"/>
    <w:unhideWhenUsed/>
    <w:uiPriority w:val="99"/>
    <w:pPr>
      <w:tabs>
        <w:tab w:val="center" w:pos="4513"/>
        <w:tab w:val="right" w:pos="9026"/>
      </w:tabs>
    </w:pPr>
  </w:style>
  <w:style w:type="character" w:styleId="8">
    <w:name w:val="Hyperlink"/>
    <w:uiPriority w:val="0"/>
    <w:rPr>
      <w:color w:val="0000FF"/>
      <w:u w:val="single"/>
    </w:rPr>
  </w:style>
  <w:style w:type="paragraph" w:styleId="9">
    <w:name w:val="Normal (Web)"/>
    <w:basedOn w:val="1"/>
    <w:semiHidden/>
    <w:unhideWhenUsed/>
    <w:uiPriority w:val="99"/>
    <w:pPr>
      <w:spacing w:before="100" w:beforeAutospacing="1" w:after="100" w:afterAutospacing="1"/>
    </w:pPr>
  </w:style>
  <w:style w:type="table" w:styleId="10">
    <w:name w:val="Table Grid"/>
    <w:basedOn w:val="4"/>
    <w:uiPriority w:val="59"/>
    <w:tblPr>
      <w:tblStyle w:val="4"/>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1">
    <w:name w:val="Header Char"/>
    <w:link w:val="7"/>
    <w:uiPriority w:val="99"/>
    <w:rPr>
      <w:sz w:val="24"/>
      <w:szCs w:val="24"/>
    </w:rPr>
  </w:style>
  <w:style w:type="character" w:customStyle="1" w:styleId="12">
    <w:name w:val="Footer Char"/>
    <w:link w:val="6"/>
    <w:uiPriority w:val="99"/>
    <w:rPr>
      <w:sz w:val="24"/>
      <w:szCs w:val="24"/>
    </w:rPr>
  </w:style>
  <w:style w:type="character" w:customStyle="1" w:styleId="13">
    <w:name w:val="Heading 1 Char"/>
    <w:link w:val="2"/>
    <w:uiPriority w:val="0"/>
    <w:rPr>
      <w:rFonts w:ascii="Arial" w:hAnsi="Arial"/>
      <w:b/>
      <w:bCs/>
      <w:sz w:val="22"/>
      <w:lang w:eastAsia="en-US"/>
    </w:rPr>
  </w:style>
  <w:style w:type="character" w:customStyle="1" w:styleId="14">
    <w:name w:val="apple-style-span"/>
    <w:uiPriority w:val="0"/>
  </w:style>
  <w:style w:type="paragraph" w:customStyle="1" w:styleId="15">
    <w:name w:val="Normal (Web)1"/>
    <w:basedOn w:val="1"/>
    <w:uiPriority w:val="99"/>
    <w:rPr>
      <w:rFonts w:eastAsia="Calibri"/>
    </w:rPr>
  </w:style>
  <w:style w:type="character" w:customStyle="1" w:styleId="16">
    <w:name w:val="nw1"/>
    <w:uiPriority w:val="99"/>
  </w:style>
  <w:style w:type="character" w:customStyle="1" w:styleId="17">
    <w:name w:val="hps"/>
    <w:uiPriority w:val="0"/>
  </w:style>
  <w:style w:type="paragraph" w:styleId="18">
    <w:name w:val="No Spacing"/>
    <w:qFormat/>
    <w:uiPriority w:val="99"/>
    <w:pPr>
      <w:overflowPunct w:val="0"/>
      <w:autoSpaceDE w:val="0"/>
      <w:autoSpaceDN w:val="0"/>
      <w:adjustRightInd w:val="0"/>
    </w:pPr>
    <w:rPr>
      <w:rFonts w:ascii="Calibri" w:hAnsi="Calibri"/>
      <w:sz w:val="22"/>
      <w:lang w:val="en-GB" w:eastAsia="en-US" w:bidi="ar-SA"/>
    </w:rPr>
  </w:style>
  <w:style w:type="character" w:customStyle="1" w:styleId="19">
    <w:name w:val="short_tex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CYD</Company>
  <Pages>10</Pages>
  <Words>3070</Words>
  <Characters>17504</Characters>
  <Lines>145</Lines>
  <Paragraphs>41</Paragraphs>
  <TotalTime>1</TotalTime>
  <ScaleCrop>false</ScaleCrop>
  <LinksUpToDate>false</LinksUpToDate>
  <CharactersWithSpaces>20533</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2013-12-05T11:58:00Z</dcterms:created>
  <dc:creator>IT</dc:creator>
  <cp:lastModifiedBy>ginni</cp:lastModifiedBy>
  <cp:lastPrinted>2014-03-14T10:11:00Z</cp:lastPrinted>
  <dcterms:modified xsi:type="dcterms:W3CDTF">2024-02-13T13:48:55Z</dcterms:modified>
  <dc:title>Project / Research / Production Details</dc:title>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b7dd803e05adbbfb71b043aa9edc8641f53aaed50d4f69f7a8595e33fd178921</vt:lpwstr>
  </property>
  <property fmtid="{D5CDD505-2E9C-101B-9397-08002B2CF9AE}" pid="3" name="KSOProductBuildVer">
    <vt:lpwstr>1033-12.2.0.13431</vt:lpwstr>
  </property>
  <property fmtid="{D5CDD505-2E9C-101B-9397-08002B2CF9AE}" pid="4" name="ICV">
    <vt:lpwstr>91F124DF3B3E499BA0F15468072A81EC_13</vt:lpwstr>
  </property>
</Properties>
</file>