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89C9702" w14:textId="55489B8B" w:rsidR="008E6B2C" w:rsidRDefault="008E6B2C" w:rsidP="00EF3D18">
      <w:pPr>
        <w:pStyle w:val="Nagwek1"/>
        <w:rPr>
          <w:rFonts w:eastAsia="Times New Roman"/>
          <w:lang w:val="en-GB" w:eastAsia="pl-PL"/>
        </w:rPr>
      </w:pPr>
      <w:r>
        <w:rPr>
          <w:rFonts w:eastAsia="Times New Roman"/>
          <w:lang w:val="en-GB" w:eastAsia="pl-PL"/>
        </w:rPr>
        <w:t>Introduction</w:t>
      </w:r>
    </w:p>
    <w:p w14:paraId="05E09E31" w14:textId="77777777" w:rsidR="00196EAF" w:rsidRPr="00803C31" w:rsidRDefault="00196EAF" w:rsidP="00196EAF">
      <w:pPr>
        <w:spacing w:after="0" w:line="360" w:lineRule="auto"/>
        <w:jc w:val="both"/>
        <w:rPr>
          <w:rFonts w:ascii="Times New Roman" w:eastAsia="Times New Roman" w:hAnsi="Times New Roman" w:cs="Times New Roman"/>
          <w:sz w:val="24"/>
          <w:szCs w:val="24"/>
          <w:lang w:val="en-GB" w:eastAsia="pl-PL"/>
          <w14:ligatures w14:val="none"/>
        </w:rPr>
      </w:pPr>
      <w:r w:rsidRPr="00803C31">
        <w:rPr>
          <w:rFonts w:ascii="Times New Roman" w:eastAsia="Times New Roman" w:hAnsi="Times New Roman" w:cs="Times New Roman"/>
          <w:sz w:val="24"/>
          <w:szCs w:val="24"/>
          <w:lang w:val="en-GB" w:eastAsia="pl-PL"/>
          <w14:ligatures w14:val="none"/>
        </w:rPr>
        <w:t xml:space="preserve">Marketing is defined as an interaction that benefits the individual (consumer) as well as the seller (organization). Sometimes, marketing is mistaken for merely selling, wherein the company persuades the customer to buy something they don't need or want. </w:t>
      </w:r>
      <w:r w:rsidRPr="00803C31">
        <w:rPr>
          <w:rFonts w:ascii="Times New Roman" w:eastAsia="Times New Roman" w:hAnsi="Times New Roman" w:cs="Times New Roman"/>
          <w:sz w:val="24"/>
          <w:szCs w:val="24"/>
          <w:lang w:val="en-GB" w:eastAsia="pl-PL"/>
          <w14:ligatures w14:val="none"/>
        </w:rPr>
        <w:br/>
        <w:t>According to the definition, a company should only offer goods that help it achieve its objectives. As a result, the company has a goal and a strategic plan, and marketing helps the company achieve both goals while also satisfying client needs.</w:t>
      </w:r>
    </w:p>
    <w:p w14:paraId="1521795F" w14:textId="77777777" w:rsidR="00196EAF" w:rsidRDefault="00196EAF" w:rsidP="00196EAF">
      <w:pPr>
        <w:spacing w:after="0" w:line="360" w:lineRule="auto"/>
        <w:jc w:val="both"/>
        <w:rPr>
          <w:rFonts w:ascii="Times New Roman" w:eastAsia="Times New Roman" w:hAnsi="Times New Roman" w:cs="Times New Roman"/>
          <w:sz w:val="24"/>
          <w:szCs w:val="24"/>
          <w:lang w:val="en-GB" w:eastAsia="pl-PL"/>
          <w14:ligatures w14:val="none"/>
        </w:rPr>
      </w:pPr>
      <w:r w:rsidRPr="00803C31">
        <w:rPr>
          <w:rFonts w:ascii="Times New Roman" w:eastAsia="Times New Roman" w:hAnsi="Times New Roman" w:cs="Times New Roman"/>
          <w:sz w:val="24"/>
          <w:szCs w:val="24"/>
          <w:lang w:val="en-GB" w:eastAsia="pl-PL"/>
          <w14:ligatures w14:val="none"/>
        </w:rPr>
        <w:t xml:space="preserve">As a result, marketing encompasses much more than merely product promotion. If the field were a circle, the consumer would be at the </w:t>
      </w:r>
      <w:proofErr w:type="spellStart"/>
      <w:r w:rsidRPr="00803C31">
        <w:rPr>
          <w:rFonts w:ascii="Times New Roman" w:eastAsia="Times New Roman" w:hAnsi="Times New Roman" w:cs="Times New Roman"/>
          <w:sz w:val="24"/>
          <w:szCs w:val="24"/>
          <w:lang w:val="en-GB" w:eastAsia="pl-PL"/>
          <w14:ligatures w14:val="none"/>
        </w:rPr>
        <w:t>center</w:t>
      </w:r>
      <w:proofErr w:type="spellEnd"/>
      <w:r w:rsidRPr="00803C31">
        <w:rPr>
          <w:rFonts w:ascii="Times New Roman" w:eastAsia="Times New Roman" w:hAnsi="Times New Roman" w:cs="Times New Roman"/>
          <w:sz w:val="24"/>
          <w:szCs w:val="24"/>
          <w:lang w:val="en-GB" w:eastAsia="pl-PL"/>
          <w14:ligatures w14:val="none"/>
        </w:rPr>
        <w:t xml:space="preserve">, surrounded by the product, place, price, and promotion. The customer must receive a desired or necessary product from all four of these marketing elements at a reasonable price, in a suitable location, and with efficient promotion. But </w:t>
      </w:r>
      <w:r>
        <w:rPr>
          <w:rFonts w:ascii="Times New Roman" w:eastAsia="Times New Roman" w:hAnsi="Times New Roman" w:cs="Times New Roman"/>
          <w:sz w:val="24"/>
          <w:szCs w:val="24"/>
          <w:lang w:val="en-GB" w:eastAsia="pl-PL"/>
          <w14:ligatures w14:val="none"/>
        </w:rPr>
        <w:t>to</w:t>
      </w:r>
      <w:r w:rsidRPr="00803C31">
        <w:rPr>
          <w:rFonts w:ascii="Times New Roman" w:eastAsia="Times New Roman" w:hAnsi="Times New Roman" w:cs="Times New Roman"/>
          <w:sz w:val="24"/>
          <w:szCs w:val="24"/>
          <w:lang w:val="en-GB" w:eastAsia="pl-PL"/>
          <w14:ligatures w14:val="none"/>
        </w:rPr>
        <w:t xml:space="preserve"> do this, the company must first pay attention to the demands and desires of the client.</w:t>
      </w:r>
      <w:r>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fldChar w:fldCharType="begin" w:fldLock="1"/>
      </w:r>
      <w:r>
        <w:rPr>
          <w:rFonts w:ascii="Times New Roman" w:eastAsia="Times New Roman" w:hAnsi="Times New Roman" w:cs="Times New Roman"/>
          <w:sz w:val="24"/>
          <w:szCs w:val="24"/>
          <w:lang w:val="en-GB" w:eastAsia="pl-PL"/>
          <w14:ligatures w14:val="none"/>
        </w:rPr>
        <w:instrText>ADDIN CSL_CITATION {"citationItems":[{"id":"ITEM-1","itemData":{"ISBN":"9781412947961","abstract":"Seiring dengan kemajuan ilmu pengetahuan dan teknologi yang menjadi pusat perhatian dunia. Maka manusia dituntut untuk menciptakan peralatan-peralatan canggih untuk teknologi muktahir. Baik itu dalam bidang bisnis, perdagangan, kesehatan, militer, pendidikan, komunikasi dan budaya maupun bidang-bidang lainnya. Maka teknologi ini membawa perubahan pada peralatan-peralatan yang dulunya bekerja secara analog mulai dikembangkan secara digital, dan bahkan yang bekerjanya secara manual sekarang banyak dikembangkan secara otomatis, seperti kamera digital, handycam, dan sebagainya, dalam pembacaan pengukuran juga sudah dikembangkan ke dalam teknik digital. Contohnya perangkat Load Cell. Dan keuntungan menggunakan Load Cell adalah untuk mempermudah dalam pembacaan data untuk meminimalkan kesalahan dalam pembacaan data yang disebabkan adanya human error.Pada pemilihan Load Cell bertujuan untuk memilih kecocokan dalam membuat rancang bangun alat uji tarik kapasitas 3 ton, dimana dalam pemilihan ini kami memilih jenis load cell “S” karna alat yang kita rancang adalah uji tarik bukan uji tekan. Dengan kapasitas load cell 5 ton. Untuk membuat jarak aman dalam pengujian specimen ST41. Load Cell menggunakan system perangkat elektronik pengolahan data yang menjadi sebuah kurva tegangan regangan. Data-data yang diperoleh tersebut berupa besarnya pembebanan hasil dari pengujian specimen ST41. Kata","author":[{"dropping-particle":"","family":"Kolb","given":"Bonita","non-dropping-particle":"","parse-names":false,"suffix":""}],"container-title":"SAGE Publications Ltd","id":"ITEM-1","issue":"April","issued":{"date-parts":[["2008"]]},"number-of-pages":"49-58","title":"Marketing research: A practial approach","type":"book","volume":"3"},"uris":["http://www.mendeley.com/documents/?uuid=7365ca8a-bb62-43cc-8deb-42abfb71c607"]}],"mendeley":{"formattedCitation":"[1]","plainTextFormattedCitation":"[1]","previouslyFormattedCitation":"[1]"},"properties":{"noteIndex":0},"schema":"https://github.com/citation-style-language/schema/raw/master/csl-citation.json"}</w:instrText>
      </w:r>
      <w:r>
        <w:rPr>
          <w:rFonts w:ascii="Times New Roman" w:eastAsia="Times New Roman" w:hAnsi="Times New Roman" w:cs="Times New Roman"/>
          <w:sz w:val="24"/>
          <w:szCs w:val="24"/>
          <w:lang w:val="en-GB" w:eastAsia="pl-PL"/>
          <w14:ligatures w14:val="none"/>
        </w:rPr>
        <w:fldChar w:fldCharType="separate"/>
      </w:r>
      <w:r w:rsidRPr="00803C31">
        <w:rPr>
          <w:rFonts w:ascii="Times New Roman" w:eastAsia="Times New Roman" w:hAnsi="Times New Roman" w:cs="Times New Roman"/>
          <w:noProof/>
          <w:sz w:val="24"/>
          <w:szCs w:val="24"/>
          <w:lang w:val="en-GB" w:eastAsia="pl-PL"/>
          <w14:ligatures w14:val="none"/>
        </w:rPr>
        <w:t>[1]</w:t>
      </w:r>
      <w:r>
        <w:rPr>
          <w:rFonts w:ascii="Times New Roman" w:eastAsia="Times New Roman" w:hAnsi="Times New Roman" w:cs="Times New Roman"/>
          <w:sz w:val="24"/>
          <w:szCs w:val="24"/>
          <w:lang w:val="en-GB" w:eastAsia="pl-PL"/>
          <w14:ligatures w14:val="none"/>
        </w:rPr>
        <w:fldChar w:fldCharType="end"/>
      </w:r>
      <w:r>
        <w:rPr>
          <w:rFonts w:ascii="Times New Roman" w:eastAsia="Times New Roman" w:hAnsi="Times New Roman" w:cs="Times New Roman"/>
          <w:sz w:val="24"/>
          <w:szCs w:val="24"/>
          <w:lang w:val="en-GB" w:eastAsia="pl-PL"/>
          <w14:ligatures w14:val="none"/>
        </w:rPr>
        <w:t xml:space="preserve"> </w:t>
      </w:r>
    </w:p>
    <w:p w14:paraId="4039F47F" w14:textId="77777777" w:rsidR="00196EAF" w:rsidRDefault="00196EAF" w:rsidP="00196EAF">
      <w:pPr>
        <w:spacing w:after="0" w:line="360" w:lineRule="auto"/>
        <w:jc w:val="both"/>
        <w:rPr>
          <w:rFonts w:ascii="Times New Roman" w:eastAsia="Times New Roman" w:hAnsi="Times New Roman" w:cs="Times New Roman"/>
          <w:sz w:val="24"/>
          <w:szCs w:val="24"/>
          <w:lang w:val="en-GB" w:eastAsia="pl-PL"/>
          <w14:ligatures w14:val="none"/>
        </w:rPr>
      </w:pPr>
      <w:r w:rsidRPr="00A14ABD">
        <w:rPr>
          <w:rFonts w:ascii="Times New Roman" w:eastAsia="Times New Roman" w:hAnsi="Times New Roman" w:cs="Times New Roman"/>
          <w:sz w:val="24"/>
          <w:szCs w:val="24"/>
          <w:lang w:val="en-GB" w:eastAsia="pl-PL"/>
          <w14:ligatures w14:val="none"/>
        </w:rPr>
        <w:t>The project will be an excellent tool for potential business owners who intend to start a business in specific areas, giving them access to data and insights about the most sought-after products on the market.</w:t>
      </w:r>
    </w:p>
    <w:p w14:paraId="36FF7AEF" w14:textId="77777777" w:rsidR="00196EAF" w:rsidRPr="00196EAF" w:rsidRDefault="00196EAF" w:rsidP="00196EAF">
      <w:pPr>
        <w:rPr>
          <w:lang w:val="en-GB" w:eastAsia="pl-PL"/>
        </w:rPr>
      </w:pPr>
    </w:p>
    <w:p w14:paraId="1A15B6E8" w14:textId="506316E7" w:rsidR="0076186B" w:rsidRDefault="0076186B" w:rsidP="008E6B2C">
      <w:pPr>
        <w:pStyle w:val="Nagwek2"/>
        <w:rPr>
          <w:rFonts w:eastAsia="Times New Roman"/>
          <w:lang w:val="en-GB" w:eastAsia="pl-PL"/>
        </w:rPr>
      </w:pPr>
      <w:r>
        <w:rPr>
          <w:rFonts w:eastAsia="Times New Roman"/>
          <w:lang w:val="en-GB" w:eastAsia="pl-PL"/>
        </w:rPr>
        <w:t>T</w:t>
      </w:r>
      <w:r w:rsidR="00196EAF">
        <w:rPr>
          <w:rFonts w:eastAsia="Times New Roman"/>
          <w:lang w:val="en-GB" w:eastAsia="pl-PL"/>
        </w:rPr>
        <w:t>he aim</w:t>
      </w:r>
    </w:p>
    <w:p w14:paraId="0B805447" w14:textId="5E976A70" w:rsidR="0076186B" w:rsidRDefault="0076186B" w:rsidP="00BA0C85">
      <w:pPr>
        <w:spacing w:after="0" w:line="360" w:lineRule="auto"/>
        <w:jc w:val="both"/>
        <w:rPr>
          <w:rFonts w:ascii="Times New Roman" w:eastAsia="Times New Roman" w:hAnsi="Times New Roman" w:cs="Times New Roman"/>
          <w:sz w:val="24"/>
          <w:szCs w:val="24"/>
          <w:lang w:val="en-GB" w:eastAsia="pl-PL"/>
          <w14:ligatures w14:val="none"/>
        </w:rPr>
      </w:pPr>
      <w:r w:rsidRPr="0076186B">
        <w:rPr>
          <w:rFonts w:ascii="Times New Roman" w:eastAsia="Times New Roman" w:hAnsi="Times New Roman" w:cs="Times New Roman"/>
          <w:sz w:val="24"/>
          <w:szCs w:val="24"/>
          <w:lang w:val="en-GB" w:eastAsia="pl-PL"/>
          <w14:ligatures w14:val="none"/>
        </w:rPr>
        <w:t>The project's goal is to establish an environment where businesses and services are customized to meet the needs of individual communities, where no one's demands are disregarded, and where everyone's voice is valued.</w:t>
      </w:r>
      <w:r w:rsidR="00BA0C85">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t>B</w:t>
      </w:r>
      <w:r w:rsidRPr="0076186B">
        <w:rPr>
          <w:rFonts w:ascii="Times New Roman" w:eastAsia="Times New Roman" w:hAnsi="Times New Roman" w:cs="Times New Roman"/>
          <w:sz w:val="24"/>
          <w:szCs w:val="24"/>
          <w:lang w:val="en-GB" w:eastAsia="pl-PL"/>
          <w14:ligatures w14:val="none"/>
        </w:rPr>
        <w:t>uilding a website</w:t>
      </w:r>
      <w:r w:rsidR="00F378B1">
        <w:rPr>
          <w:rFonts w:ascii="Times New Roman" w:eastAsia="Times New Roman" w:hAnsi="Times New Roman" w:cs="Times New Roman"/>
          <w:sz w:val="24"/>
          <w:szCs w:val="24"/>
          <w:lang w:val="en-GB" w:eastAsia="pl-PL"/>
          <w14:ligatures w14:val="none"/>
        </w:rPr>
        <w:t xml:space="preserve"> for l</w:t>
      </w:r>
      <w:r w:rsidR="00F378B1" w:rsidRPr="00F378B1">
        <w:rPr>
          <w:rFonts w:ascii="Times New Roman" w:eastAsia="Times New Roman" w:hAnsi="Times New Roman" w:cs="Times New Roman"/>
          <w:sz w:val="24"/>
          <w:szCs w:val="24"/>
          <w:lang w:val="en-GB" w:eastAsia="pl-PL"/>
          <w14:ligatures w14:val="none"/>
        </w:rPr>
        <w:t>ocal market marketing research</w:t>
      </w:r>
      <w:r w:rsidR="00F378B1">
        <w:rPr>
          <w:rFonts w:ascii="Times New Roman" w:eastAsia="Times New Roman" w:hAnsi="Times New Roman" w:cs="Times New Roman"/>
          <w:sz w:val="24"/>
          <w:szCs w:val="24"/>
          <w:lang w:val="en-GB" w:eastAsia="pl-PL"/>
          <w14:ligatures w14:val="none"/>
        </w:rPr>
        <w:t>.</w:t>
      </w:r>
      <w:r w:rsidRPr="0076186B">
        <w:rPr>
          <w:rFonts w:ascii="Times New Roman" w:eastAsia="Times New Roman" w:hAnsi="Times New Roman" w:cs="Times New Roman"/>
          <w:sz w:val="24"/>
          <w:szCs w:val="24"/>
          <w:lang w:val="en-GB" w:eastAsia="pl-PL"/>
          <w14:ligatures w14:val="none"/>
        </w:rPr>
        <w:t xml:space="preserve"> </w:t>
      </w:r>
      <w:r w:rsidR="00F378B1">
        <w:rPr>
          <w:rFonts w:ascii="Times New Roman" w:eastAsia="Times New Roman" w:hAnsi="Times New Roman" w:cs="Times New Roman"/>
          <w:sz w:val="24"/>
          <w:szCs w:val="24"/>
          <w:lang w:val="en-GB" w:eastAsia="pl-PL"/>
          <w14:ligatures w14:val="none"/>
        </w:rPr>
        <w:t>The website</w:t>
      </w:r>
      <w:r w:rsidRPr="0076186B">
        <w:rPr>
          <w:rFonts w:ascii="Times New Roman" w:eastAsia="Times New Roman" w:hAnsi="Times New Roman" w:cs="Times New Roman"/>
          <w:sz w:val="24"/>
          <w:szCs w:val="24"/>
          <w:lang w:val="en-GB" w:eastAsia="pl-PL"/>
          <w14:ligatures w14:val="none"/>
        </w:rPr>
        <w:t xml:space="preserve"> enables you to interview project participants and closely examine their answers. Finding out what services or businesses locals require is the main objective.</w:t>
      </w:r>
    </w:p>
    <w:p w14:paraId="3B5A5A6B" w14:textId="0A6594D1" w:rsidR="00BA0C85" w:rsidRPr="00196EAF" w:rsidRDefault="0076186B" w:rsidP="00BA0C85">
      <w:pPr>
        <w:spacing w:after="0" w:line="360" w:lineRule="auto"/>
        <w:jc w:val="both"/>
        <w:rPr>
          <w:rFonts w:ascii="Times New Roman" w:hAnsi="Times New Roman" w:cs="Times New Roman"/>
          <w:sz w:val="24"/>
          <w:szCs w:val="24"/>
          <w:lang w:val="en"/>
        </w:rPr>
      </w:pPr>
      <w:r w:rsidRPr="00BA0C85">
        <w:rPr>
          <w:rStyle w:val="rynqvb"/>
          <w:rFonts w:ascii="Times New Roman" w:hAnsi="Times New Roman" w:cs="Times New Roman"/>
          <w:sz w:val="24"/>
          <w:szCs w:val="24"/>
          <w:lang w:val="en"/>
        </w:rPr>
        <w:t>The aim is to start by carrying out research focusing on the people of Port Talbot.</w:t>
      </w:r>
      <w:r w:rsidRPr="00BA0C85">
        <w:rPr>
          <w:rStyle w:val="hwtze"/>
          <w:rFonts w:ascii="Times New Roman" w:hAnsi="Times New Roman" w:cs="Times New Roman"/>
          <w:sz w:val="24"/>
          <w:szCs w:val="24"/>
          <w:lang w:val="en"/>
        </w:rPr>
        <w:t xml:space="preserve"> </w:t>
      </w:r>
      <w:r w:rsidRPr="00BA0C85">
        <w:rPr>
          <w:rStyle w:val="rynqvb"/>
          <w:rFonts w:ascii="Times New Roman" w:hAnsi="Times New Roman" w:cs="Times New Roman"/>
          <w:sz w:val="24"/>
          <w:szCs w:val="24"/>
          <w:lang w:val="en"/>
        </w:rPr>
        <w:t>The primary goal of this study is to understand the unique needs of these residents for businesses and services. The plan is to identify existing gaps in the market and explore potential prospects for introducing new services or businesses that could help improve the quality of life in Port Talbot.</w:t>
      </w:r>
    </w:p>
    <w:p w14:paraId="06CCFDC0" w14:textId="61997C5A" w:rsidR="00CC5EEA" w:rsidRDefault="00EF3D18" w:rsidP="00196EAF">
      <w:pPr>
        <w:pStyle w:val="Nagwek2"/>
        <w:rPr>
          <w:rFonts w:eastAsia="Times New Roman"/>
          <w:lang w:val="en-GB" w:eastAsia="pl-PL"/>
        </w:rPr>
      </w:pPr>
      <w:r>
        <w:rPr>
          <w:rFonts w:eastAsia="Times New Roman"/>
          <w:lang w:val="en-GB" w:eastAsia="pl-PL"/>
        </w:rPr>
        <w:t>SMART Objectives</w:t>
      </w:r>
    </w:p>
    <w:p w14:paraId="53680939" w14:textId="77777777" w:rsidR="00EF3D18" w:rsidRDefault="00EF3D18" w:rsidP="00803C31">
      <w:pPr>
        <w:spacing w:after="0" w:line="240" w:lineRule="auto"/>
        <w:rPr>
          <w:rFonts w:ascii="Times New Roman" w:eastAsia="Times New Roman" w:hAnsi="Times New Roman" w:cs="Times New Roman"/>
          <w:sz w:val="24"/>
          <w:szCs w:val="24"/>
          <w:lang w:val="en-GB" w:eastAsia="pl-PL"/>
          <w14:ligatures w14:val="none"/>
        </w:rPr>
      </w:pPr>
    </w:p>
    <w:p w14:paraId="03D22FE0" w14:textId="1478EAC4" w:rsidR="00767BA4" w:rsidRDefault="00EF3D18" w:rsidP="00BA0C85">
      <w:pPr>
        <w:spacing w:after="0" w:line="360" w:lineRule="auto"/>
        <w:jc w:val="both"/>
        <w:rPr>
          <w:rFonts w:ascii="Times New Roman" w:eastAsia="Times New Roman" w:hAnsi="Times New Roman" w:cs="Times New Roman"/>
          <w:sz w:val="24"/>
          <w:szCs w:val="24"/>
          <w:lang w:val="en-GB" w:eastAsia="pl-PL"/>
          <w14:ligatures w14:val="none"/>
        </w:rPr>
      </w:pPr>
      <w:r w:rsidRPr="00EF3D18">
        <w:rPr>
          <w:rFonts w:ascii="Times New Roman" w:eastAsia="Times New Roman" w:hAnsi="Times New Roman" w:cs="Times New Roman"/>
          <w:sz w:val="24"/>
          <w:szCs w:val="24"/>
          <w:lang w:val="en-GB" w:eastAsia="pl-PL"/>
          <w14:ligatures w14:val="none"/>
        </w:rPr>
        <w:t>SMART goals are designed to cover every significant task associated with your project. Goals are meant to help you successfully accomplish your priorities by concentrating attention and resources on what matters most. Day-to-day project goals are known as SMART goals.</w:t>
      </w:r>
      <w:r>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fldChar w:fldCharType="begin" w:fldLock="1"/>
      </w:r>
      <w:r w:rsidR="00083D79">
        <w:rPr>
          <w:rFonts w:ascii="Times New Roman" w:eastAsia="Times New Roman" w:hAnsi="Times New Roman" w:cs="Times New Roman"/>
          <w:sz w:val="24"/>
          <w:szCs w:val="24"/>
          <w:lang w:val="en-GB" w:eastAsia="pl-PL"/>
          <w14:ligatures w14:val="none"/>
        </w:rPr>
        <w:instrText>ADDIN CSL_CITATION {"citationItems":[{"id":"ITEM-1","itemData":{"abstract":"Performance Appraisal Planning 2016-2017","author":[{"dropping-particle":"","family":"California","given":"University of","non-dropping-particle":"","parse-names":false,"suffix":""}],"container-title":"Smart Goals: A How to Guide","id":"ITEM-1","issued":{"date-parts":[["2017"]]},"page":"1-13","title":"SMART Goals : A How to Guide","type":"article-journal"},"uris":["http://www.mendeley.com/documents/?uuid=5806ef34-39b9-467e-a8be-ddd2fff02612"]}],"mendeley":{"formattedCitation":"[2]","plainTextFormattedCitation":"[2]","previouslyFormattedCitation":"[2]"},"properties":{"noteIndex":0},"schema":"https://github.com/citation-style-language/schema/raw/master/csl-citation.json"}</w:instrText>
      </w:r>
      <w:r>
        <w:rPr>
          <w:rFonts w:ascii="Times New Roman" w:eastAsia="Times New Roman" w:hAnsi="Times New Roman" w:cs="Times New Roman"/>
          <w:sz w:val="24"/>
          <w:szCs w:val="24"/>
          <w:lang w:val="en-GB" w:eastAsia="pl-PL"/>
          <w14:ligatures w14:val="none"/>
        </w:rPr>
        <w:fldChar w:fldCharType="separate"/>
      </w:r>
      <w:r w:rsidRPr="00EF3D18">
        <w:rPr>
          <w:rFonts w:ascii="Times New Roman" w:eastAsia="Times New Roman" w:hAnsi="Times New Roman" w:cs="Times New Roman"/>
          <w:noProof/>
          <w:sz w:val="24"/>
          <w:szCs w:val="24"/>
          <w:lang w:val="en-GB" w:eastAsia="pl-PL"/>
          <w14:ligatures w14:val="none"/>
        </w:rPr>
        <w:t>[2]</w:t>
      </w:r>
      <w:r>
        <w:rPr>
          <w:rFonts w:ascii="Times New Roman" w:eastAsia="Times New Roman" w:hAnsi="Times New Roman" w:cs="Times New Roman"/>
          <w:sz w:val="24"/>
          <w:szCs w:val="24"/>
          <w:lang w:val="en-GB" w:eastAsia="pl-PL"/>
          <w14:ligatures w14:val="none"/>
        </w:rPr>
        <w:fldChar w:fldCharType="end"/>
      </w:r>
    </w:p>
    <w:p w14:paraId="57515291" w14:textId="39E19124" w:rsidR="00BA0C85" w:rsidRDefault="00BA0C85" w:rsidP="00803C31">
      <w:pPr>
        <w:spacing w:after="0" w:line="240" w:lineRule="auto"/>
        <w:rPr>
          <w:rFonts w:ascii="Times New Roman" w:eastAsia="Times New Roman" w:hAnsi="Times New Roman" w:cs="Times New Roman"/>
          <w:sz w:val="24"/>
          <w:szCs w:val="24"/>
          <w:lang w:val="en-GB" w:eastAsia="pl-PL"/>
          <w14:ligatures w14:val="none"/>
        </w:rPr>
      </w:pPr>
      <w:r>
        <w:rPr>
          <w:noProof/>
        </w:rPr>
        <w:lastRenderedPageBreak/>
        <mc:AlternateContent>
          <mc:Choice Requires="wps">
            <w:drawing>
              <wp:anchor distT="0" distB="0" distL="114300" distR="114300" simplePos="0" relativeHeight="251660288" behindDoc="1" locked="0" layoutInCell="1" allowOverlap="1" wp14:anchorId="0ABA2884" wp14:editId="59208E8D">
                <wp:simplePos x="0" y="0"/>
                <wp:positionH relativeFrom="column">
                  <wp:posOffset>327025</wp:posOffset>
                </wp:positionH>
                <wp:positionV relativeFrom="paragraph">
                  <wp:posOffset>2193925</wp:posOffset>
                </wp:positionV>
                <wp:extent cx="1485900" cy="635"/>
                <wp:effectExtent l="0" t="0" r="0" b="0"/>
                <wp:wrapTight wrapText="bothSides">
                  <wp:wrapPolygon edited="0">
                    <wp:start x="0" y="0"/>
                    <wp:lineTo x="0" y="20057"/>
                    <wp:lineTo x="21323" y="20057"/>
                    <wp:lineTo x="21323" y="0"/>
                    <wp:lineTo x="0" y="0"/>
                  </wp:wrapPolygon>
                </wp:wrapTight>
                <wp:docPr id="779230834" name="Pole tekstowe 1"/>
                <wp:cNvGraphicFramePr/>
                <a:graphic xmlns:a="http://schemas.openxmlformats.org/drawingml/2006/main">
                  <a:graphicData uri="http://schemas.microsoft.com/office/word/2010/wordprocessingShape">
                    <wps:wsp>
                      <wps:cNvSpPr txBox="1"/>
                      <wps:spPr>
                        <a:xfrm>
                          <a:off x="0" y="0"/>
                          <a:ext cx="1485900" cy="635"/>
                        </a:xfrm>
                        <a:prstGeom prst="rect">
                          <a:avLst/>
                        </a:prstGeom>
                        <a:solidFill>
                          <a:prstClr val="white"/>
                        </a:solidFill>
                        <a:ln>
                          <a:noFill/>
                        </a:ln>
                      </wps:spPr>
                      <wps:txbx>
                        <w:txbxContent>
                          <w:p w14:paraId="7A42C339" w14:textId="16920E51" w:rsidR="00767BA4" w:rsidRPr="008E05EF" w:rsidRDefault="00BA0C85" w:rsidP="00767BA4">
                            <w:pPr>
                              <w:pStyle w:val="Legenda"/>
                              <w:rPr>
                                <w:rFonts w:ascii="Times New Roman" w:eastAsia="Times New Roman" w:hAnsi="Times New Roman" w:cs="Times New Roman"/>
                                <w:noProof/>
                                <w:lang w:val="en-GB"/>
                              </w:rPr>
                            </w:pPr>
                            <w:r>
                              <w:t>Figurek</w:t>
                            </w:r>
                            <w:r w:rsidR="00767BA4">
                              <w:t xml:space="preserve"> </w:t>
                            </w:r>
                            <w:r w:rsidR="00622DE4">
                              <w:fldChar w:fldCharType="begin"/>
                            </w:r>
                            <w:r w:rsidR="00622DE4">
                              <w:instrText xml:space="preserve"> SEQ Figure \* ARABIC </w:instrText>
                            </w:r>
                            <w:r w:rsidR="00622DE4">
                              <w:fldChar w:fldCharType="separate"/>
                            </w:r>
                            <w:r w:rsidR="00DF4D85">
                              <w:rPr>
                                <w:noProof/>
                              </w:rPr>
                              <w:t>1</w:t>
                            </w:r>
                            <w:r w:rsidR="00622DE4">
                              <w:fldChar w:fldCharType="end"/>
                            </w:r>
                            <w:r w:rsidR="00196EAF">
                              <w:t xml:space="preserve"> SMART </w:t>
                            </w:r>
                            <w:proofErr w:type="spellStart"/>
                            <w:r w:rsidR="00196EAF">
                              <w:t>criteria</w:t>
                            </w:r>
                            <w:proofErr w:type="spellEnd"/>
                            <w:r w:rsidR="00196EAF">
                              <w:t xml:space="preserve"> </w:t>
                            </w:r>
                            <w:r w:rsidR="00767BA4">
                              <w:t xml:space="preserv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ABA2884" id="_x0000_t202" coordsize="21600,21600" o:spt="202" path="m,l,21600r21600,l21600,xe">
                <v:stroke joinstyle="miter"/>
                <v:path gradientshapeok="t" o:connecttype="rect"/>
              </v:shapetype>
              <v:shape id="Pole tekstowe 1" o:spid="_x0000_s1026" type="#_x0000_t202" style="position:absolute;margin-left:25.75pt;margin-top:172.75pt;width:117pt;height:.0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" stroked="f">
                <v:textbox style="mso-fit-shape-to-text:t" inset="0,0,0,0">
                  <w:txbxContent>
                    <w:p w14:paraId="7A42C339" w14:textId="16920E51" w:rsidR="00767BA4" w:rsidRPr="008E05EF" w:rsidRDefault="00BA0C85" w:rsidP="00767BA4">
                      <w:pPr>
                        <w:pStyle w:val="Legenda"/>
                        <w:rPr>
                          <w:rFonts w:ascii="Times New Roman" w:eastAsia="Times New Roman" w:hAnsi="Times New Roman" w:cs="Times New Roman"/>
                          <w:noProof/>
                          <w:lang w:val="en-GB"/>
                        </w:rPr>
                      </w:pPr>
                      <w:r>
                        <w:t>Figurek</w:t>
                      </w:r>
                      <w:r w:rsidR="00767BA4">
                        <w:t xml:space="preserve"> </w:t>
                      </w:r>
                      <w:r w:rsidR="00622DE4">
                        <w:fldChar w:fldCharType="begin"/>
                      </w:r>
                      <w:r w:rsidR="00622DE4">
                        <w:instrText xml:space="preserve"> SEQ Figure \* ARABIC </w:instrText>
                      </w:r>
                      <w:r w:rsidR="00622DE4">
                        <w:fldChar w:fldCharType="separate"/>
                      </w:r>
                      <w:r w:rsidR="00DF4D85">
                        <w:rPr>
                          <w:noProof/>
                        </w:rPr>
                        <w:t>1</w:t>
                      </w:r>
                      <w:r w:rsidR="00622DE4">
                        <w:fldChar w:fldCharType="end"/>
                      </w:r>
                      <w:r w:rsidR="00196EAF">
                        <w:t xml:space="preserve"> SMART </w:t>
                      </w:r>
                      <w:proofErr w:type="spellStart"/>
                      <w:r w:rsidR="00196EAF">
                        <w:t>criteria</w:t>
                      </w:r>
                      <w:proofErr w:type="spellEnd"/>
                      <w:r w:rsidR="00196EAF">
                        <w:t xml:space="preserve"> </w:t>
                      </w:r>
                      <w:r w:rsidR="00767BA4">
                        <w:t xml:space="preserve"> [2]</w:t>
                      </w:r>
                    </w:p>
                  </w:txbxContent>
                </v:textbox>
                <w10:wrap type="tight"/>
              </v:shape>
            </w:pict>
          </mc:Fallback>
        </mc:AlternateContent>
      </w:r>
      <w:r>
        <w:rPr>
          <w:rFonts w:eastAsia="Times New Roman"/>
          <w:noProof/>
          <w:lang w:val="en-GB" w:eastAsia="pl-PL"/>
        </w:rPr>
        <w:drawing>
          <wp:anchor distT="0" distB="0" distL="114300" distR="114300" simplePos="0" relativeHeight="251658240" behindDoc="1" locked="0" layoutInCell="1" allowOverlap="1" wp14:anchorId="361D2F45" wp14:editId="020D9ABF">
            <wp:simplePos x="0" y="0"/>
            <wp:positionH relativeFrom="column">
              <wp:posOffset>-635</wp:posOffset>
            </wp:positionH>
            <wp:positionV relativeFrom="paragraph">
              <wp:posOffset>189230</wp:posOffset>
            </wp:positionV>
            <wp:extent cx="5760720" cy="2008505"/>
            <wp:effectExtent l="0" t="0" r="0" b="0"/>
            <wp:wrapTight wrapText="bothSides">
              <wp:wrapPolygon edited="0">
                <wp:start x="0" y="0"/>
                <wp:lineTo x="0" y="21306"/>
                <wp:lineTo x="21500" y="21306"/>
                <wp:lineTo x="21500" y="0"/>
                <wp:lineTo x="0" y="0"/>
              </wp:wrapPolygon>
            </wp:wrapTight>
            <wp:docPr id="1810156325"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156325" name="Obraz 1810156325"/>
                    <pic:cNvPicPr/>
                  </pic:nvPicPr>
                  <pic:blipFill>
                    <a:blip r:embed="rId8">
                      <a:extLst>
                        <a:ext uri="{28A0092B-C50C-407E-A947-70E740481C1C}">
                          <a14:useLocalDpi xmlns:a14="http://schemas.microsoft.com/office/drawing/2010/main" val="0"/>
                        </a:ext>
                      </a:extLst>
                    </a:blip>
                    <a:stretch>
                      <a:fillRect/>
                    </a:stretch>
                  </pic:blipFill>
                  <pic:spPr>
                    <a:xfrm>
                      <a:off x="0" y="0"/>
                      <a:ext cx="5760720" cy="2008505"/>
                    </a:xfrm>
                    <a:prstGeom prst="rect">
                      <a:avLst/>
                    </a:prstGeom>
                  </pic:spPr>
                </pic:pic>
              </a:graphicData>
            </a:graphic>
          </wp:anchor>
        </w:drawing>
      </w:r>
    </w:p>
    <w:p w14:paraId="2BB1AF67" w14:textId="56002922" w:rsidR="00BA0C85" w:rsidRDefault="00BA0C85" w:rsidP="00767BA4">
      <w:pPr>
        <w:pStyle w:val="Nagwek2"/>
        <w:rPr>
          <w:rFonts w:eastAsia="Times New Roman"/>
          <w:lang w:val="en-GB" w:eastAsia="pl-PL"/>
        </w:rPr>
      </w:pPr>
    </w:p>
    <w:p w14:paraId="3F79E17C" w14:textId="0CC63A27" w:rsidR="00EF3D18" w:rsidRDefault="00767BA4" w:rsidP="00767BA4">
      <w:pPr>
        <w:pStyle w:val="Nagwek2"/>
        <w:rPr>
          <w:rFonts w:eastAsia="Times New Roman"/>
          <w:lang w:val="en-GB" w:eastAsia="pl-PL"/>
        </w:rPr>
      </w:pPr>
      <w:r>
        <w:rPr>
          <w:rFonts w:eastAsia="Times New Roman"/>
          <w:lang w:val="en-GB" w:eastAsia="pl-PL"/>
        </w:rPr>
        <w:t xml:space="preserve">Specific </w:t>
      </w:r>
    </w:p>
    <w:p w14:paraId="2A4DBD1D" w14:textId="32515EF0" w:rsidR="00767BA4" w:rsidRDefault="00767BA4" w:rsidP="00BA0C85">
      <w:pPr>
        <w:spacing w:after="0" w:line="360" w:lineRule="auto"/>
        <w:jc w:val="both"/>
        <w:rPr>
          <w:rFonts w:ascii="Times New Roman" w:eastAsia="Times New Roman" w:hAnsi="Times New Roman" w:cs="Times New Roman"/>
          <w:sz w:val="24"/>
          <w:szCs w:val="24"/>
          <w:lang w:val="en-GB" w:eastAsia="pl-PL"/>
          <w14:ligatures w14:val="none"/>
        </w:rPr>
      </w:pPr>
      <w:r w:rsidRPr="00767BA4">
        <w:rPr>
          <w:rFonts w:ascii="Times New Roman" w:eastAsia="Times New Roman" w:hAnsi="Times New Roman" w:cs="Times New Roman"/>
          <w:sz w:val="24"/>
          <w:szCs w:val="24"/>
          <w:lang w:val="en-GB" w:eastAsia="pl-PL"/>
          <w14:ligatures w14:val="none"/>
        </w:rPr>
        <w:t xml:space="preserve">Finding out what services or enterprises Port Talbot residents require is </w:t>
      </w:r>
      <w:r>
        <w:rPr>
          <w:rFonts w:ascii="Times New Roman" w:eastAsia="Times New Roman" w:hAnsi="Times New Roman" w:cs="Times New Roman"/>
          <w:sz w:val="24"/>
          <w:szCs w:val="24"/>
          <w:lang w:val="en-GB" w:eastAsia="pl-PL"/>
          <w14:ligatures w14:val="none"/>
        </w:rPr>
        <w:t>the</w:t>
      </w:r>
      <w:r w:rsidRPr="00767BA4">
        <w:rPr>
          <w:rFonts w:ascii="Times New Roman" w:eastAsia="Times New Roman" w:hAnsi="Times New Roman" w:cs="Times New Roman"/>
          <w:sz w:val="24"/>
          <w:szCs w:val="24"/>
          <w:lang w:val="en-GB" w:eastAsia="pl-PL"/>
          <w14:ligatures w14:val="none"/>
        </w:rPr>
        <w:t xml:space="preserve"> major objective. Understanding these residents' particular demands for services and companies is the aim of this study. Determine the market gaps that currently exist and investigate the possibility of launching new businesses or services that could enhance Port Talbot's quality of life.</w:t>
      </w:r>
      <w:r w:rsidR="00BA0C85">
        <w:rPr>
          <w:rFonts w:ascii="Times New Roman" w:eastAsia="Times New Roman" w:hAnsi="Times New Roman" w:cs="Times New Roman"/>
          <w:sz w:val="24"/>
          <w:szCs w:val="24"/>
          <w:lang w:val="en-GB" w:eastAsia="pl-PL"/>
          <w14:ligatures w14:val="none"/>
        </w:rPr>
        <w:t xml:space="preserve"> </w:t>
      </w:r>
      <w:r w:rsidRPr="00767BA4">
        <w:rPr>
          <w:rFonts w:ascii="Times New Roman" w:eastAsia="Times New Roman" w:hAnsi="Times New Roman" w:cs="Times New Roman"/>
          <w:sz w:val="24"/>
          <w:szCs w:val="24"/>
          <w:lang w:val="en-GB" w:eastAsia="pl-PL"/>
          <w14:ligatures w14:val="none"/>
        </w:rPr>
        <w:t>Surveys and questionnaires will be used to collect data from a larger group of people.</w:t>
      </w:r>
    </w:p>
    <w:p w14:paraId="604F7B21" w14:textId="6C5AF01F" w:rsidR="00326F48" w:rsidRDefault="00326F48" w:rsidP="00767BA4">
      <w:pPr>
        <w:spacing w:after="0" w:line="240" w:lineRule="auto"/>
        <w:rPr>
          <w:rFonts w:ascii="Times New Roman" w:eastAsia="Times New Roman" w:hAnsi="Times New Roman" w:cs="Times New Roman"/>
          <w:sz w:val="24"/>
          <w:szCs w:val="24"/>
          <w:lang w:val="en-GB" w:eastAsia="pl-PL"/>
          <w14:ligatures w14:val="none"/>
        </w:rPr>
      </w:pPr>
    </w:p>
    <w:p w14:paraId="64A0E20E" w14:textId="4418460C" w:rsidR="00326F48" w:rsidRPr="00083D79" w:rsidRDefault="00326F48" w:rsidP="00083D79">
      <w:pPr>
        <w:pStyle w:val="Nagwek2"/>
        <w:rPr>
          <w:rFonts w:eastAsia="Times New Roman"/>
          <w:lang w:val="en-GB" w:eastAsia="pl-PL"/>
        </w:rPr>
      </w:pPr>
      <w:r>
        <w:rPr>
          <w:rFonts w:eastAsia="Times New Roman"/>
          <w:lang w:val="en-GB" w:eastAsia="pl-PL"/>
        </w:rPr>
        <w:t>Measurable</w:t>
      </w:r>
    </w:p>
    <w:p w14:paraId="3B863683" w14:textId="749FD3E5" w:rsidR="00326F48" w:rsidRPr="00BA0C85" w:rsidRDefault="00083D79" w:rsidP="00BA0C85">
      <w:pPr>
        <w:spacing w:after="0" w:line="360" w:lineRule="auto"/>
        <w:jc w:val="both"/>
        <w:rPr>
          <w:rStyle w:val="rynqvb"/>
          <w:rFonts w:ascii="Times New Roman" w:hAnsi="Times New Roman" w:cs="Times New Roman"/>
          <w:sz w:val="24"/>
          <w:szCs w:val="24"/>
          <w:lang w:val="en"/>
        </w:rPr>
      </w:pPr>
      <w:r w:rsidRPr="00BA0C85">
        <w:rPr>
          <w:rStyle w:val="rynqvb"/>
          <w:rFonts w:ascii="Times New Roman" w:hAnsi="Times New Roman" w:cs="Times New Roman"/>
          <w:sz w:val="24"/>
          <w:szCs w:val="24"/>
          <w:lang w:val="en"/>
        </w:rPr>
        <w:t>The data obtained from the study are intended to be useful because they can give ideas and help people who are thinking about self-employment or starting (adapting) a small business.</w:t>
      </w:r>
    </w:p>
    <w:p w14:paraId="779732D2" w14:textId="5A1FCB69" w:rsidR="00083D79" w:rsidRPr="00BA0C85" w:rsidRDefault="00083D79" w:rsidP="00BA0C85">
      <w:pPr>
        <w:spacing w:after="0" w:line="360" w:lineRule="auto"/>
        <w:jc w:val="both"/>
        <w:rPr>
          <w:rFonts w:ascii="Times New Roman" w:eastAsia="Times New Roman" w:hAnsi="Times New Roman" w:cs="Times New Roman"/>
          <w:sz w:val="24"/>
          <w:szCs w:val="24"/>
          <w:lang w:val="en-GB" w:eastAsia="pl-PL"/>
          <w14:ligatures w14:val="none"/>
        </w:rPr>
      </w:pPr>
      <w:r w:rsidRPr="00BA0C85">
        <w:rPr>
          <w:rFonts w:ascii="Times New Roman" w:eastAsia="Times New Roman" w:hAnsi="Times New Roman" w:cs="Times New Roman"/>
          <w:sz w:val="24"/>
          <w:szCs w:val="24"/>
          <w:lang w:val="en-GB" w:eastAsia="pl-PL"/>
          <w14:ligatures w14:val="none"/>
        </w:rPr>
        <w:t xml:space="preserve">Survey responses can be automatically verified and stored in databases using web-based surveys. </w:t>
      </w:r>
      <w:r w:rsidRPr="00BA0C85">
        <w:rPr>
          <w:rFonts w:ascii="Times New Roman" w:eastAsia="Times New Roman" w:hAnsi="Times New Roman" w:cs="Times New Roman"/>
          <w:sz w:val="24"/>
          <w:szCs w:val="24"/>
          <w:lang w:val="en-GB" w:eastAsia="pl-PL"/>
          <w14:ligatures w14:val="none"/>
        </w:rPr>
        <w:fldChar w:fldCharType="begin" w:fldLock="1"/>
      </w:r>
      <w:r w:rsidR="00FC1329" w:rsidRPr="00BA0C85">
        <w:rPr>
          <w:rFonts w:ascii="Times New Roman" w:eastAsia="Times New Roman" w:hAnsi="Times New Roman" w:cs="Times New Roman"/>
          <w:sz w:val="24"/>
          <w:szCs w:val="24"/>
          <w:lang w:val="en-GB" w:eastAsia="pl-PL"/>
          <w14:ligatures w14:val="none"/>
        </w:rPr>
        <w:instrText>ADDIN CSL_CITATION {"citationItems":[{"id":"ITEM-1","itemData":{"ISBN":"9781466514447","author":[{"dropping-particle":"","family":"Jong","given":"Martijn G.","non-dropping-particle":"de","parse-names":false,"suffix":""},{"dropping-particle":"","family":"Böckenholt","given":"Ulf","non-dropping-particle":"","parse-names":false,"suffix":""}],"container-title":"Handbook of Item Response Theory","id":"ITEM-1","issue":"February","issued":{"date-parts":[["2017"]]},"page":"365-385","title":"Marketing research","type":"article-journal","volume":"3"},"uris":["http://www.mendeley.com/documents/?uuid=a00eb0b9-eead-4f8f-a9bb-639dc009d0ad"]}],"mendeley":{"formattedCitation":"[3]","plainTextFormattedCitation":"[3]","previouslyFormattedCitation":"[3]"},"properties":{"noteIndex":0},"schema":"https://github.com/citation-style-language/schema/raw/master/csl-citation.json"}</w:instrText>
      </w:r>
      <w:r w:rsidRPr="00BA0C85">
        <w:rPr>
          <w:rFonts w:ascii="Times New Roman" w:eastAsia="Times New Roman" w:hAnsi="Times New Roman" w:cs="Times New Roman"/>
          <w:sz w:val="24"/>
          <w:szCs w:val="24"/>
          <w:lang w:val="en-GB" w:eastAsia="pl-PL"/>
          <w14:ligatures w14:val="none"/>
        </w:rPr>
        <w:fldChar w:fldCharType="separate"/>
      </w:r>
      <w:r w:rsidRPr="00BA0C85">
        <w:rPr>
          <w:rFonts w:ascii="Times New Roman" w:eastAsia="Times New Roman" w:hAnsi="Times New Roman" w:cs="Times New Roman"/>
          <w:noProof/>
          <w:sz w:val="24"/>
          <w:szCs w:val="24"/>
          <w:lang w:val="en-GB" w:eastAsia="pl-PL"/>
          <w14:ligatures w14:val="none"/>
        </w:rPr>
        <w:t>[3]</w:t>
      </w:r>
      <w:r w:rsidRPr="00BA0C85">
        <w:rPr>
          <w:rFonts w:ascii="Times New Roman" w:eastAsia="Times New Roman" w:hAnsi="Times New Roman" w:cs="Times New Roman"/>
          <w:sz w:val="24"/>
          <w:szCs w:val="24"/>
          <w:lang w:val="en-GB" w:eastAsia="pl-PL"/>
          <w14:ligatures w14:val="none"/>
        </w:rPr>
        <w:fldChar w:fldCharType="end"/>
      </w:r>
    </w:p>
    <w:p w14:paraId="6D7DA902" w14:textId="77777777" w:rsidR="00083D79" w:rsidRDefault="00083D79" w:rsidP="00083D79">
      <w:pPr>
        <w:spacing w:after="0" w:line="240" w:lineRule="auto"/>
        <w:rPr>
          <w:rFonts w:ascii="Times New Roman" w:eastAsia="Times New Roman" w:hAnsi="Times New Roman" w:cs="Times New Roman"/>
          <w:sz w:val="24"/>
          <w:szCs w:val="24"/>
          <w:lang w:val="en-GB" w:eastAsia="pl-PL"/>
          <w14:ligatures w14:val="none"/>
        </w:rPr>
      </w:pPr>
    </w:p>
    <w:p w14:paraId="3B239B93" w14:textId="47A99303" w:rsidR="00083D79" w:rsidRDefault="00083D79" w:rsidP="00083D79">
      <w:pPr>
        <w:pStyle w:val="Nagwek2"/>
        <w:rPr>
          <w:rFonts w:eastAsia="Times New Roman"/>
          <w:lang w:val="en-GB" w:eastAsia="pl-PL"/>
        </w:rPr>
      </w:pPr>
      <w:r>
        <w:rPr>
          <w:rFonts w:eastAsia="Times New Roman"/>
          <w:lang w:val="en-GB" w:eastAsia="pl-PL"/>
        </w:rPr>
        <w:t>Achievable</w:t>
      </w:r>
    </w:p>
    <w:p w14:paraId="0B79DD51" w14:textId="59B4AAFE" w:rsidR="00083D79" w:rsidRDefault="00083D79" w:rsidP="00BA0C85">
      <w:pPr>
        <w:spacing w:after="0" w:line="360" w:lineRule="auto"/>
        <w:jc w:val="both"/>
        <w:rPr>
          <w:rFonts w:ascii="Times New Roman" w:eastAsia="Times New Roman" w:hAnsi="Times New Roman" w:cs="Times New Roman"/>
          <w:sz w:val="24"/>
          <w:szCs w:val="24"/>
          <w:lang w:val="en-GB" w:eastAsia="pl-PL"/>
          <w14:ligatures w14:val="none"/>
        </w:rPr>
      </w:pPr>
      <w:r w:rsidRPr="00083D79">
        <w:rPr>
          <w:rFonts w:ascii="Times New Roman" w:eastAsia="Times New Roman" w:hAnsi="Times New Roman" w:cs="Times New Roman"/>
          <w:sz w:val="24"/>
          <w:szCs w:val="24"/>
          <w:lang w:val="en-GB" w:eastAsia="pl-PL"/>
          <w14:ligatures w14:val="none"/>
        </w:rPr>
        <w:t>Surveys and questionnaires to collect data from a larger group of people will be constructed from open (qualitative) and closed (quantitative) questions.</w:t>
      </w:r>
      <w:r>
        <w:rPr>
          <w:rFonts w:ascii="Times New Roman" w:eastAsia="Times New Roman" w:hAnsi="Times New Roman" w:cs="Times New Roman"/>
          <w:sz w:val="24"/>
          <w:szCs w:val="24"/>
          <w:lang w:val="en-GB" w:eastAsia="pl-PL"/>
          <w14:ligatures w14:val="none"/>
        </w:rPr>
        <w:t xml:space="preserve"> </w:t>
      </w:r>
      <w:r w:rsidRPr="00083D79">
        <w:rPr>
          <w:rFonts w:ascii="Times New Roman" w:eastAsia="Times New Roman" w:hAnsi="Times New Roman" w:cs="Times New Roman"/>
          <w:sz w:val="24"/>
          <w:szCs w:val="24"/>
          <w:lang w:val="en-GB" w:eastAsia="pl-PL"/>
          <w14:ligatures w14:val="none"/>
        </w:rPr>
        <w:t>This will collect both qualitative and quantitative data, and by focusing efforts on the residents of Port Talbot, it is hoped to gain an in-depth understanding of the unique needs and preferences of this community.</w:t>
      </w:r>
    </w:p>
    <w:p w14:paraId="608F9D4C" w14:textId="1338E076" w:rsidR="00083D79" w:rsidRDefault="00083D79" w:rsidP="00083D79">
      <w:pPr>
        <w:spacing w:after="0" w:line="240" w:lineRule="auto"/>
        <w:rPr>
          <w:rFonts w:ascii="Times New Roman" w:eastAsia="Times New Roman" w:hAnsi="Times New Roman" w:cs="Times New Roman"/>
          <w:sz w:val="24"/>
          <w:szCs w:val="24"/>
          <w:lang w:val="en-GB" w:eastAsia="pl-PL"/>
          <w14:ligatures w14:val="none"/>
        </w:rPr>
      </w:pPr>
    </w:p>
    <w:p w14:paraId="0AE6EA70" w14:textId="66970E98" w:rsidR="00083D79" w:rsidRDefault="00083D79" w:rsidP="00083D79">
      <w:pPr>
        <w:pStyle w:val="Nagwek2"/>
        <w:rPr>
          <w:rFonts w:eastAsia="Times New Roman"/>
          <w:lang w:val="en-GB" w:eastAsia="pl-PL"/>
        </w:rPr>
      </w:pPr>
      <w:r>
        <w:rPr>
          <w:rFonts w:eastAsia="Times New Roman"/>
          <w:lang w:val="en-GB" w:eastAsia="pl-PL"/>
        </w:rPr>
        <w:t>Relevant</w:t>
      </w:r>
    </w:p>
    <w:p w14:paraId="67F3C09E" w14:textId="4DE59B69" w:rsidR="003C5AF8" w:rsidRPr="003C5AF8" w:rsidRDefault="003C5AF8" w:rsidP="00BA0C85">
      <w:pPr>
        <w:spacing w:after="0" w:line="360" w:lineRule="auto"/>
        <w:jc w:val="both"/>
        <w:rPr>
          <w:rFonts w:ascii="Times New Roman" w:eastAsia="Times New Roman" w:hAnsi="Times New Roman" w:cs="Times New Roman"/>
          <w:sz w:val="24"/>
          <w:szCs w:val="24"/>
          <w:lang w:val="en-GB" w:eastAsia="pl-PL"/>
          <w14:ligatures w14:val="none"/>
        </w:rPr>
      </w:pPr>
      <w:r w:rsidRPr="003C5AF8">
        <w:rPr>
          <w:rFonts w:ascii="Times New Roman" w:eastAsia="Times New Roman" w:hAnsi="Times New Roman" w:cs="Times New Roman"/>
          <w:sz w:val="24"/>
          <w:szCs w:val="24"/>
          <w:lang w:val="en-GB" w:eastAsia="pl-PL"/>
          <w14:ligatures w14:val="none"/>
        </w:rPr>
        <w:t xml:space="preserve">The results will benefit more than just those launching new ventures. Additionally, by being aware of and adapting to people's demands and new trends, these discoveries can assist </w:t>
      </w:r>
      <w:r w:rsidRPr="003C5AF8">
        <w:rPr>
          <w:rFonts w:ascii="Times New Roman" w:eastAsia="Times New Roman" w:hAnsi="Times New Roman" w:cs="Times New Roman"/>
          <w:sz w:val="24"/>
          <w:szCs w:val="24"/>
          <w:lang w:val="en-GB" w:eastAsia="pl-PL"/>
          <w14:ligatures w14:val="none"/>
        </w:rPr>
        <w:lastRenderedPageBreak/>
        <w:t>established firms. In addition to improving the quality of life, the project will increase employment, improve services, and boost the local economy. The initiative combines market research, public discussions, and support for business owners.</w:t>
      </w:r>
    </w:p>
    <w:p w14:paraId="5040662D" w14:textId="6949D39D" w:rsidR="00083D79" w:rsidRDefault="00083D79" w:rsidP="00083D79">
      <w:pPr>
        <w:rPr>
          <w:lang w:val="en-GB" w:eastAsia="pl-PL"/>
        </w:rPr>
      </w:pPr>
    </w:p>
    <w:p w14:paraId="3E9460A7" w14:textId="5951584F" w:rsidR="003C5AF8" w:rsidRDefault="003C5AF8" w:rsidP="003C5AF8">
      <w:pPr>
        <w:pStyle w:val="Nagwek2"/>
        <w:rPr>
          <w:lang w:val="en-GB" w:eastAsia="pl-PL"/>
        </w:rPr>
      </w:pPr>
      <w:r>
        <w:rPr>
          <w:lang w:val="en-GB" w:eastAsia="pl-PL"/>
        </w:rPr>
        <w:t>Time-Bound</w:t>
      </w:r>
    </w:p>
    <w:p w14:paraId="1343B7A2" w14:textId="74430FE9" w:rsidR="00567628" w:rsidRPr="00622DE4" w:rsidRDefault="00865255" w:rsidP="00622DE4">
      <w:pPr>
        <w:spacing w:line="360" w:lineRule="auto"/>
        <w:jc w:val="both"/>
        <w:rPr>
          <w:rFonts w:ascii="Times New Roman" w:hAnsi="Times New Roman" w:cs="Times New Roman"/>
          <w:sz w:val="24"/>
          <w:szCs w:val="24"/>
          <w:lang w:val="en-GB" w:eastAsia="pl-PL"/>
        </w:rPr>
      </w:pPr>
      <w:r w:rsidRPr="00BA0C85">
        <w:rPr>
          <w:rFonts w:ascii="Times New Roman" w:hAnsi="Times New Roman" w:cs="Times New Roman"/>
          <w:sz w:val="24"/>
          <w:szCs w:val="24"/>
          <w:lang w:val="en-GB" w:eastAsia="pl-PL"/>
        </w:rPr>
        <w:t xml:space="preserve">The target delivery date of the project is set for July 31, 2024. By then, a website and basic questionnaires will be created. However, after this time it will only gain momentum because the collected and </w:t>
      </w:r>
      <w:proofErr w:type="spellStart"/>
      <w:r w:rsidRPr="00BA0C85">
        <w:rPr>
          <w:rFonts w:ascii="Times New Roman" w:hAnsi="Times New Roman" w:cs="Times New Roman"/>
          <w:sz w:val="24"/>
          <w:szCs w:val="24"/>
          <w:lang w:val="en-GB" w:eastAsia="pl-PL"/>
        </w:rPr>
        <w:t>analyzed</w:t>
      </w:r>
      <w:proofErr w:type="spellEnd"/>
      <w:r w:rsidRPr="00BA0C85">
        <w:rPr>
          <w:rFonts w:ascii="Times New Roman" w:hAnsi="Times New Roman" w:cs="Times New Roman"/>
          <w:sz w:val="24"/>
          <w:szCs w:val="24"/>
          <w:lang w:val="en-GB" w:eastAsia="pl-PL"/>
        </w:rPr>
        <w:t xml:space="preserve"> data will allow the creation of a larger number of more specific questionnaires and further development of the project.</w:t>
      </w:r>
    </w:p>
    <w:p w14:paraId="1C6583A1" w14:textId="00099C19" w:rsidR="00567628" w:rsidRPr="00567628" w:rsidRDefault="00567628" w:rsidP="00567628">
      <w:pPr>
        <w:pStyle w:val="Nagwek1"/>
        <w:rPr>
          <w:lang w:val="en-GB" w:eastAsia="pl-PL"/>
        </w:rPr>
      </w:pPr>
      <w:r w:rsidRPr="00567628">
        <w:rPr>
          <w:lang w:val="en-GB" w:eastAsia="pl-PL"/>
        </w:rPr>
        <w:t>Project initiation</w:t>
      </w:r>
    </w:p>
    <w:p w14:paraId="1D66A969" w14:textId="6620C484" w:rsidR="003C5AF8" w:rsidRDefault="00FC1329" w:rsidP="00BA0C85">
      <w:pPr>
        <w:spacing w:after="0" w:line="360" w:lineRule="auto"/>
        <w:jc w:val="both"/>
        <w:rPr>
          <w:rFonts w:ascii="Times New Roman" w:eastAsia="Times New Roman" w:hAnsi="Times New Roman" w:cs="Times New Roman"/>
          <w:sz w:val="24"/>
          <w:szCs w:val="24"/>
          <w:lang w:val="en-GB" w:eastAsia="pl-PL"/>
          <w14:ligatures w14:val="none"/>
        </w:rPr>
      </w:pPr>
      <w:r w:rsidRPr="00FC1329">
        <w:rPr>
          <w:rFonts w:ascii="Times New Roman" w:eastAsia="Times New Roman" w:hAnsi="Times New Roman" w:cs="Times New Roman"/>
          <w:sz w:val="24"/>
          <w:szCs w:val="24"/>
          <w:lang w:val="en-GB" w:eastAsia="pl-PL"/>
          <w14:ligatures w14:val="none"/>
        </w:rPr>
        <w:t>Building a highly productive project team is thought to result in superior project outputs that surpass expectations and raise overall productivity.</w:t>
      </w:r>
      <w:r>
        <w:rPr>
          <w:rFonts w:ascii="Times New Roman" w:eastAsia="Times New Roman" w:hAnsi="Times New Roman" w:cs="Times New Roman"/>
          <w:sz w:val="24"/>
          <w:szCs w:val="24"/>
          <w:lang w:val="en-GB" w:eastAsia="pl-PL"/>
          <w14:ligatures w14:val="none"/>
        </w:rPr>
        <w:t xml:space="preserve"> </w:t>
      </w:r>
      <w:r w:rsidRPr="00FC1329">
        <w:rPr>
          <w:rFonts w:ascii="Times New Roman" w:eastAsia="Times New Roman" w:hAnsi="Times New Roman" w:cs="Times New Roman"/>
          <w:sz w:val="24"/>
          <w:szCs w:val="24"/>
          <w:lang w:val="en-GB" w:eastAsia="pl-PL"/>
          <w14:ligatures w14:val="none"/>
        </w:rPr>
        <w:t>Conflict has been shown to be minimized in highly effective teams, resulting in positive working relationships and potentially better performance. Thanks to this, the idea of ​​teamwork and combining knowledge and experience guarantees that the project will meet current and future requirements.</w:t>
      </w:r>
      <w:r>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fldChar w:fldCharType="begin" w:fldLock="1"/>
      </w:r>
      <w:r w:rsidR="000D3681">
        <w:rPr>
          <w:rFonts w:ascii="Times New Roman" w:eastAsia="Times New Roman" w:hAnsi="Times New Roman" w:cs="Times New Roman"/>
          <w:sz w:val="24"/>
          <w:szCs w:val="24"/>
          <w:lang w:val="en-GB" w:eastAsia="pl-PL"/>
          <w14:ligatures w14:val="none"/>
        </w:rPr>
        <w:instrText>ADDIN CSL_CITATION {"citationItems":[{"id":"ITEM-1","itemData":{"author":[{"dropping-particle":"","family":"Kim","given":"E","non-dropping-particle":"","parse-names":false,"suffix":""},{"dropping-particle":"","family":"Adams","given":"Dc","non-dropping-particle":"","parse-names":false,"suffix":""},{"dropping-particle":"","family":"Hentzel","given":"Ir","non-dropping-particle":"","parse-names":false,"suffix":""},{"dropping-particle":"","family":"Song","given":"S","non-dropping-particle":"","parse-names":false,"suffix":""},{"dropping-particle":"","family":"Willson","given":"Sj","non-dropping-particle":"","parse-names":false,"suffix":""}],"container-title":"Citeseer","id":"ITEM-1","issued":{"date-parts":[["2010"]]},"title":"Program of Study Committee","type":"article-journal"},"uris":["http://www.mendeley.com/documents/?uuid=5d88078a-53d3-43c9-bdea-ec79380cd845"]}],"mendeley":{"formattedCitation":"[4]","plainTextFormattedCitation":"[4]","previouslyFormattedCitation":"[4]"},"properties":{"noteIndex":0},"schema":"https://github.com/citation-style-language/schema/raw/master/csl-citation.json"}</w:instrText>
      </w:r>
      <w:r>
        <w:rPr>
          <w:rFonts w:ascii="Times New Roman" w:eastAsia="Times New Roman" w:hAnsi="Times New Roman" w:cs="Times New Roman"/>
          <w:sz w:val="24"/>
          <w:szCs w:val="24"/>
          <w:lang w:val="en-GB" w:eastAsia="pl-PL"/>
          <w14:ligatures w14:val="none"/>
        </w:rPr>
        <w:fldChar w:fldCharType="separate"/>
      </w:r>
      <w:r w:rsidRPr="00FC1329">
        <w:rPr>
          <w:rFonts w:ascii="Times New Roman" w:eastAsia="Times New Roman" w:hAnsi="Times New Roman" w:cs="Times New Roman"/>
          <w:noProof/>
          <w:sz w:val="24"/>
          <w:szCs w:val="24"/>
          <w:lang w:val="en-GB" w:eastAsia="pl-PL"/>
          <w14:ligatures w14:val="none"/>
        </w:rPr>
        <w:t>[4]</w:t>
      </w:r>
      <w:r>
        <w:rPr>
          <w:rFonts w:ascii="Times New Roman" w:eastAsia="Times New Roman" w:hAnsi="Times New Roman" w:cs="Times New Roman"/>
          <w:sz w:val="24"/>
          <w:szCs w:val="24"/>
          <w:lang w:val="en-GB" w:eastAsia="pl-PL"/>
          <w14:ligatures w14:val="none"/>
        </w:rPr>
        <w:fldChar w:fldCharType="end"/>
      </w:r>
    </w:p>
    <w:p w14:paraId="1390ADD1" w14:textId="1D30948F" w:rsidR="000544C6" w:rsidRDefault="000544C6" w:rsidP="00BA0C85">
      <w:pPr>
        <w:spacing w:after="0" w:line="360" w:lineRule="auto"/>
        <w:jc w:val="both"/>
        <w:rPr>
          <w:rFonts w:ascii="Times New Roman" w:eastAsia="Times New Roman" w:hAnsi="Times New Roman" w:cs="Times New Roman"/>
          <w:sz w:val="24"/>
          <w:szCs w:val="24"/>
          <w:lang w:val="en-GB" w:eastAsia="pl-PL"/>
          <w14:ligatures w14:val="none"/>
        </w:rPr>
      </w:pPr>
      <w:r w:rsidRPr="000544C6">
        <w:rPr>
          <w:rFonts w:ascii="Times New Roman" w:eastAsia="Times New Roman" w:hAnsi="Times New Roman" w:cs="Times New Roman"/>
          <w:sz w:val="24"/>
          <w:szCs w:val="24"/>
          <w:lang w:val="en-GB" w:eastAsia="pl-PL"/>
          <w14:ligatures w14:val="none"/>
        </w:rPr>
        <w:t>The project was started by using The Nine Belbin Team Roles</w:t>
      </w:r>
      <w:r>
        <w:rPr>
          <w:rFonts w:ascii="Times New Roman" w:eastAsia="Times New Roman" w:hAnsi="Times New Roman" w:cs="Times New Roman"/>
          <w:sz w:val="24"/>
          <w:szCs w:val="24"/>
          <w:lang w:val="en-GB" w:eastAsia="pl-PL"/>
          <w14:ligatures w14:val="none"/>
        </w:rPr>
        <w:t xml:space="preserve">. </w:t>
      </w:r>
      <w:r w:rsidR="00A56702" w:rsidRPr="00A56702">
        <w:rPr>
          <w:rFonts w:ascii="Times New Roman" w:eastAsia="Times New Roman" w:hAnsi="Times New Roman" w:cs="Times New Roman"/>
          <w:sz w:val="24"/>
          <w:szCs w:val="24"/>
          <w:lang w:val="en-GB" w:eastAsia="pl-PL"/>
          <w14:ligatures w14:val="none"/>
        </w:rPr>
        <w:t xml:space="preserve">People's strengths can be better understood through the use of Belbin reports, which improves team communication. This permits </w:t>
      </w:r>
      <w:r w:rsidR="00A56702">
        <w:rPr>
          <w:rFonts w:ascii="Times New Roman" w:eastAsia="Times New Roman" w:hAnsi="Times New Roman" w:cs="Times New Roman"/>
          <w:sz w:val="24"/>
          <w:szCs w:val="24"/>
          <w:lang w:val="en-GB" w:eastAsia="pl-PL"/>
          <w14:ligatures w14:val="none"/>
        </w:rPr>
        <w:t>managers</w:t>
      </w:r>
      <w:r w:rsidR="00A56702" w:rsidRPr="00A56702">
        <w:rPr>
          <w:rFonts w:ascii="Times New Roman" w:eastAsia="Times New Roman" w:hAnsi="Times New Roman" w:cs="Times New Roman"/>
          <w:sz w:val="24"/>
          <w:szCs w:val="24"/>
          <w:lang w:val="en-GB" w:eastAsia="pl-PL"/>
          <w14:ligatures w14:val="none"/>
        </w:rPr>
        <w:t xml:space="preserve"> to fabricate extraordinary groups, increment the exhibition of existing groups and guarantee that everybody feels they are having an effect in the work environment.</w:t>
      </w:r>
      <w:r w:rsidR="00A56702">
        <w:rPr>
          <w:rFonts w:ascii="Times New Roman" w:eastAsia="Times New Roman" w:hAnsi="Times New Roman" w:cs="Times New Roman"/>
          <w:sz w:val="24"/>
          <w:szCs w:val="24"/>
          <w:lang w:val="en-GB" w:eastAsia="pl-PL"/>
          <w14:ligatures w14:val="none"/>
        </w:rPr>
        <w:t xml:space="preserve"> </w:t>
      </w:r>
      <w:r w:rsidR="00496DED">
        <w:rPr>
          <w:rFonts w:ascii="Times New Roman" w:eastAsia="Times New Roman" w:hAnsi="Times New Roman" w:cs="Times New Roman"/>
          <w:sz w:val="24"/>
          <w:szCs w:val="24"/>
          <w:lang w:val="en-GB" w:eastAsia="pl-PL"/>
          <w14:ligatures w14:val="none"/>
        </w:rPr>
        <w:fldChar w:fldCharType="begin" w:fldLock="1"/>
      </w:r>
      <w:r w:rsidR="00021B3B">
        <w:rPr>
          <w:rFonts w:ascii="Times New Roman" w:eastAsia="Times New Roman" w:hAnsi="Times New Roman" w:cs="Times New Roman"/>
          <w:sz w:val="24"/>
          <w:szCs w:val="24"/>
          <w:lang w:val="en-GB" w:eastAsia="pl-PL"/>
          <w14:ligatures w14:val="none"/>
        </w:rPr>
        <w:instrText>ADDIN CSL_CITATION {"citationItems":[{"id":"ITEM-1","itemData":{"id":"ITEM-1","issued":{"date-parts":[["0"]]},"title":"Belbin-Team-Roles @ Www.Belbin.Com","type":"article"},"uris":["http://www.mendeley.com/documents/?uuid=501ea645-ffec-42b2-b8bb-e0bce792535b"]}],"mendeley":{"formattedCitation":"[5]","plainTextFormattedCitation":"[5]","previouslyFormattedCitation":"[5]"},"properties":{"noteIndex":0},"schema":"https://github.com/citation-style-language/schema/raw/master/csl-citation.json"}</w:instrText>
      </w:r>
      <w:r w:rsidR="00496DED">
        <w:rPr>
          <w:rFonts w:ascii="Times New Roman" w:eastAsia="Times New Roman" w:hAnsi="Times New Roman" w:cs="Times New Roman"/>
          <w:sz w:val="24"/>
          <w:szCs w:val="24"/>
          <w:lang w:val="en-GB" w:eastAsia="pl-PL"/>
          <w14:ligatures w14:val="none"/>
        </w:rPr>
        <w:fldChar w:fldCharType="separate"/>
      </w:r>
      <w:r w:rsidR="00496DED" w:rsidRPr="00496DED">
        <w:rPr>
          <w:rFonts w:ascii="Times New Roman" w:eastAsia="Times New Roman" w:hAnsi="Times New Roman" w:cs="Times New Roman"/>
          <w:noProof/>
          <w:sz w:val="24"/>
          <w:szCs w:val="24"/>
          <w:lang w:val="en-GB" w:eastAsia="pl-PL"/>
          <w14:ligatures w14:val="none"/>
        </w:rPr>
        <w:t>[5]</w:t>
      </w:r>
      <w:r w:rsidR="00496DED">
        <w:rPr>
          <w:rFonts w:ascii="Times New Roman" w:eastAsia="Times New Roman" w:hAnsi="Times New Roman" w:cs="Times New Roman"/>
          <w:sz w:val="24"/>
          <w:szCs w:val="24"/>
          <w:lang w:val="en-GB" w:eastAsia="pl-PL"/>
          <w14:ligatures w14:val="none"/>
        </w:rPr>
        <w:fldChar w:fldCharType="end"/>
      </w:r>
    </w:p>
    <w:p w14:paraId="64708328" w14:textId="74FCE85C" w:rsidR="00845AC6" w:rsidRPr="00845AC6" w:rsidRDefault="00845AC6" w:rsidP="00845AC6">
      <w:pPr>
        <w:spacing w:after="0" w:line="360" w:lineRule="auto"/>
        <w:jc w:val="both"/>
        <w:rPr>
          <w:rFonts w:ascii="Times New Roman" w:eastAsia="Times New Roman" w:hAnsi="Times New Roman" w:cs="Times New Roman"/>
          <w:sz w:val="24"/>
          <w:szCs w:val="24"/>
          <w:lang w:val="en-GB" w:eastAsia="pl-PL"/>
          <w14:ligatures w14:val="none"/>
        </w:rPr>
      </w:pPr>
      <w:r w:rsidRPr="00845AC6">
        <w:rPr>
          <w:rFonts w:ascii="Times New Roman" w:eastAsia="Times New Roman" w:hAnsi="Times New Roman" w:cs="Times New Roman"/>
          <w:sz w:val="24"/>
          <w:szCs w:val="24"/>
          <w:lang w:val="en-GB" w:eastAsia="pl-PL"/>
          <w14:ligatures w14:val="none"/>
        </w:rPr>
        <w:t>The project group consisted of 5 members.</w:t>
      </w:r>
    </w:p>
    <w:p w14:paraId="4B6486D3" w14:textId="77777777" w:rsidR="00845AC6" w:rsidRPr="00845AC6" w:rsidRDefault="00845AC6" w:rsidP="00845AC6">
      <w:pPr>
        <w:spacing w:after="0" w:line="360" w:lineRule="auto"/>
        <w:jc w:val="both"/>
        <w:rPr>
          <w:rFonts w:ascii="Times New Roman" w:eastAsia="Times New Roman" w:hAnsi="Times New Roman" w:cs="Times New Roman"/>
          <w:sz w:val="24"/>
          <w:szCs w:val="24"/>
          <w:lang w:val="en-GB" w:eastAsia="pl-PL"/>
          <w14:ligatures w14:val="none"/>
        </w:rPr>
      </w:pPr>
      <w:r w:rsidRPr="00845AC6">
        <w:rPr>
          <w:rFonts w:ascii="Times New Roman" w:eastAsia="Times New Roman" w:hAnsi="Times New Roman" w:cs="Times New Roman"/>
          <w:sz w:val="24"/>
          <w:szCs w:val="24"/>
          <w:lang w:val="en-GB" w:eastAsia="pl-PL"/>
          <w14:ligatures w14:val="none"/>
        </w:rPr>
        <w:t>Gabriela Ciuba - Project Manager, Specialist</w:t>
      </w:r>
    </w:p>
    <w:p w14:paraId="6A9518B4" w14:textId="07E7F547" w:rsidR="00845AC6" w:rsidRPr="00845AC6" w:rsidRDefault="00845AC6" w:rsidP="00845AC6">
      <w:pPr>
        <w:spacing w:after="0" w:line="360" w:lineRule="auto"/>
        <w:jc w:val="both"/>
        <w:rPr>
          <w:rFonts w:ascii="Times New Roman" w:eastAsia="Times New Roman" w:hAnsi="Times New Roman" w:cs="Times New Roman"/>
          <w:sz w:val="24"/>
          <w:szCs w:val="24"/>
          <w:lang w:val="en-GB" w:eastAsia="pl-PL"/>
          <w14:ligatures w14:val="none"/>
        </w:rPr>
      </w:pPr>
      <w:r w:rsidRPr="00845AC6">
        <w:rPr>
          <w:rFonts w:ascii="Times New Roman" w:eastAsia="Times New Roman" w:hAnsi="Times New Roman" w:cs="Times New Roman"/>
          <w:sz w:val="24"/>
          <w:szCs w:val="24"/>
          <w:lang w:val="en-GB" w:eastAsia="pl-PL"/>
          <w14:ligatures w14:val="none"/>
        </w:rPr>
        <w:t>Helen Jones - Shaper, Implementor</w:t>
      </w:r>
    </w:p>
    <w:p w14:paraId="74E1993D" w14:textId="1CCF6B7D" w:rsidR="00845AC6" w:rsidRPr="00845AC6" w:rsidRDefault="00845AC6" w:rsidP="00845AC6">
      <w:pPr>
        <w:spacing w:after="0" w:line="360" w:lineRule="auto"/>
        <w:jc w:val="both"/>
        <w:rPr>
          <w:rFonts w:ascii="Times New Roman" w:eastAsia="Times New Roman" w:hAnsi="Times New Roman" w:cs="Times New Roman"/>
          <w:sz w:val="24"/>
          <w:szCs w:val="24"/>
          <w:lang w:val="en-GB" w:eastAsia="pl-PL"/>
          <w14:ligatures w14:val="none"/>
        </w:rPr>
      </w:pPr>
      <w:r w:rsidRPr="00845AC6">
        <w:rPr>
          <w:rFonts w:ascii="Times New Roman" w:eastAsia="Times New Roman" w:hAnsi="Times New Roman" w:cs="Times New Roman"/>
          <w:sz w:val="24"/>
          <w:szCs w:val="24"/>
          <w:lang w:val="en-GB" w:eastAsia="pl-PL"/>
          <w14:ligatures w14:val="none"/>
        </w:rPr>
        <w:t xml:space="preserve">Silviu </w:t>
      </w:r>
      <w:proofErr w:type="spellStart"/>
      <w:r w:rsidRPr="00845AC6">
        <w:rPr>
          <w:rFonts w:ascii="Times New Roman" w:eastAsia="Times New Roman" w:hAnsi="Times New Roman" w:cs="Times New Roman"/>
          <w:sz w:val="24"/>
          <w:szCs w:val="24"/>
          <w:lang w:val="en-GB" w:eastAsia="pl-PL"/>
          <w14:ligatures w14:val="none"/>
        </w:rPr>
        <w:t>Tobescu</w:t>
      </w:r>
      <w:proofErr w:type="spellEnd"/>
      <w:r w:rsidRPr="00845AC6">
        <w:rPr>
          <w:rFonts w:ascii="Times New Roman" w:eastAsia="Times New Roman" w:hAnsi="Times New Roman" w:cs="Times New Roman"/>
          <w:sz w:val="24"/>
          <w:szCs w:val="24"/>
          <w:lang w:val="en-GB" w:eastAsia="pl-PL"/>
          <w14:ligatures w14:val="none"/>
        </w:rPr>
        <w:t xml:space="preserve"> - Resource Investigator, Planter</w:t>
      </w:r>
    </w:p>
    <w:p w14:paraId="0DC0AFED" w14:textId="77370E7D" w:rsidR="00845AC6" w:rsidRPr="00845AC6" w:rsidRDefault="00845AC6" w:rsidP="00845AC6">
      <w:pPr>
        <w:spacing w:after="0" w:line="360" w:lineRule="auto"/>
        <w:jc w:val="both"/>
        <w:rPr>
          <w:rFonts w:ascii="Times New Roman" w:eastAsia="Times New Roman" w:hAnsi="Times New Roman" w:cs="Times New Roman"/>
          <w:sz w:val="24"/>
          <w:szCs w:val="24"/>
          <w:lang w:val="en-GB" w:eastAsia="pl-PL"/>
          <w14:ligatures w14:val="none"/>
        </w:rPr>
      </w:pPr>
      <w:r w:rsidRPr="00845AC6">
        <w:rPr>
          <w:rFonts w:ascii="Times New Roman" w:eastAsia="Times New Roman" w:hAnsi="Times New Roman" w:cs="Times New Roman"/>
          <w:sz w:val="24"/>
          <w:szCs w:val="24"/>
          <w:lang w:val="en-GB" w:eastAsia="pl-PL"/>
          <w14:ligatures w14:val="none"/>
        </w:rPr>
        <w:t>Kathy Clanford - Resource Investigator, Planter</w:t>
      </w:r>
    </w:p>
    <w:p w14:paraId="5D836047" w14:textId="6AE6FE69" w:rsidR="00845AC6" w:rsidRDefault="00E07AEC" w:rsidP="00845AC6">
      <w:pPr>
        <w:spacing w:after="0" w:line="360" w:lineRule="auto"/>
        <w:jc w:val="both"/>
        <w:rPr>
          <w:rFonts w:ascii="Times New Roman" w:eastAsia="Times New Roman" w:hAnsi="Times New Roman" w:cs="Times New Roman"/>
          <w:sz w:val="24"/>
          <w:szCs w:val="24"/>
          <w:lang w:val="en-GB" w:eastAsia="pl-PL"/>
          <w14:ligatures w14:val="none"/>
        </w:rPr>
      </w:pPr>
      <w:r>
        <w:rPr>
          <w:rFonts w:ascii="Times New Roman" w:eastAsia="Times New Roman" w:hAnsi="Times New Roman" w:cs="Times New Roman"/>
          <w:noProof/>
          <w:sz w:val="24"/>
          <w:szCs w:val="24"/>
          <w:lang w:val="en-GB" w:eastAsia="pl-PL"/>
        </w:rPr>
        <w:drawing>
          <wp:anchor distT="0" distB="0" distL="114300" distR="114300" simplePos="0" relativeHeight="251668480" behindDoc="1" locked="0" layoutInCell="1" allowOverlap="1" wp14:anchorId="0E6E86B0" wp14:editId="1660BB92">
            <wp:simplePos x="0" y="0"/>
            <wp:positionH relativeFrom="column">
              <wp:posOffset>121285</wp:posOffset>
            </wp:positionH>
            <wp:positionV relativeFrom="paragraph">
              <wp:posOffset>263525</wp:posOffset>
            </wp:positionV>
            <wp:extent cx="2084705" cy="1623060"/>
            <wp:effectExtent l="0" t="0" r="0" b="0"/>
            <wp:wrapTight wrapText="bothSides">
              <wp:wrapPolygon edited="0">
                <wp:start x="0" y="0"/>
                <wp:lineTo x="0" y="21296"/>
                <wp:lineTo x="21317" y="21296"/>
                <wp:lineTo x="21317" y="0"/>
                <wp:lineTo x="0" y="0"/>
              </wp:wrapPolygon>
            </wp:wrapTight>
            <wp:docPr id="2119620004" name="Obraz 5" descr="Obraz zawierający tekst, Ludzka twarz, zrzut ekranu, osob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620004" name="Obraz 5" descr="Obraz zawierający tekst, Ludzka twarz, zrzut ekranu, osoba&#10;&#10;Opis wygenerowany automatyczni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4705" cy="1623060"/>
                    </a:xfrm>
                    <a:prstGeom prst="rect">
                      <a:avLst/>
                    </a:prstGeom>
                  </pic:spPr>
                </pic:pic>
              </a:graphicData>
            </a:graphic>
            <wp14:sizeRelH relativeFrom="margin">
              <wp14:pctWidth>0</wp14:pctWidth>
            </wp14:sizeRelH>
            <wp14:sizeRelV relativeFrom="margin">
              <wp14:pctHeight>0</wp14:pctHeight>
            </wp14:sizeRelV>
          </wp:anchor>
        </w:drawing>
      </w:r>
      <w:r w:rsidR="00845AC6" w:rsidRPr="00845AC6">
        <w:rPr>
          <w:rFonts w:ascii="Times New Roman" w:eastAsia="Times New Roman" w:hAnsi="Times New Roman" w:cs="Times New Roman"/>
          <w:sz w:val="24"/>
          <w:szCs w:val="24"/>
          <w:lang w:val="en-GB" w:eastAsia="pl-PL"/>
          <w14:ligatures w14:val="none"/>
        </w:rPr>
        <w:t xml:space="preserve">Wioletta Kaprol - Monitor Evaluator, </w:t>
      </w:r>
      <w:proofErr w:type="spellStart"/>
      <w:r w:rsidR="00845AC6" w:rsidRPr="00845AC6">
        <w:rPr>
          <w:rFonts w:ascii="Times New Roman" w:eastAsia="Times New Roman" w:hAnsi="Times New Roman" w:cs="Times New Roman"/>
          <w:sz w:val="24"/>
          <w:szCs w:val="24"/>
          <w:lang w:val="en-GB" w:eastAsia="pl-PL"/>
          <w14:ligatures w14:val="none"/>
        </w:rPr>
        <w:t>Compliter</w:t>
      </w:r>
      <w:proofErr w:type="spellEnd"/>
      <w:r w:rsidR="00845AC6" w:rsidRPr="00845AC6">
        <w:rPr>
          <w:rFonts w:ascii="Times New Roman" w:eastAsia="Times New Roman" w:hAnsi="Times New Roman" w:cs="Times New Roman"/>
          <w:sz w:val="24"/>
          <w:szCs w:val="24"/>
          <w:lang w:val="en-GB" w:eastAsia="pl-PL"/>
          <w14:ligatures w14:val="none"/>
        </w:rPr>
        <w:t>-Finisher</w:t>
      </w:r>
    </w:p>
    <w:p w14:paraId="1E1F72C3" w14:textId="404876EC" w:rsidR="00845AC6" w:rsidRDefault="00E07AEC" w:rsidP="00845AC6">
      <w:pPr>
        <w:spacing w:after="0" w:line="360" w:lineRule="auto"/>
        <w:jc w:val="both"/>
        <w:rPr>
          <w:rFonts w:ascii="Times New Roman" w:eastAsia="Times New Roman" w:hAnsi="Times New Roman" w:cs="Times New Roman"/>
          <w:sz w:val="24"/>
          <w:szCs w:val="24"/>
          <w:lang w:val="en-GB" w:eastAsia="pl-PL"/>
          <w14:ligatures w14:val="none"/>
        </w:rPr>
      </w:pPr>
      <w:r>
        <w:rPr>
          <w:rFonts w:ascii="Times New Roman" w:eastAsia="Times New Roman" w:hAnsi="Times New Roman" w:cs="Times New Roman"/>
          <w:noProof/>
          <w:sz w:val="24"/>
          <w:szCs w:val="24"/>
          <w:lang w:val="en-GB" w:eastAsia="pl-PL"/>
        </w:rPr>
        <w:drawing>
          <wp:anchor distT="0" distB="0" distL="114300" distR="114300" simplePos="0" relativeHeight="251667456" behindDoc="1" locked="0" layoutInCell="1" allowOverlap="1" wp14:anchorId="58239042" wp14:editId="5140C17C">
            <wp:simplePos x="0" y="0"/>
            <wp:positionH relativeFrom="column">
              <wp:posOffset>3016885</wp:posOffset>
            </wp:positionH>
            <wp:positionV relativeFrom="paragraph">
              <wp:posOffset>46355</wp:posOffset>
            </wp:positionV>
            <wp:extent cx="1804670" cy="1577340"/>
            <wp:effectExtent l="0" t="0" r="5080" b="3810"/>
            <wp:wrapTight wrapText="bothSides">
              <wp:wrapPolygon edited="0">
                <wp:start x="0" y="0"/>
                <wp:lineTo x="0" y="21391"/>
                <wp:lineTo x="21433" y="21391"/>
                <wp:lineTo x="21433" y="0"/>
                <wp:lineTo x="0" y="0"/>
              </wp:wrapPolygon>
            </wp:wrapTight>
            <wp:docPr id="1628119707" name="Obraz 4" descr="Obraz zawierający tekst, kot, zrzut ekranu, Strona internetow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119707" name="Obraz 4" descr="Obraz zawierający tekst, kot, zrzut ekranu, Strona internetowa&#10;&#10;Opis wygenerowany automatyczni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04670" cy="1577340"/>
                    </a:xfrm>
                    <a:prstGeom prst="rect">
                      <a:avLst/>
                    </a:prstGeom>
                  </pic:spPr>
                </pic:pic>
              </a:graphicData>
            </a:graphic>
            <wp14:sizeRelH relativeFrom="margin">
              <wp14:pctWidth>0</wp14:pctWidth>
            </wp14:sizeRelH>
            <wp14:sizeRelV relativeFrom="margin">
              <wp14:pctHeight>0</wp14:pctHeight>
            </wp14:sizeRelV>
          </wp:anchor>
        </w:drawing>
      </w:r>
    </w:p>
    <w:p w14:paraId="2E9F0D5F" w14:textId="6C2C34CF" w:rsidR="00622DE4" w:rsidRDefault="00622DE4" w:rsidP="00845AC6">
      <w:pPr>
        <w:spacing w:after="0" w:line="360" w:lineRule="auto"/>
        <w:jc w:val="both"/>
        <w:rPr>
          <w:rFonts w:ascii="Times New Roman" w:eastAsia="Times New Roman" w:hAnsi="Times New Roman" w:cs="Times New Roman"/>
          <w:sz w:val="24"/>
          <w:szCs w:val="24"/>
          <w:lang w:val="en-GB" w:eastAsia="pl-PL"/>
          <w14:ligatures w14:val="none"/>
        </w:rPr>
      </w:pPr>
    </w:p>
    <w:p w14:paraId="3084E5D7" w14:textId="7F56CECC" w:rsidR="00622DE4" w:rsidRDefault="00622DE4" w:rsidP="00845AC6">
      <w:pPr>
        <w:spacing w:after="0" w:line="360" w:lineRule="auto"/>
        <w:jc w:val="both"/>
        <w:rPr>
          <w:rFonts w:ascii="Times New Roman" w:eastAsia="Times New Roman" w:hAnsi="Times New Roman" w:cs="Times New Roman"/>
          <w:sz w:val="24"/>
          <w:szCs w:val="24"/>
          <w:lang w:val="en-GB" w:eastAsia="pl-PL"/>
          <w14:ligatures w14:val="none"/>
        </w:rPr>
      </w:pPr>
    </w:p>
    <w:p w14:paraId="375D3F2E" w14:textId="5A3821E7" w:rsidR="00622DE4" w:rsidRDefault="00622DE4" w:rsidP="00845AC6">
      <w:pPr>
        <w:spacing w:after="0" w:line="360" w:lineRule="auto"/>
        <w:jc w:val="both"/>
        <w:rPr>
          <w:rFonts w:ascii="Times New Roman" w:eastAsia="Times New Roman" w:hAnsi="Times New Roman" w:cs="Times New Roman"/>
          <w:sz w:val="24"/>
          <w:szCs w:val="24"/>
          <w:lang w:val="en-GB" w:eastAsia="pl-PL"/>
          <w14:ligatures w14:val="none"/>
        </w:rPr>
      </w:pPr>
    </w:p>
    <w:p w14:paraId="15F1F682" w14:textId="34AB5DB8" w:rsidR="00622DE4" w:rsidRDefault="00622DE4" w:rsidP="00845AC6">
      <w:pPr>
        <w:spacing w:after="0" w:line="360" w:lineRule="auto"/>
        <w:jc w:val="both"/>
        <w:rPr>
          <w:rFonts w:ascii="Times New Roman" w:eastAsia="Times New Roman" w:hAnsi="Times New Roman" w:cs="Times New Roman"/>
          <w:sz w:val="24"/>
          <w:szCs w:val="24"/>
          <w:lang w:val="en-GB" w:eastAsia="pl-PL"/>
          <w14:ligatures w14:val="none"/>
        </w:rPr>
      </w:pPr>
    </w:p>
    <w:p w14:paraId="101FEF29" w14:textId="4B189AA4" w:rsidR="00083D79" w:rsidRDefault="00083D79" w:rsidP="00BA0C85">
      <w:pPr>
        <w:spacing w:after="0" w:line="360" w:lineRule="auto"/>
        <w:jc w:val="both"/>
        <w:rPr>
          <w:rFonts w:ascii="Times New Roman" w:eastAsia="Times New Roman" w:hAnsi="Times New Roman" w:cs="Times New Roman"/>
          <w:sz w:val="24"/>
          <w:szCs w:val="24"/>
          <w:lang w:val="en-GB" w:eastAsia="pl-PL"/>
          <w14:ligatures w14:val="none"/>
        </w:rPr>
      </w:pPr>
    </w:p>
    <w:p w14:paraId="202D6991" w14:textId="6EBB4D13" w:rsidR="00622DE4" w:rsidRDefault="00E07AEC" w:rsidP="00BA0C85">
      <w:pPr>
        <w:spacing w:after="0" w:line="360" w:lineRule="auto"/>
        <w:jc w:val="both"/>
        <w:rPr>
          <w:rFonts w:ascii="Times New Roman" w:eastAsia="Times New Roman" w:hAnsi="Times New Roman" w:cs="Times New Roman"/>
          <w:sz w:val="24"/>
          <w:szCs w:val="24"/>
          <w:lang w:val="en-GB" w:eastAsia="pl-PL"/>
          <w14:ligatures w14:val="none"/>
        </w:rPr>
      </w:pPr>
      <w:r>
        <w:rPr>
          <w:noProof/>
        </w:rPr>
        <mc:AlternateContent>
          <mc:Choice Requires="wps">
            <w:drawing>
              <wp:anchor distT="0" distB="0" distL="114300" distR="114300" simplePos="0" relativeHeight="251670528" behindDoc="1" locked="0" layoutInCell="1" allowOverlap="1" wp14:anchorId="2E1200A6" wp14:editId="3F41B604">
                <wp:simplePos x="0" y="0"/>
                <wp:positionH relativeFrom="column">
                  <wp:posOffset>3016885</wp:posOffset>
                </wp:positionH>
                <wp:positionV relativeFrom="paragraph">
                  <wp:posOffset>44450</wp:posOffset>
                </wp:positionV>
                <wp:extent cx="2058035" cy="635"/>
                <wp:effectExtent l="0" t="0" r="0" b="0"/>
                <wp:wrapTight wrapText="bothSides">
                  <wp:wrapPolygon edited="0">
                    <wp:start x="0" y="0"/>
                    <wp:lineTo x="0" y="21600"/>
                    <wp:lineTo x="21600" y="21600"/>
                    <wp:lineTo x="21600" y="0"/>
                  </wp:wrapPolygon>
                </wp:wrapTight>
                <wp:docPr id="564925072" name="Pole tekstowe 1"/>
                <wp:cNvGraphicFramePr/>
                <a:graphic xmlns:a="http://schemas.openxmlformats.org/drawingml/2006/main">
                  <a:graphicData uri="http://schemas.microsoft.com/office/word/2010/wordprocessingShape">
                    <wps:wsp>
                      <wps:cNvSpPr txBox="1"/>
                      <wps:spPr>
                        <a:xfrm>
                          <a:off x="0" y="0"/>
                          <a:ext cx="2058035" cy="635"/>
                        </a:xfrm>
                        <a:prstGeom prst="rect">
                          <a:avLst/>
                        </a:prstGeom>
                        <a:solidFill>
                          <a:prstClr val="white"/>
                        </a:solidFill>
                        <a:ln>
                          <a:noFill/>
                        </a:ln>
                      </wps:spPr>
                      <wps:txbx>
                        <w:txbxContent>
                          <w:p w14:paraId="1A0CF6A9" w14:textId="5D8E56D7" w:rsidR="00622DE4" w:rsidRPr="00D92C43" w:rsidRDefault="00622DE4" w:rsidP="00622DE4">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2</w:t>
                            </w:r>
                            <w:r>
                              <w:fldChar w:fldCharType="end"/>
                            </w:r>
                            <w:r>
                              <w:t xml:space="preserve"> Project Manager, </w:t>
                            </w:r>
                            <w:proofErr w:type="spellStart"/>
                            <w:r>
                              <w:t>Specialist</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1200A6" id="_x0000_s1027" type="#_x0000_t202" style="position:absolute;left:0;text-align:left;margin-left:237.55pt;margin-top:3.5pt;width:162.0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" stroked="f">
                <v:textbox style="mso-fit-shape-to-text:t" inset="0,0,0,0">
                  <w:txbxContent>
                    <w:p w14:paraId="1A0CF6A9" w14:textId="5D8E56D7" w:rsidR="00622DE4" w:rsidRPr="00D92C43" w:rsidRDefault="00622DE4" w:rsidP="00622DE4">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2</w:t>
                      </w:r>
                      <w:r>
                        <w:fldChar w:fldCharType="end"/>
                      </w:r>
                      <w:r>
                        <w:t xml:space="preserve"> Project Manager, </w:t>
                      </w:r>
                      <w:proofErr w:type="spellStart"/>
                      <w:r>
                        <w:t>Specialist</w:t>
                      </w:r>
                      <w:proofErr w:type="spellEnd"/>
                    </w:p>
                  </w:txbxContent>
                </v:textbox>
                <w10:wrap type="tight"/>
              </v:shape>
            </w:pict>
          </mc:Fallback>
        </mc:AlternateContent>
      </w:r>
      <w:r>
        <w:rPr>
          <w:noProof/>
        </w:rPr>
        <mc:AlternateContent>
          <mc:Choice Requires="wps">
            <w:drawing>
              <wp:anchor distT="0" distB="0" distL="114300" distR="114300" simplePos="0" relativeHeight="251678720" behindDoc="1" locked="0" layoutInCell="1" allowOverlap="1" wp14:anchorId="665860F7" wp14:editId="16951E38">
                <wp:simplePos x="0" y="0"/>
                <wp:positionH relativeFrom="column">
                  <wp:posOffset>197485</wp:posOffset>
                </wp:positionH>
                <wp:positionV relativeFrom="paragraph">
                  <wp:posOffset>44450</wp:posOffset>
                </wp:positionV>
                <wp:extent cx="2084705" cy="635"/>
                <wp:effectExtent l="0" t="0" r="0" b="0"/>
                <wp:wrapTight wrapText="bothSides">
                  <wp:wrapPolygon edited="0">
                    <wp:start x="0" y="0"/>
                    <wp:lineTo x="0" y="21600"/>
                    <wp:lineTo x="21600" y="21600"/>
                    <wp:lineTo x="21600" y="0"/>
                  </wp:wrapPolygon>
                </wp:wrapTight>
                <wp:docPr id="840905251" name="Pole tekstowe 1"/>
                <wp:cNvGraphicFramePr/>
                <a:graphic xmlns:a="http://schemas.openxmlformats.org/drawingml/2006/main">
                  <a:graphicData uri="http://schemas.microsoft.com/office/word/2010/wordprocessingShape">
                    <wps:wsp>
                      <wps:cNvSpPr txBox="1"/>
                      <wps:spPr>
                        <a:xfrm>
                          <a:off x="0" y="0"/>
                          <a:ext cx="2084705" cy="635"/>
                        </a:xfrm>
                        <a:prstGeom prst="rect">
                          <a:avLst/>
                        </a:prstGeom>
                        <a:solidFill>
                          <a:prstClr val="white"/>
                        </a:solidFill>
                        <a:ln>
                          <a:noFill/>
                        </a:ln>
                      </wps:spPr>
                      <wps:txbx>
                        <w:txbxContent>
                          <w:p w14:paraId="3029F7B1" w14:textId="0F269A85" w:rsidR="00622DE4" w:rsidRPr="00261DB8" w:rsidRDefault="00622DE4" w:rsidP="00622DE4">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3</w:t>
                            </w:r>
                            <w:r>
                              <w:fldChar w:fldCharType="end"/>
                            </w:r>
                            <w:r>
                              <w:t xml:space="preserve"> </w:t>
                            </w:r>
                            <w:proofErr w:type="spellStart"/>
                            <w:r w:rsidRPr="006D3EE5">
                              <w:t>Shaper</w:t>
                            </w:r>
                            <w:proofErr w:type="spellEnd"/>
                            <w:r w:rsidRPr="006D3EE5">
                              <w:t xml:space="preserve">, </w:t>
                            </w:r>
                            <w:proofErr w:type="spellStart"/>
                            <w:r w:rsidRPr="006D3EE5">
                              <w:t>Implementor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5860F7" id="_x0000_s1028" type="#_x0000_t202" style="position:absolute;left:0;text-align:left;margin-left:15.55pt;margin-top:3.5pt;width:164.15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" stroked="f">
                <v:textbox style="mso-fit-shape-to-text:t" inset="0,0,0,0">
                  <w:txbxContent>
                    <w:p w14:paraId="3029F7B1" w14:textId="0F269A85" w:rsidR="00622DE4" w:rsidRPr="00261DB8" w:rsidRDefault="00622DE4" w:rsidP="00622DE4">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3</w:t>
                      </w:r>
                      <w:r>
                        <w:fldChar w:fldCharType="end"/>
                      </w:r>
                      <w:r>
                        <w:t xml:space="preserve"> </w:t>
                      </w:r>
                      <w:proofErr w:type="spellStart"/>
                      <w:r w:rsidRPr="006D3EE5">
                        <w:t>Shaper</w:t>
                      </w:r>
                      <w:proofErr w:type="spellEnd"/>
                      <w:r w:rsidRPr="006D3EE5">
                        <w:t xml:space="preserve">, </w:t>
                      </w:r>
                      <w:proofErr w:type="spellStart"/>
                      <w:r w:rsidRPr="006D3EE5">
                        <w:t>Implementor</w:t>
                      </w:r>
                      <w:proofErr w:type="spellEnd"/>
                    </w:p>
                  </w:txbxContent>
                </v:textbox>
                <w10:wrap type="tight"/>
              </v:shape>
            </w:pict>
          </mc:Fallback>
        </mc:AlternateContent>
      </w:r>
    </w:p>
    <w:p w14:paraId="35BE7DB3" w14:textId="4A92C6C6"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r>
        <w:rPr>
          <w:noProof/>
        </w:rPr>
        <w:lastRenderedPageBreak/>
        <mc:AlternateContent>
          <mc:Choice Requires="wps">
            <w:drawing>
              <wp:anchor distT="0" distB="0" distL="114300" distR="114300" simplePos="0" relativeHeight="251676672" behindDoc="1" locked="0" layoutInCell="1" allowOverlap="1" wp14:anchorId="4850AE8F" wp14:editId="1FC27A0F">
                <wp:simplePos x="0" y="0"/>
                <wp:positionH relativeFrom="column">
                  <wp:posOffset>212725</wp:posOffset>
                </wp:positionH>
                <wp:positionV relativeFrom="paragraph">
                  <wp:posOffset>1814195</wp:posOffset>
                </wp:positionV>
                <wp:extent cx="2050415" cy="635"/>
                <wp:effectExtent l="0" t="0" r="0" b="0"/>
                <wp:wrapTight wrapText="bothSides">
                  <wp:wrapPolygon edited="0">
                    <wp:start x="0" y="0"/>
                    <wp:lineTo x="0" y="21600"/>
                    <wp:lineTo x="21600" y="21600"/>
                    <wp:lineTo x="21600" y="0"/>
                  </wp:wrapPolygon>
                </wp:wrapTight>
                <wp:docPr id="248409242" name="Pole tekstowe 1"/>
                <wp:cNvGraphicFramePr/>
                <a:graphic xmlns:a="http://schemas.openxmlformats.org/drawingml/2006/main">
                  <a:graphicData uri="http://schemas.microsoft.com/office/word/2010/wordprocessingShape">
                    <wps:wsp>
                      <wps:cNvSpPr txBox="1"/>
                      <wps:spPr>
                        <a:xfrm>
                          <a:off x="0" y="0"/>
                          <a:ext cx="2050415" cy="635"/>
                        </a:xfrm>
                        <a:prstGeom prst="rect">
                          <a:avLst/>
                        </a:prstGeom>
                        <a:solidFill>
                          <a:prstClr val="white"/>
                        </a:solidFill>
                        <a:ln>
                          <a:noFill/>
                        </a:ln>
                      </wps:spPr>
                      <wps:txbx>
                        <w:txbxContent>
                          <w:p w14:paraId="1FF0AA10" w14:textId="6101B690" w:rsidR="00622DE4" w:rsidRPr="004B20F8" w:rsidRDefault="00622DE4" w:rsidP="00622DE4">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4</w:t>
                            </w:r>
                            <w:r>
                              <w:fldChar w:fldCharType="end"/>
                            </w:r>
                            <w:r>
                              <w:t xml:space="preserve"> </w:t>
                            </w:r>
                            <w:r w:rsidRPr="005E3AC2">
                              <w:t xml:space="preserve">Resource </w:t>
                            </w:r>
                            <w:proofErr w:type="spellStart"/>
                            <w:r w:rsidRPr="005E3AC2">
                              <w:t>Investigator</w:t>
                            </w:r>
                            <w:proofErr w:type="spellEnd"/>
                            <w:r w:rsidRPr="005E3AC2">
                              <w:t xml:space="preserve">, </w:t>
                            </w:r>
                            <w:proofErr w:type="spellStart"/>
                            <w:r w:rsidRPr="005E3AC2">
                              <w:t>Planter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850AE8F" id="_x0000_s1029" type="#_x0000_t202" style="position:absolute;left:0;text-align:left;margin-left:16.75pt;margin-top:142.85pt;width:161.4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" stroked="f">
                <v:textbox style="mso-fit-shape-to-text:t" inset="0,0,0,0">
                  <w:txbxContent>
                    <w:p w14:paraId="1FF0AA10" w14:textId="6101B690" w:rsidR="00622DE4" w:rsidRPr="004B20F8" w:rsidRDefault="00622DE4" w:rsidP="00622DE4">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4</w:t>
                      </w:r>
                      <w:r>
                        <w:fldChar w:fldCharType="end"/>
                      </w:r>
                      <w:r>
                        <w:t xml:space="preserve"> </w:t>
                      </w:r>
                      <w:r w:rsidRPr="005E3AC2">
                        <w:t xml:space="preserve">Resource </w:t>
                      </w:r>
                      <w:proofErr w:type="spellStart"/>
                      <w:r w:rsidRPr="005E3AC2">
                        <w:t>Investigator</w:t>
                      </w:r>
                      <w:proofErr w:type="spellEnd"/>
                      <w:r w:rsidRPr="005E3AC2">
                        <w:t xml:space="preserve">, </w:t>
                      </w:r>
                      <w:proofErr w:type="spellStart"/>
                      <w:r w:rsidRPr="005E3AC2">
                        <w:t>Planter</w:t>
                      </w:r>
                      <w:proofErr w:type="spellEnd"/>
                    </w:p>
                  </w:txbxContent>
                </v:textbox>
                <w10:wrap type="tight"/>
              </v:shape>
            </w:pict>
          </mc:Fallback>
        </mc:AlternateContent>
      </w:r>
      <w:r>
        <w:rPr>
          <w:rFonts w:ascii="Times New Roman" w:eastAsia="Times New Roman" w:hAnsi="Times New Roman" w:cs="Times New Roman"/>
          <w:noProof/>
          <w:sz w:val="24"/>
          <w:szCs w:val="24"/>
          <w:lang w:val="en-GB" w:eastAsia="pl-PL"/>
        </w:rPr>
        <w:drawing>
          <wp:anchor distT="0" distB="0" distL="114300" distR="114300" simplePos="0" relativeHeight="251671552" behindDoc="1" locked="0" layoutInCell="1" allowOverlap="1" wp14:anchorId="1F1454E1" wp14:editId="6883EE72">
            <wp:simplePos x="0" y="0"/>
            <wp:positionH relativeFrom="column">
              <wp:posOffset>212725</wp:posOffset>
            </wp:positionH>
            <wp:positionV relativeFrom="paragraph">
              <wp:posOffset>0</wp:posOffset>
            </wp:positionV>
            <wp:extent cx="2050415" cy="1757045"/>
            <wp:effectExtent l="0" t="0" r="6985" b="0"/>
            <wp:wrapTight wrapText="bothSides">
              <wp:wrapPolygon edited="0">
                <wp:start x="0" y="0"/>
                <wp:lineTo x="0" y="21311"/>
                <wp:lineTo x="21473" y="21311"/>
                <wp:lineTo x="21473" y="0"/>
                <wp:lineTo x="0" y="0"/>
              </wp:wrapPolygon>
            </wp:wrapTight>
            <wp:docPr id="984616195" name="Obraz 6" descr="Obraz zawierający tekst, zrzut ekranu, Strona internetowa, oprogramowanie&#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16195" name="Obraz 6" descr="Obraz zawierający tekst, zrzut ekranu, Strona internetowa, oprogramowanie&#10;&#10;Opis wygenerowany automatyczni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50415" cy="175704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0768" behindDoc="1" locked="0" layoutInCell="1" allowOverlap="1" wp14:anchorId="7BE0690D" wp14:editId="1EB8119A">
                <wp:simplePos x="0" y="0"/>
                <wp:positionH relativeFrom="column">
                  <wp:posOffset>2834005</wp:posOffset>
                </wp:positionH>
                <wp:positionV relativeFrom="paragraph">
                  <wp:posOffset>1814195</wp:posOffset>
                </wp:positionV>
                <wp:extent cx="2114550" cy="635"/>
                <wp:effectExtent l="0" t="0" r="0" b="0"/>
                <wp:wrapTight wrapText="bothSides">
                  <wp:wrapPolygon edited="0">
                    <wp:start x="0" y="0"/>
                    <wp:lineTo x="0" y="21600"/>
                    <wp:lineTo x="21600" y="21600"/>
                    <wp:lineTo x="21600" y="0"/>
                  </wp:wrapPolygon>
                </wp:wrapTight>
                <wp:docPr id="1825760687" name="Pole tekstowe 1"/>
                <wp:cNvGraphicFramePr/>
                <a:graphic xmlns:a="http://schemas.openxmlformats.org/drawingml/2006/main">
                  <a:graphicData uri="http://schemas.microsoft.com/office/word/2010/wordprocessingShape">
                    <wps:wsp>
                      <wps:cNvSpPr txBox="1"/>
                      <wps:spPr>
                        <a:xfrm>
                          <a:off x="0" y="0"/>
                          <a:ext cx="2114550" cy="635"/>
                        </a:xfrm>
                        <a:prstGeom prst="rect">
                          <a:avLst/>
                        </a:prstGeom>
                        <a:solidFill>
                          <a:prstClr val="white"/>
                        </a:solidFill>
                        <a:ln>
                          <a:noFill/>
                        </a:ln>
                      </wps:spPr>
                      <wps:txbx>
                        <w:txbxContent>
                          <w:p w14:paraId="5B500740" w14:textId="3141F20F" w:rsidR="00622DE4" w:rsidRPr="00C25369" w:rsidRDefault="00622DE4" w:rsidP="00622DE4">
                            <w:pPr>
                              <w:pStyle w:val="Legenda"/>
                              <w:rPr>
                                <w:noProof/>
                                <w:sz w:val="22"/>
                                <w:szCs w:val="22"/>
                              </w:rPr>
                            </w:pPr>
                            <w:proofErr w:type="spellStart"/>
                            <w:r>
                              <w:t>Figure</w:t>
                            </w:r>
                            <w:proofErr w:type="spellEnd"/>
                            <w:r>
                              <w:t xml:space="preserve"> </w:t>
                            </w:r>
                            <w:r>
                              <w:fldChar w:fldCharType="begin"/>
                            </w:r>
                            <w:r>
                              <w:instrText xml:space="preserve"> SEQ Figure \* ARABIC </w:instrText>
                            </w:r>
                            <w:r>
                              <w:fldChar w:fldCharType="separate"/>
                            </w:r>
                            <w:r w:rsidR="00DF4D85">
                              <w:rPr>
                                <w:noProof/>
                              </w:rPr>
                              <w:t>5</w:t>
                            </w:r>
                            <w:r>
                              <w:fldChar w:fldCharType="end"/>
                            </w:r>
                            <w:r>
                              <w:t xml:space="preserve"> </w:t>
                            </w:r>
                            <w:r w:rsidRPr="00506DFB">
                              <w:t xml:space="preserve">Resource </w:t>
                            </w:r>
                            <w:proofErr w:type="spellStart"/>
                            <w:r w:rsidRPr="00506DFB">
                              <w:t>Investigator</w:t>
                            </w:r>
                            <w:proofErr w:type="spellEnd"/>
                            <w:r w:rsidRPr="00506DFB">
                              <w:t xml:space="preserve">, </w:t>
                            </w:r>
                            <w:proofErr w:type="spellStart"/>
                            <w:r w:rsidRPr="00506DFB">
                              <w:t>Planter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0690D" id="_x0000_s1030" type="#_x0000_t202" style="position:absolute;left:0;text-align:left;margin-left:223.15pt;margin-top:142.85pt;width:166.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b/QGGgIAAD8EAAAOAAAAZHJzL2Uyb0RvYy54bWysU8Fu2zAMvQ/YPwi6L06yphi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" stroked="f">
                <v:textbox style="mso-fit-shape-to-text:t" inset="0,0,0,0">
                  <w:txbxContent>
                    <w:p w14:paraId="5B500740" w14:textId="3141F20F" w:rsidR="00622DE4" w:rsidRPr="00C25369" w:rsidRDefault="00622DE4" w:rsidP="00622DE4">
                      <w:pPr>
                        <w:pStyle w:val="Legenda"/>
                        <w:rPr>
                          <w:noProof/>
                          <w:sz w:val="22"/>
                          <w:szCs w:val="22"/>
                        </w:rPr>
                      </w:pPr>
                      <w:proofErr w:type="spellStart"/>
                      <w:r>
                        <w:t>Figure</w:t>
                      </w:r>
                      <w:proofErr w:type="spellEnd"/>
                      <w:r>
                        <w:t xml:space="preserve"> </w:t>
                      </w:r>
                      <w:r>
                        <w:fldChar w:fldCharType="begin"/>
                      </w:r>
                      <w:r>
                        <w:instrText xml:space="preserve"> SEQ Figure \* ARABIC </w:instrText>
                      </w:r>
                      <w:r>
                        <w:fldChar w:fldCharType="separate"/>
                      </w:r>
                      <w:r w:rsidR="00DF4D85">
                        <w:rPr>
                          <w:noProof/>
                        </w:rPr>
                        <w:t>5</w:t>
                      </w:r>
                      <w:r>
                        <w:fldChar w:fldCharType="end"/>
                      </w:r>
                      <w:r>
                        <w:t xml:space="preserve"> </w:t>
                      </w:r>
                      <w:r w:rsidRPr="00506DFB">
                        <w:t xml:space="preserve">Resource </w:t>
                      </w:r>
                      <w:proofErr w:type="spellStart"/>
                      <w:r w:rsidRPr="00506DFB">
                        <w:t>Investigator</w:t>
                      </w:r>
                      <w:proofErr w:type="spellEnd"/>
                      <w:r w:rsidRPr="00506DFB">
                        <w:t xml:space="preserve">, </w:t>
                      </w:r>
                      <w:proofErr w:type="spellStart"/>
                      <w:r w:rsidRPr="00506DFB">
                        <w:t>Planter</w:t>
                      </w:r>
                      <w:proofErr w:type="spellEnd"/>
                    </w:p>
                  </w:txbxContent>
                </v:textbox>
                <w10:wrap type="tight"/>
              </v:shape>
            </w:pict>
          </mc:Fallback>
        </mc:AlternateContent>
      </w:r>
      <w:r>
        <w:rPr>
          <w:rFonts w:ascii="Times New Roman" w:eastAsia="Times New Roman" w:hAnsi="Times New Roman" w:cs="Times New Roman"/>
          <w:noProof/>
          <w:sz w:val="24"/>
          <w:szCs w:val="24"/>
          <w:lang w:val="en-GB" w:eastAsia="pl-PL"/>
        </w:rPr>
        <w:drawing>
          <wp:anchor distT="0" distB="0" distL="114300" distR="114300" simplePos="0" relativeHeight="251672576" behindDoc="1" locked="0" layoutInCell="1" allowOverlap="1" wp14:anchorId="7F9EF92B" wp14:editId="0D3FED6C">
            <wp:simplePos x="0" y="0"/>
            <wp:positionH relativeFrom="column">
              <wp:posOffset>2834005</wp:posOffset>
            </wp:positionH>
            <wp:positionV relativeFrom="paragraph">
              <wp:posOffset>0</wp:posOffset>
            </wp:positionV>
            <wp:extent cx="2114550" cy="1757045"/>
            <wp:effectExtent l="0" t="0" r="0" b="0"/>
            <wp:wrapTight wrapText="bothSides">
              <wp:wrapPolygon edited="0">
                <wp:start x="0" y="0"/>
                <wp:lineTo x="0" y="21311"/>
                <wp:lineTo x="21405" y="21311"/>
                <wp:lineTo x="21405" y="0"/>
                <wp:lineTo x="0" y="0"/>
              </wp:wrapPolygon>
            </wp:wrapTight>
            <wp:docPr id="2035288296" name="Obraz 7" descr="Obraz zawierający tekst, Ludzka twarz, zrzut ekranu, Strona internetowa&#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288296" name="Obraz 7" descr="Obraz zawierający tekst, Ludzka twarz, zrzut ekranu, Strona internetowa&#10;&#10;Opis wygenerowany automatyczni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14550" cy="1757045"/>
                    </a:xfrm>
                    <a:prstGeom prst="rect">
                      <a:avLst/>
                    </a:prstGeom>
                  </pic:spPr>
                </pic:pic>
              </a:graphicData>
            </a:graphic>
            <wp14:sizeRelH relativeFrom="margin">
              <wp14:pctWidth>0</wp14:pctWidth>
            </wp14:sizeRelH>
            <wp14:sizeRelV relativeFrom="margin">
              <wp14:pctHeight>0</wp14:pctHeight>
            </wp14:sizeRelV>
          </wp:anchor>
        </w:drawing>
      </w:r>
    </w:p>
    <w:p w14:paraId="747CF15E" w14:textId="12F9CFE0"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7C808256"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67C18B0F"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3FD31E8B" w14:textId="444AA7FE"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508E6A5F"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761A05E7"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4F27D38E"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63067818" w14:textId="645AA125"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21A4FD92" w14:textId="29C11D4E"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1723E9CC" w14:textId="2BB0AE59" w:rsidR="00622DE4" w:rsidRDefault="00E07AEC" w:rsidP="00BA0C85">
      <w:pPr>
        <w:spacing w:after="0" w:line="360" w:lineRule="auto"/>
        <w:jc w:val="both"/>
        <w:rPr>
          <w:rFonts w:ascii="Times New Roman" w:eastAsia="Times New Roman" w:hAnsi="Times New Roman" w:cs="Times New Roman"/>
          <w:sz w:val="24"/>
          <w:szCs w:val="24"/>
          <w:lang w:val="en-GB" w:eastAsia="pl-PL"/>
          <w14:ligatures w14:val="none"/>
        </w:rPr>
      </w:pPr>
      <w:r>
        <w:rPr>
          <w:noProof/>
        </w:rPr>
        <mc:AlternateContent>
          <mc:Choice Requires="wps">
            <w:drawing>
              <wp:anchor distT="0" distB="0" distL="114300" distR="114300" simplePos="0" relativeHeight="251682816" behindDoc="1" locked="0" layoutInCell="1" allowOverlap="1" wp14:anchorId="341D63ED" wp14:editId="35172F8D">
                <wp:simplePos x="0" y="0"/>
                <wp:positionH relativeFrom="column">
                  <wp:posOffset>258445</wp:posOffset>
                </wp:positionH>
                <wp:positionV relativeFrom="paragraph">
                  <wp:posOffset>2026285</wp:posOffset>
                </wp:positionV>
                <wp:extent cx="2245995" cy="635"/>
                <wp:effectExtent l="0" t="0" r="0" b="0"/>
                <wp:wrapTight wrapText="bothSides">
                  <wp:wrapPolygon edited="0">
                    <wp:start x="0" y="0"/>
                    <wp:lineTo x="0" y="21600"/>
                    <wp:lineTo x="21600" y="21600"/>
                    <wp:lineTo x="21600" y="0"/>
                  </wp:wrapPolygon>
                </wp:wrapTight>
                <wp:docPr id="1088831269" name="Pole tekstowe 1"/>
                <wp:cNvGraphicFramePr/>
                <a:graphic xmlns:a="http://schemas.openxmlformats.org/drawingml/2006/main">
                  <a:graphicData uri="http://schemas.microsoft.com/office/word/2010/wordprocessingShape">
                    <wps:wsp>
                      <wps:cNvSpPr txBox="1"/>
                      <wps:spPr>
                        <a:xfrm>
                          <a:off x="0" y="0"/>
                          <a:ext cx="2245995" cy="635"/>
                        </a:xfrm>
                        <a:prstGeom prst="rect">
                          <a:avLst/>
                        </a:prstGeom>
                        <a:solidFill>
                          <a:prstClr val="white"/>
                        </a:solidFill>
                        <a:ln>
                          <a:noFill/>
                        </a:ln>
                      </wps:spPr>
                      <wps:txbx>
                        <w:txbxContent>
                          <w:p w14:paraId="61CD70EC" w14:textId="3FBB90B1" w:rsidR="00E07AEC" w:rsidRPr="00447F18" w:rsidRDefault="00E07AEC" w:rsidP="00E07AEC">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6</w:t>
                            </w:r>
                            <w:r>
                              <w:fldChar w:fldCharType="end"/>
                            </w:r>
                            <w:r>
                              <w:t xml:space="preserve"> </w:t>
                            </w:r>
                            <w:r w:rsidRPr="00C53385">
                              <w:t xml:space="preserve">Monitor </w:t>
                            </w:r>
                            <w:proofErr w:type="spellStart"/>
                            <w:r w:rsidRPr="00C53385">
                              <w:t>Evaluator</w:t>
                            </w:r>
                            <w:proofErr w:type="spellEnd"/>
                            <w:r w:rsidRPr="00C53385">
                              <w:t xml:space="preserve">, </w:t>
                            </w:r>
                            <w:proofErr w:type="spellStart"/>
                            <w:r w:rsidRPr="00C53385">
                              <w:t>Compliter-Finisher</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1D63ED" id="_x0000_s1031" type="#_x0000_t202" style="position:absolute;left:0;text-align:left;margin-left:20.35pt;margin-top:159.55pt;width:176.8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" stroked="f">
                <v:textbox style="mso-fit-shape-to-text:t" inset="0,0,0,0">
                  <w:txbxContent>
                    <w:p w14:paraId="61CD70EC" w14:textId="3FBB90B1" w:rsidR="00E07AEC" w:rsidRPr="00447F18" w:rsidRDefault="00E07AEC" w:rsidP="00E07AEC">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6</w:t>
                      </w:r>
                      <w:r>
                        <w:fldChar w:fldCharType="end"/>
                      </w:r>
                      <w:r>
                        <w:t xml:space="preserve"> </w:t>
                      </w:r>
                      <w:r w:rsidRPr="00C53385">
                        <w:t xml:space="preserve">Monitor </w:t>
                      </w:r>
                      <w:proofErr w:type="spellStart"/>
                      <w:r w:rsidRPr="00C53385">
                        <w:t>Evaluator</w:t>
                      </w:r>
                      <w:proofErr w:type="spellEnd"/>
                      <w:r w:rsidRPr="00C53385">
                        <w:t xml:space="preserve">, </w:t>
                      </w:r>
                      <w:proofErr w:type="spellStart"/>
                      <w:r w:rsidRPr="00C53385">
                        <w:t>Compliter-Finisher</w:t>
                      </w:r>
                      <w:proofErr w:type="spellEnd"/>
                    </w:p>
                  </w:txbxContent>
                </v:textbox>
                <w10:wrap type="tight"/>
              </v:shape>
            </w:pict>
          </mc:Fallback>
        </mc:AlternateContent>
      </w:r>
      <w:r w:rsidR="00622DE4">
        <w:rPr>
          <w:rFonts w:ascii="Times New Roman" w:eastAsia="Times New Roman" w:hAnsi="Times New Roman" w:cs="Times New Roman"/>
          <w:noProof/>
          <w:sz w:val="24"/>
          <w:szCs w:val="24"/>
          <w:lang w:val="en-GB" w:eastAsia="pl-PL"/>
        </w:rPr>
        <w:drawing>
          <wp:anchor distT="0" distB="0" distL="114300" distR="114300" simplePos="0" relativeHeight="251673600" behindDoc="1" locked="0" layoutInCell="1" allowOverlap="1" wp14:anchorId="4BC63401" wp14:editId="3CB8812A">
            <wp:simplePos x="0" y="0"/>
            <wp:positionH relativeFrom="column">
              <wp:posOffset>258445</wp:posOffset>
            </wp:positionH>
            <wp:positionV relativeFrom="paragraph">
              <wp:posOffset>33655</wp:posOffset>
            </wp:positionV>
            <wp:extent cx="2245995" cy="1935480"/>
            <wp:effectExtent l="0" t="0" r="1905" b="7620"/>
            <wp:wrapTight wrapText="bothSides">
              <wp:wrapPolygon edited="0">
                <wp:start x="0" y="0"/>
                <wp:lineTo x="0" y="21472"/>
                <wp:lineTo x="21435" y="21472"/>
                <wp:lineTo x="21435" y="0"/>
                <wp:lineTo x="0" y="0"/>
              </wp:wrapPolygon>
            </wp:wrapTight>
            <wp:docPr id="1571284755" name="Obraz 8" descr="Obraz zawierający tekst, komputer, zrzut ekranu, Ludzka twarz&#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284755" name="Obraz 8" descr="Obraz zawierający tekst, komputer, zrzut ekranu, Ludzka twarz&#10;&#10;Opis wygenerowany automatyczni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45995" cy="1935480"/>
                    </a:xfrm>
                    <a:prstGeom prst="rect">
                      <a:avLst/>
                    </a:prstGeom>
                  </pic:spPr>
                </pic:pic>
              </a:graphicData>
            </a:graphic>
            <wp14:sizeRelH relativeFrom="margin">
              <wp14:pctWidth>0</wp14:pctWidth>
            </wp14:sizeRelH>
            <wp14:sizeRelV relativeFrom="margin">
              <wp14:pctHeight>0</wp14:pctHeight>
            </wp14:sizeRelV>
          </wp:anchor>
        </w:drawing>
      </w:r>
    </w:p>
    <w:p w14:paraId="6D66F61B"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6B874651"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32DE5083"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07B50490"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3970EF3D"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7EA67825"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020488CF"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49793CF4" w14:textId="25032CB1"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40D47AF6" w14:textId="7BD05535"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27EF0B08" w14:textId="79ACEEF7" w:rsidR="00622DE4" w:rsidRDefault="00E07AEC" w:rsidP="00BA0C85">
      <w:pPr>
        <w:spacing w:after="0" w:line="360" w:lineRule="auto"/>
        <w:jc w:val="both"/>
        <w:rPr>
          <w:rFonts w:ascii="Times New Roman" w:eastAsia="Times New Roman" w:hAnsi="Times New Roman" w:cs="Times New Roman"/>
          <w:sz w:val="24"/>
          <w:szCs w:val="24"/>
          <w:lang w:val="en-GB" w:eastAsia="pl-PL"/>
          <w14:ligatures w14:val="none"/>
        </w:rPr>
      </w:pPr>
      <w:r>
        <w:rPr>
          <w:noProof/>
        </w:rPr>
        <mc:AlternateContent>
          <mc:Choice Requires="wps">
            <w:drawing>
              <wp:anchor distT="0" distB="0" distL="114300" distR="114300" simplePos="0" relativeHeight="251684864" behindDoc="1" locked="0" layoutInCell="1" allowOverlap="1" wp14:anchorId="7A586D91" wp14:editId="68333E3B">
                <wp:simplePos x="0" y="0"/>
                <wp:positionH relativeFrom="column">
                  <wp:posOffset>-635</wp:posOffset>
                </wp:positionH>
                <wp:positionV relativeFrom="paragraph">
                  <wp:posOffset>1748155</wp:posOffset>
                </wp:positionV>
                <wp:extent cx="4381500" cy="635"/>
                <wp:effectExtent l="0" t="0" r="0" b="0"/>
                <wp:wrapTight wrapText="bothSides">
                  <wp:wrapPolygon edited="0">
                    <wp:start x="0" y="0"/>
                    <wp:lineTo x="0" y="21600"/>
                    <wp:lineTo x="21600" y="21600"/>
                    <wp:lineTo x="21600" y="0"/>
                  </wp:wrapPolygon>
                </wp:wrapTight>
                <wp:docPr id="2086790795" name="Pole tekstowe 1"/>
                <wp:cNvGraphicFramePr/>
                <a:graphic xmlns:a="http://schemas.openxmlformats.org/drawingml/2006/main">
                  <a:graphicData uri="http://schemas.microsoft.com/office/word/2010/wordprocessingShape">
                    <wps:wsp>
                      <wps:cNvSpPr txBox="1"/>
                      <wps:spPr>
                        <a:xfrm>
                          <a:off x="0" y="0"/>
                          <a:ext cx="4381500" cy="635"/>
                        </a:xfrm>
                        <a:prstGeom prst="rect">
                          <a:avLst/>
                        </a:prstGeom>
                        <a:solidFill>
                          <a:prstClr val="white"/>
                        </a:solidFill>
                        <a:ln>
                          <a:noFill/>
                        </a:ln>
                      </wps:spPr>
                      <wps:txbx>
                        <w:txbxContent>
                          <w:p w14:paraId="731705CA" w14:textId="0F3674C9" w:rsidR="00E07AEC" w:rsidRPr="00852690" w:rsidRDefault="00E07AEC" w:rsidP="00E07AEC">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7</w:t>
                            </w:r>
                            <w:r>
                              <w:fldChar w:fldCharType="end"/>
                            </w:r>
                            <w:r>
                              <w:t xml:space="preserve"> Team </w:t>
                            </w:r>
                            <w:proofErr w:type="spellStart"/>
                            <w:r>
                              <w:t>Workers</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586D91" id="_x0000_s1032" type="#_x0000_t202" style="position:absolute;left:0;text-align:left;margin-left:-.05pt;margin-top:137.65pt;width:34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" stroked="f">
                <v:textbox style="mso-fit-shape-to-text:t" inset="0,0,0,0">
                  <w:txbxContent>
                    <w:p w14:paraId="731705CA" w14:textId="0F3674C9" w:rsidR="00E07AEC" w:rsidRPr="00852690" w:rsidRDefault="00E07AEC" w:rsidP="00E07AEC">
                      <w:pPr>
                        <w:pStyle w:val="Legenda"/>
                        <w:rPr>
                          <w:rFonts w:ascii="Times New Roman" w:eastAsia="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7</w:t>
                      </w:r>
                      <w:r>
                        <w:fldChar w:fldCharType="end"/>
                      </w:r>
                      <w:r>
                        <w:t xml:space="preserve"> Team </w:t>
                      </w:r>
                      <w:proofErr w:type="spellStart"/>
                      <w:r>
                        <w:t>Workers</w:t>
                      </w:r>
                      <w:proofErr w:type="spellEnd"/>
                    </w:p>
                  </w:txbxContent>
                </v:textbox>
                <w10:wrap type="tight"/>
              </v:shape>
            </w:pict>
          </mc:Fallback>
        </mc:AlternateContent>
      </w:r>
      <w:r w:rsidR="00622DE4">
        <w:rPr>
          <w:rFonts w:ascii="Times New Roman" w:eastAsia="Times New Roman" w:hAnsi="Times New Roman" w:cs="Times New Roman"/>
          <w:noProof/>
          <w:sz w:val="24"/>
          <w:szCs w:val="24"/>
          <w:lang w:val="en-GB" w:eastAsia="pl-PL"/>
        </w:rPr>
        <w:drawing>
          <wp:anchor distT="0" distB="0" distL="114300" distR="114300" simplePos="0" relativeHeight="251674624" behindDoc="1" locked="0" layoutInCell="1" allowOverlap="1" wp14:anchorId="18E4C095" wp14:editId="6F909741">
            <wp:simplePos x="0" y="0"/>
            <wp:positionH relativeFrom="column">
              <wp:posOffset>-635</wp:posOffset>
            </wp:positionH>
            <wp:positionV relativeFrom="paragraph">
              <wp:posOffset>121920</wp:posOffset>
            </wp:positionV>
            <wp:extent cx="4381500" cy="1569085"/>
            <wp:effectExtent l="0" t="0" r="0" b="0"/>
            <wp:wrapTight wrapText="bothSides">
              <wp:wrapPolygon edited="0">
                <wp:start x="0" y="0"/>
                <wp:lineTo x="0" y="21242"/>
                <wp:lineTo x="21506" y="21242"/>
                <wp:lineTo x="21506" y="0"/>
                <wp:lineTo x="0" y="0"/>
              </wp:wrapPolygon>
            </wp:wrapTight>
            <wp:docPr id="260552498" name="Obraz 9" descr="Obraz zawierający tekst, Strona internetowa, Reklama internetowa, zrzut ekranu&#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552498" name="Obraz 9" descr="Obraz zawierający tekst, Strona internetowa, Reklama internetowa, zrzut ekranu&#10;&#10;Opis wygenerowany automatycznie"/>
                    <pic:cNvPicPr/>
                  </pic:nvPicPr>
                  <pic:blipFill>
                    <a:blip r:embed="rId14">
                      <a:extLst>
                        <a:ext uri="{28A0092B-C50C-407E-A947-70E740481C1C}">
                          <a14:useLocalDpi xmlns:a14="http://schemas.microsoft.com/office/drawing/2010/main" val="0"/>
                        </a:ext>
                      </a:extLst>
                    </a:blip>
                    <a:stretch>
                      <a:fillRect/>
                    </a:stretch>
                  </pic:blipFill>
                  <pic:spPr>
                    <a:xfrm>
                      <a:off x="0" y="0"/>
                      <a:ext cx="4381500" cy="1569085"/>
                    </a:xfrm>
                    <a:prstGeom prst="rect">
                      <a:avLst/>
                    </a:prstGeom>
                  </pic:spPr>
                </pic:pic>
              </a:graphicData>
            </a:graphic>
            <wp14:sizeRelH relativeFrom="margin">
              <wp14:pctWidth>0</wp14:pctWidth>
            </wp14:sizeRelH>
            <wp14:sizeRelV relativeFrom="margin">
              <wp14:pctHeight>0</wp14:pctHeight>
            </wp14:sizeRelV>
          </wp:anchor>
        </w:drawing>
      </w:r>
    </w:p>
    <w:p w14:paraId="0D5C4CC6"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183D2152"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71261399"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688C2038"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0428914B"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636D95E4"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1A3F72E3"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38163F55" w14:textId="77777777" w:rsidR="00622DE4" w:rsidRDefault="00622DE4" w:rsidP="00BA0C85">
      <w:pPr>
        <w:spacing w:after="0" w:line="360" w:lineRule="auto"/>
        <w:jc w:val="both"/>
        <w:rPr>
          <w:rFonts w:ascii="Times New Roman" w:eastAsia="Times New Roman" w:hAnsi="Times New Roman" w:cs="Times New Roman"/>
          <w:sz w:val="24"/>
          <w:szCs w:val="24"/>
          <w:lang w:val="en-GB" w:eastAsia="pl-PL"/>
          <w14:ligatures w14:val="none"/>
        </w:rPr>
      </w:pPr>
    </w:p>
    <w:p w14:paraId="01B3C861" w14:textId="67FC299C" w:rsidR="00083D79" w:rsidRDefault="000D3681" w:rsidP="00BA0C85">
      <w:pPr>
        <w:spacing w:after="0" w:line="360" w:lineRule="auto"/>
        <w:jc w:val="both"/>
        <w:rPr>
          <w:rFonts w:ascii="Times New Roman" w:eastAsia="Times New Roman" w:hAnsi="Times New Roman" w:cs="Times New Roman"/>
          <w:sz w:val="24"/>
          <w:szCs w:val="24"/>
          <w:lang w:val="en-GB" w:eastAsia="pl-PL"/>
          <w14:ligatures w14:val="none"/>
        </w:rPr>
      </w:pPr>
      <w:r w:rsidRPr="000D3681">
        <w:rPr>
          <w:rFonts w:ascii="Times New Roman" w:eastAsia="Times New Roman" w:hAnsi="Times New Roman" w:cs="Times New Roman"/>
          <w:sz w:val="24"/>
          <w:szCs w:val="24"/>
          <w:lang w:val="en-GB" w:eastAsia="pl-PL"/>
          <w14:ligatures w14:val="none"/>
        </w:rPr>
        <w:t>Initiation refers to the activities that need to be done to start the main content of the project. When working on a group project, it is important to assign tasks and organize other members of the project team. It is really necessary to establish some guidelines and methodology for the future work. When the project is underway, it is necessary to monitor as it progresses.</w:t>
      </w:r>
      <w:r>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fldChar w:fldCharType="begin" w:fldLock="1"/>
      </w:r>
      <w:r w:rsidR="00021B3B">
        <w:rPr>
          <w:rFonts w:ascii="Times New Roman" w:eastAsia="Times New Roman" w:hAnsi="Times New Roman" w:cs="Times New Roman"/>
          <w:sz w:val="24"/>
          <w:szCs w:val="24"/>
          <w:lang w:val="en-GB" w:eastAsia="pl-PL"/>
          <w14:ligatures w14:val="none"/>
        </w:rPr>
        <w:instrText>ADDIN CSL_CITATION {"citationItems":[{"id":"ITEM-1","itemData":{"author":[{"dropping-particle":"","family":"Dawson","given":"Christian W","non-dropping-particle":"","parse-names":false,"suffix":""}],"id":"ITEM-1","issued":{"date-parts":[["2005"]]},"publisher":"Pearson Education","title":"Projects in computing and information systems: a student's guide","type":"book"},"uris":["http://www.mendeley.com/documents/?uuid=df2b8468-bc59-44c2-8e6d-963f06b51780"]}],"mendeley":{"formattedCitation":"[6]","plainTextFormattedCitation":"[6]","previouslyFormattedCitation":"[6]"},"properties":{"noteIndex":0},"schema":"https://github.com/citation-style-language/schema/raw/master/csl-citation.json"}</w:instrText>
      </w:r>
      <w:r>
        <w:rPr>
          <w:rFonts w:ascii="Times New Roman" w:eastAsia="Times New Roman" w:hAnsi="Times New Roman" w:cs="Times New Roman"/>
          <w:sz w:val="24"/>
          <w:szCs w:val="24"/>
          <w:lang w:val="en-GB" w:eastAsia="pl-PL"/>
          <w14:ligatures w14:val="none"/>
        </w:rPr>
        <w:fldChar w:fldCharType="separate"/>
      </w:r>
      <w:r w:rsidR="00496DED" w:rsidRPr="00496DED">
        <w:rPr>
          <w:rFonts w:ascii="Times New Roman" w:eastAsia="Times New Roman" w:hAnsi="Times New Roman" w:cs="Times New Roman"/>
          <w:noProof/>
          <w:sz w:val="24"/>
          <w:szCs w:val="24"/>
          <w:lang w:val="en-GB" w:eastAsia="pl-PL"/>
          <w14:ligatures w14:val="none"/>
        </w:rPr>
        <w:t>[6]</w:t>
      </w:r>
      <w:r>
        <w:rPr>
          <w:rFonts w:ascii="Times New Roman" w:eastAsia="Times New Roman" w:hAnsi="Times New Roman" w:cs="Times New Roman"/>
          <w:sz w:val="24"/>
          <w:szCs w:val="24"/>
          <w:lang w:val="en-GB" w:eastAsia="pl-PL"/>
          <w14:ligatures w14:val="none"/>
        </w:rPr>
        <w:fldChar w:fldCharType="end"/>
      </w:r>
    </w:p>
    <w:p w14:paraId="2205A5D0" w14:textId="77777777" w:rsidR="00FB6983" w:rsidRDefault="00FB6983" w:rsidP="00BA0C85">
      <w:pPr>
        <w:spacing w:after="0" w:line="360" w:lineRule="auto"/>
        <w:jc w:val="both"/>
        <w:rPr>
          <w:rFonts w:ascii="Times New Roman" w:eastAsia="Times New Roman" w:hAnsi="Times New Roman" w:cs="Times New Roman"/>
          <w:sz w:val="24"/>
          <w:szCs w:val="24"/>
          <w:lang w:val="en-GB" w:eastAsia="pl-PL"/>
          <w14:ligatures w14:val="none"/>
        </w:rPr>
      </w:pPr>
    </w:p>
    <w:p w14:paraId="0F0B6851" w14:textId="18929D95" w:rsidR="000D3681" w:rsidRDefault="009D6DCF" w:rsidP="00BA0C85">
      <w:pPr>
        <w:spacing w:after="0" w:line="360" w:lineRule="auto"/>
        <w:jc w:val="both"/>
        <w:rPr>
          <w:rFonts w:ascii="Times New Roman" w:eastAsia="Times New Roman" w:hAnsi="Times New Roman" w:cs="Times New Roman"/>
          <w:sz w:val="24"/>
          <w:szCs w:val="24"/>
          <w:lang w:val="en-GB" w:eastAsia="pl-PL"/>
          <w14:ligatures w14:val="none"/>
        </w:rPr>
      </w:pPr>
      <w:r>
        <w:rPr>
          <w:noProof/>
        </w:rPr>
        <w:lastRenderedPageBreak/>
        <mc:AlternateContent>
          <mc:Choice Requires="wps">
            <w:drawing>
              <wp:anchor distT="0" distB="0" distL="114300" distR="114300" simplePos="0" relativeHeight="251686912" behindDoc="1" locked="0" layoutInCell="1" allowOverlap="1" wp14:anchorId="39D1CA1B" wp14:editId="7267F11B">
                <wp:simplePos x="0" y="0"/>
                <wp:positionH relativeFrom="column">
                  <wp:posOffset>2818765</wp:posOffset>
                </wp:positionH>
                <wp:positionV relativeFrom="paragraph">
                  <wp:posOffset>3113405</wp:posOffset>
                </wp:positionV>
                <wp:extent cx="2697480" cy="635"/>
                <wp:effectExtent l="0" t="0" r="0" b="0"/>
                <wp:wrapTight wrapText="bothSides">
                  <wp:wrapPolygon edited="0">
                    <wp:start x="0" y="0"/>
                    <wp:lineTo x="0" y="21600"/>
                    <wp:lineTo x="21600" y="21600"/>
                    <wp:lineTo x="21600" y="0"/>
                  </wp:wrapPolygon>
                </wp:wrapTight>
                <wp:docPr id="133731285" name="Pole tekstowe 1"/>
                <wp:cNvGraphicFramePr/>
                <a:graphic xmlns:a="http://schemas.openxmlformats.org/drawingml/2006/main">
                  <a:graphicData uri="http://schemas.microsoft.com/office/word/2010/wordprocessingShape">
                    <wps:wsp>
                      <wps:cNvSpPr txBox="1"/>
                      <wps:spPr>
                        <a:xfrm>
                          <a:off x="0" y="0"/>
                          <a:ext cx="2697480" cy="635"/>
                        </a:xfrm>
                        <a:prstGeom prst="rect">
                          <a:avLst/>
                        </a:prstGeom>
                        <a:solidFill>
                          <a:prstClr val="white"/>
                        </a:solidFill>
                        <a:ln>
                          <a:noFill/>
                        </a:ln>
                      </wps:spPr>
                      <wps:txbx>
                        <w:txbxContent>
                          <w:p w14:paraId="6A0E89E8" w14:textId="74316147" w:rsidR="00E07AEC" w:rsidRPr="00E05409" w:rsidRDefault="00E07AEC" w:rsidP="00E07AEC">
                            <w:pPr>
                              <w:pStyle w:val="Legenda"/>
                              <w:rPr>
                                <w:noProof/>
                                <w:sz w:val="22"/>
                                <w:szCs w:val="22"/>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8</w:t>
                            </w:r>
                            <w:r>
                              <w:fldChar w:fldCharType="end"/>
                            </w:r>
                            <w:r>
                              <w:t xml:space="preserve"> PID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D1CA1B" id="_x0000_s1033" type="#_x0000_t202" style="position:absolute;left:0;text-align:left;margin-left:221.95pt;margin-top:245.15pt;width:212.4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" stroked="f">
                <v:textbox style="mso-fit-shape-to-text:t" inset="0,0,0,0">
                  <w:txbxContent>
                    <w:p w14:paraId="6A0E89E8" w14:textId="74316147" w:rsidR="00E07AEC" w:rsidRPr="00E05409" w:rsidRDefault="00E07AEC" w:rsidP="00E07AEC">
                      <w:pPr>
                        <w:pStyle w:val="Legenda"/>
                        <w:rPr>
                          <w:noProof/>
                          <w:sz w:val="22"/>
                          <w:szCs w:val="22"/>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8</w:t>
                      </w:r>
                      <w:r>
                        <w:fldChar w:fldCharType="end"/>
                      </w:r>
                      <w:r>
                        <w:t xml:space="preserve"> PID</w:t>
                      </w:r>
                    </w:p>
                  </w:txbxContent>
                </v:textbox>
                <w10:wrap type="tight"/>
              </v:shape>
            </w:pict>
          </mc:Fallback>
        </mc:AlternateContent>
      </w:r>
      <w:r w:rsidR="000A1F6B" w:rsidRPr="000A1F6B">
        <w:rPr>
          <w:rFonts w:ascii="Times New Roman" w:eastAsia="Times New Roman" w:hAnsi="Times New Roman" w:cs="Times New Roman"/>
          <w:sz w:val="24"/>
          <w:szCs w:val="24"/>
          <w:lang w:val="en-GB" w:eastAsia="pl-PL"/>
          <w14:ligatures w14:val="none"/>
        </w:rPr>
        <w:t>For this purpose, a Project Initiation Document was created.</w:t>
      </w:r>
    </w:p>
    <w:p w14:paraId="2E3BF2FF" w14:textId="51CBF569" w:rsidR="000A1F6B" w:rsidRDefault="000A1F6B" w:rsidP="00083D79">
      <w:pPr>
        <w:spacing w:after="0" w:line="240" w:lineRule="auto"/>
        <w:rPr>
          <w:rFonts w:ascii="Times New Roman" w:eastAsia="Times New Roman" w:hAnsi="Times New Roman" w:cs="Times New Roman"/>
          <w:sz w:val="24"/>
          <w:szCs w:val="24"/>
          <w:lang w:val="en-GB" w:eastAsia="pl-PL"/>
          <w14:ligatures w14:val="none"/>
        </w:rPr>
      </w:pPr>
      <w:r>
        <w:rPr>
          <w:noProof/>
          <w:lang w:val="en-GB"/>
        </w:rPr>
        <w:drawing>
          <wp:anchor distT="0" distB="0" distL="114300" distR="114300" simplePos="0" relativeHeight="251664384" behindDoc="1" locked="0" layoutInCell="1" allowOverlap="1" wp14:anchorId="5F872F79" wp14:editId="7A367763">
            <wp:simplePos x="0" y="0"/>
            <wp:positionH relativeFrom="column">
              <wp:posOffset>2773045</wp:posOffset>
            </wp:positionH>
            <wp:positionV relativeFrom="paragraph">
              <wp:posOffset>172085</wp:posOffset>
            </wp:positionV>
            <wp:extent cx="3018790" cy="2682240"/>
            <wp:effectExtent l="0" t="0" r="0" b="3810"/>
            <wp:wrapTight wrapText="bothSides">
              <wp:wrapPolygon edited="0">
                <wp:start x="0" y="0"/>
                <wp:lineTo x="0" y="21477"/>
                <wp:lineTo x="21400" y="21477"/>
                <wp:lineTo x="21400" y="0"/>
                <wp:lineTo x="0" y="0"/>
              </wp:wrapPolygon>
            </wp:wrapTight>
            <wp:docPr id="1483272275" name="Obraz 3" descr="Obraz zawierający tekst, zrzut ekranu, Czcionka, numer&#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272275" name="Obraz 3" descr="Obraz zawierający tekst, zrzut ekranu, Czcionka, numer&#10;&#10;Opis wygenerowany automatycznie"/>
                    <pic:cNvPicPr/>
                  </pic:nvPicPr>
                  <pic:blipFill>
                    <a:blip r:embed="rId15">
                      <a:extLst>
                        <a:ext uri="{28A0092B-C50C-407E-A947-70E740481C1C}">
                          <a14:useLocalDpi xmlns:a14="http://schemas.microsoft.com/office/drawing/2010/main" val="0"/>
                        </a:ext>
                      </a:extLst>
                    </a:blip>
                    <a:stretch>
                      <a:fillRect/>
                    </a:stretch>
                  </pic:blipFill>
                  <pic:spPr>
                    <a:xfrm>
                      <a:off x="0" y="0"/>
                      <a:ext cx="3018790" cy="26822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noProof/>
          <w:sz w:val="24"/>
          <w:szCs w:val="24"/>
          <w:lang w:val="en-GB" w:eastAsia="pl-PL"/>
        </w:rPr>
        <w:drawing>
          <wp:anchor distT="0" distB="0" distL="114300" distR="114300" simplePos="0" relativeHeight="251661312" behindDoc="1" locked="0" layoutInCell="1" allowOverlap="1" wp14:anchorId="28CEECCA" wp14:editId="0C67A570">
            <wp:simplePos x="0" y="0"/>
            <wp:positionH relativeFrom="column">
              <wp:posOffset>-635</wp:posOffset>
            </wp:positionH>
            <wp:positionV relativeFrom="paragraph">
              <wp:posOffset>172085</wp:posOffset>
            </wp:positionV>
            <wp:extent cx="2697480" cy="3863340"/>
            <wp:effectExtent l="0" t="0" r="7620" b="3810"/>
            <wp:wrapTight wrapText="bothSides">
              <wp:wrapPolygon edited="0">
                <wp:start x="0" y="0"/>
                <wp:lineTo x="0" y="21515"/>
                <wp:lineTo x="21508" y="21515"/>
                <wp:lineTo x="21508" y="0"/>
                <wp:lineTo x="0" y="0"/>
              </wp:wrapPolygon>
            </wp:wrapTight>
            <wp:docPr id="1040200201" name="Obraz 2" descr="Obraz zawierający tekst, zrzut ekranu, Czcionka, dokumen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200201" name="Obraz 2" descr="Obraz zawierający tekst, zrzut ekranu, Czcionka, dokument&#10;&#10;Opis wygenerowany automatycznie"/>
                    <pic:cNvPicPr/>
                  </pic:nvPicPr>
                  <pic:blipFill>
                    <a:blip r:embed="rId16">
                      <a:extLst>
                        <a:ext uri="{28A0092B-C50C-407E-A947-70E740481C1C}">
                          <a14:useLocalDpi xmlns:a14="http://schemas.microsoft.com/office/drawing/2010/main" val="0"/>
                        </a:ext>
                      </a:extLst>
                    </a:blip>
                    <a:stretch>
                      <a:fillRect/>
                    </a:stretch>
                  </pic:blipFill>
                  <pic:spPr>
                    <a:xfrm>
                      <a:off x="0" y="0"/>
                      <a:ext cx="2697480" cy="3863340"/>
                    </a:xfrm>
                    <a:prstGeom prst="rect">
                      <a:avLst/>
                    </a:prstGeom>
                  </pic:spPr>
                </pic:pic>
              </a:graphicData>
            </a:graphic>
            <wp14:sizeRelH relativeFrom="margin">
              <wp14:pctWidth>0</wp14:pctWidth>
            </wp14:sizeRelH>
            <wp14:sizeRelV relativeFrom="margin">
              <wp14:pctHeight>0</wp14:pctHeight>
            </wp14:sizeRelV>
          </wp:anchor>
        </w:drawing>
      </w:r>
    </w:p>
    <w:p w14:paraId="28E48440" w14:textId="137A3B01" w:rsidR="000A1F6B" w:rsidRPr="00083D79" w:rsidRDefault="000A1F6B" w:rsidP="00083D79">
      <w:pPr>
        <w:spacing w:after="0" w:line="240" w:lineRule="auto"/>
        <w:rPr>
          <w:rFonts w:ascii="Times New Roman" w:eastAsia="Times New Roman" w:hAnsi="Times New Roman" w:cs="Times New Roman"/>
          <w:sz w:val="24"/>
          <w:szCs w:val="24"/>
          <w:lang w:val="en-GB" w:eastAsia="pl-PL"/>
          <w14:ligatures w14:val="none"/>
        </w:rPr>
      </w:pPr>
    </w:p>
    <w:p w14:paraId="22FB7A75" w14:textId="0706046D" w:rsidR="00BA0C85" w:rsidRDefault="00BA0C85" w:rsidP="00767BA4">
      <w:pPr>
        <w:spacing w:after="0" w:line="240" w:lineRule="auto"/>
        <w:rPr>
          <w:rFonts w:ascii="Times New Roman" w:eastAsia="Times New Roman" w:hAnsi="Times New Roman" w:cs="Times New Roman"/>
          <w:sz w:val="24"/>
          <w:szCs w:val="24"/>
          <w:lang w:val="en-GB" w:eastAsia="pl-PL"/>
          <w14:ligatures w14:val="none"/>
        </w:rPr>
      </w:pPr>
    </w:p>
    <w:p w14:paraId="64450450" w14:textId="2B21C59F" w:rsidR="00326F48" w:rsidRPr="00767BA4" w:rsidRDefault="00326F48" w:rsidP="00767BA4">
      <w:pPr>
        <w:spacing w:after="0" w:line="240" w:lineRule="auto"/>
        <w:rPr>
          <w:rFonts w:ascii="Times New Roman" w:eastAsia="Times New Roman" w:hAnsi="Times New Roman" w:cs="Times New Roman"/>
          <w:sz w:val="24"/>
          <w:szCs w:val="24"/>
          <w:lang w:val="en-GB" w:eastAsia="pl-PL"/>
          <w14:ligatures w14:val="none"/>
        </w:rPr>
      </w:pPr>
    </w:p>
    <w:p w14:paraId="23C6784D" w14:textId="42A62050" w:rsidR="00767BA4" w:rsidRPr="00767BA4" w:rsidRDefault="009D6DCF" w:rsidP="00767BA4">
      <w:pPr>
        <w:rPr>
          <w:lang w:val="en-GB" w:eastAsia="pl-PL"/>
        </w:rPr>
      </w:pPr>
      <w:r>
        <w:rPr>
          <w:noProof/>
        </w:rPr>
        <mc:AlternateContent>
          <mc:Choice Requires="wps">
            <w:drawing>
              <wp:anchor distT="0" distB="0" distL="114300" distR="114300" simplePos="0" relativeHeight="251688960" behindDoc="1" locked="0" layoutInCell="1" allowOverlap="1" wp14:anchorId="126140D0" wp14:editId="5178B635">
                <wp:simplePos x="0" y="0"/>
                <wp:positionH relativeFrom="column">
                  <wp:posOffset>22225</wp:posOffset>
                </wp:positionH>
                <wp:positionV relativeFrom="paragraph">
                  <wp:posOffset>194310</wp:posOffset>
                </wp:positionV>
                <wp:extent cx="2590800" cy="635"/>
                <wp:effectExtent l="0" t="0" r="0" b="0"/>
                <wp:wrapTight wrapText="bothSides">
                  <wp:wrapPolygon edited="0">
                    <wp:start x="0" y="0"/>
                    <wp:lineTo x="0" y="20057"/>
                    <wp:lineTo x="21441" y="20057"/>
                    <wp:lineTo x="21441" y="0"/>
                    <wp:lineTo x="0" y="0"/>
                  </wp:wrapPolygon>
                </wp:wrapTight>
                <wp:docPr id="1265575212" name="Pole tekstowe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30561614" w14:textId="601F45CA" w:rsidR="00E07AEC" w:rsidRPr="00EC616D" w:rsidRDefault="00E07AEC" w:rsidP="00E07AEC">
                            <w:pPr>
                              <w:pStyle w:val="Legenda"/>
                              <w:rPr>
                                <w:noProof/>
                                <w:sz w:val="22"/>
                                <w:szCs w:val="22"/>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9</w:t>
                            </w:r>
                            <w:r>
                              <w:fldChar w:fldCharType="end"/>
                            </w:r>
                            <w:r>
                              <w:t xml:space="preserve"> PID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6140D0" id="_x0000_s1034" type="#_x0000_t202" style="position:absolute;margin-left:1.75pt;margin-top:15.3pt;width:204pt;height:.05pt;z-index:-251627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" stroked="f">
                <v:textbox style="mso-fit-shape-to-text:t" inset="0,0,0,0">
                  <w:txbxContent>
                    <w:p w14:paraId="30561614" w14:textId="601F45CA" w:rsidR="00E07AEC" w:rsidRPr="00EC616D" w:rsidRDefault="00E07AEC" w:rsidP="00E07AEC">
                      <w:pPr>
                        <w:pStyle w:val="Legenda"/>
                        <w:rPr>
                          <w:noProof/>
                          <w:sz w:val="22"/>
                          <w:szCs w:val="22"/>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9</w:t>
                      </w:r>
                      <w:r>
                        <w:fldChar w:fldCharType="end"/>
                      </w:r>
                      <w:r>
                        <w:t xml:space="preserve"> PID</w:t>
                      </w:r>
                    </w:p>
                  </w:txbxContent>
                </v:textbox>
                <w10:wrap type="tight"/>
              </v:shape>
            </w:pict>
          </mc:Fallback>
        </mc:AlternateContent>
      </w:r>
    </w:p>
    <w:p w14:paraId="325FA8C0" w14:textId="2FE29F74" w:rsidR="00767BA4" w:rsidRDefault="00767BA4" w:rsidP="00803C31">
      <w:pPr>
        <w:spacing w:after="0" w:line="240" w:lineRule="auto"/>
        <w:rPr>
          <w:rFonts w:ascii="Times New Roman" w:eastAsia="Times New Roman" w:hAnsi="Times New Roman" w:cs="Times New Roman"/>
          <w:sz w:val="24"/>
          <w:szCs w:val="24"/>
          <w:lang w:val="en-GB" w:eastAsia="pl-PL"/>
          <w14:ligatures w14:val="none"/>
        </w:rPr>
      </w:pPr>
    </w:p>
    <w:p w14:paraId="2A9A820E" w14:textId="44001845" w:rsidR="00767BA4" w:rsidRDefault="00767BA4" w:rsidP="00803C31">
      <w:pPr>
        <w:spacing w:after="0" w:line="240" w:lineRule="auto"/>
        <w:rPr>
          <w:rFonts w:ascii="Times New Roman" w:eastAsia="Times New Roman" w:hAnsi="Times New Roman" w:cs="Times New Roman"/>
          <w:sz w:val="24"/>
          <w:szCs w:val="24"/>
          <w:lang w:val="en-GB" w:eastAsia="pl-PL"/>
          <w14:ligatures w14:val="none"/>
        </w:rPr>
      </w:pPr>
    </w:p>
    <w:p w14:paraId="6D3ACC3E" w14:textId="77777777" w:rsidR="00021B3B" w:rsidRPr="00196EAF" w:rsidRDefault="00021B3B" w:rsidP="00021B3B">
      <w:pPr>
        <w:spacing w:after="0" w:line="240" w:lineRule="auto"/>
        <w:rPr>
          <w:rFonts w:ascii="Times New Roman" w:eastAsia="Times New Roman" w:hAnsi="Times New Roman" w:cs="Times New Roman"/>
          <w:sz w:val="24"/>
          <w:szCs w:val="24"/>
          <w:lang w:val="en-GB" w:eastAsia="pl-PL"/>
          <w14:ligatures w14:val="none"/>
        </w:rPr>
      </w:pPr>
    </w:p>
    <w:p w14:paraId="0F2B73D3" w14:textId="642AF417" w:rsidR="00BA0C85" w:rsidRDefault="00021B3B" w:rsidP="00021B3B">
      <w:pPr>
        <w:spacing w:after="0" w:line="360" w:lineRule="auto"/>
        <w:jc w:val="both"/>
        <w:rPr>
          <w:rFonts w:ascii="Times New Roman" w:eastAsia="Times New Roman" w:hAnsi="Times New Roman" w:cs="Times New Roman"/>
          <w:sz w:val="24"/>
          <w:szCs w:val="24"/>
          <w:lang w:val="en-GB" w:eastAsia="pl-PL"/>
          <w14:ligatures w14:val="none"/>
        </w:rPr>
      </w:pPr>
      <w:r w:rsidRPr="00021B3B">
        <w:rPr>
          <w:rFonts w:ascii="Times New Roman" w:eastAsia="Times New Roman" w:hAnsi="Times New Roman" w:cs="Times New Roman"/>
          <w:sz w:val="24"/>
          <w:szCs w:val="24"/>
          <w:lang w:val="en-GB" w:eastAsia="pl-PL"/>
          <w14:ligatures w14:val="none"/>
        </w:rPr>
        <w:t>The Project Initiation Document outlines the project's direction and scope and serves as the agreement between the Project Manager and Project Board. The Project Initiation Document remains dynamic as it must continuously mirror the project's up-to-date status, strategies, and management. The deliverables must be revised and re-established at the end of each stage to accurately represent the status of its components.</w:t>
      </w:r>
      <w:r>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fldChar w:fldCharType="begin" w:fldLock="1"/>
      </w:r>
      <w:r w:rsidR="006150EF">
        <w:rPr>
          <w:rFonts w:ascii="Times New Roman" w:eastAsia="Times New Roman" w:hAnsi="Times New Roman" w:cs="Times New Roman"/>
          <w:sz w:val="24"/>
          <w:szCs w:val="24"/>
          <w:lang w:val="en-GB" w:eastAsia="pl-PL"/>
          <w14:ligatures w14:val="none"/>
        </w:rPr>
        <w:instrText>ADDIN CSL_CITATION {"citationItems":[{"id":"ITEM-1","itemData":{"author":[{"dropping-particle":"","family":"Bayliss","given":"Graham","non-dropping-particle":"","parse-names":false,"suffix":""}],"id":"ITEM-1","issued":{"date-parts":[["0"]]},"title":"Contributors Isle of Wight Fire &amp; Rescue Service Senior Officers Hampshire Fire &amp; Rescue Service Senior Officers","type":"article-journal"},"uris":["http://www.mendeley.com/documents/?uuid=8d63bde2-be12-4bfb-8db1-1a8cf1fafbe3"]}],"mendeley":{"formattedCitation":"[7]","plainTextFormattedCitation":"[7]","previouslyFormattedCitation":"[7]"},"properties":{"noteIndex":0},"schema":"https://github.com/citation-style-language/schema/raw/master/csl-citation.json"}</w:instrText>
      </w:r>
      <w:r>
        <w:rPr>
          <w:rFonts w:ascii="Times New Roman" w:eastAsia="Times New Roman" w:hAnsi="Times New Roman" w:cs="Times New Roman"/>
          <w:sz w:val="24"/>
          <w:szCs w:val="24"/>
          <w:lang w:val="en-GB" w:eastAsia="pl-PL"/>
          <w14:ligatures w14:val="none"/>
        </w:rPr>
        <w:fldChar w:fldCharType="separate"/>
      </w:r>
      <w:r w:rsidRPr="00021B3B">
        <w:rPr>
          <w:rFonts w:ascii="Times New Roman" w:eastAsia="Times New Roman" w:hAnsi="Times New Roman" w:cs="Times New Roman"/>
          <w:noProof/>
          <w:sz w:val="24"/>
          <w:szCs w:val="24"/>
          <w:lang w:val="en-GB" w:eastAsia="pl-PL"/>
          <w14:ligatures w14:val="none"/>
        </w:rPr>
        <w:t>[7]</w:t>
      </w:r>
      <w:r>
        <w:rPr>
          <w:rFonts w:ascii="Times New Roman" w:eastAsia="Times New Roman" w:hAnsi="Times New Roman" w:cs="Times New Roman"/>
          <w:sz w:val="24"/>
          <w:szCs w:val="24"/>
          <w:lang w:val="en-GB" w:eastAsia="pl-PL"/>
          <w14:ligatures w14:val="none"/>
        </w:rPr>
        <w:fldChar w:fldCharType="end"/>
      </w:r>
    </w:p>
    <w:p w14:paraId="59D74796" w14:textId="77777777" w:rsidR="00BA0C85" w:rsidRDefault="00BA0C85" w:rsidP="00803C31">
      <w:pPr>
        <w:spacing w:after="0" w:line="240" w:lineRule="auto"/>
        <w:rPr>
          <w:rFonts w:ascii="Times New Roman" w:eastAsia="Times New Roman" w:hAnsi="Times New Roman" w:cs="Times New Roman"/>
          <w:sz w:val="24"/>
          <w:szCs w:val="24"/>
          <w:lang w:val="en-GB" w:eastAsia="pl-PL"/>
          <w14:ligatures w14:val="none"/>
        </w:rPr>
      </w:pPr>
    </w:p>
    <w:p w14:paraId="240C8EAF" w14:textId="331567E0" w:rsidR="00803C31" w:rsidRDefault="00424AFC" w:rsidP="00424AFC">
      <w:pPr>
        <w:pStyle w:val="Nagwek2"/>
        <w:rPr>
          <w:rFonts w:eastAsia="Times New Roman"/>
          <w:lang w:val="en-GB" w:eastAsia="pl-PL"/>
        </w:rPr>
      </w:pPr>
      <w:r>
        <w:rPr>
          <w:rFonts w:eastAsia="Times New Roman"/>
          <w:lang w:val="en-GB" w:eastAsia="pl-PL"/>
        </w:rPr>
        <w:t>Project Management</w:t>
      </w:r>
    </w:p>
    <w:p w14:paraId="1CDE597F" w14:textId="4854C422" w:rsidR="00424AFC" w:rsidRDefault="006150EF" w:rsidP="00597400">
      <w:pPr>
        <w:spacing w:after="0" w:line="360" w:lineRule="auto"/>
        <w:jc w:val="both"/>
        <w:rPr>
          <w:rFonts w:ascii="Times New Roman" w:eastAsia="Times New Roman" w:hAnsi="Times New Roman" w:cs="Times New Roman"/>
          <w:sz w:val="24"/>
          <w:szCs w:val="24"/>
          <w:lang w:val="en-GB" w:eastAsia="pl-PL"/>
          <w14:ligatures w14:val="none"/>
        </w:rPr>
      </w:pPr>
      <w:r w:rsidRPr="006150EF">
        <w:rPr>
          <w:rFonts w:ascii="Times New Roman" w:eastAsia="Times New Roman" w:hAnsi="Times New Roman" w:cs="Times New Roman"/>
          <w:sz w:val="24"/>
          <w:szCs w:val="24"/>
          <w:lang w:val="en-GB" w:eastAsia="pl-PL"/>
          <w14:ligatures w14:val="none"/>
        </w:rPr>
        <w:t>Project management is a set of activities performed to achieve the set main and intermediate goals within a finite time. It includes, among others, planning, scheduling, implementation, control and accounting of tasks that make up the implementation of the project goals.</w:t>
      </w:r>
      <w:r>
        <w:rPr>
          <w:rFonts w:ascii="Times New Roman" w:eastAsia="Times New Roman" w:hAnsi="Times New Roman" w:cs="Times New Roman"/>
          <w:sz w:val="24"/>
          <w:szCs w:val="24"/>
          <w:lang w:val="en-GB" w:eastAsia="pl-PL"/>
          <w14:ligatures w14:val="none"/>
        </w:rPr>
        <w:t xml:space="preserve"> </w:t>
      </w:r>
    </w:p>
    <w:p w14:paraId="33E88433" w14:textId="5BACFC50" w:rsidR="00597400" w:rsidRDefault="006150EF" w:rsidP="00597400">
      <w:pPr>
        <w:spacing w:after="0" w:line="360" w:lineRule="auto"/>
        <w:jc w:val="both"/>
        <w:rPr>
          <w:rFonts w:ascii="Times New Roman" w:eastAsia="Times New Roman" w:hAnsi="Times New Roman" w:cs="Times New Roman"/>
          <w:sz w:val="24"/>
          <w:szCs w:val="24"/>
          <w:lang w:val="en-GB" w:eastAsia="pl-PL"/>
          <w14:ligatures w14:val="none"/>
        </w:rPr>
      </w:pPr>
      <w:r w:rsidRPr="006150EF">
        <w:rPr>
          <w:rFonts w:ascii="Times New Roman" w:eastAsia="Times New Roman" w:hAnsi="Times New Roman" w:cs="Times New Roman"/>
          <w:sz w:val="24"/>
          <w:szCs w:val="24"/>
          <w:lang w:val="en-GB" w:eastAsia="pl-PL"/>
          <w14:ligatures w14:val="none"/>
        </w:rPr>
        <w:t>Agile approaches are applied and utilized globally on a large scale. There are more than 20 distinct agile approaches, each with its own variations. The kind of project and the people involved determine which approach to use and how to modify it. The traits, relationships, and drive of team members are some of the factors that can have a significant impact on how well the methodology is implemented.</w:t>
      </w:r>
      <w:r>
        <w:rPr>
          <w:rFonts w:ascii="Times New Roman" w:eastAsia="Times New Roman" w:hAnsi="Times New Roman" w:cs="Times New Roman"/>
          <w:sz w:val="24"/>
          <w:szCs w:val="24"/>
          <w:lang w:val="en-GB" w:eastAsia="pl-PL"/>
          <w14:ligatures w14:val="none"/>
        </w:rPr>
        <w:t xml:space="preserve"> </w:t>
      </w:r>
      <w:r>
        <w:rPr>
          <w:rFonts w:ascii="Times New Roman" w:eastAsia="Times New Roman" w:hAnsi="Times New Roman" w:cs="Times New Roman"/>
          <w:sz w:val="24"/>
          <w:szCs w:val="24"/>
          <w:lang w:val="en-GB" w:eastAsia="pl-PL"/>
          <w14:ligatures w14:val="none"/>
        </w:rPr>
        <w:fldChar w:fldCharType="begin" w:fldLock="1"/>
      </w:r>
      <w:r w:rsidR="00597400">
        <w:rPr>
          <w:rFonts w:ascii="Times New Roman" w:eastAsia="Times New Roman" w:hAnsi="Times New Roman" w:cs="Times New Roman"/>
          <w:sz w:val="24"/>
          <w:szCs w:val="24"/>
          <w:lang w:val="en-GB" w:eastAsia="pl-PL"/>
          <w14:ligatures w14:val="none"/>
        </w:rPr>
        <w:instrText>ADDIN CSL_CITATION {"citationItems":[{"id":"ITEM-1","itemData":{"DOI":"10.1016/j.procs.2017.01.055","ISSN":"18770509","abstract":"Agile methodologies are widely implemented and used around the world. There are over 20 different agile methodologies and their types. Choosing and adaptation of the methodology depends on project types, company and its employees. Employee characteristics, their mutual relations and motivation is one of aspects that can seriously impact success of the methodology implementation. So, these factors also need to be evaluated and considered during the adaptation of methodology. The purpose of this paper is to introduce a method for adaptation and implementation of the agile project management methodology according to the project team specific. The proposed method includes the best practices from change management, methodology adaptation and implementation and uses sociometric and motivation research methods. The method is evaluated with industry case study.","author":[{"dropping-particle":"","family":"Rasnacis","given":"Arturs","non-dropping-particle":"","parse-names":false,"suffix":""},{"dropping-particle":"","family":"Berzisa","given":"Solvita","non-dropping-particle":"","parse-names":false,"suffix":""}],"container-title":"Procedia Computer Science","id":"ITEM-1","issue":"December 2016","issued":{"date-parts":[["2016"]]},"page":"43-50","publisher":"The Author(s)","title":"Method for Adaptation and Implementation of Agile Project Management Methodology","type":"article-journal","volume":"104"},"uris":["http://www.mendeley.com/documents/?uuid=01fc866f-b514-4339-8830-29cfccbbe542"]}],"mendeley":{"formattedCitation":"[8]","plainTextFormattedCitation":"[8]","previouslyFormattedCitation":"[8]"},"properties":{"noteIndex":0},"schema":"https://github.com/citation-style-language/schema/raw/master/csl-citation.json"}</w:instrText>
      </w:r>
      <w:r>
        <w:rPr>
          <w:rFonts w:ascii="Times New Roman" w:eastAsia="Times New Roman" w:hAnsi="Times New Roman" w:cs="Times New Roman"/>
          <w:sz w:val="24"/>
          <w:szCs w:val="24"/>
          <w:lang w:val="en-GB" w:eastAsia="pl-PL"/>
          <w14:ligatures w14:val="none"/>
        </w:rPr>
        <w:fldChar w:fldCharType="separate"/>
      </w:r>
      <w:r w:rsidRPr="006150EF">
        <w:rPr>
          <w:rFonts w:ascii="Times New Roman" w:eastAsia="Times New Roman" w:hAnsi="Times New Roman" w:cs="Times New Roman"/>
          <w:noProof/>
          <w:sz w:val="24"/>
          <w:szCs w:val="24"/>
          <w:lang w:val="en-GB" w:eastAsia="pl-PL"/>
          <w14:ligatures w14:val="none"/>
        </w:rPr>
        <w:t>[8]</w:t>
      </w:r>
      <w:r>
        <w:rPr>
          <w:rFonts w:ascii="Times New Roman" w:eastAsia="Times New Roman" w:hAnsi="Times New Roman" w:cs="Times New Roman"/>
          <w:sz w:val="24"/>
          <w:szCs w:val="24"/>
          <w:lang w:val="en-GB" w:eastAsia="pl-PL"/>
          <w14:ligatures w14:val="none"/>
        </w:rPr>
        <w:fldChar w:fldCharType="end"/>
      </w:r>
      <w:r>
        <w:rPr>
          <w:rFonts w:ascii="Times New Roman" w:eastAsia="Times New Roman" w:hAnsi="Times New Roman" w:cs="Times New Roman"/>
          <w:sz w:val="24"/>
          <w:szCs w:val="24"/>
          <w:lang w:val="en-GB" w:eastAsia="pl-PL"/>
          <w14:ligatures w14:val="none"/>
        </w:rPr>
        <w:t xml:space="preserve"> </w:t>
      </w:r>
      <w:r w:rsidRPr="006150EF">
        <w:rPr>
          <w:rFonts w:ascii="Times New Roman" w:eastAsia="Times New Roman" w:hAnsi="Times New Roman" w:cs="Times New Roman"/>
          <w:sz w:val="24"/>
          <w:szCs w:val="24"/>
          <w:lang w:val="en-GB" w:eastAsia="pl-PL"/>
          <w14:ligatures w14:val="none"/>
        </w:rPr>
        <w:t xml:space="preserve">Agile is a project management methodology that breaks </w:t>
      </w:r>
      <w:r w:rsidRPr="006150EF">
        <w:rPr>
          <w:rFonts w:ascii="Times New Roman" w:eastAsia="Times New Roman" w:hAnsi="Times New Roman" w:cs="Times New Roman"/>
          <w:sz w:val="24"/>
          <w:szCs w:val="24"/>
          <w:lang w:val="en-GB" w:eastAsia="pl-PL"/>
          <w14:ligatures w14:val="none"/>
        </w:rPr>
        <w:lastRenderedPageBreak/>
        <w:t>down a project into phases and places an emphasis on ongoing improvement and</w:t>
      </w:r>
      <w:r w:rsidR="00597400">
        <w:rPr>
          <w:rFonts w:ascii="Times New Roman" w:eastAsia="Times New Roman" w:hAnsi="Times New Roman" w:cs="Times New Roman"/>
          <w:sz w:val="24"/>
          <w:szCs w:val="24"/>
          <w:lang w:val="en-GB" w:eastAsia="pl-PL"/>
          <w14:ligatures w14:val="none"/>
        </w:rPr>
        <w:t xml:space="preserve"> </w:t>
      </w:r>
      <w:r w:rsidRPr="006150EF">
        <w:rPr>
          <w:rFonts w:ascii="Times New Roman" w:eastAsia="Times New Roman" w:hAnsi="Times New Roman" w:cs="Times New Roman"/>
          <w:sz w:val="24"/>
          <w:szCs w:val="24"/>
          <w:lang w:val="en-GB" w:eastAsia="pl-PL"/>
          <w14:ligatures w14:val="none"/>
        </w:rPr>
        <w:t>collaboration. Teams work in cycles of planning, carrying out, and assessing.</w:t>
      </w:r>
      <w:r w:rsidR="00597400">
        <w:rPr>
          <w:rFonts w:ascii="Times New Roman" w:eastAsia="Times New Roman" w:hAnsi="Times New Roman" w:cs="Times New Roman"/>
          <w:sz w:val="24"/>
          <w:szCs w:val="24"/>
          <w:lang w:val="en-GB" w:eastAsia="pl-PL"/>
          <w14:ligatures w14:val="none"/>
        </w:rPr>
        <w:t xml:space="preserve"> </w:t>
      </w:r>
      <w:r w:rsidR="00597400" w:rsidRPr="00597400">
        <w:rPr>
          <w:rFonts w:ascii="Times New Roman" w:eastAsia="Times New Roman" w:hAnsi="Times New Roman" w:cs="Times New Roman"/>
          <w:sz w:val="24"/>
          <w:szCs w:val="24"/>
          <w:lang w:val="en-GB" w:eastAsia="pl-PL"/>
          <w14:ligatures w14:val="none"/>
        </w:rPr>
        <w:t>Scrum is the most widely used agile methodology for software product development among the other methodologies.</w:t>
      </w:r>
      <w:r w:rsidR="00597400">
        <w:rPr>
          <w:rFonts w:ascii="Times New Roman" w:eastAsia="Times New Roman" w:hAnsi="Times New Roman" w:cs="Times New Roman"/>
          <w:sz w:val="24"/>
          <w:szCs w:val="24"/>
          <w:lang w:val="en-GB" w:eastAsia="pl-PL"/>
          <w14:ligatures w14:val="none"/>
        </w:rPr>
        <w:t xml:space="preserve"> </w:t>
      </w:r>
      <w:r w:rsidR="00597400" w:rsidRPr="00597400">
        <w:rPr>
          <w:rFonts w:ascii="Times New Roman" w:eastAsia="Times New Roman" w:hAnsi="Times New Roman" w:cs="Times New Roman"/>
          <w:sz w:val="24"/>
          <w:szCs w:val="24"/>
          <w:lang w:val="en-GB" w:eastAsia="pl-PL"/>
          <w14:ligatures w14:val="none"/>
        </w:rPr>
        <w:t xml:space="preserve">Scrum is essentially a lean, agile framework with processes for managing and controlling the development of software and products. Scrum provides a tailored approach to working on various projects with a range of requirements. Its benefits include no set procedures to follow and flexible requirement selection for sprints. </w:t>
      </w:r>
      <w:r w:rsidR="00597400">
        <w:rPr>
          <w:rFonts w:ascii="Times New Roman" w:eastAsia="Times New Roman" w:hAnsi="Times New Roman" w:cs="Times New Roman"/>
          <w:sz w:val="24"/>
          <w:szCs w:val="24"/>
          <w:lang w:val="en-GB" w:eastAsia="pl-PL"/>
          <w14:ligatures w14:val="none"/>
        </w:rPr>
        <w:fldChar w:fldCharType="begin" w:fldLock="1"/>
      </w:r>
      <w:r w:rsidR="007F605F">
        <w:rPr>
          <w:rFonts w:ascii="Times New Roman" w:eastAsia="Times New Roman" w:hAnsi="Times New Roman" w:cs="Times New Roman"/>
          <w:sz w:val="24"/>
          <w:szCs w:val="24"/>
          <w:lang w:val="en-GB" w:eastAsia="pl-PL"/>
          <w14:ligatures w14:val="none"/>
        </w:rPr>
        <w:instrText>ADDIN CSL_CITATION {"citationItems":[{"id":"ITEM-1","itemData":{"DOI":"10.1109/CCAA.2017.8229928","ISBN":"9781509064717","abstract":"Software now rules the world and its development is integral to all the IT companies. Software development is very complex process and requires multidimensional growth. Having a single model like waterfall or prototype for development is not enough for the product requirements and thus agile development is most useful for customized product development. With adaptive nature and early delivery and flexible life cycle, Agile is best suited for quick and effective development of software. The researchers also suggest that agile adaptation gives maturity to the organization and helps in the CMM levels achievement. There are various frameworks for agile but some can be more complex or overwhelming to agile beginner and so amongst all, scrum provides an easy method to implement agile. Scrum is currently the top most technique used in development not only for software but even in the fields of finance, research etc. If we are able to address the few backlogs it has, Scrum can undoubtedly become the most sought after method to be chosen for development with no hassles.","author":[{"dropping-particle":"","family":"Srivastava","given":"Apoorva","non-dropping-particle":"","parse-names":false,"suffix":""},{"dropping-particle":"","family":"Bhardwaj","given":"Sukriti","non-dropping-particle":"","parse-names":false,"suffix":""},{"dropping-particle":"","family":"Saraswat","given":"Shipra","non-dropping-particle":"","parse-names":false,"suffix":""}],"container-title":"Proceeding - IEEE International Conference on Computing, Communication and Automation, ICCCA 2017","id":"ITEM-1","issued":{"date-parts":[["2017"]]},"page":"864-869","title":"SCRUM model for agile methodology","type":"article-journal","volume":"2017-Janua"},"uris":["http://www.mendeley.com/documents/?uuid=01163293-1d59-474f-80a6-75aaf51cb4f0"]}],"mendeley":{"formattedCitation":"[9]","plainTextFormattedCitation":"[9]","previouslyFormattedCitation":"[9]"},"properties":{"noteIndex":0},"schema":"https://github.com/citation-style-language/schema/raw/master/csl-citation.json"}</w:instrText>
      </w:r>
      <w:r w:rsidR="00597400">
        <w:rPr>
          <w:rFonts w:ascii="Times New Roman" w:eastAsia="Times New Roman" w:hAnsi="Times New Roman" w:cs="Times New Roman"/>
          <w:sz w:val="24"/>
          <w:szCs w:val="24"/>
          <w:lang w:val="en-GB" w:eastAsia="pl-PL"/>
          <w14:ligatures w14:val="none"/>
        </w:rPr>
        <w:fldChar w:fldCharType="separate"/>
      </w:r>
      <w:r w:rsidR="00597400" w:rsidRPr="00597400">
        <w:rPr>
          <w:rFonts w:ascii="Times New Roman" w:eastAsia="Times New Roman" w:hAnsi="Times New Roman" w:cs="Times New Roman"/>
          <w:noProof/>
          <w:sz w:val="24"/>
          <w:szCs w:val="24"/>
          <w:lang w:val="en-GB" w:eastAsia="pl-PL"/>
          <w14:ligatures w14:val="none"/>
        </w:rPr>
        <w:t>[9]</w:t>
      </w:r>
      <w:r w:rsidR="00597400">
        <w:rPr>
          <w:rFonts w:ascii="Times New Roman" w:eastAsia="Times New Roman" w:hAnsi="Times New Roman" w:cs="Times New Roman"/>
          <w:sz w:val="24"/>
          <w:szCs w:val="24"/>
          <w:lang w:val="en-GB" w:eastAsia="pl-PL"/>
          <w14:ligatures w14:val="none"/>
        </w:rPr>
        <w:fldChar w:fldCharType="end"/>
      </w:r>
    </w:p>
    <w:p w14:paraId="07FB6799" w14:textId="14F5EA06" w:rsidR="00A40CEC" w:rsidRDefault="00A40CEC" w:rsidP="00597400">
      <w:pPr>
        <w:spacing w:after="0" w:line="360" w:lineRule="auto"/>
        <w:jc w:val="both"/>
        <w:rPr>
          <w:rFonts w:ascii="Times New Roman" w:eastAsia="Times New Roman" w:hAnsi="Times New Roman" w:cs="Times New Roman"/>
          <w:sz w:val="24"/>
          <w:szCs w:val="24"/>
          <w:lang w:val="en-GB" w:eastAsia="pl-PL"/>
          <w14:ligatures w14:val="none"/>
        </w:rPr>
      </w:pPr>
      <w:r w:rsidRPr="00A40CEC">
        <w:rPr>
          <w:rFonts w:ascii="Times New Roman" w:eastAsia="Times New Roman" w:hAnsi="Times New Roman" w:cs="Times New Roman"/>
          <w:sz w:val="24"/>
          <w:szCs w:val="24"/>
          <w:lang w:val="en-GB" w:eastAsia="pl-PL"/>
          <w14:ligatures w14:val="none"/>
        </w:rPr>
        <w:t xml:space="preserve">The project's work style was typical of the Agile method because it showed adaptability, frequent communication, and use of appropriate tools. Short sprint planning, team collaboration, and a supportive leadership style were the aspects of the work style that were most in line with the Scrum methodology. A strategy for achieving the sprint goals in the short term was developed during each sprint. </w:t>
      </w:r>
      <w:r>
        <w:rPr>
          <w:rFonts w:ascii="Times New Roman" w:eastAsia="Times New Roman" w:hAnsi="Times New Roman" w:cs="Times New Roman"/>
          <w:sz w:val="24"/>
          <w:szCs w:val="24"/>
          <w:lang w:val="en-GB" w:eastAsia="pl-PL"/>
          <w14:ligatures w14:val="none"/>
        </w:rPr>
        <w:t>R</w:t>
      </w:r>
      <w:r w:rsidRPr="00A40CEC">
        <w:rPr>
          <w:rFonts w:ascii="Times New Roman" w:eastAsia="Times New Roman" w:hAnsi="Times New Roman" w:cs="Times New Roman"/>
          <w:sz w:val="24"/>
          <w:szCs w:val="24"/>
          <w:lang w:val="en-GB" w:eastAsia="pl-PL"/>
          <w14:ligatures w14:val="none"/>
        </w:rPr>
        <w:t>egular communication, progress sharing, and obstacle resolution. The group was able to quickly and effectively implement changes to the plans because the project manager made quick and appropriate decisions.</w:t>
      </w:r>
    </w:p>
    <w:p w14:paraId="6B59DAFC" w14:textId="77777777" w:rsidR="00B96FFA" w:rsidRDefault="00B96FFA" w:rsidP="00597400">
      <w:pPr>
        <w:spacing w:after="0" w:line="360" w:lineRule="auto"/>
        <w:jc w:val="both"/>
        <w:rPr>
          <w:rFonts w:ascii="Times New Roman" w:eastAsia="Times New Roman" w:hAnsi="Times New Roman" w:cs="Times New Roman"/>
          <w:sz w:val="24"/>
          <w:szCs w:val="24"/>
          <w:lang w:val="en-GB" w:eastAsia="pl-PL"/>
          <w14:ligatures w14:val="none"/>
        </w:rPr>
      </w:pPr>
    </w:p>
    <w:p w14:paraId="2FE2E6AC" w14:textId="7AF1E4AC" w:rsidR="0033655D" w:rsidRDefault="00EB192D" w:rsidP="00EB192D">
      <w:pPr>
        <w:pStyle w:val="Nagwek2"/>
        <w:rPr>
          <w:rFonts w:eastAsia="Times New Roman"/>
          <w:lang w:val="en-GB" w:eastAsia="pl-PL"/>
        </w:rPr>
      </w:pPr>
      <w:r>
        <w:rPr>
          <w:rFonts w:eastAsia="Times New Roman"/>
          <w:lang w:val="en-GB" w:eastAsia="pl-PL"/>
        </w:rPr>
        <w:t>Project Lifecycle</w:t>
      </w:r>
    </w:p>
    <w:p w14:paraId="1192CEEC" w14:textId="0DD036CC" w:rsidR="00845AC6" w:rsidRDefault="007F605F" w:rsidP="00565F83">
      <w:pPr>
        <w:spacing w:line="360" w:lineRule="auto"/>
        <w:jc w:val="both"/>
        <w:rPr>
          <w:rFonts w:ascii="Times New Roman" w:hAnsi="Times New Roman" w:cs="Times New Roman"/>
          <w:sz w:val="24"/>
          <w:szCs w:val="24"/>
          <w:lang w:val="en-GB" w:eastAsia="pl-PL"/>
        </w:rPr>
      </w:pPr>
      <w:r w:rsidRPr="007F605F">
        <w:rPr>
          <w:rFonts w:ascii="Times New Roman" w:hAnsi="Times New Roman" w:cs="Times New Roman"/>
          <w:sz w:val="24"/>
          <w:szCs w:val="24"/>
          <w:lang w:val="en-GB" w:eastAsia="pl-PL"/>
        </w:rPr>
        <w:t>Each task goes through various progressive phases. These stages change contingent upon the sort of task. The venture life cycle likewise relies upon the procedure utilized. Projects have an obviously characterized objective that should be accomplished inside a predefined time and at a predetermined expense. The project will end with predetermined products. Items are planned for the venture client and are made by the task group under the oversight of the task manager.</w:t>
      </w:r>
      <w:r>
        <w:rPr>
          <w:rFonts w:ascii="Times New Roman" w:hAnsi="Times New Roman" w:cs="Times New Roman"/>
          <w:sz w:val="24"/>
          <w:szCs w:val="24"/>
          <w:lang w:val="en-GB" w:eastAsia="pl-PL"/>
        </w:rPr>
        <w:t xml:space="preserve"> </w:t>
      </w:r>
      <w:r>
        <w:rPr>
          <w:rFonts w:ascii="Times New Roman" w:hAnsi="Times New Roman" w:cs="Times New Roman"/>
          <w:sz w:val="24"/>
          <w:szCs w:val="24"/>
          <w:lang w:val="en-GB" w:eastAsia="pl-PL"/>
        </w:rPr>
        <w:fldChar w:fldCharType="begin" w:fldLock="1"/>
      </w:r>
      <w:r w:rsidR="00E14E3A">
        <w:rPr>
          <w:rFonts w:ascii="Times New Roman" w:hAnsi="Times New Roman" w:cs="Times New Roman"/>
          <w:sz w:val="24"/>
          <w:szCs w:val="24"/>
          <w:lang w:val="en-GB" w:eastAsia="pl-PL"/>
        </w:rPr>
        <w:instrText>ADDIN CSL_CITATION {"citationItems":[{"id":"ITEM-1","itemData":{"author":[{"dropping-particle":"","family":"Newton","given":"Richard","non-dropping-particle":"","parse-names":false,"suffix":""}],"id":"ITEM-1","issued":{"date-parts":[["2016"]]},"publisher":"Pearson UK","title":"Project Management: Step by Step: How to Plan and Manage a Highly Successful Project","type":"book"},"uris":["http://www.mendeley.com/documents/?uuid=0c389f32-7f36-490a-baf9-9602c3c77c70"]}],"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lang w:val="en-GB" w:eastAsia="pl-PL"/>
        </w:rPr>
        <w:fldChar w:fldCharType="separate"/>
      </w:r>
      <w:r w:rsidRPr="007F605F">
        <w:rPr>
          <w:rFonts w:ascii="Times New Roman" w:hAnsi="Times New Roman" w:cs="Times New Roman"/>
          <w:noProof/>
          <w:sz w:val="24"/>
          <w:szCs w:val="24"/>
          <w:lang w:val="en-GB" w:eastAsia="pl-PL"/>
        </w:rPr>
        <w:t>[10]</w:t>
      </w:r>
      <w:r>
        <w:rPr>
          <w:rFonts w:ascii="Times New Roman" w:hAnsi="Times New Roman" w:cs="Times New Roman"/>
          <w:sz w:val="24"/>
          <w:szCs w:val="24"/>
          <w:lang w:val="en-GB" w:eastAsia="pl-PL"/>
        </w:rPr>
        <w:fldChar w:fldCharType="end"/>
      </w:r>
      <w:r>
        <w:rPr>
          <w:rFonts w:ascii="Times New Roman" w:hAnsi="Times New Roman" w:cs="Times New Roman"/>
          <w:sz w:val="24"/>
          <w:szCs w:val="24"/>
          <w:lang w:val="en-GB" w:eastAsia="pl-PL"/>
        </w:rPr>
        <w:t xml:space="preserve"> </w:t>
      </w:r>
      <w:r w:rsidR="00565F83" w:rsidRPr="00565F83">
        <w:rPr>
          <w:rFonts w:ascii="Times New Roman" w:hAnsi="Times New Roman" w:cs="Times New Roman"/>
          <w:sz w:val="24"/>
          <w:szCs w:val="24"/>
          <w:lang w:val="en" w:eastAsia="pl-PL"/>
        </w:rPr>
        <w:t>After defining the project steps and creating a draft plan, the necessary actions were presented to achieve the main goal. At the same time, effective communication channels were established between team members and selected applications to facilitate collaboration during the project. Considering that all team members had unlimited access to Microsoft Office applications, these solid project management tools were used.</w:t>
      </w:r>
      <w:r w:rsidR="00565F83">
        <w:rPr>
          <w:rFonts w:ascii="Times New Roman" w:hAnsi="Times New Roman" w:cs="Times New Roman"/>
          <w:sz w:val="24"/>
          <w:szCs w:val="24"/>
          <w:lang w:val="en" w:eastAsia="pl-PL"/>
        </w:rPr>
        <w:t xml:space="preserve"> </w:t>
      </w:r>
      <w:r w:rsidR="00565F83" w:rsidRPr="00565F83">
        <w:rPr>
          <w:rFonts w:ascii="Times New Roman" w:hAnsi="Times New Roman" w:cs="Times New Roman"/>
          <w:sz w:val="24"/>
          <w:szCs w:val="24"/>
          <w:lang w:val="en" w:eastAsia="pl-PL"/>
        </w:rPr>
        <w:t>In particular, task lists were compiled, a task table with time constraints was created, a shared calendar was used and the collected information was jointly modified. As a result, individual tasks were assigned to each team member, supporting effective coordination</w:t>
      </w:r>
      <w:r w:rsidR="00565F83">
        <w:rPr>
          <w:rFonts w:ascii="Times New Roman" w:hAnsi="Times New Roman" w:cs="Times New Roman"/>
          <w:sz w:val="24"/>
          <w:szCs w:val="24"/>
          <w:lang w:val="en" w:eastAsia="pl-PL"/>
        </w:rPr>
        <w:t>.</w:t>
      </w:r>
      <w:r w:rsidR="00FB475E">
        <w:rPr>
          <w:rFonts w:ascii="Times New Roman" w:hAnsi="Times New Roman" w:cs="Times New Roman"/>
          <w:sz w:val="24"/>
          <w:szCs w:val="24"/>
          <w:lang w:val="en-GB" w:eastAsia="pl-PL"/>
        </w:rPr>
        <w:t xml:space="preserve"> </w:t>
      </w:r>
      <w:r w:rsidR="00E14E3A" w:rsidRPr="00E14E3A">
        <w:rPr>
          <w:rFonts w:ascii="Times New Roman" w:hAnsi="Times New Roman" w:cs="Times New Roman"/>
          <w:sz w:val="24"/>
          <w:szCs w:val="24"/>
          <w:lang w:val="en-GB" w:eastAsia="pl-PL"/>
        </w:rPr>
        <w:t xml:space="preserve">During the gathering project work, successful correspondence was guaranteed between colleagues by: as often as possible examining progress, sharing updates, and settling any issues that were experienced. Utilizing joint effort apparatuses, for example, Microsoft </w:t>
      </w:r>
      <w:r w:rsidR="00E14E3A">
        <w:rPr>
          <w:rFonts w:ascii="Times New Roman" w:hAnsi="Times New Roman" w:cs="Times New Roman"/>
          <w:sz w:val="24"/>
          <w:szCs w:val="24"/>
          <w:lang w:val="en-GB" w:eastAsia="pl-PL"/>
        </w:rPr>
        <w:t xml:space="preserve">Loop </w:t>
      </w:r>
      <w:r w:rsidR="00E14E3A">
        <w:rPr>
          <w:rFonts w:ascii="Times New Roman" w:hAnsi="Times New Roman" w:cs="Times New Roman"/>
          <w:sz w:val="24"/>
          <w:szCs w:val="24"/>
          <w:lang w:val="en-GB" w:eastAsia="pl-PL"/>
        </w:rPr>
        <w:fldChar w:fldCharType="begin" w:fldLock="1"/>
      </w:r>
      <w:r w:rsidR="00E14E3A">
        <w:rPr>
          <w:rFonts w:ascii="Times New Roman" w:hAnsi="Times New Roman" w:cs="Times New Roman"/>
          <w:sz w:val="24"/>
          <w:szCs w:val="24"/>
          <w:lang w:val="en-GB" w:eastAsia="pl-PL"/>
        </w:rPr>
        <w:instrText>ADDIN CSL_CITATION {"citationItems":[{"id":"ITEM-1","itemData":{"id":"ITEM-1","issued":{"date-parts":[["0"]]},"title":"microsoft-loop @ www.microsoft.com","type":"article"},"uris":["http://www.mendeley.com/documents/?uuid=6bd2bffb-2a00-4069-acbf-cd4e74caf898"]}],"mendeley":{"formattedCitation":"[11]","plainTextFormattedCitation":"[11]","previouslyFormattedCitation":"[11]"},"properties":{"noteIndex":0},"schema":"https://github.com/citation-style-language/schema/raw/master/csl-citation.json"}</w:instrText>
      </w:r>
      <w:r w:rsidR="00E14E3A">
        <w:rPr>
          <w:rFonts w:ascii="Times New Roman" w:hAnsi="Times New Roman" w:cs="Times New Roman"/>
          <w:sz w:val="24"/>
          <w:szCs w:val="24"/>
          <w:lang w:val="en-GB" w:eastAsia="pl-PL"/>
        </w:rPr>
        <w:fldChar w:fldCharType="separate"/>
      </w:r>
      <w:r w:rsidR="00E14E3A" w:rsidRPr="00E14E3A">
        <w:rPr>
          <w:rFonts w:ascii="Times New Roman" w:hAnsi="Times New Roman" w:cs="Times New Roman"/>
          <w:noProof/>
          <w:sz w:val="24"/>
          <w:szCs w:val="24"/>
          <w:lang w:val="en-GB" w:eastAsia="pl-PL"/>
        </w:rPr>
        <w:t>[11]</w:t>
      </w:r>
      <w:r w:rsidR="00E14E3A">
        <w:rPr>
          <w:rFonts w:ascii="Times New Roman" w:hAnsi="Times New Roman" w:cs="Times New Roman"/>
          <w:sz w:val="24"/>
          <w:szCs w:val="24"/>
          <w:lang w:val="en-GB" w:eastAsia="pl-PL"/>
        </w:rPr>
        <w:fldChar w:fldCharType="end"/>
      </w:r>
      <w:r w:rsidR="00E14E3A" w:rsidRPr="00E14E3A">
        <w:rPr>
          <w:rFonts w:ascii="Times New Roman" w:hAnsi="Times New Roman" w:cs="Times New Roman"/>
          <w:sz w:val="24"/>
          <w:szCs w:val="24"/>
          <w:lang w:val="en-GB" w:eastAsia="pl-PL"/>
        </w:rPr>
        <w:t xml:space="preserve"> and WhatsApp</w:t>
      </w:r>
      <w:r w:rsidR="00E14E3A">
        <w:rPr>
          <w:rFonts w:ascii="Times New Roman" w:hAnsi="Times New Roman" w:cs="Times New Roman"/>
          <w:sz w:val="24"/>
          <w:szCs w:val="24"/>
          <w:lang w:val="en-GB" w:eastAsia="pl-PL"/>
        </w:rPr>
        <w:t xml:space="preserve"> </w:t>
      </w:r>
      <w:r w:rsidR="00E14E3A">
        <w:rPr>
          <w:rFonts w:ascii="Times New Roman" w:hAnsi="Times New Roman" w:cs="Times New Roman"/>
          <w:sz w:val="24"/>
          <w:szCs w:val="24"/>
          <w:lang w:val="en-GB" w:eastAsia="pl-PL"/>
        </w:rPr>
        <w:fldChar w:fldCharType="begin" w:fldLock="1"/>
      </w:r>
      <w:r w:rsidR="000E2567">
        <w:rPr>
          <w:rFonts w:ascii="Times New Roman" w:hAnsi="Times New Roman" w:cs="Times New Roman"/>
          <w:sz w:val="24"/>
          <w:szCs w:val="24"/>
          <w:lang w:val="en-GB" w:eastAsia="pl-PL"/>
        </w:rPr>
        <w:instrText>ADDIN CSL_CITATION {"citationItems":[{"id":"ITEM-1","itemData":{"id":"ITEM-1","issued":{"date-parts":[["0"]]},"title":"Index @ Www.Whatsapp.Com","type":"article"},"uris":["http://www.mendeley.com/documents/?uuid=4edaf743-e4fb-4daf-b451-4f58d6dfe179"]}],"mendeley":{"formattedCitation":"[12]","plainTextFormattedCitation":"[12]","previouslyFormattedCitation":"[12]"},"properties":{"noteIndex":0},"schema":"https://github.com/citation-style-language/schema/raw/master/csl-citation.json"}</w:instrText>
      </w:r>
      <w:r w:rsidR="00E14E3A">
        <w:rPr>
          <w:rFonts w:ascii="Times New Roman" w:hAnsi="Times New Roman" w:cs="Times New Roman"/>
          <w:sz w:val="24"/>
          <w:szCs w:val="24"/>
          <w:lang w:val="en-GB" w:eastAsia="pl-PL"/>
        </w:rPr>
        <w:fldChar w:fldCharType="separate"/>
      </w:r>
      <w:r w:rsidR="00E14E3A" w:rsidRPr="00E14E3A">
        <w:rPr>
          <w:rFonts w:ascii="Times New Roman" w:hAnsi="Times New Roman" w:cs="Times New Roman"/>
          <w:noProof/>
          <w:sz w:val="24"/>
          <w:szCs w:val="24"/>
          <w:lang w:val="en-GB" w:eastAsia="pl-PL"/>
        </w:rPr>
        <w:t>[12]</w:t>
      </w:r>
      <w:r w:rsidR="00E14E3A">
        <w:rPr>
          <w:rFonts w:ascii="Times New Roman" w:hAnsi="Times New Roman" w:cs="Times New Roman"/>
          <w:sz w:val="24"/>
          <w:szCs w:val="24"/>
          <w:lang w:val="en-GB" w:eastAsia="pl-PL"/>
        </w:rPr>
        <w:fldChar w:fldCharType="end"/>
      </w:r>
      <w:r w:rsidR="00E14E3A" w:rsidRPr="00E14E3A">
        <w:rPr>
          <w:rFonts w:ascii="Times New Roman" w:hAnsi="Times New Roman" w:cs="Times New Roman"/>
          <w:sz w:val="24"/>
          <w:szCs w:val="24"/>
          <w:lang w:val="en-GB" w:eastAsia="pl-PL"/>
        </w:rPr>
        <w:t xml:space="preserve"> that consider discussion, </w:t>
      </w:r>
      <w:r w:rsidR="00E14E3A" w:rsidRPr="00E14E3A">
        <w:rPr>
          <w:rFonts w:ascii="Times New Roman" w:hAnsi="Times New Roman" w:cs="Times New Roman"/>
          <w:sz w:val="24"/>
          <w:szCs w:val="24"/>
          <w:lang w:val="en-GB" w:eastAsia="pl-PL"/>
        </w:rPr>
        <w:lastRenderedPageBreak/>
        <w:t xml:space="preserve">sharing outcomes, and teaming up progressively. during discussions, actively listening to </w:t>
      </w:r>
      <w:r w:rsidR="00DF4D85">
        <w:rPr>
          <w:rFonts w:ascii="Times New Roman" w:hAnsi="Times New Roman" w:cs="Times New Roman"/>
          <w:noProof/>
          <w:sz w:val="24"/>
          <w:szCs w:val="24"/>
          <w:lang w:val="en-GB" w:eastAsia="pl-PL"/>
        </w:rPr>
        <w:drawing>
          <wp:anchor distT="0" distB="0" distL="114300" distR="114300" simplePos="0" relativeHeight="251693056" behindDoc="1" locked="0" layoutInCell="1" allowOverlap="1" wp14:anchorId="4C37213E" wp14:editId="7B4C7948">
            <wp:simplePos x="0" y="0"/>
            <wp:positionH relativeFrom="column">
              <wp:posOffset>2811145</wp:posOffset>
            </wp:positionH>
            <wp:positionV relativeFrom="paragraph">
              <wp:posOffset>624205</wp:posOffset>
            </wp:positionV>
            <wp:extent cx="2659380" cy="2567940"/>
            <wp:effectExtent l="0" t="0" r="7620" b="3810"/>
            <wp:wrapTight wrapText="bothSides">
              <wp:wrapPolygon edited="0">
                <wp:start x="0" y="0"/>
                <wp:lineTo x="0" y="21472"/>
                <wp:lineTo x="21507" y="21472"/>
                <wp:lineTo x="21507" y="0"/>
                <wp:lineTo x="0" y="0"/>
              </wp:wrapPolygon>
            </wp:wrapTight>
            <wp:docPr id="1229288595" name="Obraz 11" descr="Obraz zawierający tekst, zrzut ekranu, linia, Wykres&#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88595" name="Obraz 11" descr="Obraz zawierający tekst, zrzut ekranu, linia, Wykres&#10;&#10;Opis wygenerowany automatycznie"/>
                    <pic:cNvPicPr/>
                  </pic:nvPicPr>
                  <pic:blipFill>
                    <a:blip r:embed="rId17">
                      <a:extLst>
                        <a:ext uri="{28A0092B-C50C-407E-A947-70E740481C1C}">
                          <a14:useLocalDpi xmlns:a14="http://schemas.microsoft.com/office/drawing/2010/main" val="0"/>
                        </a:ext>
                      </a:extLst>
                    </a:blip>
                    <a:stretch>
                      <a:fillRect/>
                    </a:stretch>
                  </pic:blipFill>
                  <pic:spPr>
                    <a:xfrm>
                      <a:off x="0" y="0"/>
                      <a:ext cx="2659380" cy="2567940"/>
                    </a:xfrm>
                    <a:prstGeom prst="rect">
                      <a:avLst/>
                    </a:prstGeom>
                  </pic:spPr>
                </pic:pic>
              </a:graphicData>
            </a:graphic>
            <wp14:sizeRelH relativeFrom="margin">
              <wp14:pctWidth>0</wp14:pctWidth>
            </wp14:sizeRelH>
            <wp14:sizeRelV relativeFrom="margin">
              <wp14:pctHeight>0</wp14:pctHeight>
            </wp14:sizeRelV>
          </wp:anchor>
        </w:drawing>
      </w:r>
      <w:r w:rsidR="00DF4D85">
        <w:rPr>
          <w:rFonts w:ascii="Times New Roman" w:hAnsi="Times New Roman" w:cs="Times New Roman"/>
          <w:noProof/>
          <w:sz w:val="24"/>
          <w:szCs w:val="24"/>
          <w:lang w:val="en-GB" w:eastAsia="pl-PL"/>
        </w:rPr>
        <w:drawing>
          <wp:anchor distT="0" distB="0" distL="114300" distR="114300" simplePos="0" relativeHeight="251689984" behindDoc="1" locked="0" layoutInCell="1" allowOverlap="1" wp14:anchorId="727263DA" wp14:editId="4E1F4725">
            <wp:simplePos x="0" y="0"/>
            <wp:positionH relativeFrom="column">
              <wp:posOffset>-635</wp:posOffset>
            </wp:positionH>
            <wp:positionV relativeFrom="paragraph">
              <wp:posOffset>624205</wp:posOffset>
            </wp:positionV>
            <wp:extent cx="2720340" cy="2567940"/>
            <wp:effectExtent l="0" t="0" r="3810" b="3810"/>
            <wp:wrapTight wrapText="bothSides">
              <wp:wrapPolygon edited="0">
                <wp:start x="0" y="0"/>
                <wp:lineTo x="0" y="21472"/>
                <wp:lineTo x="21479" y="21472"/>
                <wp:lineTo x="21479" y="0"/>
                <wp:lineTo x="0" y="0"/>
              </wp:wrapPolygon>
            </wp:wrapTight>
            <wp:docPr id="637046544" name="Obraz 10" descr="Obraz zawierający tekst, zrzut ekranu, oprogramowanie, numer&#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046544" name="Obraz 10" descr="Obraz zawierający tekst, zrzut ekranu, oprogramowanie, numer&#10;&#10;Opis wygenerowany automatyczni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20340" cy="2567940"/>
                    </a:xfrm>
                    <a:prstGeom prst="rect">
                      <a:avLst/>
                    </a:prstGeom>
                  </pic:spPr>
                </pic:pic>
              </a:graphicData>
            </a:graphic>
            <wp14:sizeRelH relativeFrom="margin">
              <wp14:pctWidth>0</wp14:pctWidth>
            </wp14:sizeRelH>
            <wp14:sizeRelV relativeFrom="margin">
              <wp14:pctHeight>0</wp14:pctHeight>
            </wp14:sizeRelV>
          </wp:anchor>
        </w:drawing>
      </w:r>
      <w:r w:rsidR="009D6DCF">
        <w:rPr>
          <w:noProof/>
        </w:rPr>
        <mc:AlternateContent>
          <mc:Choice Requires="wps">
            <w:drawing>
              <wp:anchor distT="0" distB="0" distL="114300" distR="114300" simplePos="0" relativeHeight="251692032" behindDoc="1" locked="0" layoutInCell="1" allowOverlap="1" wp14:anchorId="29591595" wp14:editId="691EC09B">
                <wp:simplePos x="0" y="0"/>
                <wp:positionH relativeFrom="column">
                  <wp:posOffset>-635</wp:posOffset>
                </wp:positionH>
                <wp:positionV relativeFrom="paragraph">
                  <wp:posOffset>3333750</wp:posOffset>
                </wp:positionV>
                <wp:extent cx="2994660" cy="635"/>
                <wp:effectExtent l="0" t="0" r="0" b="0"/>
                <wp:wrapTight wrapText="bothSides">
                  <wp:wrapPolygon edited="0">
                    <wp:start x="0" y="0"/>
                    <wp:lineTo x="0" y="21600"/>
                    <wp:lineTo x="21600" y="21600"/>
                    <wp:lineTo x="21600" y="0"/>
                  </wp:wrapPolygon>
                </wp:wrapTight>
                <wp:docPr id="1706839375" name="Pole tekstowe 1"/>
                <wp:cNvGraphicFramePr/>
                <a:graphic xmlns:a="http://schemas.openxmlformats.org/drawingml/2006/main">
                  <a:graphicData uri="http://schemas.microsoft.com/office/word/2010/wordprocessingShape">
                    <wps:wsp>
                      <wps:cNvSpPr txBox="1"/>
                      <wps:spPr>
                        <a:xfrm>
                          <a:off x="0" y="0"/>
                          <a:ext cx="2994660" cy="635"/>
                        </a:xfrm>
                        <a:prstGeom prst="rect">
                          <a:avLst/>
                        </a:prstGeom>
                        <a:solidFill>
                          <a:prstClr val="white"/>
                        </a:solidFill>
                        <a:ln>
                          <a:noFill/>
                        </a:ln>
                      </wps:spPr>
                      <wps:txbx>
                        <w:txbxContent>
                          <w:p w14:paraId="3DE0783A" w14:textId="40266D90" w:rsidR="009D6DCF" w:rsidRPr="00FB6290" w:rsidRDefault="009D6DCF" w:rsidP="009D6DCF">
                            <w:pPr>
                              <w:pStyle w:val="Legenda"/>
                              <w:rPr>
                                <w:rFonts w:ascii="Times New Roman" w:hAnsi="Times New Roman" w:cs="Times New Roman"/>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10</w:t>
                            </w:r>
                            <w:r>
                              <w:fldChar w:fldCharType="end"/>
                            </w:r>
                            <w:r>
                              <w:t xml:space="preserve"> Microsoft </w:t>
                            </w:r>
                            <w:proofErr w:type="spellStart"/>
                            <w:r>
                              <w:t>Loop</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591595" id="_x0000_s1035" type="#_x0000_t202" style="position:absolute;left:0;text-align:left;margin-left:-.05pt;margin-top:262.5pt;width:235.8pt;height:.05pt;z-index:-251624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" stroked="f">
                <v:textbox style="mso-fit-shape-to-text:t" inset="0,0,0,0">
                  <w:txbxContent>
                    <w:p w14:paraId="3DE0783A" w14:textId="40266D90" w:rsidR="009D6DCF" w:rsidRPr="00FB6290" w:rsidRDefault="009D6DCF" w:rsidP="009D6DCF">
                      <w:pPr>
                        <w:pStyle w:val="Legenda"/>
                        <w:rPr>
                          <w:rFonts w:ascii="Times New Roman" w:hAnsi="Times New Roman" w:cs="Times New Roman"/>
                          <w:lang w:val="en-GB"/>
                        </w:rPr>
                      </w:pPr>
                      <w:proofErr w:type="spellStart"/>
                      <w:r>
                        <w:t>Figure</w:t>
                      </w:r>
                      <w:proofErr w:type="spellEnd"/>
                      <w:r>
                        <w:t xml:space="preserve"> </w:t>
                      </w:r>
                      <w:r>
                        <w:fldChar w:fldCharType="begin"/>
                      </w:r>
                      <w:r>
                        <w:instrText xml:space="preserve"> SEQ Figure \* ARABIC </w:instrText>
                      </w:r>
                      <w:r>
                        <w:fldChar w:fldCharType="separate"/>
                      </w:r>
                      <w:r w:rsidR="00DF4D85">
                        <w:rPr>
                          <w:noProof/>
                        </w:rPr>
                        <w:t>10</w:t>
                      </w:r>
                      <w:r>
                        <w:fldChar w:fldCharType="end"/>
                      </w:r>
                      <w:r>
                        <w:t xml:space="preserve"> Microsoft </w:t>
                      </w:r>
                      <w:proofErr w:type="spellStart"/>
                      <w:r>
                        <w:t>Loop</w:t>
                      </w:r>
                      <w:proofErr w:type="spellEnd"/>
                    </w:p>
                  </w:txbxContent>
                </v:textbox>
                <w10:wrap type="tight"/>
              </v:shape>
            </w:pict>
          </mc:Fallback>
        </mc:AlternateContent>
      </w:r>
      <w:r w:rsidR="00E14E3A" w:rsidRPr="00E14E3A">
        <w:rPr>
          <w:rFonts w:ascii="Times New Roman" w:hAnsi="Times New Roman" w:cs="Times New Roman"/>
          <w:sz w:val="24"/>
          <w:szCs w:val="24"/>
          <w:lang w:val="en-GB" w:eastAsia="pl-PL"/>
        </w:rPr>
        <w:t>others' ideas and concerns.</w:t>
      </w:r>
    </w:p>
    <w:p w14:paraId="7C82C12A" w14:textId="62192FD2" w:rsidR="009D6DCF" w:rsidRDefault="00DF4D85" w:rsidP="00565F83">
      <w:pPr>
        <w:spacing w:line="360" w:lineRule="auto"/>
        <w:jc w:val="both"/>
        <w:rPr>
          <w:rFonts w:ascii="Times New Roman" w:hAnsi="Times New Roman" w:cs="Times New Roman"/>
          <w:sz w:val="24"/>
          <w:szCs w:val="24"/>
          <w:lang w:val="en-GB" w:eastAsia="pl-PL"/>
        </w:rPr>
      </w:pPr>
      <w:r>
        <w:rPr>
          <w:noProof/>
        </w:rPr>
        <mc:AlternateContent>
          <mc:Choice Requires="wps">
            <w:drawing>
              <wp:anchor distT="0" distB="0" distL="114300" distR="114300" simplePos="0" relativeHeight="251695104" behindDoc="1" locked="0" layoutInCell="1" allowOverlap="1" wp14:anchorId="59E16BDB" wp14:editId="63627C33">
                <wp:simplePos x="0" y="0"/>
                <wp:positionH relativeFrom="column">
                  <wp:posOffset>2994025</wp:posOffset>
                </wp:positionH>
                <wp:positionV relativeFrom="paragraph">
                  <wp:posOffset>2709545</wp:posOffset>
                </wp:positionV>
                <wp:extent cx="2209800" cy="635"/>
                <wp:effectExtent l="0" t="0" r="0" b="0"/>
                <wp:wrapTight wrapText="bothSides">
                  <wp:wrapPolygon edited="0">
                    <wp:start x="0" y="0"/>
                    <wp:lineTo x="0" y="20057"/>
                    <wp:lineTo x="21414" y="20057"/>
                    <wp:lineTo x="21414" y="0"/>
                    <wp:lineTo x="0" y="0"/>
                  </wp:wrapPolygon>
                </wp:wrapTight>
                <wp:docPr id="1944328970" name="Pole tekstowe 1"/>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14:paraId="60DB6E9E" w14:textId="1344B2EC" w:rsidR="00DF4D85" w:rsidRPr="003C15D9" w:rsidRDefault="00DF4D85" w:rsidP="00DF4D85">
                            <w:pPr>
                              <w:pStyle w:val="Legenda"/>
                              <w:rPr>
                                <w:rFonts w:ascii="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Pr>
                                <w:noProof/>
                              </w:rPr>
                              <w:t>11</w:t>
                            </w:r>
                            <w:r>
                              <w:fldChar w:fldCharType="end"/>
                            </w:r>
                            <w:r>
                              <w:t xml:space="preserve"> </w:t>
                            </w:r>
                            <w:proofErr w:type="spellStart"/>
                            <w:r>
                              <w:t>Tasks</w:t>
                            </w:r>
                            <w:proofErr w:type="spellEnd"/>
                            <w:r>
                              <w:t xml:space="preserve">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E16BDB" id="_x0000_s1036" type="#_x0000_t202" style="position:absolute;left:0;text-align:left;margin-left:235.75pt;margin-top:213.35pt;width:174pt;height:.05pt;z-index:-251621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" stroked="f">
                <v:textbox style="mso-fit-shape-to-text:t" inset="0,0,0,0">
                  <w:txbxContent>
                    <w:p w14:paraId="60DB6E9E" w14:textId="1344B2EC" w:rsidR="00DF4D85" w:rsidRPr="003C15D9" w:rsidRDefault="00DF4D85" w:rsidP="00DF4D85">
                      <w:pPr>
                        <w:pStyle w:val="Legenda"/>
                        <w:rPr>
                          <w:rFonts w:ascii="Times New Roman" w:hAnsi="Times New Roman" w:cs="Times New Roman"/>
                          <w:noProof/>
                          <w:lang w:val="en-GB"/>
                        </w:rPr>
                      </w:pPr>
                      <w:proofErr w:type="spellStart"/>
                      <w:r>
                        <w:t>Figure</w:t>
                      </w:r>
                      <w:proofErr w:type="spellEnd"/>
                      <w:r>
                        <w:t xml:space="preserve"> </w:t>
                      </w:r>
                      <w:r>
                        <w:fldChar w:fldCharType="begin"/>
                      </w:r>
                      <w:r>
                        <w:instrText xml:space="preserve"> SEQ Figure \* ARABIC </w:instrText>
                      </w:r>
                      <w:r>
                        <w:fldChar w:fldCharType="separate"/>
                      </w:r>
                      <w:r>
                        <w:rPr>
                          <w:noProof/>
                        </w:rPr>
                        <w:t>11</w:t>
                      </w:r>
                      <w:r>
                        <w:fldChar w:fldCharType="end"/>
                      </w:r>
                      <w:r>
                        <w:t xml:space="preserve"> </w:t>
                      </w:r>
                      <w:proofErr w:type="spellStart"/>
                      <w:r>
                        <w:t>Tasks</w:t>
                      </w:r>
                      <w:proofErr w:type="spellEnd"/>
                      <w:r>
                        <w:t xml:space="preserve"> Chart</w:t>
                      </w:r>
                    </w:p>
                  </w:txbxContent>
                </v:textbox>
                <w10:wrap type="tight"/>
              </v:shape>
            </w:pict>
          </mc:Fallback>
        </mc:AlternateContent>
      </w:r>
    </w:p>
    <w:p w14:paraId="1D545026" w14:textId="72B89F26" w:rsidR="00C46204" w:rsidRPr="00E14E3A" w:rsidRDefault="00C46204" w:rsidP="00845AC6">
      <w:pPr>
        <w:spacing w:line="360" w:lineRule="auto"/>
        <w:jc w:val="both"/>
        <w:rPr>
          <w:rFonts w:ascii="Times New Roman" w:hAnsi="Times New Roman" w:cs="Times New Roman"/>
          <w:sz w:val="24"/>
          <w:szCs w:val="24"/>
          <w:lang w:val="en-GB" w:eastAsia="pl-PL"/>
        </w:rPr>
      </w:pPr>
    </w:p>
    <w:p w14:paraId="195CD051" w14:textId="64C379C7" w:rsidR="00EB192D" w:rsidRDefault="006E7B93" w:rsidP="006E7B93">
      <w:pPr>
        <w:pStyle w:val="Nagwek2"/>
        <w:rPr>
          <w:lang w:val="en-GB" w:eastAsia="pl-PL"/>
        </w:rPr>
      </w:pPr>
      <w:r w:rsidRPr="006E7B93">
        <w:rPr>
          <w:lang w:val="en-GB" w:eastAsia="pl-PL"/>
        </w:rPr>
        <w:t>Risk Assessment</w:t>
      </w:r>
    </w:p>
    <w:p w14:paraId="71446CFC" w14:textId="3255EE34" w:rsidR="006E7B93" w:rsidRDefault="000E2567" w:rsidP="00C07564">
      <w:pPr>
        <w:spacing w:line="360" w:lineRule="auto"/>
        <w:jc w:val="both"/>
        <w:rPr>
          <w:rFonts w:ascii="Times New Roman" w:hAnsi="Times New Roman" w:cs="Times New Roman"/>
          <w:sz w:val="24"/>
          <w:szCs w:val="24"/>
          <w:lang w:val="en-GB" w:eastAsia="pl-PL"/>
        </w:rPr>
      </w:pPr>
      <w:r w:rsidRPr="000E2567">
        <w:rPr>
          <w:rFonts w:ascii="Times New Roman" w:hAnsi="Times New Roman" w:cs="Times New Roman"/>
          <w:sz w:val="24"/>
          <w:szCs w:val="24"/>
          <w:lang w:val="en-GB" w:eastAsia="pl-PL"/>
        </w:rPr>
        <w:t>Risk Assessment expects to distinguish and evaluate the dangers that compromise the accomplishment of undertaking goals and to make a move to stay away from, decrease or even acknowledge those dangers.</w:t>
      </w:r>
      <w:r w:rsidR="00732A94">
        <w:rPr>
          <w:rFonts w:ascii="Times New Roman" w:hAnsi="Times New Roman" w:cs="Times New Roman"/>
          <w:sz w:val="24"/>
          <w:szCs w:val="24"/>
          <w:lang w:val="en-GB" w:eastAsia="pl-PL"/>
        </w:rPr>
        <w:t xml:space="preserve"> </w:t>
      </w:r>
      <w:r w:rsidR="00732A94" w:rsidRPr="00732A94">
        <w:rPr>
          <w:rFonts w:ascii="Times New Roman" w:hAnsi="Times New Roman" w:cs="Times New Roman"/>
          <w:sz w:val="24"/>
          <w:szCs w:val="24"/>
          <w:lang w:val="en-GB" w:eastAsia="pl-PL"/>
        </w:rPr>
        <w:t>It ought to be seen as a fundamental piece of undertaking the executives, not similarly as a bunch of devices or strategies.</w:t>
      </w:r>
      <w:r w:rsidRPr="000E2567">
        <w:rPr>
          <w:rFonts w:ascii="Times New Roman" w:hAnsi="Times New Roman" w:cs="Times New Roman"/>
          <w:sz w:val="24"/>
          <w:szCs w:val="24"/>
          <w:lang w:val="en-GB" w:eastAsia="pl-PL"/>
        </w:rPr>
        <w:t xml:space="preserve"> </w:t>
      </w:r>
      <w:r>
        <w:rPr>
          <w:rFonts w:ascii="Times New Roman" w:hAnsi="Times New Roman" w:cs="Times New Roman"/>
          <w:sz w:val="24"/>
          <w:szCs w:val="24"/>
          <w:lang w:val="en-GB" w:eastAsia="pl-PL"/>
        </w:rPr>
        <w:fldChar w:fldCharType="begin" w:fldLock="1"/>
      </w:r>
      <w:r w:rsidR="00D9521B">
        <w:rPr>
          <w:rFonts w:ascii="Times New Roman" w:hAnsi="Times New Roman" w:cs="Times New Roman"/>
          <w:sz w:val="24"/>
          <w:szCs w:val="24"/>
          <w:lang w:val="en-GB" w:eastAsia="pl-PL"/>
        </w:rPr>
        <w:instrText>ADDIN CSL_CITATION {"citationItems":[{"id":"ITEM-1","itemData":{"ISBN":"0953159000","abstract":"This Guide provides an introduction to the processes involved in Project Risk Analysis and Management, offering a simple but robust and practical framework to help new users get started. It is not a definitive explanation of all the techniques and methods that can be used in the process. Project Risk Analysis and Management can be used on all projects, whatever the industry or environment, and whatever the timescale or budget.","author":[{"dropping-particle":"","family":"APM","given":"","non-dropping-particle":"","parse-names":false,"suffix":""}],"container-title":"The Association for Project Management","id":"ITEM-1","issue":"January","issued":{"date-parts":[["2018"]]},"note":"accesseed 02/07/2024","page":"1-20","title":"Project risk analysis and management mini-guide","type":"article-journal"},"uris":["http://www.mendeley.com/documents/?uuid=bfd30dae-08b5-4512-92b5-f1d7999a5bd0"]}],"mendeley":{"formattedCitation":"[13]","plainTextFormattedCitation":"[13]","previouslyFormattedCitation":"[13]"},"properties":{"noteIndex":0},"schema":"https://github.com/citation-style-language/schema/raw/master/csl-citation.json"}</w:instrText>
      </w:r>
      <w:r>
        <w:rPr>
          <w:rFonts w:ascii="Times New Roman" w:hAnsi="Times New Roman" w:cs="Times New Roman"/>
          <w:sz w:val="24"/>
          <w:szCs w:val="24"/>
          <w:lang w:val="en-GB" w:eastAsia="pl-PL"/>
        </w:rPr>
        <w:fldChar w:fldCharType="separate"/>
      </w:r>
      <w:r w:rsidRPr="000E2567">
        <w:rPr>
          <w:rFonts w:ascii="Times New Roman" w:hAnsi="Times New Roman" w:cs="Times New Roman"/>
          <w:noProof/>
          <w:sz w:val="24"/>
          <w:szCs w:val="24"/>
          <w:lang w:val="en-GB" w:eastAsia="pl-PL"/>
        </w:rPr>
        <w:t>[13]</w:t>
      </w:r>
      <w:r>
        <w:rPr>
          <w:rFonts w:ascii="Times New Roman" w:hAnsi="Times New Roman" w:cs="Times New Roman"/>
          <w:sz w:val="24"/>
          <w:szCs w:val="24"/>
          <w:lang w:val="en-GB" w:eastAsia="pl-PL"/>
        </w:rPr>
        <w:fldChar w:fldCharType="end"/>
      </w:r>
      <w:r>
        <w:rPr>
          <w:rFonts w:ascii="Times New Roman" w:hAnsi="Times New Roman" w:cs="Times New Roman"/>
          <w:sz w:val="24"/>
          <w:szCs w:val="24"/>
          <w:lang w:val="en-GB" w:eastAsia="pl-PL"/>
        </w:rPr>
        <w:t xml:space="preserve"> </w:t>
      </w:r>
      <w:r w:rsidR="00AD3EA9" w:rsidRPr="00AD3EA9">
        <w:rPr>
          <w:rFonts w:ascii="Times New Roman" w:hAnsi="Times New Roman" w:cs="Times New Roman"/>
          <w:sz w:val="24"/>
          <w:szCs w:val="24"/>
          <w:lang w:val="en-GB" w:eastAsia="pl-PL"/>
        </w:rPr>
        <w:t>Developing a website for market research purposes involves a number of potential risks that the project team must assess and prepare for.</w:t>
      </w:r>
      <w:r w:rsidR="00AD3EA9">
        <w:rPr>
          <w:rFonts w:ascii="Times New Roman" w:hAnsi="Times New Roman" w:cs="Times New Roman"/>
          <w:sz w:val="24"/>
          <w:szCs w:val="24"/>
          <w:lang w:val="en-GB" w:eastAsia="pl-PL"/>
        </w:rPr>
        <w:t xml:space="preserve"> </w:t>
      </w:r>
    </w:p>
    <w:p w14:paraId="28797575" w14:textId="77777777" w:rsidR="00C07564" w:rsidRPr="00C07564" w:rsidRDefault="00C07564" w:rsidP="00C07564">
      <w:pPr>
        <w:spacing w:line="360" w:lineRule="auto"/>
        <w:jc w:val="both"/>
        <w:rPr>
          <w:rFonts w:ascii="Times New Roman" w:hAnsi="Times New Roman" w:cs="Times New Roman"/>
          <w:sz w:val="24"/>
          <w:szCs w:val="24"/>
          <w:lang w:val="en-GB" w:eastAsia="pl-PL"/>
        </w:rPr>
      </w:pPr>
      <w:r w:rsidRPr="00C07564">
        <w:rPr>
          <w:rFonts w:ascii="Times New Roman" w:hAnsi="Times New Roman" w:cs="Times New Roman"/>
          <w:sz w:val="24"/>
          <w:szCs w:val="24"/>
          <w:lang w:val="en-GB" w:eastAsia="pl-PL"/>
        </w:rPr>
        <w:t>Technical Risks:</w:t>
      </w:r>
    </w:p>
    <w:p w14:paraId="569BD508" w14:textId="77777777" w:rsidR="00C07564" w:rsidRPr="00C07564" w:rsidRDefault="00C07564" w:rsidP="00C07564">
      <w:pPr>
        <w:spacing w:line="360" w:lineRule="auto"/>
        <w:jc w:val="both"/>
        <w:rPr>
          <w:rFonts w:ascii="Times New Roman" w:hAnsi="Times New Roman" w:cs="Times New Roman"/>
          <w:sz w:val="24"/>
          <w:szCs w:val="24"/>
          <w:lang w:val="en-GB" w:eastAsia="pl-PL"/>
        </w:rPr>
      </w:pPr>
      <w:r w:rsidRPr="00C07564">
        <w:rPr>
          <w:rFonts w:ascii="Times New Roman" w:hAnsi="Times New Roman" w:cs="Times New Roman"/>
          <w:sz w:val="24"/>
          <w:szCs w:val="24"/>
          <w:lang w:val="en-GB" w:eastAsia="pl-PL"/>
        </w:rPr>
        <w:t>Potential Threats: Site failures, software flaws, or technical difficulties that could cause disruptions to research activities.</w:t>
      </w:r>
    </w:p>
    <w:p w14:paraId="79BEE6C4" w14:textId="33487158" w:rsidR="00C07564" w:rsidRDefault="00C07564" w:rsidP="00C07564">
      <w:pPr>
        <w:spacing w:line="360" w:lineRule="auto"/>
        <w:jc w:val="both"/>
        <w:rPr>
          <w:rFonts w:ascii="Times New Roman" w:hAnsi="Times New Roman" w:cs="Times New Roman"/>
          <w:sz w:val="24"/>
          <w:szCs w:val="24"/>
          <w:lang w:val="en-GB" w:eastAsia="pl-PL"/>
        </w:rPr>
      </w:pPr>
      <w:r w:rsidRPr="00C07564">
        <w:rPr>
          <w:rFonts w:ascii="Times New Roman" w:hAnsi="Times New Roman" w:cs="Times New Roman"/>
          <w:sz w:val="24"/>
          <w:szCs w:val="24"/>
          <w:lang w:val="en-GB" w:eastAsia="pl-PL"/>
        </w:rPr>
        <w:t>Mitigation: Hiring reputable hosting services, engaging skilled developers, and conducting comprehensive testing (including functionality, usability, and security assessments) before deploying the site. Ensuring a comprehensive backup and disaster recovery strategy is in place.</w:t>
      </w:r>
    </w:p>
    <w:p w14:paraId="71432101" w14:textId="48073FBA" w:rsidR="000F1304" w:rsidRDefault="000F1304" w:rsidP="00C07564">
      <w:pPr>
        <w:spacing w:line="360" w:lineRule="auto"/>
        <w:jc w:val="both"/>
        <w:rPr>
          <w:rFonts w:ascii="Times New Roman" w:hAnsi="Times New Roman" w:cs="Times New Roman"/>
          <w:sz w:val="24"/>
          <w:szCs w:val="24"/>
          <w:lang w:val="en-GB" w:eastAsia="pl-PL"/>
        </w:rPr>
      </w:pPr>
      <w:r w:rsidRPr="000F1304">
        <w:rPr>
          <w:rFonts w:ascii="Times New Roman" w:hAnsi="Times New Roman" w:cs="Times New Roman"/>
          <w:sz w:val="24"/>
          <w:szCs w:val="24"/>
          <w:lang w:val="en-GB" w:eastAsia="pl-PL"/>
        </w:rPr>
        <w:t>Lack of user adoption: On the off chance that clients are not drawing in or sharing their inclinations, the site won't offer significant experiences. This can be cured by empowering client investment yet adding helpful realities about the area of premium or customized ideas.</w:t>
      </w:r>
    </w:p>
    <w:p w14:paraId="6F34BB6C" w14:textId="69FC2B32" w:rsidR="000F1304" w:rsidRDefault="006D7E74" w:rsidP="00C07564">
      <w:pPr>
        <w:spacing w:line="360" w:lineRule="auto"/>
        <w:jc w:val="both"/>
        <w:rPr>
          <w:rFonts w:ascii="Times New Roman" w:hAnsi="Times New Roman" w:cs="Times New Roman"/>
          <w:sz w:val="24"/>
          <w:szCs w:val="24"/>
          <w:lang w:val="en-GB" w:eastAsia="pl-PL"/>
        </w:rPr>
      </w:pPr>
      <w:r w:rsidRPr="006D7E74">
        <w:rPr>
          <w:rFonts w:ascii="Times New Roman" w:hAnsi="Times New Roman" w:cs="Times New Roman"/>
          <w:sz w:val="24"/>
          <w:szCs w:val="24"/>
          <w:lang w:val="en-GB" w:eastAsia="pl-PL"/>
        </w:rPr>
        <w:lastRenderedPageBreak/>
        <w:t>Data Accuracy and Bias: When it comes to user preferences, they may not always represent everyone. To address this, we can make sure that we regularly review and update data. Additionally, including a diverse range of demographics can be beneficial to avoid bias.</w:t>
      </w:r>
    </w:p>
    <w:p w14:paraId="46D5556B" w14:textId="77777777" w:rsidR="00107DF2" w:rsidRPr="00107DF2" w:rsidRDefault="00107DF2" w:rsidP="00107DF2">
      <w:pPr>
        <w:spacing w:line="360" w:lineRule="auto"/>
        <w:jc w:val="both"/>
        <w:rPr>
          <w:rFonts w:ascii="Times New Roman" w:hAnsi="Times New Roman" w:cs="Times New Roman"/>
          <w:sz w:val="24"/>
          <w:szCs w:val="24"/>
          <w:lang w:val="en-GB" w:eastAsia="pl-PL"/>
        </w:rPr>
      </w:pPr>
      <w:r w:rsidRPr="00107DF2">
        <w:rPr>
          <w:rFonts w:ascii="Times New Roman" w:hAnsi="Times New Roman" w:cs="Times New Roman"/>
          <w:sz w:val="24"/>
          <w:szCs w:val="24"/>
          <w:lang w:val="en-GB" w:eastAsia="pl-PL"/>
        </w:rPr>
        <w:t>Privacy concerns:</w:t>
      </w:r>
    </w:p>
    <w:p w14:paraId="72DDFDC0" w14:textId="013AD09A" w:rsidR="006D7E74" w:rsidRDefault="00107DF2" w:rsidP="00107DF2">
      <w:pPr>
        <w:spacing w:line="360" w:lineRule="auto"/>
        <w:jc w:val="both"/>
        <w:rPr>
          <w:rFonts w:ascii="Times New Roman" w:hAnsi="Times New Roman" w:cs="Times New Roman"/>
          <w:sz w:val="24"/>
          <w:szCs w:val="24"/>
          <w:lang w:val="en-GB" w:eastAsia="pl-PL"/>
        </w:rPr>
      </w:pPr>
      <w:r w:rsidRPr="00107DF2">
        <w:rPr>
          <w:rFonts w:ascii="Times New Roman" w:hAnsi="Times New Roman" w:cs="Times New Roman"/>
          <w:sz w:val="24"/>
          <w:szCs w:val="24"/>
          <w:lang w:val="en-GB" w:eastAsia="pl-PL"/>
        </w:rPr>
        <w:t>When we collect user preferences, we are dealing with personal data. To comply with privacy rules (such as GDPR), we need to make sure that our privacy policy is clearly explained and that we obtain user consent.</w:t>
      </w:r>
    </w:p>
    <w:p w14:paraId="598EB9F7" w14:textId="66F701E0" w:rsidR="00107DF2" w:rsidRDefault="00107DF2" w:rsidP="00107DF2">
      <w:pPr>
        <w:spacing w:line="360" w:lineRule="auto"/>
        <w:jc w:val="both"/>
        <w:rPr>
          <w:rFonts w:ascii="Times New Roman" w:hAnsi="Times New Roman" w:cs="Times New Roman"/>
          <w:sz w:val="24"/>
          <w:szCs w:val="24"/>
          <w:lang w:val="en-GB" w:eastAsia="pl-PL"/>
        </w:rPr>
      </w:pPr>
      <w:r w:rsidRPr="00107DF2">
        <w:rPr>
          <w:rFonts w:ascii="Times New Roman" w:hAnsi="Times New Roman" w:cs="Times New Roman"/>
          <w:sz w:val="24"/>
          <w:szCs w:val="24"/>
          <w:lang w:val="en-GB" w:eastAsia="pl-PL"/>
        </w:rPr>
        <w:t>The team’s research has highlighted the potential risks when creating preference-based websites, but it has also shown how to proactively approach those risks.</w:t>
      </w:r>
    </w:p>
    <w:p w14:paraId="66449502" w14:textId="023CF9EF" w:rsidR="00243D4D" w:rsidRDefault="000D6C7C" w:rsidP="000D6C7C">
      <w:pPr>
        <w:pStyle w:val="Nagwek2"/>
        <w:rPr>
          <w:lang w:val="en-GB" w:eastAsia="pl-PL"/>
        </w:rPr>
      </w:pPr>
      <w:r>
        <w:rPr>
          <w:lang w:val="en-GB" w:eastAsia="pl-PL"/>
        </w:rPr>
        <w:t>D</w:t>
      </w:r>
      <w:r w:rsidRPr="000D6C7C">
        <w:rPr>
          <w:lang w:val="en-GB" w:eastAsia="pl-PL"/>
        </w:rPr>
        <w:t>elivery of the project</w:t>
      </w:r>
    </w:p>
    <w:p w14:paraId="11674A5E" w14:textId="008236DA" w:rsidR="000D6C7C" w:rsidRDefault="00D9521B" w:rsidP="00D9521B">
      <w:pPr>
        <w:spacing w:line="360" w:lineRule="auto"/>
        <w:jc w:val="both"/>
        <w:rPr>
          <w:rFonts w:ascii="Times New Roman" w:hAnsi="Times New Roman" w:cs="Times New Roman"/>
          <w:sz w:val="24"/>
          <w:szCs w:val="24"/>
          <w:lang w:val="en-GB" w:eastAsia="pl-PL"/>
        </w:rPr>
      </w:pPr>
      <w:r w:rsidRPr="00D9521B">
        <w:rPr>
          <w:rFonts w:ascii="Times New Roman" w:hAnsi="Times New Roman" w:cs="Times New Roman"/>
          <w:sz w:val="24"/>
          <w:szCs w:val="24"/>
          <w:lang w:val="en-GB" w:eastAsia="pl-PL"/>
        </w:rPr>
        <w:t xml:space="preserve">In the context of projects, delivery simply refers to carrying out the project's objectives and completing them. The job of the venture director is consequently to convey the task. </w:t>
      </w:r>
      <w:r>
        <w:rPr>
          <w:rFonts w:ascii="Times New Roman" w:hAnsi="Times New Roman" w:cs="Times New Roman"/>
          <w:sz w:val="24"/>
          <w:szCs w:val="24"/>
          <w:lang w:val="en-GB" w:eastAsia="pl-PL"/>
        </w:rPr>
        <w:fldChar w:fldCharType="begin" w:fldLock="1"/>
      </w:r>
      <w:r w:rsidR="00C4499E">
        <w:rPr>
          <w:rFonts w:ascii="Times New Roman" w:hAnsi="Times New Roman" w:cs="Times New Roman"/>
          <w:sz w:val="24"/>
          <w:szCs w:val="24"/>
          <w:lang w:val="en-GB" w:eastAsia="pl-PL"/>
        </w:rPr>
        <w:instrText>ADDIN CSL_CITATION {"citationItems":[{"id":"ITEM-1","itemData":{"author":[{"dropping-particle":"","family":"Newton","given":"Richard","non-dropping-particle":"","parse-names":false,"suffix":""}],"id":"ITEM-1","issued":{"date-parts":[["2016"]]},"publisher":"Pearson UK","title":"Project Management: Step by Step: How to Plan and Manage a Highly Successful Project","type":"book"},"uris":["http://www.mendeley.com/documents/?uuid=0c389f32-7f36-490a-baf9-9602c3c77c70"]}],"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lang w:val="en-GB" w:eastAsia="pl-PL"/>
        </w:rPr>
        <w:fldChar w:fldCharType="separate"/>
      </w:r>
      <w:r w:rsidRPr="00D9521B">
        <w:rPr>
          <w:rFonts w:ascii="Times New Roman" w:hAnsi="Times New Roman" w:cs="Times New Roman"/>
          <w:noProof/>
          <w:sz w:val="24"/>
          <w:szCs w:val="24"/>
          <w:lang w:val="en-GB" w:eastAsia="pl-PL"/>
        </w:rPr>
        <w:t>[10]</w:t>
      </w:r>
      <w:r>
        <w:rPr>
          <w:rFonts w:ascii="Times New Roman" w:hAnsi="Times New Roman" w:cs="Times New Roman"/>
          <w:sz w:val="24"/>
          <w:szCs w:val="24"/>
          <w:lang w:val="en-GB" w:eastAsia="pl-PL"/>
        </w:rPr>
        <w:fldChar w:fldCharType="end"/>
      </w:r>
    </w:p>
    <w:p w14:paraId="758E9DD5" w14:textId="6B506F9F" w:rsidR="00C4499E" w:rsidRDefault="00C4499E" w:rsidP="00D9521B">
      <w:pPr>
        <w:spacing w:line="360" w:lineRule="auto"/>
        <w:jc w:val="both"/>
        <w:rPr>
          <w:rFonts w:ascii="Times New Roman" w:hAnsi="Times New Roman" w:cs="Times New Roman"/>
          <w:sz w:val="24"/>
          <w:szCs w:val="24"/>
          <w:lang w:val="en-GB" w:eastAsia="pl-PL"/>
        </w:rPr>
      </w:pPr>
      <w:proofErr w:type="spellStart"/>
      <w:r w:rsidRPr="00C4499E">
        <w:rPr>
          <w:rFonts w:ascii="Times New Roman" w:hAnsi="Times New Roman" w:cs="Times New Roman"/>
          <w:sz w:val="24"/>
          <w:szCs w:val="24"/>
          <w:lang w:val="en-GB" w:eastAsia="pl-PL"/>
        </w:rPr>
        <w:t>Wix</w:t>
      </w:r>
      <w:proofErr w:type="spellEnd"/>
      <w:r w:rsidRPr="00C4499E">
        <w:rPr>
          <w:rFonts w:ascii="Times New Roman" w:hAnsi="Times New Roman" w:cs="Times New Roman"/>
          <w:sz w:val="24"/>
          <w:szCs w:val="24"/>
          <w:lang w:val="en-GB" w:eastAsia="pl-PL"/>
        </w:rPr>
        <w:t xml:space="preserve"> was chosen for the website to deliver the group project because it offers an intuitive website builder that allows you to create professional-looking sites without having to know how to code. Additionally, </w:t>
      </w:r>
      <w:proofErr w:type="spellStart"/>
      <w:r w:rsidRPr="00C4499E">
        <w:rPr>
          <w:rFonts w:ascii="Times New Roman" w:hAnsi="Times New Roman" w:cs="Times New Roman"/>
          <w:sz w:val="24"/>
          <w:szCs w:val="24"/>
          <w:lang w:val="en-GB" w:eastAsia="pl-PL"/>
        </w:rPr>
        <w:t>Wix</w:t>
      </w:r>
      <w:proofErr w:type="spellEnd"/>
      <w:r w:rsidRPr="00C4499E">
        <w:rPr>
          <w:rFonts w:ascii="Times New Roman" w:hAnsi="Times New Roman" w:cs="Times New Roman"/>
          <w:sz w:val="24"/>
          <w:szCs w:val="24"/>
          <w:lang w:val="en-GB" w:eastAsia="pl-PL"/>
        </w:rPr>
        <w:t xml:space="preserve"> offers a generous free plan and an extensive library of customizable templates, making it easy to choose a style that fits your chosen market research goals, expectations, and budget.</w:t>
      </w:r>
      <w:r>
        <w:rPr>
          <w:rFonts w:ascii="Times New Roman" w:hAnsi="Times New Roman" w:cs="Times New Roman"/>
          <w:sz w:val="24"/>
          <w:szCs w:val="24"/>
          <w:lang w:val="en-GB" w:eastAsia="pl-PL"/>
        </w:rPr>
        <w:t xml:space="preserve"> </w:t>
      </w:r>
      <w:r>
        <w:rPr>
          <w:rFonts w:ascii="Times New Roman" w:hAnsi="Times New Roman" w:cs="Times New Roman"/>
          <w:sz w:val="24"/>
          <w:szCs w:val="24"/>
          <w:lang w:val="en-GB" w:eastAsia="pl-PL"/>
        </w:rPr>
        <w:fldChar w:fldCharType="begin" w:fldLock="1"/>
      </w:r>
      <w:r w:rsidR="00132914">
        <w:rPr>
          <w:rFonts w:ascii="Times New Roman" w:hAnsi="Times New Roman" w:cs="Times New Roman"/>
          <w:sz w:val="24"/>
          <w:szCs w:val="24"/>
          <w:lang w:val="en-GB" w:eastAsia="pl-PL"/>
        </w:rPr>
        <w:instrText>ADDIN CSL_CITATION {"citationItems":[{"id":"ITEM-1","itemData":{"id":"ITEM-1","issued":{"date-parts":[["0"]]},"title":"index @ www.wix.com","type":"article"},"uris":["http://www.mendeley.com/documents/?uuid=2e54a166-7758-4b67-bd32-9e2977460613"]}],"mendeley":{"formattedCitation":"[14]","plainTextFormattedCitation":"[14]","previouslyFormattedCitation":"[14]"},"properties":{"noteIndex":0},"schema":"https://github.com/citation-style-language/schema/raw/master/csl-citation.json"}</w:instrText>
      </w:r>
      <w:r>
        <w:rPr>
          <w:rFonts w:ascii="Times New Roman" w:hAnsi="Times New Roman" w:cs="Times New Roman"/>
          <w:sz w:val="24"/>
          <w:szCs w:val="24"/>
          <w:lang w:val="en-GB" w:eastAsia="pl-PL"/>
        </w:rPr>
        <w:fldChar w:fldCharType="separate"/>
      </w:r>
      <w:r w:rsidRPr="00C4499E">
        <w:rPr>
          <w:rFonts w:ascii="Times New Roman" w:hAnsi="Times New Roman" w:cs="Times New Roman"/>
          <w:noProof/>
          <w:sz w:val="24"/>
          <w:szCs w:val="24"/>
          <w:lang w:val="en-GB" w:eastAsia="pl-PL"/>
        </w:rPr>
        <w:t>[14]</w:t>
      </w:r>
      <w:r>
        <w:rPr>
          <w:rFonts w:ascii="Times New Roman" w:hAnsi="Times New Roman" w:cs="Times New Roman"/>
          <w:sz w:val="24"/>
          <w:szCs w:val="24"/>
          <w:lang w:val="en-GB" w:eastAsia="pl-PL"/>
        </w:rPr>
        <w:fldChar w:fldCharType="end"/>
      </w:r>
      <w:r w:rsidR="00DA0226">
        <w:rPr>
          <w:rFonts w:ascii="Times New Roman" w:hAnsi="Times New Roman" w:cs="Times New Roman"/>
          <w:sz w:val="24"/>
          <w:szCs w:val="24"/>
          <w:lang w:val="en-GB" w:eastAsia="pl-PL"/>
        </w:rPr>
        <w:t xml:space="preserve"> </w:t>
      </w:r>
    </w:p>
    <w:p w14:paraId="21D3FBE3" w14:textId="1A55D5CB" w:rsidR="00DA0226" w:rsidRDefault="00DA0226" w:rsidP="00D9521B">
      <w:pPr>
        <w:spacing w:line="360" w:lineRule="auto"/>
        <w:jc w:val="both"/>
        <w:rPr>
          <w:rFonts w:ascii="Times New Roman" w:hAnsi="Times New Roman" w:cs="Times New Roman"/>
          <w:sz w:val="24"/>
          <w:szCs w:val="24"/>
          <w:lang w:val="en-GB" w:eastAsia="pl-PL"/>
        </w:rPr>
      </w:pPr>
      <w:r w:rsidRPr="00DA0226">
        <w:rPr>
          <w:rFonts w:ascii="Times New Roman" w:hAnsi="Times New Roman" w:cs="Times New Roman"/>
          <w:sz w:val="24"/>
          <w:szCs w:val="24"/>
          <w:lang w:val="en-GB" w:eastAsia="pl-PL"/>
        </w:rPr>
        <w:t>The link to the website is below</w:t>
      </w:r>
      <w:r>
        <w:rPr>
          <w:rFonts w:ascii="Times New Roman" w:hAnsi="Times New Roman" w:cs="Times New Roman"/>
          <w:sz w:val="24"/>
          <w:szCs w:val="24"/>
          <w:lang w:val="en-GB" w:eastAsia="pl-PL"/>
        </w:rPr>
        <w:t>:</w:t>
      </w:r>
    </w:p>
    <w:p w14:paraId="5AB93171" w14:textId="446EDEBE" w:rsidR="00DA0226" w:rsidRPr="00CD188E" w:rsidRDefault="00000000" w:rsidP="00D9521B">
      <w:pPr>
        <w:spacing w:line="360" w:lineRule="auto"/>
        <w:jc w:val="both"/>
        <w:rPr>
          <w:rFonts w:ascii="Times New Roman" w:hAnsi="Times New Roman" w:cs="Times New Roman"/>
          <w:sz w:val="24"/>
          <w:szCs w:val="24"/>
          <w:lang w:val="en-GB" w:eastAsia="pl-PL"/>
        </w:rPr>
      </w:pPr>
      <w:hyperlink r:id="rId19" w:history="1">
        <w:r w:rsidR="00DA0226" w:rsidRPr="00CD188E">
          <w:rPr>
            <w:rStyle w:val="Hipercze"/>
            <w:rFonts w:ascii="Times New Roman" w:hAnsi="Times New Roman" w:cs="Times New Roman"/>
            <w:sz w:val="24"/>
            <w:szCs w:val="24"/>
            <w:lang w:val="en-GB" w:eastAsia="pl-PL"/>
          </w:rPr>
          <w:t>https://ciubagabriela83.wixsite.com/researchrevolution</w:t>
        </w:r>
      </w:hyperlink>
    </w:p>
    <w:p w14:paraId="186EC552" w14:textId="6EAF51D5" w:rsidR="00CD188E" w:rsidRDefault="00CD188E" w:rsidP="00D9521B">
      <w:pPr>
        <w:spacing w:line="360" w:lineRule="auto"/>
        <w:jc w:val="both"/>
        <w:rPr>
          <w:rFonts w:ascii="Times New Roman" w:hAnsi="Times New Roman" w:cs="Times New Roman"/>
          <w:sz w:val="24"/>
          <w:szCs w:val="24"/>
          <w:lang w:val="en-GB" w:eastAsia="pl-PL"/>
        </w:rPr>
      </w:pPr>
      <w:r w:rsidRPr="00CD188E">
        <w:rPr>
          <w:rFonts w:ascii="Times New Roman" w:hAnsi="Times New Roman" w:cs="Times New Roman"/>
          <w:sz w:val="24"/>
          <w:szCs w:val="24"/>
          <w:lang w:val="en-GB" w:eastAsia="pl-PL"/>
        </w:rPr>
        <w:t xml:space="preserve">In the future, it will be possible to monitor and improve a website over time by performing detailed analysis of the website's audience. </w:t>
      </w:r>
      <w:proofErr w:type="spellStart"/>
      <w:r w:rsidRPr="00CD188E">
        <w:rPr>
          <w:rFonts w:ascii="Times New Roman" w:hAnsi="Times New Roman" w:cs="Times New Roman"/>
          <w:sz w:val="24"/>
          <w:szCs w:val="24"/>
          <w:lang w:val="en-GB" w:eastAsia="pl-PL"/>
        </w:rPr>
        <w:t>Analyze</w:t>
      </w:r>
      <w:proofErr w:type="spellEnd"/>
      <w:r w:rsidRPr="00CD188E">
        <w:rPr>
          <w:rFonts w:ascii="Times New Roman" w:hAnsi="Times New Roman" w:cs="Times New Roman"/>
          <w:sz w:val="24"/>
          <w:szCs w:val="24"/>
          <w:lang w:val="en-GB" w:eastAsia="pl-PL"/>
        </w:rPr>
        <w:t xml:space="preserve"> user traffic on the website. In this way, it will be possible to understand what interests them the most, as well as define the weak points of the website and therefore what is worth working on.</w:t>
      </w:r>
    </w:p>
    <w:p w14:paraId="0E07C6B2" w14:textId="71D0E552" w:rsidR="004D05D5" w:rsidRDefault="004D05D5" w:rsidP="004D05D5">
      <w:pPr>
        <w:pStyle w:val="Nagwek1"/>
        <w:rPr>
          <w:lang w:val="en-GB" w:eastAsia="pl-PL"/>
        </w:rPr>
      </w:pPr>
      <w:r>
        <w:rPr>
          <w:lang w:val="en-GB" w:eastAsia="pl-PL"/>
        </w:rPr>
        <w:t>Conclusion</w:t>
      </w:r>
    </w:p>
    <w:p w14:paraId="41A4E9EF" w14:textId="4290CA8A" w:rsidR="004D05D5" w:rsidRPr="00092669" w:rsidRDefault="00132914" w:rsidP="00092669">
      <w:pPr>
        <w:spacing w:line="360" w:lineRule="auto"/>
        <w:jc w:val="both"/>
        <w:rPr>
          <w:rFonts w:ascii="Times New Roman" w:hAnsi="Times New Roman" w:cs="Times New Roman"/>
          <w:sz w:val="24"/>
          <w:szCs w:val="24"/>
          <w:lang w:val="en-GB" w:eastAsia="pl-PL"/>
        </w:rPr>
      </w:pPr>
      <w:r w:rsidRPr="00092669">
        <w:rPr>
          <w:rFonts w:ascii="Times New Roman" w:hAnsi="Times New Roman" w:cs="Times New Roman"/>
          <w:sz w:val="24"/>
          <w:szCs w:val="24"/>
          <w:lang w:val="en-GB" w:eastAsia="pl-PL"/>
        </w:rPr>
        <w:t>Market research</w:t>
      </w:r>
      <w:r w:rsidRPr="00092669">
        <w:rPr>
          <w:rFonts w:ascii="Times New Roman" w:hAnsi="Times New Roman" w:cs="Times New Roman"/>
          <w:sz w:val="24"/>
          <w:szCs w:val="24"/>
          <w:lang w:val="en-GB" w:eastAsia="pl-PL"/>
        </w:rPr>
        <w:t xml:space="preserve"> </w:t>
      </w:r>
      <w:r w:rsidRPr="00092669">
        <w:rPr>
          <w:rFonts w:ascii="Times New Roman" w:hAnsi="Times New Roman" w:cs="Times New Roman"/>
          <w:sz w:val="24"/>
          <w:szCs w:val="24"/>
          <w:lang w:val="en-GB" w:eastAsia="pl-PL"/>
        </w:rPr>
        <w:t>gives one of a kind experiences that can't be gotten through different means, for example, web-based entertainment or client audits, a profound comprehension of client needs, wants and ways of behaving that can't be gotten through shallow strategies. Companies can enhance the customer experience by gaining an understanding of the needs and preferences of their customers through market research.</w:t>
      </w:r>
      <w:r w:rsidRPr="00092669">
        <w:rPr>
          <w:rFonts w:ascii="Times New Roman" w:hAnsi="Times New Roman" w:cs="Times New Roman"/>
          <w:sz w:val="24"/>
          <w:szCs w:val="24"/>
          <w:lang w:val="en-GB" w:eastAsia="pl-PL"/>
        </w:rPr>
        <w:t xml:space="preserve"> </w:t>
      </w:r>
      <w:r w:rsidRPr="00092669">
        <w:rPr>
          <w:rFonts w:ascii="Times New Roman" w:hAnsi="Times New Roman" w:cs="Times New Roman"/>
          <w:sz w:val="24"/>
          <w:szCs w:val="24"/>
          <w:lang w:val="en-GB" w:eastAsia="pl-PL"/>
        </w:rPr>
        <w:t xml:space="preserve">The project research is tailored to the Port Talbot </w:t>
      </w:r>
      <w:r w:rsidRPr="00092669">
        <w:rPr>
          <w:rFonts w:ascii="Times New Roman" w:hAnsi="Times New Roman" w:cs="Times New Roman"/>
          <w:sz w:val="24"/>
          <w:szCs w:val="24"/>
          <w:lang w:val="en-GB" w:eastAsia="pl-PL"/>
        </w:rPr>
        <w:lastRenderedPageBreak/>
        <w:t>community, with a range of questions and feedback to allow each member to provide their own unique perspective. The project group took care to personalise it and ask questions that no one else had asked. The focus on the Port Talbot community was narrowed to reach a specific audience.</w:t>
      </w:r>
      <w:r w:rsidRPr="00092669">
        <w:rPr>
          <w:rFonts w:ascii="Times New Roman" w:hAnsi="Times New Roman" w:cs="Times New Roman"/>
          <w:sz w:val="24"/>
          <w:szCs w:val="24"/>
          <w:lang w:val="en-GB" w:eastAsia="pl-PL"/>
        </w:rPr>
        <w:t xml:space="preserve"> </w:t>
      </w:r>
      <w:r w:rsidRPr="00092669">
        <w:rPr>
          <w:rFonts w:ascii="Times New Roman" w:hAnsi="Times New Roman" w:cs="Times New Roman"/>
          <w:sz w:val="24"/>
          <w:szCs w:val="24"/>
          <w:lang w:val="en-GB" w:eastAsia="pl-PL"/>
        </w:rPr>
        <w:t xml:space="preserve">The group agreed that project research is a quick and efficient method for obtaining immediate feedback and making decisions. With online questionnaires, </w:t>
      </w:r>
      <w:proofErr w:type="spellStart"/>
      <w:r w:rsidRPr="00092669">
        <w:rPr>
          <w:rFonts w:ascii="Times New Roman" w:hAnsi="Times New Roman" w:cs="Times New Roman"/>
          <w:sz w:val="24"/>
          <w:szCs w:val="24"/>
          <w:lang w:val="en-GB" w:eastAsia="pl-PL"/>
        </w:rPr>
        <w:t>analyzing</w:t>
      </w:r>
      <w:proofErr w:type="spellEnd"/>
      <w:r w:rsidRPr="00092669">
        <w:rPr>
          <w:rFonts w:ascii="Times New Roman" w:hAnsi="Times New Roman" w:cs="Times New Roman"/>
          <w:sz w:val="24"/>
          <w:szCs w:val="24"/>
          <w:lang w:val="en-GB" w:eastAsia="pl-PL"/>
        </w:rPr>
        <w:t xml:space="preserve"> research information, </w:t>
      </w:r>
      <w:r w:rsidR="00972C58" w:rsidRPr="00092669">
        <w:rPr>
          <w:rFonts w:ascii="Times New Roman" w:hAnsi="Times New Roman" w:cs="Times New Roman"/>
          <w:sz w:val="24"/>
          <w:szCs w:val="24"/>
          <w:lang w:val="en-GB" w:eastAsia="pl-PL"/>
        </w:rPr>
        <w:t xml:space="preserve">and </w:t>
      </w:r>
      <w:r w:rsidRPr="00092669">
        <w:rPr>
          <w:rFonts w:ascii="Times New Roman" w:hAnsi="Times New Roman" w:cs="Times New Roman"/>
          <w:sz w:val="24"/>
          <w:szCs w:val="24"/>
          <w:lang w:val="en-GB" w:eastAsia="pl-PL"/>
        </w:rPr>
        <w:t>giving fast and simple insights is simple. It tends to be utilized to screen improvement and assess the outcome of promoting drives by observing outcomes.</w:t>
      </w:r>
      <w:r w:rsidRPr="00092669">
        <w:rPr>
          <w:rFonts w:ascii="Times New Roman" w:hAnsi="Times New Roman" w:cs="Times New Roman"/>
          <w:sz w:val="24"/>
          <w:szCs w:val="24"/>
          <w:lang w:val="en-GB" w:eastAsia="pl-PL"/>
        </w:rPr>
        <w:t xml:space="preserve"> </w:t>
      </w:r>
      <w:r w:rsidRPr="00092669">
        <w:rPr>
          <w:rFonts w:ascii="Times New Roman" w:hAnsi="Times New Roman" w:cs="Times New Roman"/>
          <w:sz w:val="24"/>
          <w:szCs w:val="24"/>
          <w:lang w:val="en-GB" w:eastAsia="pl-PL"/>
        </w:rPr>
        <w:t>Online surveys enable automated verification and capture of survey responses in databases.</w:t>
      </w:r>
      <w:r w:rsidRPr="00092669">
        <w:rPr>
          <w:rFonts w:ascii="Times New Roman" w:hAnsi="Times New Roman" w:cs="Times New Roman"/>
          <w:sz w:val="24"/>
          <w:szCs w:val="24"/>
          <w:lang w:val="en-GB" w:eastAsia="pl-PL"/>
        </w:rPr>
        <w:t xml:space="preserve">  </w:t>
      </w:r>
      <w:r w:rsidRPr="00092669">
        <w:rPr>
          <w:rFonts w:ascii="Times New Roman" w:hAnsi="Times New Roman" w:cs="Times New Roman"/>
          <w:sz w:val="24"/>
          <w:szCs w:val="24"/>
          <w:lang w:val="en-GB" w:eastAsia="pl-PL"/>
        </w:rPr>
        <w:fldChar w:fldCharType="begin" w:fldLock="1"/>
      </w:r>
      <w:r w:rsidRPr="00092669">
        <w:rPr>
          <w:rFonts w:ascii="Times New Roman" w:hAnsi="Times New Roman" w:cs="Times New Roman"/>
          <w:sz w:val="24"/>
          <w:szCs w:val="24"/>
          <w:lang w:val="en-GB" w:eastAsia="pl-PL"/>
        </w:rPr>
        <w:instrText>ADDIN CSL_CITATION {"citationItems":[{"id":"ITEM-1","itemData":{"ISBN":"9781466514447","author":[{"dropping-particle":"","family":"Jong","given":"Martijn G.","non-dropping-particle":"de","parse-names":false,"suffix":""},{"dropping-particle":"","family":"Böckenholt","given":"Ulf","non-dropping-particle":"","parse-names":false,"suffix":""}],"container-title":"Handbook of Item Response Theory","id":"ITEM-1","issue":"February","issued":{"date-parts":[["2017"]]},"page":"365-385","title":"Marketing research","type":"article-journal","volume":"3"},"uris":["http://www.mendeley.com/documents/?uuid=a00eb0b9-eead-4f8f-a9bb-639dc009d0ad"]}],"mendeley":{"formattedCitation":"[3]","plainTextFormattedCitation":"[3]"},"properties":{"noteIndex":0},"schema":"https://github.com/citation-style-language/schema/raw/master/csl-citation.json"}</w:instrText>
      </w:r>
      <w:r w:rsidRPr="00092669">
        <w:rPr>
          <w:rFonts w:ascii="Times New Roman" w:hAnsi="Times New Roman" w:cs="Times New Roman"/>
          <w:sz w:val="24"/>
          <w:szCs w:val="24"/>
          <w:lang w:val="en-GB" w:eastAsia="pl-PL"/>
        </w:rPr>
        <w:fldChar w:fldCharType="separate"/>
      </w:r>
      <w:r w:rsidRPr="00092669">
        <w:rPr>
          <w:rFonts w:ascii="Times New Roman" w:hAnsi="Times New Roman" w:cs="Times New Roman"/>
          <w:noProof/>
          <w:sz w:val="24"/>
          <w:szCs w:val="24"/>
          <w:lang w:val="en-GB" w:eastAsia="pl-PL"/>
        </w:rPr>
        <w:t>[3]</w:t>
      </w:r>
      <w:r w:rsidRPr="00092669">
        <w:rPr>
          <w:rFonts w:ascii="Times New Roman" w:hAnsi="Times New Roman" w:cs="Times New Roman"/>
          <w:sz w:val="24"/>
          <w:szCs w:val="24"/>
          <w:lang w:val="en-GB" w:eastAsia="pl-PL"/>
        </w:rPr>
        <w:fldChar w:fldCharType="end"/>
      </w:r>
      <w:r w:rsidR="00443545" w:rsidRPr="00092669">
        <w:rPr>
          <w:rFonts w:ascii="Times New Roman" w:hAnsi="Times New Roman" w:cs="Times New Roman"/>
          <w:sz w:val="24"/>
          <w:szCs w:val="24"/>
          <w:lang w:val="en-GB" w:eastAsia="pl-PL"/>
        </w:rPr>
        <w:t xml:space="preserve"> </w:t>
      </w:r>
      <w:r w:rsidR="00443545" w:rsidRPr="00092669">
        <w:rPr>
          <w:rFonts w:ascii="Times New Roman" w:hAnsi="Times New Roman" w:cs="Times New Roman"/>
          <w:sz w:val="24"/>
          <w:szCs w:val="24"/>
          <w:lang w:val="en-GB" w:eastAsia="pl-PL"/>
        </w:rPr>
        <w:t>Regular use of the survey made it possible to monitor changes in the attitudes, opinions</w:t>
      </w:r>
      <w:r w:rsidR="00972C58" w:rsidRPr="00092669">
        <w:rPr>
          <w:rFonts w:ascii="Times New Roman" w:hAnsi="Times New Roman" w:cs="Times New Roman"/>
          <w:sz w:val="24"/>
          <w:szCs w:val="24"/>
          <w:lang w:val="en-GB" w:eastAsia="pl-PL"/>
        </w:rPr>
        <w:t>,</w:t>
      </w:r>
      <w:r w:rsidR="00443545" w:rsidRPr="00092669">
        <w:rPr>
          <w:rFonts w:ascii="Times New Roman" w:hAnsi="Times New Roman" w:cs="Times New Roman"/>
          <w:sz w:val="24"/>
          <w:szCs w:val="24"/>
          <w:lang w:val="en-GB" w:eastAsia="pl-PL"/>
        </w:rPr>
        <w:t xml:space="preserve"> and </w:t>
      </w:r>
      <w:proofErr w:type="spellStart"/>
      <w:r w:rsidR="00972C58" w:rsidRPr="00092669">
        <w:rPr>
          <w:rFonts w:ascii="Times New Roman" w:hAnsi="Times New Roman" w:cs="Times New Roman"/>
          <w:sz w:val="24"/>
          <w:szCs w:val="24"/>
          <w:lang w:val="en-GB" w:eastAsia="pl-PL"/>
        </w:rPr>
        <w:t>behaviors</w:t>
      </w:r>
      <w:proofErr w:type="spellEnd"/>
      <w:r w:rsidR="00443545" w:rsidRPr="00092669">
        <w:rPr>
          <w:rFonts w:ascii="Times New Roman" w:hAnsi="Times New Roman" w:cs="Times New Roman"/>
          <w:sz w:val="24"/>
          <w:szCs w:val="24"/>
          <w:lang w:val="en-GB" w:eastAsia="pl-PL"/>
        </w:rPr>
        <w:t xml:space="preserve"> of respondents over time.</w:t>
      </w:r>
      <w:r w:rsidR="00443545" w:rsidRPr="00092669">
        <w:rPr>
          <w:rFonts w:ascii="Times New Roman" w:hAnsi="Times New Roman" w:cs="Times New Roman"/>
          <w:sz w:val="24"/>
          <w:szCs w:val="24"/>
          <w:lang w:val="en-GB" w:eastAsia="pl-PL"/>
        </w:rPr>
        <w:t xml:space="preserve"> </w:t>
      </w:r>
      <w:r w:rsidR="00D66EF5" w:rsidRPr="00092669">
        <w:rPr>
          <w:rFonts w:ascii="Times New Roman" w:hAnsi="Times New Roman" w:cs="Times New Roman"/>
          <w:sz w:val="24"/>
          <w:szCs w:val="24"/>
          <w:lang w:val="en-GB" w:eastAsia="pl-PL"/>
        </w:rPr>
        <w:t xml:space="preserve">The team </w:t>
      </w:r>
      <w:r w:rsidR="00972C58" w:rsidRPr="00092669">
        <w:rPr>
          <w:rFonts w:ascii="Times New Roman" w:hAnsi="Times New Roman" w:cs="Times New Roman"/>
          <w:sz w:val="24"/>
          <w:szCs w:val="24"/>
          <w:lang w:val="en-GB" w:eastAsia="pl-PL"/>
        </w:rPr>
        <w:t>concluded</w:t>
      </w:r>
      <w:r w:rsidR="00D66EF5" w:rsidRPr="00092669">
        <w:rPr>
          <w:rFonts w:ascii="Times New Roman" w:hAnsi="Times New Roman" w:cs="Times New Roman"/>
          <w:sz w:val="24"/>
          <w:szCs w:val="24"/>
          <w:lang w:val="en-GB" w:eastAsia="pl-PL"/>
        </w:rPr>
        <w:t xml:space="preserve"> that the survey made it easier to examine the findings and made it possible to collect and </w:t>
      </w:r>
      <w:proofErr w:type="spellStart"/>
      <w:r w:rsidR="00D66EF5" w:rsidRPr="00092669">
        <w:rPr>
          <w:rFonts w:ascii="Times New Roman" w:hAnsi="Times New Roman" w:cs="Times New Roman"/>
          <w:sz w:val="24"/>
          <w:szCs w:val="24"/>
          <w:lang w:val="en-GB" w:eastAsia="pl-PL"/>
        </w:rPr>
        <w:t>analyze</w:t>
      </w:r>
      <w:proofErr w:type="spellEnd"/>
      <w:r w:rsidR="00D66EF5" w:rsidRPr="00092669">
        <w:rPr>
          <w:rFonts w:ascii="Times New Roman" w:hAnsi="Times New Roman" w:cs="Times New Roman"/>
          <w:sz w:val="24"/>
          <w:szCs w:val="24"/>
          <w:lang w:val="en-GB" w:eastAsia="pl-PL"/>
        </w:rPr>
        <w:t xml:space="preserve"> data more quickly. They discovered that the survey was less expensive, had a higher response rate than surveys that were printed on paper, and allowed for faster analysis to speed up decision-making. Organizations can acquire significant data that will assist them with outflanking their rivals and work on their </w:t>
      </w:r>
      <w:proofErr w:type="spellStart"/>
      <w:r w:rsidR="00D66EF5" w:rsidRPr="00092669">
        <w:rPr>
          <w:rFonts w:ascii="Times New Roman" w:hAnsi="Times New Roman" w:cs="Times New Roman"/>
          <w:sz w:val="24"/>
          <w:szCs w:val="24"/>
          <w:lang w:val="en-GB" w:eastAsia="pl-PL"/>
        </w:rPr>
        <w:t>labor</w:t>
      </w:r>
      <w:proofErr w:type="spellEnd"/>
      <w:r w:rsidR="00D66EF5" w:rsidRPr="00092669">
        <w:rPr>
          <w:rFonts w:ascii="Times New Roman" w:hAnsi="Times New Roman" w:cs="Times New Roman"/>
          <w:sz w:val="24"/>
          <w:szCs w:val="24"/>
          <w:lang w:val="en-GB" w:eastAsia="pl-PL"/>
        </w:rPr>
        <w:t xml:space="preserve"> and products by decisively utilizing statistical surveying and online studies.</w:t>
      </w:r>
    </w:p>
    <w:p w14:paraId="760FD7D9" w14:textId="77777777" w:rsidR="00132914" w:rsidRPr="004D05D5" w:rsidRDefault="00132914" w:rsidP="004D05D5">
      <w:pPr>
        <w:rPr>
          <w:lang w:val="en-GB" w:eastAsia="pl-PL"/>
        </w:rPr>
      </w:pPr>
    </w:p>
    <w:p w14:paraId="25EE2CC8" w14:textId="77777777" w:rsidR="004D05D5" w:rsidRDefault="004D05D5" w:rsidP="00D9521B">
      <w:pPr>
        <w:spacing w:line="360" w:lineRule="auto"/>
        <w:jc w:val="both"/>
        <w:rPr>
          <w:rFonts w:ascii="Times New Roman" w:hAnsi="Times New Roman" w:cs="Times New Roman"/>
          <w:sz w:val="24"/>
          <w:szCs w:val="24"/>
          <w:lang w:val="en-GB" w:eastAsia="pl-PL"/>
        </w:rPr>
      </w:pPr>
    </w:p>
    <w:p w14:paraId="16986E73" w14:textId="77777777" w:rsidR="00D9521B" w:rsidRPr="00D9521B" w:rsidRDefault="00D9521B" w:rsidP="00D9521B">
      <w:pPr>
        <w:spacing w:line="360" w:lineRule="auto"/>
        <w:jc w:val="both"/>
        <w:rPr>
          <w:rFonts w:ascii="Times New Roman" w:hAnsi="Times New Roman" w:cs="Times New Roman"/>
          <w:sz w:val="24"/>
          <w:szCs w:val="24"/>
          <w:lang w:val="en-GB" w:eastAsia="pl-PL"/>
        </w:rPr>
      </w:pPr>
    </w:p>
    <w:p w14:paraId="3A0AE769" w14:textId="77777777" w:rsidR="000D6C7C" w:rsidRDefault="000D6C7C" w:rsidP="00107DF2">
      <w:pPr>
        <w:spacing w:line="360" w:lineRule="auto"/>
        <w:jc w:val="both"/>
        <w:rPr>
          <w:rFonts w:ascii="Times New Roman" w:hAnsi="Times New Roman" w:cs="Times New Roman"/>
          <w:sz w:val="24"/>
          <w:szCs w:val="24"/>
          <w:lang w:val="en-GB" w:eastAsia="pl-PL"/>
        </w:rPr>
      </w:pPr>
    </w:p>
    <w:p w14:paraId="308E300E" w14:textId="77777777" w:rsidR="00C07564" w:rsidRPr="000E2567" w:rsidRDefault="00C07564" w:rsidP="00C07564">
      <w:pPr>
        <w:spacing w:line="360" w:lineRule="auto"/>
        <w:jc w:val="both"/>
        <w:rPr>
          <w:rFonts w:ascii="Times New Roman" w:hAnsi="Times New Roman" w:cs="Times New Roman"/>
          <w:sz w:val="24"/>
          <w:szCs w:val="24"/>
          <w:lang w:val="en-GB" w:eastAsia="pl-PL"/>
        </w:rPr>
      </w:pPr>
    </w:p>
    <w:p w14:paraId="065EEAB4" w14:textId="77777777" w:rsidR="006E7B93" w:rsidRPr="007F605F" w:rsidRDefault="006E7B93" w:rsidP="007F605F">
      <w:pPr>
        <w:spacing w:line="360" w:lineRule="auto"/>
        <w:jc w:val="both"/>
        <w:rPr>
          <w:rFonts w:ascii="Times New Roman" w:hAnsi="Times New Roman" w:cs="Times New Roman"/>
          <w:sz w:val="24"/>
          <w:szCs w:val="24"/>
          <w:lang w:val="en-GB" w:eastAsia="pl-PL"/>
        </w:rPr>
      </w:pPr>
    </w:p>
    <w:p w14:paraId="0F789660" w14:textId="5CD09A87" w:rsidR="00EB192D" w:rsidRDefault="00EB192D" w:rsidP="00597400">
      <w:pPr>
        <w:spacing w:after="0" w:line="360" w:lineRule="auto"/>
        <w:jc w:val="both"/>
        <w:rPr>
          <w:rFonts w:ascii="Times New Roman" w:eastAsia="Times New Roman" w:hAnsi="Times New Roman" w:cs="Times New Roman"/>
          <w:sz w:val="24"/>
          <w:szCs w:val="24"/>
          <w:lang w:val="en-GB" w:eastAsia="pl-PL"/>
          <w14:ligatures w14:val="none"/>
        </w:rPr>
      </w:pPr>
    </w:p>
    <w:p w14:paraId="56A3A870" w14:textId="19F0E0F0" w:rsidR="00B96FFA" w:rsidRDefault="00B96FFA" w:rsidP="00597400">
      <w:pPr>
        <w:spacing w:after="0" w:line="360" w:lineRule="auto"/>
        <w:jc w:val="both"/>
        <w:rPr>
          <w:rFonts w:ascii="Times New Roman" w:eastAsia="Times New Roman" w:hAnsi="Times New Roman" w:cs="Times New Roman"/>
          <w:sz w:val="24"/>
          <w:szCs w:val="24"/>
          <w:lang w:val="en-GB" w:eastAsia="pl-PL"/>
          <w14:ligatures w14:val="none"/>
        </w:rPr>
      </w:pPr>
    </w:p>
    <w:p w14:paraId="0C527066" w14:textId="79E72BF0" w:rsidR="00B96FFA" w:rsidRPr="00597400" w:rsidRDefault="00B96FFA" w:rsidP="00597400">
      <w:pPr>
        <w:spacing w:after="0" w:line="360" w:lineRule="auto"/>
        <w:jc w:val="both"/>
        <w:rPr>
          <w:rFonts w:ascii="Times New Roman" w:eastAsia="Times New Roman" w:hAnsi="Times New Roman" w:cs="Times New Roman"/>
          <w:sz w:val="24"/>
          <w:szCs w:val="24"/>
          <w:lang w:val="en-GB" w:eastAsia="pl-PL"/>
          <w14:ligatures w14:val="none"/>
        </w:rPr>
      </w:pPr>
    </w:p>
    <w:p w14:paraId="36D1A0FC" w14:textId="62E789D3" w:rsidR="006150EF" w:rsidRPr="006150EF" w:rsidRDefault="006150EF" w:rsidP="006150EF">
      <w:pPr>
        <w:spacing w:after="0" w:line="240" w:lineRule="auto"/>
        <w:rPr>
          <w:rFonts w:ascii="Times New Roman" w:eastAsia="Times New Roman" w:hAnsi="Times New Roman" w:cs="Times New Roman"/>
          <w:sz w:val="24"/>
          <w:szCs w:val="24"/>
          <w:lang w:val="en-GB" w:eastAsia="pl-PL"/>
          <w14:ligatures w14:val="none"/>
        </w:rPr>
      </w:pPr>
    </w:p>
    <w:p w14:paraId="3C610849" w14:textId="1600AE32" w:rsidR="006150EF" w:rsidRDefault="006150EF" w:rsidP="006150EF">
      <w:pPr>
        <w:spacing w:after="0" w:line="240" w:lineRule="auto"/>
        <w:rPr>
          <w:rFonts w:ascii="Times New Roman" w:eastAsia="Times New Roman" w:hAnsi="Times New Roman" w:cs="Times New Roman"/>
          <w:sz w:val="24"/>
          <w:szCs w:val="24"/>
          <w:lang w:val="en-GB" w:eastAsia="pl-PL"/>
          <w14:ligatures w14:val="none"/>
        </w:rPr>
      </w:pPr>
    </w:p>
    <w:p w14:paraId="66BB1049" w14:textId="0394E129" w:rsidR="006150EF" w:rsidRDefault="006150EF" w:rsidP="006150EF">
      <w:pPr>
        <w:spacing w:after="0" w:line="240" w:lineRule="auto"/>
        <w:rPr>
          <w:rFonts w:ascii="Times New Roman" w:eastAsia="Times New Roman" w:hAnsi="Times New Roman" w:cs="Times New Roman"/>
          <w:sz w:val="24"/>
          <w:szCs w:val="24"/>
          <w:lang w:val="en-GB" w:eastAsia="pl-PL"/>
          <w14:ligatures w14:val="none"/>
        </w:rPr>
      </w:pPr>
    </w:p>
    <w:p w14:paraId="2CB586D7" w14:textId="453A4E54" w:rsidR="000A1F6B" w:rsidRDefault="000A1F6B" w:rsidP="00803C31">
      <w:pPr>
        <w:spacing w:after="0" w:line="240" w:lineRule="auto"/>
        <w:rPr>
          <w:rFonts w:ascii="Times New Roman" w:eastAsia="Times New Roman" w:hAnsi="Times New Roman" w:cs="Times New Roman"/>
          <w:sz w:val="24"/>
          <w:szCs w:val="24"/>
          <w:lang w:val="en-GB" w:eastAsia="pl-PL"/>
          <w14:ligatures w14:val="none"/>
        </w:rPr>
      </w:pPr>
    </w:p>
    <w:p w14:paraId="182FA7F6" w14:textId="47B1962A" w:rsidR="00767BA4" w:rsidRDefault="00767BA4" w:rsidP="00803C31">
      <w:pPr>
        <w:spacing w:after="0" w:line="240" w:lineRule="auto"/>
        <w:rPr>
          <w:rFonts w:ascii="Times New Roman" w:eastAsia="Times New Roman" w:hAnsi="Times New Roman" w:cs="Times New Roman"/>
          <w:sz w:val="24"/>
          <w:szCs w:val="24"/>
          <w:lang w:val="en-GB" w:eastAsia="pl-PL"/>
          <w14:ligatures w14:val="none"/>
        </w:rPr>
      </w:pPr>
    </w:p>
    <w:p w14:paraId="20B8CBCD" w14:textId="029227CE" w:rsidR="00767BA4" w:rsidRPr="00803C31" w:rsidRDefault="00767BA4" w:rsidP="00803C31">
      <w:pPr>
        <w:spacing w:after="0" w:line="240" w:lineRule="auto"/>
        <w:rPr>
          <w:rFonts w:ascii="Times New Roman" w:eastAsia="Times New Roman" w:hAnsi="Times New Roman" w:cs="Times New Roman"/>
          <w:sz w:val="24"/>
          <w:szCs w:val="24"/>
          <w:lang w:val="en-GB" w:eastAsia="pl-PL"/>
          <w14:ligatures w14:val="none"/>
        </w:rPr>
      </w:pPr>
    </w:p>
    <w:p w14:paraId="636B599A" w14:textId="31EE9F69" w:rsidR="00E50CA2" w:rsidRDefault="00E50CA2">
      <w:pPr>
        <w:rPr>
          <w:lang w:val="en-GB"/>
        </w:rPr>
      </w:pPr>
    </w:p>
    <w:p w14:paraId="47735511" w14:textId="08376D30" w:rsidR="000A1F6B" w:rsidRDefault="000A1F6B">
      <w:pPr>
        <w:rPr>
          <w:lang w:val="en-GB"/>
        </w:rPr>
      </w:pPr>
    </w:p>
    <w:p w14:paraId="4AFA9828" w14:textId="136A72AB" w:rsidR="000A1F6B" w:rsidRDefault="000A1F6B">
      <w:pPr>
        <w:rPr>
          <w:lang w:val="en-GB"/>
        </w:rPr>
      </w:pPr>
    </w:p>
    <w:p w14:paraId="06F6F2F0" w14:textId="7D51409F" w:rsidR="000A1F6B" w:rsidRDefault="000A1F6B">
      <w:pPr>
        <w:rPr>
          <w:lang w:val="en-GB"/>
        </w:rPr>
      </w:pPr>
    </w:p>
    <w:p w14:paraId="0990071A" w14:textId="7DB4968A" w:rsidR="000A1F6B" w:rsidRDefault="000A1F6B">
      <w:pPr>
        <w:rPr>
          <w:lang w:val="en-GB"/>
        </w:rPr>
      </w:pPr>
    </w:p>
    <w:p w14:paraId="74FF9DD0" w14:textId="58B6050F" w:rsidR="000A1F6B" w:rsidRDefault="000A1F6B">
      <w:pPr>
        <w:rPr>
          <w:lang w:val="en-GB"/>
        </w:rPr>
      </w:pPr>
    </w:p>
    <w:p w14:paraId="3BF17A74" w14:textId="52E5B120" w:rsidR="000A1F6B" w:rsidRDefault="000A1F6B">
      <w:pPr>
        <w:rPr>
          <w:lang w:val="en-GB"/>
        </w:rPr>
      </w:pPr>
    </w:p>
    <w:p w14:paraId="5174F284" w14:textId="53F21CB3" w:rsidR="000A1F6B" w:rsidRDefault="000A1F6B">
      <w:pPr>
        <w:rPr>
          <w:lang w:val="en-GB"/>
        </w:rPr>
      </w:pPr>
    </w:p>
    <w:p w14:paraId="28EBCAF6" w14:textId="415427FB" w:rsidR="000A1F6B" w:rsidRDefault="000A1F6B">
      <w:pPr>
        <w:rPr>
          <w:lang w:val="en-GB"/>
        </w:rPr>
      </w:pPr>
    </w:p>
    <w:p w14:paraId="459DD9F0" w14:textId="163ACEF6" w:rsidR="000A1F6B" w:rsidRDefault="000A1F6B">
      <w:pPr>
        <w:rPr>
          <w:lang w:val="en-GB"/>
        </w:rPr>
      </w:pPr>
    </w:p>
    <w:p w14:paraId="181335E3" w14:textId="02107374" w:rsidR="000A1F6B" w:rsidRDefault="000A1F6B">
      <w:pPr>
        <w:rPr>
          <w:lang w:val="en-GB"/>
        </w:rPr>
      </w:pPr>
    </w:p>
    <w:p w14:paraId="0BE7B773" w14:textId="76B97222" w:rsidR="000A1F6B" w:rsidRDefault="000A1F6B">
      <w:pPr>
        <w:rPr>
          <w:lang w:val="en-GB"/>
        </w:rPr>
      </w:pPr>
    </w:p>
    <w:p w14:paraId="59CD990B" w14:textId="75BC59CF" w:rsidR="000A1F6B" w:rsidRDefault="000A1F6B">
      <w:pPr>
        <w:rPr>
          <w:lang w:val="en-GB"/>
        </w:rPr>
      </w:pPr>
    </w:p>
    <w:p w14:paraId="0C2B4AB5" w14:textId="2A7B1EB6" w:rsidR="000A1F6B" w:rsidRPr="00803C31" w:rsidRDefault="000A1F6B">
      <w:pPr>
        <w:rPr>
          <w:lang w:val="en-GB"/>
        </w:rPr>
      </w:pPr>
    </w:p>
    <w:sectPr w:rsidR="000A1F6B" w:rsidRPr="00803C31" w:rsidSect="0068367B">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C41BE1" w14:textId="77777777" w:rsidR="00D14169" w:rsidRDefault="00D14169" w:rsidP="00767BA4">
      <w:pPr>
        <w:spacing w:after="0" w:line="240" w:lineRule="auto"/>
      </w:pPr>
      <w:r>
        <w:separator/>
      </w:r>
    </w:p>
  </w:endnote>
  <w:endnote w:type="continuationSeparator" w:id="0">
    <w:p w14:paraId="50AD1442" w14:textId="77777777" w:rsidR="00D14169" w:rsidRDefault="00D14169" w:rsidP="00767B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F9DABA" w14:textId="77777777" w:rsidR="00D14169" w:rsidRDefault="00D14169" w:rsidP="00767BA4">
      <w:pPr>
        <w:spacing w:after="0" w:line="240" w:lineRule="auto"/>
      </w:pPr>
      <w:r>
        <w:separator/>
      </w:r>
    </w:p>
  </w:footnote>
  <w:footnote w:type="continuationSeparator" w:id="0">
    <w:p w14:paraId="71AA41C4" w14:textId="77777777" w:rsidR="00D14169" w:rsidRDefault="00D14169" w:rsidP="00767B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7EB3CAC"/>
    <w:multiLevelType w:val="hybridMultilevel"/>
    <w:tmpl w:val="983262F4"/>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16cid:durableId="1039630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C31"/>
    <w:rsid w:val="00021B3B"/>
    <w:rsid w:val="000544C6"/>
    <w:rsid w:val="00083D79"/>
    <w:rsid w:val="000866A2"/>
    <w:rsid w:val="00092669"/>
    <w:rsid w:val="000A1F6B"/>
    <w:rsid w:val="000D3681"/>
    <w:rsid w:val="000D6C7C"/>
    <w:rsid w:val="000E2567"/>
    <w:rsid w:val="000F1304"/>
    <w:rsid w:val="00107DF2"/>
    <w:rsid w:val="00132914"/>
    <w:rsid w:val="00196EAF"/>
    <w:rsid w:val="001F4F04"/>
    <w:rsid w:val="001F706C"/>
    <w:rsid w:val="002215A2"/>
    <w:rsid w:val="00243D4D"/>
    <w:rsid w:val="002A0349"/>
    <w:rsid w:val="002C78A2"/>
    <w:rsid w:val="00326F48"/>
    <w:rsid w:val="0033655D"/>
    <w:rsid w:val="0034729A"/>
    <w:rsid w:val="003C5AF8"/>
    <w:rsid w:val="00424AFC"/>
    <w:rsid w:val="00443545"/>
    <w:rsid w:val="00496DED"/>
    <w:rsid w:val="004D05D5"/>
    <w:rsid w:val="004E7BFC"/>
    <w:rsid w:val="00544B00"/>
    <w:rsid w:val="00562175"/>
    <w:rsid w:val="00565F83"/>
    <w:rsid w:val="00567628"/>
    <w:rsid w:val="00597400"/>
    <w:rsid w:val="006150EF"/>
    <w:rsid w:val="00622DE4"/>
    <w:rsid w:val="0068367B"/>
    <w:rsid w:val="00691FF3"/>
    <w:rsid w:val="006D7E74"/>
    <w:rsid w:val="006E7B93"/>
    <w:rsid w:val="00717697"/>
    <w:rsid w:val="00732A94"/>
    <w:rsid w:val="0076186B"/>
    <w:rsid w:val="00767BA4"/>
    <w:rsid w:val="007A2270"/>
    <w:rsid w:val="007F605F"/>
    <w:rsid w:val="00803C31"/>
    <w:rsid w:val="00845AC6"/>
    <w:rsid w:val="00865255"/>
    <w:rsid w:val="00891428"/>
    <w:rsid w:val="008E6B2C"/>
    <w:rsid w:val="008F490E"/>
    <w:rsid w:val="009355D3"/>
    <w:rsid w:val="00972C58"/>
    <w:rsid w:val="009D6DCF"/>
    <w:rsid w:val="009F0F72"/>
    <w:rsid w:val="00A14ABD"/>
    <w:rsid w:val="00A40CEC"/>
    <w:rsid w:val="00A56702"/>
    <w:rsid w:val="00AD3EA9"/>
    <w:rsid w:val="00B407B8"/>
    <w:rsid w:val="00B473F5"/>
    <w:rsid w:val="00B96FFA"/>
    <w:rsid w:val="00BA0C85"/>
    <w:rsid w:val="00BB7968"/>
    <w:rsid w:val="00BC1DBD"/>
    <w:rsid w:val="00C07564"/>
    <w:rsid w:val="00C4499E"/>
    <w:rsid w:val="00C46204"/>
    <w:rsid w:val="00C53C47"/>
    <w:rsid w:val="00CC5EEA"/>
    <w:rsid w:val="00CD188E"/>
    <w:rsid w:val="00D14169"/>
    <w:rsid w:val="00D66EF5"/>
    <w:rsid w:val="00D80585"/>
    <w:rsid w:val="00D9521B"/>
    <w:rsid w:val="00DA0226"/>
    <w:rsid w:val="00DF4D85"/>
    <w:rsid w:val="00E07AEC"/>
    <w:rsid w:val="00E11A81"/>
    <w:rsid w:val="00E14E3A"/>
    <w:rsid w:val="00E50CA2"/>
    <w:rsid w:val="00EB192D"/>
    <w:rsid w:val="00EF3D18"/>
    <w:rsid w:val="00F378B1"/>
    <w:rsid w:val="00FB475E"/>
    <w:rsid w:val="00FB6983"/>
    <w:rsid w:val="00FC1329"/>
    <w:rsid w:val="00FE730D"/>
  </w:rsids>
  <m:mathPr>
    <m:mathFont m:val="Cambria Math"/>
    <m:brkBin m:val="before"/>
    <m:brkBinSub m:val="--"/>
    <m:smallFrac m:val="0"/>
    <m:dispDef/>
    <m:lMargin m:val="0"/>
    <m:rMargin m:val="0"/>
    <m:defJc m:val="centerGroup"/>
    <m:wrapIndent m:val="1440"/>
    <m:intLim m:val="subSup"/>
    <m:naryLim m:val="undOvr"/>
  </m:mathPr>
  <w:themeFontLang w:val="pl-PL"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F198B84"/>
  <w15:chartTrackingRefBased/>
  <w15:docId w15:val="{08B58AA0-10EE-4188-89C6-7ACF7E4DF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803C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unhideWhenUsed/>
    <w:qFormat/>
    <w:rsid w:val="00803C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803C31"/>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803C31"/>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803C31"/>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803C31"/>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803C31"/>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803C31"/>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803C31"/>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803C31"/>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rsid w:val="00803C31"/>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803C31"/>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803C31"/>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803C31"/>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803C31"/>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803C31"/>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803C31"/>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803C31"/>
    <w:rPr>
      <w:rFonts w:eastAsiaTheme="majorEastAsia" w:cstheme="majorBidi"/>
      <w:color w:val="272727" w:themeColor="text1" w:themeTint="D8"/>
    </w:rPr>
  </w:style>
  <w:style w:type="paragraph" w:styleId="Tytu">
    <w:name w:val="Title"/>
    <w:basedOn w:val="Normalny"/>
    <w:next w:val="Normalny"/>
    <w:link w:val="TytuZnak"/>
    <w:uiPriority w:val="10"/>
    <w:qFormat/>
    <w:rsid w:val="00803C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803C31"/>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803C31"/>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803C31"/>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803C31"/>
    <w:pPr>
      <w:spacing w:before="160"/>
      <w:jc w:val="center"/>
    </w:pPr>
    <w:rPr>
      <w:i/>
      <w:iCs/>
      <w:color w:val="404040" w:themeColor="text1" w:themeTint="BF"/>
    </w:rPr>
  </w:style>
  <w:style w:type="character" w:customStyle="1" w:styleId="CytatZnak">
    <w:name w:val="Cytat Znak"/>
    <w:basedOn w:val="Domylnaczcionkaakapitu"/>
    <w:link w:val="Cytat"/>
    <w:uiPriority w:val="29"/>
    <w:rsid w:val="00803C31"/>
    <w:rPr>
      <w:i/>
      <w:iCs/>
      <w:color w:val="404040" w:themeColor="text1" w:themeTint="BF"/>
    </w:rPr>
  </w:style>
  <w:style w:type="paragraph" w:styleId="Akapitzlist">
    <w:name w:val="List Paragraph"/>
    <w:basedOn w:val="Normalny"/>
    <w:uiPriority w:val="34"/>
    <w:qFormat/>
    <w:rsid w:val="00803C31"/>
    <w:pPr>
      <w:ind w:left="720"/>
      <w:contextualSpacing/>
    </w:pPr>
  </w:style>
  <w:style w:type="character" w:styleId="Wyrnienieintensywne">
    <w:name w:val="Intense Emphasis"/>
    <w:basedOn w:val="Domylnaczcionkaakapitu"/>
    <w:uiPriority w:val="21"/>
    <w:qFormat/>
    <w:rsid w:val="00803C31"/>
    <w:rPr>
      <w:i/>
      <w:iCs/>
      <w:color w:val="0F4761" w:themeColor="accent1" w:themeShade="BF"/>
    </w:rPr>
  </w:style>
  <w:style w:type="paragraph" w:styleId="Cytatintensywny">
    <w:name w:val="Intense Quote"/>
    <w:basedOn w:val="Normalny"/>
    <w:next w:val="Normalny"/>
    <w:link w:val="CytatintensywnyZnak"/>
    <w:uiPriority w:val="30"/>
    <w:qFormat/>
    <w:rsid w:val="00803C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803C31"/>
    <w:rPr>
      <w:i/>
      <w:iCs/>
      <w:color w:val="0F4761" w:themeColor="accent1" w:themeShade="BF"/>
    </w:rPr>
  </w:style>
  <w:style w:type="character" w:styleId="Odwoanieintensywne">
    <w:name w:val="Intense Reference"/>
    <w:basedOn w:val="Domylnaczcionkaakapitu"/>
    <w:uiPriority w:val="32"/>
    <w:qFormat/>
    <w:rsid w:val="00803C31"/>
    <w:rPr>
      <w:b/>
      <w:bCs/>
      <w:smallCaps/>
      <w:color w:val="0F4761" w:themeColor="accent1" w:themeShade="BF"/>
      <w:spacing w:val="5"/>
    </w:rPr>
  </w:style>
  <w:style w:type="character" w:customStyle="1" w:styleId="hwtze">
    <w:name w:val="hwtze"/>
    <w:basedOn w:val="Domylnaczcionkaakapitu"/>
    <w:rsid w:val="0076186B"/>
  </w:style>
  <w:style w:type="character" w:customStyle="1" w:styleId="rynqvb">
    <w:name w:val="rynqvb"/>
    <w:basedOn w:val="Domylnaczcionkaakapitu"/>
    <w:rsid w:val="0076186B"/>
  </w:style>
  <w:style w:type="paragraph" w:styleId="Tekstprzypisudolnego">
    <w:name w:val="footnote text"/>
    <w:basedOn w:val="Normalny"/>
    <w:link w:val="TekstprzypisudolnegoZnak"/>
    <w:uiPriority w:val="99"/>
    <w:semiHidden/>
    <w:unhideWhenUsed/>
    <w:rsid w:val="00767BA4"/>
    <w:pPr>
      <w:spacing w:after="0" w:line="240" w:lineRule="auto"/>
    </w:pPr>
    <w:rPr>
      <w:sz w:val="20"/>
      <w:szCs w:val="20"/>
    </w:rPr>
  </w:style>
  <w:style w:type="character" w:customStyle="1" w:styleId="TekstprzypisudolnegoZnak">
    <w:name w:val="Tekst przypisu dolnego Znak"/>
    <w:basedOn w:val="Domylnaczcionkaakapitu"/>
    <w:link w:val="Tekstprzypisudolnego"/>
    <w:uiPriority w:val="99"/>
    <w:semiHidden/>
    <w:rsid w:val="00767BA4"/>
    <w:rPr>
      <w:sz w:val="20"/>
      <w:szCs w:val="20"/>
    </w:rPr>
  </w:style>
  <w:style w:type="character" w:styleId="Odwoanieprzypisudolnego">
    <w:name w:val="footnote reference"/>
    <w:basedOn w:val="Domylnaczcionkaakapitu"/>
    <w:uiPriority w:val="99"/>
    <w:semiHidden/>
    <w:unhideWhenUsed/>
    <w:rsid w:val="00767BA4"/>
    <w:rPr>
      <w:vertAlign w:val="superscript"/>
    </w:rPr>
  </w:style>
  <w:style w:type="paragraph" w:styleId="Legenda">
    <w:name w:val="caption"/>
    <w:basedOn w:val="Normalny"/>
    <w:next w:val="Normalny"/>
    <w:uiPriority w:val="35"/>
    <w:unhideWhenUsed/>
    <w:qFormat/>
    <w:rsid w:val="00767BA4"/>
    <w:pPr>
      <w:spacing w:after="200" w:line="240" w:lineRule="auto"/>
    </w:pPr>
    <w:rPr>
      <w:i/>
      <w:iCs/>
      <w:color w:val="0E2841" w:themeColor="text2"/>
      <w:sz w:val="18"/>
      <w:szCs w:val="18"/>
    </w:rPr>
  </w:style>
  <w:style w:type="character" w:styleId="Hipercze">
    <w:name w:val="Hyperlink"/>
    <w:basedOn w:val="Domylnaczcionkaakapitu"/>
    <w:uiPriority w:val="99"/>
    <w:unhideWhenUsed/>
    <w:rsid w:val="00DA0226"/>
    <w:rPr>
      <w:color w:val="467886" w:themeColor="hyperlink"/>
      <w:u w:val="single"/>
    </w:rPr>
  </w:style>
  <w:style w:type="character" w:styleId="Nierozpoznanawzmianka">
    <w:name w:val="Unresolved Mention"/>
    <w:basedOn w:val="Domylnaczcionkaakapitu"/>
    <w:uiPriority w:val="99"/>
    <w:semiHidden/>
    <w:unhideWhenUsed/>
    <w:rsid w:val="00DA02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5107616">
      <w:bodyDiv w:val="1"/>
      <w:marLeft w:val="0"/>
      <w:marRight w:val="0"/>
      <w:marTop w:val="0"/>
      <w:marBottom w:val="0"/>
      <w:divBdr>
        <w:top w:val="none" w:sz="0" w:space="0" w:color="auto"/>
        <w:left w:val="none" w:sz="0" w:space="0" w:color="auto"/>
        <w:bottom w:val="none" w:sz="0" w:space="0" w:color="auto"/>
        <w:right w:val="none" w:sz="0" w:space="0" w:color="auto"/>
      </w:divBdr>
    </w:div>
    <w:div w:id="80875786">
      <w:bodyDiv w:val="1"/>
      <w:marLeft w:val="0"/>
      <w:marRight w:val="0"/>
      <w:marTop w:val="0"/>
      <w:marBottom w:val="0"/>
      <w:divBdr>
        <w:top w:val="none" w:sz="0" w:space="0" w:color="auto"/>
        <w:left w:val="none" w:sz="0" w:space="0" w:color="auto"/>
        <w:bottom w:val="none" w:sz="0" w:space="0" w:color="auto"/>
        <w:right w:val="none" w:sz="0" w:space="0" w:color="auto"/>
      </w:divBdr>
    </w:div>
    <w:div w:id="137037079">
      <w:bodyDiv w:val="1"/>
      <w:marLeft w:val="0"/>
      <w:marRight w:val="0"/>
      <w:marTop w:val="0"/>
      <w:marBottom w:val="0"/>
      <w:divBdr>
        <w:top w:val="none" w:sz="0" w:space="0" w:color="auto"/>
        <w:left w:val="none" w:sz="0" w:space="0" w:color="auto"/>
        <w:bottom w:val="none" w:sz="0" w:space="0" w:color="auto"/>
        <w:right w:val="none" w:sz="0" w:space="0" w:color="auto"/>
      </w:divBdr>
      <w:divsChild>
        <w:div w:id="433326881">
          <w:marLeft w:val="0"/>
          <w:marRight w:val="0"/>
          <w:marTop w:val="0"/>
          <w:marBottom w:val="0"/>
          <w:divBdr>
            <w:top w:val="none" w:sz="0" w:space="0" w:color="auto"/>
            <w:left w:val="none" w:sz="0" w:space="0" w:color="auto"/>
            <w:bottom w:val="none" w:sz="0" w:space="0" w:color="auto"/>
            <w:right w:val="none" w:sz="0" w:space="0" w:color="auto"/>
          </w:divBdr>
          <w:divsChild>
            <w:div w:id="1226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825319">
      <w:bodyDiv w:val="1"/>
      <w:marLeft w:val="0"/>
      <w:marRight w:val="0"/>
      <w:marTop w:val="0"/>
      <w:marBottom w:val="0"/>
      <w:divBdr>
        <w:top w:val="none" w:sz="0" w:space="0" w:color="auto"/>
        <w:left w:val="none" w:sz="0" w:space="0" w:color="auto"/>
        <w:bottom w:val="none" w:sz="0" w:space="0" w:color="auto"/>
        <w:right w:val="none" w:sz="0" w:space="0" w:color="auto"/>
      </w:divBdr>
    </w:div>
    <w:div w:id="580138644">
      <w:bodyDiv w:val="1"/>
      <w:marLeft w:val="0"/>
      <w:marRight w:val="0"/>
      <w:marTop w:val="0"/>
      <w:marBottom w:val="0"/>
      <w:divBdr>
        <w:top w:val="none" w:sz="0" w:space="0" w:color="auto"/>
        <w:left w:val="none" w:sz="0" w:space="0" w:color="auto"/>
        <w:bottom w:val="none" w:sz="0" w:space="0" w:color="auto"/>
        <w:right w:val="none" w:sz="0" w:space="0" w:color="auto"/>
      </w:divBdr>
    </w:div>
    <w:div w:id="1024131996">
      <w:bodyDiv w:val="1"/>
      <w:marLeft w:val="0"/>
      <w:marRight w:val="0"/>
      <w:marTop w:val="0"/>
      <w:marBottom w:val="0"/>
      <w:divBdr>
        <w:top w:val="none" w:sz="0" w:space="0" w:color="auto"/>
        <w:left w:val="none" w:sz="0" w:space="0" w:color="auto"/>
        <w:bottom w:val="none" w:sz="0" w:space="0" w:color="auto"/>
        <w:right w:val="none" w:sz="0" w:space="0" w:color="auto"/>
      </w:divBdr>
      <w:divsChild>
        <w:div w:id="541862947">
          <w:marLeft w:val="0"/>
          <w:marRight w:val="0"/>
          <w:marTop w:val="0"/>
          <w:marBottom w:val="0"/>
          <w:divBdr>
            <w:top w:val="none" w:sz="0" w:space="0" w:color="auto"/>
            <w:left w:val="none" w:sz="0" w:space="0" w:color="auto"/>
            <w:bottom w:val="none" w:sz="0" w:space="0" w:color="auto"/>
            <w:right w:val="none" w:sz="0" w:space="0" w:color="auto"/>
          </w:divBdr>
        </w:div>
      </w:divsChild>
    </w:div>
    <w:div w:id="1029642327">
      <w:bodyDiv w:val="1"/>
      <w:marLeft w:val="0"/>
      <w:marRight w:val="0"/>
      <w:marTop w:val="0"/>
      <w:marBottom w:val="0"/>
      <w:divBdr>
        <w:top w:val="none" w:sz="0" w:space="0" w:color="auto"/>
        <w:left w:val="none" w:sz="0" w:space="0" w:color="auto"/>
        <w:bottom w:val="none" w:sz="0" w:space="0" w:color="auto"/>
        <w:right w:val="none" w:sz="0" w:space="0" w:color="auto"/>
      </w:divBdr>
    </w:div>
    <w:div w:id="1318419334">
      <w:bodyDiv w:val="1"/>
      <w:marLeft w:val="0"/>
      <w:marRight w:val="0"/>
      <w:marTop w:val="0"/>
      <w:marBottom w:val="0"/>
      <w:divBdr>
        <w:top w:val="none" w:sz="0" w:space="0" w:color="auto"/>
        <w:left w:val="none" w:sz="0" w:space="0" w:color="auto"/>
        <w:bottom w:val="none" w:sz="0" w:space="0" w:color="auto"/>
        <w:right w:val="none" w:sz="0" w:space="0" w:color="auto"/>
      </w:divBdr>
    </w:div>
    <w:div w:id="1444761252">
      <w:bodyDiv w:val="1"/>
      <w:marLeft w:val="0"/>
      <w:marRight w:val="0"/>
      <w:marTop w:val="0"/>
      <w:marBottom w:val="0"/>
      <w:divBdr>
        <w:top w:val="none" w:sz="0" w:space="0" w:color="auto"/>
        <w:left w:val="none" w:sz="0" w:space="0" w:color="auto"/>
        <w:bottom w:val="none" w:sz="0" w:space="0" w:color="auto"/>
        <w:right w:val="none" w:sz="0" w:space="0" w:color="auto"/>
      </w:divBdr>
    </w:div>
    <w:div w:id="1475835715">
      <w:bodyDiv w:val="1"/>
      <w:marLeft w:val="0"/>
      <w:marRight w:val="0"/>
      <w:marTop w:val="0"/>
      <w:marBottom w:val="0"/>
      <w:divBdr>
        <w:top w:val="none" w:sz="0" w:space="0" w:color="auto"/>
        <w:left w:val="none" w:sz="0" w:space="0" w:color="auto"/>
        <w:bottom w:val="none" w:sz="0" w:space="0" w:color="auto"/>
        <w:right w:val="none" w:sz="0" w:space="0" w:color="auto"/>
      </w:divBdr>
    </w:div>
    <w:div w:id="1686832748">
      <w:bodyDiv w:val="1"/>
      <w:marLeft w:val="0"/>
      <w:marRight w:val="0"/>
      <w:marTop w:val="0"/>
      <w:marBottom w:val="0"/>
      <w:divBdr>
        <w:top w:val="none" w:sz="0" w:space="0" w:color="auto"/>
        <w:left w:val="none" w:sz="0" w:space="0" w:color="auto"/>
        <w:bottom w:val="none" w:sz="0" w:space="0" w:color="auto"/>
        <w:right w:val="none" w:sz="0" w:space="0" w:color="auto"/>
      </w:divBdr>
      <w:divsChild>
        <w:div w:id="303855216">
          <w:marLeft w:val="0"/>
          <w:marRight w:val="0"/>
          <w:marTop w:val="0"/>
          <w:marBottom w:val="0"/>
          <w:divBdr>
            <w:top w:val="none" w:sz="0" w:space="0" w:color="auto"/>
            <w:left w:val="none" w:sz="0" w:space="0" w:color="auto"/>
            <w:bottom w:val="none" w:sz="0" w:space="0" w:color="auto"/>
            <w:right w:val="none" w:sz="0" w:space="0" w:color="auto"/>
          </w:divBdr>
        </w:div>
      </w:divsChild>
    </w:div>
    <w:div w:id="1738212489">
      <w:bodyDiv w:val="1"/>
      <w:marLeft w:val="0"/>
      <w:marRight w:val="0"/>
      <w:marTop w:val="0"/>
      <w:marBottom w:val="0"/>
      <w:divBdr>
        <w:top w:val="none" w:sz="0" w:space="0" w:color="auto"/>
        <w:left w:val="none" w:sz="0" w:space="0" w:color="auto"/>
        <w:bottom w:val="none" w:sz="0" w:space="0" w:color="auto"/>
        <w:right w:val="none" w:sz="0" w:space="0" w:color="auto"/>
      </w:divBdr>
      <w:divsChild>
        <w:div w:id="53164796">
          <w:marLeft w:val="0"/>
          <w:marRight w:val="0"/>
          <w:marTop w:val="0"/>
          <w:marBottom w:val="0"/>
          <w:divBdr>
            <w:top w:val="none" w:sz="0" w:space="0" w:color="auto"/>
            <w:left w:val="none" w:sz="0" w:space="0" w:color="auto"/>
            <w:bottom w:val="none" w:sz="0" w:space="0" w:color="auto"/>
            <w:right w:val="none" w:sz="0" w:space="0" w:color="auto"/>
          </w:divBdr>
          <w:divsChild>
            <w:div w:id="94178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094110">
      <w:bodyDiv w:val="1"/>
      <w:marLeft w:val="0"/>
      <w:marRight w:val="0"/>
      <w:marTop w:val="0"/>
      <w:marBottom w:val="0"/>
      <w:divBdr>
        <w:top w:val="none" w:sz="0" w:space="0" w:color="auto"/>
        <w:left w:val="none" w:sz="0" w:space="0" w:color="auto"/>
        <w:bottom w:val="none" w:sz="0" w:space="0" w:color="auto"/>
        <w:right w:val="none" w:sz="0" w:space="0" w:color="auto"/>
      </w:divBdr>
    </w:div>
    <w:div w:id="1948386565">
      <w:bodyDiv w:val="1"/>
      <w:marLeft w:val="0"/>
      <w:marRight w:val="0"/>
      <w:marTop w:val="0"/>
      <w:marBottom w:val="0"/>
      <w:divBdr>
        <w:top w:val="none" w:sz="0" w:space="0" w:color="auto"/>
        <w:left w:val="none" w:sz="0" w:space="0" w:color="auto"/>
        <w:bottom w:val="none" w:sz="0" w:space="0" w:color="auto"/>
        <w:right w:val="none" w:sz="0" w:space="0" w:color="auto"/>
      </w:divBdr>
    </w:div>
    <w:div w:id="1998335483">
      <w:bodyDiv w:val="1"/>
      <w:marLeft w:val="0"/>
      <w:marRight w:val="0"/>
      <w:marTop w:val="0"/>
      <w:marBottom w:val="0"/>
      <w:divBdr>
        <w:top w:val="none" w:sz="0" w:space="0" w:color="auto"/>
        <w:left w:val="none" w:sz="0" w:space="0" w:color="auto"/>
        <w:bottom w:val="none" w:sz="0" w:space="0" w:color="auto"/>
        <w:right w:val="none" w:sz="0" w:space="0" w:color="auto"/>
      </w:divBdr>
    </w:div>
    <w:div w:id="2055762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jpeg"/><Relationship Id="rId19" Type="http://schemas.openxmlformats.org/officeDocument/2006/relationships/hyperlink" Target="https://ciubagabriela83.wixsite.com/researchrevolution"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F67FDC6-51F5-45F6-961D-1774A9D5C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1456</TotalTime>
  <Pages>10</Pages>
  <Words>4669</Words>
  <Characters>25824</Characters>
  <Application>Microsoft Office Word</Application>
  <DocSecurity>0</DocSecurity>
  <Lines>573</Lines>
  <Paragraphs>138</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30355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 C</dc:creator>
  <cp:keywords/>
  <dc:description/>
  <cp:lastModifiedBy>Gab C</cp:lastModifiedBy>
  <cp:revision>48</cp:revision>
  <dcterms:created xsi:type="dcterms:W3CDTF">2024-07-08T09:40:00Z</dcterms:created>
  <dcterms:modified xsi:type="dcterms:W3CDTF">2024-07-31T13:32:00Z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846364f3-a472-4d74-89e6-0940691ed8c4</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7th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 6th edition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17th edition (author-date)</vt:lpwstr>
  </property>
  <property fmtid="{D5CDD505-2E9C-101B-9397-08002B2CF9AE}" pid="13" name="Mendeley Recent Style Id 5_1">
    <vt:lpwstr>http://www.zotero.org/styles/harvard-cite-them-right</vt:lpwstr>
  </property>
  <property fmtid="{D5CDD505-2E9C-101B-9397-08002B2CF9AE}" pid="14" name="Mendeley Recent Style Name 5_1">
    <vt:lpwstr>Cite Them Right 12th edition - Harvard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Citation Style_1">
    <vt:lpwstr>http://www.zotero.org/styles/ieee</vt:lpwstr>
  </property>
  <property fmtid="{D5CDD505-2E9C-101B-9397-08002B2CF9AE}" pid="25" name="Mendeley Unique User Id_1">
    <vt:lpwstr>e6a58c96-d959-3a3d-9917-9819bb5bdc67</vt:lpwstr>
  </property>
</Properties>
</file>