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1687D" w14:textId="30E3F25D" w:rsidR="00DF2006" w:rsidRPr="00857A48" w:rsidRDefault="00857A48">
      <w:pPr>
        <w:rPr>
          <w:rFonts w:ascii="Arial" w:hAnsi="Arial" w:cs="Arial"/>
          <w:sz w:val="48"/>
          <w:szCs w:val="48"/>
        </w:rPr>
      </w:pPr>
      <w:r w:rsidRPr="00857A48">
        <w:rPr>
          <w:rFonts w:ascii="Arial" w:hAnsi="Arial" w:cs="Arial"/>
          <w:sz w:val="48"/>
          <w:szCs w:val="48"/>
        </w:rPr>
        <w:t xml:space="preserve">NAME: SIMISOLA KALEJAIYE </w:t>
      </w:r>
    </w:p>
    <w:p w14:paraId="33D5968E" w14:textId="32F5D0EE" w:rsidR="00857A48" w:rsidRDefault="00857A48">
      <w:pPr>
        <w:rPr>
          <w:rFonts w:ascii="Arial" w:hAnsi="Arial" w:cs="Arial"/>
          <w:sz w:val="48"/>
          <w:szCs w:val="48"/>
        </w:rPr>
      </w:pPr>
    </w:p>
    <w:p w14:paraId="1B5D0757" w14:textId="5AEF5604" w:rsidR="001E1CF0" w:rsidRDefault="001E1CF0">
      <w:pPr>
        <w:rPr>
          <w:rFonts w:ascii="Arial" w:hAnsi="Arial" w:cs="Arial"/>
          <w:sz w:val="48"/>
          <w:szCs w:val="48"/>
        </w:rPr>
      </w:pPr>
    </w:p>
    <w:p w14:paraId="2AC3C73F" w14:textId="77777777" w:rsidR="001E1CF0" w:rsidRPr="00857A48" w:rsidRDefault="001E1CF0">
      <w:pPr>
        <w:rPr>
          <w:rFonts w:ascii="Arial" w:hAnsi="Arial" w:cs="Arial"/>
          <w:sz w:val="48"/>
          <w:szCs w:val="48"/>
        </w:rPr>
      </w:pPr>
    </w:p>
    <w:p w14:paraId="436E1402" w14:textId="76735FF4" w:rsidR="00857A48" w:rsidRDefault="00857A48">
      <w:pPr>
        <w:rPr>
          <w:rFonts w:ascii="Arial" w:hAnsi="Arial" w:cs="Arial"/>
          <w:sz w:val="48"/>
          <w:szCs w:val="48"/>
        </w:rPr>
      </w:pPr>
      <w:r w:rsidRPr="00857A48">
        <w:rPr>
          <w:rFonts w:ascii="Arial" w:hAnsi="Arial" w:cs="Arial"/>
          <w:sz w:val="48"/>
          <w:szCs w:val="48"/>
        </w:rPr>
        <w:t>STUDENT NUMBER: 2014232</w:t>
      </w:r>
    </w:p>
    <w:p w14:paraId="43351C29" w14:textId="678628EF" w:rsidR="001E1CF0" w:rsidRDefault="001E1CF0">
      <w:pPr>
        <w:rPr>
          <w:rFonts w:ascii="Arial" w:hAnsi="Arial" w:cs="Arial"/>
          <w:sz w:val="48"/>
          <w:szCs w:val="48"/>
        </w:rPr>
      </w:pPr>
    </w:p>
    <w:p w14:paraId="20DD4313" w14:textId="6362F91B" w:rsidR="001E1CF0" w:rsidRDefault="001E1CF0">
      <w:pPr>
        <w:rPr>
          <w:rFonts w:ascii="Arial" w:hAnsi="Arial" w:cs="Arial"/>
          <w:sz w:val="48"/>
          <w:szCs w:val="48"/>
        </w:rPr>
      </w:pPr>
    </w:p>
    <w:p w14:paraId="66FB6C67" w14:textId="77777777" w:rsidR="001E1CF0" w:rsidRPr="00857A48" w:rsidRDefault="001E1CF0">
      <w:pPr>
        <w:rPr>
          <w:rFonts w:ascii="Arial" w:hAnsi="Arial" w:cs="Arial"/>
          <w:sz w:val="48"/>
          <w:szCs w:val="48"/>
        </w:rPr>
      </w:pPr>
    </w:p>
    <w:p w14:paraId="04A24FA5" w14:textId="2974B69C" w:rsidR="00857A48" w:rsidRPr="00857A48" w:rsidRDefault="00857A48">
      <w:pPr>
        <w:rPr>
          <w:rFonts w:ascii="Arial" w:hAnsi="Arial" w:cs="Arial"/>
          <w:sz w:val="48"/>
          <w:szCs w:val="48"/>
        </w:rPr>
      </w:pPr>
      <w:r w:rsidRPr="00857A48">
        <w:rPr>
          <w:rFonts w:ascii="Arial" w:hAnsi="Arial" w:cs="Arial"/>
          <w:sz w:val="48"/>
          <w:szCs w:val="48"/>
        </w:rPr>
        <w:t xml:space="preserve">LECTURER: DIYA </w:t>
      </w:r>
      <w:r w:rsidR="001E1CF0">
        <w:rPr>
          <w:rFonts w:ascii="Arial" w:hAnsi="Arial" w:cs="Arial"/>
          <w:sz w:val="48"/>
          <w:szCs w:val="48"/>
        </w:rPr>
        <w:t>GANGULY.</w:t>
      </w:r>
    </w:p>
    <w:p w14:paraId="7D678CB2" w14:textId="7CF9F6AB" w:rsidR="00857A48" w:rsidRDefault="00857A48">
      <w:pPr>
        <w:rPr>
          <w:rFonts w:ascii="Arial" w:hAnsi="Arial" w:cs="Arial"/>
          <w:sz w:val="48"/>
          <w:szCs w:val="48"/>
        </w:rPr>
      </w:pPr>
    </w:p>
    <w:p w14:paraId="3A254F4C" w14:textId="77777777" w:rsidR="001E1CF0" w:rsidRDefault="001E1CF0">
      <w:pPr>
        <w:rPr>
          <w:rFonts w:ascii="Arial" w:hAnsi="Arial" w:cs="Arial"/>
          <w:sz w:val="48"/>
          <w:szCs w:val="48"/>
        </w:rPr>
      </w:pPr>
    </w:p>
    <w:p w14:paraId="103C314D" w14:textId="77777777" w:rsidR="001E1CF0" w:rsidRDefault="001E1CF0">
      <w:pPr>
        <w:rPr>
          <w:rFonts w:ascii="Arial" w:hAnsi="Arial" w:cs="Arial"/>
          <w:sz w:val="48"/>
          <w:szCs w:val="48"/>
        </w:rPr>
      </w:pPr>
    </w:p>
    <w:p w14:paraId="57EB51B9" w14:textId="77777777" w:rsidR="001E1CF0" w:rsidRPr="00857A48" w:rsidRDefault="001E1CF0">
      <w:pPr>
        <w:rPr>
          <w:rFonts w:ascii="Arial" w:hAnsi="Arial" w:cs="Arial"/>
          <w:sz w:val="48"/>
          <w:szCs w:val="48"/>
        </w:rPr>
      </w:pPr>
    </w:p>
    <w:p w14:paraId="4D980E99" w14:textId="77777777" w:rsidR="00857A48" w:rsidRDefault="00857A48">
      <w:pPr>
        <w:rPr>
          <w:rFonts w:ascii="Arial" w:hAnsi="Arial" w:cs="Arial"/>
          <w:sz w:val="48"/>
          <w:szCs w:val="48"/>
        </w:rPr>
      </w:pPr>
      <w:r>
        <w:rPr>
          <w:rFonts w:ascii="Arial" w:hAnsi="Arial" w:cs="Arial"/>
          <w:sz w:val="48"/>
          <w:szCs w:val="48"/>
        </w:rPr>
        <w:t>MODULE: EFFECTIVE TEAMWORK AND COMMUNICATION</w:t>
      </w:r>
    </w:p>
    <w:p w14:paraId="67F7A30D" w14:textId="7D8E3E6F" w:rsidR="00857A48" w:rsidRDefault="00857A48">
      <w:pPr>
        <w:rPr>
          <w:rFonts w:ascii="Arial" w:hAnsi="Arial" w:cs="Arial"/>
          <w:sz w:val="48"/>
          <w:szCs w:val="48"/>
        </w:rPr>
      </w:pPr>
    </w:p>
    <w:p w14:paraId="54FE1844" w14:textId="77777777" w:rsidR="001E1CF0" w:rsidRDefault="001E1CF0">
      <w:pPr>
        <w:rPr>
          <w:rFonts w:ascii="Arial" w:hAnsi="Arial" w:cs="Arial"/>
          <w:sz w:val="48"/>
          <w:szCs w:val="48"/>
        </w:rPr>
      </w:pPr>
    </w:p>
    <w:p w14:paraId="2FA97CAD" w14:textId="0180E79C" w:rsidR="001E1CF0" w:rsidRDefault="001E1CF0">
      <w:pPr>
        <w:rPr>
          <w:rFonts w:ascii="Arial" w:hAnsi="Arial" w:cs="Arial"/>
          <w:sz w:val="48"/>
          <w:szCs w:val="48"/>
        </w:rPr>
      </w:pPr>
      <w:r>
        <w:rPr>
          <w:rFonts w:ascii="Arial" w:hAnsi="Arial" w:cs="Arial"/>
          <w:sz w:val="48"/>
          <w:szCs w:val="48"/>
        </w:rPr>
        <w:t xml:space="preserve">DATE: 30 APR 2021. </w:t>
      </w:r>
    </w:p>
    <w:p w14:paraId="35428975" w14:textId="77777777" w:rsidR="00857A48" w:rsidRDefault="00857A48">
      <w:pPr>
        <w:rPr>
          <w:rFonts w:ascii="Arial" w:hAnsi="Arial" w:cs="Arial"/>
          <w:sz w:val="48"/>
          <w:szCs w:val="48"/>
        </w:rPr>
      </w:pPr>
    </w:p>
    <w:p w14:paraId="1DBC1C08" w14:textId="77777777" w:rsidR="00857A48" w:rsidRDefault="00857A48">
      <w:pPr>
        <w:rPr>
          <w:rFonts w:ascii="Arial" w:hAnsi="Arial" w:cs="Arial"/>
          <w:sz w:val="48"/>
          <w:szCs w:val="48"/>
        </w:rPr>
      </w:pPr>
    </w:p>
    <w:p w14:paraId="21197831" w14:textId="77777777" w:rsidR="00857A48" w:rsidRDefault="00857A48">
      <w:pPr>
        <w:rPr>
          <w:rFonts w:ascii="Arial" w:hAnsi="Arial" w:cs="Arial"/>
          <w:sz w:val="48"/>
          <w:szCs w:val="48"/>
        </w:rPr>
      </w:pPr>
    </w:p>
    <w:p w14:paraId="40CBE79B" w14:textId="77777777" w:rsidR="00857A48" w:rsidRDefault="00857A48">
      <w:pPr>
        <w:rPr>
          <w:rFonts w:ascii="Arial" w:hAnsi="Arial" w:cs="Arial"/>
          <w:sz w:val="48"/>
          <w:szCs w:val="48"/>
        </w:rPr>
      </w:pPr>
    </w:p>
    <w:p w14:paraId="16EE2DC7" w14:textId="77777777" w:rsidR="00857A48" w:rsidRDefault="00857A48">
      <w:pPr>
        <w:rPr>
          <w:rFonts w:ascii="Arial" w:hAnsi="Arial" w:cs="Arial"/>
          <w:sz w:val="48"/>
          <w:szCs w:val="48"/>
        </w:rPr>
      </w:pPr>
    </w:p>
    <w:p w14:paraId="3749BE12" w14:textId="77777777" w:rsidR="00857A48" w:rsidRDefault="00857A48">
      <w:pPr>
        <w:rPr>
          <w:rFonts w:ascii="Arial" w:hAnsi="Arial" w:cs="Arial"/>
          <w:sz w:val="48"/>
          <w:szCs w:val="48"/>
        </w:rPr>
      </w:pPr>
    </w:p>
    <w:p w14:paraId="5B47FE50" w14:textId="77777777" w:rsidR="00857A48" w:rsidRDefault="00857A48">
      <w:pPr>
        <w:rPr>
          <w:rFonts w:ascii="Arial" w:hAnsi="Arial" w:cs="Arial"/>
          <w:sz w:val="48"/>
          <w:szCs w:val="48"/>
        </w:rPr>
      </w:pPr>
    </w:p>
    <w:p w14:paraId="79F3D9D5" w14:textId="77777777" w:rsidR="00857A48" w:rsidRDefault="00857A48">
      <w:pPr>
        <w:rPr>
          <w:rFonts w:ascii="Arial" w:hAnsi="Arial" w:cs="Arial"/>
          <w:sz w:val="48"/>
          <w:szCs w:val="48"/>
        </w:rPr>
      </w:pPr>
    </w:p>
    <w:p w14:paraId="2E022756" w14:textId="7FF5872D" w:rsidR="00857A48" w:rsidRDefault="00857A48" w:rsidP="00004ECB">
      <w:pPr>
        <w:spacing w:line="360" w:lineRule="auto"/>
        <w:rPr>
          <w:rFonts w:ascii="Arial" w:hAnsi="Arial" w:cs="Arial"/>
          <w:sz w:val="48"/>
          <w:szCs w:val="48"/>
        </w:rPr>
      </w:pPr>
      <w:r>
        <w:rPr>
          <w:rFonts w:ascii="Arial" w:hAnsi="Arial" w:cs="Arial"/>
          <w:sz w:val="48"/>
          <w:szCs w:val="48"/>
        </w:rPr>
        <w:t xml:space="preserve"> </w:t>
      </w:r>
    </w:p>
    <w:p w14:paraId="094FC9B4" w14:textId="7A58175E" w:rsidR="00004ECB" w:rsidRDefault="00004ECB" w:rsidP="00004ECB">
      <w:pPr>
        <w:spacing w:line="360" w:lineRule="auto"/>
        <w:rPr>
          <w:rFonts w:ascii="Arial" w:hAnsi="Arial" w:cs="Arial"/>
        </w:rPr>
      </w:pPr>
    </w:p>
    <w:p w14:paraId="13012E65" w14:textId="4244254C" w:rsidR="00DD77A6" w:rsidRDefault="00DD77A6" w:rsidP="00D34EA5">
      <w:pPr>
        <w:spacing w:line="360" w:lineRule="auto"/>
        <w:rPr>
          <w:rFonts w:ascii="Arial" w:hAnsi="Arial" w:cs="Arial"/>
          <w:b/>
          <w:bCs/>
        </w:rPr>
      </w:pPr>
      <w:r w:rsidRPr="00D75C02">
        <w:rPr>
          <w:rFonts w:ascii="Arial" w:hAnsi="Arial" w:cs="Arial"/>
          <w:b/>
          <w:bCs/>
        </w:rPr>
        <w:t>Introduction</w:t>
      </w:r>
      <w:r w:rsidR="00E2703A">
        <w:rPr>
          <w:rFonts w:ascii="Arial" w:hAnsi="Arial" w:cs="Arial"/>
          <w:b/>
          <w:bCs/>
        </w:rPr>
        <w:t xml:space="preserve"> </w:t>
      </w:r>
    </w:p>
    <w:p w14:paraId="4B57B378" w14:textId="606941E7" w:rsidR="00E2703A" w:rsidRPr="00E2703A" w:rsidRDefault="00E2703A" w:rsidP="00D34EA5">
      <w:pPr>
        <w:spacing w:line="360" w:lineRule="auto"/>
        <w:rPr>
          <w:rFonts w:ascii="Arial" w:hAnsi="Arial" w:cs="Arial"/>
        </w:rPr>
      </w:pPr>
      <w:r w:rsidRPr="00E2703A">
        <w:rPr>
          <w:rFonts w:ascii="Arial" w:hAnsi="Arial" w:cs="Arial"/>
        </w:rPr>
        <w:t xml:space="preserve">This report will be talking about communication, models of communication and communication skills. It will also be discussing case studies referring to what model most appropriately suits every case study </w:t>
      </w:r>
      <w:proofErr w:type="gramStart"/>
      <w:r w:rsidRPr="00E2703A">
        <w:rPr>
          <w:rFonts w:ascii="Arial" w:hAnsi="Arial" w:cs="Arial"/>
        </w:rPr>
        <w:t>problems</w:t>
      </w:r>
      <w:proofErr w:type="gramEnd"/>
      <w:r w:rsidRPr="00E2703A">
        <w:rPr>
          <w:rFonts w:ascii="Arial" w:hAnsi="Arial" w:cs="Arial"/>
        </w:rPr>
        <w:t xml:space="preserve"> in the mode of communication used. This report will also be stating problems experienced at workplaces and how / what model of communication can solve the problem. </w:t>
      </w:r>
    </w:p>
    <w:p w14:paraId="2E575EA8" w14:textId="77777777" w:rsidR="00E2703A" w:rsidRDefault="00E2703A" w:rsidP="00D34EA5">
      <w:pPr>
        <w:spacing w:line="360" w:lineRule="auto"/>
        <w:rPr>
          <w:rFonts w:ascii="Arial" w:hAnsi="Arial" w:cs="Arial"/>
        </w:rPr>
      </w:pPr>
      <w:r>
        <w:rPr>
          <w:rFonts w:ascii="Arial" w:hAnsi="Arial" w:cs="Arial"/>
        </w:rPr>
        <w:t xml:space="preserve">What is communication? </w:t>
      </w:r>
    </w:p>
    <w:p w14:paraId="20856930" w14:textId="135B0D6E" w:rsidR="00004ECB" w:rsidRDefault="00DD77A6" w:rsidP="00D34EA5">
      <w:pPr>
        <w:spacing w:line="360" w:lineRule="auto"/>
        <w:rPr>
          <w:rFonts w:ascii="Arial" w:hAnsi="Arial" w:cs="Arial"/>
        </w:rPr>
      </w:pPr>
      <w:r>
        <w:rPr>
          <w:rFonts w:ascii="Arial" w:hAnsi="Arial" w:cs="Arial"/>
        </w:rPr>
        <w:t xml:space="preserve">Communication means the way and manner </w:t>
      </w:r>
      <w:r w:rsidR="00A77505">
        <w:rPr>
          <w:rFonts w:ascii="Arial" w:hAnsi="Arial" w:cs="Arial"/>
        </w:rPr>
        <w:t xml:space="preserve">of </w:t>
      </w:r>
      <w:r>
        <w:rPr>
          <w:rFonts w:ascii="Arial" w:hAnsi="Arial" w:cs="Arial"/>
        </w:rPr>
        <w:t xml:space="preserve">which we </w:t>
      </w:r>
      <w:proofErr w:type="gramStart"/>
      <w:r>
        <w:rPr>
          <w:rFonts w:ascii="Arial" w:hAnsi="Arial" w:cs="Arial"/>
        </w:rPr>
        <w:t>make contact with</w:t>
      </w:r>
      <w:proofErr w:type="gramEnd"/>
      <w:r>
        <w:rPr>
          <w:rFonts w:ascii="Arial" w:hAnsi="Arial" w:cs="Arial"/>
        </w:rPr>
        <w:t xml:space="preserve"> others and being understood.</w:t>
      </w:r>
      <w:r w:rsidR="00B62C11">
        <w:rPr>
          <w:rFonts w:ascii="Arial" w:hAnsi="Arial" w:cs="Arial"/>
        </w:rPr>
        <w:t xml:space="preserve"> (skillsforcare2016). </w:t>
      </w:r>
      <w:r w:rsidR="00DF2006">
        <w:rPr>
          <w:rFonts w:ascii="Arial" w:hAnsi="Arial" w:cs="Arial"/>
        </w:rPr>
        <w:t xml:space="preserve"> </w:t>
      </w:r>
      <w:r w:rsidR="0025616B" w:rsidRPr="0025616B">
        <w:rPr>
          <w:rFonts w:ascii="Arial" w:hAnsi="Arial" w:cs="Arial"/>
        </w:rPr>
        <w:t>When it comes to conversation, there are two types: verbal and nonverbal. Verbal communication is essential</w:t>
      </w:r>
      <w:r w:rsidR="0025616B">
        <w:rPr>
          <w:rFonts w:ascii="Arial" w:hAnsi="Arial" w:cs="Arial"/>
        </w:rPr>
        <w:t xml:space="preserve"> </w:t>
      </w:r>
      <w:r w:rsidR="0042661D">
        <w:rPr>
          <w:rFonts w:ascii="Arial" w:hAnsi="Arial" w:cs="Arial"/>
        </w:rPr>
        <w:t xml:space="preserve">the things </w:t>
      </w:r>
      <w:r w:rsidR="0025616B">
        <w:rPr>
          <w:rFonts w:ascii="Arial" w:hAnsi="Arial" w:cs="Arial"/>
        </w:rPr>
        <w:t xml:space="preserve">people </w:t>
      </w:r>
      <w:r w:rsidR="0042661D">
        <w:rPr>
          <w:rFonts w:ascii="Arial" w:hAnsi="Arial" w:cs="Arial"/>
        </w:rPr>
        <w:t xml:space="preserve">tend to say while </w:t>
      </w:r>
      <w:r w:rsidR="0025616B">
        <w:rPr>
          <w:rFonts w:ascii="Arial" w:hAnsi="Arial" w:cs="Arial"/>
        </w:rPr>
        <w:t>s</w:t>
      </w:r>
      <w:r w:rsidR="0025616B" w:rsidRPr="0025616B">
        <w:rPr>
          <w:rFonts w:ascii="Arial" w:hAnsi="Arial" w:cs="Arial"/>
        </w:rPr>
        <w:t xml:space="preserve">tuff we </w:t>
      </w:r>
      <w:proofErr w:type="gramStart"/>
      <w:r w:rsidR="0025616B" w:rsidRPr="0025616B">
        <w:rPr>
          <w:rFonts w:ascii="Arial" w:hAnsi="Arial" w:cs="Arial"/>
        </w:rPr>
        <w:t>don't</w:t>
      </w:r>
      <w:proofErr w:type="gramEnd"/>
      <w:r w:rsidR="0025616B" w:rsidRPr="0025616B">
        <w:rPr>
          <w:rFonts w:ascii="Arial" w:hAnsi="Arial" w:cs="Arial"/>
        </w:rPr>
        <w:t xml:space="preserve"> tell make up nonverbal communication.</w:t>
      </w:r>
      <w:r w:rsidR="0025616B" w:rsidRPr="0025616B">
        <w:rPr>
          <w:rFonts w:ascii="Arial" w:hAnsi="Arial" w:cs="Arial"/>
        </w:rPr>
        <w:t xml:space="preserve"> </w:t>
      </w:r>
      <w:r w:rsidR="0042661D">
        <w:rPr>
          <w:rFonts w:ascii="Arial" w:hAnsi="Arial" w:cs="Arial"/>
        </w:rPr>
        <w:t>but is</w:t>
      </w:r>
      <w:r w:rsidR="00A77505">
        <w:rPr>
          <w:rFonts w:ascii="Arial" w:hAnsi="Arial" w:cs="Arial"/>
        </w:rPr>
        <w:t xml:space="preserve"> mostly</w:t>
      </w:r>
      <w:r w:rsidR="0042661D">
        <w:rPr>
          <w:rFonts w:ascii="Arial" w:hAnsi="Arial" w:cs="Arial"/>
        </w:rPr>
        <w:t xml:space="preserve"> expressed by body languages</w:t>
      </w:r>
      <w:r w:rsidR="00A77505">
        <w:rPr>
          <w:rFonts w:ascii="Arial" w:hAnsi="Arial" w:cs="Arial"/>
        </w:rPr>
        <w:t>.</w:t>
      </w:r>
      <w:r w:rsidR="00886C98">
        <w:rPr>
          <w:rFonts w:ascii="Arial" w:hAnsi="Arial" w:cs="Arial"/>
        </w:rPr>
        <w:t xml:space="preserve"> Body languages in terms of facial gesture like nodding your head, smiling, making eye contacts etc. </w:t>
      </w:r>
    </w:p>
    <w:p w14:paraId="5EC81015" w14:textId="6ED14C9F" w:rsidR="00425F2C" w:rsidRDefault="00425F2C" w:rsidP="00D34EA5">
      <w:pPr>
        <w:spacing w:line="360" w:lineRule="auto"/>
        <w:rPr>
          <w:rFonts w:ascii="Arial" w:hAnsi="Arial" w:cs="Arial"/>
        </w:rPr>
      </w:pPr>
      <w:r w:rsidRPr="00D75C02">
        <w:rPr>
          <w:rFonts w:ascii="Arial" w:hAnsi="Arial" w:cs="Arial"/>
          <w:b/>
          <w:bCs/>
        </w:rPr>
        <w:lastRenderedPageBreak/>
        <w:t>Verbal communication skills</w:t>
      </w:r>
      <w:r>
        <w:rPr>
          <w:rFonts w:ascii="Arial" w:hAnsi="Arial" w:cs="Arial"/>
        </w:rPr>
        <w:t xml:space="preserve">: verbal communication skills are basically </w:t>
      </w:r>
      <w:proofErr w:type="gramStart"/>
      <w:r>
        <w:rPr>
          <w:rFonts w:ascii="Arial" w:hAnsi="Arial" w:cs="Arial"/>
        </w:rPr>
        <w:t>words</w:t>
      </w:r>
      <w:proofErr w:type="gramEnd"/>
      <w:r>
        <w:rPr>
          <w:rFonts w:ascii="Arial" w:hAnsi="Arial" w:cs="Arial"/>
        </w:rPr>
        <w:t xml:space="preserve"> we say. For </w:t>
      </w:r>
      <w:proofErr w:type="gramStart"/>
      <w:r>
        <w:rPr>
          <w:rFonts w:ascii="Arial" w:hAnsi="Arial" w:cs="Arial"/>
        </w:rPr>
        <w:t>example;</w:t>
      </w:r>
      <w:proofErr w:type="gramEnd"/>
      <w:r>
        <w:rPr>
          <w:rFonts w:ascii="Arial" w:hAnsi="Arial" w:cs="Arial"/>
        </w:rPr>
        <w:t xml:space="preserve"> when we give orders to people or pass a message to someone. Doing this one is expressing themselves through words. </w:t>
      </w:r>
    </w:p>
    <w:p w14:paraId="6E756E3D" w14:textId="7FF57386" w:rsidR="00425F2C" w:rsidRDefault="00425F2C" w:rsidP="00D34EA5">
      <w:pPr>
        <w:spacing w:line="360" w:lineRule="auto"/>
        <w:rPr>
          <w:rFonts w:ascii="Arial" w:hAnsi="Arial" w:cs="Arial"/>
        </w:rPr>
      </w:pPr>
      <w:r w:rsidRPr="00D75C02">
        <w:rPr>
          <w:rFonts w:ascii="Arial" w:hAnsi="Arial" w:cs="Arial"/>
          <w:b/>
          <w:bCs/>
        </w:rPr>
        <w:t>Non – verbal communication skills</w:t>
      </w:r>
      <w:r>
        <w:rPr>
          <w:rFonts w:ascii="Arial" w:hAnsi="Arial" w:cs="Arial"/>
        </w:rPr>
        <w:t xml:space="preserve">: </w:t>
      </w:r>
      <w:proofErr w:type="gramStart"/>
      <w:r>
        <w:rPr>
          <w:rFonts w:ascii="Arial" w:hAnsi="Arial" w:cs="Arial"/>
        </w:rPr>
        <w:t>non verbal</w:t>
      </w:r>
      <w:proofErr w:type="gramEnd"/>
      <w:r>
        <w:rPr>
          <w:rFonts w:ascii="Arial" w:hAnsi="Arial" w:cs="Arial"/>
        </w:rPr>
        <w:t xml:space="preserve"> skills are not communicated through words but they are done by using body languages and gestures. For </w:t>
      </w:r>
      <w:proofErr w:type="gramStart"/>
      <w:r>
        <w:rPr>
          <w:rFonts w:ascii="Arial" w:hAnsi="Arial" w:cs="Arial"/>
        </w:rPr>
        <w:t>example</w:t>
      </w:r>
      <w:proofErr w:type="gramEnd"/>
      <w:r>
        <w:rPr>
          <w:rFonts w:ascii="Arial" w:hAnsi="Arial" w:cs="Arial"/>
        </w:rPr>
        <w:t xml:space="preserve"> making faces, or using your hands or part of the body to pass messages or communicate. </w:t>
      </w:r>
      <w:r w:rsidR="00B62C11">
        <w:rPr>
          <w:rFonts w:ascii="Arial" w:hAnsi="Arial" w:cs="Arial"/>
        </w:rPr>
        <w:t xml:space="preserve">(Lumen </w:t>
      </w:r>
      <w:proofErr w:type="spellStart"/>
      <w:r w:rsidR="00B62C11">
        <w:rPr>
          <w:rFonts w:ascii="Arial" w:hAnsi="Arial" w:cs="Arial"/>
        </w:rPr>
        <w:t>n.d</w:t>
      </w:r>
      <w:proofErr w:type="spellEnd"/>
      <w:r w:rsidR="00B62C11">
        <w:rPr>
          <w:rFonts w:ascii="Arial" w:hAnsi="Arial" w:cs="Arial"/>
        </w:rPr>
        <w:t xml:space="preserve">). </w:t>
      </w:r>
    </w:p>
    <w:p w14:paraId="75A8762A" w14:textId="2097E7D0" w:rsidR="00DC0A57" w:rsidRDefault="00DC0A57" w:rsidP="00D34EA5">
      <w:pPr>
        <w:spacing w:line="360" w:lineRule="auto"/>
        <w:rPr>
          <w:rFonts w:ascii="Arial" w:hAnsi="Arial" w:cs="Arial"/>
        </w:rPr>
      </w:pPr>
      <w:r>
        <w:rPr>
          <w:rFonts w:ascii="Arial" w:hAnsi="Arial" w:cs="Arial"/>
        </w:rPr>
        <w:t xml:space="preserve">In general health care there are 7 keys to communication </w:t>
      </w:r>
      <w:r w:rsidR="00B62C11">
        <w:rPr>
          <w:rFonts w:ascii="Arial" w:hAnsi="Arial" w:cs="Arial"/>
        </w:rPr>
        <w:t>(</w:t>
      </w:r>
      <w:proofErr w:type="spellStart"/>
      <w:r w:rsidR="00B62C11">
        <w:rPr>
          <w:rFonts w:ascii="Arial" w:hAnsi="Arial" w:cs="Arial"/>
        </w:rPr>
        <w:t>EducationExecutive</w:t>
      </w:r>
      <w:proofErr w:type="spellEnd"/>
      <w:r w:rsidR="00B62C11">
        <w:rPr>
          <w:rFonts w:ascii="Arial" w:hAnsi="Arial" w:cs="Arial"/>
        </w:rPr>
        <w:t xml:space="preserve"> 2</w:t>
      </w:r>
      <w:r w:rsidR="0098179A">
        <w:rPr>
          <w:rFonts w:ascii="Arial" w:hAnsi="Arial" w:cs="Arial"/>
        </w:rPr>
        <w:t>017</w:t>
      </w:r>
      <w:r w:rsidR="00B62C11">
        <w:rPr>
          <w:rFonts w:ascii="Arial" w:hAnsi="Arial" w:cs="Arial"/>
        </w:rPr>
        <w:t xml:space="preserve">) which are: </w:t>
      </w:r>
    </w:p>
    <w:p w14:paraId="3135985F" w14:textId="77777777" w:rsidR="00DC0A57" w:rsidRPr="00DC0A57" w:rsidRDefault="00DC0A57" w:rsidP="00D34EA5">
      <w:pPr>
        <w:spacing w:line="360" w:lineRule="auto"/>
        <w:rPr>
          <w:rFonts w:ascii="Arial" w:hAnsi="Arial" w:cs="Arial"/>
        </w:rPr>
      </w:pPr>
      <w:r w:rsidRPr="00DC0A57">
        <w:rPr>
          <w:rFonts w:ascii="Arial" w:hAnsi="Arial" w:cs="Arial"/>
          <w:b/>
          <w:bCs/>
        </w:rPr>
        <w:t>Clear:</w:t>
      </w:r>
      <w:r>
        <w:rPr>
          <w:rFonts w:ascii="Arial" w:hAnsi="Arial" w:cs="Arial"/>
        </w:rPr>
        <w:t xml:space="preserve"> </w:t>
      </w:r>
      <w:r w:rsidRPr="00DC0A57">
        <w:rPr>
          <w:rFonts w:ascii="Arial" w:hAnsi="Arial" w:cs="Arial"/>
        </w:rPr>
        <w:t xml:space="preserve">Be clear about your purpose or message while writing or speaking to others. What are you trying to achieve by communicating with this person? If </w:t>
      </w:r>
      <w:proofErr w:type="gramStart"/>
      <w:r w:rsidRPr="00DC0A57">
        <w:rPr>
          <w:rFonts w:ascii="Arial" w:hAnsi="Arial" w:cs="Arial"/>
        </w:rPr>
        <w:t>you're</w:t>
      </w:r>
      <w:proofErr w:type="gramEnd"/>
      <w:r w:rsidRPr="00DC0A57">
        <w:rPr>
          <w:rFonts w:ascii="Arial" w:hAnsi="Arial" w:cs="Arial"/>
        </w:rPr>
        <w:t xml:space="preserve"> unsure, the audience would be unsure as well.</w:t>
      </w:r>
    </w:p>
    <w:p w14:paraId="70233EB0" w14:textId="77777777" w:rsidR="00DC0A57" w:rsidRPr="00DC0A57" w:rsidRDefault="00DC0A57" w:rsidP="00D34EA5">
      <w:pPr>
        <w:spacing w:line="360" w:lineRule="auto"/>
        <w:rPr>
          <w:rFonts w:ascii="Arial" w:hAnsi="Arial" w:cs="Arial"/>
        </w:rPr>
      </w:pPr>
      <w:r w:rsidRPr="00DC0A57">
        <w:rPr>
          <w:rFonts w:ascii="Arial" w:hAnsi="Arial" w:cs="Arial"/>
        </w:rPr>
        <w:t xml:space="preserve">To be transparent, keep the number of ideas in and sentence to a minimum. Make sure that your reader will comprehend what </w:t>
      </w:r>
      <w:proofErr w:type="gramStart"/>
      <w:r w:rsidRPr="00DC0A57">
        <w:rPr>
          <w:rFonts w:ascii="Arial" w:hAnsi="Arial" w:cs="Arial"/>
        </w:rPr>
        <w:t>you're</w:t>
      </w:r>
      <w:proofErr w:type="gramEnd"/>
      <w:r w:rsidRPr="00DC0A57">
        <w:rPr>
          <w:rFonts w:ascii="Arial" w:hAnsi="Arial" w:cs="Arial"/>
        </w:rPr>
        <w:t xml:space="preserve"> doing. People </w:t>
      </w:r>
      <w:proofErr w:type="gramStart"/>
      <w:r w:rsidRPr="00DC0A57">
        <w:rPr>
          <w:rFonts w:ascii="Arial" w:hAnsi="Arial" w:cs="Arial"/>
        </w:rPr>
        <w:t>shouldn't</w:t>
      </w:r>
      <w:proofErr w:type="gramEnd"/>
      <w:r w:rsidRPr="00DC0A57">
        <w:rPr>
          <w:rFonts w:ascii="Arial" w:hAnsi="Arial" w:cs="Arial"/>
        </w:rPr>
        <w:t xml:space="preserve"> have to "read between the lines" or make assumptions to figure out what you're trying to mean on their own.</w:t>
      </w:r>
    </w:p>
    <w:p w14:paraId="0FE7DEBD" w14:textId="4660C61F" w:rsidR="00DC0A57" w:rsidRDefault="00DC0A57" w:rsidP="00D34EA5">
      <w:pPr>
        <w:spacing w:line="360" w:lineRule="auto"/>
        <w:rPr>
          <w:rFonts w:ascii="Arial" w:hAnsi="Arial" w:cs="Arial"/>
        </w:rPr>
      </w:pPr>
      <w:r w:rsidRPr="00DC0A57">
        <w:rPr>
          <w:rFonts w:ascii="Arial" w:hAnsi="Arial" w:cs="Arial"/>
        </w:rPr>
        <w:t xml:space="preserve">The required details and actions must be clearly stated such that the reader has the information they need to </w:t>
      </w:r>
      <w:proofErr w:type="gramStart"/>
      <w:r w:rsidRPr="00DC0A57">
        <w:rPr>
          <w:rFonts w:ascii="Arial" w:hAnsi="Arial" w:cs="Arial"/>
        </w:rPr>
        <w:t>take action</w:t>
      </w:r>
      <w:proofErr w:type="gramEnd"/>
      <w:r w:rsidRPr="00DC0A57">
        <w:rPr>
          <w:rFonts w:ascii="Arial" w:hAnsi="Arial" w:cs="Arial"/>
        </w:rPr>
        <w:t>.</w:t>
      </w:r>
      <w:r>
        <w:rPr>
          <w:rFonts w:ascii="Arial" w:hAnsi="Arial" w:cs="Arial"/>
        </w:rPr>
        <w:t xml:space="preserve">  </w:t>
      </w:r>
    </w:p>
    <w:p w14:paraId="099D76C5" w14:textId="7EDDEEA6" w:rsidR="00DC0A57" w:rsidRDefault="00DC0A57" w:rsidP="00D34EA5">
      <w:pPr>
        <w:spacing w:line="360" w:lineRule="auto"/>
        <w:rPr>
          <w:rFonts w:ascii="Arial" w:hAnsi="Arial" w:cs="Arial"/>
        </w:rPr>
      </w:pPr>
      <w:r w:rsidRPr="00DC0A57">
        <w:rPr>
          <w:rFonts w:ascii="Arial" w:hAnsi="Arial" w:cs="Arial"/>
          <w:b/>
          <w:bCs/>
        </w:rPr>
        <w:t>Concise:</w:t>
      </w:r>
      <w:r>
        <w:rPr>
          <w:rFonts w:ascii="Arial" w:hAnsi="Arial" w:cs="Arial"/>
        </w:rPr>
        <w:t xml:space="preserve"> </w:t>
      </w:r>
      <w:r w:rsidRPr="00DC0A57">
        <w:rPr>
          <w:rFonts w:ascii="Arial" w:hAnsi="Arial" w:cs="Arial"/>
        </w:rPr>
        <w:t xml:space="preserve">When you communicate concisely, you stick to the point and keep it short. Your audience </w:t>
      </w:r>
      <w:proofErr w:type="gramStart"/>
      <w:r w:rsidRPr="00DC0A57">
        <w:rPr>
          <w:rFonts w:ascii="Arial" w:hAnsi="Arial" w:cs="Arial"/>
        </w:rPr>
        <w:t>isn't</w:t>
      </w:r>
      <w:proofErr w:type="gramEnd"/>
      <w:r w:rsidRPr="00DC0A57">
        <w:rPr>
          <w:rFonts w:ascii="Arial" w:hAnsi="Arial" w:cs="Arial"/>
        </w:rPr>
        <w:t xml:space="preserve"> interested in reading six sentences when you could get your point across in three.</w:t>
      </w:r>
      <w:r>
        <w:rPr>
          <w:rFonts w:ascii="Arial" w:hAnsi="Arial" w:cs="Arial"/>
        </w:rPr>
        <w:t xml:space="preserve"> </w:t>
      </w:r>
    </w:p>
    <w:p w14:paraId="23194FD8" w14:textId="1DA08D2E" w:rsidR="00DC0A57" w:rsidRDefault="00DC0A57" w:rsidP="00D34EA5">
      <w:pPr>
        <w:spacing w:line="360" w:lineRule="auto"/>
        <w:rPr>
          <w:rFonts w:ascii="Arial" w:hAnsi="Arial" w:cs="Arial"/>
        </w:rPr>
      </w:pPr>
      <w:r>
        <w:rPr>
          <w:rFonts w:ascii="Arial" w:hAnsi="Arial" w:cs="Arial"/>
        </w:rPr>
        <w:t xml:space="preserve">Concrete: </w:t>
      </w:r>
      <w:r w:rsidRPr="00DC0A57">
        <w:rPr>
          <w:rFonts w:ascii="Arial" w:hAnsi="Arial" w:cs="Arial"/>
        </w:rPr>
        <w:t xml:space="preserve">When your message is concrete, your audience understands exactly what </w:t>
      </w:r>
      <w:proofErr w:type="gramStart"/>
      <w:r w:rsidRPr="00DC0A57">
        <w:rPr>
          <w:rFonts w:ascii="Arial" w:hAnsi="Arial" w:cs="Arial"/>
        </w:rPr>
        <w:t>you're</w:t>
      </w:r>
      <w:proofErr w:type="gramEnd"/>
      <w:r w:rsidRPr="00DC0A57">
        <w:rPr>
          <w:rFonts w:ascii="Arial" w:hAnsi="Arial" w:cs="Arial"/>
        </w:rPr>
        <w:t xml:space="preserve"> doing. There are plenty of information (but not too many</w:t>
      </w:r>
      <w:r>
        <w:rPr>
          <w:rFonts w:ascii="Arial" w:hAnsi="Arial" w:cs="Arial"/>
        </w:rPr>
        <w:t>)</w:t>
      </w:r>
      <w:r w:rsidRPr="00DC0A57">
        <w:rPr>
          <w:rFonts w:ascii="Arial" w:hAnsi="Arial" w:cs="Arial"/>
        </w:rPr>
        <w:t>, vivid statistics, and laser-like concentration. Your message is clear and concise.</w:t>
      </w:r>
    </w:p>
    <w:p w14:paraId="3354F096" w14:textId="3A2A6FBF" w:rsidR="00DC0A57" w:rsidRDefault="00DC0A57" w:rsidP="00D34EA5">
      <w:pPr>
        <w:spacing w:line="360" w:lineRule="auto"/>
        <w:rPr>
          <w:rFonts w:ascii="Arial" w:hAnsi="Arial" w:cs="Arial"/>
        </w:rPr>
      </w:pPr>
      <w:r w:rsidRPr="00D75C02">
        <w:rPr>
          <w:rFonts w:ascii="Arial" w:hAnsi="Arial" w:cs="Arial"/>
          <w:b/>
          <w:bCs/>
        </w:rPr>
        <w:t>Correct:</w:t>
      </w:r>
      <w:r>
        <w:rPr>
          <w:rFonts w:ascii="Arial" w:hAnsi="Arial" w:cs="Arial"/>
        </w:rPr>
        <w:t xml:space="preserve"> </w:t>
      </w:r>
      <w:r w:rsidRPr="00DC0A57">
        <w:rPr>
          <w:rFonts w:ascii="Arial" w:hAnsi="Arial" w:cs="Arial"/>
        </w:rPr>
        <w:t>When the communication is on point, it is tailored to your target audience. And error-free communication is the same as right communication.</w:t>
      </w:r>
      <w:r>
        <w:rPr>
          <w:rFonts w:ascii="Arial" w:hAnsi="Arial" w:cs="Arial"/>
        </w:rPr>
        <w:t xml:space="preserve"> </w:t>
      </w:r>
    </w:p>
    <w:p w14:paraId="090DC928" w14:textId="39695C74" w:rsidR="00DC0A57" w:rsidRDefault="00DC0A57" w:rsidP="00D34EA5">
      <w:pPr>
        <w:spacing w:line="360" w:lineRule="auto"/>
        <w:rPr>
          <w:rFonts w:ascii="Arial" w:hAnsi="Arial" w:cs="Arial"/>
        </w:rPr>
      </w:pPr>
      <w:r w:rsidRPr="00D75C02">
        <w:rPr>
          <w:rFonts w:ascii="Arial" w:hAnsi="Arial" w:cs="Arial"/>
          <w:b/>
          <w:bCs/>
        </w:rPr>
        <w:t xml:space="preserve">Coherent: </w:t>
      </w:r>
      <w:proofErr w:type="gramStart"/>
      <w:r w:rsidRPr="00DC0A57">
        <w:rPr>
          <w:rFonts w:ascii="Arial" w:hAnsi="Arial" w:cs="Arial"/>
        </w:rPr>
        <w:t>It's</w:t>
      </w:r>
      <w:proofErr w:type="gramEnd"/>
      <w:r w:rsidRPr="00DC0A57">
        <w:rPr>
          <w:rFonts w:ascii="Arial" w:hAnsi="Arial" w:cs="Arial"/>
        </w:rPr>
        <w:t xml:space="preserve"> rational when the communication is coherent. </w:t>
      </w:r>
      <w:r w:rsidR="0025616B" w:rsidRPr="0025616B">
        <w:rPr>
          <w:rFonts w:ascii="Arial" w:hAnsi="Arial" w:cs="Arial"/>
        </w:rPr>
        <w:t xml:space="preserve">The tone and flow of the text are both simple, and </w:t>
      </w:r>
      <w:proofErr w:type="gramStart"/>
      <w:r w:rsidR="0025616B" w:rsidRPr="0025616B">
        <w:rPr>
          <w:rFonts w:ascii="Arial" w:hAnsi="Arial" w:cs="Arial"/>
        </w:rPr>
        <w:t>all of</w:t>
      </w:r>
      <w:proofErr w:type="gramEnd"/>
      <w:r w:rsidR="0025616B" w:rsidRPr="0025616B">
        <w:rPr>
          <w:rFonts w:ascii="Arial" w:hAnsi="Arial" w:cs="Arial"/>
        </w:rPr>
        <w:t xml:space="preserve"> the points are relevant and applicable to the main topic.</w:t>
      </w:r>
    </w:p>
    <w:p w14:paraId="66CDB1B0" w14:textId="758E08DA" w:rsidR="00DC0A57" w:rsidRDefault="00DC0A57" w:rsidP="00D34EA5">
      <w:pPr>
        <w:spacing w:line="360" w:lineRule="auto"/>
        <w:rPr>
          <w:rFonts w:ascii="Arial" w:hAnsi="Arial" w:cs="Arial"/>
        </w:rPr>
      </w:pPr>
      <w:r w:rsidRPr="00D75C02">
        <w:rPr>
          <w:rFonts w:ascii="Arial" w:hAnsi="Arial" w:cs="Arial"/>
          <w:b/>
          <w:bCs/>
        </w:rPr>
        <w:t>Complete:</w:t>
      </w:r>
      <w:r>
        <w:rPr>
          <w:rFonts w:ascii="Arial" w:hAnsi="Arial" w:cs="Arial"/>
        </w:rPr>
        <w:t xml:space="preserve"> </w:t>
      </w:r>
      <w:r w:rsidRPr="00DC0A57">
        <w:rPr>
          <w:rFonts w:ascii="Arial" w:hAnsi="Arial" w:cs="Arial"/>
        </w:rPr>
        <w:t xml:space="preserve">The audience has everything they need to be educated and, if necessary, </w:t>
      </w:r>
      <w:proofErr w:type="gramStart"/>
      <w:r w:rsidRPr="00DC0A57">
        <w:rPr>
          <w:rFonts w:ascii="Arial" w:hAnsi="Arial" w:cs="Arial"/>
        </w:rPr>
        <w:t>take action</w:t>
      </w:r>
      <w:proofErr w:type="gramEnd"/>
      <w:r w:rsidRPr="00DC0A57">
        <w:rPr>
          <w:rFonts w:ascii="Arial" w:hAnsi="Arial" w:cs="Arial"/>
        </w:rPr>
        <w:t xml:space="preserve"> in a complete letter.</w:t>
      </w:r>
      <w:r w:rsidR="00D75C02">
        <w:rPr>
          <w:rFonts w:ascii="Arial" w:hAnsi="Arial" w:cs="Arial"/>
        </w:rPr>
        <w:t xml:space="preserve"> </w:t>
      </w:r>
    </w:p>
    <w:p w14:paraId="64F686BC" w14:textId="20057284" w:rsidR="00D75C02" w:rsidRDefault="00D75C02" w:rsidP="00D34EA5">
      <w:pPr>
        <w:spacing w:line="360" w:lineRule="auto"/>
        <w:rPr>
          <w:rFonts w:ascii="Arial" w:hAnsi="Arial" w:cs="Arial"/>
        </w:rPr>
      </w:pPr>
      <w:r w:rsidRPr="00D75C02">
        <w:rPr>
          <w:rFonts w:ascii="Arial" w:hAnsi="Arial" w:cs="Arial"/>
          <w:b/>
          <w:bCs/>
        </w:rPr>
        <w:t>Courteous:</w:t>
      </w:r>
      <w:r>
        <w:rPr>
          <w:rFonts w:ascii="Arial" w:hAnsi="Arial" w:cs="Arial"/>
        </w:rPr>
        <w:t xml:space="preserve"> </w:t>
      </w:r>
      <w:r w:rsidRPr="00D75C02">
        <w:rPr>
          <w:rFonts w:ascii="Arial" w:hAnsi="Arial" w:cs="Arial"/>
        </w:rPr>
        <w:t>Courteous contact is accessible, polite, and truthful. There are no secret insults or passive-aggressive sounds in this conversation. You consider the reader's point of view and are sympathetic to their needs.</w:t>
      </w:r>
      <w:r>
        <w:rPr>
          <w:rFonts w:ascii="Arial" w:hAnsi="Arial" w:cs="Arial"/>
        </w:rPr>
        <w:t xml:space="preserve"> </w:t>
      </w:r>
    </w:p>
    <w:p w14:paraId="7473238A" w14:textId="77777777" w:rsidR="00DC0A57" w:rsidRDefault="00DC0A57" w:rsidP="00D34EA5">
      <w:pPr>
        <w:spacing w:line="360" w:lineRule="auto"/>
        <w:rPr>
          <w:rFonts w:ascii="Arial" w:hAnsi="Arial" w:cs="Arial"/>
        </w:rPr>
      </w:pPr>
    </w:p>
    <w:p w14:paraId="4EE411F2" w14:textId="77777777" w:rsidR="00DC0A57" w:rsidRDefault="00DC0A57" w:rsidP="00D34EA5">
      <w:pPr>
        <w:spacing w:line="360" w:lineRule="auto"/>
        <w:rPr>
          <w:rFonts w:ascii="Arial" w:hAnsi="Arial" w:cs="Arial"/>
        </w:rPr>
      </w:pPr>
    </w:p>
    <w:p w14:paraId="6561872C" w14:textId="2DEB39C2" w:rsidR="0063294C" w:rsidRDefault="0063294C" w:rsidP="00D34EA5">
      <w:pPr>
        <w:spacing w:line="360" w:lineRule="auto"/>
        <w:rPr>
          <w:rFonts w:ascii="Arial" w:hAnsi="Arial" w:cs="Arial"/>
        </w:rPr>
      </w:pPr>
      <w:r>
        <w:rPr>
          <w:rFonts w:ascii="Arial" w:hAnsi="Arial" w:cs="Arial"/>
        </w:rPr>
        <w:t xml:space="preserve">Communication involves listening which makes communication effective. One of the factors of effective communication is listening; listening if divided into three ways which are: </w:t>
      </w:r>
    </w:p>
    <w:p w14:paraId="34138897" w14:textId="3F100426" w:rsidR="0063294C" w:rsidRDefault="0063294C" w:rsidP="00D34EA5">
      <w:pPr>
        <w:spacing w:line="360" w:lineRule="auto"/>
        <w:rPr>
          <w:rFonts w:ascii="Arial" w:hAnsi="Arial" w:cs="Arial"/>
        </w:rPr>
      </w:pPr>
      <w:r>
        <w:rPr>
          <w:rFonts w:ascii="Arial" w:hAnsi="Arial" w:cs="Arial"/>
        </w:rPr>
        <w:t xml:space="preserve">Active </w:t>
      </w:r>
      <w:proofErr w:type="gramStart"/>
      <w:r>
        <w:rPr>
          <w:rFonts w:ascii="Arial" w:hAnsi="Arial" w:cs="Arial"/>
        </w:rPr>
        <w:t>listening;</w:t>
      </w:r>
      <w:proofErr w:type="gramEnd"/>
      <w:r>
        <w:rPr>
          <w:rFonts w:ascii="Arial" w:hAnsi="Arial" w:cs="Arial"/>
        </w:rPr>
        <w:t xml:space="preserve"> this is when your</w:t>
      </w:r>
      <w:r w:rsidR="00E6695A">
        <w:rPr>
          <w:rFonts w:ascii="Arial" w:hAnsi="Arial" w:cs="Arial"/>
        </w:rPr>
        <w:t xml:space="preserve"> paying attention to the speaker and not being committed to the conversation, when you also avoid interruptions is also a good sign of listening. </w:t>
      </w:r>
    </w:p>
    <w:p w14:paraId="647C0A95" w14:textId="5C15AB7E" w:rsidR="00E6695A" w:rsidRDefault="00E6695A" w:rsidP="00D34EA5">
      <w:pPr>
        <w:spacing w:line="360" w:lineRule="auto"/>
        <w:rPr>
          <w:rFonts w:ascii="Arial" w:hAnsi="Arial" w:cs="Arial"/>
        </w:rPr>
      </w:pPr>
      <w:r>
        <w:rPr>
          <w:rFonts w:ascii="Arial" w:hAnsi="Arial" w:cs="Arial"/>
        </w:rPr>
        <w:t xml:space="preserve">Empathetic listening: this is to be able to understand how someone else/ speaker is feeling and putting yourself in their shoes. To do this you would need full concentration and focus to show empathy towards the speaker </w:t>
      </w:r>
      <w:proofErr w:type="spellStart"/>
      <w:r>
        <w:rPr>
          <w:rFonts w:ascii="Arial" w:hAnsi="Arial" w:cs="Arial"/>
        </w:rPr>
        <w:t>i.e</w:t>
      </w:r>
      <w:proofErr w:type="spellEnd"/>
      <w:r>
        <w:rPr>
          <w:rFonts w:ascii="Arial" w:hAnsi="Arial" w:cs="Arial"/>
        </w:rPr>
        <w:t xml:space="preserve"> from their body language, facial expressions and so on. </w:t>
      </w:r>
    </w:p>
    <w:p w14:paraId="49C1CE77" w14:textId="74EFB9AF" w:rsidR="00A44283" w:rsidRDefault="00A44283" w:rsidP="00D34EA5">
      <w:pPr>
        <w:spacing w:line="360" w:lineRule="auto"/>
        <w:rPr>
          <w:rFonts w:ascii="Arial" w:hAnsi="Arial" w:cs="Arial"/>
        </w:rPr>
      </w:pPr>
      <w:r>
        <w:rPr>
          <w:rFonts w:ascii="Arial" w:hAnsi="Arial" w:cs="Arial"/>
        </w:rPr>
        <w:t xml:space="preserve">Some models of communication include: </w:t>
      </w:r>
    </w:p>
    <w:p w14:paraId="2BB3682F" w14:textId="07605169" w:rsidR="00A44283" w:rsidRDefault="00491FC5" w:rsidP="00D34EA5">
      <w:pPr>
        <w:spacing w:line="360" w:lineRule="auto"/>
        <w:rPr>
          <w:rFonts w:ascii="Arial" w:hAnsi="Arial" w:cs="Arial"/>
        </w:rPr>
      </w:pPr>
      <w:r>
        <w:rPr>
          <w:rFonts w:ascii="Arial" w:hAnsi="Arial" w:cs="Arial"/>
        </w:rPr>
        <w:t xml:space="preserve">The Shannon and beaver model of communication. </w:t>
      </w:r>
      <w:r w:rsidR="00DD77A6">
        <w:rPr>
          <w:rFonts w:ascii="Arial" w:hAnsi="Arial" w:cs="Arial"/>
        </w:rPr>
        <w:t>(1948)</w:t>
      </w:r>
    </w:p>
    <w:p w14:paraId="77FFE7C1" w14:textId="5AB4D4C8" w:rsidR="00491FC5" w:rsidRDefault="00491FC5" w:rsidP="00D34EA5">
      <w:pPr>
        <w:spacing w:line="360" w:lineRule="auto"/>
        <w:rPr>
          <w:rFonts w:ascii="Arial" w:hAnsi="Arial" w:cs="Arial"/>
        </w:rPr>
      </w:pPr>
      <w:r>
        <w:rPr>
          <w:rFonts w:ascii="Arial" w:hAnsi="Arial" w:cs="Arial"/>
        </w:rPr>
        <w:t xml:space="preserve">The Schramm model of communication. </w:t>
      </w:r>
      <w:r w:rsidR="00DD77A6">
        <w:rPr>
          <w:rFonts w:ascii="Arial" w:hAnsi="Arial" w:cs="Arial"/>
        </w:rPr>
        <w:t>(1954)</w:t>
      </w:r>
    </w:p>
    <w:p w14:paraId="67D1EC33" w14:textId="0A970309" w:rsidR="00491FC5" w:rsidRDefault="00491FC5" w:rsidP="00D34EA5">
      <w:pPr>
        <w:spacing w:line="360" w:lineRule="auto"/>
        <w:rPr>
          <w:rFonts w:ascii="Arial" w:hAnsi="Arial" w:cs="Arial"/>
        </w:rPr>
      </w:pPr>
      <w:r>
        <w:rPr>
          <w:rFonts w:ascii="Arial" w:hAnsi="Arial" w:cs="Arial"/>
        </w:rPr>
        <w:t xml:space="preserve">The </w:t>
      </w:r>
      <w:proofErr w:type="spellStart"/>
      <w:r>
        <w:rPr>
          <w:rFonts w:ascii="Arial" w:hAnsi="Arial" w:cs="Arial"/>
        </w:rPr>
        <w:t>Berlo</w:t>
      </w:r>
      <w:proofErr w:type="spellEnd"/>
      <w:r>
        <w:rPr>
          <w:rFonts w:ascii="Arial" w:hAnsi="Arial" w:cs="Arial"/>
        </w:rPr>
        <w:t xml:space="preserve"> model of communication.</w:t>
      </w:r>
      <w:r w:rsidR="00DD77A6">
        <w:rPr>
          <w:rFonts w:ascii="Arial" w:hAnsi="Arial" w:cs="Arial"/>
        </w:rPr>
        <w:t xml:space="preserve"> </w:t>
      </w:r>
      <w:r w:rsidR="00812541">
        <w:rPr>
          <w:rFonts w:ascii="Arial" w:hAnsi="Arial" w:cs="Arial"/>
        </w:rPr>
        <w:t>(</w:t>
      </w:r>
      <w:r w:rsidR="00DD77A6">
        <w:rPr>
          <w:rFonts w:ascii="Arial" w:hAnsi="Arial" w:cs="Arial"/>
        </w:rPr>
        <w:t>1960</w:t>
      </w:r>
      <w:r w:rsidR="00812541">
        <w:rPr>
          <w:rFonts w:ascii="Arial" w:hAnsi="Arial" w:cs="Arial"/>
        </w:rPr>
        <w:t>)</w:t>
      </w:r>
      <w:r w:rsidR="00BE17B3">
        <w:rPr>
          <w:rFonts w:ascii="Arial" w:hAnsi="Arial" w:cs="Arial"/>
        </w:rPr>
        <w:t xml:space="preserve"> </w:t>
      </w:r>
    </w:p>
    <w:p w14:paraId="5E5C3008" w14:textId="680E99C4" w:rsidR="00BE17B3" w:rsidRPr="00BE17B3" w:rsidRDefault="00BE17B3" w:rsidP="00D34EA5">
      <w:pPr>
        <w:spacing w:line="360" w:lineRule="auto"/>
        <w:rPr>
          <w:rFonts w:ascii="Arial" w:hAnsi="Arial" w:cs="Arial"/>
          <w:b/>
          <w:bCs/>
        </w:rPr>
      </w:pPr>
      <w:r w:rsidRPr="00BE17B3">
        <w:rPr>
          <w:rFonts w:ascii="Arial" w:hAnsi="Arial" w:cs="Arial"/>
          <w:b/>
          <w:bCs/>
        </w:rPr>
        <w:t xml:space="preserve">Shannon and weaver model of communication: </w:t>
      </w:r>
    </w:p>
    <w:p w14:paraId="3A4C66A4" w14:textId="33CD6EA5" w:rsidR="00491FC5" w:rsidRDefault="00BE17B3" w:rsidP="00D34EA5">
      <w:pPr>
        <w:spacing w:line="360" w:lineRule="auto"/>
        <w:rPr>
          <w:rFonts w:ascii="Georgia" w:hAnsi="Georgia"/>
          <w:color w:val="111111"/>
          <w:shd w:val="clear" w:color="auto" w:fill="FFFFFF"/>
        </w:rPr>
      </w:pPr>
      <w:r w:rsidRPr="00BE17B3">
        <w:rPr>
          <w:rFonts w:ascii="Arial" w:hAnsi="Arial" w:cs="Arial"/>
          <w:color w:val="111111"/>
          <w:shd w:val="clear" w:color="auto" w:fill="FFFFFF"/>
        </w:rPr>
        <w:t xml:space="preserve">Shannon was an American mathematician, and Weaver was a physicist, and they came up with the Shannon and Beaver model of communication. The model was developed when both authors collaborated on a Mathematical Theory of Communication article for the Bell System technical journal. This model was created with the aim of improving the sender-to-receiver contact. They also discover "Noise"-related factors that influence the communication process. Initially, the model was created </w:t>
      </w:r>
      <w:proofErr w:type="gramStart"/>
      <w:r w:rsidRPr="00BE17B3">
        <w:rPr>
          <w:rFonts w:ascii="Arial" w:hAnsi="Arial" w:cs="Arial"/>
          <w:color w:val="111111"/>
          <w:shd w:val="clear" w:color="auto" w:fill="FFFFFF"/>
        </w:rPr>
        <w:t>in order to</w:t>
      </w:r>
      <w:proofErr w:type="gramEnd"/>
      <w:r w:rsidRPr="00BE17B3">
        <w:rPr>
          <w:rFonts w:ascii="Arial" w:hAnsi="Arial" w:cs="Arial"/>
          <w:color w:val="111111"/>
          <w:shd w:val="clear" w:color="auto" w:fill="FFFFFF"/>
        </w:rPr>
        <w:t xml:space="preserve"> enhance technical communication</w:t>
      </w:r>
      <w:r w:rsidRPr="00BE17B3">
        <w:rPr>
          <w:rFonts w:ascii="Georgia" w:hAnsi="Georgia"/>
          <w:color w:val="111111"/>
          <w:shd w:val="clear" w:color="auto" w:fill="FFFFFF"/>
        </w:rPr>
        <w:t>.</w:t>
      </w:r>
      <w:r w:rsidR="00EA1248">
        <w:rPr>
          <w:rFonts w:ascii="Georgia" w:hAnsi="Georgia"/>
          <w:color w:val="111111"/>
          <w:shd w:val="clear" w:color="auto" w:fill="FFFFFF"/>
        </w:rPr>
        <w:t xml:space="preserve"> </w:t>
      </w:r>
      <w:r w:rsidR="00B62C11">
        <w:rPr>
          <w:rFonts w:ascii="Georgia" w:hAnsi="Georgia"/>
          <w:color w:val="111111"/>
          <w:shd w:val="clear" w:color="auto" w:fill="FFFFFF"/>
        </w:rPr>
        <w:t>(</w:t>
      </w:r>
      <w:proofErr w:type="spellStart"/>
      <w:r w:rsidR="00B62C11">
        <w:rPr>
          <w:rFonts w:ascii="Georgia" w:hAnsi="Georgia"/>
          <w:color w:val="111111"/>
          <w:shd w:val="clear" w:color="auto" w:fill="FFFFFF"/>
        </w:rPr>
        <w:t>communicationtheory</w:t>
      </w:r>
      <w:proofErr w:type="spellEnd"/>
      <w:r w:rsidR="00B62C11">
        <w:rPr>
          <w:rFonts w:ascii="Georgia" w:hAnsi="Georgia"/>
          <w:color w:val="111111"/>
          <w:shd w:val="clear" w:color="auto" w:fill="FFFFFF"/>
        </w:rPr>
        <w:t xml:space="preserve"> S</w:t>
      </w:r>
      <w:r w:rsidR="0098179A">
        <w:rPr>
          <w:rFonts w:ascii="Georgia" w:hAnsi="Georgia"/>
          <w:color w:val="111111"/>
          <w:shd w:val="clear" w:color="auto" w:fill="FFFFFF"/>
        </w:rPr>
        <w:t xml:space="preserve">hannon and Weaver). </w:t>
      </w:r>
    </w:p>
    <w:p w14:paraId="25C59D6E" w14:textId="3CB76214" w:rsidR="00EA1248" w:rsidRDefault="00EA1248" w:rsidP="00D34EA5">
      <w:pPr>
        <w:shd w:val="clear" w:color="auto" w:fill="FFFFFF"/>
        <w:spacing w:after="420" w:line="360" w:lineRule="auto"/>
        <w:rPr>
          <w:rFonts w:ascii="Arial" w:eastAsia="Times New Roman" w:hAnsi="Arial" w:cs="Arial"/>
          <w:color w:val="111111"/>
          <w:lang w:eastAsia="en-GB"/>
        </w:rPr>
      </w:pPr>
      <w:r w:rsidRPr="00EA1248">
        <w:rPr>
          <w:rFonts w:ascii="Arial" w:eastAsia="Times New Roman" w:hAnsi="Arial" w:cs="Arial"/>
          <w:color w:val="111111"/>
          <w:lang w:eastAsia="en-GB"/>
        </w:rPr>
        <w:t>The model deals with various concepts like Information source, transmitter, Noise, channel, message, receiver, channel, information destination, encode and decode.</w:t>
      </w:r>
      <w:r w:rsidR="00C05142">
        <w:rPr>
          <w:rFonts w:ascii="Arial" w:eastAsia="Times New Roman" w:hAnsi="Arial" w:cs="Arial"/>
          <w:color w:val="111111"/>
          <w:lang w:eastAsia="en-GB"/>
        </w:rPr>
        <w:t xml:space="preserve"> </w:t>
      </w:r>
    </w:p>
    <w:p w14:paraId="327EA852" w14:textId="28BA2543" w:rsidR="000552F5" w:rsidRDefault="000552F5" w:rsidP="00D34EA5">
      <w:pPr>
        <w:pStyle w:val="NormalWeb"/>
        <w:shd w:val="clear" w:color="auto" w:fill="FFFFFF"/>
        <w:spacing w:before="0" w:beforeAutospacing="0" w:after="0" w:afterAutospacing="0" w:line="360" w:lineRule="auto"/>
        <w:rPr>
          <w:rFonts w:ascii="Arial" w:hAnsi="Arial" w:cs="Arial"/>
          <w:color w:val="111111"/>
          <w:sz w:val="22"/>
          <w:szCs w:val="22"/>
        </w:rPr>
      </w:pPr>
      <w:proofErr w:type="gramStart"/>
      <w:r w:rsidRPr="00EA0817">
        <w:rPr>
          <w:rStyle w:val="Strong"/>
          <w:rFonts w:ascii="Arial" w:hAnsi="Arial" w:cs="Arial"/>
          <w:color w:val="111111"/>
          <w:sz w:val="22"/>
          <w:szCs w:val="22"/>
        </w:rPr>
        <w:t>Sender</w:t>
      </w:r>
      <w:r w:rsidR="00F1292F">
        <w:rPr>
          <w:rStyle w:val="Strong"/>
          <w:rFonts w:ascii="Arial" w:hAnsi="Arial" w:cs="Arial"/>
          <w:color w:val="111111"/>
          <w:sz w:val="22"/>
          <w:szCs w:val="22"/>
          <w:u w:val="single"/>
        </w:rPr>
        <w:t xml:space="preserve"> </w:t>
      </w:r>
      <w:r w:rsidRPr="00EA0817">
        <w:rPr>
          <w:rFonts w:ascii="Arial" w:hAnsi="Arial" w:cs="Arial"/>
          <w:color w:val="111111"/>
          <w:sz w:val="22"/>
          <w:szCs w:val="22"/>
        </w:rPr>
        <w:t>:</w:t>
      </w:r>
      <w:proofErr w:type="gramEnd"/>
      <w:r w:rsidRPr="00EA0817">
        <w:rPr>
          <w:rFonts w:ascii="Arial" w:hAnsi="Arial" w:cs="Arial"/>
          <w:color w:val="111111"/>
          <w:sz w:val="22"/>
          <w:szCs w:val="22"/>
        </w:rPr>
        <w:t>  The originator of message or the information source selects desire message</w:t>
      </w:r>
      <w:r w:rsidR="00EA0817">
        <w:rPr>
          <w:rFonts w:ascii="Arial" w:hAnsi="Arial" w:cs="Arial"/>
          <w:color w:val="111111"/>
          <w:sz w:val="22"/>
          <w:szCs w:val="22"/>
        </w:rPr>
        <w:t>.</w:t>
      </w:r>
    </w:p>
    <w:p w14:paraId="4E18FB59" w14:textId="77777777" w:rsidR="00EA0817" w:rsidRPr="00EA0817" w:rsidRDefault="00EA0817" w:rsidP="00D34EA5">
      <w:pPr>
        <w:pStyle w:val="NormalWeb"/>
        <w:shd w:val="clear" w:color="auto" w:fill="FFFFFF"/>
        <w:spacing w:before="0" w:beforeAutospacing="0" w:after="0" w:afterAutospacing="0" w:line="360" w:lineRule="auto"/>
        <w:rPr>
          <w:rFonts w:ascii="Arial" w:hAnsi="Arial" w:cs="Arial"/>
          <w:color w:val="111111"/>
          <w:sz w:val="22"/>
          <w:szCs w:val="22"/>
        </w:rPr>
      </w:pPr>
    </w:p>
    <w:p w14:paraId="400C32E5" w14:textId="161121AA" w:rsidR="000552F5" w:rsidRDefault="000552F5" w:rsidP="00D34EA5">
      <w:pPr>
        <w:pStyle w:val="NormalWeb"/>
        <w:shd w:val="clear" w:color="auto" w:fill="FFFFFF"/>
        <w:spacing w:before="0" w:beforeAutospacing="0" w:after="0" w:afterAutospacing="0" w:line="360" w:lineRule="auto"/>
        <w:rPr>
          <w:rFonts w:ascii="Arial" w:hAnsi="Arial" w:cs="Arial"/>
          <w:color w:val="111111"/>
          <w:sz w:val="22"/>
          <w:szCs w:val="22"/>
        </w:rPr>
      </w:pPr>
      <w:r w:rsidRPr="00EA0817">
        <w:rPr>
          <w:rStyle w:val="Strong"/>
          <w:rFonts w:ascii="Arial" w:hAnsi="Arial" w:cs="Arial"/>
          <w:color w:val="111111"/>
          <w:sz w:val="22"/>
          <w:szCs w:val="22"/>
        </w:rPr>
        <w:t>Encoder</w:t>
      </w:r>
      <w:r w:rsidRPr="00EA0817">
        <w:rPr>
          <w:rFonts w:ascii="Arial" w:hAnsi="Arial" w:cs="Arial"/>
          <w:color w:val="111111"/>
          <w:sz w:val="22"/>
          <w:szCs w:val="22"/>
        </w:rPr>
        <w:t>: The transmitter which converts the message into signals</w:t>
      </w:r>
      <w:r w:rsidR="00EA0817">
        <w:rPr>
          <w:rFonts w:ascii="Arial" w:hAnsi="Arial" w:cs="Arial"/>
          <w:color w:val="111111"/>
          <w:sz w:val="22"/>
          <w:szCs w:val="22"/>
        </w:rPr>
        <w:t>.</w:t>
      </w:r>
    </w:p>
    <w:p w14:paraId="5F078821" w14:textId="77777777" w:rsidR="00EA0817" w:rsidRPr="00EA0817" w:rsidRDefault="00EA0817" w:rsidP="00D34EA5">
      <w:pPr>
        <w:pStyle w:val="NormalWeb"/>
        <w:shd w:val="clear" w:color="auto" w:fill="FFFFFF"/>
        <w:spacing w:before="0" w:beforeAutospacing="0" w:after="0" w:afterAutospacing="0" w:line="360" w:lineRule="auto"/>
        <w:rPr>
          <w:rFonts w:ascii="Arial" w:hAnsi="Arial" w:cs="Arial"/>
          <w:color w:val="111111"/>
          <w:sz w:val="22"/>
          <w:szCs w:val="22"/>
        </w:rPr>
      </w:pPr>
    </w:p>
    <w:p w14:paraId="3A676E8F" w14:textId="6A94A626" w:rsidR="00EA0817" w:rsidRPr="00EA0817" w:rsidRDefault="000552F5" w:rsidP="00D34EA5">
      <w:pPr>
        <w:pStyle w:val="NormalWeb"/>
        <w:shd w:val="clear" w:color="auto" w:fill="FFFFFF"/>
        <w:spacing w:before="0" w:beforeAutospacing="0" w:after="0" w:afterAutospacing="0" w:line="360" w:lineRule="auto"/>
        <w:rPr>
          <w:rFonts w:ascii="Arial" w:hAnsi="Arial" w:cs="Arial"/>
          <w:color w:val="111111"/>
          <w:sz w:val="22"/>
          <w:szCs w:val="22"/>
        </w:rPr>
      </w:pPr>
      <w:r w:rsidRPr="00EA0817">
        <w:rPr>
          <w:rStyle w:val="Strong"/>
          <w:rFonts w:ascii="Arial" w:hAnsi="Arial" w:cs="Arial"/>
          <w:color w:val="111111"/>
          <w:sz w:val="22"/>
          <w:szCs w:val="22"/>
        </w:rPr>
        <w:t>Note</w:t>
      </w:r>
      <w:r w:rsidRPr="00EA0817">
        <w:rPr>
          <w:rFonts w:ascii="Arial" w:hAnsi="Arial" w:cs="Arial"/>
          <w:color w:val="111111"/>
          <w:sz w:val="22"/>
          <w:szCs w:val="22"/>
        </w:rPr>
        <w:t xml:space="preserve">: </w:t>
      </w:r>
      <w:r w:rsidR="00BE17B3" w:rsidRPr="00BE17B3">
        <w:rPr>
          <w:rFonts w:ascii="Arial" w:hAnsi="Arial" w:cs="Arial"/>
          <w:color w:val="111111"/>
          <w:sz w:val="22"/>
          <w:szCs w:val="22"/>
        </w:rPr>
        <w:t>The sender's messages are converted into waves or binary data, which can be compressed and transmitted over cables or satellites. For instance, in a telephone, voice is translated into wave signals and transmitted through cables.</w:t>
      </w:r>
    </w:p>
    <w:p w14:paraId="1665CAAE" w14:textId="3B7B17AE" w:rsidR="000552F5" w:rsidRDefault="000552F5" w:rsidP="00D34EA5">
      <w:pPr>
        <w:pStyle w:val="NormalWeb"/>
        <w:shd w:val="clear" w:color="auto" w:fill="FFFFFF"/>
        <w:spacing w:before="0" w:beforeAutospacing="0" w:after="0" w:afterAutospacing="0" w:line="360" w:lineRule="auto"/>
        <w:rPr>
          <w:rFonts w:ascii="Arial" w:hAnsi="Arial" w:cs="Arial"/>
          <w:color w:val="111111"/>
          <w:sz w:val="22"/>
          <w:szCs w:val="22"/>
        </w:rPr>
      </w:pPr>
      <w:r w:rsidRPr="00EA0817">
        <w:rPr>
          <w:rStyle w:val="Strong"/>
          <w:rFonts w:ascii="Arial" w:hAnsi="Arial" w:cs="Arial"/>
          <w:color w:val="111111"/>
          <w:sz w:val="22"/>
          <w:szCs w:val="22"/>
        </w:rPr>
        <w:lastRenderedPageBreak/>
        <w:t>Decoder</w:t>
      </w:r>
      <w:r w:rsidRPr="00EA0817">
        <w:rPr>
          <w:rFonts w:ascii="Arial" w:hAnsi="Arial" w:cs="Arial"/>
          <w:color w:val="111111"/>
          <w:sz w:val="22"/>
          <w:szCs w:val="22"/>
        </w:rPr>
        <w:t xml:space="preserve">: </w:t>
      </w:r>
      <w:r w:rsidR="0025616B" w:rsidRPr="0025616B">
        <w:rPr>
          <w:rFonts w:ascii="Arial" w:hAnsi="Arial" w:cs="Arial"/>
          <w:color w:val="111111"/>
          <w:sz w:val="22"/>
          <w:szCs w:val="22"/>
        </w:rPr>
        <w:t>The signal's receiving point, which transforms signals into messages. A reversal of the encode operation.</w:t>
      </w:r>
    </w:p>
    <w:p w14:paraId="533E8677" w14:textId="77777777" w:rsidR="00EA0817" w:rsidRPr="00EA0817" w:rsidRDefault="00EA0817" w:rsidP="00D34EA5">
      <w:pPr>
        <w:pStyle w:val="NormalWeb"/>
        <w:shd w:val="clear" w:color="auto" w:fill="FFFFFF"/>
        <w:spacing w:before="0" w:beforeAutospacing="0" w:after="0" w:afterAutospacing="0" w:line="360" w:lineRule="auto"/>
        <w:rPr>
          <w:rFonts w:ascii="Arial" w:hAnsi="Arial" w:cs="Arial"/>
          <w:color w:val="111111"/>
          <w:sz w:val="22"/>
          <w:szCs w:val="22"/>
        </w:rPr>
      </w:pPr>
    </w:p>
    <w:p w14:paraId="01963454" w14:textId="3AA57D40" w:rsidR="00EA0817" w:rsidRDefault="000552F5" w:rsidP="00D34EA5">
      <w:pPr>
        <w:pStyle w:val="NormalWeb"/>
        <w:shd w:val="clear" w:color="auto" w:fill="FFFFFF"/>
        <w:spacing w:before="0" w:beforeAutospacing="0" w:after="0" w:afterAutospacing="0" w:line="360" w:lineRule="auto"/>
        <w:rPr>
          <w:rFonts w:ascii="Arial" w:hAnsi="Arial" w:cs="Arial"/>
          <w:color w:val="111111"/>
          <w:sz w:val="22"/>
          <w:szCs w:val="22"/>
        </w:rPr>
      </w:pPr>
      <w:r w:rsidRPr="00EA0817">
        <w:rPr>
          <w:rStyle w:val="Strong"/>
          <w:rFonts w:ascii="Arial" w:hAnsi="Arial" w:cs="Arial"/>
          <w:color w:val="111111"/>
          <w:sz w:val="22"/>
          <w:szCs w:val="22"/>
        </w:rPr>
        <w:t>Note</w:t>
      </w:r>
      <w:r w:rsidRPr="00EA0817">
        <w:rPr>
          <w:rFonts w:ascii="Arial" w:hAnsi="Arial" w:cs="Arial"/>
          <w:color w:val="111111"/>
          <w:sz w:val="22"/>
          <w:szCs w:val="22"/>
        </w:rPr>
        <w:t xml:space="preserve">: </w:t>
      </w:r>
      <w:r w:rsidR="00BE17B3" w:rsidRPr="00BE17B3">
        <w:rPr>
          <w:rFonts w:ascii="Arial" w:hAnsi="Arial" w:cs="Arial"/>
          <w:color w:val="111111"/>
          <w:sz w:val="22"/>
          <w:szCs w:val="22"/>
        </w:rPr>
        <w:t>The receiver transforms the binary data or waves into a message that is comfortable for the receiver to understand. Otherwise, the recipient would not receive the same letter, which would compromise the sender-receiver relationship.</w:t>
      </w:r>
      <w:r w:rsidR="00BE17B3">
        <w:rPr>
          <w:rFonts w:ascii="Arial" w:hAnsi="Arial" w:cs="Arial"/>
          <w:color w:val="111111"/>
          <w:sz w:val="22"/>
          <w:szCs w:val="22"/>
        </w:rPr>
        <w:t xml:space="preserve"> </w:t>
      </w:r>
    </w:p>
    <w:p w14:paraId="79C2C568" w14:textId="77777777" w:rsidR="00BE17B3" w:rsidRPr="00EA0817" w:rsidRDefault="00BE17B3" w:rsidP="00D34EA5">
      <w:pPr>
        <w:pStyle w:val="NormalWeb"/>
        <w:shd w:val="clear" w:color="auto" w:fill="FFFFFF"/>
        <w:spacing w:before="0" w:beforeAutospacing="0" w:after="0" w:afterAutospacing="0" w:line="360" w:lineRule="auto"/>
        <w:rPr>
          <w:rFonts w:ascii="Arial" w:hAnsi="Arial" w:cs="Arial"/>
          <w:color w:val="111111"/>
          <w:sz w:val="22"/>
          <w:szCs w:val="22"/>
        </w:rPr>
      </w:pPr>
    </w:p>
    <w:p w14:paraId="2F634EEF" w14:textId="5445788C" w:rsidR="000552F5" w:rsidRDefault="000552F5" w:rsidP="00D34EA5">
      <w:pPr>
        <w:pStyle w:val="NormalWeb"/>
        <w:shd w:val="clear" w:color="auto" w:fill="FFFFFF"/>
        <w:spacing w:before="0" w:beforeAutospacing="0" w:after="0" w:afterAutospacing="0" w:line="360" w:lineRule="auto"/>
        <w:rPr>
          <w:rFonts w:ascii="Arial" w:hAnsi="Arial" w:cs="Arial"/>
          <w:color w:val="111111"/>
          <w:sz w:val="22"/>
          <w:szCs w:val="22"/>
        </w:rPr>
      </w:pPr>
      <w:r w:rsidRPr="00EA0817">
        <w:rPr>
          <w:rStyle w:val="Strong"/>
          <w:rFonts w:ascii="Arial" w:hAnsi="Arial" w:cs="Arial"/>
          <w:color w:val="111111"/>
          <w:sz w:val="22"/>
          <w:szCs w:val="22"/>
        </w:rPr>
        <w:t>Receiver</w:t>
      </w:r>
      <w:r w:rsidRPr="00EA0817">
        <w:rPr>
          <w:rFonts w:ascii="Arial" w:hAnsi="Arial" w:cs="Arial"/>
          <w:color w:val="111111"/>
          <w:sz w:val="22"/>
          <w:szCs w:val="22"/>
        </w:rPr>
        <w:t>: The destination of the message from sender</w:t>
      </w:r>
      <w:r w:rsidR="00EA0817">
        <w:rPr>
          <w:rFonts w:ascii="Arial" w:hAnsi="Arial" w:cs="Arial"/>
          <w:color w:val="111111"/>
          <w:sz w:val="22"/>
          <w:szCs w:val="22"/>
        </w:rPr>
        <w:t>.</w:t>
      </w:r>
    </w:p>
    <w:p w14:paraId="22F2E1CE" w14:textId="77777777" w:rsidR="00EA0817" w:rsidRPr="00EA0817" w:rsidRDefault="00EA0817" w:rsidP="00D34EA5">
      <w:pPr>
        <w:pStyle w:val="NormalWeb"/>
        <w:shd w:val="clear" w:color="auto" w:fill="FFFFFF"/>
        <w:spacing w:before="0" w:beforeAutospacing="0" w:after="0" w:afterAutospacing="0" w:line="360" w:lineRule="auto"/>
        <w:rPr>
          <w:rFonts w:ascii="Arial" w:hAnsi="Arial" w:cs="Arial"/>
          <w:color w:val="111111"/>
          <w:sz w:val="22"/>
          <w:szCs w:val="22"/>
        </w:rPr>
      </w:pPr>
    </w:p>
    <w:p w14:paraId="115182C6" w14:textId="58078B0F" w:rsidR="00EA0817" w:rsidRDefault="000552F5" w:rsidP="00D34EA5">
      <w:pPr>
        <w:pStyle w:val="NormalWeb"/>
        <w:shd w:val="clear" w:color="auto" w:fill="FFFFFF"/>
        <w:spacing w:before="0" w:beforeAutospacing="0" w:after="0" w:afterAutospacing="0" w:line="360" w:lineRule="auto"/>
        <w:rPr>
          <w:rFonts w:ascii="Arial" w:hAnsi="Arial" w:cs="Arial"/>
          <w:color w:val="111111"/>
          <w:sz w:val="22"/>
          <w:szCs w:val="22"/>
        </w:rPr>
      </w:pPr>
      <w:r w:rsidRPr="00EA0817">
        <w:rPr>
          <w:rStyle w:val="Strong"/>
          <w:rFonts w:ascii="Arial" w:hAnsi="Arial" w:cs="Arial"/>
          <w:color w:val="111111"/>
          <w:sz w:val="22"/>
          <w:szCs w:val="22"/>
        </w:rPr>
        <w:t>Note</w:t>
      </w:r>
      <w:r w:rsidR="00BE17B3">
        <w:rPr>
          <w:rFonts w:ascii="Arial" w:hAnsi="Arial" w:cs="Arial"/>
          <w:color w:val="111111"/>
          <w:sz w:val="22"/>
          <w:szCs w:val="22"/>
        </w:rPr>
        <w:t xml:space="preserve">: </w:t>
      </w:r>
      <w:r w:rsidR="00BE17B3" w:rsidRPr="00BE17B3">
        <w:rPr>
          <w:rFonts w:ascii="Arial" w:hAnsi="Arial" w:cs="Arial"/>
          <w:color w:val="111111"/>
          <w:sz w:val="22"/>
          <w:szCs w:val="22"/>
        </w:rPr>
        <w:t>The receiver provides input to the sender based on the decoded packet. The information flow between the sender and recipient would be disrupted if the message is distracted by noise.</w:t>
      </w:r>
    </w:p>
    <w:p w14:paraId="346EA2A1" w14:textId="77777777" w:rsidR="00BE17B3" w:rsidRPr="00EA0817" w:rsidRDefault="00BE17B3" w:rsidP="00D34EA5">
      <w:pPr>
        <w:pStyle w:val="NormalWeb"/>
        <w:shd w:val="clear" w:color="auto" w:fill="FFFFFF"/>
        <w:spacing w:before="0" w:beforeAutospacing="0" w:after="0" w:afterAutospacing="0" w:line="360" w:lineRule="auto"/>
        <w:rPr>
          <w:rFonts w:ascii="Arial" w:hAnsi="Arial" w:cs="Arial"/>
          <w:color w:val="111111"/>
          <w:sz w:val="22"/>
          <w:szCs w:val="22"/>
        </w:rPr>
      </w:pPr>
    </w:p>
    <w:p w14:paraId="69F7E9F3" w14:textId="09A52FF5" w:rsidR="000552F5" w:rsidRDefault="000552F5" w:rsidP="00D34EA5">
      <w:pPr>
        <w:pStyle w:val="NormalWeb"/>
        <w:shd w:val="clear" w:color="auto" w:fill="FFFFFF"/>
        <w:spacing w:before="0" w:beforeAutospacing="0" w:after="0" w:afterAutospacing="0" w:line="360" w:lineRule="auto"/>
        <w:rPr>
          <w:rFonts w:ascii="Arial" w:hAnsi="Arial" w:cs="Arial"/>
          <w:color w:val="111111"/>
          <w:sz w:val="22"/>
          <w:szCs w:val="22"/>
        </w:rPr>
      </w:pPr>
      <w:r w:rsidRPr="00EA0817">
        <w:rPr>
          <w:rStyle w:val="Strong"/>
          <w:rFonts w:ascii="Arial" w:hAnsi="Arial" w:cs="Arial"/>
          <w:color w:val="111111"/>
          <w:sz w:val="22"/>
          <w:szCs w:val="22"/>
        </w:rPr>
        <w:t>Noise</w:t>
      </w:r>
      <w:r w:rsidRPr="00EA0817">
        <w:rPr>
          <w:rFonts w:ascii="Arial" w:hAnsi="Arial" w:cs="Arial"/>
          <w:color w:val="111111"/>
          <w:sz w:val="22"/>
          <w:szCs w:val="22"/>
        </w:rPr>
        <w:t>: </w:t>
      </w:r>
      <w:r w:rsidR="00D34EA5" w:rsidRPr="00D34EA5">
        <w:rPr>
          <w:rFonts w:ascii="Arial" w:hAnsi="Arial" w:cs="Arial"/>
          <w:color w:val="111111"/>
          <w:sz w:val="22"/>
          <w:szCs w:val="22"/>
        </w:rPr>
        <w:t>The messages are sent via a pipe from the encoder to the decoder. Physical noise, such as horn sounds, thunder, and crowd noise, may disturb or impact messages during this step, or encoded signals may distract in the channel during the transmission process, causing the communication flow to be disrupted or the receiver to receive the incorrect message.</w:t>
      </w:r>
      <w:r w:rsidRPr="00EA0817">
        <w:rPr>
          <w:rFonts w:ascii="Arial" w:hAnsi="Arial" w:cs="Arial"/>
          <w:color w:val="111111"/>
          <w:sz w:val="22"/>
          <w:szCs w:val="22"/>
        </w:rPr>
        <w:t xml:space="preserve"> </w:t>
      </w:r>
      <w:r w:rsidR="0098179A" w:rsidRPr="0098179A">
        <w:drawing>
          <wp:inline distT="0" distB="0" distL="0" distR="0" wp14:anchorId="517A2031" wp14:editId="46FFF980">
            <wp:extent cx="5731510" cy="29813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981325"/>
                    </a:xfrm>
                    <a:prstGeom prst="rect">
                      <a:avLst/>
                    </a:prstGeom>
                  </pic:spPr>
                </pic:pic>
              </a:graphicData>
            </a:graphic>
          </wp:inline>
        </w:drawing>
      </w:r>
    </w:p>
    <w:p w14:paraId="48AB8CD8" w14:textId="77777777" w:rsidR="0098179A" w:rsidRDefault="0098179A" w:rsidP="00D34EA5">
      <w:pPr>
        <w:pStyle w:val="NormalWeb"/>
        <w:shd w:val="clear" w:color="auto" w:fill="FFFFFF"/>
        <w:spacing w:before="0" w:beforeAutospacing="0" w:after="0" w:afterAutospacing="0" w:line="360" w:lineRule="auto"/>
        <w:rPr>
          <w:rFonts w:ascii="Arial" w:hAnsi="Arial" w:cs="Arial"/>
          <w:color w:val="111111"/>
          <w:sz w:val="22"/>
          <w:szCs w:val="22"/>
        </w:rPr>
      </w:pPr>
    </w:p>
    <w:p w14:paraId="11726C09" w14:textId="6DA75A5A" w:rsidR="00F03F7E" w:rsidRDefault="00F03F7E" w:rsidP="00D34EA5">
      <w:pPr>
        <w:pStyle w:val="NormalWeb"/>
        <w:shd w:val="clear" w:color="auto" w:fill="FFFFFF"/>
        <w:spacing w:before="0" w:beforeAutospacing="0" w:after="0" w:afterAutospacing="0" w:line="360" w:lineRule="auto"/>
        <w:rPr>
          <w:rFonts w:ascii="Arial" w:hAnsi="Arial" w:cs="Arial"/>
          <w:color w:val="111111"/>
          <w:sz w:val="22"/>
          <w:szCs w:val="22"/>
        </w:rPr>
      </w:pPr>
    </w:p>
    <w:p w14:paraId="42BCA3A7" w14:textId="0CDAF91E" w:rsidR="000552F5" w:rsidRDefault="00F03F7E" w:rsidP="00D34EA5">
      <w:pPr>
        <w:pStyle w:val="NormalWeb"/>
        <w:shd w:val="clear" w:color="auto" w:fill="FFFFFF"/>
        <w:spacing w:before="0" w:beforeAutospacing="0" w:after="0" w:afterAutospacing="0" w:line="360" w:lineRule="auto"/>
        <w:rPr>
          <w:rFonts w:ascii="Arial" w:hAnsi="Arial" w:cs="Arial"/>
          <w:color w:val="111111"/>
          <w:sz w:val="22"/>
          <w:szCs w:val="22"/>
        </w:rPr>
      </w:pPr>
      <w:r>
        <w:rPr>
          <w:rFonts w:ascii="Arial" w:hAnsi="Arial" w:cs="Arial"/>
          <w:color w:val="111111"/>
          <w:sz w:val="22"/>
          <w:szCs w:val="22"/>
        </w:rPr>
        <w:t>For instance</w:t>
      </w:r>
      <w:r w:rsidR="00997491">
        <w:rPr>
          <w:rFonts w:ascii="Arial" w:hAnsi="Arial" w:cs="Arial"/>
          <w:color w:val="111111"/>
          <w:sz w:val="22"/>
          <w:szCs w:val="22"/>
        </w:rPr>
        <w:t>,</w:t>
      </w:r>
      <w:r>
        <w:rPr>
          <w:rFonts w:ascii="Arial" w:hAnsi="Arial" w:cs="Arial"/>
          <w:color w:val="111111"/>
          <w:sz w:val="22"/>
          <w:szCs w:val="22"/>
        </w:rPr>
        <w:t xml:space="preserve"> the Pedro and Maria case study where Maria called her husband for him to buy her chicken on his way home which he agreed to buy </w:t>
      </w:r>
      <w:proofErr w:type="gramStart"/>
      <w:r>
        <w:rPr>
          <w:rFonts w:ascii="Arial" w:hAnsi="Arial" w:cs="Arial"/>
          <w:color w:val="111111"/>
          <w:sz w:val="22"/>
          <w:szCs w:val="22"/>
        </w:rPr>
        <w:t>it</w:t>
      </w:r>
      <w:proofErr w:type="gramEnd"/>
      <w:r>
        <w:rPr>
          <w:rFonts w:ascii="Arial" w:hAnsi="Arial" w:cs="Arial"/>
          <w:color w:val="111111"/>
          <w:sz w:val="22"/>
          <w:szCs w:val="22"/>
        </w:rPr>
        <w:t xml:space="preserve"> but he heard her say meet me in the kitchen when you come back. This took place due to the transmission of the call where noise </w:t>
      </w:r>
      <w:r>
        <w:rPr>
          <w:rFonts w:ascii="Arial" w:hAnsi="Arial" w:cs="Arial"/>
          <w:color w:val="111111"/>
          <w:sz w:val="22"/>
          <w:szCs w:val="22"/>
        </w:rPr>
        <w:lastRenderedPageBreak/>
        <w:t xml:space="preserve">could have been the problem mainly because he works in a building site which is mostly noisy, this affected their communication and made him receive the wrong information. </w:t>
      </w:r>
    </w:p>
    <w:p w14:paraId="76219EC5" w14:textId="74997E08" w:rsidR="00F03F7E" w:rsidRDefault="00F03F7E" w:rsidP="00D34EA5">
      <w:pPr>
        <w:pStyle w:val="NormalWeb"/>
        <w:shd w:val="clear" w:color="auto" w:fill="FFFFFF"/>
        <w:spacing w:before="0" w:beforeAutospacing="0" w:after="0" w:afterAutospacing="0" w:line="360" w:lineRule="auto"/>
        <w:rPr>
          <w:rFonts w:ascii="Arial" w:hAnsi="Arial" w:cs="Arial"/>
          <w:color w:val="111111"/>
          <w:sz w:val="22"/>
          <w:szCs w:val="22"/>
        </w:rPr>
      </w:pPr>
      <w:r>
        <w:rPr>
          <w:rFonts w:ascii="Arial" w:hAnsi="Arial" w:cs="Arial"/>
          <w:color w:val="111111"/>
          <w:sz w:val="22"/>
          <w:szCs w:val="22"/>
        </w:rPr>
        <w:t xml:space="preserve">This could have been </w:t>
      </w:r>
      <w:r w:rsidR="00852603">
        <w:rPr>
          <w:rFonts w:ascii="Arial" w:hAnsi="Arial" w:cs="Arial"/>
          <w:color w:val="111111"/>
          <w:sz w:val="22"/>
          <w:szCs w:val="22"/>
        </w:rPr>
        <w:t xml:space="preserve">avoided if he called her back to reconfirm what he heard her or left the noisy environment to speak to her. </w:t>
      </w:r>
    </w:p>
    <w:p w14:paraId="3F84FCB5" w14:textId="2264BAE8" w:rsidR="00852603" w:rsidRDefault="00852603" w:rsidP="00D34EA5">
      <w:pPr>
        <w:pStyle w:val="NormalWeb"/>
        <w:shd w:val="clear" w:color="auto" w:fill="FFFFFF"/>
        <w:spacing w:before="0" w:beforeAutospacing="0" w:after="0" w:afterAutospacing="0" w:line="360" w:lineRule="auto"/>
        <w:rPr>
          <w:rFonts w:ascii="Arial" w:hAnsi="Arial" w:cs="Arial"/>
          <w:color w:val="111111"/>
          <w:sz w:val="22"/>
          <w:szCs w:val="22"/>
        </w:rPr>
      </w:pPr>
    </w:p>
    <w:p w14:paraId="20E43E27" w14:textId="50DED2FB" w:rsidR="00B36CA4" w:rsidRDefault="00852603"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roofErr w:type="spellStart"/>
      <w:r w:rsidRPr="00BE17B3">
        <w:rPr>
          <w:rFonts w:ascii="Arial" w:hAnsi="Arial" w:cs="Arial"/>
          <w:b/>
          <w:bCs/>
          <w:color w:val="111111"/>
          <w:sz w:val="22"/>
          <w:szCs w:val="22"/>
        </w:rPr>
        <w:t>Scharamm</w:t>
      </w:r>
      <w:proofErr w:type="spellEnd"/>
      <w:r w:rsidRPr="00BE17B3">
        <w:rPr>
          <w:rFonts w:ascii="Arial" w:hAnsi="Arial" w:cs="Arial"/>
          <w:b/>
          <w:bCs/>
          <w:color w:val="111111"/>
          <w:sz w:val="22"/>
          <w:szCs w:val="22"/>
        </w:rPr>
        <w:t xml:space="preserve"> model of communication:</w:t>
      </w:r>
      <w:r>
        <w:rPr>
          <w:rFonts w:ascii="Arial" w:hAnsi="Arial" w:cs="Arial"/>
          <w:color w:val="111111"/>
          <w:sz w:val="22"/>
          <w:szCs w:val="22"/>
        </w:rPr>
        <w:t xml:space="preserve"> </w:t>
      </w:r>
      <w:r>
        <w:rPr>
          <w:rFonts w:ascii="Arial" w:hAnsi="Arial" w:cs="Arial"/>
          <w:color w:val="2E2E2E"/>
          <w:shd w:val="clear" w:color="auto" w:fill="FBFFFE"/>
        </w:rPr>
        <w:t> </w:t>
      </w:r>
      <w:r w:rsidR="00BE17B3" w:rsidRPr="00BE17B3">
        <w:rPr>
          <w:rFonts w:ascii="Arial" w:hAnsi="Arial" w:cs="Arial"/>
          <w:color w:val="2E2E2E"/>
          <w:shd w:val="clear" w:color="auto" w:fill="FBFFFE"/>
        </w:rPr>
        <w:t xml:space="preserve">Communication, according to the Schramm model, is a mechanism that </w:t>
      </w:r>
      <w:r w:rsidR="00EE1986" w:rsidRPr="00EE1986">
        <w:rPr>
          <w:rFonts w:ascii="Arial" w:hAnsi="Arial" w:cs="Arial"/>
          <w:color w:val="2E2E2E"/>
          <w:shd w:val="clear" w:color="auto" w:fill="FBFFFE"/>
        </w:rPr>
        <w:t>There will be a message, as well as a means through which the message can be transmitted, between a sender (transmitter) and a recipient. This paradigm comes to an end</w:t>
      </w:r>
      <w:r w:rsidR="00EE1986">
        <w:rPr>
          <w:rFonts w:ascii="Arial" w:hAnsi="Arial" w:cs="Arial"/>
          <w:color w:val="2E2E2E"/>
          <w:shd w:val="clear" w:color="auto" w:fill="FBFFFE"/>
        </w:rPr>
        <w:t xml:space="preserve"> </w:t>
      </w:r>
      <w:r w:rsidR="00BE17B3" w:rsidRPr="00BE17B3">
        <w:rPr>
          <w:rFonts w:ascii="Arial" w:hAnsi="Arial" w:cs="Arial"/>
          <w:color w:val="2E2E2E"/>
          <w:shd w:val="clear" w:color="auto" w:fill="FBFFFE"/>
        </w:rPr>
        <w:t>that senders should send information in a way that the receiver can understand, and that language should not be an obstacle.</w:t>
      </w:r>
      <w:r w:rsidR="00B36CA4">
        <w:rPr>
          <w:rFonts w:ascii="Arial" w:hAnsi="Arial" w:cs="Arial"/>
          <w:color w:val="2E2E2E"/>
          <w:sz w:val="22"/>
          <w:szCs w:val="22"/>
          <w:shd w:val="clear" w:color="auto" w:fill="FBFFFE"/>
        </w:rPr>
        <w:t xml:space="preserve"> </w:t>
      </w:r>
      <w:r w:rsidR="0098179A">
        <w:rPr>
          <w:rFonts w:ascii="Arial" w:hAnsi="Arial" w:cs="Arial"/>
          <w:color w:val="2E2E2E"/>
          <w:sz w:val="22"/>
          <w:szCs w:val="22"/>
          <w:shd w:val="clear" w:color="auto" w:fill="FBFFFE"/>
        </w:rPr>
        <w:t xml:space="preserve">(OSGOOD). </w:t>
      </w:r>
    </w:p>
    <w:p w14:paraId="77DDE2D8" w14:textId="55324FE1" w:rsidR="00425F2C" w:rsidRDefault="00B36CA4" w:rsidP="00D34EA5">
      <w:pPr>
        <w:pStyle w:val="NormalWeb"/>
        <w:shd w:val="clear" w:color="auto" w:fill="FFFFFF"/>
        <w:spacing w:before="0" w:beforeAutospacing="0" w:after="0" w:afterAutospacing="0" w:line="360" w:lineRule="auto"/>
        <w:rPr>
          <w:rFonts w:ascii="Arial" w:hAnsi="Arial" w:cs="Arial"/>
          <w:color w:val="111111"/>
          <w:sz w:val="22"/>
          <w:szCs w:val="22"/>
          <w:shd w:val="clear" w:color="auto" w:fill="FFFFFF"/>
        </w:rPr>
      </w:pPr>
      <w:r w:rsidRPr="00D34EA5">
        <w:rPr>
          <w:rFonts w:ascii="Arial" w:hAnsi="Arial" w:cs="Arial"/>
          <w:b/>
          <w:bCs/>
          <w:color w:val="2E2E2E"/>
          <w:sz w:val="22"/>
          <w:szCs w:val="22"/>
          <w:shd w:val="clear" w:color="auto" w:fill="FBFFFE"/>
        </w:rPr>
        <w:t xml:space="preserve">Encoder: </w:t>
      </w:r>
      <w:r w:rsidRPr="00D34EA5">
        <w:rPr>
          <w:rFonts w:ascii="Georgia" w:hAnsi="Georgia"/>
          <w:b/>
          <w:bCs/>
          <w:color w:val="111111"/>
          <w:shd w:val="clear" w:color="auto" w:fill="FFFFFF"/>
        </w:rPr>
        <w:t> </w:t>
      </w:r>
      <w:r w:rsidR="0025616B" w:rsidRPr="0025616B">
        <w:rPr>
          <w:rFonts w:ascii="Arial" w:hAnsi="Arial" w:cs="Arial"/>
          <w:color w:val="111111"/>
          <w:sz w:val="22"/>
          <w:szCs w:val="22"/>
          <w:shd w:val="clear" w:color="auto" w:fill="FFFFFF"/>
        </w:rPr>
        <w:t>Who encodes the message or sends it? (message originates).</w:t>
      </w:r>
      <w:r>
        <w:rPr>
          <w:rFonts w:ascii="Arial" w:hAnsi="Arial" w:cs="Arial"/>
          <w:color w:val="111111"/>
          <w:sz w:val="22"/>
          <w:szCs w:val="22"/>
          <w:shd w:val="clear" w:color="auto" w:fill="FFFFFF"/>
        </w:rPr>
        <w:t xml:space="preserve"> </w:t>
      </w:r>
    </w:p>
    <w:p w14:paraId="3A81BA70" w14:textId="77777777" w:rsidR="00425F2C" w:rsidRDefault="00425F2C" w:rsidP="00D34EA5">
      <w:pPr>
        <w:pStyle w:val="NormalWeb"/>
        <w:shd w:val="clear" w:color="auto" w:fill="FFFFFF"/>
        <w:spacing w:before="0" w:beforeAutospacing="0" w:after="0" w:afterAutospacing="0" w:line="360" w:lineRule="auto"/>
        <w:rPr>
          <w:rFonts w:ascii="Arial" w:hAnsi="Arial" w:cs="Arial"/>
          <w:color w:val="111111"/>
          <w:sz w:val="22"/>
          <w:szCs w:val="22"/>
          <w:shd w:val="clear" w:color="auto" w:fill="FFFFFF"/>
        </w:rPr>
      </w:pPr>
      <w:r w:rsidRPr="00D34EA5">
        <w:rPr>
          <w:rFonts w:ascii="Arial" w:hAnsi="Arial" w:cs="Arial"/>
          <w:b/>
          <w:bCs/>
          <w:color w:val="111111"/>
          <w:sz w:val="22"/>
          <w:szCs w:val="22"/>
          <w:shd w:val="clear" w:color="auto" w:fill="FFFFFF"/>
        </w:rPr>
        <w:t>Decoder:</w:t>
      </w:r>
      <w:r>
        <w:rPr>
          <w:rFonts w:ascii="Arial" w:hAnsi="Arial" w:cs="Arial"/>
          <w:color w:val="111111"/>
          <w:sz w:val="22"/>
          <w:szCs w:val="22"/>
          <w:shd w:val="clear" w:color="auto" w:fill="FFFFFF"/>
        </w:rPr>
        <w:t xml:space="preserve"> the person who receives the message. </w:t>
      </w:r>
    </w:p>
    <w:p w14:paraId="2066D1F8" w14:textId="40F6ACE2" w:rsidR="00425F2C" w:rsidRPr="00D75C02" w:rsidRDefault="00425F2C" w:rsidP="00D34EA5">
      <w:pPr>
        <w:pStyle w:val="NormalWeb"/>
        <w:shd w:val="clear" w:color="auto" w:fill="FFFFFF"/>
        <w:spacing w:before="0" w:beforeAutospacing="0" w:after="0" w:afterAutospacing="0" w:line="360" w:lineRule="auto"/>
        <w:rPr>
          <w:rFonts w:ascii="Arial" w:hAnsi="Arial" w:cs="Arial"/>
          <w:color w:val="111111"/>
          <w:sz w:val="22"/>
          <w:szCs w:val="22"/>
          <w:shd w:val="clear" w:color="auto" w:fill="FFFFFF"/>
        </w:rPr>
      </w:pPr>
      <w:r w:rsidRPr="00D34EA5">
        <w:rPr>
          <w:rStyle w:val="Strong"/>
          <w:rFonts w:ascii="Arial" w:hAnsi="Arial" w:cs="Arial"/>
          <w:color w:val="111111"/>
          <w:sz w:val="22"/>
          <w:szCs w:val="22"/>
          <w:shd w:val="clear" w:color="auto" w:fill="FFFFFF"/>
        </w:rPr>
        <w:t>Interpreter</w:t>
      </w:r>
      <w:r w:rsidR="00EE1986">
        <w:rPr>
          <w:rFonts w:ascii="Arial" w:hAnsi="Arial" w:cs="Arial"/>
          <w:color w:val="111111"/>
          <w:sz w:val="22"/>
          <w:szCs w:val="22"/>
          <w:shd w:val="clear" w:color="auto" w:fill="FFFFFF"/>
        </w:rPr>
        <w:t xml:space="preserve">: </w:t>
      </w:r>
      <w:r w:rsidR="00EE1986" w:rsidRPr="00EE1986">
        <w:rPr>
          <w:rFonts w:ascii="Arial" w:hAnsi="Arial" w:cs="Arial"/>
          <w:color w:val="111111"/>
          <w:sz w:val="22"/>
          <w:szCs w:val="22"/>
          <w:shd w:val="clear" w:color="auto" w:fill="FFFFFF"/>
        </w:rPr>
        <w:t>individual</w:t>
      </w:r>
      <w:r w:rsidR="00D75C02" w:rsidRPr="00D75C02">
        <w:rPr>
          <w:rFonts w:ascii="Arial" w:hAnsi="Arial" w:cs="Arial"/>
          <w:color w:val="111111"/>
          <w:sz w:val="22"/>
          <w:szCs w:val="22"/>
          <w:shd w:val="clear" w:color="auto" w:fill="FFFFFF"/>
        </w:rPr>
        <w:t xml:space="preserve"> attempting to comprehend (</w:t>
      </w:r>
      <w:r w:rsidR="00EE1986">
        <w:rPr>
          <w:rFonts w:ascii="Arial" w:hAnsi="Arial" w:cs="Arial"/>
          <w:color w:val="111111"/>
          <w:sz w:val="22"/>
          <w:szCs w:val="22"/>
          <w:shd w:val="clear" w:color="auto" w:fill="FFFFFF"/>
        </w:rPr>
        <w:t xml:space="preserve">observe, </w:t>
      </w:r>
      <w:r w:rsidR="00D75C02" w:rsidRPr="00D75C02">
        <w:rPr>
          <w:rFonts w:ascii="Arial" w:hAnsi="Arial" w:cs="Arial"/>
          <w:color w:val="111111"/>
          <w:sz w:val="22"/>
          <w:szCs w:val="22"/>
          <w:shd w:val="clear" w:color="auto" w:fill="FFFFFF"/>
        </w:rPr>
        <w:t xml:space="preserve">analyse) or </w:t>
      </w:r>
      <w:r w:rsidR="00C67CBF">
        <w:rPr>
          <w:rFonts w:ascii="Arial" w:hAnsi="Arial" w:cs="Arial"/>
          <w:color w:val="111111"/>
          <w:sz w:val="22"/>
          <w:szCs w:val="22"/>
          <w:shd w:val="clear" w:color="auto" w:fill="FFFFFF"/>
        </w:rPr>
        <w:t xml:space="preserve">translate. </w:t>
      </w:r>
    </w:p>
    <w:p w14:paraId="2F4E58A8" w14:textId="367BBC29" w:rsidR="00425F2C" w:rsidRPr="00810339" w:rsidRDefault="00425F2C" w:rsidP="00D34EA5">
      <w:pPr>
        <w:pStyle w:val="NormalWeb"/>
        <w:shd w:val="clear" w:color="auto" w:fill="FFFFFF"/>
        <w:spacing w:before="0" w:beforeAutospacing="0" w:after="0" w:afterAutospacing="0" w:line="360" w:lineRule="auto"/>
        <w:rPr>
          <w:rFonts w:ascii="Arial" w:hAnsi="Arial" w:cs="Arial"/>
          <w:color w:val="111111"/>
          <w:sz w:val="22"/>
          <w:szCs w:val="22"/>
          <w:shd w:val="clear" w:color="auto" w:fill="FFFFFF"/>
        </w:rPr>
      </w:pPr>
      <w:r w:rsidRPr="00D34EA5">
        <w:rPr>
          <w:rStyle w:val="Strong"/>
          <w:rFonts w:ascii="Arial" w:hAnsi="Arial" w:cs="Arial"/>
          <w:color w:val="111111"/>
          <w:sz w:val="22"/>
          <w:szCs w:val="22"/>
          <w:shd w:val="clear" w:color="auto" w:fill="FFFFFF"/>
        </w:rPr>
        <w:t>Note</w:t>
      </w:r>
      <w:r w:rsidRPr="00D34EA5">
        <w:rPr>
          <w:rFonts w:ascii="Arial" w:hAnsi="Arial" w:cs="Arial"/>
          <w:color w:val="111111"/>
          <w:sz w:val="22"/>
          <w:szCs w:val="22"/>
          <w:shd w:val="clear" w:color="auto" w:fill="FFFFFF"/>
        </w:rPr>
        <w:t>:</w:t>
      </w:r>
      <w:r w:rsidRPr="00810339">
        <w:rPr>
          <w:rFonts w:ascii="Arial" w:hAnsi="Arial" w:cs="Arial"/>
          <w:color w:val="111111"/>
          <w:sz w:val="22"/>
          <w:szCs w:val="22"/>
          <w:shd w:val="clear" w:color="auto" w:fill="FFFFFF"/>
        </w:rPr>
        <w:t xml:space="preserve"> </w:t>
      </w:r>
      <w:r w:rsidR="00D75C02" w:rsidRPr="00810339">
        <w:rPr>
          <w:rFonts w:ascii="Arial" w:hAnsi="Arial" w:cs="Arial"/>
          <w:color w:val="111111"/>
          <w:sz w:val="22"/>
          <w:szCs w:val="22"/>
          <w:shd w:val="clear" w:color="auto" w:fill="FFFFFF"/>
        </w:rPr>
        <w:t>There is an understanding going on from the beginning to the end of the message. Only the message is obtained based on this understanding.</w:t>
      </w:r>
    </w:p>
    <w:p w14:paraId="3DA3E031" w14:textId="7473DC00" w:rsidR="00852603" w:rsidRDefault="0081033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sidRPr="00810339">
        <w:rPr>
          <w:rFonts w:ascii="Arial" w:hAnsi="Arial" w:cs="Arial"/>
          <w:color w:val="111111"/>
          <w:sz w:val="22"/>
          <w:szCs w:val="22"/>
          <w:shd w:val="clear" w:color="auto" w:fill="FFFFFF"/>
        </w:rPr>
        <w:t xml:space="preserve">This model appears to communicate in a realistic way </w:t>
      </w:r>
      <w:r w:rsidR="00C67CBF" w:rsidRPr="00C67CBF">
        <w:rPr>
          <w:rFonts w:ascii="Arial" w:hAnsi="Arial" w:cs="Arial"/>
          <w:color w:val="111111"/>
          <w:sz w:val="22"/>
          <w:szCs w:val="22"/>
          <w:shd w:val="clear" w:color="auto" w:fill="FFFFFF"/>
        </w:rPr>
        <w:t>by shattering the sender-receiver paradigm</w:t>
      </w:r>
      <w:r w:rsidR="00C67CBF">
        <w:rPr>
          <w:rFonts w:ascii="Arial" w:hAnsi="Arial" w:cs="Arial"/>
          <w:color w:val="111111"/>
          <w:sz w:val="22"/>
          <w:szCs w:val="22"/>
          <w:shd w:val="clear" w:color="auto" w:fill="FFFFFF"/>
        </w:rPr>
        <w:t xml:space="preserve">. </w:t>
      </w:r>
      <w:proofErr w:type="gramStart"/>
      <w:r w:rsidRPr="00810339">
        <w:rPr>
          <w:rFonts w:ascii="Arial" w:hAnsi="Arial" w:cs="Arial"/>
          <w:color w:val="111111"/>
          <w:sz w:val="22"/>
          <w:szCs w:val="22"/>
          <w:shd w:val="clear" w:color="auto" w:fill="FFFFFF"/>
        </w:rPr>
        <w:t>It's</w:t>
      </w:r>
      <w:proofErr w:type="gramEnd"/>
      <w:r w:rsidRPr="00810339">
        <w:rPr>
          <w:rFonts w:ascii="Arial" w:hAnsi="Arial" w:cs="Arial"/>
          <w:color w:val="111111"/>
          <w:sz w:val="22"/>
          <w:szCs w:val="22"/>
          <w:shd w:val="clear" w:color="auto" w:fill="FFFFFF"/>
        </w:rPr>
        <w:t xml:space="preserve"> not your typical model. It can </w:t>
      </w:r>
      <w:r w:rsidR="00C67CBF">
        <w:rPr>
          <w:rFonts w:ascii="Arial" w:hAnsi="Arial" w:cs="Arial"/>
          <w:color w:val="111111"/>
          <w:sz w:val="22"/>
          <w:szCs w:val="22"/>
          <w:shd w:val="clear" w:color="auto" w:fill="FFFFFF"/>
        </w:rPr>
        <w:t>occur</w:t>
      </w:r>
      <w:r w:rsidRPr="00810339">
        <w:rPr>
          <w:rFonts w:ascii="Arial" w:hAnsi="Arial" w:cs="Arial"/>
          <w:color w:val="111111"/>
          <w:sz w:val="22"/>
          <w:szCs w:val="22"/>
          <w:shd w:val="clear" w:color="auto" w:fill="FFFFFF"/>
        </w:rPr>
        <w:t xml:space="preserve"> between two </w:t>
      </w:r>
      <w:r w:rsidR="00C67CBF">
        <w:rPr>
          <w:rFonts w:ascii="Arial" w:hAnsi="Arial" w:cs="Arial"/>
          <w:color w:val="111111"/>
          <w:sz w:val="22"/>
          <w:szCs w:val="22"/>
          <w:shd w:val="clear" w:color="auto" w:fill="FFFFFF"/>
        </w:rPr>
        <w:t>individuals</w:t>
      </w:r>
      <w:r w:rsidRPr="00810339">
        <w:rPr>
          <w:rFonts w:ascii="Arial" w:hAnsi="Arial" w:cs="Arial"/>
          <w:color w:val="111111"/>
          <w:sz w:val="22"/>
          <w:szCs w:val="22"/>
          <w:shd w:val="clear" w:color="auto" w:fill="FFFFFF"/>
        </w:rPr>
        <w:t xml:space="preserve"> or within </w:t>
      </w:r>
      <w:proofErr w:type="gramStart"/>
      <w:r w:rsidRPr="00810339">
        <w:rPr>
          <w:rFonts w:ascii="Arial" w:hAnsi="Arial" w:cs="Arial"/>
          <w:color w:val="111111"/>
          <w:sz w:val="22"/>
          <w:szCs w:val="22"/>
          <w:shd w:val="clear" w:color="auto" w:fill="FFFFFF"/>
        </w:rPr>
        <w:t>ourselves</w:t>
      </w:r>
      <w:proofErr w:type="gramEnd"/>
      <w:r w:rsidRPr="00810339">
        <w:rPr>
          <w:rFonts w:ascii="Arial" w:hAnsi="Arial" w:cs="Arial"/>
          <w:color w:val="111111"/>
          <w:sz w:val="22"/>
          <w:szCs w:val="22"/>
          <w:shd w:val="clear" w:color="auto" w:fill="FFFFFF"/>
        </w:rPr>
        <w:t xml:space="preserve">; </w:t>
      </w:r>
      <w:r w:rsidR="00C67CBF" w:rsidRPr="00C67CBF">
        <w:rPr>
          <w:rFonts w:ascii="Arial" w:hAnsi="Arial" w:cs="Arial"/>
          <w:color w:val="111111"/>
          <w:sz w:val="22"/>
          <w:szCs w:val="22"/>
          <w:shd w:val="clear" w:color="auto" w:fill="FFFFFF"/>
        </w:rPr>
        <w:t>Each person serves as both a sender and a receiver</w:t>
      </w:r>
      <w:r w:rsidR="00C67CBF">
        <w:rPr>
          <w:rFonts w:ascii="Arial" w:hAnsi="Arial" w:cs="Arial"/>
          <w:color w:val="111111"/>
          <w:sz w:val="22"/>
          <w:szCs w:val="22"/>
          <w:shd w:val="clear" w:color="auto" w:fill="FFFFFF"/>
        </w:rPr>
        <w:t xml:space="preserve"> </w:t>
      </w:r>
      <w:r w:rsidRPr="00810339">
        <w:rPr>
          <w:rFonts w:ascii="Arial" w:hAnsi="Arial" w:cs="Arial"/>
          <w:color w:val="111111"/>
          <w:sz w:val="22"/>
          <w:szCs w:val="22"/>
          <w:shd w:val="clear" w:color="auto" w:fill="FFFFFF"/>
        </w:rPr>
        <w:t>requiring understanding. It is taking place at the same time.</w:t>
      </w:r>
      <w:r w:rsidR="00C67CBF" w:rsidRPr="00C67CBF">
        <w:t xml:space="preserve"> </w:t>
      </w:r>
      <w:r w:rsidR="00C67CBF">
        <w:rPr>
          <w:rFonts w:ascii="Arial" w:hAnsi="Arial" w:cs="Arial"/>
          <w:color w:val="111111"/>
          <w:sz w:val="22"/>
          <w:szCs w:val="22"/>
          <w:shd w:val="clear" w:color="auto" w:fill="FFFFFF"/>
        </w:rPr>
        <w:t>E</w:t>
      </w:r>
      <w:r w:rsidR="00C67CBF" w:rsidRPr="00C67CBF">
        <w:rPr>
          <w:rFonts w:ascii="Arial" w:hAnsi="Arial" w:cs="Arial"/>
          <w:color w:val="111111"/>
          <w:sz w:val="22"/>
          <w:szCs w:val="22"/>
          <w:shd w:val="clear" w:color="auto" w:fill="FFFFFF"/>
        </w:rPr>
        <w:t>ncoding, translate, and decoding, for example</w:t>
      </w:r>
      <w:r w:rsidR="00425F2C" w:rsidRPr="00810339">
        <w:rPr>
          <w:rFonts w:ascii="Arial" w:hAnsi="Arial" w:cs="Arial"/>
          <w:color w:val="111111"/>
          <w:sz w:val="22"/>
          <w:szCs w:val="22"/>
          <w:shd w:val="clear" w:color="auto" w:fill="FFFFFF"/>
        </w:rPr>
        <w:t>.</w:t>
      </w:r>
      <w:r w:rsidR="00B36CA4" w:rsidRPr="00B36CA4">
        <w:drawing>
          <wp:inline distT="0" distB="0" distL="0" distR="0" wp14:anchorId="74664BFE" wp14:editId="0C7FB698">
            <wp:extent cx="5731510" cy="2921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921635"/>
                    </a:xfrm>
                    <a:prstGeom prst="rect">
                      <a:avLst/>
                    </a:prstGeom>
                  </pic:spPr>
                </pic:pic>
              </a:graphicData>
            </a:graphic>
          </wp:inline>
        </w:drawing>
      </w:r>
    </w:p>
    <w:p w14:paraId="0A06D0A6" w14:textId="77777777" w:rsidR="00B36CA4" w:rsidRDefault="00B36CA4"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13D9ED98" w14:textId="77777777" w:rsidR="00B36CA4" w:rsidRDefault="00B36CA4"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6EE46C54" w14:textId="1EBBBAE4" w:rsidR="002D55A0" w:rsidRDefault="002D55A0"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Pr>
          <w:rFonts w:ascii="Arial" w:hAnsi="Arial" w:cs="Arial"/>
          <w:color w:val="2E2E2E"/>
          <w:sz w:val="22"/>
          <w:szCs w:val="22"/>
          <w:shd w:val="clear" w:color="auto" w:fill="FBFFFE"/>
        </w:rPr>
        <w:t xml:space="preserve">This refers to the professor and the village case study where the professor was living in a village around less civilised people, where his house was on fire and he screamed out to the </w:t>
      </w:r>
      <w:r>
        <w:rPr>
          <w:rFonts w:ascii="Arial" w:hAnsi="Arial" w:cs="Arial"/>
          <w:color w:val="2E2E2E"/>
          <w:sz w:val="22"/>
          <w:szCs w:val="22"/>
          <w:shd w:val="clear" w:color="auto" w:fill="FBFFFE"/>
        </w:rPr>
        <w:lastRenderedPageBreak/>
        <w:t xml:space="preserve">villagers for </w:t>
      </w:r>
      <w:proofErr w:type="gramStart"/>
      <w:r>
        <w:rPr>
          <w:rFonts w:ascii="Arial" w:hAnsi="Arial" w:cs="Arial"/>
          <w:color w:val="2E2E2E"/>
          <w:sz w:val="22"/>
          <w:szCs w:val="22"/>
          <w:shd w:val="clear" w:color="auto" w:fill="FBFFFE"/>
        </w:rPr>
        <w:t>help</w:t>
      </w:r>
      <w:proofErr w:type="gramEnd"/>
      <w:r>
        <w:rPr>
          <w:rFonts w:ascii="Arial" w:hAnsi="Arial" w:cs="Arial"/>
          <w:color w:val="2E2E2E"/>
          <w:sz w:val="22"/>
          <w:szCs w:val="22"/>
          <w:shd w:val="clear" w:color="auto" w:fill="FBFFFE"/>
        </w:rPr>
        <w:t xml:space="preserve"> but he was ignored because he was speaking in a completely different language from what the villagers spoke which made his house destroyed because he couldn’t get help as nobody understood what he was saying.</w:t>
      </w:r>
      <w:r w:rsidR="00946084">
        <w:rPr>
          <w:rFonts w:ascii="Arial" w:hAnsi="Arial" w:cs="Arial"/>
          <w:color w:val="2E2E2E"/>
          <w:sz w:val="22"/>
          <w:szCs w:val="22"/>
          <w:shd w:val="clear" w:color="auto" w:fill="FBFFFE"/>
        </w:rPr>
        <w:t xml:space="preserve">  </w:t>
      </w:r>
    </w:p>
    <w:p w14:paraId="22FD71A8" w14:textId="08F4335F" w:rsidR="00946084" w:rsidRDefault="00946084"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1B637C9C" w14:textId="1F35E09E" w:rsidR="00946084" w:rsidRDefault="00946084"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sidRPr="00BE17B3">
        <w:rPr>
          <w:rFonts w:ascii="Arial" w:hAnsi="Arial" w:cs="Arial"/>
          <w:b/>
          <w:bCs/>
          <w:color w:val="2E2E2E"/>
          <w:sz w:val="22"/>
          <w:szCs w:val="22"/>
          <w:shd w:val="clear" w:color="auto" w:fill="FBFFFE"/>
        </w:rPr>
        <w:t xml:space="preserve">The </w:t>
      </w:r>
      <w:proofErr w:type="spellStart"/>
      <w:r w:rsidRPr="00BE17B3">
        <w:rPr>
          <w:rFonts w:ascii="Arial" w:hAnsi="Arial" w:cs="Arial"/>
          <w:b/>
          <w:bCs/>
          <w:color w:val="2E2E2E"/>
          <w:sz w:val="22"/>
          <w:szCs w:val="22"/>
          <w:shd w:val="clear" w:color="auto" w:fill="FBFFFE"/>
        </w:rPr>
        <w:t>Berlo</w:t>
      </w:r>
      <w:proofErr w:type="spellEnd"/>
      <w:r w:rsidRPr="00BE17B3">
        <w:rPr>
          <w:rFonts w:ascii="Arial" w:hAnsi="Arial" w:cs="Arial"/>
          <w:b/>
          <w:bCs/>
          <w:color w:val="2E2E2E"/>
          <w:sz w:val="22"/>
          <w:szCs w:val="22"/>
          <w:shd w:val="clear" w:color="auto" w:fill="FBFFFE"/>
        </w:rPr>
        <w:t xml:space="preserve"> model of communicatio</w:t>
      </w:r>
      <w:r w:rsidR="00BE17B3">
        <w:rPr>
          <w:rFonts w:ascii="Arial" w:hAnsi="Arial" w:cs="Arial"/>
          <w:b/>
          <w:bCs/>
          <w:color w:val="2E2E2E"/>
          <w:sz w:val="22"/>
          <w:szCs w:val="22"/>
          <w:shd w:val="clear" w:color="auto" w:fill="FBFFFE"/>
        </w:rPr>
        <w:t>n:</w:t>
      </w:r>
      <w:r>
        <w:rPr>
          <w:rFonts w:ascii="Arial" w:hAnsi="Arial" w:cs="Arial"/>
          <w:color w:val="2E2E2E"/>
          <w:sz w:val="22"/>
          <w:szCs w:val="22"/>
          <w:shd w:val="clear" w:color="auto" w:fill="FBFFFE"/>
        </w:rPr>
        <w:t xml:space="preserve"> </w:t>
      </w:r>
      <w:r w:rsidR="00BE17B3">
        <w:rPr>
          <w:rFonts w:ascii="Arial" w:hAnsi="Arial" w:cs="Arial"/>
          <w:color w:val="2E2E2E"/>
          <w:sz w:val="22"/>
          <w:szCs w:val="22"/>
          <w:shd w:val="clear" w:color="auto" w:fill="FBFFFE"/>
        </w:rPr>
        <w:t xml:space="preserve"> </w:t>
      </w:r>
      <w:r w:rsidR="00EE1986" w:rsidRPr="00EE1986">
        <w:rPr>
          <w:rFonts w:ascii="Arial" w:hAnsi="Arial" w:cs="Arial"/>
          <w:color w:val="2E2E2E"/>
          <w:sz w:val="22"/>
          <w:szCs w:val="22"/>
          <w:shd w:val="clear" w:color="auto" w:fill="FBFFFE"/>
        </w:rPr>
        <w:t xml:space="preserve">The sender and receiver must be on the same wavelength, according to the </w:t>
      </w:r>
      <w:proofErr w:type="spellStart"/>
      <w:r w:rsidR="00EE1986" w:rsidRPr="00EE1986">
        <w:rPr>
          <w:rFonts w:ascii="Arial" w:hAnsi="Arial" w:cs="Arial"/>
          <w:color w:val="2E2E2E"/>
          <w:sz w:val="22"/>
          <w:szCs w:val="22"/>
          <w:shd w:val="clear" w:color="auto" w:fill="FBFFFE"/>
        </w:rPr>
        <w:t>Berlo</w:t>
      </w:r>
      <w:proofErr w:type="spellEnd"/>
      <w:r w:rsidR="00EE1986" w:rsidRPr="00EE1986">
        <w:rPr>
          <w:rFonts w:ascii="Arial" w:hAnsi="Arial" w:cs="Arial"/>
          <w:color w:val="2E2E2E"/>
          <w:sz w:val="22"/>
          <w:szCs w:val="22"/>
          <w:shd w:val="clear" w:color="auto" w:fill="FBFFFE"/>
        </w:rPr>
        <w:t xml:space="preserve"> model of communication</w:t>
      </w:r>
      <w:r w:rsidR="00EE1986">
        <w:rPr>
          <w:rFonts w:ascii="Arial" w:hAnsi="Arial" w:cs="Arial"/>
          <w:color w:val="2E2E2E"/>
          <w:sz w:val="22"/>
          <w:szCs w:val="22"/>
          <w:shd w:val="clear" w:color="auto" w:fill="FBFFFE"/>
        </w:rPr>
        <w:t xml:space="preserve"> </w:t>
      </w:r>
      <w:proofErr w:type="gramStart"/>
      <w:r w:rsidR="00BE17B3" w:rsidRPr="00BE17B3">
        <w:rPr>
          <w:rFonts w:ascii="Arial" w:hAnsi="Arial" w:cs="Arial"/>
          <w:color w:val="2E2E2E"/>
          <w:sz w:val="22"/>
          <w:szCs w:val="22"/>
          <w:shd w:val="clear" w:color="auto" w:fill="FBFFFE"/>
        </w:rPr>
        <w:t>in order for</w:t>
      </w:r>
      <w:proofErr w:type="gramEnd"/>
      <w:r w:rsidR="00BE17B3" w:rsidRPr="00BE17B3">
        <w:rPr>
          <w:rFonts w:ascii="Arial" w:hAnsi="Arial" w:cs="Arial"/>
          <w:color w:val="2E2E2E"/>
          <w:sz w:val="22"/>
          <w:szCs w:val="22"/>
          <w:shd w:val="clear" w:color="auto" w:fill="FBFFFE"/>
        </w:rPr>
        <w:t xml:space="preserve"> them to communicate and be understood by each other</w:t>
      </w:r>
      <w:r w:rsidR="00EE1986">
        <w:rPr>
          <w:rFonts w:ascii="Arial" w:hAnsi="Arial" w:cs="Arial"/>
          <w:color w:val="2E2E2E"/>
          <w:sz w:val="22"/>
          <w:szCs w:val="22"/>
          <w:shd w:val="clear" w:color="auto" w:fill="FBFFFE"/>
        </w:rPr>
        <w:t xml:space="preserve">. </w:t>
      </w:r>
      <w:r w:rsidR="00EE1986" w:rsidRPr="00EE1986">
        <w:rPr>
          <w:rFonts w:ascii="Arial" w:hAnsi="Arial" w:cs="Arial"/>
          <w:color w:val="2E2E2E"/>
          <w:sz w:val="22"/>
          <w:szCs w:val="22"/>
          <w:shd w:val="clear" w:color="auto" w:fill="FBFFFE"/>
        </w:rPr>
        <w:t>Before the sender sends the message and before the recipient receives it, it focuses on encoding and decoding</w:t>
      </w:r>
      <w:r w:rsidR="00EE1986">
        <w:rPr>
          <w:rFonts w:ascii="Arial" w:hAnsi="Arial" w:cs="Arial"/>
          <w:color w:val="2E2E2E"/>
          <w:sz w:val="22"/>
          <w:szCs w:val="22"/>
          <w:shd w:val="clear" w:color="auto" w:fill="FBFFFE"/>
        </w:rPr>
        <w:t xml:space="preserve"> </w:t>
      </w:r>
      <w:r w:rsidR="00BE17B3" w:rsidRPr="00BE17B3">
        <w:rPr>
          <w:rFonts w:ascii="Arial" w:hAnsi="Arial" w:cs="Arial"/>
          <w:color w:val="2E2E2E"/>
          <w:sz w:val="22"/>
          <w:szCs w:val="22"/>
          <w:shd w:val="clear" w:color="auto" w:fill="FBFFFE"/>
        </w:rPr>
        <w:t>and it consists of four main components: sender, message, channel, and receiver.</w:t>
      </w:r>
      <w:r w:rsidR="00BE17B3" w:rsidRPr="00BE17B3">
        <w:rPr>
          <w:rFonts w:ascii="Arial" w:hAnsi="Arial" w:cs="Arial"/>
          <w:color w:val="2E2E2E"/>
          <w:sz w:val="22"/>
          <w:szCs w:val="22"/>
          <w:shd w:val="clear" w:color="auto" w:fill="FBFFFE"/>
        </w:rPr>
        <w:t xml:space="preserve"> </w:t>
      </w:r>
      <w:r w:rsidR="0098179A">
        <w:rPr>
          <w:rFonts w:ascii="Arial" w:hAnsi="Arial" w:cs="Arial"/>
          <w:color w:val="2E2E2E"/>
          <w:sz w:val="22"/>
          <w:szCs w:val="22"/>
          <w:shd w:val="clear" w:color="auto" w:fill="FBFFFE"/>
        </w:rPr>
        <w:t xml:space="preserve">(BERLO). </w:t>
      </w:r>
    </w:p>
    <w:p w14:paraId="71E24538" w14:textId="437D1F9E" w:rsidR="000523EA" w:rsidRDefault="000523EA"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sidRPr="00BE17B3">
        <w:rPr>
          <w:rFonts w:ascii="Arial" w:hAnsi="Arial" w:cs="Arial"/>
          <w:b/>
          <w:bCs/>
          <w:color w:val="2E2E2E"/>
          <w:sz w:val="22"/>
          <w:szCs w:val="22"/>
          <w:shd w:val="clear" w:color="auto" w:fill="FBFFFE"/>
        </w:rPr>
        <w:t>Sender (source):</w:t>
      </w:r>
      <w:r w:rsidR="00EE1986">
        <w:rPr>
          <w:rFonts w:ascii="Arial" w:hAnsi="Arial" w:cs="Arial"/>
          <w:color w:val="2E2E2E"/>
          <w:sz w:val="22"/>
          <w:szCs w:val="22"/>
          <w:shd w:val="clear" w:color="auto" w:fill="FBFFFE"/>
        </w:rPr>
        <w:t xml:space="preserve"> </w:t>
      </w:r>
      <w:r w:rsidR="00EE1986" w:rsidRPr="00EE1986">
        <w:rPr>
          <w:rFonts w:ascii="Arial" w:hAnsi="Arial" w:cs="Arial"/>
          <w:color w:val="2E2E2E"/>
          <w:sz w:val="22"/>
          <w:szCs w:val="22"/>
          <w:shd w:val="clear" w:color="auto" w:fill="FBFFFE"/>
        </w:rPr>
        <w:t>Many factors influence this, including communication skills, mindset, experience, social structure, and community</w:t>
      </w:r>
      <w:r>
        <w:rPr>
          <w:rFonts w:ascii="Arial" w:hAnsi="Arial" w:cs="Arial"/>
          <w:color w:val="2E2E2E"/>
          <w:sz w:val="22"/>
          <w:szCs w:val="22"/>
          <w:shd w:val="clear" w:color="auto" w:fill="FBFFFE"/>
        </w:rPr>
        <w:t xml:space="preserve">. </w:t>
      </w:r>
    </w:p>
    <w:p w14:paraId="020A2737" w14:textId="13057F5A" w:rsidR="000523EA" w:rsidRDefault="000523EA"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Pr>
          <w:rFonts w:ascii="Arial" w:hAnsi="Arial" w:cs="Arial"/>
          <w:color w:val="2E2E2E"/>
          <w:sz w:val="22"/>
          <w:szCs w:val="22"/>
          <w:shd w:val="clear" w:color="auto" w:fill="FBFFFE"/>
        </w:rPr>
        <w:t xml:space="preserve">Message: this component is affected by many components like contents, element, treatment, </w:t>
      </w:r>
      <w:proofErr w:type="gramStart"/>
      <w:r>
        <w:rPr>
          <w:rFonts w:ascii="Arial" w:hAnsi="Arial" w:cs="Arial"/>
          <w:color w:val="2E2E2E"/>
          <w:sz w:val="22"/>
          <w:szCs w:val="22"/>
          <w:shd w:val="clear" w:color="auto" w:fill="FBFFFE"/>
        </w:rPr>
        <w:t>structure</w:t>
      </w:r>
      <w:proofErr w:type="gramEnd"/>
      <w:r>
        <w:rPr>
          <w:rFonts w:ascii="Arial" w:hAnsi="Arial" w:cs="Arial"/>
          <w:color w:val="2E2E2E"/>
          <w:sz w:val="22"/>
          <w:szCs w:val="22"/>
          <w:shd w:val="clear" w:color="auto" w:fill="FBFFFE"/>
        </w:rPr>
        <w:t xml:space="preserve"> and code. </w:t>
      </w:r>
    </w:p>
    <w:p w14:paraId="54F35FD5" w14:textId="7C834A80" w:rsidR="000523EA" w:rsidRDefault="000523EA"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sidRPr="00C05142">
        <w:rPr>
          <w:rFonts w:ascii="Arial" w:hAnsi="Arial" w:cs="Arial"/>
          <w:b/>
          <w:bCs/>
          <w:color w:val="2E2E2E"/>
          <w:sz w:val="22"/>
          <w:szCs w:val="22"/>
          <w:shd w:val="clear" w:color="auto" w:fill="FBFFFE"/>
        </w:rPr>
        <w:t>Channel:</w:t>
      </w:r>
      <w:r>
        <w:rPr>
          <w:rFonts w:ascii="Arial" w:hAnsi="Arial" w:cs="Arial"/>
          <w:color w:val="2E2E2E"/>
          <w:sz w:val="22"/>
          <w:szCs w:val="22"/>
          <w:shd w:val="clear" w:color="auto" w:fill="FBFFFE"/>
        </w:rPr>
        <w:t xml:space="preserve"> </w:t>
      </w:r>
      <w:r w:rsidR="00EE1986" w:rsidRPr="00EE1986">
        <w:rPr>
          <w:rFonts w:ascii="Arial" w:hAnsi="Arial" w:cs="Arial"/>
          <w:color w:val="2E2E2E"/>
          <w:sz w:val="22"/>
          <w:szCs w:val="22"/>
          <w:shd w:val="clear" w:color="auto" w:fill="FBFFFE"/>
        </w:rPr>
        <w:t>Hearing, seeing, touching, smelling, and tasting all have an impact on this aspect.</w:t>
      </w:r>
    </w:p>
    <w:p w14:paraId="335A9804" w14:textId="4AD60A9E" w:rsidR="000523EA" w:rsidRPr="00EE1986" w:rsidRDefault="000523EA"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sidRPr="002F3B94">
        <w:rPr>
          <w:rFonts w:ascii="Arial" w:hAnsi="Arial" w:cs="Arial"/>
          <w:b/>
          <w:bCs/>
          <w:color w:val="2E2E2E"/>
          <w:sz w:val="22"/>
          <w:szCs w:val="22"/>
          <w:shd w:val="clear" w:color="auto" w:fill="FBFFFE"/>
        </w:rPr>
        <w:t xml:space="preserve">Receiver: </w:t>
      </w:r>
      <w:r w:rsidR="00EE1986" w:rsidRPr="00EE1986">
        <w:rPr>
          <w:rFonts w:ascii="Arial" w:hAnsi="Arial" w:cs="Arial"/>
          <w:color w:val="2E2E2E"/>
          <w:sz w:val="22"/>
          <w:szCs w:val="22"/>
          <w:shd w:val="clear" w:color="auto" w:fill="FBFFFE"/>
        </w:rPr>
        <w:t>Communication skills, attitudes, experience, the social system, and culture all have an impact on this aspect.</w:t>
      </w:r>
    </w:p>
    <w:p w14:paraId="1AC98E7D" w14:textId="38DC97E8" w:rsidR="002F3B94" w:rsidRDefault="00051BA5"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Pr>
          <w:rFonts w:ascii="Arial" w:hAnsi="Arial" w:cs="Arial"/>
          <w:color w:val="2E2E2E"/>
          <w:sz w:val="22"/>
          <w:szCs w:val="22"/>
          <w:shd w:val="clear" w:color="auto" w:fill="FBFFFE"/>
        </w:rPr>
        <w:t>This model refers to the Barry case study with his employees in the restaurant where he had</w:t>
      </w:r>
      <w:r w:rsidR="008C7153">
        <w:rPr>
          <w:rFonts w:ascii="Arial" w:hAnsi="Arial" w:cs="Arial"/>
          <w:color w:val="2E2E2E"/>
          <w:sz w:val="22"/>
          <w:szCs w:val="22"/>
          <w:shd w:val="clear" w:color="auto" w:fill="FBFFFE"/>
        </w:rPr>
        <w:t xml:space="preserve"> </w:t>
      </w:r>
      <w:r>
        <w:rPr>
          <w:rFonts w:ascii="Arial" w:hAnsi="Arial" w:cs="Arial"/>
          <w:color w:val="2E2E2E"/>
          <w:sz w:val="22"/>
          <w:szCs w:val="22"/>
          <w:shd w:val="clear" w:color="auto" w:fill="FBFFFE"/>
        </w:rPr>
        <w:t>employed</w:t>
      </w:r>
      <w:r w:rsidR="008C7153">
        <w:rPr>
          <w:rFonts w:ascii="Arial" w:hAnsi="Arial" w:cs="Arial"/>
          <w:color w:val="2E2E2E"/>
          <w:sz w:val="22"/>
          <w:szCs w:val="22"/>
          <w:shd w:val="clear" w:color="auto" w:fill="FBFFFE"/>
        </w:rPr>
        <w:t xml:space="preserve"> diverse people which English is not their primary language so in this case they are not on the same level of communication. In this case according to the </w:t>
      </w:r>
      <w:proofErr w:type="spellStart"/>
      <w:r w:rsidR="008C7153">
        <w:rPr>
          <w:rFonts w:ascii="Arial" w:hAnsi="Arial" w:cs="Arial"/>
          <w:color w:val="2E2E2E"/>
          <w:sz w:val="22"/>
          <w:szCs w:val="22"/>
          <w:shd w:val="clear" w:color="auto" w:fill="FBFFFE"/>
        </w:rPr>
        <w:t>Berlo’s</w:t>
      </w:r>
      <w:proofErr w:type="spellEnd"/>
      <w:r w:rsidR="008C7153">
        <w:rPr>
          <w:rFonts w:ascii="Arial" w:hAnsi="Arial" w:cs="Arial"/>
          <w:color w:val="2E2E2E"/>
          <w:sz w:val="22"/>
          <w:szCs w:val="22"/>
          <w:shd w:val="clear" w:color="auto" w:fill="FBFFFE"/>
        </w:rPr>
        <w:t xml:space="preserve"> model Barry and his employees are not going to be able to communicate because they </w:t>
      </w:r>
      <w:proofErr w:type="gramStart"/>
      <w:r w:rsidR="008C7153">
        <w:rPr>
          <w:rFonts w:ascii="Arial" w:hAnsi="Arial" w:cs="Arial"/>
          <w:color w:val="2E2E2E"/>
          <w:sz w:val="22"/>
          <w:szCs w:val="22"/>
          <w:shd w:val="clear" w:color="auto" w:fill="FBFFFE"/>
        </w:rPr>
        <w:t>have to</w:t>
      </w:r>
      <w:proofErr w:type="gramEnd"/>
      <w:r w:rsidR="008C7153">
        <w:rPr>
          <w:rFonts w:ascii="Arial" w:hAnsi="Arial" w:cs="Arial"/>
          <w:color w:val="2E2E2E"/>
          <w:sz w:val="22"/>
          <w:szCs w:val="22"/>
          <w:shd w:val="clear" w:color="auto" w:fill="FBFFFE"/>
        </w:rPr>
        <w:t xml:space="preserve"> be good listeners to communicate with the sender of the information. </w:t>
      </w:r>
      <w:r w:rsidR="002F3B94">
        <w:rPr>
          <w:rFonts w:ascii="Arial" w:hAnsi="Arial" w:cs="Arial"/>
          <w:color w:val="2E2E2E"/>
          <w:sz w:val="22"/>
          <w:szCs w:val="22"/>
          <w:shd w:val="clear" w:color="auto" w:fill="FBFFFE"/>
        </w:rPr>
        <w:t xml:space="preserve"> </w:t>
      </w:r>
      <w:r w:rsidR="0098179A" w:rsidRPr="0098179A">
        <w:drawing>
          <wp:inline distT="0" distB="0" distL="0" distR="0" wp14:anchorId="01BC7886" wp14:editId="49BA675A">
            <wp:extent cx="5731510" cy="28930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893060"/>
                    </a:xfrm>
                    <a:prstGeom prst="rect">
                      <a:avLst/>
                    </a:prstGeom>
                  </pic:spPr>
                </pic:pic>
              </a:graphicData>
            </a:graphic>
          </wp:inline>
        </w:drawing>
      </w:r>
    </w:p>
    <w:p w14:paraId="754615E7" w14:textId="77777777" w:rsidR="0098179A" w:rsidRDefault="0098179A"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4683A8FE" w14:textId="587C865C" w:rsidR="00313AED" w:rsidRDefault="00997491"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Pr>
          <w:rFonts w:ascii="Arial" w:hAnsi="Arial" w:cs="Arial"/>
          <w:color w:val="2E2E2E"/>
          <w:sz w:val="22"/>
          <w:szCs w:val="22"/>
          <w:shd w:val="clear" w:color="auto" w:fill="FBFFFE"/>
        </w:rPr>
        <w:t xml:space="preserve">One of the major problems at my </w:t>
      </w:r>
      <w:proofErr w:type="gramStart"/>
      <w:r>
        <w:rPr>
          <w:rFonts w:ascii="Arial" w:hAnsi="Arial" w:cs="Arial"/>
          <w:color w:val="2E2E2E"/>
          <w:sz w:val="22"/>
          <w:szCs w:val="22"/>
          <w:shd w:val="clear" w:color="auto" w:fill="FBFFFE"/>
        </w:rPr>
        <w:t>work place</w:t>
      </w:r>
      <w:proofErr w:type="gramEnd"/>
      <w:r>
        <w:rPr>
          <w:rFonts w:ascii="Arial" w:hAnsi="Arial" w:cs="Arial"/>
          <w:color w:val="2E2E2E"/>
          <w:sz w:val="22"/>
          <w:szCs w:val="22"/>
          <w:shd w:val="clear" w:color="auto" w:fill="FBFFFE"/>
        </w:rPr>
        <w:t xml:space="preserve"> is the communication between worker because a lot of people tend to misunderstand peoples information given to them. For </w:t>
      </w:r>
      <w:proofErr w:type="gramStart"/>
      <w:r>
        <w:rPr>
          <w:rFonts w:ascii="Arial" w:hAnsi="Arial" w:cs="Arial"/>
          <w:color w:val="2E2E2E"/>
          <w:sz w:val="22"/>
          <w:szCs w:val="22"/>
          <w:shd w:val="clear" w:color="auto" w:fill="FBFFFE"/>
        </w:rPr>
        <w:t>example</w:t>
      </w:r>
      <w:proofErr w:type="gramEnd"/>
      <w:r>
        <w:rPr>
          <w:rFonts w:ascii="Arial" w:hAnsi="Arial" w:cs="Arial"/>
          <w:color w:val="2E2E2E"/>
          <w:sz w:val="22"/>
          <w:szCs w:val="22"/>
          <w:shd w:val="clear" w:color="auto" w:fill="FBFFFE"/>
        </w:rPr>
        <w:t xml:space="preserve"> when </w:t>
      </w:r>
      <w:r>
        <w:rPr>
          <w:rFonts w:ascii="Arial" w:hAnsi="Arial" w:cs="Arial"/>
          <w:color w:val="2E2E2E"/>
          <w:sz w:val="22"/>
          <w:szCs w:val="22"/>
          <w:shd w:val="clear" w:color="auto" w:fill="FBFFFE"/>
        </w:rPr>
        <w:lastRenderedPageBreak/>
        <w:t xml:space="preserve">you tell someone to do something a certain way and the person does it a different all because you have said it shouldn’t be done a certain type of way and then you get blamed for it because you </w:t>
      </w:r>
      <w:r w:rsidR="005516EB">
        <w:rPr>
          <w:rFonts w:ascii="Arial" w:hAnsi="Arial" w:cs="Arial"/>
          <w:color w:val="2E2E2E"/>
          <w:sz w:val="22"/>
          <w:szCs w:val="22"/>
          <w:shd w:val="clear" w:color="auto" w:fill="FBFFFE"/>
        </w:rPr>
        <w:t xml:space="preserve">corrected the way it was done by them initially. </w:t>
      </w:r>
      <w:r w:rsidR="008E7087">
        <w:rPr>
          <w:rFonts w:ascii="Arial" w:hAnsi="Arial" w:cs="Arial"/>
          <w:color w:val="2E2E2E"/>
          <w:sz w:val="22"/>
          <w:szCs w:val="22"/>
          <w:shd w:val="clear" w:color="auto" w:fill="FBFFFE"/>
        </w:rPr>
        <w:t xml:space="preserve"> </w:t>
      </w:r>
    </w:p>
    <w:p w14:paraId="3C3B5A2E" w14:textId="65D5CA45" w:rsidR="008E7087" w:rsidRDefault="008E7087"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Pr>
          <w:rFonts w:ascii="Arial" w:hAnsi="Arial" w:cs="Arial"/>
          <w:color w:val="2E2E2E"/>
          <w:sz w:val="22"/>
          <w:szCs w:val="22"/>
          <w:shd w:val="clear" w:color="auto" w:fill="FBFFFE"/>
        </w:rPr>
        <w:t>Ways in which communication can be improved are:</w:t>
      </w:r>
    </w:p>
    <w:p w14:paraId="05265336" w14:textId="09D6393F" w:rsidR="008E7087" w:rsidRDefault="008E7087" w:rsidP="00D34EA5">
      <w:pPr>
        <w:pStyle w:val="NormalWeb"/>
        <w:numPr>
          <w:ilvl w:val="0"/>
          <w:numId w:val="1"/>
        </w:numPr>
        <w:shd w:val="clear" w:color="auto" w:fill="FFFFFF"/>
        <w:spacing w:before="0" w:beforeAutospacing="0" w:after="0" w:afterAutospacing="0" w:line="360" w:lineRule="auto"/>
        <w:rPr>
          <w:rFonts w:ascii="Arial" w:hAnsi="Arial" w:cs="Arial"/>
          <w:color w:val="2E2E2E"/>
          <w:sz w:val="22"/>
          <w:szCs w:val="22"/>
          <w:shd w:val="clear" w:color="auto" w:fill="FBFFFE"/>
        </w:rPr>
      </w:pPr>
      <w:r w:rsidRPr="00B62C11">
        <w:rPr>
          <w:rFonts w:ascii="Arial" w:hAnsi="Arial" w:cs="Arial"/>
          <w:b/>
          <w:bCs/>
          <w:color w:val="2E2E2E"/>
          <w:sz w:val="22"/>
          <w:szCs w:val="22"/>
          <w:shd w:val="clear" w:color="auto" w:fill="FBFFFE"/>
        </w:rPr>
        <w:t>Considering employee communication app:</w:t>
      </w:r>
      <w:r>
        <w:rPr>
          <w:rFonts w:ascii="Arial" w:hAnsi="Arial" w:cs="Arial"/>
          <w:color w:val="2E2E2E"/>
          <w:sz w:val="22"/>
          <w:szCs w:val="22"/>
          <w:shd w:val="clear" w:color="auto" w:fill="FBFFFE"/>
        </w:rPr>
        <w:t xml:space="preserve"> </w:t>
      </w:r>
      <w:r w:rsidRPr="008E7087">
        <w:rPr>
          <w:rFonts w:ascii="Arial" w:hAnsi="Arial" w:cs="Arial"/>
          <w:color w:val="2E2E2E"/>
          <w:sz w:val="22"/>
          <w:szCs w:val="22"/>
          <w:shd w:val="clear" w:color="auto" w:fill="FBFFFE"/>
        </w:rPr>
        <w:t xml:space="preserve">The easiest way to meet </w:t>
      </w:r>
      <w:proofErr w:type="gramStart"/>
      <w:r w:rsidRPr="008E7087">
        <w:rPr>
          <w:rFonts w:ascii="Arial" w:hAnsi="Arial" w:cs="Arial"/>
          <w:color w:val="2E2E2E"/>
          <w:sz w:val="22"/>
          <w:szCs w:val="22"/>
          <w:shd w:val="clear" w:color="auto" w:fill="FBFFFE"/>
        </w:rPr>
        <w:t>all of</w:t>
      </w:r>
      <w:proofErr w:type="gramEnd"/>
      <w:r w:rsidRPr="008E7087">
        <w:rPr>
          <w:rFonts w:ascii="Arial" w:hAnsi="Arial" w:cs="Arial"/>
          <w:color w:val="2E2E2E"/>
          <w:sz w:val="22"/>
          <w:szCs w:val="22"/>
          <w:shd w:val="clear" w:color="auto" w:fill="FBFFFE"/>
        </w:rPr>
        <w:t xml:space="preserve"> the staff, including frontline and non-desk personnel, is to use a contact app. It enables you to communicate every type of information in an easily accessible and appealing manner that is customised to your company's brand. You can target and personalise your messages, as well as gather feedback on the efficacy of your communication, with this easy but comprehensive tool.</w:t>
      </w:r>
    </w:p>
    <w:p w14:paraId="7A5ED0F8" w14:textId="24CDFDC4" w:rsidR="008E7087" w:rsidRDefault="008E7087" w:rsidP="00D34EA5">
      <w:pPr>
        <w:pStyle w:val="NormalWeb"/>
        <w:numPr>
          <w:ilvl w:val="0"/>
          <w:numId w:val="1"/>
        </w:numPr>
        <w:shd w:val="clear" w:color="auto" w:fill="FFFFFF"/>
        <w:spacing w:before="0" w:beforeAutospacing="0" w:after="0" w:afterAutospacing="0" w:line="360" w:lineRule="auto"/>
        <w:rPr>
          <w:rFonts w:ascii="Arial" w:hAnsi="Arial" w:cs="Arial"/>
          <w:color w:val="2E2E2E"/>
          <w:sz w:val="22"/>
          <w:szCs w:val="22"/>
          <w:shd w:val="clear" w:color="auto" w:fill="FBFFFE"/>
        </w:rPr>
      </w:pPr>
      <w:r w:rsidRPr="00B62C11">
        <w:rPr>
          <w:rFonts w:ascii="Arial" w:hAnsi="Arial" w:cs="Arial"/>
          <w:b/>
          <w:bCs/>
          <w:color w:val="2E2E2E"/>
          <w:sz w:val="22"/>
          <w:szCs w:val="22"/>
          <w:shd w:val="clear" w:color="auto" w:fill="FBFFFE"/>
        </w:rPr>
        <w:t>Build a communication- friendly culture:</w:t>
      </w:r>
      <w:r>
        <w:rPr>
          <w:rFonts w:ascii="Arial" w:hAnsi="Arial" w:cs="Arial"/>
          <w:color w:val="2E2E2E"/>
          <w:sz w:val="22"/>
          <w:szCs w:val="22"/>
          <w:shd w:val="clear" w:color="auto" w:fill="FBFFFE"/>
        </w:rPr>
        <w:t xml:space="preserve"> </w:t>
      </w:r>
      <w:r w:rsidRPr="008E7087">
        <w:rPr>
          <w:rFonts w:ascii="Arial" w:hAnsi="Arial" w:cs="Arial"/>
          <w:color w:val="2E2E2E"/>
          <w:sz w:val="22"/>
          <w:szCs w:val="22"/>
          <w:shd w:val="clear" w:color="auto" w:fill="FBFFFE"/>
        </w:rPr>
        <w:t xml:space="preserve">You should provide your team with not only the right communication tools, but also a comfortable space </w:t>
      </w:r>
      <w:proofErr w:type="gramStart"/>
      <w:r w:rsidRPr="008E7087">
        <w:rPr>
          <w:rFonts w:ascii="Arial" w:hAnsi="Arial" w:cs="Arial"/>
          <w:color w:val="2E2E2E"/>
          <w:sz w:val="22"/>
          <w:szCs w:val="22"/>
          <w:shd w:val="clear" w:color="auto" w:fill="FBFFFE"/>
        </w:rPr>
        <w:t>where</w:t>
      </w:r>
      <w:proofErr w:type="gramEnd"/>
      <w:r w:rsidRPr="008E7087">
        <w:rPr>
          <w:rFonts w:ascii="Arial" w:hAnsi="Arial" w:cs="Arial"/>
          <w:color w:val="2E2E2E"/>
          <w:sz w:val="22"/>
          <w:szCs w:val="22"/>
          <w:shd w:val="clear" w:color="auto" w:fill="FBFFFE"/>
        </w:rPr>
        <w:t xml:space="preserve"> expressing emotions, exchanging thoughts, and broaching tough topics is encouraged.</w:t>
      </w:r>
    </w:p>
    <w:p w14:paraId="0D8D1F6C" w14:textId="305B45D9" w:rsidR="008E7087" w:rsidRDefault="008E7087" w:rsidP="00D34EA5">
      <w:pPr>
        <w:pStyle w:val="NormalWeb"/>
        <w:numPr>
          <w:ilvl w:val="0"/>
          <w:numId w:val="1"/>
        </w:numPr>
        <w:shd w:val="clear" w:color="auto" w:fill="FFFFFF"/>
        <w:spacing w:before="0" w:beforeAutospacing="0" w:after="0" w:afterAutospacing="0" w:line="360" w:lineRule="auto"/>
        <w:rPr>
          <w:rFonts w:ascii="Arial" w:hAnsi="Arial" w:cs="Arial"/>
          <w:color w:val="2E2E2E"/>
          <w:sz w:val="22"/>
          <w:szCs w:val="22"/>
          <w:shd w:val="clear" w:color="auto" w:fill="FBFFFE"/>
        </w:rPr>
      </w:pPr>
      <w:r w:rsidRPr="00B62C11">
        <w:rPr>
          <w:rFonts w:ascii="Arial" w:hAnsi="Arial" w:cs="Arial"/>
          <w:b/>
          <w:bCs/>
          <w:color w:val="2E2E2E"/>
          <w:sz w:val="22"/>
          <w:szCs w:val="22"/>
          <w:shd w:val="clear" w:color="auto" w:fill="FBFFFE"/>
        </w:rPr>
        <w:t>Ask for feedback:</w:t>
      </w:r>
      <w:r>
        <w:rPr>
          <w:rFonts w:ascii="Arial" w:hAnsi="Arial" w:cs="Arial"/>
          <w:color w:val="2E2E2E"/>
          <w:sz w:val="22"/>
          <w:szCs w:val="22"/>
          <w:shd w:val="clear" w:color="auto" w:fill="FBFFFE"/>
        </w:rPr>
        <w:t xml:space="preserve"> </w:t>
      </w:r>
      <w:r w:rsidRPr="008E7087">
        <w:rPr>
          <w:rFonts w:ascii="Arial" w:hAnsi="Arial" w:cs="Arial"/>
          <w:color w:val="2E2E2E"/>
          <w:sz w:val="22"/>
          <w:szCs w:val="22"/>
          <w:shd w:val="clear" w:color="auto" w:fill="FBFFFE"/>
        </w:rPr>
        <w:t xml:space="preserve">Top-down or one-way communication should never be the standard. Allow your workers to </w:t>
      </w:r>
      <w:proofErr w:type="gramStart"/>
      <w:r w:rsidRPr="008E7087">
        <w:rPr>
          <w:rFonts w:ascii="Arial" w:hAnsi="Arial" w:cs="Arial"/>
          <w:color w:val="2E2E2E"/>
          <w:sz w:val="22"/>
          <w:szCs w:val="22"/>
          <w:shd w:val="clear" w:color="auto" w:fill="FBFFFE"/>
        </w:rPr>
        <w:t>voice their opinions at all times</w:t>
      </w:r>
      <w:proofErr w:type="gramEnd"/>
      <w:r w:rsidRPr="008E7087">
        <w:rPr>
          <w:rFonts w:ascii="Arial" w:hAnsi="Arial" w:cs="Arial"/>
          <w:color w:val="2E2E2E"/>
          <w:sz w:val="22"/>
          <w:szCs w:val="22"/>
          <w:shd w:val="clear" w:color="auto" w:fill="FBFFFE"/>
        </w:rPr>
        <w:t>. When it comes to reviews, make it possible to answer anonymously. Employees are also reluctant to give their bosses critical or negative reviews.</w:t>
      </w:r>
    </w:p>
    <w:p w14:paraId="389367CE" w14:textId="4C46C169" w:rsidR="008E7087" w:rsidRDefault="008E7087" w:rsidP="00D34EA5">
      <w:pPr>
        <w:pStyle w:val="NormalWeb"/>
        <w:numPr>
          <w:ilvl w:val="0"/>
          <w:numId w:val="1"/>
        </w:numPr>
        <w:shd w:val="clear" w:color="auto" w:fill="FFFFFF"/>
        <w:spacing w:before="0" w:beforeAutospacing="0" w:after="0" w:afterAutospacing="0" w:line="360" w:lineRule="auto"/>
        <w:rPr>
          <w:rFonts w:ascii="Arial" w:hAnsi="Arial" w:cs="Arial"/>
          <w:color w:val="2E2E2E"/>
          <w:sz w:val="22"/>
          <w:szCs w:val="22"/>
          <w:shd w:val="clear" w:color="auto" w:fill="FBFFFE"/>
        </w:rPr>
      </w:pPr>
      <w:r w:rsidRPr="00B62C11">
        <w:rPr>
          <w:rFonts w:ascii="Arial" w:hAnsi="Arial" w:cs="Arial"/>
          <w:b/>
          <w:bCs/>
          <w:color w:val="2E2E2E"/>
          <w:sz w:val="22"/>
          <w:szCs w:val="22"/>
          <w:shd w:val="clear" w:color="auto" w:fill="FBFFFE"/>
        </w:rPr>
        <w:t>Keep the flow going:</w:t>
      </w:r>
      <w:r>
        <w:rPr>
          <w:rFonts w:ascii="Arial" w:hAnsi="Arial" w:cs="Arial"/>
          <w:color w:val="2E2E2E"/>
          <w:sz w:val="22"/>
          <w:szCs w:val="22"/>
          <w:shd w:val="clear" w:color="auto" w:fill="FBFFFE"/>
        </w:rPr>
        <w:t xml:space="preserve"> </w:t>
      </w:r>
      <w:r w:rsidRPr="008E7087">
        <w:rPr>
          <w:rFonts w:ascii="Arial" w:hAnsi="Arial" w:cs="Arial"/>
          <w:color w:val="2E2E2E"/>
          <w:sz w:val="22"/>
          <w:szCs w:val="22"/>
          <w:shd w:val="clear" w:color="auto" w:fill="FBFFFE"/>
        </w:rPr>
        <w:t>Internal correspondence must be managed strategically, which necessitates a steady flow of information and discussion. For example, instead of annual reviews, as a manager, schedule monthly one-on-ones to stay current on your team members' workload and job satisfaction. Inquire about their well-being and what they want from you. Know that "less is enough," on the other hand. Do not bury your employees under a mountain of data. What you want to say to them, or what you want to ask them, should always be important to them.</w:t>
      </w:r>
      <w:r>
        <w:rPr>
          <w:rFonts w:ascii="Arial" w:hAnsi="Arial" w:cs="Arial"/>
          <w:color w:val="2E2E2E"/>
          <w:sz w:val="22"/>
          <w:szCs w:val="22"/>
          <w:shd w:val="clear" w:color="auto" w:fill="FBFFFE"/>
        </w:rPr>
        <w:t xml:space="preserve"> </w:t>
      </w:r>
    </w:p>
    <w:p w14:paraId="5176ACD7" w14:textId="6B413979" w:rsidR="00B62C11" w:rsidRDefault="00B62C11" w:rsidP="00D34EA5">
      <w:pPr>
        <w:pStyle w:val="NormalWeb"/>
        <w:numPr>
          <w:ilvl w:val="0"/>
          <w:numId w:val="1"/>
        </w:numPr>
        <w:shd w:val="clear" w:color="auto" w:fill="FFFFFF"/>
        <w:spacing w:before="0" w:beforeAutospacing="0" w:after="0" w:afterAutospacing="0" w:line="360" w:lineRule="auto"/>
        <w:rPr>
          <w:rFonts w:ascii="Arial" w:hAnsi="Arial" w:cs="Arial"/>
          <w:color w:val="2E2E2E"/>
          <w:sz w:val="22"/>
          <w:szCs w:val="22"/>
          <w:shd w:val="clear" w:color="auto" w:fill="FBFFFE"/>
        </w:rPr>
      </w:pPr>
      <w:r w:rsidRPr="00B62C11">
        <w:rPr>
          <w:rFonts w:ascii="Arial" w:hAnsi="Arial" w:cs="Arial"/>
          <w:b/>
          <w:bCs/>
          <w:color w:val="2E2E2E"/>
          <w:sz w:val="22"/>
          <w:szCs w:val="22"/>
          <w:shd w:val="clear" w:color="auto" w:fill="FBFFFE"/>
        </w:rPr>
        <w:t>Introduce communication training:</w:t>
      </w:r>
      <w:r>
        <w:rPr>
          <w:rFonts w:ascii="Arial" w:hAnsi="Arial" w:cs="Arial"/>
          <w:color w:val="2E2E2E"/>
          <w:sz w:val="22"/>
          <w:szCs w:val="22"/>
          <w:shd w:val="clear" w:color="auto" w:fill="FBFFFE"/>
        </w:rPr>
        <w:t xml:space="preserve"> </w:t>
      </w:r>
      <w:proofErr w:type="gramStart"/>
      <w:r w:rsidRPr="00B62C11">
        <w:rPr>
          <w:rFonts w:ascii="Arial" w:hAnsi="Arial" w:cs="Arial"/>
          <w:color w:val="2E2E2E"/>
          <w:sz w:val="22"/>
          <w:szCs w:val="22"/>
          <w:shd w:val="clear" w:color="auto" w:fill="FBFFFE"/>
        </w:rPr>
        <w:t>It's</w:t>
      </w:r>
      <w:proofErr w:type="gramEnd"/>
      <w:r w:rsidRPr="00B62C11">
        <w:rPr>
          <w:rFonts w:ascii="Arial" w:hAnsi="Arial" w:cs="Arial"/>
          <w:color w:val="2E2E2E"/>
          <w:sz w:val="22"/>
          <w:szCs w:val="22"/>
          <w:shd w:val="clear" w:color="auto" w:fill="FBFFFE"/>
        </w:rPr>
        <w:t xml:space="preserve"> easier for your workers to form bonds, have difficult conversations, and solve issues as a group when you use the right techniques. One way to help the employees connect more efficiently and, as a result, collaborate and perform better is to hire a communication trainer.</w:t>
      </w:r>
      <w:r>
        <w:rPr>
          <w:rFonts w:ascii="Arial" w:hAnsi="Arial" w:cs="Arial"/>
          <w:color w:val="2E2E2E"/>
          <w:sz w:val="22"/>
          <w:szCs w:val="22"/>
          <w:shd w:val="clear" w:color="auto" w:fill="FBFFFE"/>
        </w:rPr>
        <w:t xml:space="preserve"> </w:t>
      </w:r>
    </w:p>
    <w:p w14:paraId="4046BA03" w14:textId="77777777" w:rsidR="00B62C11" w:rsidRPr="008E7087" w:rsidRDefault="00B62C11" w:rsidP="00D34EA5">
      <w:pPr>
        <w:pStyle w:val="NormalWeb"/>
        <w:shd w:val="clear" w:color="auto" w:fill="FFFFFF"/>
        <w:spacing w:before="0" w:beforeAutospacing="0" w:after="0" w:afterAutospacing="0" w:line="360" w:lineRule="auto"/>
        <w:ind w:left="720"/>
        <w:rPr>
          <w:rFonts w:ascii="Arial" w:hAnsi="Arial" w:cs="Arial"/>
          <w:color w:val="2E2E2E"/>
          <w:sz w:val="22"/>
          <w:szCs w:val="22"/>
          <w:shd w:val="clear" w:color="auto" w:fill="FBFFFE"/>
        </w:rPr>
      </w:pPr>
    </w:p>
    <w:p w14:paraId="02E8B9CA" w14:textId="77BB5E04" w:rsidR="00313AED" w:rsidRDefault="005516EB"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Pr>
          <w:rFonts w:ascii="Arial" w:hAnsi="Arial" w:cs="Arial"/>
          <w:color w:val="2E2E2E"/>
          <w:sz w:val="22"/>
          <w:szCs w:val="22"/>
          <w:shd w:val="clear" w:color="auto" w:fill="FBFFFE"/>
        </w:rPr>
        <w:t>This could</w:t>
      </w:r>
      <w:r w:rsidR="00B62C11">
        <w:rPr>
          <w:rFonts w:ascii="Arial" w:hAnsi="Arial" w:cs="Arial"/>
          <w:color w:val="2E2E2E"/>
          <w:sz w:val="22"/>
          <w:szCs w:val="22"/>
          <w:shd w:val="clear" w:color="auto" w:fill="FBFFFE"/>
        </w:rPr>
        <w:t xml:space="preserve"> </w:t>
      </w:r>
      <w:proofErr w:type="spellStart"/>
      <w:r w:rsidR="00B62C11">
        <w:rPr>
          <w:rFonts w:ascii="Arial" w:hAnsi="Arial" w:cs="Arial"/>
          <w:color w:val="2E2E2E"/>
          <w:sz w:val="22"/>
          <w:szCs w:val="22"/>
          <w:shd w:val="clear" w:color="auto" w:fill="FBFFFE"/>
        </w:rPr>
        <w:t>aslo</w:t>
      </w:r>
      <w:proofErr w:type="spellEnd"/>
      <w:r>
        <w:rPr>
          <w:rFonts w:ascii="Arial" w:hAnsi="Arial" w:cs="Arial"/>
          <w:color w:val="2E2E2E"/>
          <w:sz w:val="22"/>
          <w:szCs w:val="22"/>
          <w:shd w:val="clear" w:color="auto" w:fill="FBFFFE"/>
        </w:rPr>
        <w:t xml:space="preserve"> be </w:t>
      </w:r>
      <w:r w:rsidR="00313AED">
        <w:rPr>
          <w:rFonts w:ascii="Arial" w:hAnsi="Arial" w:cs="Arial"/>
          <w:color w:val="2E2E2E"/>
          <w:sz w:val="22"/>
          <w:szCs w:val="22"/>
          <w:shd w:val="clear" w:color="auto" w:fill="FBFFFE"/>
        </w:rPr>
        <w:t>improved</w:t>
      </w:r>
      <w:r>
        <w:rPr>
          <w:rFonts w:ascii="Arial" w:hAnsi="Arial" w:cs="Arial"/>
          <w:color w:val="2E2E2E"/>
          <w:sz w:val="22"/>
          <w:szCs w:val="22"/>
          <w:shd w:val="clear" w:color="auto" w:fill="FBFFFE"/>
        </w:rPr>
        <w:t xml:space="preserve"> by following the Schramm theory which tells you to be communicate with people in a way that is understood by both parties and not just a </w:t>
      </w:r>
      <w:proofErr w:type="gramStart"/>
      <w:r>
        <w:rPr>
          <w:rFonts w:ascii="Arial" w:hAnsi="Arial" w:cs="Arial"/>
          <w:color w:val="2E2E2E"/>
          <w:sz w:val="22"/>
          <w:szCs w:val="22"/>
          <w:shd w:val="clear" w:color="auto" w:fill="FBFFFE"/>
        </w:rPr>
        <w:t>one way</w:t>
      </w:r>
      <w:proofErr w:type="gramEnd"/>
      <w:r>
        <w:rPr>
          <w:rFonts w:ascii="Arial" w:hAnsi="Arial" w:cs="Arial"/>
          <w:color w:val="2E2E2E"/>
          <w:sz w:val="22"/>
          <w:szCs w:val="22"/>
          <w:shd w:val="clear" w:color="auto" w:fill="FBFFFE"/>
        </w:rPr>
        <w:t xml:space="preserve"> communication. This would help both the sender and the receiver to communicate fluently and not hav</w:t>
      </w:r>
      <w:r w:rsidR="00313AED">
        <w:rPr>
          <w:rFonts w:ascii="Arial" w:hAnsi="Arial" w:cs="Arial"/>
          <w:color w:val="2E2E2E"/>
          <w:sz w:val="22"/>
          <w:szCs w:val="22"/>
          <w:shd w:val="clear" w:color="auto" w:fill="FBFFFE"/>
        </w:rPr>
        <w:t xml:space="preserve">ing to be </w:t>
      </w:r>
      <w:proofErr w:type="spellStart"/>
      <w:proofErr w:type="gramStart"/>
      <w:r w:rsidR="00313AED">
        <w:rPr>
          <w:rFonts w:ascii="Arial" w:hAnsi="Arial" w:cs="Arial"/>
          <w:color w:val="2E2E2E"/>
          <w:sz w:val="22"/>
          <w:szCs w:val="22"/>
          <w:shd w:val="clear" w:color="auto" w:fill="FBFFFE"/>
        </w:rPr>
        <w:t>misineterpreted</w:t>
      </w:r>
      <w:proofErr w:type="spellEnd"/>
      <w:proofErr w:type="gramEnd"/>
      <w:r w:rsidR="00313AED">
        <w:rPr>
          <w:rFonts w:ascii="Arial" w:hAnsi="Arial" w:cs="Arial"/>
          <w:color w:val="2E2E2E"/>
          <w:sz w:val="22"/>
          <w:szCs w:val="22"/>
          <w:shd w:val="clear" w:color="auto" w:fill="FBFFFE"/>
        </w:rPr>
        <w:t xml:space="preserve"> </w:t>
      </w:r>
      <w:r>
        <w:rPr>
          <w:rFonts w:ascii="Arial" w:hAnsi="Arial" w:cs="Arial"/>
          <w:color w:val="2E2E2E"/>
          <w:sz w:val="22"/>
          <w:szCs w:val="22"/>
          <w:shd w:val="clear" w:color="auto" w:fill="FBFFFE"/>
        </w:rPr>
        <w:t xml:space="preserve">so we have a good sender and receiver in this model. </w:t>
      </w:r>
    </w:p>
    <w:p w14:paraId="565E569D" w14:textId="77777777" w:rsidR="009612D9" w:rsidRDefault="00313AED"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Pr>
          <w:rFonts w:ascii="Arial" w:hAnsi="Arial" w:cs="Arial"/>
          <w:color w:val="2E2E2E"/>
          <w:sz w:val="22"/>
          <w:szCs w:val="22"/>
          <w:shd w:val="clear" w:color="auto" w:fill="FBFFFE"/>
        </w:rPr>
        <w:t xml:space="preserve">In conclusion, for good communication to take place in most cases there must be a good level of understanding between the sender and receiver, the way we also communicate with people is also a very major factor from the tone to the attitude and manner at which we talk </w:t>
      </w:r>
      <w:r>
        <w:rPr>
          <w:rFonts w:ascii="Arial" w:hAnsi="Arial" w:cs="Arial"/>
          <w:color w:val="2E2E2E"/>
          <w:sz w:val="22"/>
          <w:szCs w:val="22"/>
          <w:shd w:val="clear" w:color="auto" w:fill="FBFFFE"/>
        </w:rPr>
        <w:lastRenderedPageBreak/>
        <w:t xml:space="preserve">or approach people. Noise is also a major factor in communication because there can be so many hinderances in sending messages to people like sending emails to people and they </w:t>
      </w:r>
      <w:proofErr w:type="gramStart"/>
      <w:r>
        <w:rPr>
          <w:rFonts w:ascii="Arial" w:hAnsi="Arial" w:cs="Arial"/>
          <w:color w:val="2E2E2E"/>
          <w:sz w:val="22"/>
          <w:szCs w:val="22"/>
          <w:shd w:val="clear" w:color="auto" w:fill="FBFFFE"/>
        </w:rPr>
        <w:t>don’t</w:t>
      </w:r>
      <w:proofErr w:type="gramEnd"/>
      <w:r>
        <w:rPr>
          <w:rFonts w:ascii="Arial" w:hAnsi="Arial" w:cs="Arial"/>
          <w:color w:val="2E2E2E"/>
          <w:sz w:val="22"/>
          <w:szCs w:val="22"/>
          <w:shd w:val="clear" w:color="auto" w:fill="FBFFFE"/>
        </w:rPr>
        <w:t xml:space="preserve"> receive it, that is noise stopping the message from getting to the receiver. </w:t>
      </w:r>
      <w:r w:rsidR="00A029F0">
        <w:rPr>
          <w:rFonts w:ascii="Arial" w:hAnsi="Arial" w:cs="Arial"/>
          <w:color w:val="2E2E2E"/>
          <w:sz w:val="22"/>
          <w:szCs w:val="22"/>
          <w:shd w:val="clear" w:color="auto" w:fill="FBFFFE"/>
        </w:rPr>
        <w:t xml:space="preserve">I would like to practice the Schramm model more at my workplace this would be more effective as it is more realistic.  </w:t>
      </w:r>
    </w:p>
    <w:p w14:paraId="7E571BFB" w14:textId="4798E135" w:rsidR="009612D9" w:rsidRDefault="002B5A5A"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Pr>
          <w:rFonts w:ascii="Arial" w:hAnsi="Arial" w:cs="Arial"/>
          <w:color w:val="2E2E2E"/>
          <w:sz w:val="22"/>
          <w:szCs w:val="22"/>
          <w:shd w:val="clear" w:color="auto" w:fill="FBFFFE"/>
        </w:rPr>
        <w:t xml:space="preserve">  </w:t>
      </w:r>
      <w:r w:rsidR="0048238E">
        <w:rPr>
          <w:rFonts w:ascii="Arial" w:hAnsi="Arial" w:cs="Arial"/>
          <w:color w:val="2E2E2E"/>
          <w:sz w:val="22"/>
          <w:szCs w:val="22"/>
          <w:shd w:val="clear" w:color="auto" w:fill="FBFFFE"/>
        </w:rPr>
        <w:t xml:space="preserve"> </w:t>
      </w:r>
    </w:p>
    <w:p w14:paraId="26EEDA67" w14:textId="70011631"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327289E5"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5D37F97E"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769C440C"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5D621E0A"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37A914E0"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5210C5E2"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39D1AA7A"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19865678"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6468E5BF"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43FC3F92"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393266D8"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687C98F5"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46630F16"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6F13D603"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6F0ED07F"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07DF01A3"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0AB766CC"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4F60DEEF"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2CA88B14"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7DE8B662"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02CADADD"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5FF85970"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784A2931"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3DE9792A"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0B0558CD"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2B6265B4"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6F3099F1"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1B1BEB7C"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559E2595"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465CB3AB"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6BAC3C8B"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704E9D58"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2EEF1A76"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43D85DDD" w14:textId="77777777" w:rsidR="009612D9"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491C2A54" w14:textId="3B566805" w:rsidR="005D333D" w:rsidRDefault="009612D9"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r>
        <w:rPr>
          <w:rFonts w:ascii="Arial" w:hAnsi="Arial" w:cs="Arial"/>
          <w:color w:val="2E2E2E"/>
          <w:sz w:val="22"/>
          <w:szCs w:val="22"/>
          <w:shd w:val="clear" w:color="auto" w:fill="FBFFFE"/>
        </w:rPr>
        <w:t>Reference</w:t>
      </w:r>
      <w:r w:rsidR="005D333D">
        <w:rPr>
          <w:rFonts w:ascii="Arial" w:hAnsi="Arial" w:cs="Arial"/>
          <w:color w:val="2E2E2E"/>
          <w:sz w:val="22"/>
          <w:szCs w:val="22"/>
          <w:shd w:val="clear" w:color="auto" w:fill="FBFFFE"/>
        </w:rPr>
        <w:t xml:space="preserve">s </w:t>
      </w:r>
    </w:p>
    <w:p w14:paraId="7CE15D02" w14:textId="6CBA03B8" w:rsidR="00AA1C8C" w:rsidRDefault="00AA1C8C" w:rsidP="00D34EA5">
      <w:pPr>
        <w:pStyle w:val="NormalWeb"/>
        <w:shd w:val="clear" w:color="auto" w:fill="FFFFFF"/>
        <w:spacing w:before="0" w:beforeAutospacing="0" w:after="0" w:afterAutospacing="0" w:line="360" w:lineRule="auto"/>
        <w:rPr>
          <w:rFonts w:ascii="Arial" w:hAnsi="Arial" w:cs="Arial"/>
          <w:color w:val="2E2E2E"/>
          <w:sz w:val="22"/>
          <w:szCs w:val="22"/>
          <w:shd w:val="clear" w:color="auto" w:fill="FBFFFE"/>
        </w:rPr>
      </w:pPr>
    </w:p>
    <w:p w14:paraId="3554C9F3" w14:textId="560929CD" w:rsidR="005D333D" w:rsidRPr="001E1CF0" w:rsidRDefault="00AA1C8C" w:rsidP="00D34EA5">
      <w:pPr>
        <w:spacing w:after="240" w:line="360" w:lineRule="auto"/>
        <w:rPr>
          <w:rFonts w:ascii="Arial" w:hAnsi="Arial" w:cs="Arial"/>
          <w:color w:val="2E2E2E"/>
          <w:shd w:val="clear" w:color="auto" w:fill="FBFFFE"/>
        </w:rPr>
      </w:pPr>
      <w:r w:rsidRPr="00AA1C8C">
        <w:rPr>
          <w:rFonts w:ascii="Arial" w:eastAsia="Times New Roman" w:hAnsi="Arial" w:cs="Arial"/>
          <w:lang w:eastAsia="en-GB"/>
        </w:rPr>
        <w:t xml:space="preserve">Skills for Care (2016). </w:t>
      </w:r>
      <w:r w:rsidRPr="00AA1C8C">
        <w:rPr>
          <w:rFonts w:ascii="Arial" w:eastAsia="Times New Roman" w:hAnsi="Arial" w:cs="Arial"/>
          <w:i/>
          <w:iCs/>
          <w:lang w:eastAsia="en-GB"/>
        </w:rPr>
        <w:t>Communication Skills in Social Care</w:t>
      </w:r>
      <w:r w:rsidRPr="00AA1C8C">
        <w:rPr>
          <w:rFonts w:ascii="Arial" w:eastAsia="Times New Roman" w:hAnsi="Arial" w:cs="Arial"/>
          <w:lang w:eastAsia="en-GB"/>
        </w:rPr>
        <w:t>. [online</w:t>
      </w:r>
      <w:proofErr w:type="gramStart"/>
      <w:r w:rsidRPr="00AA1C8C">
        <w:rPr>
          <w:rFonts w:ascii="Arial" w:eastAsia="Times New Roman" w:hAnsi="Arial" w:cs="Arial"/>
          <w:lang w:eastAsia="en-GB"/>
        </w:rPr>
        <w:t>] .</w:t>
      </w:r>
      <w:proofErr w:type="gramEnd"/>
      <w:r w:rsidRPr="00AA1C8C">
        <w:rPr>
          <w:rFonts w:ascii="Arial" w:eastAsia="Times New Roman" w:hAnsi="Arial" w:cs="Arial"/>
          <w:lang w:eastAsia="en-GB"/>
        </w:rPr>
        <w:t xml:space="preserve"> Available at: </w:t>
      </w:r>
      <w:hyperlink r:id="rId8" w:history="1">
        <w:r w:rsidRPr="00AA1C8C">
          <w:rPr>
            <w:rStyle w:val="Hyperlink"/>
            <w:rFonts w:ascii="Arial" w:eastAsia="Times New Roman" w:hAnsi="Arial" w:cs="Arial"/>
            <w:lang w:eastAsia="en-GB"/>
          </w:rPr>
          <w:t>https://www.skillsforcare.org.uk/Documents/Learning-and-development/Core-skills/Communication-skills-in-social-care.pdf</w:t>
        </w:r>
      </w:hyperlink>
      <w:r w:rsidRPr="00AA1C8C">
        <w:rPr>
          <w:rFonts w:ascii="Arial" w:eastAsia="Times New Roman" w:hAnsi="Arial" w:cs="Arial"/>
          <w:lang w:eastAsia="en-GB"/>
        </w:rPr>
        <w:t>.</w:t>
      </w:r>
      <w:r w:rsidRPr="001E1CF0">
        <w:rPr>
          <w:rFonts w:ascii="Arial" w:eastAsia="Times New Roman" w:hAnsi="Arial" w:cs="Arial"/>
          <w:lang w:eastAsia="en-GB"/>
        </w:rPr>
        <w:t xml:space="preserve"> (accessed on 09.04.2021)</w:t>
      </w:r>
      <w:r w:rsidR="005D333D" w:rsidRPr="001E1CF0">
        <w:rPr>
          <w:rFonts w:ascii="Arial" w:hAnsi="Arial" w:cs="Arial"/>
          <w:color w:val="2E2E2E"/>
          <w:shd w:val="clear" w:color="auto" w:fill="FBFFFE"/>
        </w:rPr>
        <w:t xml:space="preserve"> </w:t>
      </w:r>
    </w:p>
    <w:p w14:paraId="77BF7BA2" w14:textId="29B0C0E5" w:rsidR="00AA1C8C" w:rsidRPr="001E1CF0" w:rsidRDefault="00AA1C8C" w:rsidP="00D34EA5">
      <w:pPr>
        <w:spacing w:after="240" w:line="360" w:lineRule="auto"/>
        <w:rPr>
          <w:rFonts w:ascii="Arial" w:eastAsia="Times New Roman" w:hAnsi="Arial" w:cs="Arial"/>
          <w:lang w:eastAsia="en-GB"/>
        </w:rPr>
      </w:pPr>
      <w:r w:rsidRPr="00AA1C8C">
        <w:rPr>
          <w:rFonts w:ascii="Arial" w:eastAsia="Times New Roman" w:hAnsi="Arial" w:cs="Arial"/>
          <w:lang w:eastAsia="en-GB"/>
        </w:rPr>
        <w:t xml:space="preserve">moodle.uwtsd.ac.uk. (n.d.). </w:t>
      </w:r>
      <w:r w:rsidRPr="00AA1C8C">
        <w:rPr>
          <w:rFonts w:ascii="Arial" w:eastAsia="Times New Roman" w:hAnsi="Arial" w:cs="Arial"/>
          <w:i/>
          <w:iCs/>
          <w:lang w:eastAsia="en-GB"/>
        </w:rPr>
        <w:t>UWTSD Moodle 2020/</w:t>
      </w:r>
      <w:proofErr w:type="gramStart"/>
      <w:r w:rsidRPr="00AA1C8C">
        <w:rPr>
          <w:rFonts w:ascii="Arial" w:eastAsia="Times New Roman" w:hAnsi="Arial" w:cs="Arial"/>
          <w:i/>
          <w:iCs/>
          <w:lang w:eastAsia="en-GB"/>
        </w:rPr>
        <w:t>21:Log</w:t>
      </w:r>
      <w:proofErr w:type="gramEnd"/>
      <w:r w:rsidRPr="00AA1C8C">
        <w:rPr>
          <w:rFonts w:ascii="Arial" w:eastAsia="Times New Roman" w:hAnsi="Arial" w:cs="Arial"/>
          <w:i/>
          <w:iCs/>
          <w:lang w:eastAsia="en-GB"/>
        </w:rPr>
        <w:t xml:space="preserve"> in</w:t>
      </w:r>
      <w:r w:rsidRPr="00AA1C8C">
        <w:rPr>
          <w:rFonts w:ascii="Arial" w:eastAsia="Times New Roman" w:hAnsi="Arial" w:cs="Arial"/>
          <w:lang w:eastAsia="en-GB"/>
        </w:rPr>
        <w:t xml:space="preserve">. [online] Available at: </w:t>
      </w:r>
      <w:hyperlink r:id="rId9" w:history="1">
        <w:r w:rsidR="001E1CF0" w:rsidRPr="00AA1C8C">
          <w:rPr>
            <w:rStyle w:val="Hyperlink"/>
            <w:rFonts w:ascii="Arial" w:eastAsia="Times New Roman" w:hAnsi="Arial" w:cs="Arial"/>
            <w:lang w:eastAsia="en-GB"/>
          </w:rPr>
          <w:t>https://moodle.uwtsd.ac.uk/course/view.php?id=7030</w:t>
        </w:r>
      </w:hyperlink>
      <w:r w:rsidR="001E1CF0" w:rsidRPr="001E1CF0">
        <w:rPr>
          <w:rFonts w:ascii="Arial" w:eastAsia="Times New Roman" w:hAnsi="Arial" w:cs="Arial"/>
          <w:lang w:eastAsia="en-GB"/>
        </w:rPr>
        <w:t xml:space="preserve"> </w:t>
      </w:r>
      <w:r w:rsidRPr="00AA1C8C">
        <w:rPr>
          <w:rFonts w:ascii="Arial" w:eastAsia="Times New Roman" w:hAnsi="Arial" w:cs="Arial"/>
          <w:lang w:eastAsia="en-GB"/>
        </w:rPr>
        <w:t xml:space="preserve"> [Accessed </w:t>
      </w:r>
      <w:r w:rsidRPr="001E1CF0">
        <w:rPr>
          <w:rFonts w:ascii="Arial" w:eastAsia="Times New Roman" w:hAnsi="Arial" w:cs="Arial"/>
          <w:lang w:eastAsia="en-GB"/>
        </w:rPr>
        <w:t xml:space="preserve"> 09.</w:t>
      </w:r>
      <w:r w:rsidRPr="00AA1C8C">
        <w:rPr>
          <w:rFonts w:ascii="Arial" w:eastAsia="Times New Roman" w:hAnsi="Arial" w:cs="Arial"/>
          <w:lang w:eastAsia="en-GB"/>
        </w:rPr>
        <w:t>Apr. 2021].</w:t>
      </w:r>
      <w:r w:rsidRPr="001E1CF0">
        <w:rPr>
          <w:rFonts w:ascii="Arial" w:eastAsia="Times New Roman" w:hAnsi="Arial" w:cs="Arial"/>
          <w:lang w:eastAsia="en-GB"/>
        </w:rPr>
        <w:t xml:space="preserve"> </w:t>
      </w:r>
    </w:p>
    <w:p w14:paraId="1BF907F0" w14:textId="230B5B7E" w:rsidR="00AA1C8C" w:rsidRPr="001E1CF0" w:rsidRDefault="00AA1C8C" w:rsidP="00D34EA5">
      <w:pPr>
        <w:spacing w:after="240" w:line="360" w:lineRule="auto"/>
        <w:rPr>
          <w:rFonts w:ascii="Arial" w:eastAsia="Times New Roman" w:hAnsi="Arial" w:cs="Arial"/>
          <w:lang w:eastAsia="en-GB"/>
        </w:rPr>
      </w:pPr>
      <w:r w:rsidRPr="00AA1C8C">
        <w:rPr>
          <w:rFonts w:ascii="Arial" w:eastAsia="Times New Roman" w:hAnsi="Arial" w:cs="Arial"/>
          <w:lang w:eastAsia="en-GB"/>
        </w:rPr>
        <w:t xml:space="preserve">Communication Theory (2014). </w:t>
      </w:r>
      <w:r w:rsidRPr="00AA1C8C">
        <w:rPr>
          <w:rFonts w:ascii="Arial" w:eastAsia="Times New Roman" w:hAnsi="Arial" w:cs="Arial"/>
          <w:i/>
          <w:iCs/>
          <w:lang w:eastAsia="en-GB"/>
        </w:rPr>
        <w:t>Shannon and Weaver Model of Communication</w:t>
      </w:r>
      <w:r w:rsidRPr="00AA1C8C">
        <w:rPr>
          <w:rFonts w:ascii="Arial" w:eastAsia="Times New Roman" w:hAnsi="Arial" w:cs="Arial"/>
          <w:lang w:eastAsia="en-GB"/>
        </w:rPr>
        <w:t xml:space="preserve">. [online] Communication Theory. Available at: </w:t>
      </w:r>
      <w:hyperlink r:id="rId10" w:history="1">
        <w:r w:rsidRPr="00AA1C8C">
          <w:rPr>
            <w:rStyle w:val="Hyperlink"/>
            <w:rFonts w:ascii="Arial" w:eastAsia="Times New Roman" w:hAnsi="Arial" w:cs="Arial"/>
            <w:lang w:eastAsia="en-GB"/>
          </w:rPr>
          <w:t>https://www.communicationtheory.org/shannon-and-weaver-model-of-communication/</w:t>
        </w:r>
      </w:hyperlink>
      <w:r w:rsidRPr="00AA1C8C">
        <w:rPr>
          <w:rFonts w:ascii="Arial" w:eastAsia="Times New Roman" w:hAnsi="Arial" w:cs="Arial"/>
          <w:lang w:eastAsia="en-GB"/>
        </w:rPr>
        <w:t>.</w:t>
      </w:r>
      <w:r w:rsidRPr="001E1CF0">
        <w:rPr>
          <w:rFonts w:ascii="Arial" w:eastAsia="Times New Roman" w:hAnsi="Arial" w:cs="Arial"/>
          <w:lang w:eastAsia="en-GB"/>
        </w:rPr>
        <w:t xml:space="preserve"> (accessed on 10.04.2021). </w:t>
      </w:r>
    </w:p>
    <w:p w14:paraId="3E324197" w14:textId="25C464F8" w:rsidR="00AA1C8C" w:rsidRPr="001E1CF0" w:rsidRDefault="00AA1C8C" w:rsidP="00D34EA5">
      <w:pPr>
        <w:spacing w:after="240" w:line="360" w:lineRule="auto"/>
        <w:rPr>
          <w:rFonts w:ascii="Arial" w:eastAsia="Times New Roman" w:hAnsi="Arial" w:cs="Arial"/>
          <w:lang w:eastAsia="en-GB"/>
        </w:rPr>
      </w:pPr>
      <w:r w:rsidRPr="00AA1C8C">
        <w:rPr>
          <w:rFonts w:ascii="Arial" w:eastAsia="Times New Roman" w:hAnsi="Arial" w:cs="Arial"/>
          <w:lang w:eastAsia="en-GB"/>
        </w:rPr>
        <w:t xml:space="preserve">www.google.com. (n.d.). </w:t>
      </w:r>
      <w:proofErr w:type="spellStart"/>
      <w:r w:rsidRPr="00AA1C8C">
        <w:rPr>
          <w:rFonts w:ascii="Arial" w:eastAsia="Times New Roman" w:hAnsi="Arial" w:cs="Arial"/>
          <w:i/>
          <w:iCs/>
          <w:lang w:eastAsia="en-GB"/>
        </w:rPr>
        <w:t>schramm</w:t>
      </w:r>
      <w:proofErr w:type="spellEnd"/>
      <w:r w:rsidRPr="00AA1C8C">
        <w:rPr>
          <w:rFonts w:ascii="Arial" w:eastAsia="Times New Roman" w:hAnsi="Arial" w:cs="Arial"/>
          <w:i/>
          <w:iCs/>
          <w:lang w:eastAsia="en-GB"/>
        </w:rPr>
        <w:t xml:space="preserve"> model of communication - Google Search</w:t>
      </w:r>
      <w:r w:rsidRPr="00AA1C8C">
        <w:rPr>
          <w:rFonts w:ascii="Arial" w:eastAsia="Times New Roman" w:hAnsi="Arial" w:cs="Arial"/>
          <w:lang w:eastAsia="en-GB"/>
        </w:rPr>
        <w:t xml:space="preserve">. [online] Available at: </w:t>
      </w:r>
      <w:hyperlink r:id="rId11" w:history="1">
        <w:r w:rsidRPr="00AA1C8C">
          <w:rPr>
            <w:rStyle w:val="Hyperlink"/>
            <w:rFonts w:ascii="Arial" w:eastAsia="Times New Roman" w:hAnsi="Arial" w:cs="Arial"/>
            <w:lang w:eastAsia="en-GB"/>
          </w:rPr>
          <w:t>https://www.google.com/search?q=schramm+model+of+communication&amp;oq=schr&amp;aqs=chrome.2.69i57j0i67l2j46i67j0i67j0i433j46i433j0i433j0i67i433j0i67.3908j0j7&amp;sourceid=chrome&amp;ie=UTF-8</w:t>
        </w:r>
      </w:hyperlink>
      <w:r w:rsidRPr="001E1CF0">
        <w:rPr>
          <w:rFonts w:ascii="Arial" w:eastAsia="Times New Roman" w:hAnsi="Arial" w:cs="Arial"/>
          <w:lang w:eastAsia="en-GB"/>
        </w:rPr>
        <w:t xml:space="preserve"> </w:t>
      </w:r>
      <w:r w:rsidRPr="00AA1C8C">
        <w:rPr>
          <w:rFonts w:ascii="Arial" w:eastAsia="Times New Roman" w:hAnsi="Arial" w:cs="Arial"/>
          <w:lang w:eastAsia="en-GB"/>
        </w:rPr>
        <w:t xml:space="preserve"> [Accessed 30</w:t>
      </w:r>
      <w:r w:rsidR="001E1CF0">
        <w:rPr>
          <w:rFonts w:ascii="Arial" w:eastAsia="Times New Roman" w:hAnsi="Arial" w:cs="Arial"/>
          <w:lang w:eastAsia="en-GB"/>
        </w:rPr>
        <w:t>.04</w:t>
      </w:r>
      <w:r w:rsidRPr="00AA1C8C">
        <w:rPr>
          <w:rFonts w:ascii="Arial" w:eastAsia="Times New Roman" w:hAnsi="Arial" w:cs="Arial"/>
          <w:lang w:eastAsia="en-GB"/>
        </w:rPr>
        <w:t>. 2021].</w:t>
      </w:r>
      <w:r w:rsidRPr="001E1CF0">
        <w:rPr>
          <w:rFonts w:ascii="Arial" w:eastAsia="Times New Roman" w:hAnsi="Arial" w:cs="Arial"/>
          <w:lang w:eastAsia="en-GB"/>
        </w:rPr>
        <w:t xml:space="preserve"> </w:t>
      </w:r>
    </w:p>
    <w:p w14:paraId="66797930" w14:textId="577491CB" w:rsidR="00AA1C8C" w:rsidRPr="00AA1C8C" w:rsidRDefault="00AA1C8C" w:rsidP="00D34EA5">
      <w:pPr>
        <w:spacing w:after="240" w:line="360" w:lineRule="auto"/>
        <w:rPr>
          <w:rFonts w:ascii="Arial" w:eastAsia="Times New Roman" w:hAnsi="Arial" w:cs="Arial"/>
          <w:lang w:eastAsia="en-GB"/>
        </w:rPr>
      </w:pPr>
      <w:r w:rsidRPr="00AA1C8C">
        <w:rPr>
          <w:rFonts w:ascii="Arial" w:eastAsia="Times New Roman" w:hAnsi="Arial" w:cs="Arial"/>
          <w:lang w:eastAsia="en-GB"/>
        </w:rPr>
        <w:t xml:space="preserve">Communication Theory. (2014b). </w:t>
      </w:r>
      <w:r w:rsidRPr="00AA1C8C">
        <w:rPr>
          <w:rFonts w:ascii="Arial" w:eastAsia="Times New Roman" w:hAnsi="Arial" w:cs="Arial"/>
          <w:i/>
          <w:iCs/>
          <w:lang w:eastAsia="en-GB"/>
        </w:rPr>
        <w:t>BERLO’S SMCR MODEL OF COMMUNICATION</w:t>
      </w:r>
      <w:r w:rsidRPr="00AA1C8C">
        <w:rPr>
          <w:rFonts w:ascii="Arial" w:eastAsia="Times New Roman" w:hAnsi="Arial" w:cs="Arial"/>
          <w:lang w:eastAsia="en-GB"/>
        </w:rPr>
        <w:t xml:space="preserve">. [online] Available at: </w:t>
      </w:r>
      <w:hyperlink r:id="rId12" w:history="1">
        <w:r w:rsidRPr="00AA1C8C">
          <w:rPr>
            <w:rStyle w:val="Hyperlink"/>
            <w:rFonts w:ascii="Arial" w:eastAsia="Times New Roman" w:hAnsi="Arial" w:cs="Arial"/>
            <w:lang w:eastAsia="en-GB"/>
          </w:rPr>
          <w:t>https://www.communicationtheory.org/berlos-smcr-model-of-communication/</w:t>
        </w:r>
      </w:hyperlink>
      <w:r w:rsidRPr="00AA1C8C">
        <w:rPr>
          <w:rFonts w:ascii="Arial" w:eastAsia="Times New Roman" w:hAnsi="Arial" w:cs="Arial"/>
          <w:lang w:eastAsia="en-GB"/>
        </w:rPr>
        <w:t>.</w:t>
      </w:r>
      <w:r w:rsidRPr="001E1CF0">
        <w:rPr>
          <w:rFonts w:ascii="Arial" w:eastAsia="Times New Roman" w:hAnsi="Arial" w:cs="Arial"/>
          <w:lang w:eastAsia="en-GB"/>
        </w:rPr>
        <w:t xml:space="preserve"> </w:t>
      </w:r>
      <w:r w:rsidR="001E1CF0" w:rsidRPr="001E1CF0">
        <w:rPr>
          <w:rFonts w:ascii="Arial" w:eastAsia="Times New Roman" w:hAnsi="Arial" w:cs="Arial"/>
          <w:lang w:eastAsia="en-GB"/>
        </w:rPr>
        <w:t>(</w:t>
      </w:r>
      <w:r w:rsidRPr="001E1CF0">
        <w:rPr>
          <w:rFonts w:ascii="Arial" w:eastAsia="Times New Roman" w:hAnsi="Arial" w:cs="Arial"/>
          <w:lang w:eastAsia="en-GB"/>
        </w:rPr>
        <w:t>Accessed on 11.04.2021</w:t>
      </w:r>
      <w:r w:rsidR="001E1CF0" w:rsidRPr="001E1CF0">
        <w:rPr>
          <w:rFonts w:ascii="Arial" w:eastAsia="Times New Roman" w:hAnsi="Arial" w:cs="Arial"/>
          <w:lang w:eastAsia="en-GB"/>
        </w:rPr>
        <w:t xml:space="preserve">). </w:t>
      </w:r>
    </w:p>
    <w:p w14:paraId="5614A79E" w14:textId="0E5B1656" w:rsidR="00EA1248" w:rsidRPr="00AA1C8C" w:rsidRDefault="006F72F7" w:rsidP="00D34EA5">
      <w:pPr>
        <w:pStyle w:val="NormalWeb"/>
        <w:shd w:val="clear" w:color="auto" w:fill="FFFFFF"/>
        <w:spacing w:before="0" w:beforeAutospacing="0" w:after="0" w:afterAutospacing="0" w:line="360" w:lineRule="auto"/>
        <w:rPr>
          <w:rFonts w:ascii="Arial" w:hAnsi="Arial" w:cs="Arial"/>
          <w:sz w:val="22"/>
          <w:szCs w:val="22"/>
        </w:rPr>
      </w:pPr>
      <w:r w:rsidRPr="00AA1C8C">
        <w:rPr>
          <w:rFonts w:ascii="Arial" w:hAnsi="Arial" w:cs="Arial"/>
          <w:sz w:val="22"/>
          <w:szCs w:val="22"/>
        </w:rPr>
        <w:t xml:space="preserve"> </w:t>
      </w:r>
    </w:p>
    <w:p w14:paraId="4444B976" w14:textId="3AEAE36A" w:rsidR="0098179A" w:rsidRPr="001E1CF0" w:rsidRDefault="0098179A" w:rsidP="00D34EA5">
      <w:pPr>
        <w:spacing w:after="240" w:line="360" w:lineRule="auto"/>
        <w:rPr>
          <w:rFonts w:ascii="Arial" w:eastAsia="Times New Roman" w:hAnsi="Arial" w:cs="Arial"/>
          <w:lang w:eastAsia="en-GB"/>
        </w:rPr>
      </w:pPr>
      <w:r w:rsidRPr="0098179A">
        <w:rPr>
          <w:rFonts w:ascii="Arial" w:eastAsia="Times New Roman" w:hAnsi="Arial" w:cs="Arial"/>
          <w:lang w:eastAsia="en-GB"/>
        </w:rPr>
        <w:t xml:space="preserve">Education Executive. (2017). </w:t>
      </w:r>
      <w:r w:rsidRPr="0098179A">
        <w:rPr>
          <w:rFonts w:ascii="Arial" w:eastAsia="Times New Roman" w:hAnsi="Arial" w:cs="Arial"/>
          <w:i/>
          <w:iCs/>
          <w:lang w:eastAsia="en-GB"/>
        </w:rPr>
        <w:t>The seven Cs of Communication – Edexec.co.uk</w:t>
      </w:r>
      <w:r w:rsidRPr="0098179A">
        <w:rPr>
          <w:rFonts w:ascii="Arial" w:eastAsia="Times New Roman" w:hAnsi="Arial" w:cs="Arial"/>
          <w:lang w:eastAsia="en-GB"/>
        </w:rPr>
        <w:t xml:space="preserve">. [online] Available at: </w:t>
      </w:r>
      <w:hyperlink r:id="rId13" w:history="1">
        <w:r w:rsidRPr="0098179A">
          <w:rPr>
            <w:rStyle w:val="Hyperlink"/>
            <w:rFonts w:ascii="Arial" w:eastAsia="Times New Roman" w:hAnsi="Arial" w:cs="Arial"/>
            <w:lang w:eastAsia="en-GB"/>
          </w:rPr>
          <w:t>https://edexec.co.uk/the-seven-cs-of-communication/</w:t>
        </w:r>
      </w:hyperlink>
      <w:r w:rsidRPr="0098179A">
        <w:rPr>
          <w:rFonts w:ascii="Arial" w:eastAsia="Times New Roman" w:hAnsi="Arial" w:cs="Arial"/>
          <w:lang w:eastAsia="en-GB"/>
        </w:rPr>
        <w:t>.</w:t>
      </w:r>
      <w:r w:rsidRPr="001E1CF0">
        <w:rPr>
          <w:rFonts w:ascii="Arial" w:eastAsia="Times New Roman" w:hAnsi="Arial" w:cs="Arial"/>
          <w:lang w:eastAsia="en-GB"/>
        </w:rPr>
        <w:t xml:space="preserve"> (accessed on 2</w:t>
      </w:r>
      <w:r w:rsidR="001E1CF0" w:rsidRPr="001E1CF0">
        <w:rPr>
          <w:rFonts w:ascii="Arial" w:eastAsia="Times New Roman" w:hAnsi="Arial" w:cs="Arial"/>
          <w:lang w:eastAsia="en-GB"/>
        </w:rPr>
        <w:t>9</w:t>
      </w:r>
      <w:r w:rsidRPr="001E1CF0">
        <w:rPr>
          <w:rFonts w:ascii="Arial" w:eastAsia="Times New Roman" w:hAnsi="Arial" w:cs="Arial"/>
          <w:lang w:eastAsia="en-GB"/>
        </w:rPr>
        <w:t xml:space="preserve">.04.2021). </w:t>
      </w:r>
    </w:p>
    <w:p w14:paraId="637E52C9" w14:textId="344BDD80" w:rsidR="0098179A" w:rsidRDefault="0098179A" w:rsidP="00D34EA5">
      <w:pPr>
        <w:spacing w:after="240" w:line="360" w:lineRule="auto"/>
        <w:rPr>
          <w:rFonts w:ascii="Arial" w:eastAsia="Times New Roman" w:hAnsi="Arial" w:cs="Arial"/>
          <w:lang w:eastAsia="en-GB"/>
        </w:rPr>
      </w:pPr>
      <w:r w:rsidRPr="0098179A">
        <w:rPr>
          <w:rFonts w:ascii="Arial" w:eastAsia="Times New Roman" w:hAnsi="Arial" w:cs="Arial"/>
          <w:lang w:eastAsia="en-GB"/>
        </w:rPr>
        <w:t xml:space="preserve">Verschuren, R. (n.d.). </w:t>
      </w:r>
      <w:r w:rsidRPr="0098179A">
        <w:rPr>
          <w:rFonts w:ascii="Arial" w:eastAsia="Times New Roman" w:hAnsi="Arial" w:cs="Arial"/>
          <w:i/>
          <w:iCs/>
          <w:lang w:eastAsia="en-GB"/>
        </w:rPr>
        <w:t xml:space="preserve">How </w:t>
      </w:r>
      <w:proofErr w:type="gramStart"/>
      <w:r w:rsidRPr="0098179A">
        <w:rPr>
          <w:rFonts w:ascii="Arial" w:eastAsia="Times New Roman" w:hAnsi="Arial" w:cs="Arial"/>
          <w:i/>
          <w:iCs/>
          <w:lang w:eastAsia="en-GB"/>
        </w:rPr>
        <w:t>To</w:t>
      </w:r>
      <w:proofErr w:type="gramEnd"/>
      <w:r w:rsidRPr="0098179A">
        <w:rPr>
          <w:rFonts w:ascii="Arial" w:eastAsia="Times New Roman" w:hAnsi="Arial" w:cs="Arial"/>
          <w:i/>
          <w:iCs/>
          <w:lang w:eastAsia="en-GB"/>
        </w:rPr>
        <w:t xml:space="preserve"> Improve Communication in the Workplace: 5 Tips | </w:t>
      </w:r>
      <w:proofErr w:type="spellStart"/>
      <w:r w:rsidRPr="0098179A">
        <w:rPr>
          <w:rFonts w:ascii="Arial" w:eastAsia="Times New Roman" w:hAnsi="Arial" w:cs="Arial"/>
          <w:i/>
          <w:iCs/>
          <w:lang w:eastAsia="en-GB"/>
        </w:rPr>
        <w:t>Speakap</w:t>
      </w:r>
      <w:proofErr w:type="spellEnd"/>
      <w:r w:rsidRPr="0098179A">
        <w:rPr>
          <w:rFonts w:ascii="Arial" w:eastAsia="Times New Roman" w:hAnsi="Arial" w:cs="Arial"/>
          <w:lang w:eastAsia="en-GB"/>
        </w:rPr>
        <w:t xml:space="preserve">. [online] www.speakap.com. Available at: </w:t>
      </w:r>
      <w:hyperlink r:id="rId14" w:history="1">
        <w:r w:rsidRPr="0098179A">
          <w:rPr>
            <w:rStyle w:val="Hyperlink"/>
            <w:rFonts w:ascii="Arial" w:eastAsia="Times New Roman" w:hAnsi="Arial" w:cs="Arial"/>
            <w:lang w:eastAsia="en-GB"/>
          </w:rPr>
          <w:t>https://www.speakap.com/en/blog/how-to-improve-communication-in-the-workplace</w:t>
        </w:r>
      </w:hyperlink>
      <w:r w:rsidRPr="0098179A">
        <w:rPr>
          <w:rFonts w:ascii="Arial" w:eastAsia="Times New Roman" w:hAnsi="Arial" w:cs="Arial"/>
          <w:lang w:eastAsia="en-GB"/>
        </w:rPr>
        <w:t>.</w:t>
      </w:r>
      <w:r w:rsidRPr="00AA1C8C">
        <w:rPr>
          <w:rFonts w:ascii="Arial" w:eastAsia="Times New Roman" w:hAnsi="Arial" w:cs="Arial"/>
          <w:lang w:eastAsia="en-GB"/>
        </w:rPr>
        <w:t xml:space="preserve"> </w:t>
      </w:r>
      <w:r w:rsidR="00AA1C8C" w:rsidRPr="00AA1C8C">
        <w:rPr>
          <w:rFonts w:ascii="Arial" w:eastAsia="Times New Roman" w:hAnsi="Arial" w:cs="Arial"/>
          <w:lang w:eastAsia="en-GB"/>
        </w:rPr>
        <w:t xml:space="preserve">(accessed on 29.04.2021). </w:t>
      </w:r>
      <w:r w:rsidR="00AA1C8C">
        <w:rPr>
          <w:rFonts w:ascii="Arial" w:eastAsia="Times New Roman" w:hAnsi="Arial" w:cs="Arial"/>
          <w:lang w:eastAsia="en-GB"/>
        </w:rPr>
        <w:t xml:space="preserve"> </w:t>
      </w:r>
    </w:p>
    <w:p w14:paraId="66735D77" w14:textId="4B6149FE" w:rsidR="00AA1C8C" w:rsidRPr="00AA1C8C" w:rsidRDefault="00AA1C8C" w:rsidP="00D34EA5">
      <w:pPr>
        <w:spacing w:after="240" w:line="360" w:lineRule="auto"/>
        <w:rPr>
          <w:rFonts w:ascii="Arial" w:eastAsia="Times New Roman" w:hAnsi="Arial" w:cs="Arial"/>
          <w:lang w:eastAsia="en-GB"/>
        </w:rPr>
      </w:pPr>
      <w:r w:rsidRPr="00AA1C8C">
        <w:rPr>
          <w:rFonts w:ascii="Arial" w:eastAsia="Times New Roman" w:hAnsi="Arial" w:cs="Arial"/>
          <w:lang w:eastAsia="en-GB"/>
        </w:rPr>
        <w:t xml:space="preserve">Lumenlearning.com. (2019). </w:t>
      </w:r>
      <w:r w:rsidRPr="00AA1C8C">
        <w:rPr>
          <w:rFonts w:ascii="Arial" w:eastAsia="Times New Roman" w:hAnsi="Arial" w:cs="Arial"/>
          <w:i/>
          <w:iCs/>
          <w:lang w:eastAsia="en-GB"/>
        </w:rPr>
        <w:t>Communication Challenge: Listening | Introduction to Communication</w:t>
      </w:r>
      <w:r w:rsidRPr="00AA1C8C">
        <w:rPr>
          <w:rFonts w:ascii="Arial" w:eastAsia="Times New Roman" w:hAnsi="Arial" w:cs="Arial"/>
          <w:lang w:eastAsia="en-GB"/>
        </w:rPr>
        <w:t xml:space="preserve">. [online] Available at: </w:t>
      </w:r>
      <w:hyperlink r:id="rId15" w:history="1">
        <w:r w:rsidRPr="00AA1C8C">
          <w:rPr>
            <w:rStyle w:val="Hyperlink"/>
            <w:rFonts w:ascii="Arial" w:eastAsia="Times New Roman" w:hAnsi="Arial" w:cs="Arial"/>
            <w:lang w:eastAsia="en-GB"/>
          </w:rPr>
          <w:t>https://courses.lumenlearning.com/introductiontocommunication/chapter/challenge-listening/</w:t>
        </w:r>
      </w:hyperlink>
      <w:r w:rsidRPr="00AA1C8C">
        <w:rPr>
          <w:rFonts w:ascii="Arial" w:eastAsia="Times New Roman" w:hAnsi="Arial" w:cs="Arial"/>
          <w:lang w:eastAsia="en-GB"/>
        </w:rPr>
        <w:t>.</w:t>
      </w:r>
      <w:r w:rsidRPr="00AA1C8C">
        <w:rPr>
          <w:rFonts w:ascii="Arial" w:eastAsia="Times New Roman" w:hAnsi="Arial" w:cs="Arial"/>
          <w:lang w:eastAsia="en-GB"/>
        </w:rPr>
        <w:t xml:space="preserve"> (accessed on 30.04.2021). </w:t>
      </w:r>
    </w:p>
    <w:p w14:paraId="5D7D3790" w14:textId="77777777" w:rsidR="00AA1C8C" w:rsidRPr="0098179A" w:rsidRDefault="00AA1C8C" w:rsidP="00D34EA5">
      <w:pPr>
        <w:spacing w:after="240" w:line="360" w:lineRule="auto"/>
        <w:rPr>
          <w:rFonts w:ascii="Arial" w:eastAsia="Times New Roman" w:hAnsi="Arial" w:cs="Arial"/>
          <w:lang w:eastAsia="en-GB"/>
        </w:rPr>
      </w:pPr>
    </w:p>
    <w:p w14:paraId="110C6F95" w14:textId="77777777" w:rsidR="0098179A" w:rsidRPr="0098179A" w:rsidRDefault="0098179A" w:rsidP="00D34EA5">
      <w:pPr>
        <w:spacing w:after="240" w:line="360" w:lineRule="auto"/>
        <w:rPr>
          <w:rFonts w:ascii="Arial" w:eastAsia="Times New Roman" w:hAnsi="Arial" w:cs="Arial"/>
          <w:lang w:eastAsia="en-GB"/>
        </w:rPr>
      </w:pPr>
    </w:p>
    <w:p w14:paraId="36A570D3" w14:textId="1499BFC8" w:rsidR="0098179A" w:rsidRPr="008C7153" w:rsidRDefault="0098179A" w:rsidP="00D34EA5">
      <w:pPr>
        <w:pStyle w:val="NormalWeb"/>
        <w:shd w:val="clear" w:color="auto" w:fill="FFFFFF"/>
        <w:spacing w:before="0" w:beforeAutospacing="0" w:after="0" w:afterAutospacing="0" w:line="360" w:lineRule="auto"/>
        <w:rPr>
          <w:rFonts w:ascii="Arial" w:hAnsi="Arial" w:cs="Arial"/>
          <w:color w:val="111111"/>
          <w:sz w:val="22"/>
          <w:szCs w:val="22"/>
        </w:rPr>
      </w:pPr>
    </w:p>
    <w:sectPr w:rsidR="0098179A" w:rsidRPr="008C71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5B7A7F"/>
    <w:multiLevelType w:val="hybridMultilevel"/>
    <w:tmpl w:val="53347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A48"/>
    <w:rsid w:val="00004ECB"/>
    <w:rsid w:val="00051BA5"/>
    <w:rsid w:val="000523EA"/>
    <w:rsid w:val="000552F5"/>
    <w:rsid w:val="001E1CF0"/>
    <w:rsid w:val="00234002"/>
    <w:rsid w:val="0025616B"/>
    <w:rsid w:val="00270E39"/>
    <w:rsid w:val="002B5A5A"/>
    <w:rsid w:val="002D55A0"/>
    <w:rsid w:val="002F3B94"/>
    <w:rsid w:val="00313AED"/>
    <w:rsid w:val="00425F2C"/>
    <w:rsid w:val="0042661D"/>
    <w:rsid w:val="00441F46"/>
    <w:rsid w:val="0048238E"/>
    <w:rsid w:val="00491FC5"/>
    <w:rsid w:val="005516EB"/>
    <w:rsid w:val="00597E75"/>
    <w:rsid w:val="005D333D"/>
    <w:rsid w:val="0063294C"/>
    <w:rsid w:val="006F72F7"/>
    <w:rsid w:val="007E142A"/>
    <w:rsid w:val="00810339"/>
    <w:rsid w:val="00812541"/>
    <w:rsid w:val="00845F60"/>
    <w:rsid w:val="00852603"/>
    <w:rsid w:val="00857A48"/>
    <w:rsid w:val="00886C98"/>
    <w:rsid w:val="008C7153"/>
    <w:rsid w:val="008E7087"/>
    <w:rsid w:val="00946084"/>
    <w:rsid w:val="00954049"/>
    <w:rsid w:val="009612D9"/>
    <w:rsid w:val="009807BB"/>
    <w:rsid w:val="0098179A"/>
    <w:rsid w:val="00997491"/>
    <w:rsid w:val="009C0B9F"/>
    <w:rsid w:val="00A029F0"/>
    <w:rsid w:val="00A05FE5"/>
    <w:rsid w:val="00A44283"/>
    <w:rsid w:val="00A77505"/>
    <w:rsid w:val="00AA1C8C"/>
    <w:rsid w:val="00AA328A"/>
    <w:rsid w:val="00AD58DD"/>
    <w:rsid w:val="00B36CA4"/>
    <w:rsid w:val="00B62C11"/>
    <w:rsid w:val="00BD4950"/>
    <w:rsid w:val="00BE17B3"/>
    <w:rsid w:val="00C05142"/>
    <w:rsid w:val="00C67CBF"/>
    <w:rsid w:val="00D34EA5"/>
    <w:rsid w:val="00D75C02"/>
    <w:rsid w:val="00DC0A57"/>
    <w:rsid w:val="00DD77A6"/>
    <w:rsid w:val="00DF2006"/>
    <w:rsid w:val="00E2703A"/>
    <w:rsid w:val="00E6695A"/>
    <w:rsid w:val="00EA0817"/>
    <w:rsid w:val="00EA1248"/>
    <w:rsid w:val="00ED459E"/>
    <w:rsid w:val="00EE1986"/>
    <w:rsid w:val="00F03F7E"/>
    <w:rsid w:val="00F1292F"/>
    <w:rsid w:val="00F12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B4594"/>
  <w15:chartTrackingRefBased/>
  <w15:docId w15:val="{B8422256-A3C1-4C4B-BD23-08EFE2AA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12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552F5"/>
    <w:rPr>
      <w:b/>
      <w:bCs/>
    </w:rPr>
  </w:style>
  <w:style w:type="character" w:styleId="Hyperlink">
    <w:name w:val="Hyperlink"/>
    <w:basedOn w:val="DefaultParagraphFont"/>
    <w:uiPriority w:val="99"/>
    <w:unhideWhenUsed/>
    <w:rsid w:val="009612D9"/>
    <w:rPr>
      <w:color w:val="0563C1" w:themeColor="hyperlink"/>
      <w:u w:val="single"/>
    </w:rPr>
  </w:style>
  <w:style w:type="character" w:styleId="UnresolvedMention">
    <w:name w:val="Unresolved Mention"/>
    <w:basedOn w:val="DefaultParagraphFont"/>
    <w:uiPriority w:val="99"/>
    <w:semiHidden/>
    <w:unhideWhenUsed/>
    <w:rsid w:val="009612D9"/>
    <w:rPr>
      <w:color w:val="605E5C"/>
      <w:shd w:val="clear" w:color="auto" w:fill="E1DFDD"/>
    </w:rPr>
  </w:style>
  <w:style w:type="character" w:styleId="FollowedHyperlink">
    <w:name w:val="FollowedHyperlink"/>
    <w:basedOn w:val="DefaultParagraphFont"/>
    <w:uiPriority w:val="99"/>
    <w:semiHidden/>
    <w:unhideWhenUsed/>
    <w:rsid w:val="00B36C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2644">
      <w:bodyDiv w:val="1"/>
      <w:marLeft w:val="0"/>
      <w:marRight w:val="0"/>
      <w:marTop w:val="0"/>
      <w:marBottom w:val="0"/>
      <w:divBdr>
        <w:top w:val="none" w:sz="0" w:space="0" w:color="auto"/>
        <w:left w:val="none" w:sz="0" w:space="0" w:color="auto"/>
        <w:bottom w:val="none" w:sz="0" w:space="0" w:color="auto"/>
        <w:right w:val="none" w:sz="0" w:space="0" w:color="auto"/>
      </w:divBdr>
      <w:divsChild>
        <w:div w:id="1960792180">
          <w:marLeft w:val="0"/>
          <w:marRight w:val="0"/>
          <w:marTop w:val="0"/>
          <w:marBottom w:val="0"/>
          <w:divBdr>
            <w:top w:val="none" w:sz="0" w:space="0" w:color="auto"/>
            <w:left w:val="none" w:sz="0" w:space="0" w:color="auto"/>
            <w:bottom w:val="none" w:sz="0" w:space="0" w:color="auto"/>
            <w:right w:val="none" w:sz="0" w:space="0" w:color="auto"/>
          </w:divBdr>
        </w:div>
      </w:divsChild>
    </w:div>
    <w:div w:id="148132215">
      <w:bodyDiv w:val="1"/>
      <w:marLeft w:val="0"/>
      <w:marRight w:val="0"/>
      <w:marTop w:val="0"/>
      <w:marBottom w:val="0"/>
      <w:divBdr>
        <w:top w:val="none" w:sz="0" w:space="0" w:color="auto"/>
        <w:left w:val="none" w:sz="0" w:space="0" w:color="auto"/>
        <w:bottom w:val="none" w:sz="0" w:space="0" w:color="auto"/>
        <w:right w:val="none" w:sz="0" w:space="0" w:color="auto"/>
      </w:divBdr>
      <w:divsChild>
        <w:div w:id="1096054172">
          <w:marLeft w:val="0"/>
          <w:marRight w:val="0"/>
          <w:marTop w:val="0"/>
          <w:marBottom w:val="0"/>
          <w:divBdr>
            <w:top w:val="none" w:sz="0" w:space="0" w:color="auto"/>
            <w:left w:val="none" w:sz="0" w:space="0" w:color="auto"/>
            <w:bottom w:val="none" w:sz="0" w:space="0" w:color="auto"/>
            <w:right w:val="none" w:sz="0" w:space="0" w:color="auto"/>
          </w:divBdr>
        </w:div>
      </w:divsChild>
    </w:div>
    <w:div w:id="214587232">
      <w:bodyDiv w:val="1"/>
      <w:marLeft w:val="0"/>
      <w:marRight w:val="0"/>
      <w:marTop w:val="0"/>
      <w:marBottom w:val="0"/>
      <w:divBdr>
        <w:top w:val="none" w:sz="0" w:space="0" w:color="auto"/>
        <w:left w:val="none" w:sz="0" w:space="0" w:color="auto"/>
        <w:bottom w:val="none" w:sz="0" w:space="0" w:color="auto"/>
        <w:right w:val="none" w:sz="0" w:space="0" w:color="auto"/>
      </w:divBdr>
    </w:div>
    <w:div w:id="245070216">
      <w:bodyDiv w:val="1"/>
      <w:marLeft w:val="0"/>
      <w:marRight w:val="0"/>
      <w:marTop w:val="0"/>
      <w:marBottom w:val="0"/>
      <w:divBdr>
        <w:top w:val="none" w:sz="0" w:space="0" w:color="auto"/>
        <w:left w:val="none" w:sz="0" w:space="0" w:color="auto"/>
        <w:bottom w:val="none" w:sz="0" w:space="0" w:color="auto"/>
        <w:right w:val="none" w:sz="0" w:space="0" w:color="auto"/>
      </w:divBdr>
      <w:divsChild>
        <w:div w:id="869756906">
          <w:marLeft w:val="0"/>
          <w:marRight w:val="0"/>
          <w:marTop w:val="0"/>
          <w:marBottom w:val="0"/>
          <w:divBdr>
            <w:top w:val="none" w:sz="0" w:space="0" w:color="auto"/>
            <w:left w:val="none" w:sz="0" w:space="0" w:color="auto"/>
            <w:bottom w:val="none" w:sz="0" w:space="0" w:color="auto"/>
            <w:right w:val="none" w:sz="0" w:space="0" w:color="auto"/>
          </w:divBdr>
        </w:div>
      </w:divsChild>
    </w:div>
    <w:div w:id="385107039">
      <w:bodyDiv w:val="1"/>
      <w:marLeft w:val="0"/>
      <w:marRight w:val="0"/>
      <w:marTop w:val="0"/>
      <w:marBottom w:val="0"/>
      <w:divBdr>
        <w:top w:val="none" w:sz="0" w:space="0" w:color="auto"/>
        <w:left w:val="none" w:sz="0" w:space="0" w:color="auto"/>
        <w:bottom w:val="none" w:sz="0" w:space="0" w:color="auto"/>
        <w:right w:val="none" w:sz="0" w:space="0" w:color="auto"/>
      </w:divBdr>
      <w:divsChild>
        <w:div w:id="1802259905">
          <w:marLeft w:val="0"/>
          <w:marRight w:val="0"/>
          <w:marTop w:val="0"/>
          <w:marBottom w:val="0"/>
          <w:divBdr>
            <w:top w:val="none" w:sz="0" w:space="0" w:color="auto"/>
            <w:left w:val="none" w:sz="0" w:space="0" w:color="auto"/>
            <w:bottom w:val="none" w:sz="0" w:space="0" w:color="auto"/>
            <w:right w:val="none" w:sz="0" w:space="0" w:color="auto"/>
          </w:divBdr>
        </w:div>
      </w:divsChild>
    </w:div>
    <w:div w:id="941911704">
      <w:bodyDiv w:val="1"/>
      <w:marLeft w:val="0"/>
      <w:marRight w:val="0"/>
      <w:marTop w:val="0"/>
      <w:marBottom w:val="0"/>
      <w:divBdr>
        <w:top w:val="none" w:sz="0" w:space="0" w:color="auto"/>
        <w:left w:val="none" w:sz="0" w:space="0" w:color="auto"/>
        <w:bottom w:val="none" w:sz="0" w:space="0" w:color="auto"/>
        <w:right w:val="none" w:sz="0" w:space="0" w:color="auto"/>
      </w:divBdr>
      <w:divsChild>
        <w:div w:id="1838761763">
          <w:marLeft w:val="0"/>
          <w:marRight w:val="0"/>
          <w:marTop w:val="0"/>
          <w:marBottom w:val="0"/>
          <w:divBdr>
            <w:top w:val="none" w:sz="0" w:space="0" w:color="auto"/>
            <w:left w:val="none" w:sz="0" w:space="0" w:color="auto"/>
            <w:bottom w:val="none" w:sz="0" w:space="0" w:color="auto"/>
            <w:right w:val="none" w:sz="0" w:space="0" w:color="auto"/>
          </w:divBdr>
        </w:div>
      </w:divsChild>
    </w:div>
    <w:div w:id="1537279030">
      <w:bodyDiv w:val="1"/>
      <w:marLeft w:val="0"/>
      <w:marRight w:val="0"/>
      <w:marTop w:val="0"/>
      <w:marBottom w:val="0"/>
      <w:divBdr>
        <w:top w:val="none" w:sz="0" w:space="0" w:color="auto"/>
        <w:left w:val="none" w:sz="0" w:space="0" w:color="auto"/>
        <w:bottom w:val="none" w:sz="0" w:space="0" w:color="auto"/>
        <w:right w:val="none" w:sz="0" w:space="0" w:color="auto"/>
      </w:divBdr>
      <w:divsChild>
        <w:div w:id="632753429">
          <w:marLeft w:val="0"/>
          <w:marRight w:val="0"/>
          <w:marTop w:val="0"/>
          <w:marBottom w:val="0"/>
          <w:divBdr>
            <w:top w:val="none" w:sz="0" w:space="0" w:color="auto"/>
            <w:left w:val="none" w:sz="0" w:space="0" w:color="auto"/>
            <w:bottom w:val="none" w:sz="0" w:space="0" w:color="auto"/>
            <w:right w:val="none" w:sz="0" w:space="0" w:color="auto"/>
          </w:divBdr>
        </w:div>
      </w:divsChild>
    </w:div>
    <w:div w:id="1610745692">
      <w:bodyDiv w:val="1"/>
      <w:marLeft w:val="0"/>
      <w:marRight w:val="0"/>
      <w:marTop w:val="0"/>
      <w:marBottom w:val="0"/>
      <w:divBdr>
        <w:top w:val="none" w:sz="0" w:space="0" w:color="auto"/>
        <w:left w:val="none" w:sz="0" w:space="0" w:color="auto"/>
        <w:bottom w:val="none" w:sz="0" w:space="0" w:color="auto"/>
        <w:right w:val="none" w:sz="0" w:space="0" w:color="auto"/>
      </w:divBdr>
      <w:divsChild>
        <w:div w:id="1576823061">
          <w:marLeft w:val="0"/>
          <w:marRight w:val="0"/>
          <w:marTop w:val="0"/>
          <w:marBottom w:val="0"/>
          <w:divBdr>
            <w:top w:val="none" w:sz="0" w:space="0" w:color="auto"/>
            <w:left w:val="none" w:sz="0" w:space="0" w:color="auto"/>
            <w:bottom w:val="none" w:sz="0" w:space="0" w:color="auto"/>
            <w:right w:val="none" w:sz="0" w:space="0" w:color="auto"/>
          </w:divBdr>
        </w:div>
      </w:divsChild>
    </w:div>
    <w:div w:id="1636637245">
      <w:bodyDiv w:val="1"/>
      <w:marLeft w:val="0"/>
      <w:marRight w:val="0"/>
      <w:marTop w:val="0"/>
      <w:marBottom w:val="0"/>
      <w:divBdr>
        <w:top w:val="none" w:sz="0" w:space="0" w:color="auto"/>
        <w:left w:val="none" w:sz="0" w:space="0" w:color="auto"/>
        <w:bottom w:val="none" w:sz="0" w:space="0" w:color="auto"/>
        <w:right w:val="none" w:sz="0" w:space="0" w:color="auto"/>
      </w:divBdr>
    </w:div>
    <w:div w:id="2099524538">
      <w:bodyDiv w:val="1"/>
      <w:marLeft w:val="0"/>
      <w:marRight w:val="0"/>
      <w:marTop w:val="0"/>
      <w:marBottom w:val="0"/>
      <w:divBdr>
        <w:top w:val="none" w:sz="0" w:space="0" w:color="auto"/>
        <w:left w:val="none" w:sz="0" w:space="0" w:color="auto"/>
        <w:bottom w:val="none" w:sz="0" w:space="0" w:color="auto"/>
        <w:right w:val="none" w:sz="0" w:space="0" w:color="auto"/>
      </w:divBdr>
      <w:divsChild>
        <w:div w:id="1602958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Documents/Learning-and-development/Core-skills/Communication-skills-in-social-care.pdf" TargetMode="External"/><Relationship Id="rId13" Type="http://schemas.openxmlformats.org/officeDocument/2006/relationships/hyperlink" Target="https://edexec.co.uk/the-seven-cs-of-communication/"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communicationtheory.org/berlos-smcr-model-of-communica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ogle.com/search?q=schramm+model+of+communication&amp;oq=schr&amp;aqs=chrome.2.69i57j0i67l2j46i67j0i67j0i433j46i433j0i433j0i67i433j0i67.3908j0j7&amp;sourceid=chrome&amp;ie=UTF-8" TargetMode="External"/><Relationship Id="rId5" Type="http://schemas.openxmlformats.org/officeDocument/2006/relationships/image" Target="media/image1.png"/><Relationship Id="rId15" Type="http://schemas.openxmlformats.org/officeDocument/2006/relationships/hyperlink" Target="https://courses.lumenlearning.com/introductiontocommunication/chapter/challenge-listening/" TargetMode="External"/><Relationship Id="rId10" Type="http://schemas.openxmlformats.org/officeDocument/2006/relationships/hyperlink" Target="https://www.communicationtheory.org/shannon-and-weaver-model-of-communication/" TargetMode="External"/><Relationship Id="rId4" Type="http://schemas.openxmlformats.org/officeDocument/2006/relationships/webSettings" Target="webSettings.xml"/><Relationship Id="rId9" Type="http://schemas.openxmlformats.org/officeDocument/2006/relationships/hyperlink" Target="https://moodle.uwtsd.ac.uk/course/view.php?id=7030" TargetMode="External"/><Relationship Id="rId14" Type="http://schemas.openxmlformats.org/officeDocument/2006/relationships/hyperlink" Target="https://www.speakap.com/en/blog/how-to-improve-communication-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6787</TotalTime>
  <Pages>11</Pages>
  <Words>2323</Words>
  <Characters>13247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Simisola Kadijat Kalejaiye (2014232)</dc:creator>
  <cp:keywords/>
  <dc:description/>
  <cp:lastModifiedBy>Simisola Kadijat Kalejaiye (2014232)</cp:lastModifiedBy>
  <cp:revision>7</cp:revision>
  <dcterms:created xsi:type="dcterms:W3CDTF">2021-04-05T20:02:00Z</dcterms:created>
  <dcterms:modified xsi:type="dcterms:W3CDTF">2021-04-30T10:58:00Z</dcterms:modified>
</cp:coreProperties>
</file>