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14015901" w:displacedByCustomXml="next"/>
    <w:bookmarkEnd w:id="0" w:displacedByCustomXml="next"/>
    <w:sdt>
      <w:sdtPr>
        <w:rPr>
          <w:rFonts w:ascii="Arial" w:hAnsi="Arial" w:cs="Arial"/>
        </w:rPr>
        <w:id w:val="2085334406"/>
        <w:docPartObj>
          <w:docPartGallery w:val="Cover Pages"/>
          <w:docPartUnique/>
        </w:docPartObj>
      </w:sdtPr>
      <w:sdtEndPr>
        <w:rPr>
          <w:rFonts w:eastAsiaTheme="minorEastAsia"/>
          <w:lang w:val="en-US"/>
        </w:rPr>
      </w:sdtEndPr>
      <w:sdtContent>
        <w:p w14:paraId="1E524B2C" w14:textId="228991F5" w:rsidR="00222152" w:rsidRPr="00B81E52" w:rsidRDefault="00E85B58" w:rsidP="00B168E7">
          <w:pPr>
            <w:spacing w:line="360" w:lineRule="auto"/>
            <w:jc w:val="center"/>
            <w:rPr>
              <w:rFonts w:ascii="Arial" w:hAnsi="Arial" w:cs="Arial"/>
              <w:sz w:val="52"/>
              <w:szCs w:val="52"/>
            </w:rPr>
          </w:pPr>
          <w:r w:rsidRPr="00B81E52">
            <w:rPr>
              <w:rFonts w:ascii="Arial" w:hAnsi="Arial" w:cs="Arial"/>
              <w:sz w:val="52"/>
              <w:szCs w:val="52"/>
            </w:rPr>
            <w:t>‘</w:t>
          </w:r>
          <w:r w:rsidR="00222152" w:rsidRPr="00B81E52">
            <w:rPr>
              <w:rFonts w:ascii="Arial" w:hAnsi="Arial" w:cs="Arial"/>
              <w:sz w:val="52"/>
              <w:szCs w:val="52"/>
            </w:rPr>
            <w:t>The Efficiency of Bonus payments in Motivating Staff at Next</w:t>
          </w:r>
          <w:r w:rsidR="00B168E7" w:rsidRPr="00B81E52">
            <w:rPr>
              <w:rFonts w:ascii="Arial" w:hAnsi="Arial" w:cs="Arial"/>
              <w:sz w:val="52"/>
              <w:szCs w:val="52"/>
            </w:rPr>
            <w:t xml:space="preserve"> Retail</w:t>
          </w:r>
          <w:r w:rsidRPr="00B81E52">
            <w:rPr>
              <w:rFonts w:ascii="Arial" w:hAnsi="Arial" w:cs="Arial"/>
              <w:sz w:val="52"/>
              <w:szCs w:val="52"/>
            </w:rPr>
            <w:t>’</w:t>
          </w:r>
        </w:p>
        <w:p w14:paraId="283E75A0" w14:textId="00F17052" w:rsidR="00222152" w:rsidRPr="00B81E52" w:rsidRDefault="00222152" w:rsidP="00B168E7">
          <w:pPr>
            <w:spacing w:line="360" w:lineRule="auto"/>
            <w:jc w:val="center"/>
            <w:rPr>
              <w:rFonts w:ascii="Arial" w:hAnsi="Arial" w:cs="Arial"/>
            </w:rPr>
          </w:pPr>
        </w:p>
        <w:p w14:paraId="7ED243D2" w14:textId="0E7824AD" w:rsidR="00222152" w:rsidRPr="00B81E52" w:rsidRDefault="00222152" w:rsidP="00B168E7">
          <w:pPr>
            <w:spacing w:line="360" w:lineRule="auto"/>
            <w:jc w:val="center"/>
            <w:rPr>
              <w:rFonts w:ascii="Arial" w:hAnsi="Arial" w:cs="Arial"/>
            </w:rPr>
          </w:pPr>
          <w:r w:rsidRPr="00B81E52">
            <w:rPr>
              <w:rFonts w:ascii="Arial" w:hAnsi="Arial" w:cs="Arial"/>
            </w:rPr>
            <w:t>Rhysian Morgan</w:t>
          </w:r>
          <w:r w:rsidR="00B168E7" w:rsidRPr="00B81E52">
            <w:rPr>
              <w:rFonts w:ascii="Arial" w:hAnsi="Arial" w:cs="Arial"/>
            </w:rPr>
            <w:t xml:space="preserve"> P148032</w:t>
          </w:r>
        </w:p>
        <w:p w14:paraId="558BEBB8" w14:textId="2F074912" w:rsidR="00B168E7" w:rsidRPr="00B81E52" w:rsidRDefault="00B168E7" w:rsidP="00B168E7">
          <w:pPr>
            <w:spacing w:line="360" w:lineRule="auto"/>
            <w:jc w:val="center"/>
            <w:rPr>
              <w:rFonts w:ascii="Arial" w:hAnsi="Arial" w:cs="Arial"/>
            </w:rPr>
          </w:pPr>
          <w:r w:rsidRPr="00B81E52">
            <w:rPr>
              <w:rFonts w:ascii="Arial" w:hAnsi="Arial" w:cs="Arial"/>
            </w:rPr>
            <w:t>BA Accounting</w:t>
          </w:r>
        </w:p>
        <w:p w14:paraId="458B0A09" w14:textId="7A9F5BEF" w:rsidR="00B168E7" w:rsidRPr="00B81E52" w:rsidRDefault="00B168E7" w:rsidP="00B168E7">
          <w:pPr>
            <w:spacing w:line="360" w:lineRule="auto"/>
            <w:jc w:val="center"/>
            <w:rPr>
              <w:rFonts w:ascii="Arial" w:hAnsi="Arial" w:cs="Arial"/>
            </w:rPr>
          </w:pPr>
          <w:r w:rsidRPr="00B81E52">
            <w:rPr>
              <w:rFonts w:ascii="Arial" w:hAnsi="Arial" w:cs="Arial"/>
            </w:rPr>
            <w:t>UWTSD Swansea</w:t>
          </w:r>
        </w:p>
        <w:p w14:paraId="4E96EB0A" w14:textId="7EF8510F" w:rsidR="00B168E7" w:rsidRPr="00B81E52" w:rsidRDefault="00B168E7" w:rsidP="00B168E7">
          <w:pPr>
            <w:spacing w:line="360" w:lineRule="auto"/>
            <w:jc w:val="center"/>
            <w:rPr>
              <w:rFonts w:ascii="Arial" w:hAnsi="Arial" w:cs="Arial"/>
            </w:rPr>
          </w:pPr>
          <w:r w:rsidRPr="00B81E52">
            <w:rPr>
              <w:rFonts w:ascii="Arial" w:hAnsi="Arial" w:cs="Arial"/>
            </w:rPr>
            <w:t>2018</w:t>
          </w:r>
        </w:p>
        <w:p w14:paraId="70EC159E" w14:textId="77777777" w:rsidR="00B168E7" w:rsidRPr="00B81E52" w:rsidRDefault="00B168E7" w:rsidP="00B168E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line="360" w:lineRule="auto"/>
            <w:ind w:right="-54"/>
            <w:jc w:val="both"/>
            <w:rPr>
              <w:rFonts w:ascii="Arial" w:hAnsi="Arial" w:cs="Arial"/>
            </w:rPr>
          </w:pPr>
        </w:p>
        <w:p w14:paraId="38AA1B74" w14:textId="174A9979" w:rsidR="00B168E7" w:rsidRPr="00B81E52" w:rsidRDefault="00B168E7" w:rsidP="00B168E7">
          <w:pPr>
            <w:spacing w:line="360" w:lineRule="auto"/>
            <w:jc w:val="center"/>
            <w:rPr>
              <w:rFonts w:ascii="Arial" w:hAnsi="Arial" w:cs="Arial"/>
            </w:rPr>
          </w:pPr>
        </w:p>
        <w:p w14:paraId="455B43F7" w14:textId="72607D3D" w:rsidR="00222152" w:rsidRPr="00B81E52" w:rsidRDefault="00B168E7" w:rsidP="00B168E7">
          <w:pPr>
            <w:spacing w:line="360" w:lineRule="auto"/>
            <w:rPr>
              <w:rFonts w:ascii="Arial" w:eastAsiaTheme="minorEastAsia" w:hAnsi="Arial" w:cs="Arial"/>
              <w:lang w:val="en-US"/>
            </w:rPr>
          </w:pPr>
          <w:r w:rsidRPr="00B81E52">
            <w:rPr>
              <w:rFonts w:ascii="Arial" w:eastAsiaTheme="minorEastAsia" w:hAnsi="Arial" w:cs="Arial"/>
              <w:noProof/>
              <w:lang w:val="en-US"/>
            </w:rPr>
            <w:drawing>
              <wp:anchor distT="0" distB="0" distL="114300" distR="114300" simplePos="0" relativeHeight="251673600" behindDoc="0" locked="0" layoutInCell="1" allowOverlap="1" wp14:anchorId="7AB17083" wp14:editId="1099E9D8">
                <wp:simplePos x="0" y="0"/>
                <wp:positionH relativeFrom="margin">
                  <wp:align>center</wp:align>
                </wp:positionH>
                <wp:positionV relativeFrom="paragraph">
                  <wp:posOffset>4116705</wp:posOffset>
                </wp:positionV>
                <wp:extent cx="4197350" cy="1657350"/>
                <wp:effectExtent l="0" t="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97350" cy="1657350"/>
                        </a:xfrm>
                        <a:prstGeom prst="rect">
                          <a:avLst/>
                        </a:prstGeom>
                        <a:noFill/>
                      </pic:spPr>
                    </pic:pic>
                  </a:graphicData>
                </a:graphic>
                <wp14:sizeRelH relativeFrom="margin">
                  <wp14:pctWidth>0</wp14:pctWidth>
                </wp14:sizeRelH>
                <wp14:sizeRelV relativeFrom="margin">
                  <wp14:pctHeight>0</wp14:pctHeight>
                </wp14:sizeRelV>
              </wp:anchor>
            </w:drawing>
          </w:r>
          <w:r w:rsidR="00222152" w:rsidRPr="00B81E52">
            <w:rPr>
              <w:rFonts w:ascii="Arial" w:eastAsiaTheme="minorEastAsia" w:hAnsi="Arial" w:cs="Arial"/>
              <w:lang w:val="en-US"/>
            </w:rPr>
            <w:br w:type="page"/>
          </w:r>
        </w:p>
      </w:sdtContent>
    </w:sdt>
    <w:p w14:paraId="2F0EA55F" w14:textId="66284145" w:rsidR="00E85B58" w:rsidRPr="00B81E52" w:rsidRDefault="00E85B58" w:rsidP="00B168E7">
      <w:pPr>
        <w:spacing w:line="240" w:lineRule="auto"/>
        <w:rPr>
          <w:rFonts w:ascii="Arial" w:hAnsi="Arial" w:cs="Arial"/>
        </w:rPr>
      </w:pPr>
      <w:r w:rsidRPr="00B81E52">
        <w:rPr>
          <w:rFonts w:ascii="Arial" w:hAnsi="Arial" w:cs="Arial"/>
        </w:rPr>
        <w:lastRenderedPageBreak/>
        <w:t>DECLARATION</w:t>
      </w:r>
    </w:p>
    <w:p w14:paraId="6623A468" w14:textId="170AA598" w:rsidR="00E85B58" w:rsidRPr="00B81E52" w:rsidRDefault="00E85B58" w:rsidP="00B168E7">
      <w:pPr>
        <w:spacing w:line="240" w:lineRule="auto"/>
        <w:rPr>
          <w:rFonts w:ascii="Arial" w:hAnsi="Arial" w:cs="Arial"/>
        </w:rPr>
      </w:pPr>
      <w:r w:rsidRPr="00B81E52">
        <w:rPr>
          <w:rFonts w:ascii="Arial" w:hAnsi="Arial" w:cs="Arial"/>
        </w:rPr>
        <w:t>This work has not previously been accepted in substance for any degree and is not being concurrently submitted in candidature for any degree</w:t>
      </w:r>
    </w:p>
    <w:p w14:paraId="10BCBA7B" w14:textId="0E7F7DC1" w:rsidR="00E85B58" w:rsidRPr="00B81E52" w:rsidRDefault="00E85B58" w:rsidP="00B168E7">
      <w:pPr>
        <w:spacing w:line="240" w:lineRule="auto"/>
        <w:rPr>
          <w:rFonts w:ascii="Arial" w:hAnsi="Arial" w:cs="Arial"/>
        </w:rPr>
      </w:pPr>
      <w:r w:rsidRPr="00B81E52">
        <w:rPr>
          <w:rFonts w:ascii="Arial" w:hAnsi="Arial" w:cs="Arial"/>
        </w:rPr>
        <w:t>Signed……………………………………………</w:t>
      </w:r>
    </w:p>
    <w:p w14:paraId="6A414F84" w14:textId="334ABBF4" w:rsidR="00E85B58" w:rsidRPr="00B81E52" w:rsidRDefault="00E85B58" w:rsidP="00B168E7">
      <w:pPr>
        <w:spacing w:line="240" w:lineRule="auto"/>
        <w:rPr>
          <w:rFonts w:ascii="Arial" w:hAnsi="Arial" w:cs="Arial"/>
        </w:rPr>
      </w:pPr>
      <w:r w:rsidRPr="00B81E52">
        <w:rPr>
          <w:rFonts w:ascii="Arial" w:hAnsi="Arial" w:cs="Arial"/>
        </w:rPr>
        <w:t>Date………………………………………………</w:t>
      </w:r>
    </w:p>
    <w:p w14:paraId="55195B7C" w14:textId="77777777" w:rsidR="00E85B58" w:rsidRPr="00B81E52" w:rsidRDefault="00E85B58" w:rsidP="00B168E7">
      <w:pPr>
        <w:spacing w:line="240" w:lineRule="auto"/>
        <w:rPr>
          <w:rFonts w:ascii="Arial" w:hAnsi="Arial" w:cs="Arial"/>
        </w:rPr>
      </w:pPr>
    </w:p>
    <w:p w14:paraId="3F6A37DC" w14:textId="77777777" w:rsidR="003922D2" w:rsidRPr="00B81E52" w:rsidRDefault="003922D2" w:rsidP="00B168E7">
      <w:pPr>
        <w:spacing w:line="240" w:lineRule="auto"/>
        <w:rPr>
          <w:rFonts w:ascii="Arial" w:hAnsi="Arial" w:cs="Arial"/>
        </w:rPr>
      </w:pPr>
    </w:p>
    <w:p w14:paraId="695F5E09" w14:textId="40C77898" w:rsidR="00E85B58" w:rsidRPr="00B81E52" w:rsidRDefault="00E85B58" w:rsidP="00B168E7">
      <w:pPr>
        <w:spacing w:line="240" w:lineRule="auto"/>
        <w:rPr>
          <w:rFonts w:ascii="Arial" w:hAnsi="Arial" w:cs="Arial"/>
        </w:rPr>
      </w:pPr>
      <w:r w:rsidRPr="00B81E52">
        <w:rPr>
          <w:rFonts w:ascii="Arial" w:hAnsi="Arial" w:cs="Arial"/>
        </w:rPr>
        <w:t>STATEMENT 1</w:t>
      </w:r>
    </w:p>
    <w:p w14:paraId="54086E49" w14:textId="4C081E2B" w:rsidR="00E85B58" w:rsidRPr="00B81E52" w:rsidRDefault="00E85B58" w:rsidP="00B168E7">
      <w:pPr>
        <w:spacing w:line="240" w:lineRule="auto"/>
        <w:rPr>
          <w:rFonts w:ascii="Arial" w:hAnsi="Arial" w:cs="Arial"/>
        </w:rPr>
      </w:pPr>
      <w:r w:rsidRPr="00B81E52">
        <w:rPr>
          <w:rFonts w:ascii="Arial" w:hAnsi="Arial" w:cs="Arial"/>
        </w:rPr>
        <w:t>This dissertation is being submitted in partial fulfilment of the requirements for the degree of BA.</w:t>
      </w:r>
    </w:p>
    <w:p w14:paraId="436C5A1E" w14:textId="6E7A3547" w:rsidR="00E85B58" w:rsidRPr="00B81E52" w:rsidRDefault="00E85B58" w:rsidP="00B168E7">
      <w:pPr>
        <w:spacing w:line="240" w:lineRule="auto"/>
        <w:rPr>
          <w:rFonts w:ascii="Arial" w:hAnsi="Arial" w:cs="Arial"/>
        </w:rPr>
      </w:pPr>
      <w:r w:rsidRPr="00B81E52">
        <w:rPr>
          <w:rFonts w:ascii="Arial" w:hAnsi="Arial" w:cs="Arial"/>
        </w:rPr>
        <w:t xml:space="preserve">Signed……………………………………………. </w:t>
      </w:r>
    </w:p>
    <w:p w14:paraId="3D820CC3" w14:textId="2EC9FB3B" w:rsidR="00E85B58" w:rsidRPr="00B81E52" w:rsidRDefault="00E85B58" w:rsidP="00B168E7">
      <w:pPr>
        <w:spacing w:line="240" w:lineRule="auto"/>
        <w:rPr>
          <w:rFonts w:ascii="Arial" w:hAnsi="Arial" w:cs="Arial"/>
        </w:rPr>
      </w:pPr>
      <w:r w:rsidRPr="00B81E52">
        <w:rPr>
          <w:rFonts w:ascii="Arial" w:hAnsi="Arial" w:cs="Arial"/>
        </w:rPr>
        <w:t>Date………………………………………………</w:t>
      </w:r>
    </w:p>
    <w:p w14:paraId="15B7C11B" w14:textId="77777777" w:rsidR="00E85B58" w:rsidRPr="00B81E52" w:rsidRDefault="00E85B58" w:rsidP="00B168E7">
      <w:pPr>
        <w:spacing w:line="240" w:lineRule="auto"/>
        <w:rPr>
          <w:rFonts w:ascii="Arial" w:hAnsi="Arial" w:cs="Arial"/>
        </w:rPr>
      </w:pPr>
    </w:p>
    <w:p w14:paraId="0525CE68" w14:textId="77777777" w:rsidR="003922D2" w:rsidRPr="00B81E52" w:rsidRDefault="003922D2" w:rsidP="00B168E7">
      <w:pPr>
        <w:spacing w:line="240" w:lineRule="auto"/>
        <w:rPr>
          <w:rFonts w:ascii="Arial" w:hAnsi="Arial" w:cs="Arial"/>
        </w:rPr>
      </w:pPr>
    </w:p>
    <w:p w14:paraId="65FC33FC" w14:textId="68EDC830" w:rsidR="00E85B58" w:rsidRPr="00B81E52" w:rsidRDefault="00E85B58" w:rsidP="00B168E7">
      <w:pPr>
        <w:spacing w:line="240" w:lineRule="auto"/>
        <w:rPr>
          <w:rFonts w:ascii="Arial" w:hAnsi="Arial" w:cs="Arial"/>
        </w:rPr>
      </w:pPr>
      <w:r w:rsidRPr="00B81E52">
        <w:rPr>
          <w:rFonts w:ascii="Arial" w:hAnsi="Arial" w:cs="Arial"/>
        </w:rPr>
        <w:t>STATEMENT 2</w:t>
      </w:r>
    </w:p>
    <w:p w14:paraId="2285808C" w14:textId="77777777" w:rsidR="00E85B58" w:rsidRPr="00B81E52" w:rsidRDefault="00E85B58" w:rsidP="00B168E7">
      <w:pPr>
        <w:spacing w:line="240" w:lineRule="auto"/>
        <w:rPr>
          <w:rFonts w:ascii="Arial" w:hAnsi="Arial" w:cs="Arial"/>
        </w:rPr>
      </w:pPr>
      <w:r w:rsidRPr="00B81E52">
        <w:rPr>
          <w:rFonts w:ascii="Arial" w:hAnsi="Arial" w:cs="Arial"/>
        </w:rPr>
        <w:t>This dissertation is the result of my own independent work/investigation, except where otherwise stated.</w:t>
      </w:r>
    </w:p>
    <w:p w14:paraId="78AB86F6" w14:textId="4577E4E7" w:rsidR="00E85B58" w:rsidRPr="00B81E52" w:rsidRDefault="00E85B58" w:rsidP="00B168E7">
      <w:pPr>
        <w:spacing w:line="240" w:lineRule="auto"/>
        <w:rPr>
          <w:rFonts w:ascii="Arial" w:hAnsi="Arial" w:cs="Arial"/>
        </w:rPr>
      </w:pPr>
      <w:r w:rsidRPr="00B81E52">
        <w:rPr>
          <w:rFonts w:ascii="Arial" w:hAnsi="Arial" w:cs="Arial"/>
        </w:rPr>
        <w:t>Other sources are acknowledged by footnotes giving explicit references.  A bibliography is appended.</w:t>
      </w:r>
    </w:p>
    <w:p w14:paraId="4D109858" w14:textId="615AE6F1" w:rsidR="00E85B58" w:rsidRPr="00B81E52" w:rsidRDefault="00E85B58" w:rsidP="00B168E7">
      <w:pPr>
        <w:spacing w:line="240" w:lineRule="auto"/>
        <w:rPr>
          <w:rFonts w:ascii="Arial" w:hAnsi="Arial" w:cs="Arial"/>
        </w:rPr>
      </w:pPr>
      <w:r w:rsidRPr="00B81E52">
        <w:rPr>
          <w:rFonts w:ascii="Arial" w:hAnsi="Arial" w:cs="Arial"/>
        </w:rPr>
        <w:t>Signed……………………………………………</w:t>
      </w:r>
    </w:p>
    <w:p w14:paraId="7CBF5C11" w14:textId="77777777" w:rsidR="003922D2" w:rsidRPr="00B81E52" w:rsidRDefault="00E85B58" w:rsidP="00B168E7">
      <w:pPr>
        <w:spacing w:line="240" w:lineRule="auto"/>
        <w:rPr>
          <w:rFonts w:ascii="Arial" w:hAnsi="Arial" w:cs="Arial"/>
        </w:rPr>
      </w:pPr>
      <w:r w:rsidRPr="00B81E52">
        <w:rPr>
          <w:rFonts w:ascii="Arial" w:hAnsi="Arial" w:cs="Arial"/>
        </w:rPr>
        <w:t>Date………………………………………………</w:t>
      </w:r>
    </w:p>
    <w:p w14:paraId="1B91F48A" w14:textId="77777777" w:rsidR="003922D2" w:rsidRPr="00B81E52" w:rsidRDefault="003922D2" w:rsidP="00B168E7">
      <w:pPr>
        <w:spacing w:line="240" w:lineRule="auto"/>
        <w:rPr>
          <w:rFonts w:ascii="Arial" w:hAnsi="Arial" w:cs="Arial"/>
        </w:rPr>
      </w:pPr>
    </w:p>
    <w:p w14:paraId="4A54770A" w14:textId="77777777" w:rsidR="003922D2" w:rsidRPr="00B81E52" w:rsidRDefault="003922D2" w:rsidP="00B168E7">
      <w:pPr>
        <w:spacing w:line="240" w:lineRule="auto"/>
        <w:rPr>
          <w:rFonts w:ascii="Arial" w:hAnsi="Arial" w:cs="Arial"/>
        </w:rPr>
      </w:pPr>
    </w:p>
    <w:p w14:paraId="5F5DD1C2" w14:textId="166C0DA7" w:rsidR="00E85B58" w:rsidRPr="00B81E52" w:rsidRDefault="00E85B58" w:rsidP="00B168E7">
      <w:pPr>
        <w:spacing w:line="240" w:lineRule="auto"/>
        <w:rPr>
          <w:rFonts w:ascii="Arial" w:eastAsiaTheme="majorEastAsia" w:hAnsi="Arial" w:cs="Arial"/>
        </w:rPr>
      </w:pPr>
      <w:r w:rsidRPr="00B81E52">
        <w:rPr>
          <w:rFonts w:ascii="Arial" w:hAnsi="Arial" w:cs="Arial"/>
        </w:rPr>
        <w:t>STATEMENT 3</w:t>
      </w:r>
    </w:p>
    <w:p w14:paraId="5853079D" w14:textId="495F1737" w:rsidR="00E85B58" w:rsidRPr="00B81E52" w:rsidRDefault="00E85B58" w:rsidP="00B168E7">
      <w:pPr>
        <w:spacing w:line="240" w:lineRule="auto"/>
        <w:rPr>
          <w:rFonts w:ascii="Arial" w:hAnsi="Arial" w:cs="Arial"/>
        </w:rPr>
      </w:pPr>
      <w:r w:rsidRPr="00B81E52">
        <w:rPr>
          <w:rFonts w:ascii="Arial" w:hAnsi="Arial" w:cs="Arial"/>
        </w:rPr>
        <w:t>I hereby give consent for my dissertation, if accepted, to be available for photocopying and for interlibrary loan, and for the title and summary to be made available to outside organisations.</w:t>
      </w:r>
    </w:p>
    <w:p w14:paraId="71A923A3" w14:textId="0E9B54AB" w:rsidR="00E85B58" w:rsidRPr="00B81E52" w:rsidRDefault="00E85B58" w:rsidP="00B168E7">
      <w:pPr>
        <w:spacing w:line="240" w:lineRule="auto"/>
        <w:rPr>
          <w:rFonts w:ascii="Arial" w:hAnsi="Arial" w:cs="Arial"/>
        </w:rPr>
      </w:pPr>
      <w:r w:rsidRPr="00B81E52">
        <w:rPr>
          <w:rFonts w:ascii="Arial" w:hAnsi="Arial" w:cs="Arial"/>
        </w:rPr>
        <w:t>Signed………………………………………………</w:t>
      </w:r>
    </w:p>
    <w:p w14:paraId="00C928D8" w14:textId="005807F2" w:rsidR="00E85B58" w:rsidRPr="00B81E52" w:rsidRDefault="00E85B58" w:rsidP="00B168E7">
      <w:pPr>
        <w:spacing w:line="240" w:lineRule="auto"/>
        <w:rPr>
          <w:rFonts w:ascii="Arial" w:hAnsi="Arial" w:cs="Arial"/>
        </w:rPr>
      </w:pPr>
      <w:r w:rsidRPr="00B81E52">
        <w:rPr>
          <w:rFonts w:ascii="Arial" w:hAnsi="Arial" w:cs="Arial"/>
        </w:rPr>
        <w:t>Date…………………………………………………</w:t>
      </w:r>
    </w:p>
    <w:p w14:paraId="4C358FA7" w14:textId="77777777" w:rsidR="003922D2" w:rsidRPr="00B81E52" w:rsidRDefault="003922D2" w:rsidP="00B168E7">
      <w:pPr>
        <w:spacing w:line="240" w:lineRule="auto"/>
        <w:rPr>
          <w:rFonts w:ascii="Arial" w:hAnsi="Arial" w:cs="Arial"/>
        </w:rPr>
      </w:pPr>
    </w:p>
    <w:p w14:paraId="157DF76C" w14:textId="77777777" w:rsidR="00E85B58" w:rsidRPr="00B81E52" w:rsidRDefault="00E85B58" w:rsidP="00B168E7">
      <w:pPr>
        <w:spacing w:line="240" w:lineRule="auto"/>
        <w:rPr>
          <w:rFonts w:ascii="Arial" w:hAnsi="Arial" w:cs="Arial"/>
        </w:rPr>
      </w:pPr>
    </w:p>
    <w:p w14:paraId="25E2E4E7" w14:textId="25679D64" w:rsidR="00E85B58" w:rsidRPr="00B81E52" w:rsidRDefault="00E85B58" w:rsidP="00B168E7">
      <w:pPr>
        <w:spacing w:line="240" w:lineRule="auto"/>
        <w:rPr>
          <w:rFonts w:ascii="Arial" w:hAnsi="Arial" w:cs="Arial"/>
        </w:rPr>
      </w:pPr>
      <w:r w:rsidRPr="00B81E52">
        <w:rPr>
          <w:rFonts w:ascii="Arial" w:hAnsi="Arial" w:cs="Arial"/>
        </w:rPr>
        <w:t>STATEMENT 4</w:t>
      </w:r>
    </w:p>
    <w:p w14:paraId="2314139B" w14:textId="780BD74B" w:rsidR="00E85B58" w:rsidRPr="00B81E52" w:rsidRDefault="00E85B58" w:rsidP="00B168E7">
      <w:pPr>
        <w:spacing w:line="240" w:lineRule="auto"/>
        <w:rPr>
          <w:rFonts w:ascii="Arial" w:hAnsi="Arial" w:cs="Arial"/>
        </w:rPr>
      </w:pPr>
      <w:r w:rsidRPr="00B81E52">
        <w:rPr>
          <w:rFonts w:ascii="Arial" w:hAnsi="Arial" w:cs="Arial"/>
        </w:rPr>
        <w:t>I hereby give consent for my dissertation, if accepted, to be available on the university’s IT system to those who have consent to use the system.</w:t>
      </w:r>
    </w:p>
    <w:p w14:paraId="0A4C71DE" w14:textId="745A2196" w:rsidR="00E85B58" w:rsidRPr="00B81E52" w:rsidRDefault="00E85B58" w:rsidP="00B168E7">
      <w:pPr>
        <w:spacing w:line="240" w:lineRule="auto"/>
        <w:rPr>
          <w:rFonts w:ascii="Arial" w:hAnsi="Arial" w:cs="Arial"/>
        </w:rPr>
      </w:pPr>
      <w:r w:rsidRPr="00B81E52">
        <w:rPr>
          <w:rFonts w:ascii="Arial" w:hAnsi="Arial" w:cs="Arial"/>
        </w:rPr>
        <w:t>Signed………………………………………………</w:t>
      </w:r>
    </w:p>
    <w:p w14:paraId="257A9141" w14:textId="2867066D" w:rsidR="00222152" w:rsidRPr="00B81E52" w:rsidRDefault="00E85B58" w:rsidP="00B168E7">
      <w:pPr>
        <w:spacing w:line="240" w:lineRule="auto"/>
        <w:rPr>
          <w:rFonts w:ascii="Arial" w:hAnsi="Arial" w:cs="Arial"/>
        </w:rPr>
      </w:pPr>
      <w:r w:rsidRPr="00B81E52">
        <w:rPr>
          <w:rFonts w:ascii="Arial" w:hAnsi="Arial" w:cs="Arial"/>
        </w:rPr>
        <w:t>Date…………………………………………………</w:t>
      </w:r>
    </w:p>
    <w:p w14:paraId="27F1DCF1" w14:textId="22AC4E6E" w:rsidR="003922D2" w:rsidRPr="00B81E52" w:rsidRDefault="00E85B58" w:rsidP="00B168E7">
      <w:pPr>
        <w:pStyle w:val="Title"/>
        <w:spacing w:line="360" w:lineRule="auto"/>
        <w:rPr>
          <w:rFonts w:ascii="Arial" w:hAnsi="Arial" w:cs="Arial"/>
          <w:b/>
          <w:sz w:val="32"/>
          <w:szCs w:val="32"/>
        </w:rPr>
      </w:pPr>
      <w:r w:rsidRPr="00B81E52">
        <w:rPr>
          <w:rFonts w:ascii="Arial" w:hAnsi="Arial" w:cs="Arial"/>
          <w:b/>
          <w:sz w:val="32"/>
          <w:szCs w:val="32"/>
        </w:rPr>
        <w:lastRenderedPageBreak/>
        <w:t>A</w:t>
      </w:r>
      <w:r w:rsidR="003922D2" w:rsidRPr="00B81E52">
        <w:rPr>
          <w:rFonts w:ascii="Arial" w:hAnsi="Arial" w:cs="Arial"/>
          <w:b/>
          <w:sz w:val="32"/>
          <w:szCs w:val="32"/>
        </w:rPr>
        <w:t>cknowledgements</w:t>
      </w:r>
    </w:p>
    <w:p w14:paraId="4749A8F4" w14:textId="77777777" w:rsidR="00B168E7" w:rsidRPr="00B81E52" w:rsidRDefault="00B168E7" w:rsidP="00B168E7">
      <w:pPr>
        <w:spacing w:line="360" w:lineRule="auto"/>
        <w:rPr>
          <w:rFonts w:ascii="Arial" w:hAnsi="Arial" w:cs="Arial"/>
        </w:rPr>
      </w:pPr>
    </w:p>
    <w:p w14:paraId="4EF2DB3E" w14:textId="23544F90" w:rsidR="003922D2" w:rsidRPr="00B81E52" w:rsidRDefault="003922D2" w:rsidP="00B168E7">
      <w:pPr>
        <w:spacing w:line="360" w:lineRule="auto"/>
        <w:rPr>
          <w:rFonts w:ascii="Arial" w:hAnsi="Arial" w:cs="Arial"/>
        </w:rPr>
      </w:pPr>
      <w:r w:rsidRPr="00B81E52">
        <w:rPr>
          <w:rFonts w:ascii="Arial" w:hAnsi="Arial" w:cs="Arial"/>
        </w:rPr>
        <w:t>I would like to extend my thanks to my family and friends who have helped support me through the dissertation process and throughout the rest of my studies.</w:t>
      </w:r>
    </w:p>
    <w:p w14:paraId="0BBAEFC6" w14:textId="77777777" w:rsidR="003922D2" w:rsidRPr="00B81E52" w:rsidRDefault="003922D2" w:rsidP="00B168E7">
      <w:pPr>
        <w:spacing w:line="360" w:lineRule="auto"/>
        <w:rPr>
          <w:rFonts w:ascii="Arial" w:hAnsi="Arial" w:cs="Arial"/>
        </w:rPr>
      </w:pPr>
      <w:r w:rsidRPr="00B81E52">
        <w:rPr>
          <w:rFonts w:ascii="Arial" w:hAnsi="Arial" w:cs="Arial"/>
        </w:rPr>
        <w:t>I would also like to give thanks to my Dissertation supervisor and course tutor, Ian Jackson and Caroline Jawad for all their support and guidance throughout the last semester.</w:t>
      </w:r>
    </w:p>
    <w:p w14:paraId="747D0A4C" w14:textId="39F9BFC6" w:rsidR="003922D2" w:rsidRPr="00B81E52" w:rsidRDefault="003922D2" w:rsidP="00B168E7">
      <w:pPr>
        <w:spacing w:line="360" w:lineRule="auto"/>
        <w:rPr>
          <w:rFonts w:ascii="Arial" w:hAnsi="Arial" w:cs="Arial"/>
        </w:rPr>
      </w:pPr>
      <w:r w:rsidRPr="00B81E52">
        <w:rPr>
          <w:rFonts w:ascii="Arial" w:hAnsi="Arial" w:cs="Arial"/>
        </w:rPr>
        <w:t>Finally</w:t>
      </w:r>
      <w:r w:rsidR="001A1C14" w:rsidRPr="00B81E52">
        <w:rPr>
          <w:rFonts w:ascii="Arial" w:hAnsi="Arial" w:cs="Arial"/>
        </w:rPr>
        <w:t>,</w:t>
      </w:r>
      <w:r w:rsidRPr="00B81E52">
        <w:rPr>
          <w:rFonts w:ascii="Arial" w:hAnsi="Arial" w:cs="Arial"/>
        </w:rPr>
        <w:t xml:space="preserve"> I would like to give thanks to</w:t>
      </w:r>
      <w:r w:rsidR="00FA5F77" w:rsidRPr="00B81E52">
        <w:rPr>
          <w:rFonts w:ascii="Arial" w:hAnsi="Arial" w:cs="Arial"/>
        </w:rPr>
        <w:t xml:space="preserve"> the managers at</w:t>
      </w:r>
      <w:r w:rsidRPr="00B81E52">
        <w:rPr>
          <w:rFonts w:ascii="Arial" w:hAnsi="Arial" w:cs="Arial"/>
        </w:rPr>
        <w:t xml:space="preserve"> Next </w:t>
      </w:r>
      <w:r w:rsidR="00FA5F77" w:rsidRPr="00B81E52">
        <w:rPr>
          <w:rFonts w:ascii="Arial" w:hAnsi="Arial" w:cs="Arial"/>
        </w:rPr>
        <w:t xml:space="preserve">Swansea Morfa 195, for allowing me to collect my primary data and to all the staff who took part in the survey. </w:t>
      </w:r>
    </w:p>
    <w:p w14:paraId="1E857E61" w14:textId="3863D51B" w:rsidR="00E85B58" w:rsidRPr="00B81E52" w:rsidRDefault="00E85B58" w:rsidP="00B168E7">
      <w:pPr>
        <w:spacing w:line="360" w:lineRule="auto"/>
        <w:rPr>
          <w:rFonts w:ascii="Arial" w:hAnsi="Arial" w:cs="Arial"/>
        </w:rPr>
      </w:pPr>
    </w:p>
    <w:p w14:paraId="68F34330" w14:textId="08E72844" w:rsidR="00FA5F77" w:rsidRPr="00B81E52" w:rsidRDefault="00E85B58" w:rsidP="00B168E7">
      <w:pPr>
        <w:spacing w:line="360" w:lineRule="auto"/>
        <w:rPr>
          <w:rFonts w:ascii="Arial" w:hAnsi="Arial" w:cs="Arial"/>
        </w:rPr>
      </w:pPr>
      <w:r w:rsidRPr="00B81E52">
        <w:rPr>
          <w:rFonts w:ascii="Arial" w:hAnsi="Arial" w:cs="Arial"/>
        </w:rPr>
        <w:br w:type="page"/>
      </w:r>
    </w:p>
    <w:p w14:paraId="0BD8E119" w14:textId="77777777" w:rsidR="00FA5F77" w:rsidRPr="00B81E52" w:rsidRDefault="00FA5F77" w:rsidP="00B168E7">
      <w:pPr>
        <w:pStyle w:val="Title"/>
        <w:spacing w:line="360" w:lineRule="auto"/>
        <w:rPr>
          <w:rFonts w:ascii="Arial" w:hAnsi="Arial" w:cs="Arial"/>
          <w:b/>
          <w:sz w:val="32"/>
          <w:szCs w:val="32"/>
        </w:rPr>
      </w:pPr>
      <w:r w:rsidRPr="00B81E52">
        <w:rPr>
          <w:rFonts w:ascii="Arial" w:hAnsi="Arial" w:cs="Arial"/>
          <w:b/>
          <w:sz w:val="32"/>
          <w:szCs w:val="32"/>
        </w:rPr>
        <w:lastRenderedPageBreak/>
        <w:t>Abstract</w:t>
      </w:r>
    </w:p>
    <w:p w14:paraId="163951F5" w14:textId="77777777" w:rsidR="001A1C14" w:rsidRPr="00B81E52" w:rsidRDefault="001A1C14" w:rsidP="00B168E7">
      <w:pPr>
        <w:spacing w:line="360" w:lineRule="auto"/>
        <w:rPr>
          <w:rFonts w:ascii="Arial" w:hAnsi="Arial" w:cs="Arial"/>
        </w:rPr>
      </w:pPr>
      <w:r w:rsidRPr="00B81E52">
        <w:rPr>
          <w:rFonts w:ascii="Arial" w:hAnsi="Arial" w:cs="Arial"/>
        </w:rPr>
        <w:t xml:space="preserve">The overall aim of this research study is to establish a relationship between motivation and bonus payments in the retail sector. Primary research was collected from staff at a branch of Next Retail in Swansea to identify what motivates staff and how bonus payments and financial incentives affect their motivation. </w:t>
      </w:r>
    </w:p>
    <w:p w14:paraId="3EECB324" w14:textId="77777777" w:rsidR="001A1C14" w:rsidRPr="00B81E52" w:rsidRDefault="001A1C14" w:rsidP="00B168E7">
      <w:pPr>
        <w:spacing w:line="360" w:lineRule="auto"/>
        <w:rPr>
          <w:rFonts w:ascii="Arial" w:hAnsi="Arial" w:cs="Arial"/>
        </w:rPr>
      </w:pPr>
      <w:r w:rsidRPr="00B81E52">
        <w:rPr>
          <w:rFonts w:ascii="Arial" w:hAnsi="Arial" w:cs="Arial"/>
        </w:rPr>
        <w:t xml:space="preserve">The research was carried out using a positivism approach which meant that already established theories would be tested and therefore provided the researcher with a variety of themes to construct the survey for primary data collection. The sample used for the collection of data was a convenience sample as it was easily accessible to the researcher. </w:t>
      </w:r>
    </w:p>
    <w:p w14:paraId="25EB8C08" w14:textId="48D77F07" w:rsidR="001A1C14" w:rsidRPr="00B81E52" w:rsidRDefault="001A1C14" w:rsidP="00B168E7">
      <w:pPr>
        <w:spacing w:line="360" w:lineRule="auto"/>
        <w:rPr>
          <w:rFonts w:ascii="Arial" w:hAnsi="Arial" w:cs="Arial"/>
        </w:rPr>
      </w:pPr>
      <w:r w:rsidRPr="00B81E52">
        <w:rPr>
          <w:rFonts w:ascii="Arial" w:hAnsi="Arial" w:cs="Arial"/>
        </w:rPr>
        <w:t xml:space="preserve">The findings from the data collected support those of the previous research </w:t>
      </w:r>
      <w:proofErr w:type="gramStart"/>
      <w:r w:rsidRPr="00B81E52">
        <w:rPr>
          <w:rFonts w:ascii="Arial" w:hAnsi="Arial" w:cs="Arial"/>
        </w:rPr>
        <w:t>and also</w:t>
      </w:r>
      <w:proofErr w:type="gramEnd"/>
      <w:r w:rsidRPr="00B81E52">
        <w:rPr>
          <w:rFonts w:ascii="Arial" w:hAnsi="Arial" w:cs="Arial"/>
        </w:rPr>
        <w:t xml:space="preserve"> highlight some key issues with financial incentives. It can be seen from the results that the participants were somewhat satisfied with the incentives they receive, and they also value intrinsic motivators as well as extrinsic. </w:t>
      </w:r>
    </w:p>
    <w:p w14:paraId="7AAB8A66" w14:textId="77777777" w:rsidR="001A1C14" w:rsidRPr="00B81E52" w:rsidRDefault="001A1C14" w:rsidP="00B168E7">
      <w:pPr>
        <w:spacing w:line="360" w:lineRule="auto"/>
        <w:rPr>
          <w:rFonts w:ascii="Arial" w:hAnsi="Arial" w:cs="Arial"/>
        </w:rPr>
      </w:pPr>
      <w:r w:rsidRPr="00B81E52">
        <w:rPr>
          <w:rFonts w:ascii="Arial" w:hAnsi="Arial" w:cs="Arial"/>
        </w:rPr>
        <w:t xml:space="preserve">However, the findings also demonstrate </w:t>
      </w:r>
      <w:proofErr w:type="gramStart"/>
      <w:r w:rsidRPr="00B81E52">
        <w:rPr>
          <w:rFonts w:ascii="Arial" w:hAnsi="Arial" w:cs="Arial"/>
        </w:rPr>
        <w:t>a number of</w:t>
      </w:r>
      <w:proofErr w:type="gramEnd"/>
      <w:r w:rsidRPr="00B81E52">
        <w:rPr>
          <w:rFonts w:ascii="Arial" w:hAnsi="Arial" w:cs="Arial"/>
        </w:rPr>
        <w:t xml:space="preserve"> participants were reluctant to change and were unhappy about their new bonus scheme that had recently been unrolled. </w:t>
      </w:r>
    </w:p>
    <w:p w14:paraId="27006BA8" w14:textId="2F449214" w:rsidR="00FA5F77" w:rsidRPr="00B81E52" w:rsidDel="006E3E18" w:rsidRDefault="001A1C14" w:rsidP="006E3E18">
      <w:pPr>
        <w:rPr>
          <w:del w:id="1" w:author="Rhysian Morgan (P148032)" w:date="2018-05-14T09:43:00Z"/>
          <w:rFonts w:ascii="Arial" w:hAnsi="Arial" w:cs="Arial"/>
        </w:rPr>
        <w:pPrChange w:id="2" w:author="Rhysian Morgan (P148032)" w:date="2018-05-14T09:43:00Z">
          <w:pPr>
            <w:spacing w:line="360" w:lineRule="auto"/>
          </w:pPr>
        </w:pPrChange>
      </w:pPr>
      <w:r w:rsidRPr="00B81E52">
        <w:rPr>
          <w:rFonts w:ascii="Arial" w:hAnsi="Arial" w:cs="Arial"/>
        </w:rPr>
        <w:t xml:space="preserve">The relevant theories have been discussed and applied to the findings; based on these findings recommendations aimed at Next retail regarding their bonus schemes </w:t>
      </w:r>
      <w:proofErr w:type="gramStart"/>
      <w:r w:rsidRPr="00B81E52">
        <w:rPr>
          <w:rFonts w:ascii="Arial" w:hAnsi="Arial" w:cs="Arial"/>
        </w:rPr>
        <w:t>and also</w:t>
      </w:r>
      <w:proofErr w:type="gramEnd"/>
      <w:r w:rsidRPr="00B81E52">
        <w:rPr>
          <w:rFonts w:ascii="Arial" w:hAnsi="Arial" w:cs="Arial"/>
        </w:rPr>
        <w:t xml:space="preserve"> recommendations for future use have been made.  </w:t>
      </w:r>
      <w:ins w:id="3" w:author="Rhysian Morgan (P148032)" w:date="2018-05-14T09:43:00Z">
        <w:r w:rsidR="006E3E18">
          <w:rPr>
            <w:rFonts w:ascii="Arial" w:hAnsi="Arial" w:cs="Arial"/>
          </w:rPr>
          <w:br w:type="page"/>
        </w:r>
      </w:ins>
      <w:del w:id="4" w:author="Rhysian Morgan (P148032)" w:date="2018-05-14T09:43:00Z">
        <w:r w:rsidRPr="00B81E52" w:rsidDel="006E3E18">
          <w:rPr>
            <w:rFonts w:ascii="Arial" w:hAnsi="Arial" w:cs="Arial"/>
          </w:rPr>
          <w:lastRenderedPageBreak/>
          <w:delText xml:space="preserve"> </w:delText>
        </w:r>
        <w:r w:rsidR="00FA5F77" w:rsidRPr="00B81E52" w:rsidDel="006E3E18">
          <w:rPr>
            <w:rFonts w:ascii="Arial" w:hAnsi="Arial" w:cs="Arial"/>
          </w:rPr>
          <w:br w:type="page"/>
        </w:r>
      </w:del>
    </w:p>
    <w:p w14:paraId="0B424895" w14:textId="4E903BCF" w:rsidR="00E85B58" w:rsidRPr="00B81E52" w:rsidDel="006E3E18" w:rsidRDefault="00E85B58" w:rsidP="00B168E7">
      <w:pPr>
        <w:spacing w:line="360" w:lineRule="auto"/>
        <w:rPr>
          <w:del w:id="5" w:author="Rhysian Morgan (P148032)" w:date="2018-05-14T09:43:00Z"/>
          <w:rFonts w:ascii="Arial" w:hAnsi="Arial" w:cs="Arial"/>
        </w:rPr>
      </w:pPr>
    </w:p>
    <w:bookmarkStart w:id="6" w:name="_Hlk514019065" w:displacedByCustomXml="next"/>
    <w:sdt>
      <w:sdtPr>
        <w:rPr>
          <w:rFonts w:ascii="Arial" w:eastAsiaTheme="minorHAnsi" w:hAnsi="Arial" w:cs="Arial"/>
          <w:color w:val="auto"/>
          <w:sz w:val="22"/>
          <w:szCs w:val="22"/>
          <w:lang w:val="en-GB"/>
        </w:rPr>
        <w:id w:val="532161574"/>
        <w:docPartObj>
          <w:docPartGallery w:val="Table of Contents"/>
          <w:docPartUnique/>
        </w:docPartObj>
      </w:sdtPr>
      <w:sdtEndPr>
        <w:rPr>
          <w:b/>
          <w:bCs/>
          <w:noProof/>
        </w:rPr>
      </w:sdtEndPr>
      <w:sdtContent>
        <w:p w14:paraId="129879B6" w14:textId="47BF458F" w:rsidR="00E85B58" w:rsidRPr="00B81E52" w:rsidRDefault="00E85B58" w:rsidP="00B168E7">
          <w:pPr>
            <w:pStyle w:val="TOCHeading"/>
            <w:spacing w:line="360" w:lineRule="auto"/>
            <w:rPr>
              <w:rFonts w:ascii="Arial" w:hAnsi="Arial" w:cs="Arial"/>
              <w:b/>
              <w:color w:val="auto"/>
              <w:rPrChange w:id="7" w:author="Rhysian Morgan (P148032)" w:date="2018-05-13T23:13:00Z">
                <w:rPr>
                  <w:rFonts w:ascii="Arial" w:hAnsi="Arial" w:cs="Arial"/>
                  <w:color w:val="auto"/>
                  <w:sz w:val="22"/>
                  <w:szCs w:val="22"/>
                </w:rPr>
              </w:rPrChange>
            </w:rPr>
          </w:pPr>
          <w:r w:rsidRPr="00B81E52">
            <w:rPr>
              <w:rFonts w:ascii="Arial" w:hAnsi="Arial" w:cs="Arial"/>
              <w:b/>
              <w:color w:val="auto"/>
              <w:rPrChange w:id="8" w:author="Rhysian Morgan (P148032)" w:date="2018-05-13T23:13:00Z">
                <w:rPr>
                  <w:rFonts w:ascii="Arial" w:hAnsi="Arial" w:cs="Arial"/>
                  <w:color w:val="auto"/>
                  <w:sz w:val="22"/>
                  <w:szCs w:val="22"/>
                </w:rPr>
              </w:rPrChange>
            </w:rPr>
            <w:t>Contents</w:t>
          </w:r>
        </w:p>
        <w:bookmarkEnd w:id="6"/>
        <w:p w14:paraId="59DFBCDF" w14:textId="1955D20A" w:rsidR="006E3E18" w:rsidRDefault="00E85B58">
          <w:pPr>
            <w:pStyle w:val="TOC1"/>
            <w:tabs>
              <w:tab w:val="right" w:leader="dot" w:pos="9016"/>
            </w:tabs>
            <w:rPr>
              <w:ins w:id="9" w:author="Rhysian Morgan (P148032)" w:date="2018-05-14T09:44:00Z"/>
              <w:rFonts w:eastAsiaTheme="minorEastAsia"/>
              <w:noProof/>
              <w:lang w:eastAsia="en-GB"/>
            </w:rPr>
          </w:pPr>
          <w:r w:rsidRPr="00B81E52">
            <w:rPr>
              <w:rFonts w:ascii="Arial" w:hAnsi="Arial" w:cs="Arial"/>
              <w:b/>
              <w:bCs/>
              <w:noProof/>
            </w:rPr>
            <w:fldChar w:fldCharType="begin"/>
          </w:r>
          <w:r w:rsidRPr="00B81E52">
            <w:rPr>
              <w:rFonts w:ascii="Arial" w:hAnsi="Arial" w:cs="Arial"/>
              <w:b/>
              <w:bCs/>
              <w:noProof/>
            </w:rPr>
            <w:instrText xml:space="preserve"> TOC \o "1-3" \h \z \u </w:instrText>
          </w:r>
          <w:r w:rsidRPr="00B81E52">
            <w:rPr>
              <w:rFonts w:ascii="Arial" w:hAnsi="Arial" w:cs="Arial"/>
              <w:b/>
              <w:bCs/>
              <w:noProof/>
            </w:rPr>
            <w:fldChar w:fldCharType="separate"/>
          </w:r>
          <w:ins w:id="10" w:author="Rhysian Morgan (P148032)" w:date="2018-05-14T09:44:00Z">
            <w:r w:rsidR="006E3E18" w:rsidRPr="006503E5">
              <w:rPr>
                <w:rStyle w:val="Hyperlink"/>
                <w:noProof/>
              </w:rPr>
              <w:fldChar w:fldCharType="begin"/>
            </w:r>
            <w:r w:rsidR="006E3E18" w:rsidRPr="006503E5">
              <w:rPr>
                <w:rStyle w:val="Hyperlink"/>
                <w:noProof/>
              </w:rPr>
              <w:instrText xml:space="preserve"> </w:instrText>
            </w:r>
            <w:r w:rsidR="006E3E18">
              <w:rPr>
                <w:noProof/>
              </w:rPr>
              <w:instrText>HYPERLINK \l "_Toc514054411"</w:instrText>
            </w:r>
            <w:r w:rsidR="006E3E18" w:rsidRPr="006503E5">
              <w:rPr>
                <w:rStyle w:val="Hyperlink"/>
                <w:noProof/>
              </w:rPr>
              <w:instrText xml:space="preserve"> </w:instrText>
            </w:r>
            <w:r w:rsidR="006E3E18" w:rsidRPr="006503E5">
              <w:rPr>
                <w:rStyle w:val="Hyperlink"/>
                <w:noProof/>
              </w:rPr>
            </w:r>
            <w:r w:rsidR="006E3E18" w:rsidRPr="006503E5">
              <w:rPr>
                <w:rStyle w:val="Hyperlink"/>
                <w:noProof/>
              </w:rPr>
              <w:fldChar w:fldCharType="separate"/>
            </w:r>
            <w:r w:rsidR="006E3E18" w:rsidRPr="006503E5">
              <w:rPr>
                <w:rStyle w:val="Hyperlink"/>
                <w:rFonts w:ascii="Arial" w:hAnsi="Arial" w:cs="Arial"/>
                <w:b/>
                <w:noProof/>
              </w:rPr>
              <w:t>Table of Figures</w:t>
            </w:r>
            <w:r w:rsidR="006E3E18">
              <w:rPr>
                <w:noProof/>
                <w:webHidden/>
              </w:rPr>
              <w:tab/>
            </w:r>
            <w:r w:rsidR="006E3E18">
              <w:rPr>
                <w:noProof/>
                <w:webHidden/>
              </w:rPr>
              <w:fldChar w:fldCharType="begin"/>
            </w:r>
            <w:r w:rsidR="006E3E18">
              <w:rPr>
                <w:noProof/>
                <w:webHidden/>
              </w:rPr>
              <w:instrText xml:space="preserve"> PAGEREF _Toc514054411 \h </w:instrText>
            </w:r>
            <w:r w:rsidR="006E3E18">
              <w:rPr>
                <w:noProof/>
                <w:webHidden/>
              </w:rPr>
            </w:r>
          </w:ins>
          <w:r w:rsidR="006E3E18">
            <w:rPr>
              <w:noProof/>
              <w:webHidden/>
            </w:rPr>
            <w:fldChar w:fldCharType="separate"/>
          </w:r>
          <w:ins w:id="11" w:author="Rhysian Morgan (P148032)" w:date="2018-05-14T09:44:00Z">
            <w:r w:rsidR="006E3E18">
              <w:rPr>
                <w:noProof/>
                <w:webHidden/>
              </w:rPr>
              <w:t>6</w:t>
            </w:r>
            <w:r w:rsidR="006E3E18">
              <w:rPr>
                <w:noProof/>
                <w:webHidden/>
              </w:rPr>
              <w:fldChar w:fldCharType="end"/>
            </w:r>
            <w:r w:rsidR="006E3E18" w:rsidRPr="006503E5">
              <w:rPr>
                <w:rStyle w:val="Hyperlink"/>
                <w:noProof/>
              </w:rPr>
              <w:fldChar w:fldCharType="end"/>
            </w:r>
          </w:ins>
        </w:p>
        <w:p w14:paraId="775D999D" w14:textId="594F9AAA" w:rsidR="006E3E18" w:rsidRDefault="006E3E18">
          <w:pPr>
            <w:pStyle w:val="TOC1"/>
            <w:tabs>
              <w:tab w:val="left" w:pos="660"/>
              <w:tab w:val="right" w:leader="dot" w:pos="9016"/>
            </w:tabs>
            <w:rPr>
              <w:ins w:id="12" w:author="Rhysian Morgan (P148032)" w:date="2018-05-14T09:44:00Z"/>
              <w:rFonts w:eastAsiaTheme="minorEastAsia"/>
              <w:noProof/>
              <w:lang w:eastAsia="en-GB"/>
            </w:rPr>
          </w:pPr>
          <w:ins w:id="13"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"_Toc514054412"</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b/>
                <w:noProof/>
              </w:rPr>
              <w:t>1.0</w:t>
            </w:r>
            <w:r>
              <w:rPr>
                <w:rFonts w:eastAsiaTheme="minorEastAsia"/>
                <w:noProof/>
                <w:lang w:eastAsia="en-GB"/>
              </w:rPr>
              <w:tab/>
            </w:r>
            <w:r w:rsidRPr="006503E5">
              <w:rPr>
                <w:rStyle w:val="Hyperlink"/>
                <w:rFonts w:ascii="Arial" w:hAnsi="Arial" w:cs="Arial"/>
                <w:b/>
                <w:noProof/>
              </w:rPr>
              <w:t>Chapter One – Introduction</w:t>
            </w:r>
            <w:r>
              <w:rPr>
                <w:noProof/>
                <w:webHidden/>
              </w:rPr>
              <w:tab/>
            </w:r>
            <w:r>
              <w:rPr>
                <w:noProof/>
                <w:webHidden/>
              </w:rPr>
              <w:fldChar w:fldCharType="begin"/>
            </w:r>
            <w:r>
              <w:rPr>
                <w:noProof/>
                <w:webHidden/>
              </w:rPr>
              <w:instrText xml:space="preserve"> PAGEREF _Toc514054412 \h </w:instrText>
            </w:r>
            <w:r>
              <w:rPr>
                <w:noProof/>
                <w:webHidden/>
              </w:rPr>
            </w:r>
          </w:ins>
          <w:r>
            <w:rPr>
              <w:noProof/>
              <w:webHidden/>
            </w:rPr>
            <w:fldChar w:fldCharType="separate"/>
          </w:r>
          <w:ins w:id="14" w:author="Rhysian Morgan (P148032)" w:date="2018-05-14T09:44:00Z">
            <w:r>
              <w:rPr>
                <w:noProof/>
                <w:webHidden/>
              </w:rPr>
              <w:t>7</w:t>
            </w:r>
            <w:r>
              <w:rPr>
                <w:noProof/>
                <w:webHidden/>
              </w:rPr>
              <w:fldChar w:fldCharType="end"/>
            </w:r>
            <w:r w:rsidRPr="006503E5">
              <w:rPr>
                <w:rStyle w:val="Hyperlink"/>
                <w:noProof/>
              </w:rPr>
              <w:fldChar w:fldCharType="end"/>
            </w:r>
          </w:ins>
        </w:p>
        <w:p w14:paraId="5CDB1DBC" w14:textId="4501D04A" w:rsidR="006E3E18" w:rsidRDefault="006E3E18">
          <w:pPr>
            <w:pStyle w:val="TOC2"/>
            <w:tabs>
              <w:tab w:val="right" w:leader="dot" w:pos="9016"/>
            </w:tabs>
            <w:rPr>
              <w:ins w:id="15" w:author="Rhysian Morgan (P148032)" w:date="2018-05-14T09:44:00Z"/>
              <w:rFonts w:eastAsiaTheme="minorEastAsia"/>
              <w:noProof/>
              <w:lang w:eastAsia="en-GB"/>
            </w:rPr>
          </w:pPr>
          <w:ins w:id="16"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"_Toc514054413"</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_Toc514054413 \h </w:instrText>
            </w:r>
            <w:r>
              <w:rPr>
                <w:noProof/>
                <w:webHidden/>
              </w:rPr>
            </w:r>
          </w:ins>
          <w:r>
            <w:rPr>
              <w:noProof/>
              <w:webHidden/>
            </w:rPr>
            <w:fldChar w:fldCharType="separate"/>
          </w:r>
          <w:ins w:id="17" w:author="Rhysian Morgan (P148032)" w:date="2018-05-14T09:44:00Z">
            <w:r>
              <w:rPr>
                <w:noProof/>
                <w:webHidden/>
              </w:rPr>
              <w:t>7</w:t>
            </w:r>
            <w:r>
              <w:rPr>
                <w:noProof/>
                <w:webHidden/>
              </w:rPr>
              <w:fldChar w:fldCharType="end"/>
            </w:r>
            <w:r w:rsidRPr="006503E5">
              <w:rPr>
                <w:rStyle w:val="Hyperlink"/>
                <w:noProof/>
              </w:rPr>
              <w:fldChar w:fldCharType="end"/>
            </w:r>
          </w:ins>
        </w:p>
        <w:p w14:paraId="5D109F52" w14:textId="3C9B3399" w:rsidR="006E3E18" w:rsidRDefault="006E3E18">
          <w:pPr>
            <w:pStyle w:val="TOC2"/>
            <w:tabs>
              <w:tab w:val="right" w:leader="dot" w:pos="9016"/>
            </w:tabs>
            <w:rPr>
              <w:ins w:id="18" w:author="Rhysian Morgan (P148032)" w:date="2018-05-14T09:44:00Z"/>
              <w:rFonts w:eastAsiaTheme="minorEastAsia"/>
              <w:noProof/>
              <w:lang w:eastAsia="en-GB"/>
            </w:rPr>
          </w:pPr>
          <w:ins w:id="19"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"_Toc514054414"</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1.2 Background</w:t>
            </w:r>
            <w:r>
              <w:rPr>
                <w:noProof/>
                <w:webHidden/>
              </w:rPr>
              <w:tab/>
            </w:r>
            <w:r>
              <w:rPr>
                <w:noProof/>
                <w:webHidden/>
              </w:rPr>
              <w:fldChar w:fldCharType="begin"/>
            </w:r>
            <w:r>
              <w:rPr>
                <w:noProof/>
                <w:webHidden/>
              </w:rPr>
              <w:instrText xml:space="preserve"> PAGEREF _Toc514054414 \h </w:instrText>
            </w:r>
            <w:r>
              <w:rPr>
                <w:noProof/>
                <w:webHidden/>
              </w:rPr>
            </w:r>
          </w:ins>
          <w:r>
            <w:rPr>
              <w:noProof/>
              <w:webHidden/>
            </w:rPr>
            <w:fldChar w:fldCharType="separate"/>
          </w:r>
          <w:ins w:id="20" w:author="Rhysian Morgan (P148032)" w:date="2018-05-14T09:44:00Z">
            <w:r>
              <w:rPr>
                <w:noProof/>
                <w:webHidden/>
              </w:rPr>
              <w:t>7</w:t>
            </w:r>
            <w:r>
              <w:rPr>
                <w:noProof/>
                <w:webHidden/>
              </w:rPr>
              <w:fldChar w:fldCharType="end"/>
            </w:r>
            <w:r w:rsidRPr="006503E5">
              <w:rPr>
                <w:rStyle w:val="Hyperlink"/>
                <w:noProof/>
              </w:rPr>
              <w:fldChar w:fldCharType="end"/>
            </w:r>
          </w:ins>
        </w:p>
        <w:p w14:paraId="61BCE773" w14:textId="5E63A0DE" w:rsidR="006E3E18" w:rsidRDefault="006E3E18">
          <w:pPr>
            <w:pStyle w:val="TOC2"/>
            <w:tabs>
              <w:tab w:val="right" w:leader="dot" w:pos="9016"/>
            </w:tabs>
            <w:rPr>
              <w:ins w:id="21" w:author="Rhysian Morgan (P148032)" w:date="2018-05-14T09:44:00Z"/>
              <w:rFonts w:eastAsiaTheme="minorEastAsia"/>
              <w:noProof/>
              <w:lang w:eastAsia="en-GB"/>
            </w:rPr>
          </w:pPr>
          <w:ins w:id="22"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"_Toc514054415"</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1.3 Insight into the current staff bonus scheme at Next Retail</w:t>
            </w:r>
            <w:r>
              <w:rPr>
                <w:noProof/>
                <w:webHidden/>
              </w:rPr>
              <w:tab/>
            </w:r>
            <w:r>
              <w:rPr>
                <w:noProof/>
                <w:webHidden/>
              </w:rPr>
              <w:fldChar w:fldCharType="begin"/>
            </w:r>
            <w:r>
              <w:rPr>
                <w:noProof/>
                <w:webHidden/>
              </w:rPr>
              <w:instrText xml:space="preserve"> PAGEREF _Toc514054415 \h </w:instrText>
            </w:r>
            <w:r>
              <w:rPr>
                <w:noProof/>
                <w:webHidden/>
              </w:rPr>
            </w:r>
          </w:ins>
          <w:r>
            <w:rPr>
              <w:noProof/>
              <w:webHidden/>
            </w:rPr>
            <w:fldChar w:fldCharType="separate"/>
          </w:r>
          <w:ins w:id="23" w:author="Rhysian Morgan (P148032)" w:date="2018-05-14T09:44:00Z">
            <w:r>
              <w:rPr>
                <w:noProof/>
                <w:webHidden/>
              </w:rPr>
              <w:t>7</w:t>
            </w:r>
            <w:r>
              <w:rPr>
                <w:noProof/>
                <w:webHidden/>
              </w:rPr>
              <w:fldChar w:fldCharType="end"/>
            </w:r>
            <w:r w:rsidRPr="006503E5">
              <w:rPr>
                <w:rStyle w:val="Hyperlink"/>
                <w:noProof/>
              </w:rPr>
              <w:fldChar w:fldCharType="end"/>
            </w:r>
          </w:ins>
        </w:p>
        <w:p w14:paraId="27081EBD" w14:textId="6A79C661" w:rsidR="006E3E18" w:rsidRDefault="006E3E18">
          <w:pPr>
            <w:pStyle w:val="TOC2"/>
            <w:tabs>
              <w:tab w:val="right" w:leader="dot" w:pos="9016"/>
            </w:tabs>
            <w:rPr>
              <w:ins w:id="24" w:author="Rhysian Morgan (P148032)" w:date="2018-05-14T09:44:00Z"/>
              <w:rFonts w:eastAsiaTheme="minorEastAsia"/>
              <w:noProof/>
              <w:lang w:eastAsia="en-GB"/>
            </w:rPr>
          </w:pPr>
          <w:ins w:id="25"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"_Toc514054416"</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1.4 Rationale</w:t>
            </w:r>
            <w:r>
              <w:rPr>
                <w:noProof/>
                <w:webHidden/>
              </w:rPr>
              <w:tab/>
            </w:r>
            <w:r>
              <w:rPr>
                <w:noProof/>
                <w:webHidden/>
              </w:rPr>
              <w:fldChar w:fldCharType="begin"/>
            </w:r>
            <w:r>
              <w:rPr>
                <w:noProof/>
                <w:webHidden/>
              </w:rPr>
              <w:instrText xml:space="preserve"> PAGEREF _Toc514054416 \h </w:instrText>
            </w:r>
            <w:r>
              <w:rPr>
                <w:noProof/>
                <w:webHidden/>
              </w:rPr>
            </w:r>
          </w:ins>
          <w:r>
            <w:rPr>
              <w:noProof/>
              <w:webHidden/>
            </w:rPr>
            <w:fldChar w:fldCharType="separate"/>
          </w:r>
          <w:ins w:id="26" w:author="Rhysian Morgan (P148032)" w:date="2018-05-14T09:44:00Z">
            <w:r>
              <w:rPr>
                <w:noProof/>
                <w:webHidden/>
              </w:rPr>
              <w:t>8</w:t>
            </w:r>
            <w:r>
              <w:rPr>
                <w:noProof/>
                <w:webHidden/>
              </w:rPr>
              <w:fldChar w:fldCharType="end"/>
            </w:r>
            <w:r w:rsidRPr="006503E5">
              <w:rPr>
                <w:rStyle w:val="Hyperlink"/>
                <w:noProof/>
              </w:rPr>
              <w:fldChar w:fldCharType="end"/>
            </w:r>
          </w:ins>
        </w:p>
        <w:p w14:paraId="7D900B14" w14:textId="7BBD433B" w:rsidR="006E3E18" w:rsidRDefault="006E3E18">
          <w:pPr>
            <w:pStyle w:val="TOC2"/>
            <w:tabs>
              <w:tab w:val="right" w:leader="dot" w:pos="9016"/>
            </w:tabs>
            <w:rPr>
              <w:ins w:id="27" w:author="Rhysian Morgan (P148032)" w:date="2018-05-14T09:44:00Z"/>
              <w:rFonts w:eastAsiaTheme="minorEastAsia"/>
              <w:noProof/>
              <w:lang w:eastAsia="en-GB"/>
            </w:rPr>
          </w:pPr>
          <w:ins w:id="28"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"_Toc514054417"</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1.5 Aims and objectives</w:t>
            </w:r>
            <w:r>
              <w:rPr>
                <w:noProof/>
                <w:webHidden/>
              </w:rPr>
              <w:tab/>
            </w:r>
            <w:r>
              <w:rPr>
                <w:noProof/>
                <w:webHidden/>
              </w:rPr>
              <w:fldChar w:fldCharType="begin"/>
            </w:r>
            <w:r>
              <w:rPr>
                <w:noProof/>
                <w:webHidden/>
              </w:rPr>
              <w:instrText xml:space="preserve"> PAGEREF _Toc514054417 \h </w:instrText>
            </w:r>
            <w:r>
              <w:rPr>
                <w:noProof/>
                <w:webHidden/>
              </w:rPr>
            </w:r>
          </w:ins>
          <w:r>
            <w:rPr>
              <w:noProof/>
              <w:webHidden/>
            </w:rPr>
            <w:fldChar w:fldCharType="separate"/>
          </w:r>
          <w:ins w:id="29" w:author="Rhysian Morgan (P148032)" w:date="2018-05-14T09:44:00Z">
            <w:r>
              <w:rPr>
                <w:noProof/>
                <w:webHidden/>
              </w:rPr>
              <w:t>9</w:t>
            </w:r>
            <w:r>
              <w:rPr>
                <w:noProof/>
                <w:webHidden/>
              </w:rPr>
              <w:fldChar w:fldCharType="end"/>
            </w:r>
            <w:r w:rsidRPr="006503E5">
              <w:rPr>
                <w:rStyle w:val="Hyperlink"/>
                <w:noProof/>
              </w:rPr>
              <w:fldChar w:fldCharType="end"/>
            </w:r>
          </w:ins>
        </w:p>
        <w:p w14:paraId="1A05F6FA" w14:textId="2057AE3B" w:rsidR="006E3E18" w:rsidRDefault="006E3E18">
          <w:pPr>
            <w:pStyle w:val="TOC2"/>
            <w:tabs>
              <w:tab w:val="right" w:leader="dot" w:pos="9016"/>
            </w:tabs>
            <w:rPr>
              <w:ins w:id="30" w:author="Rhysian Morgan (P148032)" w:date="2018-05-14T09:44:00Z"/>
              <w:rFonts w:eastAsiaTheme="minorEastAsia"/>
              <w:noProof/>
              <w:lang w:eastAsia="en-GB"/>
            </w:rPr>
          </w:pPr>
          <w:ins w:id="31"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"_Toc514054418"</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1.6 Structure of dissertation</w:t>
            </w:r>
            <w:r>
              <w:rPr>
                <w:noProof/>
                <w:webHidden/>
              </w:rPr>
              <w:tab/>
            </w:r>
            <w:r>
              <w:rPr>
                <w:noProof/>
                <w:webHidden/>
              </w:rPr>
              <w:fldChar w:fldCharType="begin"/>
            </w:r>
            <w:r>
              <w:rPr>
                <w:noProof/>
                <w:webHidden/>
              </w:rPr>
              <w:instrText xml:space="preserve"> PAGEREF _Toc514054418 \h </w:instrText>
            </w:r>
            <w:r>
              <w:rPr>
                <w:noProof/>
                <w:webHidden/>
              </w:rPr>
            </w:r>
          </w:ins>
          <w:r>
            <w:rPr>
              <w:noProof/>
              <w:webHidden/>
            </w:rPr>
            <w:fldChar w:fldCharType="separate"/>
          </w:r>
          <w:ins w:id="32" w:author="Rhysian Morgan (P148032)" w:date="2018-05-14T09:44:00Z">
            <w:r>
              <w:rPr>
                <w:noProof/>
                <w:webHidden/>
              </w:rPr>
              <w:t>9</w:t>
            </w:r>
            <w:r>
              <w:rPr>
                <w:noProof/>
                <w:webHidden/>
              </w:rPr>
              <w:fldChar w:fldCharType="end"/>
            </w:r>
            <w:r w:rsidRPr="006503E5">
              <w:rPr>
                <w:rStyle w:val="Hyperlink"/>
                <w:noProof/>
              </w:rPr>
              <w:fldChar w:fldCharType="end"/>
            </w:r>
          </w:ins>
        </w:p>
        <w:p w14:paraId="71E0A045" w14:textId="46A91701" w:rsidR="006E3E18" w:rsidRDefault="006E3E18">
          <w:pPr>
            <w:pStyle w:val="TOC1"/>
            <w:tabs>
              <w:tab w:val="left" w:pos="660"/>
              <w:tab w:val="right" w:leader="dot" w:pos="9016"/>
            </w:tabs>
            <w:rPr>
              <w:ins w:id="33" w:author="Rhysian Morgan (P148032)" w:date="2018-05-14T09:44:00Z"/>
              <w:rFonts w:eastAsiaTheme="minorEastAsia"/>
              <w:noProof/>
              <w:lang w:eastAsia="en-GB"/>
            </w:rPr>
          </w:pPr>
          <w:ins w:id="34"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"_Toc514054419"</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b/>
                <w:noProof/>
              </w:rPr>
              <w:t>2.0</w:t>
            </w:r>
            <w:r>
              <w:rPr>
                <w:rFonts w:eastAsiaTheme="minorEastAsia"/>
                <w:noProof/>
                <w:lang w:eastAsia="en-GB"/>
              </w:rPr>
              <w:tab/>
            </w:r>
            <w:r w:rsidRPr="006503E5">
              <w:rPr>
                <w:rStyle w:val="Hyperlink"/>
                <w:rFonts w:ascii="Arial" w:hAnsi="Arial" w:cs="Arial"/>
                <w:b/>
                <w:noProof/>
              </w:rPr>
              <w:t>Chapter Two - Literature review</w:t>
            </w:r>
            <w:r>
              <w:rPr>
                <w:noProof/>
                <w:webHidden/>
              </w:rPr>
              <w:tab/>
            </w:r>
            <w:r>
              <w:rPr>
                <w:noProof/>
                <w:webHidden/>
              </w:rPr>
              <w:fldChar w:fldCharType="begin"/>
            </w:r>
            <w:r>
              <w:rPr>
                <w:noProof/>
                <w:webHidden/>
              </w:rPr>
              <w:instrText xml:space="preserve"> PAGEREF _Toc514054419 \h </w:instrText>
            </w:r>
            <w:r>
              <w:rPr>
                <w:noProof/>
                <w:webHidden/>
              </w:rPr>
            </w:r>
          </w:ins>
          <w:r>
            <w:rPr>
              <w:noProof/>
              <w:webHidden/>
            </w:rPr>
            <w:fldChar w:fldCharType="separate"/>
          </w:r>
          <w:ins w:id="35" w:author="Rhysian Morgan (P148032)" w:date="2018-05-14T09:44:00Z">
            <w:r>
              <w:rPr>
                <w:noProof/>
                <w:webHidden/>
              </w:rPr>
              <w:t>10</w:t>
            </w:r>
            <w:r>
              <w:rPr>
                <w:noProof/>
                <w:webHidden/>
              </w:rPr>
              <w:fldChar w:fldCharType="end"/>
            </w:r>
            <w:r w:rsidRPr="006503E5">
              <w:rPr>
                <w:rStyle w:val="Hyperlink"/>
                <w:noProof/>
              </w:rPr>
              <w:fldChar w:fldCharType="end"/>
            </w:r>
          </w:ins>
        </w:p>
        <w:p w14:paraId="517173E5" w14:textId="16A15EA5" w:rsidR="006E3E18" w:rsidRDefault="006E3E18">
          <w:pPr>
            <w:pStyle w:val="TOC2"/>
            <w:tabs>
              <w:tab w:val="right" w:leader="dot" w:pos="9016"/>
            </w:tabs>
            <w:rPr>
              <w:ins w:id="36" w:author="Rhysian Morgan (P148032)" w:date="2018-05-14T09:44:00Z"/>
              <w:rFonts w:eastAsiaTheme="minorEastAsia"/>
              <w:noProof/>
              <w:lang w:eastAsia="en-GB"/>
            </w:rPr>
          </w:pPr>
          <w:ins w:id="37"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"_Toc514054420"</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2.1 Definitions</w:t>
            </w:r>
            <w:r>
              <w:rPr>
                <w:noProof/>
                <w:webHidden/>
              </w:rPr>
              <w:tab/>
            </w:r>
            <w:r>
              <w:rPr>
                <w:noProof/>
                <w:webHidden/>
              </w:rPr>
              <w:fldChar w:fldCharType="begin"/>
            </w:r>
            <w:r>
              <w:rPr>
                <w:noProof/>
                <w:webHidden/>
              </w:rPr>
              <w:instrText xml:space="preserve"> PAGEREF _Toc514054420 \h </w:instrText>
            </w:r>
            <w:r>
              <w:rPr>
                <w:noProof/>
                <w:webHidden/>
              </w:rPr>
            </w:r>
          </w:ins>
          <w:r>
            <w:rPr>
              <w:noProof/>
              <w:webHidden/>
            </w:rPr>
            <w:fldChar w:fldCharType="separate"/>
          </w:r>
          <w:ins w:id="38" w:author="Rhysian Morgan (P148032)" w:date="2018-05-14T09:44:00Z">
            <w:r>
              <w:rPr>
                <w:noProof/>
                <w:webHidden/>
              </w:rPr>
              <w:t>10</w:t>
            </w:r>
            <w:r>
              <w:rPr>
                <w:noProof/>
                <w:webHidden/>
              </w:rPr>
              <w:fldChar w:fldCharType="end"/>
            </w:r>
            <w:r w:rsidRPr="006503E5">
              <w:rPr>
                <w:rStyle w:val="Hyperlink"/>
                <w:noProof/>
              </w:rPr>
              <w:fldChar w:fldCharType="end"/>
            </w:r>
          </w:ins>
        </w:p>
        <w:p w14:paraId="087809B6" w14:textId="6E6392E4" w:rsidR="006E3E18" w:rsidRDefault="006E3E18">
          <w:pPr>
            <w:pStyle w:val="TOC3"/>
            <w:tabs>
              <w:tab w:val="right" w:leader="dot" w:pos="9016"/>
            </w:tabs>
            <w:rPr>
              <w:ins w:id="39" w:author="Rhysian Morgan (P148032)" w:date="2018-05-14T09:44:00Z"/>
              <w:rFonts w:eastAsiaTheme="minorEastAsia"/>
              <w:noProof/>
              <w:lang w:eastAsia="en-GB"/>
            </w:rPr>
          </w:pPr>
          <w:ins w:id="40"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"_Toc514054421"</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2.1.1 Motivation</w:t>
            </w:r>
            <w:r>
              <w:rPr>
                <w:noProof/>
                <w:webHidden/>
              </w:rPr>
              <w:tab/>
            </w:r>
            <w:r>
              <w:rPr>
                <w:noProof/>
                <w:webHidden/>
              </w:rPr>
              <w:fldChar w:fldCharType="begin"/>
            </w:r>
            <w:r>
              <w:rPr>
                <w:noProof/>
                <w:webHidden/>
              </w:rPr>
              <w:instrText xml:space="preserve"> PAGEREF _Toc514054421 \h </w:instrText>
            </w:r>
            <w:r>
              <w:rPr>
                <w:noProof/>
                <w:webHidden/>
              </w:rPr>
            </w:r>
          </w:ins>
          <w:r>
            <w:rPr>
              <w:noProof/>
              <w:webHidden/>
            </w:rPr>
            <w:fldChar w:fldCharType="separate"/>
          </w:r>
          <w:ins w:id="41" w:author="Rhysian Morgan (P148032)" w:date="2018-05-14T09:44:00Z">
            <w:r>
              <w:rPr>
                <w:noProof/>
                <w:webHidden/>
              </w:rPr>
              <w:t>10</w:t>
            </w:r>
            <w:r>
              <w:rPr>
                <w:noProof/>
                <w:webHidden/>
              </w:rPr>
              <w:fldChar w:fldCharType="end"/>
            </w:r>
            <w:r w:rsidRPr="006503E5">
              <w:rPr>
                <w:rStyle w:val="Hyperlink"/>
                <w:noProof/>
              </w:rPr>
              <w:fldChar w:fldCharType="end"/>
            </w:r>
          </w:ins>
        </w:p>
        <w:p w14:paraId="001945B7" w14:textId="65956D5D" w:rsidR="006E3E18" w:rsidRDefault="006E3E18">
          <w:pPr>
            <w:pStyle w:val="TOC3"/>
            <w:tabs>
              <w:tab w:val="right" w:leader="dot" w:pos="9016"/>
            </w:tabs>
            <w:rPr>
              <w:ins w:id="42" w:author="Rhysian Morgan (P148032)" w:date="2018-05-14T09:44:00Z"/>
              <w:rFonts w:eastAsiaTheme="minorEastAsia"/>
              <w:noProof/>
              <w:lang w:eastAsia="en-GB"/>
            </w:rPr>
          </w:pPr>
          <w:ins w:id="43"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"_Toc514054422"</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2.1.2 Reward Management</w:t>
            </w:r>
            <w:r>
              <w:rPr>
                <w:noProof/>
                <w:webHidden/>
              </w:rPr>
              <w:tab/>
            </w:r>
            <w:r>
              <w:rPr>
                <w:noProof/>
                <w:webHidden/>
              </w:rPr>
              <w:fldChar w:fldCharType="begin"/>
            </w:r>
            <w:r>
              <w:rPr>
                <w:noProof/>
                <w:webHidden/>
              </w:rPr>
              <w:instrText xml:space="preserve"> PAGEREF _Toc514054422 \h </w:instrText>
            </w:r>
            <w:r>
              <w:rPr>
                <w:noProof/>
                <w:webHidden/>
              </w:rPr>
            </w:r>
          </w:ins>
          <w:r>
            <w:rPr>
              <w:noProof/>
              <w:webHidden/>
            </w:rPr>
            <w:fldChar w:fldCharType="separate"/>
          </w:r>
          <w:ins w:id="44" w:author="Rhysian Morgan (P148032)" w:date="2018-05-14T09:44:00Z">
            <w:r>
              <w:rPr>
                <w:noProof/>
                <w:webHidden/>
              </w:rPr>
              <w:t>11</w:t>
            </w:r>
            <w:r>
              <w:rPr>
                <w:noProof/>
                <w:webHidden/>
              </w:rPr>
              <w:fldChar w:fldCharType="end"/>
            </w:r>
            <w:r w:rsidRPr="006503E5">
              <w:rPr>
                <w:rStyle w:val="Hyperlink"/>
                <w:noProof/>
              </w:rPr>
              <w:fldChar w:fldCharType="end"/>
            </w:r>
          </w:ins>
        </w:p>
        <w:p w14:paraId="6494329A" w14:textId="236FB6AD" w:rsidR="006E3E18" w:rsidRDefault="006E3E18">
          <w:pPr>
            <w:pStyle w:val="TOC3"/>
            <w:tabs>
              <w:tab w:val="right" w:leader="dot" w:pos="9016"/>
            </w:tabs>
            <w:rPr>
              <w:ins w:id="45" w:author="Rhysian Morgan (P148032)" w:date="2018-05-14T09:44:00Z"/>
              <w:rFonts w:eastAsiaTheme="minorEastAsia"/>
              <w:noProof/>
              <w:lang w:eastAsia="en-GB"/>
            </w:rPr>
          </w:pPr>
          <w:ins w:id="46"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"_Toc514054423"</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2.1.3 Bonus payments</w:t>
            </w:r>
            <w:r>
              <w:rPr>
                <w:noProof/>
                <w:webHidden/>
              </w:rPr>
              <w:tab/>
            </w:r>
            <w:r>
              <w:rPr>
                <w:noProof/>
                <w:webHidden/>
              </w:rPr>
              <w:fldChar w:fldCharType="begin"/>
            </w:r>
            <w:r>
              <w:rPr>
                <w:noProof/>
                <w:webHidden/>
              </w:rPr>
              <w:instrText xml:space="preserve"> PAGEREF _Toc514054423 \h </w:instrText>
            </w:r>
            <w:r>
              <w:rPr>
                <w:noProof/>
                <w:webHidden/>
              </w:rPr>
            </w:r>
          </w:ins>
          <w:r>
            <w:rPr>
              <w:noProof/>
              <w:webHidden/>
            </w:rPr>
            <w:fldChar w:fldCharType="separate"/>
          </w:r>
          <w:ins w:id="47" w:author="Rhysian Morgan (P148032)" w:date="2018-05-14T09:44:00Z">
            <w:r>
              <w:rPr>
                <w:noProof/>
                <w:webHidden/>
              </w:rPr>
              <w:t>11</w:t>
            </w:r>
            <w:r>
              <w:rPr>
                <w:noProof/>
                <w:webHidden/>
              </w:rPr>
              <w:fldChar w:fldCharType="end"/>
            </w:r>
            <w:r w:rsidRPr="006503E5">
              <w:rPr>
                <w:rStyle w:val="Hyperlink"/>
                <w:noProof/>
              </w:rPr>
              <w:fldChar w:fldCharType="end"/>
            </w:r>
          </w:ins>
        </w:p>
        <w:p w14:paraId="246635D5" w14:textId="40E2A904" w:rsidR="006E3E18" w:rsidRDefault="006E3E18">
          <w:pPr>
            <w:pStyle w:val="TOC3"/>
            <w:tabs>
              <w:tab w:val="right" w:leader="dot" w:pos="9016"/>
            </w:tabs>
            <w:rPr>
              <w:ins w:id="48" w:author="Rhysian Morgan (P148032)" w:date="2018-05-14T09:44:00Z"/>
              <w:rFonts w:eastAsiaTheme="minorEastAsia"/>
              <w:noProof/>
              <w:lang w:eastAsia="en-GB"/>
            </w:rPr>
          </w:pPr>
          <w:ins w:id="49"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"_Toc514054424"</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2.1.4 Job Satisfaction</w:t>
            </w:r>
            <w:r>
              <w:rPr>
                <w:noProof/>
                <w:webHidden/>
              </w:rPr>
              <w:tab/>
            </w:r>
            <w:r>
              <w:rPr>
                <w:noProof/>
                <w:webHidden/>
              </w:rPr>
              <w:fldChar w:fldCharType="begin"/>
            </w:r>
            <w:r>
              <w:rPr>
                <w:noProof/>
                <w:webHidden/>
              </w:rPr>
              <w:instrText xml:space="preserve"> PAGEREF _Toc514054424 \h </w:instrText>
            </w:r>
            <w:r>
              <w:rPr>
                <w:noProof/>
                <w:webHidden/>
              </w:rPr>
            </w:r>
          </w:ins>
          <w:r>
            <w:rPr>
              <w:noProof/>
              <w:webHidden/>
            </w:rPr>
            <w:fldChar w:fldCharType="separate"/>
          </w:r>
          <w:ins w:id="50" w:author="Rhysian Morgan (P148032)" w:date="2018-05-14T09:44:00Z">
            <w:r>
              <w:rPr>
                <w:noProof/>
                <w:webHidden/>
              </w:rPr>
              <w:t>12</w:t>
            </w:r>
            <w:r>
              <w:rPr>
                <w:noProof/>
                <w:webHidden/>
              </w:rPr>
              <w:fldChar w:fldCharType="end"/>
            </w:r>
            <w:r w:rsidRPr="006503E5">
              <w:rPr>
                <w:rStyle w:val="Hyperlink"/>
                <w:noProof/>
              </w:rPr>
              <w:fldChar w:fldCharType="end"/>
            </w:r>
          </w:ins>
        </w:p>
        <w:p w14:paraId="002C0579" w14:textId="00BF553E" w:rsidR="006E3E18" w:rsidRDefault="006E3E18">
          <w:pPr>
            <w:pStyle w:val="TOC2"/>
            <w:tabs>
              <w:tab w:val="right" w:leader="dot" w:pos="9016"/>
            </w:tabs>
            <w:rPr>
              <w:ins w:id="51" w:author="Rhysian Morgan (P148032)" w:date="2018-05-14T09:44:00Z"/>
              <w:rFonts w:eastAsiaTheme="minorEastAsia"/>
              <w:noProof/>
              <w:lang w:eastAsia="en-GB"/>
            </w:rPr>
          </w:pPr>
          <w:ins w:id="52"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"_Toc514054425"</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2.2 Types of motivation</w:t>
            </w:r>
            <w:r>
              <w:rPr>
                <w:noProof/>
                <w:webHidden/>
              </w:rPr>
              <w:tab/>
            </w:r>
            <w:r>
              <w:rPr>
                <w:noProof/>
                <w:webHidden/>
              </w:rPr>
              <w:fldChar w:fldCharType="begin"/>
            </w:r>
            <w:r>
              <w:rPr>
                <w:noProof/>
                <w:webHidden/>
              </w:rPr>
              <w:instrText xml:space="preserve"> PAGEREF _Toc514054425 \h </w:instrText>
            </w:r>
            <w:r>
              <w:rPr>
                <w:noProof/>
                <w:webHidden/>
              </w:rPr>
            </w:r>
          </w:ins>
          <w:r>
            <w:rPr>
              <w:noProof/>
              <w:webHidden/>
            </w:rPr>
            <w:fldChar w:fldCharType="separate"/>
          </w:r>
          <w:ins w:id="53" w:author="Rhysian Morgan (P148032)" w:date="2018-05-14T09:44:00Z">
            <w:r>
              <w:rPr>
                <w:noProof/>
                <w:webHidden/>
              </w:rPr>
              <w:t>12</w:t>
            </w:r>
            <w:r>
              <w:rPr>
                <w:noProof/>
                <w:webHidden/>
              </w:rPr>
              <w:fldChar w:fldCharType="end"/>
            </w:r>
            <w:r w:rsidRPr="006503E5">
              <w:rPr>
                <w:rStyle w:val="Hyperlink"/>
                <w:noProof/>
              </w:rPr>
              <w:fldChar w:fldCharType="end"/>
            </w:r>
          </w:ins>
        </w:p>
        <w:p w14:paraId="33DAA54F" w14:textId="6AF068FC" w:rsidR="006E3E18" w:rsidRDefault="006E3E18">
          <w:pPr>
            <w:pStyle w:val="TOC2"/>
            <w:tabs>
              <w:tab w:val="right" w:leader="dot" w:pos="9016"/>
            </w:tabs>
            <w:rPr>
              <w:ins w:id="54" w:author="Rhysian Morgan (P148032)" w:date="2018-05-14T09:44:00Z"/>
              <w:rFonts w:eastAsiaTheme="minorEastAsia"/>
              <w:noProof/>
              <w:lang w:eastAsia="en-GB"/>
            </w:rPr>
          </w:pPr>
          <w:ins w:id="55"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"_Toc514054426"</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2.3 Theories of Motivation</w:t>
            </w:r>
            <w:r>
              <w:rPr>
                <w:noProof/>
                <w:webHidden/>
              </w:rPr>
              <w:tab/>
            </w:r>
            <w:r>
              <w:rPr>
                <w:noProof/>
                <w:webHidden/>
              </w:rPr>
              <w:fldChar w:fldCharType="begin"/>
            </w:r>
            <w:r>
              <w:rPr>
                <w:noProof/>
                <w:webHidden/>
              </w:rPr>
              <w:instrText xml:space="preserve"> PAGEREF _Toc514054426 \h </w:instrText>
            </w:r>
            <w:r>
              <w:rPr>
                <w:noProof/>
                <w:webHidden/>
              </w:rPr>
            </w:r>
          </w:ins>
          <w:r>
            <w:rPr>
              <w:noProof/>
              <w:webHidden/>
            </w:rPr>
            <w:fldChar w:fldCharType="separate"/>
          </w:r>
          <w:ins w:id="56" w:author="Rhysian Morgan (P148032)" w:date="2018-05-14T09:44:00Z">
            <w:r>
              <w:rPr>
                <w:noProof/>
                <w:webHidden/>
              </w:rPr>
              <w:t>12</w:t>
            </w:r>
            <w:r>
              <w:rPr>
                <w:noProof/>
                <w:webHidden/>
              </w:rPr>
              <w:fldChar w:fldCharType="end"/>
            </w:r>
            <w:r w:rsidRPr="006503E5">
              <w:rPr>
                <w:rStyle w:val="Hyperlink"/>
                <w:noProof/>
              </w:rPr>
              <w:fldChar w:fldCharType="end"/>
            </w:r>
          </w:ins>
        </w:p>
        <w:p w14:paraId="6604A3EF" w14:textId="7366BD52" w:rsidR="006E3E18" w:rsidRDefault="006E3E18">
          <w:pPr>
            <w:pStyle w:val="TOC3"/>
            <w:tabs>
              <w:tab w:val="right" w:leader="dot" w:pos="9016"/>
            </w:tabs>
            <w:rPr>
              <w:ins w:id="57" w:author="Rhysian Morgan (P148032)" w:date="2018-05-14T09:44:00Z"/>
              <w:rFonts w:eastAsiaTheme="minorEastAsia"/>
              <w:noProof/>
              <w:lang w:eastAsia="en-GB"/>
            </w:rPr>
          </w:pPr>
          <w:ins w:id="58"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"_Toc514054427"</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2.3.1 Maslow’s hierarchy of needs</w:t>
            </w:r>
            <w:r>
              <w:rPr>
                <w:noProof/>
                <w:webHidden/>
              </w:rPr>
              <w:tab/>
            </w:r>
            <w:r>
              <w:rPr>
                <w:noProof/>
                <w:webHidden/>
              </w:rPr>
              <w:fldChar w:fldCharType="begin"/>
            </w:r>
            <w:r>
              <w:rPr>
                <w:noProof/>
                <w:webHidden/>
              </w:rPr>
              <w:instrText xml:space="preserve"> PAGEREF _Toc514054427 \h </w:instrText>
            </w:r>
            <w:r>
              <w:rPr>
                <w:noProof/>
                <w:webHidden/>
              </w:rPr>
            </w:r>
          </w:ins>
          <w:r>
            <w:rPr>
              <w:noProof/>
              <w:webHidden/>
            </w:rPr>
            <w:fldChar w:fldCharType="separate"/>
          </w:r>
          <w:ins w:id="59" w:author="Rhysian Morgan (P148032)" w:date="2018-05-14T09:44:00Z">
            <w:r>
              <w:rPr>
                <w:noProof/>
                <w:webHidden/>
              </w:rPr>
              <w:t>13</w:t>
            </w:r>
            <w:r>
              <w:rPr>
                <w:noProof/>
                <w:webHidden/>
              </w:rPr>
              <w:fldChar w:fldCharType="end"/>
            </w:r>
            <w:r w:rsidRPr="006503E5">
              <w:rPr>
                <w:rStyle w:val="Hyperlink"/>
                <w:noProof/>
              </w:rPr>
              <w:fldChar w:fldCharType="end"/>
            </w:r>
          </w:ins>
        </w:p>
        <w:p w14:paraId="5B12070D" w14:textId="4E34522E" w:rsidR="006E3E18" w:rsidRDefault="006E3E18">
          <w:pPr>
            <w:pStyle w:val="TOC3"/>
            <w:tabs>
              <w:tab w:val="right" w:leader="dot" w:pos="9016"/>
            </w:tabs>
            <w:rPr>
              <w:ins w:id="60" w:author="Rhysian Morgan (P148032)" w:date="2018-05-14T09:44:00Z"/>
              <w:rFonts w:eastAsiaTheme="minorEastAsia"/>
              <w:noProof/>
              <w:lang w:eastAsia="en-GB"/>
            </w:rPr>
          </w:pPr>
          <w:ins w:id="61"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"_Toc514054428"</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2.3.2 Self-determination theory</w:t>
            </w:r>
            <w:r>
              <w:rPr>
                <w:noProof/>
                <w:webHidden/>
              </w:rPr>
              <w:tab/>
            </w:r>
            <w:r>
              <w:rPr>
                <w:noProof/>
                <w:webHidden/>
              </w:rPr>
              <w:fldChar w:fldCharType="begin"/>
            </w:r>
            <w:r>
              <w:rPr>
                <w:noProof/>
                <w:webHidden/>
              </w:rPr>
              <w:instrText xml:space="preserve"> PAGEREF _Toc514054428 \h </w:instrText>
            </w:r>
            <w:r>
              <w:rPr>
                <w:noProof/>
                <w:webHidden/>
              </w:rPr>
            </w:r>
          </w:ins>
          <w:r>
            <w:rPr>
              <w:noProof/>
              <w:webHidden/>
            </w:rPr>
            <w:fldChar w:fldCharType="separate"/>
          </w:r>
          <w:ins w:id="62" w:author="Rhysian Morgan (P148032)" w:date="2018-05-14T09:44:00Z">
            <w:r>
              <w:rPr>
                <w:noProof/>
                <w:webHidden/>
              </w:rPr>
              <w:t>15</w:t>
            </w:r>
            <w:r>
              <w:rPr>
                <w:noProof/>
                <w:webHidden/>
              </w:rPr>
              <w:fldChar w:fldCharType="end"/>
            </w:r>
            <w:r w:rsidRPr="006503E5">
              <w:rPr>
                <w:rStyle w:val="Hyperlink"/>
                <w:noProof/>
              </w:rPr>
              <w:fldChar w:fldCharType="end"/>
            </w:r>
          </w:ins>
        </w:p>
        <w:p w14:paraId="5DA567E5" w14:textId="0836483D" w:rsidR="006E3E18" w:rsidRDefault="006E3E18">
          <w:pPr>
            <w:pStyle w:val="TOC3"/>
            <w:tabs>
              <w:tab w:val="right" w:leader="dot" w:pos="9016"/>
            </w:tabs>
            <w:rPr>
              <w:ins w:id="63" w:author="Rhysian Morgan (P148032)" w:date="2018-05-14T09:44:00Z"/>
              <w:rFonts w:eastAsiaTheme="minorEastAsia"/>
              <w:noProof/>
              <w:lang w:eastAsia="en-GB"/>
            </w:rPr>
          </w:pPr>
          <w:ins w:id="64"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"_Toc514054429"</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2.3.3 Herzberg’s two factor theory</w:t>
            </w:r>
            <w:r>
              <w:rPr>
                <w:noProof/>
                <w:webHidden/>
              </w:rPr>
              <w:tab/>
            </w:r>
            <w:r>
              <w:rPr>
                <w:noProof/>
                <w:webHidden/>
              </w:rPr>
              <w:fldChar w:fldCharType="begin"/>
            </w:r>
            <w:r>
              <w:rPr>
                <w:noProof/>
                <w:webHidden/>
              </w:rPr>
              <w:instrText xml:space="preserve"> PAGEREF _Toc514054429 \h </w:instrText>
            </w:r>
            <w:r>
              <w:rPr>
                <w:noProof/>
                <w:webHidden/>
              </w:rPr>
            </w:r>
          </w:ins>
          <w:r>
            <w:rPr>
              <w:noProof/>
              <w:webHidden/>
            </w:rPr>
            <w:fldChar w:fldCharType="separate"/>
          </w:r>
          <w:ins w:id="65" w:author="Rhysian Morgan (P148032)" w:date="2018-05-14T09:44:00Z">
            <w:r>
              <w:rPr>
                <w:noProof/>
                <w:webHidden/>
              </w:rPr>
              <w:t>15</w:t>
            </w:r>
            <w:r>
              <w:rPr>
                <w:noProof/>
                <w:webHidden/>
              </w:rPr>
              <w:fldChar w:fldCharType="end"/>
            </w:r>
            <w:r w:rsidRPr="006503E5">
              <w:rPr>
                <w:rStyle w:val="Hyperlink"/>
                <w:noProof/>
              </w:rPr>
              <w:fldChar w:fldCharType="end"/>
            </w:r>
          </w:ins>
        </w:p>
        <w:p w14:paraId="2D8FA4CB" w14:textId="7E6D6729" w:rsidR="006E3E18" w:rsidRDefault="006E3E18">
          <w:pPr>
            <w:pStyle w:val="TOC3"/>
            <w:tabs>
              <w:tab w:val="right" w:leader="dot" w:pos="9016"/>
            </w:tabs>
            <w:rPr>
              <w:ins w:id="66" w:author="Rhysian Morgan (P148032)" w:date="2018-05-14T09:44:00Z"/>
              <w:rFonts w:eastAsiaTheme="minorEastAsia"/>
              <w:noProof/>
              <w:lang w:eastAsia="en-GB"/>
            </w:rPr>
          </w:pPr>
          <w:ins w:id="67"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"_Toc514054430"</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2.3.4 McGregor theory X and theory Y</w:t>
            </w:r>
            <w:r>
              <w:rPr>
                <w:noProof/>
                <w:webHidden/>
              </w:rPr>
              <w:tab/>
            </w:r>
            <w:r>
              <w:rPr>
                <w:noProof/>
                <w:webHidden/>
              </w:rPr>
              <w:fldChar w:fldCharType="begin"/>
            </w:r>
            <w:r>
              <w:rPr>
                <w:noProof/>
                <w:webHidden/>
              </w:rPr>
              <w:instrText xml:space="preserve"> PAGEREF _Toc514054430 \h </w:instrText>
            </w:r>
            <w:r>
              <w:rPr>
                <w:noProof/>
                <w:webHidden/>
              </w:rPr>
            </w:r>
          </w:ins>
          <w:r>
            <w:rPr>
              <w:noProof/>
              <w:webHidden/>
            </w:rPr>
            <w:fldChar w:fldCharType="separate"/>
          </w:r>
          <w:ins w:id="68" w:author="Rhysian Morgan (P148032)" w:date="2018-05-14T09:44:00Z">
            <w:r>
              <w:rPr>
                <w:noProof/>
                <w:webHidden/>
              </w:rPr>
              <w:t>15</w:t>
            </w:r>
            <w:r>
              <w:rPr>
                <w:noProof/>
                <w:webHidden/>
              </w:rPr>
              <w:fldChar w:fldCharType="end"/>
            </w:r>
            <w:r w:rsidRPr="006503E5">
              <w:rPr>
                <w:rStyle w:val="Hyperlink"/>
                <w:noProof/>
              </w:rPr>
              <w:fldChar w:fldCharType="end"/>
            </w:r>
          </w:ins>
        </w:p>
        <w:p w14:paraId="7AB1C919" w14:textId="370C5C17" w:rsidR="006E3E18" w:rsidRDefault="006E3E18">
          <w:pPr>
            <w:pStyle w:val="TOC2"/>
            <w:tabs>
              <w:tab w:val="right" w:leader="dot" w:pos="9016"/>
            </w:tabs>
            <w:rPr>
              <w:ins w:id="69" w:author="Rhysian Morgan (P148032)" w:date="2018-05-14T09:44:00Z"/>
              <w:rFonts w:eastAsiaTheme="minorEastAsia"/>
              <w:noProof/>
              <w:lang w:eastAsia="en-GB"/>
            </w:rPr>
          </w:pPr>
          <w:ins w:id="70"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"_Toc514054431"</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2.4 Motivation within the retail industry</w:t>
            </w:r>
            <w:r>
              <w:rPr>
                <w:noProof/>
                <w:webHidden/>
              </w:rPr>
              <w:tab/>
            </w:r>
            <w:r>
              <w:rPr>
                <w:noProof/>
                <w:webHidden/>
              </w:rPr>
              <w:fldChar w:fldCharType="begin"/>
            </w:r>
            <w:r>
              <w:rPr>
                <w:noProof/>
                <w:webHidden/>
              </w:rPr>
              <w:instrText xml:space="preserve"> PAGEREF _Toc514054431 \h </w:instrText>
            </w:r>
            <w:r>
              <w:rPr>
                <w:noProof/>
                <w:webHidden/>
              </w:rPr>
            </w:r>
          </w:ins>
          <w:r>
            <w:rPr>
              <w:noProof/>
              <w:webHidden/>
            </w:rPr>
            <w:fldChar w:fldCharType="separate"/>
          </w:r>
          <w:ins w:id="71" w:author="Rhysian Morgan (P148032)" w:date="2018-05-14T09:44:00Z">
            <w:r>
              <w:rPr>
                <w:noProof/>
                <w:webHidden/>
              </w:rPr>
              <w:t>16</w:t>
            </w:r>
            <w:r>
              <w:rPr>
                <w:noProof/>
                <w:webHidden/>
              </w:rPr>
              <w:fldChar w:fldCharType="end"/>
            </w:r>
            <w:r w:rsidRPr="006503E5">
              <w:rPr>
                <w:rStyle w:val="Hyperlink"/>
                <w:noProof/>
              </w:rPr>
              <w:fldChar w:fldCharType="end"/>
            </w:r>
          </w:ins>
        </w:p>
        <w:p w14:paraId="117CBD9E" w14:textId="57705F80" w:rsidR="006E3E18" w:rsidRDefault="006E3E18">
          <w:pPr>
            <w:pStyle w:val="TOC2"/>
            <w:tabs>
              <w:tab w:val="right" w:leader="dot" w:pos="9016"/>
            </w:tabs>
            <w:rPr>
              <w:ins w:id="72" w:author="Rhysian Morgan (P148032)" w:date="2018-05-14T09:44:00Z"/>
              <w:rFonts w:eastAsiaTheme="minorEastAsia"/>
              <w:noProof/>
              <w:lang w:eastAsia="en-GB"/>
            </w:rPr>
          </w:pPr>
          <w:ins w:id="73"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"_Toc514054432"</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2.5 Bonus schemes to motivate</w:t>
            </w:r>
            <w:r>
              <w:rPr>
                <w:noProof/>
                <w:webHidden/>
              </w:rPr>
              <w:tab/>
            </w:r>
            <w:r>
              <w:rPr>
                <w:noProof/>
                <w:webHidden/>
              </w:rPr>
              <w:fldChar w:fldCharType="begin"/>
            </w:r>
            <w:r>
              <w:rPr>
                <w:noProof/>
                <w:webHidden/>
              </w:rPr>
              <w:instrText xml:space="preserve"> PAGEREF _Toc514054432 \h </w:instrText>
            </w:r>
            <w:r>
              <w:rPr>
                <w:noProof/>
                <w:webHidden/>
              </w:rPr>
            </w:r>
          </w:ins>
          <w:r>
            <w:rPr>
              <w:noProof/>
              <w:webHidden/>
            </w:rPr>
            <w:fldChar w:fldCharType="separate"/>
          </w:r>
          <w:ins w:id="74" w:author="Rhysian Morgan (P148032)" w:date="2018-05-14T09:44:00Z">
            <w:r>
              <w:rPr>
                <w:noProof/>
                <w:webHidden/>
              </w:rPr>
              <w:t>16</w:t>
            </w:r>
            <w:r>
              <w:rPr>
                <w:noProof/>
                <w:webHidden/>
              </w:rPr>
              <w:fldChar w:fldCharType="end"/>
            </w:r>
            <w:r w:rsidRPr="006503E5">
              <w:rPr>
                <w:rStyle w:val="Hyperlink"/>
                <w:noProof/>
              </w:rPr>
              <w:fldChar w:fldCharType="end"/>
            </w:r>
          </w:ins>
        </w:p>
        <w:p w14:paraId="798321D9" w14:textId="21C48FDB" w:rsidR="006E3E18" w:rsidRDefault="006E3E18">
          <w:pPr>
            <w:pStyle w:val="TOC3"/>
            <w:tabs>
              <w:tab w:val="right" w:leader="dot" w:pos="9016"/>
            </w:tabs>
            <w:rPr>
              <w:ins w:id="75" w:author="Rhysian Morgan (P148032)" w:date="2018-05-14T09:44:00Z"/>
              <w:rFonts w:eastAsiaTheme="minorEastAsia"/>
              <w:noProof/>
              <w:lang w:eastAsia="en-GB"/>
            </w:rPr>
          </w:pPr>
          <w:ins w:id="76"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"_Toc514054433"</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2.5.1 Financial incentives</w:t>
            </w:r>
            <w:r>
              <w:rPr>
                <w:noProof/>
                <w:webHidden/>
              </w:rPr>
              <w:tab/>
            </w:r>
            <w:r>
              <w:rPr>
                <w:noProof/>
                <w:webHidden/>
              </w:rPr>
              <w:fldChar w:fldCharType="begin"/>
            </w:r>
            <w:r>
              <w:rPr>
                <w:noProof/>
                <w:webHidden/>
              </w:rPr>
              <w:instrText xml:space="preserve"> PAGEREF _Toc514054433 \h </w:instrText>
            </w:r>
            <w:r>
              <w:rPr>
                <w:noProof/>
                <w:webHidden/>
              </w:rPr>
            </w:r>
          </w:ins>
          <w:r>
            <w:rPr>
              <w:noProof/>
              <w:webHidden/>
            </w:rPr>
            <w:fldChar w:fldCharType="separate"/>
          </w:r>
          <w:ins w:id="77" w:author="Rhysian Morgan (P148032)" w:date="2018-05-14T09:44:00Z">
            <w:r>
              <w:rPr>
                <w:noProof/>
                <w:webHidden/>
              </w:rPr>
              <w:t>17</w:t>
            </w:r>
            <w:r>
              <w:rPr>
                <w:noProof/>
                <w:webHidden/>
              </w:rPr>
              <w:fldChar w:fldCharType="end"/>
            </w:r>
            <w:r w:rsidRPr="006503E5">
              <w:rPr>
                <w:rStyle w:val="Hyperlink"/>
                <w:noProof/>
              </w:rPr>
              <w:fldChar w:fldCharType="end"/>
            </w:r>
          </w:ins>
        </w:p>
        <w:p w14:paraId="36B67EAA" w14:textId="1B2AC5A7" w:rsidR="006E3E18" w:rsidRDefault="006E3E18">
          <w:pPr>
            <w:pStyle w:val="TOC2"/>
            <w:tabs>
              <w:tab w:val="right" w:leader="dot" w:pos="9016"/>
            </w:tabs>
            <w:rPr>
              <w:ins w:id="78" w:author="Rhysian Morgan (P148032)" w:date="2018-05-14T09:44:00Z"/>
              <w:rFonts w:eastAsiaTheme="minorEastAsia"/>
              <w:noProof/>
              <w:lang w:eastAsia="en-GB"/>
            </w:rPr>
          </w:pPr>
          <w:ins w:id="79"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"_Toc514054434"</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2.6 Conclusion</w:t>
            </w:r>
            <w:r>
              <w:rPr>
                <w:noProof/>
                <w:webHidden/>
              </w:rPr>
              <w:tab/>
            </w:r>
            <w:r>
              <w:rPr>
                <w:noProof/>
                <w:webHidden/>
              </w:rPr>
              <w:fldChar w:fldCharType="begin"/>
            </w:r>
            <w:r>
              <w:rPr>
                <w:noProof/>
                <w:webHidden/>
              </w:rPr>
              <w:instrText xml:space="preserve"> PAGEREF _Toc514054434 \h </w:instrText>
            </w:r>
            <w:r>
              <w:rPr>
                <w:noProof/>
                <w:webHidden/>
              </w:rPr>
            </w:r>
          </w:ins>
          <w:r>
            <w:rPr>
              <w:noProof/>
              <w:webHidden/>
            </w:rPr>
            <w:fldChar w:fldCharType="separate"/>
          </w:r>
          <w:ins w:id="80" w:author="Rhysian Morgan (P148032)" w:date="2018-05-14T09:44:00Z">
            <w:r>
              <w:rPr>
                <w:noProof/>
                <w:webHidden/>
              </w:rPr>
              <w:t>18</w:t>
            </w:r>
            <w:r>
              <w:rPr>
                <w:noProof/>
                <w:webHidden/>
              </w:rPr>
              <w:fldChar w:fldCharType="end"/>
            </w:r>
            <w:r w:rsidRPr="006503E5">
              <w:rPr>
                <w:rStyle w:val="Hyperlink"/>
                <w:noProof/>
              </w:rPr>
              <w:fldChar w:fldCharType="end"/>
            </w:r>
          </w:ins>
        </w:p>
        <w:p w14:paraId="12260AEA" w14:textId="1224AF4E" w:rsidR="006E3E18" w:rsidRDefault="006E3E18">
          <w:pPr>
            <w:pStyle w:val="TOC1"/>
            <w:tabs>
              <w:tab w:val="left" w:pos="660"/>
              <w:tab w:val="right" w:leader="dot" w:pos="9016"/>
            </w:tabs>
            <w:rPr>
              <w:ins w:id="81" w:author="Rhysian Morgan (P148032)" w:date="2018-05-14T09:44:00Z"/>
              <w:rFonts w:eastAsiaTheme="minorEastAsia"/>
              <w:noProof/>
              <w:lang w:eastAsia="en-GB"/>
            </w:rPr>
          </w:pPr>
          <w:ins w:id="82"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"_Toc514054435"</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b/>
                <w:noProof/>
              </w:rPr>
              <w:t>3.0</w:t>
            </w:r>
            <w:r>
              <w:rPr>
                <w:rFonts w:eastAsiaTheme="minorEastAsia"/>
                <w:noProof/>
                <w:lang w:eastAsia="en-GB"/>
              </w:rPr>
              <w:tab/>
            </w:r>
            <w:r w:rsidRPr="006503E5">
              <w:rPr>
                <w:rStyle w:val="Hyperlink"/>
                <w:rFonts w:ascii="Arial" w:hAnsi="Arial" w:cs="Arial"/>
                <w:b/>
                <w:noProof/>
              </w:rPr>
              <w:t>Chapter 3 – Research Methodology</w:t>
            </w:r>
            <w:r>
              <w:rPr>
                <w:noProof/>
                <w:webHidden/>
              </w:rPr>
              <w:tab/>
            </w:r>
            <w:r>
              <w:rPr>
                <w:noProof/>
                <w:webHidden/>
              </w:rPr>
              <w:fldChar w:fldCharType="begin"/>
            </w:r>
            <w:r>
              <w:rPr>
                <w:noProof/>
                <w:webHidden/>
              </w:rPr>
              <w:instrText xml:space="preserve"> PAGEREF _Toc514054435 \h </w:instrText>
            </w:r>
            <w:r>
              <w:rPr>
                <w:noProof/>
                <w:webHidden/>
              </w:rPr>
            </w:r>
          </w:ins>
          <w:r>
            <w:rPr>
              <w:noProof/>
              <w:webHidden/>
            </w:rPr>
            <w:fldChar w:fldCharType="separate"/>
          </w:r>
          <w:ins w:id="83" w:author="Rhysian Morgan (P148032)" w:date="2018-05-14T09:44:00Z">
            <w:r>
              <w:rPr>
                <w:noProof/>
                <w:webHidden/>
              </w:rPr>
              <w:t>19</w:t>
            </w:r>
            <w:r>
              <w:rPr>
                <w:noProof/>
                <w:webHidden/>
              </w:rPr>
              <w:fldChar w:fldCharType="end"/>
            </w:r>
            <w:r w:rsidRPr="006503E5">
              <w:rPr>
                <w:rStyle w:val="Hyperlink"/>
                <w:noProof/>
              </w:rPr>
              <w:fldChar w:fldCharType="end"/>
            </w:r>
          </w:ins>
        </w:p>
        <w:p w14:paraId="587D6D9A" w14:textId="23929AF6" w:rsidR="006E3E18" w:rsidRDefault="006E3E18">
          <w:pPr>
            <w:pStyle w:val="TOC2"/>
            <w:tabs>
              <w:tab w:val="right" w:leader="dot" w:pos="9016"/>
            </w:tabs>
            <w:rPr>
              <w:ins w:id="84" w:author="Rhysian Morgan (P148032)" w:date="2018-05-14T09:44:00Z"/>
              <w:rFonts w:eastAsiaTheme="minorEastAsia"/>
              <w:noProof/>
              <w:lang w:eastAsia="en-GB"/>
            </w:rPr>
          </w:pPr>
          <w:ins w:id="85"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"_Toc514054436"</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3.1 Research aims and objectives</w:t>
            </w:r>
            <w:r>
              <w:rPr>
                <w:noProof/>
                <w:webHidden/>
              </w:rPr>
              <w:tab/>
            </w:r>
            <w:r>
              <w:rPr>
                <w:noProof/>
                <w:webHidden/>
              </w:rPr>
              <w:fldChar w:fldCharType="begin"/>
            </w:r>
            <w:r>
              <w:rPr>
                <w:noProof/>
                <w:webHidden/>
              </w:rPr>
              <w:instrText xml:space="preserve"> PAGEREF _Toc514054436 \h </w:instrText>
            </w:r>
            <w:r>
              <w:rPr>
                <w:noProof/>
                <w:webHidden/>
              </w:rPr>
            </w:r>
          </w:ins>
          <w:r>
            <w:rPr>
              <w:noProof/>
              <w:webHidden/>
            </w:rPr>
            <w:fldChar w:fldCharType="separate"/>
          </w:r>
          <w:ins w:id="86" w:author="Rhysian Morgan (P148032)" w:date="2018-05-14T09:44:00Z">
            <w:r>
              <w:rPr>
                <w:noProof/>
                <w:webHidden/>
              </w:rPr>
              <w:t>19</w:t>
            </w:r>
            <w:r>
              <w:rPr>
                <w:noProof/>
                <w:webHidden/>
              </w:rPr>
              <w:fldChar w:fldCharType="end"/>
            </w:r>
            <w:r w:rsidRPr="006503E5">
              <w:rPr>
                <w:rStyle w:val="Hyperlink"/>
                <w:noProof/>
              </w:rPr>
              <w:fldChar w:fldCharType="end"/>
            </w:r>
          </w:ins>
        </w:p>
        <w:p w14:paraId="5EE2886E" w14:textId="0E0B6AC2" w:rsidR="006E3E18" w:rsidRDefault="006E3E18">
          <w:pPr>
            <w:pStyle w:val="TOC2"/>
            <w:tabs>
              <w:tab w:val="right" w:leader="dot" w:pos="9016"/>
            </w:tabs>
            <w:rPr>
              <w:ins w:id="87" w:author="Rhysian Morgan (P148032)" w:date="2018-05-14T09:44:00Z"/>
              <w:rFonts w:eastAsiaTheme="minorEastAsia"/>
              <w:noProof/>
              <w:lang w:eastAsia="en-GB"/>
            </w:rPr>
          </w:pPr>
          <w:ins w:id="88"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"_Toc514054437"</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3.2 Research Design</w:t>
            </w:r>
            <w:r>
              <w:rPr>
                <w:noProof/>
                <w:webHidden/>
              </w:rPr>
              <w:tab/>
            </w:r>
            <w:r>
              <w:rPr>
                <w:noProof/>
                <w:webHidden/>
              </w:rPr>
              <w:fldChar w:fldCharType="begin"/>
            </w:r>
            <w:r>
              <w:rPr>
                <w:noProof/>
                <w:webHidden/>
              </w:rPr>
              <w:instrText xml:space="preserve"> PAGEREF _Toc514054437 \h </w:instrText>
            </w:r>
            <w:r>
              <w:rPr>
                <w:noProof/>
                <w:webHidden/>
              </w:rPr>
            </w:r>
          </w:ins>
          <w:r>
            <w:rPr>
              <w:noProof/>
              <w:webHidden/>
            </w:rPr>
            <w:fldChar w:fldCharType="separate"/>
          </w:r>
          <w:ins w:id="89" w:author="Rhysian Morgan (P148032)" w:date="2018-05-14T09:44:00Z">
            <w:r>
              <w:rPr>
                <w:noProof/>
                <w:webHidden/>
              </w:rPr>
              <w:t>20</w:t>
            </w:r>
            <w:r>
              <w:rPr>
                <w:noProof/>
                <w:webHidden/>
              </w:rPr>
              <w:fldChar w:fldCharType="end"/>
            </w:r>
            <w:r w:rsidRPr="006503E5">
              <w:rPr>
                <w:rStyle w:val="Hyperlink"/>
                <w:noProof/>
              </w:rPr>
              <w:fldChar w:fldCharType="end"/>
            </w:r>
          </w:ins>
        </w:p>
        <w:p w14:paraId="3398DBD9" w14:textId="45C0A656" w:rsidR="006E3E18" w:rsidRDefault="006E3E18">
          <w:pPr>
            <w:pStyle w:val="TOC3"/>
            <w:tabs>
              <w:tab w:val="right" w:leader="dot" w:pos="9016"/>
            </w:tabs>
            <w:rPr>
              <w:ins w:id="90" w:author="Rhysian Morgan (P148032)" w:date="2018-05-14T09:44:00Z"/>
              <w:rFonts w:eastAsiaTheme="minorEastAsia"/>
              <w:noProof/>
              <w:lang w:eastAsia="en-GB"/>
            </w:rPr>
          </w:pPr>
          <w:ins w:id="91"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"_Toc514054438"</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3.2.1 Research paradigm</w:t>
            </w:r>
            <w:r>
              <w:rPr>
                <w:noProof/>
                <w:webHidden/>
              </w:rPr>
              <w:tab/>
            </w:r>
            <w:r>
              <w:rPr>
                <w:noProof/>
                <w:webHidden/>
              </w:rPr>
              <w:fldChar w:fldCharType="begin"/>
            </w:r>
            <w:r>
              <w:rPr>
                <w:noProof/>
                <w:webHidden/>
              </w:rPr>
              <w:instrText xml:space="preserve"> PAGEREF _Toc514054438 \h </w:instrText>
            </w:r>
            <w:r>
              <w:rPr>
                <w:noProof/>
                <w:webHidden/>
              </w:rPr>
            </w:r>
          </w:ins>
          <w:r>
            <w:rPr>
              <w:noProof/>
              <w:webHidden/>
            </w:rPr>
            <w:fldChar w:fldCharType="separate"/>
          </w:r>
          <w:ins w:id="92" w:author="Rhysian Morgan (P148032)" w:date="2018-05-14T09:44:00Z">
            <w:r>
              <w:rPr>
                <w:noProof/>
                <w:webHidden/>
              </w:rPr>
              <w:t>20</w:t>
            </w:r>
            <w:r>
              <w:rPr>
                <w:noProof/>
                <w:webHidden/>
              </w:rPr>
              <w:fldChar w:fldCharType="end"/>
            </w:r>
            <w:r w:rsidRPr="006503E5">
              <w:rPr>
                <w:rStyle w:val="Hyperlink"/>
                <w:noProof/>
              </w:rPr>
              <w:fldChar w:fldCharType="end"/>
            </w:r>
          </w:ins>
        </w:p>
        <w:p w14:paraId="0A36DF4A" w14:textId="01663AEF" w:rsidR="006E3E18" w:rsidRDefault="006E3E18">
          <w:pPr>
            <w:pStyle w:val="TOC3"/>
            <w:tabs>
              <w:tab w:val="right" w:leader="dot" w:pos="9016"/>
            </w:tabs>
            <w:rPr>
              <w:ins w:id="93" w:author="Rhysian Morgan (P148032)" w:date="2018-05-14T09:44:00Z"/>
              <w:rFonts w:eastAsiaTheme="minorEastAsia"/>
              <w:noProof/>
              <w:lang w:eastAsia="en-GB"/>
            </w:rPr>
          </w:pPr>
          <w:ins w:id="94"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"_Toc514054439"</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3.2.2 Research Strategy</w:t>
            </w:r>
            <w:r>
              <w:rPr>
                <w:noProof/>
                <w:webHidden/>
              </w:rPr>
              <w:tab/>
            </w:r>
            <w:r>
              <w:rPr>
                <w:noProof/>
                <w:webHidden/>
              </w:rPr>
              <w:fldChar w:fldCharType="begin"/>
            </w:r>
            <w:r>
              <w:rPr>
                <w:noProof/>
                <w:webHidden/>
              </w:rPr>
              <w:instrText xml:space="preserve"> PAGEREF _Toc514054439 \h </w:instrText>
            </w:r>
            <w:r>
              <w:rPr>
                <w:noProof/>
                <w:webHidden/>
              </w:rPr>
            </w:r>
          </w:ins>
          <w:r>
            <w:rPr>
              <w:noProof/>
              <w:webHidden/>
            </w:rPr>
            <w:fldChar w:fldCharType="separate"/>
          </w:r>
          <w:ins w:id="95" w:author="Rhysian Morgan (P148032)" w:date="2018-05-14T09:44:00Z">
            <w:r>
              <w:rPr>
                <w:noProof/>
                <w:webHidden/>
              </w:rPr>
              <w:t>20</w:t>
            </w:r>
            <w:r>
              <w:rPr>
                <w:noProof/>
                <w:webHidden/>
              </w:rPr>
              <w:fldChar w:fldCharType="end"/>
            </w:r>
            <w:r w:rsidRPr="006503E5">
              <w:rPr>
                <w:rStyle w:val="Hyperlink"/>
                <w:noProof/>
              </w:rPr>
              <w:fldChar w:fldCharType="end"/>
            </w:r>
          </w:ins>
        </w:p>
        <w:p w14:paraId="7620C9FC" w14:textId="1BB3B654" w:rsidR="006E3E18" w:rsidRDefault="006E3E18">
          <w:pPr>
            <w:pStyle w:val="TOC3"/>
            <w:tabs>
              <w:tab w:val="right" w:leader="dot" w:pos="9016"/>
            </w:tabs>
            <w:rPr>
              <w:ins w:id="96" w:author="Rhysian Morgan (P148032)" w:date="2018-05-14T09:44:00Z"/>
              <w:rFonts w:eastAsiaTheme="minorEastAsia"/>
              <w:noProof/>
              <w:lang w:eastAsia="en-GB"/>
            </w:rPr>
          </w:pPr>
          <w:ins w:id="97"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"_Toc514054440"</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3.2.3 Sample type</w:t>
            </w:r>
            <w:r>
              <w:rPr>
                <w:noProof/>
                <w:webHidden/>
              </w:rPr>
              <w:tab/>
            </w:r>
            <w:r>
              <w:rPr>
                <w:noProof/>
                <w:webHidden/>
              </w:rPr>
              <w:fldChar w:fldCharType="begin"/>
            </w:r>
            <w:r>
              <w:rPr>
                <w:noProof/>
                <w:webHidden/>
              </w:rPr>
              <w:instrText xml:space="preserve"> PAGEREF _Toc514054440 \h </w:instrText>
            </w:r>
            <w:r>
              <w:rPr>
                <w:noProof/>
                <w:webHidden/>
              </w:rPr>
            </w:r>
          </w:ins>
          <w:r>
            <w:rPr>
              <w:noProof/>
              <w:webHidden/>
            </w:rPr>
            <w:fldChar w:fldCharType="separate"/>
          </w:r>
          <w:ins w:id="98" w:author="Rhysian Morgan (P148032)" w:date="2018-05-14T09:44:00Z">
            <w:r>
              <w:rPr>
                <w:noProof/>
                <w:webHidden/>
              </w:rPr>
              <w:t>21</w:t>
            </w:r>
            <w:r>
              <w:rPr>
                <w:noProof/>
                <w:webHidden/>
              </w:rPr>
              <w:fldChar w:fldCharType="end"/>
            </w:r>
            <w:r w:rsidRPr="006503E5">
              <w:rPr>
                <w:rStyle w:val="Hyperlink"/>
                <w:noProof/>
              </w:rPr>
              <w:fldChar w:fldCharType="end"/>
            </w:r>
          </w:ins>
        </w:p>
        <w:p w14:paraId="62F1B9E9" w14:textId="38BD91BB" w:rsidR="006E3E18" w:rsidRDefault="006E3E18">
          <w:pPr>
            <w:pStyle w:val="TOC3"/>
            <w:tabs>
              <w:tab w:val="right" w:leader="dot" w:pos="9016"/>
            </w:tabs>
            <w:rPr>
              <w:ins w:id="99" w:author="Rhysian Morgan (P148032)" w:date="2018-05-14T09:44:00Z"/>
              <w:rFonts w:eastAsiaTheme="minorEastAsia"/>
              <w:noProof/>
              <w:lang w:eastAsia="en-GB"/>
            </w:rPr>
          </w:pPr>
          <w:ins w:id="100"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"_Toc514054441"</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3.2.4 Research Approach</w:t>
            </w:r>
            <w:r>
              <w:rPr>
                <w:noProof/>
                <w:webHidden/>
              </w:rPr>
              <w:tab/>
            </w:r>
            <w:r>
              <w:rPr>
                <w:noProof/>
                <w:webHidden/>
              </w:rPr>
              <w:fldChar w:fldCharType="begin"/>
            </w:r>
            <w:r>
              <w:rPr>
                <w:noProof/>
                <w:webHidden/>
              </w:rPr>
              <w:instrText xml:space="preserve"> PAGEREF _Toc514054441 \h </w:instrText>
            </w:r>
            <w:r>
              <w:rPr>
                <w:noProof/>
                <w:webHidden/>
              </w:rPr>
            </w:r>
          </w:ins>
          <w:r>
            <w:rPr>
              <w:noProof/>
              <w:webHidden/>
            </w:rPr>
            <w:fldChar w:fldCharType="separate"/>
          </w:r>
          <w:ins w:id="101" w:author="Rhysian Morgan (P148032)" w:date="2018-05-14T09:44:00Z">
            <w:r>
              <w:rPr>
                <w:noProof/>
                <w:webHidden/>
              </w:rPr>
              <w:t>21</w:t>
            </w:r>
            <w:r>
              <w:rPr>
                <w:noProof/>
                <w:webHidden/>
              </w:rPr>
              <w:fldChar w:fldCharType="end"/>
            </w:r>
            <w:r w:rsidRPr="006503E5">
              <w:rPr>
                <w:rStyle w:val="Hyperlink"/>
                <w:noProof/>
              </w:rPr>
              <w:fldChar w:fldCharType="end"/>
            </w:r>
          </w:ins>
        </w:p>
        <w:p w14:paraId="6E76191A" w14:textId="267C0285" w:rsidR="006E3E18" w:rsidRDefault="006E3E18">
          <w:pPr>
            <w:pStyle w:val="TOC3"/>
            <w:tabs>
              <w:tab w:val="right" w:leader="dot" w:pos="9016"/>
            </w:tabs>
            <w:rPr>
              <w:ins w:id="102" w:author="Rhysian Morgan (P148032)" w:date="2018-05-14T09:44:00Z"/>
              <w:rFonts w:eastAsiaTheme="minorEastAsia"/>
              <w:noProof/>
              <w:lang w:eastAsia="en-GB"/>
            </w:rPr>
          </w:pPr>
          <w:ins w:id="103"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"_Toc514054442"</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3.2.5 Time constraints</w:t>
            </w:r>
            <w:r>
              <w:rPr>
                <w:noProof/>
                <w:webHidden/>
              </w:rPr>
              <w:tab/>
            </w:r>
            <w:r>
              <w:rPr>
                <w:noProof/>
                <w:webHidden/>
              </w:rPr>
              <w:fldChar w:fldCharType="begin"/>
            </w:r>
            <w:r>
              <w:rPr>
                <w:noProof/>
                <w:webHidden/>
              </w:rPr>
              <w:instrText xml:space="preserve"> PAGEREF _Toc514054442 \h </w:instrText>
            </w:r>
            <w:r>
              <w:rPr>
                <w:noProof/>
                <w:webHidden/>
              </w:rPr>
            </w:r>
          </w:ins>
          <w:r>
            <w:rPr>
              <w:noProof/>
              <w:webHidden/>
            </w:rPr>
            <w:fldChar w:fldCharType="separate"/>
          </w:r>
          <w:ins w:id="104" w:author="Rhysian Morgan (P148032)" w:date="2018-05-14T09:44:00Z">
            <w:r>
              <w:rPr>
                <w:noProof/>
                <w:webHidden/>
              </w:rPr>
              <w:t>21</w:t>
            </w:r>
            <w:r>
              <w:rPr>
                <w:noProof/>
                <w:webHidden/>
              </w:rPr>
              <w:fldChar w:fldCharType="end"/>
            </w:r>
            <w:r w:rsidRPr="006503E5">
              <w:rPr>
                <w:rStyle w:val="Hyperlink"/>
                <w:noProof/>
              </w:rPr>
              <w:fldChar w:fldCharType="end"/>
            </w:r>
          </w:ins>
        </w:p>
        <w:p w14:paraId="43ADE525" w14:textId="2C8321F8" w:rsidR="006E3E18" w:rsidRDefault="006E3E18">
          <w:pPr>
            <w:pStyle w:val="TOC2"/>
            <w:tabs>
              <w:tab w:val="right" w:leader="dot" w:pos="9016"/>
            </w:tabs>
            <w:rPr>
              <w:ins w:id="105" w:author="Rhysian Morgan (P148032)" w:date="2018-05-14T09:44:00Z"/>
              <w:rFonts w:eastAsiaTheme="minorEastAsia"/>
              <w:noProof/>
              <w:lang w:eastAsia="en-GB"/>
            </w:rPr>
          </w:pPr>
          <w:ins w:id="106"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"_Toc514054443"</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3.3 Reliability</w:t>
            </w:r>
            <w:r>
              <w:rPr>
                <w:noProof/>
                <w:webHidden/>
              </w:rPr>
              <w:tab/>
            </w:r>
            <w:r>
              <w:rPr>
                <w:noProof/>
                <w:webHidden/>
              </w:rPr>
              <w:fldChar w:fldCharType="begin"/>
            </w:r>
            <w:r>
              <w:rPr>
                <w:noProof/>
                <w:webHidden/>
              </w:rPr>
              <w:instrText xml:space="preserve"> PAGEREF _Toc514054443 \h </w:instrText>
            </w:r>
            <w:r>
              <w:rPr>
                <w:noProof/>
                <w:webHidden/>
              </w:rPr>
            </w:r>
          </w:ins>
          <w:r>
            <w:rPr>
              <w:noProof/>
              <w:webHidden/>
            </w:rPr>
            <w:fldChar w:fldCharType="separate"/>
          </w:r>
          <w:ins w:id="107" w:author="Rhysian Morgan (P148032)" w:date="2018-05-14T09:44:00Z">
            <w:r>
              <w:rPr>
                <w:noProof/>
                <w:webHidden/>
              </w:rPr>
              <w:t>21</w:t>
            </w:r>
            <w:r>
              <w:rPr>
                <w:noProof/>
                <w:webHidden/>
              </w:rPr>
              <w:fldChar w:fldCharType="end"/>
            </w:r>
            <w:r w:rsidRPr="006503E5">
              <w:rPr>
                <w:rStyle w:val="Hyperlink"/>
                <w:noProof/>
              </w:rPr>
              <w:fldChar w:fldCharType="end"/>
            </w:r>
          </w:ins>
        </w:p>
        <w:p w14:paraId="013C8919" w14:textId="38CD013F" w:rsidR="006E3E18" w:rsidRDefault="006E3E18">
          <w:pPr>
            <w:pStyle w:val="TOC2"/>
            <w:tabs>
              <w:tab w:val="right" w:leader="dot" w:pos="9016"/>
            </w:tabs>
            <w:rPr>
              <w:ins w:id="108" w:author="Rhysian Morgan (P148032)" w:date="2018-05-14T09:44:00Z"/>
              <w:rFonts w:eastAsiaTheme="minorEastAsia"/>
              <w:noProof/>
              <w:lang w:eastAsia="en-GB"/>
            </w:rPr>
          </w:pPr>
          <w:ins w:id="109"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"_Toc514054444"</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3.4 Validity</w:t>
            </w:r>
            <w:r>
              <w:rPr>
                <w:noProof/>
                <w:webHidden/>
              </w:rPr>
              <w:tab/>
            </w:r>
            <w:r>
              <w:rPr>
                <w:noProof/>
                <w:webHidden/>
              </w:rPr>
              <w:fldChar w:fldCharType="begin"/>
            </w:r>
            <w:r>
              <w:rPr>
                <w:noProof/>
                <w:webHidden/>
              </w:rPr>
              <w:instrText xml:space="preserve"> PAGEREF _Toc514054444 \h </w:instrText>
            </w:r>
            <w:r>
              <w:rPr>
                <w:noProof/>
                <w:webHidden/>
              </w:rPr>
            </w:r>
          </w:ins>
          <w:r>
            <w:rPr>
              <w:noProof/>
              <w:webHidden/>
            </w:rPr>
            <w:fldChar w:fldCharType="separate"/>
          </w:r>
          <w:ins w:id="110" w:author="Rhysian Morgan (P148032)" w:date="2018-05-14T09:44:00Z">
            <w:r>
              <w:rPr>
                <w:noProof/>
                <w:webHidden/>
              </w:rPr>
              <w:t>22</w:t>
            </w:r>
            <w:r>
              <w:rPr>
                <w:noProof/>
                <w:webHidden/>
              </w:rPr>
              <w:fldChar w:fldCharType="end"/>
            </w:r>
            <w:r w:rsidRPr="006503E5">
              <w:rPr>
                <w:rStyle w:val="Hyperlink"/>
                <w:noProof/>
              </w:rPr>
              <w:fldChar w:fldCharType="end"/>
            </w:r>
          </w:ins>
        </w:p>
        <w:p w14:paraId="0A643098" w14:textId="4C42CA0C" w:rsidR="006E3E18" w:rsidRDefault="006E3E18">
          <w:pPr>
            <w:pStyle w:val="TOC2"/>
            <w:tabs>
              <w:tab w:val="right" w:leader="dot" w:pos="9016"/>
            </w:tabs>
            <w:rPr>
              <w:ins w:id="111" w:author="Rhysian Morgan (P148032)" w:date="2018-05-14T09:44:00Z"/>
              <w:rFonts w:eastAsiaTheme="minorEastAsia"/>
              <w:noProof/>
              <w:lang w:eastAsia="en-GB"/>
            </w:rPr>
          </w:pPr>
          <w:ins w:id="112" w:author="Rhysian Morgan (P148032)" w:date="2018-05-14T09:44:00Z">
            <w:r w:rsidRPr="006503E5">
              <w:rPr>
                <w:rStyle w:val="Hyperlink"/>
                <w:noProof/>
              </w:rPr>
              <w:lastRenderedPageBreak/>
              <w:fldChar w:fldCharType="begin"/>
            </w:r>
            <w:r w:rsidRPr="006503E5">
              <w:rPr>
                <w:rStyle w:val="Hyperlink"/>
                <w:noProof/>
              </w:rPr>
              <w:instrText xml:space="preserve"> </w:instrText>
            </w:r>
            <w:r>
              <w:rPr>
                <w:noProof/>
              </w:rPr>
              <w:instrText>HYPERLINK \l "_Toc514054445"</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3.5 Study population and sample type</w:t>
            </w:r>
            <w:r>
              <w:rPr>
                <w:noProof/>
                <w:webHidden/>
              </w:rPr>
              <w:tab/>
            </w:r>
            <w:r>
              <w:rPr>
                <w:noProof/>
                <w:webHidden/>
              </w:rPr>
              <w:fldChar w:fldCharType="begin"/>
            </w:r>
            <w:r>
              <w:rPr>
                <w:noProof/>
                <w:webHidden/>
              </w:rPr>
              <w:instrText xml:space="preserve"> PAGEREF _Toc514054445 \h </w:instrText>
            </w:r>
            <w:r>
              <w:rPr>
                <w:noProof/>
                <w:webHidden/>
              </w:rPr>
            </w:r>
          </w:ins>
          <w:r>
            <w:rPr>
              <w:noProof/>
              <w:webHidden/>
            </w:rPr>
            <w:fldChar w:fldCharType="separate"/>
          </w:r>
          <w:ins w:id="113" w:author="Rhysian Morgan (P148032)" w:date="2018-05-14T09:44:00Z">
            <w:r>
              <w:rPr>
                <w:noProof/>
                <w:webHidden/>
              </w:rPr>
              <w:t>22</w:t>
            </w:r>
            <w:r>
              <w:rPr>
                <w:noProof/>
                <w:webHidden/>
              </w:rPr>
              <w:fldChar w:fldCharType="end"/>
            </w:r>
            <w:r w:rsidRPr="006503E5">
              <w:rPr>
                <w:rStyle w:val="Hyperlink"/>
                <w:noProof/>
              </w:rPr>
              <w:fldChar w:fldCharType="end"/>
            </w:r>
          </w:ins>
        </w:p>
        <w:p w14:paraId="40A8E6A6" w14:textId="71904145" w:rsidR="006E3E18" w:rsidRDefault="006E3E18">
          <w:pPr>
            <w:pStyle w:val="TOC2"/>
            <w:tabs>
              <w:tab w:val="right" w:leader="dot" w:pos="9016"/>
            </w:tabs>
            <w:rPr>
              <w:ins w:id="114" w:author="Rhysian Morgan (P148032)" w:date="2018-05-14T09:44:00Z"/>
              <w:rFonts w:eastAsiaTheme="minorEastAsia"/>
              <w:noProof/>
              <w:lang w:eastAsia="en-GB"/>
            </w:rPr>
          </w:pPr>
          <w:ins w:id="115"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"_Toc514054446"</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3.6 Limitations of the study</w:t>
            </w:r>
            <w:r>
              <w:rPr>
                <w:noProof/>
                <w:webHidden/>
              </w:rPr>
              <w:tab/>
            </w:r>
            <w:r>
              <w:rPr>
                <w:noProof/>
                <w:webHidden/>
              </w:rPr>
              <w:fldChar w:fldCharType="begin"/>
            </w:r>
            <w:r>
              <w:rPr>
                <w:noProof/>
                <w:webHidden/>
              </w:rPr>
              <w:instrText xml:space="preserve"> PAGEREF _Toc514054446 \h </w:instrText>
            </w:r>
            <w:r>
              <w:rPr>
                <w:noProof/>
                <w:webHidden/>
              </w:rPr>
            </w:r>
          </w:ins>
          <w:r>
            <w:rPr>
              <w:noProof/>
              <w:webHidden/>
            </w:rPr>
            <w:fldChar w:fldCharType="separate"/>
          </w:r>
          <w:ins w:id="116" w:author="Rhysian Morgan (P148032)" w:date="2018-05-14T09:44:00Z">
            <w:r>
              <w:rPr>
                <w:noProof/>
                <w:webHidden/>
              </w:rPr>
              <w:t>22</w:t>
            </w:r>
            <w:r>
              <w:rPr>
                <w:noProof/>
                <w:webHidden/>
              </w:rPr>
              <w:fldChar w:fldCharType="end"/>
            </w:r>
            <w:r w:rsidRPr="006503E5">
              <w:rPr>
                <w:rStyle w:val="Hyperlink"/>
                <w:noProof/>
              </w:rPr>
              <w:fldChar w:fldCharType="end"/>
            </w:r>
          </w:ins>
        </w:p>
        <w:p w14:paraId="2AA552D3" w14:textId="4B5BE997" w:rsidR="006E3E18" w:rsidRDefault="006E3E18">
          <w:pPr>
            <w:pStyle w:val="TOC2"/>
            <w:tabs>
              <w:tab w:val="right" w:leader="dot" w:pos="9016"/>
            </w:tabs>
            <w:rPr>
              <w:ins w:id="117" w:author="Rhysian Morgan (P148032)" w:date="2018-05-14T09:44:00Z"/>
              <w:rFonts w:eastAsiaTheme="minorEastAsia"/>
              <w:noProof/>
              <w:lang w:eastAsia="en-GB"/>
            </w:rPr>
          </w:pPr>
          <w:ins w:id="118"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"_Toc514054447"</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3.7 Ethics</w:t>
            </w:r>
            <w:r>
              <w:rPr>
                <w:noProof/>
                <w:webHidden/>
              </w:rPr>
              <w:tab/>
            </w:r>
            <w:r>
              <w:rPr>
                <w:noProof/>
                <w:webHidden/>
              </w:rPr>
              <w:fldChar w:fldCharType="begin"/>
            </w:r>
            <w:r>
              <w:rPr>
                <w:noProof/>
                <w:webHidden/>
              </w:rPr>
              <w:instrText xml:space="preserve"> PAGEREF _Toc514054447 \h </w:instrText>
            </w:r>
            <w:r>
              <w:rPr>
                <w:noProof/>
                <w:webHidden/>
              </w:rPr>
            </w:r>
          </w:ins>
          <w:r>
            <w:rPr>
              <w:noProof/>
              <w:webHidden/>
            </w:rPr>
            <w:fldChar w:fldCharType="separate"/>
          </w:r>
          <w:ins w:id="119" w:author="Rhysian Morgan (P148032)" w:date="2018-05-14T09:44:00Z">
            <w:r>
              <w:rPr>
                <w:noProof/>
                <w:webHidden/>
              </w:rPr>
              <w:t>23</w:t>
            </w:r>
            <w:r>
              <w:rPr>
                <w:noProof/>
                <w:webHidden/>
              </w:rPr>
              <w:fldChar w:fldCharType="end"/>
            </w:r>
            <w:r w:rsidRPr="006503E5">
              <w:rPr>
                <w:rStyle w:val="Hyperlink"/>
                <w:noProof/>
              </w:rPr>
              <w:fldChar w:fldCharType="end"/>
            </w:r>
          </w:ins>
        </w:p>
        <w:p w14:paraId="236722A6" w14:textId="6C585F95" w:rsidR="006E3E18" w:rsidRDefault="006E3E18">
          <w:pPr>
            <w:pStyle w:val="TOC2"/>
            <w:tabs>
              <w:tab w:val="right" w:leader="dot" w:pos="9016"/>
            </w:tabs>
            <w:rPr>
              <w:ins w:id="120" w:author="Rhysian Morgan (P148032)" w:date="2018-05-14T09:44:00Z"/>
              <w:rFonts w:eastAsiaTheme="minorEastAsia"/>
              <w:noProof/>
              <w:lang w:eastAsia="en-GB"/>
            </w:rPr>
          </w:pPr>
          <w:ins w:id="121"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"_Toc514054448"</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3.8 Analysis of the survey</w:t>
            </w:r>
            <w:r>
              <w:rPr>
                <w:noProof/>
                <w:webHidden/>
              </w:rPr>
              <w:tab/>
            </w:r>
            <w:r>
              <w:rPr>
                <w:noProof/>
                <w:webHidden/>
              </w:rPr>
              <w:fldChar w:fldCharType="begin"/>
            </w:r>
            <w:r>
              <w:rPr>
                <w:noProof/>
                <w:webHidden/>
              </w:rPr>
              <w:instrText xml:space="preserve"> PAGEREF _Toc514054448 \h </w:instrText>
            </w:r>
            <w:r>
              <w:rPr>
                <w:noProof/>
                <w:webHidden/>
              </w:rPr>
            </w:r>
          </w:ins>
          <w:r>
            <w:rPr>
              <w:noProof/>
              <w:webHidden/>
            </w:rPr>
            <w:fldChar w:fldCharType="separate"/>
          </w:r>
          <w:ins w:id="122" w:author="Rhysian Morgan (P148032)" w:date="2018-05-14T09:44:00Z">
            <w:r>
              <w:rPr>
                <w:noProof/>
                <w:webHidden/>
              </w:rPr>
              <w:t>23</w:t>
            </w:r>
            <w:r>
              <w:rPr>
                <w:noProof/>
                <w:webHidden/>
              </w:rPr>
              <w:fldChar w:fldCharType="end"/>
            </w:r>
            <w:r w:rsidRPr="006503E5">
              <w:rPr>
                <w:rStyle w:val="Hyperlink"/>
                <w:noProof/>
              </w:rPr>
              <w:fldChar w:fldCharType="end"/>
            </w:r>
          </w:ins>
        </w:p>
        <w:p w14:paraId="46A90469" w14:textId="07B8A14E" w:rsidR="006E3E18" w:rsidRDefault="006E3E18">
          <w:pPr>
            <w:pStyle w:val="TOC2"/>
            <w:tabs>
              <w:tab w:val="right" w:leader="dot" w:pos="9016"/>
            </w:tabs>
            <w:rPr>
              <w:ins w:id="123" w:author="Rhysian Morgan (P148032)" w:date="2018-05-14T09:44:00Z"/>
              <w:rFonts w:eastAsiaTheme="minorEastAsia"/>
              <w:noProof/>
              <w:lang w:eastAsia="en-GB"/>
            </w:rPr>
          </w:pPr>
          <w:ins w:id="124"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"_Toc514054449"</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3.9 Data analysis</w:t>
            </w:r>
            <w:r>
              <w:rPr>
                <w:noProof/>
                <w:webHidden/>
              </w:rPr>
              <w:tab/>
            </w:r>
            <w:r>
              <w:rPr>
                <w:noProof/>
                <w:webHidden/>
              </w:rPr>
              <w:fldChar w:fldCharType="begin"/>
            </w:r>
            <w:r>
              <w:rPr>
                <w:noProof/>
                <w:webHidden/>
              </w:rPr>
              <w:instrText xml:space="preserve"> PAGEREF _Toc514054449 \h </w:instrText>
            </w:r>
            <w:r>
              <w:rPr>
                <w:noProof/>
                <w:webHidden/>
              </w:rPr>
            </w:r>
          </w:ins>
          <w:r>
            <w:rPr>
              <w:noProof/>
              <w:webHidden/>
            </w:rPr>
            <w:fldChar w:fldCharType="separate"/>
          </w:r>
          <w:ins w:id="125" w:author="Rhysian Morgan (P148032)" w:date="2018-05-14T09:44:00Z">
            <w:r>
              <w:rPr>
                <w:noProof/>
                <w:webHidden/>
              </w:rPr>
              <w:t>24</w:t>
            </w:r>
            <w:r>
              <w:rPr>
                <w:noProof/>
                <w:webHidden/>
              </w:rPr>
              <w:fldChar w:fldCharType="end"/>
            </w:r>
            <w:r w:rsidRPr="006503E5">
              <w:rPr>
                <w:rStyle w:val="Hyperlink"/>
                <w:noProof/>
              </w:rPr>
              <w:fldChar w:fldCharType="end"/>
            </w:r>
          </w:ins>
        </w:p>
        <w:p w14:paraId="5D1AFC45" w14:textId="0D6C42F9" w:rsidR="006E3E18" w:rsidRDefault="006E3E18">
          <w:pPr>
            <w:pStyle w:val="TOC1"/>
            <w:tabs>
              <w:tab w:val="left" w:pos="660"/>
              <w:tab w:val="right" w:leader="dot" w:pos="9016"/>
            </w:tabs>
            <w:rPr>
              <w:ins w:id="126" w:author="Rhysian Morgan (P148032)" w:date="2018-05-14T09:44:00Z"/>
              <w:rFonts w:eastAsiaTheme="minorEastAsia"/>
              <w:noProof/>
              <w:lang w:eastAsia="en-GB"/>
            </w:rPr>
          </w:pPr>
          <w:ins w:id="127"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"_Toc514054450"</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b/>
                <w:noProof/>
              </w:rPr>
              <w:t>4.0</w:t>
            </w:r>
            <w:r>
              <w:rPr>
                <w:rFonts w:eastAsiaTheme="minorEastAsia"/>
                <w:noProof/>
                <w:lang w:eastAsia="en-GB"/>
              </w:rPr>
              <w:tab/>
            </w:r>
            <w:r w:rsidRPr="006503E5">
              <w:rPr>
                <w:rStyle w:val="Hyperlink"/>
                <w:rFonts w:ascii="Arial" w:hAnsi="Arial" w:cs="Arial"/>
                <w:b/>
                <w:noProof/>
              </w:rPr>
              <w:t>Chapter 4 - Analysis of results</w:t>
            </w:r>
            <w:r>
              <w:rPr>
                <w:noProof/>
                <w:webHidden/>
              </w:rPr>
              <w:tab/>
            </w:r>
            <w:r>
              <w:rPr>
                <w:noProof/>
                <w:webHidden/>
              </w:rPr>
              <w:fldChar w:fldCharType="begin"/>
            </w:r>
            <w:r>
              <w:rPr>
                <w:noProof/>
                <w:webHidden/>
              </w:rPr>
              <w:instrText xml:space="preserve"> PAGEREF _Toc514054450 \h </w:instrText>
            </w:r>
            <w:r>
              <w:rPr>
                <w:noProof/>
                <w:webHidden/>
              </w:rPr>
            </w:r>
          </w:ins>
          <w:r>
            <w:rPr>
              <w:noProof/>
              <w:webHidden/>
            </w:rPr>
            <w:fldChar w:fldCharType="separate"/>
          </w:r>
          <w:ins w:id="128" w:author="Rhysian Morgan (P148032)" w:date="2018-05-14T09:44:00Z">
            <w:r>
              <w:rPr>
                <w:noProof/>
                <w:webHidden/>
              </w:rPr>
              <w:t>25</w:t>
            </w:r>
            <w:r>
              <w:rPr>
                <w:noProof/>
                <w:webHidden/>
              </w:rPr>
              <w:fldChar w:fldCharType="end"/>
            </w:r>
            <w:r w:rsidRPr="006503E5">
              <w:rPr>
                <w:rStyle w:val="Hyperlink"/>
                <w:noProof/>
              </w:rPr>
              <w:fldChar w:fldCharType="end"/>
            </w:r>
          </w:ins>
        </w:p>
        <w:p w14:paraId="6F4CD1E2" w14:textId="56775A24" w:rsidR="006E3E18" w:rsidRDefault="006E3E18">
          <w:pPr>
            <w:pStyle w:val="TOC2"/>
            <w:tabs>
              <w:tab w:val="right" w:leader="dot" w:pos="9016"/>
            </w:tabs>
            <w:rPr>
              <w:ins w:id="129" w:author="Rhysian Morgan (P148032)" w:date="2018-05-14T09:44:00Z"/>
              <w:rFonts w:eastAsiaTheme="minorEastAsia"/>
              <w:noProof/>
              <w:lang w:eastAsia="en-GB"/>
            </w:rPr>
          </w:pPr>
          <w:ins w:id="130"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"_Toc514054451"</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_Toc514054451 \h </w:instrText>
            </w:r>
            <w:r>
              <w:rPr>
                <w:noProof/>
                <w:webHidden/>
              </w:rPr>
            </w:r>
          </w:ins>
          <w:r>
            <w:rPr>
              <w:noProof/>
              <w:webHidden/>
            </w:rPr>
            <w:fldChar w:fldCharType="separate"/>
          </w:r>
          <w:ins w:id="131" w:author="Rhysian Morgan (P148032)" w:date="2018-05-14T09:44:00Z">
            <w:r>
              <w:rPr>
                <w:noProof/>
                <w:webHidden/>
              </w:rPr>
              <w:t>25</w:t>
            </w:r>
            <w:r>
              <w:rPr>
                <w:noProof/>
                <w:webHidden/>
              </w:rPr>
              <w:fldChar w:fldCharType="end"/>
            </w:r>
            <w:r w:rsidRPr="006503E5">
              <w:rPr>
                <w:rStyle w:val="Hyperlink"/>
                <w:noProof/>
              </w:rPr>
              <w:fldChar w:fldCharType="end"/>
            </w:r>
          </w:ins>
        </w:p>
        <w:p w14:paraId="711CBDBD" w14:textId="342C6AA8" w:rsidR="006E3E18" w:rsidRDefault="006E3E18">
          <w:pPr>
            <w:pStyle w:val="TOC2"/>
            <w:tabs>
              <w:tab w:val="right" w:leader="dot" w:pos="9016"/>
            </w:tabs>
            <w:rPr>
              <w:ins w:id="132" w:author="Rhysian Morgan (P148032)" w:date="2018-05-14T09:44:00Z"/>
              <w:rFonts w:eastAsiaTheme="minorEastAsia"/>
              <w:noProof/>
              <w:lang w:eastAsia="en-GB"/>
            </w:rPr>
          </w:pPr>
          <w:ins w:id="133"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"_Toc514054452"</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4.2 Analysis of Data</w:t>
            </w:r>
            <w:r>
              <w:rPr>
                <w:noProof/>
                <w:webHidden/>
              </w:rPr>
              <w:tab/>
            </w:r>
            <w:r>
              <w:rPr>
                <w:noProof/>
                <w:webHidden/>
              </w:rPr>
              <w:fldChar w:fldCharType="begin"/>
            </w:r>
            <w:r>
              <w:rPr>
                <w:noProof/>
                <w:webHidden/>
              </w:rPr>
              <w:instrText xml:space="preserve"> PAGEREF _Toc514054452 \h </w:instrText>
            </w:r>
            <w:r>
              <w:rPr>
                <w:noProof/>
                <w:webHidden/>
              </w:rPr>
            </w:r>
          </w:ins>
          <w:r>
            <w:rPr>
              <w:noProof/>
              <w:webHidden/>
            </w:rPr>
            <w:fldChar w:fldCharType="separate"/>
          </w:r>
          <w:ins w:id="134" w:author="Rhysian Morgan (P148032)" w:date="2018-05-14T09:44:00Z">
            <w:r>
              <w:rPr>
                <w:noProof/>
                <w:webHidden/>
              </w:rPr>
              <w:t>25</w:t>
            </w:r>
            <w:r>
              <w:rPr>
                <w:noProof/>
                <w:webHidden/>
              </w:rPr>
              <w:fldChar w:fldCharType="end"/>
            </w:r>
            <w:r w:rsidRPr="006503E5">
              <w:rPr>
                <w:rStyle w:val="Hyperlink"/>
                <w:noProof/>
              </w:rPr>
              <w:fldChar w:fldCharType="end"/>
            </w:r>
          </w:ins>
        </w:p>
        <w:p w14:paraId="76A7F890" w14:textId="22419FE2" w:rsidR="006E3E18" w:rsidRDefault="006E3E18">
          <w:pPr>
            <w:pStyle w:val="TOC3"/>
            <w:tabs>
              <w:tab w:val="right" w:leader="dot" w:pos="9016"/>
            </w:tabs>
            <w:rPr>
              <w:ins w:id="135" w:author="Rhysian Morgan (P148032)" w:date="2018-05-14T09:44:00Z"/>
              <w:rFonts w:eastAsiaTheme="minorEastAsia"/>
              <w:noProof/>
              <w:lang w:eastAsia="en-GB"/>
            </w:rPr>
          </w:pPr>
          <w:ins w:id="136"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"_Toc514054453"</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4.2.1 Analysis of Section 1</w:t>
            </w:r>
            <w:r>
              <w:rPr>
                <w:noProof/>
                <w:webHidden/>
              </w:rPr>
              <w:tab/>
            </w:r>
            <w:r>
              <w:rPr>
                <w:noProof/>
                <w:webHidden/>
              </w:rPr>
              <w:fldChar w:fldCharType="begin"/>
            </w:r>
            <w:r>
              <w:rPr>
                <w:noProof/>
                <w:webHidden/>
              </w:rPr>
              <w:instrText xml:space="preserve"> PAGEREF _Toc514054453 \h </w:instrText>
            </w:r>
            <w:r>
              <w:rPr>
                <w:noProof/>
                <w:webHidden/>
              </w:rPr>
            </w:r>
          </w:ins>
          <w:r>
            <w:rPr>
              <w:noProof/>
              <w:webHidden/>
            </w:rPr>
            <w:fldChar w:fldCharType="separate"/>
          </w:r>
          <w:ins w:id="137" w:author="Rhysian Morgan (P148032)" w:date="2018-05-14T09:44:00Z">
            <w:r>
              <w:rPr>
                <w:noProof/>
                <w:webHidden/>
              </w:rPr>
              <w:t>25</w:t>
            </w:r>
            <w:r>
              <w:rPr>
                <w:noProof/>
                <w:webHidden/>
              </w:rPr>
              <w:fldChar w:fldCharType="end"/>
            </w:r>
            <w:r w:rsidRPr="006503E5">
              <w:rPr>
                <w:rStyle w:val="Hyperlink"/>
                <w:noProof/>
              </w:rPr>
              <w:fldChar w:fldCharType="end"/>
            </w:r>
          </w:ins>
        </w:p>
        <w:p w14:paraId="24F7A4B9" w14:textId="77859766" w:rsidR="006E3E18" w:rsidRDefault="006E3E18">
          <w:pPr>
            <w:pStyle w:val="TOC3"/>
            <w:tabs>
              <w:tab w:val="right" w:leader="dot" w:pos="9016"/>
            </w:tabs>
            <w:rPr>
              <w:ins w:id="138" w:author="Rhysian Morgan (P148032)" w:date="2018-05-14T09:44:00Z"/>
              <w:rFonts w:eastAsiaTheme="minorEastAsia"/>
              <w:noProof/>
              <w:lang w:eastAsia="en-GB"/>
            </w:rPr>
          </w:pPr>
          <w:ins w:id="139"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"_Toc514054454"</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4.2.2 Analysis of Section 2</w:t>
            </w:r>
            <w:r>
              <w:rPr>
                <w:noProof/>
                <w:webHidden/>
              </w:rPr>
              <w:tab/>
            </w:r>
            <w:r>
              <w:rPr>
                <w:noProof/>
                <w:webHidden/>
              </w:rPr>
              <w:fldChar w:fldCharType="begin"/>
            </w:r>
            <w:r>
              <w:rPr>
                <w:noProof/>
                <w:webHidden/>
              </w:rPr>
              <w:instrText xml:space="preserve"> PAGEREF _Toc514054454 \h </w:instrText>
            </w:r>
            <w:r>
              <w:rPr>
                <w:noProof/>
                <w:webHidden/>
              </w:rPr>
            </w:r>
          </w:ins>
          <w:r>
            <w:rPr>
              <w:noProof/>
              <w:webHidden/>
            </w:rPr>
            <w:fldChar w:fldCharType="separate"/>
          </w:r>
          <w:ins w:id="140" w:author="Rhysian Morgan (P148032)" w:date="2018-05-14T09:44:00Z">
            <w:r>
              <w:rPr>
                <w:noProof/>
                <w:webHidden/>
              </w:rPr>
              <w:t>26</w:t>
            </w:r>
            <w:r>
              <w:rPr>
                <w:noProof/>
                <w:webHidden/>
              </w:rPr>
              <w:fldChar w:fldCharType="end"/>
            </w:r>
            <w:r w:rsidRPr="006503E5">
              <w:rPr>
                <w:rStyle w:val="Hyperlink"/>
                <w:noProof/>
              </w:rPr>
              <w:fldChar w:fldCharType="end"/>
            </w:r>
          </w:ins>
        </w:p>
        <w:p w14:paraId="4B772326" w14:textId="68F887E9" w:rsidR="006E3E18" w:rsidRDefault="006E3E18">
          <w:pPr>
            <w:pStyle w:val="TOC3"/>
            <w:tabs>
              <w:tab w:val="right" w:leader="dot" w:pos="9016"/>
            </w:tabs>
            <w:rPr>
              <w:ins w:id="141" w:author="Rhysian Morgan (P148032)" w:date="2018-05-14T09:44:00Z"/>
              <w:rFonts w:eastAsiaTheme="minorEastAsia"/>
              <w:noProof/>
              <w:lang w:eastAsia="en-GB"/>
            </w:rPr>
          </w:pPr>
          <w:ins w:id="142"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"_Toc514054455"</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4.2.3 Analysis of Section 3</w:t>
            </w:r>
            <w:r>
              <w:rPr>
                <w:noProof/>
                <w:webHidden/>
              </w:rPr>
              <w:tab/>
            </w:r>
            <w:r>
              <w:rPr>
                <w:noProof/>
                <w:webHidden/>
              </w:rPr>
              <w:fldChar w:fldCharType="begin"/>
            </w:r>
            <w:r>
              <w:rPr>
                <w:noProof/>
                <w:webHidden/>
              </w:rPr>
              <w:instrText xml:space="preserve"> PAGEREF _Toc514054455 \h </w:instrText>
            </w:r>
            <w:r>
              <w:rPr>
                <w:noProof/>
                <w:webHidden/>
              </w:rPr>
            </w:r>
          </w:ins>
          <w:r>
            <w:rPr>
              <w:noProof/>
              <w:webHidden/>
            </w:rPr>
            <w:fldChar w:fldCharType="separate"/>
          </w:r>
          <w:ins w:id="143" w:author="Rhysian Morgan (P148032)" w:date="2018-05-14T09:44:00Z">
            <w:r>
              <w:rPr>
                <w:noProof/>
                <w:webHidden/>
              </w:rPr>
              <w:t>28</w:t>
            </w:r>
            <w:r>
              <w:rPr>
                <w:noProof/>
                <w:webHidden/>
              </w:rPr>
              <w:fldChar w:fldCharType="end"/>
            </w:r>
            <w:r w:rsidRPr="006503E5">
              <w:rPr>
                <w:rStyle w:val="Hyperlink"/>
                <w:noProof/>
              </w:rPr>
              <w:fldChar w:fldCharType="end"/>
            </w:r>
          </w:ins>
        </w:p>
        <w:p w14:paraId="348C4FC2" w14:textId="474CB155" w:rsidR="006E3E18" w:rsidRDefault="006E3E18">
          <w:pPr>
            <w:pStyle w:val="TOC3"/>
            <w:tabs>
              <w:tab w:val="right" w:leader="dot" w:pos="9016"/>
            </w:tabs>
            <w:rPr>
              <w:ins w:id="144" w:author="Rhysian Morgan (P148032)" w:date="2018-05-14T09:44:00Z"/>
              <w:rFonts w:eastAsiaTheme="minorEastAsia"/>
              <w:noProof/>
              <w:lang w:eastAsia="en-GB"/>
            </w:rPr>
          </w:pPr>
          <w:ins w:id="145"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"_Toc514054456"</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4.2.4 Analysis of Section 4</w:t>
            </w:r>
            <w:r>
              <w:rPr>
                <w:noProof/>
                <w:webHidden/>
              </w:rPr>
              <w:tab/>
            </w:r>
            <w:r>
              <w:rPr>
                <w:noProof/>
                <w:webHidden/>
              </w:rPr>
              <w:fldChar w:fldCharType="begin"/>
            </w:r>
            <w:r>
              <w:rPr>
                <w:noProof/>
                <w:webHidden/>
              </w:rPr>
              <w:instrText xml:space="preserve"> PAGEREF _Toc514054456 \h </w:instrText>
            </w:r>
            <w:r>
              <w:rPr>
                <w:noProof/>
                <w:webHidden/>
              </w:rPr>
            </w:r>
          </w:ins>
          <w:r>
            <w:rPr>
              <w:noProof/>
              <w:webHidden/>
            </w:rPr>
            <w:fldChar w:fldCharType="separate"/>
          </w:r>
          <w:ins w:id="146" w:author="Rhysian Morgan (P148032)" w:date="2018-05-14T09:44:00Z">
            <w:r>
              <w:rPr>
                <w:noProof/>
                <w:webHidden/>
              </w:rPr>
              <w:t>30</w:t>
            </w:r>
            <w:r>
              <w:rPr>
                <w:noProof/>
                <w:webHidden/>
              </w:rPr>
              <w:fldChar w:fldCharType="end"/>
            </w:r>
            <w:r w:rsidRPr="006503E5">
              <w:rPr>
                <w:rStyle w:val="Hyperlink"/>
                <w:noProof/>
              </w:rPr>
              <w:fldChar w:fldCharType="end"/>
            </w:r>
          </w:ins>
        </w:p>
        <w:p w14:paraId="05DC8EFC" w14:textId="208B6989" w:rsidR="006E3E18" w:rsidRDefault="006E3E18">
          <w:pPr>
            <w:pStyle w:val="TOC1"/>
            <w:tabs>
              <w:tab w:val="left" w:pos="660"/>
              <w:tab w:val="right" w:leader="dot" w:pos="9016"/>
            </w:tabs>
            <w:rPr>
              <w:ins w:id="147" w:author="Rhysian Morgan (P148032)" w:date="2018-05-14T09:44:00Z"/>
              <w:rFonts w:eastAsiaTheme="minorEastAsia"/>
              <w:noProof/>
              <w:lang w:eastAsia="en-GB"/>
            </w:rPr>
          </w:pPr>
          <w:ins w:id="148"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"_Toc514054457"</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b/>
                <w:noProof/>
              </w:rPr>
              <w:t>5.0</w:t>
            </w:r>
            <w:r>
              <w:rPr>
                <w:rFonts w:eastAsiaTheme="minorEastAsia"/>
                <w:noProof/>
                <w:lang w:eastAsia="en-GB"/>
              </w:rPr>
              <w:tab/>
            </w:r>
            <w:r w:rsidRPr="006503E5">
              <w:rPr>
                <w:rStyle w:val="Hyperlink"/>
                <w:rFonts w:ascii="Arial" w:hAnsi="Arial" w:cs="Arial"/>
                <w:b/>
                <w:noProof/>
              </w:rPr>
              <w:t xml:space="preserve"> Conclusion and recommendations</w:t>
            </w:r>
            <w:r>
              <w:rPr>
                <w:noProof/>
                <w:webHidden/>
              </w:rPr>
              <w:tab/>
            </w:r>
            <w:r>
              <w:rPr>
                <w:noProof/>
                <w:webHidden/>
              </w:rPr>
              <w:fldChar w:fldCharType="begin"/>
            </w:r>
            <w:r>
              <w:rPr>
                <w:noProof/>
                <w:webHidden/>
              </w:rPr>
              <w:instrText xml:space="preserve"> PAGEREF _Toc514054457 \h </w:instrText>
            </w:r>
            <w:r>
              <w:rPr>
                <w:noProof/>
                <w:webHidden/>
              </w:rPr>
            </w:r>
          </w:ins>
          <w:r>
            <w:rPr>
              <w:noProof/>
              <w:webHidden/>
            </w:rPr>
            <w:fldChar w:fldCharType="separate"/>
          </w:r>
          <w:ins w:id="149" w:author="Rhysian Morgan (P148032)" w:date="2018-05-14T09:44:00Z">
            <w:r>
              <w:rPr>
                <w:noProof/>
                <w:webHidden/>
              </w:rPr>
              <w:t>35</w:t>
            </w:r>
            <w:r>
              <w:rPr>
                <w:noProof/>
                <w:webHidden/>
              </w:rPr>
              <w:fldChar w:fldCharType="end"/>
            </w:r>
            <w:r w:rsidRPr="006503E5">
              <w:rPr>
                <w:rStyle w:val="Hyperlink"/>
                <w:noProof/>
              </w:rPr>
              <w:fldChar w:fldCharType="end"/>
            </w:r>
          </w:ins>
        </w:p>
        <w:p w14:paraId="7966144A" w14:textId="61FB40FF" w:rsidR="006E3E18" w:rsidRDefault="006E3E18">
          <w:pPr>
            <w:pStyle w:val="TOC2"/>
            <w:tabs>
              <w:tab w:val="right" w:leader="dot" w:pos="9016"/>
            </w:tabs>
            <w:rPr>
              <w:ins w:id="150" w:author="Rhysian Morgan (P148032)" w:date="2018-05-14T09:44:00Z"/>
              <w:rFonts w:eastAsiaTheme="minorEastAsia"/>
              <w:noProof/>
              <w:lang w:eastAsia="en-GB"/>
            </w:rPr>
          </w:pPr>
          <w:ins w:id="151"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"_Toc514054458"</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5.1 Achievement of aims</w:t>
            </w:r>
            <w:r>
              <w:rPr>
                <w:noProof/>
                <w:webHidden/>
              </w:rPr>
              <w:tab/>
            </w:r>
            <w:r>
              <w:rPr>
                <w:noProof/>
                <w:webHidden/>
              </w:rPr>
              <w:fldChar w:fldCharType="begin"/>
            </w:r>
            <w:r>
              <w:rPr>
                <w:noProof/>
                <w:webHidden/>
              </w:rPr>
              <w:instrText xml:space="preserve"> PAGEREF _Toc514054458 \h </w:instrText>
            </w:r>
            <w:r>
              <w:rPr>
                <w:noProof/>
                <w:webHidden/>
              </w:rPr>
            </w:r>
          </w:ins>
          <w:r>
            <w:rPr>
              <w:noProof/>
              <w:webHidden/>
            </w:rPr>
            <w:fldChar w:fldCharType="separate"/>
          </w:r>
          <w:ins w:id="152" w:author="Rhysian Morgan (P148032)" w:date="2018-05-14T09:44:00Z">
            <w:r>
              <w:rPr>
                <w:noProof/>
                <w:webHidden/>
              </w:rPr>
              <w:t>35</w:t>
            </w:r>
            <w:r>
              <w:rPr>
                <w:noProof/>
                <w:webHidden/>
              </w:rPr>
              <w:fldChar w:fldCharType="end"/>
            </w:r>
            <w:r w:rsidRPr="006503E5">
              <w:rPr>
                <w:rStyle w:val="Hyperlink"/>
                <w:noProof/>
              </w:rPr>
              <w:fldChar w:fldCharType="end"/>
            </w:r>
          </w:ins>
        </w:p>
        <w:p w14:paraId="5C25444E" w14:textId="4BB9BBC4" w:rsidR="006E3E18" w:rsidRDefault="006E3E18">
          <w:pPr>
            <w:pStyle w:val="TOC2"/>
            <w:tabs>
              <w:tab w:val="right" w:leader="dot" w:pos="9016"/>
            </w:tabs>
            <w:rPr>
              <w:ins w:id="153" w:author="Rhysian Morgan (P148032)" w:date="2018-05-14T09:44:00Z"/>
              <w:rFonts w:eastAsiaTheme="minorEastAsia"/>
              <w:noProof/>
              <w:lang w:eastAsia="en-GB"/>
            </w:rPr>
          </w:pPr>
          <w:ins w:id="154"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"_Toc514054459"</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5.2 Limiting factors of the study</w:t>
            </w:r>
            <w:r>
              <w:rPr>
                <w:noProof/>
                <w:webHidden/>
              </w:rPr>
              <w:tab/>
            </w:r>
            <w:r>
              <w:rPr>
                <w:noProof/>
                <w:webHidden/>
              </w:rPr>
              <w:fldChar w:fldCharType="begin"/>
            </w:r>
            <w:r>
              <w:rPr>
                <w:noProof/>
                <w:webHidden/>
              </w:rPr>
              <w:instrText xml:space="preserve"> PAGEREF _Toc514054459 \h </w:instrText>
            </w:r>
            <w:r>
              <w:rPr>
                <w:noProof/>
                <w:webHidden/>
              </w:rPr>
            </w:r>
          </w:ins>
          <w:r>
            <w:rPr>
              <w:noProof/>
              <w:webHidden/>
            </w:rPr>
            <w:fldChar w:fldCharType="separate"/>
          </w:r>
          <w:ins w:id="155" w:author="Rhysian Morgan (P148032)" w:date="2018-05-14T09:44:00Z">
            <w:r>
              <w:rPr>
                <w:noProof/>
                <w:webHidden/>
              </w:rPr>
              <w:t>35</w:t>
            </w:r>
            <w:r>
              <w:rPr>
                <w:noProof/>
                <w:webHidden/>
              </w:rPr>
              <w:fldChar w:fldCharType="end"/>
            </w:r>
            <w:r w:rsidRPr="006503E5">
              <w:rPr>
                <w:rStyle w:val="Hyperlink"/>
                <w:noProof/>
              </w:rPr>
              <w:fldChar w:fldCharType="end"/>
            </w:r>
          </w:ins>
        </w:p>
        <w:p w14:paraId="1CBA540E" w14:textId="7EB1845D" w:rsidR="006E3E18" w:rsidRDefault="006E3E18">
          <w:pPr>
            <w:pStyle w:val="TOC2"/>
            <w:tabs>
              <w:tab w:val="right" w:leader="dot" w:pos="9016"/>
            </w:tabs>
            <w:rPr>
              <w:ins w:id="156" w:author="Rhysian Morgan (P148032)" w:date="2018-05-14T09:44:00Z"/>
              <w:rFonts w:eastAsiaTheme="minorEastAsia"/>
              <w:noProof/>
              <w:lang w:eastAsia="en-GB"/>
            </w:rPr>
          </w:pPr>
          <w:ins w:id="157"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"_Toc514054460"</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5.3 Conclusion on Data Analysis</w:t>
            </w:r>
            <w:r>
              <w:rPr>
                <w:noProof/>
                <w:webHidden/>
              </w:rPr>
              <w:tab/>
            </w:r>
            <w:r>
              <w:rPr>
                <w:noProof/>
                <w:webHidden/>
              </w:rPr>
              <w:fldChar w:fldCharType="begin"/>
            </w:r>
            <w:r>
              <w:rPr>
                <w:noProof/>
                <w:webHidden/>
              </w:rPr>
              <w:instrText xml:space="preserve"> PAGEREF _Toc514054460 \h </w:instrText>
            </w:r>
            <w:r>
              <w:rPr>
                <w:noProof/>
                <w:webHidden/>
              </w:rPr>
            </w:r>
          </w:ins>
          <w:r>
            <w:rPr>
              <w:noProof/>
              <w:webHidden/>
            </w:rPr>
            <w:fldChar w:fldCharType="separate"/>
          </w:r>
          <w:ins w:id="158" w:author="Rhysian Morgan (P148032)" w:date="2018-05-14T09:44:00Z">
            <w:r>
              <w:rPr>
                <w:noProof/>
                <w:webHidden/>
              </w:rPr>
              <w:t>36</w:t>
            </w:r>
            <w:r>
              <w:rPr>
                <w:noProof/>
                <w:webHidden/>
              </w:rPr>
              <w:fldChar w:fldCharType="end"/>
            </w:r>
            <w:r w:rsidRPr="006503E5">
              <w:rPr>
                <w:rStyle w:val="Hyperlink"/>
                <w:noProof/>
              </w:rPr>
              <w:fldChar w:fldCharType="end"/>
            </w:r>
          </w:ins>
        </w:p>
        <w:p w14:paraId="33377042" w14:textId="3C9FA3DD" w:rsidR="006E3E18" w:rsidRDefault="006E3E18">
          <w:pPr>
            <w:pStyle w:val="TOC2"/>
            <w:tabs>
              <w:tab w:val="right" w:leader="dot" w:pos="9016"/>
            </w:tabs>
            <w:rPr>
              <w:ins w:id="159" w:author="Rhysian Morgan (P148032)" w:date="2018-05-14T09:44:00Z"/>
              <w:rFonts w:eastAsiaTheme="minorEastAsia"/>
              <w:noProof/>
              <w:lang w:eastAsia="en-GB"/>
            </w:rPr>
          </w:pPr>
          <w:ins w:id="160"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"_Toc514054461"</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5.4 Recommendations</w:t>
            </w:r>
            <w:r>
              <w:rPr>
                <w:noProof/>
                <w:webHidden/>
              </w:rPr>
              <w:tab/>
            </w:r>
            <w:r>
              <w:rPr>
                <w:noProof/>
                <w:webHidden/>
              </w:rPr>
              <w:fldChar w:fldCharType="begin"/>
            </w:r>
            <w:r>
              <w:rPr>
                <w:noProof/>
                <w:webHidden/>
              </w:rPr>
              <w:instrText xml:space="preserve"> PAGEREF _Toc514054461 \h </w:instrText>
            </w:r>
            <w:r>
              <w:rPr>
                <w:noProof/>
                <w:webHidden/>
              </w:rPr>
            </w:r>
          </w:ins>
          <w:r>
            <w:rPr>
              <w:noProof/>
              <w:webHidden/>
            </w:rPr>
            <w:fldChar w:fldCharType="separate"/>
          </w:r>
          <w:ins w:id="161" w:author="Rhysian Morgan (P148032)" w:date="2018-05-14T09:44:00Z">
            <w:r>
              <w:rPr>
                <w:noProof/>
                <w:webHidden/>
              </w:rPr>
              <w:t>37</w:t>
            </w:r>
            <w:r>
              <w:rPr>
                <w:noProof/>
                <w:webHidden/>
              </w:rPr>
              <w:fldChar w:fldCharType="end"/>
            </w:r>
            <w:r w:rsidRPr="006503E5">
              <w:rPr>
                <w:rStyle w:val="Hyperlink"/>
                <w:noProof/>
              </w:rPr>
              <w:fldChar w:fldCharType="end"/>
            </w:r>
          </w:ins>
        </w:p>
        <w:p w14:paraId="70DA5F47" w14:textId="3E3562C6" w:rsidR="006E3E18" w:rsidRDefault="006E3E18">
          <w:pPr>
            <w:pStyle w:val="TOC2"/>
            <w:tabs>
              <w:tab w:val="right" w:leader="dot" w:pos="9016"/>
            </w:tabs>
            <w:rPr>
              <w:ins w:id="162" w:author="Rhysian Morgan (P148032)" w:date="2018-05-14T09:44:00Z"/>
              <w:rFonts w:eastAsiaTheme="minorEastAsia"/>
              <w:noProof/>
              <w:lang w:eastAsia="en-GB"/>
            </w:rPr>
          </w:pPr>
          <w:ins w:id="163"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"_Toc514054462"</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5.4.1 Recommendations to Next Retail</w:t>
            </w:r>
            <w:r>
              <w:rPr>
                <w:noProof/>
                <w:webHidden/>
              </w:rPr>
              <w:tab/>
            </w:r>
            <w:r>
              <w:rPr>
                <w:noProof/>
                <w:webHidden/>
              </w:rPr>
              <w:fldChar w:fldCharType="begin"/>
            </w:r>
            <w:r>
              <w:rPr>
                <w:noProof/>
                <w:webHidden/>
              </w:rPr>
              <w:instrText xml:space="preserve"> PAGEREF _Toc514054462 \h </w:instrText>
            </w:r>
            <w:r>
              <w:rPr>
                <w:noProof/>
                <w:webHidden/>
              </w:rPr>
            </w:r>
          </w:ins>
          <w:r>
            <w:rPr>
              <w:noProof/>
              <w:webHidden/>
            </w:rPr>
            <w:fldChar w:fldCharType="separate"/>
          </w:r>
          <w:ins w:id="164" w:author="Rhysian Morgan (P148032)" w:date="2018-05-14T09:44:00Z">
            <w:r>
              <w:rPr>
                <w:noProof/>
                <w:webHidden/>
              </w:rPr>
              <w:t>38</w:t>
            </w:r>
            <w:r>
              <w:rPr>
                <w:noProof/>
                <w:webHidden/>
              </w:rPr>
              <w:fldChar w:fldCharType="end"/>
            </w:r>
            <w:r w:rsidRPr="006503E5">
              <w:rPr>
                <w:rStyle w:val="Hyperlink"/>
                <w:noProof/>
              </w:rPr>
              <w:fldChar w:fldCharType="end"/>
            </w:r>
          </w:ins>
        </w:p>
        <w:p w14:paraId="048615B1" w14:textId="72F59278" w:rsidR="006E3E18" w:rsidRDefault="006E3E18">
          <w:pPr>
            <w:pStyle w:val="TOC2"/>
            <w:tabs>
              <w:tab w:val="right" w:leader="dot" w:pos="9016"/>
            </w:tabs>
            <w:rPr>
              <w:ins w:id="165" w:author="Rhysian Morgan (P148032)" w:date="2018-05-14T09:44:00Z"/>
              <w:rFonts w:eastAsiaTheme="minorEastAsia"/>
              <w:noProof/>
              <w:lang w:eastAsia="en-GB"/>
            </w:rPr>
          </w:pPr>
          <w:ins w:id="166"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"_Toc514054463"</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5.4.2 Recommendations for Future Use</w:t>
            </w:r>
            <w:r>
              <w:rPr>
                <w:noProof/>
                <w:webHidden/>
              </w:rPr>
              <w:tab/>
            </w:r>
            <w:r>
              <w:rPr>
                <w:noProof/>
                <w:webHidden/>
              </w:rPr>
              <w:fldChar w:fldCharType="begin"/>
            </w:r>
            <w:r>
              <w:rPr>
                <w:noProof/>
                <w:webHidden/>
              </w:rPr>
              <w:instrText xml:space="preserve"> PAGEREF _Toc514054463 \h </w:instrText>
            </w:r>
            <w:r>
              <w:rPr>
                <w:noProof/>
                <w:webHidden/>
              </w:rPr>
            </w:r>
          </w:ins>
          <w:r>
            <w:rPr>
              <w:noProof/>
              <w:webHidden/>
            </w:rPr>
            <w:fldChar w:fldCharType="separate"/>
          </w:r>
          <w:ins w:id="167" w:author="Rhysian Morgan (P148032)" w:date="2018-05-14T09:44:00Z">
            <w:r>
              <w:rPr>
                <w:noProof/>
                <w:webHidden/>
              </w:rPr>
              <w:t>38</w:t>
            </w:r>
            <w:r>
              <w:rPr>
                <w:noProof/>
                <w:webHidden/>
              </w:rPr>
              <w:fldChar w:fldCharType="end"/>
            </w:r>
            <w:r w:rsidRPr="006503E5">
              <w:rPr>
                <w:rStyle w:val="Hyperlink"/>
                <w:noProof/>
              </w:rPr>
              <w:fldChar w:fldCharType="end"/>
            </w:r>
          </w:ins>
        </w:p>
        <w:p w14:paraId="26FAD42F" w14:textId="2F260405" w:rsidR="006E3E18" w:rsidRDefault="006E3E18">
          <w:pPr>
            <w:pStyle w:val="TOC1"/>
            <w:tabs>
              <w:tab w:val="left" w:pos="660"/>
              <w:tab w:val="right" w:leader="dot" w:pos="9016"/>
            </w:tabs>
            <w:rPr>
              <w:ins w:id="168" w:author="Rhysian Morgan (P148032)" w:date="2018-05-14T09:44:00Z"/>
              <w:rFonts w:eastAsiaTheme="minorEastAsia"/>
              <w:noProof/>
              <w:lang w:eastAsia="en-GB"/>
            </w:rPr>
          </w:pPr>
          <w:ins w:id="169"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"_Toc514054464"</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b/>
                <w:noProof/>
              </w:rPr>
              <w:t>6.0</w:t>
            </w:r>
            <w:r>
              <w:rPr>
                <w:rFonts w:eastAsiaTheme="minorEastAsia"/>
                <w:noProof/>
                <w:lang w:eastAsia="en-GB"/>
              </w:rPr>
              <w:tab/>
            </w:r>
            <w:r w:rsidRPr="006503E5">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_Toc514054464 \h </w:instrText>
            </w:r>
            <w:r>
              <w:rPr>
                <w:noProof/>
                <w:webHidden/>
              </w:rPr>
            </w:r>
          </w:ins>
          <w:r>
            <w:rPr>
              <w:noProof/>
              <w:webHidden/>
            </w:rPr>
            <w:fldChar w:fldCharType="separate"/>
          </w:r>
          <w:ins w:id="170" w:author="Rhysian Morgan (P148032)" w:date="2018-05-14T09:44:00Z">
            <w:r>
              <w:rPr>
                <w:noProof/>
                <w:webHidden/>
              </w:rPr>
              <w:t>40</w:t>
            </w:r>
            <w:r>
              <w:rPr>
                <w:noProof/>
                <w:webHidden/>
              </w:rPr>
              <w:fldChar w:fldCharType="end"/>
            </w:r>
            <w:r w:rsidRPr="006503E5">
              <w:rPr>
                <w:rStyle w:val="Hyperlink"/>
                <w:noProof/>
              </w:rPr>
              <w:fldChar w:fldCharType="end"/>
            </w:r>
          </w:ins>
        </w:p>
        <w:p w14:paraId="7FAAE158" w14:textId="062C45F0" w:rsidR="006E3E18" w:rsidRDefault="006E3E18">
          <w:pPr>
            <w:pStyle w:val="TOC1"/>
            <w:tabs>
              <w:tab w:val="right" w:leader="dot" w:pos="9016"/>
            </w:tabs>
            <w:rPr>
              <w:ins w:id="171" w:author="Rhysian Morgan (P148032)" w:date="2018-05-14T09:44:00Z"/>
              <w:rFonts w:eastAsiaTheme="minorEastAsia"/>
              <w:noProof/>
              <w:lang w:eastAsia="en-GB"/>
            </w:rPr>
          </w:pPr>
          <w:ins w:id="172"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"_Toc514054465"</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Appendix 1 – Cover Letter to Participants</w:t>
            </w:r>
            <w:r>
              <w:rPr>
                <w:noProof/>
                <w:webHidden/>
              </w:rPr>
              <w:tab/>
            </w:r>
            <w:r>
              <w:rPr>
                <w:noProof/>
                <w:webHidden/>
              </w:rPr>
              <w:fldChar w:fldCharType="begin"/>
            </w:r>
            <w:r>
              <w:rPr>
                <w:noProof/>
                <w:webHidden/>
              </w:rPr>
              <w:instrText xml:space="preserve"> PAGEREF _Toc514054465 \h </w:instrText>
            </w:r>
            <w:r>
              <w:rPr>
                <w:noProof/>
                <w:webHidden/>
              </w:rPr>
            </w:r>
          </w:ins>
          <w:r>
            <w:rPr>
              <w:noProof/>
              <w:webHidden/>
            </w:rPr>
            <w:fldChar w:fldCharType="separate"/>
          </w:r>
          <w:ins w:id="173" w:author="Rhysian Morgan (P148032)" w:date="2018-05-14T09:44:00Z">
            <w:r>
              <w:rPr>
                <w:noProof/>
                <w:webHidden/>
              </w:rPr>
              <w:t>46</w:t>
            </w:r>
            <w:r>
              <w:rPr>
                <w:noProof/>
                <w:webHidden/>
              </w:rPr>
              <w:fldChar w:fldCharType="end"/>
            </w:r>
            <w:r w:rsidRPr="006503E5">
              <w:rPr>
                <w:rStyle w:val="Hyperlink"/>
                <w:noProof/>
              </w:rPr>
              <w:fldChar w:fldCharType="end"/>
            </w:r>
          </w:ins>
        </w:p>
        <w:p w14:paraId="5993D7BE" w14:textId="3D38B6EF" w:rsidR="006E3E18" w:rsidRDefault="006E3E18">
          <w:pPr>
            <w:pStyle w:val="TOC1"/>
            <w:tabs>
              <w:tab w:val="right" w:leader="dot" w:pos="9016"/>
            </w:tabs>
            <w:rPr>
              <w:ins w:id="174" w:author="Rhysian Morgan (P148032)" w:date="2018-05-14T09:44:00Z"/>
              <w:rFonts w:eastAsiaTheme="minorEastAsia"/>
              <w:noProof/>
              <w:lang w:eastAsia="en-GB"/>
            </w:rPr>
          </w:pPr>
          <w:ins w:id="175"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"_Toc514054466"</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Appendix 2 – Copy of Online Survey</w:t>
            </w:r>
            <w:r>
              <w:rPr>
                <w:noProof/>
                <w:webHidden/>
              </w:rPr>
              <w:tab/>
            </w:r>
            <w:r>
              <w:rPr>
                <w:noProof/>
                <w:webHidden/>
              </w:rPr>
              <w:fldChar w:fldCharType="begin"/>
            </w:r>
            <w:r>
              <w:rPr>
                <w:noProof/>
                <w:webHidden/>
              </w:rPr>
              <w:instrText xml:space="preserve"> PAGEREF _Toc514054466 \h </w:instrText>
            </w:r>
            <w:r>
              <w:rPr>
                <w:noProof/>
                <w:webHidden/>
              </w:rPr>
            </w:r>
          </w:ins>
          <w:r>
            <w:rPr>
              <w:noProof/>
              <w:webHidden/>
            </w:rPr>
            <w:fldChar w:fldCharType="separate"/>
          </w:r>
          <w:ins w:id="176" w:author="Rhysian Morgan (P148032)" w:date="2018-05-14T09:44:00Z">
            <w:r>
              <w:rPr>
                <w:noProof/>
                <w:webHidden/>
              </w:rPr>
              <w:t>46</w:t>
            </w:r>
            <w:r>
              <w:rPr>
                <w:noProof/>
                <w:webHidden/>
              </w:rPr>
              <w:fldChar w:fldCharType="end"/>
            </w:r>
            <w:r w:rsidRPr="006503E5">
              <w:rPr>
                <w:rStyle w:val="Hyperlink"/>
                <w:noProof/>
              </w:rPr>
              <w:fldChar w:fldCharType="end"/>
            </w:r>
          </w:ins>
        </w:p>
        <w:p w14:paraId="17C867B9" w14:textId="2E66C450" w:rsidR="006E3E18" w:rsidRDefault="006E3E18">
          <w:pPr>
            <w:pStyle w:val="TOC1"/>
            <w:tabs>
              <w:tab w:val="right" w:leader="dot" w:pos="9016"/>
            </w:tabs>
            <w:rPr>
              <w:ins w:id="177" w:author="Rhysian Morgan (P148032)" w:date="2018-05-14T09:44:00Z"/>
              <w:rFonts w:eastAsiaTheme="minorEastAsia"/>
              <w:noProof/>
              <w:lang w:eastAsia="en-GB"/>
            </w:rPr>
          </w:pPr>
          <w:ins w:id="178" w:author="Rhysian Morgan (P148032)" w:date="2018-05-14T09:44:00Z">
            <w:r w:rsidRPr="006503E5">
              <w:rPr>
                <w:rStyle w:val="Hyperlink"/>
                <w:noProof/>
              </w:rPr>
              <w:fldChar w:fldCharType="begin"/>
            </w:r>
            <w:r w:rsidRPr="006503E5">
              <w:rPr>
                <w:rStyle w:val="Hyperlink"/>
                <w:noProof/>
              </w:rPr>
              <w:instrText xml:space="preserve"> </w:instrText>
            </w:r>
            <w:r>
              <w:rPr>
                <w:noProof/>
              </w:rPr>
              <w:instrText>HYPERLINK \l "_Toc514054467"</w:instrText>
            </w:r>
            <w:r w:rsidRPr="006503E5">
              <w:rPr>
                <w:rStyle w:val="Hyperlink"/>
                <w:noProof/>
              </w:rPr>
              <w:instrText xml:space="preserve"> </w:instrText>
            </w:r>
            <w:r w:rsidRPr="006503E5">
              <w:rPr>
                <w:rStyle w:val="Hyperlink"/>
                <w:noProof/>
              </w:rPr>
            </w:r>
            <w:r w:rsidRPr="006503E5">
              <w:rPr>
                <w:rStyle w:val="Hyperlink"/>
                <w:noProof/>
              </w:rPr>
              <w:fldChar w:fldCharType="separate"/>
            </w:r>
            <w:r w:rsidRPr="006503E5">
              <w:rPr>
                <w:rStyle w:val="Hyperlink"/>
                <w:rFonts w:ascii="Arial" w:hAnsi="Arial" w:cs="Arial"/>
                <w:noProof/>
              </w:rPr>
              <w:t>Appendix 3 – Ethics form</w:t>
            </w:r>
            <w:r>
              <w:rPr>
                <w:noProof/>
                <w:webHidden/>
              </w:rPr>
              <w:tab/>
            </w:r>
            <w:r>
              <w:rPr>
                <w:noProof/>
                <w:webHidden/>
              </w:rPr>
              <w:fldChar w:fldCharType="begin"/>
            </w:r>
            <w:r>
              <w:rPr>
                <w:noProof/>
                <w:webHidden/>
              </w:rPr>
              <w:instrText xml:space="preserve"> PAGEREF _Toc514054467 \h </w:instrText>
            </w:r>
            <w:r>
              <w:rPr>
                <w:noProof/>
                <w:webHidden/>
              </w:rPr>
            </w:r>
          </w:ins>
          <w:r>
            <w:rPr>
              <w:noProof/>
              <w:webHidden/>
            </w:rPr>
            <w:fldChar w:fldCharType="separate"/>
          </w:r>
          <w:ins w:id="179" w:author="Rhysian Morgan (P148032)" w:date="2018-05-14T09:44:00Z">
            <w:r>
              <w:rPr>
                <w:noProof/>
                <w:webHidden/>
              </w:rPr>
              <w:t>48</w:t>
            </w:r>
            <w:r>
              <w:rPr>
                <w:noProof/>
                <w:webHidden/>
              </w:rPr>
              <w:fldChar w:fldCharType="end"/>
            </w:r>
            <w:r w:rsidRPr="006503E5">
              <w:rPr>
                <w:rStyle w:val="Hyperlink"/>
                <w:noProof/>
              </w:rPr>
              <w:fldChar w:fldCharType="end"/>
            </w:r>
          </w:ins>
        </w:p>
        <w:p w14:paraId="02A47BD5" w14:textId="5ADFE1A1" w:rsidR="00B168E7" w:rsidRPr="00B81E52" w:rsidDel="006E3E18" w:rsidRDefault="00B168E7" w:rsidP="00B168E7">
          <w:pPr>
            <w:pStyle w:val="TOC1"/>
            <w:tabs>
              <w:tab w:val="left" w:pos="660"/>
              <w:tab w:val="right" w:leader="dot" w:pos="9016"/>
            </w:tabs>
            <w:spacing w:line="360" w:lineRule="auto"/>
            <w:rPr>
              <w:del w:id="180" w:author="Rhysian Morgan (P148032)" w:date="2018-05-14T09:43:00Z"/>
              <w:rFonts w:ascii="Arial" w:eastAsiaTheme="minorEastAsia" w:hAnsi="Arial" w:cs="Arial"/>
              <w:noProof/>
              <w:lang w:eastAsia="en-GB"/>
            </w:rPr>
          </w:pPr>
          <w:del w:id="181" w:author="Rhysian Morgan (P148032)" w:date="2018-05-14T09:43:00Z">
            <w:r w:rsidRPr="006E3E18" w:rsidDel="006E3E18">
              <w:rPr>
                <w:rStyle w:val="Hyperlink"/>
                <w:rFonts w:ascii="Arial" w:hAnsi="Arial" w:cs="Arial"/>
                <w:b/>
                <w:noProof/>
              </w:rPr>
              <w:delText>1.0</w:delText>
            </w:r>
            <w:r w:rsidRPr="00B81E52" w:rsidDel="006E3E18">
              <w:rPr>
                <w:rFonts w:ascii="Arial" w:eastAsiaTheme="minorEastAsia" w:hAnsi="Arial" w:cs="Arial"/>
                <w:noProof/>
                <w:lang w:eastAsia="en-GB"/>
              </w:rPr>
              <w:tab/>
            </w:r>
            <w:r w:rsidRPr="006E3E18" w:rsidDel="006E3E18">
              <w:rPr>
                <w:rStyle w:val="Hyperlink"/>
                <w:rFonts w:ascii="Arial" w:hAnsi="Arial" w:cs="Arial"/>
                <w:b/>
                <w:noProof/>
              </w:rPr>
              <w:delText>Chapter One – Introduction</w:delText>
            </w:r>
            <w:r w:rsidRPr="00B81E52" w:rsidDel="006E3E18">
              <w:rPr>
                <w:rFonts w:ascii="Arial" w:hAnsi="Arial" w:cs="Arial"/>
                <w:noProof/>
                <w:webHidden/>
              </w:rPr>
              <w:tab/>
              <w:delText>7</w:delText>
            </w:r>
          </w:del>
        </w:p>
        <w:p w14:paraId="7B2F3DBE" w14:textId="21F081B8" w:rsidR="00B168E7" w:rsidRPr="00B81E52" w:rsidDel="006E3E18" w:rsidRDefault="00B168E7" w:rsidP="00B168E7">
          <w:pPr>
            <w:pStyle w:val="TOC2"/>
            <w:tabs>
              <w:tab w:val="right" w:leader="dot" w:pos="9016"/>
            </w:tabs>
            <w:spacing w:line="360" w:lineRule="auto"/>
            <w:rPr>
              <w:del w:id="182" w:author="Rhysian Morgan (P148032)" w:date="2018-05-14T09:43:00Z"/>
              <w:rFonts w:ascii="Arial" w:eastAsiaTheme="minorEastAsia" w:hAnsi="Arial" w:cs="Arial"/>
              <w:noProof/>
              <w:lang w:eastAsia="en-GB"/>
            </w:rPr>
          </w:pPr>
          <w:del w:id="183" w:author="Rhysian Morgan (P148032)" w:date="2018-05-14T09:43:00Z">
            <w:r w:rsidRPr="006E3E18" w:rsidDel="006E3E18">
              <w:rPr>
                <w:rStyle w:val="Hyperlink"/>
                <w:rFonts w:ascii="Arial" w:hAnsi="Arial" w:cs="Arial"/>
                <w:noProof/>
              </w:rPr>
              <w:delText>1.1 Introduction</w:delText>
            </w:r>
            <w:r w:rsidRPr="00B81E52" w:rsidDel="006E3E18">
              <w:rPr>
                <w:rFonts w:ascii="Arial" w:hAnsi="Arial" w:cs="Arial"/>
                <w:noProof/>
                <w:webHidden/>
              </w:rPr>
              <w:tab/>
              <w:delText>7</w:delText>
            </w:r>
          </w:del>
        </w:p>
        <w:p w14:paraId="5E609809" w14:textId="35FDA2CD" w:rsidR="00B168E7" w:rsidRPr="00B81E52" w:rsidDel="006E3E18" w:rsidRDefault="00B168E7" w:rsidP="00B168E7">
          <w:pPr>
            <w:pStyle w:val="TOC2"/>
            <w:tabs>
              <w:tab w:val="right" w:leader="dot" w:pos="9016"/>
            </w:tabs>
            <w:spacing w:line="360" w:lineRule="auto"/>
            <w:rPr>
              <w:del w:id="184" w:author="Rhysian Morgan (P148032)" w:date="2018-05-14T09:43:00Z"/>
              <w:rFonts w:ascii="Arial" w:eastAsiaTheme="minorEastAsia" w:hAnsi="Arial" w:cs="Arial"/>
              <w:noProof/>
              <w:lang w:eastAsia="en-GB"/>
            </w:rPr>
          </w:pPr>
          <w:del w:id="185" w:author="Rhysian Morgan (P148032)" w:date="2018-05-14T09:43:00Z">
            <w:r w:rsidRPr="006E3E18" w:rsidDel="006E3E18">
              <w:rPr>
                <w:rStyle w:val="Hyperlink"/>
                <w:rFonts w:ascii="Arial" w:hAnsi="Arial" w:cs="Arial"/>
                <w:noProof/>
              </w:rPr>
              <w:delText>1.2 Background</w:delText>
            </w:r>
            <w:r w:rsidRPr="00B81E52" w:rsidDel="006E3E18">
              <w:rPr>
                <w:rFonts w:ascii="Arial" w:hAnsi="Arial" w:cs="Arial"/>
                <w:noProof/>
                <w:webHidden/>
              </w:rPr>
              <w:tab/>
              <w:delText>7</w:delText>
            </w:r>
          </w:del>
        </w:p>
        <w:p w14:paraId="3AB58556" w14:textId="2175C3C3" w:rsidR="00B168E7" w:rsidRPr="00B81E52" w:rsidDel="006E3E18" w:rsidRDefault="00B168E7" w:rsidP="00B168E7">
          <w:pPr>
            <w:pStyle w:val="TOC2"/>
            <w:tabs>
              <w:tab w:val="right" w:leader="dot" w:pos="9016"/>
            </w:tabs>
            <w:spacing w:line="360" w:lineRule="auto"/>
            <w:rPr>
              <w:del w:id="186" w:author="Rhysian Morgan (P148032)" w:date="2018-05-14T09:43:00Z"/>
              <w:rFonts w:ascii="Arial" w:eastAsiaTheme="minorEastAsia" w:hAnsi="Arial" w:cs="Arial"/>
              <w:noProof/>
              <w:lang w:eastAsia="en-GB"/>
            </w:rPr>
          </w:pPr>
          <w:del w:id="187" w:author="Rhysian Morgan (P148032)" w:date="2018-05-14T09:43:00Z">
            <w:r w:rsidRPr="006E3E18" w:rsidDel="006E3E18">
              <w:rPr>
                <w:rStyle w:val="Hyperlink"/>
                <w:rFonts w:ascii="Arial" w:hAnsi="Arial" w:cs="Arial"/>
                <w:noProof/>
              </w:rPr>
              <w:delText>1.3 Insight into the current staff bonus scheme at Next Retail</w:delText>
            </w:r>
            <w:r w:rsidRPr="00B81E52" w:rsidDel="006E3E18">
              <w:rPr>
                <w:rFonts w:ascii="Arial" w:hAnsi="Arial" w:cs="Arial"/>
                <w:noProof/>
                <w:webHidden/>
              </w:rPr>
              <w:tab/>
              <w:delText>7</w:delText>
            </w:r>
          </w:del>
        </w:p>
        <w:p w14:paraId="60C8F594" w14:textId="24485427" w:rsidR="00B168E7" w:rsidRPr="00B81E52" w:rsidDel="006E3E18" w:rsidRDefault="00B168E7" w:rsidP="00B168E7">
          <w:pPr>
            <w:pStyle w:val="TOC2"/>
            <w:tabs>
              <w:tab w:val="right" w:leader="dot" w:pos="9016"/>
            </w:tabs>
            <w:spacing w:line="360" w:lineRule="auto"/>
            <w:rPr>
              <w:del w:id="188" w:author="Rhysian Morgan (P148032)" w:date="2018-05-14T09:43:00Z"/>
              <w:rFonts w:ascii="Arial" w:eastAsiaTheme="minorEastAsia" w:hAnsi="Arial" w:cs="Arial"/>
              <w:noProof/>
              <w:lang w:eastAsia="en-GB"/>
            </w:rPr>
          </w:pPr>
          <w:del w:id="189" w:author="Rhysian Morgan (P148032)" w:date="2018-05-14T09:43:00Z">
            <w:r w:rsidRPr="006E3E18" w:rsidDel="006E3E18">
              <w:rPr>
                <w:rStyle w:val="Hyperlink"/>
                <w:rFonts w:ascii="Arial" w:hAnsi="Arial" w:cs="Arial"/>
                <w:noProof/>
              </w:rPr>
              <w:delText>1.4 Rationale</w:delText>
            </w:r>
            <w:r w:rsidRPr="00B81E52" w:rsidDel="006E3E18">
              <w:rPr>
                <w:rFonts w:ascii="Arial" w:hAnsi="Arial" w:cs="Arial"/>
                <w:noProof/>
                <w:webHidden/>
              </w:rPr>
              <w:tab/>
              <w:delText>8</w:delText>
            </w:r>
          </w:del>
        </w:p>
        <w:p w14:paraId="18821798" w14:textId="76EFD101" w:rsidR="00B168E7" w:rsidRPr="00B81E52" w:rsidDel="006E3E18" w:rsidRDefault="00B168E7" w:rsidP="00B168E7">
          <w:pPr>
            <w:pStyle w:val="TOC2"/>
            <w:tabs>
              <w:tab w:val="right" w:leader="dot" w:pos="9016"/>
            </w:tabs>
            <w:spacing w:line="360" w:lineRule="auto"/>
            <w:rPr>
              <w:del w:id="190" w:author="Rhysian Morgan (P148032)" w:date="2018-05-14T09:43:00Z"/>
              <w:rFonts w:ascii="Arial" w:eastAsiaTheme="minorEastAsia" w:hAnsi="Arial" w:cs="Arial"/>
              <w:noProof/>
              <w:lang w:eastAsia="en-GB"/>
            </w:rPr>
          </w:pPr>
          <w:del w:id="191" w:author="Rhysian Morgan (P148032)" w:date="2018-05-14T09:43:00Z">
            <w:r w:rsidRPr="006E3E18" w:rsidDel="006E3E18">
              <w:rPr>
                <w:rStyle w:val="Hyperlink"/>
                <w:rFonts w:ascii="Arial" w:hAnsi="Arial" w:cs="Arial"/>
                <w:noProof/>
              </w:rPr>
              <w:delText>1.5 Aims and objectives</w:delText>
            </w:r>
            <w:r w:rsidRPr="00B81E52" w:rsidDel="006E3E18">
              <w:rPr>
                <w:rFonts w:ascii="Arial" w:hAnsi="Arial" w:cs="Arial"/>
                <w:noProof/>
                <w:webHidden/>
              </w:rPr>
              <w:tab/>
              <w:delText>9</w:delText>
            </w:r>
          </w:del>
        </w:p>
        <w:p w14:paraId="51CFDA1D" w14:textId="4F05430C" w:rsidR="00B168E7" w:rsidRPr="00B81E52" w:rsidDel="006E3E18" w:rsidRDefault="00B168E7" w:rsidP="00B168E7">
          <w:pPr>
            <w:pStyle w:val="TOC2"/>
            <w:tabs>
              <w:tab w:val="right" w:leader="dot" w:pos="9016"/>
            </w:tabs>
            <w:spacing w:line="360" w:lineRule="auto"/>
            <w:rPr>
              <w:del w:id="192" w:author="Rhysian Morgan (P148032)" w:date="2018-05-14T09:43:00Z"/>
              <w:rFonts w:ascii="Arial" w:eastAsiaTheme="minorEastAsia" w:hAnsi="Arial" w:cs="Arial"/>
              <w:noProof/>
              <w:lang w:eastAsia="en-GB"/>
            </w:rPr>
          </w:pPr>
          <w:del w:id="193" w:author="Rhysian Morgan (P148032)" w:date="2018-05-14T09:43:00Z">
            <w:r w:rsidRPr="006E3E18" w:rsidDel="006E3E18">
              <w:rPr>
                <w:rStyle w:val="Hyperlink"/>
                <w:rFonts w:ascii="Arial" w:hAnsi="Arial" w:cs="Arial"/>
                <w:noProof/>
              </w:rPr>
              <w:delText>1.6 Structure of dissertation</w:delText>
            </w:r>
            <w:r w:rsidRPr="00B81E52" w:rsidDel="006E3E18">
              <w:rPr>
                <w:rFonts w:ascii="Arial" w:hAnsi="Arial" w:cs="Arial"/>
                <w:noProof/>
                <w:webHidden/>
              </w:rPr>
              <w:tab/>
              <w:delText>9</w:delText>
            </w:r>
          </w:del>
        </w:p>
        <w:p w14:paraId="2DEF77B5" w14:textId="3B2C06D6" w:rsidR="00B168E7" w:rsidRPr="00B81E52" w:rsidDel="006E3E18" w:rsidRDefault="00B168E7" w:rsidP="00B168E7">
          <w:pPr>
            <w:pStyle w:val="TOC1"/>
            <w:tabs>
              <w:tab w:val="left" w:pos="660"/>
              <w:tab w:val="right" w:leader="dot" w:pos="9016"/>
            </w:tabs>
            <w:spacing w:line="360" w:lineRule="auto"/>
            <w:rPr>
              <w:del w:id="194" w:author="Rhysian Morgan (P148032)" w:date="2018-05-14T09:43:00Z"/>
              <w:rFonts w:ascii="Arial" w:eastAsiaTheme="minorEastAsia" w:hAnsi="Arial" w:cs="Arial"/>
              <w:noProof/>
              <w:lang w:eastAsia="en-GB"/>
            </w:rPr>
          </w:pPr>
          <w:del w:id="195" w:author="Rhysian Morgan (P148032)" w:date="2018-05-14T09:43:00Z">
            <w:r w:rsidRPr="006E3E18" w:rsidDel="006E3E18">
              <w:rPr>
                <w:rStyle w:val="Hyperlink"/>
                <w:rFonts w:ascii="Arial" w:hAnsi="Arial" w:cs="Arial"/>
                <w:b/>
                <w:noProof/>
              </w:rPr>
              <w:delText>2.0</w:delText>
            </w:r>
            <w:r w:rsidRPr="00B81E52" w:rsidDel="006E3E18">
              <w:rPr>
                <w:rFonts w:ascii="Arial" w:eastAsiaTheme="minorEastAsia" w:hAnsi="Arial" w:cs="Arial"/>
                <w:noProof/>
                <w:lang w:eastAsia="en-GB"/>
              </w:rPr>
              <w:tab/>
            </w:r>
            <w:r w:rsidRPr="006E3E18" w:rsidDel="006E3E18">
              <w:rPr>
                <w:rStyle w:val="Hyperlink"/>
                <w:rFonts w:ascii="Arial" w:hAnsi="Arial" w:cs="Arial"/>
                <w:b/>
                <w:noProof/>
              </w:rPr>
              <w:delText>Chapter Two - Literature review</w:delText>
            </w:r>
            <w:r w:rsidRPr="00B81E52" w:rsidDel="006E3E18">
              <w:rPr>
                <w:rFonts w:ascii="Arial" w:hAnsi="Arial" w:cs="Arial"/>
                <w:noProof/>
                <w:webHidden/>
              </w:rPr>
              <w:tab/>
              <w:delText>10</w:delText>
            </w:r>
          </w:del>
        </w:p>
        <w:p w14:paraId="56D0272E" w14:textId="4CDAF823" w:rsidR="00B168E7" w:rsidRPr="00B81E52" w:rsidDel="006E3E18" w:rsidRDefault="00B168E7" w:rsidP="00B168E7">
          <w:pPr>
            <w:pStyle w:val="TOC2"/>
            <w:tabs>
              <w:tab w:val="right" w:leader="dot" w:pos="9016"/>
            </w:tabs>
            <w:spacing w:line="360" w:lineRule="auto"/>
            <w:rPr>
              <w:del w:id="196" w:author="Rhysian Morgan (P148032)" w:date="2018-05-14T09:43:00Z"/>
              <w:rFonts w:ascii="Arial" w:eastAsiaTheme="minorEastAsia" w:hAnsi="Arial" w:cs="Arial"/>
              <w:noProof/>
              <w:lang w:eastAsia="en-GB"/>
            </w:rPr>
          </w:pPr>
          <w:del w:id="197" w:author="Rhysian Morgan (P148032)" w:date="2018-05-14T09:43:00Z">
            <w:r w:rsidRPr="006E3E18" w:rsidDel="006E3E18">
              <w:rPr>
                <w:rStyle w:val="Hyperlink"/>
                <w:rFonts w:ascii="Arial" w:hAnsi="Arial" w:cs="Arial"/>
                <w:noProof/>
              </w:rPr>
              <w:delText>2.1 Definitions</w:delText>
            </w:r>
            <w:r w:rsidRPr="00B81E52" w:rsidDel="006E3E18">
              <w:rPr>
                <w:rFonts w:ascii="Arial" w:hAnsi="Arial" w:cs="Arial"/>
                <w:noProof/>
                <w:webHidden/>
              </w:rPr>
              <w:tab/>
              <w:delText>10</w:delText>
            </w:r>
          </w:del>
        </w:p>
        <w:p w14:paraId="0A7BF40B" w14:textId="50ADCDDA" w:rsidR="00B168E7" w:rsidRPr="00B81E52" w:rsidDel="006E3E18" w:rsidRDefault="00B168E7" w:rsidP="00B168E7">
          <w:pPr>
            <w:pStyle w:val="TOC3"/>
            <w:tabs>
              <w:tab w:val="right" w:leader="dot" w:pos="9016"/>
            </w:tabs>
            <w:spacing w:line="360" w:lineRule="auto"/>
            <w:rPr>
              <w:del w:id="198" w:author="Rhysian Morgan (P148032)" w:date="2018-05-14T09:43:00Z"/>
              <w:rFonts w:ascii="Arial" w:eastAsiaTheme="minorEastAsia" w:hAnsi="Arial" w:cs="Arial"/>
              <w:noProof/>
              <w:lang w:eastAsia="en-GB"/>
            </w:rPr>
          </w:pPr>
          <w:del w:id="199" w:author="Rhysian Morgan (P148032)" w:date="2018-05-14T09:43:00Z">
            <w:r w:rsidRPr="006E3E18" w:rsidDel="006E3E18">
              <w:rPr>
                <w:rStyle w:val="Hyperlink"/>
                <w:rFonts w:ascii="Arial" w:hAnsi="Arial" w:cs="Arial"/>
                <w:noProof/>
              </w:rPr>
              <w:delText>2.1.1 Motivation</w:delText>
            </w:r>
            <w:r w:rsidRPr="00B81E52" w:rsidDel="006E3E18">
              <w:rPr>
                <w:rFonts w:ascii="Arial" w:hAnsi="Arial" w:cs="Arial"/>
                <w:noProof/>
                <w:webHidden/>
              </w:rPr>
              <w:tab/>
              <w:delText>10</w:delText>
            </w:r>
          </w:del>
        </w:p>
        <w:p w14:paraId="504E05CA" w14:textId="14B7616C" w:rsidR="00B168E7" w:rsidRPr="00B81E52" w:rsidDel="006E3E18" w:rsidRDefault="00B168E7" w:rsidP="00B168E7">
          <w:pPr>
            <w:pStyle w:val="TOC3"/>
            <w:tabs>
              <w:tab w:val="right" w:leader="dot" w:pos="9016"/>
            </w:tabs>
            <w:spacing w:line="360" w:lineRule="auto"/>
            <w:rPr>
              <w:del w:id="200" w:author="Rhysian Morgan (P148032)" w:date="2018-05-14T09:43:00Z"/>
              <w:rFonts w:ascii="Arial" w:eastAsiaTheme="minorEastAsia" w:hAnsi="Arial" w:cs="Arial"/>
              <w:noProof/>
              <w:lang w:eastAsia="en-GB"/>
            </w:rPr>
          </w:pPr>
          <w:del w:id="201" w:author="Rhysian Morgan (P148032)" w:date="2018-05-14T09:43:00Z">
            <w:r w:rsidRPr="006E3E18" w:rsidDel="006E3E18">
              <w:rPr>
                <w:rStyle w:val="Hyperlink"/>
                <w:rFonts w:ascii="Arial" w:hAnsi="Arial" w:cs="Arial"/>
                <w:noProof/>
              </w:rPr>
              <w:delText>2.1.2 Reward Management</w:delText>
            </w:r>
            <w:r w:rsidRPr="00B81E52" w:rsidDel="006E3E18">
              <w:rPr>
                <w:rFonts w:ascii="Arial" w:hAnsi="Arial" w:cs="Arial"/>
                <w:noProof/>
                <w:webHidden/>
              </w:rPr>
              <w:tab/>
              <w:delText>11</w:delText>
            </w:r>
          </w:del>
        </w:p>
        <w:p w14:paraId="5C40EE46" w14:textId="43AAB5B5" w:rsidR="00B168E7" w:rsidRPr="00B81E52" w:rsidDel="006E3E18" w:rsidRDefault="00B168E7" w:rsidP="00B168E7">
          <w:pPr>
            <w:pStyle w:val="TOC3"/>
            <w:tabs>
              <w:tab w:val="right" w:leader="dot" w:pos="9016"/>
            </w:tabs>
            <w:spacing w:line="360" w:lineRule="auto"/>
            <w:rPr>
              <w:del w:id="202" w:author="Rhysian Morgan (P148032)" w:date="2018-05-14T09:43:00Z"/>
              <w:rFonts w:ascii="Arial" w:eastAsiaTheme="minorEastAsia" w:hAnsi="Arial" w:cs="Arial"/>
              <w:noProof/>
              <w:lang w:eastAsia="en-GB"/>
            </w:rPr>
          </w:pPr>
          <w:del w:id="203" w:author="Rhysian Morgan (P148032)" w:date="2018-05-14T09:43:00Z">
            <w:r w:rsidRPr="006E3E18" w:rsidDel="006E3E18">
              <w:rPr>
                <w:rStyle w:val="Hyperlink"/>
                <w:rFonts w:ascii="Arial" w:hAnsi="Arial" w:cs="Arial"/>
                <w:noProof/>
              </w:rPr>
              <w:delText>2.1.3 Bonus payments</w:delText>
            </w:r>
            <w:r w:rsidRPr="00B81E52" w:rsidDel="006E3E18">
              <w:rPr>
                <w:rFonts w:ascii="Arial" w:hAnsi="Arial" w:cs="Arial"/>
                <w:noProof/>
                <w:webHidden/>
              </w:rPr>
              <w:tab/>
              <w:delText>11</w:delText>
            </w:r>
          </w:del>
        </w:p>
        <w:p w14:paraId="4201CFBE" w14:textId="635718E8" w:rsidR="00B168E7" w:rsidRPr="00B81E52" w:rsidDel="006E3E18" w:rsidRDefault="00B168E7" w:rsidP="00B168E7">
          <w:pPr>
            <w:pStyle w:val="TOC3"/>
            <w:tabs>
              <w:tab w:val="right" w:leader="dot" w:pos="9016"/>
            </w:tabs>
            <w:spacing w:line="360" w:lineRule="auto"/>
            <w:rPr>
              <w:del w:id="204" w:author="Rhysian Morgan (P148032)" w:date="2018-05-14T09:43:00Z"/>
              <w:rFonts w:ascii="Arial" w:eastAsiaTheme="minorEastAsia" w:hAnsi="Arial" w:cs="Arial"/>
              <w:noProof/>
              <w:lang w:eastAsia="en-GB"/>
            </w:rPr>
          </w:pPr>
          <w:del w:id="205" w:author="Rhysian Morgan (P148032)" w:date="2018-05-14T09:43:00Z">
            <w:r w:rsidRPr="006E3E18" w:rsidDel="006E3E18">
              <w:rPr>
                <w:rStyle w:val="Hyperlink"/>
                <w:rFonts w:ascii="Arial" w:hAnsi="Arial" w:cs="Arial"/>
                <w:noProof/>
              </w:rPr>
              <w:delText>2.1.4 Job Satisfaction</w:delText>
            </w:r>
            <w:r w:rsidRPr="00B81E52" w:rsidDel="006E3E18">
              <w:rPr>
                <w:rFonts w:ascii="Arial" w:hAnsi="Arial" w:cs="Arial"/>
                <w:noProof/>
                <w:webHidden/>
              </w:rPr>
              <w:tab/>
              <w:delText>12</w:delText>
            </w:r>
          </w:del>
        </w:p>
        <w:p w14:paraId="5A8B7D78" w14:textId="01BA9F03" w:rsidR="00B168E7" w:rsidRPr="00B81E52" w:rsidDel="006E3E18" w:rsidRDefault="00B168E7" w:rsidP="00B168E7">
          <w:pPr>
            <w:pStyle w:val="TOC2"/>
            <w:tabs>
              <w:tab w:val="right" w:leader="dot" w:pos="9016"/>
            </w:tabs>
            <w:spacing w:line="360" w:lineRule="auto"/>
            <w:rPr>
              <w:del w:id="206" w:author="Rhysian Morgan (P148032)" w:date="2018-05-14T09:43:00Z"/>
              <w:rFonts w:ascii="Arial" w:eastAsiaTheme="minorEastAsia" w:hAnsi="Arial" w:cs="Arial"/>
              <w:noProof/>
              <w:lang w:eastAsia="en-GB"/>
            </w:rPr>
          </w:pPr>
          <w:del w:id="207" w:author="Rhysian Morgan (P148032)" w:date="2018-05-14T09:43:00Z">
            <w:r w:rsidRPr="006E3E18" w:rsidDel="006E3E18">
              <w:rPr>
                <w:rStyle w:val="Hyperlink"/>
                <w:rFonts w:ascii="Arial" w:hAnsi="Arial" w:cs="Arial"/>
                <w:noProof/>
              </w:rPr>
              <w:delText>2.2 Types of motivation</w:delText>
            </w:r>
            <w:r w:rsidRPr="00B81E52" w:rsidDel="006E3E18">
              <w:rPr>
                <w:rFonts w:ascii="Arial" w:hAnsi="Arial" w:cs="Arial"/>
                <w:noProof/>
                <w:webHidden/>
              </w:rPr>
              <w:tab/>
              <w:delText>12</w:delText>
            </w:r>
          </w:del>
        </w:p>
        <w:p w14:paraId="34594F71" w14:textId="374A7250" w:rsidR="00B168E7" w:rsidRPr="00B81E52" w:rsidDel="006E3E18" w:rsidRDefault="00B168E7" w:rsidP="00B168E7">
          <w:pPr>
            <w:pStyle w:val="TOC2"/>
            <w:tabs>
              <w:tab w:val="right" w:leader="dot" w:pos="9016"/>
            </w:tabs>
            <w:spacing w:line="360" w:lineRule="auto"/>
            <w:rPr>
              <w:del w:id="208" w:author="Rhysian Morgan (P148032)" w:date="2018-05-14T09:43:00Z"/>
              <w:rFonts w:ascii="Arial" w:eastAsiaTheme="minorEastAsia" w:hAnsi="Arial" w:cs="Arial"/>
              <w:noProof/>
              <w:lang w:eastAsia="en-GB"/>
            </w:rPr>
          </w:pPr>
          <w:del w:id="209" w:author="Rhysian Morgan (P148032)" w:date="2018-05-14T09:43:00Z">
            <w:r w:rsidRPr="006E3E18" w:rsidDel="006E3E18">
              <w:rPr>
                <w:rStyle w:val="Hyperlink"/>
                <w:rFonts w:ascii="Arial" w:hAnsi="Arial" w:cs="Arial"/>
                <w:noProof/>
              </w:rPr>
              <w:delText>2.3 Theories of Motivation</w:delText>
            </w:r>
            <w:r w:rsidRPr="00B81E52" w:rsidDel="006E3E18">
              <w:rPr>
                <w:rFonts w:ascii="Arial" w:hAnsi="Arial" w:cs="Arial"/>
                <w:noProof/>
                <w:webHidden/>
              </w:rPr>
              <w:tab/>
              <w:delText>12</w:delText>
            </w:r>
          </w:del>
        </w:p>
        <w:p w14:paraId="61497CA3" w14:textId="6D5305C0" w:rsidR="00B168E7" w:rsidRPr="00B81E52" w:rsidDel="006E3E18" w:rsidRDefault="00B168E7" w:rsidP="00B168E7">
          <w:pPr>
            <w:pStyle w:val="TOC3"/>
            <w:tabs>
              <w:tab w:val="right" w:leader="dot" w:pos="9016"/>
            </w:tabs>
            <w:spacing w:line="360" w:lineRule="auto"/>
            <w:rPr>
              <w:del w:id="210" w:author="Rhysian Morgan (P148032)" w:date="2018-05-14T09:43:00Z"/>
              <w:rFonts w:ascii="Arial" w:eastAsiaTheme="minorEastAsia" w:hAnsi="Arial" w:cs="Arial"/>
              <w:noProof/>
              <w:lang w:eastAsia="en-GB"/>
            </w:rPr>
          </w:pPr>
          <w:del w:id="211" w:author="Rhysian Morgan (P148032)" w:date="2018-05-14T09:43:00Z">
            <w:r w:rsidRPr="006E3E18" w:rsidDel="006E3E18">
              <w:rPr>
                <w:rStyle w:val="Hyperlink"/>
                <w:rFonts w:ascii="Arial" w:hAnsi="Arial" w:cs="Arial"/>
                <w:noProof/>
              </w:rPr>
              <w:delText>2.3.1 Maslow’s hierarchy of needs</w:delText>
            </w:r>
            <w:r w:rsidRPr="00B81E52" w:rsidDel="006E3E18">
              <w:rPr>
                <w:rFonts w:ascii="Arial" w:hAnsi="Arial" w:cs="Arial"/>
                <w:noProof/>
                <w:webHidden/>
              </w:rPr>
              <w:tab/>
              <w:delText>13</w:delText>
            </w:r>
          </w:del>
        </w:p>
        <w:p w14:paraId="5B3F6A35" w14:textId="65E4A61E" w:rsidR="00B168E7" w:rsidRPr="00B81E52" w:rsidDel="006E3E18" w:rsidRDefault="00B168E7" w:rsidP="00B168E7">
          <w:pPr>
            <w:pStyle w:val="TOC3"/>
            <w:tabs>
              <w:tab w:val="right" w:leader="dot" w:pos="9016"/>
            </w:tabs>
            <w:spacing w:line="360" w:lineRule="auto"/>
            <w:rPr>
              <w:del w:id="212" w:author="Rhysian Morgan (P148032)" w:date="2018-05-14T09:43:00Z"/>
              <w:rFonts w:ascii="Arial" w:eastAsiaTheme="minorEastAsia" w:hAnsi="Arial" w:cs="Arial"/>
              <w:noProof/>
              <w:lang w:eastAsia="en-GB"/>
            </w:rPr>
          </w:pPr>
          <w:del w:id="213" w:author="Rhysian Morgan (P148032)" w:date="2018-05-14T09:43:00Z">
            <w:r w:rsidRPr="006E3E18" w:rsidDel="006E3E18">
              <w:rPr>
                <w:rStyle w:val="Hyperlink"/>
                <w:rFonts w:ascii="Arial" w:hAnsi="Arial" w:cs="Arial"/>
                <w:noProof/>
              </w:rPr>
              <w:delText>2.3.2 Self-determination theory</w:delText>
            </w:r>
            <w:r w:rsidRPr="00B81E52" w:rsidDel="006E3E18">
              <w:rPr>
                <w:rFonts w:ascii="Arial" w:hAnsi="Arial" w:cs="Arial"/>
                <w:noProof/>
                <w:webHidden/>
              </w:rPr>
              <w:tab/>
              <w:delText>15</w:delText>
            </w:r>
          </w:del>
        </w:p>
        <w:p w14:paraId="2ADA49CC" w14:textId="226155B8" w:rsidR="00B168E7" w:rsidRPr="00B81E52" w:rsidDel="006E3E18" w:rsidRDefault="00B168E7" w:rsidP="00B168E7">
          <w:pPr>
            <w:pStyle w:val="TOC3"/>
            <w:tabs>
              <w:tab w:val="right" w:leader="dot" w:pos="9016"/>
            </w:tabs>
            <w:spacing w:line="360" w:lineRule="auto"/>
            <w:rPr>
              <w:del w:id="214" w:author="Rhysian Morgan (P148032)" w:date="2018-05-14T09:43:00Z"/>
              <w:rFonts w:ascii="Arial" w:eastAsiaTheme="minorEastAsia" w:hAnsi="Arial" w:cs="Arial"/>
              <w:noProof/>
              <w:lang w:eastAsia="en-GB"/>
            </w:rPr>
          </w:pPr>
          <w:del w:id="215" w:author="Rhysian Morgan (P148032)" w:date="2018-05-14T09:43:00Z">
            <w:r w:rsidRPr="006E3E18" w:rsidDel="006E3E18">
              <w:rPr>
                <w:rStyle w:val="Hyperlink"/>
                <w:rFonts w:ascii="Arial" w:hAnsi="Arial" w:cs="Arial"/>
                <w:noProof/>
              </w:rPr>
              <w:delText>2.3.3 Herzberg’s two factor theory</w:delText>
            </w:r>
            <w:r w:rsidRPr="00B81E52" w:rsidDel="006E3E18">
              <w:rPr>
                <w:rFonts w:ascii="Arial" w:hAnsi="Arial" w:cs="Arial"/>
                <w:noProof/>
                <w:webHidden/>
              </w:rPr>
              <w:tab/>
              <w:delText>15</w:delText>
            </w:r>
          </w:del>
        </w:p>
        <w:p w14:paraId="134DE915" w14:textId="4990E3DF" w:rsidR="00B168E7" w:rsidRPr="00B81E52" w:rsidDel="006E3E18" w:rsidRDefault="00B168E7" w:rsidP="00B168E7">
          <w:pPr>
            <w:pStyle w:val="TOC3"/>
            <w:tabs>
              <w:tab w:val="right" w:leader="dot" w:pos="9016"/>
            </w:tabs>
            <w:spacing w:line="360" w:lineRule="auto"/>
            <w:rPr>
              <w:del w:id="216" w:author="Rhysian Morgan (P148032)" w:date="2018-05-14T09:43:00Z"/>
              <w:rFonts w:ascii="Arial" w:eastAsiaTheme="minorEastAsia" w:hAnsi="Arial" w:cs="Arial"/>
              <w:noProof/>
              <w:lang w:eastAsia="en-GB"/>
            </w:rPr>
          </w:pPr>
          <w:del w:id="217" w:author="Rhysian Morgan (P148032)" w:date="2018-05-14T09:43:00Z">
            <w:r w:rsidRPr="006E3E18" w:rsidDel="006E3E18">
              <w:rPr>
                <w:rStyle w:val="Hyperlink"/>
                <w:rFonts w:ascii="Arial" w:hAnsi="Arial" w:cs="Arial"/>
                <w:noProof/>
              </w:rPr>
              <w:delText>2.3.4 McGregor theory X and theory Y</w:delText>
            </w:r>
            <w:r w:rsidRPr="00B81E52" w:rsidDel="006E3E18">
              <w:rPr>
                <w:rFonts w:ascii="Arial" w:hAnsi="Arial" w:cs="Arial"/>
                <w:noProof/>
                <w:webHidden/>
              </w:rPr>
              <w:tab/>
              <w:delText>15</w:delText>
            </w:r>
          </w:del>
        </w:p>
        <w:p w14:paraId="2EF39988" w14:textId="592A224E" w:rsidR="00B168E7" w:rsidRPr="00B81E52" w:rsidDel="006E3E18" w:rsidRDefault="00B168E7" w:rsidP="00B168E7">
          <w:pPr>
            <w:pStyle w:val="TOC2"/>
            <w:tabs>
              <w:tab w:val="right" w:leader="dot" w:pos="9016"/>
            </w:tabs>
            <w:spacing w:line="360" w:lineRule="auto"/>
            <w:rPr>
              <w:del w:id="218" w:author="Rhysian Morgan (P148032)" w:date="2018-05-14T09:43:00Z"/>
              <w:rFonts w:ascii="Arial" w:eastAsiaTheme="minorEastAsia" w:hAnsi="Arial" w:cs="Arial"/>
              <w:noProof/>
              <w:lang w:eastAsia="en-GB"/>
            </w:rPr>
          </w:pPr>
          <w:del w:id="219" w:author="Rhysian Morgan (P148032)" w:date="2018-05-14T09:43:00Z">
            <w:r w:rsidRPr="006E3E18" w:rsidDel="006E3E18">
              <w:rPr>
                <w:rStyle w:val="Hyperlink"/>
                <w:rFonts w:ascii="Arial" w:hAnsi="Arial" w:cs="Arial"/>
                <w:noProof/>
              </w:rPr>
              <w:delText>2.4 Motivation within the retail industry</w:delText>
            </w:r>
            <w:r w:rsidRPr="00B81E52" w:rsidDel="006E3E18">
              <w:rPr>
                <w:rFonts w:ascii="Arial" w:hAnsi="Arial" w:cs="Arial"/>
                <w:noProof/>
                <w:webHidden/>
              </w:rPr>
              <w:tab/>
              <w:delText>16</w:delText>
            </w:r>
          </w:del>
        </w:p>
        <w:p w14:paraId="5255B425" w14:textId="3AFCA171" w:rsidR="00B168E7" w:rsidRPr="00B81E52" w:rsidDel="006E3E18" w:rsidRDefault="00B168E7" w:rsidP="00B168E7">
          <w:pPr>
            <w:pStyle w:val="TOC2"/>
            <w:tabs>
              <w:tab w:val="right" w:leader="dot" w:pos="9016"/>
            </w:tabs>
            <w:spacing w:line="360" w:lineRule="auto"/>
            <w:rPr>
              <w:del w:id="220" w:author="Rhysian Morgan (P148032)" w:date="2018-05-14T09:43:00Z"/>
              <w:rFonts w:ascii="Arial" w:eastAsiaTheme="minorEastAsia" w:hAnsi="Arial" w:cs="Arial"/>
              <w:noProof/>
              <w:lang w:eastAsia="en-GB"/>
            </w:rPr>
          </w:pPr>
          <w:del w:id="221" w:author="Rhysian Morgan (P148032)" w:date="2018-05-14T09:43:00Z">
            <w:r w:rsidRPr="006E3E18" w:rsidDel="006E3E18">
              <w:rPr>
                <w:rStyle w:val="Hyperlink"/>
                <w:rFonts w:ascii="Arial" w:hAnsi="Arial" w:cs="Arial"/>
                <w:noProof/>
              </w:rPr>
              <w:delText>2.5 Bonus schemes to motivate</w:delText>
            </w:r>
            <w:r w:rsidRPr="00B81E52" w:rsidDel="006E3E18">
              <w:rPr>
                <w:rFonts w:ascii="Arial" w:hAnsi="Arial" w:cs="Arial"/>
                <w:noProof/>
                <w:webHidden/>
              </w:rPr>
              <w:tab/>
              <w:delText>16</w:delText>
            </w:r>
          </w:del>
        </w:p>
        <w:p w14:paraId="3CECE30E" w14:textId="0BF4E764" w:rsidR="00B168E7" w:rsidRPr="00B81E52" w:rsidDel="006E3E18" w:rsidRDefault="00B168E7" w:rsidP="00B168E7">
          <w:pPr>
            <w:pStyle w:val="TOC3"/>
            <w:tabs>
              <w:tab w:val="right" w:leader="dot" w:pos="9016"/>
            </w:tabs>
            <w:spacing w:line="360" w:lineRule="auto"/>
            <w:rPr>
              <w:del w:id="222" w:author="Rhysian Morgan (P148032)" w:date="2018-05-14T09:43:00Z"/>
              <w:rFonts w:ascii="Arial" w:eastAsiaTheme="minorEastAsia" w:hAnsi="Arial" w:cs="Arial"/>
              <w:noProof/>
              <w:lang w:eastAsia="en-GB"/>
            </w:rPr>
          </w:pPr>
          <w:del w:id="223" w:author="Rhysian Morgan (P148032)" w:date="2018-05-14T09:43:00Z">
            <w:r w:rsidRPr="006E3E18" w:rsidDel="006E3E18">
              <w:rPr>
                <w:rStyle w:val="Hyperlink"/>
                <w:rFonts w:ascii="Arial" w:hAnsi="Arial" w:cs="Arial"/>
                <w:noProof/>
              </w:rPr>
              <w:delText>2.5.1 Financial incentives</w:delText>
            </w:r>
            <w:r w:rsidRPr="00B81E52" w:rsidDel="006E3E18">
              <w:rPr>
                <w:rFonts w:ascii="Arial" w:hAnsi="Arial" w:cs="Arial"/>
                <w:noProof/>
                <w:webHidden/>
              </w:rPr>
              <w:tab/>
              <w:delText>17</w:delText>
            </w:r>
          </w:del>
        </w:p>
        <w:p w14:paraId="66CF7457" w14:textId="5C221DE4" w:rsidR="00B168E7" w:rsidRPr="00B81E52" w:rsidDel="006E3E18" w:rsidRDefault="00B168E7" w:rsidP="00B168E7">
          <w:pPr>
            <w:pStyle w:val="TOC2"/>
            <w:tabs>
              <w:tab w:val="right" w:leader="dot" w:pos="9016"/>
            </w:tabs>
            <w:spacing w:line="360" w:lineRule="auto"/>
            <w:rPr>
              <w:del w:id="224" w:author="Rhysian Morgan (P148032)" w:date="2018-05-14T09:43:00Z"/>
              <w:rFonts w:ascii="Arial" w:eastAsiaTheme="minorEastAsia" w:hAnsi="Arial" w:cs="Arial"/>
              <w:noProof/>
              <w:lang w:eastAsia="en-GB"/>
            </w:rPr>
          </w:pPr>
          <w:del w:id="225" w:author="Rhysian Morgan (P148032)" w:date="2018-05-14T09:43:00Z">
            <w:r w:rsidRPr="006E3E18" w:rsidDel="006E3E18">
              <w:rPr>
                <w:rStyle w:val="Hyperlink"/>
                <w:rFonts w:ascii="Arial" w:hAnsi="Arial" w:cs="Arial"/>
                <w:noProof/>
              </w:rPr>
              <w:delText>2.6 Conclusion</w:delText>
            </w:r>
            <w:r w:rsidRPr="00B81E52" w:rsidDel="006E3E18">
              <w:rPr>
                <w:rFonts w:ascii="Arial" w:hAnsi="Arial" w:cs="Arial"/>
                <w:noProof/>
                <w:webHidden/>
              </w:rPr>
              <w:tab/>
              <w:delText>18</w:delText>
            </w:r>
          </w:del>
        </w:p>
        <w:p w14:paraId="3FAF08CB" w14:textId="45DA6052" w:rsidR="00B168E7" w:rsidRPr="00B81E52" w:rsidDel="006E3E18" w:rsidRDefault="00B168E7" w:rsidP="00B168E7">
          <w:pPr>
            <w:pStyle w:val="TOC1"/>
            <w:tabs>
              <w:tab w:val="left" w:pos="660"/>
              <w:tab w:val="right" w:leader="dot" w:pos="9016"/>
            </w:tabs>
            <w:spacing w:line="360" w:lineRule="auto"/>
            <w:rPr>
              <w:del w:id="226" w:author="Rhysian Morgan (P148032)" w:date="2018-05-14T09:43:00Z"/>
              <w:rFonts w:ascii="Arial" w:eastAsiaTheme="minorEastAsia" w:hAnsi="Arial" w:cs="Arial"/>
              <w:noProof/>
              <w:lang w:eastAsia="en-GB"/>
            </w:rPr>
          </w:pPr>
          <w:del w:id="227" w:author="Rhysian Morgan (P148032)" w:date="2018-05-14T09:43:00Z">
            <w:r w:rsidRPr="006E3E18" w:rsidDel="006E3E18">
              <w:rPr>
                <w:rStyle w:val="Hyperlink"/>
                <w:rFonts w:ascii="Arial" w:hAnsi="Arial" w:cs="Arial"/>
                <w:b/>
                <w:noProof/>
              </w:rPr>
              <w:delText>3.0</w:delText>
            </w:r>
            <w:r w:rsidRPr="00B81E52" w:rsidDel="006E3E18">
              <w:rPr>
                <w:rFonts w:ascii="Arial" w:eastAsiaTheme="minorEastAsia" w:hAnsi="Arial" w:cs="Arial"/>
                <w:noProof/>
                <w:lang w:eastAsia="en-GB"/>
              </w:rPr>
              <w:tab/>
            </w:r>
            <w:r w:rsidRPr="006E3E18" w:rsidDel="006E3E18">
              <w:rPr>
                <w:rStyle w:val="Hyperlink"/>
                <w:rFonts w:ascii="Arial" w:hAnsi="Arial" w:cs="Arial"/>
                <w:b/>
                <w:noProof/>
              </w:rPr>
              <w:delText>Chapter 3 – Research Methodology</w:delText>
            </w:r>
            <w:r w:rsidRPr="00B81E52" w:rsidDel="006E3E18">
              <w:rPr>
                <w:rFonts w:ascii="Arial" w:hAnsi="Arial" w:cs="Arial"/>
                <w:noProof/>
                <w:webHidden/>
              </w:rPr>
              <w:tab/>
              <w:delText>19</w:delText>
            </w:r>
          </w:del>
        </w:p>
        <w:p w14:paraId="38F12FC2" w14:textId="02F904E1" w:rsidR="00B168E7" w:rsidRPr="00B81E52" w:rsidDel="006E3E18" w:rsidRDefault="00B168E7" w:rsidP="00B168E7">
          <w:pPr>
            <w:pStyle w:val="TOC2"/>
            <w:tabs>
              <w:tab w:val="right" w:leader="dot" w:pos="9016"/>
            </w:tabs>
            <w:spacing w:line="360" w:lineRule="auto"/>
            <w:rPr>
              <w:del w:id="228" w:author="Rhysian Morgan (P148032)" w:date="2018-05-14T09:43:00Z"/>
              <w:rFonts w:ascii="Arial" w:eastAsiaTheme="minorEastAsia" w:hAnsi="Arial" w:cs="Arial"/>
              <w:noProof/>
              <w:lang w:eastAsia="en-GB"/>
            </w:rPr>
          </w:pPr>
          <w:del w:id="229" w:author="Rhysian Morgan (P148032)" w:date="2018-05-14T09:43:00Z">
            <w:r w:rsidRPr="006E3E18" w:rsidDel="006E3E18">
              <w:rPr>
                <w:rStyle w:val="Hyperlink"/>
                <w:rFonts w:ascii="Arial" w:hAnsi="Arial" w:cs="Arial"/>
                <w:noProof/>
              </w:rPr>
              <w:delText>3.1 Research aims and objectives</w:delText>
            </w:r>
            <w:r w:rsidRPr="00B81E52" w:rsidDel="006E3E18">
              <w:rPr>
                <w:rFonts w:ascii="Arial" w:hAnsi="Arial" w:cs="Arial"/>
                <w:noProof/>
                <w:webHidden/>
              </w:rPr>
              <w:tab/>
              <w:delText>19</w:delText>
            </w:r>
          </w:del>
        </w:p>
        <w:p w14:paraId="17C2016B" w14:textId="0F749882" w:rsidR="00B168E7" w:rsidRPr="00B81E52" w:rsidDel="006E3E18" w:rsidRDefault="00B168E7" w:rsidP="00B168E7">
          <w:pPr>
            <w:pStyle w:val="TOC2"/>
            <w:tabs>
              <w:tab w:val="right" w:leader="dot" w:pos="9016"/>
            </w:tabs>
            <w:spacing w:line="360" w:lineRule="auto"/>
            <w:rPr>
              <w:del w:id="230" w:author="Rhysian Morgan (P148032)" w:date="2018-05-14T09:43:00Z"/>
              <w:rFonts w:ascii="Arial" w:eastAsiaTheme="minorEastAsia" w:hAnsi="Arial" w:cs="Arial"/>
              <w:noProof/>
              <w:lang w:eastAsia="en-GB"/>
            </w:rPr>
          </w:pPr>
          <w:del w:id="231" w:author="Rhysian Morgan (P148032)" w:date="2018-05-14T09:43:00Z">
            <w:r w:rsidRPr="006E3E18" w:rsidDel="006E3E18">
              <w:rPr>
                <w:rStyle w:val="Hyperlink"/>
                <w:rFonts w:ascii="Arial" w:hAnsi="Arial" w:cs="Arial"/>
                <w:noProof/>
              </w:rPr>
              <w:delText>3.2 Research Design</w:delText>
            </w:r>
            <w:r w:rsidRPr="00B81E52" w:rsidDel="006E3E18">
              <w:rPr>
                <w:rFonts w:ascii="Arial" w:hAnsi="Arial" w:cs="Arial"/>
                <w:noProof/>
                <w:webHidden/>
              </w:rPr>
              <w:tab/>
              <w:delText>20</w:delText>
            </w:r>
          </w:del>
        </w:p>
        <w:p w14:paraId="08BD147B" w14:textId="7BB15870" w:rsidR="00B168E7" w:rsidRPr="00B81E52" w:rsidDel="006E3E18" w:rsidRDefault="00B168E7" w:rsidP="00B168E7">
          <w:pPr>
            <w:pStyle w:val="TOC3"/>
            <w:tabs>
              <w:tab w:val="right" w:leader="dot" w:pos="9016"/>
            </w:tabs>
            <w:spacing w:line="360" w:lineRule="auto"/>
            <w:rPr>
              <w:del w:id="232" w:author="Rhysian Morgan (P148032)" w:date="2018-05-14T09:43:00Z"/>
              <w:rFonts w:ascii="Arial" w:eastAsiaTheme="minorEastAsia" w:hAnsi="Arial" w:cs="Arial"/>
              <w:noProof/>
              <w:lang w:eastAsia="en-GB"/>
            </w:rPr>
          </w:pPr>
          <w:del w:id="233" w:author="Rhysian Morgan (P148032)" w:date="2018-05-14T09:43:00Z">
            <w:r w:rsidRPr="006E3E18" w:rsidDel="006E3E18">
              <w:rPr>
                <w:rStyle w:val="Hyperlink"/>
                <w:rFonts w:ascii="Arial" w:hAnsi="Arial" w:cs="Arial"/>
                <w:noProof/>
              </w:rPr>
              <w:delText>3.2.1 Research paradigm</w:delText>
            </w:r>
            <w:r w:rsidRPr="00B81E52" w:rsidDel="006E3E18">
              <w:rPr>
                <w:rFonts w:ascii="Arial" w:hAnsi="Arial" w:cs="Arial"/>
                <w:noProof/>
                <w:webHidden/>
              </w:rPr>
              <w:tab/>
              <w:delText>20</w:delText>
            </w:r>
          </w:del>
        </w:p>
        <w:p w14:paraId="58C76569" w14:textId="3DD01F91" w:rsidR="00B168E7" w:rsidRPr="00B81E52" w:rsidDel="006E3E18" w:rsidRDefault="00B168E7" w:rsidP="00B168E7">
          <w:pPr>
            <w:pStyle w:val="TOC3"/>
            <w:tabs>
              <w:tab w:val="right" w:leader="dot" w:pos="9016"/>
            </w:tabs>
            <w:spacing w:line="360" w:lineRule="auto"/>
            <w:rPr>
              <w:del w:id="234" w:author="Rhysian Morgan (P148032)" w:date="2018-05-14T09:43:00Z"/>
              <w:rFonts w:ascii="Arial" w:eastAsiaTheme="minorEastAsia" w:hAnsi="Arial" w:cs="Arial"/>
              <w:noProof/>
              <w:lang w:eastAsia="en-GB"/>
            </w:rPr>
          </w:pPr>
          <w:del w:id="235" w:author="Rhysian Morgan (P148032)" w:date="2018-05-14T09:43:00Z">
            <w:r w:rsidRPr="006E3E18" w:rsidDel="006E3E18">
              <w:rPr>
                <w:rStyle w:val="Hyperlink"/>
                <w:rFonts w:ascii="Arial" w:hAnsi="Arial" w:cs="Arial"/>
                <w:noProof/>
              </w:rPr>
              <w:delText>3.2.2 Research Strategy</w:delText>
            </w:r>
            <w:r w:rsidRPr="00B81E52" w:rsidDel="006E3E18">
              <w:rPr>
                <w:rFonts w:ascii="Arial" w:hAnsi="Arial" w:cs="Arial"/>
                <w:noProof/>
                <w:webHidden/>
              </w:rPr>
              <w:tab/>
              <w:delText>20</w:delText>
            </w:r>
          </w:del>
        </w:p>
        <w:p w14:paraId="748A45DB" w14:textId="560320FB" w:rsidR="00B168E7" w:rsidRPr="00B81E52" w:rsidDel="006E3E18" w:rsidRDefault="00B168E7" w:rsidP="00B168E7">
          <w:pPr>
            <w:pStyle w:val="TOC3"/>
            <w:tabs>
              <w:tab w:val="right" w:leader="dot" w:pos="9016"/>
            </w:tabs>
            <w:spacing w:line="360" w:lineRule="auto"/>
            <w:rPr>
              <w:del w:id="236" w:author="Rhysian Morgan (P148032)" w:date="2018-05-14T09:43:00Z"/>
              <w:rFonts w:ascii="Arial" w:eastAsiaTheme="minorEastAsia" w:hAnsi="Arial" w:cs="Arial"/>
              <w:noProof/>
              <w:lang w:eastAsia="en-GB"/>
            </w:rPr>
          </w:pPr>
          <w:del w:id="237" w:author="Rhysian Morgan (P148032)" w:date="2018-05-14T09:43:00Z">
            <w:r w:rsidRPr="006E3E18" w:rsidDel="006E3E18">
              <w:rPr>
                <w:rStyle w:val="Hyperlink"/>
                <w:rFonts w:ascii="Arial" w:hAnsi="Arial" w:cs="Arial"/>
                <w:noProof/>
              </w:rPr>
              <w:delText>3.2.3 Sample type</w:delText>
            </w:r>
            <w:r w:rsidRPr="00B81E52" w:rsidDel="006E3E18">
              <w:rPr>
                <w:rFonts w:ascii="Arial" w:hAnsi="Arial" w:cs="Arial"/>
                <w:noProof/>
                <w:webHidden/>
              </w:rPr>
              <w:tab/>
              <w:delText>21</w:delText>
            </w:r>
          </w:del>
        </w:p>
        <w:p w14:paraId="77A6E528" w14:textId="49EB4A20" w:rsidR="00B168E7" w:rsidRPr="00B81E52" w:rsidDel="006E3E18" w:rsidRDefault="00B168E7" w:rsidP="00B168E7">
          <w:pPr>
            <w:pStyle w:val="TOC3"/>
            <w:tabs>
              <w:tab w:val="right" w:leader="dot" w:pos="9016"/>
            </w:tabs>
            <w:spacing w:line="360" w:lineRule="auto"/>
            <w:rPr>
              <w:del w:id="238" w:author="Rhysian Morgan (P148032)" w:date="2018-05-14T09:43:00Z"/>
              <w:rFonts w:ascii="Arial" w:eastAsiaTheme="minorEastAsia" w:hAnsi="Arial" w:cs="Arial"/>
              <w:noProof/>
              <w:lang w:eastAsia="en-GB"/>
            </w:rPr>
          </w:pPr>
          <w:del w:id="239" w:author="Rhysian Morgan (P148032)" w:date="2018-05-14T09:43:00Z">
            <w:r w:rsidRPr="006E3E18" w:rsidDel="006E3E18">
              <w:rPr>
                <w:rStyle w:val="Hyperlink"/>
                <w:rFonts w:ascii="Arial" w:hAnsi="Arial" w:cs="Arial"/>
                <w:noProof/>
              </w:rPr>
              <w:delText>3.2.4 Research Approach</w:delText>
            </w:r>
            <w:r w:rsidRPr="00B81E52" w:rsidDel="006E3E18">
              <w:rPr>
                <w:rFonts w:ascii="Arial" w:hAnsi="Arial" w:cs="Arial"/>
                <w:noProof/>
                <w:webHidden/>
              </w:rPr>
              <w:tab/>
              <w:delText>21</w:delText>
            </w:r>
          </w:del>
        </w:p>
        <w:p w14:paraId="58B22072" w14:textId="04B488F7" w:rsidR="00B168E7" w:rsidRPr="00B81E52" w:rsidDel="006E3E18" w:rsidRDefault="00B168E7" w:rsidP="00B168E7">
          <w:pPr>
            <w:pStyle w:val="TOC3"/>
            <w:tabs>
              <w:tab w:val="right" w:leader="dot" w:pos="9016"/>
            </w:tabs>
            <w:spacing w:line="360" w:lineRule="auto"/>
            <w:rPr>
              <w:del w:id="240" w:author="Rhysian Morgan (P148032)" w:date="2018-05-14T09:43:00Z"/>
              <w:rFonts w:ascii="Arial" w:eastAsiaTheme="minorEastAsia" w:hAnsi="Arial" w:cs="Arial"/>
              <w:noProof/>
              <w:lang w:eastAsia="en-GB"/>
            </w:rPr>
          </w:pPr>
          <w:del w:id="241" w:author="Rhysian Morgan (P148032)" w:date="2018-05-14T09:43:00Z">
            <w:r w:rsidRPr="006E3E18" w:rsidDel="006E3E18">
              <w:rPr>
                <w:rStyle w:val="Hyperlink"/>
                <w:rFonts w:ascii="Arial" w:hAnsi="Arial" w:cs="Arial"/>
                <w:noProof/>
              </w:rPr>
              <w:delText>3.2.5 Time constraints</w:delText>
            </w:r>
            <w:r w:rsidRPr="00B81E52" w:rsidDel="006E3E18">
              <w:rPr>
                <w:rFonts w:ascii="Arial" w:hAnsi="Arial" w:cs="Arial"/>
                <w:noProof/>
                <w:webHidden/>
              </w:rPr>
              <w:tab/>
              <w:delText>21</w:delText>
            </w:r>
          </w:del>
        </w:p>
        <w:p w14:paraId="4493AB6D" w14:textId="777968E3" w:rsidR="00B168E7" w:rsidRPr="00B81E52" w:rsidDel="006E3E18" w:rsidRDefault="00B168E7" w:rsidP="00B168E7">
          <w:pPr>
            <w:pStyle w:val="TOC2"/>
            <w:tabs>
              <w:tab w:val="right" w:leader="dot" w:pos="9016"/>
            </w:tabs>
            <w:spacing w:line="360" w:lineRule="auto"/>
            <w:rPr>
              <w:del w:id="242" w:author="Rhysian Morgan (P148032)" w:date="2018-05-14T09:43:00Z"/>
              <w:rFonts w:ascii="Arial" w:eastAsiaTheme="minorEastAsia" w:hAnsi="Arial" w:cs="Arial"/>
              <w:noProof/>
              <w:lang w:eastAsia="en-GB"/>
            </w:rPr>
          </w:pPr>
          <w:del w:id="243" w:author="Rhysian Morgan (P148032)" w:date="2018-05-14T09:43:00Z">
            <w:r w:rsidRPr="006E3E18" w:rsidDel="006E3E18">
              <w:rPr>
                <w:rStyle w:val="Hyperlink"/>
                <w:rFonts w:ascii="Arial" w:hAnsi="Arial" w:cs="Arial"/>
                <w:noProof/>
              </w:rPr>
              <w:delText>3.3 Reliability</w:delText>
            </w:r>
            <w:r w:rsidRPr="00B81E52" w:rsidDel="006E3E18">
              <w:rPr>
                <w:rFonts w:ascii="Arial" w:hAnsi="Arial" w:cs="Arial"/>
                <w:noProof/>
                <w:webHidden/>
              </w:rPr>
              <w:tab/>
              <w:delText>21</w:delText>
            </w:r>
          </w:del>
        </w:p>
        <w:p w14:paraId="702451A8" w14:textId="4AA294AD" w:rsidR="00B168E7" w:rsidRPr="00B81E52" w:rsidDel="006E3E18" w:rsidRDefault="00B168E7" w:rsidP="00B168E7">
          <w:pPr>
            <w:pStyle w:val="TOC2"/>
            <w:tabs>
              <w:tab w:val="right" w:leader="dot" w:pos="9016"/>
            </w:tabs>
            <w:spacing w:line="360" w:lineRule="auto"/>
            <w:rPr>
              <w:del w:id="244" w:author="Rhysian Morgan (P148032)" w:date="2018-05-14T09:43:00Z"/>
              <w:rFonts w:ascii="Arial" w:eastAsiaTheme="minorEastAsia" w:hAnsi="Arial" w:cs="Arial"/>
              <w:noProof/>
              <w:lang w:eastAsia="en-GB"/>
            </w:rPr>
          </w:pPr>
          <w:del w:id="245" w:author="Rhysian Morgan (P148032)" w:date="2018-05-14T09:43:00Z">
            <w:r w:rsidRPr="006E3E18" w:rsidDel="006E3E18">
              <w:rPr>
                <w:rStyle w:val="Hyperlink"/>
                <w:rFonts w:ascii="Arial" w:hAnsi="Arial" w:cs="Arial"/>
                <w:noProof/>
              </w:rPr>
              <w:delText>3.4 Validity</w:delText>
            </w:r>
            <w:r w:rsidRPr="00B81E52" w:rsidDel="006E3E18">
              <w:rPr>
                <w:rFonts w:ascii="Arial" w:hAnsi="Arial" w:cs="Arial"/>
                <w:noProof/>
                <w:webHidden/>
              </w:rPr>
              <w:tab/>
              <w:delText>22</w:delText>
            </w:r>
          </w:del>
        </w:p>
        <w:p w14:paraId="3C5D8ACD" w14:textId="6AF96AE4" w:rsidR="00B168E7" w:rsidRPr="00B81E52" w:rsidDel="006E3E18" w:rsidRDefault="00B168E7" w:rsidP="00B168E7">
          <w:pPr>
            <w:pStyle w:val="TOC2"/>
            <w:tabs>
              <w:tab w:val="right" w:leader="dot" w:pos="9016"/>
            </w:tabs>
            <w:spacing w:line="360" w:lineRule="auto"/>
            <w:rPr>
              <w:del w:id="246" w:author="Rhysian Morgan (P148032)" w:date="2018-05-14T09:43:00Z"/>
              <w:rFonts w:ascii="Arial" w:eastAsiaTheme="minorEastAsia" w:hAnsi="Arial" w:cs="Arial"/>
              <w:noProof/>
              <w:lang w:eastAsia="en-GB"/>
            </w:rPr>
          </w:pPr>
          <w:del w:id="247" w:author="Rhysian Morgan (P148032)" w:date="2018-05-14T09:43:00Z">
            <w:r w:rsidRPr="006E3E18" w:rsidDel="006E3E18">
              <w:rPr>
                <w:rStyle w:val="Hyperlink"/>
                <w:rFonts w:ascii="Arial" w:hAnsi="Arial" w:cs="Arial"/>
                <w:noProof/>
              </w:rPr>
              <w:delText>3.5 Study population and sample type</w:delText>
            </w:r>
            <w:r w:rsidRPr="00B81E52" w:rsidDel="006E3E18">
              <w:rPr>
                <w:rFonts w:ascii="Arial" w:hAnsi="Arial" w:cs="Arial"/>
                <w:noProof/>
                <w:webHidden/>
              </w:rPr>
              <w:tab/>
              <w:delText>22</w:delText>
            </w:r>
          </w:del>
        </w:p>
        <w:p w14:paraId="6BA29C2F" w14:textId="030DF03D" w:rsidR="00B168E7" w:rsidRPr="00B81E52" w:rsidDel="006E3E18" w:rsidRDefault="00B168E7" w:rsidP="00B168E7">
          <w:pPr>
            <w:pStyle w:val="TOC2"/>
            <w:tabs>
              <w:tab w:val="right" w:leader="dot" w:pos="9016"/>
            </w:tabs>
            <w:spacing w:line="360" w:lineRule="auto"/>
            <w:rPr>
              <w:del w:id="248" w:author="Rhysian Morgan (P148032)" w:date="2018-05-14T09:43:00Z"/>
              <w:rFonts w:ascii="Arial" w:eastAsiaTheme="minorEastAsia" w:hAnsi="Arial" w:cs="Arial"/>
              <w:noProof/>
              <w:lang w:eastAsia="en-GB"/>
            </w:rPr>
          </w:pPr>
          <w:del w:id="249" w:author="Rhysian Morgan (P148032)" w:date="2018-05-14T09:43:00Z">
            <w:r w:rsidRPr="006E3E18" w:rsidDel="006E3E18">
              <w:rPr>
                <w:rStyle w:val="Hyperlink"/>
                <w:rFonts w:ascii="Arial" w:hAnsi="Arial" w:cs="Arial"/>
                <w:noProof/>
              </w:rPr>
              <w:delText>3.6 Limitations of the study</w:delText>
            </w:r>
            <w:r w:rsidRPr="00B81E52" w:rsidDel="006E3E18">
              <w:rPr>
                <w:rFonts w:ascii="Arial" w:hAnsi="Arial" w:cs="Arial"/>
                <w:noProof/>
                <w:webHidden/>
              </w:rPr>
              <w:tab/>
              <w:delText>22</w:delText>
            </w:r>
          </w:del>
        </w:p>
        <w:p w14:paraId="584E9C60" w14:textId="3EBAB54C" w:rsidR="00B168E7" w:rsidRPr="00B81E52" w:rsidDel="006E3E18" w:rsidRDefault="00B168E7" w:rsidP="00B168E7">
          <w:pPr>
            <w:pStyle w:val="TOC2"/>
            <w:tabs>
              <w:tab w:val="right" w:leader="dot" w:pos="9016"/>
            </w:tabs>
            <w:spacing w:line="360" w:lineRule="auto"/>
            <w:rPr>
              <w:del w:id="250" w:author="Rhysian Morgan (P148032)" w:date="2018-05-14T09:43:00Z"/>
              <w:rFonts w:ascii="Arial" w:eastAsiaTheme="minorEastAsia" w:hAnsi="Arial" w:cs="Arial"/>
              <w:noProof/>
              <w:lang w:eastAsia="en-GB"/>
            </w:rPr>
          </w:pPr>
          <w:del w:id="251" w:author="Rhysian Morgan (P148032)" w:date="2018-05-14T09:43:00Z">
            <w:r w:rsidRPr="006E3E18" w:rsidDel="006E3E18">
              <w:rPr>
                <w:rStyle w:val="Hyperlink"/>
                <w:rFonts w:ascii="Arial" w:hAnsi="Arial" w:cs="Arial"/>
                <w:noProof/>
              </w:rPr>
              <w:delText>3.7 Ethics</w:delText>
            </w:r>
            <w:r w:rsidRPr="00B81E52" w:rsidDel="006E3E18">
              <w:rPr>
                <w:rFonts w:ascii="Arial" w:hAnsi="Arial" w:cs="Arial"/>
                <w:noProof/>
                <w:webHidden/>
              </w:rPr>
              <w:tab/>
              <w:delText>23</w:delText>
            </w:r>
          </w:del>
        </w:p>
        <w:p w14:paraId="5AD1FEE4" w14:textId="215CBC94" w:rsidR="00B168E7" w:rsidRPr="00B81E52" w:rsidDel="006E3E18" w:rsidRDefault="00B168E7" w:rsidP="00B168E7">
          <w:pPr>
            <w:pStyle w:val="TOC2"/>
            <w:tabs>
              <w:tab w:val="right" w:leader="dot" w:pos="9016"/>
            </w:tabs>
            <w:spacing w:line="360" w:lineRule="auto"/>
            <w:rPr>
              <w:del w:id="252" w:author="Rhysian Morgan (P148032)" w:date="2018-05-14T09:43:00Z"/>
              <w:rFonts w:ascii="Arial" w:eastAsiaTheme="minorEastAsia" w:hAnsi="Arial" w:cs="Arial"/>
              <w:noProof/>
              <w:lang w:eastAsia="en-GB"/>
            </w:rPr>
          </w:pPr>
          <w:del w:id="253" w:author="Rhysian Morgan (P148032)" w:date="2018-05-14T09:43:00Z">
            <w:r w:rsidRPr="006E3E18" w:rsidDel="006E3E18">
              <w:rPr>
                <w:rStyle w:val="Hyperlink"/>
                <w:rFonts w:ascii="Arial" w:hAnsi="Arial" w:cs="Arial"/>
                <w:noProof/>
              </w:rPr>
              <w:delText>3.8 Analysis of the survey</w:delText>
            </w:r>
            <w:r w:rsidRPr="00B81E52" w:rsidDel="006E3E18">
              <w:rPr>
                <w:rFonts w:ascii="Arial" w:hAnsi="Arial" w:cs="Arial"/>
                <w:noProof/>
                <w:webHidden/>
              </w:rPr>
              <w:tab/>
              <w:delText>23</w:delText>
            </w:r>
          </w:del>
        </w:p>
        <w:p w14:paraId="452C5FDF" w14:textId="17D33D40" w:rsidR="00B168E7" w:rsidRPr="00B81E52" w:rsidDel="006E3E18" w:rsidRDefault="00B168E7" w:rsidP="00B168E7">
          <w:pPr>
            <w:pStyle w:val="TOC2"/>
            <w:tabs>
              <w:tab w:val="right" w:leader="dot" w:pos="9016"/>
            </w:tabs>
            <w:spacing w:line="360" w:lineRule="auto"/>
            <w:rPr>
              <w:del w:id="254" w:author="Rhysian Morgan (P148032)" w:date="2018-05-14T09:43:00Z"/>
              <w:rFonts w:ascii="Arial" w:eastAsiaTheme="minorEastAsia" w:hAnsi="Arial" w:cs="Arial"/>
              <w:noProof/>
              <w:lang w:eastAsia="en-GB"/>
            </w:rPr>
          </w:pPr>
          <w:del w:id="255" w:author="Rhysian Morgan (P148032)" w:date="2018-05-14T09:43:00Z">
            <w:r w:rsidRPr="006E3E18" w:rsidDel="006E3E18">
              <w:rPr>
                <w:rStyle w:val="Hyperlink"/>
                <w:rFonts w:ascii="Arial" w:hAnsi="Arial" w:cs="Arial"/>
                <w:noProof/>
              </w:rPr>
              <w:delText>3.9 Data analysis</w:delText>
            </w:r>
            <w:r w:rsidRPr="00B81E52" w:rsidDel="006E3E18">
              <w:rPr>
                <w:rFonts w:ascii="Arial" w:hAnsi="Arial" w:cs="Arial"/>
                <w:noProof/>
                <w:webHidden/>
              </w:rPr>
              <w:tab/>
              <w:delText>24</w:delText>
            </w:r>
          </w:del>
        </w:p>
        <w:p w14:paraId="5266CF31" w14:textId="630B27D7" w:rsidR="00B168E7" w:rsidRPr="00B81E52" w:rsidDel="006E3E18" w:rsidRDefault="00B168E7" w:rsidP="00B168E7">
          <w:pPr>
            <w:pStyle w:val="TOC1"/>
            <w:tabs>
              <w:tab w:val="left" w:pos="660"/>
              <w:tab w:val="right" w:leader="dot" w:pos="9016"/>
            </w:tabs>
            <w:spacing w:line="360" w:lineRule="auto"/>
            <w:rPr>
              <w:del w:id="256" w:author="Rhysian Morgan (P148032)" w:date="2018-05-14T09:43:00Z"/>
              <w:rFonts w:ascii="Arial" w:eastAsiaTheme="minorEastAsia" w:hAnsi="Arial" w:cs="Arial"/>
              <w:noProof/>
              <w:lang w:eastAsia="en-GB"/>
            </w:rPr>
          </w:pPr>
          <w:del w:id="257" w:author="Rhysian Morgan (P148032)" w:date="2018-05-14T09:43:00Z">
            <w:r w:rsidRPr="006E3E18" w:rsidDel="006E3E18">
              <w:rPr>
                <w:rStyle w:val="Hyperlink"/>
                <w:rFonts w:ascii="Arial" w:hAnsi="Arial" w:cs="Arial"/>
                <w:b/>
                <w:noProof/>
              </w:rPr>
              <w:delText>4.0</w:delText>
            </w:r>
            <w:r w:rsidRPr="00B81E52" w:rsidDel="006E3E18">
              <w:rPr>
                <w:rFonts w:ascii="Arial" w:eastAsiaTheme="minorEastAsia" w:hAnsi="Arial" w:cs="Arial"/>
                <w:noProof/>
                <w:lang w:eastAsia="en-GB"/>
              </w:rPr>
              <w:tab/>
            </w:r>
            <w:r w:rsidRPr="006E3E18" w:rsidDel="006E3E18">
              <w:rPr>
                <w:rStyle w:val="Hyperlink"/>
                <w:rFonts w:ascii="Arial" w:hAnsi="Arial" w:cs="Arial"/>
                <w:b/>
                <w:noProof/>
              </w:rPr>
              <w:delText>Chapter 4 - Analysis of results</w:delText>
            </w:r>
            <w:r w:rsidRPr="00B81E52" w:rsidDel="006E3E18">
              <w:rPr>
                <w:rFonts w:ascii="Arial" w:hAnsi="Arial" w:cs="Arial"/>
                <w:noProof/>
                <w:webHidden/>
              </w:rPr>
              <w:tab/>
              <w:delText>25</w:delText>
            </w:r>
          </w:del>
        </w:p>
        <w:p w14:paraId="4D277B31" w14:textId="636F3DDE" w:rsidR="00B168E7" w:rsidRPr="00B81E52" w:rsidDel="006E3E18" w:rsidRDefault="00B168E7" w:rsidP="00B168E7">
          <w:pPr>
            <w:pStyle w:val="TOC2"/>
            <w:tabs>
              <w:tab w:val="right" w:leader="dot" w:pos="9016"/>
            </w:tabs>
            <w:spacing w:line="360" w:lineRule="auto"/>
            <w:rPr>
              <w:del w:id="258" w:author="Rhysian Morgan (P148032)" w:date="2018-05-14T09:43:00Z"/>
              <w:rFonts w:ascii="Arial" w:eastAsiaTheme="minorEastAsia" w:hAnsi="Arial" w:cs="Arial"/>
              <w:noProof/>
              <w:lang w:eastAsia="en-GB"/>
            </w:rPr>
          </w:pPr>
          <w:del w:id="259" w:author="Rhysian Morgan (P148032)" w:date="2018-05-14T09:43:00Z">
            <w:r w:rsidRPr="006E3E18" w:rsidDel="006E3E18">
              <w:rPr>
                <w:rStyle w:val="Hyperlink"/>
                <w:rFonts w:ascii="Arial" w:hAnsi="Arial" w:cs="Arial"/>
                <w:noProof/>
              </w:rPr>
              <w:delText>4.1 Introduction</w:delText>
            </w:r>
            <w:r w:rsidRPr="00B81E52" w:rsidDel="006E3E18">
              <w:rPr>
                <w:rFonts w:ascii="Arial" w:hAnsi="Arial" w:cs="Arial"/>
                <w:noProof/>
                <w:webHidden/>
              </w:rPr>
              <w:tab/>
              <w:delText>25</w:delText>
            </w:r>
          </w:del>
        </w:p>
        <w:p w14:paraId="7EADF252" w14:textId="2FD80E25" w:rsidR="00B168E7" w:rsidRPr="00B81E52" w:rsidDel="006E3E18" w:rsidRDefault="00B168E7" w:rsidP="00B168E7">
          <w:pPr>
            <w:pStyle w:val="TOC2"/>
            <w:tabs>
              <w:tab w:val="right" w:leader="dot" w:pos="9016"/>
            </w:tabs>
            <w:spacing w:line="360" w:lineRule="auto"/>
            <w:rPr>
              <w:del w:id="260" w:author="Rhysian Morgan (P148032)" w:date="2018-05-14T09:43:00Z"/>
              <w:rFonts w:ascii="Arial" w:eastAsiaTheme="minorEastAsia" w:hAnsi="Arial" w:cs="Arial"/>
              <w:noProof/>
              <w:lang w:eastAsia="en-GB"/>
            </w:rPr>
          </w:pPr>
          <w:del w:id="261" w:author="Rhysian Morgan (P148032)" w:date="2018-05-14T09:43:00Z">
            <w:r w:rsidRPr="006E3E18" w:rsidDel="006E3E18">
              <w:rPr>
                <w:rStyle w:val="Hyperlink"/>
                <w:rFonts w:ascii="Arial" w:hAnsi="Arial" w:cs="Arial"/>
                <w:noProof/>
              </w:rPr>
              <w:delText>4.2 Analysis of Data</w:delText>
            </w:r>
            <w:r w:rsidRPr="00B81E52" w:rsidDel="006E3E18">
              <w:rPr>
                <w:rFonts w:ascii="Arial" w:hAnsi="Arial" w:cs="Arial"/>
                <w:noProof/>
                <w:webHidden/>
              </w:rPr>
              <w:tab/>
              <w:delText>25</w:delText>
            </w:r>
          </w:del>
        </w:p>
        <w:p w14:paraId="723626BA" w14:textId="73CD3DE1" w:rsidR="00B168E7" w:rsidRPr="00B81E52" w:rsidDel="006E3E18" w:rsidRDefault="00B168E7" w:rsidP="00B168E7">
          <w:pPr>
            <w:pStyle w:val="TOC3"/>
            <w:tabs>
              <w:tab w:val="right" w:leader="dot" w:pos="9016"/>
            </w:tabs>
            <w:spacing w:line="360" w:lineRule="auto"/>
            <w:rPr>
              <w:del w:id="262" w:author="Rhysian Morgan (P148032)" w:date="2018-05-14T09:43:00Z"/>
              <w:rFonts w:ascii="Arial" w:eastAsiaTheme="minorEastAsia" w:hAnsi="Arial" w:cs="Arial"/>
              <w:noProof/>
              <w:lang w:eastAsia="en-GB"/>
            </w:rPr>
          </w:pPr>
          <w:del w:id="263" w:author="Rhysian Morgan (P148032)" w:date="2018-05-14T09:43:00Z">
            <w:r w:rsidRPr="006E3E18" w:rsidDel="006E3E18">
              <w:rPr>
                <w:rStyle w:val="Hyperlink"/>
                <w:rFonts w:ascii="Arial" w:hAnsi="Arial" w:cs="Arial"/>
                <w:noProof/>
              </w:rPr>
              <w:delText>4.2.1 Analysis of Section 1</w:delText>
            </w:r>
            <w:r w:rsidRPr="00B81E52" w:rsidDel="006E3E18">
              <w:rPr>
                <w:rFonts w:ascii="Arial" w:hAnsi="Arial" w:cs="Arial"/>
                <w:noProof/>
                <w:webHidden/>
              </w:rPr>
              <w:tab/>
              <w:delText>25</w:delText>
            </w:r>
          </w:del>
        </w:p>
        <w:p w14:paraId="22789FFD" w14:textId="50333558" w:rsidR="00B168E7" w:rsidRPr="00B81E52" w:rsidDel="006E3E18" w:rsidRDefault="00B168E7" w:rsidP="00B168E7">
          <w:pPr>
            <w:pStyle w:val="TOC3"/>
            <w:tabs>
              <w:tab w:val="right" w:leader="dot" w:pos="9016"/>
            </w:tabs>
            <w:spacing w:line="360" w:lineRule="auto"/>
            <w:rPr>
              <w:del w:id="264" w:author="Rhysian Morgan (P148032)" w:date="2018-05-14T09:43:00Z"/>
              <w:rFonts w:ascii="Arial" w:eastAsiaTheme="minorEastAsia" w:hAnsi="Arial" w:cs="Arial"/>
              <w:noProof/>
              <w:lang w:eastAsia="en-GB"/>
            </w:rPr>
          </w:pPr>
          <w:del w:id="265" w:author="Rhysian Morgan (P148032)" w:date="2018-05-14T09:43:00Z">
            <w:r w:rsidRPr="006E3E18" w:rsidDel="006E3E18">
              <w:rPr>
                <w:rStyle w:val="Hyperlink"/>
                <w:rFonts w:ascii="Arial" w:hAnsi="Arial" w:cs="Arial"/>
                <w:noProof/>
              </w:rPr>
              <w:delText>4.2.2 Analysis of Section 2</w:delText>
            </w:r>
            <w:r w:rsidRPr="00B81E52" w:rsidDel="006E3E18">
              <w:rPr>
                <w:rFonts w:ascii="Arial" w:hAnsi="Arial" w:cs="Arial"/>
                <w:noProof/>
                <w:webHidden/>
              </w:rPr>
              <w:tab/>
              <w:delText>26</w:delText>
            </w:r>
          </w:del>
        </w:p>
        <w:p w14:paraId="089E6E7A" w14:textId="5D53AD38" w:rsidR="00B168E7" w:rsidRPr="00B81E52" w:rsidDel="006E3E18" w:rsidRDefault="00B168E7" w:rsidP="00B168E7">
          <w:pPr>
            <w:pStyle w:val="TOC3"/>
            <w:tabs>
              <w:tab w:val="right" w:leader="dot" w:pos="9016"/>
            </w:tabs>
            <w:spacing w:line="360" w:lineRule="auto"/>
            <w:rPr>
              <w:del w:id="266" w:author="Rhysian Morgan (P148032)" w:date="2018-05-14T09:43:00Z"/>
              <w:rFonts w:ascii="Arial" w:eastAsiaTheme="minorEastAsia" w:hAnsi="Arial" w:cs="Arial"/>
              <w:noProof/>
              <w:lang w:eastAsia="en-GB"/>
            </w:rPr>
          </w:pPr>
          <w:del w:id="267" w:author="Rhysian Morgan (P148032)" w:date="2018-05-14T09:43:00Z">
            <w:r w:rsidRPr="006E3E18" w:rsidDel="006E3E18">
              <w:rPr>
                <w:rStyle w:val="Hyperlink"/>
                <w:rFonts w:ascii="Arial" w:hAnsi="Arial" w:cs="Arial"/>
                <w:noProof/>
              </w:rPr>
              <w:delText>4.2.3 Analysis of Section 3</w:delText>
            </w:r>
            <w:r w:rsidRPr="00B81E52" w:rsidDel="006E3E18">
              <w:rPr>
                <w:rFonts w:ascii="Arial" w:hAnsi="Arial" w:cs="Arial"/>
                <w:noProof/>
                <w:webHidden/>
              </w:rPr>
              <w:tab/>
              <w:delText>28</w:delText>
            </w:r>
          </w:del>
        </w:p>
        <w:p w14:paraId="4100EF53" w14:textId="4CA85622" w:rsidR="00B168E7" w:rsidRPr="00B81E52" w:rsidDel="006E3E18" w:rsidRDefault="00B168E7" w:rsidP="00B168E7">
          <w:pPr>
            <w:pStyle w:val="TOC3"/>
            <w:tabs>
              <w:tab w:val="right" w:leader="dot" w:pos="9016"/>
            </w:tabs>
            <w:spacing w:line="360" w:lineRule="auto"/>
            <w:rPr>
              <w:del w:id="268" w:author="Rhysian Morgan (P148032)" w:date="2018-05-14T09:43:00Z"/>
              <w:rFonts w:ascii="Arial" w:eastAsiaTheme="minorEastAsia" w:hAnsi="Arial" w:cs="Arial"/>
              <w:noProof/>
              <w:lang w:eastAsia="en-GB"/>
            </w:rPr>
          </w:pPr>
          <w:del w:id="269" w:author="Rhysian Morgan (P148032)" w:date="2018-05-14T09:43:00Z">
            <w:r w:rsidRPr="006E3E18" w:rsidDel="006E3E18">
              <w:rPr>
                <w:rStyle w:val="Hyperlink"/>
                <w:rFonts w:ascii="Arial" w:hAnsi="Arial" w:cs="Arial"/>
                <w:noProof/>
              </w:rPr>
              <w:delText>4.2.4 Analysis of Section 4</w:delText>
            </w:r>
            <w:r w:rsidRPr="00B81E52" w:rsidDel="006E3E18">
              <w:rPr>
                <w:rFonts w:ascii="Arial" w:hAnsi="Arial" w:cs="Arial"/>
                <w:noProof/>
                <w:webHidden/>
              </w:rPr>
              <w:tab/>
              <w:delText>30</w:delText>
            </w:r>
          </w:del>
        </w:p>
        <w:p w14:paraId="5BEA150C" w14:textId="5AB77AA8" w:rsidR="00B168E7" w:rsidRPr="00B81E52" w:rsidDel="006E3E18" w:rsidRDefault="00B168E7" w:rsidP="00B168E7">
          <w:pPr>
            <w:pStyle w:val="TOC1"/>
            <w:tabs>
              <w:tab w:val="left" w:pos="660"/>
              <w:tab w:val="right" w:leader="dot" w:pos="9016"/>
            </w:tabs>
            <w:spacing w:line="360" w:lineRule="auto"/>
            <w:rPr>
              <w:del w:id="270" w:author="Rhysian Morgan (P148032)" w:date="2018-05-14T09:43:00Z"/>
              <w:rFonts w:ascii="Arial" w:eastAsiaTheme="minorEastAsia" w:hAnsi="Arial" w:cs="Arial"/>
              <w:noProof/>
              <w:lang w:eastAsia="en-GB"/>
            </w:rPr>
          </w:pPr>
          <w:del w:id="271" w:author="Rhysian Morgan (P148032)" w:date="2018-05-14T09:43:00Z">
            <w:r w:rsidRPr="006E3E18" w:rsidDel="006E3E18">
              <w:rPr>
                <w:rStyle w:val="Hyperlink"/>
                <w:rFonts w:ascii="Arial" w:hAnsi="Arial" w:cs="Arial"/>
                <w:b/>
                <w:noProof/>
              </w:rPr>
              <w:delText>5.0</w:delText>
            </w:r>
            <w:r w:rsidRPr="00B81E52" w:rsidDel="006E3E18">
              <w:rPr>
                <w:rFonts w:ascii="Arial" w:eastAsiaTheme="minorEastAsia" w:hAnsi="Arial" w:cs="Arial"/>
                <w:noProof/>
                <w:lang w:eastAsia="en-GB"/>
              </w:rPr>
              <w:tab/>
            </w:r>
            <w:r w:rsidRPr="006E3E18" w:rsidDel="006E3E18">
              <w:rPr>
                <w:rStyle w:val="Hyperlink"/>
                <w:rFonts w:ascii="Arial" w:hAnsi="Arial" w:cs="Arial"/>
                <w:b/>
                <w:noProof/>
              </w:rPr>
              <w:delText xml:space="preserve"> Conclusion and recommendations</w:delText>
            </w:r>
            <w:r w:rsidRPr="00B81E52" w:rsidDel="006E3E18">
              <w:rPr>
                <w:rFonts w:ascii="Arial" w:hAnsi="Arial" w:cs="Arial"/>
                <w:noProof/>
                <w:webHidden/>
              </w:rPr>
              <w:tab/>
              <w:delText>34</w:delText>
            </w:r>
          </w:del>
        </w:p>
        <w:p w14:paraId="3E365BA7" w14:textId="10F7E2A1" w:rsidR="00B168E7" w:rsidRPr="00B81E52" w:rsidDel="006E3E18" w:rsidRDefault="00B168E7" w:rsidP="00B168E7">
          <w:pPr>
            <w:pStyle w:val="TOC2"/>
            <w:tabs>
              <w:tab w:val="right" w:leader="dot" w:pos="9016"/>
            </w:tabs>
            <w:spacing w:line="360" w:lineRule="auto"/>
            <w:rPr>
              <w:del w:id="272" w:author="Rhysian Morgan (P148032)" w:date="2018-05-14T09:43:00Z"/>
              <w:rFonts w:ascii="Arial" w:eastAsiaTheme="minorEastAsia" w:hAnsi="Arial" w:cs="Arial"/>
              <w:noProof/>
              <w:lang w:eastAsia="en-GB"/>
            </w:rPr>
          </w:pPr>
          <w:del w:id="273" w:author="Rhysian Morgan (P148032)" w:date="2018-05-14T09:43:00Z">
            <w:r w:rsidRPr="006E3E18" w:rsidDel="006E3E18">
              <w:rPr>
                <w:rStyle w:val="Hyperlink"/>
                <w:rFonts w:ascii="Arial" w:hAnsi="Arial" w:cs="Arial"/>
                <w:noProof/>
              </w:rPr>
              <w:delText>5.1 Achievement of aims</w:delText>
            </w:r>
            <w:r w:rsidRPr="00B81E52" w:rsidDel="006E3E18">
              <w:rPr>
                <w:rFonts w:ascii="Arial" w:hAnsi="Arial" w:cs="Arial"/>
                <w:noProof/>
                <w:webHidden/>
              </w:rPr>
              <w:tab/>
              <w:delText>34</w:delText>
            </w:r>
          </w:del>
        </w:p>
        <w:p w14:paraId="4666FDE5" w14:textId="696D0D2D" w:rsidR="00B168E7" w:rsidRPr="00B81E52" w:rsidDel="006E3E18" w:rsidRDefault="00B168E7" w:rsidP="00B168E7">
          <w:pPr>
            <w:pStyle w:val="TOC2"/>
            <w:tabs>
              <w:tab w:val="right" w:leader="dot" w:pos="9016"/>
            </w:tabs>
            <w:spacing w:line="360" w:lineRule="auto"/>
            <w:rPr>
              <w:del w:id="274" w:author="Rhysian Morgan (P148032)" w:date="2018-05-14T09:43:00Z"/>
              <w:rFonts w:ascii="Arial" w:eastAsiaTheme="minorEastAsia" w:hAnsi="Arial" w:cs="Arial"/>
              <w:noProof/>
              <w:lang w:eastAsia="en-GB"/>
            </w:rPr>
          </w:pPr>
          <w:del w:id="275" w:author="Rhysian Morgan (P148032)" w:date="2018-05-14T09:43:00Z">
            <w:r w:rsidRPr="006E3E18" w:rsidDel="006E3E18">
              <w:rPr>
                <w:rStyle w:val="Hyperlink"/>
                <w:rFonts w:ascii="Arial" w:hAnsi="Arial" w:cs="Arial"/>
                <w:noProof/>
              </w:rPr>
              <w:delText>5.2 Limiting factors of the study</w:delText>
            </w:r>
            <w:r w:rsidRPr="00B81E52" w:rsidDel="006E3E18">
              <w:rPr>
                <w:rFonts w:ascii="Arial" w:hAnsi="Arial" w:cs="Arial"/>
                <w:noProof/>
                <w:webHidden/>
              </w:rPr>
              <w:tab/>
              <w:delText>34</w:delText>
            </w:r>
          </w:del>
        </w:p>
        <w:p w14:paraId="78270711" w14:textId="671DA83E" w:rsidR="00B168E7" w:rsidRPr="00B81E52" w:rsidDel="006E3E18" w:rsidRDefault="00B168E7" w:rsidP="00B168E7">
          <w:pPr>
            <w:pStyle w:val="TOC2"/>
            <w:tabs>
              <w:tab w:val="right" w:leader="dot" w:pos="9016"/>
            </w:tabs>
            <w:spacing w:line="360" w:lineRule="auto"/>
            <w:rPr>
              <w:del w:id="276" w:author="Rhysian Morgan (P148032)" w:date="2018-05-14T09:43:00Z"/>
              <w:rFonts w:ascii="Arial" w:eastAsiaTheme="minorEastAsia" w:hAnsi="Arial" w:cs="Arial"/>
              <w:noProof/>
              <w:lang w:eastAsia="en-GB"/>
            </w:rPr>
          </w:pPr>
          <w:del w:id="277" w:author="Rhysian Morgan (P148032)" w:date="2018-05-14T09:43:00Z">
            <w:r w:rsidRPr="006E3E18" w:rsidDel="006E3E18">
              <w:rPr>
                <w:rStyle w:val="Hyperlink"/>
                <w:rFonts w:ascii="Arial" w:hAnsi="Arial" w:cs="Arial"/>
                <w:noProof/>
              </w:rPr>
              <w:delText>5.3 Conclusion on Data Analysis</w:delText>
            </w:r>
            <w:r w:rsidRPr="00B81E52" w:rsidDel="006E3E18">
              <w:rPr>
                <w:rFonts w:ascii="Arial" w:hAnsi="Arial" w:cs="Arial"/>
                <w:noProof/>
                <w:webHidden/>
              </w:rPr>
              <w:tab/>
              <w:delText>35</w:delText>
            </w:r>
          </w:del>
        </w:p>
        <w:p w14:paraId="0C46FEF4" w14:textId="4A733AB9" w:rsidR="00B168E7" w:rsidRPr="00B81E52" w:rsidDel="006E3E18" w:rsidRDefault="00B168E7" w:rsidP="00B168E7">
          <w:pPr>
            <w:pStyle w:val="TOC2"/>
            <w:tabs>
              <w:tab w:val="right" w:leader="dot" w:pos="9016"/>
            </w:tabs>
            <w:spacing w:line="360" w:lineRule="auto"/>
            <w:rPr>
              <w:del w:id="278" w:author="Rhysian Morgan (P148032)" w:date="2018-05-14T09:43:00Z"/>
              <w:rFonts w:ascii="Arial" w:eastAsiaTheme="minorEastAsia" w:hAnsi="Arial" w:cs="Arial"/>
              <w:noProof/>
              <w:lang w:eastAsia="en-GB"/>
            </w:rPr>
          </w:pPr>
          <w:del w:id="279" w:author="Rhysian Morgan (P148032)" w:date="2018-05-14T09:43:00Z">
            <w:r w:rsidRPr="006E3E18" w:rsidDel="006E3E18">
              <w:rPr>
                <w:rStyle w:val="Hyperlink"/>
                <w:rFonts w:ascii="Arial" w:hAnsi="Arial" w:cs="Arial"/>
                <w:noProof/>
              </w:rPr>
              <w:delText>5.4 Recommendations</w:delText>
            </w:r>
            <w:r w:rsidRPr="00B81E52" w:rsidDel="006E3E18">
              <w:rPr>
                <w:rFonts w:ascii="Arial" w:hAnsi="Arial" w:cs="Arial"/>
                <w:noProof/>
                <w:webHidden/>
              </w:rPr>
              <w:tab/>
              <w:delText>36</w:delText>
            </w:r>
          </w:del>
        </w:p>
        <w:p w14:paraId="1AAFA026" w14:textId="44B05D4C" w:rsidR="00B168E7" w:rsidRPr="00B81E52" w:rsidDel="006E3E18" w:rsidRDefault="00B168E7" w:rsidP="00B168E7">
          <w:pPr>
            <w:pStyle w:val="TOC2"/>
            <w:tabs>
              <w:tab w:val="right" w:leader="dot" w:pos="9016"/>
            </w:tabs>
            <w:spacing w:line="360" w:lineRule="auto"/>
            <w:rPr>
              <w:del w:id="280" w:author="Rhysian Morgan (P148032)" w:date="2018-05-14T09:43:00Z"/>
              <w:rFonts w:ascii="Arial" w:eastAsiaTheme="minorEastAsia" w:hAnsi="Arial" w:cs="Arial"/>
              <w:noProof/>
              <w:lang w:eastAsia="en-GB"/>
            </w:rPr>
          </w:pPr>
          <w:del w:id="281" w:author="Rhysian Morgan (P148032)" w:date="2018-05-14T09:43:00Z">
            <w:r w:rsidRPr="006E3E18" w:rsidDel="006E3E18">
              <w:rPr>
                <w:rStyle w:val="Hyperlink"/>
                <w:rFonts w:ascii="Arial" w:hAnsi="Arial" w:cs="Arial"/>
                <w:noProof/>
              </w:rPr>
              <w:delText>5.4.1 Recommendations to Next Retail</w:delText>
            </w:r>
            <w:r w:rsidRPr="00B81E52" w:rsidDel="006E3E18">
              <w:rPr>
                <w:rFonts w:ascii="Arial" w:hAnsi="Arial" w:cs="Arial"/>
                <w:noProof/>
                <w:webHidden/>
              </w:rPr>
              <w:tab/>
              <w:delText>37</w:delText>
            </w:r>
          </w:del>
        </w:p>
        <w:p w14:paraId="5E9F8C8C" w14:textId="252FD946" w:rsidR="00B168E7" w:rsidRPr="00B81E52" w:rsidDel="006E3E18" w:rsidRDefault="00B168E7" w:rsidP="00B168E7">
          <w:pPr>
            <w:pStyle w:val="TOC2"/>
            <w:tabs>
              <w:tab w:val="right" w:leader="dot" w:pos="9016"/>
            </w:tabs>
            <w:spacing w:line="360" w:lineRule="auto"/>
            <w:rPr>
              <w:del w:id="282" w:author="Rhysian Morgan (P148032)" w:date="2018-05-14T09:43:00Z"/>
              <w:rFonts w:ascii="Arial" w:eastAsiaTheme="minorEastAsia" w:hAnsi="Arial" w:cs="Arial"/>
              <w:noProof/>
              <w:lang w:eastAsia="en-GB"/>
            </w:rPr>
          </w:pPr>
          <w:del w:id="283" w:author="Rhysian Morgan (P148032)" w:date="2018-05-14T09:43:00Z">
            <w:r w:rsidRPr="006E3E18" w:rsidDel="006E3E18">
              <w:rPr>
                <w:rStyle w:val="Hyperlink"/>
                <w:rFonts w:ascii="Arial" w:hAnsi="Arial" w:cs="Arial"/>
                <w:noProof/>
              </w:rPr>
              <w:delText>5.4.2 Recommendations for Future Use</w:delText>
            </w:r>
            <w:r w:rsidRPr="00B81E52" w:rsidDel="006E3E18">
              <w:rPr>
                <w:rFonts w:ascii="Arial" w:hAnsi="Arial" w:cs="Arial"/>
                <w:noProof/>
                <w:webHidden/>
              </w:rPr>
              <w:tab/>
              <w:delText>37</w:delText>
            </w:r>
          </w:del>
        </w:p>
        <w:p w14:paraId="29DFC049" w14:textId="2EA48332" w:rsidR="00B168E7" w:rsidRPr="00B81E52" w:rsidDel="006E3E18" w:rsidRDefault="00B168E7" w:rsidP="00B168E7">
          <w:pPr>
            <w:pStyle w:val="TOC1"/>
            <w:tabs>
              <w:tab w:val="left" w:pos="660"/>
              <w:tab w:val="right" w:leader="dot" w:pos="9016"/>
            </w:tabs>
            <w:spacing w:line="360" w:lineRule="auto"/>
            <w:rPr>
              <w:del w:id="284" w:author="Rhysian Morgan (P148032)" w:date="2018-05-14T09:43:00Z"/>
              <w:rFonts w:ascii="Arial" w:eastAsiaTheme="minorEastAsia" w:hAnsi="Arial" w:cs="Arial"/>
              <w:noProof/>
              <w:lang w:eastAsia="en-GB"/>
            </w:rPr>
          </w:pPr>
          <w:del w:id="285" w:author="Rhysian Morgan (P148032)" w:date="2018-05-14T09:43:00Z">
            <w:r w:rsidRPr="006E3E18" w:rsidDel="006E3E18">
              <w:rPr>
                <w:rStyle w:val="Hyperlink"/>
                <w:rFonts w:ascii="Arial" w:hAnsi="Arial" w:cs="Arial"/>
                <w:b/>
                <w:noProof/>
              </w:rPr>
              <w:delText>6.0</w:delText>
            </w:r>
            <w:r w:rsidRPr="00B81E52" w:rsidDel="006E3E18">
              <w:rPr>
                <w:rFonts w:ascii="Arial" w:eastAsiaTheme="minorEastAsia" w:hAnsi="Arial" w:cs="Arial"/>
                <w:noProof/>
                <w:lang w:eastAsia="en-GB"/>
              </w:rPr>
              <w:tab/>
            </w:r>
            <w:r w:rsidRPr="006E3E18" w:rsidDel="006E3E18">
              <w:rPr>
                <w:rStyle w:val="Hyperlink"/>
                <w:rFonts w:ascii="Arial" w:hAnsi="Arial" w:cs="Arial"/>
                <w:b/>
                <w:noProof/>
              </w:rPr>
              <w:delText>References</w:delText>
            </w:r>
            <w:r w:rsidRPr="00B81E52" w:rsidDel="006E3E18">
              <w:rPr>
                <w:rFonts w:ascii="Arial" w:hAnsi="Arial" w:cs="Arial"/>
                <w:noProof/>
                <w:webHidden/>
              </w:rPr>
              <w:tab/>
              <w:delText>39</w:delText>
            </w:r>
          </w:del>
        </w:p>
        <w:p w14:paraId="07E079CE" w14:textId="0F1C41A8" w:rsidR="00B168E7" w:rsidRPr="00B81E52" w:rsidDel="006E3E18" w:rsidRDefault="00B168E7" w:rsidP="00B168E7">
          <w:pPr>
            <w:pStyle w:val="TOC1"/>
            <w:tabs>
              <w:tab w:val="right" w:leader="dot" w:pos="9016"/>
            </w:tabs>
            <w:spacing w:line="360" w:lineRule="auto"/>
            <w:rPr>
              <w:del w:id="286" w:author="Rhysian Morgan (P148032)" w:date="2018-05-14T09:43:00Z"/>
              <w:rFonts w:ascii="Arial" w:eastAsiaTheme="minorEastAsia" w:hAnsi="Arial" w:cs="Arial"/>
              <w:noProof/>
              <w:lang w:eastAsia="en-GB"/>
            </w:rPr>
          </w:pPr>
          <w:del w:id="287" w:author="Rhysian Morgan (P148032)" w:date="2018-05-14T09:43:00Z">
            <w:r w:rsidRPr="006E3E18" w:rsidDel="006E3E18">
              <w:rPr>
                <w:rStyle w:val="Hyperlink"/>
                <w:rFonts w:ascii="Arial" w:hAnsi="Arial" w:cs="Arial"/>
                <w:noProof/>
              </w:rPr>
              <w:delText>Appendix 1 – Cover Letter to Participants</w:delText>
            </w:r>
            <w:r w:rsidRPr="00B81E52" w:rsidDel="006E3E18">
              <w:rPr>
                <w:rFonts w:ascii="Arial" w:hAnsi="Arial" w:cs="Arial"/>
                <w:noProof/>
                <w:webHidden/>
              </w:rPr>
              <w:tab/>
              <w:delText>44</w:delText>
            </w:r>
          </w:del>
        </w:p>
        <w:p w14:paraId="49AD79AD" w14:textId="4EE78565" w:rsidR="00B168E7" w:rsidRPr="00B81E52" w:rsidDel="006E3E18" w:rsidRDefault="00B168E7" w:rsidP="00B168E7">
          <w:pPr>
            <w:pStyle w:val="TOC1"/>
            <w:tabs>
              <w:tab w:val="right" w:leader="dot" w:pos="9016"/>
            </w:tabs>
            <w:spacing w:line="360" w:lineRule="auto"/>
            <w:rPr>
              <w:del w:id="288" w:author="Rhysian Morgan (P148032)" w:date="2018-05-14T09:43:00Z"/>
              <w:rFonts w:ascii="Arial" w:eastAsiaTheme="minorEastAsia" w:hAnsi="Arial" w:cs="Arial"/>
              <w:noProof/>
              <w:lang w:eastAsia="en-GB"/>
            </w:rPr>
          </w:pPr>
          <w:del w:id="289" w:author="Rhysian Morgan (P148032)" w:date="2018-05-14T09:43:00Z">
            <w:r w:rsidRPr="006E3E18" w:rsidDel="006E3E18">
              <w:rPr>
                <w:rStyle w:val="Hyperlink"/>
                <w:rFonts w:ascii="Arial" w:hAnsi="Arial" w:cs="Arial"/>
                <w:noProof/>
              </w:rPr>
              <w:delText>Appendix 2 – Copy of Online Survey</w:delText>
            </w:r>
            <w:r w:rsidRPr="00B81E52" w:rsidDel="006E3E18">
              <w:rPr>
                <w:rFonts w:ascii="Arial" w:hAnsi="Arial" w:cs="Arial"/>
                <w:noProof/>
                <w:webHidden/>
              </w:rPr>
              <w:tab/>
              <w:delText>44</w:delText>
            </w:r>
          </w:del>
        </w:p>
        <w:p w14:paraId="1F21B146" w14:textId="5C258AC1" w:rsidR="00B168E7" w:rsidRPr="00B81E52" w:rsidDel="006E3E18" w:rsidRDefault="00B168E7" w:rsidP="00B168E7">
          <w:pPr>
            <w:pStyle w:val="TOC1"/>
            <w:tabs>
              <w:tab w:val="right" w:leader="dot" w:pos="9016"/>
            </w:tabs>
            <w:spacing w:line="360" w:lineRule="auto"/>
            <w:rPr>
              <w:del w:id="290" w:author="Rhysian Morgan (P148032)" w:date="2018-05-14T09:43:00Z"/>
              <w:rFonts w:ascii="Arial" w:eastAsiaTheme="minorEastAsia" w:hAnsi="Arial" w:cs="Arial"/>
              <w:noProof/>
              <w:lang w:eastAsia="en-GB"/>
            </w:rPr>
          </w:pPr>
          <w:del w:id="291" w:author="Rhysian Morgan (P148032)" w:date="2018-05-14T09:43:00Z">
            <w:r w:rsidRPr="006E3E18" w:rsidDel="006E3E18">
              <w:rPr>
                <w:rStyle w:val="Hyperlink"/>
                <w:rFonts w:ascii="Arial" w:hAnsi="Arial" w:cs="Arial"/>
                <w:noProof/>
              </w:rPr>
              <w:delText>Appendix 3 – Ethics form</w:delText>
            </w:r>
            <w:r w:rsidRPr="00B81E52" w:rsidDel="006E3E18">
              <w:rPr>
                <w:rFonts w:ascii="Arial" w:hAnsi="Arial" w:cs="Arial"/>
                <w:noProof/>
                <w:webHidden/>
              </w:rPr>
              <w:tab/>
              <w:delText>46</w:delText>
            </w:r>
          </w:del>
        </w:p>
        <w:p w14:paraId="7E81E6CC" w14:textId="041C4916" w:rsidR="00E85B58" w:rsidRPr="00B81E52" w:rsidRDefault="00E85B58" w:rsidP="00B168E7">
          <w:pPr>
            <w:spacing w:line="360" w:lineRule="auto"/>
            <w:rPr>
              <w:rFonts w:ascii="Arial" w:hAnsi="Arial" w:cs="Arial"/>
            </w:rPr>
          </w:pPr>
          <w:r w:rsidRPr="00B81E52">
            <w:rPr>
              <w:rFonts w:ascii="Arial" w:hAnsi="Arial" w:cs="Arial"/>
              <w:b/>
              <w:bCs/>
              <w:noProof/>
            </w:rPr>
            <w:fldChar w:fldCharType="end"/>
          </w:r>
        </w:p>
      </w:sdtContent>
    </w:sdt>
    <w:p w14:paraId="141E0A3D" w14:textId="77777777" w:rsidR="00294D1E" w:rsidRDefault="00294D1E">
      <w:pPr>
        <w:rPr>
          <w:rFonts w:ascii="Arial" w:hAnsi="Arial" w:cs="Arial"/>
        </w:rPr>
      </w:pPr>
      <w:r>
        <w:rPr>
          <w:rFonts w:ascii="Arial" w:hAnsi="Arial" w:cs="Arial"/>
        </w:rPr>
        <w:br w:type="page"/>
      </w:r>
    </w:p>
    <w:p w14:paraId="1A620883" w14:textId="57393572" w:rsidR="00E60DA9" w:rsidRPr="006E3E18" w:rsidRDefault="00294D1E" w:rsidP="006E3E18">
      <w:pPr>
        <w:pStyle w:val="Heading1"/>
        <w:rPr>
          <w:rFonts w:ascii="Arial" w:hAnsi="Arial" w:cs="Arial"/>
          <w:b/>
          <w:noProof/>
          <w:rPrChange w:id="292" w:author="Rhysian Morgan (P148032)" w:date="2018-05-14T09:44:00Z">
            <w:rPr>
              <w:noProof/>
            </w:rPr>
          </w:rPrChange>
        </w:rPr>
        <w:pPrChange w:id="293" w:author="Rhysian Morgan (P148032)" w:date="2018-05-14T09:44:00Z">
          <w:pPr>
            <w:spacing w:line="360" w:lineRule="auto"/>
          </w:pPr>
        </w:pPrChange>
      </w:pPr>
      <w:bookmarkStart w:id="294" w:name="_Toc514054411"/>
      <w:r w:rsidRPr="006E3E18">
        <w:rPr>
          <w:rFonts w:ascii="Arial" w:hAnsi="Arial" w:cs="Arial"/>
          <w:b/>
          <w:color w:val="auto"/>
          <w:rPrChange w:id="295" w:author="Rhysian Morgan (P148032)" w:date="2018-05-14T09:44:00Z">
            <w:rPr/>
          </w:rPrChange>
        </w:rPr>
        <w:lastRenderedPageBreak/>
        <w:t>Table of Figures</w:t>
      </w:r>
      <w:bookmarkEnd w:id="294"/>
      <w:r w:rsidR="00A37A93" w:rsidRPr="006E3E18">
        <w:rPr>
          <w:rFonts w:ascii="Arial" w:hAnsi="Arial" w:cs="Arial"/>
          <w:b/>
          <w:rPrChange w:id="296" w:author="Rhysian Morgan (P148032)" w:date="2018-05-14T09:44:00Z">
            <w:rPr/>
          </w:rPrChange>
        </w:rPr>
        <w:fldChar w:fldCharType="begin"/>
      </w:r>
      <w:r w:rsidR="00A37A93" w:rsidRPr="006E3E18">
        <w:rPr>
          <w:rFonts w:ascii="Arial" w:hAnsi="Arial" w:cs="Arial"/>
          <w:b/>
          <w:rPrChange w:id="297" w:author="Rhysian Morgan (P148032)" w:date="2018-05-14T09:44:00Z">
            <w:rPr/>
          </w:rPrChange>
        </w:rPr>
        <w:instrText xml:space="preserve"> TOC \h \z \c "Figure" </w:instrText>
      </w:r>
      <w:r w:rsidR="00A37A93" w:rsidRPr="006E3E18">
        <w:rPr>
          <w:rFonts w:ascii="Arial" w:hAnsi="Arial" w:cs="Arial"/>
          <w:b/>
          <w:rPrChange w:id="298" w:author="Rhysian Morgan (P148032)" w:date="2018-05-14T09:44:00Z">
            <w:rPr/>
          </w:rPrChange>
        </w:rPr>
        <w:fldChar w:fldCharType="separate"/>
      </w:r>
    </w:p>
    <w:p w14:paraId="3DED442F" w14:textId="21FE8C8A" w:rsidR="00E60DA9" w:rsidRPr="00B81E52" w:rsidRDefault="006E3E18" w:rsidP="00B168E7">
      <w:pPr>
        <w:pStyle w:val="TableofFigures"/>
        <w:tabs>
          <w:tab w:val="right" w:leader="dot" w:pos="9016"/>
        </w:tabs>
        <w:spacing w:line="360" w:lineRule="auto"/>
        <w:rPr>
          <w:rFonts w:ascii="Arial" w:eastAsiaTheme="minorEastAsia" w:hAnsi="Arial" w:cs="Arial"/>
          <w:noProof/>
          <w:lang w:eastAsia="en-GB"/>
        </w:rPr>
      </w:pPr>
      <w:hyperlink w:anchor="_Toc513991304" w:history="1">
        <w:r w:rsidR="00E60DA9" w:rsidRPr="00B81E52">
          <w:rPr>
            <w:rStyle w:val="Hyperlink"/>
            <w:rFonts w:ascii="Arial" w:hAnsi="Arial" w:cs="Arial"/>
            <w:noProof/>
          </w:rPr>
          <w:t>Figure 1 showing Maslow’s Hierarchy of needs theory (Simply Psychology, 2017)</w:t>
        </w:r>
        <w:r w:rsidR="00E60DA9" w:rsidRPr="00B81E52">
          <w:rPr>
            <w:rFonts w:ascii="Arial" w:hAnsi="Arial" w:cs="Arial"/>
            <w:noProof/>
            <w:webHidden/>
          </w:rPr>
          <w:tab/>
        </w:r>
        <w:r w:rsidR="00E60DA9" w:rsidRPr="00B81E52">
          <w:rPr>
            <w:rFonts w:ascii="Arial" w:hAnsi="Arial" w:cs="Arial"/>
            <w:noProof/>
            <w:webHidden/>
          </w:rPr>
          <w:fldChar w:fldCharType="begin"/>
        </w:r>
        <w:r w:rsidR="00E60DA9" w:rsidRPr="00B81E52">
          <w:rPr>
            <w:rFonts w:ascii="Arial" w:hAnsi="Arial" w:cs="Arial"/>
            <w:noProof/>
            <w:webHidden/>
          </w:rPr>
          <w:instrText xml:space="preserve"> PAGEREF _Toc513991304 \h </w:instrText>
        </w:r>
        <w:r w:rsidR="00E60DA9" w:rsidRPr="00B81E52">
          <w:rPr>
            <w:rFonts w:ascii="Arial" w:hAnsi="Arial" w:cs="Arial"/>
            <w:noProof/>
            <w:webHidden/>
          </w:rPr>
        </w:r>
        <w:r w:rsidR="00E60DA9" w:rsidRPr="00B81E52">
          <w:rPr>
            <w:rFonts w:ascii="Arial" w:hAnsi="Arial" w:cs="Arial"/>
            <w:noProof/>
            <w:webHidden/>
          </w:rPr>
          <w:fldChar w:fldCharType="separate"/>
        </w:r>
        <w:r w:rsidR="00E60DA9" w:rsidRPr="00B81E52">
          <w:rPr>
            <w:rFonts w:ascii="Arial" w:hAnsi="Arial" w:cs="Arial"/>
            <w:noProof/>
            <w:webHidden/>
          </w:rPr>
          <w:t>14</w:t>
        </w:r>
        <w:r w:rsidR="00E60DA9" w:rsidRPr="00B81E52">
          <w:rPr>
            <w:rFonts w:ascii="Arial" w:hAnsi="Arial" w:cs="Arial"/>
            <w:noProof/>
            <w:webHidden/>
          </w:rPr>
          <w:fldChar w:fldCharType="end"/>
        </w:r>
      </w:hyperlink>
    </w:p>
    <w:p w14:paraId="525D9A90" w14:textId="39F02ABD" w:rsidR="00E60DA9" w:rsidRPr="00B81E52" w:rsidRDefault="006E3E18" w:rsidP="00B168E7">
      <w:pPr>
        <w:pStyle w:val="TableofFigures"/>
        <w:tabs>
          <w:tab w:val="right" w:leader="dot" w:pos="9016"/>
        </w:tabs>
        <w:spacing w:line="360" w:lineRule="auto"/>
        <w:rPr>
          <w:rFonts w:ascii="Arial" w:eastAsiaTheme="minorEastAsia" w:hAnsi="Arial" w:cs="Arial"/>
          <w:noProof/>
          <w:lang w:eastAsia="en-GB"/>
        </w:rPr>
      </w:pPr>
      <w:hyperlink w:anchor="_Toc513991305" w:history="1">
        <w:r w:rsidR="00E60DA9" w:rsidRPr="00B81E52">
          <w:rPr>
            <w:rStyle w:val="Hyperlink"/>
            <w:rFonts w:ascii="Arial" w:hAnsi="Arial" w:cs="Arial"/>
            <w:noProof/>
          </w:rPr>
          <w:t>Figure 2 –Saunders Research onion</w:t>
        </w:r>
        <w:r w:rsidR="00E60DA9" w:rsidRPr="00B81E52">
          <w:rPr>
            <w:rFonts w:ascii="Arial" w:hAnsi="Arial" w:cs="Arial"/>
            <w:noProof/>
            <w:webHidden/>
          </w:rPr>
          <w:tab/>
        </w:r>
        <w:r w:rsidR="00E60DA9" w:rsidRPr="00B81E52">
          <w:rPr>
            <w:rFonts w:ascii="Arial" w:hAnsi="Arial" w:cs="Arial"/>
            <w:noProof/>
            <w:webHidden/>
          </w:rPr>
          <w:fldChar w:fldCharType="begin"/>
        </w:r>
        <w:r w:rsidR="00E60DA9" w:rsidRPr="00B81E52">
          <w:rPr>
            <w:rFonts w:ascii="Arial" w:hAnsi="Arial" w:cs="Arial"/>
            <w:noProof/>
            <w:webHidden/>
          </w:rPr>
          <w:instrText xml:space="preserve"> PAGEREF _Toc513991305 \h </w:instrText>
        </w:r>
        <w:r w:rsidR="00E60DA9" w:rsidRPr="00B81E52">
          <w:rPr>
            <w:rFonts w:ascii="Arial" w:hAnsi="Arial" w:cs="Arial"/>
            <w:noProof/>
            <w:webHidden/>
          </w:rPr>
        </w:r>
        <w:r w:rsidR="00E60DA9" w:rsidRPr="00B81E52">
          <w:rPr>
            <w:rFonts w:ascii="Arial" w:hAnsi="Arial" w:cs="Arial"/>
            <w:noProof/>
            <w:webHidden/>
          </w:rPr>
          <w:fldChar w:fldCharType="separate"/>
        </w:r>
        <w:r w:rsidR="00E60DA9" w:rsidRPr="00B81E52">
          <w:rPr>
            <w:rFonts w:ascii="Arial" w:hAnsi="Arial" w:cs="Arial"/>
            <w:noProof/>
            <w:webHidden/>
          </w:rPr>
          <w:t>20</w:t>
        </w:r>
        <w:r w:rsidR="00E60DA9" w:rsidRPr="00B81E52">
          <w:rPr>
            <w:rFonts w:ascii="Arial" w:hAnsi="Arial" w:cs="Arial"/>
            <w:noProof/>
            <w:webHidden/>
          </w:rPr>
          <w:fldChar w:fldCharType="end"/>
        </w:r>
      </w:hyperlink>
    </w:p>
    <w:p w14:paraId="6BFF57D5" w14:textId="08ED5938" w:rsidR="00E60DA9" w:rsidRPr="00B81E52" w:rsidRDefault="006E3E18" w:rsidP="00B168E7">
      <w:pPr>
        <w:pStyle w:val="TableofFigures"/>
        <w:tabs>
          <w:tab w:val="right" w:leader="dot" w:pos="9016"/>
        </w:tabs>
        <w:spacing w:line="360" w:lineRule="auto"/>
        <w:rPr>
          <w:rFonts w:ascii="Arial" w:eastAsiaTheme="minorEastAsia" w:hAnsi="Arial" w:cs="Arial"/>
          <w:noProof/>
          <w:lang w:eastAsia="en-GB"/>
        </w:rPr>
      </w:pPr>
      <w:hyperlink w:anchor="_Toc513991306" w:history="1">
        <w:r w:rsidR="00E60DA9" w:rsidRPr="00B81E52">
          <w:rPr>
            <w:rStyle w:val="Hyperlink"/>
            <w:rFonts w:ascii="Arial" w:hAnsi="Arial" w:cs="Arial"/>
            <w:noProof/>
          </w:rPr>
          <w:t>Figure 3 – Showing results of Question 3</w:t>
        </w:r>
        <w:r w:rsidR="00E60DA9" w:rsidRPr="00B81E52">
          <w:rPr>
            <w:rFonts w:ascii="Arial" w:hAnsi="Arial" w:cs="Arial"/>
            <w:noProof/>
            <w:webHidden/>
          </w:rPr>
          <w:tab/>
        </w:r>
        <w:r w:rsidR="00E60DA9" w:rsidRPr="00B81E52">
          <w:rPr>
            <w:rFonts w:ascii="Arial" w:hAnsi="Arial" w:cs="Arial"/>
            <w:noProof/>
            <w:webHidden/>
          </w:rPr>
          <w:fldChar w:fldCharType="begin"/>
        </w:r>
        <w:r w:rsidR="00E60DA9" w:rsidRPr="00B81E52">
          <w:rPr>
            <w:rFonts w:ascii="Arial" w:hAnsi="Arial" w:cs="Arial"/>
            <w:noProof/>
            <w:webHidden/>
          </w:rPr>
          <w:instrText xml:space="preserve"> PAGEREF _Toc513991306 \h </w:instrText>
        </w:r>
        <w:r w:rsidR="00E60DA9" w:rsidRPr="00B81E52">
          <w:rPr>
            <w:rFonts w:ascii="Arial" w:hAnsi="Arial" w:cs="Arial"/>
            <w:noProof/>
            <w:webHidden/>
          </w:rPr>
        </w:r>
        <w:r w:rsidR="00E60DA9" w:rsidRPr="00B81E52">
          <w:rPr>
            <w:rFonts w:ascii="Arial" w:hAnsi="Arial" w:cs="Arial"/>
            <w:noProof/>
            <w:webHidden/>
          </w:rPr>
          <w:fldChar w:fldCharType="separate"/>
        </w:r>
        <w:r w:rsidR="00E60DA9" w:rsidRPr="00B81E52">
          <w:rPr>
            <w:rFonts w:ascii="Arial" w:hAnsi="Arial" w:cs="Arial"/>
            <w:noProof/>
            <w:webHidden/>
          </w:rPr>
          <w:t>27</w:t>
        </w:r>
        <w:r w:rsidR="00E60DA9" w:rsidRPr="00B81E52">
          <w:rPr>
            <w:rFonts w:ascii="Arial" w:hAnsi="Arial" w:cs="Arial"/>
            <w:noProof/>
            <w:webHidden/>
          </w:rPr>
          <w:fldChar w:fldCharType="end"/>
        </w:r>
      </w:hyperlink>
    </w:p>
    <w:p w14:paraId="3DD97832" w14:textId="4807E970" w:rsidR="00E60DA9" w:rsidRPr="00B81E52" w:rsidRDefault="006E3E18" w:rsidP="00B168E7">
      <w:pPr>
        <w:pStyle w:val="TableofFigures"/>
        <w:tabs>
          <w:tab w:val="right" w:leader="dot" w:pos="9016"/>
        </w:tabs>
        <w:spacing w:line="360" w:lineRule="auto"/>
        <w:rPr>
          <w:rFonts w:ascii="Arial" w:eastAsiaTheme="minorEastAsia" w:hAnsi="Arial" w:cs="Arial"/>
          <w:noProof/>
          <w:lang w:eastAsia="en-GB"/>
        </w:rPr>
      </w:pPr>
      <w:hyperlink w:anchor="_Toc513991307" w:history="1">
        <w:r w:rsidR="00E60DA9" w:rsidRPr="00B81E52">
          <w:rPr>
            <w:rStyle w:val="Hyperlink"/>
            <w:rFonts w:ascii="Arial" w:hAnsi="Arial" w:cs="Arial"/>
            <w:noProof/>
          </w:rPr>
          <w:t>Figure 4 – Showing Results of Question 4</w:t>
        </w:r>
        <w:r w:rsidR="00E60DA9" w:rsidRPr="00B81E52">
          <w:rPr>
            <w:rFonts w:ascii="Arial" w:hAnsi="Arial" w:cs="Arial"/>
            <w:noProof/>
            <w:webHidden/>
          </w:rPr>
          <w:tab/>
        </w:r>
        <w:r w:rsidR="00E60DA9" w:rsidRPr="00B81E52">
          <w:rPr>
            <w:rFonts w:ascii="Arial" w:hAnsi="Arial" w:cs="Arial"/>
            <w:noProof/>
            <w:webHidden/>
          </w:rPr>
          <w:fldChar w:fldCharType="begin"/>
        </w:r>
        <w:r w:rsidR="00E60DA9" w:rsidRPr="00B81E52">
          <w:rPr>
            <w:rFonts w:ascii="Arial" w:hAnsi="Arial" w:cs="Arial"/>
            <w:noProof/>
            <w:webHidden/>
          </w:rPr>
          <w:instrText xml:space="preserve"> PAGEREF _Toc513991307 \h </w:instrText>
        </w:r>
        <w:r w:rsidR="00E60DA9" w:rsidRPr="00B81E52">
          <w:rPr>
            <w:rFonts w:ascii="Arial" w:hAnsi="Arial" w:cs="Arial"/>
            <w:noProof/>
            <w:webHidden/>
          </w:rPr>
        </w:r>
        <w:r w:rsidR="00E60DA9" w:rsidRPr="00B81E52">
          <w:rPr>
            <w:rFonts w:ascii="Arial" w:hAnsi="Arial" w:cs="Arial"/>
            <w:noProof/>
            <w:webHidden/>
          </w:rPr>
          <w:fldChar w:fldCharType="separate"/>
        </w:r>
        <w:r w:rsidR="00E60DA9" w:rsidRPr="00B81E52">
          <w:rPr>
            <w:rFonts w:ascii="Arial" w:hAnsi="Arial" w:cs="Arial"/>
            <w:noProof/>
            <w:webHidden/>
          </w:rPr>
          <w:t>28</w:t>
        </w:r>
        <w:r w:rsidR="00E60DA9" w:rsidRPr="00B81E52">
          <w:rPr>
            <w:rFonts w:ascii="Arial" w:hAnsi="Arial" w:cs="Arial"/>
            <w:noProof/>
            <w:webHidden/>
          </w:rPr>
          <w:fldChar w:fldCharType="end"/>
        </w:r>
      </w:hyperlink>
    </w:p>
    <w:p w14:paraId="5AE4ECB4" w14:textId="7DF19807" w:rsidR="00E60DA9" w:rsidRPr="00B81E52" w:rsidRDefault="006E3E18" w:rsidP="00B168E7">
      <w:pPr>
        <w:pStyle w:val="TableofFigures"/>
        <w:tabs>
          <w:tab w:val="right" w:leader="dot" w:pos="9016"/>
        </w:tabs>
        <w:spacing w:line="360" w:lineRule="auto"/>
        <w:rPr>
          <w:rFonts w:ascii="Arial" w:eastAsiaTheme="minorEastAsia" w:hAnsi="Arial" w:cs="Arial"/>
          <w:noProof/>
          <w:lang w:eastAsia="en-GB"/>
        </w:rPr>
      </w:pPr>
      <w:hyperlink w:anchor="_Toc513991308" w:history="1">
        <w:r w:rsidR="00E60DA9" w:rsidRPr="00B81E52">
          <w:rPr>
            <w:rStyle w:val="Hyperlink"/>
            <w:rFonts w:ascii="Arial" w:hAnsi="Arial" w:cs="Arial"/>
            <w:noProof/>
          </w:rPr>
          <w:t>Figure 5 – Showing Results of Question 5</w:t>
        </w:r>
        <w:r w:rsidR="00E60DA9" w:rsidRPr="00B81E52">
          <w:rPr>
            <w:rFonts w:ascii="Arial" w:hAnsi="Arial" w:cs="Arial"/>
            <w:noProof/>
            <w:webHidden/>
          </w:rPr>
          <w:tab/>
        </w:r>
        <w:r w:rsidR="00E60DA9" w:rsidRPr="00B81E52">
          <w:rPr>
            <w:rFonts w:ascii="Arial" w:hAnsi="Arial" w:cs="Arial"/>
            <w:noProof/>
            <w:webHidden/>
          </w:rPr>
          <w:fldChar w:fldCharType="begin"/>
        </w:r>
        <w:r w:rsidR="00E60DA9" w:rsidRPr="00B81E52">
          <w:rPr>
            <w:rFonts w:ascii="Arial" w:hAnsi="Arial" w:cs="Arial"/>
            <w:noProof/>
            <w:webHidden/>
          </w:rPr>
          <w:instrText xml:space="preserve"> PAGEREF _Toc513991308 \h </w:instrText>
        </w:r>
        <w:r w:rsidR="00E60DA9" w:rsidRPr="00B81E52">
          <w:rPr>
            <w:rFonts w:ascii="Arial" w:hAnsi="Arial" w:cs="Arial"/>
            <w:noProof/>
            <w:webHidden/>
          </w:rPr>
        </w:r>
        <w:r w:rsidR="00E60DA9" w:rsidRPr="00B81E52">
          <w:rPr>
            <w:rFonts w:ascii="Arial" w:hAnsi="Arial" w:cs="Arial"/>
            <w:noProof/>
            <w:webHidden/>
          </w:rPr>
          <w:fldChar w:fldCharType="separate"/>
        </w:r>
        <w:r w:rsidR="00E60DA9" w:rsidRPr="00B81E52">
          <w:rPr>
            <w:rFonts w:ascii="Arial" w:hAnsi="Arial" w:cs="Arial"/>
            <w:noProof/>
            <w:webHidden/>
          </w:rPr>
          <w:t>29</w:t>
        </w:r>
        <w:r w:rsidR="00E60DA9" w:rsidRPr="00B81E52">
          <w:rPr>
            <w:rFonts w:ascii="Arial" w:hAnsi="Arial" w:cs="Arial"/>
            <w:noProof/>
            <w:webHidden/>
          </w:rPr>
          <w:fldChar w:fldCharType="end"/>
        </w:r>
      </w:hyperlink>
    </w:p>
    <w:p w14:paraId="1B59ADBA" w14:textId="4FB77274" w:rsidR="00E60DA9" w:rsidRPr="00B81E52" w:rsidRDefault="006E3E18" w:rsidP="00B168E7">
      <w:pPr>
        <w:pStyle w:val="TableofFigures"/>
        <w:tabs>
          <w:tab w:val="right" w:leader="dot" w:pos="9016"/>
        </w:tabs>
        <w:spacing w:line="360" w:lineRule="auto"/>
        <w:rPr>
          <w:rFonts w:ascii="Arial" w:eastAsiaTheme="minorEastAsia" w:hAnsi="Arial" w:cs="Arial"/>
          <w:noProof/>
          <w:lang w:eastAsia="en-GB"/>
        </w:rPr>
      </w:pPr>
      <w:hyperlink w:anchor="_Toc513991309" w:history="1">
        <w:r w:rsidR="00E60DA9" w:rsidRPr="00B81E52">
          <w:rPr>
            <w:rStyle w:val="Hyperlink"/>
            <w:rFonts w:ascii="Arial" w:hAnsi="Arial" w:cs="Arial"/>
            <w:noProof/>
          </w:rPr>
          <w:t>Figure 6 – Showing Results of Question 6</w:t>
        </w:r>
        <w:r w:rsidR="00E60DA9" w:rsidRPr="00B81E52">
          <w:rPr>
            <w:rFonts w:ascii="Arial" w:hAnsi="Arial" w:cs="Arial"/>
            <w:noProof/>
            <w:webHidden/>
          </w:rPr>
          <w:tab/>
        </w:r>
        <w:r w:rsidR="00E60DA9" w:rsidRPr="00B81E52">
          <w:rPr>
            <w:rFonts w:ascii="Arial" w:hAnsi="Arial" w:cs="Arial"/>
            <w:noProof/>
            <w:webHidden/>
          </w:rPr>
          <w:fldChar w:fldCharType="begin"/>
        </w:r>
        <w:r w:rsidR="00E60DA9" w:rsidRPr="00B81E52">
          <w:rPr>
            <w:rFonts w:ascii="Arial" w:hAnsi="Arial" w:cs="Arial"/>
            <w:noProof/>
            <w:webHidden/>
          </w:rPr>
          <w:instrText xml:space="preserve"> PAGEREF _Toc513991309 \h </w:instrText>
        </w:r>
        <w:r w:rsidR="00E60DA9" w:rsidRPr="00B81E52">
          <w:rPr>
            <w:rFonts w:ascii="Arial" w:hAnsi="Arial" w:cs="Arial"/>
            <w:noProof/>
            <w:webHidden/>
          </w:rPr>
        </w:r>
        <w:r w:rsidR="00E60DA9" w:rsidRPr="00B81E52">
          <w:rPr>
            <w:rFonts w:ascii="Arial" w:hAnsi="Arial" w:cs="Arial"/>
            <w:noProof/>
            <w:webHidden/>
          </w:rPr>
          <w:fldChar w:fldCharType="separate"/>
        </w:r>
        <w:r w:rsidR="00E60DA9" w:rsidRPr="00B81E52">
          <w:rPr>
            <w:rFonts w:ascii="Arial" w:hAnsi="Arial" w:cs="Arial"/>
            <w:noProof/>
            <w:webHidden/>
          </w:rPr>
          <w:t>30</w:t>
        </w:r>
        <w:r w:rsidR="00E60DA9" w:rsidRPr="00B81E52">
          <w:rPr>
            <w:rFonts w:ascii="Arial" w:hAnsi="Arial" w:cs="Arial"/>
            <w:noProof/>
            <w:webHidden/>
          </w:rPr>
          <w:fldChar w:fldCharType="end"/>
        </w:r>
      </w:hyperlink>
    </w:p>
    <w:p w14:paraId="5A6A8778" w14:textId="27DAE6C9" w:rsidR="00E60DA9" w:rsidRPr="00B81E52" w:rsidRDefault="006E3E18" w:rsidP="00B168E7">
      <w:pPr>
        <w:pStyle w:val="TableofFigures"/>
        <w:tabs>
          <w:tab w:val="right" w:leader="dot" w:pos="9016"/>
        </w:tabs>
        <w:spacing w:line="360" w:lineRule="auto"/>
        <w:rPr>
          <w:rFonts w:ascii="Arial" w:eastAsiaTheme="minorEastAsia" w:hAnsi="Arial" w:cs="Arial"/>
          <w:noProof/>
          <w:lang w:eastAsia="en-GB"/>
        </w:rPr>
      </w:pPr>
      <w:hyperlink w:anchor="_Toc513991310" w:history="1">
        <w:r w:rsidR="00E60DA9" w:rsidRPr="00B81E52">
          <w:rPr>
            <w:rStyle w:val="Hyperlink"/>
            <w:rFonts w:ascii="Arial" w:hAnsi="Arial" w:cs="Arial"/>
            <w:noProof/>
          </w:rPr>
          <w:t>Figure 7 – Showing Results of Question 7</w:t>
        </w:r>
        <w:r w:rsidR="00E60DA9" w:rsidRPr="00B81E52">
          <w:rPr>
            <w:rFonts w:ascii="Arial" w:hAnsi="Arial" w:cs="Arial"/>
            <w:noProof/>
            <w:webHidden/>
          </w:rPr>
          <w:tab/>
        </w:r>
        <w:r w:rsidR="00E60DA9" w:rsidRPr="00B81E52">
          <w:rPr>
            <w:rFonts w:ascii="Arial" w:hAnsi="Arial" w:cs="Arial"/>
            <w:noProof/>
            <w:webHidden/>
          </w:rPr>
          <w:fldChar w:fldCharType="begin"/>
        </w:r>
        <w:r w:rsidR="00E60DA9" w:rsidRPr="00B81E52">
          <w:rPr>
            <w:rFonts w:ascii="Arial" w:hAnsi="Arial" w:cs="Arial"/>
            <w:noProof/>
            <w:webHidden/>
          </w:rPr>
          <w:instrText xml:space="preserve"> PAGEREF _Toc513991310 \h </w:instrText>
        </w:r>
        <w:r w:rsidR="00E60DA9" w:rsidRPr="00B81E52">
          <w:rPr>
            <w:rFonts w:ascii="Arial" w:hAnsi="Arial" w:cs="Arial"/>
            <w:noProof/>
            <w:webHidden/>
          </w:rPr>
        </w:r>
        <w:r w:rsidR="00E60DA9" w:rsidRPr="00B81E52">
          <w:rPr>
            <w:rFonts w:ascii="Arial" w:hAnsi="Arial" w:cs="Arial"/>
            <w:noProof/>
            <w:webHidden/>
          </w:rPr>
          <w:fldChar w:fldCharType="separate"/>
        </w:r>
        <w:r w:rsidR="00E60DA9" w:rsidRPr="00B81E52">
          <w:rPr>
            <w:rFonts w:ascii="Arial" w:hAnsi="Arial" w:cs="Arial"/>
            <w:noProof/>
            <w:webHidden/>
          </w:rPr>
          <w:t>30</w:t>
        </w:r>
        <w:r w:rsidR="00E60DA9" w:rsidRPr="00B81E52">
          <w:rPr>
            <w:rFonts w:ascii="Arial" w:hAnsi="Arial" w:cs="Arial"/>
            <w:noProof/>
            <w:webHidden/>
          </w:rPr>
          <w:fldChar w:fldCharType="end"/>
        </w:r>
      </w:hyperlink>
    </w:p>
    <w:p w14:paraId="43DBEAB3" w14:textId="7D8EF3CA" w:rsidR="00E60DA9" w:rsidRPr="00B81E52" w:rsidRDefault="006E3E18" w:rsidP="00B168E7">
      <w:pPr>
        <w:pStyle w:val="TableofFigures"/>
        <w:tabs>
          <w:tab w:val="right" w:leader="dot" w:pos="9016"/>
        </w:tabs>
        <w:spacing w:line="360" w:lineRule="auto"/>
        <w:rPr>
          <w:rFonts w:ascii="Arial" w:eastAsiaTheme="minorEastAsia" w:hAnsi="Arial" w:cs="Arial"/>
          <w:noProof/>
          <w:lang w:eastAsia="en-GB"/>
        </w:rPr>
      </w:pPr>
      <w:hyperlink w:anchor="_Toc513991311" w:history="1">
        <w:r w:rsidR="00E60DA9" w:rsidRPr="00B81E52">
          <w:rPr>
            <w:rStyle w:val="Hyperlink"/>
            <w:rFonts w:ascii="Arial" w:hAnsi="Arial" w:cs="Arial"/>
            <w:noProof/>
          </w:rPr>
          <w:t>Figure 8 – Showing Results of Question 8</w:t>
        </w:r>
        <w:r w:rsidR="00E60DA9" w:rsidRPr="00B81E52">
          <w:rPr>
            <w:rFonts w:ascii="Arial" w:hAnsi="Arial" w:cs="Arial"/>
            <w:noProof/>
            <w:webHidden/>
          </w:rPr>
          <w:tab/>
        </w:r>
        <w:r w:rsidR="00E60DA9" w:rsidRPr="00B81E52">
          <w:rPr>
            <w:rFonts w:ascii="Arial" w:hAnsi="Arial" w:cs="Arial"/>
            <w:noProof/>
            <w:webHidden/>
          </w:rPr>
          <w:fldChar w:fldCharType="begin"/>
        </w:r>
        <w:r w:rsidR="00E60DA9" w:rsidRPr="00B81E52">
          <w:rPr>
            <w:rFonts w:ascii="Arial" w:hAnsi="Arial" w:cs="Arial"/>
            <w:noProof/>
            <w:webHidden/>
          </w:rPr>
          <w:instrText xml:space="preserve"> PAGEREF _Toc513991311 \h </w:instrText>
        </w:r>
        <w:r w:rsidR="00E60DA9" w:rsidRPr="00B81E52">
          <w:rPr>
            <w:rFonts w:ascii="Arial" w:hAnsi="Arial" w:cs="Arial"/>
            <w:noProof/>
            <w:webHidden/>
          </w:rPr>
        </w:r>
        <w:r w:rsidR="00E60DA9" w:rsidRPr="00B81E52">
          <w:rPr>
            <w:rFonts w:ascii="Arial" w:hAnsi="Arial" w:cs="Arial"/>
            <w:noProof/>
            <w:webHidden/>
          </w:rPr>
          <w:fldChar w:fldCharType="separate"/>
        </w:r>
        <w:r w:rsidR="00E60DA9" w:rsidRPr="00B81E52">
          <w:rPr>
            <w:rFonts w:ascii="Arial" w:hAnsi="Arial" w:cs="Arial"/>
            <w:noProof/>
            <w:webHidden/>
          </w:rPr>
          <w:t>31</w:t>
        </w:r>
        <w:r w:rsidR="00E60DA9" w:rsidRPr="00B81E52">
          <w:rPr>
            <w:rFonts w:ascii="Arial" w:hAnsi="Arial" w:cs="Arial"/>
            <w:noProof/>
            <w:webHidden/>
          </w:rPr>
          <w:fldChar w:fldCharType="end"/>
        </w:r>
      </w:hyperlink>
    </w:p>
    <w:p w14:paraId="66C7A247" w14:textId="757ADA6C" w:rsidR="00E60DA9" w:rsidRPr="00B81E52" w:rsidRDefault="006E3E18" w:rsidP="00B168E7">
      <w:pPr>
        <w:pStyle w:val="TableofFigures"/>
        <w:tabs>
          <w:tab w:val="right" w:leader="dot" w:pos="9016"/>
        </w:tabs>
        <w:spacing w:line="360" w:lineRule="auto"/>
        <w:rPr>
          <w:rFonts w:ascii="Arial" w:eastAsiaTheme="minorEastAsia" w:hAnsi="Arial" w:cs="Arial"/>
          <w:noProof/>
          <w:lang w:eastAsia="en-GB"/>
        </w:rPr>
      </w:pPr>
      <w:hyperlink w:anchor="_Toc513991312" w:history="1">
        <w:r w:rsidR="00E60DA9" w:rsidRPr="00B81E52">
          <w:rPr>
            <w:rStyle w:val="Hyperlink"/>
            <w:rFonts w:ascii="Arial" w:hAnsi="Arial" w:cs="Arial"/>
            <w:noProof/>
          </w:rPr>
          <w:t>Figure 9 – Showing Results of Question 9</w:t>
        </w:r>
        <w:r w:rsidR="00E60DA9" w:rsidRPr="00B81E52">
          <w:rPr>
            <w:rFonts w:ascii="Arial" w:hAnsi="Arial" w:cs="Arial"/>
            <w:noProof/>
            <w:webHidden/>
          </w:rPr>
          <w:tab/>
        </w:r>
        <w:r w:rsidR="00E60DA9" w:rsidRPr="00B81E52">
          <w:rPr>
            <w:rFonts w:ascii="Arial" w:hAnsi="Arial" w:cs="Arial"/>
            <w:noProof/>
            <w:webHidden/>
          </w:rPr>
          <w:fldChar w:fldCharType="begin"/>
        </w:r>
        <w:r w:rsidR="00E60DA9" w:rsidRPr="00B81E52">
          <w:rPr>
            <w:rFonts w:ascii="Arial" w:hAnsi="Arial" w:cs="Arial"/>
            <w:noProof/>
            <w:webHidden/>
          </w:rPr>
          <w:instrText xml:space="preserve"> PAGEREF _Toc513991312 \h </w:instrText>
        </w:r>
        <w:r w:rsidR="00E60DA9" w:rsidRPr="00B81E52">
          <w:rPr>
            <w:rFonts w:ascii="Arial" w:hAnsi="Arial" w:cs="Arial"/>
            <w:noProof/>
            <w:webHidden/>
          </w:rPr>
        </w:r>
        <w:r w:rsidR="00E60DA9" w:rsidRPr="00B81E52">
          <w:rPr>
            <w:rFonts w:ascii="Arial" w:hAnsi="Arial" w:cs="Arial"/>
            <w:noProof/>
            <w:webHidden/>
          </w:rPr>
          <w:fldChar w:fldCharType="separate"/>
        </w:r>
        <w:r w:rsidR="00E60DA9" w:rsidRPr="00B81E52">
          <w:rPr>
            <w:rFonts w:ascii="Arial" w:hAnsi="Arial" w:cs="Arial"/>
            <w:noProof/>
            <w:webHidden/>
          </w:rPr>
          <w:t>32</w:t>
        </w:r>
        <w:r w:rsidR="00E60DA9" w:rsidRPr="00B81E52">
          <w:rPr>
            <w:rFonts w:ascii="Arial" w:hAnsi="Arial" w:cs="Arial"/>
            <w:noProof/>
            <w:webHidden/>
          </w:rPr>
          <w:fldChar w:fldCharType="end"/>
        </w:r>
      </w:hyperlink>
    </w:p>
    <w:p w14:paraId="13A9620D" w14:textId="50F9291E" w:rsidR="00E60DA9" w:rsidRPr="00B81E52" w:rsidRDefault="006E3E18" w:rsidP="00B168E7">
      <w:pPr>
        <w:pStyle w:val="TableofFigures"/>
        <w:tabs>
          <w:tab w:val="right" w:leader="dot" w:pos="9016"/>
        </w:tabs>
        <w:spacing w:line="360" w:lineRule="auto"/>
        <w:rPr>
          <w:rFonts w:ascii="Arial" w:eastAsiaTheme="minorEastAsia" w:hAnsi="Arial" w:cs="Arial"/>
          <w:noProof/>
          <w:lang w:eastAsia="en-GB"/>
        </w:rPr>
      </w:pPr>
      <w:hyperlink w:anchor="_Toc513991313" w:history="1">
        <w:r w:rsidR="00E60DA9" w:rsidRPr="00B81E52">
          <w:rPr>
            <w:rStyle w:val="Hyperlink"/>
            <w:rFonts w:ascii="Arial" w:hAnsi="Arial" w:cs="Arial"/>
            <w:noProof/>
          </w:rPr>
          <w:t>Figure 10 – Showing Results of Question 10</w:t>
        </w:r>
        <w:r w:rsidR="00E60DA9" w:rsidRPr="00B81E52">
          <w:rPr>
            <w:rFonts w:ascii="Arial" w:hAnsi="Arial" w:cs="Arial"/>
            <w:noProof/>
            <w:webHidden/>
          </w:rPr>
          <w:tab/>
        </w:r>
        <w:r w:rsidR="00E60DA9" w:rsidRPr="00B81E52">
          <w:rPr>
            <w:rFonts w:ascii="Arial" w:hAnsi="Arial" w:cs="Arial"/>
            <w:noProof/>
            <w:webHidden/>
          </w:rPr>
          <w:fldChar w:fldCharType="begin"/>
        </w:r>
        <w:r w:rsidR="00E60DA9" w:rsidRPr="00B81E52">
          <w:rPr>
            <w:rFonts w:ascii="Arial" w:hAnsi="Arial" w:cs="Arial"/>
            <w:noProof/>
            <w:webHidden/>
          </w:rPr>
          <w:instrText xml:space="preserve"> PAGEREF _Toc513991313 \h </w:instrText>
        </w:r>
        <w:r w:rsidR="00E60DA9" w:rsidRPr="00B81E52">
          <w:rPr>
            <w:rFonts w:ascii="Arial" w:hAnsi="Arial" w:cs="Arial"/>
            <w:noProof/>
            <w:webHidden/>
          </w:rPr>
        </w:r>
        <w:r w:rsidR="00E60DA9" w:rsidRPr="00B81E52">
          <w:rPr>
            <w:rFonts w:ascii="Arial" w:hAnsi="Arial" w:cs="Arial"/>
            <w:noProof/>
            <w:webHidden/>
          </w:rPr>
          <w:fldChar w:fldCharType="separate"/>
        </w:r>
        <w:r w:rsidR="00E60DA9" w:rsidRPr="00B81E52">
          <w:rPr>
            <w:rFonts w:ascii="Arial" w:hAnsi="Arial" w:cs="Arial"/>
            <w:noProof/>
            <w:webHidden/>
          </w:rPr>
          <w:t>32</w:t>
        </w:r>
        <w:r w:rsidR="00E60DA9" w:rsidRPr="00B81E52">
          <w:rPr>
            <w:rFonts w:ascii="Arial" w:hAnsi="Arial" w:cs="Arial"/>
            <w:noProof/>
            <w:webHidden/>
          </w:rPr>
          <w:fldChar w:fldCharType="end"/>
        </w:r>
      </w:hyperlink>
    </w:p>
    <w:p w14:paraId="6423418C" w14:textId="66538312" w:rsidR="00E60DA9" w:rsidRPr="00B81E52" w:rsidRDefault="006E3E18" w:rsidP="00B168E7">
      <w:pPr>
        <w:pStyle w:val="TableofFigures"/>
        <w:tabs>
          <w:tab w:val="right" w:leader="dot" w:pos="9016"/>
        </w:tabs>
        <w:spacing w:line="360" w:lineRule="auto"/>
        <w:rPr>
          <w:rFonts w:ascii="Arial" w:eastAsiaTheme="minorEastAsia" w:hAnsi="Arial" w:cs="Arial"/>
          <w:noProof/>
          <w:lang w:eastAsia="en-GB"/>
        </w:rPr>
      </w:pPr>
      <w:hyperlink w:anchor="_Toc513991314" w:history="1">
        <w:r w:rsidR="00E60DA9" w:rsidRPr="00B81E52">
          <w:rPr>
            <w:rStyle w:val="Hyperlink"/>
            <w:rFonts w:ascii="Arial" w:hAnsi="Arial" w:cs="Arial"/>
            <w:noProof/>
          </w:rPr>
          <w:t>Figure 11 - Word cloud designed in relation to question 11</w:t>
        </w:r>
        <w:r w:rsidR="00E60DA9" w:rsidRPr="00B81E52">
          <w:rPr>
            <w:rFonts w:ascii="Arial" w:hAnsi="Arial" w:cs="Arial"/>
            <w:noProof/>
            <w:webHidden/>
          </w:rPr>
          <w:tab/>
        </w:r>
        <w:r w:rsidR="00E60DA9" w:rsidRPr="00B81E52">
          <w:rPr>
            <w:rFonts w:ascii="Arial" w:hAnsi="Arial" w:cs="Arial"/>
            <w:noProof/>
            <w:webHidden/>
          </w:rPr>
          <w:fldChar w:fldCharType="begin"/>
        </w:r>
        <w:r w:rsidR="00E60DA9" w:rsidRPr="00B81E52">
          <w:rPr>
            <w:rFonts w:ascii="Arial" w:hAnsi="Arial" w:cs="Arial"/>
            <w:noProof/>
            <w:webHidden/>
          </w:rPr>
          <w:instrText xml:space="preserve"> PAGEREF _Toc513991314 \h </w:instrText>
        </w:r>
        <w:r w:rsidR="00E60DA9" w:rsidRPr="00B81E52">
          <w:rPr>
            <w:rFonts w:ascii="Arial" w:hAnsi="Arial" w:cs="Arial"/>
            <w:noProof/>
            <w:webHidden/>
          </w:rPr>
        </w:r>
        <w:r w:rsidR="00E60DA9" w:rsidRPr="00B81E52">
          <w:rPr>
            <w:rFonts w:ascii="Arial" w:hAnsi="Arial" w:cs="Arial"/>
            <w:noProof/>
            <w:webHidden/>
          </w:rPr>
          <w:fldChar w:fldCharType="separate"/>
        </w:r>
        <w:r w:rsidR="00E60DA9" w:rsidRPr="00B81E52">
          <w:rPr>
            <w:rFonts w:ascii="Arial" w:hAnsi="Arial" w:cs="Arial"/>
            <w:noProof/>
            <w:webHidden/>
          </w:rPr>
          <w:t>33</w:t>
        </w:r>
        <w:r w:rsidR="00E60DA9" w:rsidRPr="00B81E52">
          <w:rPr>
            <w:rFonts w:ascii="Arial" w:hAnsi="Arial" w:cs="Arial"/>
            <w:noProof/>
            <w:webHidden/>
          </w:rPr>
          <w:fldChar w:fldCharType="end"/>
        </w:r>
      </w:hyperlink>
    </w:p>
    <w:p w14:paraId="0E56F1E6" w14:textId="1E4296ED" w:rsidR="00222152" w:rsidRPr="00B81E52" w:rsidRDefault="00A37A93" w:rsidP="00B168E7">
      <w:pPr>
        <w:spacing w:line="360" w:lineRule="auto"/>
        <w:rPr>
          <w:rFonts w:ascii="Arial" w:hAnsi="Arial" w:cs="Arial"/>
        </w:rPr>
      </w:pPr>
      <w:r w:rsidRPr="00B81E52">
        <w:rPr>
          <w:rFonts w:ascii="Arial" w:hAnsi="Arial" w:cs="Arial"/>
        </w:rPr>
        <w:fldChar w:fldCharType="end"/>
      </w:r>
      <w:r w:rsidRPr="00B81E52">
        <w:rPr>
          <w:rFonts w:ascii="Arial" w:hAnsi="Arial" w:cs="Arial"/>
        </w:rPr>
        <w:br w:type="page"/>
      </w:r>
    </w:p>
    <w:p w14:paraId="3452B75E" w14:textId="2EF3BE85" w:rsidR="00E21FBD" w:rsidRPr="00B81E52" w:rsidRDefault="00093098" w:rsidP="00B168E7">
      <w:pPr>
        <w:pStyle w:val="Heading1"/>
        <w:spacing w:after="240" w:line="360" w:lineRule="auto"/>
        <w:rPr>
          <w:rFonts w:ascii="Arial" w:hAnsi="Arial" w:cs="Arial"/>
          <w:b/>
          <w:color w:val="auto"/>
          <w:sz w:val="22"/>
          <w:szCs w:val="22"/>
        </w:rPr>
      </w:pPr>
      <w:bookmarkStart w:id="299" w:name="_Hlk513992503"/>
      <w:bookmarkStart w:id="300" w:name="_Toc514054412"/>
      <w:r w:rsidRPr="00B81E52">
        <w:rPr>
          <w:rFonts w:ascii="Arial" w:hAnsi="Arial" w:cs="Arial"/>
          <w:b/>
          <w:color w:val="auto"/>
          <w:sz w:val="22"/>
          <w:szCs w:val="22"/>
        </w:rPr>
        <w:lastRenderedPageBreak/>
        <w:t>1.0</w:t>
      </w:r>
      <w:r w:rsidRPr="00B81E52">
        <w:rPr>
          <w:rFonts w:ascii="Arial" w:hAnsi="Arial" w:cs="Arial"/>
          <w:b/>
          <w:color w:val="auto"/>
          <w:sz w:val="22"/>
          <w:szCs w:val="22"/>
        </w:rPr>
        <w:tab/>
      </w:r>
      <w:r w:rsidR="00E21FBD" w:rsidRPr="00B81E52">
        <w:rPr>
          <w:rFonts w:ascii="Arial" w:hAnsi="Arial" w:cs="Arial"/>
          <w:b/>
          <w:color w:val="auto"/>
          <w:sz w:val="22"/>
          <w:szCs w:val="22"/>
        </w:rPr>
        <w:t xml:space="preserve">Chapter </w:t>
      </w:r>
      <w:r w:rsidR="002926B1" w:rsidRPr="00B81E52">
        <w:rPr>
          <w:rFonts w:ascii="Arial" w:hAnsi="Arial" w:cs="Arial"/>
          <w:b/>
          <w:color w:val="auto"/>
          <w:sz w:val="22"/>
          <w:szCs w:val="22"/>
        </w:rPr>
        <w:t>One</w:t>
      </w:r>
      <w:r w:rsidR="00E21FBD" w:rsidRPr="00B81E52">
        <w:rPr>
          <w:rFonts w:ascii="Arial" w:hAnsi="Arial" w:cs="Arial"/>
          <w:b/>
          <w:color w:val="auto"/>
          <w:sz w:val="22"/>
          <w:szCs w:val="22"/>
        </w:rPr>
        <w:t xml:space="preserve"> – Introduction</w:t>
      </w:r>
      <w:bookmarkEnd w:id="300"/>
    </w:p>
    <w:p w14:paraId="531CF190" w14:textId="7981C4AC" w:rsidR="00E21FBD" w:rsidRPr="00B81E52" w:rsidRDefault="00E21FBD" w:rsidP="00B168E7">
      <w:pPr>
        <w:pStyle w:val="Heading2"/>
        <w:spacing w:after="240" w:line="360" w:lineRule="auto"/>
        <w:ind w:firstLine="720"/>
        <w:rPr>
          <w:rFonts w:ascii="Arial" w:hAnsi="Arial" w:cs="Arial"/>
          <w:color w:val="auto"/>
          <w:sz w:val="22"/>
          <w:szCs w:val="22"/>
        </w:rPr>
      </w:pPr>
      <w:bookmarkStart w:id="301" w:name="_Toc514054413"/>
      <w:r w:rsidRPr="00B81E52">
        <w:rPr>
          <w:rFonts w:ascii="Arial" w:hAnsi="Arial" w:cs="Arial"/>
          <w:color w:val="auto"/>
          <w:sz w:val="22"/>
          <w:szCs w:val="22"/>
        </w:rPr>
        <w:t>1.1 Introduction</w:t>
      </w:r>
      <w:bookmarkEnd w:id="301"/>
    </w:p>
    <w:p w14:paraId="288DDFA4" w14:textId="1A5BE8C4" w:rsidR="00E21FBD" w:rsidRPr="00B81E52" w:rsidRDefault="00E21FBD" w:rsidP="00B168E7">
      <w:pPr>
        <w:spacing w:after="240" w:line="360" w:lineRule="auto"/>
        <w:rPr>
          <w:rFonts w:ascii="Arial" w:hAnsi="Arial" w:cs="Arial"/>
        </w:rPr>
      </w:pPr>
      <w:r w:rsidRPr="00B81E52">
        <w:rPr>
          <w:rFonts w:ascii="Arial" w:hAnsi="Arial" w:cs="Arial"/>
        </w:rPr>
        <w:t>This dissertation research study has been structured to find out how efficient bonus payments are in motivating staff who work in retail. Much of the literature focuses on motivation</w:t>
      </w:r>
      <w:r w:rsidR="00790109" w:rsidRPr="00B81E52">
        <w:rPr>
          <w:rFonts w:ascii="Arial" w:hAnsi="Arial" w:cs="Arial"/>
        </w:rPr>
        <w:t>, bonus payments and job satisfaction which form the main three themes for the study</w:t>
      </w:r>
      <w:r w:rsidRPr="00B81E52">
        <w:rPr>
          <w:rFonts w:ascii="Arial" w:hAnsi="Arial" w:cs="Arial"/>
        </w:rPr>
        <w:t>.</w:t>
      </w:r>
      <w:r w:rsidR="00974795" w:rsidRPr="00B81E52">
        <w:rPr>
          <w:rFonts w:ascii="Arial" w:hAnsi="Arial" w:cs="Arial"/>
        </w:rPr>
        <w:t xml:space="preserve"> This introduction will give an understanding of the background of the company the researcher has chosen to use for the study, Next Retail, and briefly discuss the main themes that will be critiqued in the following chapter, the literature review. </w:t>
      </w:r>
      <w:r w:rsidR="00C34F65" w:rsidRPr="00B81E52">
        <w:rPr>
          <w:rFonts w:ascii="Arial" w:hAnsi="Arial" w:cs="Arial"/>
        </w:rPr>
        <w:t xml:space="preserve">It will also give the rationale for the study; reasons as to why the researcher chose to carry out research in this area. Aims and objectives will also be listed here and </w:t>
      </w:r>
      <w:r w:rsidR="0003696D" w:rsidRPr="00B81E52">
        <w:rPr>
          <w:rFonts w:ascii="Arial" w:hAnsi="Arial" w:cs="Arial"/>
        </w:rPr>
        <w:t>finally</w:t>
      </w:r>
      <w:r w:rsidR="00C34F65" w:rsidRPr="00B81E52">
        <w:rPr>
          <w:rFonts w:ascii="Arial" w:hAnsi="Arial" w:cs="Arial"/>
        </w:rPr>
        <w:t xml:space="preserve"> structure for the study will be outlined. </w:t>
      </w:r>
      <w:r w:rsidRPr="00B81E52">
        <w:rPr>
          <w:rFonts w:ascii="Arial" w:hAnsi="Arial" w:cs="Arial"/>
        </w:rPr>
        <w:t xml:space="preserve"> </w:t>
      </w:r>
    </w:p>
    <w:p w14:paraId="7B2CD313" w14:textId="4A51D590" w:rsidR="00E21FBD" w:rsidRPr="00B81E52" w:rsidRDefault="00E21FBD" w:rsidP="00B168E7">
      <w:pPr>
        <w:pStyle w:val="Heading2"/>
        <w:spacing w:after="240" w:line="360" w:lineRule="auto"/>
        <w:ind w:firstLine="720"/>
        <w:rPr>
          <w:rFonts w:ascii="Arial" w:hAnsi="Arial" w:cs="Arial"/>
          <w:color w:val="auto"/>
          <w:sz w:val="22"/>
          <w:szCs w:val="22"/>
        </w:rPr>
      </w:pPr>
      <w:bookmarkStart w:id="302" w:name="_Toc514054414"/>
      <w:r w:rsidRPr="00B81E52">
        <w:rPr>
          <w:rFonts w:ascii="Arial" w:hAnsi="Arial" w:cs="Arial"/>
          <w:color w:val="auto"/>
          <w:sz w:val="22"/>
          <w:szCs w:val="22"/>
        </w:rPr>
        <w:t>1.2 Background</w:t>
      </w:r>
      <w:bookmarkEnd w:id="302"/>
      <w:r w:rsidR="00424215" w:rsidRPr="00B81E52">
        <w:rPr>
          <w:rFonts w:ascii="Arial" w:hAnsi="Arial" w:cs="Arial"/>
          <w:color w:val="auto"/>
          <w:sz w:val="22"/>
          <w:szCs w:val="22"/>
        </w:rPr>
        <w:t xml:space="preserve"> </w:t>
      </w:r>
    </w:p>
    <w:p w14:paraId="22D0F3AC" w14:textId="299A0216" w:rsidR="00424215" w:rsidRPr="00B81E52" w:rsidRDefault="003F216F" w:rsidP="00B168E7">
      <w:pPr>
        <w:spacing w:after="240" w:line="360" w:lineRule="auto"/>
        <w:rPr>
          <w:rFonts w:ascii="Arial" w:hAnsi="Arial" w:cs="Arial"/>
        </w:rPr>
      </w:pPr>
      <w:r w:rsidRPr="00B81E52">
        <w:rPr>
          <w:rFonts w:ascii="Arial" w:hAnsi="Arial" w:cs="Arial"/>
        </w:rPr>
        <w:t>The Next chain</w:t>
      </w:r>
      <w:r w:rsidR="00424215" w:rsidRPr="00B81E52">
        <w:rPr>
          <w:rFonts w:ascii="Arial" w:hAnsi="Arial" w:cs="Arial"/>
        </w:rPr>
        <w:t xml:space="preserve"> was </w:t>
      </w:r>
      <w:r w:rsidR="006D0776" w:rsidRPr="00B81E52">
        <w:rPr>
          <w:rFonts w:ascii="Arial" w:hAnsi="Arial" w:cs="Arial"/>
        </w:rPr>
        <w:t>established</w:t>
      </w:r>
      <w:r w:rsidR="00424215" w:rsidRPr="00B81E52">
        <w:rPr>
          <w:rFonts w:ascii="Arial" w:hAnsi="Arial" w:cs="Arial"/>
        </w:rPr>
        <w:t xml:space="preserve"> in 1982 and now has over 500 stores in the UK and EIRE</w:t>
      </w:r>
      <w:r w:rsidR="0003696D" w:rsidRPr="00B81E52">
        <w:rPr>
          <w:rFonts w:ascii="Arial" w:hAnsi="Arial" w:cs="Arial"/>
        </w:rPr>
        <w:t xml:space="preserve"> and </w:t>
      </w:r>
      <w:r w:rsidRPr="00B81E52">
        <w:rPr>
          <w:rFonts w:ascii="Arial" w:hAnsi="Arial" w:cs="Arial"/>
        </w:rPr>
        <w:t xml:space="preserve">as a company they </w:t>
      </w:r>
      <w:r w:rsidR="0003696D" w:rsidRPr="00B81E52">
        <w:rPr>
          <w:rFonts w:ascii="Arial" w:hAnsi="Arial" w:cs="Arial"/>
        </w:rPr>
        <w:t xml:space="preserve">currently </w:t>
      </w:r>
      <w:r w:rsidRPr="00B81E52">
        <w:rPr>
          <w:rFonts w:ascii="Arial" w:hAnsi="Arial" w:cs="Arial"/>
        </w:rPr>
        <w:t xml:space="preserve">employee almost 50,000 </w:t>
      </w:r>
      <w:r w:rsidR="0003696D" w:rsidRPr="00B81E52">
        <w:rPr>
          <w:rFonts w:ascii="Arial" w:hAnsi="Arial" w:cs="Arial"/>
        </w:rPr>
        <w:t>staff</w:t>
      </w:r>
      <w:r w:rsidRPr="00B81E52">
        <w:rPr>
          <w:rFonts w:ascii="Arial" w:hAnsi="Arial" w:cs="Arial"/>
        </w:rPr>
        <w:t xml:space="preserve"> (Next</w:t>
      </w:r>
      <w:r w:rsidR="006441B3" w:rsidRPr="00B81E52">
        <w:rPr>
          <w:rFonts w:ascii="Arial" w:hAnsi="Arial" w:cs="Arial"/>
        </w:rPr>
        <w:t>plc</w:t>
      </w:r>
      <w:r w:rsidRPr="00B81E52">
        <w:rPr>
          <w:rFonts w:ascii="Arial" w:hAnsi="Arial" w:cs="Arial"/>
        </w:rPr>
        <w:t>.co.uk, 2018). Next was made available to order from their catalogue, Next Directory, in 1988 and then developed to Next online in 1999, making their products accessible from the internet</w:t>
      </w:r>
      <w:r w:rsidR="006441B3" w:rsidRPr="00B81E52">
        <w:rPr>
          <w:rFonts w:ascii="Arial" w:hAnsi="Arial" w:cs="Arial"/>
        </w:rPr>
        <w:t xml:space="preserve"> (Nextplc.co.uk, 2018)</w:t>
      </w:r>
      <w:r w:rsidRPr="00B81E52">
        <w:rPr>
          <w:rFonts w:ascii="Arial" w:hAnsi="Arial" w:cs="Arial"/>
        </w:rPr>
        <w:t xml:space="preserve">. </w:t>
      </w:r>
      <w:r w:rsidR="0022380A" w:rsidRPr="00B81E52">
        <w:rPr>
          <w:rFonts w:ascii="Arial" w:hAnsi="Arial" w:cs="Arial"/>
        </w:rPr>
        <w:t xml:space="preserve">It is important that staff feel valued and motivated in their workplace to ensure they contribute to the success of the business (Smedley, 2016); one way of creating these types of feelings </w:t>
      </w:r>
      <w:r w:rsidR="00A63BB4" w:rsidRPr="00B81E52">
        <w:rPr>
          <w:rFonts w:ascii="Arial" w:hAnsi="Arial" w:cs="Arial"/>
        </w:rPr>
        <w:t>is by offering</w:t>
      </w:r>
      <w:r w:rsidR="0022380A" w:rsidRPr="00B81E52">
        <w:rPr>
          <w:rFonts w:ascii="Arial" w:hAnsi="Arial" w:cs="Arial"/>
        </w:rPr>
        <w:t xml:space="preserve"> financial incentives</w:t>
      </w:r>
      <w:r w:rsidR="00A63BB4" w:rsidRPr="00B81E52">
        <w:rPr>
          <w:rFonts w:ascii="Arial" w:hAnsi="Arial" w:cs="Arial"/>
        </w:rPr>
        <w:t>.</w:t>
      </w:r>
      <w:r w:rsidR="0022380A" w:rsidRPr="00B81E52">
        <w:rPr>
          <w:rFonts w:ascii="Arial" w:hAnsi="Arial" w:cs="Arial"/>
        </w:rPr>
        <w:t xml:space="preserve"> </w:t>
      </w:r>
    </w:p>
    <w:p w14:paraId="43A8EE7C" w14:textId="58C91D82" w:rsidR="005F3AF7" w:rsidRPr="00B81E52" w:rsidRDefault="005F3AF7" w:rsidP="00B168E7">
      <w:pPr>
        <w:spacing w:after="240" w:line="360" w:lineRule="auto"/>
        <w:rPr>
          <w:rFonts w:ascii="Arial" w:hAnsi="Arial" w:cs="Arial"/>
        </w:rPr>
      </w:pPr>
      <w:r w:rsidRPr="00B81E52">
        <w:rPr>
          <w:rFonts w:ascii="Arial" w:hAnsi="Arial" w:cs="Arial"/>
        </w:rPr>
        <w:t>Financial incentives have been used by companies to encourage employees to perform better and to boost productivity (Armstrong, 2012).</w:t>
      </w:r>
      <w:r w:rsidR="00FE2EA9" w:rsidRPr="00B81E52">
        <w:rPr>
          <w:rFonts w:ascii="Arial" w:hAnsi="Arial" w:cs="Arial"/>
        </w:rPr>
        <w:t xml:space="preserve"> Although they can be effective, there are also arguments against using financial incentives to encourage productivity; for example, they may create a divide in the work force and effect the team work ethics if they were offered on a performance related basis. </w:t>
      </w:r>
    </w:p>
    <w:p w14:paraId="5A45B032" w14:textId="741363EF" w:rsidR="00CC2404" w:rsidRPr="00B81E52" w:rsidRDefault="00CC2404" w:rsidP="00B168E7">
      <w:pPr>
        <w:pStyle w:val="Heading2"/>
        <w:spacing w:after="240" w:line="360" w:lineRule="auto"/>
        <w:ind w:firstLine="720"/>
        <w:rPr>
          <w:rFonts w:ascii="Arial" w:hAnsi="Arial" w:cs="Arial"/>
          <w:color w:val="auto"/>
          <w:sz w:val="22"/>
          <w:szCs w:val="22"/>
        </w:rPr>
      </w:pPr>
      <w:bookmarkStart w:id="303" w:name="_Toc514054415"/>
      <w:r w:rsidRPr="00B81E52">
        <w:rPr>
          <w:rFonts w:ascii="Arial" w:hAnsi="Arial" w:cs="Arial"/>
          <w:color w:val="auto"/>
          <w:sz w:val="22"/>
          <w:szCs w:val="22"/>
        </w:rPr>
        <w:t>1.3 Insight into the current staff bonus scheme at Next Retail</w:t>
      </w:r>
      <w:bookmarkEnd w:id="303"/>
    </w:p>
    <w:p w14:paraId="1B6B4D53" w14:textId="33ECFC44" w:rsidR="008608F9" w:rsidRPr="00B81E52" w:rsidRDefault="00F25BD5" w:rsidP="00B168E7">
      <w:pPr>
        <w:spacing w:after="240" w:line="360" w:lineRule="auto"/>
        <w:rPr>
          <w:rFonts w:ascii="Arial" w:hAnsi="Arial" w:cs="Arial"/>
        </w:rPr>
      </w:pPr>
      <w:r w:rsidRPr="00B81E52">
        <w:rPr>
          <w:rFonts w:ascii="Arial" w:hAnsi="Arial" w:cs="Arial"/>
        </w:rPr>
        <w:t>The current benefits for an employee working at Next Retail include staff discount, wardrobe allowance, bonus scheme, pension scheme and access to a discount site called ‘employee perks’ (Careers.next.co.uk, 2018). According to reviews on employment site Glassdoor</w:t>
      </w:r>
      <w:r w:rsidR="00FE2EA9" w:rsidRPr="00B81E52">
        <w:rPr>
          <w:rFonts w:ascii="Arial" w:hAnsi="Arial" w:cs="Arial"/>
        </w:rPr>
        <w:t xml:space="preserve"> (2018)</w:t>
      </w:r>
      <w:r w:rsidR="00BB5C2F" w:rsidRPr="00B81E52">
        <w:rPr>
          <w:rFonts w:ascii="Arial" w:hAnsi="Arial" w:cs="Arial"/>
        </w:rPr>
        <w:t>, the employees who work on the delivery team are set times to complete their task and if one person misses the set time then the whole team is penalised.</w:t>
      </w:r>
      <w:r w:rsidR="00FE2EA9" w:rsidRPr="00B81E52">
        <w:rPr>
          <w:rFonts w:ascii="Arial" w:hAnsi="Arial" w:cs="Arial"/>
        </w:rPr>
        <w:t xml:space="preserve"> Other types of bonuses offered at the store have been discussed in the primary data collected via online surveys and detailed in chapter 4; including customer survey and mystery shopper related </w:t>
      </w:r>
      <w:r w:rsidR="00FE2EA9" w:rsidRPr="00B81E52">
        <w:rPr>
          <w:rFonts w:ascii="Arial" w:hAnsi="Arial" w:cs="Arial"/>
        </w:rPr>
        <w:lastRenderedPageBreak/>
        <w:t xml:space="preserve">bonuses, </w:t>
      </w:r>
      <w:r w:rsidR="00090B44" w:rsidRPr="00B81E52">
        <w:rPr>
          <w:rFonts w:ascii="Arial" w:hAnsi="Arial" w:cs="Arial"/>
        </w:rPr>
        <w:t xml:space="preserve">monetary bonuses for quick collection of online orders and monetary bonuses for the opening of new customer accounts. While it is not disclosed in the data how much is offered to the staff, it is the general </w:t>
      </w:r>
      <w:r w:rsidR="008608F9" w:rsidRPr="00B81E52">
        <w:rPr>
          <w:rFonts w:ascii="Arial" w:hAnsi="Arial" w:cs="Arial"/>
        </w:rPr>
        <w:t>perception</w:t>
      </w:r>
      <w:r w:rsidR="00090B44" w:rsidRPr="00B81E52">
        <w:rPr>
          <w:rFonts w:ascii="Arial" w:hAnsi="Arial" w:cs="Arial"/>
        </w:rPr>
        <w:t xml:space="preserve"> from the data that these incentives are financial.</w:t>
      </w:r>
    </w:p>
    <w:p w14:paraId="73652A49" w14:textId="775F45E2" w:rsidR="00E21FBD" w:rsidRPr="00B81E52" w:rsidRDefault="00E21FBD" w:rsidP="00B168E7">
      <w:pPr>
        <w:pStyle w:val="Heading2"/>
        <w:spacing w:after="240" w:line="360" w:lineRule="auto"/>
        <w:ind w:firstLine="720"/>
        <w:rPr>
          <w:rFonts w:ascii="Arial" w:hAnsi="Arial" w:cs="Arial"/>
          <w:color w:val="auto"/>
          <w:sz w:val="22"/>
          <w:szCs w:val="22"/>
        </w:rPr>
      </w:pPr>
      <w:bookmarkStart w:id="304" w:name="_Toc514054416"/>
      <w:r w:rsidRPr="00B81E52">
        <w:rPr>
          <w:rFonts w:ascii="Arial" w:hAnsi="Arial" w:cs="Arial"/>
          <w:color w:val="auto"/>
          <w:sz w:val="22"/>
          <w:szCs w:val="22"/>
        </w:rPr>
        <w:t>1.</w:t>
      </w:r>
      <w:r w:rsidR="00CC2404" w:rsidRPr="00B81E52">
        <w:rPr>
          <w:rFonts w:ascii="Arial" w:hAnsi="Arial" w:cs="Arial"/>
          <w:color w:val="auto"/>
          <w:sz w:val="22"/>
          <w:szCs w:val="22"/>
        </w:rPr>
        <w:t>4</w:t>
      </w:r>
      <w:r w:rsidRPr="00B81E52">
        <w:rPr>
          <w:rFonts w:ascii="Arial" w:hAnsi="Arial" w:cs="Arial"/>
          <w:color w:val="auto"/>
          <w:sz w:val="22"/>
          <w:szCs w:val="22"/>
        </w:rPr>
        <w:t xml:space="preserve"> Rationale</w:t>
      </w:r>
      <w:bookmarkEnd w:id="304"/>
    </w:p>
    <w:p w14:paraId="3573166C" w14:textId="7DB62690" w:rsidR="00E21FBD" w:rsidRPr="00B81E52" w:rsidRDefault="00261875" w:rsidP="00B168E7">
      <w:pPr>
        <w:spacing w:after="240" w:line="360" w:lineRule="auto"/>
        <w:rPr>
          <w:rFonts w:ascii="Arial" w:hAnsi="Arial" w:cs="Arial"/>
        </w:rPr>
      </w:pPr>
      <w:r w:rsidRPr="00B81E52">
        <w:rPr>
          <w:rFonts w:ascii="Arial" w:hAnsi="Arial" w:cs="Arial"/>
        </w:rPr>
        <w:t xml:space="preserve">The researcher works in the retail industry </w:t>
      </w:r>
      <w:r w:rsidR="00DA487C" w:rsidRPr="00B81E52">
        <w:rPr>
          <w:rFonts w:ascii="Arial" w:hAnsi="Arial" w:cs="Arial"/>
        </w:rPr>
        <w:t>and would</w:t>
      </w:r>
      <w:r w:rsidR="003A06E3" w:rsidRPr="00B81E52">
        <w:rPr>
          <w:rFonts w:ascii="Arial" w:hAnsi="Arial" w:cs="Arial"/>
        </w:rPr>
        <w:t xml:space="preserve"> like to understand how </w:t>
      </w:r>
      <w:r w:rsidR="006240C6" w:rsidRPr="00B81E52">
        <w:rPr>
          <w:rFonts w:ascii="Arial" w:hAnsi="Arial" w:cs="Arial"/>
        </w:rPr>
        <w:t xml:space="preserve">bonus schemes work and how they affect </w:t>
      </w:r>
      <w:r w:rsidR="00D46D3C" w:rsidRPr="00B81E52">
        <w:rPr>
          <w:rFonts w:ascii="Arial" w:hAnsi="Arial" w:cs="Arial"/>
        </w:rPr>
        <w:t>peoples’</w:t>
      </w:r>
      <w:r w:rsidR="000709C5" w:rsidRPr="00B81E52">
        <w:rPr>
          <w:rFonts w:ascii="Arial" w:hAnsi="Arial" w:cs="Arial"/>
        </w:rPr>
        <w:t xml:space="preserve"> performance at work</w:t>
      </w:r>
      <w:r w:rsidR="0048380C" w:rsidRPr="00B81E52">
        <w:rPr>
          <w:rFonts w:ascii="Arial" w:hAnsi="Arial" w:cs="Arial"/>
        </w:rPr>
        <w:t xml:space="preserve">. As Next </w:t>
      </w:r>
      <w:r w:rsidR="001C40B0" w:rsidRPr="00B81E52">
        <w:rPr>
          <w:rFonts w:ascii="Arial" w:hAnsi="Arial" w:cs="Arial"/>
        </w:rPr>
        <w:t xml:space="preserve">is the second largest </w:t>
      </w:r>
      <w:r w:rsidR="004D285B" w:rsidRPr="00B81E52">
        <w:rPr>
          <w:rFonts w:ascii="Arial" w:hAnsi="Arial" w:cs="Arial"/>
        </w:rPr>
        <w:t xml:space="preserve">clothing retailer in the UK </w:t>
      </w:r>
      <w:r w:rsidR="00237AD1" w:rsidRPr="00B81E52">
        <w:rPr>
          <w:rFonts w:ascii="Arial" w:hAnsi="Arial" w:cs="Arial"/>
        </w:rPr>
        <w:t xml:space="preserve">(Butler, 2018) </w:t>
      </w:r>
      <w:r w:rsidR="00FE2EA9" w:rsidRPr="00B81E52">
        <w:rPr>
          <w:rFonts w:ascii="Arial" w:hAnsi="Arial" w:cs="Arial"/>
        </w:rPr>
        <w:t>their</w:t>
      </w:r>
      <w:r w:rsidR="00237AD1" w:rsidRPr="00B81E52">
        <w:rPr>
          <w:rFonts w:ascii="Arial" w:hAnsi="Arial" w:cs="Arial"/>
        </w:rPr>
        <w:t xml:space="preserve"> employees are crucial to the survival of the business and </w:t>
      </w:r>
      <w:r w:rsidR="008304BF" w:rsidRPr="00B81E52">
        <w:rPr>
          <w:rFonts w:ascii="Arial" w:hAnsi="Arial" w:cs="Arial"/>
        </w:rPr>
        <w:t>are just as important as their customers (Jones Penny, 2016). A report produced by GCS Recruitment specialists (2017) showed that 62</w:t>
      </w:r>
      <w:r w:rsidR="008608F9" w:rsidRPr="00B81E52">
        <w:rPr>
          <w:rFonts w:ascii="Arial" w:hAnsi="Arial" w:cs="Arial"/>
        </w:rPr>
        <w:t xml:space="preserve"> per cent</w:t>
      </w:r>
      <w:r w:rsidR="008304BF" w:rsidRPr="00B81E52">
        <w:rPr>
          <w:rFonts w:ascii="Arial" w:hAnsi="Arial" w:cs="Arial"/>
        </w:rPr>
        <w:t xml:space="preserve"> of employees</w:t>
      </w:r>
      <w:r w:rsidR="00A63BB4" w:rsidRPr="00B81E52">
        <w:rPr>
          <w:rFonts w:ascii="Arial" w:hAnsi="Arial" w:cs="Arial"/>
        </w:rPr>
        <w:t xml:space="preserve"> who were taking part in the research for the report</w:t>
      </w:r>
      <w:r w:rsidR="008304BF" w:rsidRPr="00B81E52">
        <w:rPr>
          <w:rFonts w:ascii="Arial" w:hAnsi="Arial" w:cs="Arial"/>
        </w:rPr>
        <w:t xml:space="preserve"> </w:t>
      </w:r>
      <w:r w:rsidR="00A63BB4" w:rsidRPr="00B81E52">
        <w:rPr>
          <w:rFonts w:ascii="Arial" w:hAnsi="Arial" w:cs="Arial"/>
        </w:rPr>
        <w:t>were</w:t>
      </w:r>
      <w:r w:rsidR="008304BF" w:rsidRPr="00B81E52">
        <w:rPr>
          <w:rFonts w:ascii="Arial" w:hAnsi="Arial" w:cs="Arial"/>
        </w:rPr>
        <w:t xml:space="preserve"> unsatisfied with the benefits package that they </w:t>
      </w:r>
      <w:r w:rsidR="00A63BB4" w:rsidRPr="00B81E52">
        <w:rPr>
          <w:rFonts w:ascii="Arial" w:hAnsi="Arial" w:cs="Arial"/>
        </w:rPr>
        <w:t>were</w:t>
      </w:r>
      <w:r w:rsidR="008304BF" w:rsidRPr="00B81E52">
        <w:rPr>
          <w:rFonts w:ascii="Arial" w:hAnsi="Arial" w:cs="Arial"/>
        </w:rPr>
        <w:t xml:space="preserve"> receiving and therefore it is important that bonus schemes are designed to ensure employees are satisfied. </w:t>
      </w:r>
    </w:p>
    <w:p w14:paraId="28F15AE0" w14:textId="70AA53F9" w:rsidR="008608F9" w:rsidRPr="00B81E52" w:rsidRDefault="008608F9" w:rsidP="00B168E7">
      <w:pPr>
        <w:spacing w:line="360" w:lineRule="auto"/>
        <w:rPr>
          <w:rFonts w:ascii="Arial" w:hAnsi="Arial" w:cs="Arial"/>
        </w:rPr>
      </w:pPr>
      <w:r w:rsidRPr="00B81E52">
        <w:rPr>
          <w:rFonts w:ascii="Arial" w:hAnsi="Arial" w:cs="Arial"/>
        </w:rPr>
        <w:t xml:space="preserve">‘Rewards do not create a lasting commitment. They merely, and temporarily, change what we do’ (Kohn, 1993). This quote is </w:t>
      </w:r>
      <w:r w:rsidR="00A63BB4" w:rsidRPr="00B81E52">
        <w:rPr>
          <w:rFonts w:ascii="Arial" w:hAnsi="Arial" w:cs="Arial"/>
        </w:rPr>
        <w:t xml:space="preserve">representative of </w:t>
      </w:r>
      <w:r w:rsidRPr="00B81E52">
        <w:rPr>
          <w:rFonts w:ascii="Arial" w:hAnsi="Arial" w:cs="Arial"/>
        </w:rPr>
        <w:t xml:space="preserve">one of the many arguments against bonus schemes; the argument is that any bonus scheme that is put into place in an organisation will only last for a certain amount of time before its </w:t>
      </w:r>
      <w:r w:rsidR="00C34F65" w:rsidRPr="00B81E52">
        <w:rPr>
          <w:rFonts w:ascii="Arial" w:hAnsi="Arial" w:cs="Arial"/>
        </w:rPr>
        <w:t xml:space="preserve">time to change to a different scheme. Kohn (1993) argues that a bonus scheme only creates temporary compliance.  </w:t>
      </w:r>
      <w:r w:rsidRPr="00B81E52">
        <w:rPr>
          <w:rFonts w:ascii="Arial" w:hAnsi="Arial" w:cs="Arial"/>
        </w:rPr>
        <w:t xml:space="preserve"> </w:t>
      </w:r>
    </w:p>
    <w:p w14:paraId="0CCB2BBC" w14:textId="4CE86510" w:rsidR="00790109" w:rsidRPr="00B81E52" w:rsidRDefault="00790109" w:rsidP="00B168E7">
      <w:pPr>
        <w:spacing w:after="240" w:line="360" w:lineRule="auto"/>
        <w:rPr>
          <w:rFonts w:ascii="Arial" w:hAnsi="Arial" w:cs="Arial"/>
        </w:rPr>
      </w:pPr>
      <w:r w:rsidRPr="00B81E52">
        <w:rPr>
          <w:rFonts w:ascii="Arial" w:hAnsi="Arial" w:cs="Arial"/>
        </w:rPr>
        <w:t xml:space="preserve">After an early review of the literature it became clear that there are </w:t>
      </w:r>
      <w:r w:rsidR="00973A8D" w:rsidRPr="00B81E52">
        <w:rPr>
          <w:rFonts w:ascii="Arial" w:hAnsi="Arial" w:cs="Arial"/>
        </w:rPr>
        <w:t>several different types</w:t>
      </w:r>
      <w:r w:rsidRPr="00B81E52">
        <w:rPr>
          <w:rFonts w:ascii="Arial" w:hAnsi="Arial" w:cs="Arial"/>
        </w:rPr>
        <w:t xml:space="preserve"> of motivation and </w:t>
      </w:r>
      <w:r w:rsidR="00CA2B13" w:rsidRPr="00B81E52">
        <w:rPr>
          <w:rFonts w:ascii="Arial" w:hAnsi="Arial" w:cs="Arial"/>
        </w:rPr>
        <w:t>numerous</w:t>
      </w:r>
      <w:r w:rsidRPr="00B81E52">
        <w:rPr>
          <w:rFonts w:ascii="Arial" w:hAnsi="Arial" w:cs="Arial"/>
        </w:rPr>
        <w:t xml:space="preserve"> factors that influence employee motivation at work. A particularly common</w:t>
      </w:r>
      <w:r w:rsidR="00E917D1" w:rsidRPr="00B81E52">
        <w:rPr>
          <w:rFonts w:ascii="Arial" w:hAnsi="Arial" w:cs="Arial"/>
        </w:rPr>
        <w:t xml:space="preserve"> trend</w:t>
      </w:r>
      <w:r w:rsidRPr="00B81E52">
        <w:rPr>
          <w:rFonts w:ascii="Arial" w:hAnsi="Arial" w:cs="Arial"/>
        </w:rPr>
        <w:t xml:space="preserve"> throughout the literature review was research carried out by Maslow (19</w:t>
      </w:r>
      <w:r w:rsidR="00973A8D" w:rsidRPr="00B81E52">
        <w:rPr>
          <w:rFonts w:ascii="Arial" w:hAnsi="Arial" w:cs="Arial"/>
        </w:rPr>
        <w:t>70</w:t>
      </w:r>
      <w:r w:rsidRPr="00B81E52">
        <w:rPr>
          <w:rFonts w:ascii="Arial" w:hAnsi="Arial" w:cs="Arial"/>
        </w:rPr>
        <w:t>)</w:t>
      </w:r>
      <w:r w:rsidR="00E917D1" w:rsidRPr="00B81E52">
        <w:rPr>
          <w:rFonts w:ascii="Arial" w:hAnsi="Arial" w:cs="Arial"/>
        </w:rPr>
        <w:t xml:space="preserve"> who</w:t>
      </w:r>
      <w:r w:rsidR="00973A8D" w:rsidRPr="00B81E52">
        <w:rPr>
          <w:rFonts w:ascii="Arial" w:hAnsi="Arial" w:cs="Arial"/>
        </w:rPr>
        <w:t xml:space="preserve"> created the Hierarchy of Needs theory and whom</w:t>
      </w:r>
      <w:r w:rsidR="00E917D1" w:rsidRPr="00B81E52">
        <w:rPr>
          <w:rFonts w:ascii="Arial" w:hAnsi="Arial" w:cs="Arial"/>
        </w:rPr>
        <w:t xml:space="preserve"> much of the further research carried out into motivation was based upon</w:t>
      </w:r>
      <w:r w:rsidR="00973A8D" w:rsidRPr="00B81E52">
        <w:rPr>
          <w:rFonts w:ascii="Arial" w:hAnsi="Arial" w:cs="Arial"/>
        </w:rPr>
        <w:t xml:space="preserve"> and tested.</w:t>
      </w:r>
      <w:r w:rsidR="00E917D1" w:rsidRPr="00B81E52">
        <w:rPr>
          <w:rFonts w:ascii="Arial" w:hAnsi="Arial" w:cs="Arial"/>
        </w:rPr>
        <w:t xml:space="preserve"> </w:t>
      </w:r>
      <w:r w:rsidR="00973A8D" w:rsidRPr="00B81E52">
        <w:rPr>
          <w:rFonts w:ascii="Arial" w:hAnsi="Arial" w:cs="Arial"/>
        </w:rPr>
        <w:t>Ac</w:t>
      </w:r>
      <w:r w:rsidR="00E917D1" w:rsidRPr="00B81E52">
        <w:rPr>
          <w:rFonts w:ascii="Arial" w:hAnsi="Arial" w:cs="Arial"/>
        </w:rPr>
        <w:t xml:space="preserve">cording to </w:t>
      </w:r>
      <w:r w:rsidR="00973A8D" w:rsidRPr="00B81E52">
        <w:rPr>
          <w:rFonts w:ascii="Arial" w:hAnsi="Arial" w:cs="Arial"/>
        </w:rPr>
        <w:t xml:space="preserve">Oishi et al (1999), Veenhoven tested Maslow’s (1970) theory that people in wealthier nations are more satisfied with their lives and concluded that the findings were consistent with those of Maslow (1970). Other researchers who have also tested the work of Maslow (1970) include Diener and Diener (1995) which was also consistent with the findings of Veenhoven (1970). </w:t>
      </w:r>
    </w:p>
    <w:p w14:paraId="0A79E4AB" w14:textId="60A14C56" w:rsidR="00C34F65" w:rsidRPr="00B81E52" w:rsidRDefault="00C34F65" w:rsidP="00B168E7">
      <w:pPr>
        <w:spacing w:after="240" w:line="360" w:lineRule="auto"/>
        <w:rPr>
          <w:rFonts w:ascii="Arial" w:hAnsi="Arial" w:cs="Arial"/>
        </w:rPr>
      </w:pPr>
      <w:r w:rsidRPr="00B81E52">
        <w:rPr>
          <w:rFonts w:ascii="Arial" w:hAnsi="Arial" w:cs="Arial"/>
        </w:rPr>
        <w:t>Based on the arguments and the researchers interest in the retail sector, this study has been composed to test the arguments for and against incentives and to derive from the collection of primary data how retail workers themselves feel about financial incentives.</w:t>
      </w:r>
    </w:p>
    <w:p w14:paraId="543B30E3" w14:textId="7DCF4802" w:rsidR="00E21FBD" w:rsidRPr="00B81E52" w:rsidRDefault="00E21FBD" w:rsidP="00B168E7">
      <w:pPr>
        <w:spacing w:after="240" w:line="360" w:lineRule="auto"/>
        <w:rPr>
          <w:rFonts w:ascii="Arial" w:hAnsi="Arial" w:cs="Arial"/>
        </w:rPr>
      </w:pPr>
    </w:p>
    <w:p w14:paraId="140A62E0" w14:textId="6AA44568" w:rsidR="00E21FBD" w:rsidRPr="00B81E52" w:rsidRDefault="00E21FBD" w:rsidP="00B168E7">
      <w:pPr>
        <w:pStyle w:val="Heading2"/>
        <w:spacing w:after="240" w:line="360" w:lineRule="auto"/>
        <w:ind w:firstLine="720"/>
        <w:rPr>
          <w:rFonts w:ascii="Arial" w:hAnsi="Arial" w:cs="Arial"/>
          <w:color w:val="auto"/>
          <w:sz w:val="22"/>
          <w:szCs w:val="22"/>
        </w:rPr>
      </w:pPr>
      <w:bookmarkStart w:id="305" w:name="_Toc514054417"/>
      <w:r w:rsidRPr="00B81E52">
        <w:rPr>
          <w:rFonts w:ascii="Arial" w:hAnsi="Arial" w:cs="Arial"/>
          <w:color w:val="auto"/>
          <w:sz w:val="22"/>
          <w:szCs w:val="22"/>
        </w:rPr>
        <w:lastRenderedPageBreak/>
        <w:t>1.</w:t>
      </w:r>
      <w:r w:rsidR="00CC2404" w:rsidRPr="00B81E52">
        <w:rPr>
          <w:rFonts w:ascii="Arial" w:hAnsi="Arial" w:cs="Arial"/>
          <w:color w:val="auto"/>
          <w:sz w:val="22"/>
          <w:szCs w:val="22"/>
        </w:rPr>
        <w:t>5</w:t>
      </w:r>
      <w:r w:rsidRPr="00B81E52">
        <w:rPr>
          <w:rFonts w:ascii="Arial" w:hAnsi="Arial" w:cs="Arial"/>
          <w:color w:val="auto"/>
          <w:sz w:val="22"/>
          <w:szCs w:val="22"/>
        </w:rPr>
        <w:t xml:space="preserve"> Aims and objectives</w:t>
      </w:r>
      <w:bookmarkEnd w:id="305"/>
    </w:p>
    <w:p w14:paraId="078C5DEF" w14:textId="1A323082" w:rsidR="00C44F75" w:rsidRPr="00B81E52" w:rsidRDefault="00E21FBD" w:rsidP="00B168E7">
      <w:pPr>
        <w:spacing w:after="240" w:line="360" w:lineRule="auto"/>
        <w:rPr>
          <w:rFonts w:ascii="Arial" w:hAnsi="Arial" w:cs="Arial"/>
        </w:rPr>
      </w:pPr>
      <w:r w:rsidRPr="00B81E52">
        <w:rPr>
          <w:rFonts w:ascii="Arial" w:hAnsi="Arial" w:cs="Arial"/>
        </w:rPr>
        <w:t xml:space="preserve">The main aim of this study is the establish </w:t>
      </w:r>
      <w:r w:rsidR="00FE2EA9" w:rsidRPr="00B81E52">
        <w:rPr>
          <w:rFonts w:ascii="Arial" w:hAnsi="Arial" w:cs="Arial"/>
        </w:rPr>
        <w:t>whether</w:t>
      </w:r>
      <w:r w:rsidRPr="00B81E52">
        <w:rPr>
          <w:rFonts w:ascii="Arial" w:hAnsi="Arial" w:cs="Arial"/>
        </w:rPr>
        <w:t xml:space="preserve"> bonus payments are the primary motivator for retail staff or if there are other factors that contribute.</w:t>
      </w:r>
      <w:r w:rsidR="00C44F75" w:rsidRPr="00B81E52">
        <w:rPr>
          <w:rFonts w:ascii="Arial" w:hAnsi="Arial" w:cs="Arial"/>
        </w:rPr>
        <w:t xml:space="preserve"> The researcher aims to identify the opinions of the staff working at Next Retail regarding the current bonus scheme and how they think it affects their motivation whilst at work.</w:t>
      </w:r>
    </w:p>
    <w:p w14:paraId="4F9BBB9E" w14:textId="0D4C51C7" w:rsidR="00E21FBD" w:rsidRPr="00B81E52" w:rsidRDefault="00E21FBD" w:rsidP="00B168E7">
      <w:pPr>
        <w:spacing w:after="240" w:line="360" w:lineRule="auto"/>
        <w:rPr>
          <w:rFonts w:ascii="Arial" w:hAnsi="Arial" w:cs="Arial"/>
        </w:rPr>
      </w:pPr>
      <w:r w:rsidRPr="00B81E52">
        <w:rPr>
          <w:rFonts w:ascii="Arial" w:hAnsi="Arial" w:cs="Arial"/>
        </w:rPr>
        <w:t xml:space="preserve"> Once the final stages of the study are complete, it is expected that the following objectives will have been achieved</w:t>
      </w:r>
      <w:r w:rsidR="00F95086" w:rsidRPr="00B81E52">
        <w:rPr>
          <w:rFonts w:ascii="Arial" w:hAnsi="Arial" w:cs="Arial"/>
        </w:rPr>
        <w:t xml:space="preserve"> </w:t>
      </w:r>
    </w:p>
    <w:p w14:paraId="19D322C7" w14:textId="0D7688CF" w:rsidR="00E21FBD" w:rsidRPr="00B81E52" w:rsidRDefault="00E21FBD" w:rsidP="00B168E7">
      <w:pPr>
        <w:pStyle w:val="ListParagraph"/>
        <w:numPr>
          <w:ilvl w:val="0"/>
          <w:numId w:val="1"/>
        </w:numPr>
        <w:spacing w:after="240" w:line="360" w:lineRule="auto"/>
        <w:rPr>
          <w:rFonts w:ascii="Arial" w:hAnsi="Arial" w:cs="Arial"/>
        </w:rPr>
      </w:pPr>
      <w:r w:rsidRPr="00B81E52">
        <w:rPr>
          <w:rFonts w:ascii="Arial" w:hAnsi="Arial" w:cs="Arial"/>
        </w:rPr>
        <w:t>To identify and evaluate motivational theories within the working environment</w:t>
      </w:r>
    </w:p>
    <w:p w14:paraId="176B225D" w14:textId="6499F6E4" w:rsidR="007866C3" w:rsidRPr="00B81E52" w:rsidRDefault="007866C3" w:rsidP="00B168E7">
      <w:pPr>
        <w:pStyle w:val="ListParagraph"/>
        <w:numPr>
          <w:ilvl w:val="0"/>
          <w:numId w:val="1"/>
        </w:numPr>
        <w:spacing w:after="240" w:line="360" w:lineRule="auto"/>
        <w:rPr>
          <w:rFonts w:ascii="Arial" w:hAnsi="Arial" w:cs="Arial"/>
        </w:rPr>
      </w:pPr>
      <w:r w:rsidRPr="00B81E52">
        <w:rPr>
          <w:rFonts w:ascii="Arial" w:hAnsi="Arial" w:cs="Arial"/>
        </w:rPr>
        <w:t>To analyse the motivational theories that are relevant to the retail industries</w:t>
      </w:r>
    </w:p>
    <w:p w14:paraId="53E9EBAE" w14:textId="77777777" w:rsidR="00E21FBD" w:rsidRPr="00B81E52" w:rsidRDefault="00E21FBD" w:rsidP="00B168E7">
      <w:pPr>
        <w:pStyle w:val="ListParagraph"/>
        <w:numPr>
          <w:ilvl w:val="0"/>
          <w:numId w:val="1"/>
        </w:numPr>
        <w:spacing w:after="240" w:line="360" w:lineRule="auto"/>
        <w:rPr>
          <w:rFonts w:ascii="Arial" w:hAnsi="Arial" w:cs="Arial"/>
        </w:rPr>
      </w:pPr>
      <w:r w:rsidRPr="00B81E52">
        <w:rPr>
          <w:rFonts w:ascii="Arial" w:hAnsi="Arial" w:cs="Arial"/>
        </w:rPr>
        <w:t>To assess the importance of the effects of bonus payments on the motivation of staff</w:t>
      </w:r>
    </w:p>
    <w:p w14:paraId="2D60742B" w14:textId="35E2C884" w:rsidR="00E21FBD" w:rsidRPr="00B81E52" w:rsidRDefault="00E21FBD" w:rsidP="00B168E7">
      <w:pPr>
        <w:pStyle w:val="ListParagraph"/>
        <w:numPr>
          <w:ilvl w:val="0"/>
          <w:numId w:val="1"/>
        </w:numPr>
        <w:spacing w:after="240" w:line="360" w:lineRule="auto"/>
        <w:rPr>
          <w:rFonts w:ascii="Arial" w:hAnsi="Arial" w:cs="Arial"/>
        </w:rPr>
      </w:pPr>
      <w:r w:rsidRPr="00B81E52">
        <w:rPr>
          <w:rFonts w:ascii="Arial" w:hAnsi="Arial" w:cs="Arial"/>
        </w:rPr>
        <w:t xml:space="preserve">To make recommendations to the </w:t>
      </w:r>
      <w:r w:rsidR="00EA7A5C" w:rsidRPr="00B81E52">
        <w:rPr>
          <w:rFonts w:ascii="Arial" w:hAnsi="Arial" w:cs="Arial"/>
        </w:rPr>
        <w:t>retail industry</w:t>
      </w:r>
      <w:r w:rsidRPr="00B81E52">
        <w:rPr>
          <w:rFonts w:ascii="Arial" w:hAnsi="Arial" w:cs="Arial"/>
        </w:rPr>
        <w:t xml:space="preserve"> on the adaptation of a suitable bonus payment structure</w:t>
      </w:r>
    </w:p>
    <w:p w14:paraId="58334419" w14:textId="6738ADC2" w:rsidR="00DB7D18" w:rsidRPr="00B81E52" w:rsidRDefault="00DB7D18" w:rsidP="00B168E7">
      <w:pPr>
        <w:pStyle w:val="Heading2"/>
        <w:spacing w:after="240" w:line="360" w:lineRule="auto"/>
        <w:ind w:firstLine="405"/>
        <w:rPr>
          <w:rFonts w:ascii="Arial" w:hAnsi="Arial" w:cs="Arial"/>
          <w:color w:val="auto"/>
          <w:sz w:val="22"/>
          <w:szCs w:val="22"/>
        </w:rPr>
      </w:pPr>
      <w:bookmarkStart w:id="306" w:name="_Toc514054418"/>
      <w:r w:rsidRPr="00B81E52">
        <w:rPr>
          <w:rFonts w:ascii="Arial" w:hAnsi="Arial" w:cs="Arial"/>
          <w:color w:val="auto"/>
          <w:sz w:val="22"/>
          <w:szCs w:val="22"/>
        </w:rPr>
        <w:t>1.6 Structure of dissertation</w:t>
      </w:r>
      <w:bookmarkEnd w:id="306"/>
    </w:p>
    <w:p w14:paraId="753B3290" w14:textId="77B8FA89" w:rsidR="00973A8D" w:rsidRPr="00B81E52" w:rsidRDefault="00DB7D18" w:rsidP="00B168E7">
      <w:pPr>
        <w:spacing w:after="240" w:line="360" w:lineRule="auto"/>
        <w:rPr>
          <w:rFonts w:ascii="Arial" w:hAnsi="Arial" w:cs="Arial"/>
        </w:rPr>
      </w:pPr>
      <w:r w:rsidRPr="00B81E52">
        <w:rPr>
          <w:rFonts w:ascii="Arial" w:hAnsi="Arial" w:cs="Arial"/>
        </w:rPr>
        <w:t xml:space="preserve">This dissertation has been split into 5 chapters, with appendices and references at the end. It contains a literature review, a chapter on the research methodology, analysis of the results and the </w:t>
      </w:r>
      <w:r w:rsidR="000A7012" w:rsidRPr="00B81E52">
        <w:rPr>
          <w:rFonts w:ascii="Arial" w:hAnsi="Arial" w:cs="Arial"/>
        </w:rPr>
        <w:t>closing chapter</w:t>
      </w:r>
      <w:r w:rsidRPr="00B81E52">
        <w:rPr>
          <w:rFonts w:ascii="Arial" w:hAnsi="Arial" w:cs="Arial"/>
        </w:rPr>
        <w:t xml:space="preserve"> contains conclusions that have been drawn by the researcher and recommendations</w:t>
      </w:r>
      <w:r w:rsidR="00A63BB4" w:rsidRPr="00B81E52">
        <w:rPr>
          <w:rFonts w:ascii="Arial" w:hAnsi="Arial" w:cs="Arial"/>
        </w:rPr>
        <w:t xml:space="preserve"> for future research into this field and also to the Next Retail group with regards to their bonus schemes</w:t>
      </w:r>
      <w:r w:rsidRPr="00B81E52">
        <w:rPr>
          <w:rFonts w:ascii="Arial" w:hAnsi="Arial" w:cs="Arial"/>
        </w:rPr>
        <w:t>.</w:t>
      </w:r>
    </w:p>
    <w:p w14:paraId="0AD2993A" w14:textId="062978D4" w:rsidR="004B5EF7" w:rsidRPr="00B81E52" w:rsidRDefault="00BB5C2F" w:rsidP="00B168E7">
      <w:pPr>
        <w:spacing w:after="240" w:line="360" w:lineRule="auto"/>
        <w:rPr>
          <w:rFonts w:ascii="Arial" w:hAnsi="Arial" w:cs="Arial"/>
        </w:rPr>
      </w:pPr>
      <w:r w:rsidRPr="00B81E52">
        <w:rPr>
          <w:rFonts w:ascii="Arial" w:hAnsi="Arial" w:cs="Arial"/>
        </w:rPr>
        <w:t>This chapter has provided a brief insight to the contents of the study and the main aims and objectives which the researcher hopes to achieve. The following chapter, the literature review will examine the key themes in depth from a wide selection of relevant literature.</w:t>
      </w:r>
    </w:p>
    <w:p w14:paraId="00B68386" w14:textId="661F58FA" w:rsidR="00C34F65" w:rsidRPr="00B81E52" w:rsidRDefault="00C34F65" w:rsidP="00B168E7">
      <w:pPr>
        <w:spacing w:line="360" w:lineRule="auto"/>
        <w:rPr>
          <w:rFonts w:ascii="Arial" w:hAnsi="Arial" w:cs="Arial"/>
        </w:rPr>
      </w:pPr>
      <w:r w:rsidRPr="00B81E52">
        <w:rPr>
          <w:rFonts w:ascii="Arial" w:hAnsi="Arial" w:cs="Arial"/>
        </w:rPr>
        <w:br w:type="page"/>
      </w:r>
    </w:p>
    <w:p w14:paraId="2D76FF21" w14:textId="2AC76ED8" w:rsidR="004B5EF7" w:rsidRPr="00B81E52" w:rsidRDefault="00093098" w:rsidP="00B168E7">
      <w:pPr>
        <w:pStyle w:val="Heading1"/>
        <w:spacing w:after="240" w:line="360" w:lineRule="auto"/>
        <w:rPr>
          <w:rFonts w:ascii="Arial" w:hAnsi="Arial" w:cs="Arial"/>
          <w:b/>
          <w:color w:val="auto"/>
          <w:sz w:val="22"/>
          <w:szCs w:val="22"/>
        </w:rPr>
      </w:pPr>
      <w:bookmarkStart w:id="307" w:name="_Toc514054419"/>
      <w:r w:rsidRPr="00B81E52">
        <w:rPr>
          <w:rFonts w:ascii="Arial" w:hAnsi="Arial" w:cs="Arial"/>
          <w:b/>
          <w:color w:val="auto"/>
          <w:sz w:val="22"/>
          <w:szCs w:val="22"/>
        </w:rPr>
        <w:lastRenderedPageBreak/>
        <w:t>2.0</w:t>
      </w:r>
      <w:r w:rsidRPr="00B81E52">
        <w:rPr>
          <w:rFonts w:ascii="Arial" w:hAnsi="Arial" w:cs="Arial"/>
          <w:b/>
          <w:color w:val="auto"/>
          <w:sz w:val="22"/>
          <w:szCs w:val="22"/>
        </w:rPr>
        <w:tab/>
      </w:r>
      <w:r w:rsidR="002926B1" w:rsidRPr="00B81E52">
        <w:rPr>
          <w:rFonts w:ascii="Arial" w:hAnsi="Arial" w:cs="Arial"/>
          <w:b/>
          <w:color w:val="auto"/>
          <w:sz w:val="22"/>
          <w:szCs w:val="22"/>
        </w:rPr>
        <w:t>Chapter Two -</w:t>
      </w:r>
      <w:r w:rsidR="004B5EF7" w:rsidRPr="00B81E52">
        <w:rPr>
          <w:rFonts w:ascii="Arial" w:hAnsi="Arial" w:cs="Arial"/>
          <w:b/>
          <w:color w:val="auto"/>
          <w:sz w:val="22"/>
          <w:szCs w:val="22"/>
        </w:rPr>
        <w:t xml:space="preserve"> Literature review</w:t>
      </w:r>
      <w:bookmarkEnd w:id="307"/>
      <w:r w:rsidR="004B5EF7" w:rsidRPr="00B81E52">
        <w:rPr>
          <w:rFonts w:ascii="Arial" w:hAnsi="Arial" w:cs="Arial"/>
          <w:b/>
          <w:color w:val="auto"/>
          <w:sz w:val="22"/>
          <w:szCs w:val="22"/>
        </w:rPr>
        <w:t xml:space="preserve"> </w:t>
      </w:r>
    </w:p>
    <w:p w14:paraId="49266A42" w14:textId="0E7045AB" w:rsidR="004B5EF7" w:rsidRPr="00B81E52" w:rsidRDefault="004B5EF7" w:rsidP="00B168E7">
      <w:pPr>
        <w:spacing w:after="240" w:line="360" w:lineRule="auto"/>
        <w:rPr>
          <w:rFonts w:ascii="Arial" w:hAnsi="Arial" w:cs="Arial"/>
        </w:rPr>
      </w:pPr>
      <w:r w:rsidRPr="00B81E52">
        <w:rPr>
          <w:rFonts w:ascii="Arial" w:hAnsi="Arial" w:cs="Arial"/>
        </w:rPr>
        <w:t>This literature review will detail all the relevant literature that relates to bonus payments and how they motivate staff in a retail environment. The literature studied will help achieve the overall aim of the research and to achieve the main objectives which are</w:t>
      </w:r>
      <w:r w:rsidR="00A63BB4" w:rsidRPr="00B81E52">
        <w:rPr>
          <w:rFonts w:ascii="Arial" w:hAnsi="Arial" w:cs="Arial"/>
        </w:rPr>
        <w:t>:</w:t>
      </w:r>
      <w:r w:rsidRPr="00B81E52">
        <w:rPr>
          <w:rFonts w:ascii="Arial" w:hAnsi="Arial" w:cs="Arial"/>
        </w:rPr>
        <w:t xml:space="preserve"> </w:t>
      </w:r>
    </w:p>
    <w:p w14:paraId="61C73493" w14:textId="77777777" w:rsidR="004B5EF7" w:rsidRPr="00B81E52" w:rsidRDefault="004B5EF7" w:rsidP="00B168E7">
      <w:pPr>
        <w:pStyle w:val="ListParagraph"/>
        <w:numPr>
          <w:ilvl w:val="0"/>
          <w:numId w:val="5"/>
        </w:numPr>
        <w:spacing w:after="240" w:line="360" w:lineRule="auto"/>
        <w:rPr>
          <w:rFonts w:ascii="Arial" w:hAnsi="Arial" w:cs="Arial"/>
        </w:rPr>
      </w:pPr>
      <w:r w:rsidRPr="00B81E52">
        <w:rPr>
          <w:rFonts w:ascii="Arial" w:hAnsi="Arial" w:cs="Arial"/>
        </w:rPr>
        <w:t>To identify and evaluate motivational theories within the working environment</w:t>
      </w:r>
    </w:p>
    <w:p w14:paraId="3238D9FF" w14:textId="77777777" w:rsidR="004B5EF7" w:rsidRPr="00B81E52" w:rsidRDefault="004B5EF7" w:rsidP="00B168E7">
      <w:pPr>
        <w:pStyle w:val="ListParagraph"/>
        <w:numPr>
          <w:ilvl w:val="0"/>
          <w:numId w:val="5"/>
        </w:numPr>
        <w:spacing w:after="240" w:line="360" w:lineRule="auto"/>
        <w:rPr>
          <w:rFonts w:ascii="Arial" w:hAnsi="Arial" w:cs="Arial"/>
        </w:rPr>
      </w:pPr>
      <w:r w:rsidRPr="00B81E52">
        <w:rPr>
          <w:rFonts w:ascii="Arial" w:hAnsi="Arial" w:cs="Arial"/>
        </w:rPr>
        <w:t>To analyse the motivational theories that are relevant to the retail industries</w:t>
      </w:r>
    </w:p>
    <w:p w14:paraId="4A0FE95F" w14:textId="77777777" w:rsidR="004B5EF7" w:rsidRPr="00B81E52" w:rsidRDefault="004B5EF7" w:rsidP="00B168E7">
      <w:pPr>
        <w:pStyle w:val="ListParagraph"/>
        <w:numPr>
          <w:ilvl w:val="0"/>
          <w:numId w:val="5"/>
        </w:numPr>
        <w:spacing w:after="240" w:line="360" w:lineRule="auto"/>
        <w:rPr>
          <w:rFonts w:ascii="Arial" w:hAnsi="Arial" w:cs="Arial"/>
        </w:rPr>
      </w:pPr>
      <w:bookmarkStart w:id="308" w:name="_Hlk513565928"/>
      <w:r w:rsidRPr="00B81E52">
        <w:rPr>
          <w:rFonts w:ascii="Arial" w:hAnsi="Arial" w:cs="Arial"/>
        </w:rPr>
        <w:t>To assess the importance of the effects of bonus payments on the motivation of staff</w:t>
      </w:r>
    </w:p>
    <w:p w14:paraId="5F78C444" w14:textId="77777777" w:rsidR="004B5EF7" w:rsidRPr="00B81E52" w:rsidRDefault="004B5EF7" w:rsidP="00B168E7">
      <w:pPr>
        <w:pStyle w:val="ListParagraph"/>
        <w:numPr>
          <w:ilvl w:val="0"/>
          <w:numId w:val="5"/>
        </w:numPr>
        <w:spacing w:after="240" w:line="360" w:lineRule="auto"/>
        <w:rPr>
          <w:rFonts w:ascii="Arial" w:hAnsi="Arial" w:cs="Arial"/>
        </w:rPr>
      </w:pPr>
      <w:bookmarkStart w:id="309" w:name="_Hlk513566001"/>
      <w:bookmarkEnd w:id="308"/>
      <w:r w:rsidRPr="00B81E52">
        <w:rPr>
          <w:rFonts w:ascii="Arial" w:hAnsi="Arial" w:cs="Arial"/>
        </w:rPr>
        <w:t>To make recommendations to the Next group on the adaptation of a suitable bonus payment structure</w:t>
      </w:r>
    </w:p>
    <w:bookmarkEnd w:id="309"/>
    <w:p w14:paraId="370E4DFA" w14:textId="45029E1F" w:rsidR="004B5EF7" w:rsidRPr="00B81E52" w:rsidRDefault="004B5EF7" w:rsidP="00B168E7">
      <w:pPr>
        <w:spacing w:after="240" w:line="360" w:lineRule="auto"/>
        <w:rPr>
          <w:rFonts w:ascii="Arial" w:hAnsi="Arial" w:cs="Arial"/>
        </w:rPr>
      </w:pPr>
      <w:r w:rsidRPr="00B81E52">
        <w:rPr>
          <w:rFonts w:ascii="Arial" w:hAnsi="Arial" w:cs="Arial"/>
        </w:rPr>
        <w:t xml:space="preserve">The themes of this chapter will be motivational theories, motivation within the retail industry and bonus schemes </w:t>
      </w:r>
      <w:r w:rsidR="006629D1" w:rsidRPr="00B81E52">
        <w:rPr>
          <w:rFonts w:ascii="Arial" w:hAnsi="Arial" w:cs="Arial"/>
        </w:rPr>
        <w:t>to</w:t>
      </w:r>
      <w:r w:rsidRPr="00B81E52">
        <w:rPr>
          <w:rFonts w:ascii="Arial" w:hAnsi="Arial" w:cs="Arial"/>
        </w:rPr>
        <w:t xml:space="preserve"> motivate. They will be identified using a wide variety of sources, ranging from text books, journals, online articles and information collected by the researcher from a retail store. Citations will be made as to where the information was sourced from originally. </w:t>
      </w:r>
    </w:p>
    <w:p w14:paraId="318E7C7D" w14:textId="595251C0" w:rsidR="004B5EF7" w:rsidRPr="00B81E52" w:rsidRDefault="004B5EF7" w:rsidP="00B168E7">
      <w:pPr>
        <w:spacing w:after="240" w:line="360" w:lineRule="auto"/>
        <w:rPr>
          <w:rFonts w:ascii="Arial" w:hAnsi="Arial" w:cs="Arial"/>
        </w:rPr>
      </w:pPr>
      <w:r w:rsidRPr="00B81E52">
        <w:rPr>
          <w:rFonts w:ascii="Arial" w:hAnsi="Arial" w:cs="Arial"/>
        </w:rPr>
        <w:t>Motivation is a topic that has been widely researched, much of the research carried out by Maslow (1943). The vast amount of the theories that are associated with motivation are complimentary to one another</w:t>
      </w:r>
      <w:r w:rsidR="00A63BB4" w:rsidRPr="00B81E52">
        <w:rPr>
          <w:rFonts w:ascii="Arial" w:hAnsi="Arial" w:cs="Arial"/>
        </w:rPr>
        <w:t xml:space="preserve"> and will be critiqued throughout this chapter</w:t>
      </w:r>
      <w:r w:rsidRPr="00B81E52">
        <w:rPr>
          <w:rFonts w:ascii="Arial" w:hAnsi="Arial" w:cs="Arial"/>
        </w:rPr>
        <w:t>.</w:t>
      </w:r>
    </w:p>
    <w:p w14:paraId="424A9616" w14:textId="77777777" w:rsidR="004B5EF7" w:rsidRPr="00B81E52" w:rsidRDefault="004B5EF7" w:rsidP="00B168E7">
      <w:pPr>
        <w:pStyle w:val="Heading2"/>
        <w:spacing w:after="240" w:line="360" w:lineRule="auto"/>
        <w:ind w:firstLine="720"/>
        <w:rPr>
          <w:rFonts w:ascii="Arial" w:hAnsi="Arial" w:cs="Arial"/>
          <w:color w:val="auto"/>
          <w:sz w:val="22"/>
          <w:szCs w:val="22"/>
        </w:rPr>
      </w:pPr>
      <w:bookmarkStart w:id="310" w:name="_Toc514054420"/>
      <w:r w:rsidRPr="00B81E52">
        <w:rPr>
          <w:rFonts w:ascii="Arial" w:hAnsi="Arial" w:cs="Arial"/>
          <w:color w:val="auto"/>
          <w:sz w:val="22"/>
          <w:szCs w:val="22"/>
        </w:rPr>
        <w:t>2.1 Definitions</w:t>
      </w:r>
      <w:bookmarkEnd w:id="310"/>
    </w:p>
    <w:p w14:paraId="49CDBEDB" w14:textId="1F643607" w:rsidR="0050219B" w:rsidRPr="00B81E52" w:rsidRDefault="004B5EF7" w:rsidP="00B168E7">
      <w:pPr>
        <w:spacing w:before="240" w:after="240" w:line="360" w:lineRule="auto"/>
        <w:rPr>
          <w:rFonts w:ascii="Arial" w:hAnsi="Arial" w:cs="Arial"/>
        </w:rPr>
      </w:pPr>
      <w:r w:rsidRPr="00B81E52">
        <w:rPr>
          <w:rFonts w:ascii="Arial" w:hAnsi="Arial" w:cs="Arial"/>
        </w:rPr>
        <w:t>The definitions include</w:t>
      </w:r>
      <w:r w:rsidR="00A63BB4" w:rsidRPr="00B81E52">
        <w:rPr>
          <w:rFonts w:ascii="Arial" w:hAnsi="Arial" w:cs="Arial"/>
        </w:rPr>
        <w:t>d in this section</w:t>
      </w:r>
      <w:r w:rsidRPr="00B81E52">
        <w:rPr>
          <w:rFonts w:ascii="Arial" w:hAnsi="Arial" w:cs="Arial"/>
        </w:rPr>
        <w:t xml:space="preserve"> will provide an understanding of the key terms used throughout the literature review. </w:t>
      </w:r>
    </w:p>
    <w:p w14:paraId="5B3DC66A" w14:textId="2053CC35" w:rsidR="004B5EF7" w:rsidRPr="00B81E52" w:rsidRDefault="004B5EF7" w:rsidP="00B168E7">
      <w:pPr>
        <w:pStyle w:val="Heading3"/>
        <w:spacing w:before="240" w:line="360" w:lineRule="auto"/>
        <w:ind w:left="720" w:firstLine="720"/>
        <w:rPr>
          <w:rFonts w:ascii="Arial" w:hAnsi="Arial" w:cs="Arial"/>
          <w:color w:val="auto"/>
          <w:sz w:val="22"/>
          <w:szCs w:val="22"/>
        </w:rPr>
      </w:pPr>
      <w:bookmarkStart w:id="311" w:name="_Toc514054421"/>
      <w:r w:rsidRPr="00B81E52">
        <w:rPr>
          <w:rFonts w:ascii="Arial" w:hAnsi="Arial" w:cs="Arial"/>
          <w:color w:val="auto"/>
          <w:sz w:val="22"/>
          <w:szCs w:val="22"/>
        </w:rPr>
        <w:t>2.1.1 Motivation</w:t>
      </w:r>
      <w:bookmarkEnd w:id="311"/>
    </w:p>
    <w:p w14:paraId="1913F05F" w14:textId="77777777" w:rsidR="00F151E5" w:rsidRPr="00B81E52" w:rsidRDefault="004B5EF7" w:rsidP="00B168E7">
      <w:pPr>
        <w:spacing w:before="240" w:after="240" w:line="360" w:lineRule="auto"/>
        <w:rPr>
          <w:rFonts w:ascii="Arial" w:hAnsi="Arial" w:cs="Arial"/>
        </w:rPr>
      </w:pPr>
      <w:r w:rsidRPr="00B81E52">
        <w:rPr>
          <w:rFonts w:ascii="Arial" w:hAnsi="Arial" w:cs="Arial"/>
        </w:rPr>
        <w:t xml:space="preserve">‘A motive is a reason for doing something’ (Armstrong, 2005. P.252). </w:t>
      </w:r>
      <w:r w:rsidR="00F151E5" w:rsidRPr="00B81E52">
        <w:rPr>
          <w:rFonts w:ascii="Arial" w:hAnsi="Arial" w:cs="Arial"/>
        </w:rPr>
        <w:t>Supportive to</w:t>
      </w:r>
      <w:r w:rsidR="00A63BB4" w:rsidRPr="00B81E52">
        <w:rPr>
          <w:rFonts w:ascii="Arial" w:hAnsi="Arial" w:cs="Arial"/>
        </w:rPr>
        <w:t xml:space="preserve"> Armstrong, Pinder</w:t>
      </w:r>
      <w:r w:rsidR="000E5CB3" w:rsidRPr="00B81E52">
        <w:rPr>
          <w:rFonts w:ascii="Arial" w:hAnsi="Arial" w:cs="Arial"/>
        </w:rPr>
        <w:t xml:space="preserve"> (1998) (cited in Shields,</w:t>
      </w:r>
      <w:r w:rsidR="00F151E5" w:rsidRPr="00B81E52">
        <w:rPr>
          <w:rFonts w:ascii="Arial" w:hAnsi="Arial" w:cs="Arial"/>
        </w:rPr>
        <w:t xml:space="preserve"> </w:t>
      </w:r>
      <w:r w:rsidR="000E5CB3" w:rsidRPr="00B81E52">
        <w:rPr>
          <w:rFonts w:ascii="Arial" w:hAnsi="Arial" w:cs="Arial"/>
        </w:rPr>
        <w:t>2014) said that motivation</w:t>
      </w:r>
      <w:r w:rsidR="00CF38DF" w:rsidRPr="00B81E52">
        <w:rPr>
          <w:rFonts w:ascii="Arial" w:hAnsi="Arial" w:cs="Arial"/>
        </w:rPr>
        <w:t xml:space="preserve"> is a contributing factor to trigger work-like behaviours in an individual</w:t>
      </w:r>
      <w:r w:rsidR="00F151E5" w:rsidRPr="00B81E52">
        <w:rPr>
          <w:rFonts w:ascii="Arial" w:hAnsi="Arial" w:cs="Arial"/>
        </w:rPr>
        <w:t>. C</w:t>
      </w:r>
      <w:r w:rsidR="00CF38DF" w:rsidRPr="00B81E52">
        <w:rPr>
          <w:rFonts w:ascii="Arial" w:hAnsi="Arial" w:cs="Arial"/>
        </w:rPr>
        <w:t xml:space="preserve">onversely to this, </w:t>
      </w:r>
      <w:r w:rsidR="00F151E5" w:rsidRPr="00B81E52">
        <w:rPr>
          <w:rFonts w:ascii="Arial" w:hAnsi="Arial" w:cs="Arial"/>
        </w:rPr>
        <w:t xml:space="preserve">Pinder (1998) also stated that </w:t>
      </w:r>
      <w:r w:rsidR="00CF38DF" w:rsidRPr="00B81E52">
        <w:rPr>
          <w:rFonts w:ascii="Arial" w:hAnsi="Arial" w:cs="Arial"/>
        </w:rPr>
        <w:t xml:space="preserve">in the absence of motivation </w:t>
      </w:r>
      <w:r w:rsidR="00F151E5" w:rsidRPr="00B81E52">
        <w:rPr>
          <w:rFonts w:ascii="Arial" w:hAnsi="Arial" w:cs="Arial"/>
        </w:rPr>
        <w:t xml:space="preserve">it </w:t>
      </w:r>
      <w:r w:rsidR="00CF38DF" w:rsidRPr="00B81E52">
        <w:rPr>
          <w:rFonts w:ascii="Arial" w:hAnsi="Arial" w:cs="Arial"/>
        </w:rPr>
        <w:t>may cause an employee to dev</w:t>
      </w:r>
      <w:r w:rsidR="00F151E5" w:rsidRPr="00B81E52">
        <w:rPr>
          <w:rFonts w:ascii="Arial" w:hAnsi="Arial" w:cs="Arial"/>
        </w:rPr>
        <w:t>e</w:t>
      </w:r>
      <w:r w:rsidR="00CF38DF" w:rsidRPr="00B81E52">
        <w:rPr>
          <w:rFonts w:ascii="Arial" w:hAnsi="Arial" w:cs="Arial"/>
        </w:rPr>
        <w:t>lop a questionable work ethic</w:t>
      </w:r>
      <w:r w:rsidR="00F151E5" w:rsidRPr="00B81E52">
        <w:rPr>
          <w:rFonts w:ascii="Arial" w:hAnsi="Arial" w:cs="Arial"/>
        </w:rPr>
        <w:t>; motivation is a type of behaviour that can only be observed after the event has taken place so therefore management may find this problematic when trying to interpret the scale of motivation an individual has.</w:t>
      </w:r>
      <w:r w:rsidR="00A63BB4" w:rsidRPr="00B81E52">
        <w:rPr>
          <w:rFonts w:ascii="Arial" w:hAnsi="Arial" w:cs="Arial"/>
        </w:rPr>
        <w:t xml:space="preserve"> </w:t>
      </w:r>
    </w:p>
    <w:p w14:paraId="6BF1B3A3" w14:textId="2D899541" w:rsidR="004B5EF7" w:rsidRPr="00B81E52" w:rsidRDefault="004B5EF7" w:rsidP="00B168E7">
      <w:pPr>
        <w:spacing w:before="240" w:after="240" w:line="360" w:lineRule="auto"/>
        <w:rPr>
          <w:rFonts w:ascii="Arial" w:hAnsi="Arial" w:cs="Arial"/>
        </w:rPr>
      </w:pPr>
      <w:r w:rsidRPr="00B81E52">
        <w:rPr>
          <w:rFonts w:ascii="Arial" w:hAnsi="Arial" w:cs="Arial"/>
        </w:rPr>
        <w:lastRenderedPageBreak/>
        <w:t xml:space="preserve">This research project will have a heavy focus on motivation and how it can help with the performance of staff. As stated by Arnold et al (1991), there are </w:t>
      </w:r>
      <w:r w:rsidR="0050219B" w:rsidRPr="00B81E52">
        <w:rPr>
          <w:rFonts w:ascii="Arial" w:hAnsi="Arial" w:cs="Arial"/>
        </w:rPr>
        <w:t>three</w:t>
      </w:r>
      <w:r w:rsidRPr="00B81E52">
        <w:rPr>
          <w:rFonts w:ascii="Arial" w:hAnsi="Arial" w:cs="Arial"/>
        </w:rPr>
        <w:t xml:space="preserve"> components of motivation and these are </w:t>
      </w:r>
    </w:p>
    <w:p w14:paraId="328559F8" w14:textId="77777777" w:rsidR="004B5EF7" w:rsidRPr="00B81E52" w:rsidRDefault="004B5EF7" w:rsidP="00B168E7">
      <w:pPr>
        <w:pStyle w:val="ListParagraph"/>
        <w:numPr>
          <w:ilvl w:val="0"/>
          <w:numId w:val="4"/>
        </w:numPr>
        <w:spacing w:after="240" w:line="360" w:lineRule="auto"/>
        <w:rPr>
          <w:rFonts w:ascii="Arial" w:hAnsi="Arial" w:cs="Arial"/>
        </w:rPr>
      </w:pPr>
      <w:r w:rsidRPr="00B81E52">
        <w:rPr>
          <w:rFonts w:ascii="Arial" w:hAnsi="Arial" w:cs="Arial"/>
        </w:rPr>
        <w:t>Direction – what a person is trying to do</w:t>
      </w:r>
    </w:p>
    <w:p w14:paraId="40D94C58" w14:textId="77777777" w:rsidR="004B5EF7" w:rsidRPr="00B81E52" w:rsidRDefault="004B5EF7" w:rsidP="00B168E7">
      <w:pPr>
        <w:pStyle w:val="ListParagraph"/>
        <w:numPr>
          <w:ilvl w:val="0"/>
          <w:numId w:val="4"/>
        </w:numPr>
        <w:spacing w:after="240" w:line="360" w:lineRule="auto"/>
        <w:rPr>
          <w:rFonts w:ascii="Arial" w:hAnsi="Arial" w:cs="Arial"/>
        </w:rPr>
      </w:pPr>
      <w:r w:rsidRPr="00B81E52">
        <w:rPr>
          <w:rFonts w:ascii="Arial" w:hAnsi="Arial" w:cs="Arial"/>
        </w:rPr>
        <w:t>Effort – how hard a person is trying to do it</w:t>
      </w:r>
    </w:p>
    <w:p w14:paraId="6B52B038" w14:textId="77777777" w:rsidR="004B5EF7" w:rsidRPr="00B81E52" w:rsidRDefault="004B5EF7" w:rsidP="00B168E7">
      <w:pPr>
        <w:pStyle w:val="ListParagraph"/>
        <w:numPr>
          <w:ilvl w:val="0"/>
          <w:numId w:val="4"/>
        </w:numPr>
        <w:spacing w:after="240" w:line="360" w:lineRule="auto"/>
        <w:rPr>
          <w:rFonts w:ascii="Arial" w:hAnsi="Arial" w:cs="Arial"/>
        </w:rPr>
      </w:pPr>
      <w:r w:rsidRPr="00B81E52">
        <w:rPr>
          <w:rFonts w:ascii="Arial" w:hAnsi="Arial" w:cs="Arial"/>
        </w:rPr>
        <w:t>Persistence – how long a person keeps trying</w:t>
      </w:r>
    </w:p>
    <w:p w14:paraId="5E3F55E5" w14:textId="77777777" w:rsidR="004B5EF7" w:rsidRPr="00B81E52" w:rsidRDefault="004B5EF7" w:rsidP="00B168E7">
      <w:pPr>
        <w:pStyle w:val="Heading3"/>
        <w:spacing w:after="240" w:line="360" w:lineRule="auto"/>
        <w:ind w:firstLine="720"/>
        <w:rPr>
          <w:rFonts w:ascii="Arial" w:hAnsi="Arial" w:cs="Arial"/>
          <w:color w:val="auto"/>
          <w:sz w:val="22"/>
          <w:szCs w:val="22"/>
        </w:rPr>
      </w:pPr>
      <w:bookmarkStart w:id="312" w:name="_Toc514054422"/>
      <w:r w:rsidRPr="00B81E52">
        <w:rPr>
          <w:rFonts w:ascii="Arial" w:hAnsi="Arial" w:cs="Arial"/>
          <w:color w:val="auto"/>
          <w:sz w:val="22"/>
          <w:szCs w:val="22"/>
        </w:rPr>
        <w:t>2.1.2 Reward Management</w:t>
      </w:r>
      <w:bookmarkEnd w:id="312"/>
    </w:p>
    <w:p w14:paraId="75156E68" w14:textId="474D9FA9" w:rsidR="008455A3" w:rsidRPr="00B81E52" w:rsidRDefault="004B5EF7" w:rsidP="00B168E7">
      <w:pPr>
        <w:spacing w:after="240" w:line="360" w:lineRule="auto"/>
        <w:rPr>
          <w:rFonts w:ascii="Arial" w:hAnsi="Arial" w:cs="Arial"/>
        </w:rPr>
      </w:pPr>
      <w:r w:rsidRPr="00B81E52">
        <w:rPr>
          <w:rFonts w:ascii="Arial" w:hAnsi="Arial" w:cs="Arial"/>
        </w:rPr>
        <w:t>The overall objective of reward management is to ensure that employees get rewarded in a way which is fair. It includes financial incentives, as discussed in 2.5.1, as well as coaching and development opportunities and recognition. The main aims include ‘rewarding people according to the value they create’ and ‘help to attract and retain high-quality people that the organisation needs’ (Armstrong, 2007).</w:t>
      </w:r>
    </w:p>
    <w:p w14:paraId="07F2EEBD" w14:textId="02BB7F1A" w:rsidR="000B539F" w:rsidRPr="00B81E52" w:rsidRDefault="000B539F" w:rsidP="00B168E7">
      <w:pPr>
        <w:spacing w:after="240" w:line="360" w:lineRule="auto"/>
        <w:rPr>
          <w:rFonts w:ascii="Arial" w:hAnsi="Arial" w:cs="Arial"/>
        </w:rPr>
      </w:pPr>
      <w:r w:rsidRPr="00B81E52">
        <w:rPr>
          <w:rFonts w:ascii="Arial" w:hAnsi="Arial" w:cs="Arial"/>
        </w:rPr>
        <w:t>When offering an incentive that is based upon the performance of the team as a whole, it should be ensured that the size of the team does not become so large that it makes an individual feel the efforts they contribute are insignificant (Singh, 2007). These sorts of rewards work more efficiently when used in smaller groups of people as they avoid and incidences of the previously talked about from happening.</w:t>
      </w:r>
    </w:p>
    <w:p w14:paraId="71EA5F0E" w14:textId="77777777" w:rsidR="000B539F" w:rsidRPr="00B81E52" w:rsidRDefault="000B539F" w:rsidP="00B168E7">
      <w:pPr>
        <w:spacing w:after="240" w:line="360" w:lineRule="auto"/>
        <w:rPr>
          <w:rFonts w:ascii="Arial" w:hAnsi="Arial" w:cs="Arial"/>
        </w:rPr>
      </w:pPr>
    </w:p>
    <w:p w14:paraId="28639CB3" w14:textId="77777777" w:rsidR="004B5EF7" w:rsidRPr="00B81E52" w:rsidRDefault="004B5EF7" w:rsidP="00B168E7">
      <w:pPr>
        <w:pStyle w:val="Heading3"/>
        <w:spacing w:after="240" w:line="360" w:lineRule="auto"/>
        <w:ind w:left="720" w:firstLine="720"/>
        <w:rPr>
          <w:rFonts w:ascii="Arial" w:hAnsi="Arial" w:cs="Arial"/>
          <w:color w:val="auto"/>
          <w:sz w:val="22"/>
          <w:szCs w:val="22"/>
        </w:rPr>
      </w:pPr>
      <w:bookmarkStart w:id="313" w:name="_Toc514054423"/>
      <w:r w:rsidRPr="00B81E52">
        <w:rPr>
          <w:rFonts w:ascii="Arial" w:hAnsi="Arial" w:cs="Arial"/>
          <w:color w:val="auto"/>
          <w:sz w:val="22"/>
          <w:szCs w:val="22"/>
        </w:rPr>
        <w:t>2.1.3 Bonus payments</w:t>
      </w:r>
      <w:bookmarkEnd w:id="313"/>
      <w:r w:rsidRPr="00B81E52">
        <w:rPr>
          <w:rFonts w:ascii="Arial" w:hAnsi="Arial" w:cs="Arial"/>
          <w:color w:val="auto"/>
          <w:sz w:val="22"/>
          <w:szCs w:val="22"/>
        </w:rPr>
        <w:t xml:space="preserve"> </w:t>
      </w:r>
    </w:p>
    <w:p w14:paraId="107F4FE1" w14:textId="18847275" w:rsidR="004B5EF7" w:rsidRPr="00B81E52" w:rsidRDefault="004B5EF7" w:rsidP="00B168E7">
      <w:pPr>
        <w:spacing w:after="240" w:line="360" w:lineRule="auto"/>
        <w:rPr>
          <w:rFonts w:ascii="Arial" w:hAnsi="Arial" w:cs="Arial"/>
        </w:rPr>
      </w:pPr>
      <w:r w:rsidRPr="00B81E52">
        <w:rPr>
          <w:rFonts w:ascii="Arial" w:hAnsi="Arial" w:cs="Arial"/>
        </w:rPr>
        <w:t xml:space="preserve">A bonus payment can be made in various forms such as a non-cash bonus, monetary, shares, referral bonus and sales commission to name but a few (Salary.com, 2018). It was stated by Kumar (2010) that once the profits of a company exceed a certain base there should be a share given out to the </w:t>
      </w:r>
      <w:r w:rsidR="00B87003" w:rsidRPr="00B81E52">
        <w:rPr>
          <w:rFonts w:ascii="Arial" w:hAnsi="Arial" w:cs="Arial"/>
        </w:rPr>
        <w:t xml:space="preserve">entire </w:t>
      </w:r>
      <w:r w:rsidRPr="00B81E52">
        <w:rPr>
          <w:rFonts w:ascii="Arial" w:hAnsi="Arial" w:cs="Arial"/>
        </w:rPr>
        <w:t>work force. These bonus payments that stem from the profits of a company could be distributed by a reward management scheme as discussed in</w:t>
      </w:r>
      <w:r w:rsidR="00B87003" w:rsidRPr="00B81E52">
        <w:rPr>
          <w:rFonts w:ascii="Arial" w:hAnsi="Arial" w:cs="Arial"/>
        </w:rPr>
        <w:t xml:space="preserve"> section</w:t>
      </w:r>
      <w:r w:rsidRPr="00B81E52">
        <w:rPr>
          <w:rFonts w:ascii="Arial" w:hAnsi="Arial" w:cs="Arial"/>
        </w:rPr>
        <w:t xml:space="preserve"> 2.1.2.  </w:t>
      </w:r>
    </w:p>
    <w:p w14:paraId="7F281DD6" w14:textId="4CA76BCC" w:rsidR="004B5EF7" w:rsidRPr="00B81E52" w:rsidRDefault="004B5EF7" w:rsidP="00B168E7">
      <w:pPr>
        <w:spacing w:after="240" w:line="360" w:lineRule="auto"/>
        <w:rPr>
          <w:rFonts w:ascii="Arial" w:hAnsi="Arial" w:cs="Arial"/>
        </w:rPr>
      </w:pPr>
      <w:r w:rsidRPr="00B81E52">
        <w:rPr>
          <w:rFonts w:ascii="Arial" w:hAnsi="Arial" w:cs="Arial"/>
        </w:rPr>
        <w:t xml:space="preserve">Bonus payments can be used to encourage a change in an organisation, to help employees focus on the main objectives of their job like customer service and quality of service, and to support the companies vision for their workplace culture e.g. bonuses offered for good attendance would </w:t>
      </w:r>
      <w:r w:rsidR="0050219B" w:rsidRPr="00B81E52">
        <w:rPr>
          <w:rFonts w:ascii="Arial" w:hAnsi="Arial" w:cs="Arial"/>
        </w:rPr>
        <w:t>be</w:t>
      </w:r>
      <w:r w:rsidRPr="00B81E52">
        <w:rPr>
          <w:rFonts w:ascii="Arial" w:hAnsi="Arial" w:cs="Arial"/>
        </w:rPr>
        <w:t xml:space="preserve"> rewarding the people who are deserving of it (Ashworth Black, 2018). </w:t>
      </w:r>
    </w:p>
    <w:p w14:paraId="410D964D" w14:textId="77777777" w:rsidR="004B5EF7" w:rsidRPr="00B81E52" w:rsidRDefault="004B5EF7" w:rsidP="00B168E7">
      <w:pPr>
        <w:pStyle w:val="Heading3"/>
        <w:spacing w:after="240" w:line="360" w:lineRule="auto"/>
        <w:ind w:left="720" w:firstLine="720"/>
        <w:rPr>
          <w:rFonts w:ascii="Arial" w:hAnsi="Arial" w:cs="Arial"/>
          <w:color w:val="auto"/>
          <w:sz w:val="22"/>
          <w:szCs w:val="22"/>
        </w:rPr>
      </w:pPr>
      <w:bookmarkStart w:id="314" w:name="_Toc514054424"/>
      <w:r w:rsidRPr="00B81E52">
        <w:rPr>
          <w:rFonts w:ascii="Arial" w:hAnsi="Arial" w:cs="Arial"/>
          <w:color w:val="auto"/>
          <w:sz w:val="22"/>
          <w:szCs w:val="22"/>
        </w:rPr>
        <w:lastRenderedPageBreak/>
        <w:t>2.1.4 Job Satisfaction</w:t>
      </w:r>
      <w:bookmarkEnd w:id="314"/>
    </w:p>
    <w:p w14:paraId="414BCFAE" w14:textId="77777777" w:rsidR="004B5EF7" w:rsidRPr="00B81E52" w:rsidRDefault="004B5EF7" w:rsidP="00B168E7">
      <w:pPr>
        <w:spacing w:after="240" w:line="360" w:lineRule="auto"/>
        <w:rPr>
          <w:rFonts w:ascii="Arial" w:hAnsi="Arial" w:cs="Arial"/>
        </w:rPr>
      </w:pPr>
      <w:r w:rsidRPr="00B81E52">
        <w:rPr>
          <w:rFonts w:ascii="Arial" w:hAnsi="Arial" w:cs="Arial"/>
        </w:rPr>
        <w:t xml:space="preserve">Job satisfaction is the amount of enjoyment or contentment an individual feels towards their job (Spector, 1997). Indicators of job satisfaction include a person’s positive attitude to their job. If a negative attitude was displayed this would indicate that they are dissatisfied (Armstrong, 2012). An increased job satisfaction is believed to result in an improved performance and research carried out by Mayo (1933) supports this belief. In contrast to Mayo’s research, Katz et all (1950) found that there was no difference between levels of satisfaction in pay or job status in jobs that were high level productivity and those that were low level productivity (Armstrong, 2012). </w:t>
      </w:r>
    </w:p>
    <w:p w14:paraId="6BBF4FA5" w14:textId="4DDF49F9" w:rsidR="004B5EF7" w:rsidRPr="00B81E52" w:rsidRDefault="004B5EF7" w:rsidP="00B168E7">
      <w:pPr>
        <w:spacing w:after="240" w:line="360" w:lineRule="auto"/>
        <w:rPr>
          <w:rFonts w:ascii="Arial" w:hAnsi="Arial" w:cs="Arial"/>
        </w:rPr>
      </w:pPr>
      <w:r w:rsidRPr="00B81E52">
        <w:rPr>
          <w:rFonts w:ascii="Arial" w:hAnsi="Arial" w:cs="Arial"/>
        </w:rPr>
        <w:t>Satisfaction makes an employee feel confident and contributes to the work they carry out and how efficiently they do it, but satisfaction is not the result of an incentive programme according to Tietjen and Myers (1998). In section 2.3.2 Herzberg’s two factor theory is explored. Herzberg’s theory states that the two factors named, hygiene and motivation, are the main contributors to job satisfaction, thus linking the two together.</w:t>
      </w:r>
    </w:p>
    <w:p w14:paraId="255F5398" w14:textId="5804564C" w:rsidR="004B5EF7" w:rsidRPr="00B81E52" w:rsidRDefault="004B5EF7" w:rsidP="00B168E7">
      <w:pPr>
        <w:pStyle w:val="Heading2"/>
        <w:spacing w:after="240" w:line="360" w:lineRule="auto"/>
        <w:ind w:firstLine="720"/>
        <w:rPr>
          <w:rFonts w:ascii="Arial" w:hAnsi="Arial" w:cs="Arial"/>
          <w:color w:val="auto"/>
          <w:sz w:val="22"/>
          <w:szCs w:val="22"/>
        </w:rPr>
      </w:pPr>
      <w:bookmarkStart w:id="315" w:name="_Toc514054425"/>
      <w:r w:rsidRPr="00B81E52">
        <w:rPr>
          <w:rFonts w:ascii="Arial" w:hAnsi="Arial" w:cs="Arial"/>
          <w:color w:val="auto"/>
          <w:sz w:val="22"/>
          <w:szCs w:val="22"/>
        </w:rPr>
        <w:t>2.2 Types of motivation</w:t>
      </w:r>
      <w:bookmarkEnd w:id="315"/>
    </w:p>
    <w:p w14:paraId="5516C25D" w14:textId="0781E696" w:rsidR="004B5EF7" w:rsidRPr="00B81E52" w:rsidRDefault="004B5EF7" w:rsidP="00B168E7">
      <w:pPr>
        <w:spacing w:after="240" w:line="360" w:lineRule="auto"/>
        <w:rPr>
          <w:rFonts w:ascii="Arial" w:hAnsi="Arial" w:cs="Arial"/>
        </w:rPr>
      </w:pPr>
      <w:r w:rsidRPr="00B81E52">
        <w:rPr>
          <w:rFonts w:ascii="Arial" w:hAnsi="Arial" w:cs="Arial"/>
        </w:rPr>
        <w:t xml:space="preserve">Motivation is described by Armstrong as ‘an act of doing something’ and is split into two categories, intrinsic and extrinsic. Intrinsic motivation can be defined as ‘the behaviour that is driven by internal rewards’. It means that a person can be motivated by their own personal satisfaction. Opposite to intrinsic is extrinsic which means that a person is motivated by external rewards such as salary or bonus payments (Cherry, 2017). </w:t>
      </w:r>
    </w:p>
    <w:p w14:paraId="47B443F6" w14:textId="1D77ABA3" w:rsidR="004B5EF7" w:rsidRPr="00B81E52" w:rsidRDefault="004B5EF7" w:rsidP="00B168E7">
      <w:pPr>
        <w:spacing w:after="240" w:line="360" w:lineRule="auto"/>
        <w:rPr>
          <w:rFonts w:ascii="Arial" w:hAnsi="Arial" w:cs="Arial"/>
        </w:rPr>
      </w:pPr>
      <w:r w:rsidRPr="00B81E52">
        <w:rPr>
          <w:rFonts w:ascii="Arial" w:hAnsi="Arial" w:cs="Arial"/>
        </w:rPr>
        <w:t>Armstrong’s definition can be applied to both intrinsic and extrinsic therefore it can be said that a person who is intrinsically motivated would be doing an activity because they enjoy it</w:t>
      </w:r>
      <w:r w:rsidR="00B87003" w:rsidRPr="00B81E52">
        <w:rPr>
          <w:rFonts w:ascii="Arial" w:hAnsi="Arial" w:cs="Arial"/>
        </w:rPr>
        <w:t>,</w:t>
      </w:r>
      <w:r w:rsidRPr="00B81E52">
        <w:rPr>
          <w:rFonts w:ascii="Arial" w:hAnsi="Arial" w:cs="Arial"/>
        </w:rPr>
        <w:t xml:space="preserve"> as opposed to a person who is only carrying out a task because they will be getting a reward at the end of it such as money or praise and thus avoiding any negative consequences, this would be extrinsic.</w:t>
      </w:r>
    </w:p>
    <w:p w14:paraId="69A00C7B" w14:textId="77777777" w:rsidR="004B5EF7" w:rsidRPr="00B81E52" w:rsidRDefault="004B5EF7" w:rsidP="00B168E7">
      <w:pPr>
        <w:pStyle w:val="Heading2"/>
        <w:spacing w:after="240" w:line="360" w:lineRule="auto"/>
        <w:ind w:firstLine="720"/>
        <w:rPr>
          <w:rFonts w:ascii="Arial" w:hAnsi="Arial" w:cs="Arial"/>
          <w:color w:val="auto"/>
          <w:sz w:val="22"/>
          <w:szCs w:val="22"/>
        </w:rPr>
      </w:pPr>
      <w:bookmarkStart w:id="316" w:name="_Toc514054426"/>
      <w:r w:rsidRPr="00B81E52">
        <w:rPr>
          <w:rFonts w:ascii="Arial" w:hAnsi="Arial" w:cs="Arial"/>
          <w:color w:val="auto"/>
          <w:sz w:val="22"/>
          <w:szCs w:val="22"/>
        </w:rPr>
        <w:t>2.3 Theories of Motivation</w:t>
      </w:r>
      <w:bookmarkEnd w:id="316"/>
    </w:p>
    <w:p w14:paraId="3C0BBBE7" w14:textId="069BD33A" w:rsidR="004B5EF7" w:rsidRPr="00B81E52" w:rsidRDefault="004B5EF7" w:rsidP="00B168E7">
      <w:pPr>
        <w:spacing w:after="240" w:line="360" w:lineRule="auto"/>
        <w:rPr>
          <w:rFonts w:ascii="Arial" w:hAnsi="Arial" w:cs="Arial"/>
        </w:rPr>
      </w:pPr>
      <w:r w:rsidRPr="00B81E52">
        <w:rPr>
          <w:rFonts w:ascii="Arial" w:hAnsi="Arial" w:cs="Arial"/>
        </w:rPr>
        <w:t>Maslow (1954) will be the first researcher discussed as during the process of investigation for this literature review as it was seen by the researcher that most of the relevant literature ha</w:t>
      </w:r>
      <w:r w:rsidR="0050219B" w:rsidRPr="00B81E52">
        <w:rPr>
          <w:rFonts w:ascii="Arial" w:hAnsi="Arial" w:cs="Arial"/>
        </w:rPr>
        <w:t>s</w:t>
      </w:r>
      <w:r w:rsidRPr="00B81E52">
        <w:rPr>
          <w:rFonts w:ascii="Arial" w:hAnsi="Arial" w:cs="Arial"/>
        </w:rPr>
        <w:t xml:space="preserve"> been based upon those created by Maslow; many researchers such as Herzberg (1959) and Deci &amp; Ryan (2000) have been influence by Maslow and they have taken elements and expanded upon those that they thought were relevant. </w:t>
      </w:r>
    </w:p>
    <w:p w14:paraId="29345201" w14:textId="77777777" w:rsidR="004B5EF7" w:rsidRPr="00B81E52" w:rsidRDefault="004B5EF7" w:rsidP="00B168E7">
      <w:pPr>
        <w:pStyle w:val="Heading3"/>
        <w:spacing w:after="240" w:line="360" w:lineRule="auto"/>
        <w:ind w:left="720" w:firstLine="720"/>
        <w:rPr>
          <w:rFonts w:ascii="Arial" w:hAnsi="Arial" w:cs="Arial"/>
          <w:color w:val="auto"/>
          <w:sz w:val="22"/>
          <w:szCs w:val="22"/>
        </w:rPr>
      </w:pPr>
      <w:bookmarkStart w:id="317" w:name="_Toc514054427"/>
      <w:r w:rsidRPr="00B81E52">
        <w:rPr>
          <w:rFonts w:ascii="Arial" w:hAnsi="Arial" w:cs="Arial"/>
          <w:color w:val="auto"/>
          <w:sz w:val="22"/>
          <w:szCs w:val="22"/>
        </w:rPr>
        <w:lastRenderedPageBreak/>
        <w:t>2.3.1 Maslow’s hierarchy of needs</w:t>
      </w:r>
      <w:bookmarkEnd w:id="317"/>
    </w:p>
    <w:p w14:paraId="573AB5F8" w14:textId="549E29E6" w:rsidR="004B5EF7" w:rsidRPr="00B81E52" w:rsidRDefault="004B5EF7" w:rsidP="00B168E7">
      <w:pPr>
        <w:spacing w:after="240" w:line="360" w:lineRule="auto"/>
        <w:rPr>
          <w:rFonts w:ascii="Arial" w:hAnsi="Arial" w:cs="Arial"/>
        </w:rPr>
      </w:pPr>
      <w:r w:rsidRPr="00B81E52">
        <w:rPr>
          <w:rFonts w:ascii="Arial" w:hAnsi="Arial" w:cs="Arial"/>
        </w:rPr>
        <w:t xml:space="preserve">Maslow (1954) suggested that there are five categories that are needed to fulfil a person’s basic needs (Lester, 2013) these are physiological, safety and security, belonginess, esteem and self-actualisation. Physiological needs were placed at the bottom of the pyramid due to them being regarded at the most important; if a person did not have food and water, </w:t>
      </w:r>
      <w:r w:rsidR="0050219B" w:rsidRPr="00B81E52">
        <w:rPr>
          <w:rFonts w:ascii="Arial" w:hAnsi="Arial" w:cs="Arial"/>
        </w:rPr>
        <w:t>all</w:t>
      </w:r>
      <w:r w:rsidRPr="00B81E52">
        <w:rPr>
          <w:rFonts w:ascii="Arial" w:hAnsi="Arial" w:cs="Arial"/>
        </w:rPr>
        <w:t xml:space="preserve"> the other needs would not be considered until the need of food and water was satisfied (Adair, 2007).</w:t>
      </w:r>
    </w:p>
    <w:p w14:paraId="0263E17C" w14:textId="0A25BFA2" w:rsidR="004B5EF7" w:rsidRPr="00B81E52" w:rsidRDefault="004B5EF7" w:rsidP="00B168E7">
      <w:pPr>
        <w:spacing w:after="240" w:line="360" w:lineRule="auto"/>
        <w:rPr>
          <w:rFonts w:ascii="Arial" w:hAnsi="Arial" w:cs="Arial"/>
        </w:rPr>
      </w:pPr>
      <w:r w:rsidRPr="00B81E52">
        <w:rPr>
          <w:rFonts w:ascii="Arial" w:hAnsi="Arial" w:cs="Arial"/>
        </w:rPr>
        <w:t>When one need is satisfied, a new set of needs develops and according to Maslow (1954) the need for safety comes next. Included here can be job security, home security or pension security with regards to a person’s future. To satisfy the need for safety a person may also choose conditions that are familiar to them rather than the unknown (Adair, 2009).</w:t>
      </w:r>
    </w:p>
    <w:p w14:paraId="16AB37E0" w14:textId="130046F6" w:rsidR="004B5EF7" w:rsidRPr="00B81E52" w:rsidRDefault="004B5EF7" w:rsidP="00B168E7">
      <w:pPr>
        <w:spacing w:after="240" w:line="360" w:lineRule="auto"/>
        <w:rPr>
          <w:rFonts w:ascii="Arial" w:hAnsi="Arial" w:cs="Arial"/>
        </w:rPr>
      </w:pPr>
      <w:r w:rsidRPr="00B81E52">
        <w:rPr>
          <w:rFonts w:ascii="Arial" w:hAnsi="Arial" w:cs="Arial"/>
        </w:rPr>
        <w:t xml:space="preserve"> If a person is content in the knowledge that the first two needs are fulfilled, they seek to find love and belonginess; if a person is to love they must first feel safe enough to do so, hence the placement of safety being before belonginess (Poduska, 1992). For this need to be gratified the love must work both ways i.e. giving and receiving (Adair, 2009).</w:t>
      </w:r>
    </w:p>
    <w:p w14:paraId="418B4086" w14:textId="77777777" w:rsidR="004B5EF7" w:rsidRPr="00B81E52" w:rsidRDefault="004B5EF7" w:rsidP="00B168E7">
      <w:pPr>
        <w:spacing w:after="240" w:line="360" w:lineRule="auto"/>
        <w:rPr>
          <w:rFonts w:ascii="Arial" w:hAnsi="Arial" w:cs="Arial"/>
        </w:rPr>
      </w:pPr>
      <w:r w:rsidRPr="00B81E52">
        <w:rPr>
          <w:rFonts w:ascii="Arial" w:hAnsi="Arial" w:cs="Arial"/>
        </w:rPr>
        <w:t>The fourth section of the pyramid is Esteem; both respects are acknowledged here i.e. self-esteem and the esteem of others. They can be categorised into two separate groups</w:t>
      </w:r>
    </w:p>
    <w:p w14:paraId="16373EB5" w14:textId="77777777" w:rsidR="004B5EF7" w:rsidRPr="00B81E52" w:rsidRDefault="004B5EF7" w:rsidP="00B168E7">
      <w:pPr>
        <w:pStyle w:val="ListParagraph"/>
        <w:numPr>
          <w:ilvl w:val="0"/>
          <w:numId w:val="6"/>
        </w:numPr>
        <w:spacing w:after="240" w:line="360" w:lineRule="auto"/>
        <w:rPr>
          <w:rFonts w:ascii="Arial" w:hAnsi="Arial" w:cs="Arial"/>
        </w:rPr>
      </w:pPr>
      <w:r w:rsidRPr="00B81E52">
        <w:rPr>
          <w:rFonts w:ascii="Arial" w:hAnsi="Arial" w:cs="Arial"/>
        </w:rPr>
        <w:t>Eagerness for achievement, confidence and independence</w:t>
      </w:r>
    </w:p>
    <w:p w14:paraId="606D5A0D" w14:textId="77777777" w:rsidR="004B5EF7" w:rsidRPr="00B81E52" w:rsidRDefault="004B5EF7" w:rsidP="00B168E7">
      <w:pPr>
        <w:pStyle w:val="ListParagraph"/>
        <w:numPr>
          <w:ilvl w:val="0"/>
          <w:numId w:val="6"/>
        </w:numPr>
        <w:spacing w:after="240" w:line="360" w:lineRule="auto"/>
        <w:rPr>
          <w:rFonts w:ascii="Arial" w:hAnsi="Arial" w:cs="Arial"/>
        </w:rPr>
      </w:pPr>
      <w:r w:rsidRPr="00B81E52">
        <w:rPr>
          <w:rFonts w:ascii="Arial" w:hAnsi="Arial" w:cs="Arial"/>
        </w:rPr>
        <w:t>Desire for status, recognition and reputation</w:t>
      </w:r>
    </w:p>
    <w:p w14:paraId="5E249CAE" w14:textId="77777777" w:rsidR="004B5EF7" w:rsidRPr="00B81E52" w:rsidRDefault="004B5EF7" w:rsidP="00B168E7">
      <w:pPr>
        <w:spacing w:after="240" w:line="360" w:lineRule="auto"/>
        <w:rPr>
          <w:rFonts w:ascii="Arial" w:hAnsi="Arial" w:cs="Arial"/>
        </w:rPr>
      </w:pPr>
      <w:r w:rsidRPr="00B81E52">
        <w:rPr>
          <w:rFonts w:ascii="Arial" w:hAnsi="Arial" w:cs="Arial"/>
        </w:rPr>
        <w:t xml:space="preserve">A person’s desire to impress their peers is generally found in those who have hopes of being accepted by those who they view at a higher level than they would view themselves as (Poduska, 1992). </w:t>
      </w:r>
    </w:p>
    <w:p w14:paraId="3D9BB7FF" w14:textId="65356C16" w:rsidR="004B5EF7" w:rsidRPr="00B81E52" w:rsidRDefault="004B5EF7" w:rsidP="00B168E7">
      <w:pPr>
        <w:spacing w:after="240" w:line="360" w:lineRule="auto"/>
        <w:rPr>
          <w:rFonts w:ascii="Arial" w:hAnsi="Arial" w:cs="Arial"/>
        </w:rPr>
      </w:pPr>
      <w:r w:rsidRPr="00B81E52">
        <w:rPr>
          <w:rFonts w:ascii="Arial" w:hAnsi="Arial" w:cs="Arial"/>
        </w:rPr>
        <w:t>At the top of the pyramid is self-actualisation which is described as a positive view on human behaviour and focuses on what is going right for a person with reference to the person’s personal life. Once all four stages of the pyramid have been met, a person is able to boast a meaning to their life (McLeod, 2007).</w:t>
      </w:r>
    </w:p>
    <w:p w14:paraId="19EE83FC" w14:textId="77777777" w:rsidR="004B5EF7" w:rsidRPr="00B81E52" w:rsidRDefault="004B5EF7" w:rsidP="00B168E7">
      <w:pPr>
        <w:spacing w:after="240" w:line="360" w:lineRule="auto"/>
        <w:jc w:val="right"/>
        <w:rPr>
          <w:rFonts w:ascii="Arial" w:hAnsi="Arial" w:cs="Arial"/>
        </w:rPr>
      </w:pPr>
    </w:p>
    <w:p w14:paraId="6E4A25EC" w14:textId="77777777" w:rsidR="004B5EF7" w:rsidRPr="00B81E52" w:rsidRDefault="004B5EF7" w:rsidP="00B168E7">
      <w:pPr>
        <w:spacing w:after="240" w:line="360" w:lineRule="auto"/>
        <w:jc w:val="center"/>
        <w:rPr>
          <w:rFonts w:ascii="Arial" w:hAnsi="Arial" w:cs="Arial"/>
        </w:rPr>
      </w:pPr>
      <w:r w:rsidRPr="00B81E52">
        <w:rPr>
          <w:rFonts w:ascii="Arial" w:hAnsi="Arial" w:cs="Arial"/>
          <w:noProof/>
        </w:rPr>
        <w:lastRenderedPageBreak/>
        <w:drawing>
          <wp:inline distT="0" distB="0" distL="0" distR="0" wp14:anchorId="6A8E2A43" wp14:editId="6AF83DF8">
            <wp:extent cx="4038600" cy="285914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45329" cy="2863910"/>
                    </a:xfrm>
                    <a:prstGeom prst="rect">
                      <a:avLst/>
                    </a:prstGeom>
                  </pic:spPr>
                </pic:pic>
              </a:graphicData>
            </a:graphic>
          </wp:inline>
        </w:drawing>
      </w:r>
    </w:p>
    <w:p w14:paraId="2D9DC499" w14:textId="77777777" w:rsidR="004B5EF7" w:rsidRPr="00B81E52" w:rsidRDefault="004B5EF7" w:rsidP="00B168E7">
      <w:pPr>
        <w:spacing w:after="240" w:line="360" w:lineRule="auto"/>
        <w:rPr>
          <w:rFonts w:ascii="Arial" w:hAnsi="Arial" w:cs="Arial"/>
        </w:rPr>
      </w:pPr>
    </w:p>
    <w:p w14:paraId="4FA3668F" w14:textId="094AB507" w:rsidR="00A37A93" w:rsidRPr="00B81E52" w:rsidRDefault="00A37A93" w:rsidP="00B168E7">
      <w:pPr>
        <w:pStyle w:val="Caption"/>
        <w:spacing w:line="360" w:lineRule="auto"/>
        <w:rPr>
          <w:rFonts w:ascii="Arial" w:hAnsi="Arial" w:cs="Arial"/>
        </w:rPr>
      </w:pPr>
      <w:bookmarkStart w:id="318" w:name="_Toc513816956"/>
      <w:bookmarkStart w:id="319" w:name="_Toc513991304"/>
      <w:r w:rsidRPr="00B81E52">
        <w:rPr>
          <w:rFonts w:ascii="Arial" w:hAnsi="Arial" w:cs="Arial"/>
        </w:rPr>
        <w:t xml:space="preserve">Figure </w:t>
      </w:r>
      <w:r w:rsidRPr="00B81E52">
        <w:rPr>
          <w:rFonts w:ascii="Arial" w:hAnsi="Arial" w:cs="Arial"/>
        </w:rPr>
        <w:fldChar w:fldCharType="begin"/>
      </w:r>
      <w:r w:rsidRPr="00B81E52">
        <w:rPr>
          <w:rFonts w:ascii="Arial" w:hAnsi="Arial" w:cs="Arial"/>
        </w:rPr>
        <w:instrText xml:space="preserve"> SEQ Figure \* ARABIC </w:instrText>
      </w:r>
      <w:r w:rsidRPr="00B81E52">
        <w:rPr>
          <w:rFonts w:ascii="Arial" w:hAnsi="Arial" w:cs="Arial"/>
        </w:rPr>
        <w:fldChar w:fldCharType="separate"/>
      </w:r>
      <w:r w:rsidR="009C29D0" w:rsidRPr="00B81E52">
        <w:rPr>
          <w:rFonts w:ascii="Arial" w:hAnsi="Arial" w:cs="Arial"/>
          <w:noProof/>
        </w:rPr>
        <w:t>1</w:t>
      </w:r>
      <w:r w:rsidRPr="00B81E52">
        <w:rPr>
          <w:rFonts w:ascii="Arial" w:hAnsi="Arial" w:cs="Arial"/>
        </w:rPr>
        <w:fldChar w:fldCharType="end"/>
      </w:r>
      <w:r w:rsidRPr="00B81E52">
        <w:rPr>
          <w:rFonts w:ascii="Arial" w:hAnsi="Arial" w:cs="Arial"/>
        </w:rPr>
        <w:t xml:space="preserve"> showing Maslow’s Hierarchy of needs theory (Simply Psychology, 2017)</w:t>
      </w:r>
      <w:bookmarkEnd w:id="318"/>
      <w:bookmarkEnd w:id="319"/>
    </w:p>
    <w:p w14:paraId="4BA10245" w14:textId="4E69BCB7" w:rsidR="004B5EF7" w:rsidRPr="00B81E52" w:rsidRDefault="004B5EF7" w:rsidP="00B168E7">
      <w:pPr>
        <w:spacing w:after="240" w:line="360" w:lineRule="auto"/>
        <w:rPr>
          <w:rFonts w:ascii="Arial" w:hAnsi="Arial" w:cs="Arial"/>
        </w:rPr>
      </w:pPr>
      <w:r w:rsidRPr="00B81E52">
        <w:rPr>
          <w:rFonts w:ascii="Arial" w:hAnsi="Arial" w:cs="Arial"/>
        </w:rPr>
        <w:t xml:space="preserve">As can be seen in the </w:t>
      </w:r>
      <w:ins w:id="320" w:author="Rhysian Morgan (P148032)" w:date="2018-05-14T09:45:00Z">
        <w:r w:rsidR="006E3E18">
          <w:rPr>
            <w:rFonts w:ascii="Arial" w:hAnsi="Arial" w:cs="Arial"/>
          </w:rPr>
          <w:t>figure 1</w:t>
        </w:r>
      </w:ins>
      <w:del w:id="321" w:author="Rhysian Morgan (P148032)" w:date="2018-05-14T09:45:00Z">
        <w:r w:rsidRPr="00B81E52" w:rsidDel="006E3E18">
          <w:rPr>
            <w:rFonts w:ascii="Arial" w:hAnsi="Arial" w:cs="Arial"/>
          </w:rPr>
          <w:delText>diagram</w:delText>
        </w:r>
      </w:del>
      <w:r w:rsidRPr="00B81E52">
        <w:rPr>
          <w:rFonts w:ascii="Arial" w:hAnsi="Arial" w:cs="Arial"/>
        </w:rPr>
        <w:t xml:space="preserve"> above, Maslow put these needs into a sequential order with the needs at the bottom of the pyramid being the most important. Maslow states that the needs of each level should be met before moving onto the next; for example, a person who had no food to eat would not be worried about their personal belongings or a person who was under attack would not care for their relationships. </w:t>
      </w:r>
    </w:p>
    <w:p w14:paraId="7AE0F431" w14:textId="127C8296" w:rsidR="004B5EF7" w:rsidRPr="00B81E52" w:rsidRDefault="004B5EF7" w:rsidP="00B168E7">
      <w:pPr>
        <w:spacing w:after="240" w:line="360" w:lineRule="auto"/>
        <w:rPr>
          <w:rFonts w:ascii="Arial" w:hAnsi="Arial" w:cs="Arial"/>
        </w:rPr>
      </w:pPr>
      <w:r w:rsidRPr="00B81E52">
        <w:rPr>
          <w:rFonts w:ascii="Arial" w:hAnsi="Arial" w:cs="Arial"/>
        </w:rPr>
        <w:t xml:space="preserve">Criticisms of the theory include the fact that the pyramid puts the importance of eating before relationships. It can be argued that they are both equally important as without either food or social interactions a human would not survive (McLeod, 2007). Studies that contributed to the outcome of this theory were conducted on western populations thus this theory is only applicable to developed and prosperous civilisations (Pichère, et al, 2015). Other criticisms consider the lack of supporting evidence for this theory. Wahaba and Bridwell state that self-actualisation is quite vague with regards to Maslow’s definition and the say that it may not be a basic need, but it is based on what a person aspires to be as opposed to what they are (Wahba and Bridwell, 1976). </w:t>
      </w:r>
    </w:p>
    <w:p w14:paraId="230507EB" w14:textId="77777777" w:rsidR="004B5EF7" w:rsidRPr="00B81E52" w:rsidRDefault="004B5EF7" w:rsidP="00B168E7">
      <w:pPr>
        <w:spacing w:after="240" w:line="360" w:lineRule="auto"/>
        <w:rPr>
          <w:rFonts w:ascii="Arial" w:hAnsi="Arial" w:cs="Arial"/>
        </w:rPr>
      </w:pPr>
      <w:r w:rsidRPr="00B81E52">
        <w:rPr>
          <w:rFonts w:ascii="Arial" w:hAnsi="Arial" w:cs="Arial"/>
        </w:rPr>
        <w:t>Maslow’s theory of hierarchical needs can be seen throughout the other themes that have been looked at for this literature review. It could be said that Maslow’s theory had an overall influence on the other theorists who have expanded upon his themes. For example, Deci &amp; Ryan’s (2000) self-determination theory is also based on a person’s needs and Herzburg (1959) theory was also found to be influenced by Maslow.</w:t>
      </w:r>
    </w:p>
    <w:p w14:paraId="130D8FA0" w14:textId="6F9EFB34" w:rsidR="004B5EF7" w:rsidRPr="00B81E52" w:rsidRDefault="004B5EF7" w:rsidP="00B168E7">
      <w:pPr>
        <w:pStyle w:val="Heading3"/>
        <w:spacing w:after="240" w:line="360" w:lineRule="auto"/>
        <w:ind w:left="720" w:firstLine="720"/>
        <w:rPr>
          <w:rFonts w:ascii="Arial" w:hAnsi="Arial" w:cs="Arial"/>
          <w:color w:val="auto"/>
          <w:sz w:val="22"/>
          <w:szCs w:val="22"/>
        </w:rPr>
      </w:pPr>
      <w:bookmarkStart w:id="322" w:name="_Toc514054428"/>
      <w:r w:rsidRPr="00B81E52">
        <w:rPr>
          <w:rFonts w:ascii="Arial" w:hAnsi="Arial" w:cs="Arial"/>
          <w:color w:val="auto"/>
          <w:sz w:val="22"/>
          <w:szCs w:val="22"/>
        </w:rPr>
        <w:lastRenderedPageBreak/>
        <w:t>2.3.2 Self-determination theory</w:t>
      </w:r>
      <w:bookmarkEnd w:id="322"/>
    </w:p>
    <w:p w14:paraId="0A4BAB05" w14:textId="4D8077B6" w:rsidR="004B5EF7" w:rsidRPr="00B81E52" w:rsidRDefault="004B5EF7" w:rsidP="00B168E7">
      <w:pPr>
        <w:spacing w:after="240" w:line="360" w:lineRule="auto"/>
        <w:rPr>
          <w:rFonts w:ascii="Arial" w:hAnsi="Arial" w:cs="Arial"/>
        </w:rPr>
      </w:pPr>
      <w:r w:rsidRPr="00B81E52">
        <w:rPr>
          <w:rFonts w:ascii="Arial" w:hAnsi="Arial" w:cs="Arial"/>
        </w:rPr>
        <w:t>This theory was developed by Deci &amp; Ryan (2000) and it states that motivation occurs from a person wanting to achieve three ultimate goals which are striving for competence, autonomy and relatedness (Armstrong, 2014 P.172). Although a simple theory, it has similarities to Maslow’s theory because it focuses on a person’s needs.</w:t>
      </w:r>
      <w:r w:rsidR="00544FD8" w:rsidRPr="00B81E52">
        <w:rPr>
          <w:rFonts w:ascii="Arial" w:hAnsi="Arial" w:cs="Arial"/>
        </w:rPr>
        <w:t xml:space="preserve"> Deci (1971) also investigated </w:t>
      </w:r>
      <w:r w:rsidR="00EE2AEB" w:rsidRPr="00B81E52">
        <w:rPr>
          <w:rFonts w:ascii="Arial" w:hAnsi="Arial" w:cs="Arial"/>
        </w:rPr>
        <w:t>the matter of internal rewards arising from tasks and therefore meaning that the focus was not on external rewards such as financial incentives.</w:t>
      </w:r>
      <w:r w:rsidRPr="00B81E52">
        <w:rPr>
          <w:rFonts w:ascii="Arial" w:hAnsi="Arial" w:cs="Arial"/>
        </w:rPr>
        <w:t xml:space="preserve">  </w:t>
      </w:r>
    </w:p>
    <w:p w14:paraId="13EC93A5" w14:textId="77777777" w:rsidR="004B5EF7" w:rsidRPr="00B81E52" w:rsidRDefault="004B5EF7" w:rsidP="00B168E7">
      <w:pPr>
        <w:pStyle w:val="Heading3"/>
        <w:spacing w:after="240" w:line="360" w:lineRule="auto"/>
        <w:ind w:left="720" w:firstLine="720"/>
        <w:rPr>
          <w:rFonts w:ascii="Arial" w:hAnsi="Arial" w:cs="Arial"/>
          <w:color w:val="auto"/>
          <w:sz w:val="22"/>
          <w:szCs w:val="22"/>
        </w:rPr>
      </w:pPr>
      <w:bookmarkStart w:id="323" w:name="_Toc514054429"/>
      <w:r w:rsidRPr="00B81E52">
        <w:rPr>
          <w:rFonts w:ascii="Arial" w:hAnsi="Arial" w:cs="Arial"/>
          <w:color w:val="auto"/>
          <w:sz w:val="22"/>
          <w:szCs w:val="22"/>
        </w:rPr>
        <w:t>2.3.3 Herzberg’s two factor theory</w:t>
      </w:r>
      <w:bookmarkEnd w:id="323"/>
    </w:p>
    <w:p w14:paraId="75E8D696" w14:textId="0B7D66C6" w:rsidR="004B5EF7" w:rsidRPr="00B81E52" w:rsidRDefault="00FF39DF" w:rsidP="00B168E7">
      <w:pPr>
        <w:spacing w:after="240" w:line="360" w:lineRule="auto"/>
        <w:rPr>
          <w:rFonts w:ascii="Arial" w:hAnsi="Arial" w:cs="Arial"/>
        </w:rPr>
      </w:pPr>
      <w:r w:rsidRPr="00B81E52">
        <w:rPr>
          <w:rFonts w:ascii="Arial" w:hAnsi="Arial" w:cs="Arial"/>
        </w:rPr>
        <w:t>Also i</w:t>
      </w:r>
      <w:r w:rsidR="004B5EF7" w:rsidRPr="00B81E52">
        <w:rPr>
          <w:rFonts w:ascii="Arial" w:hAnsi="Arial" w:cs="Arial"/>
        </w:rPr>
        <w:t>nfluenced by Maslow’s hierarchy of needs theory, Herzburg (1959) presented the two-factor theory of work motivation. The two factors as stated by Herzburg that have an effect of job satisfaction are motivation and hygiene factors; motivational factors include responsibility, recognition and the chance of promotion and hygiene factors contain the policies of the company, salary, working conditions and the relationships held with management. (Alshmemri, et al 2017). Herzburg stated that the motivational factors would lead to positive attitudes towards the job and hygiene factors encompassed the actual ‘doing’ of the job (Herzburg, 1987).</w:t>
      </w:r>
    </w:p>
    <w:p w14:paraId="007D3ACC" w14:textId="547D5449" w:rsidR="004B5EF7" w:rsidRPr="00B81E52" w:rsidRDefault="004B5EF7" w:rsidP="00B168E7">
      <w:pPr>
        <w:spacing w:after="240" w:line="360" w:lineRule="auto"/>
        <w:rPr>
          <w:rFonts w:ascii="Arial" w:hAnsi="Arial" w:cs="Arial"/>
        </w:rPr>
      </w:pPr>
      <w:r w:rsidRPr="00B81E52">
        <w:rPr>
          <w:rFonts w:ascii="Arial" w:hAnsi="Arial" w:cs="Arial"/>
        </w:rPr>
        <w:t>Criticisms of this theory stem from the assumption that everyone has the same needs. It has also received criticisms from Opsahl and Dunette (1969) because the methods used to carry out the research made no attempt to measure the relationship between satisfaction and performance. Despite these criticisms, the theory is easy to understand and relatable to real-life situations therefore it continues to be successful (Armstrong and Taylor, 2014).</w:t>
      </w:r>
    </w:p>
    <w:p w14:paraId="5F4552CA" w14:textId="07C02DB6" w:rsidR="004B5EF7" w:rsidRPr="00B81E52" w:rsidRDefault="004B5EF7" w:rsidP="00B168E7">
      <w:pPr>
        <w:pStyle w:val="Heading3"/>
        <w:spacing w:after="240" w:line="360" w:lineRule="auto"/>
        <w:ind w:left="720" w:firstLine="720"/>
        <w:rPr>
          <w:rFonts w:ascii="Arial" w:hAnsi="Arial" w:cs="Arial"/>
          <w:color w:val="auto"/>
          <w:sz w:val="22"/>
          <w:szCs w:val="22"/>
        </w:rPr>
      </w:pPr>
      <w:bookmarkStart w:id="324" w:name="_Toc514054430"/>
      <w:r w:rsidRPr="00B81E52">
        <w:rPr>
          <w:rFonts w:ascii="Arial" w:hAnsi="Arial" w:cs="Arial"/>
          <w:color w:val="auto"/>
          <w:sz w:val="22"/>
          <w:szCs w:val="22"/>
        </w:rPr>
        <w:t>2.3.4 McGregor theory X and theory Y</w:t>
      </w:r>
      <w:bookmarkEnd w:id="324"/>
    </w:p>
    <w:p w14:paraId="0185EF72" w14:textId="77777777" w:rsidR="004B5EF7" w:rsidRPr="00B81E52" w:rsidDel="009B3E8C" w:rsidRDefault="004B5EF7" w:rsidP="00B168E7">
      <w:pPr>
        <w:spacing w:after="240" w:line="360" w:lineRule="auto"/>
        <w:rPr>
          <w:del w:id="325" w:author="Rhysian Morgan (P148032)" w:date="2018-05-14T09:45:00Z"/>
          <w:rFonts w:ascii="Arial" w:hAnsi="Arial" w:cs="Arial"/>
        </w:rPr>
      </w:pPr>
      <w:r w:rsidRPr="00B81E52">
        <w:rPr>
          <w:rFonts w:ascii="Arial" w:hAnsi="Arial" w:cs="Arial"/>
        </w:rPr>
        <w:t>This theory was developed in 1960 and it is split into two parts; theory X and theory Y. The two theories detail characteristics of certain workers. Theory X workers are described as individuals who desire security, who lack ambition, dislike work and try to avoid working, dislike responsibility and would prefer to be told what to do (Riley, 2018). Theory Y workers are the opposite and are said to be motivated and prospects. Individuals who possess characteristics of theory Y would be those who are able to put themselves in a position where they assume responsibility; they are not pushed or led by management to get there like those of theory X (Latham, 2007). Theory Y is comparable to a great amount of Maslow’s self-actualisation as they are both centred around personal accomplishments (Pardee, 1990).</w:t>
      </w:r>
    </w:p>
    <w:p w14:paraId="0A3FA21D" w14:textId="77777777" w:rsidR="004B5EF7" w:rsidRPr="00B81E52" w:rsidRDefault="004B5EF7" w:rsidP="00B168E7">
      <w:pPr>
        <w:spacing w:after="240" w:line="360" w:lineRule="auto"/>
        <w:rPr>
          <w:rFonts w:ascii="Arial" w:hAnsi="Arial" w:cs="Arial"/>
        </w:rPr>
      </w:pPr>
    </w:p>
    <w:p w14:paraId="463AE0C4" w14:textId="77777777" w:rsidR="004B5EF7" w:rsidRPr="00B81E52" w:rsidRDefault="004B5EF7" w:rsidP="00B168E7">
      <w:pPr>
        <w:pStyle w:val="Heading2"/>
        <w:spacing w:after="240" w:line="360" w:lineRule="auto"/>
        <w:ind w:firstLine="720"/>
        <w:rPr>
          <w:rFonts w:ascii="Arial" w:hAnsi="Arial" w:cs="Arial"/>
          <w:color w:val="auto"/>
          <w:sz w:val="22"/>
          <w:szCs w:val="22"/>
        </w:rPr>
      </w:pPr>
      <w:bookmarkStart w:id="326" w:name="_Toc514054431"/>
      <w:r w:rsidRPr="00B81E52">
        <w:rPr>
          <w:rFonts w:ascii="Arial" w:hAnsi="Arial" w:cs="Arial"/>
          <w:color w:val="auto"/>
          <w:sz w:val="22"/>
          <w:szCs w:val="22"/>
        </w:rPr>
        <w:lastRenderedPageBreak/>
        <w:t>2.4 Motivation within the retail industry</w:t>
      </w:r>
      <w:bookmarkEnd w:id="326"/>
    </w:p>
    <w:p w14:paraId="5BCDA751" w14:textId="7503E510" w:rsidR="004B5EF7" w:rsidRPr="00B81E52" w:rsidRDefault="004B5EF7" w:rsidP="00B168E7">
      <w:pPr>
        <w:spacing w:after="240" w:line="360" w:lineRule="auto"/>
        <w:rPr>
          <w:rFonts w:ascii="Arial" w:hAnsi="Arial" w:cs="Arial"/>
        </w:rPr>
      </w:pPr>
      <w:r w:rsidRPr="00B81E52">
        <w:rPr>
          <w:rFonts w:ascii="Arial" w:hAnsi="Arial" w:cs="Arial"/>
        </w:rPr>
        <w:t>Benefits or certain perks may motivate staff to perform better at their job according to Patterson</w:t>
      </w:r>
      <w:r w:rsidR="00B87003" w:rsidRPr="00B81E52">
        <w:rPr>
          <w:rFonts w:ascii="Arial" w:hAnsi="Arial" w:cs="Arial"/>
        </w:rPr>
        <w:t>’s</w:t>
      </w:r>
      <w:r w:rsidRPr="00B81E52">
        <w:rPr>
          <w:rFonts w:ascii="Arial" w:hAnsi="Arial" w:cs="Arial"/>
        </w:rPr>
        <w:t xml:space="preserve"> (2011)</w:t>
      </w:r>
      <w:r w:rsidR="00B87003" w:rsidRPr="00B81E52">
        <w:rPr>
          <w:rFonts w:ascii="Arial" w:hAnsi="Arial" w:cs="Arial"/>
        </w:rPr>
        <w:t xml:space="preserve"> theories</w:t>
      </w:r>
      <w:r w:rsidRPr="00B81E52">
        <w:rPr>
          <w:rFonts w:ascii="Arial" w:hAnsi="Arial" w:cs="Arial"/>
        </w:rPr>
        <w:t>. This is supported by Herzberg’s two factor theory; the hygiene factor which is linked to the actual ‘doing’ of the job. Benefits such as employee of the month would satisfy the motivational element of Herzberg’s two-factor theory</w:t>
      </w:r>
      <w:r w:rsidR="00B87003" w:rsidRPr="00B81E52">
        <w:rPr>
          <w:rFonts w:ascii="Arial" w:hAnsi="Arial" w:cs="Arial"/>
        </w:rPr>
        <w:t>,</w:t>
      </w:r>
      <w:r w:rsidRPr="00B81E52">
        <w:rPr>
          <w:rFonts w:ascii="Arial" w:hAnsi="Arial" w:cs="Arial"/>
        </w:rPr>
        <w:t xml:space="preserve"> whereby he states that motivational factors would lead to positive attitudes. Patterson</w:t>
      </w:r>
      <w:r w:rsidR="00473723" w:rsidRPr="00B81E52">
        <w:rPr>
          <w:rFonts w:ascii="Arial" w:hAnsi="Arial" w:cs="Arial"/>
        </w:rPr>
        <w:t xml:space="preserve"> (2011)</w:t>
      </w:r>
      <w:r w:rsidRPr="00B81E52">
        <w:rPr>
          <w:rFonts w:ascii="Arial" w:hAnsi="Arial" w:cs="Arial"/>
        </w:rPr>
        <w:t xml:space="preserve"> also </w:t>
      </w:r>
      <w:r w:rsidR="00B87003" w:rsidRPr="00B81E52">
        <w:rPr>
          <w:rFonts w:ascii="Arial" w:hAnsi="Arial" w:cs="Arial"/>
        </w:rPr>
        <w:t>argued</w:t>
      </w:r>
      <w:r w:rsidRPr="00B81E52">
        <w:rPr>
          <w:rFonts w:ascii="Arial" w:hAnsi="Arial" w:cs="Arial"/>
        </w:rPr>
        <w:t xml:space="preserve"> that by having benefits such as ones that involve a staff discount or free travel, it helps promote the brand value. By experiencing the product as a customer, the employee is likely to talk about their positive experience therefore potentially creating new customers</w:t>
      </w:r>
      <w:r w:rsidR="00B87003" w:rsidRPr="00B81E52">
        <w:rPr>
          <w:rFonts w:ascii="Arial" w:hAnsi="Arial" w:cs="Arial"/>
        </w:rPr>
        <w:t xml:space="preserve"> and attracting new clients</w:t>
      </w:r>
      <w:r w:rsidRPr="00B81E52">
        <w:rPr>
          <w:rFonts w:ascii="Arial" w:hAnsi="Arial" w:cs="Arial"/>
        </w:rPr>
        <w:t>.</w:t>
      </w:r>
    </w:p>
    <w:p w14:paraId="7B98A3FE" w14:textId="3343101B" w:rsidR="004B5EF7" w:rsidRPr="00B81E52" w:rsidRDefault="004B5EF7" w:rsidP="00B168E7">
      <w:pPr>
        <w:spacing w:after="240" w:line="360" w:lineRule="auto"/>
        <w:rPr>
          <w:rFonts w:ascii="Arial" w:hAnsi="Arial" w:cs="Arial"/>
        </w:rPr>
      </w:pPr>
      <w:r w:rsidRPr="00B81E52">
        <w:rPr>
          <w:rFonts w:ascii="Arial" w:hAnsi="Arial" w:cs="Arial"/>
        </w:rPr>
        <w:t>Motivation of staff in a retail environment can be as simple as saying ‘thank you’ and showing appreciation (Pringle, 2014). This can be linked to Maslow’s hierarchy of needs theory whereby he states that esteem and the need to be recognised, must be achieved before a person can move onto the next layer of the pyramid. According to Maslow, if the need for esteem is not met, a person will not achieve self-actualisation and therefore personal development will not be accomplished</w:t>
      </w:r>
      <w:r w:rsidR="00B87003" w:rsidRPr="00B81E52">
        <w:rPr>
          <w:rFonts w:ascii="Arial" w:hAnsi="Arial" w:cs="Arial"/>
        </w:rPr>
        <w:t>,</w:t>
      </w:r>
      <w:r w:rsidRPr="00B81E52">
        <w:rPr>
          <w:rFonts w:ascii="Arial" w:hAnsi="Arial" w:cs="Arial"/>
        </w:rPr>
        <w:t xml:space="preserve"> which could have a detrimental effect on the</w:t>
      </w:r>
      <w:r w:rsidR="008B0C8A" w:rsidRPr="00B81E52">
        <w:rPr>
          <w:rFonts w:ascii="Arial" w:hAnsi="Arial" w:cs="Arial"/>
        </w:rPr>
        <w:t xml:space="preserve"> work force through word of mouth and subsequently</w:t>
      </w:r>
      <w:r w:rsidRPr="00B81E52">
        <w:rPr>
          <w:rFonts w:ascii="Arial" w:hAnsi="Arial" w:cs="Arial"/>
        </w:rPr>
        <w:t xml:space="preserve"> </w:t>
      </w:r>
      <w:r w:rsidR="008B0C8A" w:rsidRPr="00B81E52">
        <w:rPr>
          <w:rFonts w:ascii="Arial" w:hAnsi="Arial" w:cs="Arial"/>
        </w:rPr>
        <w:t xml:space="preserve">the </w:t>
      </w:r>
      <w:r w:rsidRPr="00B81E52">
        <w:rPr>
          <w:rFonts w:ascii="Arial" w:hAnsi="Arial" w:cs="Arial"/>
        </w:rPr>
        <w:t>company. Following on, research carried out by Chirtrao lead him to state that motivated employees are vital for the success of a company to continue. Evidence shows that commitment from employees has enabled companies to change their affluences for the better (Chirtrao, 2014).</w:t>
      </w:r>
    </w:p>
    <w:p w14:paraId="29D831C0" w14:textId="396F8EC8" w:rsidR="004B5EF7" w:rsidRPr="00B81E52" w:rsidRDefault="004B5EF7" w:rsidP="00B168E7">
      <w:pPr>
        <w:spacing w:after="240" w:line="360" w:lineRule="auto"/>
        <w:rPr>
          <w:rFonts w:ascii="Arial" w:hAnsi="Arial" w:cs="Arial"/>
        </w:rPr>
      </w:pPr>
      <w:r w:rsidRPr="00B81E52">
        <w:rPr>
          <w:rFonts w:ascii="Arial" w:hAnsi="Arial" w:cs="Arial"/>
        </w:rPr>
        <w:t xml:space="preserve">Pink (2009) stated three intrinsic rewards that all contribute to motivation in the work place, these are autonomy, mastery and purpose. Like the self-determination theory as developed by Deci and Ryan, autonomy is mentioned in both. Autonomy combined with several other factors such as task significance, feedback and task variety according to Houkes (2002) is intrinsically rewarding; it allows employees a sense of responsibility (Jacobs, et al, 2014). This can be linked to McGregor’s theory X as he talks about responsibility and how he thinks that workers who fall into the theory Y category are most valuable to the organisation (Avolio, 2007). </w:t>
      </w:r>
    </w:p>
    <w:p w14:paraId="73261067" w14:textId="77777777" w:rsidR="00473723" w:rsidRPr="00B81E52" w:rsidRDefault="004B5EF7" w:rsidP="00B168E7">
      <w:pPr>
        <w:pStyle w:val="Heading2"/>
        <w:spacing w:after="240" w:line="360" w:lineRule="auto"/>
        <w:ind w:firstLine="720"/>
        <w:rPr>
          <w:rFonts w:ascii="Arial" w:hAnsi="Arial" w:cs="Arial"/>
          <w:color w:val="auto"/>
          <w:sz w:val="22"/>
          <w:szCs w:val="22"/>
        </w:rPr>
      </w:pPr>
      <w:bookmarkStart w:id="327" w:name="_Toc514054432"/>
      <w:r w:rsidRPr="00B81E52">
        <w:rPr>
          <w:rFonts w:ascii="Arial" w:hAnsi="Arial" w:cs="Arial"/>
          <w:color w:val="auto"/>
          <w:sz w:val="22"/>
          <w:szCs w:val="22"/>
        </w:rPr>
        <w:t xml:space="preserve">2.5 Bonus schemes </w:t>
      </w:r>
      <w:r w:rsidR="0050219B" w:rsidRPr="00B81E52">
        <w:rPr>
          <w:rFonts w:ascii="Arial" w:hAnsi="Arial" w:cs="Arial"/>
          <w:color w:val="auto"/>
          <w:sz w:val="22"/>
          <w:szCs w:val="22"/>
        </w:rPr>
        <w:t>to</w:t>
      </w:r>
      <w:r w:rsidRPr="00B81E52">
        <w:rPr>
          <w:rFonts w:ascii="Arial" w:hAnsi="Arial" w:cs="Arial"/>
          <w:color w:val="auto"/>
          <w:sz w:val="22"/>
          <w:szCs w:val="22"/>
        </w:rPr>
        <w:t xml:space="preserve"> motivate</w:t>
      </w:r>
      <w:bookmarkEnd w:id="327"/>
    </w:p>
    <w:p w14:paraId="27AEA93E" w14:textId="7A82488C" w:rsidR="004B5EF7" w:rsidRPr="00B81E52" w:rsidRDefault="004B5EF7" w:rsidP="00B168E7">
      <w:pPr>
        <w:spacing w:line="360" w:lineRule="auto"/>
        <w:rPr>
          <w:rFonts w:ascii="Arial" w:hAnsi="Arial" w:cs="Arial"/>
        </w:rPr>
      </w:pPr>
      <w:r w:rsidRPr="00B81E52">
        <w:rPr>
          <w:rFonts w:ascii="Arial" w:hAnsi="Arial" w:cs="Arial"/>
        </w:rPr>
        <w:t xml:space="preserve">The Charted Institute of Personnel Development carried out a study which found that if a better understanding of the science behind how rewards and pay effect an employee’s behaviour was gained, staff motivation could be increased (Calnan, 2015). This report also </w:t>
      </w:r>
      <w:r w:rsidRPr="00B81E52">
        <w:rPr>
          <w:rFonts w:ascii="Arial" w:hAnsi="Arial" w:cs="Arial"/>
        </w:rPr>
        <w:lastRenderedPageBreak/>
        <w:t xml:space="preserve">found that although reward plays an important part in motivating employees, it is not the sole motivator and there are other factors that contribute. </w:t>
      </w:r>
    </w:p>
    <w:p w14:paraId="729F8012" w14:textId="0517575B" w:rsidR="004B5EF7" w:rsidRPr="00B81E52" w:rsidRDefault="004B5EF7" w:rsidP="00B168E7">
      <w:pPr>
        <w:spacing w:after="240" w:line="360" w:lineRule="auto"/>
        <w:rPr>
          <w:rFonts w:ascii="Arial" w:hAnsi="Arial" w:cs="Arial"/>
        </w:rPr>
      </w:pPr>
      <w:r w:rsidRPr="00B81E52">
        <w:rPr>
          <w:rFonts w:ascii="Arial" w:hAnsi="Arial" w:cs="Arial"/>
        </w:rPr>
        <w:t>Endowment bias is a term used to describe how someone may value their own skills as opposed to what they are actually worth to their company; a person’s perception of their own skills may leave them disappointed if they are not offered and amount that reflects these perceptions and therefore leave them feeling demotivated (Lupton, et al, 2015).</w:t>
      </w:r>
    </w:p>
    <w:p w14:paraId="6C01167E" w14:textId="60E38B9E" w:rsidR="004B5EF7" w:rsidRPr="00B81E52" w:rsidRDefault="004B5EF7" w:rsidP="00B168E7">
      <w:pPr>
        <w:pStyle w:val="Heading3"/>
        <w:spacing w:after="240" w:line="360" w:lineRule="auto"/>
        <w:ind w:left="720" w:firstLine="720"/>
        <w:rPr>
          <w:rFonts w:ascii="Arial" w:hAnsi="Arial" w:cs="Arial"/>
          <w:color w:val="auto"/>
          <w:sz w:val="22"/>
          <w:szCs w:val="22"/>
        </w:rPr>
      </w:pPr>
      <w:bookmarkStart w:id="328" w:name="_Toc514054433"/>
      <w:r w:rsidRPr="00B81E52">
        <w:rPr>
          <w:rFonts w:ascii="Arial" w:hAnsi="Arial" w:cs="Arial"/>
          <w:color w:val="auto"/>
          <w:sz w:val="22"/>
          <w:szCs w:val="22"/>
        </w:rPr>
        <w:t>2.5.1 Financial incentives</w:t>
      </w:r>
      <w:bookmarkEnd w:id="328"/>
    </w:p>
    <w:p w14:paraId="00C8C59B" w14:textId="77777777" w:rsidR="004B5EF7" w:rsidRPr="00B81E52" w:rsidRDefault="004B5EF7" w:rsidP="00B168E7">
      <w:pPr>
        <w:spacing w:after="240" w:line="360" w:lineRule="auto"/>
        <w:rPr>
          <w:rFonts w:ascii="Arial" w:hAnsi="Arial" w:cs="Arial"/>
        </w:rPr>
      </w:pPr>
      <w:r w:rsidRPr="00B81E52">
        <w:rPr>
          <w:rFonts w:ascii="Arial" w:hAnsi="Arial" w:cs="Arial"/>
        </w:rPr>
        <w:t>This is a benefit that is offered with the intentions of the receiver being motivated into taking part in activities that they may not have chosen to before the financial incentive was offered. Employers may use this to motivate teams to work harder or be more productive and encourage certain behaviours such as positive attitudes towards the organisation (Armstrong, 2012).</w:t>
      </w:r>
    </w:p>
    <w:p w14:paraId="31517917" w14:textId="77777777" w:rsidR="004B5EF7" w:rsidRPr="00B81E52" w:rsidRDefault="004B5EF7" w:rsidP="00B168E7">
      <w:pPr>
        <w:spacing w:after="240" w:line="360" w:lineRule="auto"/>
        <w:rPr>
          <w:rFonts w:ascii="Arial" w:hAnsi="Arial" w:cs="Arial"/>
        </w:rPr>
      </w:pPr>
      <w:r w:rsidRPr="00B81E52">
        <w:rPr>
          <w:rFonts w:ascii="Arial" w:hAnsi="Arial" w:cs="Arial"/>
        </w:rPr>
        <w:t xml:space="preserve">Financial incentives can be linked to motivators for people who are heavily motivated by money (Armstrong, 2012); it may mean that these people would put in more effort to achieve the higher bonus bracket. Financial incentives may be a good motivator if implemented correctly, but if the policy or direction on how to achieve such bonuses was not communicated effectively staff may miss out and therefore the financial incentives on offer to them would have no effect on their motivation.  </w:t>
      </w:r>
    </w:p>
    <w:p w14:paraId="1D9F4086" w14:textId="77777777" w:rsidR="004B5EF7" w:rsidRPr="00B81E52" w:rsidRDefault="004B5EF7" w:rsidP="00B168E7">
      <w:pPr>
        <w:spacing w:after="240" w:line="360" w:lineRule="auto"/>
        <w:rPr>
          <w:rFonts w:ascii="Arial" w:hAnsi="Arial" w:cs="Arial"/>
        </w:rPr>
      </w:pPr>
      <w:r w:rsidRPr="00B81E52">
        <w:rPr>
          <w:rFonts w:ascii="Arial" w:hAnsi="Arial" w:cs="Arial"/>
        </w:rPr>
        <w:t xml:space="preserve">Studies carried out into financial incentives can be quite complicated due to the number of elements that need to be considered such as the different meanings of money to certain social classes, organisational structure and any events coming up within the organisation such as promotions. Company turnover can also be a factor that needs considering when deciding upon financial incentives (Jenkins et al, 1998). </w:t>
      </w:r>
    </w:p>
    <w:p w14:paraId="415031F9" w14:textId="096CE2F3" w:rsidR="00096090" w:rsidRPr="00B81E52" w:rsidRDefault="004134F5" w:rsidP="00B168E7">
      <w:pPr>
        <w:spacing w:after="240" w:line="360" w:lineRule="auto"/>
        <w:rPr>
          <w:rFonts w:ascii="Arial" w:hAnsi="Arial" w:cs="Arial"/>
        </w:rPr>
      </w:pPr>
      <w:r w:rsidRPr="00B81E52">
        <w:rPr>
          <w:rFonts w:ascii="Arial" w:hAnsi="Arial" w:cs="Arial"/>
        </w:rPr>
        <w:t>Financial rewards can be quite controversial and there are many arguments against them. Rewards that a based on a performance related basis can affect the team work ethic of a work place (Armstrong, 2012). This is agreeing with the work of Deci and Ryan (1971) who’s research concluded</w:t>
      </w:r>
      <w:r w:rsidR="004B5EF7" w:rsidRPr="00B81E52">
        <w:rPr>
          <w:rFonts w:ascii="Arial" w:hAnsi="Arial" w:cs="Arial"/>
        </w:rPr>
        <w:t xml:space="preserve"> that by offering money as an incentive, individual motivation can suffer in terms of quality and quantit</w:t>
      </w:r>
      <w:r w:rsidRPr="00B81E52">
        <w:rPr>
          <w:rFonts w:ascii="Arial" w:hAnsi="Arial" w:cs="Arial"/>
        </w:rPr>
        <w:t>y</w:t>
      </w:r>
      <w:r w:rsidR="004B5EF7" w:rsidRPr="00B81E52">
        <w:rPr>
          <w:rFonts w:ascii="Arial" w:hAnsi="Arial" w:cs="Arial"/>
        </w:rPr>
        <w:t xml:space="preserve">. This can mean that workers become detached from their teams and no longer want to assist their colleagues (Vons et al, 2008). </w:t>
      </w:r>
      <w:r w:rsidR="006629D1" w:rsidRPr="00B81E52">
        <w:rPr>
          <w:rFonts w:ascii="Arial" w:hAnsi="Arial" w:cs="Arial"/>
        </w:rPr>
        <w:t>Because of</w:t>
      </w:r>
      <w:r w:rsidR="004B5EF7" w:rsidRPr="00B81E52">
        <w:rPr>
          <w:rFonts w:ascii="Arial" w:hAnsi="Arial" w:cs="Arial"/>
        </w:rPr>
        <w:t xml:space="preserve"> becoming detached this could result in as decrease in autonomous motivation, as mentioned in section 2.3.3 the self-determination theory, which means that a person would only be motivation by the external factors i.e. the financial incentives instead of being motivated by their work and intrinsic factors like enjoyment for their work.</w:t>
      </w:r>
      <w:r w:rsidRPr="00B81E52">
        <w:rPr>
          <w:rFonts w:ascii="Arial" w:hAnsi="Arial" w:cs="Arial"/>
        </w:rPr>
        <w:t xml:space="preserve"> </w:t>
      </w:r>
    </w:p>
    <w:p w14:paraId="0262B0FC" w14:textId="0A9D522E" w:rsidR="004134F5" w:rsidRPr="00B81E52" w:rsidRDefault="00FF39DF" w:rsidP="00B168E7">
      <w:pPr>
        <w:spacing w:before="240" w:after="240" w:line="360" w:lineRule="auto"/>
        <w:rPr>
          <w:rFonts w:ascii="Arial" w:hAnsi="Arial" w:cs="Arial"/>
        </w:rPr>
      </w:pPr>
      <w:r w:rsidRPr="00B81E52">
        <w:rPr>
          <w:rFonts w:ascii="Arial" w:hAnsi="Arial" w:cs="Arial"/>
        </w:rPr>
        <w:lastRenderedPageBreak/>
        <w:t>Further</w:t>
      </w:r>
      <w:r w:rsidR="004134F5" w:rsidRPr="00B81E52">
        <w:rPr>
          <w:rFonts w:ascii="Arial" w:hAnsi="Arial" w:cs="Arial"/>
        </w:rPr>
        <w:t xml:space="preserve"> arguments against financial incentives </w:t>
      </w:r>
      <w:r w:rsidR="002926B1" w:rsidRPr="00B81E52">
        <w:rPr>
          <w:rFonts w:ascii="Arial" w:hAnsi="Arial" w:cs="Arial"/>
        </w:rPr>
        <w:t xml:space="preserve">include </w:t>
      </w:r>
      <w:r w:rsidR="00CA2B13" w:rsidRPr="00B81E52">
        <w:rPr>
          <w:rFonts w:ascii="Arial" w:hAnsi="Arial" w:cs="Arial"/>
        </w:rPr>
        <w:t>the fact that</w:t>
      </w:r>
      <w:r w:rsidR="00FE2EA9" w:rsidRPr="00B81E52">
        <w:rPr>
          <w:rFonts w:ascii="Arial" w:hAnsi="Arial" w:cs="Arial"/>
        </w:rPr>
        <w:t xml:space="preserve"> employees may become apprehensive </w:t>
      </w:r>
      <w:r w:rsidR="00CA2B13" w:rsidRPr="00B81E52">
        <w:rPr>
          <w:rFonts w:ascii="Arial" w:hAnsi="Arial" w:cs="Arial"/>
        </w:rPr>
        <w:t xml:space="preserve">about them, </w:t>
      </w:r>
      <w:r w:rsidR="00FE2EA9" w:rsidRPr="00B81E52">
        <w:rPr>
          <w:rFonts w:ascii="Arial" w:hAnsi="Arial" w:cs="Arial"/>
        </w:rPr>
        <w:t>due to concern</w:t>
      </w:r>
      <w:r w:rsidR="002926B1" w:rsidRPr="00B81E52">
        <w:rPr>
          <w:rFonts w:ascii="Arial" w:hAnsi="Arial" w:cs="Arial"/>
        </w:rPr>
        <w:t>s</w:t>
      </w:r>
      <w:r w:rsidR="00FE2EA9" w:rsidRPr="00B81E52">
        <w:rPr>
          <w:rFonts w:ascii="Arial" w:hAnsi="Arial" w:cs="Arial"/>
        </w:rPr>
        <w:t xml:space="preserve"> that the levels of achievement </w:t>
      </w:r>
      <w:r w:rsidR="002926B1" w:rsidRPr="00B81E52">
        <w:rPr>
          <w:rFonts w:ascii="Arial" w:hAnsi="Arial" w:cs="Arial"/>
        </w:rPr>
        <w:t xml:space="preserve">in place in order to achieve the rewards </w:t>
      </w:r>
      <w:r w:rsidR="00FE2EA9" w:rsidRPr="00B81E52">
        <w:rPr>
          <w:rFonts w:ascii="Arial" w:hAnsi="Arial" w:cs="Arial"/>
        </w:rPr>
        <w:t>may be raised on a continuing basis as the employees become familiar with the current levels and achieve the financial rewards regularly</w:t>
      </w:r>
      <w:r w:rsidR="002926B1" w:rsidRPr="00B81E52">
        <w:rPr>
          <w:rFonts w:ascii="Arial" w:hAnsi="Arial" w:cs="Arial"/>
        </w:rPr>
        <w:t>, thus,</w:t>
      </w:r>
      <w:r w:rsidR="00FE2EA9" w:rsidRPr="00B81E52">
        <w:rPr>
          <w:rFonts w:ascii="Arial" w:hAnsi="Arial" w:cs="Arial"/>
        </w:rPr>
        <w:t xml:space="preserve"> meaning that the scheme would only be advantageous to the company for a limited amount of time (Armstrong, 2012). </w:t>
      </w:r>
      <w:r w:rsidRPr="00B81E52">
        <w:rPr>
          <w:rFonts w:ascii="Arial" w:hAnsi="Arial" w:cs="Arial"/>
        </w:rPr>
        <w:t>In addition to this, DuBrin (2012) argues that financial rewards may encourage workers to focus too much on the extrinsic rewards that they are gain</w:t>
      </w:r>
      <w:r w:rsidR="008B0C8A" w:rsidRPr="00B81E52">
        <w:rPr>
          <w:rFonts w:ascii="Arial" w:hAnsi="Arial" w:cs="Arial"/>
        </w:rPr>
        <w:t>ing</w:t>
      </w:r>
      <w:r w:rsidRPr="00B81E52">
        <w:rPr>
          <w:rFonts w:ascii="Arial" w:hAnsi="Arial" w:cs="Arial"/>
        </w:rPr>
        <w:t xml:space="preserve"> and therefore they miss out on intrinsic rewards</w:t>
      </w:r>
      <w:r w:rsidR="008B0C8A" w:rsidRPr="00B81E52">
        <w:rPr>
          <w:rFonts w:ascii="Arial" w:hAnsi="Arial" w:cs="Arial"/>
        </w:rPr>
        <w:t>. For example,</w:t>
      </w:r>
      <w:r w:rsidRPr="00B81E52">
        <w:rPr>
          <w:rFonts w:ascii="Arial" w:hAnsi="Arial" w:cs="Arial"/>
        </w:rPr>
        <w:t xml:space="preserve"> a sense of achievement for a task that they have carried out well.  </w:t>
      </w:r>
    </w:p>
    <w:p w14:paraId="3066CAA0" w14:textId="56911FD1" w:rsidR="00215879" w:rsidRPr="00B81E52" w:rsidRDefault="00215879" w:rsidP="00B168E7">
      <w:pPr>
        <w:spacing w:before="240" w:after="240" w:line="360" w:lineRule="auto"/>
        <w:rPr>
          <w:rFonts w:ascii="Arial" w:hAnsi="Arial" w:cs="Arial"/>
        </w:rPr>
      </w:pPr>
      <w:r w:rsidRPr="00B81E52">
        <w:rPr>
          <w:rFonts w:ascii="Arial" w:hAnsi="Arial" w:cs="Arial"/>
        </w:rPr>
        <w:t>Although there is much to suggest that incentives schemes are not always recommended, an incentive scheme can be advantageous and can allow for the development of a performance culture in the work place (Digital Desk, 2016); culture can act as a guide to employees and gives direction on how they should act (Reid and Hubbell, 2005). Other advantages compromise that financial incentives may allow fo</w:t>
      </w:r>
      <w:r w:rsidR="006E3E18">
        <w:rPr>
          <w:rFonts w:ascii="Arial" w:hAnsi="Arial" w:cs="Arial"/>
        </w:rPr>
        <w:t>r</w:t>
      </w:r>
      <w:r w:rsidRPr="00B81E52">
        <w:rPr>
          <w:rFonts w:ascii="Arial" w:hAnsi="Arial" w:cs="Arial"/>
        </w:rPr>
        <w:t xml:space="preserve"> management</w:t>
      </w:r>
      <w:r w:rsidR="006E3E18">
        <w:rPr>
          <w:rFonts w:ascii="Arial" w:hAnsi="Arial" w:cs="Arial"/>
        </w:rPr>
        <w:t xml:space="preserve"> </w:t>
      </w:r>
      <w:r w:rsidRPr="00B81E52">
        <w:rPr>
          <w:rFonts w:ascii="Arial" w:hAnsi="Arial" w:cs="Arial"/>
        </w:rPr>
        <w:t>of underperforming employees</w:t>
      </w:r>
      <w:r w:rsidR="006E3E18">
        <w:rPr>
          <w:rFonts w:ascii="Arial" w:hAnsi="Arial" w:cs="Arial"/>
        </w:rPr>
        <w:t>,</w:t>
      </w:r>
      <w:r w:rsidRPr="00B81E52">
        <w:rPr>
          <w:rFonts w:ascii="Arial" w:hAnsi="Arial" w:cs="Arial"/>
        </w:rPr>
        <w:t xml:space="preserve"> as there would be </w:t>
      </w:r>
      <w:r w:rsidR="001C48DB" w:rsidRPr="00B81E52">
        <w:rPr>
          <w:rFonts w:ascii="Arial" w:hAnsi="Arial" w:cs="Arial"/>
        </w:rPr>
        <w:t>physical evidence</w:t>
      </w:r>
      <w:r w:rsidRPr="00B81E52">
        <w:rPr>
          <w:rFonts w:ascii="Arial" w:hAnsi="Arial" w:cs="Arial"/>
        </w:rPr>
        <w:t xml:space="preserve"> of their under-achievements and therefore would provide management with </w:t>
      </w:r>
      <w:r w:rsidR="001C48DB" w:rsidRPr="00B81E52">
        <w:rPr>
          <w:rFonts w:ascii="Arial" w:hAnsi="Arial" w:cs="Arial"/>
        </w:rPr>
        <w:t>adequate material t</w:t>
      </w:r>
      <w:r w:rsidR="006E3E18">
        <w:rPr>
          <w:rFonts w:ascii="Arial" w:hAnsi="Arial" w:cs="Arial"/>
        </w:rPr>
        <w:t>hat can be</w:t>
      </w:r>
      <w:r w:rsidR="001C48DB" w:rsidRPr="00B81E52">
        <w:rPr>
          <w:rFonts w:ascii="Arial" w:hAnsi="Arial" w:cs="Arial"/>
        </w:rPr>
        <w:t xml:space="preserve"> used in support of the discipline of their staff (Digital Desk, 2016). </w:t>
      </w:r>
      <w:r w:rsidRPr="00B81E52">
        <w:rPr>
          <w:rFonts w:ascii="Arial" w:hAnsi="Arial" w:cs="Arial"/>
        </w:rPr>
        <w:t xml:space="preserve"> </w:t>
      </w:r>
    </w:p>
    <w:p w14:paraId="30FC5284" w14:textId="0B662569" w:rsidR="00CA2B13" w:rsidRPr="00B81E52" w:rsidRDefault="00CA2B13" w:rsidP="00B168E7">
      <w:pPr>
        <w:pStyle w:val="Heading2"/>
        <w:spacing w:before="240" w:line="360" w:lineRule="auto"/>
        <w:ind w:firstLine="720"/>
        <w:rPr>
          <w:rFonts w:ascii="Arial" w:hAnsi="Arial" w:cs="Arial"/>
          <w:color w:val="auto"/>
          <w:sz w:val="22"/>
          <w:szCs w:val="22"/>
        </w:rPr>
      </w:pPr>
      <w:bookmarkStart w:id="329" w:name="_Toc514054434"/>
      <w:r w:rsidRPr="00B81E52">
        <w:rPr>
          <w:rFonts w:ascii="Arial" w:hAnsi="Arial" w:cs="Arial"/>
          <w:color w:val="auto"/>
          <w:sz w:val="22"/>
          <w:szCs w:val="22"/>
        </w:rPr>
        <w:t>2.6 Conclusion</w:t>
      </w:r>
      <w:bookmarkEnd w:id="329"/>
    </w:p>
    <w:p w14:paraId="68B5E052" w14:textId="2324C574" w:rsidR="00CA2B13" w:rsidRPr="00B81E52" w:rsidRDefault="00CA2B13" w:rsidP="00B168E7">
      <w:pPr>
        <w:spacing w:before="240" w:line="360" w:lineRule="auto"/>
        <w:rPr>
          <w:rFonts w:ascii="Arial" w:hAnsi="Arial" w:cs="Arial"/>
        </w:rPr>
      </w:pPr>
      <w:r w:rsidRPr="00B81E52">
        <w:rPr>
          <w:rFonts w:ascii="Arial" w:hAnsi="Arial" w:cs="Arial"/>
        </w:rPr>
        <w:t xml:space="preserve">Motivation is made up of three components; direction, effort and persistence. The two types of motivation are intrinsic and extrinsic which are relevant to the arguments for and against financial incentives. Although Armstrong (2012) stated that they may be used to motivated staff to perform better at their roles, it is clear from the literature review that there are </w:t>
      </w:r>
      <w:r w:rsidR="002926B1" w:rsidRPr="00B81E52">
        <w:rPr>
          <w:rFonts w:ascii="Arial" w:hAnsi="Arial" w:cs="Arial"/>
        </w:rPr>
        <w:t>quite a few</w:t>
      </w:r>
      <w:r w:rsidRPr="00B81E52">
        <w:rPr>
          <w:rFonts w:ascii="Arial" w:hAnsi="Arial" w:cs="Arial"/>
        </w:rPr>
        <w:t xml:space="preserve"> arguments against </w:t>
      </w:r>
      <w:r w:rsidR="002926B1" w:rsidRPr="00B81E52">
        <w:rPr>
          <w:rFonts w:ascii="Arial" w:hAnsi="Arial" w:cs="Arial"/>
        </w:rPr>
        <w:t>financial incentives such as</w:t>
      </w:r>
      <w:r w:rsidRPr="00B81E52">
        <w:rPr>
          <w:rFonts w:ascii="Arial" w:hAnsi="Arial" w:cs="Arial"/>
        </w:rPr>
        <w:t xml:space="preserve"> the effect on team work</w:t>
      </w:r>
      <w:r w:rsidR="002926B1" w:rsidRPr="00B81E52">
        <w:rPr>
          <w:rFonts w:ascii="Arial" w:hAnsi="Arial" w:cs="Arial"/>
        </w:rPr>
        <w:t>. Therefore, when designing a reward scheme that includes financial incentives companies should consider the risks and ensure that the rewards offered to staff are achievable and there is clear instruction on how to achieve such rewards.</w:t>
      </w:r>
    </w:p>
    <w:p w14:paraId="54B7A903" w14:textId="387AC1CD" w:rsidR="001C48DB" w:rsidRPr="00B81E52" w:rsidRDefault="001C48DB" w:rsidP="00B168E7">
      <w:pPr>
        <w:spacing w:before="240" w:line="360" w:lineRule="auto"/>
        <w:rPr>
          <w:rFonts w:ascii="Arial" w:hAnsi="Arial" w:cs="Arial"/>
        </w:rPr>
      </w:pPr>
      <w:r w:rsidRPr="00B81E52">
        <w:rPr>
          <w:rFonts w:ascii="Arial" w:hAnsi="Arial" w:cs="Arial"/>
        </w:rPr>
        <w:t xml:space="preserve">Consideration should always be given to the type of scheme that the company is going to implement, as stated by Singh (2007) performance-related schemes only work better with smaller groups so therefore the number of members in a team should be limited and abided by to ensure that the employees do not feel like the scheme is not beneficial to them. </w:t>
      </w:r>
    </w:p>
    <w:p w14:paraId="09F683BC" w14:textId="60818804" w:rsidR="004B5EF7" w:rsidRPr="00B81E52" w:rsidRDefault="004B5EF7" w:rsidP="00B168E7">
      <w:pPr>
        <w:spacing w:after="240" w:line="360" w:lineRule="auto"/>
        <w:rPr>
          <w:rFonts w:ascii="Arial" w:hAnsi="Arial" w:cs="Arial"/>
        </w:rPr>
      </w:pPr>
    </w:p>
    <w:p w14:paraId="644BD8F8" w14:textId="77777777" w:rsidR="004B5EF7" w:rsidRPr="00B81E52" w:rsidRDefault="004B5EF7" w:rsidP="00B168E7">
      <w:pPr>
        <w:spacing w:after="240" w:line="360" w:lineRule="auto"/>
        <w:rPr>
          <w:rFonts w:ascii="Arial" w:hAnsi="Arial" w:cs="Arial"/>
        </w:rPr>
      </w:pPr>
      <w:r w:rsidRPr="00B81E52">
        <w:rPr>
          <w:rFonts w:ascii="Arial" w:hAnsi="Arial" w:cs="Arial"/>
        </w:rPr>
        <w:br w:type="page"/>
      </w:r>
    </w:p>
    <w:p w14:paraId="289D386B" w14:textId="328A34B8" w:rsidR="00093098" w:rsidRPr="00B81E52" w:rsidRDefault="00093098" w:rsidP="00B168E7">
      <w:pPr>
        <w:pStyle w:val="Heading1"/>
        <w:spacing w:after="240" w:line="360" w:lineRule="auto"/>
        <w:rPr>
          <w:rFonts w:ascii="Arial" w:hAnsi="Arial" w:cs="Arial"/>
          <w:b/>
          <w:color w:val="auto"/>
          <w:sz w:val="22"/>
          <w:szCs w:val="22"/>
        </w:rPr>
      </w:pPr>
      <w:bookmarkStart w:id="330" w:name="_Toc514054435"/>
      <w:r w:rsidRPr="00B81E52">
        <w:rPr>
          <w:rFonts w:ascii="Arial" w:hAnsi="Arial" w:cs="Arial"/>
          <w:b/>
          <w:color w:val="auto"/>
          <w:sz w:val="22"/>
          <w:szCs w:val="22"/>
        </w:rPr>
        <w:lastRenderedPageBreak/>
        <w:t>3.0</w:t>
      </w:r>
      <w:r w:rsidRPr="00B81E52">
        <w:rPr>
          <w:rFonts w:ascii="Arial" w:hAnsi="Arial" w:cs="Arial"/>
          <w:b/>
          <w:color w:val="auto"/>
          <w:sz w:val="22"/>
          <w:szCs w:val="22"/>
        </w:rPr>
        <w:tab/>
      </w:r>
      <w:r w:rsidR="004B5EF7" w:rsidRPr="00B81E52">
        <w:rPr>
          <w:rFonts w:ascii="Arial" w:hAnsi="Arial" w:cs="Arial"/>
          <w:b/>
          <w:color w:val="auto"/>
          <w:sz w:val="22"/>
          <w:szCs w:val="22"/>
        </w:rPr>
        <w:t>Chapter 3 – Research Methodology</w:t>
      </w:r>
      <w:bookmarkEnd w:id="330"/>
    </w:p>
    <w:p w14:paraId="3AC1B6E2" w14:textId="77777777" w:rsidR="004B5EF7" w:rsidRPr="00B81E52" w:rsidRDefault="004B5EF7" w:rsidP="00B168E7">
      <w:pPr>
        <w:pStyle w:val="Heading2"/>
        <w:spacing w:after="240" w:line="360" w:lineRule="auto"/>
        <w:ind w:firstLine="720"/>
        <w:rPr>
          <w:rFonts w:ascii="Arial" w:hAnsi="Arial" w:cs="Arial"/>
          <w:color w:val="auto"/>
          <w:sz w:val="22"/>
          <w:szCs w:val="22"/>
        </w:rPr>
      </w:pPr>
      <w:bookmarkStart w:id="331" w:name="_Toc514054436"/>
      <w:r w:rsidRPr="00B81E52">
        <w:rPr>
          <w:rFonts w:ascii="Arial" w:hAnsi="Arial" w:cs="Arial"/>
          <w:color w:val="auto"/>
          <w:sz w:val="22"/>
          <w:szCs w:val="22"/>
        </w:rPr>
        <w:t>3.1 Research aims and objectives</w:t>
      </w:r>
      <w:bookmarkEnd w:id="331"/>
    </w:p>
    <w:p w14:paraId="3491BF77" w14:textId="77777777" w:rsidR="004B5EF7" w:rsidRPr="00B81E52" w:rsidRDefault="004B5EF7" w:rsidP="00B168E7">
      <w:pPr>
        <w:spacing w:after="240" w:line="360" w:lineRule="auto"/>
        <w:rPr>
          <w:rFonts w:ascii="Arial" w:hAnsi="Arial" w:cs="Arial"/>
        </w:rPr>
      </w:pPr>
      <w:r w:rsidRPr="00B81E52">
        <w:rPr>
          <w:rFonts w:ascii="Arial" w:hAnsi="Arial" w:cs="Arial"/>
        </w:rPr>
        <w:t xml:space="preserve">The aim of this research is to find out how effective bonus payments are in motivating staff in the retail sector. The objectives are </w:t>
      </w:r>
    </w:p>
    <w:p w14:paraId="566AF705" w14:textId="77777777" w:rsidR="004B5EF7" w:rsidRPr="00B81E52" w:rsidRDefault="004B5EF7" w:rsidP="008B0C8A">
      <w:pPr>
        <w:pStyle w:val="ListParagraph"/>
        <w:numPr>
          <w:ilvl w:val="0"/>
          <w:numId w:val="23"/>
        </w:numPr>
        <w:spacing w:after="240" w:line="360" w:lineRule="auto"/>
        <w:rPr>
          <w:rFonts w:ascii="Arial" w:hAnsi="Arial" w:cs="Arial"/>
        </w:rPr>
      </w:pPr>
      <w:r w:rsidRPr="00B81E52">
        <w:rPr>
          <w:rFonts w:ascii="Arial" w:hAnsi="Arial" w:cs="Arial"/>
        </w:rPr>
        <w:t>To identify and evaluate motivational theories within the working environment</w:t>
      </w:r>
    </w:p>
    <w:p w14:paraId="60935CE5" w14:textId="77777777" w:rsidR="004B5EF7" w:rsidRPr="00B81E52" w:rsidRDefault="004B5EF7" w:rsidP="008B0C8A">
      <w:pPr>
        <w:pStyle w:val="ListParagraph"/>
        <w:numPr>
          <w:ilvl w:val="0"/>
          <w:numId w:val="23"/>
        </w:numPr>
        <w:spacing w:after="240" w:line="360" w:lineRule="auto"/>
        <w:rPr>
          <w:rFonts w:ascii="Arial" w:hAnsi="Arial" w:cs="Arial"/>
        </w:rPr>
      </w:pPr>
      <w:r w:rsidRPr="00B81E52">
        <w:rPr>
          <w:rFonts w:ascii="Arial" w:hAnsi="Arial" w:cs="Arial"/>
        </w:rPr>
        <w:t>To analyse the motivational theories that are relevant to the retail industries</w:t>
      </w:r>
    </w:p>
    <w:p w14:paraId="105FB47B" w14:textId="77777777" w:rsidR="004B5EF7" w:rsidRPr="00B81E52" w:rsidRDefault="004B5EF7" w:rsidP="008B0C8A">
      <w:pPr>
        <w:pStyle w:val="ListParagraph"/>
        <w:numPr>
          <w:ilvl w:val="0"/>
          <w:numId w:val="23"/>
        </w:numPr>
        <w:spacing w:after="240" w:line="360" w:lineRule="auto"/>
        <w:rPr>
          <w:rFonts w:ascii="Arial" w:hAnsi="Arial" w:cs="Arial"/>
        </w:rPr>
      </w:pPr>
      <w:r w:rsidRPr="00B81E52">
        <w:rPr>
          <w:rFonts w:ascii="Arial" w:hAnsi="Arial" w:cs="Arial"/>
        </w:rPr>
        <w:t>To assess the importance of the effects of bonus payments on the motivation of staff</w:t>
      </w:r>
    </w:p>
    <w:p w14:paraId="429B8CC1" w14:textId="77777777" w:rsidR="004B5EF7" w:rsidRPr="00B81E52" w:rsidRDefault="004B5EF7" w:rsidP="008B0C8A">
      <w:pPr>
        <w:pStyle w:val="ListParagraph"/>
        <w:numPr>
          <w:ilvl w:val="0"/>
          <w:numId w:val="23"/>
        </w:numPr>
        <w:spacing w:after="240" w:line="360" w:lineRule="auto"/>
        <w:rPr>
          <w:rFonts w:ascii="Arial" w:hAnsi="Arial" w:cs="Arial"/>
        </w:rPr>
      </w:pPr>
      <w:r w:rsidRPr="00B81E52">
        <w:rPr>
          <w:rFonts w:ascii="Arial" w:hAnsi="Arial" w:cs="Arial"/>
        </w:rPr>
        <w:t>To make recommendations to the Next group on the adaptation of a suitable bonus payment structure</w:t>
      </w:r>
    </w:p>
    <w:p w14:paraId="6473992F" w14:textId="61441C19" w:rsidR="004B5EF7" w:rsidRPr="00B81E52" w:rsidRDefault="0037417F" w:rsidP="00B168E7">
      <w:pPr>
        <w:spacing w:after="240" w:line="360" w:lineRule="auto"/>
        <w:rPr>
          <w:rFonts w:ascii="Arial" w:hAnsi="Arial" w:cs="Arial"/>
        </w:rPr>
      </w:pPr>
      <w:r w:rsidRPr="00B81E52">
        <w:rPr>
          <w:rFonts w:ascii="Arial" w:hAnsi="Arial" w:cs="Arial"/>
        </w:rPr>
        <w:t>Research is defined by Collins and Hussey (2017) as ‘a systematic and methodical process of enquiry and investigation with a view to increasing knowledge’ and similarly it</w:t>
      </w:r>
      <w:r w:rsidR="004B5EF7" w:rsidRPr="00B81E52">
        <w:rPr>
          <w:rFonts w:ascii="Arial" w:hAnsi="Arial" w:cs="Arial"/>
        </w:rPr>
        <w:t xml:space="preserve"> is defined by Saunders (2016. P.5) as ‘something that people undertake in order to find out things in a systematic way, thereby increasing their knowledge’. In addition, Creswell</w:t>
      </w:r>
      <w:r w:rsidRPr="00B81E52">
        <w:rPr>
          <w:rFonts w:ascii="Arial" w:hAnsi="Arial" w:cs="Arial"/>
        </w:rPr>
        <w:t xml:space="preserve">’s </w:t>
      </w:r>
      <w:r w:rsidR="004B5EF7" w:rsidRPr="00B81E52">
        <w:rPr>
          <w:rFonts w:ascii="Arial" w:hAnsi="Arial" w:cs="Arial"/>
        </w:rPr>
        <w:t>(2012)</w:t>
      </w:r>
      <w:r w:rsidRPr="00B81E52">
        <w:rPr>
          <w:rFonts w:ascii="Arial" w:hAnsi="Arial" w:cs="Arial"/>
        </w:rPr>
        <w:t xml:space="preserve"> definition of research</w:t>
      </w:r>
      <w:r w:rsidR="004B5EF7" w:rsidRPr="00B81E52">
        <w:rPr>
          <w:rFonts w:ascii="Arial" w:hAnsi="Arial" w:cs="Arial"/>
        </w:rPr>
        <w:t xml:space="preserve"> stated that</w:t>
      </w:r>
      <w:r w:rsidRPr="00B81E52">
        <w:rPr>
          <w:rFonts w:ascii="Arial" w:hAnsi="Arial" w:cs="Arial"/>
        </w:rPr>
        <w:t xml:space="preserve"> it</w:t>
      </w:r>
      <w:r w:rsidR="004B5EF7" w:rsidRPr="00B81E52">
        <w:rPr>
          <w:rFonts w:ascii="Arial" w:hAnsi="Arial" w:cs="Arial"/>
        </w:rPr>
        <w:t xml:space="preserve"> consists of three steps</w:t>
      </w:r>
      <w:r w:rsidRPr="00B81E52">
        <w:rPr>
          <w:rFonts w:ascii="Arial" w:hAnsi="Arial" w:cs="Arial"/>
        </w:rPr>
        <w:t>:</w:t>
      </w:r>
    </w:p>
    <w:p w14:paraId="41C88E72" w14:textId="27BF568F" w:rsidR="004B5EF7" w:rsidRPr="00B81E52" w:rsidRDefault="004B5EF7" w:rsidP="00B168E7">
      <w:pPr>
        <w:pStyle w:val="ListParagraph"/>
        <w:numPr>
          <w:ilvl w:val="0"/>
          <w:numId w:val="7"/>
        </w:numPr>
        <w:spacing w:after="240" w:line="360" w:lineRule="auto"/>
        <w:rPr>
          <w:rFonts w:ascii="Arial" w:hAnsi="Arial" w:cs="Arial"/>
        </w:rPr>
      </w:pPr>
      <w:r w:rsidRPr="00B81E52">
        <w:rPr>
          <w:rFonts w:ascii="Arial" w:hAnsi="Arial" w:cs="Arial"/>
        </w:rPr>
        <w:t>Pose a question</w:t>
      </w:r>
    </w:p>
    <w:p w14:paraId="460D743F" w14:textId="61D1C3A0" w:rsidR="004B5EF7" w:rsidRPr="00B81E52" w:rsidRDefault="004B5EF7" w:rsidP="00B168E7">
      <w:pPr>
        <w:pStyle w:val="ListParagraph"/>
        <w:numPr>
          <w:ilvl w:val="0"/>
          <w:numId w:val="7"/>
        </w:numPr>
        <w:spacing w:after="240" w:line="360" w:lineRule="auto"/>
        <w:rPr>
          <w:rFonts w:ascii="Arial" w:hAnsi="Arial" w:cs="Arial"/>
        </w:rPr>
      </w:pPr>
      <w:r w:rsidRPr="00B81E52">
        <w:rPr>
          <w:rFonts w:ascii="Arial" w:hAnsi="Arial" w:cs="Arial"/>
        </w:rPr>
        <w:t>Collect data to answer the question</w:t>
      </w:r>
    </w:p>
    <w:p w14:paraId="1D9215DD" w14:textId="6152E230" w:rsidR="00093098" w:rsidRPr="00B81E52" w:rsidRDefault="004B5EF7" w:rsidP="00B168E7">
      <w:pPr>
        <w:pStyle w:val="ListParagraph"/>
        <w:numPr>
          <w:ilvl w:val="0"/>
          <w:numId w:val="7"/>
        </w:numPr>
        <w:spacing w:after="240" w:line="360" w:lineRule="auto"/>
        <w:rPr>
          <w:rFonts w:ascii="Arial" w:hAnsi="Arial" w:cs="Arial"/>
        </w:rPr>
      </w:pPr>
      <w:r w:rsidRPr="00B81E52">
        <w:rPr>
          <w:rFonts w:ascii="Arial" w:hAnsi="Arial" w:cs="Arial"/>
        </w:rPr>
        <w:t xml:space="preserve">Present the answer to the question </w:t>
      </w:r>
    </w:p>
    <w:p w14:paraId="52B42BBD" w14:textId="317A3AE8" w:rsidR="002926B1" w:rsidRPr="00B81E52" w:rsidRDefault="00093098" w:rsidP="00B168E7">
      <w:pPr>
        <w:spacing w:after="240" w:line="360" w:lineRule="auto"/>
        <w:rPr>
          <w:rFonts w:ascii="Arial" w:hAnsi="Arial" w:cs="Arial"/>
        </w:rPr>
      </w:pPr>
      <w:r w:rsidRPr="00B81E52">
        <w:rPr>
          <w:rFonts w:ascii="Arial" w:hAnsi="Arial" w:cs="Arial"/>
          <w:noProof/>
        </w:rPr>
        <w:drawing>
          <wp:anchor distT="0" distB="0" distL="114300" distR="114300" simplePos="0" relativeHeight="251659264" behindDoc="0" locked="0" layoutInCell="1" allowOverlap="1" wp14:anchorId="661173D3" wp14:editId="781970C3">
            <wp:simplePos x="0" y="0"/>
            <wp:positionH relativeFrom="margin">
              <wp:posOffset>14605</wp:posOffset>
            </wp:positionH>
            <wp:positionV relativeFrom="paragraph">
              <wp:posOffset>695325</wp:posOffset>
            </wp:positionV>
            <wp:extent cx="4413250" cy="2477770"/>
            <wp:effectExtent l="0" t="0" r="635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839" t="1763" r="1168" b="1880"/>
                    <a:stretch/>
                  </pic:blipFill>
                  <pic:spPr bwMode="auto">
                    <a:xfrm>
                      <a:off x="0" y="0"/>
                      <a:ext cx="4413250" cy="24777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B5EF7" w:rsidRPr="00B81E52">
        <w:rPr>
          <w:rFonts w:ascii="Arial" w:hAnsi="Arial" w:cs="Arial"/>
        </w:rPr>
        <w:t>This investigation has been carried out by applying the research onion as designed by Saunders et al (2015). As can be seen in figure 2 below</w:t>
      </w:r>
      <w:r w:rsidR="003922D2" w:rsidRPr="00B81E52">
        <w:rPr>
          <w:rFonts w:ascii="Arial" w:hAnsi="Arial" w:cs="Arial"/>
        </w:rPr>
        <w:t xml:space="preserve"> taken from Saunders (2009)</w:t>
      </w:r>
      <w:r w:rsidR="004B5EF7" w:rsidRPr="00B81E52">
        <w:rPr>
          <w:rFonts w:ascii="Arial" w:hAnsi="Arial" w:cs="Arial"/>
        </w:rPr>
        <w:t xml:space="preserve">, the research onion displays the various stages of the research process as having layers. </w:t>
      </w:r>
    </w:p>
    <w:p w14:paraId="5ABBD0F3" w14:textId="1653B9B3" w:rsidR="00A37A93" w:rsidRPr="00B81E52" w:rsidRDefault="00A37A93" w:rsidP="00B168E7">
      <w:pPr>
        <w:pStyle w:val="Caption"/>
        <w:spacing w:line="360" w:lineRule="auto"/>
        <w:rPr>
          <w:rFonts w:ascii="Arial" w:hAnsi="Arial" w:cs="Arial"/>
        </w:rPr>
      </w:pPr>
      <w:bookmarkStart w:id="332" w:name="_Toc513816957"/>
      <w:bookmarkStart w:id="333" w:name="_Toc513991305"/>
      <w:r w:rsidRPr="00B81E52">
        <w:rPr>
          <w:rFonts w:ascii="Arial" w:hAnsi="Arial" w:cs="Arial"/>
        </w:rPr>
        <w:t xml:space="preserve">Figure </w:t>
      </w:r>
      <w:r w:rsidRPr="00B81E52">
        <w:rPr>
          <w:rFonts w:ascii="Arial" w:hAnsi="Arial" w:cs="Arial"/>
        </w:rPr>
        <w:fldChar w:fldCharType="begin"/>
      </w:r>
      <w:r w:rsidRPr="00B81E52">
        <w:rPr>
          <w:rFonts w:ascii="Arial" w:hAnsi="Arial" w:cs="Arial"/>
        </w:rPr>
        <w:instrText xml:space="preserve"> SEQ Figure \* ARABIC </w:instrText>
      </w:r>
      <w:r w:rsidRPr="00B81E52">
        <w:rPr>
          <w:rFonts w:ascii="Arial" w:hAnsi="Arial" w:cs="Arial"/>
        </w:rPr>
        <w:fldChar w:fldCharType="separate"/>
      </w:r>
      <w:r w:rsidR="009C29D0" w:rsidRPr="00B81E52">
        <w:rPr>
          <w:rFonts w:ascii="Arial" w:hAnsi="Arial" w:cs="Arial"/>
          <w:noProof/>
        </w:rPr>
        <w:t>2</w:t>
      </w:r>
      <w:r w:rsidRPr="00B81E52">
        <w:rPr>
          <w:rFonts w:ascii="Arial" w:hAnsi="Arial" w:cs="Arial"/>
        </w:rPr>
        <w:fldChar w:fldCharType="end"/>
      </w:r>
      <w:r w:rsidRPr="00B81E52">
        <w:rPr>
          <w:rFonts w:ascii="Arial" w:hAnsi="Arial" w:cs="Arial"/>
        </w:rPr>
        <w:t xml:space="preserve"> –</w:t>
      </w:r>
      <w:r w:rsidR="00E60DA9" w:rsidRPr="00B81E52">
        <w:rPr>
          <w:rFonts w:ascii="Arial" w:hAnsi="Arial" w:cs="Arial"/>
        </w:rPr>
        <w:t xml:space="preserve"> </w:t>
      </w:r>
      <w:r w:rsidRPr="00B81E52">
        <w:rPr>
          <w:rFonts w:ascii="Arial" w:hAnsi="Arial" w:cs="Arial"/>
        </w:rPr>
        <w:t>Saunders Research onion</w:t>
      </w:r>
      <w:bookmarkEnd w:id="332"/>
      <w:bookmarkEnd w:id="333"/>
      <w:r w:rsidR="003922D2" w:rsidRPr="00B81E52">
        <w:rPr>
          <w:rFonts w:ascii="Arial" w:hAnsi="Arial" w:cs="Arial"/>
        </w:rPr>
        <w:t xml:space="preserve"> </w:t>
      </w:r>
    </w:p>
    <w:p w14:paraId="6403045D" w14:textId="7A165F88" w:rsidR="00E85B58" w:rsidRPr="00B81E52" w:rsidRDefault="004B5EF7" w:rsidP="00B168E7">
      <w:pPr>
        <w:pStyle w:val="Heading2"/>
        <w:spacing w:line="360" w:lineRule="auto"/>
        <w:ind w:firstLine="720"/>
        <w:rPr>
          <w:rFonts w:ascii="Arial" w:hAnsi="Arial" w:cs="Arial"/>
          <w:color w:val="auto"/>
          <w:sz w:val="22"/>
          <w:szCs w:val="22"/>
        </w:rPr>
      </w:pPr>
      <w:r w:rsidRPr="00B81E52">
        <w:rPr>
          <w:rFonts w:ascii="Arial" w:hAnsi="Arial" w:cs="Arial"/>
          <w:color w:val="auto"/>
          <w:sz w:val="22"/>
          <w:szCs w:val="22"/>
        </w:rPr>
        <w:br w:type="page"/>
      </w:r>
      <w:bookmarkStart w:id="334" w:name="_Toc514054437"/>
      <w:r w:rsidRPr="00B81E52">
        <w:rPr>
          <w:rFonts w:ascii="Arial" w:hAnsi="Arial" w:cs="Arial"/>
          <w:color w:val="auto"/>
          <w:sz w:val="22"/>
          <w:szCs w:val="22"/>
        </w:rPr>
        <w:lastRenderedPageBreak/>
        <w:t>3.2 Research Design</w:t>
      </w:r>
      <w:bookmarkEnd w:id="334"/>
    </w:p>
    <w:p w14:paraId="475BCC7B" w14:textId="77777777" w:rsidR="003922D2" w:rsidRPr="00B81E52" w:rsidRDefault="003922D2" w:rsidP="00B168E7">
      <w:pPr>
        <w:spacing w:line="360" w:lineRule="auto"/>
        <w:rPr>
          <w:rFonts w:ascii="Arial" w:hAnsi="Arial" w:cs="Arial"/>
        </w:rPr>
      </w:pPr>
    </w:p>
    <w:p w14:paraId="62C87888" w14:textId="77777777" w:rsidR="004B5EF7" w:rsidRPr="00B81E52" w:rsidRDefault="004B5EF7" w:rsidP="00B168E7">
      <w:pPr>
        <w:pStyle w:val="Heading3"/>
        <w:spacing w:after="240" w:line="360" w:lineRule="auto"/>
        <w:ind w:left="720" w:firstLine="720"/>
        <w:rPr>
          <w:rFonts w:ascii="Arial" w:hAnsi="Arial" w:cs="Arial"/>
          <w:color w:val="auto"/>
          <w:sz w:val="22"/>
          <w:szCs w:val="22"/>
        </w:rPr>
      </w:pPr>
      <w:bookmarkStart w:id="335" w:name="_Toc514054438"/>
      <w:r w:rsidRPr="00B81E52">
        <w:rPr>
          <w:rFonts w:ascii="Arial" w:hAnsi="Arial" w:cs="Arial"/>
          <w:color w:val="auto"/>
          <w:sz w:val="22"/>
          <w:szCs w:val="22"/>
        </w:rPr>
        <w:t>3.2.1 Research paradigm</w:t>
      </w:r>
      <w:bookmarkEnd w:id="335"/>
    </w:p>
    <w:p w14:paraId="7D33A631" w14:textId="56A65484" w:rsidR="004B5EF7" w:rsidRPr="00B81E52" w:rsidRDefault="004B5EF7" w:rsidP="00B168E7">
      <w:pPr>
        <w:spacing w:after="240" w:line="360" w:lineRule="auto"/>
        <w:rPr>
          <w:rFonts w:ascii="Arial" w:hAnsi="Arial" w:cs="Arial"/>
        </w:rPr>
      </w:pPr>
      <w:r w:rsidRPr="00B81E52">
        <w:rPr>
          <w:rFonts w:ascii="Arial" w:hAnsi="Arial" w:cs="Arial"/>
        </w:rPr>
        <w:t xml:space="preserve">The two types of research paradigm are positivism and interpretivism. Interpretivism is a paradigm that can be described as subjective; research for studies with an interpretivism approach take the inductive form (Collis and Hussey, 2014). A positivist study would mean that the researcher is restricted to data collection and interpretation. By using a positivist philosophy is means that the results gained are quantifiable (Research-Methodology, 2018). This study has been carried out with a positivist philosophy applied. A positivist researcher would use already established theories (Saunders, 2015) therefore, the survey will be constructed using the theories from the literature review. A positivist researcher must also try to detach themselves from the research to ensure that the findings are not influenced (Croft, 1998). According to Saunders (2016) positivism research is usually deductive and the data collected is quantitative. </w:t>
      </w:r>
    </w:p>
    <w:p w14:paraId="417BAD7F" w14:textId="77777777" w:rsidR="004B5EF7" w:rsidRPr="00B81E52" w:rsidRDefault="004B5EF7" w:rsidP="00B168E7">
      <w:pPr>
        <w:pStyle w:val="Heading3"/>
        <w:spacing w:after="240" w:line="360" w:lineRule="auto"/>
        <w:ind w:left="720" w:firstLine="720"/>
        <w:rPr>
          <w:rFonts w:ascii="Arial" w:hAnsi="Arial" w:cs="Arial"/>
          <w:color w:val="auto"/>
          <w:sz w:val="22"/>
          <w:szCs w:val="22"/>
        </w:rPr>
      </w:pPr>
      <w:bookmarkStart w:id="336" w:name="_Toc514054439"/>
      <w:r w:rsidRPr="00B81E52">
        <w:rPr>
          <w:rFonts w:ascii="Arial" w:hAnsi="Arial" w:cs="Arial"/>
          <w:color w:val="auto"/>
          <w:sz w:val="22"/>
          <w:szCs w:val="22"/>
        </w:rPr>
        <w:t>3.2.2 Research Strategy</w:t>
      </w:r>
      <w:bookmarkEnd w:id="336"/>
    </w:p>
    <w:p w14:paraId="40BBB92E" w14:textId="77777777" w:rsidR="004B5EF7" w:rsidRPr="00B81E52" w:rsidRDefault="004B5EF7" w:rsidP="00B168E7">
      <w:pPr>
        <w:spacing w:after="240" w:line="360" w:lineRule="auto"/>
        <w:rPr>
          <w:rFonts w:ascii="Arial" w:hAnsi="Arial" w:cs="Arial"/>
        </w:rPr>
      </w:pPr>
      <w:r w:rsidRPr="00B81E52">
        <w:rPr>
          <w:rFonts w:ascii="Arial" w:hAnsi="Arial" w:cs="Arial"/>
        </w:rPr>
        <w:t xml:space="preserve">This study has been carried out by using online surveys to collect the information thus giving the researcher quantitative data to analyse. A survey is a set of questions that are structure for the participant to complete themselves by following the instructions on the sheet. (Sapsford, 2009). Strengths of online surveys include human error of data entry risk is eliminated, considerable money savings and substantial amounts of data can be collected from target participants (Lefever et al, 2007). The online survey was distributed to the participants via a staff Facebook group with a hyperlink which lead them to the site. </w:t>
      </w:r>
    </w:p>
    <w:p w14:paraId="7CBBDD98" w14:textId="77777777" w:rsidR="004B5EF7" w:rsidRPr="00B81E52" w:rsidRDefault="004B5EF7" w:rsidP="00B168E7">
      <w:pPr>
        <w:spacing w:after="240" w:line="360" w:lineRule="auto"/>
        <w:rPr>
          <w:rFonts w:ascii="Arial" w:hAnsi="Arial" w:cs="Arial"/>
        </w:rPr>
      </w:pPr>
      <w:r w:rsidRPr="00B81E52">
        <w:rPr>
          <w:rFonts w:ascii="Arial" w:hAnsi="Arial" w:cs="Arial"/>
        </w:rPr>
        <w:t xml:space="preserve">As a large number of participants were required for this research project, around 150-200, online surveys were decided upon due to the cost being kept low and by carrying out an online survey it allows for the desired sample of participants, retail workers, to be targeted easily (Sue and Ritter, 2012). Online surveys are also a quick way of collecting data (Selmer, 2012); the results are instantly displayed as soon as the participant completes the survey. As the survey was conducted online via a website called Survey Monkey, anonymity was not an issue and participants did not have to interact with the researcher directly therefore would more than likely have given honest and true answers. </w:t>
      </w:r>
    </w:p>
    <w:p w14:paraId="48D1ADB1" w14:textId="7093AE8A" w:rsidR="004B5EF7" w:rsidRPr="00B81E52" w:rsidRDefault="004B5EF7" w:rsidP="00B168E7">
      <w:pPr>
        <w:spacing w:after="240" w:line="360" w:lineRule="auto"/>
        <w:rPr>
          <w:rFonts w:ascii="Arial" w:hAnsi="Arial" w:cs="Arial"/>
        </w:rPr>
      </w:pPr>
      <w:r w:rsidRPr="00B81E52">
        <w:rPr>
          <w:rFonts w:ascii="Arial" w:hAnsi="Arial" w:cs="Arial"/>
        </w:rPr>
        <w:t xml:space="preserve">The survey was designed to include open and closed questions. An open question allows the participant to answer in their own way and a closed question has several answers for the </w:t>
      </w:r>
      <w:r w:rsidRPr="00B81E52">
        <w:rPr>
          <w:rFonts w:ascii="Arial" w:hAnsi="Arial" w:cs="Arial"/>
        </w:rPr>
        <w:lastRenderedPageBreak/>
        <w:t xml:space="preserve">participant to choose from (Schuman, 2008). The closed questions used the Likert-scale for the participant to answer the questions as can be seen in appendix </w:t>
      </w:r>
      <w:r w:rsidR="00307199" w:rsidRPr="00B81E52">
        <w:rPr>
          <w:rFonts w:ascii="Arial" w:hAnsi="Arial" w:cs="Arial"/>
        </w:rPr>
        <w:t>two</w:t>
      </w:r>
      <w:r w:rsidRPr="00B81E52">
        <w:rPr>
          <w:rFonts w:ascii="Arial" w:hAnsi="Arial" w:cs="Arial"/>
        </w:rPr>
        <w:t xml:space="preserve">. </w:t>
      </w:r>
    </w:p>
    <w:p w14:paraId="2F0139D1" w14:textId="77777777" w:rsidR="004B5EF7" w:rsidRPr="00B81E52" w:rsidRDefault="004B5EF7" w:rsidP="00B168E7">
      <w:pPr>
        <w:pStyle w:val="Heading3"/>
        <w:spacing w:after="240" w:line="360" w:lineRule="auto"/>
        <w:ind w:left="720" w:firstLine="720"/>
        <w:rPr>
          <w:rFonts w:ascii="Arial" w:hAnsi="Arial" w:cs="Arial"/>
          <w:color w:val="auto"/>
          <w:sz w:val="22"/>
          <w:szCs w:val="22"/>
        </w:rPr>
      </w:pPr>
      <w:bookmarkStart w:id="337" w:name="_Toc514054440"/>
      <w:r w:rsidRPr="00B81E52">
        <w:rPr>
          <w:rFonts w:ascii="Arial" w:hAnsi="Arial" w:cs="Arial"/>
          <w:color w:val="auto"/>
          <w:sz w:val="22"/>
          <w:szCs w:val="22"/>
        </w:rPr>
        <w:t>3.2.3 Sample type</w:t>
      </w:r>
      <w:bookmarkEnd w:id="337"/>
    </w:p>
    <w:p w14:paraId="5B4FB727" w14:textId="412BC73C" w:rsidR="004B5EF7" w:rsidRPr="00B81E52" w:rsidRDefault="004B5EF7" w:rsidP="00B168E7">
      <w:pPr>
        <w:spacing w:after="240" w:line="360" w:lineRule="auto"/>
        <w:rPr>
          <w:rFonts w:ascii="Arial" w:hAnsi="Arial" w:cs="Arial"/>
        </w:rPr>
      </w:pPr>
      <w:r w:rsidRPr="00B81E52">
        <w:rPr>
          <w:rFonts w:ascii="Arial" w:hAnsi="Arial" w:cs="Arial"/>
        </w:rPr>
        <w:t xml:space="preserve">A sample is a group of people who have been selected for a particular investigation (Coolican, 2014). As this study is looking at the relationship between bonus payments and motivation in retail workers, the sample chosen was employees of a Next Retail store in Swansea and is therefore appropriate to the study. The population the sample came from included participants with ages ranging from 18-65 who are all assumed to be living in Swansea and the surrounding areas due to their work commitments at the store. The participants were of varied educations, ranging from GCSE to master/higher level.  </w:t>
      </w:r>
    </w:p>
    <w:p w14:paraId="1C324B21" w14:textId="77777777" w:rsidR="004B5EF7" w:rsidRPr="00B81E52" w:rsidRDefault="004B5EF7" w:rsidP="00B168E7">
      <w:pPr>
        <w:pStyle w:val="Heading3"/>
        <w:spacing w:after="240" w:line="360" w:lineRule="auto"/>
        <w:ind w:left="720" w:firstLine="720"/>
        <w:rPr>
          <w:rFonts w:ascii="Arial" w:hAnsi="Arial" w:cs="Arial"/>
          <w:color w:val="auto"/>
          <w:sz w:val="22"/>
          <w:szCs w:val="22"/>
        </w:rPr>
      </w:pPr>
      <w:bookmarkStart w:id="338" w:name="_Toc514054441"/>
      <w:r w:rsidRPr="00B81E52">
        <w:rPr>
          <w:rFonts w:ascii="Arial" w:hAnsi="Arial" w:cs="Arial"/>
          <w:color w:val="auto"/>
          <w:sz w:val="22"/>
          <w:szCs w:val="22"/>
        </w:rPr>
        <w:t>3.2.4 Research Approach</w:t>
      </w:r>
      <w:bookmarkEnd w:id="338"/>
    </w:p>
    <w:p w14:paraId="4D84A57D" w14:textId="52870061" w:rsidR="004B5EF7" w:rsidRPr="00B81E52" w:rsidRDefault="004B5EF7" w:rsidP="00B168E7">
      <w:pPr>
        <w:spacing w:after="240" w:line="360" w:lineRule="auto"/>
        <w:rPr>
          <w:rFonts w:ascii="Arial" w:hAnsi="Arial" w:cs="Arial"/>
        </w:rPr>
      </w:pPr>
      <w:r w:rsidRPr="00B81E52">
        <w:rPr>
          <w:rFonts w:ascii="Arial" w:hAnsi="Arial" w:cs="Arial"/>
        </w:rPr>
        <w:t xml:space="preserve">Deductive research starts with knowledge that is used to answer the question as opposed by the researcher. For this study it has been chosen as most appropriate. The literature review in chapter two has provided the theory and therefore allowed the questionnaire to be developed by using the theories; this was the first step of the research process. The next step was to gain approval for the questions that were to be included in the survey from the researcher’s dissertation supervisor. Any recommended amendments were made before entering the questions into the online site named Survey Monkey which acted as the main data collection source. Once the survey had been formatted it was distributed via a private Facebook group which included staff members of the chosen Next Retail store. The data collected was then analysed and will be discussed in chapter 4.  </w:t>
      </w:r>
    </w:p>
    <w:p w14:paraId="74CD9E26" w14:textId="77777777" w:rsidR="004B5EF7" w:rsidRPr="00B81E52" w:rsidRDefault="004B5EF7" w:rsidP="00B168E7">
      <w:pPr>
        <w:pStyle w:val="Heading3"/>
        <w:spacing w:after="240" w:line="360" w:lineRule="auto"/>
        <w:ind w:left="720" w:firstLine="720"/>
        <w:rPr>
          <w:rFonts w:ascii="Arial" w:hAnsi="Arial" w:cs="Arial"/>
          <w:color w:val="auto"/>
          <w:sz w:val="22"/>
          <w:szCs w:val="22"/>
        </w:rPr>
      </w:pPr>
      <w:bookmarkStart w:id="339" w:name="_Toc514054442"/>
      <w:r w:rsidRPr="00B81E52">
        <w:rPr>
          <w:rFonts w:ascii="Arial" w:hAnsi="Arial" w:cs="Arial"/>
          <w:color w:val="auto"/>
          <w:sz w:val="22"/>
          <w:szCs w:val="22"/>
        </w:rPr>
        <w:t>3.2.5 Time constraints</w:t>
      </w:r>
      <w:bookmarkEnd w:id="339"/>
    </w:p>
    <w:p w14:paraId="1ACE2853" w14:textId="20265957" w:rsidR="004B5EF7" w:rsidRPr="00B81E52" w:rsidRDefault="004B5EF7" w:rsidP="00B168E7">
      <w:pPr>
        <w:spacing w:after="240" w:line="360" w:lineRule="auto"/>
        <w:rPr>
          <w:rFonts w:ascii="Arial" w:hAnsi="Arial" w:cs="Arial"/>
        </w:rPr>
      </w:pPr>
      <w:r w:rsidRPr="00B81E52">
        <w:rPr>
          <w:rFonts w:ascii="Arial" w:hAnsi="Arial" w:cs="Arial"/>
        </w:rPr>
        <w:t>This research project was given a time frame of just over six months therefore a cross-sectional approach was chosen. Cross-sectional allows the researcher to take a ‘snap-shot’ of the area chosen to study at any moment in time (Saunders et al, 2012).</w:t>
      </w:r>
    </w:p>
    <w:p w14:paraId="71EDAB67" w14:textId="77777777" w:rsidR="004B5EF7" w:rsidRPr="00B81E52" w:rsidRDefault="004B5EF7" w:rsidP="00B168E7">
      <w:pPr>
        <w:pStyle w:val="Heading2"/>
        <w:spacing w:after="240" w:line="360" w:lineRule="auto"/>
        <w:ind w:firstLine="720"/>
        <w:rPr>
          <w:rFonts w:ascii="Arial" w:hAnsi="Arial" w:cs="Arial"/>
          <w:color w:val="auto"/>
          <w:sz w:val="22"/>
          <w:szCs w:val="22"/>
        </w:rPr>
      </w:pPr>
      <w:bookmarkStart w:id="340" w:name="_Toc514054443"/>
      <w:r w:rsidRPr="00B81E52">
        <w:rPr>
          <w:rFonts w:ascii="Arial" w:hAnsi="Arial" w:cs="Arial"/>
          <w:color w:val="auto"/>
          <w:sz w:val="22"/>
          <w:szCs w:val="22"/>
        </w:rPr>
        <w:t>3.3 Reliability</w:t>
      </w:r>
      <w:bookmarkEnd w:id="340"/>
    </w:p>
    <w:p w14:paraId="45D5718C" w14:textId="77777777" w:rsidR="004B5EF7" w:rsidRPr="00B81E52" w:rsidRDefault="004B5EF7" w:rsidP="00B168E7">
      <w:pPr>
        <w:spacing w:after="240" w:line="360" w:lineRule="auto"/>
        <w:rPr>
          <w:rFonts w:ascii="Arial" w:hAnsi="Arial" w:cs="Arial"/>
        </w:rPr>
      </w:pPr>
      <w:r w:rsidRPr="00B81E52">
        <w:rPr>
          <w:rFonts w:ascii="Arial" w:hAnsi="Arial" w:cs="Arial"/>
        </w:rPr>
        <w:t xml:space="preserve">Reliability is described by Collis and Hussey (2014 p.343) as ‘The accuracy and precision of the measurement and absence of differences in the results if the research were repeated’. It could be said that Saunders et al (2015) also had the same opinion on reliability as he said that it is important that a research study is consistent; if a study is replicated by using a previous model and still produces the same results the it could be said that the researcher is reliable. </w:t>
      </w:r>
    </w:p>
    <w:p w14:paraId="35B84D02" w14:textId="7A3E18BF" w:rsidR="004B5EF7" w:rsidRPr="00B81E52" w:rsidRDefault="004B5EF7" w:rsidP="00B168E7">
      <w:pPr>
        <w:spacing w:after="240" w:line="360" w:lineRule="auto"/>
        <w:rPr>
          <w:rFonts w:ascii="Arial" w:hAnsi="Arial" w:cs="Arial"/>
        </w:rPr>
      </w:pPr>
      <w:r w:rsidRPr="00B81E52">
        <w:rPr>
          <w:rFonts w:ascii="Arial" w:hAnsi="Arial" w:cs="Arial"/>
        </w:rPr>
        <w:lastRenderedPageBreak/>
        <w:t xml:space="preserve">As this study is using online surveys to collect the data, it can be assumed that it can be quite easily replicated and therefore deemed as reliable; providing that there are no elements of the replicated survey that are changed. </w:t>
      </w:r>
    </w:p>
    <w:p w14:paraId="7A6F17EB" w14:textId="77777777" w:rsidR="004B5EF7" w:rsidRPr="00B81E52" w:rsidRDefault="004B5EF7" w:rsidP="00B168E7">
      <w:pPr>
        <w:pStyle w:val="Heading2"/>
        <w:spacing w:after="240" w:line="360" w:lineRule="auto"/>
        <w:ind w:firstLine="720"/>
        <w:rPr>
          <w:rFonts w:ascii="Arial" w:hAnsi="Arial" w:cs="Arial"/>
          <w:color w:val="auto"/>
          <w:sz w:val="22"/>
          <w:szCs w:val="22"/>
        </w:rPr>
      </w:pPr>
      <w:bookmarkStart w:id="341" w:name="_Toc514054444"/>
      <w:r w:rsidRPr="00B81E52">
        <w:rPr>
          <w:rFonts w:ascii="Arial" w:hAnsi="Arial" w:cs="Arial"/>
          <w:color w:val="auto"/>
          <w:sz w:val="22"/>
          <w:szCs w:val="22"/>
        </w:rPr>
        <w:t>3.4 Validity</w:t>
      </w:r>
      <w:bookmarkEnd w:id="341"/>
    </w:p>
    <w:p w14:paraId="12F59C8B" w14:textId="34F6F8F6" w:rsidR="004B5EF7" w:rsidRPr="00B81E52" w:rsidRDefault="004B5EF7" w:rsidP="00B168E7">
      <w:pPr>
        <w:spacing w:after="240" w:line="360" w:lineRule="auto"/>
        <w:rPr>
          <w:rFonts w:ascii="Arial" w:hAnsi="Arial" w:cs="Arial"/>
        </w:rPr>
      </w:pPr>
      <w:r w:rsidRPr="00B81E52">
        <w:rPr>
          <w:rFonts w:ascii="Arial" w:hAnsi="Arial" w:cs="Arial"/>
        </w:rPr>
        <w:t xml:space="preserve">Saunders et al (2015. </w:t>
      </w:r>
      <w:r w:rsidR="006D0776" w:rsidRPr="00B81E52">
        <w:rPr>
          <w:rFonts w:ascii="Arial" w:hAnsi="Arial" w:cs="Arial"/>
        </w:rPr>
        <w:t>p</w:t>
      </w:r>
      <w:r w:rsidRPr="00B81E52">
        <w:rPr>
          <w:rFonts w:ascii="Arial" w:hAnsi="Arial" w:cs="Arial"/>
        </w:rPr>
        <w:t xml:space="preserve">.730) has two definitions of validity </w:t>
      </w:r>
    </w:p>
    <w:p w14:paraId="738331DF" w14:textId="77777777" w:rsidR="004B5EF7" w:rsidRPr="00B81E52" w:rsidRDefault="004B5EF7" w:rsidP="00B168E7">
      <w:pPr>
        <w:pStyle w:val="ListParagraph"/>
        <w:numPr>
          <w:ilvl w:val="0"/>
          <w:numId w:val="8"/>
        </w:numPr>
        <w:spacing w:after="240" w:line="360" w:lineRule="auto"/>
        <w:rPr>
          <w:rFonts w:ascii="Arial" w:hAnsi="Arial" w:cs="Arial"/>
        </w:rPr>
      </w:pPr>
      <w:r w:rsidRPr="00B81E52">
        <w:rPr>
          <w:rFonts w:ascii="Arial" w:hAnsi="Arial" w:cs="Arial"/>
        </w:rPr>
        <w:t>The extent to which data collection method or methods accurately measure what they were intended to measure.</w:t>
      </w:r>
    </w:p>
    <w:p w14:paraId="0B1D2CC1" w14:textId="77777777" w:rsidR="004B5EF7" w:rsidRPr="00B81E52" w:rsidRDefault="004B5EF7" w:rsidP="00B168E7">
      <w:pPr>
        <w:pStyle w:val="ListParagraph"/>
        <w:numPr>
          <w:ilvl w:val="0"/>
          <w:numId w:val="8"/>
        </w:numPr>
        <w:spacing w:after="240" w:line="360" w:lineRule="auto"/>
        <w:rPr>
          <w:rFonts w:ascii="Arial" w:hAnsi="Arial" w:cs="Arial"/>
        </w:rPr>
      </w:pPr>
      <w:r w:rsidRPr="00B81E52">
        <w:rPr>
          <w:rFonts w:ascii="Arial" w:hAnsi="Arial" w:cs="Arial"/>
        </w:rPr>
        <w:t>The extent to which research findings are really about what they profess to be about.</w:t>
      </w:r>
    </w:p>
    <w:p w14:paraId="794A9B96" w14:textId="77777777" w:rsidR="004B5EF7" w:rsidRPr="00B81E52" w:rsidRDefault="004B5EF7" w:rsidP="00B168E7">
      <w:pPr>
        <w:spacing w:after="240" w:line="360" w:lineRule="auto"/>
        <w:rPr>
          <w:rFonts w:ascii="Arial" w:hAnsi="Arial" w:cs="Arial"/>
        </w:rPr>
      </w:pPr>
      <w:r w:rsidRPr="00B81E52">
        <w:rPr>
          <w:rFonts w:ascii="Arial" w:hAnsi="Arial" w:cs="Arial"/>
        </w:rPr>
        <w:t>The online survey used to gather the data for this research study was constructed by using theories from the literature review thus making them valid for the research study. All the questions were approved by the researcher’s dissertation supervisor. In support of Saunders’ (2015) definition, Crowther and Lancaster (2008) state that if a research instrument does not measure what it intended to for the study then it is insignificant.</w:t>
      </w:r>
    </w:p>
    <w:p w14:paraId="3E3FC187" w14:textId="77777777" w:rsidR="004B5EF7" w:rsidRPr="00B81E52" w:rsidRDefault="004B5EF7" w:rsidP="00B168E7">
      <w:pPr>
        <w:pStyle w:val="Heading2"/>
        <w:spacing w:after="240" w:line="360" w:lineRule="auto"/>
        <w:ind w:firstLine="720"/>
        <w:rPr>
          <w:rFonts w:ascii="Arial" w:hAnsi="Arial" w:cs="Arial"/>
          <w:color w:val="auto"/>
          <w:sz w:val="22"/>
          <w:szCs w:val="22"/>
        </w:rPr>
      </w:pPr>
      <w:bookmarkStart w:id="342" w:name="_Toc514054445"/>
      <w:r w:rsidRPr="00B81E52">
        <w:rPr>
          <w:rFonts w:ascii="Arial" w:hAnsi="Arial" w:cs="Arial"/>
          <w:color w:val="auto"/>
          <w:sz w:val="22"/>
          <w:szCs w:val="22"/>
        </w:rPr>
        <w:t>3.5 Study population and sample type</w:t>
      </w:r>
      <w:bookmarkEnd w:id="342"/>
      <w:r w:rsidRPr="00B81E52">
        <w:rPr>
          <w:rFonts w:ascii="Arial" w:hAnsi="Arial" w:cs="Arial"/>
          <w:color w:val="auto"/>
          <w:sz w:val="22"/>
          <w:szCs w:val="22"/>
        </w:rPr>
        <w:t xml:space="preserve"> </w:t>
      </w:r>
    </w:p>
    <w:p w14:paraId="2EF03195" w14:textId="77777777" w:rsidR="004B5EF7" w:rsidRPr="00B81E52" w:rsidRDefault="004B5EF7" w:rsidP="00B168E7">
      <w:pPr>
        <w:spacing w:after="240" w:line="360" w:lineRule="auto"/>
        <w:rPr>
          <w:rFonts w:ascii="Arial" w:hAnsi="Arial" w:cs="Arial"/>
        </w:rPr>
      </w:pPr>
      <w:r w:rsidRPr="00B81E52">
        <w:rPr>
          <w:rFonts w:ascii="Arial" w:hAnsi="Arial" w:cs="Arial"/>
        </w:rPr>
        <w:t xml:space="preserve">The sample used was easily accessible to the researcher through existing contacts; this is known as convenience sampling (Fink, 2003) and although sometimes it can be bias, as Saunders (2012) states the </w:t>
      </w:r>
      <w:r w:rsidRPr="00661980">
        <w:rPr>
          <w:rFonts w:ascii="Arial" w:hAnsi="Arial" w:cs="Arial"/>
        </w:rPr>
        <w:t xml:space="preserve">samples used </w:t>
      </w:r>
      <w:r w:rsidRPr="00B81E52">
        <w:rPr>
          <w:rFonts w:ascii="Arial" w:hAnsi="Arial" w:cs="Arial"/>
        </w:rPr>
        <w:t>through convenience sampling are normally relevant to the aim of the research. The target population were employees of the Next Retail group at a store in Swansea. The total number of employees at the store was 156 at the time of conducting the survey. As the online survey returned 52 responses it is not representative of the whole store.</w:t>
      </w:r>
    </w:p>
    <w:p w14:paraId="4FAAFD4A" w14:textId="77777777" w:rsidR="004B5EF7" w:rsidRPr="00B81E52" w:rsidRDefault="004B5EF7" w:rsidP="00B168E7">
      <w:pPr>
        <w:pStyle w:val="Heading2"/>
        <w:spacing w:after="240" w:line="360" w:lineRule="auto"/>
        <w:ind w:firstLine="720"/>
        <w:rPr>
          <w:rFonts w:ascii="Arial" w:hAnsi="Arial" w:cs="Arial"/>
          <w:color w:val="auto"/>
          <w:sz w:val="22"/>
          <w:szCs w:val="22"/>
        </w:rPr>
      </w:pPr>
      <w:bookmarkStart w:id="343" w:name="_Toc514054446"/>
      <w:r w:rsidRPr="00B81E52">
        <w:rPr>
          <w:rFonts w:ascii="Arial" w:hAnsi="Arial" w:cs="Arial"/>
          <w:color w:val="auto"/>
          <w:sz w:val="22"/>
          <w:szCs w:val="22"/>
        </w:rPr>
        <w:t>3.6 Limitations of the study</w:t>
      </w:r>
      <w:bookmarkEnd w:id="343"/>
    </w:p>
    <w:p w14:paraId="6DC3E9C1" w14:textId="7B997B26" w:rsidR="004B5EF7" w:rsidRPr="00B81E52" w:rsidRDefault="004B5EF7" w:rsidP="00B168E7">
      <w:pPr>
        <w:spacing w:after="240" w:line="360" w:lineRule="auto"/>
        <w:rPr>
          <w:rFonts w:ascii="Arial" w:hAnsi="Arial" w:cs="Arial"/>
        </w:rPr>
      </w:pPr>
      <w:r w:rsidRPr="00B81E52">
        <w:rPr>
          <w:rFonts w:ascii="Arial" w:hAnsi="Arial" w:cs="Arial"/>
        </w:rPr>
        <w:t>The study was limited to a time of six months, one of these months was dedicated to collection of the data therefore time was a limiting factor. Despite this, the online survey managed to return</w:t>
      </w:r>
      <w:r w:rsidR="008B0C8A" w:rsidRPr="00B81E52">
        <w:rPr>
          <w:rFonts w:ascii="Arial" w:hAnsi="Arial" w:cs="Arial"/>
        </w:rPr>
        <w:t xml:space="preserve"> a number of</w:t>
      </w:r>
      <w:r w:rsidRPr="00B81E52">
        <w:rPr>
          <w:rFonts w:ascii="Arial" w:hAnsi="Arial" w:cs="Arial"/>
        </w:rPr>
        <w:t xml:space="preserve"> 52 responses. </w:t>
      </w:r>
    </w:p>
    <w:p w14:paraId="0FEB8435" w14:textId="7366C379" w:rsidR="004B5EF7" w:rsidRPr="00B81E52" w:rsidRDefault="004B5EF7" w:rsidP="00B168E7">
      <w:pPr>
        <w:spacing w:after="240" w:line="360" w:lineRule="auto"/>
        <w:rPr>
          <w:rFonts w:ascii="Arial" w:hAnsi="Arial" w:cs="Arial"/>
        </w:rPr>
      </w:pPr>
      <w:r w:rsidRPr="00B81E52">
        <w:rPr>
          <w:rFonts w:ascii="Arial" w:hAnsi="Arial" w:cs="Arial"/>
        </w:rPr>
        <w:t>The survey was distributed amongst Next Retail workers in one Swansea store, therefore, the location was also a limiting factor of the study; as the survey was completed by employees of the Swansea store</w:t>
      </w:r>
      <w:r w:rsidR="008B0C8A" w:rsidRPr="00B81E52">
        <w:rPr>
          <w:rFonts w:ascii="Arial" w:hAnsi="Arial" w:cs="Arial"/>
        </w:rPr>
        <w:t>,</w:t>
      </w:r>
      <w:r w:rsidRPr="00B81E52">
        <w:rPr>
          <w:rFonts w:ascii="Arial" w:hAnsi="Arial" w:cs="Arial"/>
        </w:rPr>
        <w:t xml:space="preserve"> it is assumed that the participants were all from Swansea and the surrounding areas. If it had been possible to send the survey to other Next branches in various other locations</w:t>
      </w:r>
      <w:r w:rsidR="008B0C8A" w:rsidRPr="00B81E52">
        <w:rPr>
          <w:rFonts w:ascii="Arial" w:hAnsi="Arial" w:cs="Arial"/>
        </w:rPr>
        <w:t>,</w:t>
      </w:r>
      <w:r w:rsidRPr="00B81E52">
        <w:rPr>
          <w:rFonts w:ascii="Arial" w:hAnsi="Arial" w:cs="Arial"/>
        </w:rPr>
        <w:t xml:space="preserve"> it </w:t>
      </w:r>
      <w:r w:rsidR="008B0C8A" w:rsidRPr="00B81E52">
        <w:rPr>
          <w:rFonts w:ascii="Arial" w:hAnsi="Arial" w:cs="Arial"/>
        </w:rPr>
        <w:t>is a possibility that it may</w:t>
      </w:r>
      <w:r w:rsidRPr="00B81E52">
        <w:rPr>
          <w:rFonts w:ascii="Arial" w:hAnsi="Arial" w:cs="Arial"/>
        </w:rPr>
        <w:t xml:space="preserve"> have improved the reliability and validity of the results. </w:t>
      </w:r>
    </w:p>
    <w:p w14:paraId="593B98BA" w14:textId="77777777" w:rsidR="004B5EF7" w:rsidRPr="00B81E52" w:rsidRDefault="004B5EF7" w:rsidP="00B168E7">
      <w:pPr>
        <w:spacing w:after="240" w:line="360" w:lineRule="auto"/>
        <w:rPr>
          <w:rFonts w:ascii="Arial" w:hAnsi="Arial" w:cs="Arial"/>
        </w:rPr>
      </w:pPr>
      <w:r w:rsidRPr="00B81E52">
        <w:rPr>
          <w:rFonts w:ascii="Arial" w:hAnsi="Arial" w:cs="Arial"/>
        </w:rPr>
        <w:lastRenderedPageBreak/>
        <w:t xml:space="preserve">As there was only one method of data collecting used for the study, this could too have been a limiting aspect; had there been a greater time scale available it could have been possible to carry out interviews with key members of the organisation and hold focus groups with staff at the store to collect a wider range of data. </w:t>
      </w:r>
    </w:p>
    <w:p w14:paraId="5E5F0F9B" w14:textId="1A407FD1" w:rsidR="004B5EF7" w:rsidRPr="00B81E52" w:rsidRDefault="004B5EF7" w:rsidP="00B168E7">
      <w:pPr>
        <w:spacing w:after="240" w:line="360" w:lineRule="auto"/>
        <w:rPr>
          <w:rFonts w:ascii="Arial" w:hAnsi="Arial" w:cs="Arial"/>
        </w:rPr>
      </w:pPr>
      <w:r w:rsidRPr="00B81E52">
        <w:rPr>
          <w:rFonts w:ascii="Arial" w:hAnsi="Arial" w:cs="Arial"/>
        </w:rPr>
        <w:t>The researcher chose to use Next Retail as it was easily accessible and convenient. If a selection of different branded retail stores</w:t>
      </w:r>
      <w:r w:rsidR="00DF700C" w:rsidRPr="00B81E52">
        <w:rPr>
          <w:rFonts w:ascii="Arial" w:hAnsi="Arial" w:cs="Arial"/>
        </w:rPr>
        <w:t>, such as Marks &amp; Spencer who are the current UK market leader (Retaileconomics.co.uk, 2018),</w:t>
      </w:r>
      <w:r w:rsidRPr="00B81E52">
        <w:rPr>
          <w:rFonts w:ascii="Arial" w:hAnsi="Arial" w:cs="Arial"/>
        </w:rPr>
        <w:t xml:space="preserve"> had been accessible to the researcher this would have given a greater amount of data thus, the one choice of </w:t>
      </w:r>
      <w:r w:rsidR="00DF700C" w:rsidRPr="00B81E52">
        <w:rPr>
          <w:rFonts w:ascii="Arial" w:hAnsi="Arial" w:cs="Arial"/>
        </w:rPr>
        <w:t>brand</w:t>
      </w:r>
      <w:r w:rsidRPr="00B81E52">
        <w:rPr>
          <w:rFonts w:ascii="Arial" w:hAnsi="Arial" w:cs="Arial"/>
        </w:rPr>
        <w:t xml:space="preserve"> is a limiting factor.</w:t>
      </w:r>
    </w:p>
    <w:p w14:paraId="49CA4F41" w14:textId="4787282E" w:rsidR="004B5EF7" w:rsidRPr="00B81E52" w:rsidRDefault="004B5EF7" w:rsidP="00B168E7">
      <w:pPr>
        <w:spacing w:after="240" w:line="360" w:lineRule="auto"/>
        <w:rPr>
          <w:rFonts w:ascii="Arial" w:hAnsi="Arial" w:cs="Arial"/>
        </w:rPr>
      </w:pPr>
      <w:r w:rsidRPr="00B81E52">
        <w:rPr>
          <w:rFonts w:ascii="Arial" w:hAnsi="Arial" w:cs="Arial"/>
        </w:rPr>
        <w:t>The chosen method of data collection, online surveys, might be a limiting factor due to their weaknesses. Weaknesses of online questionnaires consist of the risk of human error if participants are not concentrating whilst doing the survey; meaning the validity and reliability are at risk, and people may not take part meaning that there may not be enough participants</w:t>
      </w:r>
      <w:r w:rsidR="00DF700C" w:rsidRPr="00B81E52">
        <w:rPr>
          <w:rFonts w:ascii="Arial" w:hAnsi="Arial" w:cs="Arial"/>
        </w:rPr>
        <w:t>.</w:t>
      </w:r>
      <w:r w:rsidRPr="00B81E52">
        <w:rPr>
          <w:rFonts w:ascii="Arial" w:hAnsi="Arial" w:cs="Arial"/>
        </w:rPr>
        <w:t xml:space="preserve">   </w:t>
      </w:r>
    </w:p>
    <w:p w14:paraId="714F3C5D" w14:textId="3B4855CB" w:rsidR="004B5EF7" w:rsidRPr="00B81E52" w:rsidRDefault="004B5EF7" w:rsidP="00B168E7">
      <w:pPr>
        <w:pStyle w:val="Heading2"/>
        <w:spacing w:after="240" w:line="360" w:lineRule="auto"/>
        <w:ind w:firstLine="720"/>
        <w:rPr>
          <w:rFonts w:ascii="Arial" w:hAnsi="Arial" w:cs="Arial"/>
          <w:color w:val="auto"/>
          <w:sz w:val="22"/>
          <w:szCs w:val="22"/>
        </w:rPr>
      </w:pPr>
      <w:bookmarkStart w:id="344" w:name="_Toc514054447"/>
      <w:r w:rsidRPr="00B81E52">
        <w:rPr>
          <w:rFonts w:ascii="Arial" w:hAnsi="Arial" w:cs="Arial"/>
          <w:color w:val="auto"/>
          <w:sz w:val="22"/>
          <w:szCs w:val="22"/>
        </w:rPr>
        <w:t>3.7 Ethics</w:t>
      </w:r>
      <w:bookmarkEnd w:id="344"/>
    </w:p>
    <w:p w14:paraId="07CBAE21" w14:textId="5165912D" w:rsidR="004B5EF7" w:rsidRPr="00B81E52" w:rsidRDefault="004B5EF7" w:rsidP="00B168E7">
      <w:pPr>
        <w:spacing w:after="240" w:line="360" w:lineRule="auto"/>
        <w:rPr>
          <w:rFonts w:ascii="Arial" w:hAnsi="Arial" w:cs="Arial"/>
        </w:rPr>
      </w:pPr>
      <w:r w:rsidRPr="00B81E52">
        <w:rPr>
          <w:rFonts w:ascii="Arial" w:hAnsi="Arial" w:cs="Arial"/>
        </w:rPr>
        <w:t xml:space="preserve">An ethics form has been completed by the researcher prior to the collection of any data to ensure that all ethical issues that may arise have been taken into consideration. For this study, the researcher identified the collection of potentially sensitive information as an ethical risk. Permission to collect the data was gained from the store manager of Next Retail and to protect the identities of participants all data will be anonymous. A copy of the ethics form can be seen in appendix </w:t>
      </w:r>
      <w:r w:rsidR="00307199" w:rsidRPr="00B81E52">
        <w:rPr>
          <w:rFonts w:ascii="Arial" w:hAnsi="Arial" w:cs="Arial"/>
        </w:rPr>
        <w:t>three.</w:t>
      </w:r>
    </w:p>
    <w:p w14:paraId="2BE3E2A9" w14:textId="77777777" w:rsidR="004B5EF7" w:rsidRPr="00B81E52" w:rsidRDefault="004B5EF7" w:rsidP="00B168E7">
      <w:pPr>
        <w:pStyle w:val="Heading2"/>
        <w:spacing w:after="240" w:line="360" w:lineRule="auto"/>
        <w:ind w:firstLine="720"/>
        <w:rPr>
          <w:rFonts w:ascii="Arial" w:hAnsi="Arial" w:cs="Arial"/>
          <w:color w:val="auto"/>
          <w:sz w:val="22"/>
          <w:szCs w:val="22"/>
        </w:rPr>
      </w:pPr>
      <w:bookmarkStart w:id="345" w:name="_Toc514054448"/>
      <w:r w:rsidRPr="00B81E52">
        <w:rPr>
          <w:rFonts w:ascii="Arial" w:hAnsi="Arial" w:cs="Arial"/>
          <w:color w:val="auto"/>
          <w:sz w:val="22"/>
          <w:szCs w:val="22"/>
        </w:rPr>
        <w:t>3.8 Analysis of the survey</w:t>
      </w:r>
      <w:bookmarkEnd w:id="345"/>
    </w:p>
    <w:p w14:paraId="607B297C" w14:textId="6D01C7D2" w:rsidR="004B5EF7" w:rsidRPr="00B81E52" w:rsidRDefault="004B5EF7" w:rsidP="00B168E7">
      <w:pPr>
        <w:spacing w:after="240" w:line="360" w:lineRule="auto"/>
        <w:rPr>
          <w:rFonts w:ascii="Arial" w:hAnsi="Arial" w:cs="Arial"/>
        </w:rPr>
      </w:pPr>
      <w:r w:rsidRPr="00B81E52">
        <w:rPr>
          <w:rFonts w:ascii="Arial" w:hAnsi="Arial" w:cs="Arial"/>
        </w:rPr>
        <w:t xml:space="preserve">The online survey (appendix </w:t>
      </w:r>
      <w:r w:rsidR="00307199" w:rsidRPr="00B81E52">
        <w:rPr>
          <w:rFonts w:ascii="Arial" w:hAnsi="Arial" w:cs="Arial"/>
        </w:rPr>
        <w:t>two</w:t>
      </w:r>
      <w:r w:rsidRPr="00B81E52">
        <w:rPr>
          <w:rFonts w:ascii="Arial" w:hAnsi="Arial" w:cs="Arial"/>
        </w:rPr>
        <w:t>) was constructed from the literature review in Chapter 2. The first two questions were intended to gain information about the participants with them having to answer questions on a Likert-scale (Strongly disagree, somewhat disagree, neither agree or disagree, somewhat agree, strongly agree). The Likert-scale style of answer was used throughout the survey with the last question being the only exception.</w:t>
      </w:r>
    </w:p>
    <w:p w14:paraId="6FF36DCF" w14:textId="77777777" w:rsidR="004B5EF7" w:rsidRPr="00B81E52" w:rsidRDefault="004B5EF7" w:rsidP="00B168E7">
      <w:pPr>
        <w:spacing w:after="240" w:line="360" w:lineRule="auto"/>
        <w:rPr>
          <w:rFonts w:ascii="Arial" w:hAnsi="Arial" w:cs="Arial"/>
        </w:rPr>
      </w:pPr>
      <w:r w:rsidRPr="00B81E52">
        <w:rPr>
          <w:rFonts w:ascii="Arial" w:hAnsi="Arial" w:cs="Arial"/>
        </w:rPr>
        <w:t>Questions 3 and 4 formed the first section of the survey and were focused on financial incentives. The questions were derived from section 2.5.1 of Chapter 2; Armstrong states that financial incentives can increase motivation thus increasing productivity. Vons et al (2008) stated that employees can become detached from their colleagues if individual incentives were offered to them; question 4 was intended to test this.</w:t>
      </w:r>
    </w:p>
    <w:p w14:paraId="68C89063" w14:textId="77777777" w:rsidR="004B5EF7" w:rsidRPr="00B81E52" w:rsidRDefault="004B5EF7" w:rsidP="00B168E7">
      <w:pPr>
        <w:spacing w:after="240" w:line="360" w:lineRule="auto"/>
        <w:rPr>
          <w:rFonts w:ascii="Arial" w:hAnsi="Arial" w:cs="Arial"/>
        </w:rPr>
      </w:pPr>
      <w:r w:rsidRPr="00B81E52">
        <w:rPr>
          <w:rFonts w:ascii="Arial" w:hAnsi="Arial" w:cs="Arial"/>
        </w:rPr>
        <w:lastRenderedPageBreak/>
        <w:t>Questions 5-8 formed section 2 of the survey and tested Armstrong’s definitions of motivation, Maslow’s hierarchy of needs specifically the esteem element and Herzberg’s two factor theory.</w:t>
      </w:r>
    </w:p>
    <w:p w14:paraId="71581F45" w14:textId="77777777" w:rsidR="004B5EF7" w:rsidRPr="00B81E52" w:rsidRDefault="004B5EF7" w:rsidP="00B168E7">
      <w:pPr>
        <w:spacing w:after="240" w:line="360" w:lineRule="auto"/>
        <w:rPr>
          <w:rFonts w:ascii="Arial" w:hAnsi="Arial" w:cs="Arial"/>
        </w:rPr>
      </w:pPr>
      <w:r w:rsidRPr="00B81E52">
        <w:rPr>
          <w:rFonts w:ascii="Arial" w:hAnsi="Arial" w:cs="Arial"/>
        </w:rPr>
        <w:t>Questions 9 and 10 formed section 3 of the survey and these were the last of the questions to use the Likert-scale style of answering. These questions were drawn from section 2.5 of chapter 2 where research from the CIPD found that staff motivation could be increased if a better understanding of how rewards and pay effect employees behaviour.</w:t>
      </w:r>
    </w:p>
    <w:p w14:paraId="5CB49D31" w14:textId="77777777" w:rsidR="004B5EF7" w:rsidRPr="00B81E52" w:rsidRDefault="004B5EF7" w:rsidP="00B168E7">
      <w:pPr>
        <w:spacing w:after="240" w:line="360" w:lineRule="auto"/>
        <w:rPr>
          <w:rFonts w:ascii="Arial" w:hAnsi="Arial" w:cs="Arial"/>
        </w:rPr>
      </w:pPr>
      <w:r w:rsidRPr="00B81E52">
        <w:rPr>
          <w:rFonts w:ascii="Arial" w:hAnsi="Arial" w:cs="Arial"/>
        </w:rPr>
        <w:t xml:space="preserve">The last question,11, was an open question intended to gather any comments the participants may have had about the survey and was a chance to have an input in their own words. </w:t>
      </w:r>
    </w:p>
    <w:p w14:paraId="17FF35D9" w14:textId="77777777" w:rsidR="004B5EF7" w:rsidRPr="00B81E52" w:rsidRDefault="004B5EF7" w:rsidP="00B168E7">
      <w:pPr>
        <w:spacing w:after="240" w:line="360" w:lineRule="auto"/>
        <w:rPr>
          <w:rFonts w:ascii="Arial" w:hAnsi="Arial" w:cs="Arial"/>
        </w:rPr>
      </w:pPr>
    </w:p>
    <w:p w14:paraId="34C17F87" w14:textId="77777777" w:rsidR="004B5EF7" w:rsidRPr="00B81E52" w:rsidRDefault="004B5EF7" w:rsidP="00B168E7">
      <w:pPr>
        <w:pStyle w:val="Heading2"/>
        <w:spacing w:after="240" w:line="360" w:lineRule="auto"/>
        <w:ind w:firstLine="720"/>
        <w:rPr>
          <w:rFonts w:ascii="Arial" w:hAnsi="Arial" w:cs="Arial"/>
          <w:color w:val="auto"/>
          <w:sz w:val="22"/>
          <w:szCs w:val="22"/>
        </w:rPr>
      </w:pPr>
      <w:bookmarkStart w:id="346" w:name="_Toc514054449"/>
      <w:r w:rsidRPr="00B81E52">
        <w:rPr>
          <w:rFonts w:ascii="Arial" w:hAnsi="Arial" w:cs="Arial"/>
          <w:color w:val="auto"/>
          <w:sz w:val="22"/>
          <w:szCs w:val="22"/>
        </w:rPr>
        <w:t>3.9 Data analysis</w:t>
      </w:r>
      <w:bookmarkEnd w:id="346"/>
      <w:r w:rsidRPr="00B81E52">
        <w:rPr>
          <w:rFonts w:ascii="Arial" w:hAnsi="Arial" w:cs="Arial"/>
          <w:color w:val="auto"/>
          <w:sz w:val="22"/>
          <w:szCs w:val="22"/>
        </w:rPr>
        <w:t xml:space="preserve"> </w:t>
      </w:r>
    </w:p>
    <w:p w14:paraId="165BF2E2" w14:textId="699CF4D1" w:rsidR="004B5EF7" w:rsidRPr="00B81E52" w:rsidRDefault="004B5EF7" w:rsidP="00B168E7">
      <w:pPr>
        <w:spacing w:after="240" w:line="360" w:lineRule="auto"/>
        <w:rPr>
          <w:rFonts w:ascii="Arial" w:hAnsi="Arial" w:cs="Arial"/>
        </w:rPr>
      </w:pPr>
      <w:r w:rsidRPr="00B81E52">
        <w:rPr>
          <w:rFonts w:ascii="Arial" w:hAnsi="Arial" w:cs="Arial"/>
        </w:rPr>
        <w:t xml:space="preserve">For this study quantitative data has been used. The data has been analysed by using an online site named Survey Monkey. The data will be displayed in the next chapter. Analysis of data, in the form of bar charts and graphs, highlighting any trends in the findings.  </w:t>
      </w:r>
    </w:p>
    <w:p w14:paraId="4568F860" w14:textId="7DA83853" w:rsidR="004B5EF7" w:rsidRPr="00B81E52" w:rsidRDefault="004B5EF7" w:rsidP="00B168E7">
      <w:pPr>
        <w:spacing w:after="240" w:line="360" w:lineRule="auto"/>
        <w:rPr>
          <w:rFonts w:ascii="Arial" w:hAnsi="Arial" w:cs="Arial"/>
        </w:rPr>
      </w:pPr>
    </w:p>
    <w:p w14:paraId="3985C3B6" w14:textId="77777777" w:rsidR="004B5EF7" w:rsidRPr="00B81E52" w:rsidRDefault="004B5EF7" w:rsidP="00B168E7">
      <w:pPr>
        <w:spacing w:after="240" w:line="360" w:lineRule="auto"/>
        <w:rPr>
          <w:rFonts w:ascii="Arial" w:hAnsi="Arial" w:cs="Arial"/>
        </w:rPr>
      </w:pPr>
      <w:r w:rsidRPr="00B81E52">
        <w:rPr>
          <w:rFonts w:ascii="Arial" w:hAnsi="Arial" w:cs="Arial"/>
        </w:rPr>
        <w:br w:type="page"/>
      </w:r>
    </w:p>
    <w:p w14:paraId="4B5AEDD2" w14:textId="09D22172" w:rsidR="004B5EF7" w:rsidRPr="00B81E52" w:rsidRDefault="003922D2" w:rsidP="00B168E7">
      <w:pPr>
        <w:pStyle w:val="Heading1"/>
        <w:spacing w:after="240" w:line="360" w:lineRule="auto"/>
        <w:rPr>
          <w:rFonts w:ascii="Arial" w:hAnsi="Arial" w:cs="Arial"/>
          <w:b/>
          <w:color w:val="auto"/>
          <w:sz w:val="22"/>
          <w:szCs w:val="22"/>
        </w:rPr>
      </w:pPr>
      <w:bookmarkStart w:id="347" w:name="_Toc514054450"/>
      <w:r w:rsidRPr="00B81E52">
        <w:rPr>
          <w:rFonts w:ascii="Arial" w:hAnsi="Arial" w:cs="Arial"/>
          <w:b/>
          <w:color w:val="auto"/>
          <w:sz w:val="22"/>
          <w:szCs w:val="22"/>
        </w:rPr>
        <w:lastRenderedPageBreak/>
        <w:t>4.0</w:t>
      </w:r>
      <w:r w:rsidRPr="00B81E52">
        <w:rPr>
          <w:rFonts w:ascii="Arial" w:hAnsi="Arial" w:cs="Arial"/>
          <w:b/>
          <w:color w:val="auto"/>
          <w:sz w:val="22"/>
          <w:szCs w:val="22"/>
        </w:rPr>
        <w:tab/>
      </w:r>
      <w:r w:rsidR="004B5EF7" w:rsidRPr="00B81E52">
        <w:rPr>
          <w:rFonts w:ascii="Arial" w:hAnsi="Arial" w:cs="Arial"/>
          <w:b/>
          <w:color w:val="auto"/>
          <w:sz w:val="22"/>
          <w:szCs w:val="22"/>
        </w:rPr>
        <w:t>Chapter 4 - Analysis of results</w:t>
      </w:r>
      <w:bookmarkEnd w:id="347"/>
      <w:r w:rsidR="004B5EF7" w:rsidRPr="00B81E52">
        <w:rPr>
          <w:rFonts w:ascii="Arial" w:hAnsi="Arial" w:cs="Arial"/>
          <w:b/>
          <w:color w:val="auto"/>
          <w:sz w:val="22"/>
          <w:szCs w:val="22"/>
        </w:rPr>
        <w:t xml:space="preserve"> </w:t>
      </w:r>
    </w:p>
    <w:p w14:paraId="7A626355" w14:textId="77777777" w:rsidR="004B5EF7" w:rsidRPr="00B81E52" w:rsidRDefault="004B5EF7" w:rsidP="00B168E7">
      <w:pPr>
        <w:pStyle w:val="Heading2"/>
        <w:spacing w:after="240" w:line="360" w:lineRule="auto"/>
        <w:ind w:firstLine="720"/>
        <w:rPr>
          <w:rFonts w:ascii="Arial" w:hAnsi="Arial" w:cs="Arial"/>
          <w:color w:val="auto"/>
          <w:sz w:val="22"/>
          <w:szCs w:val="22"/>
        </w:rPr>
      </w:pPr>
      <w:bookmarkStart w:id="348" w:name="_Toc514054451"/>
      <w:r w:rsidRPr="00B81E52">
        <w:rPr>
          <w:rFonts w:ascii="Arial" w:hAnsi="Arial" w:cs="Arial"/>
          <w:color w:val="auto"/>
          <w:sz w:val="22"/>
          <w:szCs w:val="22"/>
        </w:rPr>
        <w:t>4.1 Introduction</w:t>
      </w:r>
      <w:bookmarkEnd w:id="348"/>
    </w:p>
    <w:p w14:paraId="2B89B01D" w14:textId="70D6ED06" w:rsidR="004B5EF7" w:rsidRPr="00B81E52" w:rsidRDefault="004B5EF7" w:rsidP="00B168E7">
      <w:pPr>
        <w:spacing w:before="240" w:after="240" w:line="360" w:lineRule="auto"/>
        <w:rPr>
          <w:rFonts w:ascii="Arial" w:hAnsi="Arial" w:cs="Arial"/>
        </w:rPr>
      </w:pPr>
      <w:r w:rsidRPr="00B81E52">
        <w:rPr>
          <w:rFonts w:ascii="Arial" w:hAnsi="Arial" w:cs="Arial"/>
        </w:rPr>
        <w:t xml:space="preserve">This section will cover the results from the data collected via the online </w:t>
      </w:r>
      <w:r w:rsidR="00CE6418" w:rsidRPr="00B81E52">
        <w:rPr>
          <w:rFonts w:ascii="Arial" w:hAnsi="Arial" w:cs="Arial"/>
        </w:rPr>
        <w:t>surveys</w:t>
      </w:r>
      <w:r w:rsidRPr="00B81E52">
        <w:rPr>
          <w:rFonts w:ascii="Arial" w:hAnsi="Arial" w:cs="Arial"/>
        </w:rPr>
        <w:t xml:space="preserve">. A </w:t>
      </w:r>
      <w:r w:rsidR="00D44F63" w:rsidRPr="00B81E52">
        <w:rPr>
          <w:rFonts w:ascii="Arial" w:hAnsi="Arial" w:cs="Arial"/>
        </w:rPr>
        <w:t xml:space="preserve">blank </w:t>
      </w:r>
      <w:r w:rsidRPr="00B81E52">
        <w:rPr>
          <w:rFonts w:ascii="Arial" w:hAnsi="Arial" w:cs="Arial"/>
        </w:rPr>
        <w:t xml:space="preserve">copy of the </w:t>
      </w:r>
      <w:r w:rsidR="00D44F63" w:rsidRPr="00B81E52">
        <w:rPr>
          <w:rFonts w:ascii="Arial" w:hAnsi="Arial" w:cs="Arial"/>
        </w:rPr>
        <w:t>survey</w:t>
      </w:r>
      <w:r w:rsidRPr="00B81E52">
        <w:rPr>
          <w:rFonts w:ascii="Arial" w:hAnsi="Arial" w:cs="Arial"/>
        </w:rPr>
        <w:t xml:space="preserve"> can be seen in appendix </w:t>
      </w:r>
      <w:r w:rsidR="00307199" w:rsidRPr="00B81E52">
        <w:rPr>
          <w:rFonts w:ascii="Arial" w:hAnsi="Arial" w:cs="Arial"/>
        </w:rPr>
        <w:t>two</w:t>
      </w:r>
      <w:r w:rsidRPr="00B81E52">
        <w:rPr>
          <w:rFonts w:ascii="Arial" w:hAnsi="Arial" w:cs="Arial"/>
        </w:rPr>
        <w:t xml:space="preserve">. Appendix </w:t>
      </w:r>
      <w:r w:rsidR="00307199" w:rsidRPr="00B81E52">
        <w:rPr>
          <w:rFonts w:ascii="Arial" w:hAnsi="Arial" w:cs="Arial"/>
        </w:rPr>
        <w:t>one</w:t>
      </w:r>
      <w:r w:rsidRPr="00B81E52">
        <w:rPr>
          <w:rFonts w:ascii="Arial" w:hAnsi="Arial" w:cs="Arial"/>
        </w:rPr>
        <w:t xml:space="preserve"> shows a copy of the cover letter that was provided to participants as an introduction and included instructions for the </w:t>
      </w:r>
      <w:r w:rsidR="00D44F63" w:rsidRPr="00B81E52">
        <w:rPr>
          <w:rFonts w:ascii="Arial" w:hAnsi="Arial" w:cs="Arial"/>
        </w:rPr>
        <w:t>survey</w:t>
      </w:r>
      <w:r w:rsidRPr="00B81E52">
        <w:rPr>
          <w:rFonts w:ascii="Arial" w:hAnsi="Arial" w:cs="Arial"/>
        </w:rPr>
        <w:t xml:space="preserve"> and contact details of the researcher. The </w:t>
      </w:r>
      <w:r w:rsidR="00D44F63" w:rsidRPr="00B81E52">
        <w:rPr>
          <w:rFonts w:ascii="Arial" w:hAnsi="Arial" w:cs="Arial"/>
        </w:rPr>
        <w:t>survey</w:t>
      </w:r>
      <w:r w:rsidRPr="00B81E52">
        <w:rPr>
          <w:rFonts w:ascii="Arial" w:hAnsi="Arial" w:cs="Arial"/>
        </w:rPr>
        <w:t xml:space="preserve"> was designed in </w:t>
      </w:r>
      <w:r w:rsidR="008B0C8A" w:rsidRPr="00B81E52">
        <w:rPr>
          <w:rFonts w:ascii="Arial" w:hAnsi="Arial" w:cs="Arial"/>
        </w:rPr>
        <w:t>four</w:t>
      </w:r>
      <w:r w:rsidRPr="00B81E52">
        <w:rPr>
          <w:rFonts w:ascii="Arial" w:hAnsi="Arial" w:cs="Arial"/>
        </w:rPr>
        <w:t xml:space="preserve"> sections</w:t>
      </w:r>
      <w:r w:rsidR="00331E52" w:rsidRPr="00B81E52">
        <w:rPr>
          <w:rFonts w:ascii="Arial" w:hAnsi="Arial" w:cs="Arial"/>
        </w:rPr>
        <w:t>:</w:t>
      </w:r>
      <w:r w:rsidRPr="00B81E52">
        <w:rPr>
          <w:rFonts w:ascii="Arial" w:hAnsi="Arial" w:cs="Arial"/>
        </w:rPr>
        <w:t xml:space="preserve"> </w:t>
      </w:r>
    </w:p>
    <w:p w14:paraId="5C36024E" w14:textId="77777777" w:rsidR="004B5EF7" w:rsidRPr="00B81E52" w:rsidRDefault="004B5EF7" w:rsidP="00B168E7">
      <w:pPr>
        <w:pStyle w:val="ListParagraph"/>
        <w:numPr>
          <w:ilvl w:val="0"/>
          <w:numId w:val="9"/>
        </w:numPr>
        <w:spacing w:before="240" w:line="360" w:lineRule="auto"/>
        <w:rPr>
          <w:rFonts w:ascii="Arial" w:hAnsi="Arial" w:cs="Arial"/>
        </w:rPr>
      </w:pPr>
      <w:r w:rsidRPr="00B81E52">
        <w:rPr>
          <w:rFonts w:ascii="Arial" w:hAnsi="Arial" w:cs="Arial"/>
        </w:rPr>
        <w:t>The first section was intended to gain an understanding of the ages of the participants. Also included was a question about levels of education.</w:t>
      </w:r>
    </w:p>
    <w:p w14:paraId="1132FE16" w14:textId="1C823ACB" w:rsidR="00D44F63" w:rsidRPr="00B81E52" w:rsidRDefault="00D44F63" w:rsidP="00B168E7">
      <w:pPr>
        <w:pStyle w:val="ListParagraph"/>
        <w:numPr>
          <w:ilvl w:val="0"/>
          <w:numId w:val="9"/>
        </w:numPr>
        <w:spacing w:before="240" w:line="360" w:lineRule="auto"/>
        <w:rPr>
          <w:rFonts w:ascii="Arial" w:hAnsi="Arial" w:cs="Arial"/>
        </w:rPr>
      </w:pPr>
      <w:r w:rsidRPr="00B81E52">
        <w:rPr>
          <w:rFonts w:ascii="Arial" w:hAnsi="Arial" w:cs="Arial"/>
        </w:rPr>
        <w:t>Section two was focused on financial incentives and how the participants felt about them in relation to their productivity.</w:t>
      </w:r>
    </w:p>
    <w:p w14:paraId="1F0345E7" w14:textId="2503543A" w:rsidR="004B5EF7" w:rsidRPr="00B81E52" w:rsidRDefault="00D44F63" w:rsidP="00B168E7">
      <w:pPr>
        <w:pStyle w:val="ListParagraph"/>
        <w:numPr>
          <w:ilvl w:val="0"/>
          <w:numId w:val="9"/>
        </w:numPr>
        <w:spacing w:before="240" w:line="360" w:lineRule="auto"/>
        <w:rPr>
          <w:rFonts w:ascii="Arial" w:hAnsi="Arial" w:cs="Arial"/>
        </w:rPr>
      </w:pPr>
      <w:r w:rsidRPr="00B81E52">
        <w:rPr>
          <w:rFonts w:ascii="Arial" w:hAnsi="Arial" w:cs="Arial"/>
        </w:rPr>
        <w:t>S</w:t>
      </w:r>
      <w:r w:rsidR="004B5EF7" w:rsidRPr="00B81E52">
        <w:rPr>
          <w:rFonts w:ascii="Arial" w:hAnsi="Arial" w:cs="Arial"/>
        </w:rPr>
        <w:t>ection t</w:t>
      </w:r>
      <w:r w:rsidRPr="00B81E52">
        <w:rPr>
          <w:rFonts w:ascii="Arial" w:hAnsi="Arial" w:cs="Arial"/>
        </w:rPr>
        <w:t>hree</w:t>
      </w:r>
      <w:r w:rsidR="004B5EF7" w:rsidRPr="00B81E52">
        <w:rPr>
          <w:rFonts w:ascii="Arial" w:hAnsi="Arial" w:cs="Arial"/>
        </w:rPr>
        <w:t xml:space="preserve"> centred on motivation and how it connected with employee performance.</w:t>
      </w:r>
    </w:p>
    <w:p w14:paraId="3FA0D0B1" w14:textId="77777777" w:rsidR="004B5EF7" w:rsidRPr="00B81E52" w:rsidRDefault="004B5EF7" w:rsidP="00B168E7">
      <w:pPr>
        <w:pStyle w:val="ListParagraph"/>
        <w:numPr>
          <w:ilvl w:val="0"/>
          <w:numId w:val="9"/>
        </w:numPr>
        <w:spacing w:before="240" w:line="360" w:lineRule="auto"/>
        <w:rPr>
          <w:rFonts w:ascii="Arial" w:hAnsi="Arial" w:cs="Arial"/>
        </w:rPr>
      </w:pPr>
      <w:r w:rsidRPr="00B81E52">
        <w:rPr>
          <w:rFonts w:ascii="Arial" w:hAnsi="Arial" w:cs="Arial"/>
        </w:rPr>
        <w:t xml:space="preserve">The last section of the survey concentrated on the relationship between bonus payments and motivation. </w:t>
      </w:r>
    </w:p>
    <w:p w14:paraId="1772ED25" w14:textId="1B801CE9" w:rsidR="004B5EF7" w:rsidRPr="00B81E52" w:rsidRDefault="004B5EF7" w:rsidP="00B168E7">
      <w:pPr>
        <w:spacing w:after="240" w:line="360" w:lineRule="auto"/>
        <w:rPr>
          <w:rFonts w:ascii="Arial" w:hAnsi="Arial" w:cs="Arial"/>
        </w:rPr>
      </w:pPr>
      <w:r w:rsidRPr="00B81E52">
        <w:rPr>
          <w:rFonts w:ascii="Arial" w:hAnsi="Arial" w:cs="Arial"/>
        </w:rPr>
        <w:t>Although the survey was constructed with eleven questions, due to limiting factors such as time and a set word count, only the more relevant responses will be discussed in this</w:t>
      </w:r>
      <w:r w:rsidR="00D44F63" w:rsidRPr="00B81E52">
        <w:rPr>
          <w:rFonts w:ascii="Arial" w:hAnsi="Arial" w:cs="Arial"/>
        </w:rPr>
        <w:t xml:space="preserve"> chapter</w:t>
      </w:r>
      <w:r w:rsidRPr="00B81E52">
        <w:rPr>
          <w:rFonts w:ascii="Arial" w:hAnsi="Arial" w:cs="Arial"/>
        </w:rPr>
        <w:t>.</w:t>
      </w:r>
      <w:r w:rsidR="00D44F63" w:rsidRPr="00B81E52">
        <w:rPr>
          <w:rFonts w:ascii="Arial" w:hAnsi="Arial" w:cs="Arial"/>
        </w:rPr>
        <w:t xml:space="preserve"> </w:t>
      </w:r>
      <w:r w:rsidRPr="00B81E52">
        <w:rPr>
          <w:rFonts w:ascii="Arial" w:hAnsi="Arial" w:cs="Arial"/>
        </w:rPr>
        <w:t xml:space="preserve">The dissertation supervisor has assisted in selecting this data.   </w:t>
      </w:r>
    </w:p>
    <w:p w14:paraId="2F006BED" w14:textId="77777777" w:rsidR="004B5EF7" w:rsidRPr="00B81E52" w:rsidRDefault="004B5EF7" w:rsidP="00B168E7">
      <w:pPr>
        <w:pStyle w:val="Heading2"/>
        <w:spacing w:after="240" w:line="360" w:lineRule="auto"/>
        <w:ind w:firstLine="720"/>
        <w:rPr>
          <w:rFonts w:ascii="Arial" w:hAnsi="Arial" w:cs="Arial"/>
          <w:color w:val="auto"/>
          <w:sz w:val="22"/>
          <w:szCs w:val="22"/>
        </w:rPr>
      </w:pPr>
      <w:bookmarkStart w:id="349" w:name="_Toc514054452"/>
      <w:r w:rsidRPr="00B81E52">
        <w:rPr>
          <w:rFonts w:ascii="Arial" w:hAnsi="Arial" w:cs="Arial"/>
          <w:color w:val="auto"/>
          <w:sz w:val="22"/>
          <w:szCs w:val="22"/>
        </w:rPr>
        <w:t>4.2 Analysis of Data</w:t>
      </w:r>
      <w:bookmarkEnd w:id="349"/>
    </w:p>
    <w:p w14:paraId="511AA1D8" w14:textId="1E50A527" w:rsidR="008E10B4" w:rsidRPr="00B81E52" w:rsidRDefault="004B5EF7" w:rsidP="00B168E7">
      <w:pPr>
        <w:spacing w:after="240" w:line="360" w:lineRule="auto"/>
        <w:rPr>
          <w:rFonts w:ascii="Arial" w:hAnsi="Arial" w:cs="Arial"/>
        </w:rPr>
      </w:pPr>
      <w:r w:rsidRPr="00B81E52">
        <w:rPr>
          <w:rFonts w:ascii="Arial" w:hAnsi="Arial" w:cs="Arial"/>
        </w:rPr>
        <w:t>The analysis of data will be split into three subsections which will allow the three main sections, as listed in 4.1, of the survey to be analysed.</w:t>
      </w:r>
      <w:r w:rsidR="00331E52" w:rsidRPr="00B81E52">
        <w:rPr>
          <w:rFonts w:ascii="Arial" w:hAnsi="Arial" w:cs="Arial"/>
        </w:rPr>
        <w:t xml:space="preserve"> Although the data analysis is split into three subsections, there will be a cross-over of information through the subsections where the data from the questions will be compared against each other to provide a </w:t>
      </w:r>
      <w:r w:rsidR="008E10B4" w:rsidRPr="00B81E52">
        <w:rPr>
          <w:rFonts w:ascii="Arial" w:hAnsi="Arial" w:cs="Arial"/>
        </w:rPr>
        <w:t>thorough</w:t>
      </w:r>
      <w:r w:rsidR="00331E52" w:rsidRPr="00B81E52">
        <w:rPr>
          <w:rFonts w:ascii="Arial" w:hAnsi="Arial" w:cs="Arial"/>
        </w:rPr>
        <w:t xml:space="preserve"> analysis</w:t>
      </w:r>
      <w:r w:rsidR="008E10B4" w:rsidRPr="00B81E52">
        <w:rPr>
          <w:rFonts w:ascii="Arial" w:hAnsi="Arial" w:cs="Arial"/>
        </w:rPr>
        <w:t>.</w:t>
      </w:r>
    </w:p>
    <w:p w14:paraId="16DC8124" w14:textId="03FBCCAB" w:rsidR="008E10B4" w:rsidRPr="00B81E52" w:rsidRDefault="008E10B4" w:rsidP="00B168E7">
      <w:pPr>
        <w:pStyle w:val="Heading3"/>
        <w:spacing w:line="360" w:lineRule="auto"/>
        <w:ind w:left="720" w:firstLine="720"/>
        <w:rPr>
          <w:rFonts w:ascii="Arial" w:hAnsi="Arial" w:cs="Arial"/>
          <w:color w:val="auto"/>
          <w:sz w:val="22"/>
          <w:szCs w:val="22"/>
        </w:rPr>
      </w:pPr>
      <w:bookmarkStart w:id="350" w:name="_Toc514054453"/>
      <w:r w:rsidRPr="00B81E52">
        <w:rPr>
          <w:rFonts w:ascii="Arial" w:hAnsi="Arial" w:cs="Arial"/>
          <w:color w:val="auto"/>
          <w:sz w:val="22"/>
          <w:szCs w:val="22"/>
        </w:rPr>
        <w:t>4.2.1 Analysis of Section 1</w:t>
      </w:r>
      <w:bookmarkEnd w:id="350"/>
    </w:p>
    <w:p w14:paraId="6DE76A0D" w14:textId="654AC316" w:rsidR="008E10B4" w:rsidRPr="00B81E52" w:rsidRDefault="0021055A" w:rsidP="00B168E7">
      <w:pPr>
        <w:spacing w:line="360" w:lineRule="auto"/>
        <w:rPr>
          <w:rFonts w:ascii="Arial" w:hAnsi="Arial" w:cs="Arial"/>
        </w:rPr>
      </w:pPr>
      <w:r w:rsidRPr="00B81E52">
        <w:rPr>
          <w:rFonts w:ascii="Arial" w:hAnsi="Arial" w:cs="Arial"/>
        </w:rPr>
        <w:t xml:space="preserve">The first section of the survey gathered personal details of the participants; their age and education levels. It was decided by the researcher that </w:t>
      </w:r>
      <w:r w:rsidR="00C2128E" w:rsidRPr="00B81E52">
        <w:rPr>
          <w:rFonts w:ascii="Arial" w:hAnsi="Arial" w:cs="Arial"/>
        </w:rPr>
        <w:t xml:space="preserve">the age of participants would be supportive to the study as there can be a difference in opinion found throughout the changing generations (Dobronte, 2013). Education levels were included in this section as a </w:t>
      </w:r>
      <w:r w:rsidR="00E60DA9" w:rsidRPr="00B81E52">
        <w:rPr>
          <w:rFonts w:ascii="Arial" w:hAnsi="Arial" w:cs="Arial"/>
        </w:rPr>
        <w:t>person’s</w:t>
      </w:r>
      <w:r w:rsidR="00C2128E" w:rsidRPr="00B81E52">
        <w:rPr>
          <w:rFonts w:ascii="Arial" w:hAnsi="Arial" w:cs="Arial"/>
        </w:rPr>
        <w:t xml:space="preserve"> education levels may affect their overall answers due to differences in their knowledge (Obsurvey, 2013).</w:t>
      </w:r>
    </w:p>
    <w:p w14:paraId="48B6ABF0" w14:textId="77777777" w:rsidR="008E10B4" w:rsidRPr="00B81E52" w:rsidRDefault="008E10B4" w:rsidP="00B168E7">
      <w:pPr>
        <w:spacing w:line="360" w:lineRule="auto"/>
        <w:rPr>
          <w:rFonts w:ascii="Arial" w:hAnsi="Arial" w:cs="Arial"/>
        </w:rPr>
      </w:pPr>
    </w:p>
    <w:p w14:paraId="30C78432" w14:textId="416D05E2" w:rsidR="004B5EF7" w:rsidRPr="00661980" w:rsidRDefault="004B5EF7" w:rsidP="00B168E7">
      <w:pPr>
        <w:pStyle w:val="Heading3"/>
        <w:spacing w:line="360" w:lineRule="auto"/>
        <w:ind w:left="720" w:firstLine="720"/>
        <w:rPr>
          <w:rFonts w:ascii="Arial" w:hAnsi="Arial" w:cs="Arial"/>
          <w:color w:val="auto"/>
          <w:sz w:val="22"/>
          <w:szCs w:val="22"/>
        </w:rPr>
      </w:pPr>
      <w:bookmarkStart w:id="351" w:name="_Toc514054454"/>
      <w:r w:rsidRPr="00661980">
        <w:rPr>
          <w:rFonts w:ascii="Arial" w:hAnsi="Arial" w:cs="Arial"/>
          <w:color w:val="auto"/>
          <w:sz w:val="22"/>
          <w:szCs w:val="22"/>
        </w:rPr>
        <w:lastRenderedPageBreak/>
        <w:t>4.2.</w:t>
      </w:r>
      <w:r w:rsidR="008E10B4" w:rsidRPr="00661980">
        <w:rPr>
          <w:rFonts w:ascii="Arial" w:hAnsi="Arial" w:cs="Arial"/>
          <w:color w:val="auto"/>
          <w:sz w:val="22"/>
          <w:szCs w:val="22"/>
        </w:rPr>
        <w:t>2</w:t>
      </w:r>
      <w:r w:rsidRPr="00661980">
        <w:rPr>
          <w:rFonts w:ascii="Arial" w:hAnsi="Arial" w:cs="Arial"/>
          <w:color w:val="auto"/>
          <w:sz w:val="22"/>
          <w:szCs w:val="22"/>
        </w:rPr>
        <w:t xml:space="preserve"> </w:t>
      </w:r>
      <w:r w:rsidR="00D44F63" w:rsidRPr="00661980">
        <w:rPr>
          <w:rFonts w:ascii="Arial" w:hAnsi="Arial" w:cs="Arial"/>
          <w:color w:val="auto"/>
          <w:sz w:val="22"/>
          <w:szCs w:val="22"/>
        </w:rPr>
        <w:t>Analysis of S</w:t>
      </w:r>
      <w:r w:rsidRPr="00661980">
        <w:rPr>
          <w:rFonts w:ascii="Arial" w:hAnsi="Arial" w:cs="Arial"/>
          <w:color w:val="auto"/>
          <w:sz w:val="22"/>
          <w:szCs w:val="22"/>
        </w:rPr>
        <w:t xml:space="preserve">ection </w:t>
      </w:r>
      <w:r w:rsidR="008E10B4" w:rsidRPr="00661980">
        <w:rPr>
          <w:rFonts w:ascii="Arial" w:hAnsi="Arial" w:cs="Arial"/>
          <w:color w:val="auto"/>
          <w:sz w:val="22"/>
          <w:szCs w:val="22"/>
        </w:rPr>
        <w:t>2</w:t>
      </w:r>
      <w:bookmarkEnd w:id="351"/>
    </w:p>
    <w:p w14:paraId="71273153" w14:textId="79150014" w:rsidR="004B5EF7" w:rsidRPr="00B81E52" w:rsidRDefault="004B5EF7" w:rsidP="00B168E7">
      <w:pPr>
        <w:spacing w:after="240" w:line="360" w:lineRule="auto"/>
        <w:rPr>
          <w:rFonts w:ascii="Arial" w:hAnsi="Arial" w:cs="Arial"/>
        </w:rPr>
      </w:pPr>
      <w:r w:rsidRPr="00B81E52">
        <w:rPr>
          <w:rFonts w:ascii="Arial" w:hAnsi="Arial" w:cs="Arial"/>
          <w:noProof/>
        </w:rPr>
        <w:drawing>
          <wp:anchor distT="0" distB="0" distL="114300" distR="114300" simplePos="0" relativeHeight="251661312" behindDoc="0" locked="0" layoutInCell="1" allowOverlap="1" wp14:anchorId="333CA5DB" wp14:editId="42DA124A">
            <wp:simplePos x="0" y="0"/>
            <wp:positionH relativeFrom="margin">
              <wp:align>right</wp:align>
            </wp:positionH>
            <wp:positionV relativeFrom="paragraph">
              <wp:posOffset>1879600</wp:posOffset>
            </wp:positionV>
            <wp:extent cx="5683250" cy="27622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a:extLst>
                        <a:ext uri="{28A0092B-C50C-407E-A947-70E740481C1C}">
                          <a14:useLocalDpi xmlns:a14="http://schemas.microsoft.com/office/drawing/2010/main" val="0"/>
                        </a:ext>
                      </a:extLst>
                    </a:blip>
                    <a:srcRect l="8642" r="9255"/>
                    <a:stretch/>
                  </pic:blipFill>
                  <pic:spPr bwMode="auto">
                    <a:xfrm>
                      <a:off x="0" y="0"/>
                      <a:ext cx="5683250" cy="276225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B81E52">
        <w:rPr>
          <w:rFonts w:ascii="Arial" w:hAnsi="Arial" w:cs="Arial"/>
        </w:rPr>
        <w:t xml:space="preserve">According to Armstrong (2012) financial incentives are a way to increase employee productivity. Figure </w:t>
      </w:r>
      <w:r w:rsidR="000C5DCF" w:rsidRPr="00B81E52">
        <w:rPr>
          <w:rFonts w:ascii="Arial" w:hAnsi="Arial" w:cs="Arial"/>
        </w:rPr>
        <w:t>three</w:t>
      </w:r>
      <w:r w:rsidRPr="00B81E52">
        <w:rPr>
          <w:rFonts w:ascii="Arial" w:hAnsi="Arial" w:cs="Arial"/>
        </w:rPr>
        <w:t xml:space="preserve"> below shows a bar chart with the results of the data collected from question </w:t>
      </w:r>
      <w:r w:rsidR="000C5DCF" w:rsidRPr="00B81E52">
        <w:rPr>
          <w:rFonts w:ascii="Arial" w:hAnsi="Arial" w:cs="Arial"/>
        </w:rPr>
        <w:t>three</w:t>
      </w:r>
      <w:r w:rsidRPr="00B81E52">
        <w:rPr>
          <w:rFonts w:ascii="Arial" w:hAnsi="Arial" w:cs="Arial"/>
        </w:rPr>
        <w:t xml:space="preserve"> of the survey; 49 per cent of the participants agreed that financial incentives were a factor in increasing employee productivity. These results are in accordance with research carried out by Jenkins et al (1998) who conducted a study to test if financial incentives were related to performance.</w:t>
      </w:r>
      <w:r w:rsidR="000B632B" w:rsidRPr="00B81E52">
        <w:rPr>
          <w:rFonts w:ascii="Arial" w:hAnsi="Arial" w:cs="Arial"/>
        </w:rPr>
        <w:t xml:space="preserve"> Jenkins et al (1998)</w:t>
      </w:r>
      <w:r w:rsidRPr="00B81E52">
        <w:rPr>
          <w:rFonts w:ascii="Arial" w:hAnsi="Arial" w:cs="Arial"/>
        </w:rPr>
        <w:t xml:space="preserve"> results concluded that there is a positive relationship between the two and that is </w:t>
      </w:r>
      <w:r w:rsidR="000B632B" w:rsidRPr="00B81E52">
        <w:rPr>
          <w:rFonts w:ascii="Arial" w:hAnsi="Arial" w:cs="Arial"/>
        </w:rPr>
        <w:t>correspondent with</w:t>
      </w:r>
      <w:r w:rsidRPr="00B81E52">
        <w:rPr>
          <w:rFonts w:ascii="Arial" w:hAnsi="Arial" w:cs="Arial"/>
        </w:rPr>
        <w:t xml:space="preserve"> the results for this question.</w:t>
      </w:r>
    </w:p>
    <w:p w14:paraId="079C4214" w14:textId="712C346D" w:rsidR="004B5EF7" w:rsidRPr="00B81E52" w:rsidRDefault="00A37A93" w:rsidP="00B168E7">
      <w:pPr>
        <w:pStyle w:val="Caption"/>
        <w:spacing w:line="360" w:lineRule="auto"/>
        <w:rPr>
          <w:rFonts w:ascii="Arial" w:hAnsi="Arial" w:cs="Arial"/>
          <w:color w:val="auto"/>
          <w:sz w:val="22"/>
          <w:szCs w:val="22"/>
        </w:rPr>
      </w:pPr>
      <w:bookmarkStart w:id="352" w:name="_Toc513816958"/>
      <w:bookmarkStart w:id="353" w:name="_Toc513991306"/>
      <w:r w:rsidRPr="00B81E52">
        <w:rPr>
          <w:rFonts w:ascii="Arial" w:hAnsi="Arial" w:cs="Arial"/>
        </w:rPr>
        <w:t xml:space="preserve">Figure </w:t>
      </w:r>
      <w:r w:rsidRPr="00B81E52">
        <w:rPr>
          <w:rFonts w:ascii="Arial" w:hAnsi="Arial" w:cs="Arial"/>
        </w:rPr>
        <w:fldChar w:fldCharType="begin"/>
      </w:r>
      <w:r w:rsidRPr="00B81E52">
        <w:rPr>
          <w:rFonts w:ascii="Arial" w:hAnsi="Arial" w:cs="Arial"/>
        </w:rPr>
        <w:instrText xml:space="preserve"> SEQ Figure \* ARABIC </w:instrText>
      </w:r>
      <w:r w:rsidRPr="00B81E52">
        <w:rPr>
          <w:rFonts w:ascii="Arial" w:hAnsi="Arial" w:cs="Arial"/>
        </w:rPr>
        <w:fldChar w:fldCharType="separate"/>
      </w:r>
      <w:r w:rsidR="009C29D0" w:rsidRPr="00B81E52">
        <w:rPr>
          <w:rFonts w:ascii="Arial" w:hAnsi="Arial" w:cs="Arial"/>
          <w:noProof/>
        </w:rPr>
        <w:t>3</w:t>
      </w:r>
      <w:bookmarkEnd w:id="352"/>
      <w:r w:rsidRPr="00B81E52">
        <w:rPr>
          <w:rFonts w:ascii="Arial" w:hAnsi="Arial" w:cs="Arial"/>
        </w:rPr>
        <w:fldChar w:fldCharType="end"/>
      </w:r>
      <w:r w:rsidR="008E10B4" w:rsidRPr="00B81E52">
        <w:rPr>
          <w:rFonts w:ascii="Arial" w:hAnsi="Arial" w:cs="Arial"/>
        </w:rPr>
        <w:t xml:space="preserve"> – Showing results of Question 3</w:t>
      </w:r>
      <w:bookmarkEnd w:id="353"/>
    </w:p>
    <w:p w14:paraId="0AD900D8" w14:textId="4202079B" w:rsidR="004B5EF7" w:rsidRPr="00B81E52" w:rsidRDefault="008E10B4" w:rsidP="00B168E7">
      <w:pPr>
        <w:spacing w:line="360" w:lineRule="auto"/>
        <w:rPr>
          <w:rFonts w:ascii="Arial" w:hAnsi="Arial" w:cs="Arial"/>
        </w:rPr>
      </w:pPr>
      <w:r w:rsidRPr="00B81E52">
        <w:rPr>
          <w:rFonts w:ascii="Arial" w:hAnsi="Arial" w:cs="Arial"/>
        </w:rPr>
        <w:br w:type="page"/>
      </w:r>
    </w:p>
    <w:p w14:paraId="5A0BB72D" w14:textId="77302CF5" w:rsidR="004B5EF7" w:rsidRPr="00B81E52" w:rsidRDefault="004B5EF7" w:rsidP="00B168E7">
      <w:pPr>
        <w:spacing w:after="240" w:line="360" w:lineRule="auto"/>
        <w:rPr>
          <w:rFonts w:ascii="Arial" w:hAnsi="Arial" w:cs="Arial"/>
        </w:rPr>
      </w:pPr>
      <w:r w:rsidRPr="00B81E52">
        <w:rPr>
          <w:rFonts w:ascii="Arial" w:hAnsi="Arial" w:cs="Arial"/>
        </w:rPr>
        <w:lastRenderedPageBreak/>
        <w:t xml:space="preserve"> Although Armstrong (2012) stated that financial incentives can increase employee productivity, Deci and Ryan (1971) </w:t>
      </w:r>
      <w:r w:rsidR="002D4485" w:rsidRPr="00B81E52">
        <w:rPr>
          <w:rFonts w:ascii="Arial" w:hAnsi="Arial" w:cs="Arial"/>
        </w:rPr>
        <w:t>argued</w:t>
      </w:r>
      <w:r w:rsidRPr="00B81E52">
        <w:rPr>
          <w:rFonts w:ascii="Arial" w:hAnsi="Arial" w:cs="Arial"/>
        </w:rPr>
        <w:t xml:space="preserve"> that workers may become detached from their colleagues and avoid working as a team if the incentives offered were paid on an individual basis. Question </w:t>
      </w:r>
      <w:r w:rsidR="0054206D" w:rsidRPr="00B81E52">
        <w:rPr>
          <w:rFonts w:ascii="Arial" w:hAnsi="Arial" w:cs="Arial"/>
        </w:rPr>
        <w:t>four</w:t>
      </w:r>
      <w:r w:rsidRPr="00B81E52">
        <w:rPr>
          <w:rFonts w:ascii="Arial" w:hAnsi="Arial" w:cs="Arial"/>
        </w:rPr>
        <w:t xml:space="preserve"> was designed by the researcher to test this, and as can be seen in the bar chart in figure </w:t>
      </w:r>
      <w:r w:rsidR="000B539F" w:rsidRPr="00B81E52">
        <w:rPr>
          <w:rFonts w:ascii="Arial" w:hAnsi="Arial" w:cs="Arial"/>
        </w:rPr>
        <w:t>four</w:t>
      </w:r>
      <w:r w:rsidRPr="00B81E52">
        <w:rPr>
          <w:rFonts w:ascii="Arial" w:hAnsi="Arial" w:cs="Arial"/>
        </w:rPr>
        <w:t xml:space="preserve">, 39 per cent of the participants agreed that individual incentives made them want to work alone as opposed to working as part of a team. </w:t>
      </w:r>
      <w:r w:rsidR="000B539F" w:rsidRPr="00B81E52">
        <w:rPr>
          <w:rFonts w:ascii="Arial" w:hAnsi="Arial" w:cs="Arial"/>
        </w:rPr>
        <w:t xml:space="preserve">As </w:t>
      </w:r>
      <w:r w:rsidR="0054206D" w:rsidRPr="00B81E52">
        <w:rPr>
          <w:rFonts w:ascii="Arial" w:hAnsi="Arial" w:cs="Arial"/>
        </w:rPr>
        <w:t>told</w:t>
      </w:r>
      <w:r w:rsidR="000B539F" w:rsidRPr="00B81E52">
        <w:rPr>
          <w:rFonts w:ascii="Arial" w:hAnsi="Arial" w:cs="Arial"/>
        </w:rPr>
        <w:t xml:space="preserve"> by Singh (2007) incentives offered based on a team-performance, as opposed to a individually paid incentive, are best used in smaller groups of people. This ensures that no individual feels that their contributed work is insignificant. </w:t>
      </w:r>
    </w:p>
    <w:p w14:paraId="0E7F16F0" w14:textId="77777777" w:rsidR="004B5EF7" w:rsidRPr="00B81E52" w:rsidRDefault="004B5EF7" w:rsidP="00B168E7">
      <w:pPr>
        <w:spacing w:after="240" w:line="360" w:lineRule="auto"/>
        <w:rPr>
          <w:rFonts w:ascii="Arial" w:hAnsi="Arial" w:cs="Arial"/>
        </w:rPr>
      </w:pPr>
      <w:r w:rsidRPr="00B81E52">
        <w:rPr>
          <w:rFonts w:ascii="Arial" w:hAnsi="Arial" w:cs="Arial"/>
          <w:noProof/>
        </w:rPr>
        <w:drawing>
          <wp:inline distT="0" distB="0" distL="0" distR="0" wp14:anchorId="5B0B632D" wp14:editId="5EE8A703">
            <wp:extent cx="5731510" cy="2644976"/>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644976"/>
                    </a:xfrm>
                    <a:prstGeom prst="rect">
                      <a:avLst/>
                    </a:prstGeom>
                    <a:noFill/>
                    <a:ln>
                      <a:noFill/>
                    </a:ln>
                  </pic:spPr>
                </pic:pic>
              </a:graphicData>
            </a:graphic>
          </wp:inline>
        </w:drawing>
      </w:r>
    </w:p>
    <w:p w14:paraId="3C9FA3A5" w14:textId="0129E87C" w:rsidR="004B5EF7" w:rsidRPr="00B81E52" w:rsidRDefault="00A37A93" w:rsidP="00B168E7">
      <w:pPr>
        <w:pStyle w:val="Caption"/>
        <w:spacing w:line="360" w:lineRule="auto"/>
        <w:rPr>
          <w:rFonts w:ascii="Arial" w:hAnsi="Arial" w:cs="Arial"/>
        </w:rPr>
      </w:pPr>
      <w:bookmarkStart w:id="354" w:name="_Toc513816959"/>
      <w:bookmarkStart w:id="355" w:name="_Toc513991307"/>
      <w:r w:rsidRPr="00B81E52">
        <w:rPr>
          <w:rFonts w:ascii="Arial" w:hAnsi="Arial" w:cs="Arial"/>
        </w:rPr>
        <w:t xml:space="preserve">Figure </w:t>
      </w:r>
      <w:r w:rsidRPr="00B81E52">
        <w:rPr>
          <w:rFonts w:ascii="Arial" w:hAnsi="Arial" w:cs="Arial"/>
        </w:rPr>
        <w:fldChar w:fldCharType="begin"/>
      </w:r>
      <w:r w:rsidRPr="00B81E52">
        <w:rPr>
          <w:rFonts w:ascii="Arial" w:hAnsi="Arial" w:cs="Arial"/>
        </w:rPr>
        <w:instrText xml:space="preserve"> SEQ Figure \* ARABIC </w:instrText>
      </w:r>
      <w:r w:rsidRPr="00B81E52">
        <w:rPr>
          <w:rFonts w:ascii="Arial" w:hAnsi="Arial" w:cs="Arial"/>
        </w:rPr>
        <w:fldChar w:fldCharType="separate"/>
      </w:r>
      <w:r w:rsidR="009C29D0" w:rsidRPr="00B81E52">
        <w:rPr>
          <w:rFonts w:ascii="Arial" w:hAnsi="Arial" w:cs="Arial"/>
          <w:noProof/>
        </w:rPr>
        <w:t>4</w:t>
      </w:r>
      <w:bookmarkEnd w:id="354"/>
      <w:r w:rsidRPr="00B81E52">
        <w:rPr>
          <w:rFonts w:ascii="Arial" w:hAnsi="Arial" w:cs="Arial"/>
        </w:rPr>
        <w:fldChar w:fldCharType="end"/>
      </w:r>
      <w:r w:rsidR="008E10B4" w:rsidRPr="00B81E52">
        <w:rPr>
          <w:rFonts w:ascii="Arial" w:hAnsi="Arial" w:cs="Arial"/>
        </w:rPr>
        <w:t xml:space="preserve"> – Showing Results of Question 4</w:t>
      </w:r>
      <w:bookmarkEnd w:id="355"/>
    </w:p>
    <w:p w14:paraId="71827335" w14:textId="5D59D8EC" w:rsidR="008E10B4" w:rsidRPr="00B81E52" w:rsidRDefault="008E10B4" w:rsidP="00B168E7">
      <w:pPr>
        <w:spacing w:line="360" w:lineRule="auto"/>
        <w:rPr>
          <w:rFonts w:ascii="Arial" w:hAnsi="Arial" w:cs="Arial"/>
        </w:rPr>
      </w:pPr>
      <w:r w:rsidRPr="00B81E52">
        <w:rPr>
          <w:rFonts w:ascii="Arial" w:hAnsi="Arial" w:cs="Arial"/>
        </w:rPr>
        <w:br w:type="page"/>
      </w:r>
    </w:p>
    <w:p w14:paraId="1D2F141C" w14:textId="7E950EA1" w:rsidR="00D44F63" w:rsidRPr="00661980" w:rsidRDefault="00D44F63" w:rsidP="00B168E7">
      <w:pPr>
        <w:pStyle w:val="Heading3"/>
        <w:spacing w:line="360" w:lineRule="auto"/>
        <w:ind w:left="720" w:firstLine="720"/>
        <w:rPr>
          <w:rFonts w:ascii="Arial" w:hAnsi="Arial" w:cs="Arial"/>
          <w:color w:val="auto"/>
        </w:rPr>
      </w:pPr>
      <w:bookmarkStart w:id="356" w:name="_Toc514054455"/>
      <w:r w:rsidRPr="00661980">
        <w:rPr>
          <w:rFonts w:ascii="Arial" w:hAnsi="Arial" w:cs="Arial"/>
          <w:color w:val="auto"/>
        </w:rPr>
        <w:lastRenderedPageBreak/>
        <w:t>4.2.</w:t>
      </w:r>
      <w:r w:rsidR="008E10B4" w:rsidRPr="00661980">
        <w:rPr>
          <w:rFonts w:ascii="Arial" w:hAnsi="Arial" w:cs="Arial"/>
          <w:color w:val="auto"/>
        </w:rPr>
        <w:t>3</w:t>
      </w:r>
      <w:r w:rsidRPr="00661980">
        <w:rPr>
          <w:rFonts w:ascii="Arial" w:hAnsi="Arial" w:cs="Arial"/>
          <w:color w:val="auto"/>
        </w:rPr>
        <w:t xml:space="preserve"> Analysis of Section </w:t>
      </w:r>
      <w:r w:rsidR="008E10B4" w:rsidRPr="00661980">
        <w:rPr>
          <w:rFonts w:ascii="Arial" w:hAnsi="Arial" w:cs="Arial"/>
          <w:color w:val="auto"/>
        </w:rPr>
        <w:t>3</w:t>
      </w:r>
      <w:bookmarkEnd w:id="356"/>
    </w:p>
    <w:p w14:paraId="5355BC18" w14:textId="3D90AFAC" w:rsidR="004B5EF7" w:rsidRPr="00B81E52" w:rsidRDefault="004B5EF7" w:rsidP="00B168E7">
      <w:pPr>
        <w:spacing w:after="240" w:line="360" w:lineRule="auto"/>
        <w:rPr>
          <w:rFonts w:ascii="Arial" w:hAnsi="Arial" w:cs="Arial"/>
        </w:rPr>
      </w:pPr>
      <w:r w:rsidRPr="00B81E52">
        <w:rPr>
          <w:rFonts w:ascii="Arial" w:hAnsi="Arial" w:cs="Arial"/>
        </w:rPr>
        <w:t xml:space="preserve">Following on from question </w:t>
      </w:r>
      <w:r w:rsidR="0054206D" w:rsidRPr="00B81E52">
        <w:rPr>
          <w:rFonts w:ascii="Arial" w:hAnsi="Arial" w:cs="Arial"/>
        </w:rPr>
        <w:t>four</w:t>
      </w:r>
      <w:r w:rsidRPr="00B81E52">
        <w:rPr>
          <w:rFonts w:ascii="Arial" w:hAnsi="Arial" w:cs="Arial"/>
        </w:rPr>
        <w:t xml:space="preserve">, Vons et al (2008) said that as a result of becoming detached from a team, workers can experience a decrease in motivation and they would not want to help their colleagues. Figure 5 shows that 78 per cent of the participants strongly agreed that motivated employees were an asset to their company, thus, if employees are detached they will lose motivation and could potentially become a liability to their company. </w:t>
      </w:r>
    </w:p>
    <w:p w14:paraId="1B1DC5AE" w14:textId="77777777" w:rsidR="004B5EF7" w:rsidRPr="00B81E52" w:rsidRDefault="004B5EF7" w:rsidP="00B168E7">
      <w:pPr>
        <w:spacing w:after="240" w:line="360" w:lineRule="auto"/>
        <w:rPr>
          <w:rFonts w:ascii="Arial" w:hAnsi="Arial" w:cs="Arial"/>
        </w:rPr>
      </w:pPr>
    </w:p>
    <w:p w14:paraId="60355955" w14:textId="77777777" w:rsidR="004B5EF7" w:rsidRPr="00B81E52" w:rsidRDefault="004B5EF7" w:rsidP="00B168E7">
      <w:pPr>
        <w:spacing w:after="240" w:line="360" w:lineRule="auto"/>
        <w:rPr>
          <w:rFonts w:ascii="Arial" w:hAnsi="Arial" w:cs="Arial"/>
        </w:rPr>
      </w:pPr>
      <w:r w:rsidRPr="00B81E52">
        <w:rPr>
          <w:rFonts w:ascii="Arial" w:hAnsi="Arial" w:cs="Arial"/>
          <w:noProof/>
        </w:rPr>
        <w:drawing>
          <wp:inline distT="0" distB="0" distL="0" distR="0" wp14:anchorId="1E5C0CFC" wp14:editId="331EBB23">
            <wp:extent cx="5268686" cy="2290733"/>
            <wp:effectExtent l="0" t="0" r="825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4828" cy="2293403"/>
                    </a:xfrm>
                    <a:prstGeom prst="rect">
                      <a:avLst/>
                    </a:prstGeom>
                    <a:noFill/>
                    <a:ln>
                      <a:noFill/>
                    </a:ln>
                  </pic:spPr>
                </pic:pic>
              </a:graphicData>
            </a:graphic>
          </wp:inline>
        </w:drawing>
      </w:r>
    </w:p>
    <w:p w14:paraId="79B109C3" w14:textId="010F72A7" w:rsidR="004B5EF7" w:rsidRPr="00B81E52" w:rsidRDefault="00A37A93" w:rsidP="00B168E7">
      <w:pPr>
        <w:pStyle w:val="Caption"/>
        <w:spacing w:line="360" w:lineRule="auto"/>
        <w:rPr>
          <w:rFonts w:ascii="Arial" w:hAnsi="Arial" w:cs="Arial"/>
          <w:color w:val="auto"/>
          <w:sz w:val="22"/>
          <w:szCs w:val="22"/>
        </w:rPr>
      </w:pPr>
      <w:bookmarkStart w:id="357" w:name="_Toc513816960"/>
      <w:bookmarkStart w:id="358" w:name="_Toc513991308"/>
      <w:r w:rsidRPr="00B81E52">
        <w:rPr>
          <w:rFonts w:ascii="Arial" w:hAnsi="Arial" w:cs="Arial"/>
        </w:rPr>
        <w:t xml:space="preserve">Figure </w:t>
      </w:r>
      <w:r w:rsidRPr="00B81E52">
        <w:rPr>
          <w:rFonts w:ascii="Arial" w:hAnsi="Arial" w:cs="Arial"/>
        </w:rPr>
        <w:fldChar w:fldCharType="begin"/>
      </w:r>
      <w:r w:rsidRPr="00B81E52">
        <w:rPr>
          <w:rFonts w:ascii="Arial" w:hAnsi="Arial" w:cs="Arial"/>
        </w:rPr>
        <w:instrText xml:space="preserve"> SEQ Figure \* ARABIC </w:instrText>
      </w:r>
      <w:r w:rsidRPr="00B81E52">
        <w:rPr>
          <w:rFonts w:ascii="Arial" w:hAnsi="Arial" w:cs="Arial"/>
        </w:rPr>
        <w:fldChar w:fldCharType="separate"/>
      </w:r>
      <w:r w:rsidR="009C29D0" w:rsidRPr="00B81E52">
        <w:rPr>
          <w:rFonts w:ascii="Arial" w:hAnsi="Arial" w:cs="Arial"/>
          <w:noProof/>
        </w:rPr>
        <w:t>5</w:t>
      </w:r>
      <w:bookmarkEnd w:id="357"/>
      <w:r w:rsidRPr="00B81E52">
        <w:rPr>
          <w:rFonts w:ascii="Arial" w:hAnsi="Arial" w:cs="Arial"/>
        </w:rPr>
        <w:fldChar w:fldCharType="end"/>
      </w:r>
      <w:r w:rsidR="008E10B4" w:rsidRPr="00B81E52">
        <w:rPr>
          <w:rFonts w:ascii="Arial" w:hAnsi="Arial" w:cs="Arial"/>
        </w:rPr>
        <w:t xml:space="preserve"> – Showing Results of Question 5</w:t>
      </w:r>
      <w:bookmarkEnd w:id="358"/>
    </w:p>
    <w:p w14:paraId="17D06FA9" w14:textId="420406D4" w:rsidR="004B5EF7" w:rsidRPr="00B81E52" w:rsidRDefault="00DF700C" w:rsidP="00B168E7">
      <w:pPr>
        <w:spacing w:after="240" w:line="360" w:lineRule="auto"/>
        <w:rPr>
          <w:rFonts w:ascii="Arial" w:hAnsi="Arial" w:cs="Arial"/>
        </w:rPr>
      </w:pPr>
      <w:r w:rsidRPr="00B81E52">
        <w:rPr>
          <w:rFonts w:ascii="Arial" w:hAnsi="Arial" w:cs="Arial"/>
        </w:rPr>
        <w:t xml:space="preserve">In agreement with the data collected from question four, </w:t>
      </w:r>
      <w:r w:rsidR="004B5EF7" w:rsidRPr="00B81E52">
        <w:rPr>
          <w:rFonts w:ascii="Arial" w:hAnsi="Arial" w:cs="Arial"/>
        </w:rPr>
        <w:t>Patterson (2011) stated that motivated employees perform better at their jobs; this is also supported by Herzberg’s two factor theory as discussed in 2.3.2. The results from the data show</w:t>
      </w:r>
      <w:r w:rsidR="003922D2" w:rsidRPr="00B81E52">
        <w:rPr>
          <w:rFonts w:ascii="Arial" w:hAnsi="Arial" w:cs="Arial"/>
        </w:rPr>
        <w:t>n in figure six</w:t>
      </w:r>
      <w:ins w:id="359" w:author="Rhysian Morgan (P148032)" w:date="2018-05-14T09:46:00Z">
        <w:r w:rsidR="009B3E8C">
          <w:rPr>
            <w:rFonts w:ascii="Arial" w:hAnsi="Arial" w:cs="Arial"/>
          </w:rPr>
          <w:t xml:space="preserve"> on the following page</w:t>
        </w:r>
      </w:ins>
      <w:r w:rsidR="003922D2" w:rsidRPr="00B81E52">
        <w:rPr>
          <w:rFonts w:ascii="Arial" w:hAnsi="Arial" w:cs="Arial"/>
        </w:rPr>
        <w:t>, show</w:t>
      </w:r>
      <w:r w:rsidR="004B5EF7" w:rsidRPr="00B81E52">
        <w:rPr>
          <w:rFonts w:ascii="Arial" w:hAnsi="Arial" w:cs="Arial"/>
        </w:rPr>
        <w:t xml:space="preserve"> that 68</w:t>
      </w:r>
      <w:r w:rsidR="000440F4" w:rsidRPr="00B81E52">
        <w:rPr>
          <w:rFonts w:ascii="Arial" w:hAnsi="Arial" w:cs="Arial"/>
        </w:rPr>
        <w:t xml:space="preserve"> per cent</w:t>
      </w:r>
      <w:r w:rsidR="004B5EF7" w:rsidRPr="00B81E52">
        <w:rPr>
          <w:rFonts w:ascii="Arial" w:hAnsi="Arial" w:cs="Arial"/>
        </w:rPr>
        <w:t xml:space="preserve"> of participants </w:t>
      </w:r>
      <w:r w:rsidR="0054206D" w:rsidRPr="00B81E52">
        <w:rPr>
          <w:rFonts w:ascii="Arial" w:hAnsi="Arial" w:cs="Arial"/>
        </w:rPr>
        <w:t>‘</w:t>
      </w:r>
      <w:r w:rsidR="004B5EF7" w:rsidRPr="00B81E52">
        <w:rPr>
          <w:rFonts w:ascii="Arial" w:hAnsi="Arial" w:cs="Arial"/>
        </w:rPr>
        <w:t>strongly agree</w:t>
      </w:r>
      <w:r w:rsidR="0054206D" w:rsidRPr="00B81E52">
        <w:rPr>
          <w:rFonts w:ascii="Arial" w:hAnsi="Arial" w:cs="Arial"/>
        </w:rPr>
        <w:t>’ with the question</w:t>
      </w:r>
      <w:r w:rsidR="004B5EF7" w:rsidRPr="00B81E52">
        <w:rPr>
          <w:rFonts w:ascii="Arial" w:hAnsi="Arial" w:cs="Arial"/>
        </w:rPr>
        <w:t xml:space="preserve"> that motivated employees perform better</w:t>
      </w:r>
      <w:r w:rsidR="0054206D" w:rsidRPr="00B81E52">
        <w:rPr>
          <w:rFonts w:ascii="Arial" w:hAnsi="Arial" w:cs="Arial"/>
        </w:rPr>
        <w:t>. I</w:t>
      </w:r>
      <w:r w:rsidR="00E93081" w:rsidRPr="00B81E52">
        <w:rPr>
          <w:rFonts w:ascii="Arial" w:hAnsi="Arial" w:cs="Arial"/>
        </w:rPr>
        <w:t xml:space="preserve">t is likely that the 78 per cent who strongly agreed with question four are included in the 68 per cent of participants for question six also. </w:t>
      </w:r>
    </w:p>
    <w:p w14:paraId="34623041" w14:textId="0DF697D6" w:rsidR="00933A23" w:rsidRPr="00B81E52" w:rsidRDefault="00933A23" w:rsidP="00B168E7">
      <w:pPr>
        <w:spacing w:after="240" w:line="360" w:lineRule="auto"/>
        <w:rPr>
          <w:rFonts w:ascii="Arial" w:hAnsi="Arial" w:cs="Arial"/>
        </w:rPr>
      </w:pPr>
      <w:r w:rsidRPr="00B81E52">
        <w:rPr>
          <w:rFonts w:ascii="Arial" w:hAnsi="Arial" w:cs="Arial"/>
        </w:rPr>
        <w:t xml:space="preserve">It is interesting to see that although all participants answered either ‘strongly agree’ or ‘agree’ to question five, there were a small percentage of participants who disagreed with question six. This suggests that participants think their presence as an employee is an asset enough without being motivated and thus could mean that if they were to be motivated as opposed to de-motivated they could become an even bigger asset to the company.  </w:t>
      </w:r>
    </w:p>
    <w:p w14:paraId="32585693" w14:textId="77777777" w:rsidR="004B5EF7" w:rsidRPr="00B81E52" w:rsidRDefault="004B5EF7" w:rsidP="00B168E7">
      <w:pPr>
        <w:spacing w:after="240" w:line="360" w:lineRule="auto"/>
        <w:rPr>
          <w:rFonts w:ascii="Arial" w:hAnsi="Arial" w:cs="Arial"/>
        </w:rPr>
      </w:pPr>
      <w:r w:rsidRPr="00B81E52">
        <w:rPr>
          <w:rFonts w:ascii="Arial" w:hAnsi="Arial" w:cs="Arial"/>
          <w:noProof/>
        </w:rPr>
        <w:lastRenderedPageBreak/>
        <w:drawing>
          <wp:inline distT="0" distB="0" distL="0" distR="0" wp14:anchorId="3DF12805" wp14:editId="67990C39">
            <wp:extent cx="3743325" cy="2491740"/>
            <wp:effectExtent l="0" t="0" r="9525"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4">
                      <a:extLst>
                        <a:ext uri="{28A0092B-C50C-407E-A947-70E740481C1C}">
                          <a14:useLocalDpi xmlns:a14="http://schemas.microsoft.com/office/drawing/2010/main" val="0"/>
                        </a:ext>
                      </a:extLst>
                    </a:blip>
                    <a:srcRect l="16455" r="18229"/>
                    <a:stretch/>
                  </pic:blipFill>
                  <pic:spPr bwMode="auto">
                    <a:xfrm>
                      <a:off x="0" y="0"/>
                      <a:ext cx="3743657" cy="2491961"/>
                    </a:xfrm>
                    <a:prstGeom prst="rect">
                      <a:avLst/>
                    </a:prstGeom>
                    <a:noFill/>
                    <a:ln>
                      <a:noFill/>
                    </a:ln>
                    <a:extLst>
                      <a:ext uri="{53640926-AAD7-44D8-BBD7-CCE9431645EC}">
                        <a14:shadowObscured xmlns:a14="http://schemas.microsoft.com/office/drawing/2010/main"/>
                      </a:ext>
                    </a:extLst>
                  </pic:spPr>
                </pic:pic>
              </a:graphicData>
            </a:graphic>
          </wp:inline>
        </w:drawing>
      </w:r>
    </w:p>
    <w:p w14:paraId="01FE1761" w14:textId="3E26597F" w:rsidR="004B5EF7" w:rsidRPr="00B81E52" w:rsidRDefault="00A37A93" w:rsidP="00B168E7">
      <w:pPr>
        <w:pStyle w:val="Caption"/>
        <w:spacing w:line="360" w:lineRule="auto"/>
        <w:rPr>
          <w:rFonts w:ascii="Arial" w:hAnsi="Arial" w:cs="Arial"/>
          <w:color w:val="auto"/>
          <w:sz w:val="22"/>
          <w:szCs w:val="22"/>
        </w:rPr>
      </w:pPr>
      <w:bookmarkStart w:id="360" w:name="_Toc513816961"/>
      <w:bookmarkStart w:id="361" w:name="_Toc513991309"/>
      <w:r w:rsidRPr="00B81E52">
        <w:rPr>
          <w:rFonts w:ascii="Arial" w:hAnsi="Arial" w:cs="Arial"/>
        </w:rPr>
        <w:t xml:space="preserve">Figure </w:t>
      </w:r>
      <w:r w:rsidRPr="00B81E52">
        <w:rPr>
          <w:rFonts w:ascii="Arial" w:hAnsi="Arial" w:cs="Arial"/>
        </w:rPr>
        <w:fldChar w:fldCharType="begin"/>
      </w:r>
      <w:r w:rsidRPr="00B81E52">
        <w:rPr>
          <w:rFonts w:ascii="Arial" w:hAnsi="Arial" w:cs="Arial"/>
        </w:rPr>
        <w:instrText xml:space="preserve"> SEQ Figure \* ARABIC </w:instrText>
      </w:r>
      <w:r w:rsidRPr="00B81E52">
        <w:rPr>
          <w:rFonts w:ascii="Arial" w:hAnsi="Arial" w:cs="Arial"/>
        </w:rPr>
        <w:fldChar w:fldCharType="separate"/>
      </w:r>
      <w:r w:rsidR="009C29D0" w:rsidRPr="00B81E52">
        <w:rPr>
          <w:rFonts w:ascii="Arial" w:hAnsi="Arial" w:cs="Arial"/>
          <w:noProof/>
        </w:rPr>
        <w:t>6</w:t>
      </w:r>
      <w:bookmarkEnd w:id="360"/>
      <w:r w:rsidRPr="00B81E52">
        <w:rPr>
          <w:rFonts w:ascii="Arial" w:hAnsi="Arial" w:cs="Arial"/>
        </w:rPr>
        <w:fldChar w:fldCharType="end"/>
      </w:r>
      <w:r w:rsidR="008E10B4" w:rsidRPr="00B81E52">
        <w:rPr>
          <w:rFonts w:ascii="Arial" w:hAnsi="Arial" w:cs="Arial"/>
        </w:rPr>
        <w:t xml:space="preserve"> – Showing Results of Question 6</w:t>
      </w:r>
      <w:bookmarkEnd w:id="361"/>
    </w:p>
    <w:p w14:paraId="0BD38CC7" w14:textId="390E8A82" w:rsidR="004B5EF7" w:rsidRPr="00B81E52" w:rsidRDefault="00933A23" w:rsidP="00B168E7">
      <w:pPr>
        <w:spacing w:after="240" w:line="360" w:lineRule="auto"/>
        <w:rPr>
          <w:rFonts w:ascii="Arial" w:hAnsi="Arial" w:cs="Arial"/>
        </w:rPr>
      </w:pPr>
      <w:r w:rsidRPr="00B81E52">
        <w:rPr>
          <w:rFonts w:ascii="Arial" w:hAnsi="Arial" w:cs="Arial"/>
        </w:rPr>
        <w:t xml:space="preserve">The researcher designed question seven to test if the participants were extrinsically motivated. </w:t>
      </w:r>
      <w:r w:rsidR="004832BD" w:rsidRPr="00B81E52">
        <w:rPr>
          <w:rFonts w:ascii="Arial" w:hAnsi="Arial" w:cs="Arial"/>
        </w:rPr>
        <w:t>It is apparen</w:t>
      </w:r>
      <w:r w:rsidRPr="00B81E52">
        <w:rPr>
          <w:rFonts w:ascii="Arial" w:hAnsi="Arial" w:cs="Arial"/>
        </w:rPr>
        <w:t>t</w:t>
      </w:r>
      <w:r w:rsidR="004832BD" w:rsidRPr="00B81E52">
        <w:rPr>
          <w:rFonts w:ascii="Arial" w:hAnsi="Arial" w:cs="Arial"/>
        </w:rPr>
        <w:t xml:space="preserve"> whilst</w:t>
      </w:r>
      <w:r w:rsidRPr="00B81E52">
        <w:rPr>
          <w:rFonts w:ascii="Arial" w:hAnsi="Arial" w:cs="Arial"/>
        </w:rPr>
        <w:t xml:space="preserve"> looking at the results from question seven that the highest percentage of responses correlate with the term ‘agree’</w:t>
      </w:r>
      <w:r w:rsidR="0054206D" w:rsidRPr="00B81E52">
        <w:rPr>
          <w:rFonts w:ascii="Arial" w:hAnsi="Arial" w:cs="Arial"/>
        </w:rPr>
        <w:t xml:space="preserve"> which</w:t>
      </w:r>
      <w:r w:rsidRPr="00B81E52">
        <w:rPr>
          <w:rFonts w:ascii="Arial" w:hAnsi="Arial" w:cs="Arial"/>
        </w:rPr>
        <w:t xml:space="preserve"> sugges</w:t>
      </w:r>
      <w:r w:rsidR="0054206D" w:rsidRPr="00B81E52">
        <w:rPr>
          <w:rFonts w:ascii="Arial" w:hAnsi="Arial" w:cs="Arial"/>
        </w:rPr>
        <w:t xml:space="preserve">ts </w:t>
      </w:r>
      <w:r w:rsidRPr="00B81E52">
        <w:rPr>
          <w:rFonts w:ascii="Arial" w:hAnsi="Arial" w:cs="Arial"/>
        </w:rPr>
        <w:t>that most participants are extrinsically motivated.</w:t>
      </w:r>
      <w:r w:rsidR="004832BD" w:rsidRPr="00B81E52">
        <w:rPr>
          <w:rFonts w:ascii="Arial" w:hAnsi="Arial" w:cs="Arial"/>
        </w:rPr>
        <w:t xml:space="preserve"> </w:t>
      </w:r>
      <w:r w:rsidR="004B5EF7" w:rsidRPr="00B81E52">
        <w:rPr>
          <w:rFonts w:ascii="Arial" w:hAnsi="Arial" w:cs="Arial"/>
        </w:rPr>
        <w:t>Extrinsic rewards are defined by Cherry (2017) as a salary or bonus payments; these are external factors.</w:t>
      </w:r>
    </w:p>
    <w:p w14:paraId="4DCC6C09" w14:textId="77777777" w:rsidR="004B5EF7" w:rsidRPr="00B81E52" w:rsidRDefault="004B5EF7" w:rsidP="00B168E7">
      <w:pPr>
        <w:spacing w:after="240" w:line="360" w:lineRule="auto"/>
        <w:rPr>
          <w:rFonts w:ascii="Arial" w:hAnsi="Arial" w:cs="Arial"/>
        </w:rPr>
      </w:pPr>
    </w:p>
    <w:p w14:paraId="36597984" w14:textId="77777777" w:rsidR="004B5EF7" w:rsidRPr="00B81E52" w:rsidRDefault="004B5EF7" w:rsidP="00B168E7">
      <w:pPr>
        <w:spacing w:after="240" w:line="360" w:lineRule="auto"/>
        <w:rPr>
          <w:rFonts w:ascii="Arial" w:hAnsi="Arial" w:cs="Arial"/>
        </w:rPr>
      </w:pPr>
      <w:r w:rsidRPr="00B81E52">
        <w:rPr>
          <w:rFonts w:ascii="Arial" w:hAnsi="Arial" w:cs="Arial"/>
          <w:noProof/>
        </w:rPr>
        <w:drawing>
          <wp:inline distT="0" distB="0" distL="0" distR="0" wp14:anchorId="7576E0B0" wp14:editId="6C96B50C">
            <wp:extent cx="5731510" cy="2491961"/>
            <wp:effectExtent l="0" t="0" r="254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491961"/>
                    </a:xfrm>
                    <a:prstGeom prst="rect">
                      <a:avLst/>
                    </a:prstGeom>
                    <a:noFill/>
                    <a:ln>
                      <a:noFill/>
                    </a:ln>
                  </pic:spPr>
                </pic:pic>
              </a:graphicData>
            </a:graphic>
          </wp:inline>
        </w:drawing>
      </w:r>
    </w:p>
    <w:p w14:paraId="219788DC" w14:textId="0D65003A" w:rsidR="004B5EF7" w:rsidRPr="00B81E52" w:rsidRDefault="00A37A93" w:rsidP="00B168E7">
      <w:pPr>
        <w:pStyle w:val="Caption"/>
        <w:spacing w:line="360" w:lineRule="auto"/>
        <w:rPr>
          <w:rFonts w:ascii="Arial" w:hAnsi="Arial" w:cs="Arial"/>
          <w:color w:val="auto"/>
          <w:sz w:val="22"/>
          <w:szCs w:val="22"/>
        </w:rPr>
      </w:pPr>
      <w:bookmarkStart w:id="362" w:name="_Toc513816962"/>
      <w:bookmarkStart w:id="363" w:name="_Toc513991310"/>
      <w:r w:rsidRPr="00B81E52">
        <w:rPr>
          <w:rFonts w:ascii="Arial" w:hAnsi="Arial" w:cs="Arial"/>
        </w:rPr>
        <w:t xml:space="preserve">Figure </w:t>
      </w:r>
      <w:r w:rsidRPr="00B81E52">
        <w:rPr>
          <w:rFonts w:ascii="Arial" w:hAnsi="Arial" w:cs="Arial"/>
        </w:rPr>
        <w:fldChar w:fldCharType="begin"/>
      </w:r>
      <w:r w:rsidRPr="00B81E52">
        <w:rPr>
          <w:rFonts w:ascii="Arial" w:hAnsi="Arial" w:cs="Arial"/>
        </w:rPr>
        <w:instrText xml:space="preserve"> SEQ Figure \* ARABIC </w:instrText>
      </w:r>
      <w:r w:rsidRPr="00B81E52">
        <w:rPr>
          <w:rFonts w:ascii="Arial" w:hAnsi="Arial" w:cs="Arial"/>
        </w:rPr>
        <w:fldChar w:fldCharType="separate"/>
      </w:r>
      <w:r w:rsidR="009C29D0" w:rsidRPr="00B81E52">
        <w:rPr>
          <w:rFonts w:ascii="Arial" w:hAnsi="Arial" w:cs="Arial"/>
          <w:noProof/>
        </w:rPr>
        <w:t>7</w:t>
      </w:r>
      <w:bookmarkEnd w:id="362"/>
      <w:r w:rsidRPr="00B81E52">
        <w:rPr>
          <w:rFonts w:ascii="Arial" w:hAnsi="Arial" w:cs="Arial"/>
        </w:rPr>
        <w:fldChar w:fldCharType="end"/>
      </w:r>
      <w:r w:rsidR="008E10B4" w:rsidRPr="00B81E52">
        <w:rPr>
          <w:rFonts w:ascii="Arial" w:hAnsi="Arial" w:cs="Arial"/>
        </w:rPr>
        <w:t xml:space="preserve"> – Showing Results of Question 7</w:t>
      </w:r>
      <w:bookmarkEnd w:id="363"/>
    </w:p>
    <w:p w14:paraId="4D6A1379" w14:textId="016FDCC6" w:rsidR="004B5EF7" w:rsidRPr="00B81E52" w:rsidRDefault="004B5EF7" w:rsidP="00B168E7">
      <w:pPr>
        <w:spacing w:after="240" w:line="360" w:lineRule="auto"/>
        <w:rPr>
          <w:rFonts w:ascii="Arial" w:hAnsi="Arial" w:cs="Arial"/>
        </w:rPr>
      </w:pPr>
      <w:r w:rsidRPr="00B81E52">
        <w:rPr>
          <w:rFonts w:ascii="Arial" w:hAnsi="Arial" w:cs="Arial"/>
        </w:rPr>
        <w:t xml:space="preserve">In relation to question </w:t>
      </w:r>
      <w:r w:rsidR="0054206D" w:rsidRPr="00B81E52">
        <w:rPr>
          <w:rFonts w:ascii="Arial" w:hAnsi="Arial" w:cs="Arial"/>
        </w:rPr>
        <w:t>seven</w:t>
      </w:r>
      <w:r w:rsidRPr="00B81E52">
        <w:rPr>
          <w:rFonts w:ascii="Arial" w:hAnsi="Arial" w:cs="Arial"/>
        </w:rPr>
        <w:t xml:space="preserve">, the opposite of extrinsic is intrinsic whereby a person is motivated by internal factors such as personal satisfaction which can come from recognition for excellent work. Question </w:t>
      </w:r>
      <w:r w:rsidR="0054206D" w:rsidRPr="00B81E52">
        <w:rPr>
          <w:rFonts w:ascii="Arial" w:hAnsi="Arial" w:cs="Arial"/>
        </w:rPr>
        <w:t>eight</w:t>
      </w:r>
      <w:r w:rsidRPr="00B81E52">
        <w:rPr>
          <w:rFonts w:ascii="Arial" w:hAnsi="Arial" w:cs="Arial"/>
        </w:rPr>
        <w:t xml:space="preserve"> asked participants if they felt that appraisal and recognition improved employee motivation to test this theory and as can be seen in the bar </w:t>
      </w:r>
      <w:r w:rsidRPr="00B81E52">
        <w:rPr>
          <w:rFonts w:ascii="Arial" w:hAnsi="Arial" w:cs="Arial"/>
        </w:rPr>
        <w:lastRenderedPageBreak/>
        <w:t>chart 64 per cent of participants agreed.</w:t>
      </w:r>
      <w:r w:rsidR="0050370C" w:rsidRPr="00B81E52">
        <w:rPr>
          <w:rFonts w:ascii="Arial" w:hAnsi="Arial" w:cs="Arial"/>
        </w:rPr>
        <w:t xml:space="preserve"> Although question seven showed in the results that almost </w:t>
      </w:r>
      <w:r w:rsidR="00A4341F" w:rsidRPr="00B81E52">
        <w:rPr>
          <w:rFonts w:ascii="Arial" w:hAnsi="Arial" w:cs="Arial"/>
        </w:rPr>
        <w:t>all</w:t>
      </w:r>
      <w:r w:rsidR="0050370C" w:rsidRPr="00B81E52">
        <w:rPr>
          <w:rFonts w:ascii="Arial" w:hAnsi="Arial" w:cs="Arial"/>
        </w:rPr>
        <w:t xml:space="preserve"> the participants agreed with the statement that they were motivated by extrinsic factors, the results shown in figure 8 show that not only are the participants motivated by extrinsic factors, but they also strongly agree that appraisal and recognition are a motivator.</w:t>
      </w:r>
      <w:r w:rsidR="00A4341F" w:rsidRPr="00B81E52">
        <w:rPr>
          <w:rFonts w:ascii="Arial" w:hAnsi="Arial" w:cs="Arial"/>
        </w:rPr>
        <w:t xml:space="preserve"> While DuBrin (2012) stated that financial rewards may encourage workers to focus on extrinsic rewards and lose the need for intrinsic rewards, these results show that there is still a demand for both intrinsic and extrinsic motivators in the Next store even with the presence of a financial incentive. </w:t>
      </w:r>
    </w:p>
    <w:p w14:paraId="53D07FD9" w14:textId="2734CEAF" w:rsidR="004B5EF7" w:rsidRPr="00B81E52" w:rsidRDefault="008E10B4" w:rsidP="00B168E7">
      <w:pPr>
        <w:spacing w:after="240" w:line="360" w:lineRule="auto"/>
        <w:rPr>
          <w:rFonts w:ascii="Arial" w:hAnsi="Arial" w:cs="Arial"/>
        </w:rPr>
      </w:pPr>
      <w:r w:rsidRPr="00B81E52">
        <w:rPr>
          <w:rFonts w:ascii="Arial" w:hAnsi="Arial" w:cs="Arial"/>
          <w:noProof/>
        </w:rPr>
        <w:drawing>
          <wp:inline distT="0" distB="0" distL="0" distR="0" wp14:anchorId="6863B27A" wp14:editId="7C2B60FD">
            <wp:extent cx="5731510" cy="2491740"/>
            <wp:effectExtent l="0" t="0" r="254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491740"/>
                    </a:xfrm>
                    <a:prstGeom prst="rect">
                      <a:avLst/>
                    </a:prstGeom>
                    <a:noFill/>
                    <a:ln>
                      <a:noFill/>
                    </a:ln>
                  </pic:spPr>
                </pic:pic>
              </a:graphicData>
            </a:graphic>
          </wp:inline>
        </w:drawing>
      </w:r>
    </w:p>
    <w:p w14:paraId="00C59CF3" w14:textId="1F7EA6A1" w:rsidR="004B5EF7" w:rsidRPr="00B81E52" w:rsidRDefault="00A37A93" w:rsidP="00B168E7">
      <w:pPr>
        <w:pStyle w:val="Caption"/>
        <w:spacing w:line="360" w:lineRule="auto"/>
        <w:rPr>
          <w:rFonts w:ascii="Arial" w:hAnsi="Arial" w:cs="Arial"/>
        </w:rPr>
      </w:pPr>
      <w:bookmarkStart w:id="364" w:name="_Toc513816963"/>
      <w:bookmarkStart w:id="365" w:name="_Toc513991311"/>
      <w:r w:rsidRPr="00B81E52">
        <w:rPr>
          <w:rFonts w:ascii="Arial" w:hAnsi="Arial" w:cs="Arial"/>
        </w:rPr>
        <w:t xml:space="preserve">Figure </w:t>
      </w:r>
      <w:r w:rsidRPr="00B81E52">
        <w:rPr>
          <w:rFonts w:ascii="Arial" w:hAnsi="Arial" w:cs="Arial"/>
        </w:rPr>
        <w:fldChar w:fldCharType="begin"/>
      </w:r>
      <w:r w:rsidRPr="00B81E52">
        <w:rPr>
          <w:rFonts w:ascii="Arial" w:hAnsi="Arial" w:cs="Arial"/>
        </w:rPr>
        <w:instrText xml:space="preserve"> SEQ Figure \* ARABIC </w:instrText>
      </w:r>
      <w:r w:rsidRPr="00B81E52">
        <w:rPr>
          <w:rFonts w:ascii="Arial" w:hAnsi="Arial" w:cs="Arial"/>
        </w:rPr>
        <w:fldChar w:fldCharType="separate"/>
      </w:r>
      <w:r w:rsidR="009C29D0" w:rsidRPr="00B81E52">
        <w:rPr>
          <w:rFonts w:ascii="Arial" w:hAnsi="Arial" w:cs="Arial"/>
          <w:noProof/>
        </w:rPr>
        <w:t>8</w:t>
      </w:r>
      <w:bookmarkEnd w:id="364"/>
      <w:r w:rsidRPr="00B81E52">
        <w:rPr>
          <w:rFonts w:ascii="Arial" w:hAnsi="Arial" w:cs="Arial"/>
        </w:rPr>
        <w:fldChar w:fldCharType="end"/>
      </w:r>
      <w:r w:rsidR="008E10B4" w:rsidRPr="00B81E52">
        <w:rPr>
          <w:rFonts w:ascii="Arial" w:hAnsi="Arial" w:cs="Arial"/>
        </w:rPr>
        <w:t xml:space="preserve"> – Showing Results of Question 8</w:t>
      </w:r>
      <w:bookmarkEnd w:id="365"/>
    </w:p>
    <w:p w14:paraId="3AE8E1F9" w14:textId="77777777" w:rsidR="008E10B4" w:rsidRPr="00B81E52" w:rsidRDefault="008E10B4" w:rsidP="00B168E7">
      <w:pPr>
        <w:spacing w:line="360" w:lineRule="auto"/>
        <w:rPr>
          <w:rFonts w:ascii="Arial" w:hAnsi="Arial" w:cs="Arial"/>
        </w:rPr>
      </w:pPr>
    </w:p>
    <w:p w14:paraId="5FAD661A" w14:textId="577D7B9B" w:rsidR="00D44F63" w:rsidRPr="00661980" w:rsidRDefault="00D44F63" w:rsidP="00B168E7">
      <w:pPr>
        <w:pStyle w:val="Heading3"/>
        <w:spacing w:line="360" w:lineRule="auto"/>
        <w:ind w:left="720" w:firstLine="720"/>
        <w:rPr>
          <w:rFonts w:ascii="Arial" w:hAnsi="Arial" w:cs="Arial"/>
          <w:color w:val="auto"/>
        </w:rPr>
      </w:pPr>
      <w:bookmarkStart w:id="366" w:name="_Toc514054456"/>
      <w:r w:rsidRPr="00661980">
        <w:rPr>
          <w:rFonts w:ascii="Arial" w:hAnsi="Arial" w:cs="Arial"/>
          <w:color w:val="auto"/>
        </w:rPr>
        <w:t>4.2.</w:t>
      </w:r>
      <w:r w:rsidR="008E10B4" w:rsidRPr="00661980">
        <w:rPr>
          <w:rFonts w:ascii="Arial" w:hAnsi="Arial" w:cs="Arial"/>
          <w:color w:val="auto"/>
        </w:rPr>
        <w:t>4</w:t>
      </w:r>
      <w:r w:rsidRPr="00661980">
        <w:rPr>
          <w:rFonts w:ascii="Arial" w:hAnsi="Arial" w:cs="Arial"/>
          <w:color w:val="auto"/>
        </w:rPr>
        <w:t xml:space="preserve"> Analysis of Section </w:t>
      </w:r>
      <w:r w:rsidR="008E10B4" w:rsidRPr="00661980">
        <w:rPr>
          <w:rFonts w:ascii="Arial" w:hAnsi="Arial" w:cs="Arial"/>
          <w:color w:val="auto"/>
        </w:rPr>
        <w:t>4</w:t>
      </w:r>
      <w:bookmarkEnd w:id="366"/>
    </w:p>
    <w:p w14:paraId="3822C615" w14:textId="2CDBC856" w:rsidR="004B5EF7" w:rsidRPr="00B81E52" w:rsidRDefault="004B5EF7" w:rsidP="00B168E7">
      <w:pPr>
        <w:spacing w:after="240" w:line="360" w:lineRule="auto"/>
        <w:rPr>
          <w:rFonts w:ascii="Arial" w:hAnsi="Arial" w:cs="Arial"/>
        </w:rPr>
      </w:pPr>
      <w:r w:rsidRPr="00B81E52">
        <w:rPr>
          <w:rFonts w:ascii="Arial" w:hAnsi="Arial" w:cs="Arial"/>
        </w:rPr>
        <w:t xml:space="preserve">Armstrong (2012) states that bonus payments in the form of financial incentives can be used to make employees work harder; the results </w:t>
      </w:r>
      <w:r w:rsidR="00597070" w:rsidRPr="00B81E52">
        <w:rPr>
          <w:rFonts w:ascii="Arial" w:hAnsi="Arial" w:cs="Arial"/>
        </w:rPr>
        <w:t xml:space="preserve">as seen in figure </w:t>
      </w:r>
      <w:r w:rsidR="00C313D3" w:rsidRPr="00B81E52">
        <w:rPr>
          <w:rFonts w:ascii="Arial" w:hAnsi="Arial" w:cs="Arial"/>
        </w:rPr>
        <w:t>nine</w:t>
      </w:r>
      <w:r w:rsidR="008E10B4" w:rsidRPr="00B81E52">
        <w:rPr>
          <w:rFonts w:ascii="Arial" w:hAnsi="Arial" w:cs="Arial"/>
        </w:rPr>
        <w:t xml:space="preserve"> on the following page</w:t>
      </w:r>
      <w:r w:rsidR="00597070" w:rsidRPr="00B81E52">
        <w:rPr>
          <w:rFonts w:ascii="Arial" w:hAnsi="Arial" w:cs="Arial"/>
        </w:rPr>
        <w:t xml:space="preserve"> show</w:t>
      </w:r>
      <w:r w:rsidRPr="00B81E52">
        <w:rPr>
          <w:rFonts w:ascii="Arial" w:hAnsi="Arial" w:cs="Arial"/>
        </w:rPr>
        <w:t xml:space="preserve"> that 54 per cent of participants agreed with this. Th</w:t>
      </w:r>
      <w:r w:rsidR="00A4341F" w:rsidRPr="00B81E52">
        <w:rPr>
          <w:rFonts w:ascii="Arial" w:hAnsi="Arial" w:cs="Arial"/>
        </w:rPr>
        <w:t>ese findings</w:t>
      </w:r>
      <w:r w:rsidRPr="00B81E52">
        <w:rPr>
          <w:rFonts w:ascii="Arial" w:hAnsi="Arial" w:cs="Arial"/>
        </w:rPr>
        <w:t xml:space="preserve"> support Armstrong’s theor</w:t>
      </w:r>
      <w:r w:rsidR="00A4341F" w:rsidRPr="00B81E52">
        <w:rPr>
          <w:rFonts w:ascii="Arial" w:hAnsi="Arial" w:cs="Arial"/>
        </w:rPr>
        <w:t>y. The participant who replied that they disagree may be a person who is motivated by recognition and praise as discussed in question eight.</w:t>
      </w:r>
      <w:r w:rsidR="00AE0DAD" w:rsidRPr="00B81E52">
        <w:rPr>
          <w:rFonts w:ascii="Arial" w:hAnsi="Arial" w:cs="Arial"/>
        </w:rPr>
        <w:t xml:space="preserve"> In comparison with question 11</w:t>
      </w:r>
      <w:r w:rsidR="00C313D3" w:rsidRPr="00B81E52">
        <w:rPr>
          <w:rFonts w:ascii="Arial" w:hAnsi="Arial" w:cs="Arial"/>
        </w:rPr>
        <w:t>,</w:t>
      </w:r>
      <w:r w:rsidR="00AE0DAD" w:rsidRPr="00B81E52">
        <w:rPr>
          <w:rFonts w:ascii="Arial" w:hAnsi="Arial" w:cs="Arial"/>
        </w:rPr>
        <w:t xml:space="preserve"> wh</w:t>
      </w:r>
      <w:r w:rsidR="00C313D3" w:rsidRPr="00B81E52">
        <w:rPr>
          <w:rFonts w:ascii="Arial" w:hAnsi="Arial" w:cs="Arial"/>
        </w:rPr>
        <w:t>ere</w:t>
      </w:r>
      <w:r w:rsidR="00AE0DAD" w:rsidRPr="00B81E52">
        <w:rPr>
          <w:rFonts w:ascii="Arial" w:hAnsi="Arial" w:cs="Arial"/>
        </w:rPr>
        <w:t xml:space="preserve"> an open question was</w:t>
      </w:r>
      <w:r w:rsidR="00C313D3" w:rsidRPr="00B81E52">
        <w:rPr>
          <w:rFonts w:ascii="Arial" w:hAnsi="Arial" w:cs="Arial"/>
        </w:rPr>
        <w:t xml:space="preserve"> used</w:t>
      </w:r>
      <w:r w:rsidR="00AE0DAD" w:rsidRPr="00B81E52">
        <w:rPr>
          <w:rFonts w:ascii="Arial" w:hAnsi="Arial" w:cs="Arial"/>
        </w:rPr>
        <w:t xml:space="preserve">, the participants stated that bonus payments </w:t>
      </w:r>
      <w:r w:rsidR="00B81E52">
        <w:rPr>
          <w:rFonts w:ascii="Arial" w:hAnsi="Arial" w:cs="Arial"/>
        </w:rPr>
        <w:t xml:space="preserve">motivate them </w:t>
      </w:r>
      <w:r w:rsidR="00AE0DAD" w:rsidRPr="00B81E52">
        <w:rPr>
          <w:rFonts w:ascii="Arial" w:hAnsi="Arial" w:cs="Arial"/>
        </w:rPr>
        <w:t xml:space="preserve">to work </w:t>
      </w:r>
      <w:r w:rsidR="00C313D3" w:rsidRPr="00B81E52">
        <w:rPr>
          <w:rFonts w:ascii="Arial" w:hAnsi="Arial" w:cs="Arial"/>
        </w:rPr>
        <w:t>harder</w:t>
      </w:r>
      <w:r w:rsidR="00B81E52">
        <w:rPr>
          <w:rFonts w:ascii="Arial" w:hAnsi="Arial" w:cs="Arial"/>
        </w:rPr>
        <w:t>,</w:t>
      </w:r>
      <w:r w:rsidR="00D44F63" w:rsidRPr="00B81E52">
        <w:rPr>
          <w:rFonts w:ascii="Arial" w:hAnsi="Arial" w:cs="Arial"/>
        </w:rPr>
        <w:t xml:space="preserve"> </w:t>
      </w:r>
      <w:r w:rsidR="00331E52" w:rsidRPr="00B81E52">
        <w:rPr>
          <w:rFonts w:ascii="Arial" w:hAnsi="Arial" w:cs="Arial"/>
        </w:rPr>
        <w:t>yet</w:t>
      </w:r>
      <w:r w:rsidR="00AE0DAD" w:rsidRPr="00B81E52">
        <w:rPr>
          <w:rFonts w:ascii="Arial" w:hAnsi="Arial" w:cs="Arial"/>
        </w:rPr>
        <w:t xml:space="preserve"> they do also </w:t>
      </w:r>
      <w:r w:rsidR="00B81E52">
        <w:rPr>
          <w:rFonts w:ascii="Arial" w:hAnsi="Arial" w:cs="Arial"/>
        </w:rPr>
        <w:t xml:space="preserve">appreciate </w:t>
      </w:r>
      <w:r w:rsidR="00AE0DAD" w:rsidRPr="00B81E52">
        <w:rPr>
          <w:rFonts w:ascii="Arial" w:hAnsi="Arial" w:cs="Arial"/>
        </w:rPr>
        <w:t xml:space="preserve">feedback for any good work they have carried out and any </w:t>
      </w:r>
      <w:r w:rsidR="00B81E52">
        <w:rPr>
          <w:rFonts w:ascii="Arial" w:hAnsi="Arial" w:cs="Arial"/>
        </w:rPr>
        <w:t xml:space="preserve">positive </w:t>
      </w:r>
      <w:r w:rsidR="00AE0DAD" w:rsidRPr="00B81E52">
        <w:rPr>
          <w:rFonts w:ascii="Arial" w:hAnsi="Arial" w:cs="Arial"/>
        </w:rPr>
        <w:t>customer compliments they receive. This is also demonstrated in the results of</w:t>
      </w:r>
      <w:r w:rsidR="00C313D3" w:rsidRPr="00B81E52">
        <w:rPr>
          <w:rFonts w:ascii="Arial" w:hAnsi="Arial" w:cs="Arial"/>
        </w:rPr>
        <w:t xml:space="preserve"> data collected for question </w:t>
      </w:r>
      <w:r w:rsidR="0054206D" w:rsidRPr="00B81E52">
        <w:rPr>
          <w:rFonts w:ascii="Arial" w:hAnsi="Arial" w:cs="Arial"/>
        </w:rPr>
        <w:t>eight</w:t>
      </w:r>
      <w:r w:rsidR="00C313D3" w:rsidRPr="00B81E52">
        <w:rPr>
          <w:rFonts w:ascii="Arial" w:hAnsi="Arial" w:cs="Arial"/>
        </w:rPr>
        <w:t xml:space="preserve"> where participants </w:t>
      </w:r>
      <w:r w:rsidR="0054206D" w:rsidRPr="00B81E52">
        <w:rPr>
          <w:rFonts w:ascii="Arial" w:hAnsi="Arial" w:cs="Arial"/>
        </w:rPr>
        <w:t>‘</w:t>
      </w:r>
      <w:r w:rsidR="00C313D3" w:rsidRPr="00B81E52">
        <w:rPr>
          <w:rFonts w:ascii="Arial" w:hAnsi="Arial" w:cs="Arial"/>
        </w:rPr>
        <w:t xml:space="preserve">strongly </w:t>
      </w:r>
      <w:r w:rsidR="0054206D" w:rsidRPr="00B81E52">
        <w:rPr>
          <w:rFonts w:ascii="Arial" w:hAnsi="Arial" w:cs="Arial"/>
        </w:rPr>
        <w:t xml:space="preserve">agreed’ </w:t>
      </w:r>
      <w:r w:rsidR="00C313D3" w:rsidRPr="00B81E52">
        <w:rPr>
          <w:rFonts w:ascii="Arial" w:hAnsi="Arial" w:cs="Arial"/>
        </w:rPr>
        <w:t xml:space="preserve">and </w:t>
      </w:r>
      <w:r w:rsidR="0054206D" w:rsidRPr="00B81E52">
        <w:rPr>
          <w:rFonts w:ascii="Arial" w:hAnsi="Arial" w:cs="Arial"/>
        </w:rPr>
        <w:t>‘</w:t>
      </w:r>
      <w:r w:rsidR="00C313D3" w:rsidRPr="00B81E52">
        <w:rPr>
          <w:rFonts w:ascii="Arial" w:hAnsi="Arial" w:cs="Arial"/>
        </w:rPr>
        <w:t>agreed</w:t>
      </w:r>
      <w:r w:rsidR="0054206D" w:rsidRPr="00B81E52">
        <w:rPr>
          <w:rFonts w:ascii="Arial" w:hAnsi="Arial" w:cs="Arial"/>
        </w:rPr>
        <w:t>’</w:t>
      </w:r>
      <w:r w:rsidR="00C313D3" w:rsidRPr="00B81E52">
        <w:rPr>
          <w:rFonts w:ascii="Arial" w:hAnsi="Arial" w:cs="Arial"/>
        </w:rPr>
        <w:t xml:space="preserve"> with the question.</w:t>
      </w:r>
      <w:r w:rsidR="00AE0DAD" w:rsidRPr="00B81E52">
        <w:rPr>
          <w:rFonts w:ascii="Arial" w:hAnsi="Arial" w:cs="Arial"/>
        </w:rPr>
        <w:t xml:space="preserve">  </w:t>
      </w:r>
    </w:p>
    <w:p w14:paraId="2915E920" w14:textId="77777777" w:rsidR="004B5EF7" w:rsidRPr="00B81E52" w:rsidRDefault="004B5EF7" w:rsidP="00B168E7">
      <w:pPr>
        <w:spacing w:after="240" w:line="360" w:lineRule="auto"/>
        <w:rPr>
          <w:rFonts w:ascii="Arial" w:hAnsi="Arial" w:cs="Arial"/>
        </w:rPr>
      </w:pPr>
      <w:r w:rsidRPr="00B81E52">
        <w:rPr>
          <w:rFonts w:ascii="Arial" w:hAnsi="Arial" w:cs="Arial"/>
          <w:noProof/>
        </w:rPr>
        <w:lastRenderedPageBreak/>
        <w:drawing>
          <wp:inline distT="0" distB="0" distL="0" distR="0" wp14:anchorId="4F120821" wp14:editId="01CEBF72">
            <wp:extent cx="5731510" cy="2491961"/>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491961"/>
                    </a:xfrm>
                    <a:prstGeom prst="rect">
                      <a:avLst/>
                    </a:prstGeom>
                    <a:noFill/>
                    <a:ln>
                      <a:noFill/>
                    </a:ln>
                  </pic:spPr>
                </pic:pic>
              </a:graphicData>
            </a:graphic>
          </wp:inline>
        </w:drawing>
      </w:r>
      <w:bookmarkStart w:id="367" w:name="_GoBack"/>
      <w:bookmarkEnd w:id="367"/>
    </w:p>
    <w:p w14:paraId="489D393B" w14:textId="7C0CE147" w:rsidR="004B5EF7" w:rsidRPr="00B81E52" w:rsidRDefault="00A37A93" w:rsidP="00B168E7">
      <w:pPr>
        <w:pStyle w:val="Caption"/>
        <w:spacing w:line="360" w:lineRule="auto"/>
        <w:rPr>
          <w:rFonts w:ascii="Arial" w:hAnsi="Arial" w:cs="Arial"/>
        </w:rPr>
      </w:pPr>
      <w:bookmarkStart w:id="368" w:name="_Toc513816964"/>
      <w:bookmarkStart w:id="369" w:name="_Toc513991312"/>
      <w:r w:rsidRPr="00B81E52">
        <w:rPr>
          <w:rFonts w:ascii="Arial" w:hAnsi="Arial" w:cs="Arial"/>
        </w:rPr>
        <w:t xml:space="preserve">Figure </w:t>
      </w:r>
      <w:r w:rsidRPr="00B81E52">
        <w:rPr>
          <w:rFonts w:ascii="Arial" w:hAnsi="Arial" w:cs="Arial"/>
        </w:rPr>
        <w:fldChar w:fldCharType="begin"/>
      </w:r>
      <w:r w:rsidRPr="00B81E52">
        <w:rPr>
          <w:rFonts w:ascii="Arial" w:hAnsi="Arial" w:cs="Arial"/>
        </w:rPr>
        <w:instrText xml:space="preserve"> SEQ Figure \* ARABIC </w:instrText>
      </w:r>
      <w:r w:rsidRPr="00B81E52">
        <w:rPr>
          <w:rFonts w:ascii="Arial" w:hAnsi="Arial" w:cs="Arial"/>
        </w:rPr>
        <w:fldChar w:fldCharType="separate"/>
      </w:r>
      <w:r w:rsidR="009C29D0" w:rsidRPr="00B81E52">
        <w:rPr>
          <w:rFonts w:ascii="Arial" w:hAnsi="Arial" w:cs="Arial"/>
          <w:noProof/>
        </w:rPr>
        <w:t>9</w:t>
      </w:r>
      <w:bookmarkEnd w:id="368"/>
      <w:r w:rsidRPr="00B81E52">
        <w:rPr>
          <w:rFonts w:ascii="Arial" w:hAnsi="Arial" w:cs="Arial"/>
        </w:rPr>
        <w:fldChar w:fldCharType="end"/>
      </w:r>
      <w:r w:rsidR="008E10B4" w:rsidRPr="00B81E52">
        <w:rPr>
          <w:rFonts w:ascii="Arial" w:hAnsi="Arial" w:cs="Arial"/>
        </w:rPr>
        <w:t xml:space="preserve"> – Showing Results of Question 9</w:t>
      </w:r>
      <w:bookmarkEnd w:id="369"/>
    </w:p>
    <w:p w14:paraId="7E324CE1" w14:textId="77777777" w:rsidR="008E10B4" w:rsidRPr="00B81E52" w:rsidRDefault="008E10B4" w:rsidP="00B168E7">
      <w:pPr>
        <w:spacing w:line="360" w:lineRule="auto"/>
        <w:rPr>
          <w:rFonts w:ascii="Arial" w:hAnsi="Arial" w:cs="Arial"/>
        </w:rPr>
      </w:pPr>
    </w:p>
    <w:p w14:paraId="52A966A5" w14:textId="5BEF356D" w:rsidR="004B5EF7" w:rsidRPr="00B81E52" w:rsidRDefault="00FD1759" w:rsidP="00B168E7">
      <w:pPr>
        <w:spacing w:after="240" w:line="360" w:lineRule="auto"/>
        <w:rPr>
          <w:rFonts w:ascii="Arial" w:hAnsi="Arial" w:cs="Arial"/>
        </w:rPr>
      </w:pPr>
      <w:r w:rsidRPr="00B81E52">
        <w:rPr>
          <w:rFonts w:ascii="Arial" w:hAnsi="Arial" w:cs="Arial"/>
        </w:rPr>
        <w:t>As part of this research study, the researcher wanted to identify if the bonus scheme offered to staff contributed to their overall opinion of the company. Figure ten shows a mixed range of responses to the question indicating that not all participants felt the bonus scheme was</w:t>
      </w:r>
      <w:r w:rsidR="00473723" w:rsidRPr="00B81E52">
        <w:rPr>
          <w:rFonts w:ascii="Arial" w:hAnsi="Arial" w:cs="Arial"/>
        </w:rPr>
        <w:t xml:space="preserve"> a</w:t>
      </w:r>
      <w:r w:rsidRPr="00B81E52">
        <w:rPr>
          <w:rFonts w:ascii="Arial" w:hAnsi="Arial" w:cs="Arial"/>
        </w:rPr>
        <w:t xml:space="preserve"> </w:t>
      </w:r>
      <w:r w:rsidR="00473723" w:rsidRPr="00B81E52">
        <w:rPr>
          <w:rFonts w:ascii="Arial" w:hAnsi="Arial" w:cs="Arial"/>
        </w:rPr>
        <w:t>key factor</w:t>
      </w:r>
      <w:r w:rsidRPr="00B81E52">
        <w:rPr>
          <w:rFonts w:ascii="Arial" w:hAnsi="Arial" w:cs="Arial"/>
        </w:rPr>
        <w:t xml:space="preserve"> when telling their opinions of their workplace to others. As</w:t>
      </w:r>
      <w:r w:rsidR="00473723" w:rsidRPr="00B81E52">
        <w:rPr>
          <w:rFonts w:ascii="Arial" w:hAnsi="Arial" w:cs="Arial"/>
        </w:rPr>
        <w:t xml:space="preserve"> Patterson (2011)</w:t>
      </w:r>
      <w:r w:rsidRPr="00B81E52">
        <w:rPr>
          <w:rFonts w:ascii="Arial" w:hAnsi="Arial" w:cs="Arial"/>
        </w:rPr>
        <w:t xml:space="preserve"> stated, an employee’</w:t>
      </w:r>
      <w:r w:rsidR="00473723" w:rsidRPr="00B81E52">
        <w:rPr>
          <w:rFonts w:ascii="Arial" w:hAnsi="Arial" w:cs="Arial"/>
        </w:rPr>
        <w:t>s opinion can be beneficial to the company, if of course it is a respectable opinion, as it can enhance the brand value.</w:t>
      </w:r>
      <w:r w:rsidRPr="00B81E52">
        <w:rPr>
          <w:rFonts w:ascii="Arial" w:hAnsi="Arial" w:cs="Arial"/>
        </w:rPr>
        <w:t xml:space="preserve"> </w:t>
      </w:r>
      <w:r w:rsidR="00473723" w:rsidRPr="00B81E52">
        <w:rPr>
          <w:rFonts w:ascii="Arial" w:hAnsi="Arial" w:cs="Arial"/>
        </w:rPr>
        <w:t>By having benefits such as staff discount and uniform allowance</w:t>
      </w:r>
      <w:r w:rsidR="00B81E52">
        <w:rPr>
          <w:rFonts w:ascii="Arial" w:hAnsi="Arial" w:cs="Arial"/>
        </w:rPr>
        <w:t>,</w:t>
      </w:r>
      <w:r w:rsidRPr="00B81E52">
        <w:rPr>
          <w:rFonts w:ascii="Arial" w:hAnsi="Arial" w:cs="Arial"/>
        </w:rPr>
        <w:t xml:space="preserve"> </w:t>
      </w:r>
      <w:r w:rsidR="00473723" w:rsidRPr="00B81E52">
        <w:rPr>
          <w:rFonts w:ascii="Arial" w:hAnsi="Arial" w:cs="Arial"/>
        </w:rPr>
        <w:t>this can promote the Next brand</w:t>
      </w:r>
      <w:r w:rsidR="00B81E52">
        <w:rPr>
          <w:rFonts w:ascii="Arial" w:hAnsi="Arial" w:cs="Arial"/>
        </w:rPr>
        <w:t>,</w:t>
      </w:r>
      <w:r w:rsidR="00473723" w:rsidRPr="00B81E52">
        <w:rPr>
          <w:rFonts w:ascii="Arial" w:hAnsi="Arial" w:cs="Arial"/>
        </w:rPr>
        <w:t xml:space="preserve"> as the employees would be wearing the uniform to work </w:t>
      </w:r>
      <w:r w:rsidR="00AE0DAD" w:rsidRPr="00B81E52">
        <w:rPr>
          <w:rFonts w:ascii="Arial" w:hAnsi="Arial" w:cs="Arial"/>
        </w:rPr>
        <w:t>and</w:t>
      </w:r>
      <w:r w:rsidR="00473723" w:rsidRPr="00B81E52">
        <w:rPr>
          <w:rFonts w:ascii="Arial" w:hAnsi="Arial" w:cs="Arial"/>
        </w:rPr>
        <w:t xml:space="preserve"> any purchases they make</w:t>
      </w:r>
      <w:r w:rsidR="00661980">
        <w:rPr>
          <w:rFonts w:ascii="Arial" w:hAnsi="Arial" w:cs="Arial"/>
        </w:rPr>
        <w:t>,</w:t>
      </w:r>
      <w:r w:rsidR="00473723" w:rsidRPr="00B81E52">
        <w:rPr>
          <w:rFonts w:ascii="Arial" w:hAnsi="Arial" w:cs="Arial"/>
        </w:rPr>
        <w:t xml:space="preserve"> would only encourage a positive </w:t>
      </w:r>
      <w:r w:rsidR="00AE0DAD" w:rsidRPr="00B81E52">
        <w:rPr>
          <w:rFonts w:ascii="Arial" w:hAnsi="Arial" w:cs="Arial"/>
        </w:rPr>
        <w:t>opinion.</w:t>
      </w:r>
      <w:r w:rsidR="00473723" w:rsidRPr="00B81E52">
        <w:rPr>
          <w:rFonts w:ascii="Arial" w:hAnsi="Arial" w:cs="Arial"/>
        </w:rPr>
        <w:t xml:space="preserve">  </w:t>
      </w:r>
    </w:p>
    <w:p w14:paraId="6DFCFC2B" w14:textId="387E2F74" w:rsidR="000A14ED" w:rsidRPr="00B81E52" w:rsidRDefault="000A14ED" w:rsidP="00B168E7">
      <w:pPr>
        <w:spacing w:after="240" w:line="360" w:lineRule="auto"/>
        <w:rPr>
          <w:rFonts w:ascii="Arial" w:hAnsi="Arial" w:cs="Arial"/>
        </w:rPr>
      </w:pPr>
      <w:r w:rsidRPr="00B81E52">
        <w:rPr>
          <w:rFonts w:ascii="Arial" w:hAnsi="Arial" w:cs="Arial"/>
        </w:rPr>
        <w:t xml:space="preserve">The employees’ opinion of their company was also reflected somewhat in the answers received for question 11. It was clear to see the </w:t>
      </w:r>
      <w:r w:rsidR="00661980">
        <w:rPr>
          <w:rFonts w:ascii="Arial" w:hAnsi="Arial" w:cs="Arial"/>
        </w:rPr>
        <w:t xml:space="preserve">difference between </w:t>
      </w:r>
      <w:r w:rsidRPr="00B81E52">
        <w:rPr>
          <w:rFonts w:ascii="Arial" w:hAnsi="Arial" w:cs="Arial"/>
        </w:rPr>
        <w:t xml:space="preserve">participants who were satisfied and </w:t>
      </w:r>
      <w:r w:rsidR="00661980">
        <w:rPr>
          <w:rFonts w:ascii="Arial" w:hAnsi="Arial" w:cs="Arial"/>
        </w:rPr>
        <w:t xml:space="preserve">from </w:t>
      </w:r>
      <w:r w:rsidRPr="00B81E52">
        <w:rPr>
          <w:rFonts w:ascii="Arial" w:hAnsi="Arial" w:cs="Arial"/>
        </w:rPr>
        <w:t>those who were not. Participants who appeared unhappy with the newly established bonus scheme spoke quite unsavoury of Next and therefore concurs with Patterson (2011) belief</w:t>
      </w:r>
      <w:r w:rsidR="00661980">
        <w:rPr>
          <w:rFonts w:ascii="Arial" w:hAnsi="Arial" w:cs="Arial"/>
        </w:rPr>
        <w:t>,</w:t>
      </w:r>
      <w:r w:rsidRPr="00B81E52">
        <w:rPr>
          <w:rFonts w:ascii="Arial" w:hAnsi="Arial" w:cs="Arial"/>
        </w:rPr>
        <w:t xml:space="preserve"> that an employee’s opinion can be beneficial to the company. Clearly in this instance, those who spoke against the company in the comments</w:t>
      </w:r>
      <w:r w:rsidR="00661980">
        <w:rPr>
          <w:rFonts w:ascii="Arial" w:hAnsi="Arial" w:cs="Arial"/>
        </w:rPr>
        <w:t>,</w:t>
      </w:r>
      <w:r w:rsidRPr="00B81E52">
        <w:rPr>
          <w:rFonts w:ascii="Arial" w:hAnsi="Arial" w:cs="Arial"/>
        </w:rPr>
        <w:t xml:space="preserve"> have poor opinions of the company which have stemmed from the change in bonus scheme.   </w:t>
      </w:r>
    </w:p>
    <w:p w14:paraId="47D3BC74" w14:textId="77777777" w:rsidR="004B5EF7" w:rsidRPr="00B81E52" w:rsidRDefault="004B5EF7" w:rsidP="00B168E7">
      <w:pPr>
        <w:spacing w:after="240" w:line="360" w:lineRule="auto"/>
        <w:rPr>
          <w:rFonts w:ascii="Arial" w:hAnsi="Arial" w:cs="Arial"/>
        </w:rPr>
      </w:pPr>
      <w:r w:rsidRPr="00B81E52">
        <w:rPr>
          <w:rFonts w:ascii="Arial" w:hAnsi="Arial" w:cs="Arial"/>
          <w:noProof/>
        </w:rPr>
        <w:lastRenderedPageBreak/>
        <w:drawing>
          <wp:inline distT="0" distB="0" distL="0" distR="0" wp14:anchorId="739329A4" wp14:editId="6FB15F61">
            <wp:extent cx="5731510" cy="2491961"/>
            <wp:effectExtent l="0" t="0" r="254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491961"/>
                    </a:xfrm>
                    <a:prstGeom prst="rect">
                      <a:avLst/>
                    </a:prstGeom>
                    <a:noFill/>
                    <a:ln>
                      <a:noFill/>
                    </a:ln>
                  </pic:spPr>
                </pic:pic>
              </a:graphicData>
            </a:graphic>
          </wp:inline>
        </w:drawing>
      </w:r>
    </w:p>
    <w:p w14:paraId="20F1994A" w14:textId="3CFE1F55" w:rsidR="004B5EF7" w:rsidRPr="00B81E52" w:rsidRDefault="00A37A93" w:rsidP="00B168E7">
      <w:pPr>
        <w:pStyle w:val="Caption"/>
        <w:spacing w:line="360" w:lineRule="auto"/>
        <w:rPr>
          <w:rFonts w:ascii="Arial" w:hAnsi="Arial" w:cs="Arial"/>
          <w:color w:val="auto"/>
          <w:sz w:val="22"/>
          <w:szCs w:val="22"/>
        </w:rPr>
      </w:pPr>
      <w:bookmarkStart w:id="370" w:name="_Toc513816965"/>
      <w:bookmarkStart w:id="371" w:name="_Toc513991313"/>
      <w:r w:rsidRPr="00B81E52">
        <w:rPr>
          <w:rFonts w:ascii="Arial" w:hAnsi="Arial" w:cs="Arial"/>
        </w:rPr>
        <w:t xml:space="preserve">Figure </w:t>
      </w:r>
      <w:r w:rsidRPr="00B81E52">
        <w:rPr>
          <w:rFonts w:ascii="Arial" w:hAnsi="Arial" w:cs="Arial"/>
        </w:rPr>
        <w:fldChar w:fldCharType="begin"/>
      </w:r>
      <w:r w:rsidRPr="00B81E52">
        <w:rPr>
          <w:rFonts w:ascii="Arial" w:hAnsi="Arial" w:cs="Arial"/>
        </w:rPr>
        <w:instrText xml:space="preserve"> SEQ Figure \* ARABIC </w:instrText>
      </w:r>
      <w:r w:rsidRPr="00B81E52">
        <w:rPr>
          <w:rFonts w:ascii="Arial" w:hAnsi="Arial" w:cs="Arial"/>
        </w:rPr>
        <w:fldChar w:fldCharType="separate"/>
      </w:r>
      <w:r w:rsidR="009C29D0" w:rsidRPr="00B81E52">
        <w:rPr>
          <w:rFonts w:ascii="Arial" w:hAnsi="Arial" w:cs="Arial"/>
          <w:noProof/>
        </w:rPr>
        <w:t>10</w:t>
      </w:r>
      <w:bookmarkEnd w:id="370"/>
      <w:r w:rsidRPr="00B81E52">
        <w:rPr>
          <w:rFonts w:ascii="Arial" w:hAnsi="Arial" w:cs="Arial"/>
        </w:rPr>
        <w:fldChar w:fldCharType="end"/>
      </w:r>
      <w:r w:rsidR="008E10B4" w:rsidRPr="00B81E52">
        <w:rPr>
          <w:rFonts w:ascii="Arial" w:hAnsi="Arial" w:cs="Arial"/>
        </w:rPr>
        <w:t xml:space="preserve"> – Showing Results of Question 10</w:t>
      </w:r>
      <w:bookmarkEnd w:id="371"/>
    </w:p>
    <w:p w14:paraId="34D9087F" w14:textId="7BD87B79" w:rsidR="009C29D0" w:rsidRPr="00B81E52" w:rsidRDefault="00AE0DAD" w:rsidP="00B168E7">
      <w:pPr>
        <w:spacing w:after="240" w:line="360" w:lineRule="auto"/>
        <w:rPr>
          <w:rFonts w:ascii="Arial" w:hAnsi="Arial" w:cs="Arial"/>
        </w:rPr>
      </w:pPr>
      <w:r w:rsidRPr="00B81E52">
        <w:rPr>
          <w:rFonts w:ascii="Arial" w:hAnsi="Arial" w:cs="Arial"/>
          <w:noProof/>
        </w:rPr>
        <w:drawing>
          <wp:anchor distT="0" distB="0" distL="114300" distR="114300" simplePos="0" relativeHeight="251672576" behindDoc="0" locked="0" layoutInCell="1" allowOverlap="1" wp14:anchorId="4C1939F5" wp14:editId="0271D66E">
            <wp:simplePos x="0" y="0"/>
            <wp:positionH relativeFrom="margin">
              <wp:align>center</wp:align>
            </wp:positionH>
            <wp:positionV relativeFrom="paragraph">
              <wp:posOffset>2376805</wp:posOffset>
            </wp:positionV>
            <wp:extent cx="3162300" cy="2764155"/>
            <wp:effectExtent l="0" t="0" r="0" b="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5954" t="7976" r="17904" b="7386"/>
                    <a:stretch/>
                  </pic:blipFill>
                  <pic:spPr bwMode="auto">
                    <a:xfrm>
                      <a:off x="0" y="0"/>
                      <a:ext cx="3162300" cy="276415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4B5EF7" w:rsidRPr="00B81E52">
        <w:rPr>
          <w:rFonts w:ascii="Arial" w:hAnsi="Arial" w:cs="Arial"/>
        </w:rPr>
        <w:t>Having structured the survey with questions 1-10 being closed, the researcher wanted to ensure there was an option for participants to leave any additional comments in the form of an open question. The question received</w:t>
      </w:r>
      <w:r w:rsidR="009C29D0" w:rsidRPr="00B81E52">
        <w:rPr>
          <w:rFonts w:ascii="Arial" w:hAnsi="Arial" w:cs="Arial"/>
        </w:rPr>
        <w:t xml:space="preserve"> 27</w:t>
      </w:r>
      <w:r w:rsidR="004B5EF7" w:rsidRPr="00B81E52">
        <w:rPr>
          <w:rFonts w:ascii="Arial" w:hAnsi="Arial" w:cs="Arial"/>
        </w:rPr>
        <w:t xml:space="preserve"> comments</w:t>
      </w:r>
      <w:r w:rsidR="009C29D0" w:rsidRPr="00B81E52">
        <w:rPr>
          <w:rFonts w:ascii="Arial" w:hAnsi="Arial" w:cs="Arial"/>
        </w:rPr>
        <w:t xml:space="preserve"> which meant that 25 of the participants skipped the question</w:t>
      </w:r>
      <w:r w:rsidRPr="00B81E52">
        <w:rPr>
          <w:rFonts w:ascii="Arial" w:hAnsi="Arial" w:cs="Arial"/>
        </w:rPr>
        <w:t>; may contribute to the limitation of the project due to the lack of responses.</w:t>
      </w:r>
      <w:r w:rsidR="004B5EF7" w:rsidRPr="00B81E52">
        <w:rPr>
          <w:rFonts w:ascii="Arial" w:hAnsi="Arial" w:cs="Arial"/>
        </w:rPr>
        <w:t xml:space="preserve"> </w:t>
      </w:r>
      <w:r w:rsidR="00597070" w:rsidRPr="00B81E52">
        <w:rPr>
          <w:rFonts w:ascii="Arial" w:hAnsi="Arial" w:cs="Arial"/>
        </w:rPr>
        <w:t>The results for question 11 are displayed in the form of a word cloud</w:t>
      </w:r>
      <w:r w:rsidR="00B81E52">
        <w:rPr>
          <w:rFonts w:ascii="Arial" w:hAnsi="Arial" w:cs="Arial"/>
        </w:rPr>
        <w:t xml:space="preserve"> as seen below in figure 11</w:t>
      </w:r>
      <w:r w:rsidR="00597070" w:rsidRPr="00B81E52">
        <w:rPr>
          <w:rFonts w:ascii="Arial" w:hAnsi="Arial" w:cs="Arial"/>
        </w:rPr>
        <w:t>. A word cloud allows for the most frequently used words to be displayed largest and those used least the smallest</w:t>
      </w:r>
      <w:r w:rsidR="00967728" w:rsidRPr="00B81E52">
        <w:rPr>
          <w:rFonts w:ascii="Arial" w:hAnsi="Arial" w:cs="Arial"/>
        </w:rPr>
        <w:t xml:space="preserve"> giving a</w:t>
      </w:r>
      <w:r w:rsidR="00597070" w:rsidRPr="00B81E52">
        <w:rPr>
          <w:rFonts w:ascii="Arial" w:hAnsi="Arial" w:cs="Arial"/>
        </w:rPr>
        <w:t xml:space="preserve"> </w:t>
      </w:r>
      <w:r w:rsidR="000441F5" w:rsidRPr="00B81E52">
        <w:rPr>
          <w:rFonts w:ascii="Arial" w:hAnsi="Arial" w:cs="Arial"/>
        </w:rPr>
        <w:t>visual aid to the researcher to analyse the data (Tessem, 2015)</w:t>
      </w:r>
      <w:r w:rsidR="009C29D0" w:rsidRPr="00B81E52">
        <w:rPr>
          <w:rFonts w:ascii="Arial" w:hAnsi="Arial" w:cs="Arial"/>
        </w:rPr>
        <w:t>. From the word cloud, the most frequently used words through</w:t>
      </w:r>
      <w:r w:rsidR="00B81E52">
        <w:rPr>
          <w:rFonts w:ascii="Arial" w:hAnsi="Arial" w:cs="Arial"/>
        </w:rPr>
        <w:t>out</w:t>
      </w:r>
      <w:r w:rsidR="009C29D0" w:rsidRPr="00B81E52">
        <w:rPr>
          <w:rFonts w:ascii="Arial" w:hAnsi="Arial" w:cs="Arial"/>
        </w:rPr>
        <w:t xml:space="preserve"> the comments are productivity, bonus and rewards</w:t>
      </w:r>
      <w:r w:rsidRPr="00B81E52">
        <w:rPr>
          <w:rFonts w:ascii="Arial" w:hAnsi="Arial" w:cs="Arial"/>
        </w:rPr>
        <w:t xml:space="preserve"> thus in-line with the themes of the rest of the survey. </w:t>
      </w:r>
      <w:r w:rsidR="009C29D0" w:rsidRPr="00B81E52">
        <w:rPr>
          <w:rFonts w:ascii="Arial" w:hAnsi="Arial" w:cs="Arial"/>
        </w:rPr>
        <w:t xml:space="preserve"> </w:t>
      </w:r>
    </w:p>
    <w:p w14:paraId="3AECDF45" w14:textId="3BC70B79" w:rsidR="009C29D0" w:rsidRPr="00B81E52" w:rsidRDefault="009C29D0" w:rsidP="00B168E7">
      <w:pPr>
        <w:pStyle w:val="Caption"/>
        <w:spacing w:line="360" w:lineRule="auto"/>
        <w:rPr>
          <w:rFonts w:ascii="Arial" w:hAnsi="Arial" w:cs="Arial"/>
        </w:rPr>
      </w:pPr>
      <w:bookmarkStart w:id="372" w:name="_Toc513991314"/>
      <w:r w:rsidRPr="00B81E52">
        <w:rPr>
          <w:rFonts w:ascii="Arial" w:hAnsi="Arial" w:cs="Arial"/>
        </w:rPr>
        <w:t xml:space="preserve">Figure </w:t>
      </w:r>
      <w:r w:rsidRPr="00B81E52">
        <w:rPr>
          <w:rFonts w:ascii="Arial" w:hAnsi="Arial" w:cs="Arial"/>
        </w:rPr>
        <w:fldChar w:fldCharType="begin"/>
      </w:r>
      <w:r w:rsidRPr="00B81E52">
        <w:rPr>
          <w:rFonts w:ascii="Arial" w:hAnsi="Arial" w:cs="Arial"/>
        </w:rPr>
        <w:instrText xml:space="preserve"> SEQ Figure \* ARABIC </w:instrText>
      </w:r>
      <w:r w:rsidRPr="00B81E52">
        <w:rPr>
          <w:rFonts w:ascii="Arial" w:hAnsi="Arial" w:cs="Arial"/>
        </w:rPr>
        <w:fldChar w:fldCharType="separate"/>
      </w:r>
      <w:r w:rsidRPr="00B81E52">
        <w:rPr>
          <w:rFonts w:ascii="Arial" w:hAnsi="Arial" w:cs="Arial"/>
          <w:noProof/>
        </w:rPr>
        <w:t>11</w:t>
      </w:r>
      <w:r w:rsidRPr="00B81E52">
        <w:rPr>
          <w:rFonts w:ascii="Arial" w:hAnsi="Arial" w:cs="Arial"/>
        </w:rPr>
        <w:fldChar w:fldCharType="end"/>
      </w:r>
      <w:r w:rsidRPr="00B81E52">
        <w:rPr>
          <w:rFonts w:ascii="Arial" w:hAnsi="Arial" w:cs="Arial"/>
        </w:rPr>
        <w:t xml:space="preserve"> - Word cloud designed in relation to question 11</w:t>
      </w:r>
      <w:bookmarkEnd w:id="372"/>
    </w:p>
    <w:p w14:paraId="19826734" w14:textId="5BB0430D" w:rsidR="009C29D0" w:rsidRPr="00B81E52" w:rsidRDefault="009C29D0" w:rsidP="00B168E7">
      <w:pPr>
        <w:spacing w:after="240" w:line="360" w:lineRule="auto"/>
        <w:rPr>
          <w:rFonts w:ascii="Arial" w:hAnsi="Arial" w:cs="Arial"/>
        </w:rPr>
      </w:pPr>
      <w:r w:rsidRPr="00B81E52">
        <w:rPr>
          <w:rFonts w:ascii="Arial" w:hAnsi="Arial" w:cs="Arial"/>
        </w:rPr>
        <w:lastRenderedPageBreak/>
        <w:t>It was discovered from the responses that the participants were unhappy about a recent change in their bonus scheme</w:t>
      </w:r>
      <w:r w:rsidR="00B81E52">
        <w:rPr>
          <w:rFonts w:ascii="Arial" w:hAnsi="Arial" w:cs="Arial"/>
        </w:rPr>
        <w:t>.</w:t>
      </w:r>
      <w:r w:rsidRPr="00B81E52">
        <w:rPr>
          <w:rFonts w:ascii="Arial" w:hAnsi="Arial" w:cs="Arial"/>
        </w:rPr>
        <w:t xml:space="preserve"> </w:t>
      </w:r>
      <w:r w:rsidR="00B81E52">
        <w:rPr>
          <w:rFonts w:ascii="Arial" w:hAnsi="Arial" w:cs="Arial"/>
        </w:rPr>
        <w:t>W</w:t>
      </w:r>
      <w:r w:rsidRPr="00B81E52">
        <w:rPr>
          <w:rFonts w:ascii="Arial" w:hAnsi="Arial" w:cs="Arial"/>
        </w:rPr>
        <w:t>hich meant that they would lose a time-based bonus for collecting online orders in a certain time</w:t>
      </w:r>
      <w:r w:rsidR="00B81E52">
        <w:rPr>
          <w:rFonts w:ascii="Arial" w:hAnsi="Arial" w:cs="Arial"/>
        </w:rPr>
        <w:t>,</w:t>
      </w:r>
      <w:r w:rsidRPr="00B81E52">
        <w:rPr>
          <w:rFonts w:ascii="Arial" w:hAnsi="Arial" w:cs="Arial"/>
        </w:rPr>
        <w:t xml:space="preserve"> as the company decided to put this bonus fund into a new bonus scheme.</w:t>
      </w:r>
      <w:r w:rsidR="00C313D3" w:rsidRPr="00B81E52">
        <w:rPr>
          <w:rFonts w:ascii="Arial" w:hAnsi="Arial" w:cs="Arial"/>
        </w:rPr>
        <w:t xml:space="preserve"> Although </w:t>
      </w:r>
      <w:r w:rsidR="00661980">
        <w:rPr>
          <w:rFonts w:ascii="Arial" w:hAnsi="Arial" w:cs="Arial"/>
        </w:rPr>
        <w:t>the</w:t>
      </w:r>
      <w:r w:rsidR="00C313D3" w:rsidRPr="00B81E52">
        <w:rPr>
          <w:rFonts w:ascii="Arial" w:hAnsi="Arial" w:cs="Arial"/>
        </w:rPr>
        <w:t xml:space="preserve"> new bonus scheme means that there is still a financial incentive on offer to staff, it appears from the comments that clear direction on how to achieve the new bonus has not been given and there is somewhat confusion as to why there was a need for change</w:t>
      </w:r>
      <w:r w:rsidR="00661980">
        <w:rPr>
          <w:rFonts w:ascii="Arial" w:hAnsi="Arial" w:cs="Arial"/>
        </w:rPr>
        <w:t>.</w:t>
      </w:r>
      <w:r w:rsidR="00C313D3" w:rsidRPr="00B81E52">
        <w:rPr>
          <w:rFonts w:ascii="Arial" w:hAnsi="Arial" w:cs="Arial"/>
        </w:rPr>
        <w:t xml:space="preserve"> </w:t>
      </w:r>
      <w:r w:rsidR="00661980">
        <w:rPr>
          <w:rFonts w:ascii="Arial" w:hAnsi="Arial" w:cs="Arial"/>
        </w:rPr>
        <w:t>A</w:t>
      </w:r>
      <w:r w:rsidR="00C313D3" w:rsidRPr="00B81E52">
        <w:rPr>
          <w:rFonts w:ascii="Arial" w:hAnsi="Arial" w:cs="Arial"/>
        </w:rPr>
        <w:t>s the previous scheme was performing advantageously for staff</w:t>
      </w:r>
      <w:r w:rsidR="00331E52" w:rsidRPr="00B81E52">
        <w:rPr>
          <w:rFonts w:ascii="Arial" w:hAnsi="Arial" w:cs="Arial"/>
        </w:rPr>
        <w:t>, in their opinion</w:t>
      </w:r>
      <w:r w:rsidR="00C313D3" w:rsidRPr="00B81E52">
        <w:rPr>
          <w:rFonts w:ascii="Arial" w:hAnsi="Arial" w:cs="Arial"/>
        </w:rPr>
        <w:t>. As Kohn (1993) states, a bonus scheme only ever creates a temporary compliance and this argument is supported by Armstrong (2012) who argued that bonus schemes create apprehension in the workforce</w:t>
      </w:r>
      <w:r w:rsidR="00661980">
        <w:rPr>
          <w:rFonts w:ascii="Arial" w:hAnsi="Arial" w:cs="Arial"/>
        </w:rPr>
        <w:t>,</w:t>
      </w:r>
      <w:r w:rsidR="00C313D3" w:rsidRPr="00B81E52">
        <w:rPr>
          <w:rFonts w:ascii="Arial" w:hAnsi="Arial" w:cs="Arial"/>
        </w:rPr>
        <w:t xml:space="preserve"> due to the limited time periods in which they work for before a change happens. It is clear to see from the results</w:t>
      </w:r>
      <w:r w:rsidR="00661980">
        <w:rPr>
          <w:rFonts w:ascii="Arial" w:hAnsi="Arial" w:cs="Arial"/>
        </w:rPr>
        <w:t>,</w:t>
      </w:r>
      <w:r w:rsidR="00C313D3" w:rsidRPr="00B81E52">
        <w:rPr>
          <w:rFonts w:ascii="Arial" w:hAnsi="Arial" w:cs="Arial"/>
        </w:rPr>
        <w:t xml:space="preserve"> that this is what has happened to the employees at Next. </w:t>
      </w:r>
      <w:r w:rsidR="00AE0DAD" w:rsidRPr="00B81E52">
        <w:rPr>
          <w:rFonts w:ascii="Arial" w:hAnsi="Arial" w:cs="Arial"/>
        </w:rPr>
        <w:t xml:space="preserve"> </w:t>
      </w:r>
    </w:p>
    <w:p w14:paraId="266E26E2" w14:textId="031A7E72" w:rsidR="000A14ED" w:rsidRPr="00B81E52" w:rsidRDefault="004B5EF7" w:rsidP="00B168E7">
      <w:pPr>
        <w:spacing w:after="240" w:line="360" w:lineRule="auto"/>
        <w:rPr>
          <w:rFonts w:ascii="Arial" w:hAnsi="Arial" w:cs="Arial"/>
        </w:rPr>
      </w:pPr>
      <w:r w:rsidRPr="00B81E52">
        <w:rPr>
          <w:rFonts w:ascii="Arial" w:hAnsi="Arial" w:cs="Arial"/>
        </w:rPr>
        <w:t>Another common theme amongst the replies to question 11</w:t>
      </w:r>
      <w:r w:rsidR="00661980">
        <w:rPr>
          <w:rFonts w:ascii="Arial" w:hAnsi="Arial" w:cs="Arial"/>
        </w:rPr>
        <w:t>,</w:t>
      </w:r>
      <w:r w:rsidRPr="00B81E52">
        <w:rPr>
          <w:rFonts w:ascii="Arial" w:hAnsi="Arial" w:cs="Arial"/>
        </w:rPr>
        <w:t xml:space="preserve"> was that the participants felt that the bonus scheme for the delivery department is unfair as it is based on the team’s productivity as whole and not individually, meaning that those who work hard are then penalised for the people who are not working quickly enough to gain the bonus. These respondents called for an individual incentive based on their own productivity and for the work of other team members not to be taken into consideration when calculating their bonus. This is true to the work of Vons et al (2008) who states that individual incentives can result in employees becoming detached from their colleagues and not wanting to help them</w:t>
      </w:r>
      <w:r w:rsidR="00AE0DAD" w:rsidRPr="00B81E52">
        <w:rPr>
          <w:rFonts w:ascii="Arial" w:hAnsi="Arial" w:cs="Arial"/>
        </w:rPr>
        <w:t>; because of the bonus being offered to staff based on the productivity of the team as a whole the members of the delivery team are coming across as resentful to their leisurelier colleagues.</w:t>
      </w:r>
      <w:r w:rsidR="000B539F" w:rsidRPr="00B81E52">
        <w:rPr>
          <w:rFonts w:ascii="Arial" w:hAnsi="Arial" w:cs="Arial"/>
        </w:rPr>
        <w:t xml:space="preserve"> This may be a result of the delivery team becoming too large a group, as discussed by Singh (2007) </w:t>
      </w:r>
      <w:r w:rsidR="0083374E" w:rsidRPr="00B81E52">
        <w:rPr>
          <w:rFonts w:ascii="Arial" w:hAnsi="Arial" w:cs="Arial"/>
        </w:rPr>
        <w:t>incentives offered to staff that are based on a team-performance should be kept to smaller groups to avoid any team members feeling that their contributions are insignificant.</w:t>
      </w:r>
    </w:p>
    <w:p w14:paraId="41AB5B7F" w14:textId="6E07DE8B" w:rsidR="00AE0DAD" w:rsidRPr="00B81E52" w:rsidDel="009B3E8C" w:rsidRDefault="000A14ED" w:rsidP="00B168E7">
      <w:pPr>
        <w:spacing w:after="240" w:line="360" w:lineRule="auto"/>
        <w:rPr>
          <w:del w:id="373" w:author="Rhysian Morgan (P148032)" w:date="2018-05-14T09:47:00Z"/>
          <w:rFonts w:ascii="Arial" w:hAnsi="Arial" w:cs="Arial"/>
        </w:rPr>
      </w:pPr>
      <w:r w:rsidRPr="00B81E52">
        <w:rPr>
          <w:rFonts w:ascii="Arial" w:hAnsi="Arial" w:cs="Arial"/>
        </w:rPr>
        <w:t>Although not shown in the word cloud in figure 11, one of the participants stated that they believed financial incentives can sometimes hinder the productivity</w:t>
      </w:r>
      <w:r w:rsidR="00093098" w:rsidRPr="00B81E52">
        <w:rPr>
          <w:rFonts w:ascii="Arial" w:hAnsi="Arial" w:cs="Arial"/>
        </w:rPr>
        <w:t xml:space="preserve"> of their work as the criteria needed to be fulfilled to achieve the bonus was impractical and therefore they spoke that they did not even attempt to achieve it. In this instance, the bonus scheme has had the opposite effect on the employee than was intended and may result in them becoming demotivated. </w:t>
      </w:r>
      <w:r w:rsidRPr="00B81E52">
        <w:rPr>
          <w:rFonts w:ascii="Arial" w:hAnsi="Arial" w:cs="Arial"/>
        </w:rPr>
        <w:t xml:space="preserve"> </w:t>
      </w:r>
      <w:del w:id="374" w:author="Rhysian Morgan (P148032)" w:date="2018-05-14T09:47:00Z">
        <w:r w:rsidR="0083374E" w:rsidRPr="00B81E52" w:rsidDel="009B3E8C">
          <w:rPr>
            <w:rFonts w:ascii="Arial" w:hAnsi="Arial" w:cs="Arial"/>
          </w:rPr>
          <w:delText xml:space="preserve"> </w:delText>
        </w:r>
        <w:r w:rsidR="00331E52" w:rsidRPr="00B81E52" w:rsidDel="009B3E8C">
          <w:rPr>
            <w:rFonts w:ascii="Arial" w:hAnsi="Arial" w:cs="Arial"/>
          </w:rPr>
          <w:delText xml:space="preserve"> </w:delText>
        </w:r>
      </w:del>
    </w:p>
    <w:p w14:paraId="61AB2CB1" w14:textId="55BFFF20" w:rsidR="004B5EF7" w:rsidRPr="00B81E52" w:rsidRDefault="00AE0DAD" w:rsidP="00B168E7">
      <w:pPr>
        <w:spacing w:after="240" w:line="360" w:lineRule="auto"/>
        <w:rPr>
          <w:rFonts w:ascii="Arial" w:hAnsi="Arial" w:cs="Arial"/>
        </w:rPr>
      </w:pPr>
      <w:r w:rsidRPr="00B81E52">
        <w:rPr>
          <w:rFonts w:ascii="Arial" w:hAnsi="Arial" w:cs="Arial"/>
        </w:rPr>
        <w:t xml:space="preserve">    </w:t>
      </w:r>
    </w:p>
    <w:p w14:paraId="7EDE5A57" w14:textId="6BEE3C8C" w:rsidR="004B5EF7" w:rsidRPr="00B81E52" w:rsidRDefault="004B5EF7" w:rsidP="00B168E7">
      <w:pPr>
        <w:spacing w:after="240" w:line="360" w:lineRule="auto"/>
        <w:rPr>
          <w:rFonts w:ascii="Arial" w:hAnsi="Arial" w:cs="Arial"/>
        </w:rPr>
      </w:pPr>
    </w:p>
    <w:p w14:paraId="2D95C6FD" w14:textId="77777777" w:rsidR="004B5EF7" w:rsidRPr="00B81E52" w:rsidRDefault="004B5EF7" w:rsidP="00B168E7">
      <w:pPr>
        <w:spacing w:after="240" w:line="360" w:lineRule="auto"/>
        <w:rPr>
          <w:rFonts w:ascii="Arial" w:hAnsi="Arial" w:cs="Arial"/>
        </w:rPr>
      </w:pPr>
      <w:r w:rsidRPr="00B81E52">
        <w:rPr>
          <w:rFonts w:ascii="Arial" w:hAnsi="Arial" w:cs="Arial"/>
        </w:rPr>
        <w:br w:type="page"/>
      </w:r>
    </w:p>
    <w:p w14:paraId="65858527" w14:textId="29E0257B" w:rsidR="004B5EF7" w:rsidRPr="00B81E52" w:rsidRDefault="004B5EF7" w:rsidP="00B168E7">
      <w:pPr>
        <w:pStyle w:val="Heading1"/>
        <w:spacing w:after="240" w:line="360" w:lineRule="auto"/>
        <w:rPr>
          <w:rFonts w:ascii="Arial" w:hAnsi="Arial" w:cs="Arial"/>
          <w:b/>
          <w:color w:val="auto"/>
          <w:sz w:val="22"/>
          <w:szCs w:val="22"/>
        </w:rPr>
      </w:pPr>
      <w:bookmarkStart w:id="375" w:name="_Toc514054457"/>
      <w:r w:rsidRPr="00B81E52">
        <w:rPr>
          <w:rFonts w:ascii="Arial" w:hAnsi="Arial" w:cs="Arial"/>
          <w:b/>
          <w:color w:val="auto"/>
          <w:sz w:val="22"/>
          <w:szCs w:val="22"/>
        </w:rPr>
        <w:lastRenderedPageBreak/>
        <w:t>5.0</w:t>
      </w:r>
      <w:r w:rsidR="003922D2" w:rsidRPr="00B81E52">
        <w:rPr>
          <w:rFonts w:ascii="Arial" w:hAnsi="Arial" w:cs="Arial"/>
          <w:b/>
          <w:color w:val="auto"/>
          <w:sz w:val="22"/>
          <w:szCs w:val="22"/>
        </w:rPr>
        <w:tab/>
      </w:r>
      <w:r w:rsidRPr="00B81E52">
        <w:rPr>
          <w:rFonts w:ascii="Arial" w:hAnsi="Arial" w:cs="Arial"/>
          <w:b/>
          <w:color w:val="auto"/>
          <w:sz w:val="22"/>
          <w:szCs w:val="22"/>
        </w:rPr>
        <w:t xml:space="preserve"> Conclusion and recommendations</w:t>
      </w:r>
      <w:bookmarkEnd w:id="375"/>
    </w:p>
    <w:p w14:paraId="3E4C92BD" w14:textId="0915642D" w:rsidR="004B5EF7" w:rsidRPr="00B81E52" w:rsidRDefault="004B5EF7" w:rsidP="00B168E7">
      <w:pPr>
        <w:spacing w:after="240" w:line="360" w:lineRule="auto"/>
        <w:rPr>
          <w:rFonts w:ascii="Arial" w:hAnsi="Arial" w:cs="Arial"/>
        </w:rPr>
      </w:pPr>
      <w:r w:rsidRPr="00B81E52">
        <w:rPr>
          <w:rFonts w:ascii="Arial" w:hAnsi="Arial" w:cs="Arial"/>
        </w:rPr>
        <w:t xml:space="preserve">This study was carried out </w:t>
      </w:r>
      <w:r w:rsidR="002926B1" w:rsidRPr="00B81E52">
        <w:rPr>
          <w:rFonts w:ascii="Arial" w:hAnsi="Arial" w:cs="Arial"/>
        </w:rPr>
        <w:t>to</w:t>
      </w:r>
      <w:r w:rsidRPr="00B81E52">
        <w:rPr>
          <w:rFonts w:ascii="Arial" w:hAnsi="Arial" w:cs="Arial"/>
        </w:rPr>
        <w:t xml:space="preserve"> identify how bonus payments act as a motivator for staff in the retail industry. This chapter aims to summarise the findings from chapter 4 and to reach a conclusion to the research question. Also included in this section will be recommendations to the Next group on how to implement the bonus scheme to enable them to get the best out of their staff.</w:t>
      </w:r>
    </w:p>
    <w:p w14:paraId="1AA63E25" w14:textId="77777777" w:rsidR="004B5EF7" w:rsidRPr="00B81E52" w:rsidRDefault="004B5EF7" w:rsidP="00B168E7">
      <w:pPr>
        <w:pStyle w:val="Heading2"/>
        <w:spacing w:after="240" w:line="360" w:lineRule="auto"/>
        <w:ind w:firstLine="720"/>
        <w:rPr>
          <w:rFonts w:ascii="Arial" w:hAnsi="Arial" w:cs="Arial"/>
          <w:color w:val="auto"/>
          <w:sz w:val="22"/>
          <w:szCs w:val="22"/>
        </w:rPr>
      </w:pPr>
      <w:bookmarkStart w:id="376" w:name="_Toc514054458"/>
      <w:r w:rsidRPr="00B81E52">
        <w:rPr>
          <w:rFonts w:ascii="Arial" w:hAnsi="Arial" w:cs="Arial"/>
          <w:color w:val="auto"/>
          <w:sz w:val="22"/>
          <w:szCs w:val="22"/>
        </w:rPr>
        <w:t>5.1 Achievement of aims</w:t>
      </w:r>
      <w:bookmarkEnd w:id="376"/>
      <w:r w:rsidRPr="00B81E52">
        <w:rPr>
          <w:rFonts w:ascii="Arial" w:hAnsi="Arial" w:cs="Arial"/>
          <w:color w:val="auto"/>
          <w:sz w:val="22"/>
          <w:szCs w:val="22"/>
        </w:rPr>
        <w:t xml:space="preserve"> </w:t>
      </w:r>
    </w:p>
    <w:p w14:paraId="76AAD0FA" w14:textId="77777777" w:rsidR="004B5EF7" w:rsidRPr="00B81E52" w:rsidRDefault="004B5EF7" w:rsidP="00B168E7">
      <w:pPr>
        <w:spacing w:after="240" w:line="360" w:lineRule="auto"/>
        <w:rPr>
          <w:rFonts w:ascii="Arial" w:hAnsi="Arial" w:cs="Arial"/>
        </w:rPr>
      </w:pPr>
      <w:r w:rsidRPr="00B81E52">
        <w:rPr>
          <w:rFonts w:ascii="Arial" w:hAnsi="Arial" w:cs="Arial"/>
        </w:rPr>
        <w:t>The first objective of this research project was ‘</w:t>
      </w:r>
      <w:r w:rsidRPr="00B81E52">
        <w:rPr>
          <w:rFonts w:ascii="Arial" w:hAnsi="Arial" w:cs="Arial"/>
          <w:b/>
          <w:i/>
        </w:rPr>
        <w:t>to identify and evaluate motivational theories within the working environment’</w:t>
      </w:r>
      <w:r w:rsidRPr="00B81E52">
        <w:rPr>
          <w:rFonts w:ascii="Arial" w:hAnsi="Arial" w:cs="Arial"/>
        </w:rPr>
        <w:t>. Given that chapter two identified several motivational theories such as Maslow’s hierarchy of needs, Herzberg’s two-factor theory and McGregor’s theory X and theory Y which produced the main themes for the literature review, the researcher has achieved this aim.</w:t>
      </w:r>
    </w:p>
    <w:p w14:paraId="12200839" w14:textId="77777777" w:rsidR="004B5EF7" w:rsidRPr="00B81E52" w:rsidRDefault="004B5EF7" w:rsidP="00B168E7">
      <w:pPr>
        <w:spacing w:after="240" w:line="360" w:lineRule="auto"/>
        <w:rPr>
          <w:rFonts w:ascii="Arial" w:hAnsi="Arial" w:cs="Arial"/>
        </w:rPr>
      </w:pPr>
      <w:r w:rsidRPr="00B81E52">
        <w:rPr>
          <w:rFonts w:ascii="Arial" w:hAnsi="Arial" w:cs="Arial"/>
        </w:rPr>
        <w:tab/>
        <w:t>The themes identified from the theories recognised in chapter two were motivational theories, motivation within the retail industry and bonus schemes as a means to motivate. Objective two was ‘</w:t>
      </w:r>
      <w:r w:rsidRPr="00B81E52">
        <w:rPr>
          <w:rFonts w:ascii="Arial" w:hAnsi="Arial" w:cs="Arial"/>
          <w:b/>
          <w:i/>
        </w:rPr>
        <w:t xml:space="preserve">to analyse the motivational theories that are relevant to the retail industry’. </w:t>
      </w:r>
      <w:r w:rsidRPr="00B81E52">
        <w:rPr>
          <w:rFonts w:ascii="Arial" w:hAnsi="Arial" w:cs="Arial"/>
        </w:rPr>
        <w:t>As the theories allowed the researcher to develop the themes in chapter two, this meant that they were able to be analysed and compared with each other allowing for the achievement of objective two.</w:t>
      </w:r>
    </w:p>
    <w:p w14:paraId="71E840DB" w14:textId="77777777" w:rsidR="004B5EF7" w:rsidRPr="00B81E52" w:rsidRDefault="004B5EF7" w:rsidP="00B168E7">
      <w:pPr>
        <w:spacing w:after="240" w:line="360" w:lineRule="auto"/>
        <w:rPr>
          <w:rFonts w:ascii="Arial" w:hAnsi="Arial" w:cs="Arial"/>
        </w:rPr>
      </w:pPr>
      <w:r w:rsidRPr="00B81E52">
        <w:rPr>
          <w:rFonts w:ascii="Arial" w:hAnsi="Arial" w:cs="Arial"/>
        </w:rPr>
        <w:tab/>
        <w:t>Using the themes derived from the literature review, the researcher was able to structure an online survey to carry out the collection of primary research which meant that objective three ‘</w:t>
      </w:r>
      <w:r w:rsidRPr="00B81E52">
        <w:rPr>
          <w:rFonts w:ascii="Arial" w:hAnsi="Arial" w:cs="Arial"/>
          <w:b/>
          <w:i/>
        </w:rPr>
        <w:t>To assess the importance of the effects of bonus payments on the motivation of staff’</w:t>
      </w:r>
      <w:r w:rsidRPr="00B81E52">
        <w:rPr>
          <w:rFonts w:ascii="Arial" w:hAnsi="Arial" w:cs="Arial"/>
        </w:rPr>
        <w:t xml:space="preserve"> could be achieved. </w:t>
      </w:r>
    </w:p>
    <w:p w14:paraId="760CFCB4" w14:textId="77777777" w:rsidR="004B5EF7" w:rsidRPr="00B81E52" w:rsidDel="009B3E8C" w:rsidRDefault="004B5EF7" w:rsidP="00B168E7">
      <w:pPr>
        <w:spacing w:after="240" w:line="360" w:lineRule="auto"/>
        <w:rPr>
          <w:del w:id="377" w:author="Rhysian Morgan (P148032)" w:date="2018-05-14T09:47:00Z"/>
          <w:rFonts w:ascii="Arial" w:hAnsi="Arial" w:cs="Arial"/>
        </w:rPr>
      </w:pPr>
      <w:r w:rsidRPr="00B81E52">
        <w:rPr>
          <w:rFonts w:ascii="Arial" w:hAnsi="Arial" w:cs="Arial"/>
        </w:rPr>
        <w:tab/>
        <w:t>Objective four stated ‘</w:t>
      </w:r>
      <w:r w:rsidRPr="00B81E52">
        <w:rPr>
          <w:rFonts w:ascii="Arial" w:hAnsi="Arial" w:cs="Arial"/>
          <w:b/>
          <w:i/>
        </w:rPr>
        <w:t xml:space="preserve">To make recommendations to the Next group on the adaptation of a suitable bonus payment structure’. </w:t>
      </w:r>
      <w:r w:rsidRPr="00B81E52">
        <w:rPr>
          <w:rFonts w:ascii="Arial" w:hAnsi="Arial" w:cs="Arial"/>
        </w:rPr>
        <w:t>Recommendations to the Next group are made in section ___ of this chapter therefore achieving objective four of this research study and thus meaning that all four objectives have been achieved.</w:t>
      </w:r>
    </w:p>
    <w:p w14:paraId="6B477C00" w14:textId="77777777" w:rsidR="004B5EF7" w:rsidRPr="00B81E52" w:rsidRDefault="004B5EF7" w:rsidP="00B168E7">
      <w:pPr>
        <w:spacing w:after="240" w:line="360" w:lineRule="auto"/>
        <w:rPr>
          <w:rFonts w:ascii="Arial" w:hAnsi="Arial" w:cs="Arial"/>
        </w:rPr>
      </w:pPr>
    </w:p>
    <w:p w14:paraId="306CFA85" w14:textId="77777777" w:rsidR="004B5EF7" w:rsidRPr="00B81E52" w:rsidRDefault="004B5EF7" w:rsidP="00B168E7">
      <w:pPr>
        <w:pStyle w:val="Heading2"/>
        <w:spacing w:after="240" w:line="360" w:lineRule="auto"/>
        <w:ind w:firstLine="720"/>
        <w:rPr>
          <w:rFonts w:ascii="Arial" w:hAnsi="Arial" w:cs="Arial"/>
          <w:color w:val="auto"/>
          <w:sz w:val="22"/>
          <w:szCs w:val="22"/>
        </w:rPr>
      </w:pPr>
      <w:bookmarkStart w:id="378" w:name="_Toc514054459"/>
      <w:r w:rsidRPr="00B81E52">
        <w:rPr>
          <w:rFonts w:ascii="Arial" w:hAnsi="Arial" w:cs="Arial"/>
          <w:color w:val="auto"/>
          <w:sz w:val="22"/>
          <w:szCs w:val="22"/>
        </w:rPr>
        <w:t>5.2 Limiting factors of the study</w:t>
      </w:r>
      <w:bookmarkEnd w:id="378"/>
    </w:p>
    <w:p w14:paraId="5FD39728" w14:textId="77777777" w:rsidR="004B5EF7" w:rsidRPr="00B81E52" w:rsidRDefault="004B5EF7" w:rsidP="00B168E7">
      <w:pPr>
        <w:spacing w:after="240" w:line="360" w:lineRule="auto"/>
        <w:rPr>
          <w:rFonts w:ascii="Arial" w:hAnsi="Arial" w:cs="Arial"/>
        </w:rPr>
      </w:pPr>
      <w:r w:rsidRPr="00B81E52">
        <w:rPr>
          <w:rFonts w:ascii="Arial" w:hAnsi="Arial" w:cs="Arial"/>
        </w:rPr>
        <w:t xml:space="preserve">Limitations that may have affected the study were discussed in chapter 3 and will be concluded in this section. </w:t>
      </w:r>
    </w:p>
    <w:p w14:paraId="535AC760" w14:textId="77777777" w:rsidR="004B5EF7" w:rsidRPr="00B81E52" w:rsidRDefault="004B5EF7" w:rsidP="00B168E7">
      <w:pPr>
        <w:spacing w:after="240" w:line="360" w:lineRule="auto"/>
        <w:rPr>
          <w:rFonts w:ascii="Arial" w:hAnsi="Arial" w:cs="Arial"/>
        </w:rPr>
      </w:pPr>
      <w:r w:rsidRPr="00B81E52">
        <w:rPr>
          <w:rFonts w:ascii="Arial" w:hAnsi="Arial" w:cs="Arial"/>
        </w:rPr>
        <w:t xml:space="preserve">The method of data collection, online surveys, returned 52 responses which is a small sample size and not as many as the researcher had hoped for. If there was more time </w:t>
      </w:r>
      <w:r w:rsidRPr="00B81E52">
        <w:rPr>
          <w:rFonts w:ascii="Arial" w:hAnsi="Arial" w:cs="Arial"/>
        </w:rPr>
        <w:lastRenderedPageBreak/>
        <w:t xml:space="preserve">available, the researcher could have carried out another method alongside the online surveys such as interviews to increase the data collection; improving the reliability and validity of the results also. Fortunately, the results collected were useful to the research and have enabled the researcher to reach appropriate conclusions. </w:t>
      </w:r>
    </w:p>
    <w:p w14:paraId="5C9F92A7" w14:textId="77777777" w:rsidR="004B5EF7" w:rsidRPr="00B81E52" w:rsidRDefault="004B5EF7" w:rsidP="00B168E7">
      <w:pPr>
        <w:spacing w:after="240" w:line="360" w:lineRule="auto"/>
        <w:rPr>
          <w:rFonts w:ascii="Arial" w:hAnsi="Arial" w:cs="Arial"/>
        </w:rPr>
      </w:pPr>
      <w:r w:rsidRPr="00B81E52">
        <w:rPr>
          <w:rFonts w:ascii="Arial" w:hAnsi="Arial" w:cs="Arial"/>
        </w:rPr>
        <w:t xml:space="preserve">Another limiting factor of the research study was that there was no question in the survey with regards to gender of the participant. This could have provided the researcher with more data to analyse therefore enhancing the depth of analysis. Nevertheless, the objectives did not specify a gender that was needed for the study and thus did not hinder the project. </w:t>
      </w:r>
    </w:p>
    <w:p w14:paraId="70C9F645" w14:textId="77777777" w:rsidR="004B5EF7" w:rsidRPr="00B81E52" w:rsidRDefault="004B5EF7" w:rsidP="00B168E7">
      <w:pPr>
        <w:spacing w:after="240" w:line="360" w:lineRule="auto"/>
        <w:rPr>
          <w:rFonts w:ascii="Arial" w:hAnsi="Arial" w:cs="Arial"/>
        </w:rPr>
      </w:pPr>
      <w:r w:rsidRPr="00B81E52">
        <w:rPr>
          <w:rFonts w:ascii="Arial" w:hAnsi="Arial" w:cs="Arial"/>
        </w:rPr>
        <w:t>Further limitations include the fact that the researcher carrying out this project was an undergraduate student with limited resources with regards to financial access. This meaning that the additional method of data collection as mentioned above may not have been possible due to these financial limitations; as the online survey site used to collect the data, survey monkey, was free of charge no costs were incurred for the method of data collection.</w:t>
      </w:r>
    </w:p>
    <w:p w14:paraId="0EF99A99" w14:textId="77777777" w:rsidR="004B5EF7" w:rsidRPr="00B81E52" w:rsidDel="009B3E8C" w:rsidRDefault="004B5EF7" w:rsidP="00B168E7">
      <w:pPr>
        <w:spacing w:after="240" w:line="360" w:lineRule="auto"/>
        <w:rPr>
          <w:del w:id="379" w:author="Rhysian Morgan (P148032)" w:date="2018-05-14T09:47:00Z"/>
          <w:rFonts w:ascii="Arial" w:hAnsi="Arial" w:cs="Arial"/>
        </w:rPr>
      </w:pPr>
      <w:r w:rsidRPr="00B81E52">
        <w:rPr>
          <w:rFonts w:ascii="Arial" w:hAnsi="Arial" w:cs="Arial"/>
        </w:rPr>
        <w:t xml:space="preserve">Finally, as discussed in chapter 3, the location of the data collection could have been limiting to the project. If there was more time available to the researcher, it could have been possible to send the online survey link to staff members of different branches of Next to allow for greater numbers of participants. However, as all branches of Next have the same bonus schemes for the staff, it is likely that the data would not have been too different from the data that has been collected and therefore would not have changed the results drastically.  </w:t>
      </w:r>
    </w:p>
    <w:p w14:paraId="18AC97DB" w14:textId="77777777" w:rsidR="004B5EF7" w:rsidRPr="00B81E52" w:rsidRDefault="004B5EF7" w:rsidP="00B168E7">
      <w:pPr>
        <w:spacing w:after="240" w:line="360" w:lineRule="auto"/>
        <w:rPr>
          <w:rFonts w:ascii="Arial" w:hAnsi="Arial" w:cs="Arial"/>
        </w:rPr>
      </w:pPr>
    </w:p>
    <w:p w14:paraId="304A6FD8" w14:textId="7499795C" w:rsidR="004B5EF7" w:rsidRPr="00B81E52" w:rsidRDefault="004B5EF7" w:rsidP="00B168E7">
      <w:pPr>
        <w:pStyle w:val="Heading2"/>
        <w:spacing w:after="240" w:line="360" w:lineRule="auto"/>
        <w:ind w:firstLine="720"/>
        <w:rPr>
          <w:rFonts w:ascii="Arial" w:hAnsi="Arial" w:cs="Arial"/>
          <w:color w:val="auto"/>
          <w:sz w:val="22"/>
          <w:szCs w:val="22"/>
        </w:rPr>
      </w:pPr>
      <w:bookmarkStart w:id="380" w:name="_Toc514054460"/>
      <w:r w:rsidRPr="00B81E52">
        <w:rPr>
          <w:rFonts w:ascii="Arial" w:hAnsi="Arial" w:cs="Arial"/>
          <w:color w:val="auto"/>
          <w:sz w:val="22"/>
          <w:szCs w:val="22"/>
        </w:rPr>
        <w:t xml:space="preserve">5.3 Conclusion on </w:t>
      </w:r>
      <w:r w:rsidR="00477814" w:rsidRPr="00B81E52">
        <w:rPr>
          <w:rFonts w:ascii="Arial" w:hAnsi="Arial" w:cs="Arial"/>
          <w:color w:val="auto"/>
          <w:sz w:val="22"/>
          <w:szCs w:val="22"/>
        </w:rPr>
        <w:t>D</w:t>
      </w:r>
      <w:r w:rsidRPr="00B81E52">
        <w:rPr>
          <w:rFonts w:ascii="Arial" w:hAnsi="Arial" w:cs="Arial"/>
          <w:color w:val="auto"/>
          <w:sz w:val="22"/>
          <w:szCs w:val="22"/>
        </w:rPr>
        <w:t xml:space="preserve">ata </w:t>
      </w:r>
      <w:r w:rsidR="00477814" w:rsidRPr="00B81E52">
        <w:rPr>
          <w:rFonts w:ascii="Arial" w:hAnsi="Arial" w:cs="Arial"/>
          <w:color w:val="auto"/>
          <w:sz w:val="22"/>
          <w:szCs w:val="22"/>
        </w:rPr>
        <w:t>A</w:t>
      </w:r>
      <w:r w:rsidRPr="00B81E52">
        <w:rPr>
          <w:rFonts w:ascii="Arial" w:hAnsi="Arial" w:cs="Arial"/>
          <w:color w:val="auto"/>
          <w:sz w:val="22"/>
          <w:szCs w:val="22"/>
        </w:rPr>
        <w:t>nalysis</w:t>
      </w:r>
      <w:bookmarkEnd w:id="380"/>
    </w:p>
    <w:p w14:paraId="32B18FA8" w14:textId="77777777" w:rsidR="004B5EF7" w:rsidRPr="00B81E52" w:rsidRDefault="004B5EF7" w:rsidP="00B168E7">
      <w:pPr>
        <w:spacing w:after="240" w:line="360" w:lineRule="auto"/>
        <w:rPr>
          <w:rFonts w:ascii="Arial" w:hAnsi="Arial" w:cs="Arial"/>
        </w:rPr>
      </w:pPr>
      <w:r w:rsidRPr="00B81E52">
        <w:rPr>
          <w:rFonts w:ascii="Arial" w:hAnsi="Arial" w:cs="Arial"/>
        </w:rPr>
        <w:t xml:space="preserve">Section one of the questions was designed to give the researcher an insight into the participants taking part in the study, without compromising their anonymity. Questions were structured to ask about participants ages and their education levels; a varied range of ages took part and most of the participants were educated to degree level thus giving the research the impression that the participants would have answered truly and fairly. </w:t>
      </w:r>
    </w:p>
    <w:p w14:paraId="60E0DFDE" w14:textId="77777777" w:rsidR="004B5EF7" w:rsidRPr="00B81E52" w:rsidRDefault="004B5EF7" w:rsidP="00B168E7">
      <w:pPr>
        <w:spacing w:after="240" w:line="360" w:lineRule="auto"/>
        <w:rPr>
          <w:rFonts w:ascii="Arial" w:hAnsi="Arial" w:cs="Arial"/>
        </w:rPr>
      </w:pPr>
      <w:r w:rsidRPr="00B81E52">
        <w:rPr>
          <w:rFonts w:ascii="Arial" w:hAnsi="Arial" w:cs="Arial"/>
        </w:rPr>
        <w:t>The set of questions in section two were focused on financial incentives and aimed to find out how participants felt about them in relation to their productivity. The results showed that most participants either strongly agreed or agreed that financial incentives contribute to an increased in their productivity therefore indicating that Armstrong (2012) was correct.</w:t>
      </w:r>
    </w:p>
    <w:p w14:paraId="2DF93E90" w14:textId="0CF4D5CB" w:rsidR="004B5EF7" w:rsidRPr="00B81E52" w:rsidRDefault="004B5EF7" w:rsidP="00B168E7">
      <w:pPr>
        <w:spacing w:after="240" w:line="360" w:lineRule="auto"/>
        <w:rPr>
          <w:rFonts w:ascii="Arial" w:hAnsi="Arial" w:cs="Arial"/>
        </w:rPr>
      </w:pPr>
      <w:r w:rsidRPr="00B81E52">
        <w:rPr>
          <w:rFonts w:ascii="Arial" w:hAnsi="Arial" w:cs="Arial"/>
        </w:rPr>
        <w:t xml:space="preserve">The third section of questions intended to find out more about how employees were motivated. The theory from the literature review in section two spoke about extrinsic and intrinsic motivators and therefore the researcher included a question to test this. The results </w:t>
      </w:r>
      <w:r w:rsidRPr="00B81E52">
        <w:rPr>
          <w:rFonts w:ascii="Arial" w:hAnsi="Arial" w:cs="Arial"/>
        </w:rPr>
        <w:lastRenderedPageBreak/>
        <w:t>show that 62% of participants agreed that extrinsic rewards were a motivator to them. This tells the researcher that financial incentives are a viable way of rewarding staff as motivated staff can be an asset to their company as tested in question five where 78% of participants strongly agreed that motivated staff were an asset.</w:t>
      </w:r>
      <w:r w:rsidR="0050370C" w:rsidRPr="00B81E52">
        <w:rPr>
          <w:rFonts w:ascii="Arial" w:hAnsi="Arial" w:cs="Arial"/>
        </w:rPr>
        <w:t xml:space="preserve"> The results in section two from question eight also showed that participants were motivated by recognition and praise, thus demonstration of intrinsic motivators too.  </w:t>
      </w:r>
    </w:p>
    <w:p w14:paraId="4DE1D7E7" w14:textId="7BFCBC73" w:rsidR="004B5EF7" w:rsidRPr="00B81E52" w:rsidRDefault="004B5EF7" w:rsidP="00B168E7">
      <w:pPr>
        <w:spacing w:after="240" w:line="360" w:lineRule="auto"/>
        <w:rPr>
          <w:rFonts w:ascii="Arial" w:hAnsi="Arial" w:cs="Arial"/>
        </w:rPr>
      </w:pPr>
      <w:r w:rsidRPr="00B81E52">
        <w:rPr>
          <w:rFonts w:ascii="Arial" w:hAnsi="Arial" w:cs="Arial"/>
        </w:rPr>
        <w:t xml:space="preserve">The last section of questions on the survey strived to find out how staff at Next Retail felt about bonus payments. </w:t>
      </w:r>
      <w:r w:rsidR="002926B1" w:rsidRPr="00B81E52">
        <w:rPr>
          <w:rFonts w:ascii="Arial" w:hAnsi="Arial" w:cs="Arial"/>
        </w:rPr>
        <w:t>Overall</w:t>
      </w:r>
      <w:r w:rsidRPr="00B81E52">
        <w:rPr>
          <w:rFonts w:ascii="Arial" w:hAnsi="Arial" w:cs="Arial"/>
        </w:rPr>
        <w:t xml:space="preserve">, the </w:t>
      </w:r>
      <w:r w:rsidR="006629D1" w:rsidRPr="00B81E52">
        <w:rPr>
          <w:rFonts w:ascii="Arial" w:hAnsi="Arial" w:cs="Arial"/>
        </w:rPr>
        <w:t>consensus</w:t>
      </w:r>
      <w:r w:rsidRPr="00B81E52">
        <w:rPr>
          <w:rFonts w:ascii="Arial" w:hAnsi="Arial" w:cs="Arial"/>
        </w:rPr>
        <w:t xml:space="preserve"> is that the staff are satisfied with the benefits they currently receive, with allowances being made for the 2</w:t>
      </w:r>
      <w:r w:rsidR="000C5DCF" w:rsidRPr="00B81E52">
        <w:rPr>
          <w:rFonts w:ascii="Arial" w:hAnsi="Arial" w:cs="Arial"/>
        </w:rPr>
        <w:t xml:space="preserve"> per cent</w:t>
      </w:r>
      <w:r w:rsidRPr="00B81E52">
        <w:rPr>
          <w:rFonts w:ascii="Arial" w:hAnsi="Arial" w:cs="Arial"/>
        </w:rPr>
        <w:t xml:space="preserve"> who said that bonus payments do not make them want to work harder therefore this person may be motivated by intrinsic motivators instead and it is likely that they would benefit from recognition and praise rather than financial incentives.  </w:t>
      </w:r>
    </w:p>
    <w:p w14:paraId="6C249E98" w14:textId="6DBB8536" w:rsidR="004B5EF7" w:rsidRPr="00B81E52" w:rsidRDefault="004B5EF7" w:rsidP="00B168E7">
      <w:pPr>
        <w:spacing w:before="240" w:after="0" w:line="360" w:lineRule="auto"/>
        <w:rPr>
          <w:rFonts w:ascii="Arial" w:hAnsi="Arial" w:cs="Arial"/>
        </w:rPr>
      </w:pPr>
      <w:r w:rsidRPr="00B81E52">
        <w:rPr>
          <w:rFonts w:ascii="Arial" w:hAnsi="Arial" w:cs="Arial"/>
        </w:rPr>
        <w:t>Throughout the results</w:t>
      </w:r>
      <w:r w:rsidR="00661980">
        <w:rPr>
          <w:rFonts w:ascii="Arial" w:hAnsi="Arial" w:cs="Arial"/>
        </w:rPr>
        <w:t>,</w:t>
      </w:r>
      <w:r w:rsidRPr="00B81E52">
        <w:rPr>
          <w:rFonts w:ascii="Arial" w:hAnsi="Arial" w:cs="Arial"/>
        </w:rPr>
        <w:t xml:space="preserve"> it </w:t>
      </w:r>
      <w:r w:rsidR="002926B1" w:rsidRPr="00B81E52">
        <w:rPr>
          <w:rFonts w:ascii="Arial" w:hAnsi="Arial" w:cs="Arial"/>
        </w:rPr>
        <w:t xml:space="preserve">is </w:t>
      </w:r>
      <w:r w:rsidRPr="00B81E52">
        <w:rPr>
          <w:rFonts w:ascii="Arial" w:hAnsi="Arial" w:cs="Arial"/>
        </w:rPr>
        <w:t>seen that most of the participants who chose to take part in this research study</w:t>
      </w:r>
      <w:r w:rsidR="00661980">
        <w:rPr>
          <w:rFonts w:ascii="Arial" w:hAnsi="Arial" w:cs="Arial"/>
        </w:rPr>
        <w:t>,</w:t>
      </w:r>
      <w:r w:rsidRPr="00B81E52">
        <w:rPr>
          <w:rFonts w:ascii="Arial" w:hAnsi="Arial" w:cs="Arial"/>
        </w:rPr>
        <w:t xml:space="preserve"> had a generally positive attitude towards the rewards they receive from their company. Despite this, there were several comments received on the open question that do not agree; for example, one respondent spoke about how it was </w:t>
      </w:r>
      <w:r w:rsidR="00661980">
        <w:rPr>
          <w:rFonts w:ascii="Arial" w:hAnsi="Arial" w:cs="Arial"/>
        </w:rPr>
        <w:t xml:space="preserve">unjust </w:t>
      </w:r>
      <w:r w:rsidRPr="00B81E52">
        <w:rPr>
          <w:rFonts w:ascii="Arial" w:hAnsi="Arial" w:cs="Arial"/>
        </w:rPr>
        <w:t xml:space="preserve">that they are penalised for the delivery bonus being issued on the team’s </w:t>
      </w:r>
      <w:r w:rsidR="008B3EA8" w:rsidRPr="00B81E52">
        <w:rPr>
          <w:rFonts w:ascii="Arial" w:hAnsi="Arial" w:cs="Arial"/>
        </w:rPr>
        <w:t>productivity collectively, and</w:t>
      </w:r>
      <w:r w:rsidRPr="00B81E52">
        <w:rPr>
          <w:rFonts w:ascii="Arial" w:hAnsi="Arial" w:cs="Arial"/>
        </w:rPr>
        <w:t xml:space="preserve"> not individually. Th</w:t>
      </w:r>
      <w:r w:rsidR="000C5DCF" w:rsidRPr="00B81E52">
        <w:rPr>
          <w:rFonts w:ascii="Arial" w:hAnsi="Arial" w:cs="Arial"/>
        </w:rPr>
        <w:t>ese comments are comparable to th</w:t>
      </w:r>
      <w:r w:rsidRPr="00B81E52">
        <w:rPr>
          <w:rFonts w:ascii="Arial" w:hAnsi="Arial" w:cs="Arial"/>
        </w:rPr>
        <w:t>e reviews</w:t>
      </w:r>
      <w:r w:rsidR="000C5DCF" w:rsidRPr="00B81E52">
        <w:rPr>
          <w:rFonts w:ascii="Arial" w:hAnsi="Arial" w:cs="Arial"/>
        </w:rPr>
        <w:t xml:space="preserve"> read</w:t>
      </w:r>
      <w:r w:rsidRPr="00B81E52">
        <w:rPr>
          <w:rFonts w:ascii="Arial" w:hAnsi="Arial" w:cs="Arial"/>
        </w:rPr>
        <w:t xml:space="preserve"> on employment site Glassdoor as mentioned chapter </w:t>
      </w:r>
      <w:r w:rsidR="00FD1759" w:rsidRPr="00B81E52">
        <w:rPr>
          <w:rFonts w:ascii="Arial" w:hAnsi="Arial" w:cs="Arial"/>
        </w:rPr>
        <w:t>one</w:t>
      </w:r>
      <w:r w:rsidRPr="00B81E52">
        <w:rPr>
          <w:rFonts w:ascii="Arial" w:hAnsi="Arial" w:cs="Arial"/>
        </w:rPr>
        <w:t xml:space="preserve">. This is </w:t>
      </w:r>
      <w:r w:rsidR="000C5DCF" w:rsidRPr="00B81E52">
        <w:rPr>
          <w:rFonts w:ascii="Arial" w:hAnsi="Arial" w:cs="Arial"/>
        </w:rPr>
        <w:t>seen in</w:t>
      </w:r>
      <w:r w:rsidRPr="00B81E52">
        <w:rPr>
          <w:rFonts w:ascii="Arial" w:hAnsi="Arial" w:cs="Arial"/>
        </w:rPr>
        <w:t xml:space="preserve"> the </w:t>
      </w:r>
      <w:r w:rsidR="000C5DCF" w:rsidRPr="00B81E52">
        <w:rPr>
          <w:rFonts w:ascii="Arial" w:hAnsi="Arial" w:cs="Arial"/>
        </w:rPr>
        <w:t>work</w:t>
      </w:r>
      <w:r w:rsidRPr="00B81E52">
        <w:rPr>
          <w:rFonts w:ascii="Arial" w:hAnsi="Arial" w:cs="Arial"/>
        </w:rPr>
        <w:t xml:space="preserve"> of Vons et al 2008 who said that individual incentives can have a detrimental effect on employees and make them want to work alone and become detached from their colleagues. In this case, it seems individual incentives would be a more appropriate way than the current scheme to motivate staff. </w:t>
      </w:r>
    </w:p>
    <w:p w14:paraId="53E519B7" w14:textId="593AE445" w:rsidR="004B5EF7" w:rsidRPr="00B81E52" w:rsidRDefault="004B5EF7" w:rsidP="00B168E7">
      <w:pPr>
        <w:pStyle w:val="Heading2"/>
        <w:spacing w:before="240" w:line="360" w:lineRule="auto"/>
        <w:ind w:firstLine="720"/>
        <w:rPr>
          <w:rFonts w:ascii="Arial" w:hAnsi="Arial" w:cs="Arial"/>
          <w:color w:val="auto"/>
          <w:sz w:val="22"/>
          <w:szCs w:val="22"/>
        </w:rPr>
      </w:pPr>
      <w:bookmarkStart w:id="381" w:name="_Toc514054461"/>
      <w:r w:rsidRPr="00B81E52">
        <w:rPr>
          <w:rFonts w:ascii="Arial" w:hAnsi="Arial" w:cs="Arial"/>
          <w:color w:val="auto"/>
          <w:sz w:val="22"/>
          <w:szCs w:val="22"/>
        </w:rPr>
        <w:t>5.4 Recommendations</w:t>
      </w:r>
      <w:bookmarkEnd w:id="381"/>
    </w:p>
    <w:p w14:paraId="7A9BB26E" w14:textId="27BCC3B3" w:rsidR="0037417F" w:rsidRPr="00B81E52" w:rsidRDefault="0037417F" w:rsidP="00B168E7">
      <w:pPr>
        <w:spacing w:before="240" w:after="0" w:line="360" w:lineRule="auto"/>
        <w:rPr>
          <w:rFonts w:ascii="Arial" w:hAnsi="Arial" w:cs="Arial"/>
        </w:rPr>
      </w:pPr>
      <w:r w:rsidRPr="00B81E52">
        <w:rPr>
          <w:rFonts w:ascii="Arial" w:hAnsi="Arial" w:cs="Arial"/>
        </w:rPr>
        <w:t>The researcher</w:t>
      </w:r>
      <w:r w:rsidR="00661980">
        <w:rPr>
          <w:rFonts w:ascii="Arial" w:hAnsi="Arial" w:cs="Arial"/>
        </w:rPr>
        <w:t>,</w:t>
      </w:r>
      <w:r w:rsidRPr="00B81E52">
        <w:rPr>
          <w:rFonts w:ascii="Arial" w:hAnsi="Arial" w:cs="Arial"/>
        </w:rPr>
        <w:t xml:space="preserve"> decided to split this section into two parts, leaving an opportunity for there to be recommendations to Next</w:t>
      </w:r>
      <w:r w:rsidR="00661980">
        <w:rPr>
          <w:rFonts w:ascii="Arial" w:hAnsi="Arial" w:cs="Arial"/>
        </w:rPr>
        <w:t>,</w:t>
      </w:r>
      <w:r w:rsidRPr="00B81E52">
        <w:rPr>
          <w:rFonts w:ascii="Arial" w:hAnsi="Arial" w:cs="Arial"/>
        </w:rPr>
        <w:t xml:space="preserve"> regarding the results of the survey and also recommendations for future use with regards to the research.</w:t>
      </w:r>
    </w:p>
    <w:p w14:paraId="19C0575E" w14:textId="4EC24EDE" w:rsidR="0037417F" w:rsidRPr="00B81E52" w:rsidRDefault="0037417F" w:rsidP="00B168E7">
      <w:pPr>
        <w:spacing w:before="240" w:after="0" w:line="360" w:lineRule="auto"/>
        <w:rPr>
          <w:rFonts w:ascii="Arial" w:hAnsi="Arial" w:cs="Arial"/>
        </w:rPr>
      </w:pPr>
    </w:p>
    <w:p w14:paraId="0F5881AE" w14:textId="418F45AE" w:rsidR="0037417F" w:rsidRPr="00661980" w:rsidRDefault="0037417F" w:rsidP="00B168E7">
      <w:pPr>
        <w:pStyle w:val="Heading2"/>
        <w:spacing w:before="240" w:line="360" w:lineRule="auto"/>
        <w:ind w:left="720" w:firstLine="720"/>
        <w:rPr>
          <w:rFonts w:ascii="Arial" w:hAnsi="Arial" w:cs="Arial"/>
          <w:color w:val="auto"/>
          <w:sz w:val="22"/>
          <w:szCs w:val="22"/>
        </w:rPr>
      </w:pPr>
      <w:bookmarkStart w:id="382" w:name="_Toc514054462"/>
      <w:r w:rsidRPr="00661980">
        <w:rPr>
          <w:rFonts w:ascii="Arial" w:hAnsi="Arial" w:cs="Arial"/>
          <w:color w:val="auto"/>
          <w:sz w:val="22"/>
          <w:szCs w:val="22"/>
        </w:rPr>
        <w:t>5.4.1 Recommendations to Next Retail</w:t>
      </w:r>
      <w:bookmarkEnd w:id="382"/>
    </w:p>
    <w:p w14:paraId="17185BEC" w14:textId="124E416A" w:rsidR="004B5EF7" w:rsidRPr="00B81E52" w:rsidRDefault="004B5EF7" w:rsidP="00B168E7">
      <w:pPr>
        <w:spacing w:before="240" w:after="0" w:line="360" w:lineRule="auto"/>
        <w:rPr>
          <w:rFonts w:ascii="Arial" w:hAnsi="Arial" w:cs="Arial"/>
        </w:rPr>
      </w:pPr>
      <w:r w:rsidRPr="00B81E52">
        <w:rPr>
          <w:rFonts w:ascii="Arial" w:hAnsi="Arial" w:cs="Arial"/>
        </w:rPr>
        <w:t xml:space="preserve">The survey was constructed using ten closed questions and an open question at the end asking participants if they would like to leave any further comments. A common theme in the answers given to the open question was that there had been a recent change in the way that the bonus scheme at Next was distributed. It means for the employees they will no longer </w:t>
      </w:r>
      <w:r w:rsidRPr="00B81E52">
        <w:rPr>
          <w:rFonts w:ascii="Arial" w:hAnsi="Arial" w:cs="Arial"/>
        </w:rPr>
        <w:lastRenderedPageBreak/>
        <w:t>receive a bonus for the collection of online parcels if collected during a certain time as the company had decided to put the money into the new bonus scheme, employees now only receive bonus if the store-based customer service survey return excellent responses pair</w:t>
      </w:r>
      <w:r w:rsidR="0037417F" w:rsidRPr="00B81E52">
        <w:rPr>
          <w:rFonts w:ascii="Arial" w:hAnsi="Arial" w:cs="Arial"/>
        </w:rPr>
        <w:t>ed</w:t>
      </w:r>
      <w:r w:rsidRPr="00B81E52">
        <w:rPr>
          <w:rFonts w:ascii="Arial" w:hAnsi="Arial" w:cs="Arial"/>
        </w:rPr>
        <w:t xml:space="preserve"> with the stores sales figures. Next Retail should ensure that they are communicating to staff the reasons for the changes and how the employees will benefit to avoid any confusions in future.</w:t>
      </w:r>
    </w:p>
    <w:p w14:paraId="1C8B296E" w14:textId="7A269E55" w:rsidR="004B5EF7" w:rsidRPr="00B81E52" w:rsidRDefault="004B5EF7" w:rsidP="00B168E7">
      <w:pPr>
        <w:spacing w:before="240" w:after="0" w:line="360" w:lineRule="auto"/>
        <w:rPr>
          <w:rFonts w:ascii="Arial" w:hAnsi="Arial" w:cs="Arial"/>
        </w:rPr>
      </w:pPr>
      <w:r w:rsidRPr="00B81E52">
        <w:rPr>
          <w:rFonts w:ascii="Arial" w:hAnsi="Arial" w:cs="Arial"/>
        </w:rPr>
        <w:t>Further feedback from the open question was that some employees felt that the criteria in which they would have to meet to get the bonus is sometimes unachievable. Next Retail should confirm with employees how the bonus can be achieved to make sure employees do not feel like it is something they will never be able to get thus</w:t>
      </w:r>
      <w:r w:rsidR="0037417F" w:rsidRPr="00B81E52">
        <w:rPr>
          <w:rFonts w:ascii="Arial" w:hAnsi="Arial" w:cs="Arial"/>
        </w:rPr>
        <w:t xml:space="preserve"> avoiding feelings of being </w:t>
      </w:r>
      <w:r w:rsidRPr="00B81E52">
        <w:rPr>
          <w:rFonts w:ascii="Arial" w:hAnsi="Arial" w:cs="Arial"/>
        </w:rPr>
        <w:t>demotivated and having the opposite effect on staff.</w:t>
      </w:r>
      <w:r w:rsidR="00093098" w:rsidRPr="00B81E52">
        <w:rPr>
          <w:rFonts w:ascii="Arial" w:hAnsi="Arial" w:cs="Arial"/>
        </w:rPr>
        <w:t xml:space="preserve"> Efficient training should also be given to new members of staff to ensure that they also have the opportunity to achieve the bonus. </w:t>
      </w:r>
      <w:r w:rsidRPr="00B81E52">
        <w:rPr>
          <w:rFonts w:ascii="Arial" w:hAnsi="Arial" w:cs="Arial"/>
        </w:rPr>
        <w:t xml:space="preserve">     </w:t>
      </w:r>
    </w:p>
    <w:p w14:paraId="21C11962" w14:textId="3070F4E9" w:rsidR="004B5EF7" w:rsidRPr="00B81E52" w:rsidRDefault="004B5EF7" w:rsidP="00B168E7">
      <w:pPr>
        <w:spacing w:before="240" w:after="0" w:line="360" w:lineRule="auto"/>
        <w:rPr>
          <w:rFonts w:ascii="Arial" w:hAnsi="Arial" w:cs="Arial"/>
        </w:rPr>
      </w:pPr>
      <w:r w:rsidRPr="00B81E52">
        <w:rPr>
          <w:rFonts w:ascii="Arial" w:hAnsi="Arial" w:cs="Arial"/>
        </w:rPr>
        <w:t xml:space="preserve">The results from question </w:t>
      </w:r>
      <w:r w:rsidR="00E60DA9" w:rsidRPr="00B81E52">
        <w:rPr>
          <w:rFonts w:ascii="Arial" w:hAnsi="Arial" w:cs="Arial"/>
        </w:rPr>
        <w:t>eight</w:t>
      </w:r>
      <w:r w:rsidRPr="00B81E52">
        <w:rPr>
          <w:rFonts w:ascii="Arial" w:hAnsi="Arial" w:cs="Arial"/>
        </w:rPr>
        <w:t xml:space="preserve"> show that employees feel motivated by gaining recognition or praise for any excellent work they have achieved. To ensure that employees feel valued and to keep motivations high, Next Retail could implement and employee of the month programme to give the staff something to aim for and reward them accordingly; a paid day off or a meal voucher as a prize for their achievements.</w:t>
      </w:r>
    </w:p>
    <w:p w14:paraId="0B2AF226" w14:textId="0998477E" w:rsidR="008455A3" w:rsidRPr="00661980" w:rsidRDefault="0037417F" w:rsidP="00B168E7">
      <w:pPr>
        <w:pStyle w:val="Heading2"/>
        <w:spacing w:before="240" w:line="360" w:lineRule="auto"/>
        <w:ind w:left="720" w:firstLine="720"/>
        <w:rPr>
          <w:rFonts w:ascii="Arial" w:hAnsi="Arial" w:cs="Arial"/>
          <w:color w:val="auto"/>
          <w:sz w:val="22"/>
          <w:szCs w:val="22"/>
        </w:rPr>
      </w:pPr>
      <w:bookmarkStart w:id="383" w:name="_Toc514054463"/>
      <w:r w:rsidRPr="00661980">
        <w:rPr>
          <w:rFonts w:ascii="Arial" w:hAnsi="Arial" w:cs="Arial"/>
          <w:color w:val="auto"/>
          <w:sz w:val="22"/>
          <w:szCs w:val="22"/>
        </w:rPr>
        <w:t xml:space="preserve">5.4.2 Recommendations for </w:t>
      </w:r>
      <w:r w:rsidR="008455A3" w:rsidRPr="00661980">
        <w:rPr>
          <w:rFonts w:ascii="Arial" w:hAnsi="Arial" w:cs="Arial"/>
          <w:color w:val="auto"/>
          <w:sz w:val="22"/>
          <w:szCs w:val="22"/>
        </w:rPr>
        <w:t>Future Use</w:t>
      </w:r>
      <w:bookmarkEnd w:id="383"/>
    </w:p>
    <w:p w14:paraId="526C0BA4" w14:textId="77777777" w:rsidR="008455A3" w:rsidRPr="00B81E52" w:rsidRDefault="004B5EF7" w:rsidP="00B168E7">
      <w:pPr>
        <w:spacing w:before="240" w:after="0" w:line="360" w:lineRule="auto"/>
        <w:rPr>
          <w:rFonts w:ascii="Arial" w:hAnsi="Arial" w:cs="Arial"/>
        </w:rPr>
      </w:pPr>
      <w:r w:rsidRPr="00B81E52">
        <w:rPr>
          <w:rFonts w:ascii="Arial" w:hAnsi="Arial" w:cs="Arial"/>
        </w:rPr>
        <w:t xml:space="preserve">The study was carried out by using quantitative method to collect data, any future studies into this area could use a combined method of data collection, as discussed in section 5.2 of this chapter, such as interviews and focus groups. The two different methods would strength the results and would bring in the benefits of using the two methods as opposed to just using quantitative. </w:t>
      </w:r>
    </w:p>
    <w:p w14:paraId="07F795D4" w14:textId="5185410A" w:rsidR="004B5EF7" w:rsidRPr="00B81E52" w:rsidRDefault="008455A3" w:rsidP="00B168E7">
      <w:pPr>
        <w:spacing w:before="240" w:after="0" w:line="360" w:lineRule="auto"/>
        <w:rPr>
          <w:rFonts w:ascii="Arial" w:hAnsi="Arial" w:cs="Arial"/>
        </w:rPr>
      </w:pPr>
      <w:r w:rsidRPr="00B81E52">
        <w:rPr>
          <w:rFonts w:ascii="Arial" w:hAnsi="Arial" w:cs="Arial"/>
        </w:rPr>
        <w:t>If there were less limiting factors such as the time scale and the location, the research study could be repeated by using a larger sample and a wider area to collect data from. Although the participants would still have to work in the retail environment for the repeated study to be valid, it would not hinder the study if additional locations were used to ascertain cultural differences. As a result of using a larger sample, the research would have greater results to analyse and therefore may be able to spot trends with ease.</w:t>
      </w:r>
    </w:p>
    <w:bookmarkEnd w:id="299"/>
    <w:p w14:paraId="403B9598" w14:textId="77777777" w:rsidR="004B5EF7" w:rsidRPr="00B81E52" w:rsidRDefault="004B5EF7" w:rsidP="00B168E7">
      <w:pPr>
        <w:spacing w:after="240" w:line="360" w:lineRule="auto"/>
        <w:rPr>
          <w:rFonts w:ascii="Arial" w:hAnsi="Arial" w:cs="Arial"/>
        </w:rPr>
      </w:pPr>
    </w:p>
    <w:p w14:paraId="48E6CF2C" w14:textId="77777777" w:rsidR="004B5EF7" w:rsidRPr="00B81E52" w:rsidRDefault="004B5EF7" w:rsidP="00B168E7">
      <w:pPr>
        <w:spacing w:after="240" w:line="360" w:lineRule="auto"/>
        <w:rPr>
          <w:rFonts w:ascii="Arial" w:hAnsi="Arial" w:cs="Arial"/>
        </w:rPr>
      </w:pPr>
    </w:p>
    <w:p w14:paraId="13923B00" w14:textId="77777777" w:rsidR="004B5EF7" w:rsidRPr="00B81E52" w:rsidDel="009B3E8C" w:rsidRDefault="004B5EF7" w:rsidP="00B168E7">
      <w:pPr>
        <w:spacing w:after="240" w:line="360" w:lineRule="auto"/>
        <w:rPr>
          <w:del w:id="384" w:author="Rhysian Morgan (P148032)" w:date="2018-05-14T09:47:00Z"/>
          <w:rFonts w:ascii="Arial" w:hAnsi="Arial" w:cs="Arial"/>
        </w:rPr>
      </w:pPr>
    </w:p>
    <w:p w14:paraId="06D39282" w14:textId="77777777" w:rsidR="004B5EF7" w:rsidRPr="00B81E52" w:rsidDel="009B3E8C" w:rsidRDefault="004B5EF7" w:rsidP="00B168E7">
      <w:pPr>
        <w:spacing w:after="240" w:line="360" w:lineRule="auto"/>
        <w:rPr>
          <w:del w:id="385" w:author="Rhysian Morgan (P148032)" w:date="2018-05-14T09:47:00Z"/>
          <w:rFonts w:ascii="Arial" w:hAnsi="Arial" w:cs="Arial"/>
        </w:rPr>
      </w:pPr>
    </w:p>
    <w:p w14:paraId="52957445" w14:textId="77777777" w:rsidR="00E21FBD" w:rsidRPr="00B81E52" w:rsidDel="009B3E8C" w:rsidRDefault="00E21FBD" w:rsidP="00B168E7">
      <w:pPr>
        <w:spacing w:after="240" w:line="360" w:lineRule="auto"/>
        <w:rPr>
          <w:del w:id="386" w:author="Rhysian Morgan (P148032)" w:date="2018-05-14T09:47:00Z"/>
          <w:rFonts w:ascii="Arial" w:hAnsi="Arial" w:cs="Arial"/>
        </w:rPr>
      </w:pPr>
    </w:p>
    <w:p w14:paraId="099AA0AF" w14:textId="0C13112D" w:rsidR="00E21FBD" w:rsidRPr="00B81E52" w:rsidDel="009B3E8C" w:rsidRDefault="00E21FBD" w:rsidP="00B168E7">
      <w:pPr>
        <w:spacing w:after="240" w:line="360" w:lineRule="auto"/>
        <w:rPr>
          <w:del w:id="387" w:author="Rhysian Morgan (P148032)" w:date="2018-05-14T09:47:00Z"/>
          <w:rFonts w:ascii="Arial" w:hAnsi="Arial" w:cs="Arial"/>
        </w:rPr>
      </w:pPr>
    </w:p>
    <w:p w14:paraId="52869648" w14:textId="22286897" w:rsidR="003F216F" w:rsidRPr="00B81E52" w:rsidDel="009B3E8C" w:rsidRDefault="003F216F" w:rsidP="00B168E7">
      <w:pPr>
        <w:spacing w:after="240" w:line="360" w:lineRule="auto"/>
        <w:rPr>
          <w:del w:id="388" w:author="Rhysian Morgan (P148032)" w:date="2018-05-14T09:47:00Z"/>
          <w:rFonts w:ascii="Arial" w:hAnsi="Arial" w:cs="Arial"/>
        </w:rPr>
      </w:pPr>
    </w:p>
    <w:p w14:paraId="03411B23" w14:textId="77777777" w:rsidR="003F216F" w:rsidRPr="00B81E52" w:rsidRDefault="003F216F" w:rsidP="00B168E7">
      <w:pPr>
        <w:spacing w:after="240" w:line="360" w:lineRule="auto"/>
        <w:rPr>
          <w:rFonts w:ascii="Arial" w:hAnsi="Arial" w:cs="Arial"/>
        </w:rPr>
      </w:pPr>
      <w:del w:id="389" w:author="Rhysian Morgan (P148032)" w:date="2018-05-14T09:47:00Z">
        <w:r w:rsidRPr="00B81E52" w:rsidDel="009B3E8C">
          <w:rPr>
            <w:rFonts w:ascii="Arial" w:hAnsi="Arial" w:cs="Arial"/>
          </w:rPr>
          <w:br w:type="page"/>
        </w:r>
      </w:del>
    </w:p>
    <w:p w14:paraId="40B6069C" w14:textId="05C621B6" w:rsidR="00E21FBD" w:rsidRPr="00661980" w:rsidRDefault="00B168E7" w:rsidP="00B168E7">
      <w:pPr>
        <w:pStyle w:val="Heading1"/>
        <w:spacing w:line="360" w:lineRule="auto"/>
        <w:rPr>
          <w:rFonts w:ascii="Arial" w:hAnsi="Arial" w:cs="Arial"/>
          <w:b/>
          <w:color w:val="auto"/>
        </w:rPr>
      </w:pPr>
      <w:bookmarkStart w:id="390" w:name="_Toc514054464"/>
      <w:r w:rsidRPr="00661980">
        <w:rPr>
          <w:rFonts w:ascii="Arial" w:hAnsi="Arial" w:cs="Arial"/>
          <w:b/>
          <w:color w:val="auto"/>
        </w:rPr>
        <w:lastRenderedPageBreak/>
        <w:t>6.0</w:t>
      </w:r>
      <w:r w:rsidRPr="00661980">
        <w:rPr>
          <w:rFonts w:ascii="Arial" w:hAnsi="Arial" w:cs="Arial"/>
          <w:b/>
          <w:color w:val="auto"/>
        </w:rPr>
        <w:tab/>
        <w:t>Refe</w:t>
      </w:r>
      <w:r w:rsidR="003F216F" w:rsidRPr="00661980">
        <w:rPr>
          <w:rFonts w:ascii="Arial" w:hAnsi="Arial" w:cs="Arial"/>
          <w:b/>
          <w:color w:val="auto"/>
        </w:rPr>
        <w:t>rences</w:t>
      </w:r>
      <w:bookmarkEnd w:id="390"/>
    </w:p>
    <w:p w14:paraId="55889E0E" w14:textId="77777777" w:rsidR="0037417F" w:rsidRPr="00B81E52" w:rsidRDefault="0037417F" w:rsidP="00B168E7">
      <w:pPr>
        <w:spacing w:line="360" w:lineRule="auto"/>
        <w:rPr>
          <w:rFonts w:ascii="Arial" w:hAnsi="Arial" w:cs="Arial"/>
        </w:rPr>
      </w:pPr>
    </w:p>
    <w:p w14:paraId="373D04BA" w14:textId="77777777" w:rsidR="009B3E8C" w:rsidRPr="007C72A3" w:rsidRDefault="009B3E8C" w:rsidP="007C72A3">
      <w:pPr>
        <w:spacing w:after="240" w:line="360" w:lineRule="auto"/>
        <w:ind w:left="360"/>
        <w:rPr>
          <w:ins w:id="391" w:author="Rhysian Morgan (P148032)" w:date="2018-05-14T09:48:00Z"/>
          <w:rFonts w:ascii="Arial" w:hAnsi="Arial" w:cs="Arial"/>
        </w:rPr>
      </w:pPr>
      <w:ins w:id="392" w:author="Rhysian Morgan (P148032)" w:date="2018-05-14T09:48:00Z">
        <w:r w:rsidRPr="007C72A3">
          <w:rPr>
            <w:rFonts w:ascii="Arial" w:hAnsi="Arial" w:cs="Arial"/>
          </w:rPr>
          <w:t>Adair, J., 2009. Leadership &amp; Motivation: The Fifty - Fifty Rule and the Eight Key Principles of Motivating Others; London, London: Kogan Page.</w:t>
        </w:r>
      </w:ins>
    </w:p>
    <w:p w14:paraId="3AEB2AB6" w14:textId="77777777" w:rsidR="009B3E8C" w:rsidRPr="007C72A3" w:rsidRDefault="009B3E8C" w:rsidP="007C72A3">
      <w:pPr>
        <w:spacing w:after="240" w:line="360" w:lineRule="auto"/>
        <w:ind w:left="360"/>
        <w:rPr>
          <w:ins w:id="393" w:author="Rhysian Morgan (P148032)" w:date="2018-05-14T09:48:00Z"/>
          <w:rFonts w:ascii="Arial" w:hAnsi="Arial" w:cs="Arial"/>
        </w:rPr>
      </w:pPr>
      <w:ins w:id="394" w:author="Rhysian Morgan (P148032)" w:date="2018-05-14T09:48:00Z">
        <w:r w:rsidRPr="007C72A3">
          <w:rPr>
            <w:rFonts w:ascii="Arial" w:hAnsi="Arial" w:cs="Arial"/>
          </w:rPr>
          <w:t>Alshmemri, M., Shahwan-Akl, L. and Maude, P., 2017. Herzberg’s two-factor theory. Life Science Journal, 14(5).</w:t>
        </w:r>
      </w:ins>
    </w:p>
    <w:p w14:paraId="6AD26B78" w14:textId="77777777" w:rsidR="009B3E8C" w:rsidRPr="007C72A3" w:rsidRDefault="009B3E8C" w:rsidP="007C72A3">
      <w:pPr>
        <w:spacing w:after="240" w:line="360" w:lineRule="auto"/>
        <w:ind w:left="360"/>
        <w:rPr>
          <w:ins w:id="395" w:author="Rhysian Morgan (P148032)" w:date="2018-05-14T09:48:00Z"/>
          <w:rFonts w:ascii="Arial" w:hAnsi="Arial" w:cs="Arial"/>
        </w:rPr>
      </w:pPr>
      <w:ins w:id="396" w:author="Rhysian Morgan (P148032)" w:date="2018-05-14T09:48:00Z">
        <w:r w:rsidRPr="007C72A3">
          <w:rPr>
            <w:rFonts w:ascii="Arial" w:hAnsi="Arial" w:cs="Arial"/>
          </w:rPr>
          <w:t>Armstrong, M. (2005). Handbook of Human Resource Management Practice (10th Edition). London, GBR: Kogan Page, Limited, p.252.</w:t>
        </w:r>
      </w:ins>
    </w:p>
    <w:p w14:paraId="2571D541" w14:textId="77777777" w:rsidR="009B3E8C" w:rsidRPr="007C72A3" w:rsidRDefault="009B3E8C" w:rsidP="007C72A3">
      <w:pPr>
        <w:spacing w:after="240" w:line="360" w:lineRule="auto"/>
        <w:ind w:left="360"/>
        <w:rPr>
          <w:ins w:id="397" w:author="Rhysian Morgan (P148032)" w:date="2018-05-14T09:48:00Z"/>
          <w:rFonts w:ascii="Arial" w:hAnsi="Arial" w:cs="Arial"/>
        </w:rPr>
      </w:pPr>
      <w:ins w:id="398" w:author="Rhysian Morgan (P148032)" w:date="2018-05-14T09:48:00Z">
        <w:r w:rsidRPr="007C72A3">
          <w:rPr>
            <w:rFonts w:ascii="Arial" w:hAnsi="Arial" w:cs="Arial"/>
          </w:rPr>
          <w:t>Armstrong, M. (2007). A handbook of employee reward management and practice, 2nd edition. 2nd ed. London: Kogan Page, p.4.</w:t>
        </w:r>
      </w:ins>
    </w:p>
    <w:p w14:paraId="1B0EDF6E" w14:textId="77777777" w:rsidR="009B3E8C" w:rsidRPr="007C72A3" w:rsidRDefault="009B3E8C" w:rsidP="007C72A3">
      <w:pPr>
        <w:spacing w:after="240" w:line="360" w:lineRule="auto"/>
        <w:ind w:left="360"/>
        <w:rPr>
          <w:ins w:id="399" w:author="Rhysian Morgan (P148032)" w:date="2018-05-14T09:48:00Z"/>
          <w:rFonts w:ascii="Arial" w:hAnsi="Arial" w:cs="Arial"/>
        </w:rPr>
      </w:pPr>
      <w:ins w:id="400" w:author="Rhysian Morgan (P148032)" w:date="2018-05-14T09:48:00Z">
        <w:r w:rsidRPr="007C72A3">
          <w:rPr>
            <w:rFonts w:ascii="Arial" w:hAnsi="Arial" w:cs="Arial"/>
          </w:rPr>
          <w:t>Armstrong, M. (2012). Armstrong's handbook of human resource management practice, 12th edition. 12th ed. London, U.K.: Kogan Page.</w:t>
        </w:r>
      </w:ins>
    </w:p>
    <w:p w14:paraId="249E3702" w14:textId="77777777" w:rsidR="009B3E8C" w:rsidRPr="007C72A3" w:rsidRDefault="009B3E8C" w:rsidP="007C72A3">
      <w:pPr>
        <w:spacing w:after="240" w:line="360" w:lineRule="auto"/>
        <w:ind w:left="360"/>
        <w:rPr>
          <w:ins w:id="401" w:author="Rhysian Morgan (P148032)" w:date="2018-05-14T09:48:00Z"/>
          <w:rFonts w:ascii="Arial" w:hAnsi="Arial" w:cs="Arial"/>
        </w:rPr>
      </w:pPr>
      <w:ins w:id="402" w:author="Rhysian Morgan (P148032)" w:date="2018-05-14T09:48:00Z">
        <w:r w:rsidRPr="007C72A3">
          <w:rPr>
            <w:rFonts w:ascii="Arial" w:hAnsi="Arial" w:cs="Arial"/>
          </w:rPr>
          <w:t>Armstrong, M. and Taylor, S. (2014). Armstrong's handbook of human resource management practice. 13th ed. UK: Ashford Colour Press LTD.</w:t>
        </w:r>
      </w:ins>
    </w:p>
    <w:p w14:paraId="64B11C78" w14:textId="77777777" w:rsidR="009B3E8C" w:rsidRPr="007C72A3" w:rsidRDefault="009B3E8C" w:rsidP="007C72A3">
      <w:pPr>
        <w:spacing w:after="240" w:line="360" w:lineRule="auto"/>
        <w:ind w:left="360"/>
        <w:rPr>
          <w:ins w:id="403" w:author="Rhysian Morgan (P148032)" w:date="2018-05-14T09:48:00Z"/>
          <w:rFonts w:ascii="Arial" w:hAnsi="Arial" w:cs="Arial"/>
        </w:rPr>
      </w:pPr>
      <w:ins w:id="404" w:author="Rhysian Morgan (P148032)" w:date="2018-05-14T09:48:00Z">
        <w:r w:rsidRPr="007C72A3">
          <w:rPr>
            <w:rFonts w:ascii="Arial" w:hAnsi="Arial" w:cs="Arial"/>
          </w:rPr>
          <w:t>Avolio, B. (2007). Promoting more integrative strategies for leadership theory-building. American Psychologist, 62(1), pp.25-33.</w:t>
        </w:r>
      </w:ins>
    </w:p>
    <w:p w14:paraId="799E1223" w14:textId="77777777" w:rsidR="009B3E8C" w:rsidRPr="007C72A3" w:rsidRDefault="009B3E8C" w:rsidP="007C72A3">
      <w:pPr>
        <w:spacing w:after="240" w:line="360" w:lineRule="auto"/>
        <w:ind w:left="360"/>
        <w:rPr>
          <w:ins w:id="405" w:author="Rhysian Morgan (P148032)" w:date="2018-05-14T09:48:00Z"/>
          <w:rFonts w:ascii="Arial" w:hAnsi="Arial" w:cs="Arial"/>
        </w:rPr>
      </w:pPr>
      <w:bookmarkStart w:id="406" w:name="_Hlk512876556"/>
      <w:ins w:id="407" w:author="Rhysian Morgan (P148032)" w:date="2018-05-14T09:48:00Z">
        <w:r w:rsidRPr="007C72A3">
          <w:rPr>
            <w:rFonts w:ascii="Arial" w:hAnsi="Arial" w:cs="Arial"/>
          </w:rPr>
          <w:t>Butler, S. (2018). Primark primed to overtake Next as UK's No 2-clothing retailer. [online] the Guardian. Available at: https://www.theguardian.com/business/2018/jan/18/primark-primed-overtake-next-uk-no-2-clothing-retailer [Accessed 8 May 2018].</w:t>
        </w:r>
      </w:ins>
    </w:p>
    <w:p w14:paraId="402AD428" w14:textId="77777777" w:rsidR="009B3E8C" w:rsidRPr="007C72A3" w:rsidRDefault="009B3E8C" w:rsidP="007C72A3">
      <w:pPr>
        <w:spacing w:after="240" w:line="360" w:lineRule="auto"/>
        <w:ind w:left="360"/>
        <w:rPr>
          <w:ins w:id="408" w:author="Rhysian Morgan (P148032)" w:date="2018-05-14T09:48:00Z"/>
          <w:rFonts w:ascii="Arial" w:hAnsi="Arial" w:cs="Arial"/>
        </w:rPr>
      </w:pPr>
      <w:ins w:id="409" w:author="Rhysian Morgan (P148032)" w:date="2018-05-14T09:48:00Z">
        <w:r w:rsidRPr="007C72A3">
          <w:rPr>
            <w:rFonts w:ascii="Arial" w:hAnsi="Arial" w:cs="Arial"/>
          </w:rPr>
          <w:t>Calnan, M., 2015. Behavioural science can boost motivation. Employee Benefits.</w:t>
        </w:r>
      </w:ins>
    </w:p>
    <w:p w14:paraId="4619DDB8" w14:textId="77777777" w:rsidR="009B3E8C" w:rsidRPr="007C72A3" w:rsidRDefault="009B3E8C" w:rsidP="007C72A3">
      <w:pPr>
        <w:spacing w:after="240" w:line="360" w:lineRule="auto"/>
        <w:ind w:left="360"/>
        <w:rPr>
          <w:ins w:id="410" w:author="Rhysian Morgan (P148032)" w:date="2018-05-14T09:48:00Z"/>
          <w:rFonts w:ascii="Arial" w:hAnsi="Arial" w:cs="Arial"/>
        </w:rPr>
      </w:pPr>
      <w:ins w:id="411" w:author="Rhysian Morgan (P148032)" w:date="2018-05-14T09:48:00Z">
        <w:r w:rsidRPr="007C72A3">
          <w:rPr>
            <w:rFonts w:ascii="Arial" w:hAnsi="Arial" w:cs="Arial"/>
          </w:rPr>
          <w:t>Careers.next.co.uk. (2018). Next Careers | Staff Discount and so much more. See your Benefits and Apply Now. [online] Available at: https://careers.next.co.uk/stores/benefits/ [Accessed 8 May 2018].</w:t>
        </w:r>
      </w:ins>
    </w:p>
    <w:p w14:paraId="695BB7DA" w14:textId="77777777" w:rsidR="009B3E8C" w:rsidRPr="007C72A3" w:rsidRDefault="009B3E8C" w:rsidP="007C72A3">
      <w:pPr>
        <w:spacing w:after="240" w:line="360" w:lineRule="auto"/>
        <w:ind w:left="360"/>
        <w:rPr>
          <w:ins w:id="412" w:author="Rhysian Morgan (P148032)" w:date="2018-05-14T09:48:00Z"/>
          <w:rFonts w:ascii="Arial" w:hAnsi="Arial" w:cs="Arial"/>
        </w:rPr>
      </w:pPr>
      <w:ins w:id="413" w:author="Rhysian Morgan (P148032)" w:date="2018-05-14T09:48:00Z">
        <w:r w:rsidRPr="007C72A3">
          <w:rPr>
            <w:rFonts w:ascii="Arial" w:hAnsi="Arial" w:cs="Arial"/>
          </w:rPr>
          <w:t>Cherry, K. (2017). Understanding Intrinsic Motivation. [online] Very well Mind. Available at: https://www.verywellmind.com/what-is-intrinsic-motivation-2795385 [Accessed 10 Apr. 2018].</w:t>
        </w:r>
      </w:ins>
    </w:p>
    <w:p w14:paraId="7EA9287E" w14:textId="77777777" w:rsidR="009B3E8C" w:rsidRPr="007C72A3" w:rsidRDefault="009B3E8C" w:rsidP="007C72A3">
      <w:pPr>
        <w:spacing w:after="240" w:line="360" w:lineRule="auto"/>
        <w:ind w:left="360"/>
        <w:rPr>
          <w:ins w:id="414" w:author="Rhysian Morgan (P148032)" w:date="2018-05-14T09:48:00Z"/>
          <w:rFonts w:ascii="Arial" w:hAnsi="Arial" w:cs="Arial"/>
        </w:rPr>
      </w:pPr>
      <w:ins w:id="415" w:author="Rhysian Morgan (P148032)" w:date="2018-05-14T09:48:00Z">
        <w:r w:rsidRPr="007C72A3">
          <w:rPr>
            <w:rFonts w:ascii="Arial" w:hAnsi="Arial" w:cs="Arial"/>
          </w:rPr>
          <w:t>Chitrao, P., 2014. Internal Communication Satisfaction as an Employee Motivation Tool in The Retail Sector in Pune. The European Journal of Social &amp; Behavioural Sciences, 10(3), pp.1541–1552.</w:t>
        </w:r>
      </w:ins>
    </w:p>
    <w:p w14:paraId="3A83651B" w14:textId="77777777" w:rsidR="009B3E8C" w:rsidRPr="007C72A3" w:rsidRDefault="009B3E8C" w:rsidP="007C72A3">
      <w:pPr>
        <w:spacing w:after="240" w:line="360" w:lineRule="auto"/>
        <w:ind w:left="360"/>
        <w:rPr>
          <w:ins w:id="416" w:author="Rhysian Morgan (P148032)" w:date="2018-05-14T09:48:00Z"/>
          <w:rFonts w:ascii="Arial" w:hAnsi="Arial" w:cs="Arial"/>
        </w:rPr>
      </w:pPr>
      <w:ins w:id="417" w:author="Rhysian Morgan (P148032)" w:date="2018-05-14T09:48:00Z">
        <w:r w:rsidRPr="007C72A3">
          <w:rPr>
            <w:rFonts w:ascii="Arial" w:hAnsi="Arial" w:cs="Arial"/>
          </w:rPr>
          <w:lastRenderedPageBreak/>
          <w:t>Collis, J. and Hussey, R. (2014). Business Research: A Practical Guide for Undergraduate and Postgraduate Students. 4th ed. Basingstoke: Palgrave Macmillan.</w:t>
        </w:r>
      </w:ins>
    </w:p>
    <w:p w14:paraId="5DCA960C" w14:textId="77777777" w:rsidR="009B3E8C" w:rsidRPr="007C72A3" w:rsidRDefault="009B3E8C" w:rsidP="007C72A3">
      <w:pPr>
        <w:spacing w:after="240" w:line="360" w:lineRule="auto"/>
        <w:ind w:left="360"/>
        <w:rPr>
          <w:ins w:id="418" w:author="Rhysian Morgan (P148032)" w:date="2018-05-14T09:48:00Z"/>
          <w:rFonts w:ascii="Arial" w:hAnsi="Arial" w:cs="Arial"/>
        </w:rPr>
      </w:pPr>
      <w:ins w:id="419" w:author="Rhysian Morgan (P148032)" w:date="2018-05-14T09:48:00Z">
        <w:r w:rsidRPr="007C72A3">
          <w:rPr>
            <w:rFonts w:ascii="Arial" w:hAnsi="Arial" w:cs="Arial"/>
          </w:rPr>
          <w:t>Collis, J. and Hussey, R. (2017). Business Research: A Practical Guide for Undergraduate and Postgraduate Students. 4th ed. Palgrave Macmillan Higher Education, p.2.</w:t>
        </w:r>
      </w:ins>
    </w:p>
    <w:p w14:paraId="3FEB3103" w14:textId="77777777" w:rsidR="009B3E8C" w:rsidRPr="007C72A3" w:rsidRDefault="009B3E8C" w:rsidP="007C72A3">
      <w:pPr>
        <w:spacing w:after="240" w:line="360" w:lineRule="auto"/>
        <w:ind w:left="360"/>
        <w:rPr>
          <w:ins w:id="420" w:author="Rhysian Morgan (P148032)" w:date="2018-05-14T09:48:00Z"/>
          <w:rFonts w:ascii="Arial" w:hAnsi="Arial" w:cs="Arial"/>
        </w:rPr>
      </w:pPr>
      <w:ins w:id="421" w:author="Rhysian Morgan (P148032)" w:date="2018-05-14T09:48:00Z">
        <w:r w:rsidRPr="007C72A3">
          <w:rPr>
            <w:rFonts w:ascii="Arial" w:hAnsi="Arial" w:cs="Arial"/>
          </w:rPr>
          <w:t>Coolican, H. (2014). Research methods and statistics in psychology. East Sussex: Psychology Press</w:t>
        </w:r>
      </w:ins>
    </w:p>
    <w:p w14:paraId="3CC41416" w14:textId="77777777" w:rsidR="009B3E8C" w:rsidRPr="007C72A3" w:rsidRDefault="009B3E8C" w:rsidP="007C72A3">
      <w:pPr>
        <w:spacing w:after="240" w:line="360" w:lineRule="auto"/>
        <w:ind w:left="360"/>
        <w:rPr>
          <w:ins w:id="422" w:author="Rhysian Morgan (P148032)" w:date="2018-05-14T09:48:00Z"/>
          <w:rFonts w:ascii="Arial" w:hAnsi="Arial" w:cs="Arial"/>
        </w:rPr>
      </w:pPr>
      <w:ins w:id="423" w:author="Rhysian Morgan (P148032)" w:date="2018-05-14T09:48:00Z">
        <w:r w:rsidRPr="007C72A3">
          <w:rPr>
            <w:rFonts w:ascii="Arial" w:hAnsi="Arial" w:cs="Arial"/>
          </w:rPr>
          <w:t>Covert, J., 2010. Drive: The Surprising Truth About What Motivates Us. Corporate Report Wisconsin, 25(5), pp. 7.</w:t>
        </w:r>
      </w:ins>
    </w:p>
    <w:p w14:paraId="49435B38" w14:textId="77777777" w:rsidR="009B3E8C" w:rsidRPr="007C72A3" w:rsidRDefault="009B3E8C" w:rsidP="007C72A3">
      <w:pPr>
        <w:spacing w:after="240" w:line="360" w:lineRule="auto"/>
        <w:ind w:left="360"/>
        <w:rPr>
          <w:ins w:id="424" w:author="Rhysian Morgan (P148032)" w:date="2018-05-14T09:48:00Z"/>
          <w:rFonts w:ascii="Arial" w:hAnsi="Arial" w:cs="Arial"/>
        </w:rPr>
      </w:pPr>
      <w:ins w:id="425" w:author="Rhysian Morgan (P148032)" w:date="2018-05-14T09:48:00Z">
        <w:r w:rsidRPr="007C72A3">
          <w:rPr>
            <w:rFonts w:ascii="Arial" w:hAnsi="Arial" w:cs="Arial"/>
          </w:rPr>
          <w:t>Crowther, Lancaster &amp; Lancaster, Geoffrey, 2008. Research methods: a concise introduction to research in management and business consultancy 2nd ed.,</w:t>
        </w:r>
      </w:ins>
    </w:p>
    <w:p w14:paraId="380F5B45" w14:textId="77777777" w:rsidR="009B3E8C" w:rsidRPr="007C72A3" w:rsidRDefault="009B3E8C" w:rsidP="007C72A3">
      <w:pPr>
        <w:spacing w:after="240" w:line="360" w:lineRule="auto"/>
        <w:ind w:left="360"/>
        <w:rPr>
          <w:ins w:id="426" w:author="Rhysian Morgan (P148032)" w:date="2018-05-14T09:48:00Z"/>
          <w:rFonts w:ascii="Arial" w:hAnsi="Arial" w:cs="Arial"/>
        </w:rPr>
      </w:pPr>
      <w:ins w:id="427" w:author="Rhysian Morgan (P148032)" w:date="2018-05-14T09:48:00Z">
        <w:r w:rsidRPr="007C72A3">
          <w:rPr>
            <w:rFonts w:ascii="Arial" w:hAnsi="Arial" w:cs="Arial"/>
          </w:rPr>
          <w:t>Dean, M. (2011). Do Bonuses Work? The Pros and Cons of Employee Incentive Programmes - Peakon. [online] Peakon. Available at: https://peakon.com/resources/guides/do-bonuses-work-the-pros-and-cons-of-employee-incentive-programmes/ [Accessed 11 May 2018].</w:t>
        </w:r>
      </w:ins>
    </w:p>
    <w:p w14:paraId="402D3D6F" w14:textId="77777777" w:rsidR="009B3E8C" w:rsidRPr="007C72A3" w:rsidRDefault="009B3E8C" w:rsidP="007C72A3">
      <w:pPr>
        <w:spacing w:after="240" w:line="360" w:lineRule="auto"/>
        <w:ind w:left="360"/>
        <w:rPr>
          <w:ins w:id="428" w:author="Rhysian Morgan (P148032)" w:date="2018-05-14T09:48:00Z"/>
          <w:rFonts w:ascii="Arial" w:hAnsi="Arial" w:cs="Arial"/>
        </w:rPr>
      </w:pPr>
      <w:ins w:id="429" w:author="Rhysian Morgan (P148032)" w:date="2018-05-14T09:48:00Z">
        <w:r w:rsidRPr="007C72A3">
          <w:rPr>
            <w:rFonts w:ascii="Arial" w:hAnsi="Arial" w:cs="Arial"/>
          </w:rPr>
          <w:t>Deci, Koestner &amp; Ryan, 1999. A meta-analytic review of experiments examining the effects of extrinsic rewards on intrinsic motivation. Psychological Bulletin, 125(6), pp.627–668.</w:t>
        </w:r>
      </w:ins>
    </w:p>
    <w:p w14:paraId="229A9D39" w14:textId="77777777" w:rsidR="009B3E8C" w:rsidRPr="007C72A3" w:rsidRDefault="009B3E8C" w:rsidP="007C72A3">
      <w:pPr>
        <w:spacing w:after="240" w:line="360" w:lineRule="auto"/>
        <w:ind w:left="360"/>
        <w:rPr>
          <w:ins w:id="430" w:author="Rhysian Morgan (P148032)" w:date="2018-05-14T09:48:00Z"/>
          <w:rFonts w:ascii="Arial" w:hAnsi="Arial" w:cs="Arial"/>
        </w:rPr>
      </w:pPr>
      <w:ins w:id="431" w:author="Rhysian Morgan (P148032)" w:date="2018-05-14T09:48:00Z">
        <w:r w:rsidRPr="007C72A3">
          <w:rPr>
            <w:rFonts w:ascii="Arial" w:hAnsi="Arial" w:cs="Arial"/>
          </w:rPr>
          <w:t>Digital Desk, 2016. How to profit from performance incentives. Sunday Business Post, pp. Sunday Business Post, Jan 24, 2016.</w:t>
        </w:r>
      </w:ins>
    </w:p>
    <w:p w14:paraId="208E5BA4" w14:textId="77777777" w:rsidR="009B3E8C" w:rsidRPr="007C72A3" w:rsidRDefault="009B3E8C" w:rsidP="007C72A3">
      <w:pPr>
        <w:spacing w:after="240" w:line="360" w:lineRule="auto"/>
        <w:ind w:left="360"/>
        <w:rPr>
          <w:ins w:id="432" w:author="Rhysian Morgan (P148032)" w:date="2018-05-14T09:48:00Z"/>
          <w:rFonts w:ascii="Arial" w:hAnsi="Arial" w:cs="Arial"/>
        </w:rPr>
      </w:pPr>
      <w:ins w:id="433" w:author="Rhysian Morgan (P148032)" w:date="2018-05-14T09:48:00Z">
        <w:r w:rsidRPr="007C72A3">
          <w:rPr>
            <w:rFonts w:ascii="Arial" w:hAnsi="Arial" w:cs="Arial"/>
          </w:rPr>
          <w:t>Dobronte, A. (2013). The importance of socio-demographics in online surveys. [online] CheckMarket. Available at: https://www.checkmarket.com/blog/socio-demographics-online-surveys/ [Accessed 13 May 2018].</w:t>
        </w:r>
      </w:ins>
    </w:p>
    <w:p w14:paraId="105E6471" w14:textId="77777777" w:rsidR="009B3E8C" w:rsidRPr="007C72A3" w:rsidRDefault="009B3E8C" w:rsidP="007C72A3">
      <w:pPr>
        <w:spacing w:after="240" w:line="360" w:lineRule="auto"/>
        <w:ind w:left="360"/>
        <w:rPr>
          <w:ins w:id="434" w:author="Rhysian Morgan (P148032)" w:date="2018-05-14T09:48:00Z"/>
          <w:rFonts w:ascii="Arial" w:hAnsi="Arial" w:cs="Arial"/>
        </w:rPr>
      </w:pPr>
      <w:ins w:id="435" w:author="Rhysian Morgan (P148032)" w:date="2018-05-14T09:48:00Z">
        <w:r w:rsidRPr="007C72A3">
          <w:rPr>
            <w:rFonts w:ascii="Arial" w:hAnsi="Arial" w:cs="Arial"/>
          </w:rPr>
          <w:t>DuBrin, A. (2012). Essentials of management. 9th ed. Australia: South-Western.</w:t>
        </w:r>
      </w:ins>
    </w:p>
    <w:p w14:paraId="10400FEE" w14:textId="77777777" w:rsidR="009B3E8C" w:rsidRPr="007C72A3" w:rsidRDefault="009B3E8C" w:rsidP="007C72A3">
      <w:pPr>
        <w:spacing w:after="240" w:line="360" w:lineRule="auto"/>
        <w:ind w:left="360"/>
        <w:rPr>
          <w:ins w:id="436" w:author="Rhysian Morgan (P148032)" w:date="2018-05-14T09:48:00Z"/>
          <w:rFonts w:ascii="Arial" w:hAnsi="Arial" w:cs="Arial"/>
        </w:rPr>
      </w:pPr>
      <w:ins w:id="437" w:author="Rhysian Morgan (P148032)" w:date="2018-05-14T09:48:00Z">
        <w:r w:rsidRPr="007C72A3">
          <w:rPr>
            <w:rFonts w:ascii="Arial" w:hAnsi="Arial" w:cs="Arial"/>
          </w:rPr>
          <w:t>Educational research; planning, conducting, and evaluating quantitative and qualitative research, 4th ed. 2011. Reference and Research Book News, 26(3).</w:t>
        </w:r>
      </w:ins>
    </w:p>
    <w:p w14:paraId="04AFDEE1" w14:textId="77777777" w:rsidR="009B3E8C" w:rsidRPr="007C72A3" w:rsidRDefault="009B3E8C" w:rsidP="007C72A3">
      <w:pPr>
        <w:spacing w:after="240" w:line="360" w:lineRule="auto"/>
        <w:ind w:left="360"/>
        <w:rPr>
          <w:ins w:id="438" w:author="Rhysian Morgan (P148032)" w:date="2018-05-14T09:48:00Z"/>
          <w:rFonts w:ascii="Arial" w:hAnsi="Arial" w:cs="Arial"/>
        </w:rPr>
      </w:pPr>
      <w:ins w:id="439" w:author="Rhysian Morgan (P148032)" w:date="2018-05-14T09:48:00Z">
        <w:r w:rsidRPr="007C72A3">
          <w:rPr>
            <w:rFonts w:ascii="Arial" w:hAnsi="Arial" w:cs="Arial"/>
          </w:rPr>
          <w:t>Fink, A., 2003. How to sample in surveys. 2nd ed., London: Sage.</w:t>
        </w:r>
      </w:ins>
    </w:p>
    <w:p w14:paraId="6A0600CD" w14:textId="77777777" w:rsidR="009B3E8C" w:rsidRPr="007C72A3" w:rsidRDefault="009B3E8C" w:rsidP="007C72A3">
      <w:pPr>
        <w:spacing w:after="240" w:line="360" w:lineRule="auto"/>
        <w:ind w:left="360"/>
        <w:rPr>
          <w:ins w:id="440" w:author="Rhysian Morgan (P148032)" w:date="2018-05-14T09:48:00Z"/>
          <w:rFonts w:ascii="Arial" w:hAnsi="Arial" w:cs="Arial"/>
        </w:rPr>
      </w:pPr>
      <w:ins w:id="441" w:author="Rhysian Morgan (P148032)" w:date="2018-05-14T09:48:00Z">
        <w:r w:rsidRPr="007C72A3">
          <w:rPr>
            <w:rFonts w:ascii="Arial" w:hAnsi="Arial" w:cs="Arial"/>
          </w:rPr>
          <w:lastRenderedPageBreak/>
          <w:t>Glassdoor.co.uk. (2018). Next Retail Employee Benefits and Perks | Glassdoor.co.uk. [online] Available at: https://www.glassdoor.co.uk/Benefits/Next-Retail-UK-Benefits-EI_IE7749.0,11_IL.12,14_IN2_IP2.htm [Accessed 8 May 2018].</w:t>
        </w:r>
      </w:ins>
    </w:p>
    <w:p w14:paraId="0359B8FB" w14:textId="77777777" w:rsidR="009B3E8C" w:rsidRPr="007C72A3" w:rsidRDefault="009B3E8C" w:rsidP="007C72A3">
      <w:pPr>
        <w:spacing w:after="240" w:line="360" w:lineRule="auto"/>
        <w:ind w:left="360"/>
        <w:rPr>
          <w:ins w:id="442" w:author="Rhysian Morgan (P148032)" w:date="2018-05-14T09:48:00Z"/>
          <w:rFonts w:ascii="Arial" w:hAnsi="Arial" w:cs="Arial"/>
        </w:rPr>
      </w:pPr>
      <w:ins w:id="443" w:author="Rhysian Morgan (P148032)" w:date="2018-05-14T09:48:00Z">
        <w:r w:rsidRPr="007C72A3">
          <w:rPr>
            <w:rFonts w:ascii="Arial" w:hAnsi="Arial" w:cs="Arial"/>
          </w:rPr>
          <w:t>Grix, J 2004, Foundations of Research, Macmillan Publishers Limited, Available from: ProQuest eBook Central. [16 April 2018].</w:t>
        </w:r>
      </w:ins>
    </w:p>
    <w:p w14:paraId="241A1601" w14:textId="77777777" w:rsidR="009B3E8C" w:rsidRPr="007C72A3" w:rsidRDefault="009B3E8C" w:rsidP="007C72A3">
      <w:pPr>
        <w:spacing w:after="240" w:line="360" w:lineRule="auto"/>
        <w:ind w:left="360"/>
        <w:rPr>
          <w:ins w:id="444" w:author="Rhysian Morgan (P148032)" w:date="2018-05-14T09:48:00Z"/>
          <w:rFonts w:ascii="Arial" w:hAnsi="Arial" w:cs="Arial"/>
        </w:rPr>
      </w:pPr>
      <w:ins w:id="445" w:author="Rhysian Morgan (P148032)" w:date="2018-05-14T09:48:00Z">
        <w:r w:rsidRPr="007C72A3">
          <w:rPr>
            <w:rFonts w:ascii="Arial" w:hAnsi="Arial" w:cs="Arial"/>
          </w:rPr>
          <w:t>Herzburg, F. (1987). One more time: How do you motivate employees? Harvard Business Review, [online] Reprint (87507). Available at: https://pdfs.semanticscholar.org/ca2a/a2ae02ac5b738b55b12b7324fac59571b1c1.pdf [Accessed 19 Mar. 2018].</w:t>
        </w:r>
      </w:ins>
    </w:p>
    <w:p w14:paraId="17CAED45" w14:textId="77777777" w:rsidR="009B3E8C" w:rsidRPr="00B81E52" w:rsidRDefault="009B3E8C" w:rsidP="007C72A3">
      <w:pPr>
        <w:pStyle w:val="NormalWeb"/>
        <w:shd w:val="clear" w:color="auto" w:fill="FFFFFF"/>
        <w:spacing w:before="0" w:beforeAutospacing="0" w:after="240" w:afterAutospacing="0" w:line="360" w:lineRule="auto"/>
        <w:ind w:left="360"/>
        <w:rPr>
          <w:ins w:id="446" w:author="Rhysian Morgan (P148032)" w:date="2018-05-14T09:48:00Z"/>
          <w:rFonts w:ascii="Arial" w:hAnsi="Arial" w:cs="Arial"/>
          <w:sz w:val="22"/>
          <w:szCs w:val="22"/>
        </w:rPr>
      </w:pPr>
      <w:ins w:id="447" w:author="Rhysian Morgan (P148032)" w:date="2018-05-14T09:48:00Z">
        <w:r w:rsidRPr="00B81E52">
          <w:rPr>
            <w:rFonts w:ascii="Arial" w:hAnsi="Arial" w:cs="Arial"/>
            <w:sz w:val="22"/>
            <w:szCs w:val="22"/>
          </w:rPr>
          <w:t>JACOBS, S., RENARD, M. and SNELGAR, R.J., 2014. Intrinsic rewards and work engagement in the South African retail industry. </w:t>
        </w:r>
        <w:r w:rsidRPr="00B81E52">
          <w:rPr>
            <w:rFonts w:ascii="Arial" w:hAnsi="Arial" w:cs="Arial"/>
            <w:i/>
            <w:iCs/>
            <w:sz w:val="22"/>
            <w:szCs w:val="22"/>
          </w:rPr>
          <w:t>SA Journal of Industrial Psychology, </w:t>
        </w:r>
        <w:r w:rsidRPr="00B81E52">
          <w:rPr>
            <w:rFonts w:ascii="Arial" w:hAnsi="Arial" w:cs="Arial"/>
            <w:b/>
            <w:bCs/>
            <w:sz w:val="22"/>
            <w:szCs w:val="22"/>
          </w:rPr>
          <w:t>40</w:t>
        </w:r>
        <w:r w:rsidRPr="00B81E52">
          <w:rPr>
            <w:rFonts w:ascii="Arial" w:hAnsi="Arial" w:cs="Arial"/>
            <w:sz w:val="22"/>
            <w:szCs w:val="22"/>
          </w:rPr>
          <w:t>(2), pp. 1-13.</w:t>
        </w:r>
      </w:ins>
    </w:p>
    <w:p w14:paraId="5EFD3FCA" w14:textId="77777777" w:rsidR="009B3E8C" w:rsidRPr="007C72A3" w:rsidRDefault="009B3E8C" w:rsidP="007C72A3">
      <w:pPr>
        <w:spacing w:after="240" w:line="360" w:lineRule="auto"/>
        <w:ind w:left="360"/>
        <w:rPr>
          <w:ins w:id="448" w:author="Rhysian Morgan (P148032)" w:date="2018-05-14T09:48:00Z"/>
          <w:rFonts w:ascii="Arial" w:hAnsi="Arial" w:cs="Arial"/>
        </w:rPr>
      </w:pPr>
      <w:ins w:id="449" w:author="Rhysian Morgan (P148032)" w:date="2018-05-14T09:48:00Z">
        <w:r w:rsidRPr="007C72A3">
          <w:rPr>
            <w:rFonts w:ascii="Arial" w:hAnsi="Arial" w:cs="Arial"/>
          </w:rPr>
          <w:t>Jenkins Jr., G, Gupta, N, Gupta, A, &amp; Shaw, J 1998, 'Are Financial Incentives Related to Performance? A Meta-Analytic Review of Empirical Research', Journal of Applied Psychology, 83, 5, pp. 777-787, Business Source Complete, EBSCOhost, viewed 19 April 2018.</w:t>
        </w:r>
      </w:ins>
    </w:p>
    <w:p w14:paraId="34850C6A" w14:textId="77777777" w:rsidR="009B3E8C" w:rsidRPr="007C72A3" w:rsidRDefault="009B3E8C" w:rsidP="007C72A3">
      <w:pPr>
        <w:spacing w:after="240" w:line="360" w:lineRule="auto"/>
        <w:ind w:left="360"/>
        <w:rPr>
          <w:ins w:id="450" w:author="Rhysian Morgan (P148032)" w:date="2018-05-14T09:48:00Z"/>
          <w:rFonts w:ascii="Arial" w:hAnsi="Arial" w:cs="Arial"/>
        </w:rPr>
      </w:pPr>
      <w:ins w:id="451" w:author="Rhysian Morgan (P148032)" w:date="2018-05-14T09:48:00Z">
        <w:r w:rsidRPr="007C72A3">
          <w:rPr>
            <w:rFonts w:ascii="Arial" w:hAnsi="Arial" w:cs="Arial"/>
          </w:rPr>
          <w:t>Jones Penny, R. (2016). Why Retail Employees are as Important as Customers. [online] Salesforce UK Blog. Available at: https://www.salesforce.com/uk/blog/2016/11/why-retail-employees-are-as-important-as-customers.html [Accessed 8 May 2018].</w:t>
        </w:r>
      </w:ins>
    </w:p>
    <w:p w14:paraId="6F3A04CA" w14:textId="77777777" w:rsidR="009B3E8C" w:rsidRPr="007C72A3" w:rsidRDefault="009B3E8C" w:rsidP="007C72A3">
      <w:pPr>
        <w:spacing w:after="240" w:line="360" w:lineRule="auto"/>
        <w:ind w:left="360"/>
        <w:rPr>
          <w:ins w:id="452" w:author="Rhysian Morgan (P148032)" w:date="2018-05-14T09:48:00Z"/>
          <w:rFonts w:ascii="Arial" w:hAnsi="Arial" w:cs="Arial"/>
        </w:rPr>
      </w:pPr>
      <w:ins w:id="453" w:author="Rhysian Morgan (P148032)" w:date="2018-05-14T09:48:00Z">
        <w:r w:rsidRPr="007C72A3">
          <w:rPr>
            <w:rFonts w:ascii="Arial" w:hAnsi="Arial" w:cs="Arial"/>
          </w:rPr>
          <w:t>Kohn, A. (1993). Why Incentive Plans Cannot Work. [online] Harvard Business Review. Available at: https://hbr.org/1993/09/why-incentive-plans-cannot-work [Accessed 12 May 2018].</w:t>
        </w:r>
      </w:ins>
    </w:p>
    <w:p w14:paraId="1FD6A1C3" w14:textId="77777777" w:rsidR="009B3E8C" w:rsidRPr="007C72A3" w:rsidRDefault="009B3E8C" w:rsidP="007C72A3">
      <w:pPr>
        <w:spacing w:after="240" w:line="360" w:lineRule="auto"/>
        <w:ind w:left="360"/>
        <w:rPr>
          <w:ins w:id="454" w:author="Rhysian Morgan (P148032)" w:date="2018-05-14T09:48:00Z"/>
          <w:rFonts w:ascii="Arial" w:hAnsi="Arial" w:cs="Arial"/>
        </w:rPr>
      </w:pPr>
      <w:ins w:id="455" w:author="Rhysian Morgan (P148032)" w:date="2018-05-14T09:48:00Z">
        <w:r w:rsidRPr="007C72A3">
          <w:rPr>
            <w:rFonts w:ascii="Arial" w:hAnsi="Arial" w:cs="Arial"/>
          </w:rPr>
          <w:t>Kumar, H. (2010). Practical Guide to Payment of Bonus: Act &amp; Rules. 2nd ed. New Delhi: Universal Law Publishing, p.62.</w:t>
        </w:r>
      </w:ins>
    </w:p>
    <w:p w14:paraId="08086A5E" w14:textId="77777777" w:rsidR="009B3E8C" w:rsidRPr="007C72A3" w:rsidRDefault="009B3E8C" w:rsidP="007C72A3">
      <w:pPr>
        <w:spacing w:after="240" w:line="360" w:lineRule="auto"/>
        <w:ind w:left="360"/>
        <w:rPr>
          <w:ins w:id="456" w:author="Rhysian Morgan (P148032)" w:date="2018-05-14T09:48:00Z"/>
          <w:rFonts w:ascii="Arial" w:hAnsi="Arial" w:cs="Arial"/>
        </w:rPr>
      </w:pPr>
      <w:ins w:id="457" w:author="Rhysian Morgan (P148032)" w:date="2018-05-14T09:48:00Z">
        <w:r w:rsidRPr="007C72A3">
          <w:rPr>
            <w:rFonts w:ascii="Arial" w:hAnsi="Arial" w:cs="Arial"/>
          </w:rPr>
          <w:t>Latham, G. (2007). Work Motivation: History, Theory, Research, and Practice. Thousand Oaks.: Sage Publications.</w:t>
        </w:r>
      </w:ins>
    </w:p>
    <w:p w14:paraId="45E55849" w14:textId="77777777" w:rsidR="009B3E8C" w:rsidRPr="007C72A3" w:rsidRDefault="009B3E8C" w:rsidP="007C72A3">
      <w:pPr>
        <w:spacing w:after="240" w:line="360" w:lineRule="auto"/>
        <w:ind w:left="360"/>
        <w:rPr>
          <w:ins w:id="458" w:author="Rhysian Morgan (P148032)" w:date="2018-05-14T09:48:00Z"/>
          <w:rFonts w:ascii="Arial" w:hAnsi="Arial" w:cs="Arial"/>
        </w:rPr>
      </w:pPr>
      <w:ins w:id="459" w:author="Rhysian Morgan (P148032)" w:date="2018-05-14T09:48:00Z">
        <w:r w:rsidRPr="007C72A3">
          <w:rPr>
            <w:rFonts w:ascii="Arial" w:hAnsi="Arial" w:cs="Arial"/>
          </w:rPr>
          <w:t>Lefever, S, Dal, M, &amp; Matthíasdóttir, Á 2007, 'Online data collection in academic research: advantages and limitations', British Journal of Educational Technology, 38, 4, pp. 574-582, Academic Search Premier, EBSCOhost, viewed 14 November 2017</w:t>
        </w:r>
      </w:ins>
    </w:p>
    <w:p w14:paraId="0A78D4F2" w14:textId="77777777" w:rsidR="009B3E8C" w:rsidRPr="007C72A3" w:rsidRDefault="009B3E8C" w:rsidP="007C72A3">
      <w:pPr>
        <w:spacing w:after="240" w:line="360" w:lineRule="auto"/>
        <w:ind w:left="360"/>
        <w:rPr>
          <w:ins w:id="460" w:author="Rhysian Morgan (P148032)" w:date="2018-05-14T09:48:00Z"/>
          <w:rFonts w:ascii="Arial" w:hAnsi="Arial" w:cs="Arial"/>
        </w:rPr>
      </w:pPr>
      <w:ins w:id="461" w:author="Rhysian Morgan (P148032)" w:date="2018-05-14T09:48:00Z">
        <w:r w:rsidRPr="007C72A3">
          <w:rPr>
            <w:rFonts w:ascii="Arial" w:hAnsi="Arial" w:cs="Arial"/>
          </w:rPr>
          <w:lastRenderedPageBreak/>
          <w:t>Lester, D., 2013. Measuring Maslow's Hierarchy of Needs. Psychological Reports, 113(1), pp.15–17.</w:t>
        </w:r>
      </w:ins>
    </w:p>
    <w:p w14:paraId="588DF505" w14:textId="77777777" w:rsidR="009B3E8C" w:rsidRPr="007C72A3" w:rsidRDefault="009B3E8C" w:rsidP="007C72A3">
      <w:pPr>
        <w:spacing w:after="240" w:line="360" w:lineRule="auto"/>
        <w:ind w:left="360"/>
        <w:rPr>
          <w:ins w:id="462" w:author="Rhysian Morgan (P148032)" w:date="2018-05-14T09:48:00Z"/>
          <w:rFonts w:ascii="Arial" w:hAnsi="Arial" w:cs="Arial"/>
        </w:rPr>
      </w:pPr>
      <w:ins w:id="463" w:author="Rhysian Morgan (P148032)" w:date="2018-05-14T09:48:00Z">
        <w:r w:rsidRPr="007C72A3">
          <w:rPr>
            <w:rFonts w:ascii="Arial" w:hAnsi="Arial" w:cs="Arial"/>
          </w:rPr>
          <w:t>Lupton, B., Rowe, A. and Whittle, R. (2015). Show me the money! The behavioural science of reward. [online] Manchester: CIPD. Available at: https://www.cipd.co.uk/knowledge/culture/behaviour/reward-report# [Accessed 10 Apr. 2018].</w:t>
        </w:r>
      </w:ins>
    </w:p>
    <w:p w14:paraId="58FDA7FE" w14:textId="77777777" w:rsidR="009B3E8C" w:rsidRPr="007C72A3" w:rsidRDefault="009B3E8C" w:rsidP="007C72A3">
      <w:pPr>
        <w:spacing w:after="240" w:line="360" w:lineRule="auto"/>
        <w:ind w:left="360"/>
        <w:rPr>
          <w:ins w:id="464" w:author="Rhysian Morgan (P148032)" w:date="2018-05-14T09:48:00Z"/>
          <w:rFonts w:ascii="Arial" w:hAnsi="Arial" w:cs="Arial"/>
        </w:rPr>
      </w:pPr>
      <w:ins w:id="465" w:author="Rhysian Morgan (P148032)" w:date="2018-05-14T09:48:00Z">
        <w:r w:rsidRPr="007C72A3">
          <w:rPr>
            <w:rFonts w:ascii="Arial" w:hAnsi="Arial" w:cs="Arial"/>
          </w:rPr>
          <w:t>Market Insights. (2017). [online] London: GCS Recruitment Specialists, p.9. Available at: https://www.gcsrecruitment.com/media-list/market-insights-2017-76855/ [Accessed 8 May 2018].</w:t>
        </w:r>
      </w:ins>
    </w:p>
    <w:p w14:paraId="162299B0" w14:textId="77777777" w:rsidR="009B3E8C" w:rsidRPr="007C72A3" w:rsidRDefault="009B3E8C" w:rsidP="007C72A3">
      <w:pPr>
        <w:spacing w:after="240" w:line="360" w:lineRule="auto"/>
        <w:ind w:left="360"/>
        <w:rPr>
          <w:ins w:id="466" w:author="Rhysian Morgan (P148032)" w:date="2018-05-14T09:48:00Z"/>
          <w:rFonts w:ascii="Arial" w:hAnsi="Arial" w:cs="Arial"/>
        </w:rPr>
      </w:pPr>
      <w:ins w:id="467" w:author="Rhysian Morgan (P148032)" w:date="2018-05-14T09:48:00Z">
        <w:r w:rsidRPr="007C72A3">
          <w:rPr>
            <w:rFonts w:ascii="Arial" w:hAnsi="Arial" w:cs="Arial"/>
          </w:rPr>
          <w:t>McLeod, S., 2007. Maslow's hierarchy of needs. Simply Psychology, 1.</w:t>
        </w:r>
      </w:ins>
    </w:p>
    <w:bookmarkEnd w:id="406"/>
    <w:p w14:paraId="486EA351" w14:textId="77777777" w:rsidR="009B3E8C" w:rsidRPr="007C72A3" w:rsidRDefault="009B3E8C" w:rsidP="007C72A3">
      <w:pPr>
        <w:spacing w:after="240" w:line="360" w:lineRule="auto"/>
        <w:ind w:left="360"/>
        <w:rPr>
          <w:ins w:id="468" w:author="Rhysian Morgan (P148032)" w:date="2018-05-14T09:48:00Z"/>
          <w:rFonts w:ascii="Arial" w:hAnsi="Arial" w:cs="Arial"/>
        </w:rPr>
      </w:pPr>
      <w:ins w:id="469" w:author="Rhysian Morgan (P148032)" w:date="2018-05-14T09:48:00Z">
        <w:r w:rsidRPr="007C72A3">
          <w:rPr>
            <w:rFonts w:ascii="Arial" w:hAnsi="Arial" w:cs="Arial"/>
          </w:rPr>
          <w:t>Nextplc.co.uk. (2018). At a glance. [online] Available at: http://www.nextplc.co.uk/about-next/at-a-glance [Accessed 8 May 2018].</w:t>
        </w:r>
      </w:ins>
    </w:p>
    <w:p w14:paraId="577C44F9" w14:textId="77777777" w:rsidR="009B3E8C" w:rsidRPr="007C72A3" w:rsidRDefault="009B3E8C" w:rsidP="007C72A3">
      <w:pPr>
        <w:spacing w:after="240" w:line="360" w:lineRule="auto"/>
        <w:ind w:left="360"/>
        <w:rPr>
          <w:ins w:id="470" w:author="Rhysian Morgan (P148032)" w:date="2018-05-14T09:48:00Z"/>
          <w:rFonts w:ascii="Arial" w:hAnsi="Arial" w:cs="Arial"/>
        </w:rPr>
      </w:pPr>
      <w:ins w:id="471" w:author="Rhysian Morgan (P148032)" w:date="2018-05-14T09:48:00Z">
        <w:r w:rsidRPr="007C72A3">
          <w:rPr>
            <w:rFonts w:ascii="Arial" w:hAnsi="Arial" w:cs="Arial"/>
          </w:rPr>
          <w:t>Obsurvey. (2013). Using Demographic Questions in Surveys for In-depth Data Analysis | Obsurvey - Free Online Survey Maker - No.1 Web Survey Software. [online] Available at: http://obsurvey.com/blog/using-demographic-questions-for-indepth-data-analysis/ [Accessed 13 May 2018].</w:t>
        </w:r>
      </w:ins>
    </w:p>
    <w:p w14:paraId="556EE989" w14:textId="77777777" w:rsidR="009B3E8C" w:rsidRPr="007C72A3" w:rsidRDefault="009B3E8C" w:rsidP="007C72A3">
      <w:pPr>
        <w:spacing w:after="240" w:line="360" w:lineRule="auto"/>
        <w:ind w:left="360"/>
        <w:rPr>
          <w:ins w:id="472" w:author="Rhysian Morgan (P148032)" w:date="2018-05-14T09:48:00Z"/>
          <w:rFonts w:ascii="Arial" w:hAnsi="Arial" w:cs="Arial"/>
        </w:rPr>
      </w:pPr>
      <w:bookmarkStart w:id="473" w:name="_Hlk512876572"/>
      <w:ins w:id="474" w:author="Rhysian Morgan (P148032)" w:date="2018-05-14T09:48:00Z">
        <w:r w:rsidRPr="007C72A3">
          <w:rPr>
            <w:rFonts w:ascii="Arial" w:hAnsi="Arial" w:cs="Arial"/>
          </w:rPr>
          <w:t>Oishi, S. et al., 1999. Cross-Cultural Variations in Predictors of Life Satisfaction: Perspectives from Needs and Values. Personality and Social Psychology Bulletin, 25(8), pp.980–990.</w:t>
        </w:r>
      </w:ins>
    </w:p>
    <w:p w14:paraId="1B0207E3" w14:textId="77777777" w:rsidR="009B3E8C" w:rsidRPr="007C72A3" w:rsidRDefault="009B3E8C" w:rsidP="007C72A3">
      <w:pPr>
        <w:spacing w:after="240" w:line="360" w:lineRule="auto"/>
        <w:ind w:left="360"/>
        <w:rPr>
          <w:ins w:id="475" w:author="Rhysian Morgan (P148032)" w:date="2018-05-14T09:48:00Z"/>
          <w:rFonts w:ascii="Arial" w:hAnsi="Arial" w:cs="Arial"/>
        </w:rPr>
      </w:pPr>
      <w:ins w:id="476" w:author="Rhysian Morgan (P148032)" w:date="2018-05-14T09:48:00Z">
        <w:r w:rsidRPr="007C72A3">
          <w:rPr>
            <w:rFonts w:ascii="Arial" w:hAnsi="Arial" w:cs="Arial"/>
          </w:rPr>
          <w:t>Pardee, R.L., 1990. Motivation Theories of Maslow, Herzberg, McGregor &amp; McClelland. A Literature Review of Selected Theories Dealing with Job Satisfaction and Motivation.</w:t>
        </w:r>
      </w:ins>
    </w:p>
    <w:p w14:paraId="37F53E25" w14:textId="77777777" w:rsidR="009B3E8C" w:rsidRPr="007C72A3" w:rsidRDefault="009B3E8C" w:rsidP="007C72A3">
      <w:pPr>
        <w:shd w:val="clear" w:color="auto" w:fill="FFFFFF"/>
        <w:spacing w:after="240" w:line="360" w:lineRule="auto"/>
        <w:ind w:left="360"/>
        <w:rPr>
          <w:ins w:id="477" w:author="Rhysian Morgan (P148032)" w:date="2018-05-14T09:48:00Z"/>
          <w:rFonts w:ascii="Arial" w:eastAsia="Times New Roman" w:hAnsi="Arial" w:cs="Arial"/>
          <w:lang w:eastAsia="en-GB"/>
        </w:rPr>
      </w:pPr>
      <w:ins w:id="478" w:author="Rhysian Morgan (P148032)" w:date="2018-05-14T09:48:00Z">
        <w:r w:rsidRPr="007C72A3">
          <w:rPr>
            <w:rFonts w:ascii="Arial" w:eastAsia="Times New Roman" w:hAnsi="Arial" w:cs="Arial"/>
            <w:lang w:eastAsia="en-GB"/>
          </w:rPr>
          <w:t>Paterson, J., 2011. MOTIVATION: Home comforts. </w:t>
        </w:r>
        <w:r w:rsidRPr="007C72A3">
          <w:rPr>
            <w:rFonts w:ascii="Arial" w:eastAsia="Times New Roman" w:hAnsi="Arial" w:cs="Arial"/>
            <w:i/>
            <w:iCs/>
            <w:bdr w:val="none" w:sz="0" w:space="0" w:color="auto" w:frame="1"/>
            <w:lang w:eastAsia="en-GB"/>
          </w:rPr>
          <w:t>Employee Benefits</w:t>
        </w:r>
        <w:r w:rsidRPr="007C72A3">
          <w:rPr>
            <w:rFonts w:ascii="Arial" w:eastAsia="Times New Roman" w:hAnsi="Arial" w:cs="Arial"/>
            <w:lang w:eastAsia="en-GB"/>
          </w:rPr>
          <w:t>, pp.38–41.</w:t>
        </w:r>
      </w:ins>
    </w:p>
    <w:p w14:paraId="565DF180" w14:textId="77777777" w:rsidR="009B3E8C" w:rsidRPr="007C72A3" w:rsidRDefault="009B3E8C" w:rsidP="007C72A3">
      <w:pPr>
        <w:spacing w:after="240" w:line="360" w:lineRule="auto"/>
        <w:ind w:left="360"/>
        <w:rPr>
          <w:ins w:id="479" w:author="Rhysian Morgan (P148032)" w:date="2018-05-14T09:48:00Z"/>
          <w:rFonts w:ascii="Arial" w:hAnsi="Arial" w:cs="Arial"/>
        </w:rPr>
      </w:pPr>
      <w:ins w:id="480" w:author="Rhysian Morgan (P148032)" w:date="2018-05-14T09:48:00Z">
        <w:r w:rsidRPr="007C72A3">
          <w:rPr>
            <w:rFonts w:ascii="Arial" w:hAnsi="Arial" w:cs="Arial"/>
          </w:rPr>
          <w:t>Poduska, B., 1992. Money, Marriage, and Maslow's Hierarchy of Needs. American Behavioural Scientist, 35(6), pp.756–770.</w:t>
        </w:r>
      </w:ins>
    </w:p>
    <w:p w14:paraId="6D069017" w14:textId="77777777" w:rsidR="009B3E8C" w:rsidRPr="007C72A3" w:rsidRDefault="009B3E8C" w:rsidP="007C72A3">
      <w:pPr>
        <w:spacing w:after="240" w:line="360" w:lineRule="auto"/>
        <w:ind w:left="360"/>
        <w:rPr>
          <w:ins w:id="481" w:author="Rhysian Morgan (P148032)" w:date="2018-05-14T09:48:00Z"/>
          <w:rFonts w:ascii="Arial" w:hAnsi="Arial" w:cs="Arial"/>
        </w:rPr>
      </w:pPr>
      <w:ins w:id="482" w:author="Rhysian Morgan (P148032)" w:date="2018-05-14T09:48:00Z">
        <w:r w:rsidRPr="007C72A3">
          <w:rPr>
            <w:rFonts w:ascii="Arial" w:hAnsi="Arial" w:cs="Arial"/>
          </w:rPr>
          <w:t>Pringle, F., 2004. Pringle on... keeping staff motivated. Horticulture Week, p.15.</w:t>
        </w:r>
      </w:ins>
    </w:p>
    <w:p w14:paraId="2FD2C555" w14:textId="77777777" w:rsidR="009B3E8C" w:rsidRPr="007C72A3" w:rsidRDefault="009B3E8C" w:rsidP="007C72A3">
      <w:pPr>
        <w:spacing w:after="240" w:line="360" w:lineRule="auto"/>
        <w:ind w:left="360"/>
        <w:rPr>
          <w:ins w:id="483" w:author="Rhysian Morgan (P148032)" w:date="2018-05-14T09:48:00Z"/>
          <w:rFonts w:ascii="Arial" w:hAnsi="Arial" w:cs="Arial"/>
        </w:rPr>
      </w:pPr>
      <w:ins w:id="484" w:author="Rhysian Morgan (P148032)" w:date="2018-05-14T09:48:00Z">
        <w:r w:rsidRPr="007C72A3">
          <w:rPr>
            <w:rFonts w:ascii="Arial" w:hAnsi="Arial" w:cs="Arial"/>
          </w:rPr>
          <w:t>Reid, J. and Hubbell, V. (2005). Creating A Performance Culture. [online] Iveybusinessjournal.com. Available at: https://iveybusinessjournal.com/publication/creating-a-performance-culture/ [Accessed 13 May 2018].</w:t>
        </w:r>
      </w:ins>
    </w:p>
    <w:p w14:paraId="43E914D6" w14:textId="77777777" w:rsidR="009B3E8C" w:rsidRPr="007C72A3" w:rsidRDefault="009B3E8C" w:rsidP="007C72A3">
      <w:pPr>
        <w:spacing w:after="240" w:line="360" w:lineRule="auto"/>
        <w:ind w:left="360"/>
        <w:rPr>
          <w:ins w:id="485" w:author="Rhysian Morgan (P148032)" w:date="2018-05-14T09:48:00Z"/>
          <w:rFonts w:ascii="Arial" w:hAnsi="Arial" w:cs="Arial"/>
        </w:rPr>
      </w:pPr>
      <w:ins w:id="486" w:author="Rhysian Morgan (P148032)" w:date="2018-05-14T09:48:00Z">
        <w:r w:rsidRPr="007C72A3">
          <w:rPr>
            <w:rFonts w:ascii="Arial" w:hAnsi="Arial" w:cs="Arial"/>
          </w:rPr>
          <w:lastRenderedPageBreak/>
          <w:t>Research-Methodology. (2018). Positivism - Research Methodology. [online] Available at: https://research-methodology.net/research-philosophy/positivism/ [Accessed 16 Apr. 2018].</w:t>
        </w:r>
      </w:ins>
    </w:p>
    <w:p w14:paraId="5FD1301B" w14:textId="77777777" w:rsidR="009B3E8C" w:rsidRPr="007C72A3" w:rsidRDefault="009B3E8C" w:rsidP="007C72A3">
      <w:pPr>
        <w:spacing w:after="240" w:line="360" w:lineRule="auto"/>
        <w:ind w:left="360"/>
        <w:rPr>
          <w:ins w:id="487" w:author="Rhysian Morgan (P148032)" w:date="2018-05-14T09:48:00Z"/>
          <w:rFonts w:ascii="Arial" w:hAnsi="Arial" w:cs="Arial"/>
        </w:rPr>
      </w:pPr>
      <w:ins w:id="488" w:author="Rhysian Morgan (P148032)" w:date="2018-05-14T09:48:00Z">
        <w:r w:rsidRPr="007C72A3">
          <w:rPr>
            <w:rFonts w:ascii="Arial" w:hAnsi="Arial" w:cs="Arial"/>
          </w:rPr>
          <w:t>Retaileconomics.co.uk. (2018). UK Clothing and Footwear - Top 10 UK Retailers | Retail Economics. [online] Available at: https://www.retaileconomics.co.uk/top10-retailers-clothing-and-footwear [Accessed 12 May 2018].</w:t>
        </w:r>
      </w:ins>
    </w:p>
    <w:p w14:paraId="772F57E4" w14:textId="77777777" w:rsidR="009B3E8C" w:rsidRPr="007C72A3" w:rsidRDefault="009B3E8C" w:rsidP="007C72A3">
      <w:pPr>
        <w:spacing w:after="240" w:line="360" w:lineRule="auto"/>
        <w:ind w:left="360"/>
        <w:rPr>
          <w:ins w:id="489" w:author="Rhysian Morgan (P148032)" w:date="2018-05-14T09:48:00Z"/>
          <w:rFonts w:ascii="Arial" w:hAnsi="Arial" w:cs="Arial"/>
        </w:rPr>
      </w:pPr>
      <w:ins w:id="490" w:author="Rhysian Morgan (P148032)" w:date="2018-05-14T09:48:00Z">
        <w:r w:rsidRPr="007C72A3">
          <w:rPr>
            <w:rFonts w:ascii="Arial" w:hAnsi="Arial" w:cs="Arial"/>
          </w:rPr>
          <w:t>Riley, J. 2018. Motivation - McGregor (Theory X &amp; Theory Y) | tutor2u Business. [online] tutor2u. Available at: https://www.tutor2u.net/business/reference/motivation-mcgregor-theory-x-theory-y [Accessed 17 Apr. 2018].</w:t>
        </w:r>
      </w:ins>
    </w:p>
    <w:p w14:paraId="6E4BCF18" w14:textId="77777777" w:rsidR="009B3E8C" w:rsidRPr="007C72A3" w:rsidRDefault="009B3E8C" w:rsidP="007C72A3">
      <w:pPr>
        <w:spacing w:after="240" w:line="360" w:lineRule="auto"/>
        <w:ind w:left="360"/>
        <w:rPr>
          <w:ins w:id="491" w:author="Rhysian Morgan (P148032)" w:date="2018-05-14T09:48:00Z"/>
          <w:rFonts w:ascii="Arial" w:hAnsi="Arial" w:cs="Arial"/>
        </w:rPr>
      </w:pPr>
      <w:ins w:id="492" w:author="Rhysian Morgan (P148032)" w:date="2018-05-14T09:48:00Z">
        <w:r w:rsidRPr="007C72A3">
          <w:rPr>
            <w:rFonts w:ascii="Arial" w:hAnsi="Arial" w:cs="Arial"/>
          </w:rPr>
          <w:t>Roberts, P., Priest, H. &amp; Traynor, M., 2006. Reliability and validity in research. Nursing Standard (through 2013), 20(44), pp.41–5.</w:t>
        </w:r>
      </w:ins>
    </w:p>
    <w:p w14:paraId="6D54C2ED" w14:textId="77777777" w:rsidR="009B3E8C" w:rsidRPr="007C72A3" w:rsidRDefault="009B3E8C" w:rsidP="007C72A3">
      <w:pPr>
        <w:spacing w:after="240" w:line="360" w:lineRule="auto"/>
        <w:ind w:left="360"/>
        <w:rPr>
          <w:ins w:id="493" w:author="Rhysian Morgan (P148032)" w:date="2018-05-14T09:48:00Z"/>
          <w:rFonts w:ascii="Arial" w:hAnsi="Arial" w:cs="Arial"/>
        </w:rPr>
      </w:pPr>
      <w:ins w:id="494" w:author="Rhysian Morgan (P148032)" w:date="2018-05-14T09:48:00Z">
        <w:r w:rsidRPr="007C72A3">
          <w:rPr>
            <w:rFonts w:ascii="Arial" w:hAnsi="Arial" w:cs="Arial"/>
          </w:rPr>
          <w:t>Salary.com. (2018). Types of Bonuses. [online] Available at: https://www.salary.com/types-of-bonuses/ [Accessed 27 Feb. 2018].</w:t>
        </w:r>
      </w:ins>
    </w:p>
    <w:p w14:paraId="67C6FE00" w14:textId="77777777" w:rsidR="009B3E8C" w:rsidRPr="007C72A3" w:rsidRDefault="009B3E8C" w:rsidP="007C72A3">
      <w:pPr>
        <w:shd w:val="clear" w:color="auto" w:fill="FFFFFF"/>
        <w:spacing w:after="240" w:line="360" w:lineRule="auto"/>
        <w:ind w:left="360"/>
        <w:rPr>
          <w:ins w:id="495" w:author="Rhysian Morgan (P148032)" w:date="2018-05-14T09:48:00Z"/>
          <w:rFonts w:ascii="Arial" w:eastAsia="Times New Roman" w:hAnsi="Arial" w:cs="Arial"/>
          <w:lang w:eastAsia="en-GB"/>
        </w:rPr>
      </w:pPr>
      <w:ins w:id="496" w:author="Rhysian Morgan (P148032)" w:date="2018-05-14T09:48:00Z">
        <w:r w:rsidRPr="007C72A3">
          <w:rPr>
            <w:rFonts w:ascii="Arial" w:eastAsia="Times New Roman" w:hAnsi="Arial" w:cs="Arial"/>
            <w:lang w:eastAsia="en-GB"/>
          </w:rPr>
          <w:t>Sapsford et al., 2006. </w:t>
        </w:r>
        <w:r w:rsidRPr="007C72A3">
          <w:rPr>
            <w:rFonts w:ascii="Arial" w:eastAsia="Times New Roman" w:hAnsi="Arial" w:cs="Arial"/>
            <w:i/>
            <w:iCs/>
            <w:bdr w:val="none" w:sz="0" w:space="0" w:color="auto" w:frame="1"/>
            <w:lang w:eastAsia="en-GB"/>
          </w:rPr>
          <w:t>Data collection and analysis</w:t>
        </w:r>
        <w:r w:rsidRPr="007C72A3">
          <w:rPr>
            <w:rFonts w:ascii="Arial" w:eastAsia="Times New Roman" w:hAnsi="Arial" w:cs="Arial"/>
            <w:lang w:eastAsia="en-GB"/>
          </w:rPr>
          <w:t> 2nd ed., London: SAGE Publications in association with the Open University.</w:t>
        </w:r>
      </w:ins>
    </w:p>
    <w:bookmarkEnd w:id="473"/>
    <w:p w14:paraId="580B223C" w14:textId="77777777" w:rsidR="009B3E8C" w:rsidRPr="007C72A3" w:rsidRDefault="009B3E8C" w:rsidP="007C72A3">
      <w:pPr>
        <w:spacing w:after="240" w:line="360" w:lineRule="auto"/>
        <w:ind w:left="360"/>
        <w:rPr>
          <w:ins w:id="497" w:author="Rhysian Morgan (P148032)" w:date="2018-05-14T09:48:00Z"/>
          <w:rFonts w:ascii="Arial" w:hAnsi="Arial" w:cs="Arial"/>
        </w:rPr>
      </w:pPr>
      <w:ins w:id="498" w:author="Rhysian Morgan (P148032)" w:date="2018-05-14T09:48:00Z">
        <w:r w:rsidRPr="007C72A3">
          <w:rPr>
            <w:rFonts w:ascii="Arial" w:hAnsi="Arial" w:cs="Arial"/>
          </w:rPr>
          <w:t>Saunders, M., Lewis, P. &amp; Thornhill, A., 2012. Research methods for business students 6th ed., Harlow: Pearson.</w:t>
        </w:r>
      </w:ins>
    </w:p>
    <w:p w14:paraId="3E2D48A4" w14:textId="77777777" w:rsidR="009B3E8C" w:rsidRPr="007C72A3" w:rsidRDefault="009B3E8C" w:rsidP="007C72A3">
      <w:pPr>
        <w:spacing w:after="240" w:line="360" w:lineRule="auto"/>
        <w:ind w:left="360"/>
        <w:rPr>
          <w:ins w:id="499" w:author="Rhysian Morgan (P148032)" w:date="2018-05-14T09:48:00Z"/>
          <w:rFonts w:ascii="Arial" w:hAnsi="Arial" w:cs="Arial"/>
        </w:rPr>
      </w:pPr>
      <w:ins w:id="500" w:author="Rhysian Morgan (P148032)" w:date="2018-05-14T09:48:00Z">
        <w:r w:rsidRPr="007C72A3">
          <w:rPr>
            <w:rFonts w:ascii="Arial" w:hAnsi="Arial" w:cs="Arial"/>
          </w:rPr>
          <w:t>Saunders, M., Lewis, P. and Thornhill, A. (2009). Research methods for business students. Harlow: Pearson Education</w:t>
        </w:r>
      </w:ins>
    </w:p>
    <w:p w14:paraId="6A48842E" w14:textId="77777777" w:rsidR="009B3E8C" w:rsidRPr="007C72A3" w:rsidRDefault="009B3E8C" w:rsidP="007C72A3">
      <w:pPr>
        <w:spacing w:after="240" w:line="360" w:lineRule="auto"/>
        <w:ind w:left="360"/>
        <w:rPr>
          <w:ins w:id="501" w:author="Rhysian Morgan (P148032)" w:date="2018-05-14T09:48:00Z"/>
          <w:rFonts w:ascii="Arial" w:hAnsi="Arial" w:cs="Arial"/>
        </w:rPr>
      </w:pPr>
      <w:ins w:id="502" w:author="Rhysian Morgan (P148032)" w:date="2018-05-14T09:48:00Z">
        <w:r w:rsidRPr="007C72A3">
          <w:rPr>
            <w:rFonts w:ascii="Arial" w:hAnsi="Arial" w:cs="Arial"/>
          </w:rPr>
          <w:t xml:space="preserve">Saunders, M.N.K., Lewis, P. &amp; Thornhill, A., 2016. Research methods for business students Seventh. P.5. </w:t>
        </w:r>
      </w:ins>
    </w:p>
    <w:p w14:paraId="7B03D949" w14:textId="77777777" w:rsidR="009B3E8C" w:rsidRPr="007C72A3" w:rsidRDefault="009B3E8C" w:rsidP="007C72A3">
      <w:pPr>
        <w:spacing w:after="240" w:line="360" w:lineRule="auto"/>
        <w:ind w:left="360"/>
        <w:rPr>
          <w:ins w:id="503" w:author="Rhysian Morgan (P148032)" w:date="2018-05-14T09:48:00Z"/>
          <w:rFonts w:ascii="Arial" w:hAnsi="Arial" w:cs="Arial"/>
        </w:rPr>
      </w:pPr>
      <w:ins w:id="504" w:author="Rhysian Morgan (P148032)" w:date="2018-05-14T09:48:00Z">
        <w:r w:rsidRPr="007C72A3">
          <w:rPr>
            <w:rFonts w:ascii="Arial" w:hAnsi="Arial" w:cs="Arial"/>
          </w:rPr>
          <w:t>Schuman, H. (2008). Method and Meaning in Polls and Surveys. 1st ed. London: Harvard University Press.</w:t>
        </w:r>
      </w:ins>
    </w:p>
    <w:p w14:paraId="5DB3BA08" w14:textId="77777777" w:rsidR="009B3E8C" w:rsidRPr="007C72A3" w:rsidRDefault="009B3E8C" w:rsidP="007C72A3">
      <w:pPr>
        <w:spacing w:after="240" w:line="360" w:lineRule="auto"/>
        <w:ind w:left="360"/>
        <w:rPr>
          <w:ins w:id="505" w:author="Rhysian Morgan (P148032)" w:date="2018-05-14T09:48:00Z"/>
          <w:rFonts w:ascii="Arial" w:hAnsi="Arial" w:cs="Arial"/>
        </w:rPr>
      </w:pPr>
      <w:ins w:id="506" w:author="Rhysian Morgan (P148032)" w:date="2018-05-14T09:48:00Z">
        <w:r w:rsidRPr="007C72A3">
          <w:rPr>
            <w:rFonts w:ascii="Arial" w:hAnsi="Arial" w:cs="Arial"/>
          </w:rPr>
          <w:t>Scott, L. (2014). [online] Research Gate. Available at: https://www.researchgate.net/figure/The-research-onion-Saunders-et-al-2012_fig2_282912642 [Accessed 16 Apr. 2018].</w:t>
        </w:r>
      </w:ins>
    </w:p>
    <w:p w14:paraId="52F4B021" w14:textId="77777777" w:rsidR="009B3E8C" w:rsidRPr="007C72A3" w:rsidRDefault="009B3E8C" w:rsidP="007C72A3">
      <w:pPr>
        <w:spacing w:after="240" w:line="360" w:lineRule="auto"/>
        <w:ind w:left="360"/>
        <w:rPr>
          <w:ins w:id="507" w:author="Rhysian Morgan (P148032)" w:date="2018-05-14T09:48:00Z"/>
          <w:rFonts w:ascii="Arial" w:hAnsi="Arial" w:cs="Arial"/>
        </w:rPr>
      </w:pPr>
      <w:ins w:id="508" w:author="Rhysian Morgan (P148032)" w:date="2018-05-14T09:48:00Z">
        <w:r w:rsidRPr="007C72A3">
          <w:rPr>
            <w:rFonts w:ascii="Arial" w:hAnsi="Arial" w:cs="Arial"/>
          </w:rPr>
          <w:t>Semler, J., 2010. Pros and cons of online research. AgriMarketing, 48(4), pp. 55-56.</w:t>
        </w:r>
      </w:ins>
    </w:p>
    <w:p w14:paraId="1015B90F" w14:textId="77777777" w:rsidR="009B3E8C" w:rsidRPr="007C72A3" w:rsidRDefault="009B3E8C" w:rsidP="007C72A3">
      <w:pPr>
        <w:spacing w:after="240" w:line="360" w:lineRule="auto"/>
        <w:ind w:left="360"/>
        <w:rPr>
          <w:ins w:id="509" w:author="Rhysian Morgan (P148032)" w:date="2018-05-14T09:48:00Z"/>
          <w:rFonts w:ascii="Arial" w:hAnsi="Arial" w:cs="Arial"/>
        </w:rPr>
      </w:pPr>
      <w:ins w:id="510" w:author="Rhysian Morgan (P148032)" w:date="2018-05-14T09:48:00Z">
        <w:r w:rsidRPr="007C72A3">
          <w:rPr>
            <w:rFonts w:ascii="Arial" w:hAnsi="Arial" w:cs="Arial"/>
          </w:rPr>
          <w:t>Shields, J. (2007). Managing Employee Performance and Reward: Concepts, Practices, Strategies. Cambridge: Cambridge University Press.</w:t>
        </w:r>
      </w:ins>
    </w:p>
    <w:p w14:paraId="2C692A79" w14:textId="77777777" w:rsidR="009B3E8C" w:rsidRPr="007C72A3" w:rsidRDefault="009B3E8C" w:rsidP="007C72A3">
      <w:pPr>
        <w:spacing w:after="240" w:line="360" w:lineRule="auto"/>
        <w:ind w:left="360"/>
        <w:rPr>
          <w:ins w:id="511" w:author="Rhysian Morgan (P148032)" w:date="2018-05-14T09:48:00Z"/>
          <w:rFonts w:ascii="Arial" w:hAnsi="Arial" w:cs="Arial"/>
        </w:rPr>
      </w:pPr>
      <w:ins w:id="512" w:author="Rhysian Morgan (P148032)" w:date="2018-05-14T09:48:00Z">
        <w:r w:rsidRPr="007C72A3">
          <w:rPr>
            <w:rFonts w:ascii="Arial" w:hAnsi="Arial" w:cs="Arial"/>
          </w:rPr>
          <w:lastRenderedPageBreak/>
          <w:t>Simply Psychology. (2017). Maslow's Hierarchy of Needs. [online] Available at: https://www.simplypsychology.org/maslow.html [Accessed 19 Mar. 2018].</w:t>
        </w:r>
      </w:ins>
    </w:p>
    <w:p w14:paraId="598F3C5F" w14:textId="77777777" w:rsidR="009B3E8C" w:rsidRPr="007C72A3" w:rsidRDefault="009B3E8C" w:rsidP="007C72A3">
      <w:pPr>
        <w:spacing w:after="240" w:line="360" w:lineRule="auto"/>
        <w:ind w:left="360"/>
        <w:rPr>
          <w:ins w:id="513" w:author="Rhysian Morgan (P148032)" w:date="2018-05-14T09:48:00Z"/>
          <w:rFonts w:ascii="Arial" w:hAnsi="Arial" w:cs="Arial"/>
        </w:rPr>
      </w:pPr>
      <w:ins w:id="514" w:author="Rhysian Morgan (P148032)" w:date="2018-05-14T09:48:00Z">
        <w:r w:rsidRPr="007C72A3">
          <w:rPr>
            <w:rFonts w:ascii="Arial" w:hAnsi="Arial" w:cs="Arial"/>
          </w:rPr>
          <w:t>Singh, B. (2007). Compensation and reward management. 1st ed. New Delhi: Excel Books.</w:t>
        </w:r>
      </w:ins>
    </w:p>
    <w:p w14:paraId="670BEF3D" w14:textId="77777777" w:rsidR="009B3E8C" w:rsidRPr="007C72A3" w:rsidRDefault="009B3E8C" w:rsidP="007C72A3">
      <w:pPr>
        <w:spacing w:after="240" w:line="360" w:lineRule="auto"/>
        <w:ind w:left="360"/>
        <w:rPr>
          <w:ins w:id="515" w:author="Rhysian Morgan (P148032)" w:date="2018-05-14T09:48:00Z"/>
          <w:rFonts w:ascii="Arial" w:hAnsi="Arial" w:cs="Arial"/>
        </w:rPr>
      </w:pPr>
      <w:ins w:id="516" w:author="Rhysian Morgan (P148032)" w:date="2018-05-14T09:48:00Z">
        <w:r w:rsidRPr="007C72A3">
          <w:rPr>
            <w:rFonts w:ascii="Arial" w:hAnsi="Arial" w:cs="Arial"/>
          </w:rPr>
          <w:t>Smedley, T. (2016). Happy workplaces help companies perform better. [online] Ft.com. Available at: https://www.ft.com/content/6081b1fc-d0b2-11e5-92a1-c5e23ef99c77 [Accessed 13 May 2018].</w:t>
        </w:r>
      </w:ins>
    </w:p>
    <w:p w14:paraId="4FE5D21F" w14:textId="77777777" w:rsidR="009B3E8C" w:rsidRPr="007C72A3" w:rsidRDefault="009B3E8C" w:rsidP="007C72A3">
      <w:pPr>
        <w:spacing w:after="240" w:line="360" w:lineRule="auto"/>
        <w:ind w:left="360"/>
        <w:rPr>
          <w:ins w:id="517" w:author="Rhysian Morgan (P148032)" w:date="2018-05-14T09:48:00Z"/>
          <w:rFonts w:ascii="Arial" w:hAnsi="Arial" w:cs="Arial"/>
        </w:rPr>
      </w:pPr>
      <w:ins w:id="518" w:author="Rhysian Morgan (P148032)" w:date="2018-05-14T09:48:00Z">
        <w:r w:rsidRPr="007C72A3">
          <w:rPr>
            <w:rFonts w:ascii="Arial" w:hAnsi="Arial" w:cs="Arial"/>
          </w:rPr>
          <w:t>Spector, P.E., 1997. Job satisfaction: Application, assessment, causes, and consequences (Vol. 3). Sage publications.</w:t>
        </w:r>
      </w:ins>
    </w:p>
    <w:p w14:paraId="3EBADCBB" w14:textId="77777777" w:rsidR="009B3E8C" w:rsidRPr="007C72A3" w:rsidRDefault="009B3E8C" w:rsidP="007C72A3">
      <w:pPr>
        <w:spacing w:after="240" w:line="360" w:lineRule="auto"/>
        <w:ind w:left="360"/>
        <w:rPr>
          <w:ins w:id="519" w:author="Rhysian Morgan (P148032)" w:date="2018-05-14T09:48:00Z"/>
          <w:rFonts w:ascii="Arial" w:hAnsi="Arial" w:cs="Arial"/>
        </w:rPr>
      </w:pPr>
      <w:ins w:id="520" w:author="Rhysian Morgan (P148032)" w:date="2018-05-14T09:48:00Z">
        <w:r w:rsidRPr="007C72A3">
          <w:rPr>
            <w:rFonts w:ascii="Arial" w:hAnsi="Arial" w:cs="Arial"/>
          </w:rPr>
          <w:t>Sue, V. and Ritter, L. (2012). Conducting online surveys. 2nd ed. Thousand Oaks, Calif.: Sage.</w:t>
        </w:r>
      </w:ins>
    </w:p>
    <w:p w14:paraId="21B2DA3C" w14:textId="77777777" w:rsidR="009B3E8C" w:rsidRPr="007C72A3" w:rsidRDefault="009B3E8C" w:rsidP="007C72A3">
      <w:pPr>
        <w:spacing w:after="240" w:line="360" w:lineRule="auto"/>
        <w:ind w:left="360"/>
        <w:rPr>
          <w:ins w:id="521" w:author="Rhysian Morgan (P148032)" w:date="2018-05-14T09:48:00Z"/>
          <w:rFonts w:ascii="Arial" w:hAnsi="Arial" w:cs="Arial"/>
        </w:rPr>
      </w:pPr>
      <w:ins w:id="522" w:author="Rhysian Morgan (P148032)" w:date="2018-05-14T09:48:00Z">
        <w:r w:rsidRPr="007C72A3">
          <w:rPr>
            <w:rFonts w:ascii="Arial" w:hAnsi="Arial" w:cs="Arial"/>
          </w:rPr>
          <w:t>Tessem, Bjørnar, T. et al., 2015. Word cloud visualisation of locative information. pp. Journal of Location Based Services 2015, 9(4):254–272.</w:t>
        </w:r>
      </w:ins>
    </w:p>
    <w:p w14:paraId="656B03A4" w14:textId="77777777" w:rsidR="009B3E8C" w:rsidRPr="007C72A3" w:rsidRDefault="009B3E8C" w:rsidP="007C72A3">
      <w:pPr>
        <w:shd w:val="clear" w:color="auto" w:fill="FFFFFF"/>
        <w:spacing w:after="240" w:line="360" w:lineRule="auto"/>
        <w:ind w:left="360"/>
        <w:rPr>
          <w:ins w:id="523" w:author="Rhysian Morgan (P148032)" w:date="2018-05-14T09:48:00Z"/>
          <w:rFonts w:ascii="Arial" w:eastAsia="Times New Roman" w:hAnsi="Arial" w:cs="Arial"/>
          <w:lang w:eastAsia="en-GB"/>
        </w:rPr>
      </w:pPr>
      <w:ins w:id="524" w:author="Rhysian Morgan (P148032)" w:date="2018-05-14T09:48:00Z">
        <w:r w:rsidRPr="007C72A3">
          <w:rPr>
            <w:rFonts w:ascii="Arial" w:eastAsia="Times New Roman" w:hAnsi="Arial" w:cs="Arial"/>
            <w:lang w:eastAsia="en-GB"/>
          </w:rPr>
          <w:t>Thibault Landry, Anaïs, 2017. The relation between financial incentives, motivation, and performance: An integrative SDT-based investigation. </w:t>
        </w:r>
        <w:r w:rsidRPr="007C72A3">
          <w:rPr>
            <w:rFonts w:ascii="Arial" w:eastAsia="Times New Roman" w:hAnsi="Arial" w:cs="Arial"/>
            <w:i/>
            <w:iCs/>
            <w:bdr w:val="none" w:sz="0" w:space="0" w:color="auto" w:frame="1"/>
            <w:lang w:eastAsia="en-GB"/>
          </w:rPr>
          <w:t>Journal of Personnel Psychology</w:t>
        </w:r>
        <w:r w:rsidRPr="007C72A3">
          <w:rPr>
            <w:rFonts w:ascii="Arial" w:eastAsia="Times New Roman" w:hAnsi="Arial" w:cs="Arial"/>
            <w:lang w:eastAsia="en-GB"/>
          </w:rPr>
          <w:t>, 16(2), pp.61–77.</w:t>
        </w:r>
      </w:ins>
    </w:p>
    <w:p w14:paraId="55778E3B" w14:textId="77777777" w:rsidR="009B3E8C" w:rsidRPr="007C72A3" w:rsidRDefault="009B3E8C" w:rsidP="007C72A3">
      <w:pPr>
        <w:spacing w:after="240" w:line="360" w:lineRule="auto"/>
        <w:ind w:left="360"/>
        <w:rPr>
          <w:ins w:id="525" w:author="Rhysian Morgan (P148032)" w:date="2018-05-14T09:48:00Z"/>
          <w:rFonts w:ascii="Arial" w:hAnsi="Arial" w:cs="Arial"/>
        </w:rPr>
      </w:pPr>
      <w:ins w:id="526" w:author="Rhysian Morgan (P148032)" w:date="2018-05-14T09:48:00Z">
        <w:r w:rsidRPr="007C72A3">
          <w:rPr>
            <w:rFonts w:ascii="Arial" w:hAnsi="Arial" w:cs="Arial"/>
          </w:rPr>
          <w:t>Tietjen, M.A. and Myers, R.M., 1998. Motivation and job satisfaction. Management decision, 36(4), pp.226-231.</w:t>
        </w:r>
      </w:ins>
    </w:p>
    <w:p w14:paraId="66985D99" w14:textId="77777777" w:rsidR="009B3E8C" w:rsidRPr="007C72A3" w:rsidRDefault="009B3E8C" w:rsidP="007C72A3">
      <w:pPr>
        <w:spacing w:after="240" w:line="360" w:lineRule="auto"/>
        <w:ind w:left="360"/>
        <w:rPr>
          <w:ins w:id="527" w:author="Rhysian Morgan (P148032)" w:date="2018-05-14T09:48:00Z"/>
          <w:rFonts w:ascii="Arial" w:hAnsi="Arial" w:cs="Arial"/>
        </w:rPr>
      </w:pPr>
      <w:ins w:id="528" w:author="Rhysian Morgan (P148032)" w:date="2018-05-14T09:48:00Z">
        <w:r w:rsidRPr="007C72A3">
          <w:rPr>
            <w:rFonts w:ascii="Arial" w:hAnsi="Arial" w:cs="Arial"/>
          </w:rPr>
          <w:t>Vons, K.D., Mead, N.L. &amp; Goode, M.R., 2008. Merely Activating the Concept of Money Changes Personal and Interpersonal Behaviour. Current Directions in Psychological Science, 17(3), pp.208–212.</w:t>
        </w:r>
      </w:ins>
    </w:p>
    <w:p w14:paraId="7E4BB38F" w14:textId="77777777" w:rsidR="009B3E8C" w:rsidRPr="007C72A3" w:rsidRDefault="009B3E8C" w:rsidP="007C72A3">
      <w:pPr>
        <w:spacing w:after="240" w:line="360" w:lineRule="auto"/>
        <w:ind w:left="360"/>
        <w:rPr>
          <w:ins w:id="529" w:author="Rhysian Morgan (P148032)" w:date="2018-05-14T09:48:00Z"/>
          <w:rFonts w:ascii="Arial" w:hAnsi="Arial" w:cs="Arial"/>
        </w:rPr>
      </w:pPr>
      <w:ins w:id="530" w:author="Rhysian Morgan (P148032)" w:date="2018-05-14T09:48:00Z">
        <w:r w:rsidRPr="007C72A3">
          <w:rPr>
            <w:rFonts w:ascii="Arial" w:hAnsi="Arial" w:cs="Arial"/>
          </w:rPr>
          <w:t>Wahba, M.A. and Bridwell, L.G., 1976. Maslow reconsidered: A review of research on the need hierarchy theory. Organizational behaviour and human performance, 15(2), pp.212-240</w:t>
        </w:r>
      </w:ins>
    </w:p>
    <w:p w14:paraId="007D474F" w14:textId="77777777" w:rsidR="003922D2" w:rsidRPr="007C72A3" w:rsidDel="009B3E8C" w:rsidRDefault="003922D2" w:rsidP="007C72A3">
      <w:pPr>
        <w:spacing w:after="240" w:line="360" w:lineRule="auto"/>
        <w:ind w:left="360"/>
        <w:rPr>
          <w:del w:id="531" w:author="Rhysian Morgan (P148032)" w:date="2018-05-14T09:48:00Z"/>
          <w:rFonts w:ascii="Arial" w:hAnsi="Arial" w:cs="Arial"/>
        </w:rPr>
      </w:pPr>
      <w:del w:id="532" w:author="Rhysian Morgan (P148032)" w:date="2018-05-14T09:48:00Z">
        <w:r w:rsidRPr="007C72A3" w:rsidDel="009B3E8C">
          <w:rPr>
            <w:rFonts w:ascii="Arial" w:hAnsi="Arial" w:cs="Arial"/>
          </w:rPr>
          <w:delText>Adair, J., 2009. Leadership &amp; Motivation: The Fifty - Fifty Rule and the Eight Key Principles of Motivating Others; London, London: Kogan Page.</w:delText>
        </w:r>
      </w:del>
    </w:p>
    <w:p w14:paraId="61255745" w14:textId="77777777" w:rsidR="003922D2" w:rsidRPr="007C72A3" w:rsidDel="009B3E8C" w:rsidRDefault="003922D2" w:rsidP="007C72A3">
      <w:pPr>
        <w:spacing w:after="240" w:line="360" w:lineRule="auto"/>
        <w:ind w:left="360"/>
        <w:rPr>
          <w:del w:id="533" w:author="Rhysian Morgan (P148032)" w:date="2018-05-14T09:48:00Z"/>
          <w:rFonts w:ascii="Arial" w:hAnsi="Arial" w:cs="Arial"/>
        </w:rPr>
      </w:pPr>
      <w:del w:id="534" w:author="Rhysian Morgan (P148032)" w:date="2018-05-14T09:48:00Z">
        <w:r w:rsidRPr="007C72A3" w:rsidDel="009B3E8C">
          <w:rPr>
            <w:rFonts w:ascii="Arial" w:hAnsi="Arial" w:cs="Arial"/>
          </w:rPr>
          <w:delText>Alshmemri, M., Shahwan-Akl, L. and Maude, P., 2017. Herzberg’s two-factor theory. Life Science Journal, 14(5).</w:delText>
        </w:r>
      </w:del>
    </w:p>
    <w:p w14:paraId="7091ED66" w14:textId="77777777" w:rsidR="003922D2" w:rsidRPr="007C72A3" w:rsidDel="009B3E8C" w:rsidRDefault="003922D2" w:rsidP="007C72A3">
      <w:pPr>
        <w:spacing w:after="240" w:line="360" w:lineRule="auto"/>
        <w:ind w:left="360"/>
        <w:rPr>
          <w:del w:id="535" w:author="Rhysian Morgan (P148032)" w:date="2018-05-14T09:48:00Z"/>
          <w:rFonts w:ascii="Arial" w:hAnsi="Arial" w:cs="Arial"/>
        </w:rPr>
      </w:pPr>
      <w:del w:id="536" w:author="Rhysian Morgan (P148032)" w:date="2018-05-14T09:48:00Z">
        <w:r w:rsidRPr="007C72A3" w:rsidDel="009B3E8C">
          <w:rPr>
            <w:rFonts w:ascii="Arial" w:hAnsi="Arial" w:cs="Arial"/>
          </w:rPr>
          <w:delText>Armstrong, M. (2005). Handbook of Human Resource Management Practice (10th Edition). London, GBR: Kogan Page, Limited, p.252.</w:delText>
        </w:r>
      </w:del>
    </w:p>
    <w:p w14:paraId="294D469C" w14:textId="77777777" w:rsidR="003922D2" w:rsidRPr="007C72A3" w:rsidDel="009B3E8C" w:rsidRDefault="003922D2" w:rsidP="007C72A3">
      <w:pPr>
        <w:spacing w:after="240" w:line="360" w:lineRule="auto"/>
        <w:ind w:left="360"/>
        <w:rPr>
          <w:del w:id="537" w:author="Rhysian Morgan (P148032)" w:date="2018-05-14T09:48:00Z"/>
          <w:rFonts w:ascii="Arial" w:hAnsi="Arial" w:cs="Arial"/>
        </w:rPr>
      </w:pPr>
      <w:del w:id="538" w:author="Rhysian Morgan (P148032)" w:date="2018-05-14T09:48:00Z">
        <w:r w:rsidRPr="007C72A3" w:rsidDel="009B3E8C">
          <w:rPr>
            <w:rFonts w:ascii="Arial" w:hAnsi="Arial" w:cs="Arial"/>
          </w:rPr>
          <w:delText>Armstrong, M. (2007). A handbook of employee reward management and practice, 2nd edition. 2nd ed. London: Kogan Page, p.4.</w:delText>
        </w:r>
      </w:del>
    </w:p>
    <w:p w14:paraId="149A9F86" w14:textId="77777777" w:rsidR="003922D2" w:rsidRPr="007C72A3" w:rsidDel="009B3E8C" w:rsidRDefault="003922D2" w:rsidP="007C72A3">
      <w:pPr>
        <w:spacing w:after="240" w:line="360" w:lineRule="auto"/>
        <w:ind w:left="360"/>
        <w:rPr>
          <w:del w:id="539" w:author="Rhysian Morgan (P148032)" w:date="2018-05-14T09:48:00Z"/>
          <w:rFonts w:ascii="Arial" w:hAnsi="Arial" w:cs="Arial"/>
        </w:rPr>
      </w:pPr>
      <w:del w:id="540" w:author="Rhysian Morgan (P148032)" w:date="2018-05-14T09:48:00Z">
        <w:r w:rsidRPr="007C72A3" w:rsidDel="009B3E8C">
          <w:rPr>
            <w:rFonts w:ascii="Arial" w:hAnsi="Arial" w:cs="Arial"/>
          </w:rPr>
          <w:delText>Armstrong, M. (2012). Armstrong's handbook of human resource management practice, 12th edition. 12th ed. London, U.K.: Kogan Page.</w:delText>
        </w:r>
      </w:del>
    </w:p>
    <w:p w14:paraId="0AE68AC9" w14:textId="77777777" w:rsidR="003922D2" w:rsidRPr="007C72A3" w:rsidDel="009B3E8C" w:rsidRDefault="003922D2" w:rsidP="007C72A3">
      <w:pPr>
        <w:spacing w:after="240" w:line="360" w:lineRule="auto"/>
        <w:ind w:left="360"/>
        <w:rPr>
          <w:del w:id="541" w:author="Rhysian Morgan (P148032)" w:date="2018-05-14T09:48:00Z"/>
          <w:rFonts w:ascii="Arial" w:hAnsi="Arial" w:cs="Arial"/>
        </w:rPr>
      </w:pPr>
      <w:del w:id="542" w:author="Rhysian Morgan (P148032)" w:date="2018-05-14T09:48:00Z">
        <w:r w:rsidRPr="007C72A3" w:rsidDel="009B3E8C">
          <w:rPr>
            <w:rFonts w:ascii="Arial" w:hAnsi="Arial" w:cs="Arial"/>
          </w:rPr>
          <w:delText>Armstrong, M. and Taylor, S. (2014). Armstrong's handbook of human resource management practice. 13th ed. UK: Ashford Colour Press LTD.</w:delText>
        </w:r>
      </w:del>
    </w:p>
    <w:p w14:paraId="4966EFD9" w14:textId="77777777" w:rsidR="003922D2" w:rsidRPr="007C72A3" w:rsidDel="009B3E8C" w:rsidRDefault="003922D2" w:rsidP="007C72A3">
      <w:pPr>
        <w:spacing w:after="240" w:line="360" w:lineRule="auto"/>
        <w:ind w:left="360"/>
        <w:rPr>
          <w:del w:id="543" w:author="Rhysian Morgan (P148032)" w:date="2018-05-14T09:48:00Z"/>
          <w:rFonts w:ascii="Arial" w:hAnsi="Arial" w:cs="Arial"/>
        </w:rPr>
      </w:pPr>
      <w:del w:id="544" w:author="Rhysian Morgan (P148032)" w:date="2018-05-14T09:48:00Z">
        <w:r w:rsidRPr="007C72A3" w:rsidDel="009B3E8C">
          <w:rPr>
            <w:rFonts w:ascii="Arial" w:hAnsi="Arial" w:cs="Arial"/>
          </w:rPr>
          <w:delText>Avolio, B. (2007). Promoting more integrative strategies for leadership theory-building. American Psychologist, 62(1), pp.25-33.</w:delText>
        </w:r>
      </w:del>
    </w:p>
    <w:p w14:paraId="0D0C45D5" w14:textId="4477DD55" w:rsidR="003922D2" w:rsidRPr="007C72A3" w:rsidDel="009B3E8C" w:rsidRDefault="003922D2" w:rsidP="007C72A3">
      <w:pPr>
        <w:spacing w:after="240" w:line="360" w:lineRule="auto"/>
        <w:ind w:left="360"/>
        <w:rPr>
          <w:del w:id="545" w:author="Rhysian Morgan (P148032)" w:date="2018-05-14T09:48:00Z"/>
          <w:rFonts w:ascii="Arial" w:hAnsi="Arial" w:cs="Arial"/>
        </w:rPr>
      </w:pPr>
      <w:del w:id="546" w:author="Rhysian Morgan (P148032)" w:date="2018-05-14T09:48:00Z">
        <w:r w:rsidRPr="007C72A3" w:rsidDel="009B3E8C">
          <w:rPr>
            <w:rFonts w:ascii="Arial" w:hAnsi="Arial" w:cs="Arial"/>
          </w:rPr>
          <w:delText xml:space="preserve">Butler, S. (2018). Primark primed to overtake Next as UK's No </w:delText>
        </w:r>
        <w:r w:rsidR="006E3E18" w:rsidRPr="007C72A3" w:rsidDel="009B3E8C">
          <w:rPr>
            <w:rFonts w:ascii="Arial" w:hAnsi="Arial" w:cs="Arial"/>
          </w:rPr>
          <w:delText>2-clothing</w:delText>
        </w:r>
        <w:r w:rsidRPr="007C72A3" w:rsidDel="009B3E8C">
          <w:rPr>
            <w:rFonts w:ascii="Arial" w:hAnsi="Arial" w:cs="Arial"/>
          </w:rPr>
          <w:delText xml:space="preserve"> retailer. [online] the Guardian. Available at: https://www.theguardian.com/business/2018/jan/18/primark-primed-overtake-next-uk-no-2-clothing-retailer [Accessed 8 May 2018].</w:delText>
        </w:r>
      </w:del>
    </w:p>
    <w:p w14:paraId="2ADFA25F" w14:textId="77777777" w:rsidR="003922D2" w:rsidRPr="007C72A3" w:rsidDel="009B3E8C" w:rsidRDefault="003922D2" w:rsidP="007C72A3">
      <w:pPr>
        <w:spacing w:after="240" w:line="360" w:lineRule="auto"/>
        <w:ind w:left="360"/>
        <w:rPr>
          <w:del w:id="547" w:author="Rhysian Morgan (P148032)" w:date="2018-05-14T09:48:00Z"/>
          <w:rFonts w:ascii="Arial" w:hAnsi="Arial" w:cs="Arial"/>
        </w:rPr>
      </w:pPr>
      <w:del w:id="548" w:author="Rhysian Morgan (P148032)" w:date="2018-05-14T09:48:00Z">
        <w:r w:rsidRPr="007C72A3" w:rsidDel="009B3E8C">
          <w:rPr>
            <w:rFonts w:ascii="Arial" w:hAnsi="Arial" w:cs="Arial"/>
          </w:rPr>
          <w:delText>Calnan, M., 2015. Behavioural science can boost motivation. Employee Benefits.</w:delText>
        </w:r>
      </w:del>
    </w:p>
    <w:p w14:paraId="6064CD82" w14:textId="77777777" w:rsidR="003922D2" w:rsidRPr="007C72A3" w:rsidDel="009B3E8C" w:rsidRDefault="003922D2" w:rsidP="007C72A3">
      <w:pPr>
        <w:spacing w:after="240" w:line="360" w:lineRule="auto"/>
        <w:ind w:left="360"/>
        <w:rPr>
          <w:del w:id="549" w:author="Rhysian Morgan (P148032)" w:date="2018-05-14T09:48:00Z"/>
          <w:rFonts w:ascii="Arial" w:hAnsi="Arial" w:cs="Arial"/>
        </w:rPr>
      </w:pPr>
      <w:del w:id="550" w:author="Rhysian Morgan (P148032)" w:date="2018-05-14T09:48:00Z">
        <w:r w:rsidRPr="007C72A3" w:rsidDel="009B3E8C">
          <w:rPr>
            <w:rFonts w:ascii="Arial" w:hAnsi="Arial" w:cs="Arial"/>
          </w:rPr>
          <w:delText>Careers.next.co.uk. (2018). Next Careers | Staff Discount and so much more. See your Benefits and Apply Now. [online] Available at: https://careers.next.co.uk/stores/benefits/ [Accessed 8 May 2018].</w:delText>
        </w:r>
      </w:del>
    </w:p>
    <w:p w14:paraId="162CDA82" w14:textId="77777777" w:rsidR="003922D2" w:rsidRPr="007C72A3" w:rsidDel="009B3E8C" w:rsidRDefault="003922D2" w:rsidP="007C72A3">
      <w:pPr>
        <w:spacing w:after="240" w:line="360" w:lineRule="auto"/>
        <w:ind w:left="360"/>
        <w:rPr>
          <w:del w:id="551" w:author="Rhysian Morgan (P148032)" w:date="2018-05-14T09:48:00Z"/>
          <w:rFonts w:ascii="Arial" w:hAnsi="Arial" w:cs="Arial"/>
        </w:rPr>
      </w:pPr>
      <w:del w:id="552" w:author="Rhysian Morgan (P148032)" w:date="2018-05-14T09:48:00Z">
        <w:r w:rsidRPr="007C72A3" w:rsidDel="009B3E8C">
          <w:rPr>
            <w:rFonts w:ascii="Arial" w:hAnsi="Arial" w:cs="Arial"/>
          </w:rPr>
          <w:delText>Cherry, K. (2017). Understanding Intrinsic Motivation. [online] Very well Mind. Available at: https://www.verywellmind.com/what-is-intrinsic-motivation-2795385 [Accessed 10 Apr. 2018].</w:delText>
        </w:r>
      </w:del>
    </w:p>
    <w:p w14:paraId="51C75E61" w14:textId="77777777" w:rsidR="003922D2" w:rsidRPr="007C72A3" w:rsidDel="009B3E8C" w:rsidRDefault="003922D2" w:rsidP="007C72A3">
      <w:pPr>
        <w:spacing w:after="240" w:line="360" w:lineRule="auto"/>
        <w:ind w:left="360"/>
        <w:rPr>
          <w:del w:id="553" w:author="Rhysian Morgan (P148032)" w:date="2018-05-14T09:48:00Z"/>
          <w:rFonts w:ascii="Arial" w:hAnsi="Arial" w:cs="Arial"/>
        </w:rPr>
      </w:pPr>
      <w:del w:id="554" w:author="Rhysian Morgan (P148032)" w:date="2018-05-14T09:48:00Z">
        <w:r w:rsidRPr="007C72A3" w:rsidDel="009B3E8C">
          <w:rPr>
            <w:rFonts w:ascii="Arial" w:hAnsi="Arial" w:cs="Arial"/>
          </w:rPr>
          <w:delText>Chitrao, P., 2014. Internal Communication Satisfaction as an Employee Motivation Tool in The Retail Sector in Pune. The European Journal of Social &amp; Behavioural Sciences, 10(3), pp.1541–1552.</w:delText>
        </w:r>
      </w:del>
    </w:p>
    <w:p w14:paraId="687C8F12" w14:textId="77777777" w:rsidR="003922D2" w:rsidRPr="007C72A3" w:rsidDel="009B3E8C" w:rsidRDefault="003922D2" w:rsidP="007C72A3">
      <w:pPr>
        <w:spacing w:after="240" w:line="360" w:lineRule="auto"/>
        <w:ind w:left="360"/>
        <w:rPr>
          <w:del w:id="555" w:author="Rhysian Morgan (P148032)" w:date="2018-05-14T09:48:00Z"/>
          <w:rFonts w:ascii="Arial" w:hAnsi="Arial" w:cs="Arial"/>
        </w:rPr>
      </w:pPr>
      <w:del w:id="556" w:author="Rhysian Morgan (P148032)" w:date="2018-05-14T09:48:00Z">
        <w:r w:rsidRPr="007C72A3" w:rsidDel="009B3E8C">
          <w:rPr>
            <w:rFonts w:ascii="Arial" w:hAnsi="Arial" w:cs="Arial"/>
          </w:rPr>
          <w:delText>Collis, J. and Hussey, R. (2014). Business Research: A Practical Guide for Undergraduate and Postgraduate Students. 4th ed. Basingstoke: Palgrave Macmillan.</w:delText>
        </w:r>
      </w:del>
    </w:p>
    <w:p w14:paraId="0D898B98" w14:textId="77777777" w:rsidR="003922D2" w:rsidRPr="007C72A3" w:rsidDel="009B3E8C" w:rsidRDefault="003922D2" w:rsidP="007C72A3">
      <w:pPr>
        <w:spacing w:after="240" w:line="360" w:lineRule="auto"/>
        <w:ind w:left="360"/>
        <w:rPr>
          <w:del w:id="557" w:author="Rhysian Morgan (P148032)" w:date="2018-05-14T09:48:00Z"/>
          <w:rFonts w:ascii="Arial" w:hAnsi="Arial" w:cs="Arial"/>
        </w:rPr>
      </w:pPr>
      <w:del w:id="558" w:author="Rhysian Morgan (P148032)" w:date="2018-05-14T09:48:00Z">
        <w:r w:rsidRPr="007C72A3" w:rsidDel="009B3E8C">
          <w:rPr>
            <w:rFonts w:ascii="Arial" w:hAnsi="Arial" w:cs="Arial"/>
          </w:rPr>
          <w:delText>Collis, J. and Hussey, R. (2017). Business Research: A Practical Guide for Undergraduate and Postgraduate Students. 4th ed. Palgrave Macmillan Higher Education, p.2.</w:delText>
        </w:r>
      </w:del>
    </w:p>
    <w:p w14:paraId="70BD08D4" w14:textId="77777777" w:rsidR="003922D2" w:rsidRPr="007C72A3" w:rsidDel="009B3E8C" w:rsidRDefault="003922D2" w:rsidP="007C72A3">
      <w:pPr>
        <w:spacing w:after="240" w:line="360" w:lineRule="auto"/>
        <w:ind w:left="360"/>
        <w:rPr>
          <w:del w:id="559" w:author="Rhysian Morgan (P148032)" w:date="2018-05-14T09:48:00Z"/>
          <w:rFonts w:ascii="Arial" w:hAnsi="Arial" w:cs="Arial"/>
        </w:rPr>
      </w:pPr>
      <w:del w:id="560" w:author="Rhysian Morgan (P148032)" w:date="2018-05-14T09:48:00Z">
        <w:r w:rsidRPr="007C72A3" w:rsidDel="009B3E8C">
          <w:rPr>
            <w:rFonts w:ascii="Arial" w:hAnsi="Arial" w:cs="Arial"/>
          </w:rPr>
          <w:delText>Coolican, H. (2014). Research methods and statistics in psychology. East Sussex: Psychology Press</w:delText>
        </w:r>
      </w:del>
    </w:p>
    <w:p w14:paraId="1F089937" w14:textId="77777777" w:rsidR="003922D2" w:rsidRPr="007C72A3" w:rsidDel="009B3E8C" w:rsidRDefault="003922D2" w:rsidP="007C72A3">
      <w:pPr>
        <w:spacing w:after="240" w:line="360" w:lineRule="auto"/>
        <w:ind w:left="360"/>
        <w:rPr>
          <w:del w:id="561" w:author="Rhysian Morgan (P148032)" w:date="2018-05-14T09:48:00Z"/>
          <w:rFonts w:ascii="Arial" w:hAnsi="Arial" w:cs="Arial"/>
        </w:rPr>
      </w:pPr>
      <w:del w:id="562" w:author="Rhysian Morgan (P148032)" w:date="2018-05-14T09:48:00Z">
        <w:r w:rsidRPr="007C72A3" w:rsidDel="009B3E8C">
          <w:rPr>
            <w:rFonts w:ascii="Arial" w:hAnsi="Arial" w:cs="Arial"/>
          </w:rPr>
          <w:delText>Covert, J., 2010. Drive: The Surprising Truth About What Motivates Us. Corporate Report Wisconsin, 25(5), pp. 7.</w:delText>
        </w:r>
      </w:del>
    </w:p>
    <w:p w14:paraId="27EA918C" w14:textId="77777777" w:rsidR="003922D2" w:rsidRPr="007C72A3" w:rsidDel="009B3E8C" w:rsidRDefault="003922D2" w:rsidP="007C72A3">
      <w:pPr>
        <w:spacing w:after="240" w:line="360" w:lineRule="auto"/>
        <w:ind w:left="360"/>
        <w:rPr>
          <w:del w:id="563" w:author="Rhysian Morgan (P148032)" w:date="2018-05-14T09:48:00Z"/>
          <w:rFonts w:ascii="Arial" w:hAnsi="Arial" w:cs="Arial"/>
        </w:rPr>
      </w:pPr>
      <w:del w:id="564" w:author="Rhysian Morgan (P148032)" w:date="2018-05-14T09:48:00Z">
        <w:r w:rsidRPr="007C72A3" w:rsidDel="009B3E8C">
          <w:rPr>
            <w:rFonts w:ascii="Arial" w:hAnsi="Arial" w:cs="Arial"/>
          </w:rPr>
          <w:delText>Crowther, Lancaster &amp; Lancaster, Geoffrey, 2008. Research methods: a concise introduction to research in management and business consultancy 2nd ed.,</w:delText>
        </w:r>
      </w:del>
    </w:p>
    <w:p w14:paraId="6CDE7508" w14:textId="77777777" w:rsidR="003922D2" w:rsidRPr="007C72A3" w:rsidDel="009B3E8C" w:rsidRDefault="003922D2" w:rsidP="007C72A3">
      <w:pPr>
        <w:spacing w:after="240" w:line="360" w:lineRule="auto"/>
        <w:ind w:left="360"/>
        <w:rPr>
          <w:del w:id="565" w:author="Rhysian Morgan (P148032)" w:date="2018-05-14T09:48:00Z"/>
          <w:rFonts w:ascii="Arial" w:hAnsi="Arial" w:cs="Arial"/>
        </w:rPr>
      </w:pPr>
      <w:del w:id="566" w:author="Rhysian Morgan (P148032)" w:date="2018-05-14T09:48:00Z">
        <w:r w:rsidRPr="007C72A3" w:rsidDel="009B3E8C">
          <w:rPr>
            <w:rFonts w:ascii="Arial" w:hAnsi="Arial" w:cs="Arial"/>
          </w:rPr>
          <w:delText>Dean, M. (2011). Do Bonuses Work? The Pros and Cons of Employee Incentive Programmes - Peakon. [online] Peakon. Available at: https://peakon.com/resources/guides/do-bonuses-work-the-pros-and-cons-of-employee-incentive-programmes/ [Accessed 11 May 2018].</w:delText>
        </w:r>
      </w:del>
    </w:p>
    <w:p w14:paraId="2D3CB78F" w14:textId="77777777" w:rsidR="003922D2" w:rsidRPr="007C72A3" w:rsidDel="009B3E8C" w:rsidRDefault="003922D2" w:rsidP="007C72A3">
      <w:pPr>
        <w:spacing w:after="240" w:line="360" w:lineRule="auto"/>
        <w:ind w:left="360"/>
        <w:rPr>
          <w:del w:id="567" w:author="Rhysian Morgan (P148032)" w:date="2018-05-14T09:48:00Z"/>
          <w:rFonts w:ascii="Arial" w:hAnsi="Arial" w:cs="Arial"/>
        </w:rPr>
      </w:pPr>
      <w:del w:id="568" w:author="Rhysian Morgan (P148032)" w:date="2018-05-14T09:48:00Z">
        <w:r w:rsidRPr="007C72A3" w:rsidDel="009B3E8C">
          <w:rPr>
            <w:rFonts w:ascii="Arial" w:hAnsi="Arial" w:cs="Arial"/>
          </w:rPr>
          <w:delText>Deci, Koestner &amp; Ryan, 1999. A meta-analytic review of experiments examining the effects of extrinsic rewards on intrinsic motivation. Psychological Bulletin, 125(6), pp.627–668.</w:delText>
        </w:r>
      </w:del>
    </w:p>
    <w:p w14:paraId="0D5AA1F9" w14:textId="77777777" w:rsidR="003922D2" w:rsidRPr="007C72A3" w:rsidDel="009B3E8C" w:rsidRDefault="003922D2" w:rsidP="007C72A3">
      <w:pPr>
        <w:spacing w:after="240" w:line="360" w:lineRule="auto"/>
        <w:ind w:left="360"/>
        <w:rPr>
          <w:del w:id="569" w:author="Rhysian Morgan (P148032)" w:date="2018-05-14T09:48:00Z"/>
          <w:rFonts w:ascii="Arial" w:hAnsi="Arial" w:cs="Arial"/>
        </w:rPr>
      </w:pPr>
      <w:del w:id="570" w:author="Rhysian Morgan (P148032)" w:date="2018-05-14T09:48:00Z">
        <w:r w:rsidRPr="007C72A3" w:rsidDel="009B3E8C">
          <w:rPr>
            <w:rFonts w:ascii="Arial" w:hAnsi="Arial" w:cs="Arial"/>
          </w:rPr>
          <w:delText>Digital Desk, 2016. How to profit from performance incentives. Sunday Business Post, pp. Sunday Business Post, Jan 24, 2016.</w:delText>
        </w:r>
      </w:del>
    </w:p>
    <w:p w14:paraId="690489B2" w14:textId="77777777" w:rsidR="003922D2" w:rsidRPr="007C72A3" w:rsidDel="009B3E8C" w:rsidRDefault="003922D2" w:rsidP="007C72A3">
      <w:pPr>
        <w:spacing w:after="240" w:line="360" w:lineRule="auto"/>
        <w:ind w:left="360"/>
        <w:rPr>
          <w:del w:id="571" w:author="Rhysian Morgan (P148032)" w:date="2018-05-14T09:48:00Z"/>
          <w:rFonts w:ascii="Arial" w:hAnsi="Arial" w:cs="Arial"/>
        </w:rPr>
      </w:pPr>
      <w:del w:id="572" w:author="Rhysian Morgan (P148032)" w:date="2018-05-14T09:48:00Z">
        <w:r w:rsidRPr="007C72A3" w:rsidDel="009B3E8C">
          <w:rPr>
            <w:rFonts w:ascii="Arial" w:hAnsi="Arial" w:cs="Arial"/>
          </w:rPr>
          <w:delText>Dobronte, A. (2013). The importance of socio-demographics in online surveys. [online] CheckMarket. Available at: https://www.checkmarket.com/blog/socio-demographics-online-surveys/ [Accessed 13 May 2018].</w:delText>
        </w:r>
      </w:del>
    </w:p>
    <w:p w14:paraId="6E23735D" w14:textId="77777777" w:rsidR="003922D2" w:rsidRPr="007C72A3" w:rsidDel="009B3E8C" w:rsidRDefault="003922D2" w:rsidP="007C72A3">
      <w:pPr>
        <w:spacing w:after="240" w:line="360" w:lineRule="auto"/>
        <w:ind w:left="360"/>
        <w:rPr>
          <w:del w:id="573" w:author="Rhysian Morgan (P148032)" w:date="2018-05-14T09:48:00Z"/>
          <w:rFonts w:ascii="Arial" w:hAnsi="Arial" w:cs="Arial"/>
        </w:rPr>
      </w:pPr>
      <w:del w:id="574" w:author="Rhysian Morgan (P148032)" w:date="2018-05-14T09:48:00Z">
        <w:r w:rsidRPr="007C72A3" w:rsidDel="009B3E8C">
          <w:rPr>
            <w:rFonts w:ascii="Arial" w:hAnsi="Arial" w:cs="Arial"/>
          </w:rPr>
          <w:delText>DuBrin, A. (2012). Essentials of management. 9th ed. Australia: South-Western.</w:delText>
        </w:r>
      </w:del>
    </w:p>
    <w:p w14:paraId="610DA0BB" w14:textId="77777777" w:rsidR="003922D2" w:rsidRPr="007C72A3" w:rsidDel="009B3E8C" w:rsidRDefault="003922D2" w:rsidP="007C72A3">
      <w:pPr>
        <w:spacing w:after="240" w:line="360" w:lineRule="auto"/>
        <w:ind w:left="360"/>
        <w:rPr>
          <w:del w:id="575" w:author="Rhysian Morgan (P148032)" w:date="2018-05-14T09:48:00Z"/>
          <w:rFonts w:ascii="Arial" w:hAnsi="Arial" w:cs="Arial"/>
        </w:rPr>
      </w:pPr>
      <w:del w:id="576" w:author="Rhysian Morgan (P148032)" w:date="2018-05-14T09:48:00Z">
        <w:r w:rsidRPr="007C72A3" w:rsidDel="009B3E8C">
          <w:rPr>
            <w:rFonts w:ascii="Arial" w:hAnsi="Arial" w:cs="Arial"/>
          </w:rPr>
          <w:delText>Educational research; planning, conducting, and evaluating quantitative and qualitative research, 4th ed. 2011. Reference and Research Book News, 26(3).</w:delText>
        </w:r>
      </w:del>
    </w:p>
    <w:p w14:paraId="62DC2024" w14:textId="77777777" w:rsidR="003922D2" w:rsidRPr="007C72A3" w:rsidDel="009B3E8C" w:rsidRDefault="003922D2" w:rsidP="007C72A3">
      <w:pPr>
        <w:spacing w:after="240" w:line="360" w:lineRule="auto"/>
        <w:ind w:left="360"/>
        <w:rPr>
          <w:del w:id="577" w:author="Rhysian Morgan (P148032)" w:date="2018-05-14T09:48:00Z"/>
          <w:rFonts w:ascii="Arial" w:hAnsi="Arial" w:cs="Arial"/>
        </w:rPr>
      </w:pPr>
      <w:del w:id="578" w:author="Rhysian Morgan (P148032)" w:date="2018-05-14T09:48:00Z">
        <w:r w:rsidRPr="007C72A3" w:rsidDel="009B3E8C">
          <w:rPr>
            <w:rFonts w:ascii="Arial" w:hAnsi="Arial" w:cs="Arial"/>
          </w:rPr>
          <w:delText>Fink, A., 2003. How to sample in surveys. 2nd ed., London: Sage.</w:delText>
        </w:r>
      </w:del>
    </w:p>
    <w:p w14:paraId="31C9E8BC" w14:textId="77777777" w:rsidR="003922D2" w:rsidRPr="007C72A3" w:rsidDel="009B3E8C" w:rsidRDefault="003922D2" w:rsidP="007C72A3">
      <w:pPr>
        <w:spacing w:after="240" w:line="360" w:lineRule="auto"/>
        <w:ind w:left="360"/>
        <w:rPr>
          <w:del w:id="579" w:author="Rhysian Morgan (P148032)" w:date="2018-05-14T09:48:00Z"/>
          <w:rFonts w:ascii="Arial" w:hAnsi="Arial" w:cs="Arial"/>
        </w:rPr>
      </w:pPr>
      <w:del w:id="580" w:author="Rhysian Morgan (P148032)" w:date="2018-05-14T09:48:00Z">
        <w:r w:rsidRPr="007C72A3" w:rsidDel="009B3E8C">
          <w:rPr>
            <w:rFonts w:ascii="Arial" w:hAnsi="Arial" w:cs="Arial"/>
          </w:rPr>
          <w:delText>Glassdoor.co.uk. (2018). Next Retail Employee Benefits and Perks | Glassdoor.co.uk. [online] Available at: https://www.glassdoor.co.uk/Benefits/Next-Retail-UK-Benefits-EI_IE7749.0,11_IL.12,14_IN2_IP2.htm [Accessed 8 May 2018].</w:delText>
        </w:r>
      </w:del>
    </w:p>
    <w:p w14:paraId="29F23E1A" w14:textId="77777777" w:rsidR="003922D2" w:rsidRPr="007C72A3" w:rsidDel="009B3E8C" w:rsidRDefault="003922D2" w:rsidP="007C72A3">
      <w:pPr>
        <w:spacing w:after="240" w:line="360" w:lineRule="auto"/>
        <w:ind w:left="360"/>
        <w:rPr>
          <w:del w:id="581" w:author="Rhysian Morgan (P148032)" w:date="2018-05-14T09:48:00Z"/>
          <w:rFonts w:ascii="Arial" w:hAnsi="Arial" w:cs="Arial"/>
        </w:rPr>
      </w:pPr>
      <w:del w:id="582" w:author="Rhysian Morgan (P148032)" w:date="2018-05-14T09:48:00Z">
        <w:r w:rsidRPr="007C72A3" w:rsidDel="009B3E8C">
          <w:rPr>
            <w:rFonts w:ascii="Arial" w:hAnsi="Arial" w:cs="Arial"/>
          </w:rPr>
          <w:delText>Grix, J 2004, Foundations of Research, Macmillan Publishers Limited, Available from: ProQuest eBook Central. [16 April 2018].</w:delText>
        </w:r>
      </w:del>
    </w:p>
    <w:p w14:paraId="4D454210" w14:textId="77777777" w:rsidR="003922D2" w:rsidRPr="007C72A3" w:rsidDel="009B3E8C" w:rsidRDefault="003922D2" w:rsidP="007C72A3">
      <w:pPr>
        <w:spacing w:after="240" w:line="360" w:lineRule="auto"/>
        <w:ind w:left="360"/>
        <w:rPr>
          <w:del w:id="583" w:author="Rhysian Morgan (P148032)" w:date="2018-05-14T09:48:00Z"/>
          <w:rFonts w:ascii="Arial" w:hAnsi="Arial" w:cs="Arial"/>
        </w:rPr>
      </w:pPr>
      <w:del w:id="584" w:author="Rhysian Morgan (P148032)" w:date="2018-05-14T09:48:00Z">
        <w:r w:rsidRPr="007C72A3" w:rsidDel="009B3E8C">
          <w:rPr>
            <w:rFonts w:ascii="Arial" w:hAnsi="Arial" w:cs="Arial"/>
          </w:rPr>
          <w:delText>Herzburg, F. (1987). One more time: How do you motivate employees? Harvard Business Review, [online] Reprint (87507). Available at: https://pdfs.semanticscholar.org/ca2a/a2ae02ac5b738b55b12b7324fac59571b1c1.pdf [Accessed 19 Mar. 2018].</w:delText>
        </w:r>
      </w:del>
    </w:p>
    <w:p w14:paraId="750438C0" w14:textId="77777777" w:rsidR="003922D2" w:rsidRPr="00B81E52" w:rsidDel="009B3E8C" w:rsidRDefault="003922D2" w:rsidP="007C72A3">
      <w:pPr>
        <w:pStyle w:val="NormalWeb"/>
        <w:shd w:val="clear" w:color="auto" w:fill="FFFFFF"/>
        <w:spacing w:before="0" w:beforeAutospacing="0" w:after="240" w:afterAutospacing="0" w:line="360" w:lineRule="auto"/>
        <w:ind w:left="360"/>
        <w:rPr>
          <w:del w:id="585" w:author="Rhysian Morgan (P148032)" w:date="2018-05-14T09:48:00Z"/>
          <w:rFonts w:ascii="Arial" w:hAnsi="Arial" w:cs="Arial"/>
          <w:sz w:val="22"/>
          <w:szCs w:val="22"/>
        </w:rPr>
      </w:pPr>
      <w:del w:id="586" w:author="Rhysian Morgan (P148032)" w:date="2018-05-14T09:48:00Z">
        <w:r w:rsidRPr="00B81E52" w:rsidDel="009B3E8C">
          <w:rPr>
            <w:rFonts w:ascii="Arial" w:hAnsi="Arial" w:cs="Arial"/>
            <w:sz w:val="22"/>
            <w:szCs w:val="22"/>
          </w:rPr>
          <w:delText>JACOBS, S., RENARD, M. and SNELGAR, R.J., 2014. Intrinsic rewards and work engagement in the South African retail industry. </w:delText>
        </w:r>
        <w:r w:rsidRPr="00B81E52" w:rsidDel="009B3E8C">
          <w:rPr>
            <w:rFonts w:ascii="Arial" w:hAnsi="Arial" w:cs="Arial"/>
            <w:i/>
            <w:iCs/>
            <w:sz w:val="22"/>
            <w:szCs w:val="22"/>
          </w:rPr>
          <w:delText>SA Journal of Industrial Psychology, </w:delText>
        </w:r>
        <w:r w:rsidRPr="00B81E52" w:rsidDel="009B3E8C">
          <w:rPr>
            <w:rFonts w:ascii="Arial" w:hAnsi="Arial" w:cs="Arial"/>
            <w:b/>
            <w:bCs/>
            <w:sz w:val="22"/>
            <w:szCs w:val="22"/>
          </w:rPr>
          <w:delText>40</w:delText>
        </w:r>
        <w:r w:rsidRPr="00B81E52" w:rsidDel="009B3E8C">
          <w:rPr>
            <w:rFonts w:ascii="Arial" w:hAnsi="Arial" w:cs="Arial"/>
            <w:sz w:val="22"/>
            <w:szCs w:val="22"/>
          </w:rPr>
          <w:delText>(2), pp. 1-13.</w:delText>
        </w:r>
      </w:del>
    </w:p>
    <w:p w14:paraId="3E020EE4" w14:textId="77777777" w:rsidR="003922D2" w:rsidRPr="007C72A3" w:rsidDel="009B3E8C" w:rsidRDefault="003922D2" w:rsidP="007C72A3">
      <w:pPr>
        <w:spacing w:after="240" w:line="360" w:lineRule="auto"/>
        <w:ind w:left="360"/>
        <w:rPr>
          <w:del w:id="587" w:author="Rhysian Morgan (P148032)" w:date="2018-05-14T09:48:00Z"/>
          <w:rFonts w:ascii="Arial" w:hAnsi="Arial" w:cs="Arial"/>
        </w:rPr>
      </w:pPr>
      <w:del w:id="588" w:author="Rhysian Morgan (P148032)" w:date="2018-05-14T09:48:00Z">
        <w:r w:rsidRPr="007C72A3" w:rsidDel="009B3E8C">
          <w:rPr>
            <w:rFonts w:ascii="Arial" w:hAnsi="Arial" w:cs="Arial"/>
          </w:rPr>
          <w:delText>Jenkins Jr., G, Gupta, N, Gupta, A, &amp; Shaw, J 1998, 'Are Financial Incentives Related to Performance? A Meta-Analytic Review of Empirical Research', Journal of Applied Psychology, 83, 5, pp. 777-787, Business Source Complete, EBSCOhost, viewed 19 April 2018.</w:delText>
        </w:r>
      </w:del>
    </w:p>
    <w:p w14:paraId="70022574" w14:textId="77777777" w:rsidR="003922D2" w:rsidRPr="007C72A3" w:rsidDel="009B3E8C" w:rsidRDefault="003922D2" w:rsidP="007C72A3">
      <w:pPr>
        <w:spacing w:after="240" w:line="360" w:lineRule="auto"/>
        <w:ind w:left="360"/>
        <w:rPr>
          <w:del w:id="589" w:author="Rhysian Morgan (P148032)" w:date="2018-05-14T09:48:00Z"/>
          <w:rFonts w:ascii="Arial" w:hAnsi="Arial" w:cs="Arial"/>
        </w:rPr>
      </w:pPr>
      <w:del w:id="590" w:author="Rhysian Morgan (P148032)" w:date="2018-05-14T09:48:00Z">
        <w:r w:rsidRPr="007C72A3" w:rsidDel="009B3E8C">
          <w:rPr>
            <w:rFonts w:ascii="Arial" w:hAnsi="Arial" w:cs="Arial"/>
          </w:rPr>
          <w:delText>Jones Penny, R. (2016). Why Retail Employees are as Important as Customers. [online] Salesforce UK Blog. Available at: https://www.salesforce.com/uk/blog/2016/11/why-retail-employees-are-as-important-as-customers.html [Accessed 8 May 2018].</w:delText>
        </w:r>
      </w:del>
    </w:p>
    <w:p w14:paraId="1D63D12C" w14:textId="77777777" w:rsidR="003922D2" w:rsidRPr="007C72A3" w:rsidDel="009B3E8C" w:rsidRDefault="003922D2" w:rsidP="007C72A3">
      <w:pPr>
        <w:spacing w:after="240" w:line="360" w:lineRule="auto"/>
        <w:ind w:left="360"/>
        <w:rPr>
          <w:del w:id="591" w:author="Rhysian Morgan (P148032)" w:date="2018-05-14T09:48:00Z"/>
          <w:rFonts w:ascii="Arial" w:hAnsi="Arial" w:cs="Arial"/>
        </w:rPr>
      </w:pPr>
      <w:del w:id="592" w:author="Rhysian Morgan (P148032)" w:date="2018-05-14T09:48:00Z">
        <w:r w:rsidRPr="007C72A3" w:rsidDel="009B3E8C">
          <w:rPr>
            <w:rFonts w:ascii="Arial" w:hAnsi="Arial" w:cs="Arial"/>
          </w:rPr>
          <w:delText>Kohn, A. (1993). Why Incentive Plans Cannot Work. [online] Harvard Business Review. Available at: https://hbr.org/1993/09/why-incentive-plans-cannot-work [Accessed 12 May 2018].</w:delText>
        </w:r>
      </w:del>
    </w:p>
    <w:p w14:paraId="195C4C8B" w14:textId="77777777" w:rsidR="003922D2" w:rsidRPr="007C72A3" w:rsidDel="009B3E8C" w:rsidRDefault="003922D2" w:rsidP="007C72A3">
      <w:pPr>
        <w:spacing w:after="240" w:line="360" w:lineRule="auto"/>
        <w:ind w:left="360"/>
        <w:rPr>
          <w:del w:id="593" w:author="Rhysian Morgan (P148032)" w:date="2018-05-14T09:48:00Z"/>
          <w:rFonts w:ascii="Arial" w:hAnsi="Arial" w:cs="Arial"/>
        </w:rPr>
      </w:pPr>
      <w:del w:id="594" w:author="Rhysian Morgan (P148032)" w:date="2018-05-14T09:48:00Z">
        <w:r w:rsidRPr="007C72A3" w:rsidDel="009B3E8C">
          <w:rPr>
            <w:rFonts w:ascii="Arial" w:hAnsi="Arial" w:cs="Arial"/>
          </w:rPr>
          <w:delText>Kumar, H. (2010). Practical Guide to Payment of Bonus: Act &amp; Rules. 2nd ed. New Delhi: Universal Law Publishing, p.62.</w:delText>
        </w:r>
      </w:del>
    </w:p>
    <w:p w14:paraId="04F135E2" w14:textId="77777777" w:rsidR="003922D2" w:rsidRPr="007C72A3" w:rsidDel="009B3E8C" w:rsidRDefault="003922D2" w:rsidP="007C72A3">
      <w:pPr>
        <w:spacing w:after="240" w:line="360" w:lineRule="auto"/>
        <w:ind w:left="360"/>
        <w:rPr>
          <w:del w:id="595" w:author="Rhysian Morgan (P148032)" w:date="2018-05-14T09:48:00Z"/>
          <w:rFonts w:ascii="Arial" w:hAnsi="Arial" w:cs="Arial"/>
        </w:rPr>
      </w:pPr>
      <w:del w:id="596" w:author="Rhysian Morgan (P148032)" w:date="2018-05-14T09:48:00Z">
        <w:r w:rsidRPr="007C72A3" w:rsidDel="009B3E8C">
          <w:rPr>
            <w:rFonts w:ascii="Arial" w:hAnsi="Arial" w:cs="Arial"/>
          </w:rPr>
          <w:delText>Latham, G. (2007). Work Motivation: History, Theory, Research, and Practice. Thousand Oaks.: Sage Publications.</w:delText>
        </w:r>
      </w:del>
    </w:p>
    <w:p w14:paraId="34ACDA39" w14:textId="77777777" w:rsidR="003922D2" w:rsidRPr="007C72A3" w:rsidDel="009B3E8C" w:rsidRDefault="003922D2" w:rsidP="007C72A3">
      <w:pPr>
        <w:spacing w:after="240" w:line="360" w:lineRule="auto"/>
        <w:ind w:left="360"/>
        <w:rPr>
          <w:del w:id="597" w:author="Rhysian Morgan (P148032)" w:date="2018-05-14T09:48:00Z"/>
          <w:rFonts w:ascii="Arial" w:hAnsi="Arial" w:cs="Arial"/>
        </w:rPr>
      </w:pPr>
      <w:del w:id="598" w:author="Rhysian Morgan (P148032)" w:date="2018-05-14T09:48:00Z">
        <w:r w:rsidRPr="007C72A3" w:rsidDel="009B3E8C">
          <w:rPr>
            <w:rFonts w:ascii="Arial" w:hAnsi="Arial" w:cs="Arial"/>
          </w:rPr>
          <w:delText>Lefever, S, Dal, M, &amp; Matthíasdóttir, Á 2007, 'Online data collection in academic research: advantages and limitations', British Journal of Educational Technology, 38, 4, pp. 574-582, Academic Search Premier, EBSCOhost, viewed 14 November 2017</w:delText>
        </w:r>
      </w:del>
    </w:p>
    <w:p w14:paraId="663C7C3F" w14:textId="77777777" w:rsidR="003922D2" w:rsidRPr="007C72A3" w:rsidDel="009B3E8C" w:rsidRDefault="003922D2" w:rsidP="007C72A3">
      <w:pPr>
        <w:spacing w:after="240" w:line="360" w:lineRule="auto"/>
        <w:ind w:left="360"/>
        <w:rPr>
          <w:del w:id="599" w:author="Rhysian Morgan (P148032)" w:date="2018-05-14T09:48:00Z"/>
          <w:rFonts w:ascii="Arial" w:hAnsi="Arial" w:cs="Arial"/>
        </w:rPr>
      </w:pPr>
      <w:del w:id="600" w:author="Rhysian Morgan (P148032)" w:date="2018-05-14T09:48:00Z">
        <w:r w:rsidRPr="007C72A3" w:rsidDel="009B3E8C">
          <w:rPr>
            <w:rFonts w:ascii="Arial" w:hAnsi="Arial" w:cs="Arial"/>
          </w:rPr>
          <w:delText>Lester, D., 2013. Measuring Maslow's Hierarchy of Needs. Psychological Reports, 113(1), pp.15–17.</w:delText>
        </w:r>
      </w:del>
    </w:p>
    <w:p w14:paraId="397757ED" w14:textId="77777777" w:rsidR="003922D2" w:rsidRPr="007C72A3" w:rsidDel="009B3E8C" w:rsidRDefault="003922D2" w:rsidP="007C72A3">
      <w:pPr>
        <w:spacing w:after="240" w:line="360" w:lineRule="auto"/>
        <w:ind w:left="360"/>
        <w:rPr>
          <w:del w:id="601" w:author="Rhysian Morgan (P148032)" w:date="2018-05-14T09:48:00Z"/>
          <w:rFonts w:ascii="Arial" w:hAnsi="Arial" w:cs="Arial"/>
        </w:rPr>
      </w:pPr>
      <w:del w:id="602" w:author="Rhysian Morgan (P148032)" w:date="2018-05-14T09:48:00Z">
        <w:r w:rsidRPr="007C72A3" w:rsidDel="009B3E8C">
          <w:rPr>
            <w:rFonts w:ascii="Arial" w:hAnsi="Arial" w:cs="Arial"/>
          </w:rPr>
          <w:delText>Lupton, B., Rowe, A. and Whittle, R. (2015). Show me the money! The behavioural science of reward. [online] Manchester: CIPD. Available at: https://www.cipd.co.uk/knowledge/culture/behaviour/reward-report# [Accessed 10 Apr. 2018].</w:delText>
        </w:r>
      </w:del>
    </w:p>
    <w:p w14:paraId="3274ED2D" w14:textId="77777777" w:rsidR="003922D2" w:rsidRPr="007C72A3" w:rsidDel="009B3E8C" w:rsidRDefault="003922D2" w:rsidP="007C72A3">
      <w:pPr>
        <w:spacing w:after="240" w:line="360" w:lineRule="auto"/>
        <w:ind w:left="360"/>
        <w:rPr>
          <w:del w:id="603" w:author="Rhysian Morgan (P148032)" w:date="2018-05-14T09:48:00Z"/>
          <w:rFonts w:ascii="Arial" w:hAnsi="Arial" w:cs="Arial"/>
        </w:rPr>
      </w:pPr>
      <w:del w:id="604" w:author="Rhysian Morgan (P148032)" w:date="2018-05-14T09:48:00Z">
        <w:r w:rsidRPr="007C72A3" w:rsidDel="009B3E8C">
          <w:rPr>
            <w:rFonts w:ascii="Arial" w:hAnsi="Arial" w:cs="Arial"/>
          </w:rPr>
          <w:delText>Market Insights. (2017). [online] London: GCS Recruitment Specialists, p.9. Available at: https://www.gcsrecruitment.com/media-list/market-insights-2017-76855/ [Accessed 8 May 2018].</w:delText>
        </w:r>
      </w:del>
    </w:p>
    <w:p w14:paraId="4ABB952A" w14:textId="77777777" w:rsidR="003922D2" w:rsidRPr="007C72A3" w:rsidDel="009B3E8C" w:rsidRDefault="003922D2" w:rsidP="007C72A3">
      <w:pPr>
        <w:spacing w:after="240" w:line="360" w:lineRule="auto"/>
        <w:ind w:left="360"/>
        <w:rPr>
          <w:del w:id="605" w:author="Rhysian Morgan (P148032)" w:date="2018-05-14T09:48:00Z"/>
          <w:rFonts w:ascii="Arial" w:hAnsi="Arial" w:cs="Arial"/>
        </w:rPr>
      </w:pPr>
      <w:del w:id="606" w:author="Rhysian Morgan (P148032)" w:date="2018-05-14T09:48:00Z">
        <w:r w:rsidRPr="007C72A3" w:rsidDel="009B3E8C">
          <w:rPr>
            <w:rFonts w:ascii="Arial" w:hAnsi="Arial" w:cs="Arial"/>
          </w:rPr>
          <w:delText>McLeod, S., 2007. Maslow's hierarchy of needs. Simply Psychology, 1.</w:delText>
        </w:r>
      </w:del>
    </w:p>
    <w:p w14:paraId="1956407B" w14:textId="77777777" w:rsidR="003922D2" w:rsidRPr="007C72A3" w:rsidDel="009B3E8C" w:rsidRDefault="003922D2" w:rsidP="007C72A3">
      <w:pPr>
        <w:spacing w:after="240" w:line="360" w:lineRule="auto"/>
        <w:ind w:left="360"/>
        <w:rPr>
          <w:del w:id="607" w:author="Rhysian Morgan (P148032)" w:date="2018-05-14T09:48:00Z"/>
          <w:rFonts w:ascii="Arial" w:hAnsi="Arial" w:cs="Arial"/>
        </w:rPr>
      </w:pPr>
      <w:del w:id="608" w:author="Rhysian Morgan (P148032)" w:date="2018-05-14T09:48:00Z">
        <w:r w:rsidRPr="007C72A3" w:rsidDel="009B3E8C">
          <w:rPr>
            <w:rFonts w:ascii="Arial" w:hAnsi="Arial" w:cs="Arial"/>
          </w:rPr>
          <w:delText>Nextplc.co.uk. (2018). At a glance. [online] Available at: http://www.nextplc.co.uk/about-next/at-a-glance [Accessed 8 May 2018].</w:delText>
        </w:r>
      </w:del>
    </w:p>
    <w:p w14:paraId="1CF46875" w14:textId="5D24F0DD" w:rsidR="003922D2" w:rsidRPr="007C72A3" w:rsidDel="009B3E8C" w:rsidRDefault="003922D2" w:rsidP="007C72A3">
      <w:pPr>
        <w:spacing w:after="240" w:line="360" w:lineRule="auto"/>
        <w:ind w:left="360"/>
        <w:rPr>
          <w:del w:id="609" w:author="Rhysian Morgan (P148032)" w:date="2018-05-14T09:48:00Z"/>
          <w:rFonts w:ascii="Arial" w:hAnsi="Arial" w:cs="Arial"/>
        </w:rPr>
      </w:pPr>
      <w:del w:id="610" w:author="Rhysian Morgan (P148032)" w:date="2018-05-14T09:48:00Z">
        <w:r w:rsidRPr="007C72A3" w:rsidDel="009B3E8C">
          <w:rPr>
            <w:rFonts w:ascii="Arial" w:hAnsi="Arial" w:cs="Arial"/>
          </w:rPr>
          <w:delText xml:space="preserve">Obsurvey. (2013). Using Demographic Questions </w:delText>
        </w:r>
        <w:r w:rsidR="006E3E18" w:rsidRPr="007C72A3" w:rsidDel="009B3E8C">
          <w:rPr>
            <w:rFonts w:ascii="Arial" w:hAnsi="Arial" w:cs="Arial"/>
          </w:rPr>
          <w:delText>in</w:delText>
        </w:r>
        <w:r w:rsidRPr="007C72A3" w:rsidDel="009B3E8C">
          <w:rPr>
            <w:rFonts w:ascii="Arial" w:hAnsi="Arial" w:cs="Arial"/>
          </w:rPr>
          <w:delText xml:space="preserve"> Surveys </w:delText>
        </w:r>
        <w:r w:rsidR="006E3E18" w:rsidRPr="007C72A3" w:rsidDel="009B3E8C">
          <w:rPr>
            <w:rFonts w:ascii="Arial" w:hAnsi="Arial" w:cs="Arial"/>
          </w:rPr>
          <w:delText>for</w:delText>
        </w:r>
        <w:r w:rsidRPr="007C72A3" w:rsidDel="009B3E8C">
          <w:rPr>
            <w:rFonts w:ascii="Arial" w:hAnsi="Arial" w:cs="Arial"/>
          </w:rPr>
          <w:delText xml:space="preserve"> In-depth Data Analysis | Obsurvey - Free Online Survey Maker - No.1 Web Survey Software. [online] Available at: http://obsurvey.com/blog/using-demographic-questions-for-indepth-data-analysis/ [Accessed 13 May 2018].</w:delText>
        </w:r>
      </w:del>
    </w:p>
    <w:p w14:paraId="675805B3" w14:textId="77777777" w:rsidR="003922D2" w:rsidRPr="007C72A3" w:rsidDel="009B3E8C" w:rsidRDefault="003922D2" w:rsidP="007C72A3">
      <w:pPr>
        <w:spacing w:after="240" w:line="360" w:lineRule="auto"/>
        <w:ind w:left="360"/>
        <w:rPr>
          <w:del w:id="611" w:author="Rhysian Morgan (P148032)" w:date="2018-05-14T09:48:00Z"/>
          <w:rFonts w:ascii="Arial" w:hAnsi="Arial" w:cs="Arial"/>
        </w:rPr>
      </w:pPr>
      <w:del w:id="612" w:author="Rhysian Morgan (P148032)" w:date="2018-05-14T09:48:00Z">
        <w:r w:rsidRPr="007C72A3" w:rsidDel="009B3E8C">
          <w:rPr>
            <w:rFonts w:ascii="Arial" w:hAnsi="Arial" w:cs="Arial"/>
          </w:rPr>
          <w:delText>Oishi, S. et al., 1999. Cross-Cultural Variations in Predictors of Life Satisfaction: Perspectives from Needs and Values. Personality and Social Psychology Bulletin, 25(8), pp.980–990.</w:delText>
        </w:r>
      </w:del>
    </w:p>
    <w:p w14:paraId="36DFA2E2" w14:textId="77777777" w:rsidR="003922D2" w:rsidRPr="007C72A3" w:rsidDel="009B3E8C" w:rsidRDefault="003922D2" w:rsidP="007C72A3">
      <w:pPr>
        <w:spacing w:after="240" w:line="360" w:lineRule="auto"/>
        <w:ind w:left="360"/>
        <w:rPr>
          <w:del w:id="613" w:author="Rhysian Morgan (P148032)" w:date="2018-05-14T09:48:00Z"/>
          <w:rFonts w:ascii="Arial" w:hAnsi="Arial" w:cs="Arial"/>
        </w:rPr>
      </w:pPr>
      <w:del w:id="614" w:author="Rhysian Morgan (P148032)" w:date="2018-05-14T09:48:00Z">
        <w:r w:rsidRPr="007C72A3" w:rsidDel="009B3E8C">
          <w:rPr>
            <w:rFonts w:ascii="Arial" w:hAnsi="Arial" w:cs="Arial"/>
          </w:rPr>
          <w:delText>Pardee, R.L., 1990. Motivation Theories of Maslow, Herzberg, McGregor &amp; McClelland. A Literature Review of Selected Theories Dealing with Job Satisfaction and Motivation.</w:delText>
        </w:r>
      </w:del>
    </w:p>
    <w:p w14:paraId="3C787F6F" w14:textId="77777777" w:rsidR="003922D2" w:rsidRPr="007C72A3" w:rsidDel="009B3E8C" w:rsidRDefault="003922D2" w:rsidP="007C72A3">
      <w:pPr>
        <w:shd w:val="clear" w:color="auto" w:fill="FFFFFF"/>
        <w:spacing w:after="240" w:line="360" w:lineRule="auto"/>
        <w:ind w:left="360"/>
        <w:rPr>
          <w:del w:id="615" w:author="Rhysian Morgan (P148032)" w:date="2018-05-14T09:48:00Z"/>
          <w:rFonts w:ascii="Arial" w:eastAsia="Times New Roman" w:hAnsi="Arial" w:cs="Arial"/>
          <w:lang w:eastAsia="en-GB"/>
        </w:rPr>
      </w:pPr>
      <w:del w:id="616" w:author="Rhysian Morgan (P148032)" w:date="2018-05-14T09:48:00Z">
        <w:r w:rsidRPr="007C72A3" w:rsidDel="009B3E8C">
          <w:rPr>
            <w:rFonts w:ascii="Arial" w:eastAsia="Times New Roman" w:hAnsi="Arial" w:cs="Arial"/>
            <w:lang w:eastAsia="en-GB"/>
          </w:rPr>
          <w:delText>Paterson, J., 2011. MOTIVATION: Home comforts. </w:delText>
        </w:r>
        <w:r w:rsidRPr="007C72A3" w:rsidDel="009B3E8C">
          <w:rPr>
            <w:rFonts w:ascii="Arial" w:eastAsia="Times New Roman" w:hAnsi="Arial" w:cs="Arial"/>
            <w:i/>
            <w:iCs/>
            <w:bdr w:val="none" w:sz="0" w:space="0" w:color="auto" w:frame="1"/>
            <w:lang w:eastAsia="en-GB"/>
          </w:rPr>
          <w:delText>Employee Benefits</w:delText>
        </w:r>
        <w:r w:rsidRPr="007C72A3" w:rsidDel="009B3E8C">
          <w:rPr>
            <w:rFonts w:ascii="Arial" w:eastAsia="Times New Roman" w:hAnsi="Arial" w:cs="Arial"/>
            <w:lang w:eastAsia="en-GB"/>
          </w:rPr>
          <w:delText>, pp.38–41.</w:delText>
        </w:r>
      </w:del>
    </w:p>
    <w:p w14:paraId="75BD9C2A" w14:textId="77777777" w:rsidR="003922D2" w:rsidRPr="007C72A3" w:rsidDel="009B3E8C" w:rsidRDefault="003922D2" w:rsidP="007C72A3">
      <w:pPr>
        <w:spacing w:after="240" w:line="360" w:lineRule="auto"/>
        <w:ind w:left="360"/>
        <w:rPr>
          <w:del w:id="617" w:author="Rhysian Morgan (P148032)" w:date="2018-05-14T09:48:00Z"/>
          <w:rFonts w:ascii="Arial" w:hAnsi="Arial" w:cs="Arial"/>
        </w:rPr>
      </w:pPr>
      <w:del w:id="618" w:author="Rhysian Morgan (P148032)" w:date="2018-05-14T09:48:00Z">
        <w:r w:rsidRPr="007C72A3" w:rsidDel="009B3E8C">
          <w:rPr>
            <w:rFonts w:ascii="Arial" w:hAnsi="Arial" w:cs="Arial"/>
          </w:rPr>
          <w:delText>Poduska, B., 1992. Money, Marriage, and Maslow's Hierarchy of Needs. American Behavioural Scientist, 35(6), pp.756–770.</w:delText>
        </w:r>
      </w:del>
    </w:p>
    <w:p w14:paraId="061CE51B" w14:textId="77777777" w:rsidR="003922D2" w:rsidRPr="007C72A3" w:rsidDel="009B3E8C" w:rsidRDefault="003922D2" w:rsidP="007C72A3">
      <w:pPr>
        <w:spacing w:after="240" w:line="360" w:lineRule="auto"/>
        <w:ind w:left="360"/>
        <w:rPr>
          <w:del w:id="619" w:author="Rhysian Morgan (P148032)" w:date="2018-05-14T09:48:00Z"/>
          <w:rFonts w:ascii="Arial" w:hAnsi="Arial" w:cs="Arial"/>
        </w:rPr>
      </w:pPr>
      <w:del w:id="620" w:author="Rhysian Morgan (P148032)" w:date="2018-05-14T09:48:00Z">
        <w:r w:rsidRPr="007C72A3" w:rsidDel="009B3E8C">
          <w:rPr>
            <w:rFonts w:ascii="Arial" w:hAnsi="Arial" w:cs="Arial"/>
          </w:rPr>
          <w:delText>Pringle, F., 2004. Pringle on... keeping staff motivated. Horticulture Week, p.15.</w:delText>
        </w:r>
      </w:del>
    </w:p>
    <w:p w14:paraId="1D8DFB60" w14:textId="77777777" w:rsidR="003922D2" w:rsidRPr="007C72A3" w:rsidDel="009B3E8C" w:rsidRDefault="003922D2" w:rsidP="007C72A3">
      <w:pPr>
        <w:spacing w:after="240" w:line="360" w:lineRule="auto"/>
        <w:ind w:left="360"/>
        <w:rPr>
          <w:del w:id="621" w:author="Rhysian Morgan (P148032)" w:date="2018-05-14T09:48:00Z"/>
          <w:rFonts w:ascii="Arial" w:hAnsi="Arial" w:cs="Arial"/>
        </w:rPr>
      </w:pPr>
      <w:del w:id="622" w:author="Rhysian Morgan (P148032)" w:date="2018-05-14T09:48:00Z">
        <w:r w:rsidRPr="007C72A3" w:rsidDel="009B3E8C">
          <w:rPr>
            <w:rFonts w:ascii="Arial" w:hAnsi="Arial" w:cs="Arial"/>
          </w:rPr>
          <w:delText>Reid, J. and Hubbell, V. (2005). Creating A Performance Culture. [online] Iveybusinessjournal.com. Available at: https://iveybusinessjournal.com/publication/creating-a-performance-culture/ [Accessed 13 May 2018].</w:delText>
        </w:r>
      </w:del>
    </w:p>
    <w:p w14:paraId="6AF15F0D" w14:textId="77777777" w:rsidR="003922D2" w:rsidRPr="007C72A3" w:rsidDel="009B3E8C" w:rsidRDefault="003922D2" w:rsidP="007C72A3">
      <w:pPr>
        <w:spacing w:after="240" w:line="360" w:lineRule="auto"/>
        <w:ind w:left="360"/>
        <w:rPr>
          <w:del w:id="623" w:author="Rhysian Morgan (P148032)" w:date="2018-05-14T09:48:00Z"/>
          <w:rFonts w:ascii="Arial" w:hAnsi="Arial" w:cs="Arial"/>
        </w:rPr>
      </w:pPr>
      <w:del w:id="624" w:author="Rhysian Morgan (P148032)" w:date="2018-05-14T09:48:00Z">
        <w:r w:rsidRPr="007C72A3" w:rsidDel="009B3E8C">
          <w:rPr>
            <w:rFonts w:ascii="Arial" w:hAnsi="Arial" w:cs="Arial"/>
          </w:rPr>
          <w:delText>Research-Methodology. (2018). Positivism - Research Methodology. [online] Available at: https://research-methodology.net/research-philosophy/positivism/ [Accessed 16 Apr. 2018].</w:delText>
        </w:r>
      </w:del>
    </w:p>
    <w:p w14:paraId="48D85302" w14:textId="77777777" w:rsidR="003922D2" w:rsidRPr="007C72A3" w:rsidDel="009B3E8C" w:rsidRDefault="003922D2" w:rsidP="007C72A3">
      <w:pPr>
        <w:spacing w:after="240" w:line="360" w:lineRule="auto"/>
        <w:ind w:left="360"/>
        <w:rPr>
          <w:del w:id="625" w:author="Rhysian Morgan (P148032)" w:date="2018-05-14T09:48:00Z"/>
          <w:rFonts w:ascii="Arial" w:hAnsi="Arial" w:cs="Arial"/>
        </w:rPr>
      </w:pPr>
      <w:del w:id="626" w:author="Rhysian Morgan (P148032)" w:date="2018-05-14T09:48:00Z">
        <w:r w:rsidRPr="007C72A3" w:rsidDel="009B3E8C">
          <w:rPr>
            <w:rFonts w:ascii="Arial" w:hAnsi="Arial" w:cs="Arial"/>
          </w:rPr>
          <w:delText>Retaileconomics.co.uk. (2018). UK Clothing and Footwear - Top 10 UK Retailers | Retail Economics. [online] Available at: https://www.retaileconomics.co.uk/top10-retailers-clothing-and-footwear [Accessed 12 May 2018].</w:delText>
        </w:r>
      </w:del>
    </w:p>
    <w:p w14:paraId="2DF5531D" w14:textId="77777777" w:rsidR="003922D2" w:rsidRPr="007C72A3" w:rsidDel="009B3E8C" w:rsidRDefault="003922D2" w:rsidP="007C72A3">
      <w:pPr>
        <w:spacing w:after="240" w:line="360" w:lineRule="auto"/>
        <w:ind w:left="360"/>
        <w:rPr>
          <w:del w:id="627" w:author="Rhysian Morgan (P148032)" w:date="2018-05-14T09:48:00Z"/>
          <w:rFonts w:ascii="Arial" w:hAnsi="Arial" w:cs="Arial"/>
        </w:rPr>
      </w:pPr>
      <w:del w:id="628" w:author="Rhysian Morgan (P148032)" w:date="2018-05-14T09:48:00Z">
        <w:r w:rsidRPr="007C72A3" w:rsidDel="009B3E8C">
          <w:rPr>
            <w:rFonts w:ascii="Arial" w:hAnsi="Arial" w:cs="Arial"/>
          </w:rPr>
          <w:delText>Riley, J. 2018. Motivation - McGregor (Theory X &amp; Theory Y) | tutor2u Business. [online] tutor2u. Available at: https://www.tutor2u.net/business/reference/motivation-mcgregor-theory-x-theory-y [Accessed 17 Apr. 2018].</w:delText>
        </w:r>
      </w:del>
    </w:p>
    <w:p w14:paraId="37823BC7" w14:textId="77777777" w:rsidR="003922D2" w:rsidRPr="007C72A3" w:rsidDel="009B3E8C" w:rsidRDefault="003922D2" w:rsidP="007C72A3">
      <w:pPr>
        <w:spacing w:after="240" w:line="360" w:lineRule="auto"/>
        <w:ind w:left="360"/>
        <w:rPr>
          <w:del w:id="629" w:author="Rhysian Morgan (P148032)" w:date="2018-05-14T09:48:00Z"/>
          <w:rFonts w:ascii="Arial" w:hAnsi="Arial" w:cs="Arial"/>
        </w:rPr>
      </w:pPr>
      <w:del w:id="630" w:author="Rhysian Morgan (P148032)" w:date="2018-05-14T09:48:00Z">
        <w:r w:rsidRPr="007C72A3" w:rsidDel="009B3E8C">
          <w:rPr>
            <w:rFonts w:ascii="Arial" w:hAnsi="Arial" w:cs="Arial"/>
          </w:rPr>
          <w:delText>Roberts, P., Priest, H. &amp; Traynor, M., 2006. Reliability and validity in research. Nursing Standard (through 2013), 20(44), pp.41–5.</w:delText>
        </w:r>
      </w:del>
    </w:p>
    <w:p w14:paraId="1A3C1CA2" w14:textId="77777777" w:rsidR="003922D2" w:rsidRPr="007C72A3" w:rsidDel="009B3E8C" w:rsidRDefault="003922D2" w:rsidP="007C72A3">
      <w:pPr>
        <w:spacing w:after="240" w:line="360" w:lineRule="auto"/>
        <w:ind w:left="360"/>
        <w:rPr>
          <w:del w:id="631" w:author="Rhysian Morgan (P148032)" w:date="2018-05-14T09:48:00Z"/>
          <w:rFonts w:ascii="Arial" w:hAnsi="Arial" w:cs="Arial"/>
        </w:rPr>
      </w:pPr>
      <w:del w:id="632" w:author="Rhysian Morgan (P148032)" w:date="2018-05-14T09:48:00Z">
        <w:r w:rsidRPr="007C72A3" w:rsidDel="009B3E8C">
          <w:rPr>
            <w:rFonts w:ascii="Arial" w:hAnsi="Arial" w:cs="Arial"/>
          </w:rPr>
          <w:delText>Salary.com. (2018). Types of Bonuses. [online] Available at: https://www.salary.com/types-of-bonuses/ [Accessed 27 Feb. 2018].</w:delText>
        </w:r>
      </w:del>
    </w:p>
    <w:p w14:paraId="0F233671" w14:textId="77777777" w:rsidR="003922D2" w:rsidRPr="007C72A3" w:rsidDel="009B3E8C" w:rsidRDefault="003922D2" w:rsidP="007C72A3">
      <w:pPr>
        <w:shd w:val="clear" w:color="auto" w:fill="FFFFFF"/>
        <w:spacing w:after="240" w:line="360" w:lineRule="auto"/>
        <w:ind w:left="360"/>
        <w:rPr>
          <w:del w:id="633" w:author="Rhysian Morgan (P148032)" w:date="2018-05-14T09:48:00Z"/>
          <w:rFonts w:ascii="Arial" w:eastAsia="Times New Roman" w:hAnsi="Arial" w:cs="Arial"/>
          <w:lang w:eastAsia="en-GB"/>
        </w:rPr>
      </w:pPr>
      <w:del w:id="634" w:author="Rhysian Morgan (P148032)" w:date="2018-05-14T09:48:00Z">
        <w:r w:rsidRPr="007C72A3" w:rsidDel="009B3E8C">
          <w:rPr>
            <w:rFonts w:ascii="Arial" w:eastAsia="Times New Roman" w:hAnsi="Arial" w:cs="Arial"/>
            <w:lang w:eastAsia="en-GB"/>
          </w:rPr>
          <w:delText>Sapsford et al., 2006. </w:delText>
        </w:r>
        <w:r w:rsidRPr="007C72A3" w:rsidDel="009B3E8C">
          <w:rPr>
            <w:rFonts w:ascii="Arial" w:eastAsia="Times New Roman" w:hAnsi="Arial" w:cs="Arial"/>
            <w:i/>
            <w:iCs/>
            <w:bdr w:val="none" w:sz="0" w:space="0" w:color="auto" w:frame="1"/>
            <w:lang w:eastAsia="en-GB"/>
          </w:rPr>
          <w:delText>Data collection and analysis</w:delText>
        </w:r>
        <w:r w:rsidRPr="007C72A3" w:rsidDel="009B3E8C">
          <w:rPr>
            <w:rFonts w:ascii="Arial" w:eastAsia="Times New Roman" w:hAnsi="Arial" w:cs="Arial"/>
            <w:lang w:eastAsia="en-GB"/>
          </w:rPr>
          <w:delText> 2nd ed., London: SAGE Publications in association with the Open University.</w:delText>
        </w:r>
      </w:del>
    </w:p>
    <w:p w14:paraId="54EC3A62" w14:textId="77777777" w:rsidR="003922D2" w:rsidRPr="007C72A3" w:rsidDel="009B3E8C" w:rsidRDefault="003922D2" w:rsidP="007C72A3">
      <w:pPr>
        <w:spacing w:after="240" w:line="360" w:lineRule="auto"/>
        <w:ind w:left="360"/>
        <w:rPr>
          <w:del w:id="635" w:author="Rhysian Morgan (P148032)" w:date="2018-05-14T09:48:00Z"/>
          <w:rFonts w:ascii="Arial" w:hAnsi="Arial" w:cs="Arial"/>
        </w:rPr>
      </w:pPr>
      <w:del w:id="636" w:author="Rhysian Morgan (P148032)" w:date="2018-05-14T09:48:00Z">
        <w:r w:rsidRPr="007C72A3" w:rsidDel="009B3E8C">
          <w:rPr>
            <w:rFonts w:ascii="Arial" w:hAnsi="Arial" w:cs="Arial"/>
          </w:rPr>
          <w:delText>Saunders, M., Lewis, P. &amp; Thornhill, A., 2012. Research methods for business students 6th ed., Harlow: Pearson.</w:delText>
        </w:r>
      </w:del>
    </w:p>
    <w:p w14:paraId="05889753" w14:textId="77777777" w:rsidR="003922D2" w:rsidRPr="007C72A3" w:rsidDel="009B3E8C" w:rsidRDefault="003922D2" w:rsidP="007C72A3">
      <w:pPr>
        <w:spacing w:after="240" w:line="360" w:lineRule="auto"/>
        <w:ind w:left="360"/>
        <w:rPr>
          <w:del w:id="637" w:author="Rhysian Morgan (P148032)" w:date="2018-05-14T09:48:00Z"/>
          <w:rFonts w:ascii="Arial" w:hAnsi="Arial" w:cs="Arial"/>
        </w:rPr>
      </w:pPr>
      <w:del w:id="638" w:author="Rhysian Morgan (P148032)" w:date="2018-05-14T09:48:00Z">
        <w:r w:rsidRPr="007C72A3" w:rsidDel="009B3E8C">
          <w:rPr>
            <w:rFonts w:ascii="Arial" w:hAnsi="Arial" w:cs="Arial"/>
          </w:rPr>
          <w:delText>Saunders, M., Lewis, P. and Thornhill, A. (2009). Research methods for business students. Harlow: Pearson Education</w:delText>
        </w:r>
      </w:del>
    </w:p>
    <w:p w14:paraId="6421F6D5" w14:textId="77777777" w:rsidR="003922D2" w:rsidRPr="007C72A3" w:rsidDel="009B3E8C" w:rsidRDefault="003922D2" w:rsidP="007C72A3">
      <w:pPr>
        <w:spacing w:after="240" w:line="360" w:lineRule="auto"/>
        <w:ind w:left="360"/>
        <w:rPr>
          <w:del w:id="639" w:author="Rhysian Morgan (P148032)" w:date="2018-05-14T09:48:00Z"/>
          <w:rFonts w:ascii="Arial" w:hAnsi="Arial" w:cs="Arial"/>
        </w:rPr>
      </w:pPr>
      <w:del w:id="640" w:author="Rhysian Morgan (P148032)" w:date="2018-05-14T09:48:00Z">
        <w:r w:rsidRPr="007C72A3" w:rsidDel="009B3E8C">
          <w:rPr>
            <w:rFonts w:ascii="Arial" w:hAnsi="Arial" w:cs="Arial"/>
          </w:rPr>
          <w:delText xml:space="preserve">Saunders, M.N.K., Lewis, P. &amp; Thornhill, A., 2016. Research methods for business students Seventh. P.5. </w:delText>
        </w:r>
      </w:del>
    </w:p>
    <w:p w14:paraId="0607459D" w14:textId="77777777" w:rsidR="003922D2" w:rsidRPr="007C72A3" w:rsidDel="009B3E8C" w:rsidRDefault="003922D2" w:rsidP="007C72A3">
      <w:pPr>
        <w:spacing w:after="240" w:line="360" w:lineRule="auto"/>
        <w:ind w:left="360"/>
        <w:rPr>
          <w:del w:id="641" w:author="Rhysian Morgan (P148032)" w:date="2018-05-14T09:48:00Z"/>
          <w:rFonts w:ascii="Arial" w:hAnsi="Arial" w:cs="Arial"/>
        </w:rPr>
      </w:pPr>
      <w:del w:id="642" w:author="Rhysian Morgan (P148032)" w:date="2018-05-14T09:48:00Z">
        <w:r w:rsidRPr="007C72A3" w:rsidDel="009B3E8C">
          <w:rPr>
            <w:rFonts w:ascii="Arial" w:hAnsi="Arial" w:cs="Arial"/>
          </w:rPr>
          <w:delText>Schuman, H. (2008). Method and Meaning in Polls and Surveys. 1st ed. London: Harvard University Press.</w:delText>
        </w:r>
      </w:del>
    </w:p>
    <w:p w14:paraId="600651A7" w14:textId="77777777" w:rsidR="003922D2" w:rsidRPr="007C72A3" w:rsidDel="009B3E8C" w:rsidRDefault="003922D2" w:rsidP="007C72A3">
      <w:pPr>
        <w:spacing w:after="240" w:line="360" w:lineRule="auto"/>
        <w:ind w:left="360"/>
        <w:rPr>
          <w:del w:id="643" w:author="Rhysian Morgan (P148032)" w:date="2018-05-14T09:48:00Z"/>
          <w:rFonts w:ascii="Arial" w:hAnsi="Arial" w:cs="Arial"/>
        </w:rPr>
      </w:pPr>
      <w:del w:id="644" w:author="Rhysian Morgan (P148032)" w:date="2018-05-14T09:48:00Z">
        <w:r w:rsidRPr="007C72A3" w:rsidDel="009B3E8C">
          <w:rPr>
            <w:rFonts w:ascii="Arial" w:hAnsi="Arial" w:cs="Arial"/>
          </w:rPr>
          <w:delText>Scott, L. (2014). [online] Research Gate. Available at: https://www.researchgate.net/figure/The-research-onion-Saunders-et-al-2012_fig2_282912642 [Accessed 16 Apr. 2018].</w:delText>
        </w:r>
      </w:del>
    </w:p>
    <w:p w14:paraId="6D7767A8" w14:textId="77777777" w:rsidR="003922D2" w:rsidRPr="007C72A3" w:rsidDel="009B3E8C" w:rsidRDefault="003922D2" w:rsidP="007C72A3">
      <w:pPr>
        <w:spacing w:after="240" w:line="360" w:lineRule="auto"/>
        <w:ind w:left="360"/>
        <w:rPr>
          <w:del w:id="645" w:author="Rhysian Morgan (P148032)" w:date="2018-05-14T09:48:00Z"/>
          <w:rFonts w:ascii="Arial" w:hAnsi="Arial" w:cs="Arial"/>
        </w:rPr>
      </w:pPr>
      <w:del w:id="646" w:author="Rhysian Morgan (P148032)" w:date="2018-05-14T09:48:00Z">
        <w:r w:rsidRPr="007C72A3" w:rsidDel="009B3E8C">
          <w:rPr>
            <w:rFonts w:ascii="Arial" w:hAnsi="Arial" w:cs="Arial"/>
          </w:rPr>
          <w:delText>Semler, J., 2010. Pros and cons of online research. AgriMarketing, 48(4), pp. 55-56.</w:delText>
        </w:r>
      </w:del>
    </w:p>
    <w:p w14:paraId="18D078C4" w14:textId="77777777" w:rsidR="003922D2" w:rsidRPr="007C72A3" w:rsidDel="009B3E8C" w:rsidRDefault="003922D2" w:rsidP="007C72A3">
      <w:pPr>
        <w:spacing w:after="240" w:line="360" w:lineRule="auto"/>
        <w:ind w:left="360"/>
        <w:rPr>
          <w:del w:id="647" w:author="Rhysian Morgan (P148032)" w:date="2018-05-14T09:48:00Z"/>
          <w:rFonts w:ascii="Arial" w:hAnsi="Arial" w:cs="Arial"/>
        </w:rPr>
      </w:pPr>
      <w:del w:id="648" w:author="Rhysian Morgan (P148032)" w:date="2018-05-14T09:48:00Z">
        <w:r w:rsidRPr="007C72A3" w:rsidDel="009B3E8C">
          <w:rPr>
            <w:rFonts w:ascii="Arial" w:hAnsi="Arial" w:cs="Arial"/>
          </w:rPr>
          <w:delText>Shields, J. (2007). Managing Employee Performance and Reward: Concepts, Practices, Strategies. Cambridge: Cambridge University Press.</w:delText>
        </w:r>
      </w:del>
    </w:p>
    <w:p w14:paraId="10B5BDDD" w14:textId="77777777" w:rsidR="003922D2" w:rsidRPr="007C72A3" w:rsidDel="009B3E8C" w:rsidRDefault="003922D2" w:rsidP="007C72A3">
      <w:pPr>
        <w:spacing w:after="240" w:line="360" w:lineRule="auto"/>
        <w:ind w:left="360"/>
        <w:rPr>
          <w:del w:id="649" w:author="Rhysian Morgan (P148032)" w:date="2018-05-14T09:48:00Z"/>
          <w:rFonts w:ascii="Arial" w:hAnsi="Arial" w:cs="Arial"/>
        </w:rPr>
      </w:pPr>
      <w:del w:id="650" w:author="Rhysian Morgan (P148032)" w:date="2018-05-14T09:48:00Z">
        <w:r w:rsidRPr="007C72A3" w:rsidDel="009B3E8C">
          <w:rPr>
            <w:rFonts w:ascii="Arial" w:hAnsi="Arial" w:cs="Arial"/>
          </w:rPr>
          <w:delText>Simply Psychology. (2017). Maslow's Hierarchy of Needs. [online] Available at: https://www.simplypsychology.org/maslow.html [Accessed 19 Mar. 2018].</w:delText>
        </w:r>
      </w:del>
    </w:p>
    <w:p w14:paraId="274185C7" w14:textId="77777777" w:rsidR="003922D2" w:rsidRPr="007C72A3" w:rsidDel="009B3E8C" w:rsidRDefault="003922D2" w:rsidP="007C72A3">
      <w:pPr>
        <w:spacing w:after="240" w:line="360" w:lineRule="auto"/>
        <w:ind w:left="360"/>
        <w:rPr>
          <w:del w:id="651" w:author="Rhysian Morgan (P148032)" w:date="2018-05-14T09:48:00Z"/>
          <w:rFonts w:ascii="Arial" w:hAnsi="Arial" w:cs="Arial"/>
        </w:rPr>
      </w:pPr>
      <w:del w:id="652" w:author="Rhysian Morgan (P148032)" w:date="2018-05-14T09:48:00Z">
        <w:r w:rsidRPr="007C72A3" w:rsidDel="009B3E8C">
          <w:rPr>
            <w:rFonts w:ascii="Arial" w:hAnsi="Arial" w:cs="Arial"/>
          </w:rPr>
          <w:delText>Singh, B. (2007). Compensation and reward management. 1st ed. New Delhi: Excel Books.</w:delText>
        </w:r>
      </w:del>
    </w:p>
    <w:p w14:paraId="17B5E981" w14:textId="77777777" w:rsidR="003922D2" w:rsidRPr="007C72A3" w:rsidDel="009B3E8C" w:rsidRDefault="003922D2" w:rsidP="007C72A3">
      <w:pPr>
        <w:spacing w:after="240" w:line="360" w:lineRule="auto"/>
        <w:ind w:left="360"/>
        <w:rPr>
          <w:del w:id="653" w:author="Rhysian Morgan (P148032)" w:date="2018-05-14T09:48:00Z"/>
          <w:rFonts w:ascii="Arial" w:hAnsi="Arial" w:cs="Arial"/>
        </w:rPr>
      </w:pPr>
      <w:del w:id="654" w:author="Rhysian Morgan (P148032)" w:date="2018-05-14T09:48:00Z">
        <w:r w:rsidRPr="007C72A3" w:rsidDel="009B3E8C">
          <w:rPr>
            <w:rFonts w:ascii="Arial" w:hAnsi="Arial" w:cs="Arial"/>
          </w:rPr>
          <w:delText>Smedley, T. (2016). Happy workplaces help companies perform better. [online] Ft.com. Available at: https://www.ft.com/content/6081b1fc-d0b2-11e5-92a1-c5e23ef99c77 [Accessed 13 May 2018].</w:delText>
        </w:r>
      </w:del>
    </w:p>
    <w:p w14:paraId="38CBB4E8" w14:textId="77777777" w:rsidR="003922D2" w:rsidRPr="007C72A3" w:rsidDel="009B3E8C" w:rsidRDefault="003922D2" w:rsidP="007C72A3">
      <w:pPr>
        <w:spacing w:after="240" w:line="360" w:lineRule="auto"/>
        <w:ind w:left="360"/>
        <w:rPr>
          <w:del w:id="655" w:author="Rhysian Morgan (P148032)" w:date="2018-05-14T09:48:00Z"/>
          <w:rFonts w:ascii="Arial" w:hAnsi="Arial" w:cs="Arial"/>
        </w:rPr>
      </w:pPr>
      <w:del w:id="656" w:author="Rhysian Morgan (P148032)" w:date="2018-05-14T09:48:00Z">
        <w:r w:rsidRPr="007C72A3" w:rsidDel="009B3E8C">
          <w:rPr>
            <w:rFonts w:ascii="Arial" w:hAnsi="Arial" w:cs="Arial"/>
          </w:rPr>
          <w:delText>Spector, P.E., 1997. Job satisfaction: Application, assessment, causes, and consequences (Vol. 3). Sage publications.</w:delText>
        </w:r>
      </w:del>
    </w:p>
    <w:p w14:paraId="79E80736" w14:textId="77777777" w:rsidR="003922D2" w:rsidRPr="007C72A3" w:rsidDel="009B3E8C" w:rsidRDefault="003922D2" w:rsidP="007C72A3">
      <w:pPr>
        <w:spacing w:after="240" w:line="360" w:lineRule="auto"/>
        <w:ind w:left="360"/>
        <w:rPr>
          <w:del w:id="657" w:author="Rhysian Morgan (P148032)" w:date="2018-05-14T09:48:00Z"/>
          <w:rFonts w:ascii="Arial" w:hAnsi="Arial" w:cs="Arial"/>
        </w:rPr>
      </w:pPr>
      <w:del w:id="658" w:author="Rhysian Morgan (P148032)" w:date="2018-05-14T09:48:00Z">
        <w:r w:rsidRPr="007C72A3" w:rsidDel="009B3E8C">
          <w:rPr>
            <w:rFonts w:ascii="Arial" w:hAnsi="Arial" w:cs="Arial"/>
          </w:rPr>
          <w:delText>Sue, V. and Ritter, L. (2012). Conducting online surveys. 2nd ed. Thousand Oaks, Calif.: Sage.</w:delText>
        </w:r>
      </w:del>
    </w:p>
    <w:p w14:paraId="5569A823" w14:textId="77777777" w:rsidR="003922D2" w:rsidRPr="007C72A3" w:rsidDel="009B3E8C" w:rsidRDefault="003922D2" w:rsidP="007C72A3">
      <w:pPr>
        <w:spacing w:after="240" w:line="360" w:lineRule="auto"/>
        <w:ind w:left="360"/>
        <w:rPr>
          <w:del w:id="659" w:author="Rhysian Morgan (P148032)" w:date="2018-05-14T09:48:00Z"/>
          <w:rFonts w:ascii="Arial" w:hAnsi="Arial" w:cs="Arial"/>
        </w:rPr>
      </w:pPr>
      <w:del w:id="660" w:author="Rhysian Morgan (P148032)" w:date="2018-05-14T09:48:00Z">
        <w:r w:rsidRPr="007C72A3" w:rsidDel="009B3E8C">
          <w:rPr>
            <w:rFonts w:ascii="Arial" w:hAnsi="Arial" w:cs="Arial"/>
          </w:rPr>
          <w:delText>Tessem, Bjørnar, T. et al., 2015. Word cloud visualisation of locative information. pp. Journal of Location Based Services 2015, 9(4):254–272.</w:delText>
        </w:r>
      </w:del>
    </w:p>
    <w:p w14:paraId="51643AEE" w14:textId="77777777" w:rsidR="003922D2" w:rsidRPr="007C72A3" w:rsidDel="009B3E8C" w:rsidRDefault="003922D2" w:rsidP="007C72A3">
      <w:pPr>
        <w:shd w:val="clear" w:color="auto" w:fill="FFFFFF"/>
        <w:spacing w:after="240" w:line="360" w:lineRule="auto"/>
        <w:ind w:left="360"/>
        <w:rPr>
          <w:del w:id="661" w:author="Rhysian Morgan (P148032)" w:date="2018-05-14T09:48:00Z"/>
          <w:rFonts w:ascii="Arial" w:eastAsia="Times New Roman" w:hAnsi="Arial" w:cs="Arial"/>
          <w:lang w:eastAsia="en-GB"/>
        </w:rPr>
      </w:pPr>
      <w:del w:id="662" w:author="Rhysian Morgan (P148032)" w:date="2018-05-14T09:48:00Z">
        <w:r w:rsidRPr="007C72A3" w:rsidDel="009B3E8C">
          <w:rPr>
            <w:rFonts w:ascii="Arial" w:eastAsia="Times New Roman" w:hAnsi="Arial" w:cs="Arial"/>
            <w:lang w:eastAsia="en-GB"/>
          </w:rPr>
          <w:delText>Thibault Landry, Anaïs, 2017. The relation between financial incentives, motivation, and performance: An integrative SDT-based investigation. </w:delText>
        </w:r>
        <w:r w:rsidRPr="007C72A3" w:rsidDel="009B3E8C">
          <w:rPr>
            <w:rFonts w:ascii="Arial" w:eastAsia="Times New Roman" w:hAnsi="Arial" w:cs="Arial"/>
            <w:i/>
            <w:iCs/>
            <w:bdr w:val="none" w:sz="0" w:space="0" w:color="auto" w:frame="1"/>
            <w:lang w:eastAsia="en-GB"/>
          </w:rPr>
          <w:delText>Journal of Personnel Psychology</w:delText>
        </w:r>
        <w:r w:rsidRPr="007C72A3" w:rsidDel="009B3E8C">
          <w:rPr>
            <w:rFonts w:ascii="Arial" w:eastAsia="Times New Roman" w:hAnsi="Arial" w:cs="Arial"/>
            <w:lang w:eastAsia="en-GB"/>
          </w:rPr>
          <w:delText>, 16(2), pp.61–77.</w:delText>
        </w:r>
      </w:del>
    </w:p>
    <w:p w14:paraId="0D358BBD" w14:textId="77777777" w:rsidR="003922D2" w:rsidRPr="007C72A3" w:rsidDel="009B3E8C" w:rsidRDefault="003922D2" w:rsidP="007C72A3">
      <w:pPr>
        <w:spacing w:after="240" w:line="360" w:lineRule="auto"/>
        <w:ind w:left="360"/>
        <w:rPr>
          <w:del w:id="663" w:author="Rhysian Morgan (P148032)" w:date="2018-05-14T09:48:00Z"/>
          <w:rFonts w:ascii="Arial" w:hAnsi="Arial" w:cs="Arial"/>
        </w:rPr>
      </w:pPr>
      <w:del w:id="664" w:author="Rhysian Morgan (P148032)" w:date="2018-05-14T09:48:00Z">
        <w:r w:rsidRPr="007C72A3" w:rsidDel="009B3E8C">
          <w:rPr>
            <w:rFonts w:ascii="Arial" w:hAnsi="Arial" w:cs="Arial"/>
          </w:rPr>
          <w:delText>Tietjen, M.A. and Myers, R.M., 1998. Motivation and job satisfaction. Management decision, 36(4), pp.226-231.</w:delText>
        </w:r>
      </w:del>
    </w:p>
    <w:p w14:paraId="5A3E8BE1" w14:textId="77777777" w:rsidR="003922D2" w:rsidRPr="007C72A3" w:rsidDel="009B3E8C" w:rsidRDefault="003922D2" w:rsidP="007C72A3">
      <w:pPr>
        <w:spacing w:after="240" w:line="360" w:lineRule="auto"/>
        <w:ind w:left="360"/>
        <w:rPr>
          <w:del w:id="665" w:author="Rhysian Morgan (P148032)" w:date="2018-05-14T09:48:00Z"/>
          <w:rFonts w:ascii="Arial" w:hAnsi="Arial" w:cs="Arial"/>
        </w:rPr>
      </w:pPr>
      <w:del w:id="666" w:author="Rhysian Morgan (P148032)" w:date="2018-05-14T09:48:00Z">
        <w:r w:rsidRPr="007C72A3" w:rsidDel="009B3E8C">
          <w:rPr>
            <w:rFonts w:ascii="Arial" w:hAnsi="Arial" w:cs="Arial"/>
          </w:rPr>
          <w:delText>Vons, K.D., Mead, N.L. &amp; Goode, M.R., 2008. Merely Activating the Concept of Money Changes Personal and Interpersonal Behaviour. Current Directions in Psychological Science, 17(3), pp.208–212.</w:delText>
        </w:r>
      </w:del>
    </w:p>
    <w:p w14:paraId="2C8915C0" w14:textId="77777777" w:rsidR="003922D2" w:rsidRPr="007C72A3" w:rsidDel="009B3E8C" w:rsidRDefault="003922D2" w:rsidP="007C72A3">
      <w:pPr>
        <w:spacing w:after="240" w:line="360" w:lineRule="auto"/>
        <w:ind w:left="360"/>
        <w:rPr>
          <w:del w:id="667" w:author="Rhysian Morgan (P148032)" w:date="2018-05-14T09:48:00Z"/>
          <w:rFonts w:ascii="Arial" w:hAnsi="Arial" w:cs="Arial"/>
        </w:rPr>
      </w:pPr>
      <w:del w:id="668" w:author="Rhysian Morgan (P148032)" w:date="2018-05-14T09:48:00Z">
        <w:r w:rsidRPr="007C72A3" w:rsidDel="009B3E8C">
          <w:rPr>
            <w:rFonts w:ascii="Arial" w:hAnsi="Arial" w:cs="Arial"/>
          </w:rPr>
          <w:delText>Wahba, M.A. and Bridwell, L.G., 1976. Maslow reconsidered: A review of research on the need hierarchy theory. Organizational behaviour and human performance, 15(2), pp.212-240</w:delText>
        </w:r>
      </w:del>
    </w:p>
    <w:p w14:paraId="1F39AFC6" w14:textId="0AB1ED23" w:rsidR="00A37A93" w:rsidRPr="00B81E52" w:rsidRDefault="00A37A93" w:rsidP="00B168E7">
      <w:pPr>
        <w:spacing w:line="360" w:lineRule="auto"/>
        <w:rPr>
          <w:rFonts w:ascii="Arial" w:hAnsi="Arial" w:cs="Arial"/>
        </w:rPr>
      </w:pPr>
      <w:r w:rsidRPr="00B81E52">
        <w:rPr>
          <w:rFonts w:ascii="Arial" w:hAnsi="Arial" w:cs="Arial"/>
        </w:rPr>
        <w:br w:type="page"/>
      </w:r>
    </w:p>
    <w:p w14:paraId="6EEA5385" w14:textId="7B4E562C" w:rsidR="00A37A93" w:rsidRPr="00661980" w:rsidRDefault="00A37A93" w:rsidP="00B168E7">
      <w:pPr>
        <w:pStyle w:val="Heading1"/>
        <w:spacing w:line="360" w:lineRule="auto"/>
        <w:rPr>
          <w:rFonts w:ascii="Arial" w:hAnsi="Arial" w:cs="Arial"/>
          <w:color w:val="auto"/>
        </w:rPr>
      </w:pPr>
      <w:bookmarkStart w:id="669" w:name="_Toc514054465"/>
      <w:r w:rsidRPr="009B3E8C">
        <w:rPr>
          <w:rFonts w:ascii="Arial" w:hAnsi="Arial" w:cs="Arial"/>
          <w:b/>
          <w:color w:val="auto"/>
          <w:rPrChange w:id="670" w:author="Rhysian Morgan (P148032)" w:date="2018-05-14T09:48:00Z">
            <w:rPr>
              <w:rFonts w:ascii="Arial" w:hAnsi="Arial" w:cs="Arial"/>
              <w:color w:val="auto"/>
            </w:rPr>
          </w:rPrChange>
        </w:rPr>
        <w:lastRenderedPageBreak/>
        <w:t>Appendix 1</w:t>
      </w:r>
      <w:r w:rsidR="00307199" w:rsidRPr="00661980">
        <w:rPr>
          <w:rFonts w:ascii="Arial" w:hAnsi="Arial" w:cs="Arial"/>
          <w:color w:val="auto"/>
        </w:rPr>
        <w:t xml:space="preserve"> – Cover Letter to Participants</w:t>
      </w:r>
      <w:bookmarkEnd w:id="669"/>
    </w:p>
    <w:p w14:paraId="0313B85A" w14:textId="7623BAE6" w:rsidR="00307199" w:rsidRPr="00B81E52" w:rsidRDefault="00307199" w:rsidP="00B168E7">
      <w:pPr>
        <w:spacing w:line="360" w:lineRule="auto"/>
        <w:rPr>
          <w:rFonts w:ascii="Arial" w:hAnsi="Arial" w:cs="Arial"/>
        </w:rPr>
      </w:pPr>
      <w:r w:rsidRPr="00B81E52">
        <w:rPr>
          <w:rFonts w:ascii="Arial" w:hAnsi="Arial" w:cs="Arial"/>
          <w:noProof/>
        </w:rPr>
        <w:drawing>
          <wp:inline distT="0" distB="0" distL="0" distR="0" wp14:anchorId="53C5FD9E" wp14:editId="641C8292">
            <wp:extent cx="6057346" cy="2819400"/>
            <wp:effectExtent l="0" t="0" r="63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27490" r="26545" b="11704"/>
                    <a:stretch/>
                  </pic:blipFill>
                  <pic:spPr bwMode="auto">
                    <a:xfrm>
                      <a:off x="0" y="0"/>
                      <a:ext cx="6063802" cy="2822405"/>
                    </a:xfrm>
                    <a:prstGeom prst="rect">
                      <a:avLst/>
                    </a:prstGeom>
                    <a:ln>
                      <a:noFill/>
                    </a:ln>
                    <a:extLst>
                      <a:ext uri="{53640926-AAD7-44D8-BBD7-CCE9431645EC}">
                        <a14:shadowObscured xmlns:a14="http://schemas.microsoft.com/office/drawing/2010/main"/>
                      </a:ext>
                    </a:extLst>
                  </pic:spPr>
                </pic:pic>
              </a:graphicData>
            </a:graphic>
          </wp:inline>
        </w:drawing>
      </w:r>
    </w:p>
    <w:p w14:paraId="3976C6F9" w14:textId="074CBE97" w:rsidR="00A37A93" w:rsidRPr="00B81E52" w:rsidRDefault="00A37A93" w:rsidP="00B168E7">
      <w:pPr>
        <w:spacing w:after="240" w:line="360" w:lineRule="auto"/>
        <w:ind w:left="360"/>
        <w:rPr>
          <w:rFonts w:ascii="Arial" w:hAnsi="Arial" w:cs="Arial"/>
        </w:rPr>
      </w:pPr>
    </w:p>
    <w:p w14:paraId="08EB70B0" w14:textId="38FFDDCE" w:rsidR="00307199" w:rsidRPr="00661980" w:rsidRDefault="00307199" w:rsidP="00B168E7">
      <w:pPr>
        <w:pStyle w:val="Heading1"/>
        <w:spacing w:line="360" w:lineRule="auto"/>
        <w:rPr>
          <w:rFonts w:ascii="Arial" w:hAnsi="Arial" w:cs="Arial"/>
          <w:color w:val="auto"/>
        </w:rPr>
      </w:pPr>
      <w:bookmarkStart w:id="671" w:name="_Toc514054466"/>
      <w:r w:rsidRPr="009B3E8C">
        <w:rPr>
          <w:rFonts w:ascii="Arial" w:hAnsi="Arial" w:cs="Arial"/>
          <w:b/>
          <w:color w:val="auto"/>
          <w:rPrChange w:id="672" w:author="Rhysian Morgan (P148032)" w:date="2018-05-14T09:48:00Z">
            <w:rPr>
              <w:rFonts w:ascii="Arial" w:hAnsi="Arial" w:cs="Arial"/>
              <w:color w:val="auto"/>
            </w:rPr>
          </w:rPrChange>
        </w:rPr>
        <w:t>Appendix 2</w:t>
      </w:r>
      <w:r w:rsidRPr="00661980">
        <w:rPr>
          <w:rFonts w:ascii="Arial" w:hAnsi="Arial" w:cs="Arial"/>
          <w:color w:val="auto"/>
        </w:rPr>
        <w:t xml:space="preserve"> – Copy of Online Survey</w:t>
      </w:r>
      <w:bookmarkEnd w:id="671"/>
      <w:r w:rsidRPr="00661980">
        <w:rPr>
          <w:rFonts w:ascii="Arial" w:hAnsi="Arial" w:cs="Arial"/>
          <w:color w:val="auto"/>
        </w:rPr>
        <w:t xml:space="preserve"> </w:t>
      </w:r>
    </w:p>
    <w:p w14:paraId="4B4EC3F0" w14:textId="77777777" w:rsidR="00307199" w:rsidRPr="00B81E52" w:rsidRDefault="00307199" w:rsidP="00B168E7">
      <w:pPr>
        <w:spacing w:line="360" w:lineRule="auto"/>
        <w:rPr>
          <w:rFonts w:ascii="Arial" w:hAnsi="Arial" w:cs="Arial"/>
        </w:rPr>
      </w:pPr>
    </w:p>
    <w:p w14:paraId="27BFAA47" w14:textId="77777777" w:rsidR="00307199" w:rsidRPr="00B81E52" w:rsidRDefault="00307199" w:rsidP="00B168E7">
      <w:pPr>
        <w:spacing w:line="360" w:lineRule="auto"/>
        <w:rPr>
          <w:rFonts w:ascii="Arial" w:hAnsi="Arial" w:cs="Arial"/>
        </w:rPr>
      </w:pPr>
      <w:r w:rsidRPr="00B81E52">
        <w:rPr>
          <w:rFonts w:ascii="Arial" w:hAnsi="Arial" w:cs="Arial"/>
        </w:rPr>
        <w:t xml:space="preserve">1. What age category do you fall into? </w:t>
      </w:r>
    </w:p>
    <w:p w14:paraId="7EF42255" w14:textId="77777777" w:rsidR="00307199" w:rsidRPr="00B81E52" w:rsidRDefault="00307199" w:rsidP="00B168E7">
      <w:pPr>
        <w:pStyle w:val="ListParagraph"/>
        <w:numPr>
          <w:ilvl w:val="0"/>
          <w:numId w:val="12"/>
        </w:numPr>
        <w:spacing w:line="360" w:lineRule="auto"/>
        <w:rPr>
          <w:rFonts w:ascii="Arial" w:hAnsi="Arial" w:cs="Arial"/>
        </w:rPr>
      </w:pPr>
      <w:r w:rsidRPr="00B81E52">
        <w:rPr>
          <w:rFonts w:ascii="Arial" w:hAnsi="Arial" w:cs="Arial"/>
        </w:rPr>
        <w:t>18-24</w:t>
      </w:r>
    </w:p>
    <w:p w14:paraId="76D60E16" w14:textId="77777777" w:rsidR="00307199" w:rsidRPr="00B81E52" w:rsidRDefault="00307199" w:rsidP="00B168E7">
      <w:pPr>
        <w:pStyle w:val="ListParagraph"/>
        <w:numPr>
          <w:ilvl w:val="0"/>
          <w:numId w:val="12"/>
        </w:numPr>
        <w:spacing w:line="360" w:lineRule="auto"/>
        <w:rPr>
          <w:rFonts w:ascii="Arial" w:hAnsi="Arial" w:cs="Arial"/>
        </w:rPr>
      </w:pPr>
      <w:r w:rsidRPr="00B81E52">
        <w:rPr>
          <w:rFonts w:ascii="Arial" w:hAnsi="Arial" w:cs="Arial"/>
        </w:rPr>
        <w:t>24-34</w:t>
      </w:r>
    </w:p>
    <w:p w14:paraId="0CE761E6" w14:textId="77777777" w:rsidR="00307199" w:rsidRPr="00B81E52" w:rsidRDefault="00307199" w:rsidP="00B168E7">
      <w:pPr>
        <w:pStyle w:val="ListParagraph"/>
        <w:numPr>
          <w:ilvl w:val="0"/>
          <w:numId w:val="12"/>
        </w:numPr>
        <w:spacing w:line="360" w:lineRule="auto"/>
        <w:rPr>
          <w:rFonts w:ascii="Arial" w:hAnsi="Arial" w:cs="Arial"/>
        </w:rPr>
      </w:pPr>
      <w:r w:rsidRPr="00B81E52">
        <w:rPr>
          <w:rFonts w:ascii="Arial" w:hAnsi="Arial" w:cs="Arial"/>
        </w:rPr>
        <w:t>35-44</w:t>
      </w:r>
    </w:p>
    <w:p w14:paraId="23A36A6E" w14:textId="77777777" w:rsidR="00307199" w:rsidRPr="00B81E52" w:rsidRDefault="00307199" w:rsidP="00B168E7">
      <w:pPr>
        <w:pStyle w:val="ListParagraph"/>
        <w:numPr>
          <w:ilvl w:val="0"/>
          <w:numId w:val="12"/>
        </w:numPr>
        <w:spacing w:line="360" w:lineRule="auto"/>
        <w:rPr>
          <w:rFonts w:ascii="Arial" w:hAnsi="Arial" w:cs="Arial"/>
        </w:rPr>
      </w:pPr>
      <w:r w:rsidRPr="00B81E52">
        <w:rPr>
          <w:rFonts w:ascii="Arial" w:hAnsi="Arial" w:cs="Arial"/>
        </w:rPr>
        <w:t>45-54</w:t>
      </w:r>
    </w:p>
    <w:p w14:paraId="4F36C870" w14:textId="77777777" w:rsidR="00307199" w:rsidRPr="00B81E52" w:rsidRDefault="00307199" w:rsidP="00B168E7">
      <w:pPr>
        <w:pStyle w:val="ListParagraph"/>
        <w:numPr>
          <w:ilvl w:val="0"/>
          <w:numId w:val="12"/>
        </w:numPr>
        <w:spacing w:line="360" w:lineRule="auto"/>
        <w:rPr>
          <w:rFonts w:ascii="Arial" w:hAnsi="Arial" w:cs="Arial"/>
        </w:rPr>
      </w:pPr>
      <w:r w:rsidRPr="00B81E52">
        <w:rPr>
          <w:rFonts w:ascii="Arial" w:hAnsi="Arial" w:cs="Arial"/>
        </w:rPr>
        <w:t>55-64</w:t>
      </w:r>
    </w:p>
    <w:p w14:paraId="03B45FA9" w14:textId="77777777" w:rsidR="00307199" w:rsidRPr="00B81E52" w:rsidRDefault="00307199" w:rsidP="00B168E7">
      <w:pPr>
        <w:pStyle w:val="ListParagraph"/>
        <w:numPr>
          <w:ilvl w:val="0"/>
          <w:numId w:val="12"/>
        </w:numPr>
        <w:spacing w:line="360" w:lineRule="auto"/>
        <w:rPr>
          <w:rFonts w:ascii="Arial" w:hAnsi="Arial" w:cs="Arial"/>
        </w:rPr>
      </w:pPr>
      <w:r w:rsidRPr="00B81E52">
        <w:rPr>
          <w:rFonts w:ascii="Arial" w:hAnsi="Arial" w:cs="Arial"/>
        </w:rPr>
        <w:t>65+</w:t>
      </w:r>
    </w:p>
    <w:p w14:paraId="39C68A3F" w14:textId="77777777" w:rsidR="00307199" w:rsidRPr="00B81E52" w:rsidRDefault="00307199" w:rsidP="00B168E7">
      <w:pPr>
        <w:spacing w:line="360" w:lineRule="auto"/>
        <w:rPr>
          <w:rFonts w:ascii="Arial" w:hAnsi="Arial" w:cs="Arial"/>
        </w:rPr>
      </w:pPr>
      <w:r w:rsidRPr="00B81E52">
        <w:rPr>
          <w:rFonts w:ascii="Arial" w:hAnsi="Arial" w:cs="Arial"/>
        </w:rPr>
        <w:t>2. To what level are you educated?</w:t>
      </w:r>
    </w:p>
    <w:p w14:paraId="10B2610A" w14:textId="77777777" w:rsidR="00307199" w:rsidRPr="00B81E52" w:rsidRDefault="00307199" w:rsidP="00B168E7">
      <w:pPr>
        <w:pStyle w:val="ListParagraph"/>
        <w:numPr>
          <w:ilvl w:val="0"/>
          <w:numId w:val="13"/>
        </w:numPr>
        <w:spacing w:line="360" w:lineRule="auto"/>
        <w:rPr>
          <w:rFonts w:ascii="Arial" w:hAnsi="Arial" w:cs="Arial"/>
        </w:rPr>
      </w:pPr>
      <w:r w:rsidRPr="00B81E52">
        <w:rPr>
          <w:rFonts w:ascii="Arial" w:hAnsi="Arial" w:cs="Arial"/>
        </w:rPr>
        <w:t>GCSE</w:t>
      </w:r>
    </w:p>
    <w:p w14:paraId="2641816B" w14:textId="77777777" w:rsidR="00307199" w:rsidRPr="00B81E52" w:rsidRDefault="00307199" w:rsidP="00B168E7">
      <w:pPr>
        <w:pStyle w:val="ListParagraph"/>
        <w:numPr>
          <w:ilvl w:val="0"/>
          <w:numId w:val="13"/>
        </w:numPr>
        <w:spacing w:line="360" w:lineRule="auto"/>
        <w:rPr>
          <w:rFonts w:ascii="Arial" w:hAnsi="Arial" w:cs="Arial"/>
        </w:rPr>
      </w:pPr>
      <w:r w:rsidRPr="00B81E52">
        <w:rPr>
          <w:rFonts w:ascii="Arial" w:hAnsi="Arial" w:cs="Arial"/>
        </w:rPr>
        <w:t>A level/BTEC</w:t>
      </w:r>
    </w:p>
    <w:p w14:paraId="3A0EB5F8" w14:textId="77777777" w:rsidR="00307199" w:rsidRPr="00B81E52" w:rsidRDefault="00307199" w:rsidP="00B168E7">
      <w:pPr>
        <w:pStyle w:val="ListParagraph"/>
        <w:numPr>
          <w:ilvl w:val="0"/>
          <w:numId w:val="13"/>
        </w:numPr>
        <w:spacing w:line="360" w:lineRule="auto"/>
        <w:rPr>
          <w:rFonts w:ascii="Arial" w:hAnsi="Arial" w:cs="Arial"/>
        </w:rPr>
      </w:pPr>
      <w:r w:rsidRPr="00B81E52">
        <w:rPr>
          <w:rFonts w:ascii="Arial" w:hAnsi="Arial" w:cs="Arial"/>
        </w:rPr>
        <w:t>Degree</w:t>
      </w:r>
    </w:p>
    <w:p w14:paraId="6167CB9A" w14:textId="77777777" w:rsidR="00307199" w:rsidRPr="00B81E52" w:rsidRDefault="00307199" w:rsidP="00B168E7">
      <w:pPr>
        <w:pStyle w:val="ListParagraph"/>
        <w:numPr>
          <w:ilvl w:val="0"/>
          <w:numId w:val="13"/>
        </w:numPr>
        <w:spacing w:line="360" w:lineRule="auto"/>
        <w:rPr>
          <w:rFonts w:ascii="Arial" w:hAnsi="Arial" w:cs="Arial"/>
        </w:rPr>
      </w:pPr>
      <w:r w:rsidRPr="00B81E52">
        <w:rPr>
          <w:rFonts w:ascii="Arial" w:hAnsi="Arial" w:cs="Arial"/>
        </w:rPr>
        <w:t>Master or above</w:t>
      </w:r>
    </w:p>
    <w:p w14:paraId="65FAAAFC" w14:textId="77777777" w:rsidR="00307199" w:rsidRPr="00B81E52" w:rsidRDefault="00307199" w:rsidP="00B168E7">
      <w:pPr>
        <w:spacing w:line="360" w:lineRule="auto"/>
        <w:rPr>
          <w:rFonts w:ascii="Arial" w:hAnsi="Arial" w:cs="Arial"/>
        </w:rPr>
      </w:pPr>
      <w:r w:rsidRPr="00B81E52">
        <w:rPr>
          <w:rFonts w:ascii="Arial" w:hAnsi="Arial" w:cs="Arial"/>
        </w:rPr>
        <w:t>3. Do you believe financial incentives increase employee productivity?</w:t>
      </w:r>
    </w:p>
    <w:p w14:paraId="5C7E6FCB" w14:textId="77777777" w:rsidR="00307199" w:rsidRPr="00B81E52" w:rsidRDefault="00307199" w:rsidP="00B168E7">
      <w:pPr>
        <w:pStyle w:val="ListParagraph"/>
        <w:numPr>
          <w:ilvl w:val="0"/>
          <w:numId w:val="14"/>
        </w:numPr>
        <w:spacing w:line="360" w:lineRule="auto"/>
        <w:rPr>
          <w:rFonts w:ascii="Arial" w:hAnsi="Arial" w:cs="Arial"/>
        </w:rPr>
      </w:pPr>
      <w:r w:rsidRPr="00B81E52">
        <w:rPr>
          <w:rFonts w:ascii="Arial" w:hAnsi="Arial" w:cs="Arial"/>
        </w:rPr>
        <w:t>Strongly disagree</w:t>
      </w:r>
    </w:p>
    <w:p w14:paraId="7993AE50" w14:textId="77777777" w:rsidR="00307199" w:rsidRPr="00B81E52" w:rsidRDefault="00307199" w:rsidP="00B168E7">
      <w:pPr>
        <w:pStyle w:val="ListParagraph"/>
        <w:numPr>
          <w:ilvl w:val="0"/>
          <w:numId w:val="14"/>
        </w:numPr>
        <w:spacing w:line="360" w:lineRule="auto"/>
        <w:rPr>
          <w:rFonts w:ascii="Arial" w:hAnsi="Arial" w:cs="Arial"/>
        </w:rPr>
      </w:pPr>
      <w:r w:rsidRPr="00B81E52">
        <w:rPr>
          <w:rFonts w:ascii="Arial" w:hAnsi="Arial" w:cs="Arial"/>
        </w:rPr>
        <w:t>Somewhat disagree</w:t>
      </w:r>
    </w:p>
    <w:p w14:paraId="31931EA9" w14:textId="77777777" w:rsidR="00307199" w:rsidRPr="00B81E52" w:rsidRDefault="00307199" w:rsidP="00B168E7">
      <w:pPr>
        <w:pStyle w:val="ListParagraph"/>
        <w:numPr>
          <w:ilvl w:val="0"/>
          <w:numId w:val="14"/>
        </w:numPr>
        <w:spacing w:line="360" w:lineRule="auto"/>
        <w:rPr>
          <w:rFonts w:ascii="Arial" w:hAnsi="Arial" w:cs="Arial"/>
        </w:rPr>
      </w:pPr>
      <w:r w:rsidRPr="00B81E52">
        <w:rPr>
          <w:rFonts w:ascii="Arial" w:hAnsi="Arial" w:cs="Arial"/>
        </w:rPr>
        <w:t>Neither agree or disagree</w:t>
      </w:r>
    </w:p>
    <w:p w14:paraId="740C0CF0" w14:textId="77777777" w:rsidR="00307199" w:rsidRPr="00B81E52" w:rsidRDefault="00307199" w:rsidP="00B168E7">
      <w:pPr>
        <w:pStyle w:val="ListParagraph"/>
        <w:numPr>
          <w:ilvl w:val="0"/>
          <w:numId w:val="14"/>
        </w:numPr>
        <w:spacing w:line="360" w:lineRule="auto"/>
        <w:rPr>
          <w:rFonts w:ascii="Arial" w:hAnsi="Arial" w:cs="Arial"/>
        </w:rPr>
      </w:pPr>
      <w:r w:rsidRPr="00B81E52">
        <w:rPr>
          <w:rFonts w:ascii="Arial" w:hAnsi="Arial" w:cs="Arial"/>
        </w:rPr>
        <w:lastRenderedPageBreak/>
        <w:t>Somewhat agree</w:t>
      </w:r>
    </w:p>
    <w:p w14:paraId="0D594156" w14:textId="77777777" w:rsidR="00307199" w:rsidRPr="00B81E52" w:rsidRDefault="00307199" w:rsidP="00B168E7">
      <w:pPr>
        <w:pStyle w:val="ListParagraph"/>
        <w:numPr>
          <w:ilvl w:val="0"/>
          <w:numId w:val="14"/>
        </w:numPr>
        <w:spacing w:line="360" w:lineRule="auto"/>
        <w:rPr>
          <w:rFonts w:ascii="Arial" w:hAnsi="Arial" w:cs="Arial"/>
        </w:rPr>
      </w:pPr>
      <w:r w:rsidRPr="00B81E52">
        <w:rPr>
          <w:rFonts w:ascii="Arial" w:hAnsi="Arial" w:cs="Arial"/>
        </w:rPr>
        <w:t>Strongly agree</w:t>
      </w:r>
    </w:p>
    <w:p w14:paraId="342C3452" w14:textId="77777777" w:rsidR="00307199" w:rsidRPr="00B81E52" w:rsidRDefault="00307199" w:rsidP="00B168E7">
      <w:pPr>
        <w:spacing w:line="360" w:lineRule="auto"/>
        <w:rPr>
          <w:rFonts w:ascii="Arial" w:hAnsi="Arial" w:cs="Arial"/>
        </w:rPr>
      </w:pPr>
      <w:r w:rsidRPr="00B81E52">
        <w:rPr>
          <w:rFonts w:ascii="Arial" w:hAnsi="Arial" w:cs="Arial"/>
        </w:rPr>
        <w:t xml:space="preserve">4. Do you think that individual financial incentives make me want to work alone myself as opposed to working as a team? </w:t>
      </w:r>
    </w:p>
    <w:p w14:paraId="1EDFEA7C" w14:textId="77777777" w:rsidR="00307199" w:rsidRPr="00B81E52" w:rsidRDefault="00307199" w:rsidP="00B168E7">
      <w:pPr>
        <w:pStyle w:val="ListParagraph"/>
        <w:numPr>
          <w:ilvl w:val="0"/>
          <w:numId w:val="15"/>
        </w:numPr>
        <w:spacing w:line="360" w:lineRule="auto"/>
        <w:rPr>
          <w:rFonts w:ascii="Arial" w:hAnsi="Arial" w:cs="Arial"/>
        </w:rPr>
      </w:pPr>
      <w:r w:rsidRPr="00B81E52">
        <w:rPr>
          <w:rFonts w:ascii="Arial" w:hAnsi="Arial" w:cs="Arial"/>
        </w:rPr>
        <w:t>Strongly disagree</w:t>
      </w:r>
    </w:p>
    <w:p w14:paraId="0F334F79" w14:textId="77777777" w:rsidR="00307199" w:rsidRPr="00B81E52" w:rsidRDefault="00307199" w:rsidP="00B168E7">
      <w:pPr>
        <w:pStyle w:val="ListParagraph"/>
        <w:numPr>
          <w:ilvl w:val="0"/>
          <w:numId w:val="15"/>
        </w:numPr>
        <w:spacing w:line="360" w:lineRule="auto"/>
        <w:rPr>
          <w:rFonts w:ascii="Arial" w:hAnsi="Arial" w:cs="Arial"/>
        </w:rPr>
      </w:pPr>
      <w:r w:rsidRPr="00B81E52">
        <w:rPr>
          <w:rFonts w:ascii="Arial" w:hAnsi="Arial" w:cs="Arial"/>
        </w:rPr>
        <w:t>Somewhat disagree</w:t>
      </w:r>
    </w:p>
    <w:p w14:paraId="3E7C7FD1" w14:textId="77777777" w:rsidR="00307199" w:rsidRPr="00B81E52" w:rsidRDefault="00307199" w:rsidP="00B168E7">
      <w:pPr>
        <w:pStyle w:val="ListParagraph"/>
        <w:numPr>
          <w:ilvl w:val="0"/>
          <w:numId w:val="15"/>
        </w:numPr>
        <w:spacing w:line="360" w:lineRule="auto"/>
        <w:rPr>
          <w:rFonts w:ascii="Arial" w:hAnsi="Arial" w:cs="Arial"/>
        </w:rPr>
      </w:pPr>
      <w:r w:rsidRPr="00B81E52">
        <w:rPr>
          <w:rFonts w:ascii="Arial" w:hAnsi="Arial" w:cs="Arial"/>
        </w:rPr>
        <w:t>Neither agree or disagree</w:t>
      </w:r>
    </w:p>
    <w:p w14:paraId="49404ADE" w14:textId="77777777" w:rsidR="00307199" w:rsidRPr="00B81E52" w:rsidRDefault="00307199" w:rsidP="00B168E7">
      <w:pPr>
        <w:pStyle w:val="ListParagraph"/>
        <w:numPr>
          <w:ilvl w:val="0"/>
          <w:numId w:val="15"/>
        </w:numPr>
        <w:spacing w:line="360" w:lineRule="auto"/>
        <w:rPr>
          <w:rFonts w:ascii="Arial" w:hAnsi="Arial" w:cs="Arial"/>
        </w:rPr>
      </w:pPr>
      <w:r w:rsidRPr="00B81E52">
        <w:rPr>
          <w:rFonts w:ascii="Arial" w:hAnsi="Arial" w:cs="Arial"/>
        </w:rPr>
        <w:t>Somewhat agree</w:t>
      </w:r>
    </w:p>
    <w:p w14:paraId="42850D9A" w14:textId="77777777" w:rsidR="00307199" w:rsidRPr="00B81E52" w:rsidRDefault="00307199" w:rsidP="00B168E7">
      <w:pPr>
        <w:pStyle w:val="ListParagraph"/>
        <w:numPr>
          <w:ilvl w:val="0"/>
          <w:numId w:val="15"/>
        </w:numPr>
        <w:spacing w:line="360" w:lineRule="auto"/>
        <w:rPr>
          <w:rFonts w:ascii="Arial" w:hAnsi="Arial" w:cs="Arial"/>
        </w:rPr>
      </w:pPr>
      <w:r w:rsidRPr="00B81E52">
        <w:rPr>
          <w:rFonts w:ascii="Arial" w:hAnsi="Arial" w:cs="Arial"/>
        </w:rPr>
        <w:t>Strongly agree</w:t>
      </w:r>
    </w:p>
    <w:p w14:paraId="05679674" w14:textId="77777777" w:rsidR="00307199" w:rsidRPr="00B81E52" w:rsidRDefault="00307199" w:rsidP="00B168E7">
      <w:pPr>
        <w:spacing w:line="360" w:lineRule="auto"/>
        <w:rPr>
          <w:rFonts w:ascii="Arial" w:hAnsi="Arial" w:cs="Arial"/>
        </w:rPr>
      </w:pPr>
      <w:r w:rsidRPr="00B81E52">
        <w:rPr>
          <w:rFonts w:ascii="Arial" w:hAnsi="Arial" w:cs="Arial"/>
        </w:rPr>
        <w:t>5. Do you believe motivated employees are an asset to their company?</w:t>
      </w:r>
    </w:p>
    <w:p w14:paraId="72039AE2" w14:textId="77777777" w:rsidR="00307199" w:rsidRPr="00B81E52" w:rsidRDefault="00307199" w:rsidP="00B168E7">
      <w:pPr>
        <w:pStyle w:val="ListParagraph"/>
        <w:numPr>
          <w:ilvl w:val="0"/>
          <w:numId w:val="16"/>
        </w:numPr>
        <w:spacing w:line="360" w:lineRule="auto"/>
        <w:rPr>
          <w:rFonts w:ascii="Arial" w:hAnsi="Arial" w:cs="Arial"/>
        </w:rPr>
      </w:pPr>
      <w:r w:rsidRPr="00B81E52">
        <w:rPr>
          <w:rFonts w:ascii="Arial" w:hAnsi="Arial" w:cs="Arial"/>
        </w:rPr>
        <w:t>Strongly disagree</w:t>
      </w:r>
    </w:p>
    <w:p w14:paraId="0F59B987" w14:textId="77777777" w:rsidR="00307199" w:rsidRPr="00B81E52" w:rsidRDefault="00307199" w:rsidP="00B168E7">
      <w:pPr>
        <w:pStyle w:val="ListParagraph"/>
        <w:numPr>
          <w:ilvl w:val="0"/>
          <w:numId w:val="16"/>
        </w:numPr>
        <w:spacing w:line="360" w:lineRule="auto"/>
        <w:rPr>
          <w:rFonts w:ascii="Arial" w:hAnsi="Arial" w:cs="Arial"/>
        </w:rPr>
      </w:pPr>
      <w:r w:rsidRPr="00B81E52">
        <w:rPr>
          <w:rFonts w:ascii="Arial" w:hAnsi="Arial" w:cs="Arial"/>
        </w:rPr>
        <w:t>Somewhat disagree</w:t>
      </w:r>
    </w:p>
    <w:p w14:paraId="002F3967" w14:textId="77777777" w:rsidR="00307199" w:rsidRPr="00B81E52" w:rsidRDefault="00307199" w:rsidP="00B168E7">
      <w:pPr>
        <w:pStyle w:val="ListParagraph"/>
        <w:numPr>
          <w:ilvl w:val="0"/>
          <w:numId w:val="16"/>
        </w:numPr>
        <w:spacing w:line="360" w:lineRule="auto"/>
        <w:rPr>
          <w:rFonts w:ascii="Arial" w:hAnsi="Arial" w:cs="Arial"/>
        </w:rPr>
      </w:pPr>
      <w:r w:rsidRPr="00B81E52">
        <w:rPr>
          <w:rFonts w:ascii="Arial" w:hAnsi="Arial" w:cs="Arial"/>
        </w:rPr>
        <w:t>Neither agree or disagree</w:t>
      </w:r>
    </w:p>
    <w:p w14:paraId="2EB9D13A" w14:textId="77777777" w:rsidR="00307199" w:rsidRPr="00B81E52" w:rsidRDefault="00307199" w:rsidP="00B168E7">
      <w:pPr>
        <w:pStyle w:val="ListParagraph"/>
        <w:numPr>
          <w:ilvl w:val="0"/>
          <w:numId w:val="16"/>
        </w:numPr>
        <w:spacing w:line="360" w:lineRule="auto"/>
        <w:rPr>
          <w:rFonts w:ascii="Arial" w:hAnsi="Arial" w:cs="Arial"/>
        </w:rPr>
      </w:pPr>
      <w:r w:rsidRPr="00B81E52">
        <w:rPr>
          <w:rFonts w:ascii="Arial" w:hAnsi="Arial" w:cs="Arial"/>
        </w:rPr>
        <w:t>Somewhat agree</w:t>
      </w:r>
    </w:p>
    <w:p w14:paraId="299C6960" w14:textId="77777777" w:rsidR="00307199" w:rsidRPr="00B81E52" w:rsidRDefault="00307199" w:rsidP="00B168E7">
      <w:pPr>
        <w:pStyle w:val="ListParagraph"/>
        <w:numPr>
          <w:ilvl w:val="0"/>
          <w:numId w:val="16"/>
        </w:numPr>
        <w:spacing w:line="360" w:lineRule="auto"/>
        <w:rPr>
          <w:rFonts w:ascii="Arial" w:hAnsi="Arial" w:cs="Arial"/>
        </w:rPr>
      </w:pPr>
      <w:r w:rsidRPr="00B81E52">
        <w:rPr>
          <w:rFonts w:ascii="Arial" w:hAnsi="Arial" w:cs="Arial"/>
        </w:rPr>
        <w:t>Strongly agree</w:t>
      </w:r>
    </w:p>
    <w:p w14:paraId="70835ECA" w14:textId="77777777" w:rsidR="00307199" w:rsidRPr="00B81E52" w:rsidRDefault="00307199" w:rsidP="00B168E7">
      <w:pPr>
        <w:spacing w:line="360" w:lineRule="auto"/>
        <w:rPr>
          <w:rFonts w:ascii="Arial" w:hAnsi="Arial" w:cs="Arial"/>
        </w:rPr>
      </w:pPr>
      <w:r w:rsidRPr="00B81E52">
        <w:rPr>
          <w:rFonts w:ascii="Arial" w:hAnsi="Arial" w:cs="Arial"/>
        </w:rPr>
        <w:t>6. Do you think motivated employees perform better?</w:t>
      </w:r>
    </w:p>
    <w:p w14:paraId="7AD86031" w14:textId="77777777" w:rsidR="00307199" w:rsidRPr="00B81E52" w:rsidRDefault="00307199" w:rsidP="00B168E7">
      <w:pPr>
        <w:pStyle w:val="ListParagraph"/>
        <w:numPr>
          <w:ilvl w:val="0"/>
          <w:numId w:val="17"/>
        </w:numPr>
        <w:spacing w:line="360" w:lineRule="auto"/>
        <w:rPr>
          <w:rFonts w:ascii="Arial" w:hAnsi="Arial" w:cs="Arial"/>
        </w:rPr>
      </w:pPr>
      <w:r w:rsidRPr="00B81E52">
        <w:rPr>
          <w:rFonts w:ascii="Arial" w:hAnsi="Arial" w:cs="Arial"/>
        </w:rPr>
        <w:t>Strongly disagree</w:t>
      </w:r>
    </w:p>
    <w:p w14:paraId="59EF3EE5" w14:textId="77777777" w:rsidR="00307199" w:rsidRPr="00B81E52" w:rsidRDefault="00307199" w:rsidP="00B168E7">
      <w:pPr>
        <w:pStyle w:val="ListParagraph"/>
        <w:numPr>
          <w:ilvl w:val="0"/>
          <w:numId w:val="17"/>
        </w:numPr>
        <w:spacing w:line="360" w:lineRule="auto"/>
        <w:rPr>
          <w:rFonts w:ascii="Arial" w:hAnsi="Arial" w:cs="Arial"/>
        </w:rPr>
      </w:pPr>
      <w:r w:rsidRPr="00B81E52">
        <w:rPr>
          <w:rFonts w:ascii="Arial" w:hAnsi="Arial" w:cs="Arial"/>
        </w:rPr>
        <w:t>Somewhat disagree</w:t>
      </w:r>
    </w:p>
    <w:p w14:paraId="4A4CC436" w14:textId="77777777" w:rsidR="00307199" w:rsidRPr="00B81E52" w:rsidRDefault="00307199" w:rsidP="00B168E7">
      <w:pPr>
        <w:pStyle w:val="ListParagraph"/>
        <w:numPr>
          <w:ilvl w:val="0"/>
          <w:numId w:val="17"/>
        </w:numPr>
        <w:spacing w:line="360" w:lineRule="auto"/>
        <w:rPr>
          <w:rFonts w:ascii="Arial" w:hAnsi="Arial" w:cs="Arial"/>
        </w:rPr>
      </w:pPr>
      <w:r w:rsidRPr="00B81E52">
        <w:rPr>
          <w:rFonts w:ascii="Arial" w:hAnsi="Arial" w:cs="Arial"/>
        </w:rPr>
        <w:t>Neither agree or disagree</w:t>
      </w:r>
    </w:p>
    <w:p w14:paraId="7E103078" w14:textId="77777777" w:rsidR="00307199" w:rsidRPr="00B81E52" w:rsidRDefault="00307199" w:rsidP="00B168E7">
      <w:pPr>
        <w:pStyle w:val="ListParagraph"/>
        <w:numPr>
          <w:ilvl w:val="0"/>
          <w:numId w:val="17"/>
        </w:numPr>
        <w:spacing w:line="360" w:lineRule="auto"/>
        <w:rPr>
          <w:rFonts w:ascii="Arial" w:hAnsi="Arial" w:cs="Arial"/>
        </w:rPr>
      </w:pPr>
      <w:r w:rsidRPr="00B81E52">
        <w:rPr>
          <w:rFonts w:ascii="Arial" w:hAnsi="Arial" w:cs="Arial"/>
        </w:rPr>
        <w:t>Somewhat agree</w:t>
      </w:r>
    </w:p>
    <w:p w14:paraId="4E20582A" w14:textId="77777777" w:rsidR="00307199" w:rsidRPr="00B81E52" w:rsidRDefault="00307199" w:rsidP="00B168E7">
      <w:pPr>
        <w:pStyle w:val="ListParagraph"/>
        <w:numPr>
          <w:ilvl w:val="0"/>
          <w:numId w:val="17"/>
        </w:numPr>
        <w:spacing w:line="360" w:lineRule="auto"/>
        <w:rPr>
          <w:rFonts w:ascii="Arial" w:hAnsi="Arial" w:cs="Arial"/>
        </w:rPr>
      </w:pPr>
      <w:r w:rsidRPr="00B81E52">
        <w:rPr>
          <w:rFonts w:ascii="Arial" w:hAnsi="Arial" w:cs="Arial"/>
        </w:rPr>
        <w:t>Strongly agree</w:t>
      </w:r>
    </w:p>
    <w:p w14:paraId="49E324BD" w14:textId="77777777" w:rsidR="00307199" w:rsidRPr="00B81E52" w:rsidRDefault="00307199" w:rsidP="00B168E7">
      <w:pPr>
        <w:spacing w:line="360" w:lineRule="auto"/>
        <w:rPr>
          <w:rFonts w:ascii="Arial" w:hAnsi="Arial" w:cs="Arial"/>
        </w:rPr>
      </w:pPr>
    </w:p>
    <w:p w14:paraId="2A054C90" w14:textId="77777777" w:rsidR="00307199" w:rsidRPr="00B81E52" w:rsidRDefault="00307199" w:rsidP="00B168E7">
      <w:pPr>
        <w:spacing w:line="360" w:lineRule="auto"/>
        <w:rPr>
          <w:rFonts w:ascii="Arial" w:hAnsi="Arial" w:cs="Arial"/>
        </w:rPr>
      </w:pPr>
      <w:r w:rsidRPr="00B81E52">
        <w:rPr>
          <w:rFonts w:ascii="Arial" w:hAnsi="Arial" w:cs="Arial"/>
        </w:rPr>
        <w:t>7. Do you believe employees are motivated by extrinsic rewards?</w:t>
      </w:r>
    </w:p>
    <w:p w14:paraId="28570B5A" w14:textId="77777777" w:rsidR="00307199" w:rsidRPr="00B81E52" w:rsidRDefault="00307199" w:rsidP="00B168E7">
      <w:pPr>
        <w:pStyle w:val="ListParagraph"/>
        <w:numPr>
          <w:ilvl w:val="0"/>
          <w:numId w:val="18"/>
        </w:numPr>
        <w:spacing w:line="360" w:lineRule="auto"/>
        <w:rPr>
          <w:rFonts w:ascii="Arial" w:hAnsi="Arial" w:cs="Arial"/>
        </w:rPr>
      </w:pPr>
      <w:r w:rsidRPr="00B81E52">
        <w:rPr>
          <w:rFonts w:ascii="Arial" w:hAnsi="Arial" w:cs="Arial"/>
        </w:rPr>
        <w:t>Strongly disagree</w:t>
      </w:r>
    </w:p>
    <w:p w14:paraId="2E5B49C6" w14:textId="77777777" w:rsidR="00307199" w:rsidRPr="00B81E52" w:rsidRDefault="00307199" w:rsidP="00B168E7">
      <w:pPr>
        <w:pStyle w:val="ListParagraph"/>
        <w:numPr>
          <w:ilvl w:val="0"/>
          <w:numId w:val="18"/>
        </w:numPr>
        <w:spacing w:line="360" w:lineRule="auto"/>
        <w:rPr>
          <w:rFonts w:ascii="Arial" w:hAnsi="Arial" w:cs="Arial"/>
        </w:rPr>
      </w:pPr>
      <w:r w:rsidRPr="00B81E52">
        <w:rPr>
          <w:rFonts w:ascii="Arial" w:hAnsi="Arial" w:cs="Arial"/>
        </w:rPr>
        <w:t>Somewhat disagree</w:t>
      </w:r>
    </w:p>
    <w:p w14:paraId="7F29EEBE" w14:textId="77777777" w:rsidR="00307199" w:rsidRPr="00B81E52" w:rsidRDefault="00307199" w:rsidP="00B168E7">
      <w:pPr>
        <w:pStyle w:val="ListParagraph"/>
        <w:numPr>
          <w:ilvl w:val="0"/>
          <w:numId w:val="18"/>
        </w:numPr>
        <w:spacing w:line="360" w:lineRule="auto"/>
        <w:rPr>
          <w:rFonts w:ascii="Arial" w:hAnsi="Arial" w:cs="Arial"/>
        </w:rPr>
      </w:pPr>
      <w:r w:rsidRPr="00B81E52">
        <w:rPr>
          <w:rFonts w:ascii="Arial" w:hAnsi="Arial" w:cs="Arial"/>
        </w:rPr>
        <w:t>Neither agree or disagree</w:t>
      </w:r>
    </w:p>
    <w:p w14:paraId="06B8E99C" w14:textId="77777777" w:rsidR="00307199" w:rsidRPr="00B81E52" w:rsidRDefault="00307199" w:rsidP="00B168E7">
      <w:pPr>
        <w:pStyle w:val="ListParagraph"/>
        <w:numPr>
          <w:ilvl w:val="0"/>
          <w:numId w:val="18"/>
        </w:numPr>
        <w:spacing w:line="360" w:lineRule="auto"/>
        <w:rPr>
          <w:rFonts w:ascii="Arial" w:hAnsi="Arial" w:cs="Arial"/>
        </w:rPr>
      </w:pPr>
      <w:r w:rsidRPr="00B81E52">
        <w:rPr>
          <w:rFonts w:ascii="Arial" w:hAnsi="Arial" w:cs="Arial"/>
        </w:rPr>
        <w:t>Somewhat agree</w:t>
      </w:r>
    </w:p>
    <w:p w14:paraId="7EE6BF70" w14:textId="77777777" w:rsidR="00307199" w:rsidRPr="00B81E52" w:rsidRDefault="00307199" w:rsidP="00B168E7">
      <w:pPr>
        <w:pStyle w:val="ListParagraph"/>
        <w:numPr>
          <w:ilvl w:val="0"/>
          <w:numId w:val="18"/>
        </w:numPr>
        <w:spacing w:line="360" w:lineRule="auto"/>
        <w:rPr>
          <w:rFonts w:ascii="Arial" w:hAnsi="Arial" w:cs="Arial"/>
        </w:rPr>
      </w:pPr>
      <w:r w:rsidRPr="00B81E52">
        <w:rPr>
          <w:rFonts w:ascii="Arial" w:hAnsi="Arial" w:cs="Arial"/>
        </w:rPr>
        <w:t>Strongly agree</w:t>
      </w:r>
    </w:p>
    <w:p w14:paraId="754B2D9C" w14:textId="77777777" w:rsidR="00307199" w:rsidRPr="00B81E52" w:rsidRDefault="00307199" w:rsidP="00B168E7">
      <w:pPr>
        <w:spacing w:line="360" w:lineRule="auto"/>
        <w:rPr>
          <w:rFonts w:ascii="Arial" w:hAnsi="Arial" w:cs="Arial"/>
        </w:rPr>
      </w:pPr>
      <w:r w:rsidRPr="00B81E52">
        <w:rPr>
          <w:rFonts w:ascii="Arial" w:hAnsi="Arial" w:cs="Arial"/>
        </w:rPr>
        <w:t>8. Do you think that appraisal and recognition improve employee motivation?</w:t>
      </w:r>
    </w:p>
    <w:p w14:paraId="6021B8AC" w14:textId="77777777" w:rsidR="00307199" w:rsidRPr="00B81E52" w:rsidRDefault="00307199" w:rsidP="00B168E7">
      <w:pPr>
        <w:pStyle w:val="ListParagraph"/>
        <w:numPr>
          <w:ilvl w:val="0"/>
          <w:numId w:val="19"/>
        </w:numPr>
        <w:spacing w:line="360" w:lineRule="auto"/>
        <w:rPr>
          <w:rFonts w:ascii="Arial" w:hAnsi="Arial" w:cs="Arial"/>
        </w:rPr>
      </w:pPr>
      <w:r w:rsidRPr="00B81E52">
        <w:rPr>
          <w:rFonts w:ascii="Arial" w:hAnsi="Arial" w:cs="Arial"/>
        </w:rPr>
        <w:t>Strongly disagree</w:t>
      </w:r>
    </w:p>
    <w:p w14:paraId="08B69A32" w14:textId="77777777" w:rsidR="00307199" w:rsidRPr="00B81E52" w:rsidRDefault="00307199" w:rsidP="00B168E7">
      <w:pPr>
        <w:pStyle w:val="ListParagraph"/>
        <w:numPr>
          <w:ilvl w:val="0"/>
          <w:numId w:val="19"/>
        </w:numPr>
        <w:spacing w:line="360" w:lineRule="auto"/>
        <w:rPr>
          <w:rFonts w:ascii="Arial" w:hAnsi="Arial" w:cs="Arial"/>
        </w:rPr>
      </w:pPr>
      <w:r w:rsidRPr="00B81E52">
        <w:rPr>
          <w:rFonts w:ascii="Arial" w:hAnsi="Arial" w:cs="Arial"/>
        </w:rPr>
        <w:t>Somewhat disagree</w:t>
      </w:r>
    </w:p>
    <w:p w14:paraId="60461F5E" w14:textId="77777777" w:rsidR="00307199" w:rsidRPr="00B81E52" w:rsidRDefault="00307199" w:rsidP="00B168E7">
      <w:pPr>
        <w:pStyle w:val="ListParagraph"/>
        <w:numPr>
          <w:ilvl w:val="0"/>
          <w:numId w:val="19"/>
        </w:numPr>
        <w:spacing w:line="360" w:lineRule="auto"/>
        <w:rPr>
          <w:rFonts w:ascii="Arial" w:hAnsi="Arial" w:cs="Arial"/>
        </w:rPr>
      </w:pPr>
      <w:r w:rsidRPr="00B81E52">
        <w:rPr>
          <w:rFonts w:ascii="Arial" w:hAnsi="Arial" w:cs="Arial"/>
        </w:rPr>
        <w:t>Neither agree or disagree</w:t>
      </w:r>
    </w:p>
    <w:p w14:paraId="7D2E439E" w14:textId="77777777" w:rsidR="00307199" w:rsidRPr="00B81E52" w:rsidRDefault="00307199" w:rsidP="00B168E7">
      <w:pPr>
        <w:pStyle w:val="ListParagraph"/>
        <w:numPr>
          <w:ilvl w:val="0"/>
          <w:numId w:val="19"/>
        </w:numPr>
        <w:spacing w:line="360" w:lineRule="auto"/>
        <w:rPr>
          <w:rFonts w:ascii="Arial" w:hAnsi="Arial" w:cs="Arial"/>
        </w:rPr>
      </w:pPr>
      <w:r w:rsidRPr="00B81E52">
        <w:rPr>
          <w:rFonts w:ascii="Arial" w:hAnsi="Arial" w:cs="Arial"/>
        </w:rPr>
        <w:lastRenderedPageBreak/>
        <w:t>Somewhat agree</w:t>
      </w:r>
    </w:p>
    <w:p w14:paraId="72E508DE" w14:textId="77777777" w:rsidR="00307199" w:rsidRPr="00B81E52" w:rsidRDefault="00307199" w:rsidP="00B168E7">
      <w:pPr>
        <w:pStyle w:val="ListParagraph"/>
        <w:numPr>
          <w:ilvl w:val="0"/>
          <w:numId w:val="19"/>
        </w:numPr>
        <w:spacing w:line="360" w:lineRule="auto"/>
        <w:rPr>
          <w:rFonts w:ascii="Arial" w:hAnsi="Arial" w:cs="Arial"/>
        </w:rPr>
      </w:pPr>
      <w:r w:rsidRPr="00B81E52">
        <w:rPr>
          <w:rFonts w:ascii="Arial" w:hAnsi="Arial" w:cs="Arial"/>
        </w:rPr>
        <w:t>Strongly agree</w:t>
      </w:r>
    </w:p>
    <w:p w14:paraId="5792323F" w14:textId="77777777" w:rsidR="00307199" w:rsidRPr="00B81E52" w:rsidRDefault="00307199" w:rsidP="00B168E7">
      <w:pPr>
        <w:spacing w:line="360" w:lineRule="auto"/>
        <w:rPr>
          <w:rFonts w:ascii="Arial" w:hAnsi="Arial" w:cs="Arial"/>
        </w:rPr>
      </w:pPr>
      <w:r w:rsidRPr="00B81E52">
        <w:rPr>
          <w:rFonts w:ascii="Arial" w:hAnsi="Arial" w:cs="Arial"/>
        </w:rPr>
        <w:t>9. Do you believe that bonus payments make you want to work harder?</w:t>
      </w:r>
    </w:p>
    <w:p w14:paraId="1E9E6FA2" w14:textId="77777777" w:rsidR="00307199" w:rsidRPr="00B81E52" w:rsidRDefault="00307199" w:rsidP="00B168E7">
      <w:pPr>
        <w:pStyle w:val="ListParagraph"/>
        <w:numPr>
          <w:ilvl w:val="0"/>
          <w:numId w:val="20"/>
        </w:numPr>
        <w:spacing w:line="360" w:lineRule="auto"/>
        <w:rPr>
          <w:rFonts w:ascii="Arial" w:hAnsi="Arial" w:cs="Arial"/>
        </w:rPr>
      </w:pPr>
      <w:r w:rsidRPr="00B81E52">
        <w:rPr>
          <w:rFonts w:ascii="Arial" w:hAnsi="Arial" w:cs="Arial"/>
        </w:rPr>
        <w:t>Strongly disagree</w:t>
      </w:r>
    </w:p>
    <w:p w14:paraId="3F2D5E09" w14:textId="77777777" w:rsidR="00307199" w:rsidRPr="00B81E52" w:rsidRDefault="00307199" w:rsidP="00B168E7">
      <w:pPr>
        <w:pStyle w:val="ListParagraph"/>
        <w:numPr>
          <w:ilvl w:val="0"/>
          <w:numId w:val="20"/>
        </w:numPr>
        <w:spacing w:line="360" w:lineRule="auto"/>
        <w:rPr>
          <w:rFonts w:ascii="Arial" w:hAnsi="Arial" w:cs="Arial"/>
        </w:rPr>
      </w:pPr>
      <w:r w:rsidRPr="00B81E52">
        <w:rPr>
          <w:rFonts w:ascii="Arial" w:hAnsi="Arial" w:cs="Arial"/>
        </w:rPr>
        <w:t>Somewhat disagree</w:t>
      </w:r>
    </w:p>
    <w:p w14:paraId="4A7D6459" w14:textId="77777777" w:rsidR="00307199" w:rsidRPr="00B81E52" w:rsidRDefault="00307199" w:rsidP="00B168E7">
      <w:pPr>
        <w:pStyle w:val="ListParagraph"/>
        <w:numPr>
          <w:ilvl w:val="0"/>
          <w:numId w:val="20"/>
        </w:numPr>
        <w:spacing w:line="360" w:lineRule="auto"/>
        <w:rPr>
          <w:rFonts w:ascii="Arial" w:hAnsi="Arial" w:cs="Arial"/>
        </w:rPr>
      </w:pPr>
      <w:r w:rsidRPr="00B81E52">
        <w:rPr>
          <w:rFonts w:ascii="Arial" w:hAnsi="Arial" w:cs="Arial"/>
        </w:rPr>
        <w:t>Neither agree or disagree</w:t>
      </w:r>
    </w:p>
    <w:p w14:paraId="477F8572" w14:textId="77777777" w:rsidR="00307199" w:rsidRPr="00B81E52" w:rsidRDefault="00307199" w:rsidP="00B168E7">
      <w:pPr>
        <w:pStyle w:val="ListParagraph"/>
        <w:numPr>
          <w:ilvl w:val="0"/>
          <w:numId w:val="20"/>
        </w:numPr>
        <w:spacing w:line="360" w:lineRule="auto"/>
        <w:rPr>
          <w:rFonts w:ascii="Arial" w:hAnsi="Arial" w:cs="Arial"/>
        </w:rPr>
      </w:pPr>
      <w:r w:rsidRPr="00B81E52">
        <w:rPr>
          <w:rFonts w:ascii="Arial" w:hAnsi="Arial" w:cs="Arial"/>
        </w:rPr>
        <w:t>Somewhat agree</w:t>
      </w:r>
    </w:p>
    <w:p w14:paraId="022F3B76" w14:textId="77777777" w:rsidR="00307199" w:rsidRPr="00B81E52" w:rsidRDefault="00307199" w:rsidP="00B168E7">
      <w:pPr>
        <w:pStyle w:val="ListParagraph"/>
        <w:numPr>
          <w:ilvl w:val="0"/>
          <w:numId w:val="20"/>
        </w:numPr>
        <w:spacing w:line="360" w:lineRule="auto"/>
        <w:rPr>
          <w:rFonts w:ascii="Arial" w:hAnsi="Arial" w:cs="Arial"/>
        </w:rPr>
      </w:pPr>
      <w:r w:rsidRPr="00B81E52">
        <w:rPr>
          <w:rFonts w:ascii="Arial" w:hAnsi="Arial" w:cs="Arial"/>
        </w:rPr>
        <w:t>Strongly agree</w:t>
      </w:r>
    </w:p>
    <w:p w14:paraId="6908D78F" w14:textId="77777777" w:rsidR="00307199" w:rsidRPr="00B81E52" w:rsidRDefault="00307199" w:rsidP="00B168E7">
      <w:pPr>
        <w:spacing w:line="360" w:lineRule="auto"/>
        <w:rPr>
          <w:rFonts w:ascii="Arial" w:hAnsi="Arial" w:cs="Arial"/>
        </w:rPr>
      </w:pPr>
      <w:r w:rsidRPr="00B81E52">
        <w:rPr>
          <w:rFonts w:ascii="Arial" w:hAnsi="Arial" w:cs="Arial"/>
        </w:rPr>
        <w:t xml:space="preserve">10. Do you believe that bonus payments contribute to your opinion of your company? </w:t>
      </w:r>
    </w:p>
    <w:p w14:paraId="134283E9" w14:textId="77777777" w:rsidR="00307199" w:rsidRPr="00B81E52" w:rsidRDefault="00307199" w:rsidP="00B168E7">
      <w:pPr>
        <w:pStyle w:val="ListParagraph"/>
        <w:numPr>
          <w:ilvl w:val="0"/>
          <w:numId w:val="21"/>
        </w:numPr>
        <w:spacing w:line="360" w:lineRule="auto"/>
        <w:rPr>
          <w:rFonts w:ascii="Arial" w:hAnsi="Arial" w:cs="Arial"/>
        </w:rPr>
      </w:pPr>
      <w:r w:rsidRPr="00B81E52">
        <w:rPr>
          <w:rFonts w:ascii="Arial" w:hAnsi="Arial" w:cs="Arial"/>
        </w:rPr>
        <w:t>Strongly disagree</w:t>
      </w:r>
    </w:p>
    <w:p w14:paraId="79CB4EE4" w14:textId="77777777" w:rsidR="00307199" w:rsidRPr="00B81E52" w:rsidRDefault="00307199" w:rsidP="00B168E7">
      <w:pPr>
        <w:pStyle w:val="ListParagraph"/>
        <w:numPr>
          <w:ilvl w:val="0"/>
          <w:numId w:val="21"/>
        </w:numPr>
        <w:spacing w:line="360" w:lineRule="auto"/>
        <w:rPr>
          <w:rFonts w:ascii="Arial" w:hAnsi="Arial" w:cs="Arial"/>
        </w:rPr>
      </w:pPr>
      <w:r w:rsidRPr="00B81E52">
        <w:rPr>
          <w:rFonts w:ascii="Arial" w:hAnsi="Arial" w:cs="Arial"/>
        </w:rPr>
        <w:t>Somewhat disagree</w:t>
      </w:r>
    </w:p>
    <w:p w14:paraId="079E8B73" w14:textId="77777777" w:rsidR="00307199" w:rsidRPr="00B81E52" w:rsidRDefault="00307199" w:rsidP="00B168E7">
      <w:pPr>
        <w:pStyle w:val="ListParagraph"/>
        <w:numPr>
          <w:ilvl w:val="0"/>
          <w:numId w:val="21"/>
        </w:numPr>
        <w:spacing w:line="360" w:lineRule="auto"/>
        <w:rPr>
          <w:rFonts w:ascii="Arial" w:hAnsi="Arial" w:cs="Arial"/>
        </w:rPr>
      </w:pPr>
      <w:r w:rsidRPr="00B81E52">
        <w:rPr>
          <w:rFonts w:ascii="Arial" w:hAnsi="Arial" w:cs="Arial"/>
        </w:rPr>
        <w:t>Neither agree or disagree</w:t>
      </w:r>
    </w:p>
    <w:p w14:paraId="68586FC0" w14:textId="77777777" w:rsidR="00307199" w:rsidRPr="00B81E52" w:rsidRDefault="00307199" w:rsidP="00B168E7">
      <w:pPr>
        <w:pStyle w:val="ListParagraph"/>
        <w:numPr>
          <w:ilvl w:val="0"/>
          <w:numId w:val="21"/>
        </w:numPr>
        <w:spacing w:line="360" w:lineRule="auto"/>
        <w:rPr>
          <w:rFonts w:ascii="Arial" w:hAnsi="Arial" w:cs="Arial"/>
        </w:rPr>
      </w:pPr>
      <w:r w:rsidRPr="00B81E52">
        <w:rPr>
          <w:rFonts w:ascii="Arial" w:hAnsi="Arial" w:cs="Arial"/>
        </w:rPr>
        <w:t>Somewhat agree</w:t>
      </w:r>
    </w:p>
    <w:p w14:paraId="23C402B3" w14:textId="77777777" w:rsidR="00307199" w:rsidRPr="00B81E52" w:rsidRDefault="00307199" w:rsidP="00B168E7">
      <w:pPr>
        <w:pStyle w:val="ListParagraph"/>
        <w:numPr>
          <w:ilvl w:val="0"/>
          <w:numId w:val="21"/>
        </w:numPr>
        <w:spacing w:line="360" w:lineRule="auto"/>
        <w:rPr>
          <w:rFonts w:ascii="Arial" w:hAnsi="Arial" w:cs="Arial"/>
        </w:rPr>
      </w:pPr>
      <w:r w:rsidRPr="00B81E52">
        <w:rPr>
          <w:rFonts w:ascii="Arial" w:hAnsi="Arial" w:cs="Arial"/>
        </w:rPr>
        <w:t>Strongly agree</w:t>
      </w:r>
    </w:p>
    <w:p w14:paraId="31A860B9" w14:textId="77777777" w:rsidR="00307199" w:rsidRPr="00B81E52" w:rsidRDefault="00307199" w:rsidP="00B168E7">
      <w:pPr>
        <w:spacing w:line="360" w:lineRule="auto"/>
        <w:rPr>
          <w:rFonts w:ascii="Arial" w:hAnsi="Arial" w:cs="Arial"/>
        </w:rPr>
      </w:pPr>
      <w:r w:rsidRPr="00B81E52">
        <w:rPr>
          <w:rFonts w:ascii="Arial" w:hAnsi="Arial" w:cs="Arial"/>
        </w:rPr>
        <w:t>11. Any further comments?</w:t>
      </w:r>
    </w:p>
    <w:p w14:paraId="6BA0CA3B" w14:textId="42F4CAF6" w:rsidR="00307199" w:rsidRPr="00B81E52" w:rsidRDefault="00307199" w:rsidP="00B168E7">
      <w:pPr>
        <w:spacing w:line="360" w:lineRule="auto"/>
        <w:rPr>
          <w:rFonts w:ascii="Arial" w:hAnsi="Arial" w:cs="Arial"/>
        </w:rPr>
      </w:pPr>
      <w:r w:rsidRPr="00B81E52">
        <w:rPr>
          <w:rFonts w:ascii="Arial" w:hAnsi="Arial" w:cs="Arial"/>
          <w:noProof/>
        </w:rPr>
        <mc:AlternateContent>
          <mc:Choice Requires="wps">
            <w:drawing>
              <wp:anchor distT="0" distB="0" distL="114300" distR="114300" simplePos="0" relativeHeight="251662336" behindDoc="0" locked="0" layoutInCell="1" allowOverlap="1" wp14:anchorId="237862D1" wp14:editId="565DB8FF">
                <wp:simplePos x="0" y="0"/>
                <wp:positionH relativeFrom="column">
                  <wp:posOffset>104775</wp:posOffset>
                </wp:positionH>
                <wp:positionV relativeFrom="paragraph">
                  <wp:posOffset>10160</wp:posOffset>
                </wp:positionV>
                <wp:extent cx="5705475" cy="1866900"/>
                <wp:effectExtent l="0" t="0" r="28575" b="19050"/>
                <wp:wrapNone/>
                <wp:docPr id="43" name="Text Box 43"/>
                <wp:cNvGraphicFramePr/>
                <a:graphic xmlns:a="http://schemas.openxmlformats.org/drawingml/2006/main">
                  <a:graphicData uri="http://schemas.microsoft.com/office/word/2010/wordprocessingShape">
                    <wps:wsp>
                      <wps:cNvSpPr txBox="1"/>
                      <wps:spPr>
                        <a:xfrm>
                          <a:off x="0" y="0"/>
                          <a:ext cx="5705475" cy="1866900"/>
                        </a:xfrm>
                        <a:prstGeom prst="rect">
                          <a:avLst/>
                        </a:prstGeom>
                        <a:solidFill>
                          <a:schemeClr val="lt1"/>
                        </a:solidFill>
                        <a:ln w="6350">
                          <a:solidFill>
                            <a:prstClr val="black"/>
                          </a:solidFill>
                        </a:ln>
                      </wps:spPr>
                      <wps:txbx>
                        <w:txbxContent>
                          <w:p w14:paraId="5AC84350" w14:textId="77777777" w:rsidR="006E3E18" w:rsidRDefault="006E3E1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37862D1" id="_x0000_t202" coordsize="21600,21600" o:spt="202" path="m,l,21600r21600,l21600,xe">
                <v:stroke joinstyle="miter"/>
                <v:path gradientshapeok="t" o:connecttype="rect"/>
              </v:shapetype>
              <v:shape id="Text Box 43" o:spid="_x0000_s1026" type="#_x0000_t202" style="position:absolute;margin-left:8.25pt;margin-top:.8pt;width:449.25pt;height:147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" fillcolor="white [3201]" strokeweight=".5pt">
                <v:textbox>
                  <w:txbxContent>
                    <w:p w14:paraId="5AC84350" w14:textId="77777777" w:rsidR="006E3E18" w:rsidRDefault="006E3E18"/>
                  </w:txbxContent>
                </v:textbox>
              </v:shape>
            </w:pict>
          </mc:Fallback>
        </mc:AlternateContent>
      </w:r>
    </w:p>
    <w:p w14:paraId="173D4F24" w14:textId="77777777" w:rsidR="00307199" w:rsidRPr="00B81E52" w:rsidRDefault="00307199" w:rsidP="00B168E7">
      <w:pPr>
        <w:spacing w:line="360" w:lineRule="auto"/>
        <w:rPr>
          <w:rFonts w:ascii="Arial" w:hAnsi="Arial" w:cs="Arial"/>
        </w:rPr>
      </w:pPr>
    </w:p>
    <w:p w14:paraId="23936EED" w14:textId="3C848526" w:rsidR="00307199" w:rsidRPr="00B81E52" w:rsidRDefault="00307199" w:rsidP="00B168E7">
      <w:pPr>
        <w:spacing w:line="360" w:lineRule="auto"/>
        <w:rPr>
          <w:rFonts w:ascii="Arial" w:hAnsi="Arial" w:cs="Arial"/>
        </w:rPr>
      </w:pPr>
    </w:p>
    <w:p w14:paraId="59180101" w14:textId="77777777" w:rsidR="00307199" w:rsidRPr="00B81E52" w:rsidRDefault="00307199" w:rsidP="00B168E7">
      <w:pPr>
        <w:spacing w:line="360" w:lineRule="auto"/>
        <w:rPr>
          <w:rFonts w:ascii="Arial" w:hAnsi="Arial" w:cs="Arial"/>
        </w:rPr>
      </w:pPr>
    </w:p>
    <w:p w14:paraId="41A43706" w14:textId="441B1622" w:rsidR="00307199" w:rsidRPr="00B81E52" w:rsidRDefault="00307199" w:rsidP="00B168E7">
      <w:pPr>
        <w:spacing w:after="240" w:line="360" w:lineRule="auto"/>
        <w:ind w:left="360"/>
        <w:rPr>
          <w:rFonts w:ascii="Arial" w:hAnsi="Arial" w:cs="Arial"/>
        </w:rPr>
      </w:pPr>
    </w:p>
    <w:p w14:paraId="5E2CFD3A" w14:textId="4F9D5FC7" w:rsidR="00307199" w:rsidRPr="00B81E52" w:rsidRDefault="00307199" w:rsidP="00B168E7">
      <w:pPr>
        <w:spacing w:after="240" w:line="360" w:lineRule="auto"/>
        <w:ind w:left="360"/>
        <w:rPr>
          <w:rFonts w:ascii="Arial" w:hAnsi="Arial" w:cs="Arial"/>
        </w:rPr>
      </w:pPr>
    </w:p>
    <w:p w14:paraId="742F0F1D" w14:textId="26034AAD" w:rsidR="00307199" w:rsidRPr="00B81E52" w:rsidRDefault="009B3E8C" w:rsidP="009B3E8C">
      <w:pPr>
        <w:rPr>
          <w:rFonts w:ascii="Arial" w:hAnsi="Arial" w:cs="Arial"/>
        </w:rPr>
        <w:pPrChange w:id="673" w:author="Rhysian Morgan (P148032)" w:date="2018-05-14T09:48:00Z">
          <w:pPr>
            <w:spacing w:after="240" w:line="360" w:lineRule="auto"/>
            <w:ind w:left="360"/>
          </w:pPr>
        </w:pPrChange>
      </w:pPr>
      <w:ins w:id="674" w:author="Rhysian Morgan (P148032)" w:date="2018-05-14T09:48:00Z">
        <w:r>
          <w:rPr>
            <w:rFonts w:ascii="Arial" w:hAnsi="Arial" w:cs="Arial"/>
          </w:rPr>
          <w:br w:type="page"/>
        </w:r>
      </w:ins>
    </w:p>
    <w:p w14:paraId="6E876069" w14:textId="33E0F285" w:rsidR="00307199" w:rsidRPr="009B3E8C" w:rsidRDefault="00307199" w:rsidP="00B168E7">
      <w:pPr>
        <w:pStyle w:val="Heading1"/>
        <w:spacing w:line="360" w:lineRule="auto"/>
        <w:rPr>
          <w:rFonts w:ascii="Arial" w:hAnsi="Arial" w:cs="Arial"/>
          <w:color w:val="auto"/>
          <w:rPrChange w:id="675" w:author="Rhysian Morgan (P148032)" w:date="2018-05-14T09:49:00Z">
            <w:rPr>
              <w:rFonts w:ascii="Arial" w:hAnsi="Arial" w:cs="Arial"/>
            </w:rPr>
          </w:rPrChange>
        </w:rPr>
      </w:pPr>
      <w:bookmarkStart w:id="676" w:name="_Toc514054467"/>
      <w:r w:rsidRPr="009B3E8C">
        <w:rPr>
          <w:rFonts w:ascii="Arial" w:hAnsi="Arial" w:cs="Arial"/>
          <w:b/>
          <w:color w:val="auto"/>
          <w:rPrChange w:id="677" w:author="Rhysian Morgan (P148032)" w:date="2018-05-14T09:49:00Z">
            <w:rPr>
              <w:rFonts w:ascii="Arial" w:hAnsi="Arial" w:cs="Arial"/>
            </w:rPr>
          </w:rPrChange>
        </w:rPr>
        <w:lastRenderedPageBreak/>
        <w:t>Appendix 3</w:t>
      </w:r>
      <w:r w:rsidRPr="009B3E8C">
        <w:rPr>
          <w:rFonts w:ascii="Arial" w:hAnsi="Arial" w:cs="Arial"/>
          <w:color w:val="auto"/>
          <w:rPrChange w:id="678" w:author="Rhysian Morgan (P148032)" w:date="2018-05-14T09:49:00Z">
            <w:rPr>
              <w:rFonts w:ascii="Arial" w:hAnsi="Arial" w:cs="Arial"/>
            </w:rPr>
          </w:rPrChange>
        </w:rPr>
        <w:t xml:space="preserve"> – </w:t>
      </w:r>
      <w:r w:rsidR="00597070" w:rsidRPr="009B3E8C">
        <w:rPr>
          <w:rFonts w:ascii="Arial" w:hAnsi="Arial" w:cs="Arial"/>
          <w:color w:val="auto"/>
          <w:rPrChange w:id="679" w:author="Rhysian Morgan (P148032)" w:date="2018-05-14T09:49:00Z">
            <w:rPr>
              <w:rFonts w:ascii="Arial" w:hAnsi="Arial" w:cs="Arial"/>
            </w:rPr>
          </w:rPrChange>
        </w:rPr>
        <w:t>E</w:t>
      </w:r>
      <w:r w:rsidRPr="009B3E8C">
        <w:rPr>
          <w:rFonts w:ascii="Arial" w:hAnsi="Arial" w:cs="Arial"/>
          <w:color w:val="auto"/>
          <w:rPrChange w:id="680" w:author="Rhysian Morgan (P148032)" w:date="2018-05-14T09:49:00Z">
            <w:rPr>
              <w:rFonts w:ascii="Arial" w:hAnsi="Arial" w:cs="Arial"/>
            </w:rPr>
          </w:rPrChange>
        </w:rPr>
        <w:t>thics form</w:t>
      </w:r>
      <w:bookmarkEnd w:id="676"/>
    </w:p>
    <w:tbl>
      <w:tblPr>
        <w:tblW w:w="0" w:type="auto"/>
        <w:tblLook w:val="04A0" w:firstRow="1" w:lastRow="0" w:firstColumn="1" w:lastColumn="0" w:noHBand="0" w:noVBand="1"/>
      </w:tblPr>
      <w:tblGrid>
        <w:gridCol w:w="2660"/>
        <w:gridCol w:w="2335"/>
        <w:gridCol w:w="155"/>
        <w:gridCol w:w="9"/>
        <w:gridCol w:w="1517"/>
        <w:gridCol w:w="2350"/>
      </w:tblGrid>
      <w:tr w:rsidR="00DA1C1D" w:rsidRPr="00B81E52" w14:paraId="1A54F55B" w14:textId="77777777" w:rsidTr="00DF700C">
        <w:tc>
          <w:tcPr>
            <w:tcW w:w="5496" w:type="dxa"/>
            <w:gridSpan w:val="3"/>
            <w:shd w:val="clear" w:color="auto" w:fill="auto"/>
          </w:tcPr>
          <w:p w14:paraId="073BC917" w14:textId="385D3120"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noProof/>
                <w:lang w:eastAsia="en-GB"/>
              </w:rPr>
              <w:drawing>
                <wp:inline distT="0" distB="0" distL="0" distR="0" wp14:anchorId="60B3483D" wp14:editId="7DEE41BF">
                  <wp:extent cx="2876550" cy="11334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1B9E1D59" w14:textId="77777777" w:rsidR="00DA1C1D" w:rsidRPr="00B81E52" w:rsidRDefault="00DA1C1D" w:rsidP="00B168E7">
            <w:pPr>
              <w:spacing w:after="0" w:line="360" w:lineRule="auto"/>
              <w:rPr>
                <w:rFonts w:ascii="Arial" w:eastAsia="Times New Roman" w:hAnsi="Arial" w:cs="Arial"/>
                <w:lang w:eastAsia="en-GB"/>
              </w:rPr>
            </w:pPr>
          </w:p>
        </w:tc>
        <w:tc>
          <w:tcPr>
            <w:tcW w:w="5186" w:type="dxa"/>
            <w:gridSpan w:val="3"/>
            <w:shd w:val="clear" w:color="auto" w:fill="auto"/>
          </w:tcPr>
          <w:p w14:paraId="1BD8A4B5" w14:textId="77777777" w:rsidR="00DA1C1D" w:rsidRPr="00B81E52" w:rsidRDefault="00DA1C1D" w:rsidP="00B168E7">
            <w:pPr>
              <w:spacing w:after="0" w:line="360" w:lineRule="auto"/>
              <w:rPr>
                <w:rFonts w:ascii="Arial" w:eastAsia="Times New Roman" w:hAnsi="Arial" w:cs="Arial"/>
                <w:lang w:eastAsia="en-GB"/>
              </w:rPr>
            </w:pPr>
          </w:p>
          <w:p w14:paraId="613385FC" w14:textId="77777777" w:rsidR="00DA1C1D" w:rsidRPr="00B81E52" w:rsidRDefault="00DA1C1D" w:rsidP="00B168E7">
            <w:pPr>
              <w:spacing w:after="0" w:line="360" w:lineRule="auto"/>
              <w:jc w:val="right"/>
              <w:rPr>
                <w:rFonts w:ascii="Arial" w:eastAsia="Times New Roman" w:hAnsi="Arial" w:cs="Arial"/>
                <w:lang w:eastAsia="en-GB"/>
              </w:rPr>
            </w:pPr>
            <w:r w:rsidRPr="00B81E52">
              <w:rPr>
                <w:rFonts w:ascii="Arial" w:eastAsia="Times New Roman" w:hAnsi="Arial" w:cs="Arial"/>
                <w:lang w:eastAsia="en-GB"/>
              </w:rPr>
              <w:t>E3 FORM</w:t>
            </w:r>
          </w:p>
          <w:p w14:paraId="10A80F05" w14:textId="77777777" w:rsidR="00DA1C1D" w:rsidRPr="00B81E52" w:rsidRDefault="00DA1C1D" w:rsidP="00B168E7">
            <w:pPr>
              <w:spacing w:after="0" w:line="360" w:lineRule="auto"/>
              <w:jc w:val="center"/>
              <w:rPr>
                <w:rFonts w:ascii="Arial" w:eastAsia="Times New Roman" w:hAnsi="Arial" w:cs="Arial"/>
                <w:lang w:eastAsia="en-GB"/>
              </w:rPr>
            </w:pPr>
          </w:p>
        </w:tc>
      </w:tr>
      <w:tr w:rsidR="00DA1C1D" w:rsidRPr="00B81E52" w14:paraId="457C54B1" w14:textId="77777777" w:rsidTr="00DF700C">
        <w:tc>
          <w:tcPr>
            <w:tcW w:w="10682" w:type="dxa"/>
            <w:gridSpan w:val="6"/>
            <w:tcBorders>
              <w:bottom w:val="single" w:sz="12" w:space="0" w:color="F79646"/>
            </w:tcBorders>
            <w:shd w:val="clear" w:color="auto" w:fill="548DD4"/>
          </w:tcPr>
          <w:p w14:paraId="485562EC" w14:textId="77777777" w:rsidR="00DA1C1D" w:rsidRPr="00B81E52" w:rsidRDefault="00DA1C1D" w:rsidP="00B168E7">
            <w:pPr>
              <w:spacing w:after="0" w:line="360" w:lineRule="auto"/>
              <w:rPr>
                <w:rFonts w:ascii="Arial" w:eastAsia="Times New Roman" w:hAnsi="Arial" w:cs="Arial"/>
                <w:lang w:eastAsia="en-GB"/>
              </w:rPr>
            </w:pPr>
          </w:p>
          <w:p w14:paraId="0EC0E0CA" w14:textId="77777777" w:rsidR="00DA1C1D" w:rsidRPr="00B81E52" w:rsidRDefault="00DA1C1D" w:rsidP="00B168E7">
            <w:pPr>
              <w:spacing w:after="0" w:line="360" w:lineRule="auto"/>
              <w:jc w:val="center"/>
              <w:rPr>
                <w:rFonts w:ascii="Arial" w:eastAsia="Times New Roman" w:hAnsi="Arial" w:cs="Arial"/>
                <w:b/>
                <w:bCs/>
                <w:color w:val="FFFFFF"/>
                <w:lang w:val="cy-GB" w:eastAsia="en-GB"/>
              </w:rPr>
            </w:pPr>
            <w:r w:rsidRPr="00B81E52">
              <w:rPr>
                <w:rFonts w:ascii="Arial" w:eastAsia="Times New Roman" w:hAnsi="Arial" w:cs="Arial"/>
                <w:b/>
                <w:bCs/>
                <w:color w:val="FFFFFF"/>
                <w:lang w:val="cy-GB" w:eastAsia="en-GB"/>
              </w:rPr>
              <w:t xml:space="preserve">APPLICATION FOR ETHICAL APPROVAL – BA level </w:t>
            </w:r>
          </w:p>
          <w:p w14:paraId="187C4BD3" w14:textId="77777777" w:rsidR="00DA1C1D" w:rsidRPr="00B81E52" w:rsidRDefault="00DA1C1D" w:rsidP="00B168E7">
            <w:pPr>
              <w:spacing w:after="0" w:line="360" w:lineRule="auto"/>
              <w:jc w:val="center"/>
              <w:rPr>
                <w:rFonts w:ascii="Arial" w:eastAsia="Times New Roman" w:hAnsi="Arial" w:cs="Arial"/>
                <w:b/>
                <w:bCs/>
                <w:color w:val="FFFFFF"/>
                <w:lang w:val="cy-GB" w:eastAsia="en-GB"/>
              </w:rPr>
            </w:pPr>
          </w:p>
          <w:p w14:paraId="73759818" w14:textId="77777777" w:rsidR="00DA1C1D" w:rsidRPr="00B81E52" w:rsidRDefault="00DA1C1D" w:rsidP="00B168E7">
            <w:pPr>
              <w:spacing w:after="0" w:line="360" w:lineRule="auto"/>
              <w:jc w:val="center"/>
              <w:rPr>
                <w:rFonts w:ascii="Arial" w:eastAsia="Times New Roman" w:hAnsi="Arial" w:cs="Arial"/>
                <w:b/>
                <w:bCs/>
                <w:color w:val="FFFFFF"/>
                <w:lang w:val="cy-GB" w:eastAsia="en-GB"/>
              </w:rPr>
            </w:pPr>
            <w:r w:rsidRPr="00B81E52">
              <w:rPr>
                <w:rFonts w:ascii="Arial" w:eastAsia="Times New Roman" w:hAnsi="Arial" w:cs="Arial"/>
                <w:b/>
                <w:bCs/>
                <w:color w:val="FFFFFF"/>
                <w:lang w:val="cy-GB" w:eastAsia="en-GB"/>
              </w:rPr>
              <w:t>CAIS AM GYMERADWYAETH MOESEGOL – Lefel BA</w:t>
            </w:r>
          </w:p>
          <w:p w14:paraId="0158C4A3" w14:textId="77777777" w:rsidR="00DA1C1D" w:rsidRPr="00B81E52" w:rsidRDefault="00DA1C1D" w:rsidP="00B168E7">
            <w:pPr>
              <w:spacing w:after="0" w:line="360" w:lineRule="auto"/>
              <w:jc w:val="center"/>
              <w:rPr>
                <w:rFonts w:ascii="Arial" w:eastAsia="Times New Roman" w:hAnsi="Arial" w:cs="Arial"/>
                <w:lang w:eastAsia="en-GB"/>
              </w:rPr>
            </w:pPr>
          </w:p>
        </w:tc>
      </w:tr>
      <w:tr w:rsidR="00DA1C1D" w:rsidRPr="00B81E52" w14:paraId="5408C44F" w14:textId="77777777" w:rsidTr="00DF700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4DC9DBF9" w14:textId="77777777" w:rsidR="00DA1C1D" w:rsidRPr="00B81E52" w:rsidRDefault="00DA1C1D" w:rsidP="00B168E7">
            <w:pPr>
              <w:tabs>
                <w:tab w:val="left" w:pos="7920"/>
              </w:tabs>
              <w:spacing w:after="0" w:line="360" w:lineRule="auto"/>
              <w:rPr>
                <w:rFonts w:ascii="Arial" w:eastAsia="Times New Roman" w:hAnsi="Arial" w:cs="Arial"/>
                <w:lang w:val="cy-GB" w:eastAsia="en-GB"/>
              </w:rPr>
            </w:pPr>
          </w:p>
        </w:tc>
      </w:tr>
      <w:tr w:rsidR="00DA1C1D" w:rsidRPr="00B81E52" w14:paraId="7BDCD4FC" w14:textId="77777777" w:rsidTr="00DF700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6F5FF745" w14:textId="77777777" w:rsidR="00DA1C1D" w:rsidRPr="00B81E52" w:rsidRDefault="00DA1C1D" w:rsidP="00B168E7">
            <w:pPr>
              <w:spacing w:after="0" w:line="360" w:lineRule="auto"/>
              <w:jc w:val="both"/>
              <w:rPr>
                <w:rFonts w:ascii="Arial" w:eastAsia="Times New Roman" w:hAnsi="Arial" w:cs="Arial"/>
                <w:color w:val="222222"/>
                <w:lang w:val="cy-GB" w:eastAsia="en-GB"/>
              </w:rPr>
            </w:pPr>
            <w:r w:rsidRPr="00B81E52">
              <w:rPr>
                <w:rFonts w:ascii="Arial" w:eastAsia="Times New Roman" w:hAnsi="Arial" w:cs="Arial"/>
                <w:color w:val="222222"/>
                <w:lang w:val="cy-GB" w:eastAsia="en-GB"/>
              </w:rPr>
              <w:t>Mae'r ffurflen hon i'w chwblhau gan bob BA myfyrwyr. Rhaid i bob ffurflen gael ei ystyried gan diwtor y modiwl.</w:t>
            </w:r>
          </w:p>
          <w:p w14:paraId="4F9DF379"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color w:val="222222"/>
                <w:lang w:val="cy-GB" w:eastAsia="en-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799247E3" w14:textId="77777777" w:rsidR="00DA1C1D" w:rsidRPr="00B81E52" w:rsidRDefault="00DA1C1D" w:rsidP="00B168E7">
            <w:pPr>
              <w:spacing w:after="0" w:line="360" w:lineRule="auto"/>
              <w:jc w:val="both"/>
              <w:rPr>
                <w:rFonts w:ascii="Arial" w:eastAsia="Times New Roman" w:hAnsi="Arial" w:cs="Arial"/>
                <w:b/>
                <w:lang w:eastAsia="en-GB"/>
              </w:rPr>
            </w:pPr>
            <w:r w:rsidRPr="00B81E52">
              <w:rPr>
                <w:rFonts w:ascii="Arial" w:eastAsia="Times New Roman" w:hAnsi="Arial" w:cs="Arial"/>
                <w:lang w:eastAsia="en-GB"/>
              </w:rPr>
              <w:t>This form is to be completed by all BA students conducting research, projects or productions. This form should be completed by the student. All forms must be considered by the Module tutor. A copy of the form must be kept centrally and on the student file.</w:t>
            </w:r>
          </w:p>
        </w:tc>
      </w:tr>
      <w:tr w:rsidR="00DA1C1D" w:rsidRPr="00B81E52" w14:paraId="6BB0BBDF" w14:textId="77777777" w:rsidTr="00DF700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61E3BBC2" w14:textId="77777777" w:rsidR="00DA1C1D" w:rsidRPr="00B81E52" w:rsidRDefault="00DA1C1D" w:rsidP="00B168E7">
            <w:pPr>
              <w:spacing w:after="0" w:line="360" w:lineRule="auto"/>
              <w:rPr>
                <w:rFonts w:ascii="Arial" w:eastAsia="Times New Roman" w:hAnsi="Arial" w:cs="Arial"/>
                <w:lang w:eastAsia="en-GB"/>
              </w:rPr>
            </w:pPr>
          </w:p>
          <w:p w14:paraId="78A6F730" w14:textId="5DC383D8" w:rsidR="00DA1C1D" w:rsidRPr="00B81E52" w:rsidRDefault="00DA1C1D" w:rsidP="00B168E7">
            <w:pPr>
              <w:spacing w:after="0" w:line="360" w:lineRule="auto"/>
              <w:rPr>
                <w:rFonts w:ascii="Arial" w:eastAsia="Times New Roman" w:hAnsi="Arial" w:cs="Arial"/>
                <w:b/>
                <w:color w:val="E36C0A"/>
                <w:lang w:eastAsia="en-GB"/>
              </w:rPr>
            </w:pPr>
            <w:r w:rsidRPr="00B81E52">
              <w:rPr>
                <w:rFonts w:ascii="Arial" w:eastAsia="Times New Roman" w:hAnsi="Arial" w:cs="Arial"/>
                <w:noProof/>
                <w:lang w:eastAsia="en-GB"/>
              </w:rPr>
              <mc:AlternateContent>
                <mc:Choice Requires="wps">
                  <w:drawing>
                    <wp:anchor distT="0" distB="0" distL="114300" distR="114300" simplePos="0" relativeHeight="251665408" behindDoc="0" locked="0" layoutInCell="1" allowOverlap="1" wp14:anchorId="28469FDC" wp14:editId="4745D9DB">
                      <wp:simplePos x="0" y="0"/>
                      <wp:positionH relativeFrom="column">
                        <wp:posOffset>-46990</wp:posOffset>
                      </wp:positionH>
                      <wp:positionV relativeFrom="paragraph">
                        <wp:posOffset>248285</wp:posOffset>
                      </wp:positionV>
                      <wp:extent cx="6590665" cy="12065"/>
                      <wp:effectExtent l="38100" t="38100" r="76835" b="83185"/>
                      <wp:wrapNone/>
                      <wp:docPr id="34" name="Straight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C7CBF68" id="Straight Connector 34"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" strokecolor="#4f81bd" strokeweight="2pt">
                      <v:shadow on="t" color="black" opacity="24903f" origin=",.5" offset="0,.55556mm"/>
                      <o:lock v:ext="edit" shapetype="f"/>
                    </v:line>
                  </w:pict>
                </mc:Fallback>
              </mc:AlternateContent>
            </w:r>
            <w:r w:rsidRPr="00B81E52">
              <w:rPr>
                <w:rFonts w:ascii="Arial" w:eastAsia="Times New Roman" w:hAnsi="Arial" w:cs="Arial"/>
                <w:b/>
                <w:color w:val="E36C0A"/>
                <w:lang w:eastAsia="en-GB"/>
              </w:rPr>
              <w:t>ADRAN 1 – MANYLION MYFYRIWR</w:t>
            </w:r>
            <w:r w:rsidRPr="00B81E52">
              <w:rPr>
                <w:rFonts w:ascii="Arial" w:eastAsia="Times New Roman" w:hAnsi="Arial" w:cs="Arial"/>
                <w:b/>
                <w:color w:val="E36C0A"/>
                <w:lang w:eastAsia="en-GB"/>
              </w:rPr>
              <w:tab/>
            </w:r>
            <w:r w:rsidRPr="00B81E52">
              <w:rPr>
                <w:rFonts w:ascii="Arial" w:eastAsia="Times New Roman" w:hAnsi="Arial" w:cs="Arial"/>
                <w:b/>
                <w:color w:val="E36C0A"/>
                <w:lang w:eastAsia="en-GB"/>
              </w:rPr>
              <w:tab/>
              <w:t xml:space="preserve">     </w:t>
            </w:r>
          </w:p>
        </w:tc>
        <w:tc>
          <w:tcPr>
            <w:tcW w:w="5341" w:type="dxa"/>
            <w:gridSpan w:val="4"/>
            <w:tcBorders>
              <w:top w:val="single" w:sz="4" w:space="0" w:color="E36C0A"/>
              <w:left w:val="nil"/>
              <w:bottom w:val="nil"/>
              <w:right w:val="nil"/>
            </w:tcBorders>
            <w:shd w:val="clear" w:color="auto" w:fill="auto"/>
          </w:tcPr>
          <w:p w14:paraId="3865D3FD" w14:textId="77777777" w:rsidR="00DA1C1D" w:rsidRPr="00B81E52" w:rsidRDefault="00DA1C1D" w:rsidP="00B168E7">
            <w:pPr>
              <w:spacing w:after="0" w:line="360" w:lineRule="auto"/>
              <w:rPr>
                <w:rFonts w:ascii="Arial" w:eastAsia="Times New Roman" w:hAnsi="Arial" w:cs="Arial"/>
                <w:b/>
                <w:color w:val="E36C0A"/>
                <w:lang w:eastAsia="en-GB"/>
              </w:rPr>
            </w:pPr>
          </w:p>
          <w:p w14:paraId="35826BF3" w14:textId="77777777" w:rsidR="00DA1C1D" w:rsidRPr="00B81E52" w:rsidRDefault="00DA1C1D" w:rsidP="00B168E7">
            <w:pPr>
              <w:spacing w:after="0" w:line="360" w:lineRule="auto"/>
              <w:rPr>
                <w:rFonts w:ascii="Arial" w:eastAsia="Times New Roman" w:hAnsi="Arial" w:cs="Arial"/>
                <w:b/>
                <w:color w:val="E36C0A"/>
                <w:lang w:eastAsia="en-GB"/>
              </w:rPr>
            </w:pPr>
            <w:r w:rsidRPr="00B81E52">
              <w:rPr>
                <w:rFonts w:ascii="Arial" w:eastAsia="Times New Roman" w:hAnsi="Arial" w:cs="Arial"/>
                <w:b/>
                <w:color w:val="E36C0A"/>
                <w:lang w:eastAsia="en-GB"/>
              </w:rPr>
              <w:t>SECTION 1  -  STUDENT DETAILS</w:t>
            </w:r>
          </w:p>
          <w:p w14:paraId="6774175A" w14:textId="77777777" w:rsidR="00DA1C1D" w:rsidRPr="00B81E52" w:rsidRDefault="00DA1C1D" w:rsidP="00B168E7">
            <w:pPr>
              <w:spacing w:after="0" w:line="360" w:lineRule="auto"/>
              <w:rPr>
                <w:rFonts w:ascii="Arial" w:eastAsia="Times New Roman" w:hAnsi="Arial" w:cs="Arial"/>
                <w:lang w:eastAsia="en-GB"/>
              </w:rPr>
            </w:pPr>
          </w:p>
        </w:tc>
      </w:tr>
      <w:tr w:rsidR="00DA1C1D" w:rsidRPr="00B81E52" w14:paraId="035A576B" w14:textId="77777777" w:rsidTr="00DF700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6245497"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Enw Llawn</w:t>
            </w:r>
          </w:p>
          <w:p w14:paraId="6ACE2B59"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0261F756"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Rhysian Morgan</w:t>
            </w:r>
          </w:p>
        </w:tc>
      </w:tr>
      <w:tr w:rsidR="00DA1C1D" w:rsidRPr="00B81E52" w14:paraId="73431506" w14:textId="77777777" w:rsidTr="00DF700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3BD847B1" w14:textId="77777777" w:rsidR="00DA1C1D" w:rsidRPr="00B81E52" w:rsidRDefault="00DA1C1D" w:rsidP="00B168E7">
            <w:pPr>
              <w:spacing w:after="0" w:line="360" w:lineRule="auto"/>
              <w:rPr>
                <w:rFonts w:ascii="Arial" w:eastAsia="Times New Roman" w:hAnsi="Arial" w:cs="Arial"/>
                <w:lang w:eastAsia="en-GB"/>
              </w:rPr>
            </w:pPr>
          </w:p>
        </w:tc>
      </w:tr>
      <w:tr w:rsidR="00DA1C1D" w:rsidRPr="00B81E52" w14:paraId="049E47AA" w14:textId="77777777" w:rsidTr="00DF700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6F8A7FE3"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 xml:space="preserve">Ysgol/Cyfadran/ </w:t>
            </w:r>
          </w:p>
          <w:p w14:paraId="2F591948"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School/Faculty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82BB5B4"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Business School</w:t>
            </w:r>
          </w:p>
        </w:tc>
        <w:tc>
          <w:tcPr>
            <w:tcW w:w="1929" w:type="dxa"/>
            <w:tcBorders>
              <w:top w:val="nil"/>
              <w:left w:val="single" w:sz="12" w:space="0" w:color="E36C0A"/>
              <w:bottom w:val="nil"/>
            </w:tcBorders>
            <w:shd w:val="clear" w:color="auto" w:fill="auto"/>
          </w:tcPr>
          <w:p w14:paraId="0FE66601"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Rhif Myfyriwr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14E3DCE7"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P148032</w:t>
            </w:r>
          </w:p>
        </w:tc>
      </w:tr>
      <w:tr w:rsidR="00DA1C1D" w:rsidRPr="00B81E52" w14:paraId="146FFD33" w14:textId="77777777" w:rsidTr="00DF700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72FEBA5" w14:textId="77777777" w:rsidR="00DA1C1D" w:rsidRPr="00B81E52" w:rsidRDefault="00DA1C1D" w:rsidP="00B168E7">
            <w:pPr>
              <w:spacing w:after="0" w:line="360" w:lineRule="auto"/>
              <w:rPr>
                <w:rFonts w:ascii="Arial" w:eastAsia="Times New Roman" w:hAnsi="Arial" w:cs="Arial"/>
                <w:lang w:eastAsia="en-GB"/>
              </w:rPr>
            </w:pPr>
          </w:p>
        </w:tc>
      </w:tr>
      <w:tr w:rsidR="00DA1C1D" w:rsidRPr="00B81E52" w14:paraId="32234E17" w14:textId="77777777" w:rsidTr="00DF700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2751425B"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 xml:space="preserve">Cydlynydd prosiect / Tiwtor </w:t>
            </w:r>
          </w:p>
          <w:p w14:paraId="736B52B4"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Module Tutor/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7750C5B0"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Caroline Jawad</w:t>
            </w:r>
          </w:p>
        </w:tc>
        <w:tc>
          <w:tcPr>
            <w:tcW w:w="1929" w:type="dxa"/>
            <w:tcBorders>
              <w:top w:val="nil"/>
              <w:left w:val="single" w:sz="12" w:space="0" w:color="E36C0A"/>
              <w:bottom w:val="nil"/>
            </w:tcBorders>
            <w:shd w:val="clear" w:color="auto" w:fill="auto"/>
          </w:tcPr>
          <w:p w14:paraId="70BCEC57"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Enw'r Gradd</w:t>
            </w:r>
          </w:p>
          <w:p w14:paraId="1AC3CC1B"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6479DD15"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Accounting</w:t>
            </w:r>
          </w:p>
        </w:tc>
      </w:tr>
      <w:tr w:rsidR="00DA1C1D" w:rsidRPr="00B81E52" w14:paraId="20C6A5F4" w14:textId="77777777" w:rsidTr="00DF700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0F778B92" w14:textId="77777777" w:rsidR="00DA1C1D" w:rsidRPr="00B81E52" w:rsidRDefault="00DA1C1D" w:rsidP="00B168E7">
            <w:pPr>
              <w:spacing w:after="0" w:line="360" w:lineRule="auto"/>
              <w:rPr>
                <w:rFonts w:ascii="Arial" w:eastAsia="Times New Roman" w:hAnsi="Arial" w:cs="Arial"/>
                <w:iCs/>
                <w:lang w:val="cy-GB" w:eastAsia="en-GB"/>
              </w:rPr>
            </w:pPr>
          </w:p>
          <w:p w14:paraId="783210E4"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iCs/>
                <w:lang w:val="cy-GB" w:eastAsia="en-GB"/>
              </w:rPr>
              <w:lastRenderedPageBreak/>
              <w:t>Teitl dangosol yr Traethawd Hir:</w:t>
            </w:r>
          </w:p>
        </w:tc>
        <w:tc>
          <w:tcPr>
            <w:tcW w:w="5174" w:type="dxa"/>
            <w:gridSpan w:val="2"/>
            <w:tcBorders>
              <w:top w:val="nil"/>
              <w:left w:val="nil"/>
              <w:bottom w:val="single" w:sz="4" w:space="0" w:color="E36C0A"/>
              <w:right w:val="nil"/>
            </w:tcBorders>
            <w:shd w:val="clear" w:color="auto" w:fill="auto"/>
          </w:tcPr>
          <w:p w14:paraId="33BEE527" w14:textId="77777777" w:rsidR="00DA1C1D" w:rsidRPr="00B81E52" w:rsidRDefault="00DA1C1D" w:rsidP="00B168E7">
            <w:pPr>
              <w:spacing w:after="0" w:line="360" w:lineRule="auto"/>
              <w:rPr>
                <w:rFonts w:ascii="Arial" w:eastAsia="Times New Roman" w:hAnsi="Arial" w:cs="Arial"/>
                <w:lang w:eastAsia="en-GB"/>
              </w:rPr>
            </w:pPr>
          </w:p>
          <w:p w14:paraId="3D69D96B"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lastRenderedPageBreak/>
              <w:t>Indicative Title of Dissertation:</w:t>
            </w:r>
          </w:p>
        </w:tc>
      </w:tr>
      <w:tr w:rsidR="00DA1C1D" w:rsidRPr="00B81E52" w14:paraId="1EF0C21A" w14:textId="77777777" w:rsidTr="00DF700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7FD95170" w14:textId="77777777" w:rsidR="00DA1C1D" w:rsidRPr="00B81E52" w:rsidRDefault="00DA1C1D" w:rsidP="00B168E7">
            <w:pPr>
              <w:spacing w:after="0" w:line="360" w:lineRule="auto"/>
              <w:rPr>
                <w:rFonts w:ascii="Arial" w:eastAsia="Times New Roman" w:hAnsi="Arial" w:cs="Arial"/>
                <w:lang w:eastAsia="en-GB"/>
              </w:rPr>
            </w:pPr>
          </w:p>
          <w:p w14:paraId="4F1620AF" w14:textId="77777777" w:rsidR="00DA1C1D" w:rsidRPr="00B81E52" w:rsidRDefault="00DA1C1D" w:rsidP="00B168E7">
            <w:pPr>
              <w:spacing w:after="0" w:line="360" w:lineRule="auto"/>
              <w:rPr>
                <w:rFonts w:ascii="Arial" w:eastAsia="Times New Roman" w:hAnsi="Arial" w:cs="Arial"/>
                <w:lang w:eastAsia="en-GB"/>
              </w:rPr>
            </w:pPr>
          </w:p>
        </w:tc>
      </w:tr>
    </w:tbl>
    <w:p w14:paraId="155321D6" w14:textId="77777777" w:rsidR="00DA1C1D" w:rsidRPr="00B81E52" w:rsidRDefault="00DA1C1D" w:rsidP="00B168E7">
      <w:pPr>
        <w:spacing w:after="0" w:line="360" w:lineRule="auto"/>
        <w:rPr>
          <w:rFonts w:ascii="Arial" w:eastAsia="Times New Roman" w:hAnsi="Arial" w:cs="Arial"/>
          <w:lang w:eastAsia="en-GB"/>
        </w:rPr>
      </w:pPr>
    </w:p>
    <w:tbl>
      <w:tblP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Change w:id="681" w:author="Rhysian Morgan (P148032)" w:date="2018-05-14T09:50:00Z">
          <w:tblPr>
            <w:tblW w:w="101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PrChange>
      </w:tblPr>
      <w:tblGrid>
        <w:gridCol w:w="2825"/>
        <w:gridCol w:w="1382"/>
        <w:gridCol w:w="875"/>
        <w:gridCol w:w="538"/>
        <w:gridCol w:w="2318"/>
        <w:gridCol w:w="993"/>
        <w:gridCol w:w="927"/>
        <w:gridCol w:w="65"/>
        <w:tblGridChange w:id="682">
          <w:tblGrid>
            <w:gridCol w:w="2882"/>
            <w:gridCol w:w="1443"/>
            <w:gridCol w:w="895"/>
            <w:gridCol w:w="545"/>
            <w:gridCol w:w="2865"/>
            <w:gridCol w:w="985"/>
            <w:gridCol w:w="407"/>
            <w:gridCol w:w="103"/>
          </w:tblGrid>
        </w:tblGridChange>
      </w:tblGrid>
      <w:tr w:rsidR="00DA1C1D" w:rsidRPr="00B81E52" w14:paraId="2D0FCBDF" w14:textId="77777777" w:rsidTr="009B3E8C">
        <w:trPr>
          <w:trPrChange w:id="683" w:author="Rhysian Morgan (P148032)" w:date="2018-05-14T09:50:00Z">
            <w:trPr>
              <w:gridAfter w:val="0"/>
              <w:wAfter w:w="60" w:type="dxa"/>
            </w:trPr>
          </w:trPrChange>
        </w:trPr>
        <w:tc>
          <w:tcPr>
            <w:tcW w:w="5082" w:type="dxa"/>
            <w:gridSpan w:val="3"/>
            <w:tcBorders>
              <w:top w:val="nil"/>
              <w:left w:val="nil"/>
              <w:bottom w:val="single" w:sz="4" w:space="0" w:color="E36C0A"/>
              <w:right w:val="nil"/>
            </w:tcBorders>
            <w:shd w:val="clear" w:color="auto" w:fill="FDE9D9"/>
            <w:tcPrChange w:id="684" w:author="Rhysian Morgan (P148032)" w:date="2018-05-14T09:50:00Z">
              <w:tcPr>
                <w:tcW w:w="5370" w:type="dxa"/>
                <w:gridSpan w:val="3"/>
                <w:tcBorders>
                  <w:top w:val="nil"/>
                  <w:left w:val="nil"/>
                  <w:bottom w:val="single" w:sz="4" w:space="0" w:color="E36C0A"/>
                  <w:right w:val="nil"/>
                </w:tcBorders>
                <w:shd w:val="clear" w:color="auto" w:fill="FDE9D9"/>
              </w:tcPr>
            </w:tcPrChange>
          </w:tcPr>
          <w:p w14:paraId="3145BFAC" w14:textId="7A4CBC52" w:rsidR="00DA1C1D" w:rsidRPr="00B81E52" w:rsidRDefault="00DA1C1D" w:rsidP="00B168E7">
            <w:pPr>
              <w:spacing w:after="0" w:line="360" w:lineRule="auto"/>
              <w:rPr>
                <w:rFonts w:ascii="Arial" w:eastAsia="Times New Roman" w:hAnsi="Arial" w:cs="Arial"/>
                <w:b/>
                <w:color w:val="E36C0A"/>
                <w:u w:val="single"/>
                <w:lang w:val="cy-GB" w:eastAsia="en-GB"/>
              </w:rPr>
            </w:pPr>
            <w:r w:rsidRPr="00B81E52">
              <w:rPr>
                <w:rFonts w:ascii="Arial" w:eastAsia="Times New Roman" w:hAnsi="Arial" w:cs="Arial"/>
                <w:b/>
                <w:noProof/>
                <w:color w:val="E36C0A"/>
                <w:lang w:eastAsia="en-GB"/>
              </w:rPr>
              <mc:AlternateContent>
                <mc:Choice Requires="wps">
                  <w:drawing>
                    <wp:anchor distT="0" distB="0" distL="114300" distR="114300" simplePos="0" relativeHeight="251666432" behindDoc="0" locked="0" layoutInCell="1" allowOverlap="1" wp14:anchorId="386F816E" wp14:editId="2AC59E0A">
                      <wp:simplePos x="0" y="0"/>
                      <wp:positionH relativeFrom="column">
                        <wp:posOffset>-20320</wp:posOffset>
                      </wp:positionH>
                      <wp:positionV relativeFrom="paragraph">
                        <wp:posOffset>498475</wp:posOffset>
                      </wp:positionV>
                      <wp:extent cx="6736080" cy="0"/>
                      <wp:effectExtent l="38100" t="38100" r="64770" b="95250"/>
                      <wp:wrapNone/>
                      <wp:docPr id="33" name="Straight Connector 3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50B48ED" id="Straight Connector 33"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" strokecolor="#4f81bd" strokeweight="2pt">
                      <v:shadow on="t" color="black" opacity="24903f" origin=",.5" offset="0,.55556mm"/>
                      <o:lock v:ext="edit" shapetype="f"/>
                    </v:line>
                  </w:pict>
                </mc:Fallback>
              </mc:AlternateContent>
            </w:r>
            <w:r w:rsidRPr="00B81E52">
              <w:rPr>
                <w:rFonts w:ascii="Arial" w:eastAsia="Times New Roman" w:hAnsi="Arial" w:cs="Arial"/>
                <w:b/>
                <w:color w:val="E36C0A"/>
                <w:lang w:val="cy-GB" w:eastAsia="en-GB"/>
              </w:rPr>
              <w:t>ADRAN 2 – MANYLION CYFRANOGWYR / CYNULLEIDFA</w:t>
            </w:r>
          </w:p>
        </w:tc>
        <w:tc>
          <w:tcPr>
            <w:tcW w:w="4841" w:type="dxa"/>
            <w:gridSpan w:val="5"/>
            <w:tcBorders>
              <w:top w:val="nil"/>
              <w:left w:val="nil"/>
              <w:bottom w:val="single" w:sz="4" w:space="0" w:color="E36C0A"/>
              <w:right w:val="nil"/>
            </w:tcBorders>
            <w:shd w:val="clear" w:color="auto" w:fill="FDE9D9"/>
            <w:tcPrChange w:id="685" w:author="Rhysian Morgan (P148032)" w:date="2018-05-14T09:50:00Z">
              <w:tcPr>
                <w:tcW w:w="4695" w:type="dxa"/>
                <w:gridSpan w:val="4"/>
                <w:tcBorders>
                  <w:top w:val="nil"/>
                  <w:left w:val="nil"/>
                  <w:bottom w:val="single" w:sz="4" w:space="0" w:color="E36C0A"/>
                  <w:right w:val="nil"/>
                </w:tcBorders>
                <w:shd w:val="clear" w:color="auto" w:fill="FDE9D9"/>
              </w:tcPr>
            </w:tcPrChange>
          </w:tcPr>
          <w:p w14:paraId="5BD6F469" w14:textId="77777777" w:rsidR="00DA1C1D" w:rsidRPr="00B81E52" w:rsidRDefault="00DA1C1D" w:rsidP="00B168E7">
            <w:pPr>
              <w:spacing w:after="0" w:line="360" w:lineRule="auto"/>
              <w:rPr>
                <w:rFonts w:ascii="Arial" w:eastAsia="Times New Roman" w:hAnsi="Arial" w:cs="Arial"/>
                <w:b/>
                <w:color w:val="E36C0A"/>
                <w:lang w:eastAsia="en-GB"/>
              </w:rPr>
            </w:pPr>
            <w:r w:rsidRPr="00B81E52">
              <w:rPr>
                <w:rFonts w:ascii="Arial" w:eastAsia="Times New Roman" w:hAnsi="Arial" w:cs="Arial"/>
                <w:b/>
                <w:color w:val="E36C0A"/>
                <w:lang w:eastAsia="en-GB"/>
              </w:rPr>
              <w:t>SECTION 2 - PARTICIPANT / AUDIENCE DETAILS</w:t>
            </w:r>
          </w:p>
          <w:p w14:paraId="606B528F" w14:textId="77777777" w:rsidR="00DA1C1D" w:rsidRPr="00B81E52" w:rsidRDefault="00DA1C1D" w:rsidP="00B168E7">
            <w:pPr>
              <w:spacing w:after="0" w:line="360" w:lineRule="auto"/>
              <w:rPr>
                <w:rFonts w:ascii="Arial" w:eastAsia="Times New Roman" w:hAnsi="Arial" w:cs="Arial"/>
                <w:b/>
                <w:color w:val="E36C0A"/>
                <w:lang w:eastAsia="en-GB"/>
              </w:rPr>
            </w:pPr>
          </w:p>
          <w:p w14:paraId="104B1FCE" w14:textId="77777777" w:rsidR="00DA1C1D" w:rsidRPr="00B81E52" w:rsidRDefault="00DA1C1D" w:rsidP="00B168E7">
            <w:pPr>
              <w:spacing w:after="0" w:line="360" w:lineRule="auto"/>
              <w:rPr>
                <w:rFonts w:ascii="Arial" w:eastAsia="Times New Roman" w:hAnsi="Arial" w:cs="Arial"/>
                <w:b/>
                <w:color w:val="E36C0A"/>
                <w:lang w:eastAsia="en-GB"/>
              </w:rPr>
            </w:pPr>
          </w:p>
        </w:tc>
      </w:tr>
      <w:tr w:rsidR="00DA1C1D" w:rsidRPr="00B81E52" w14:paraId="6E094998" w14:textId="77777777" w:rsidTr="009B3E8C">
        <w:trPr>
          <w:gridAfter w:val="1"/>
          <w:wAfter w:w="65" w:type="dxa"/>
        </w:trPr>
        <w:tc>
          <w:tcPr>
            <w:tcW w:w="4207" w:type="dxa"/>
            <w:gridSpan w:val="2"/>
            <w:tcBorders>
              <w:top w:val="single" w:sz="4" w:space="0" w:color="E36C0A"/>
              <w:left w:val="single" w:sz="4" w:space="0" w:color="E36C0A"/>
              <w:bottom w:val="single" w:sz="4" w:space="0" w:color="E36C0A"/>
              <w:right w:val="single" w:sz="4" w:space="0" w:color="E36C0A"/>
            </w:tcBorders>
            <w:shd w:val="clear" w:color="auto" w:fill="FDE9D9"/>
            <w:tcPrChange w:id="686" w:author="Rhysian Morgan (P148032)" w:date="2018-05-14T09:50:00Z">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tcPrChange>
          </w:tcPr>
          <w:p w14:paraId="520D0007" w14:textId="77777777" w:rsidR="00DA1C1D" w:rsidRPr="00B81E52" w:rsidRDefault="00DA1C1D" w:rsidP="00B168E7">
            <w:pPr>
              <w:spacing w:after="0" w:line="360" w:lineRule="auto"/>
              <w:rPr>
                <w:rFonts w:ascii="Arial" w:eastAsia="Times New Roman" w:hAnsi="Arial" w:cs="Arial"/>
                <w:b/>
                <w:lang w:val="cy-GB" w:eastAsia="en-GB"/>
              </w:rPr>
            </w:pPr>
            <w:r w:rsidRPr="00B81E52">
              <w:rPr>
                <w:rFonts w:ascii="Arial" w:eastAsia="Times New Roman" w:hAnsi="Arial" w:cs="Arial"/>
                <w:b/>
                <w:lang w:val="cy-GB" w:eastAsia="en-GB"/>
              </w:rPr>
              <w:t>Pwy yw’r cyfranogwyr arfaethedig?</w:t>
            </w:r>
          </w:p>
          <w:p w14:paraId="57C6FA76" w14:textId="77777777" w:rsidR="00DA1C1D" w:rsidRPr="00B81E52" w:rsidRDefault="00DA1C1D" w:rsidP="00B168E7">
            <w:pPr>
              <w:spacing w:after="0" w:line="360" w:lineRule="auto"/>
              <w:rPr>
                <w:rFonts w:ascii="Arial" w:eastAsia="Times New Roman" w:hAnsi="Arial" w:cs="Arial"/>
                <w:b/>
                <w:lang w:eastAsia="en-GB"/>
              </w:rPr>
            </w:pPr>
          </w:p>
        </w:tc>
        <w:tc>
          <w:tcPr>
            <w:tcW w:w="3731" w:type="dxa"/>
            <w:gridSpan w:val="3"/>
            <w:tcBorders>
              <w:top w:val="single" w:sz="4" w:space="0" w:color="E36C0A"/>
              <w:left w:val="single" w:sz="4" w:space="0" w:color="E36C0A"/>
              <w:bottom w:val="single" w:sz="4" w:space="0" w:color="E36C0A"/>
              <w:right w:val="single" w:sz="4" w:space="0" w:color="E36C0A"/>
            </w:tcBorders>
            <w:shd w:val="clear" w:color="auto" w:fill="FDE9D9"/>
            <w:tcPrChange w:id="687" w:author="Rhysian Morgan (P148032)" w:date="2018-05-14T09:50:00Z">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tcPrChange>
          </w:tcPr>
          <w:p w14:paraId="07836C9E" w14:textId="77777777" w:rsidR="00DA1C1D" w:rsidRPr="00B81E52" w:rsidRDefault="00DA1C1D" w:rsidP="00B168E7">
            <w:pPr>
              <w:spacing w:after="0" w:line="360" w:lineRule="auto"/>
              <w:rPr>
                <w:rFonts w:ascii="Arial" w:eastAsia="Times New Roman" w:hAnsi="Arial" w:cs="Arial"/>
                <w:b/>
                <w:lang w:eastAsia="en-GB"/>
              </w:rPr>
            </w:pPr>
            <w:r w:rsidRPr="00B81E52">
              <w:rPr>
                <w:rFonts w:ascii="Arial" w:eastAsia="Times New Roman" w:hAnsi="Arial" w:cs="Arial"/>
                <w:b/>
                <w:lang w:eastAsia="en-GB"/>
              </w:rPr>
              <w:t>Who are the intended participants?</w:t>
            </w:r>
          </w:p>
        </w:tc>
        <w:tc>
          <w:tcPr>
            <w:tcW w:w="993" w:type="dxa"/>
            <w:tcBorders>
              <w:top w:val="single" w:sz="4" w:space="0" w:color="E36C0A"/>
              <w:left w:val="single" w:sz="4" w:space="0" w:color="E36C0A"/>
              <w:bottom w:val="single" w:sz="4" w:space="0" w:color="E36C0A"/>
              <w:right w:val="single" w:sz="4" w:space="0" w:color="E36C0A"/>
            </w:tcBorders>
            <w:shd w:val="clear" w:color="auto" w:fill="FDE9D9"/>
            <w:tcPrChange w:id="688" w:author="Rhysian Morgan (P148032)" w:date="2018-05-14T09:50:00Z">
              <w:tcPr>
                <w:tcW w:w="992" w:type="dxa"/>
                <w:tcBorders>
                  <w:top w:val="single" w:sz="4" w:space="0" w:color="E36C0A"/>
                  <w:left w:val="single" w:sz="4" w:space="0" w:color="E36C0A"/>
                  <w:bottom w:val="single" w:sz="4" w:space="0" w:color="E36C0A"/>
                  <w:right w:val="single" w:sz="4" w:space="0" w:color="E36C0A"/>
                </w:tcBorders>
                <w:shd w:val="clear" w:color="auto" w:fill="FDE9D9"/>
              </w:tcPr>
            </w:tcPrChange>
          </w:tcPr>
          <w:p w14:paraId="57EAA484" w14:textId="77777777" w:rsidR="00DA1C1D" w:rsidRPr="00B81E52" w:rsidRDefault="00DA1C1D" w:rsidP="00B168E7">
            <w:pPr>
              <w:spacing w:after="0" w:line="360" w:lineRule="auto"/>
              <w:rPr>
                <w:rFonts w:ascii="Arial" w:eastAsia="Times New Roman" w:hAnsi="Arial" w:cs="Arial"/>
                <w:b/>
                <w:lang w:eastAsia="en-GB"/>
              </w:rPr>
            </w:pPr>
            <w:r w:rsidRPr="00B81E52">
              <w:rPr>
                <w:rFonts w:ascii="Arial" w:eastAsia="Times New Roman" w:hAnsi="Arial" w:cs="Arial"/>
                <w:b/>
                <w:lang w:eastAsia="en-GB"/>
              </w:rPr>
              <w:t>Ydw / Yes</w:t>
            </w:r>
          </w:p>
        </w:tc>
        <w:tc>
          <w:tcPr>
            <w:tcW w:w="927" w:type="dxa"/>
            <w:tcBorders>
              <w:top w:val="single" w:sz="4" w:space="0" w:color="E36C0A"/>
              <w:left w:val="single" w:sz="4" w:space="0" w:color="E36C0A"/>
              <w:bottom w:val="single" w:sz="4" w:space="0" w:color="E36C0A"/>
              <w:right w:val="single" w:sz="4" w:space="0" w:color="E36C0A"/>
            </w:tcBorders>
            <w:shd w:val="clear" w:color="auto" w:fill="FDE9D9"/>
            <w:tcPrChange w:id="689" w:author="Rhysian Morgan (P148032)" w:date="2018-05-14T09:50:00Z">
              <w:tcPr>
                <w:tcW w:w="236" w:type="dxa"/>
                <w:gridSpan w:val="2"/>
                <w:tcBorders>
                  <w:top w:val="single" w:sz="4" w:space="0" w:color="E36C0A"/>
                  <w:left w:val="single" w:sz="4" w:space="0" w:color="E36C0A"/>
                  <w:bottom w:val="single" w:sz="4" w:space="0" w:color="E36C0A"/>
                  <w:right w:val="single" w:sz="4" w:space="0" w:color="E36C0A"/>
                </w:tcBorders>
                <w:shd w:val="clear" w:color="auto" w:fill="FDE9D9"/>
              </w:tcPr>
            </w:tcPrChange>
          </w:tcPr>
          <w:p w14:paraId="5FB641DB" w14:textId="77777777" w:rsidR="00DA1C1D" w:rsidRPr="00B81E52" w:rsidRDefault="00DA1C1D" w:rsidP="00B168E7">
            <w:pPr>
              <w:spacing w:after="0" w:line="360" w:lineRule="auto"/>
              <w:rPr>
                <w:rFonts w:ascii="Arial" w:eastAsia="Times New Roman" w:hAnsi="Arial" w:cs="Arial"/>
                <w:b/>
                <w:lang w:eastAsia="en-GB"/>
              </w:rPr>
            </w:pPr>
            <w:r w:rsidRPr="00B81E52">
              <w:rPr>
                <w:rFonts w:ascii="Arial" w:eastAsia="Times New Roman" w:hAnsi="Arial" w:cs="Arial"/>
                <w:b/>
                <w:lang w:eastAsia="en-GB"/>
              </w:rPr>
              <w:t xml:space="preserve">Na / No </w:t>
            </w:r>
          </w:p>
        </w:tc>
      </w:tr>
      <w:tr w:rsidR="00DA1C1D" w:rsidRPr="00B81E52" w14:paraId="12BF13EE" w14:textId="77777777" w:rsidTr="009B3E8C">
        <w:trPr>
          <w:gridAfter w:val="1"/>
          <w:wAfter w:w="65" w:type="dxa"/>
        </w:trPr>
        <w:tc>
          <w:tcPr>
            <w:tcW w:w="4207" w:type="dxa"/>
            <w:gridSpan w:val="2"/>
            <w:tcBorders>
              <w:top w:val="single" w:sz="4" w:space="0" w:color="E36C0A"/>
              <w:left w:val="single" w:sz="4" w:space="0" w:color="E36C0A"/>
              <w:bottom w:val="single" w:sz="4" w:space="0" w:color="E36C0A"/>
              <w:right w:val="single" w:sz="4" w:space="0" w:color="E36C0A"/>
            </w:tcBorders>
            <w:tcPrChange w:id="690" w:author="Rhysian Morgan (P148032)" w:date="2018-05-14T09:50:00Z">
              <w:tcPr>
                <w:tcW w:w="4448" w:type="dxa"/>
                <w:gridSpan w:val="2"/>
                <w:tcBorders>
                  <w:top w:val="single" w:sz="4" w:space="0" w:color="E36C0A"/>
                  <w:left w:val="single" w:sz="4" w:space="0" w:color="E36C0A"/>
                  <w:bottom w:val="single" w:sz="4" w:space="0" w:color="E36C0A"/>
                  <w:right w:val="single" w:sz="4" w:space="0" w:color="E36C0A"/>
                </w:tcBorders>
              </w:tcPr>
            </w:tcPrChange>
          </w:tcPr>
          <w:p w14:paraId="755940A8"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val="cy-GB" w:eastAsia="en-GB"/>
              </w:rPr>
              <w:t>Myfyrwyr / staff Y Drindod Dewi Sant</w:t>
            </w:r>
          </w:p>
        </w:tc>
        <w:tc>
          <w:tcPr>
            <w:tcW w:w="3731" w:type="dxa"/>
            <w:gridSpan w:val="3"/>
            <w:tcBorders>
              <w:top w:val="single" w:sz="4" w:space="0" w:color="E36C0A"/>
              <w:left w:val="single" w:sz="4" w:space="0" w:color="E36C0A"/>
              <w:bottom w:val="single" w:sz="4" w:space="0" w:color="E36C0A"/>
              <w:right w:val="single" w:sz="4" w:space="0" w:color="E36C0A"/>
            </w:tcBorders>
            <w:tcPrChange w:id="691" w:author="Rhysian Morgan (P148032)" w:date="2018-05-14T09:50:00Z">
              <w:tcPr>
                <w:tcW w:w="4449" w:type="dxa"/>
                <w:gridSpan w:val="3"/>
                <w:tcBorders>
                  <w:top w:val="single" w:sz="4" w:space="0" w:color="E36C0A"/>
                  <w:left w:val="single" w:sz="4" w:space="0" w:color="E36C0A"/>
                  <w:bottom w:val="single" w:sz="4" w:space="0" w:color="E36C0A"/>
                  <w:right w:val="single" w:sz="4" w:space="0" w:color="E36C0A"/>
                </w:tcBorders>
              </w:tcPr>
            </w:tcPrChange>
          </w:tcPr>
          <w:p w14:paraId="7C12515B"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Students / staff of Trinity Saint David</w:t>
            </w:r>
          </w:p>
          <w:p w14:paraId="65C818A7" w14:textId="77777777" w:rsidR="00DA1C1D" w:rsidRPr="00B81E52" w:rsidRDefault="00DA1C1D" w:rsidP="00B168E7">
            <w:pPr>
              <w:spacing w:after="0" w:line="360" w:lineRule="auto"/>
              <w:rPr>
                <w:rFonts w:ascii="Arial" w:eastAsia="Times New Roman" w:hAnsi="Arial" w:cs="Arial"/>
                <w:lang w:eastAsia="en-GB"/>
              </w:rPr>
            </w:pPr>
          </w:p>
          <w:p w14:paraId="48669D9A" w14:textId="77777777" w:rsidR="00DA1C1D" w:rsidRPr="00B81E52" w:rsidRDefault="00DA1C1D" w:rsidP="00B168E7">
            <w:pPr>
              <w:spacing w:after="0" w:line="360" w:lineRule="auto"/>
              <w:rPr>
                <w:rFonts w:ascii="Arial" w:eastAsia="Times New Roman" w:hAnsi="Arial" w:cs="Arial"/>
                <w:lang w:eastAsia="en-GB"/>
              </w:rPr>
            </w:pPr>
          </w:p>
        </w:tc>
        <w:tc>
          <w:tcPr>
            <w:tcW w:w="993" w:type="dxa"/>
            <w:tcBorders>
              <w:top w:val="single" w:sz="4" w:space="0" w:color="E36C0A"/>
              <w:left w:val="single" w:sz="4" w:space="0" w:color="E36C0A"/>
              <w:bottom w:val="single" w:sz="4" w:space="0" w:color="E36C0A"/>
              <w:right w:val="single" w:sz="4" w:space="0" w:color="E36C0A"/>
            </w:tcBorders>
            <w:tcPrChange w:id="692" w:author="Rhysian Morgan (P148032)" w:date="2018-05-14T09:50:00Z">
              <w:tcPr>
                <w:tcW w:w="992" w:type="dxa"/>
                <w:tcBorders>
                  <w:top w:val="single" w:sz="4" w:space="0" w:color="E36C0A"/>
                  <w:left w:val="single" w:sz="4" w:space="0" w:color="E36C0A"/>
                  <w:bottom w:val="single" w:sz="4" w:space="0" w:color="E36C0A"/>
                  <w:right w:val="single" w:sz="4" w:space="0" w:color="E36C0A"/>
                </w:tcBorders>
              </w:tcPr>
            </w:tcPrChange>
          </w:tcPr>
          <w:p w14:paraId="23B8FC1B" w14:textId="77777777" w:rsidR="00DA1C1D" w:rsidRPr="00B81E52" w:rsidRDefault="00DA1C1D" w:rsidP="00B168E7">
            <w:pPr>
              <w:spacing w:after="0" w:line="360" w:lineRule="auto"/>
              <w:rPr>
                <w:rFonts w:ascii="Arial" w:eastAsia="Times New Roman" w:hAnsi="Arial" w:cs="Arial"/>
                <w:lang w:eastAsia="en-GB"/>
              </w:rPr>
            </w:pPr>
          </w:p>
        </w:tc>
        <w:tc>
          <w:tcPr>
            <w:tcW w:w="927" w:type="dxa"/>
            <w:tcBorders>
              <w:top w:val="single" w:sz="4" w:space="0" w:color="E36C0A"/>
              <w:left w:val="single" w:sz="4" w:space="0" w:color="E36C0A"/>
              <w:bottom w:val="single" w:sz="4" w:space="0" w:color="E36C0A"/>
              <w:right w:val="single" w:sz="4" w:space="0" w:color="E36C0A"/>
            </w:tcBorders>
            <w:tcPrChange w:id="693" w:author="Rhysian Morgan (P148032)" w:date="2018-05-14T09:50:00Z">
              <w:tcPr>
                <w:tcW w:w="236" w:type="dxa"/>
                <w:gridSpan w:val="2"/>
                <w:tcBorders>
                  <w:top w:val="single" w:sz="4" w:space="0" w:color="E36C0A"/>
                  <w:left w:val="single" w:sz="4" w:space="0" w:color="E36C0A"/>
                  <w:bottom w:val="single" w:sz="4" w:space="0" w:color="E36C0A"/>
                  <w:right w:val="single" w:sz="4" w:space="0" w:color="E36C0A"/>
                </w:tcBorders>
              </w:tcPr>
            </w:tcPrChange>
          </w:tcPr>
          <w:p w14:paraId="0AAC6583"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no</w:t>
            </w:r>
          </w:p>
        </w:tc>
      </w:tr>
      <w:tr w:rsidR="00DA1C1D" w:rsidRPr="00B81E52" w14:paraId="5A3C4C8E" w14:textId="77777777" w:rsidTr="009B3E8C">
        <w:trPr>
          <w:gridAfter w:val="1"/>
          <w:wAfter w:w="65" w:type="dxa"/>
        </w:trPr>
        <w:tc>
          <w:tcPr>
            <w:tcW w:w="4207" w:type="dxa"/>
            <w:gridSpan w:val="2"/>
            <w:tcBorders>
              <w:top w:val="single" w:sz="4" w:space="0" w:color="E36C0A"/>
              <w:left w:val="single" w:sz="4" w:space="0" w:color="E36C0A"/>
              <w:bottom w:val="single" w:sz="4" w:space="0" w:color="E36C0A"/>
              <w:right w:val="single" w:sz="4" w:space="0" w:color="E36C0A"/>
            </w:tcBorders>
            <w:tcPrChange w:id="694" w:author="Rhysian Morgan (P148032)" w:date="2018-05-14T09:50:00Z">
              <w:tcPr>
                <w:tcW w:w="4448" w:type="dxa"/>
                <w:gridSpan w:val="2"/>
                <w:tcBorders>
                  <w:top w:val="single" w:sz="4" w:space="0" w:color="E36C0A"/>
                  <w:left w:val="single" w:sz="4" w:space="0" w:color="E36C0A"/>
                  <w:bottom w:val="single" w:sz="4" w:space="0" w:color="E36C0A"/>
                  <w:right w:val="single" w:sz="4" w:space="0" w:color="E36C0A"/>
                </w:tcBorders>
              </w:tcPr>
            </w:tcPrChange>
          </w:tcPr>
          <w:p w14:paraId="476C53EC"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val="cy-GB" w:eastAsia="en-GB"/>
              </w:rPr>
              <w:t>Oedolion (dros oed 16 ac yn gymwys i gydsynio)</w:t>
            </w:r>
          </w:p>
        </w:tc>
        <w:tc>
          <w:tcPr>
            <w:tcW w:w="3731" w:type="dxa"/>
            <w:gridSpan w:val="3"/>
            <w:tcBorders>
              <w:top w:val="single" w:sz="4" w:space="0" w:color="E36C0A"/>
              <w:left w:val="single" w:sz="4" w:space="0" w:color="E36C0A"/>
              <w:bottom w:val="single" w:sz="4" w:space="0" w:color="E36C0A"/>
              <w:right w:val="single" w:sz="4" w:space="0" w:color="E36C0A"/>
            </w:tcBorders>
            <w:tcPrChange w:id="695" w:author="Rhysian Morgan (P148032)" w:date="2018-05-14T09:50:00Z">
              <w:tcPr>
                <w:tcW w:w="4449" w:type="dxa"/>
                <w:gridSpan w:val="3"/>
                <w:tcBorders>
                  <w:top w:val="single" w:sz="4" w:space="0" w:color="E36C0A"/>
                  <w:left w:val="single" w:sz="4" w:space="0" w:color="E36C0A"/>
                  <w:bottom w:val="single" w:sz="4" w:space="0" w:color="E36C0A"/>
                  <w:right w:val="single" w:sz="4" w:space="0" w:color="E36C0A"/>
                </w:tcBorders>
              </w:tcPr>
            </w:tcPrChange>
          </w:tcPr>
          <w:p w14:paraId="21DC62FF"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Adults (over the age of 16 and competent to give consent)</w:t>
            </w:r>
          </w:p>
          <w:p w14:paraId="1ECE9772" w14:textId="77777777" w:rsidR="00DA1C1D" w:rsidRPr="00B81E52" w:rsidRDefault="00DA1C1D" w:rsidP="00B168E7">
            <w:pPr>
              <w:spacing w:after="0" w:line="360" w:lineRule="auto"/>
              <w:rPr>
                <w:rFonts w:ascii="Arial" w:eastAsia="Times New Roman" w:hAnsi="Arial" w:cs="Arial"/>
                <w:lang w:eastAsia="en-GB"/>
              </w:rPr>
            </w:pPr>
          </w:p>
        </w:tc>
        <w:tc>
          <w:tcPr>
            <w:tcW w:w="993" w:type="dxa"/>
            <w:tcBorders>
              <w:top w:val="single" w:sz="4" w:space="0" w:color="E36C0A"/>
              <w:left w:val="single" w:sz="4" w:space="0" w:color="E36C0A"/>
              <w:bottom w:val="single" w:sz="4" w:space="0" w:color="E36C0A"/>
              <w:right w:val="single" w:sz="4" w:space="0" w:color="E36C0A"/>
            </w:tcBorders>
            <w:tcPrChange w:id="696" w:author="Rhysian Morgan (P148032)" w:date="2018-05-14T09:50:00Z">
              <w:tcPr>
                <w:tcW w:w="992" w:type="dxa"/>
                <w:tcBorders>
                  <w:top w:val="single" w:sz="4" w:space="0" w:color="E36C0A"/>
                  <w:left w:val="single" w:sz="4" w:space="0" w:color="E36C0A"/>
                  <w:bottom w:val="single" w:sz="4" w:space="0" w:color="E36C0A"/>
                  <w:right w:val="single" w:sz="4" w:space="0" w:color="E36C0A"/>
                </w:tcBorders>
              </w:tcPr>
            </w:tcPrChange>
          </w:tcPr>
          <w:p w14:paraId="7694BCD7"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Yes</w:t>
            </w:r>
          </w:p>
        </w:tc>
        <w:tc>
          <w:tcPr>
            <w:tcW w:w="927" w:type="dxa"/>
            <w:tcBorders>
              <w:top w:val="single" w:sz="4" w:space="0" w:color="E36C0A"/>
              <w:left w:val="single" w:sz="4" w:space="0" w:color="E36C0A"/>
              <w:bottom w:val="single" w:sz="4" w:space="0" w:color="E36C0A"/>
              <w:right w:val="single" w:sz="4" w:space="0" w:color="E36C0A"/>
            </w:tcBorders>
            <w:tcPrChange w:id="697" w:author="Rhysian Morgan (P148032)" w:date="2018-05-14T09:50:00Z">
              <w:tcPr>
                <w:tcW w:w="236" w:type="dxa"/>
                <w:gridSpan w:val="2"/>
                <w:tcBorders>
                  <w:top w:val="single" w:sz="4" w:space="0" w:color="E36C0A"/>
                  <w:left w:val="single" w:sz="4" w:space="0" w:color="E36C0A"/>
                  <w:bottom w:val="single" w:sz="4" w:space="0" w:color="E36C0A"/>
                  <w:right w:val="single" w:sz="4" w:space="0" w:color="E36C0A"/>
                </w:tcBorders>
              </w:tcPr>
            </w:tcPrChange>
          </w:tcPr>
          <w:p w14:paraId="431D686F" w14:textId="77777777" w:rsidR="00DA1C1D" w:rsidRPr="00B81E52" w:rsidRDefault="00DA1C1D" w:rsidP="00B168E7">
            <w:pPr>
              <w:spacing w:after="0" w:line="360" w:lineRule="auto"/>
              <w:rPr>
                <w:rFonts w:ascii="Arial" w:eastAsia="Times New Roman" w:hAnsi="Arial" w:cs="Arial"/>
                <w:lang w:eastAsia="en-GB"/>
              </w:rPr>
            </w:pPr>
          </w:p>
        </w:tc>
      </w:tr>
      <w:tr w:rsidR="00DA1C1D" w:rsidRPr="00B81E52" w14:paraId="2DFDE1CC" w14:textId="77777777" w:rsidTr="009B3E8C">
        <w:trPr>
          <w:gridAfter w:val="1"/>
          <w:wAfter w:w="65" w:type="dxa"/>
        </w:trPr>
        <w:tc>
          <w:tcPr>
            <w:tcW w:w="4207" w:type="dxa"/>
            <w:gridSpan w:val="2"/>
            <w:tcBorders>
              <w:top w:val="single" w:sz="4" w:space="0" w:color="E36C0A"/>
              <w:left w:val="single" w:sz="4" w:space="0" w:color="E36C0A"/>
              <w:bottom w:val="single" w:sz="4" w:space="0" w:color="E36C0A"/>
              <w:right w:val="single" w:sz="4" w:space="0" w:color="E36C0A"/>
            </w:tcBorders>
            <w:tcPrChange w:id="698" w:author="Rhysian Morgan (P148032)" w:date="2018-05-14T09:50:00Z">
              <w:tcPr>
                <w:tcW w:w="4448" w:type="dxa"/>
                <w:gridSpan w:val="2"/>
                <w:tcBorders>
                  <w:top w:val="single" w:sz="4" w:space="0" w:color="E36C0A"/>
                  <w:left w:val="single" w:sz="4" w:space="0" w:color="E36C0A"/>
                  <w:bottom w:val="single" w:sz="4" w:space="0" w:color="E36C0A"/>
                  <w:right w:val="single" w:sz="4" w:space="0" w:color="E36C0A"/>
                </w:tcBorders>
              </w:tcPr>
            </w:tcPrChange>
          </w:tcPr>
          <w:p w14:paraId="5651C272"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val="cy-GB" w:eastAsia="en-GB"/>
              </w:rPr>
              <w:t>Plant a phobl ifanc dan oed</w:t>
            </w:r>
          </w:p>
        </w:tc>
        <w:tc>
          <w:tcPr>
            <w:tcW w:w="3731" w:type="dxa"/>
            <w:gridSpan w:val="3"/>
            <w:tcBorders>
              <w:top w:val="single" w:sz="4" w:space="0" w:color="E36C0A"/>
              <w:left w:val="single" w:sz="4" w:space="0" w:color="E36C0A"/>
              <w:bottom w:val="single" w:sz="4" w:space="0" w:color="E36C0A"/>
              <w:right w:val="single" w:sz="4" w:space="0" w:color="E36C0A"/>
            </w:tcBorders>
            <w:tcPrChange w:id="699" w:author="Rhysian Morgan (P148032)" w:date="2018-05-14T09:50:00Z">
              <w:tcPr>
                <w:tcW w:w="4449" w:type="dxa"/>
                <w:gridSpan w:val="3"/>
                <w:tcBorders>
                  <w:top w:val="single" w:sz="4" w:space="0" w:color="E36C0A"/>
                  <w:left w:val="single" w:sz="4" w:space="0" w:color="E36C0A"/>
                  <w:bottom w:val="single" w:sz="4" w:space="0" w:color="E36C0A"/>
                  <w:right w:val="single" w:sz="4" w:space="0" w:color="E36C0A"/>
                </w:tcBorders>
              </w:tcPr>
            </w:tcPrChange>
          </w:tcPr>
          <w:p w14:paraId="199D679B"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Children / legal minors</w:t>
            </w:r>
          </w:p>
          <w:p w14:paraId="469C7721" w14:textId="77777777" w:rsidR="00DA1C1D" w:rsidRPr="00B81E52" w:rsidRDefault="00DA1C1D" w:rsidP="00B168E7">
            <w:pPr>
              <w:spacing w:after="0" w:line="360" w:lineRule="auto"/>
              <w:rPr>
                <w:rFonts w:ascii="Arial" w:eastAsia="Times New Roman" w:hAnsi="Arial" w:cs="Arial"/>
                <w:lang w:eastAsia="en-GB"/>
              </w:rPr>
            </w:pPr>
          </w:p>
        </w:tc>
        <w:tc>
          <w:tcPr>
            <w:tcW w:w="993" w:type="dxa"/>
            <w:tcBorders>
              <w:top w:val="single" w:sz="4" w:space="0" w:color="E36C0A"/>
              <w:left w:val="single" w:sz="4" w:space="0" w:color="E36C0A"/>
              <w:bottom w:val="single" w:sz="4" w:space="0" w:color="E36C0A"/>
              <w:right w:val="single" w:sz="4" w:space="0" w:color="E36C0A"/>
            </w:tcBorders>
            <w:tcPrChange w:id="700" w:author="Rhysian Morgan (P148032)" w:date="2018-05-14T09:50:00Z">
              <w:tcPr>
                <w:tcW w:w="992" w:type="dxa"/>
                <w:tcBorders>
                  <w:top w:val="single" w:sz="4" w:space="0" w:color="E36C0A"/>
                  <w:left w:val="single" w:sz="4" w:space="0" w:color="E36C0A"/>
                  <w:bottom w:val="single" w:sz="4" w:space="0" w:color="E36C0A"/>
                  <w:right w:val="single" w:sz="4" w:space="0" w:color="E36C0A"/>
                </w:tcBorders>
              </w:tcPr>
            </w:tcPrChange>
          </w:tcPr>
          <w:p w14:paraId="7B931450" w14:textId="77777777" w:rsidR="00DA1C1D" w:rsidRPr="00B81E52" w:rsidRDefault="00DA1C1D" w:rsidP="00B168E7">
            <w:pPr>
              <w:spacing w:after="0" w:line="360" w:lineRule="auto"/>
              <w:rPr>
                <w:rFonts w:ascii="Arial" w:eastAsia="Times New Roman" w:hAnsi="Arial" w:cs="Arial"/>
                <w:lang w:eastAsia="en-GB"/>
              </w:rPr>
            </w:pPr>
          </w:p>
        </w:tc>
        <w:tc>
          <w:tcPr>
            <w:tcW w:w="927" w:type="dxa"/>
            <w:tcBorders>
              <w:top w:val="single" w:sz="4" w:space="0" w:color="E36C0A"/>
              <w:left w:val="single" w:sz="4" w:space="0" w:color="E36C0A"/>
              <w:bottom w:val="single" w:sz="4" w:space="0" w:color="E36C0A"/>
              <w:right w:val="single" w:sz="4" w:space="0" w:color="E36C0A"/>
            </w:tcBorders>
            <w:tcPrChange w:id="701" w:author="Rhysian Morgan (P148032)" w:date="2018-05-14T09:50:00Z">
              <w:tcPr>
                <w:tcW w:w="236" w:type="dxa"/>
                <w:gridSpan w:val="2"/>
                <w:tcBorders>
                  <w:top w:val="single" w:sz="4" w:space="0" w:color="E36C0A"/>
                  <w:left w:val="single" w:sz="4" w:space="0" w:color="E36C0A"/>
                  <w:bottom w:val="single" w:sz="4" w:space="0" w:color="E36C0A"/>
                  <w:right w:val="single" w:sz="4" w:space="0" w:color="E36C0A"/>
                </w:tcBorders>
              </w:tcPr>
            </w:tcPrChange>
          </w:tcPr>
          <w:p w14:paraId="547F2D68"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No</w:t>
            </w:r>
          </w:p>
        </w:tc>
      </w:tr>
      <w:tr w:rsidR="00DA1C1D" w:rsidRPr="00B81E52" w14:paraId="425E80FB" w14:textId="77777777" w:rsidTr="009B3E8C">
        <w:trPr>
          <w:gridAfter w:val="1"/>
          <w:wAfter w:w="65" w:type="dxa"/>
        </w:trPr>
        <w:tc>
          <w:tcPr>
            <w:tcW w:w="4207" w:type="dxa"/>
            <w:gridSpan w:val="2"/>
            <w:tcBorders>
              <w:top w:val="single" w:sz="4" w:space="0" w:color="E36C0A"/>
              <w:left w:val="single" w:sz="4" w:space="0" w:color="E36C0A"/>
              <w:bottom w:val="single" w:sz="4" w:space="0" w:color="E36C0A"/>
              <w:right w:val="single" w:sz="4" w:space="0" w:color="E36C0A"/>
            </w:tcBorders>
            <w:tcPrChange w:id="702" w:author="Rhysian Morgan (P148032)" w:date="2018-05-14T09:50:00Z">
              <w:tcPr>
                <w:tcW w:w="4448" w:type="dxa"/>
                <w:gridSpan w:val="2"/>
                <w:tcBorders>
                  <w:top w:val="single" w:sz="4" w:space="0" w:color="E36C0A"/>
                  <w:left w:val="single" w:sz="4" w:space="0" w:color="E36C0A"/>
                  <w:bottom w:val="single" w:sz="4" w:space="0" w:color="E36C0A"/>
                  <w:right w:val="single" w:sz="4" w:space="0" w:color="E36C0A"/>
                </w:tcBorders>
              </w:tcPr>
            </w:tcPrChange>
          </w:tcPr>
          <w:p w14:paraId="7FCC21FA"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val="cy-GB" w:eastAsia="en-GB"/>
              </w:rPr>
              <w:t>Cleifion neu gleientiaid gweithwyr proffesiynol</w:t>
            </w:r>
            <w:r w:rsidRPr="00B81E52">
              <w:rPr>
                <w:rFonts w:ascii="Arial" w:eastAsia="Times New Roman" w:hAnsi="Arial" w:cs="Arial"/>
                <w:lang w:val="cy-GB" w:eastAsia="en-GB"/>
              </w:rPr>
              <w:tab/>
            </w:r>
          </w:p>
        </w:tc>
        <w:tc>
          <w:tcPr>
            <w:tcW w:w="3731" w:type="dxa"/>
            <w:gridSpan w:val="3"/>
            <w:tcBorders>
              <w:top w:val="single" w:sz="4" w:space="0" w:color="E36C0A"/>
              <w:left w:val="single" w:sz="4" w:space="0" w:color="E36C0A"/>
              <w:bottom w:val="single" w:sz="4" w:space="0" w:color="E36C0A"/>
              <w:right w:val="single" w:sz="4" w:space="0" w:color="E36C0A"/>
            </w:tcBorders>
            <w:tcPrChange w:id="703" w:author="Rhysian Morgan (P148032)" w:date="2018-05-14T09:50:00Z">
              <w:tcPr>
                <w:tcW w:w="4449" w:type="dxa"/>
                <w:gridSpan w:val="3"/>
                <w:tcBorders>
                  <w:top w:val="single" w:sz="4" w:space="0" w:color="E36C0A"/>
                  <w:left w:val="single" w:sz="4" w:space="0" w:color="E36C0A"/>
                  <w:bottom w:val="single" w:sz="4" w:space="0" w:color="E36C0A"/>
                  <w:right w:val="single" w:sz="4" w:space="0" w:color="E36C0A"/>
                </w:tcBorders>
              </w:tcPr>
            </w:tcPrChange>
          </w:tcPr>
          <w:p w14:paraId="55406FFA"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Patients or clients of professionals</w:t>
            </w:r>
            <w:r w:rsidRPr="00B81E52">
              <w:rPr>
                <w:rFonts w:ascii="Arial" w:eastAsia="Times New Roman" w:hAnsi="Arial" w:cs="Arial"/>
                <w:lang w:eastAsia="en-GB"/>
              </w:rPr>
              <w:tab/>
            </w:r>
          </w:p>
          <w:p w14:paraId="2414A2E9" w14:textId="77777777" w:rsidR="00DA1C1D" w:rsidRPr="00B81E52" w:rsidRDefault="00DA1C1D" w:rsidP="00B168E7">
            <w:pPr>
              <w:spacing w:after="0" w:line="360" w:lineRule="auto"/>
              <w:rPr>
                <w:rFonts w:ascii="Arial" w:eastAsia="Times New Roman" w:hAnsi="Arial" w:cs="Arial"/>
                <w:lang w:eastAsia="en-GB"/>
              </w:rPr>
            </w:pPr>
          </w:p>
          <w:p w14:paraId="46BA9D5C" w14:textId="77777777" w:rsidR="00DA1C1D" w:rsidRPr="00B81E52" w:rsidRDefault="00DA1C1D" w:rsidP="00B168E7">
            <w:pPr>
              <w:spacing w:after="0" w:line="360" w:lineRule="auto"/>
              <w:rPr>
                <w:rFonts w:ascii="Arial" w:eastAsia="Times New Roman" w:hAnsi="Arial" w:cs="Arial"/>
                <w:lang w:eastAsia="en-GB"/>
              </w:rPr>
            </w:pPr>
          </w:p>
        </w:tc>
        <w:tc>
          <w:tcPr>
            <w:tcW w:w="993" w:type="dxa"/>
            <w:tcBorders>
              <w:top w:val="single" w:sz="4" w:space="0" w:color="E36C0A"/>
              <w:left w:val="single" w:sz="4" w:space="0" w:color="E36C0A"/>
              <w:bottom w:val="single" w:sz="4" w:space="0" w:color="E36C0A"/>
              <w:right w:val="single" w:sz="4" w:space="0" w:color="E36C0A"/>
            </w:tcBorders>
            <w:tcPrChange w:id="704" w:author="Rhysian Morgan (P148032)" w:date="2018-05-14T09:50:00Z">
              <w:tcPr>
                <w:tcW w:w="992" w:type="dxa"/>
                <w:tcBorders>
                  <w:top w:val="single" w:sz="4" w:space="0" w:color="E36C0A"/>
                  <w:left w:val="single" w:sz="4" w:space="0" w:color="E36C0A"/>
                  <w:bottom w:val="single" w:sz="4" w:space="0" w:color="E36C0A"/>
                  <w:right w:val="single" w:sz="4" w:space="0" w:color="E36C0A"/>
                </w:tcBorders>
              </w:tcPr>
            </w:tcPrChange>
          </w:tcPr>
          <w:p w14:paraId="0033AEAA" w14:textId="77777777" w:rsidR="00DA1C1D" w:rsidRPr="00B81E52" w:rsidRDefault="00DA1C1D" w:rsidP="00B168E7">
            <w:pPr>
              <w:spacing w:after="0" w:line="360" w:lineRule="auto"/>
              <w:rPr>
                <w:rFonts w:ascii="Arial" w:eastAsia="Times New Roman" w:hAnsi="Arial" w:cs="Arial"/>
                <w:lang w:eastAsia="en-GB"/>
              </w:rPr>
            </w:pPr>
          </w:p>
        </w:tc>
        <w:tc>
          <w:tcPr>
            <w:tcW w:w="927" w:type="dxa"/>
            <w:tcBorders>
              <w:top w:val="single" w:sz="4" w:space="0" w:color="E36C0A"/>
              <w:left w:val="single" w:sz="4" w:space="0" w:color="E36C0A"/>
              <w:bottom w:val="single" w:sz="4" w:space="0" w:color="E36C0A"/>
              <w:right w:val="single" w:sz="4" w:space="0" w:color="E36C0A"/>
            </w:tcBorders>
            <w:tcPrChange w:id="705" w:author="Rhysian Morgan (P148032)" w:date="2018-05-14T09:50:00Z">
              <w:tcPr>
                <w:tcW w:w="236" w:type="dxa"/>
                <w:gridSpan w:val="2"/>
                <w:tcBorders>
                  <w:top w:val="single" w:sz="4" w:space="0" w:color="E36C0A"/>
                  <w:left w:val="single" w:sz="4" w:space="0" w:color="E36C0A"/>
                  <w:bottom w:val="single" w:sz="4" w:space="0" w:color="E36C0A"/>
                  <w:right w:val="single" w:sz="4" w:space="0" w:color="E36C0A"/>
                </w:tcBorders>
              </w:tcPr>
            </w:tcPrChange>
          </w:tcPr>
          <w:p w14:paraId="59C053DF"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No</w:t>
            </w:r>
          </w:p>
        </w:tc>
      </w:tr>
      <w:tr w:rsidR="00DA1C1D" w:rsidRPr="00B81E52" w14:paraId="007C8A22" w14:textId="77777777" w:rsidTr="009B3E8C">
        <w:trPr>
          <w:gridAfter w:val="1"/>
          <w:wAfter w:w="65" w:type="dxa"/>
        </w:trPr>
        <w:tc>
          <w:tcPr>
            <w:tcW w:w="4207" w:type="dxa"/>
            <w:gridSpan w:val="2"/>
            <w:tcBorders>
              <w:top w:val="single" w:sz="4" w:space="0" w:color="E36C0A"/>
              <w:left w:val="single" w:sz="4" w:space="0" w:color="E36C0A"/>
              <w:bottom w:val="single" w:sz="4" w:space="0" w:color="E36C0A"/>
              <w:right w:val="single" w:sz="4" w:space="0" w:color="E36C0A"/>
            </w:tcBorders>
            <w:tcPrChange w:id="706" w:author="Rhysian Morgan (P148032)" w:date="2018-05-14T09:50:00Z">
              <w:tcPr>
                <w:tcW w:w="4448" w:type="dxa"/>
                <w:gridSpan w:val="2"/>
                <w:tcBorders>
                  <w:top w:val="single" w:sz="4" w:space="0" w:color="E36C0A"/>
                  <w:left w:val="single" w:sz="4" w:space="0" w:color="E36C0A"/>
                  <w:bottom w:val="single" w:sz="4" w:space="0" w:color="E36C0A"/>
                  <w:right w:val="single" w:sz="4" w:space="0" w:color="E36C0A"/>
                </w:tcBorders>
              </w:tcPr>
            </w:tcPrChange>
          </w:tcPr>
          <w:p w14:paraId="3E8705C9"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val="cy-GB" w:eastAsia="en-GB"/>
              </w:rPr>
              <w:t>Rhywun sy’n cael ei gadw yn y ddalfa neu y mae’r llys wedi cymryd cyfrifoldeb amdano</w:t>
            </w:r>
          </w:p>
        </w:tc>
        <w:tc>
          <w:tcPr>
            <w:tcW w:w="3731" w:type="dxa"/>
            <w:gridSpan w:val="3"/>
            <w:tcBorders>
              <w:top w:val="single" w:sz="4" w:space="0" w:color="E36C0A"/>
              <w:left w:val="single" w:sz="4" w:space="0" w:color="E36C0A"/>
              <w:bottom w:val="single" w:sz="4" w:space="0" w:color="E36C0A"/>
              <w:right w:val="single" w:sz="4" w:space="0" w:color="E36C0A"/>
            </w:tcBorders>
            <w:tcPrChange w:id="707" w:author="Rhysian Morgan (P148032)" w:date="2018-05-14T09:50:00Z">
              <w:tcPr>
                <w:tcW w:w="4449" w:type="dxa"/>
                <w:gridSpan w:val="3"/>
                <w:tcBorders>
                  <w:top w:val="single" w:sz="4" w:space="0" w:color="E36C0A"/>
                  <w:left w:val="single" w:sz="4" w:space="0" w:color="E36C0A"/>
                  <w:bottom w:val="single" w:sz="4" w:space="0" w:color="E36C0A"/>
                  <w:right w:val="single" w:sz="4" w:space="0" w:color="E36C0A"/>
                </w:tcBorders>
              </w:tcPr>
            </w:tcPrChange>
          </w:tcPr>
          <w:p w14:paraId="5CF5B95F"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Anyone in custodial care or for whom the court has assumed responsibility</w:t>
            </w:r>
          </w:p>
          <w:p w14:paraId="59D56B0B" w14:textId="77777777" w:rsidR="00DA1C1D" w:rsidRPr="00B81E52" w:rsidRDefault="00DA1C1D" w:rsidP="00B168E7">
            <w:pPr>
              <w:spacing w:after="0" w:line="360" w:lineRule="auto"/>
              <w:rPr>
                <w:rFonts w:ascii="Arial" w:eastAsia="Times New Roman" w:hAnsi="Arial" w:cs="Arial"/>
                <w:lang w:eastAsia="en-GB"/>
              </w:rPr>
            </w:pPr>
          </w:p>
        </w:tc>
        <w:tc>
          <w:tcPr>
            <w:tcW w:w="993" w:type="dxa"/>
            <w:tcBorders>
              <w:top w:val="single" w:sz="4" w:space="0" w:color="E36C0A"/>
              <w:left w:val="single" w:sz="4" w:space="0" w:color="E36C0A"/>
              <w:bottom w:val="single" w:sz="4" w:space="0" w:color="E36C0A"/>
              <w:right w:val="single" w:sz="4" w:space="0" w:color="E36C0A"/>
            </w:tcBorders>
            <w:tcPrChange w:id="708" w:author="Rhysian Morgan (P148032)" w:date="2018-05-14T09:50:00Z">
              <w:tcPr>
                <w:tcW w:w="992" w:type="dxa"/>
                <w:tcBorders>
                  <w:top w:val="single" w:sz="4" w:space="0" w:color="E36C0A"/>
                  <w:left w:val="single" w:sz="4" w:space="0" w:color="E36C0A"/>
                  <w:bottom w:val="single" w:sz="4" w:space="0" w:color="E36C0A"/>
                  <w:right w:val="single" w:sz="4" w:space="0" w:color="E36C0A"/>
                </w:tcBorders>
              </w:tcPr>
            </w:tcPrChange>
          </w:tcPr>
          <w:p w14:paraId="6B7876A9" w14:textId="77777777" w:rsidR="00DA1C1D" w:rsidRPr="00B81E52" w:rsidRDefault="00DA1C1D" w:rsidP="00B168E7">
            <w:pPr>
              <w:spacing w:after="0" w:line="360" w:lineRule="auto"/>
              <w:rPr>
                <w:rFonts w:ascii="Arial" w:eastAsia="Times New Roman" w:hAnsi="Arial" w:cs="Arial"/>
                <w:lang w:eastAsia="en-GB"/>
              </w:rPr>
            </w:pPr>
          </w:p>
        </w:tc>
        <w:tc>
          <w:tcPr>
            <w:tcW w:w="927" w:type="dxa"/>
            <w:tcBorders>
              <w:top w:val="single" w:sz="4" w:space="0" w:color="E36C0A"/>
              <w:left w:val="single" w:sz="4" w:space="0" w:color="E36C0A"/>
              <w:bottom w:val="single" w:sz="4" w:space="0" w:color="E36C0A"/>
              <w:right w:val="single" w:sz="4" w:space="0" w:color="E36C0A"/>
            </w:tcBorders>
            <w:tcPrChange w:id="709" w:author="Rhysian Morgan (P148032)" w:date="2018-05-14T09:50:00Z">
              <w:tcPr>
                <w:tcW w:w="236" w:type="dxa"/>
                <w:gridSpan w:val="2"/>
                <w:tcBorders>
                  <w:top w:val="single" w:sz="4" w:space="0" w:color="E36C0A"/>
                  <w:left w:val="single" w:sz="4" w:space="0" w:color="E36C0A"/>
                  <w:bottom w:val="single" w:sz="4" w:space="0" w:color="E36C0A"/>
                  <w:right w:val="single" w:sz="4" w:space="0" w:color="E36C0A"/>
                </w:tcBorders>
              </w:tcPr>
            </w:tcPrChange>
          </w:tcPr>
          <w:p w14:paraId="076D204B"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No</w:t>
            </w:r>
          </w:p>
        </w:tc>
      </w:tr>
      <w:tr w:rsidR="00DA1C1D" w:rsidRPr="00B81E52" w14:paraId="332A5BBE" w14:textId="77777777" w:rsidTr="009B3E8C">
        <w:trPr>
          <w:gridAfter w:val="1"/>
          <w:wAfter w:w="65" w:type="dxa"/>
        </w:trPr>
        <w:tc>
          <w:tcPr>
            <w:tcW w:w="4207" w:type="dxa"/>
            <w:gridSpan w:val="2"/>
            <w:tcBorders>
              <w:top w:val="single" w:sz="4" w:space="0" w:color="E36C0A"/>
              <w:left w:val="single" w:sz="4" w:space="0" w:color="E36C0A"/>
              <w:bottom w:val="single" w:sz="4" w:space="0" w:color="E36C0A"/>
              <w:right w:val="single" w:sz="4" w:space="0" w:color="E36C0A"/>
            </w:tcBorders>
            <w:tcPrChange w:id="710" w:author="Rhysian Morgan (P148032)" w:date="2018-05-14T09:50:00Z">
              <w:tcPr>
                <w:tcW w:w="4448" w:type="dxa"/>
                <w:gridSpan w:val="2"/>
                <w:tcBorders>
                  <w:top w:val="single" w:sz="4" w:space="0" w:color="E36C0A"/>
                  <w:left w:val="single" w:sz="4" w:space="0" w:color="E36C0A"/>
                  <w:bottom w:val="single" w:sz="4" w:space="0" w:color="E36C0A"/>
                  <w:right w:val="single" w:sz="4" w:space="0" w:color="E36C0A"/>
                </w:tcBorders>
              </w:tcPr>
            </w:tcPrChange>
          </w:tcPr>
          <w:p w14:paraId="44CBE642"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val="cy-GB" w:eastAsia="en-GB"/>
              </w:rPr>
              <w:t>Aelod o unrhyw sefydliad lle mae’n bosibl bod angen i unigolyn arall hefyd gydsynio.</w:t>
            </w:r>
          </w:p>
        </w:tc>
        <w:tc>
          <w:tcPr>
            <w:tcW w:w="3731" w:type="dxa"/>
            <w:gridSpan w:val="3"/>
            <w:tcBorders>
              <w:top w:val="single" w:sz="4" w:space="0" w:color="E36C0A"/>
              <w:left w:val="single" w:sz="4" w:space="0" w:color="E36C0A"/>
              <w:bottom w:val="single" w:sz="4" w:space="0" w:color="E36C0A"/>
              <w:right w:val="single" w:sz="4" w:space="0" w:color="E36C0A"/>
            </w:tcBorders>
            <w:tcPrChange w:id="711" w:author="Rhysian Morgan (P148032)" w:date="2018-05-14T09:50:00Z">
              <w:tcPr>
                <w:tcW w:w="4449" w:type="dxa"/>
                <w:gridSpan w:val="3"/>
                <w:tcBorders>
                  <w:top w:val="single" w:sz="4" w:space="0" w:color="E36C0A"/>
                  <w:left w:val="single" w:sz="4" w:space="0" w:color="E36C0A"/>
                  <w:bottom w:val="single" w:sz="4" w:space="0" w:color="E36C0A"/>
                  <w:right w:val="single" w:sz="4" w:space="0" w:color="E36C0A"/>
                </w:tcBorders>
              </w:tcPr>
            </w:tcPrChange>
          </w:tcPr>
          <w:p w14:paraId="5D4D5CC0"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A member of any organisation where another individual may also need to give consent.</w:t>
            </w:r>
          </w:p>
          <w:p w14:paraId="7BEC10D5" w14:textId="77777777" w:rsidR="00DA1C1D" w:rsidRPr="00B81E52" w:rsidRDefault="00DA1C1D" w:rsidP="00B168E7">
            <w:pPr>
              <w:spacing w:after="0" w:line="360" w:lineRule="auto"/>
              <w:rPr>
                <w:rFonts w:ascii="Arial" w:eastAsia="Times New Roman" w:hAnsi="Arial" w:cs="Arial"/>
                <w:lang w:eastAsia="en-GB"/>
              </w:rPr>
            </w:pPr>
          </w:p>
        </w:tc>
        <w:tc>
          <w:tcPr>
            <w:tcW w:w="993" w:type="dxa"/>
            <w:tcBorders>
              <w:top w:val="single" w:sz="4" w:space="0" w:color="E36C0A"/>
              <w:left w:val="single" w:sz="4" w:space="0" w:color="E36C0A"/>
              <w:bottom w:val="single" w:sz="4" w:space="0" w:color="E36C0A"/>
              <w:right w:val="single" w:sz="4" w:space="0" w:color="E36C0A"/>
            </w:tcBorders>
            <w:tcPrChange w:id="712" w:author="Rhysian Morgan (P148032)" w:date="2018-05-14T09:50:00Z">
              <w:tcPr>
                <w:tcW w:w="992" w:type="dxa"/>
                <w:tcBorders>
                  <w:top w:val="single" w:sz="4" w:space="0" w:color="E36C0A"/>
                  <w:left w:val="single" w:sz="4" w:space="0" w:color="E36C0A"/>
                  <w:bottom w:val="single" w:sz="4" w:space="0" w:color="E36C0A"/>
                  <w:right w:val="single" w:sz="4" w:space="0" w:color="E36C0A"/>
                </w:tcBorders>
              </w:tcPr>
            </w:tcPrChange>
          </w:tcPr>
          <w:p w14:paraId="2A4EA87A" w14:textId="77777777" w:rsidR="00DA1C1D" w:rsidRPr="00B81E52" w:rsidRDefault="00DA1C1D" w:rsidP="00B168E7">
            <w:pPr>
              <w:spacing w:after="0" w:line="360" w:lineRule="auto"/>
              <w:rPr>
                <w:rFonts w:ascii="Arial" w:eastAsia="Times New Roman" w:hAnsi="Arial" w:cs="Arial"/>
                <w:lang w:eastAsia="en-GB"/>
              </w:rPr>
            </w:pPr>
          </w:p>
        </w:tc>
        <w:tc>
          <w:tcPr>
            <w:tcW w:w="927" w:type="dxa"/>
            <w:tcBorders>
              <w:top w:val="single" w:sz="4" w:space="0" w:color="E36C0A"/>
              <w:left w:val="single" w:sz="4" w:space="0" w:color="E36C0A"/>
              <w:bottom w:val="single" w:sz="4" w:space="0" w:color="E36C0A"/>
              <w:right w:val="single" w:sz="4" w:space="0" w:color="E36C0A"/>
            </w:tcBorders>
            <w:tcPrChange w:id="713" w:author="Rhysian Morgan (P148032)" w:date="2018-05-14T09:50:00Z">
              <w:tcPr>
                <w:tcW w:w="236" w:type="dxa"/>
                <w:gridSpan w:val="2"/>
                <w:tcBorders>
                  <w:top w:val="single" w:sz="4" w:space="0" w:color="E36C0A"/>
                  <w:left w:val="single" w:sz="4" w:space="0" w:color="E36C0A"/>
                  <w:bottom w:val="single" w:sz="4" w:space="0" w:color="E36C0A"/>
                  <w:right w:val="single" w:sz="4" w:space="0" w:color="E36C0A"/>
                </w:tcBorders>
              </w:tcPr>
            </w:tcPrChange>
          </w:tcPr>
          <w:p w14:paraId="26A215C8"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No</w:t>
            </w:r>
          </w:p>
        </w:tc>
      </w:tr>
      <w:tr w:rsidR="00DA1C1D" w:rsidRPr="00B81E52" w14:paraId="5CAA027C" w14:textId="77777777" w:rsidTr="009B3E8C">
        <w:trPr>
          <w:trPrChange w:id="714" w:author="Rhysian Morgan (P148032)" w:date="2018-05-14T09:50:00Z">
            <w:trPr>
              <w:gridAfter w:val="0"/>
              <w:wAfter w:w="60" w:type="dxa"/>
            </w:trPr>
          </w:trPrChange>
        </w:trPr>
        <w:tc>
          <w:tcPr>
            <w:tcW w:w="9923" w:type="dxa"/>
            <w:gridSpan w:val="8"/>
            <w:tcBorders>
              <w:top w:val="single" w:sz="4" w:space="0" w:color="E36C0A"/>
              <w:left w:val="single" w:sz="4" w:space="0" w:color="E36C0A"/>
              <w:bottom w:val="single" w:sz="4" w:space="0" w:color="E36C0A"/>
              <w:right w:val="single" w:sz="4" w:space="0" w:color="E36C0A"/>
            </w:tcBorders>
            <w:tcPrChange w:id="715" w:author="Rhysian Morgan (P148032)" w:date="2018-05-14T09:50:00Z">
              <w:tcPr>
                <w:tcW w:w="10065" w:type="dxa"/>
                <w:gridSpan w:val="7"/>
                <w:tcBorders>
                  <w:top w:val="single" w:sz="4" w:space="0" w:color="E36C0A"/>
                  <w:left w:val="single" w:sz="4" w:space="0" w:color="E36C0A"/>
                  <w:bottom w:val="single" w:sz="4" w:space="0" w:color="E36C0A"/>
                  <w:right w:val="single" w:sz="4" w:space="0" w:color="E36C0A"/>
                </w:tcBorders>
              </w:tcPr>
            </w:tcPrChange>
          </w:tcPr>
          <w:p w14:paraId="7B0E69CD"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val="cy-GB" w:eastAsia="en-GB"/>
              </w:rPr>
              <w:t>Eraill:  Nodwch:</w:t>
            </w:r>
            <w:r w:rsidRPr="00B81E52">
              <w:rPr>
                <w:rFonts w:ascii="Arial" w:eastAsia="Times New Roman" w:hAnsi="Arial" w:cs="Arial"/>
                <w:i/>
                <w:lang w:val="cy-GB" w:eastAsia="en-GB"/>
              </w:rPr>
              <w:t xml:space="preserve"> / </w:t>
            </w:r>
            <w:r w:rsidRPr="00B81E52">
              <w:rPr>
                <w:rFonts w:ascii="Arial" w:eastAsia="Times New Roman" w:hAnsi="Arial" w:cs="Arial"/>
                <w:lang w:eastAsia="en-GB"/>
              </w:rPr>
              <w:t>Others: please identify:</w:t>
            </w:r>
          </w:p>
          <w:p w14:paraId="72FDDF3F" w14:textId="77777777" w:rsidR="00DA1C1D" w:rsidRPr="00B81E52" w:rsidRDefault="00DA1C1D" w:rsidP="00B168E7">
            <w:pPr>
              <w:spacing w:after="0" w:line="360" w:lineRule="auto"/>
              <w:rPr>
                <w:rFonts w:ascii="Arial" w:eastAsia="Times New Roman" w:hAnsi="Arial" w:cs="Arial"/>
                <w:lang w:eastAsia="en-GB"/>
              </w:rPr>
            </w:pPr>
          </w:p>
          <w:p w14:paraId="106A64CF" w14:textId="77777777" w:rsidR="00DA1C1D" w:rsidRPr="00B81E52" w:rsidRDefault="00DA1C1D" w:rsidP="00B168E7">
            <w:pPr>
              <w:spacing w:after="0" w:line="360" w:lineRule="auto"/>
              <w:rPr>
                <w:rFonts w:ascii="Arial" w:eastAsia="Times New Roman" w:hAnsi="Arial" w:cs="Arial"/>
                <w:lang w:eastAsia="en-GB"/>
              </w:rPr>
            </w:pPr>
          </w:p>
        </w:tc>
      </w:tr>
      <w:tr w:rsidR="00DA1C1D" w:rsidRPr="00B81E52" w14:paraId="635EF893" w14:textId="77777777" w:rsidTr="009B3E8C">
        <w:trPr>
          <w:trPrChange w:id="716" w:author="Rhysian Morgan (P148032)" w:date="2018-05-14T09:50:00Z">
            <w:trPr>
              <w:gridAfter w:val="0"/>
              <w:wAfter w:w="60" w:type="dxa"/>
            </w:trPr>
          </w:trPrChange>
        </w:trPr>
        <w:tc>
          <w:tcPr>
            <w:tcW w:w="9923" w:type="dxa"/>
            <w:gridSpan w:val="8"/>
            <w:tcBorders>
              <w:top w:val="single" w:sz="4" w:space="0" w:color="E36C0A"/>
              <w:left w:val="nil"/>
              <w:bottom w:val="single" w:sz="4" w:space="0" w:color="E36C0A"/>
              <w:right w:val="nil"/>
            </w:tcBorders>
            <w:tcPrChange w:id="717" w:author="Rhysian Morgan (P148032)" w:date="2018-05-14T09:50:00Z">
              <w:tcPr>
                <w:tcW w:w="10065" w:type="dxa"/>
                <w:gridSpan w:val="7"/>
                <w:tcBorders>
                  <w:top w:val="single" w:sz="4" w:space="0" w:color="E36C0A"/>
                  <w:left w:val="nil"/>
                  <w:bottom w:val="single" w:sz="4" w:space="0" w:color="E36C0A"/>
                  <w:right w:val="nil"/>
                </w:tcBorders>
              </w:tcPr>
            </w:tcPrChange>
          </w:tcPr>
          <w:p w14:paraId="012E2C1D" w14:textId="77777777" w:rsidR="00DA1C1D" w:rsidRPr="00B81E52" w:rsidRDefault="00DA1C1D" w:rsidP="00B168E7">
            <w:pPr>
              <w:spacing w:after="0" w:line="360" w:lineRule="auto"/>
              <w:rPr>
                <w:rFonts w:ascii="Arial" w:eastAsia="Times New Roman" w:hAnsi="Arial" w:cs="Arial"/>
                <w:lang w:val="cy-GB" w:eastAsia="en-GB"/>
              </w:rPr>
            </w:pPr>
          </w:p>
        </w:tc>
      </w:tr>
      <w:tr w:rsidR="00DA1C1D" w:rsidRPr="00B81E52" w14:paraId="1194AC15" w14:textId="77777777" w:rsidTr="009B3E8C">
        <w:trPr>
          <w:trPrChange w:id="718" w:author="Rhysian Morgan (P148032)" w:date="2018-05-14T09:50:00Z">
            <w:trPr>
              <w:gridAfter w:val="0"/>
              <w:wAfter w:w="60" w:type="dxa"/>
            </w:trPr>
          </w:trPrChange>
        </w:trPr>
        <w:tc>
          <w:tcPr>
            <w:tcW w:w="5620" w:type="dxa"/>
            <w:gridSpan w:val="4"/>
            <w:tcBorders>
              <w:top w:val="single" w:sz="4" w:space="0" w:color="E36C0A"/>
              <w:left w:val="single" w:sz="4" w:space="0" w:color="E36C0A"/>
              <w:bottom w:val="single" w:sz="4" w:space="0" w:color="E36C0A"/>
              <w:right w:val="single" w:sz="4" w:space="0" w:color="E36C0A"/>
            </w:tcBorders>
            <w:shd w:val="clear" w:color="auto" w:fill="FDE9D9"/>
            <w:tcPrChange w:id="719" w:author="Rhysian Morgan (P148032)" w:date="2018-05-14T09:50:00Z">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tcPrChange>
          </w:tcPr>
          <w:p w14:paraId="4D730767" w14:textId="77777777" w:rsidR="00DA1C1D" w:rsidRPr="00B81E52" w:rsidRDefault="00DA1C1D" w:rsidP="00B168E7">
            <w:pPr>
              <w:spacing w:after="0" w:line="360" w:lineRule="auto"/>
              <w:jc w:val="both"/>
              <w:rPr>
                <w:rFonts w:ascii="Arial" w:eastAsia="Times New Roman" w:hAnsi="Arial" w:cs="Arial"/>
                <w:b/>
                <w:lang w:val="cy-GB" w:eastAsia="en-GB"/>
              </w:rPr>
            </w:pPr>
            <w:r w:rsidRPr="00B81E52">
              <w:rPr>
                <w:rFonts w:ascii="Arial" w:eastAsia="Times New Roman" w:hAnsi="Arial" w:cs="Arial"/>
                <w:b/>
                <w:lang w:val="cy-GB" w:eastAsia="en-GB"/>
              </w:rPr>
              <w:lastRenderedPageBreak/>
              <w:t xml:space="preserve">Nifer, Oed a Ffynhonnell y Cyfranogwyr </w:t>
            </w:r>
          </w:p>
          <w:p w14:paraId="50EFE437"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Rhowch fanylion yr demograffeg y cyfranogwyr / gynulleidfa.</w:t>
            </w:r>
          </w:p>
        </w:tc>
        <w:tc>
          <w:tcPr>
            <w:tcW w:w="4303" w:type="dxa"/>
            <w:gridSpan w:val="4"/>
            <w:tcBorders>
              <w:top w:val="single" w:sz="4" w:space="0" w:color="E36C0A"/>
              <w:left w:val="single" w:sz="4" w:space="0" w:color="E36C0A"/>
              <w:bottom w:val="single" w:sz="4" w:space="0" w:color="E36C0A"/>
              <w:right w:val="single" w:sz="4" w:space="0" w:color="E36C0A"/>
            </w:tcBorders>
            <w:shd w:val="clear" w:color="auto" w:fill="FDE9D9"/>
            <w:tcPrChange w:id="720" w:author="Rhysian Morgan (P148032)" w:date="2018-05-14T09:50:00Z">
              <w:tcPr>
                <w:tcW w:w="4145" w:type="dxa"/>
                <w:gridSpan w:val="3"/>
                <w:tcBorders>
                  <w:top w:val="single" w:sz="4" w:space="0" w:color="E36C0A"/>
                  <w:left w:val="single" w:sz="4" w:space="0" w:color="E36C0A"/>
                  <w:bottom w:val="single" w:sz="4" w:space="0" w:color="E36C0A"/>
                  <w:right w:val="single" w:sz="4" w:space="0" w:color="E36C0A"/>
                </w:tcBorders>
                <w:shd w:val="clear" w:color="auto" w:fill="FDE9D9"/>
              </w:tcPr>
            </w:tcPrChange>
          </w:tcPr>
          <w:p w14:paraId="1E12FE1B" w14:textId="77777777" w:rsidR="00DA1C1D" w:rsidRPr="00B81E52" w:rsidRDefault="00DA1C1D" w:rsidP="00B168E7">
            <w:pPr>
              <w:spacing w:after="0" w:line="360" w:lineRule="auto"/>
              <w:rPr>
                <w:rFonts w:ascii="Arial" w:eastAsia="Times New Roman" w:hAnsi="Arial" w:cs="Arial"/>
                <w:b/>
                <w:lang w:eastAsia="en-GB"/>
              </w:rPr>
            </w:pPr>
            <w:r w:rsidRPr="00B81E52">
              <w:rPr>
                <w:rFonts w:ascii="Arial" w:eastAsia="Times New Roman" w:hAnsi="Arial" w:cs="Arial"/>
                <w:b/>
                <w:lang w:eastAsia="en-GB"/>
              </w:rPr>
              <w:t>Participant / Audience Number and Age</w:t>
            </w:r>
          </w:p>
          <w:p w14:paraId="59AB0967"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Provide details of the demographics of the participants / audience.</w:t>
            </w:r>
          </w:p>
        </w:tc>
      </w:tr>
      <w:tr w:rsidR="00DA1C1D" w:rsidRPr="00B81E52" w14:paraId="3E3424DF" w14:textId="77777777" w:rsidTr="009B3E8C">
        <w:trPr>
          <w:trPrChange w:id="721" w:author="Rhysian Morgan (P148032)" w:date="2018-05-14T09:50:00Z">
            <w:trPr>
              <w:gridAfter w:val="0"/>
              <w:wAfter w:w="60" w:type="dxa"/>
            </w:trPr>
          </w:trPrChange>
        </w:trPr>
        <w:tc>
          <w:tcPr>
            <w:tcW w:w="2825" w:type="dxa"/>
            <w:tcBorders>
              <w:top w:val="single" w:sz="4" w:space="0" w:color="E36C0A"/>
              <w:left w:val="single" w:sz="4" w:space="0" w:color="E36C0A"/>
              <w:bottom w:val="single" w:sz="4" w:space="0" w:color="E36C0A"/>
              <w:right w:val="single" w:sz="4" w:space="0" w:color="E36C0A"/>
            </w:tcBorders>
            <w:tcPrChange w:id="722" w:author="Rhysian Morgan (P148032)" w:date="2018-05-14T09:50:00Z">
              <w:tcPr>
                <w:tcW w:w="2943" w:type="dxa"/>
                <w:tcBorders>
                  <w:top w:val="single" w:sz="4" w:space="0" w:color="E36C0A"/>
                  <w:left w:val="single" w:sz="4" w:space="0" w:color="E36C0A"/>
                  <w:bottom w:val="single" w:sz="4" w:space="0" w:color="E36C0A"/>
                  <w:right w:val="single" w:sz="4" w:space="0" w:color="E36C0A"/>
                </w:tcBorders>
              </w:tcPr>
            </w:tcPrChange>
          </w:tcPr>
          <w:p w14:paraId="0F9A582E"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val="cy-GB" w:eastAsia="en-GB"/>
              </w:rPr>
              <w:t>Nifer o Gyfranogwyr / yn y Gynulleidfa</w:t>
            </w:r>
          </w:p>
          <w:p w14:paraId="2F35992E" w14:textId="77777777" w:rsidR="00DA1C1D" w:rsidRPr="00B81E52" w:rsidRDefault="00DA1C1D" w:rsidP="00B168E7">
            <w:pPr>
              <w:spacing w:after="0" w:line="360" w:lineRule="auto"/>
              <w:jc w:val="both"/>
              <w:rPr>
                <w:rFonts w:ascii="Arial" w:eastAsia="Times New Roman" w:hAnsi="Arial" w:cs="Arial"/>
                <w:lang w:eastAsia="en-GB"/>
              </w:rPr>
            </w:pPr>
          </w:p>
        </w:tc>
        <w:tc>
          <w:tcPr>
            <w:tcW w:w="2795" w:type="dxa"/>
            <w:gridSpan w:val="3"/>
            <w:tcBorders>
              <w:top w:val="single" w:sz="4" w:space="0" w:color="E36C0A"/>
              <w:left w:val="single" w:sz="4" w:space="0" w:color="E36C0A"/>
              <w:bottom w:val="single" w:sz="4" w:space="0" w:color="E36C0A"/>
              <w:right w:val="single" w:sz="4" w:space="0" w:color="E36C0A"/>
            </w:tcBorders>
            <w:tcPrChange w:id="723" w:author="Rhysian Morgan (P148032)" w:date="2018-05-14T09:50:00Z">
              <w:tcPr>
                <w:tcW w:w="2977" w:type="dxa"/>
                <w:gridSpan w:val="3"/>
                <w:tcBorders>
                  <w:top w:val="single" w:sz="4" w:space="0" w:color="E36C0A"/>
                  <w:left w:val="single" w:sz="4" w:space="0" w:color="E36C0A"/>
                  <w:bottom w:val="single" w:sz="4" w:space="0" w:color="E36C0A"/>
                  <w:right w:val="single" w:sz="4" w:space="0" w:color="E36C0A"/>
                </w:tcBorders>
              </w:tcPr>
            </w:tcPrChange>
          </w:tcPr>
          <w:p w14:paraId="36424397"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Participant/ Audience number</w:t>
            </w:r>
          </w:p>
        </w:tc>
        <w:tc>
          <w:tcPr>
            <w:tcW w:w="4303" w:type="dxa"/>
            <w:gridSpan w:val="4"/>
            <w:tcBorders>
              <w:top w:val="single" w:sz="4" w:space="0" w:color="E36C0A"/>
              <w:left w:val="single" w:sz="4" w:space="0" w:color="E36C0A"/>
              <w:bottom w:val="single" w:sz="4" w:space="0" w:color="E36C0A"/>
              <w:right w:val="single" w:sz="4" w:space="0" w:color="E36C0A"/>
            </w:tcBorders>
            <w:tcPrChange w:id="724" w:author="Rhysian Morgan (P148032)" w:date="2018-05-14T09:50:00Z">
              <w:tcPr>
                <w:tcW w:w="4145" w:type="dxa"/>
                <w:gridSpan w:val="3"/>
                <w:tcBorders>
                  <w:top w:val="single" w:sz="4" w:space="0" w:color="E36C0A"/>
                  <w:left w:val="single" w:sz="4" w:space="0" w:color="E36C0A"/>
                  <w:bottom w:val="single" w:sz="4" w:space="0" w:color="E36C0A"/>
                  <w:right w:val="single" w:sz="4" w:space="0" w:color="E36C0A"/>
                </w:tcBorders>
              </w:tcPr>
            </w:tcPrChange>
          </w:tcPr>
          <w:p w14:paraId="2727D571"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Employees of Next Retail</w:t>
            </w:r>
          </w:p>
        </w:tc>
      </w:tr>
      <w:tr w:rsidR="00DA1C1D" w:rsidRPr="00B81E52" w14:paraId="092B7E23" w14:textId="77777777" w:rsidTr="009B3E8C">
        <w:trPr>
          <w:trPrChange w:id="725" w:author="Rhysian Morgan (P148032)" w:date="2018-05-14T09:50:00Z">
            <w:trPr>
              <w:gridAfter w:val="0"/>
              <w:wAfter w:w="60" w:type="dxa"/>
            </w:trPr>
          </w:trPrChange>
        </w:trPr>
        <w:tc>
          <w:tcPr>
            <w:tcW w:w="2825" w:type="dxa"/>
            <w:tcBorders>
              <w:top w:val="single" w:sz="4" w:space="0" w:color="E36C0A"/>
              <w:left w:val="single" w:sz="4" w:space="0" w:color="E36C0A"/>
              <w:bottom w:val="single" w:sz="4" w:space="0" w:color="E36C0A"/>
              <w:right w:val="single" w:sz="4" w:space="0" w:color="E36C0A"/>
            </w:tcBorders>
            <w:tcPrChange w:id="726" w:author="Rhysian Morgan (P148032)" w:date="2018-05-14T09:50:00Z">
              <w:tcPr>
                <w:tcW w:w="2943" w:type="dxa"/>
                <w:tcBorders>
                  <w:top w:val="single" w:sz="4" w:space="0" w:color="E36C0A"/>
                  <w:left w:val="single" w:sz="4" w:space="0" w:color="E36C0A"/>
                  <w:bottom w:val="single" w:sz="4" w:space="0" w:color="E36C0A"/>
                  <w:right w:val="single" w:sz="4" w:space="0" w:color="E36C0A"/>
                </w:tcBorders>
              </w:tcPr>
            </w:tcPrChange>
          </w:tcPr>
          <w:p w14:paraId="71774A29"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val="cy-GB" w:eastAsia="en-GB"/>
              </w:rPr>
              <w:t>Grŵp oedran y Cyfranogwyr/y  Gynulleidfa</w:t>
            </w:r>
          </w:p>
          <w:p w14:paraId="08650E38" w14:textId="77777777" w:rsidR="00DA1C1D" w:rsidRPr="00B81E52" w:rsidRDefault="00DA1C1D" w:rsidP="00B168E7">
            <w:pPr>
              <w:spacing w:after="0" w:line="360" w:lineRule="auto"/>
              <w:jc w:val="both"/>
              <w:rPr>
                <w:rFonts w:ascii="Arial" w:eastAsia="Times New Roman" w:hAnsi="Arial" w:cs="Arial"/>
                <w:lang w:eastAsia="en-GB"/>
              </w:rPr>
            </w:pPr>
          </w:p>
        </w:tc>
        <w:tc>
          <w:tcPr>
            <w:tcW w:w="2795" w:type="dxa"/>
            <w:gridSpan w:val="3"/>
            <w:tcBorders>
              <w:top w:val="single" w:sz="4" w:space="0" w:color="E36C0A"/>
              <w:left w:val="single" w:sz="4" w:space="0" w:color="E36C0A"/>
              <w:bottom w:val="single" w:sz="4" w:space="0" w:color="E36C0A"/>
              <w:right w:val="single" w:sz="4" w:space="0" w:color="E36C0A"/>
            </w:tcBorders>
            <w:tcPrChange w:id="727" w:author="Rhysian Morgan (P148032)" w:date="2018-05-14T09:50:00Z">
              <w:tcPr>
                <w:tcW w:w="2977" w:type="dxa"/>
                <w:gridSpan w:val="3"/>
                <w:tcBorders>
                  <w:top w:val="single" w:sz="4" w:space="0" w:color="E36C0A"/>
                  <w:left w:val="single" w:sz="4" w:space="0" w:color="E36C0A"/>
                  <w:bottom w:val="single" w:sz="4" w:space="0" w:color="E36C0A"/>
                  <w:right w:val="single" w:sz="4" w:space="0" w:color="E36C0A"/>
                </w:tcBorders>
              </w:tcPr>
            </w:tcPrChange>
          </w:tcPr>
          <w:p w14:paraId="27DF2F9F" w14:textId="77777777" w:rsidR="00DA1C1D" w:rsidRPr="00B81E52" w:rsidRDefault="00DA1C1D" w:rsidP="00B168E7">
            <w:pPr>
              <w:spacing w:after="0" w:line="360" w:lineRule="auto"/>
              <w:jc w:val="both"/>
              <w:rPr>
                <w:rFonts w:ascii="Arial" w:eastAsia="Times New Roman" w:hAnsi="Arial" w:cs="Arial"/>
                <w:b/>
                <w:lang w:eastAsia="en-GB"/>
              </w:rPr>
            </w:pPr>
            <w:r w:rsidRPr="00B81E52">
              <w:rPr>
                <w:rFonts w:ascii="Arial" w:eastAsia="Times New Roman" w:hAnsi="Arial" w:cs="Arial"/>
                <w:lang w:eastAsia="en-GB"/>
              </w:rPr>
              <w:t>Participant/ Audience age group</w:t>
            </w:r>
          </w:p>
        </w:tc>
        <w:tc>
          <w:tcPr>
            <w:tcW w:w="4303" w:type="dxa"/>
            <w:gridSpan w:val="4"/>
            <w:tcBorders>
              <w:top w:val="single" w:sz="4" w:space="0" w:color="E36C0A"/>
              <w:left w:val="single" w:sz="4" w:space="0" w:color="E36C0A"/>
              <w:bottom w:val="single" w:sz="4" w:space="0" w:color="E36C0A"/>
              <w:right w:val="single" w:sz="4" w:space="0" w:color="E36C0A"/>
            </w:tcBorders>
            <w:tcPrChange w:id="728" w:author="Rhysian Morgan (P148032)" w:date="2018-05-14T09:50:00Z">
              <w:tcPr>
                <w:tcW w:w="4145" w:type="dxa"/>
                <w:gridSpan w:val="3"/>
                <w:tcBorders>
                  <w:top w:val="single" w:sz="4" w:space="0" w:color="E36C0A"/>
                  <w:left w:val="single" w:sz="4" w:space="0" w:color="E36C0A"/>
                  <w:bottom w:val="single" w:sz="4" w:space="0" w:color="E36C0A"/>
                  <w:right w:val="single" w:sz="4" w:space="0" w:color="E36C0A"/>
                </w:tcBorders>
              </w:tcPr>
            </w:tcPrChange>
          </w:tcPr>
          <w:p w14:paraId="38329FDC" w14:textId="77777777" w:rsidR="00DA1C1D" w:rsidRPr="00B81E52" w:rsidRDefault="00DA1C1D" w:rsidP="00B168E7">
            <w:pPr>
              <w:spacing w:after="0" w:line="360" w:lineRule="auto"/>
              <w:jc w:val="both"/>
              <w:rPr>
                <w:rFonts w:ascii="Arial" w:eastAsia="Times New Roman" w:hAnsi="Arial" w:cs="Arial"/>
                <w:b/>
                <w:lang w:eastAsia="en-GB"/>
              </w:rPr>
            </w:pPr>
            <w:r w:rsidRPr="00B81E52">
              <w:rPr>
                <w:rFonts w:ascii="Arial" w:eastAsia="Times New Roman" w:hAnsi="Arial" w:cs="Arial"/>
                <w:b/>
                <w:lang w:eastAsia="en-GB"/>
              </w:rPr>
              <w:t>16-60</w:t>
            </w:r>
          </w:p>
        </w:tc>
      </w:tr>
    </w:tbl>
    <w:p w14:paraId="6492B591" w14:textId="77777777" w:rsidR="00DA1C1D" w:rsidRPr="00B81E52" w:rsidRDefault="00DA1C1D" w:rsidP="00B168E7">
      <w:pPr>
        <w:spacing w:after="0" w:line="360" w:lineRule="auto"/>
        <w:rPr>
          <w:rFonts w:ascii="Arial" w:eastAsia="Times New Roman" w:hAnsi="Arial" w:cs="Arial"/>
          <w:lang w:eastAsia="en-GB"/>
        </w:rPr>
      </w:pPr>
    </w:p>
    <w:p w14:paraId="6B4C65FF" w14:textId="77777777" w:rsidR="00DA1C1D" w:rsidRPr="00B81E52" w:rsidRDefault="00DA1C1D" w:rsidP="00B168E7">
      <w:pPr>
        <w:spacing w:after="0" w:line="360" w:lineRule="auto"/>
        <w:rPr>
          <w:rFonts w:ascii="Arial" w:eastAsia="Times New Roman" w:hAnsi="Arial" w:cs="Arial"/>
          <w:vanish/>
          <w:lang w:eastAsia="en-GB"/>
        </w:rPr>
      </w:pPr>
    </w:p>
    <w:p w14:paraId="6CF1DE2C" w14:textId="77777777" w:rsidR="00DA1C1D" w:rsidRPr="00B81E52" w:rsidRDefault="00DA1C1D" w:rsidP="00B168E7">
      <w:pPr>
        <w:spacing w:after="0" w:line="360" w:lineRule="auto"/>
        <w:rPr>
          <w:rFonts w:ascii="Arial" w:eastAsia="Times New Roman" w:hAnsi="Arial" w:cs="Arial"/>
          <w:vanish/>
          <w:lang w:eastAsia="en-GB"/>
        </w:rPr>
      </w:pPr>
    </w:p>
    <w:p w14:paraId="15E5259D" w14:textId="77777777" w:rsidR="00DA1C1D" w:rsidRPr="00B81E52" w:rsidRDefault="00DA1C1D" w:rsidP="00B168E7">
      <w:pPr>
        <w:spacing w:after="0" w:line="360" w:lineRule="auto"/>
        <w:jc w:val="both"/>
        <w:rPr>
          <w:rFonts w:ascii="Arial" w:eastAsia="Times New Roman" w:hAnsi="Arial" w:cs="Arial"/>
          <w:lang w:eastAsia="en-GB"/>
        </w:rPr>
      </w:pPr>
    </w:p>
    <w:tbl>
      <w:tblPr>
        <w:tblW w:w="94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Change w:id="729" w:author="Rhysian Morgan (P148032)" w:date="2018-05-14T09:50:00Z">
          <w:tblPr>
            <w:tblW w:w="100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PrChange>
      </w:tblPr>
      <w:tblGrid>
        <w:gridCol w:w="632"/>
        <w:gridCol w:w="3263"/>
        <w:gridCol w:w="765"/>
        <w:gridCol w:w="2970"/>
        <w:gridCol w:w="918"/>
        <w:gridCol w:w="950"/>
        <w:tblGridChange w:id="730">
          <w:tblGrid>
            <w:gridCol w:w="651"/>
            <w:gridCol w:w="3506"/>
            <w:gridCol w:w="794"/>
            <w:gridCol w:w="3215"/>
            <w:gridCol w:w="959"/>
            <w:gridCol w:w="914"/>
            <w:gridCol w:w="36"/>
          </w:tblGrid>
        </w:tblGridChange>
      </w:tblGrid>
      <w:tr w:rsidR="00DA1C1D" w:rsidRPr="00B81E52" w14:paraId="367D2B2E" w14:textId="77777777" w:rsidTr="009B3E8C">
        <w:trPr>
          <w:trPrChange w:id="731" w:author="Rhysian Morgan (P148032)" w:date="2018-05-14T09:50:00Z">
            <w:trPr>
              <w:gridAfter w:val="0"/>
              <w:wAfter w:w="7" w:type="dxa"/>
            </w:trPr>
          </w:trPrChange>
        </w:trPr>
        <w:tc>
          <w:tcPr>
            <w:tcW w:w="4951" w:type="dxa"/>
            <w:gridSpan w:val="3"/>
            <w:tcBorders>
              <w:top w:val="nil"/>
              <w:left w:val="nil"/>
              <w:bottom w:val="single" w:sz="4" w:space="0" w:color="E36C0A"/>
              <w:right w:val="nil"/>
            </w:tcBorders>
            <w:shd w:val="clear" w:color="auto" w:fill="FDE9D9"/>
            <w:tcPrChange w:id="732" w:author="Rhysian Morgan (P148032)" w:date="2018-05-14T09:50:00Z">
              <w:tcPr>
                <w:tcW w:w="5356" w:type="dxa"/>
                <w:gridSpan w:val="3"/>
                <w:tcBorders>
                  <w:top w:val="nil"/>
                  <w:left w:val="nil"/>
                  <w:bottom w:val="single" w:sz="4" w:space="0" w:color="E36C0A"/>
                  <w:right w:val="nil"/>
                </w:tcBorders>
                <w:shd w:val="clear" w:color="auto" w:fill="FDE9D9"/>
              </w:tcPr>
            </w:tcPrChange>
          </w:tcPr>
          <w:p w14:paraId="12E0B39B" w14:textId="77777777" w:rsidR="00DA1C1D" w:rsidRPr="00B81E52" w:rsidRDefault="00DA1C1D" w:rsidP="00B168E7">
            <w:pPr>
              <w:spacing w:after="0" w:line="360" w:lineRule="auto"/>
              <w:rPr>
                <w:rFonts w:ascii="Arial" w:eastAsia="Times New Roman" w:hAnsi="Arial" w:cs="Arial"/>
                <w:b/>
                <w:color w:val="E36C0A"/>
                <w:lang w:val="cy-GB" w:eastAsia="en-GB"/>
              </w:rPr>
            </w:pPr>
            <w:r w:rsidRPr="00B81E52">
              <w:rPr>
                <w:rFonts w:ascii="Arial" w:eastAsia="Times New Roman" w:hAnsi="Arial" w:cs="Arial"/>
                <w:b/>
                <w:color w:val="E36C0A"/>
                <w:lang w:val="cy-GB" w:eastAsia="en-GB"/>
              </w:rPr>
              <w:t>ADRAN 3 – GWEITHGAREDD YMCHWIL</w:t>
            </w:r>
          </w:p>
          <w:p w14:paraId="5157044B" w14:textId="3A9823D4" w:rsidR="00DA1C1D" w:rsidRPr="00B81E52" w:rsidRDefault="00DA1C1D" w:rsidP="00B168E7">
            <w:pPr>
              <w:spacing w:after="0" w:line="360" w:lineRule="auto"/>
              <w:rPr>
                <w:rFonts w:ascii="Arial" w:eastAsia="Times New Roman" w:hAnsi="Arial" w:cs="Arial"/>
                <w:b/>
                <w:color w:val="E36C0A"/>
                <w:lang w:eastAsia="en-GB"/>
              </w:rPr>
            </w:pPr>
            <w:r w:rsidRPr="00B81E52">
              <w:rPr>
                <w:rFonts w:ascii="Arial" w:eastAsia="Times New Roman" w:hAnsi="Arial" w:cs="Arial"/>
                <w:b/>
                <w:noProof/>
                <w:color w:val="E36C0A"/>
                <w:lang w:eastAsia="en-GB"/>
              </w:rPr>
              <mc:AlternateContent>
                <mc:Choice Requires="wps">
                  <w:drawing>
                    <wp:anchor distT="0" distB="0" distL="114300" distR="114300" simplePos="0" relativeHeight="251664384" behindDoc="0" locked="0" layoutInCell="1" allowOverlap="1" wp14:anchorId="28C52FE1" wp14:editId="0A1AA0D1">
                      <wp:simplePos x="0" y="0"/>
                      <wp:positionH relativeFrom="column">
                        <wp:posOffset>27305</wp:posOffset>
                      </wp:positionH>
                      <wp:positionV relativeFrom="paragraph">
                        <wp:posOffset>123190</wp:posOffset>
                      </wp:positionV>
                      <wp:extent cx="6590665" cy="12065"/>
                      <wp:effectExtent l="38100" t="38100" r="76835" b="83185"/>
                      <wp:wrapNone/>
                      <wp:docPr id="32" name="Straight Connector 3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4B2F479" id="Straight Connector 32"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" strokecolor="#4f81bd" strokeweight="2pt">
                      <v:shadow on="t" color="black" opacity="24903f" origin=",.5" offset="0,.55556mm"/>
                      <o:lock v:ext="edit" shapetype="f"/>
                    </v:line>
                  </w:pict>
                </mc:Fallback>
              </mc:AlternateContent>
            </w:r>
          </w:p>
        </w:tc>
        <w:tc>
          <w:tcPr>
            <w:tcW w:w="4547" w:type="dxa"/>
            <w:gridSpan w:val="3"/>
            <w:tcBorders>
              <w:top w:val="nil"/>
              <w:left w:val="nil"/>
              <w:bottom w:val="single" w:sz="4" w:space="0" w:color="E36C0A"/>
              <w:right w:val="nil"/>
            </w:tcBorders>
            <w:shd w:val="clear" w:color="auto" w:fill="FDE9D9"/>
            <w:tcPrChange w:id="733" w:author="Rhysian Morgan (P148032)" w:date="2018-05-14T09:50:00Z">
              <w:tcPr>
                <w:tcW w:w="4712" w:type="dxa"/>
                <w:gridSpan w:val="3"/>
                <w:tcBorders>
                  <w:top w:val="nil"/>
                  <w:left w:val="nil"/>
                  <w:bottom w:val="single" w:sz="4" w:space="0" w:color="E36C0A"/>
                  <w:right w:val="nil"/>
                </w:tcBorders>
                <w:shd w:val="clear" w:color="auto" w:fill="FDE9D9"/>
              </w:tcPr>
            </w:tcPrChange>
          </w:tcPr>
          <w:p w14:paraId="124C99ED" w14:textId="77777777" w:rsidR="00DA1C1D" w:rsidRPr="00B81E52" w:rsidRDefault="00DA1C1D" w:rsidP="00B168E7">
            <w:pPr>
              <w:spacing w:after="0" w:line="360" w:lineRule="auto"/>
              <w:rPr>
                <w:rFonts w:ascii="Arial" w:eastAsia="Times New Roman" w:hAnsi="Arial" w:cs="Arial"/>
                <w:b/>
                <w:color w:val="E36C0A"/>
                <w:lang w:eastAsia="en-GB"/>
              </w:rPr>
            </w:pPr>
            <w:r w:rsidRPr="00B81E52">
              <w:rPr>
                <w:rFonts w:ascii="Arial" w:eastAsia="Times New Roman" w:hAnsi="Arial" w:cs="Arial"/>
                <w:b/>
                <w:color w:val="E36C0A"/>
                <w:lang w:eastAsia="en-GB"/>
              </w:rPr>
              <w:t xml:space="preserve">SECTION 3 – RESEARCH ACTIVITY  </w:t>
            </w:r>
          </w:p>
          <w:p w14:paraId="1FB9C30F" w14:textId="77777777" w:rsidR="00DA1C1D" w:rsidRPr="00B81E52" w:rsidRDefault="00DA1C1D" w:rsidP="00B168E7">
            <w:pPr>
              <w:spacing w:after="0" w:line="360" w:lineRule="auto"/>
              <w:rPr>
                <w:rFonts w:ascii="Arial" w:eastAsia="Times New Roman" w:hAnsi="Arial" w:cs="Arial"/>
                <w:b/>
                <w:color w:val="E36C0A"/>
                <w:lang w:eastAsia="en-GB"/>
              </w:rPr>
            </w:pPr>
          </w:p>
          <w:p w14:paraId="347CE580" w14:textId="77777777" w:rsidR="00DA1C1D" w:rsidRPr="00B81E52" w:rsidRDefault="00DA1C1D" w:rsidP="00B168E7">
            <w:pPr>
              <w:spacing w:after="0" w:line="360" w:lineRule="auto"/>
              <w:rPr>
                <w:rFonts w:ascii="Arial" w:eastAsia="Times New Roman" w:hAnsi="Arial" w:cs="Arial"/>
                <w:b/>
                <w:color w:val="E36C0A"/>
                <w:lang w:eastAsia="en-GB"/>
              </w:rPr>
            </w:pPr>
          </w:p>
        </w:tc>
      </w:tr>
      <w:tr w:rsidR="00DA1C1D" w:rsidRPr="00B81E52" w14:paraId="7C85748C" w14:textId="77777777" w:rsidTr="009B3E8C">
        <w:tc>
          <w:tcPr>
            <w:tcW w:w="651" w:type="dxa"/>
            <w:tcBorders>
              <w:top w:val="single" w:sz="4" w:space="0" w:color="E36C0A"/>
              <w:left w:val="single" w:sz="4" w:space="0" w:color="E36C0A"/>
              <w:bottom w:val="single" w:sz="4" w:space="0" w:color="E36C0A"/>
              <w:right w:val="single" w:sz="4" w:space="0" w:color="E36C0A"/>
            </w:tcBorders>
            <w:shd w:val="clear" w:color="auto" w:fill="FDE9D9"/>
            <w:tcPrChange w:id="734" w:author="Rhysian Morgan (P148032)" w:date="2018-05-14T09:50:00Z">
              <w:tcPr>
                <w:tcW w:w="675" w:type="dxa"/>
                <w:tcBorders>
                  <w:top w:val="single" w:sz="4" w:space="0" w:color="E36C0A"/>
                  <w:left w:val="single" w:sz="4" w:space="0" w:color="E36C0A"/>
                  <w:bottom w:val="single" w:sz="4" w:space="0" w:color="E36C0A"/>
                  <w:right w:val="single" w:sz="4" w:space="0" w:color="E36C0A"/>
                </w:tcBorders>
                <w:shd w:val="clear" w:color="auto" w:fill="FDE9D9"/>
              </w:tcPr>
            </w:tcPrChange>
          </w:tcPr>
          <w:p w14:paraId="7AEE48B7" w14:textId="77777777" w:rsidR="00DA1C1D" w:rsidRPr="00B81E52" w:rsidRDefault="00DA1C1D" w:rsidP="00B168E7">
            <w:pPr>
              <w:spacing w:after="0" w:line="360" w:lineRule="auto"/>
              <w:rPr>
                <w:rFonts w:ascii="Arial" w:eastAsia="Times New Roman" w:hAnsi="Arial" w:cs="Arial"/>
                <w:b/>
                <w:lang w:val="cy-GB" w:eastAsia="en-GB"/>
              </w:rPr>
            </w:pPr>
            <w:r w:rsidRPr="00B81E52">
              <w:rPr>
                <w:rFonts w:ascii="Arial" w:eastAsia="Times New Roman" w:hAnsi="Arial" w:cs="Arial"/>
                <w:b/>
                <w:lang w:val="cy-GB" w:eastAsia="en-GB"/>
              </w:rPr>
              <w:t>1.</w:t>
            </w:r>
          </w:p>
        </w:tc>
        <w:tc>
          <w:tcPr>
            <w:tcW w:w="3506" w:type="dxa"/>
            <w:tcBorders>
              <w:top w:val="single" w:sz="4" w:space="0" w:color="E36C0A"/>
              <w:left w:val="single" w:sz="4" w:space="0" w:color="E36C0A"/>
              <w:bottom w:val="single" w:sz="4" w:space="0" w:color="E36C0A"/>
              <w:right w:val="single" w:sz="4" w:space="0" w:color="E36C0A"/>
            </w:tcBorders>
            <w:shd w:val="clear" w:color="auto" w:fill="FDE9D9"/>
            <w:tcPrChange w:id="735" w:author="Rhysian Morgan (P148032)" w:date="2018-05-14T09:50:00Z">
              <w:tcPr>
                <w:tcW w:w="3816" w:type="dxa"/>
                <w:tcBorders>
                  <w:top w:val="single" w:sz="4" w:space="0" w:color="E36C0A"/>
                  <w:left w:val="single" w:sz="4" w:space="0" w:color="E36C0A"/>
                  <w:bottom w:val="single" w:sz="4" w:space="0" w:color="E36C0A"/>
                  <w:right w:val="single" w:sz="4" w:space="0" w:color="E36C0A"/>
                </w:tcBorders>
                <w:shd w:val="clear" w:color="auto" w:fill="FDE9D9"/>
              </w:tcPr>
            </w:tcPrChange>
          </w:tcPr>
          <w:p w14:paraId="22689FD9" w14:textId="77777777" w:rsidR="00DA1C1D" w:rsidRPr="00B81E52" w:rsidRDefault="00DA1C1D" w:rsidP="00B168E7">
            <w:pPr>
              <w:spacing w:after="0" w:line="360" w:lineRule="auto"/>
              <w:rPr>
                <w:rFonts w:ascii="Arial" w:eastAsia="Times New Roman" w:hAnsi="Arial" w:cs="Arial"/>
                <w:b/>
                <w:lang w:val="cy-GB" w:eastAsia="en-GB"/>
              </w:rPr>
            </w:pPr>
            <w:r w:rsidRPr="00B81E52">
              <w:rPr>
                <w:rFonts w:ascii="Arial" w:eastAsia="Times New Roman" w:hAnsi="Arial" w:cs="Arial"/>
                <w:b/>
                <w:lang w:val="cy-GB" w:eastAsia="en-GB"/>
              </w:rPr>
              <w:t>Ydy’r prosiect yn cynnwys:</w:t>
            </w:r>
          </w:p>
        </w:tc>
        <w:tc>
          <w:tcPr>
            <w:tcW w:w="4009" w:type="dxa"/>
            <w:gridSpan w:val="2"/>
            <w:tcBorders>
              <w:top w:val="single" w:sz="4" w:space="0" w:color="E36C0A"/>
              <w:left w:val="single" w:sz="4" w:space="0" w:color="E36C0A"/>
              <w:bottom w:val="single" w:sz="4" w:space="0" w:color="E36C0A"/>
              <w:right w:val="single" w:sz="4" w:space="0" w:color="E36C0A"/>
            </w:tcBorders>
            <w:shd w:val="clear" w:color="auto" w:fill="FDE9D9"/>
            <w:tcPrChange w:id="736" w:author="Rhysian Morgan (P148032)" w:date="2018-05-14T09:50:00Z">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tcPrChange>
          </w:tcPr>
          <w:p w14:paraId="22C91BFB" w14:textId="77777777" w:rsidR="00DA1C1D" w:rsidRPr="00B81E52" w:rsidRDefault="00DA1C1D" w:rsidP="00B168E7">
            <w:pPr>
              <w:spacing w:after="0" w:line="360" w:lineRule="auto"/>
              <w:rPr>
                <w:rFonts w:ascii="Arial" w:eastAsia="Times New Roman" w:hAnsi="Arial" w:cs="Arial"/>
                <w:b/>
                <w:lang w:eastAsia="en-GB"/>
              </w:rPr>
            </w:pPr>
            <w:r w:rsidRPr="00B81E52">
              <w:rPr>
                <w:rFonts w:ascii="Arial" w:eastAsia="Times New Roman" w:hAnsi="Arial" w:cs="Arial"/>
                <w:b/>
                <w:lang w:eastAsia="en-GB"/>
              </w:rPr>
              <w:t>Does the project include:</w:t>
            </w:r>
          </w:p>
        </w:tc>
        <w:tc>
          <w:tcPr>
            <w:tcW w:w="959" w:type="dxa"/>
            <w:tcBorders>
              <w:top w:val="single" w:sz="4" w:space="0" w:color="E36C0A"/>
              <w:left w:val="single" w:sz="4" w:space="0" w:color="E36C0A"/>
              <w:bottom w:val="single" w:sz="4" w:space="0" w:color="E36C0A"/>
              <w:right w:val="single" w:sz="4" w:space="0" w:color="E36C0A"/>
            </w:tcBorders>
            <w:shd w:val="clear" w:color="auto" w:fill="FDE9D9"/>
            <w:tcPrChange w:id="737" w:author="Rhysian Morgan (P148032)" w:date="2018-05-14T09:50:00Z">
              <w:tcPr>
                <w:tcW w:w="988" w:type="dxa"/>
                <w:tcBorders>
                  <w:top w:val="single" w:sz="4" w:space="0" w:color="E36C0A"/>
                  <w:left w:val="single" w:sz="4" w:space="0" w:color="E36C0A"/>
                  <w:bottom w:val="single" w:sz="4" w:space="0" w:color="E36C0A"/>
                  <w:right w:val="single" w:sz="4" w:space="0" w:color="E36C0A"/>
                </w:tcBorders>
                <w:shd w:val="clear" w:color="auto" w:fill="FDE9D9"/>
              </w:tcPr>
            </w:tcPrChange>
          </w:tcPr>
          <w:p w14:paraId="18431EFD" w14:textId="77777777" w:rsidR="00DA1C1D" w:rsidRPr="00B81E52" w:rsidRDefault="00DA1C1D" w:rsidP="00B168E7">
            <w:pPr>
              <w:spacing w:after="0" w:line="360" w:lineRule="auto"/>
              <w:rPr>
                <w:rFonts w:ascii="Arial" w:eastAsia="Times New Roman" w:hAnsi="Arial" w:cs="Arial"/>
                <w:b/>
                <w:lang w:eastAsia="en-GB"/>
              </w:rPr>
            </w:pPr>
            <w:r w:rsidRPr="00B81E52">
              <w:rPr>
                <w:rFonts w:ascii="Arial" w:eastAsia="Times New Roman" w:hAnsi="Arial" w:cs="Arial"/>
                <w:b/>
                <w:lang w:eastAsia="en-GB"/>
              </w:rPr>
              <w:t>Ydy / Yes</w:t>
            </w:r>
          </w:p>
        </w:tc>
        <w:tc>
          <w:tcPr>
            <w:tcW w:w="373" w:type="dxa"/>
            <w:tcBorders>
              <w:top w:val="single" w:sz="4" w:space="0" w:color="E36C0A"/>
              <w:left w:val="single" w:sz="4" w:space="0" w:color="E36C0A"/>
              <w:bottom w:val="single" w:sz="4" w:space="0" w:color="E36C0A"/>
              <w:right w:val="single" w:sz="4" w:space="0" w:color="E36C0A"/>
            </w:tcBorders>
            <w:shd w:val="clear" w:color="auto" w:fill="FDE9D9"/>
            <w:tcPrChange w:id="738" w:author="Rhysian Morgan (P148032)" w:date="2018-05-14T09:50:00Z">
              <w:tcPr>
                <w:tcW w:w="236" w:type="dxa"/>
                <w:gridSpan w:val="2"/>
                <w:tcBorders>
                  <w:top w:val="single" w:sz="4" w:space="0" w:color="E36C0A"/>
                  <w:left w:val="single" w:sz="4" w:space="0" w:color="E36C0A"/>
                  <w:bottom w:val="single" w:sz="4" w:space="0" w:color="E36C0A"/>
                  <w:right w:val="single" w:sz="4" w:space="0" w:color="E36C0A"/>
                </w:tcBorders>
                <w:shd w:val="clear" w:color="auto" w:fill="FDE9D9"/>
              </w:tcPr>
            </w:tcPrChange>
          </w:tcPr>
          <w:p w14:paraId="6208893B" w14:textId="77777777" w:rsidR="00DA1C1D" w:rsidRPr="00B81E52" w:rsidRDefault="00DA1C1D" w:rsidP="00B168E7">
            <w:pPr>
              <w:spacing w:after="0" w:line="360" w:lineRule="auto"/>
              <w:rPr>
                <w:rFonts w:ascii="Arial" w:eastAsia="Times New Roman" w:hAnsi="Arial" w:cs="Arial"/>
                <w:b/>
                <w:lang w:eastAsia="en-GB"/>
              </w:rPr>
            </w:pPr>
            <w:r w:rsidRPr="00B81E52">
              <w:rPr>
                <w:rFonts w:ascii="Arial" w:eastAsia="Times New Roman" w:hAnsi="Arial" w:cs="Arial"/>
                <w:b/>
                <w:lang w:eastAsia="en-GB"/>
              </w:rPr>
              <w:t xml:space="preserve">Nac ydy/No </w:t>
            </w:r>
          </w:p>
        </w:tc>
      </w:tr>
      <w:tr w:rsidR="00DA1C1D" w:rsidRPr="00B81E52" w14:paraId="7716145C" w14:textId="77777777" w:rsidTr="009B3E8C">
        <w:tc>
          <w:tcPr>
            <w:tcW w:w="4157" w:type="dxa"/>
            <w:gridSpan w:val="2"/>
            <w:tcBorders>
              <w:top w:val="single" w:sz="4" w:space="0" w:color="E36C0A"/>
              <w:left w:val="single" w:sz="4" w:space="0" w:color="E36C0A"/>
              <w:bottom w:val="single" w:sz="4" w:space="0" w:color="E36C0A"/>
              <w:right w:val="single" w:sz="4" w:space="0" w:color="E36C0A"/>
            </w:tcBorders>
            <w:tcPrChange w:id="739" w:author="Rhysian Morgan (P148032)" w:date="2018-05-14T09:50:00Z">
              <w:tcPr>
                <w:tcW w:w="4491" w:type="dxa"/>
                <w:gridSpan w:val="2"/>
                <w:tcBorders>
                  <w:top w:val="single" w:sz="4" w:space="0" w:color="E36C0A"/>
                  <w:left w:val="single" w:sz="4" w:space="0" w:color="E36C0A"/>
                  <w:bottom w:val="single" w:sz="4" w:space="0" w:color="E36C0A"/>
                  <w:right w:val="single" w:sz="4" w:space="0" w:color="E36C0A"/>
                </w:tcBorders>
              </w:tcPr>
            </w:tcPrChange>
          </w:tcPr>
          <w:p w14:paraId="26D51014"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val="cy-GB" w:eastAsia="en-GB"/>
              </w:rPr>
              <w:t xml:space="preserve">Defnyddio holiadur neu offeryn ymchwil tebyg </w:t>
            </w:r>
          </w:p>
        </w:tc>
        <w:tc>
          <w:tcPr>
            <w:tcW w:w="4009" w:type="dxa"/>
            <w:gridSpan w:val="2"/>
            <w:tcBorders>
              <w:top w:val="single" w:sz="4" w:space="0" w:color="E36C0A"/>
              <w:left w:val="single" w:sz="4" w:space="0" w:color="E36C0A"/>
              <w:bottom w:val="single" w:sz="4" w:space="0" w:color="E36C0A"/>
              <w:right w:val="single" w:sz="4" w:space="0" w:color="E36C0A"/>
            </w:tcBorders>
            <w:tcPrChange w:id="740" w:author="Rhysian Morgan (P148032)" w:date="2018-05-14T09:50:00Z">
              <w:tcPr>
                <w:tcW w:w="4360" w:type="dxa"/>
                <w:gridSpan w:val="2"/>
                <w:tcBorders>
                  <w:top w:val="single" w:sz="4" w:space="0" w:color="E36C0A"/>
                  <w:left w:val="single" w:sz="4" w:space="0" w:color="E36C0A"/>
                  <w:bottom w:val="single" w:sz="4" w:space="0" w:color="E36C0A"/>
                  <w:right w:val="single" w:sz="4" w:space="0" w:color="E36C0A"/>
                </w:tcBorders>
              </w:tcPr>
            </w:tcPrChange>
          </w:tcPr>
          <w:p w14:paraId="56D6946C"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 xml:space="preserve">Use of questionnaire or similar research instrument </w:t>
            </w:r>
          </w:p>
          <w:p w14:paraId="0108E62E" w14:textId="77777777" w:rsidR="00DA1C1D" w:rsidRPr="00B81E52" w:rsidRDefault="00DA1C1D" w:rsidP="00B168E7">
            <w:pPr>
              <w:spacing w:after="0" w:line="360" w:lineRule="auto"/>
              <w:rPr>
                <w:rFonts w:ascii="Arial" w:eastAsia="Times New Roman" w:hAnsi="Arial" w:cs="Arial"/>
                <w:lang w:eastAsia="en-GB"/>
              </w:rPr>
            </w:pPr>
          </w:p>
        </w:tc>
        <w:tc>
          <w:tcPr>
            <w:tcW w:w="959" w:type="dxa"/>
            <w:tcBorders>
              <w:top w:val="single" w:sz="4" w:space="0" w:color="E36C0A"/>
              <w:left w:val="single" w:sz="4" w:space="0" w:color="E36C0A"/>
              <w:bottom w:val="single" w:sz="4" w:space="0" w:color="E36C0A"/>
              <w:right w:val="single" w:sz="4" w:space="0" w:color="E36C0A"/>
            </w:tcBorders>
            <w:tcPrChange w:id="741" w:author="Rhysian Morgan (P148032)" w:date="2018-05-14T09:50:00Z">
              <w:tcPr>
                <w:tcW w:w="988" w:type="dxa"/>
                <w:tcBorders>
                  <w:top w:val="single" w:sz="4" w:space="0" w:color="E36C0A"/>
                  <w:left w:val="single" w:sz="4" w:space="0" w:color="E36C0A"/>
                  <w:bottom w:val="single" w:sz="4" w:space="0" w:color="E36C0A"/>
                  <w:right w:val="single" w:sz="4" w:space="0" w:color="E36C0A"/>
                </w:tcBorders>
              </w:tcPr>
            </w:tcPrChange>
          </w:tcPr>
          <w:p w14:paraId="4D731840"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Yes</w:t>
            </w:r>
          </w:p>
        </w:tc>
        <w:tc>
          <w:tcPr>
            <w:tcW w:w="373" w:type="dxa"/>
            <w:tcBorders>
              <w:top w:val="single" w:sz="4" w:space="0" w:color="E36C0A"/>
              <w:left w:val="single" w:sz="4" w:space="0" w:color="E36C0A"/>
              <w:bottom w:val="single" w:sz="4" w:space="0" w:color="E36C0A"/>
              <w:right w:val="single" w:sz="4" w:space="0" w:color="E36C0A"/>
            </w:tcBorders>
            <w:tcPrChange w:id="742" w:author="Rhysian Morgan (P148032)" w:date="2018-05-14T09:50:00Z">
              <w:tcPr>
                <w:tcW w:w="236" w:type="dxa"/>
                <w:gridSpan w:val="2"/>
                <w:tcBorders>
                  <w:top w:val="single" w:sz="4" w:space="0" w:color="E36C0A"/>
                  <w:left w:val="single" w:sz="4" w:space="0" w:color="E36C0A"/>
                  <w:bottom w:val="single" w:sz="4" w:space="0" w:color="E36C0A"/>
                  <w:right w:val="single" w:sz="4" w:space="0" w:color="E36C0A"/>
                </w:tcBorders>
              </w:tcPr>
            </w:tcPrChange>
          </w:tcPr>
          <w:p w14:paraId="5376292A" w14:textId="77777777" w:rsidR="00DA1C1D" w:rsidRPr="00B81E52" w:rsidRDefault="00DA1C1D" w:rsidP="00B168E7">
            <w:pPr>
              <w:spacing w:after="0" w:line="360" w:lineRule="auto"/>
              <w:rPr>
                <w:rFonts w:ascii="Arial" w:eastAsia="Times New Roman" w:hAnsi="Arial" w:cs="Arial"/>
                <w:lang w:eastAsia="en-GB"/>
              </w:rPr>
            </w:pPr>
          </w:p>
        </w:tc>
      </w:tr>
      <w:tr w:rsidR="00DA1C1D" w:rsidRPr="00B81E52" w14:paraId="6D2685D3" w14:textId="77777777" w:rsidTr="009B3E8C">
        <w:tc>
          <w:tcPr>
            <w:tcW w:w="4157" w:type="dxa"/>
            <w:gridSpan w:val="2"/>
            <w:tcBorders>
              <w:top w:val="single" w:sz="4" w:space="0" w:color="E36C0A"/>
              <w:left w:val="single" w:sz="4" w:space="0" w:color="E36C0A"/>
              <w:bottom w:val="single" w:sz="4" w:space="0" w:color="E36C0A"/>
              <w:right w:val="single" w:sz="4" w:space="0" w:color="E36C0A"/>
            </w:tcBorders>
            <w:tcPrChange w:id="743" w:author="Rhysian Morgan (P148032)" w:date="2018-05-14T09:50:00Z">
              <w:tcPr>
                <w:tcW w:w="4491" w:type="dxa"/>
                <w:gridSpan w:val="2"/>
                <w:tcBorders>
                  <w:top w:val="single" w:sz="4" w:space="0" w:color="E36C0A"/>
                  <w:left w:val="single" w:sz="4" w:space="0" w:color="E36C0A"/>
                  <w:bottom w:val="single" w:sz="4" w:space="0" w:color="E36C0A"/>
                  <w:right w:val="single" w:sz="4" w:space="0" w:color="E36C0A"/>
                </w:tcBorders>
              </w:tcPr>
            </w:tcPrChange>
          </w:tcPr>
          <w:p w14:paraId="2518010A"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val="cy-GB" w:eastAsia="en-GB"/>
              </w:rPr>
              <w:t xml:space="preserve">Defnyddio prawf ysgrifenedig neu gyfrifiadurol </w:t>
            </w:r>
          </w:p>
        </w:tc>
        <w:tc>
          <w:tcPr>
            <w:tcW w:w="4009" w:type="dxa"/>
            <w:gridSpan w:val="2"/>
            <w:tcBorders>
              <w:top w:val="single" w:sz="4" w:space="0" w:color="E36C0A"/>
              <w:left w:val="single" w:sz="4" w:space="0" w:color="E36C0A"/>
              <w:bottom w:val="single" w:sz="4" w:space="0" w:color="E36C0A"/>
              <w:right w:val="single" w:sz="4" w:space="0" w:color="E36C0A"/>
            </w:tcBorders>
            <w:tcPrChange w:id="744" w:author="Rhysian Morgan (P148032)" w:date="2018-05-14T09:50:00Z">
              <w:tcPr>
                <w:tcW w:w="4360" w:type="dxa"/>
                <w:gridSpan w:val="2"/>
                <w:tcBorders>
                  <w:top w:val="single" w:sz="4" w:space="0" w:color="E36C0A"/>
                  <w:left w:val="single" w:sz="4" w:space="0" w:color="E36C0A"/>
                  <w:bottom w:val="single" w:sz="4" w:space="0" w:color="E36C0A"/>
                  <w:right w:val="single" w:sz="4" w:space="0" w:color="E36C0A"/>
                </w:tcBorders>
              </w:tcPr>
            </w:tcPrChange>
          </w:tcPr>
          <w:p w14:paraId="24EC9A9A"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Use of written or computerised test</w:t>
            </w:r>
          </w:p>
          <w:p w14:paraId="23F3C1BD" w14:textId="77777777" w:rsidR="00DA1C1D" w:rsidRPr="00B81E52" w:rsidRDefault="00DA1C1D" w:rsidP="00B168E7">
            <w:pPr>
              <w:spacing w:after="0" w:line="360" w:lineRule="auto"/>
              <w:rPr>
                <w:rFonts w:ascii="Arial" w:eastAsia="Times New Roman" w:hAnsi="Arial" w:cs="Arial"/>
                <w:lang w:eastAsia="en-GB"/>
              </w:rPr>
            </w:pPr>
          </w:p>
          <w:p w14:paraId="595C478D" w14:textId="77777777" w:rsidR="00DA1C1D" w:rsidRPr="00B81E52" w:rsidRDefault="00DA1C1D" w:rsidP="00B168E7">
            <w:pPr>
              <w:spacing w:after="0" w:line="360" w:lineRule="auto"/>
              <w:rPr>
                <w:rFonts w:ascii="Arial" w:eastAsia="Times New Roman" w:hAnsi="Arial" w:cs="Arial"/>
                <w:lang w:eastAsia="en-GB"/>
              </w:rPr>
            </w:pPr>
          </w:p>
        </w:tc>
        <w:tc>
          <w:tcPr>
            <w:tcW w:w="959" w:type="dxa"/>
            <w:tcBorders>
              <w:top w:val="single" w:sz="4" w:space="0" w:color="E36C0A"/>
              <w:left w:val="single" w:sz="4" w:space="0" w:color="E36C0A"/>
              <w:bottom w:val="single" w:sz="4" w:space="0" w:color="E36C0A"/>
              <w:right w:val="single" w:sz="4" w:space="0" w:color="E36C0A"/>
            </w:tcBorders>
            <w:tcPrChange w:id="745" w:author="Rhysian Morgan (P148032)" w:date="2018-05-14T09:50:00Z">
              <w:tcPr>
                <w:tcW w:w="988" w:type="dxa"/>
                <w:tcBorders>
                  <w:top w:val="single" w:sz="4" w:space="0" w:color="E36C0A"/>
                  <w:left w:val="single" w:sz="4" w:space="0" w:color="E36C0A"/>
                  <w:bottom w:val="single" w:sz="4" w:space="0" w:color="E36C0A"/>
                  <w:right w:val="single" w:sz="4" w:space="0" w:color="E36C0A"/>
                </w:tcBorders>
              </w:tcPr>
            </w:tcPrChange>
          </w:tcPr>
          <w:p w14:paraId="4431C889" w14:textId="77777777" w:rsidR="00DA1C1D" w:rsidRPr="00B81E52" w:rsidRDefault="00DA1C1D" w:rsidP="00B168E7">
            <w:pPr>
              <w:spacing w:after="0" w:line="360" w:lineRule="auto"/>
              <w:rPr>
                <w:rFonts w:ascii="Arial" w:eastAsia="Times New Roman" w:hAnsi="Arial" w:cs="Arial"/>
                <w:lang w:eastAsia="en-GB"/>
              </w:rPr>
            </w:pPr>
          </w:p>
        </w:tc>
        <w:tc>
          <w:tcPr>
            <w:tcW w:w="373" w:type="dxa"/>
            <w:tcBorders>
              <w:top w:val="single" w:sz="4" w:space="0" w:color="E36C0A"/>
              <w:left w:val="single" w:sz="4" w:space="0" w:color="E36C0A"/>
              <w:bottom w:val="single" w:sz="4" w:space="0" w:color="E36C0A"/>
              <w:right w:val="single" w:sz="4" w:space="0" w:color="E36C0A"/>
            </w:tcBorders>
            <w:tcPrChange w:id="746" w:author="Rhysian Morgan (P148032)" w:date="2018-05-14T09:50:00Z">
              <w:tcPr>
                <w:tcW w:w="236" w:type="dxa"/>
                <w:gridSpan w:val="2"/>
                <w:tcBorders>
                  <w:top w:val="single" w:sz="4" w:space="0" w:color="E36C0A"/>
                  <w:left w:val="single" w:sz="4" w:space="0" w:color="E36C0A"/>
                  <w:bottom w:val="single" w:sz="4" w:space="0" w:color="E36C0A"/>
                  <w:right w:val="single" w:sz="4" w:space="0" w:color="E36C0A"/>
                </w:tcBorders>
              </w:tcPr>
            </w:tcPrChange>
          </w:tcPr>
          <w:p w14:paraId="44E70137"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No</w:t>
            </w:r>
          </w:p>
        </w:tc>
      </w:tr>
      <w:tr w:rsidR="00DA1C1D" w:rsidRPr="00B81E52" w14:paraId="38330547" w14:textId="77777777" w:rsidTr="009B3E8C">
        <w:tc>
          <w:tcPr>
            <w:tcW w:w="4157" w:type="dxa"/>
            <w:gridSpan w:val="2"/>
            <w:tcBorders>
              <w:top w:val="single" w:sz="4" w:space="0" w:color="E36C0A"/>
              <w:left w:val="single" w:sz="4" w:space="0" w:color="E36C0A"/>
              <w:bottom w:val="single" w:sz="4" w:space="0" w:color="E36C0A"/>
              <w:right w:val="single" w:sz="4" w:space="0" w:color="E36C0A"/>
            </w:tcBorders>
            <w:tcPrChange w:id="747" w:author="Rhysian Morgan (P148032)" w:date="2018-05-14T09:50:00Z">
              <w:tcPr>
                <w:tcW w:w="4491" w:type="dxa"/>
                <w:gridSpan w:val="2"/>
                <w:tcBorders>
                  <w:top w:val="single" w:sz="4" w:space="0" w:color="E36C0A"/>
                  <w:left w:val="single" w:sz="4" w:space="0" w:color="E36C0A"/>
                  <w:bottom w:val="single" w:sz="4" w:space="0" w:color="E36C0A"/>
                  <w:right w:val="single" w:sz="4" w:space="0" w:color="E36C0A"/>
                </w:tcBorders>
              </w:tcPr>
            </w:tcPrChange>
          </w:tcPr>
          <w:p w14:paraId="79E8F09A"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val="cy-GB" w:eastAsia="en-GB"/>
              </w:rPr>
              <w:t>Cyfweliad (cysylltwch gwestiynau posibl)</w:t>
            </w:r>
            <w:r w:rsidRPr="00B81E52">
              <w:rPr>
                <w:rFonts w:ascii="Arial" w:eastAsia="Times New Roman" w:hAnsi="Arial" w:cs="Arial"/>
                <w:rtl/>
                <w:lang w:val="cy-GB" w:eastAsia="en-GB"/>
              </w:rPr>
              <w:t xml:space="preserve"> </w:t>
            </w:r>
          </w:p>
        </w:tc>
        <w:tc>
          <w:tcPr>
            <w:tcW w:w="4009" w:type="dxa"/>
            <w:gridSpan w:val="2"/>
            <w:tcBorders>
              <w:top w:val="single" w:sz="4" w:space="0" w:color="E36C0A"/>
              <w:left w:val="single" w:sz="4" w:space="0" w:color="E36C0A"/>
              <w:bottom w:val="single" w:sz="4" w:space="0" w:color="E36C0A"/>
              <w:right w:val="single" w:sz="4" w:space="0" w:color="E36C0A"/>
            </w:tcBorders>
            <w:tcPrChange w:id="748" w:author="Rhysian Morgan (P148032)" w:date="2018-05-14T09:50:00Z">
              <w:tcPr>
                <w:tcW w:w="4360" w:type="dxa"/>
                <w:gridSpan w:val="2"/>
                <w:tcBorders>
                  <w:top w:val="single" w:sz="4" w:space="0" w:color="E36C0A"/>
                  <w:left w:val="single" w:sz="4" w:space="0" w:color="E36C0A"/>
                  <w:bottom w:val="single" w:sz="4" w:space="0" w:color="E36C0A"/>
                  <w:right w:val="single" w:sz="4" w:space="0" w:color="E36C0A"/>
                </w:tcBorders>
              </w:tcPr>
            </w:tcPrChange>
          </w:tcPr>
          <w:p w14:paraId="78633502"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Interview (attach provisional questions)</w:t>
            </w:r>
            <w:r w:rsidRPr="00B81E52">
              <w:rPr>
                <w:rFonts w:ascii="Arial" w:eastAsia="Times New Roman" w:hAnsi="Arial" w:cs="Arial"/>
                <w:rtl/>
                <w:lang w:eastAsia="en-GB"/>
              </w:rPr>
              <w:t xml:space="preserve"> </w:t>
            </w:r>
          </w:p>
          <w:p w14:paraId="10F591AE" w14:textId="77777777" w:rsidR="00DA1C1D" w:rsidRPr="00B81E52" w:rsidRDefault="00DA1C1D" w:rsidP="00B168E7">
            <w:pPr>
              <w:spacing w:after="0" w:line="360" w:lineRule="auto"/>
              <w:rPr>
                <w:rFonts w:ascii="Arial" w:eastAsia="Times New Roman" w:hAnsi="Arial" w:cs="Arial"/>
                <w:lang w:eastAsia="en-GB"/>
              </w:rPr>
            </w:pPr>
          </w:p>
        </w:tc>
        <w:tc>
          <w:tcPr>
            <w:tcW w:w="959" w:type="dxa"/>
            <w:tcBorders>
              <w:top w:val="single" w:sz="4" w:space="0" w:color="E36C0A"/>
              <w:left w:val="single" w:sz="4" w:space="0" w:color="E36C0A"/>
              <w:bottom w:val="single" w:sz="4" w:space="0" w:color="E36C0A"/>
              <w:right w:val="single" w:sz="4" w:space="0" w:color="E36C0A"/>
            </w:tcBorders>
            <w:tcPrChange w:id="749" w:author="Rhysian Morgan (P148032)" w:date="2018-05-14T09:50:00Z">
              <w:tcPr>
                <w:tcW w:w="988" w:type="dxa"/>
                <w:tcBorders>
                  <w:top w:val="single" w:sz="4" w:space="0" w:color="E36C0A"/>
                  <w:left w:val="single" w:sz="4" w:space="0" w:color="E36C0A"/>
                  <w:bottom w:val="single" w:sz="4" w:space="0" w:color="E36C0A"/>
                  <w:right w:val="single" w:sz="4" w:space="0" w:color="E36C0A"/>
                </w:tcBorders>
              </w:tcPr>
            </w:tcPrChange>
          </w:tcPr>
          <w:p w14:paraId="37E26EBE"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Yes</w:t>
            </w:r>
          </w:p>
        </w:tc>
        <w:tc>
          <w:tcPr>
            <w:tcW w:w="373" w:type="dxa"/>
            <w:tcBorders>
              <w:top w:val="single" w:sz="4" w:space="0" w:color="E36C0A"/>
              <w:left w:val="single" w:sz="4" w:space="0" w:color="E36C0A"/>
              <w:bottom w:val="single" w:sz="4" w:space="0" w:color="E36C0A"/>
              <w:right w:val="single" w:sz="4" w:space="0" w:color="E36C0A"/>
            </w:tcBorders>
            <w:tcPrChange w:id="750" w:author="Rhysian Morgan (P148032)" w:date="2018-05-14T09:50:00Z">
              <w:tcPr>
                <w:tcW w:w="236" w:type="dxa"/>
                <w:gridSpan w:val="2"/>
                <w:tcBorders>
                  <w:top w:val="single" w:sz="4" w:space="0" w:color="E36C0A"/>
                  <w:left w:val="single" w:sz="4" w:space="0" w:color="E36C0A"/>
                  <w:bottom w:val="single" w:sz="4" w:space="0" w:color="E36C0A"/>
                  <w:right w:val="single" w:sz="4" w:space="0" w:color="E36C0A"/>
                </w:tcBorders>
              </w:tcPr>
            </w:tcPrChange>
          </w:tcPr>
          <w:p w14:paraId="04BF4126" w14:textId="77777777" w:rsidR="00DA1C1D" w:rsidRPr="00B81E52" w:rsidRDefault="00DA1C1D" w:rsidP="00B168E7">
            <w:pPr>
              <w:spacing w:after="0" w:line="360" w:lineRule="auto"/>
              <w:rPr>
                <w:rFonts w:ascii="Arial" w:eastAsia="Times New Roman" w:hAnsi="Arial" w:cs="Arial"/>
                <w:lang w:eastAsia="en-GB"/>
              </w:rPr>
            </w:pPr>
          </w:p>
        </w:tc>
      </w:tr>
      <w:tr w:rsidR="00DA1C1D" w:rsidRPr="00B81E52" w14:paraId="654EC774" w14:textId="77777777" w:rsidTr="009B3E8C">
        <w:tc>
          <w:tcPr>
            <w:tcW w:w="4157" w:type="dxa"/>
            <w:gridSpan w:val="2"/>
            <w:tcBorders>
              <w:top w:val="single" w:sz="4" w:space="0" w:color="E36C0A"/>
              <w:left w:val="single" w:sz="4" w:space="0" w:color="E36C0A"/>
              <w:bottom w:val="single" w:sz="4" w:space="0" w:color="E36C0A"/>
              <w:right w:val="single" w:sz="4" w:space="0" w:color="E36C0A"/>
            </w:tcBorders>
            <w:tcPrChange w:id="751" w:author="Rhysian Morgan (P148032)" w:date="2018-05-14T09:50:00Z">
              <w:tcPr>
                <w:tcW w:w="4491" w:type="dxa"/>
                <w:gridSpan w:val="2"/>
                <w:tcBorders>
                  <w:top w:val="single" w:sz="4" w:space="0" w:color="E36C0A"/>
                  <w:left w:val="single" w:sz="4" w:space="0" w:color="E36C0A"/>
                  <w:bottom w:val="single" w:sz="4" w:space="0" w:color="E36C0A"/>
                  <w:right w:val="single" w:sz="4" w:space="0" w:color="E36C0A"/>
                </w:tcBorders>
              </w:tcPr>
            </w:tcPrChange>
          </w:tcPr>
          <w:p w14:paraId="185E50A8"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val="cy-GB" w:eastAsia="en-GB"/>
              </w:rPr>
              <w:t>Dyddiaduron</w:t>
            </w:r>
          </w:p>
        </w:tc>
        <w:tc>
          <w:tcPr>
            <w:tcW w:w="4009" w:type="dxa"/>
            <w:gridSpan w:val="2"/>
            <w:tcBorders>
              <w:top w:val="single" w:sz="4" w:space="0" w:color="E36C0A"/>
              <w:left w:val="single" w:sz="4" w:space="0" w:color="E36C0A"/>
              <w:bottom w:val="single" w:sz="4" w:space="0" w:color="E36C0A"/>
              <w:right w:val="single" w:sz="4" w:space="0" w:color="E36C0A"/>
            </w:tcBorders>
            <w:tcPrChange w:id="752" w:author="Rhysian Morgan (P148032)" w:date="2018-05-14T09:50:00Z">
              <w:tcPr>
                <w:tcW w:w="4360" w:type="dxa"/>
                <w:gridSpan w:val="2"/>
                <w:tcBorders>
                  <w:top w:val="single" w:sz="4" w:space="0" w:color="E36C0A"/>
                  <w:left w:val="single" w:sz="4" w:space="0" w:color="E36C0A"/>
                  <w:bottom w:val="single" w:sz="4" w:space="0" w:color="E36C0A"/>
                  <w:right w:val="single" w:sz="4" w:space="0" w:color="E36C0A"/>
                </w:tcBorders>
              </w:tcPr>
            </w:tcPrChange>
          </w:tcPr>
          <w:p w14:paraId="75490B07"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Diaries</w:t>
            </w:r>
          </w:p>
          <w:p w14:paraId="0E390F1F" w14:textId="77777777" w:rsidR="00DA1C1D" w:rsidRPr="00B81E52" w:rsidRDefault="00DA1C1D" w:rsidP="00B168E7">
            <w:pPr>
              <w:spacing w:after="0" w:line="360" w:lineRule="auto"/>
              <w:rPr>
                <w:rFonts w:ascii="Arial" w:eastAsia="Times New Roman" w:hAnsi="Arial" w:cs="Arial"/>
                <w:lang w:eastAsia="en-GB"/>
              </w:rPr>
            </w:pPr>
          </w:p>
        </w:tc>
        <w:tc>
          <w:tcPr>
            <w:tcW w:w="959" w:type="dxa"/>
            <w:tcBorders>
              <w:top w:val="single" w:sz="4" w:space="0" w:color="E36C0A"/>
              <w:left w:val="single" w:sz="4" w:space="0" w:color="E36C0A"/>
              <w:bottom w:val="single" w:sz="4" w:space="0" w:color="E36C0A"/>
              <w:right w:val="single" w:sz="4" w:space="0" w:color="E36C0A"/>
            </w:tcBorders>
            <w:tcPrChange w:id="753" w:author="Rhysian Morgan (P148032)" w:date="2018-05-14T09:50:00Z">
              <w:tcPr>
                <w:tcW w:w="988" w:type="dxa"/>
                <w:tcBorders>
                  <w:top w:val="single" w:sz="4" w:space="0" w:color="E36C0A"/>
                  <w:left w:val="single" w:sz="4" w:space="0" w:color="E36C0A"/>
                  <w:bottom w:val="single" w:sz="4" w:space="0" w:color="E36C0A"/>
                  <w:right w:val="single" w:sz="4" w:space="0" w:color="E36C0A"/>
                </w:tcBorders>
              </w:tcPr>
            </w:tcPrChange>
          </w:tcPr>
          <w:p w14:paraId="3E05CA3D" w14:textId="77777777" w:rsidR="00DA1C1D" w:rsidRPr="00B81E52" w:rsidRDefault="00DA1C1D" w:rsidP="00B168E7">
            <w:pPr>
              <w:spacing w:after="0" w:line="360" w:lineRule="auto"/>
              <w:rPr>
                <w:rFonts w:ascii="Arial" w:eastAsia="Times New Roman" w:hAnsi="Arial" w:cs="Arial"/>
                <w:lang w:eastAsia="en-GB"/>
              </w:rPr>
            </w:pPr>
          </w:p>
        </w:tc>
        <w:tc>
          <w:tcPr>
            <w:tcW w:w="373" w:type="dxa"/>
            <w:tcBorders>
              <w:top w:val="single" w:sz="4" w:space="0" w:color="E36C0A"/>
              <w:left w:val="single" w:sz="4" w:space="0" w:color="E36C0A"/>
              <w:bottom w:val="single" w:sz="4" w:space="0" w:color="E36C0A"/>
              <w:right w:val="single" w:sz="4" w:space="0" w:color="E36C0A"/>
            </w:tcBorders>
            <w:tcPrChange w:id="754" w:author="Rhysian Morgan (P148032)" w:date="2018-05-14T09:50:00Z">
              <w:tcPr>
                <w:tcW w:w="236" w:type="dxa"/>
                <w:gridSpan w:val="2"/>
                <w:tcBorders>
                  <w:top w:val="single" w:sz="4" w:space="0" w:color="E36C0A"/>
                  <w:left w:val="single" w:sz="4" w:space="0" w:color="E36C0A"/>
                  <w:bottom w:val="single" w:sz="4" w:space="0" w:color="E36C0A"/>
                  <w:right w:val="single" w:sz="4" w:space="0" w:color="E36C0A"/>
                </w:tcBorders>
              </w:tcPr>
            </w:tcPrChange>
          </w:tcPr>
          <w:p w14:paraId="7F2C65EA"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No</w:t>
            </w:r>
          </w:p>
        </w:tc>
      </w:tr>
      <w:tr w:rsidR="00DA1C1D" w:rsidRPr="00B81E52" w14:paraId="07308BD2" w14:textId="77777777" w:rsidTr="009B3E8C">
        <w:tc>
          <w:tcPr>
            <w:tcW w:w="4157" w:type="dxa"/>
            <w:gridSpan w:val="2"/>
            <w:tcBorders>
              <w:top w:val="single" w:sz="4" w:space="0" w:color="E36C0A"/>
              <w:left w:val="single" w:sz="4" w:space="0" w:color="E36C0A"/>
              <w:bottom w:val="single" w:sz="4" w:space="0" w:color="E36C0A"/>
              <w:right w:val="single" w:sz="4" w:space="0" w:color="E36C0A"/>
            </w:tcBorders>
            <w:tcPrChange w:id="755" w:author="Rhysian Morgan (P148032)" w:date="2018-05-14T09:50:00Z">
              <w:tcPr>
                <w:tcW w:w="4491" w:type="dxa"/>
                <w:gridSpan w:val="2"/>
                <w:tcBorders>
                  <w:top w:val="single" w:sz="4" w:space="0" w:color="E36C0A"/>
                  <w:left w:val="single" w:sz="4" w:space="0" w:color="E36C0A"/>
                  <w:bottom w:val="single" w:sz="4" w:space="0" w:color="E36C0A"/>
                  <w:right w:val="single" w:sz="4" w:space="0" w:color="E36C0A"/>
                </w:tcBorders>
              </w:tcPr>
            </w:tcPrChange>
          </w:tcPr>
          <w:p w14:paraId="1A469A50"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val="cy-GB" w:eastAsia="en-GB"/>
              </w:rPr>
              <w:t>Arsylwi ar gyfranogwyr a hwythau'n ymwybodol o hynny</w:t>
            </w:r>
          </w:p>
        </w:tc>
        <w:tc>
          <w:tcPr>
            <w:tcW w:w="4009" w:type="dxa"/>
            <w:gridSpan w:val="2"/>
            <w:tcBorders>
              <w:top w:val="single" w:sz="4" w:space="0" w:color="E36C0A"/>
              <w:left w:val="single" w:sz="4" w:space="0" w:color="E36C0A"/>
              <w:bottom w:val="single" w:sz="4" w:space="0" w:color="E36C0A"/>
              <w:right w:val="single" w:sz="4" w:space="0" w:color="E36C0A"/>
            </w:tcBorders>
            <w:tcPrChange w:id="756" w:author="Rhysian Morgan (P148032)" w:date="2018-05-14T09:50:00Z">
              <w:tcPr>
                <w:tcW w:w="4360" w:type="dxa"/>
                <w:gridSpan w:val="2"/>
                <w:tcBorders>
                  <w:top w:val="single" w:sz="4" w:space="0" w:color="E36C0A"/>
                  <w:left w:val="single" w:sz="4" w:space="0" w:color="E36C0A"/>
                  <w:bottom w:val="single" w:sz="4" w:space="0" w:color="E36C0A"/>
                  <w:right w:val="single" w:sz="4" w:space="0" w:color="E36C0A"/>
                </w:tcBorders>
              </w:tcPr>
            </w:tcPrChange>
          </w:tcPr>
          <w:p w14:paraId="219ABB7E"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Participant observation with their knowledge</w:t>
            </w:r>
          </w:p>
        </w:tc>
        <w:tc>
          <w:tcPr>
            <w:tcW w:w="959" w:type="dxa"/>
            <w:tcBorders>
              <w:top w:val="single" w:sz="4" w:space="0" w:color="E36C0A"/>
              <w:left w:val="single" w:sz="4" w:space="0" w:color="E36C0A"/>
              <w:bottom w:val="single" w:sz="4" w:space="0" w:color="E36C0A"/>
              <w:right w:val="single" w:sz="4" w:space="0" w:color="E36C0A"/>
            </w:tcBorders>
            <w:tcPrChange w:id="757" w:author="Rhysian Morgan (P148032)" w:date="2018-05-14T09:50:00Z">
              <w:tcPr>
                <w:tcW w:w="988" w:type="dxa"/>
                <w:tcBorders>
                  <w:top w:val="single" w:sz="4" w:space="0" w:color="E36C0A"/>
                  <w:left w:val="single" w:sz="4" w:space="0" w:color="E36C0A"/>
                  <w:bottom w:val="single" w:sz="4" w:space="0" w:color="E36C0A"/>
                  <w:right w:val="single" w:sz="4" w:space="0" w:color="E36C0A"/>
                </w:tcBorders>
              </w:tcPr>
            </w:tcPrChange>
          </w:tcPr>
          <w:p w14:paraId="48178EBD" w14:textId="77777777" w:rsidR="00DA1C1D" w:rsidRPr="00B81E52" w:rsidRDefault="00DA1C1D" w:rsidP="00B168E7">
            <w:pPr>
              <w:spacing w:after="0" w:line="360" w:lineRule="auto"/>
              <w:rPr>
                <w:rFonts w:ascii="Arial" w:eastAsia="Times New Roman" w:hAnsi="Arial" w:cs="Arial"/>
                <w:lang w:eastAsia="en-GB"/>
              </w:rPr>
            </w:pPr>
          </w:p>
        </w:tc>
        <w:tc>
          <w:tcPr>
            <w:tcW w:w="373" w:type="dxa"/>
            <w:tcBorders>
              <w:top w:val="single" w:sz="4" w:space="0" w:color="E36C0A"/>
              <w:left w:val="single" w:sz="4" w:space="0" w:color="E36C0A"/>
              <w:bottom w:val="single" w:sz="4" w:space="0" w:color="E36C0A"/>
              <w:right w:val="single" w:sz="4" w:space="0" w:color="E36C0A"/>
            </w:tcBorders>
            <w:tcPrChange w:id="758" w:author="Rhysian Morgan (P148032)" w:date="2018-05-14T09:50:00Z">
              <w:tcPr>
                <w:tcW w:w="236" w:type="dxa"/>
                <w:gridSpan w:val="2"/>
                <w:tcBorders>
                  <w:top w:val="single" w:sz="4" w:space="0" w:color="E36C0A"/>
                  <w:left w:val="single" w:sz="4" w:space="0" w:color="E36C0A"/>
                  <w:bottom w:val="single" w:sz="4" w:space="0" w:color="E36C0A"/>
                  <w:right w:val="single" w:sz="4" w:space="0" w:color="E36C0A"/>
                </w:tcBorders>
              </w:tcPr>
            </w:tcPrChange>
          </w:tcPr>
          <w:p w14:paraId="4ACBCAD1"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No</w:t>
            </w:r>
          </w:p>
        </w:tc>
      </w:tr>
      <w:tr w:rsidR="00DA1C1D" w:rsidRPr="00B81E52" w14:paraId="2CC4EC93" w14:textId="77777777" w:rsidTr="009B3E8C">
        <w:tc>
          <w:tcPr>
            <w:tcW w:w="4157" w:type="dxa"/>
            <w:gridSpan w:val="2"/>
            <w:tcBorders>
              <w:top w:val="single" w:sz="4" w:space="0" w:color="E36C0A"/>
              <w:left w:val="single" w:sz="4" w:space="0" w:color="E36C0A"/>
              <w:bottom w:val="single" w:sz="4" w:space="0" w:color="E36C0A"/>
              <w:right w:val="single" w:sz="4" w:space="0" w:color="E36C0A"/>
            </w:tcBorders>
            <w:tcPrChange w:id="759" w:author="Rhysian Morgan (P148032)" w:date="2018-05-14T09:50:00Z">
              <w:tcPr>
                <w:tcW w:w="4491" w:type="dxa"/>
                <w:gridSpan w:val="2"/>
                <w:tcBorders>
                  <w:top w:val="single" w:sz="4" w:space="0" w:color="E36C0A"/>
                  <w:left w:val="single" w:sz="4" w:space="0" w:color="E36C0A"/>
                  <w:bottom w:val="single" w:sz="4" w:space="0" w:color="E36C0A"/>
                  <w:right w:val="single" w:sz="4" w:space="0" w:color="E36C0A"/>
                </w:tcBorders>
              </w:tcPr>
            </w:tcPrChange>
          </w:tcPr>
          <w:p w14:paraId="6C70AD3C"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val="cy-GB" w:eastAsia="en-GB"/>
              </w:rPr>
              <w:t>Arsylwi ar gyfranogwyr a hwythau ddim yn ymwybodol o hynny</w:t>
            </w:r>
          </w:p>
        </w:tc>
        <w:tc>
          <w:tcPr>
            <w:tcW w:w="4009" w:type="dxa"/>
            <w:gridSpan w:val="2"/>
            <w:tcBorders>
              <w:top w:val="single" w:sz="4" w:space="0" w:color="E36C0A"/>
              <w:left w:val="single" w:sz="4" w:space="0" w:color="E36C0A"/>
              <w:bottom w:val="single" w:sz="4" w:space="0" w:color="E36C0A"/>
              <w:right w:val="single" w:sz="4" w:space="0" w:color="E36C0A"/>
            </w:tcBorders>
            <w:tcPrChange w:id="760" w:author="Rhysian Morgan (P148032)" w:date="2018-05-14T09:50:00Z">
              <w:tcPr>
                <w:tcW w:w="4360" w:type="dxa"/>
                <w:gridSpan w:val="2"/>
                <w:tcBorders>
                  <w:top w:val="single" w:sz="4" w:space="0" w:color="E36C0A"/>
                  <w:left w:val="single" w:sz="4" w:space="0" w:color="E36C0A"/>
                  <w:bottom w:val="single" w:sz="4" w:space="0" w:color="E36C0A"/>
                  <w:right w:val="single" w:sz="4" w:space="0" w:color="E36C0A"/>
                </w:tcBorders>
              </w:tcPr>
            </w:tcPrChange>
          </w:tcPr>
          <w:p w14:paraId="39B2CE9C"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Participant observation without their knowledge</w:t>
            </w:r>
          </w:p>
          <w:p w14:paraId="1BACFB3C" w14:textId="77777777" w:rsidR="00DA1C1D" w:rsidRPr="00B81E52" w:rsidRDefault="00DA1C1D" w:rsidP="00B168E7">
            <w:pPr>
              <w:spacing w:after="0" w:line="360" w:lineRule="auto"/>
              <w:rPr>
                <w:rFonts w:ascii="Arial" w:eastAsia="Times New Roman" w:hAnsi="Arial" w:cs="Arial"/>
                <w:lang w:eastAsia="en-GB"/>
              </w:rPr>
            </w:pPr>
          </w:p>
        </w:tc>
        <w:tc>
          <w:tcPr>
            <w:tcW w:w="959" w:type="dxa"/>
            <w:tcBorders>
              <w:top w:val="single" w:sz="4" w:space="0" w:color="E36C0A"/>
              <w:left w:val="single" w:sz="4" w:space="0" w:color="E36C0A"/>
              <w:bottom w:val="single" w:sz="4" w:space="0" w:color="E36C0A"/>
              <w:right w:val="single" w:sz="4" w:space="0" w:color="E36C0A"/>
            </w:tcBorders>
            <w:tcPrChange w:id="761" w:author="Rhysian Morgan (P148032)" w:date="2018-05-14T09:50:00Z">
              <w:tcPr>
                <w:tcW w:w="988" w:type="dxa"/>
                <w:tcBorders>
                  <w:top w:val="single" w:sz="4" w:space="0" w:color="E36C0A"/>
                  <w:left w:val="single" w:sz="4" w:space="0" w:color="E36C0A"/>
                  <w:bottom w:val="single" w:sz="4" w:space="0" w:color="E36C0A"/>
                  <w:right w:val="single" w:sz="4" w:space="0" w:color="E36C0A"/>
                </w:tcBorders>
              </w:tcPr>
            </w:tcPrChange>
          </w:tcPr>
          <w:p w14:paraId="562EE7FD" w14:textId="77777777" w:rsidR="00DA1C1D" w:rsidRPr="00B81E52" w:rsidRDefault="00DA1C1D" w:rsidP="00B168E7">
            <w:pPr>
              <w:spacing w:after="0" w:line="360" w:lineRule="auto"/>
              <w:rPr>
                <w:rFonts w:ascii="Arial" w:eastAsia="Times New Roman" w:hAnsi="Arial" w:cs="Arial"/>
                <w:lang w:eastAsia="en-GB"/>
              </w:rPr>
            </w:pPr>
          </w:p>
        </w:tc>
        <w:tc>
          <w:tcPr>
            <w:tcW w:w="373" w:type="dxa"/>
            <w:tcBorders>
              <w:top w:val="single" w:sz="4" w:space="0" w:color="E36C0A"/>
              <w:left w:val="single" w:sz="4" w:space="0" w:color="E36C0A"/>
              <w:bottom w:val="single" w:sz="4" w:space="0" w:color="E36C0A"/>
              <w:right w:val="single" w:sz="4" w:space="0" w:color="E36C0A"/>
            </w:tcBorders>
            <w:tcPrChange w:id="762" w:author="Rhysian Morgan (P148032)" w:date="2018-05-14T09:50:00Z">
              <w:tcPr>
                <w:tcW w:w="236" w:type="dxa"/>
                <w:gridSpan w:val="2"/>
                <w:tcBorders>
                  <w:top w:val="single" w:sz="4" w:space="0" w:color="E36C0A"/>
                  <w:left w:val="single" w:sz="4" w:space="0" w:color="E36C0A"/>
                  <w:bottom w:val="single" w:sz="4" w:space="0" w:color="E36C0A"/>
                  <w:right w:val="single" w:sz="4" w:space="0" w:color="E36C0A"/>
                </w:tcBorders>
              </w:tcPr>
            </w:tcPrChange>
          </w:tcPr>
          <w:p w14:paraId="6086C1C8"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No</w:t>
            </w:r>
          </w:p>
        </w:tc>
      </w:tr>
      <w:tr w:rsidR="00DA1C1D" w:rsidRPr="00B81E52" w14:paraId="6E7755B2" w14:textId="77777777" w:rsidTr="009B3E8C">
        <w:tc>
          <w:tcPr>
            <w:tcW w:w="4157" w:type="dxa"/>
            <w:gridSpan w:val="2"/>
            <w:tcBorders>
              <w:top w:val="single" w:sz="4" w:space="0" w:color="E36C0A"/>
              <w:left w:val="single" w:sz="4" w:space="0" w:color="E36C0A"/>
              <w:bottom w:val="single" w:sz="4" w:space="0" w:color="E36C0A"/>
              <w:right w:val="single" w:sz="4" w:space="0" w:color="E36C0A"/>
            </w:tcBorders>
            <w:tcPrChange w:id="763" w:author="Rhysian Morgan (P148032)" w:date="2018-05-14T09:50:00Z">
              <w:tcPr>
                <w:tcW w:w="4491" w:type="dxa"/>
                <w:gridSpan w:val="2"/>
                <w:tcBorders>
                  <w:top w:val="single" w:sz="4" w:space="0" w:color="E36C0A"/>
                  <w:left w:val="single" w:sz="4" w:space="0" w:color="E36C0A"/>
                  <w:bottom w:val="single" w:sz="4" w:space="0" w:color="E36C0A"/>
                  <w:right w:val="single" w:sz="4" w:space="0" w:color="E36C0A"/>
                </w:tcBorders>
              </w:tcPr>
            </w:tcPrChange>
          </w:tcPr>
          <w:p w14:paraId="19B491DB"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val="cy-GB" w:eastAsia="en-GB"/>
              </w:rPr>
              <w:t>Recordio fideo neu sain</w:t>
            </w:r>
          </w:p>
        </w:tc>
        <w:tc>
          <w:tcPr>
            <w:tcW w:w="4009" w:type="dxa"/>
            <w:gridSpan w:val="2"/>
            <w:tcBorders>
              <w:top w:val="single" w:sz="4" w:space="0" w:color="E36C0A"/>
              <w:left w:val="single" w:sz="4" w:space="0" w:color="E36C0A"/>
              <w:bottom w:val="single" w:sz="4" w:space="0" w:color="E36C0A"/>
              <w:right w:val="single" w:sz="4" w:space="0" w:color="E36C0A"/>
            </w:tcBorders>
            <w:tcPrChange w:id="764" w:author="Rhysian Morgan (P148032)" w:date="2018-05-14T09:50:00Z">
              <w:tcPr>
                <w:tcW w:w="4360" w:type="dxa"/>
                <w:gridSpan w:val="2"/>
                <w:tcBorders>
                  <w:top w:val="single" w:sz="4" w:space="0" w:color="E36C0A"/>
                  <w:left w:val="single" w:sz="4" w:space="0" w:color="E36C0A"/>
                  <w:bottom w:val="single" w:sz="4" w:space="0" w:color="E36C0A"/>
                  <w:right w:val="single" w:sz="4" w:space="0" w:color="E36C0A"/>
                </w:tcBorders>
              </w:tcPr>
            </w:tcPrChange>
          </w:tcPr>
          <w:p w14:paraId="3F4C38DA"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Video or audio-taping</w:t>
            </w:r>
          </w:p>
          <w:p w14:paraId="6A2DE92C" w14:textId="77777777" w:rsidR="00DA1C1D" w:rsidRPr="00B81E52" w:rsidRDefault="00DA1C1D" w:rsidP="00B168E7">
            <w:pPr>
              <w:spacing w:after="0" w:line="360" w:lineRule="auto"/>
              <w:rPr>
                <w:rFonts w:ascii="Arial" w:eastAsia="Times New Roman" w:hAnsi="Arial" w:cs="Arial"/>
                <w:lang w:eastAsia="en-GB"/>
              </w:rPr>
            </w:pPr>
          </w:p>
        </w:tc>
        <w:tc>
          <w:tcPr>
            <w:tcW w:w="959" w:type="dxa"/>
            <w:tcBorders>
              <w:top w:val="single" w:sz="4" w:space="0" w:color="E36C0A"/>
              <w:left w:val="single" w:sz="4" w:space="0" w:color="E36C0A"/>
              <w:bottom w:val="single" w:sz="4" w:space="0" w:color="E36C0A"/>
              <w:right w:val="single" w:sz="4" w:space="0" w:color="E36C0A"/>
            </w:tcBorders>
            <w:tcPrChange w:id="765" w:author="Rhysian Morgan (P148032)" w:date="2018-05-14T09:50:00Z">
              <w:tcPr>
                <w:tcW w:w="988" w:type="dxa"/>
                <w:tcBorders>
                  <w:top w:val="single" w:sz="4" w:space="0" w:color="E36C0A"/>
                  <w:left w:val="single" w:sz="4" w:space="0" w:color="E36C0A"/>
                  <w:bottom w:val="single" w:sz="4" w:space="0" w:color="E36C0A"/>
                  <w:right w:val="single" w:sz="4" w:space="0" w:color="E36C0A"/>
                </w:tcBorders>
              </w:tcPr>
            </w:tcPrChange>
          </w:tcPr>
          <w:p w14:paraId="7E571EFD"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Yes</w:t>
            </w:r>
          </w:p>
        </w:tc>
        <w:tc>
          <w:tcPr>
            <w:tcW w:w="373" w:type="dxa"/>
            <w:tcBorders>
              <w:top w:val="single" w:sz="4" w:space="0" w:color="E36C0A"/>
              <w:left w:val="single" w:sz="4" w:space="0" w:color="E36C0A"/>
              <w:bottom w:val="single" w:sz="4" w:space="0" w:color="E36C0A"/>
              <w:right w:val="single" w:sz="4" w:space="0" w:color="E36C0A"/>
            </w:tcBorders>
            <w:tcPrChange w:id="766" w:author="Rhysian Morgan (P148032)" w:date="2018-05-14T09:50:00Z">
              <w:tcPr>
                <w:tcW w:w="236" w:type="dxa"/>
                <w:gridSpan w:val="2"/>
                <w:tcBorders>
                  <w:top w:val="single" w:sz="4" w:space="0" w:color="E36C0A"/>
                  <w:left w:val="single" w:sz="4" w:space="0" w:color="E36C0A"/>
                  <w:bottom w:val="single" w:sz="4" w:space="0" w:color="E36C0A"/>
                  <w:right w:val="single" w:sz="4" w:space="0" w:color="E36C0A"/>
                </w:tcBorders>
              </w:tcPr>
            </w:tcPrChange>
          </w:tcPr>
          <w:p w14:paraId="6F4CC03A" w14:textId="77777777" w:rsidR="00DA1C1D" w:rsidRPr="00B81E52" w:rsidRDefault="00DA1C1D" w:rsidP="00B168E7">
            <w:pPr>
              <w:spacing w:after="0" w:line="360" w:lineRule="auto"/>
              <w:rPr>
                <w:rFonts w:ascii="Arial" w:eastAsia="Times New Roman" w:hAnsi="Arial" w:cs="Arial"/>
                <w:lang w:eastAsia="en-GB"/>
              </w:rPr>
            </w:pPr>
          </w:p>
        </w:tc>
      </w:tr>
      <w:tr w:rsidR="00DA1C1D" w:rsidRPr="00B81E52" w14:paraId="076329B9" w14:textId="77777777" w:rsidTr="009B3E8C">
        <w:tc>
          <w:tcPr>
            <w:tcW w:w="4157" w:type="dxa"/>
            <w:gridSpan w:val="2"/>
            <w:tcBorders>
              <w:top w:val="single" w:sz="4" w:space="0" w:color="E36C0A"/>
              <w:left w:val="single" w:sz="4" w:space="0" w:color="E36C0A"/>
              <w:bottom w:val="single" w:sz="4" w:space="0" w:color="E36C0A"/>
              <w:right w:val="single" w:sz="4" w:space="0" w:color="E36C0A"/>
            </w:tcBorders>
            <w:tcPrChange w:id="767" w:author="Rhysian Morgan (P148032)" w:date="2018-05-14T09:50:00Z">
              <w:tcPr>
                <w:tcW w:w="4491" w:type="dxa"/>
                <w:gridSpan w:val="2"/>
                <w:tcBorders>
                  <w:top w:val="single" w:sz="4" w:space="0" w:color="E36C0A"/>
                  <w:left w:val="single" w:sz="4" w:space="0" w:color="E36C0A"/>
                  <w:bottom w:val="single" w:sz="4" w:space="0" w:color="E36C0A"/>
                  <w:right w:val="single" w:sz="4" w:space="0" w:color="E36C0A"/>
                </w:tcBorders>
              </w:tcPr>
            </w:tcPrChange>
          </w:tcPr>
          <w:p w14:paraId="731F8BC4"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val="cy-GB" w:eastAsia="en-GB"/>
              </w:rPr>
              <w:lastRenderedPageBreak/>
              <w:t>Mynediad i wybodaeth bersonol neu gyfrinachol heb gydsyniad penodol y cyfranogwyr</w:t>
            </w:r>
          </w:p>
        </w:tc>
        <w:tc>
          <w:tcPr>
            <w:tcW w:w="4009" w:type="dxa"/>
            <w:gridSpan w:val="2"/>
            <w:tcBorders>
              <w:top w:val="single" w:sz="4" w:space="0" w:color="E36C0A"/>
              <w:left w:val="single" w:sz="4" w:space="0" w:color="E36C0A"/>
              <w:bottom w:val="single" w:sz="4" w:space="0" w:color="E36C0A"/>
              <w:right w:val="single" w:sz="4" w:space="0" w:color="E36C0A"/>
            </w:tcBorders>
            <w:tcPrChange w:id="768" w:author="Rhysian Morgan (P148032)" w:date="2018-05-14T09:50:00Z">
              <w:tcPr>
                <w:tcW w:w="4360" w:type="dxa"/>
                <w:gridSpan w:val="2"/>
                <w:tcBorders>
                  <w:top w:val="single" w:sz="4" w:space="0" w:color="E36C0A"/>
                  <w:left w:val="single" w:sz="4" w:space="0" w:color="E36C0A"/>
                  <w:bottom w:val="single" w:sz="4" w:space="0" w:color="E36C0A"/>
                  <w:right w:val="single" w:sz="4" w:space="0" w:color="E36C0A"/>
                </w:tcBorders>
              </w:tcPr>
            </w:tcPrChange>
          </w:tcPr>
          <w:p w14:paraId="1C41D305"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Access to personal or confidential information without the participants specific consent</w:t>
            </w:r>
          </w:p>
          <w:p w14:paraId="24492130" w14:textId="77777777" w:rsidR="00DA1C1D" w:rsidRPr="00B81E52" w:rsidRDefault="00DA1C1D" w:rsidP="00B168E7">
            <w:pPr>
              <w:spacing w:after="0" w:line="360" w:lineRule="auto"/>
              <w:rPr>
                <w:rFonts w:ascii="Arial" w:eastAsia="Times New Roman" w:hAnsi="Arial" w:cs="Arial"/>
                <w:lang w:eastAsia="en-GB"/>
              </w:rPr>
            </w:pPr>
          </w:p>
        </w:tc>
        <w:tc>
          <w:tcPr>
            <w:tcW w:w="959" w:type="dxa"/>
            <w:tcBorders>
              <w:top w:val="single" w:sz="4" w:space="0" w:color="E36C0A"/>
              <w:left w:val="single" w:sz="4" w:space="0" w:color="E36C0A"/>
              <w:bottom w:val="single" w:sz="4" w:space="0" w:color="E36C0A"/>
              <w:right w:val="single" w:sz="4" w:space="0" w:color="E36C0A"/>
            </w:tcBorders>
            <w:tcPrChange w:id="769" w:author="Rhysian Morgan (P148032)" w:date="2018-05-14T09:50:00Z">
              <w:tcPr>
                <w:tcW w:w="988" w:type="dxa"/>
                <w:tcBorders>
                  <w:top w:val="single" w:sz="4" w:space="0" w:color="E36C0A"/>
                  <w:left w:val="single" w:sz="4" w:space="0" w:color="E36C0A"/>
                  <w:bottom w:val="single" w:sz="4" w:space="0" w:color="E36C0A"/>
                  <w:right w:val="single" w:sz="4" w:space="0" w:color="E36C0A"/>
                </w:tcBorders>
              </w:tcPr>
            </w:tcPrChange>
          </w:tcPr>
          <w:p w14:paraId="248AF506" w14:textId="77777777" w:rsidR="00DA1C1D" w:rsidRPr="00B81E52" w:rsidRDefault="00DA1C1D" w:rsidP="00B168E7">
            <w:pPr>
              <w:spacing w:after="0" w:line="360" w:lineRule="auto"/>
              <w:rPr>
                <w:rFonts w:ascii="Arial" w:eastAsia="Times New Roman" w:hAnsi="Arial" w:cs="Arial"/>
                <w:lang w:eastAsia="en-GB"/>
              </w:rPr>
            </w:pPr>
          </w:p>
        </w:tc>
        <w:tc>
          <w:tcPr>
            <w:tcW w:w="373" w:type="dxa"/>
            <w:tcBorders>
              <w:top w:val="single" w:sz="4" w:space="0" w:color="E36C0A"/>
              <w:left w:val="single" w:sz="4" w:space="0" w:color="E36C0A"/>
              <w:bottom w:val="single" w:sz="4" w:space="0" w:color="E36C0A"/>
              <w:right w:val="single" w:sz="4" w:space="0" w:color="E36C0A"/>
            </w:tcBorders>
            <w:tcPrChange w:id="770" w:author="Rhysian Morgan (P148032)" w:date="2018-05-14T09:50:00Z">
              <w:tcPr>
                <w:tcW w:w="236" w:type="dxa"/>
                <w:gridSpan w:val="2"/>
                <w:tcBorders>
                  <w:top w:val="single" w:sz="4" w:space="0" w:color="E36C0A"/>
                  <w:left w:val="single" w:sz="4" w:space="0" w:color="E36C0A"/>
                  <w:bottom w:val="single" w:sz="4" w:space="0" w:color="E36C0A"/>
                  <w:right w:val="single" w:sz="4" w:space="0" w:color="E36C0A"/>
                </w:tcBorders>
              </w:tcPr>
            </w:tcPrChange>
          </w:tcPr>
          <w:p w14:paraId="01E69EB5"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No</w:t>
            </w:r>
          </w:p>
        </w:tc>
      </w:tr>
      <w:tr w:rsidR="00DA1C1D" w:rsidRPr="00B81E52" w14:paraId="7F9A418E" w14:textId="77777777" w:rsidTr="009B3E8C">
        <w:tc>
          <w:tcPr>
            <w:tcW w:w="4157" w:type="dxa"/>
            <w:gridSpan w:val="2"/>
            <w:tcBorders>
              <w:top w:val="single" w:sz="4" w:space="0" w:color="E36C0A"/>
              <w:left w:val="single" w:sz="4" w:space="0" w:color="E36C0A"/>
              <w:bottom w:val="single" w:sz="4" w:space="0" w:color="E36C0A"/>
              <w:right w:val="single" w:sz="4" w:space="0" w:color="E36C0A"/>
            </w:tcBorders>
            <w:tcPrChange w:id="771" w:author="Rhysian Morgan (P148032)" w:date="2018-05-14T09:50:00Z">
              <w:tcPr>
                <w:tcW w:w="4491" w:type="dxa"/>
                <w:gridSpan w:val="2"/>
                <w:tcBorders>
                  <w:top w:val="single" w:sz="4" w:space="0" w:color="E36C0A"/>
                  <w:left w:val="single" w:sz="4" w:space="0" w:color="E36C0A"/>
                  <w:bottom w:val="single" w:sz="4" w:space="0" w:color="E36C0A"/>
                  <w:right w:val="single" w:sz="4" w:space="0" w:color="E36C0A"/>
                </w:tcBorders>
              </w:tcPr>
            </w:tcPrChange>
          </w:tcPr>
          <w:p w14:paraId="024458E2"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val="cy-GB" w:eastAsia="en-GB"/>
              </w:rPr>
              <w:t>Defnyddio unrhyw gwestiynau, ysgogiadau prawf, cyflwyniad y gallai rhai cyfranogwyr eu profi fel rhywbeth sy'n achosi niwed / tramgwydd corfforol, meddyliol neu emosiynol</w:t>
            </w:r>
          </w:p>
        </w:tc>
        <w:tc>
          <w:tcPr>
            <w:tcW w:w="4009" w:type="dxa"/>
            <w:gridSpan w:val="2"/>
            <w:tcBorders>
              <w:top w:val="single" w:sz="4" w:space="0" w:color="E36C0A"/>
              <w:left w:val="single" w:sz="4" w:space="0" w:color="E36C0A"/>
              <w:bottom w:val="single" w:sz="4" w:space="0" w:color="E36C0A"/>
              <w:right w:val="single" w:sz="4" w:space="0" w:color="E36C0A"/>
            </w:tcBorders>
            <w:tcPrChange w:id="772" w:author="Rhysian Morgan (P148032)" w:date="2018-05-14T09:50:00Z">
              <w:tcPr>
                <w:tcW w:w="4360" w:type="dxa"/>
                <w:gridSpan w:val="2"/>
                <w:tcBorders>
                  <w:top w:val="single" w:sz="4" w:space="0" w:color="E36C0A"/>
                  <w:left w:val="single" w:sz="4" w:space="0" w:color="E36C0A"/>
                  <w:bottom w:val="single" w:sz="4" w:space="0" w:color="E36C0A"/>
                  <w:right w:val="single" w:sz="4" w:space="0" w:color="E36C0A"/>
                </w:tcBorders>
              </w:tcPr>
            </w:tcPrChange>
          </w:tcPr>
          <w:p w14:paraId="131282D4"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Administration of any questions, test stimuli, presentation that may be experienced as physically, mentally or emotionally harmful / offensive</w:t>
            </w:r>
          </w:p>
          <w:p w14:paraId="4831B418" w14:textId="77777777" w:rsidR="00DA1C1D" w:rsidRPr="00B81E52" w:rsidRDefault="00DA1C1D" w:rsidP="00B168E7">
            <w:pPr>
              <w:spacing w:after="0" w:line="360" w:lineRule="auto"/>
              <w:rPr>
                <w:rFonts w:ascii="Arial" w:eastAsia="Times New Roman" w:hAnsi="Arial" w:cs="Arial"/>
                <w:lang w:eastAsia="en-GB"/>
              </w:rPr>
            </w:pPr>
          </w:p>
        </w:tc>
        <w:tc>
          <w:tcPr>
            <w:tcW w:w="959" w:type="dxa"/>
            <w:tcBorders>
              <w:top w:val="single" w:sz="4" w:space="0" w:color="E36C0A"/>
              <w:left w:val="single" w:sz="4" w:space="0" w:color="E36C0A"/>
              <w:bottom w:val="single" w:sz="4" w:space="0" w:color="E36C0A"/>
              <w:right w:val="single" w:sz="4" w:space="0" w:color="E36C0A"/>
            </w:tcBorders>
            <w:tcPrChange w:id="773" w:author="Rhysian Morgan (P148032)" w:date="2018-05-14T09:50:00Z">
              <w:tcPr>
                <w:tcW w:w="988" w:type="dxa"/>
                <w:tcBorders>
                  <w:top w:val="single" w:sz="4" w:space="0" w:color="E36C0A"/>
                  <w:left w:val="single" w:sz="4" w:space="0" w:color="E36C0A"/>
                  <w:bottom w:val="single" w:sz="4" w:space="0" w:color="E36C0A"/>
                  <w:right w:val="single" w:sz="4" w:space="0" w:color="E36C0A"/>
                </w:tcBorders>
              </w:tcPr>
            </w:tcPrChange>
          </w:tcPr>
          <w:p w14:paraId="35D6E5AD" w14:textId="77777777" w:rsidR="00DA1C1D" w:rsidRPr="00B81E52" w:rsidRDefault="00DA1C1D" w:rsidP="00B168E7">
            <w:pPr>
              <w:spacing w:after="0" w:line="360" w:lineRule="auto"/>
              <w:rPr>
                <w:rFonts w:ascii="Arial" w:eastAsia="Times New Roman" w:hAnsi="Arial" w:cs="Arial"/>
                <w:lang w:eastAsia="en-GB"/>
              </w:rPr>
            </w:pPr>
          </w:p>
        </w:tc>
        <w:tc>
          <w:tcPr>
            <w:tcW w:w="373" w:type="dxa"/>
            <w:tcBorders>
              <w:top w:val="single" w:sz="4" w:space="0" w:color="E36C0A"/>
              <w:left w:val="single" w:sz="4" w:space="0" w:color="E36C0A"/>
              <w:bottom w:val="single" w:sz="4" w:space="0" w:color="E36C0A"/>
              <w:right w:val="single" w:sz="4" w:space="0" w:color="E36C0A"/>
            </w:tcBorders>
            <w:tcPrChange w:id="774" w:author="Rhysian Morgan (P148032)" w:date="2018-05-14T09:50:00Z">
              <w:tcPr>
                <w:tcW w:w="236" w:type="dxa"/>
                <w:gridSpan w:val="2"/>
                <w:tcBorders>
                  <w:top w:val="single" w:sz="4" w:space="0" w:color="E36C0A"/>
                  <w:left w:val="single" w:sz="4" w:space="0" w:color="E36C0A"/>
                  <w:bottom w:val="single" w:sz="4" w:space="0" w:color="E36C0A"/>
                  <w:right w:val="single" w:sz="4" w:space="0" w:color="E36C0A"/>
                </w:tcBorders>
              </w:tcPr>
            </w:tcPrChange>
          </w:tcPr>
          <w:p w14:paraId="1035EB8D"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No</w:t>
            </w:r>
          </w:p>
        </w:tc>
      </w:tr>
      <w:tr w:rsidR="00DA1C1D" w:rsidRPr="00B81E52" w14:paraId="648238AB" w14:textId="77777777" w:rsidTr="009B3E8C">
        <w:tc>
          <w:tcPr>
            <w:tcW w:w="4157" w:type="dxa"/>
            <w:gridSpan w:val="2"/>
            <w:tcBorders>
              <w:top w:val="single" w:sz="4" w:space="0" w:color="E36C0A"/>
              <w:left w:val="single" w:sz="4" w:space="0" w:color="E36C0A"/>
              <w:bottom w:val="single" w:sz="4" w:space="0" w:color="E36C0A"/>
              <w:right w:val="single" w:sz="4" w:space="0" w:color="E36C0A"/>
            </w:tcBorders>
            <w:tcPrChange w:id="775" w:author="Rhysian Morgan (P148032)" w:date="2018-05-14T09:50:00Z">
              <w:tcPr>
                <w:tcW w:w="4491" w:type="dxa"/>
                <w:gridSpan w:val="2"/>
                <w:tcBorders>
                  <w:top w:val="single" w:sz="4" w:space="0" w:color="E36C0A"/>
                  <w:left w:val="single" w:sz="4" w:space="0" w:color="E36C0A"/>
                  <w:bottom w:val="single" w:sz="4" w:space="0" w:color="E36C0A"/>
                  <w:right w:val="single" w:sz="4" w:space="0" w:color="E36C0A"/>
                </w:tcBorders>
              </w:tcPr>
            </w:tcPrChange>
          </w:tcPr>
          <w:p w14:paraId="5BD1F3C6"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val="cy-GB" w:eastAsia="en-GB"/>
              </w:rPr>
              <w:t xml:space="preserve">Cyflawni unrhyw weithredoedd allai achosi embaras neu effeithio ar hunan-barch </w:t>
            </w:r>
          </w:p>
        </w:tc>
        <w:tc>
          <w:tcPr>
            <w:tcW w:w="4009" w:type="dxa"/>
            <w:gridSpan w:val="2"/>
            <w:tcBorders>
              <w:top w:val="single" w:sz="4" w:space="0" w:color="E36C0A"/>
              <w:left w:val="single" w:sz="4" w:space="0" w:color="E36C0A"/>
              <w:bottom w:val="single" w:sz="4" w:space="0" w:color="E36C0A"/>
              <w:right w:val="single" w:sz="4" w:space="0" w:color="E36C0A"/>
            </w:tcBorders>
            <w:tcPrChange w:id="776" w:author="Rhysian Morgan (P148032)" w:date="2018-05-14T09:50:00Z">
              <w:tcPr>
                <w:tcW w:w="4360" w:type="dxa"/>
                <w:gridSpan w:val="2"/>
                <w:tcBorders>
                  <w:top w:val="single" w:sz="4" w:space="0" w:color="E36C0A"/>
                  <w:left w:val="single" w:sz="4" w:space="0" w:color="E36C0A"/>
                  <w:bottom w:val="single" w:sz="4" w:space="0" w:color="E36C0A"/>
                  <w:right w:val="single" w:sz="4" w:space="0" w:color="E36C0A"/>
                </w:tcBorders>
              </w:tcPr>
            </w:tcPrChange>
          </w:tcPr>
          <w:p w14:paraId="2081D144"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Performance of any acts which may cause embarrassment or affect self-esteem</w:t>
            </w:r>
          </w:p>
          <w:p w14:paraId="2F45EB7B" w14:textId="77777777" w:rsidR="00DA1C1D" w:rsidRPr="00B81E52" w:rsidRDefault="00DA1C1D" w:rsidP="00B168E7">
            <w:pPr>
              <w:spacing w:after="0" w:line="360" w:lineRule="auto"/>
              <w:rPr>
                <w:rFonts w:ascii="Arial" w:eastAsia="Times New Roman" w:hAnsi="Arial" w:cs="Arial"/>
                <w:lang w:eastAsia="en-GB"/>
              </w:rPr>
            </w:pPr>
          </w:p>
        </w:tc>
        <w:tc>
          <w:tcPr>
            <w:tcW w:w="959" w:type="dxa"/>
            <w:tcBorders>
              <w:top w:val="single" w:sz="4" w:space="0" w:color="E36C0A"/>
              <w:left w:val="single" w:sz="4" w:space="0" w:color="E36C0A"/>
              <w:bottom w:val="single" w:sz="4" w:space="0" w:color="E36C0A"/>
              <w:right w:val="single" w:sz="4" w:space="0" w:color="E36C0A"/>
            </w:tcBorders>
            <w:tcPrChange w:id="777" w:author="Rhysian Morgan (P148032)" w:date="2018-05-14T09:50:00Z">
              <w:tcPr>
                <w:tcW w:w="988" w:type="dxa"/>
                <w:tcBorders>
                  <w:top w:val="single" w:sz="4" w:space="0" w:color="E36C0A"/>
                  <w:left w:val="single" w:sz="4" w:space="0" w:color="E36C0A"/>
                  <w:bottom w:val="single" w:sz="4" w:space="0" w:color="E36C0A"/>
                  <w:right w:val="single" w:sz="4" w:space="0" w:color="E36C0A"/>
                </w:tcBorders>
              </w:tcPr>
            </w:tcPrChange>
          </w:tcPr>
          <w:p w14:paraId="286795FE" w14:textId="77777777" w:rsidR="00DA1C1D" w:rsidRPr="00B81E52" w:rsidRDefault="00DA1C1D" w:rsidP="00B168E7">
            <w:pPr>
              <w:spacing w:after="0" w:line="360" w:lineRule="auto"/>
              <w:rPr>
                <w:rFonts w:ascii="Arial" w:eastAsia="Times New Roman" w:hAnsi="Arial" w:cs="Arial"/>
                <w:lang w:eastAsia="en-GB"/>
              </w:rPr>
            </w:pPr>
          </w:p>
        </w:tc>
        <w:tc>
          <w:tcPr>
            <w:tcW w:w="373" w:type="dxa"/>
            <w:tcBorders>
              <w:top w:val="single" w:sz="4" w:space="0" w:color="E36C0A"/>
              <w:left w:val="single" w:sz="4" w:space="0" w:color="E36C0A"/>
              <w:bottom w:val="single" w:sz="4" w:space="0" w:color="E36C0A"/>
              <w:right w:val="single" w:sz="4" w:space="0" w:color="E36C0A"/>
            </w:tcBorders>
            <w:tcPrChange w:id="778" w:author="Rhysian Morgan (P148032)" w:date="2018-05-14T09:50:00Z">
              <w:tcPr>
                <w:tcW w:w="236" w:type="dxa"/>
                <w:gridSpan w:val="2"/>
                <w:tcBorders>
                  <w:top w:val="single" w:sz="4" w:space="0" w:color="E36C0A"/>
                  <w:left w:val="single" w:sz="4" w:space="0" w:color="E36C0A"/>
                  <w:bottom w:val="single" w:sz="4" w:space="0" w:color="E36C0A"/>
                  <w:right w:val="single" w:sz="4" w:space="0" w:color="E36C0A"/>
                </w:tcBorders>
              </w:tcPr>
            </w:tcPrChange>
          </w:tcPr>
          <w:p w14:paraId="28F1EF9E"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No</w:t>
            </w:r>
          </w:p>
        </w:tc>
      </w:tr>
      <w:tr w:rsidR="00DA1C1D" w:rsidRPr="00B81E52" w14:paraId="028C7336" w14:textId="77777777" w:rsidTr="009B3E8C">
        <w:tc>
          <w:tcPr>
            <w:tcW w:w="4157" w:type="dxa"/>
            <w:gridSpan w:val="2"/>
            <w:tcBorders>
              <w:top w:val="single" w:sz="4" w:space="0" w:color="E36C0A"/>
              <w:left w:val="single" w:sz="4" w:space="0" w:color="E36C0A"/>
              <w:bottom w:val="single" w:sz="4" w:space="0" w:color="E36C0A"/>
              <w:right w:val="single" w:sz="4" w:space="0" w:color="E36C0A"/>
            </w:tcBorders>
            <w:tcPrChange w:id="779" w:author="Rhysian Morgan (P148032)" w:date="2018-05-14T09:50:00Z">
              <w:tcPr>
                <w:tcW w:w="4491" w:type="dxa"/>
                <w:gridSpan w:val="2"/>
                <w:tcBorders>
                  <w:top w:val="single" w:sz="4" w:space="0" w:color="E36C0A"/>
                  <w:left w:val="single" w:sz="4" w:space="0" w:color="E36C0A"/>
                  <w:bottom w:val="single" w:sz="4" w:space="0" w:color="E36C0A"/>
                  <w:right w:val="single" w:sz="4" w:space="0" w:color="E36C0A"/>
                </w:tcBorders>
              </w:tcPr>
            </w:tcPrChange>
          </w:tcPr>
          <w:p w14:paraId="72C4E1C4"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val="cy-GB" w:eastAsia="en-GB"/>
              </w:rPr>
              <w:t xml:space="preserve">Ymchwilio i gyfranogwyr sy’n ymwneud â gweithgareddau anghyfreithlon </w:t>
            </w:r>
          </w:p>
        </w:tc>
        <w:tc>
          <w:tcPr>
            <w:tcW w:w="4009" w:type="dxa"/>
            <w:gridSpan w:val="2"/>
            <w:tcBorders>
              <w:top w:val="single" w:sz="4" w:space="0" w:color="E36C0A"/>
              <w:left w:val="single" w:sz="4" w:space="0" w:color="E36C0A"/>
              <w:bottom w:val="single" w:sz="4" w:space="0" w:color="E36C0A"/>
              <w:right w:val="single" w:sz="4" w:space="0" w:color="E36C0A"/>
            </w:tcBorders>
            <w:tcPrChange w:id="780" w:author="Rhysian Morgan (P148032)" w:date="2018-05-14T09:50:00Z">
              <w:tcPr>
                <w:tcW w:w="4360" w:type="dxa"/>
                <w:gridSpan w:val="2"/>
                <w:tcBorders>
                  <w:top w:val="single" w:sz="4" w:space="0" w:color="E36C0A"/>
                  <w:left w:val="single" w:sz="4" w:space="0" w:color="E36C0A"/>
                  <w:bottom w:val="single" w:sz="4" w:space="0" w:color="E36C0A"/>
                  <w:right w:val="single" w:sz="4" w:space="0" w:color="E36C0A"/>
                </w:tcBorders>
              </w:tcPr>
            </w:tcPrChange>
          </w:tcPr>
          <w:p w14:paraId="061620C1"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Investigation of participants involved in illegal activities</w:t>
            </w:r>
          </w:p>
          <w:p w14:paraId="19F34C08" w14:textId="77777777" w:rsidR="00DA1C1D" w:rsidRPr="00B81E52" w:rsidRDefault="00DA1C1D" w:rsidP="00B168E7">
            <w:pPr>
              <w:spacing w:after="0" w:line="360" w:lineRule="auto"/>
              <w:rPr>
                <w:rFonts w:ascii="Arial" w:eastAsia="Times New Roman" w:hAnsi="Arial" w:cs="Arial"/>
                <w:lang w:eastAsia="en-GB"/>
              </w:rPr>
            </w:pPr>
          </w:p>
        </w:tc>
        <w:tc>
          <w:tcPr>
            <w:tcW w:w="959" w:type="dxa"/>
            <w:tcBorders>
              <w:top w:val="single" w:sz="4" w:space="0" w:color="E36C0A"/>
              <w:left w:val="single" w:sz="4" w:space="0" w:color="E36C0A"/>
              <w:bottom w:val="single" w:sz="4" w:space="0" w:color="E36C0A"/>
              <w:right w:val="single" w:sz="4" w:space="0" w:color="E36C0A"/>
            </w:tcBorders>
            <w:tcPrChange w:id="781" w:author="Rhysian Morgan (P148032)" w:date="2018-05-14T09:50:00Z">
              <w:tcPr>
                <w:tcW w:w="988" w:type="dxa"/>
                <w:tcBorders>
                  <w:top w:val="single" w:sz="4" w:space="0" w:color="E36C0A"/>
                  <w:left w:val="single" w:sz="4" w:space="0" w:color="E36C0A"/>
                  <w:bottom w:val="single" w:sz="4" w:space="0" w:color="E36C0A"/>
                  <w:right w:val="single" w:sz="4" w:space="0" w:color="E36C0A"/>
                </w:tcBorders>
              </w:tcPr>
            </w:tcPrChange>
          </w:tcPr>
          <w:p w14:paraId="25B88010" w14:textId="77777777" w:rsidR="00DA1C1D" w:rsidRPr="00B81E52" w:rsidRDefault="00DA1C1D" w:rsidP="00B168E7">
            <w:pPr>
              <w:spacing w:after="0" w:line="360" w:lineRule="auto"/>
              <w:rPr>
                <w:rFonts w:ascii="Arial" w:eastAsia="Times New Roman" w:hAnsi="Arial" w:cs="Arial"/>
                <w:lang w:eastAsia="en-GB"/>
              </w:rPr>
            </w:pPr>
          </w:p>
        </w:tc>
        <w:tc>
          <w:tcPr>
            <w:tcW w:w="373" w:type="dxa"/>
            <w:tcBorders>
              <w:top w:val="single" w:sz="4" w:space="0" w:color="E36C0A"/>
              <w:left w:val="single" w:sz="4" w:space="0" w:color="E36C0A"/>
              <w:bottom w:val="single" w:sz="4" w:space="0" w:color="E36C0A"/>
              <w:right w:val="single" w:sz="4" w:space="0" w:color="E36C0A"/>
            </w:tcBorders>
            <w:tcPrChange w:id="782" w:author="Rhysian Morgan (P148032)" w:date="2018-05-14T09:50:00Z">
              <w:tcPr>
                <w:tcW w:w="236" w:type="dxa"/>
                <w:gridSpan w:val="2"/>
                <w:tcBorders>
                  <w:top w:val="single" w:sz="4" w:space="0" w:color="E36C0A"/>
                  <w:left w:val="single" w:sz="4" w:space="0" w:color="E36C0A"/>
                  <w:bottom w:val="single" w:sz="4" w:space="0" w:color="E36C0A"/>
                  <w:right w:val="single" w:sz="4" w:space="0" w:color="E36C0A"/>
                </w:tcBorders>
              </w:tcPr>
            </w:tcPrChange>
          </w:tcPr>
          <w:p w14:paraId="32159F49"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No</w:t>
            </w:r>
          </w:p>
        </w:tc>
      </w:tr>
      <w:tr w:rsidR="00DA1C1D" w:rsidRPr="00B81E52" w14:paraId="086DCE94" w14:textId="77777777" w:rsidTr="009B3E8C">
        <w:tc>
          <w:tcPr>
            <w:tcW w:w="4157" w:type="dxa"/>
            <w:gridSpan w:val="2"/>
            <w:tcBorders>
              <w:top w:val="single" w:sz="4" w:space="0" w:color="E36C0A"/>
              <w:left w:val="single" w:sz="4" w:space="0" w:color="E36C0A"/>
              <w:bottom w:val="single" w:sz="4" w:space="0" w:color="E36C0A"/>
              <w:right w:val="single" w:sz="4" w:space="0" w:color="E36C0A"/>
            </w:tcBorders>
            <w:tcPrChange w:id="783" w:author="Rhysian Morgan (P148032)" w:date="2018-05-14T09:50:00Z">
              <w:tcPr>
                <w:tcW w:w="4491" w:type="dxa"/>
                <w:gridSpan w:val="2"/>
                <w:tcBorders>
                  <w:top w:val="single" w:sz="4" w:space="0" w:color="E36C0A"/>
                  <w:left w:val="single" w:sz="4" w:space="0" w:color="E36C0A"/>
                  <w:bottom w:val="single" w:sz="4" w:space="0" w:color="E36C0A"/>
                  <w:right w:val="single" w:sz="4" w:space="0" w:color="E36C0A"/>
                </w:tcBorders>
              </w:tcPr>
            </w:tcPrChange>
          </w:tcPr>
          <w:p w14:paraId="612CA13A"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val="cy-GB" w:eastAsia="en-GB"/>
              </w:rPr>
              <w:t xml:space="preserve">Gweithdrefnau lle defnyddir twyll </w:t>
            </w:r>
          </w:p>
        </w:tc>
        <w:tc>
          <w:tcPr>
            <w:tcW w:w="4009" w:type="dxa"/>
            <w:gridSpan w:val="2"/>
            <w:tcBorders>
              <w:top w:val="single" w:sz="4" w:space="0" w:color="E36C0A"/>
              <w:left w:val="single" w:sz="4" w:space="0" w:color="E36C0A"/>
              <w:bottom w:val="single" w:sz="4" w:space="0" w:color="E36C0A"/>
              <w:right w:val="single" w:sz="4" w:space="0" w:color="E36C0A"/>
            </w:tcBorders>
            <w:tcPrChange w:id="784" w:author="Rhysian Morgan (P148032)" w:date="2018-05-14T09:50:00Z">
              <w:tcPr>
                <w:tcW w:w="4360" w:type="dxa"/>
                <w:gridSpan w:val="2"/>
                <w:tcBorders>
                  <w:top w:val="single" w:sz="4" w:space="0" w:color="E36C0A"/>
                  <w:left w:val="single" w:sz="4" w:space="0" w:color="E36C0A"/>
                  <w:bottom w:val="single" w:sz="4" w:space="0" w:color="E36C0A"/>
                  <w:right w:val="single" w:sz="4" w:space="0" w:color="E36C0A"/>
                </w:tcBorders>
              </w:tcPr>
            </w:tcPrChange>
          </w:tcPr>
          <w:p w14:paraId="08321A46"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Procedures that involve deception</w:t>
            </w:r>
          </w:p>
          <w:p w14:paraId="05269EA3" w14:textId="77777777" w:rsidR="00DA1C1D" w:rsidRPr="00B81E52" w:rsidRDefault="00DA1C1D" w:rsidP="00B168E7">
            <w:pPr>
              <w:spacing w:after="0" w:line="360" w:lineRule="auto"/>
              <w:rPr>
                <w:rFonts w:ascii="Arial" w:eastAsia="Times New Roman" w:hAnsi="Arial" w:cs="Arial"/>
                <w:lang w:eastAsia="en-GB"/>
              </w:rPr>
            </w:pPr>
          </w:p>
        </w:tc>
        <w:tc>
          <w:tcPr>
            <w:tcW w:w="959" w:type="dxa"/>
            <w:tcBorders>
              <w:top w:val="single" w:sz="4" w:space="0" w:color="E36C0A"/>
              <w:left w:val="single" w:sz="4" w:space="0" w:color="E36C0A"/>
              <w:bottom w:val="single" w:sz="4" w:space="0" w:color="E36C0A"/>
              <w:right w:val="single" w:sz="4" w:space="0" w:color="E36C0A"/>
            </w:tcBorders>
            <w:tcPrChange w:id="785" w:author="Rhysian Morgan (P148032)" w:date="2018-05-14T09:50:00Z">
              <w:tcPr>
                <w:tcW w:w="988" w:type="dxa"/>
                <w:tcBorders>
                  <w:top w:val="single" w:sz="4" w:space="0" w:color="E36C0A"/>
                  <w:left w:val="single" w:sz="4" w:space="0" w:color="E36C0A"/>
                  <w:bottom w:val="single" w:sz="4" w:space="0" w:color="E36C0A"/>
                  <w:right w:val="single" w:sz="4" w:space="0" w:color="E36C0A"/>
                </w:tcBorders>
              </w:tcPr>
            </w:tcPrChange>
          </w:tcPr>
          <w:p w14:paraId="35A09753" w14:textId="77777777" w:rsidR="00DA1C1D" w:rsidRPr="00B81E52" w:rsidRDefault="00DA1C1D" w:rsidP="00B168E7">
            <w:pPr>
              <w:spacing w:after="0" w:line="360" w:lineRule="auto"/>
              <w:rPr>
                <w:rFonts w:ascii="Arial" w:eastAsia="Times New Roman" w:hAnsi="Arial" w:cs="Arial"/>
                <w:lang w:eastAsia="en-GB"/>
              </w:rPr>
            </w:pPr>
          </w:p>
        </w:tc>
        <w:tc>
          <w:tcPr>
            <w:tcW w:w="373" w:type="dxa"/>
            <w:tcBorders>
              <w:top w:val="single" w:sz="4" w:space="0" w:color="E36C0A"/>
              <w:left w:val="single" w:sz="4" w:space="0" w:color="E36C0A"/>
              <w:bottom w:val="single" w:sz="4" w:space="0" w:color="E36C0A"/>
              <w:right w:val="single" w:sz="4" w:space="0" w:color="E36C0A"/>
            </w:tcBorders>
            <w:tcPrChange w:id="786" w:author="Rhysian Morgan (P148032)" w:date="2018-05-14T09:50:00Z">
              <w:tcPr>
                <w:tcW w:w="236" w:type="dxa"/>
                <w:gridSpan w:val="2"/>
                <w:tcBorders>
                  <w:top w:val="single" w:sz="4" w:space="0" w:color="E36C0A"/>
                  <w:left w:val="single" w:sz="4" w:space="0" w:color="E36C0A"/>
                  <w:bottom w:val="single" w:sz="4" w:space="0" w:color="E36C0A"/>
                  <w:right w:val="single" w:sz="4" w:space="0" w:color="E36C0A"/>
                </w:tcBorders>
              </w:tcPr>
            </w:tcPrChange>
          </w:tcPr>
          <w:p w14:paraId="6CDA2943"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No</w:t>
            </w:r>
          </w:p>
        </w:tc>
      </w:tr>
      <w:tr w:rsidR="00DA1C1D" w:rsidRPr="00B81E52" w14:paraId="4BBBFC2C" w14:textId="77777777" w:rsidTr="009B3E8C">
        <w:tc>
          <w:tcPr>
            <w:tcW w:w="4157" w:type="dxa"/>
            <w:gridSpan w:val="2"/>
            <w:tcBorders>
              <w:top w:val="single" w:sz="4" w:space="0" w:color="E36C0A"/>
              <w:left w:val="single" w:sz="4" w:space="0" w:color="E36C0A"/>
              <w:bottom w:val="single" w:sz="4" w:space="0" w:color="E36C0A"/>
              <w:right w:val="single" w:sz="4" w:space="0" w:color="E36C0A"/>
            </w:tcBorders>
            <w:tcPrChange w:id="787" w:author="Rhysian Morgan (P148032)" w:date="2018-05-14T09:50:00Z">
              <w:tcPr>
                <w:tcW w:w="4491" w:type="dxa"/>
                <w:gridSpan w:val="2"/>
                <w:tcBorders>
                  <w:top w:val="single" w:sz="4" w:space="0" w:color="E36C0A"/>
                  <w:left w:val="single" w:sz="4" w:space="0" w:color="E36C0A"/>
                  <w:bottom w:val="single" w:sz="4" w:space="0" w:color="E36C0A"/>
                  <w:right w:val="single" w:sz="4" w:space="0" w:color="E36C0A"/>
                </w:tcBorders>
              </w:tcPr>
            </w:tcPrChange>
          </w:tcPr>
          <w:p w14:paraId="779AB225"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val="cy-GB" w:eastAsia="en-GB"/>
              </w:rPr>
              <w:t xml:space="preserve">Gweini unrhyw sylwedd, cyfrwng neu blasebo </w:t>
            </w:r>
          </w:p>
        </w:tc>
        <w:tc>
          <w:tcPr>
            <w:tcW w:w="4009" w:type="dxa"/>
            <w:gridSpan w:val="2"/>
            <w:tcBorders>
              <w:top w:val="single" w:sz="4" w:space="0" w:color="E36C0A"/>
              <w:left w:val="single" w:sz="4" w:space="0" w:color="E36C0A"/>
              <w:bottom w:val="single" w:sz="4" w:space="0" w:color="E36C0A"/>
              <w:right w:val="single" w:sz="4" w:space="0" w:color="E36C0A"/>
            </w:tcBorders>
            <w:tcPrChange w:id="788" w:author="Rhysian Morgan (P148032)" w:date="2018-05-14T09:50:00Z">
              <w:tcPr>
                <w:tcW w:w="4360" w:type="dxa"/>
                <w:gridSpan w:val="2"/>
                <w:tcBorders>
                  <w:top w:val="single" w:sz="4" w:space="0" w:color="E36C0A"/>
                  <w:left w:val="single" w:sz="4" w:space="0" w:color="E36C0A"/>
                  <w:bottom w:val="single" w:sz="4" w:space="0" w:color="E36C0A"/>
                  <w:right w:val="single" w:sz="4" w:space="0" w:color="E36C0A"/>
                </w:tcBorders>
              </w:tcPr>
            </w:tcPrChange>
          </w:tcPr>
          <w:p w14:paraId="04B11FFE"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Administration of any substance, agent or placebo</w:t>
            </w:r>
          </w:p>
          <w:p w14:paraId="1A251224" w14:textId="77777777" w:rsidR="00DA1C1D" w:rsidRPr="00B81E52" w:rsidRDefault="00DA1C1D" w:rsidP="00B168E7">
            <w:pPr>
              <w:spacing w:after="0" w:line="360" w:lineRule="auto"/>
              <w:rPr>
                <w:rFonts w:ascii="Arial" w:eastAsia="Times New Roman" w:hAnsi="Arial" w:cs="Arial"/>
                <w:lang w:eastAsia="en-GB"/>
              </w:rPr>
            </w:pPr>
          </w:p>
        </w:tc>
        <w:tc>
          <w:tcPr>
            <w:tcW w:w="959" w:type="dxa"/>
            <w:tcBorders>
              <w:top w:val="single" w:sz="4" w:space="0" w:color="E36C0A"/>
              <w:left w:val="single" w:sz="4" w:space="0" w:color="E36C0A"/>
              <w:bottom w:val="single" w:sz="4" w:space="0" w:color="E36C0A"/>
              <w:right w:val="single" w:sz="4" w:space="0" w:color="E36C0A"/>
            </w:tcBorders>
            <w:tcPrChange w:id="789" w:author="Rhysian Morgan (P148032)" w:date="2018-05-14T09:50:00Z">
              <w:tcPr>
                <w:tcW w:w="988" w:type="dxa"/>
                <w:tcBorders>
                  <w:top w:val="single" w:sz="4" w:space="0" w:color="E36C0A"/>
                  <w:left w:val="single" w:sz="4" w:space="0" w:color="E36C0A"/>
                  <w:bottom w:val="single" w:sz="4" w:space="0" w:color="E36C0A"/>
                  <w:right w:val="single" w:sz="4" w:space="0" w:color="E36C0A"/>
                </w:tcBorders>
              </w:tcPr>
            </w:tcPrChange>
          </w:tcPr>
          <w:p w14:paraId="1B35B1C4" w14:textId="77777777" w:rsidR="00DA1C1D" w:rsidRPr="00B81E52" w:rsidRDefault="00DA1C1D" w:rsidP="00B168E7">
            <w:pPr>
              <w:spacing w:after="0" w:line="360" w:lineRule="auto"/>
              <w:rPr>
                <w:rFonts w:ascii="Arial" w:eastAsia="Times New Roman" w:hAnsi="Arial" w:cs="Arial"/>
                <w:lang w:eastAsia="en-GB"/>
              </w:rPr>
            </w:pPr>
          </w:p>
        </w:tc>
        <w:tc>
          <w:tcPr>
            <w:tcW w:w="373" w:type="dxa"/>
            <w:tcBorders>
              <w:top w:val="single" w:sz="4" w:space="0" w:color="E36C0A"/>
              <w:left w:val="single" w:sz="4" w:space="0" w:color="E36C0A"/>
              <w:bottom w:val="single" w:sz="4" w:space="0" w:color="E36C0A"/>
              <w:right w:val="single" w:sz="4" w:space="0" w:color="E36C0A"/>
            </w:tcBorders>
            <w:tcPrChange w:id="790" w:author="Rhysian Morgan (P148032)" w:date="2018-05-14T09:50:00Z">
              <w:tcPr>
                <w:tcW w:w="236" w:type="dxa"/>
                <w:gridSpan w:val="2"/>
                <w:tcBorders>
                  <w:top w:val="single" w:sz="4" w:space="0" w:color="E36C0A"/>
                  <w:left w:val="single" w:sz="4" w:space="0" w:color="E36C0A"/>
                  <w:bottom w:val="single" w:sz="4" w:space="0" w:color="E36C0A"/>
                  <w:right w:val="single" w:sz="4" w:space="0" w:color="E36C0A"/>
                </w:tcBorders>
              </w:tcPr>
            </w:tcPrChange>
          </w:tcPr>
          <w:p w14:paraId="75F17900"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No</w:t>
            </w:r>
          </w:p>
        </w:tc>
      </w:tr>
      <w:tr w:rsidR="00DA1C1D" w:rsidRPr="00B81E52" w14:paraId="52F608B0" w14:textId="77777777" w:rsidTr="009B3E8C">
        <w:tc>
          <w:tcPr>
            <w:tcW w:w="4157" w:type="dxa"/>
            <w:gridSpan w:val="2"/>
            <w:tcBorders>
              <w:top w:val="single" w:sz="4" w:space="0" w:color="E36C0A"/>
              <w:left w:val="single" w:sz="4" w:space="0" w:color="E36C0A"/>
              <w:bottom w:val="single" w:sz="4" w:space="0" w:color="E36C0A"/>
              <w:right w:val="single" w:sz="4" w:space="0" w:color="E36C0A"/>
            </w:tcBorders>
            <w:tcPrChange w:id="791" w:author="Rhysian Morgan (P148032)" w:date="2018-05-14T09:50:00Z">
              <w:tcPr>
                <w:tcW w:w="4491" w:type="dxa"/>
                <w:gridSpan w:val="2"/>
                <w:tcBorders>
                  <w:top w:val="single" w:sz="4" w:space="0" w:color="E36C0A"/>
                  <w:left w:val="single" w:sz="4" w:space="0" w:color="E36C0A"/>
                  <w:bottom w:val="single" w:sz="4" w:space="0" w:color="E36C0A"/>
                  <w:right w:val="single" w:sz="4" w:space="0" w:color="E36C0A"/>
                </w:tcBorders>
              </w:tcPr>
            </w:tcPrChange>
          </w:tcPr>
          <w:p w14:paraId="05C5F18A"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val="cy-GB" w:eastAsia="en-GB"/>
              </w:rPr>
              <w:t>Dull arall o gasglu data neu fformat cyflwyno (esboniwch)</w:t>
            </w:r>
          </w:p>
        </w:tc>
        <w:tc>
          <w:tcPr>
            <w:tcW w:w="4009" w:type="dxa"/>
            <w:gridSpan w:val="2"/>
            <w:tcBorders>
              <w:top w:val="single" w:sz="4" w:space="0" w:color="E36C0A"/>
              <w:left w:val="single" w:sz="4" w:space="0" w:color="E36C0A"/>
              <w:bottom w:val="single" w:sz="4" w:space="0" w:color="E36C0A"/>
              <w:right w:val="single" w:sz="4" w:space="0" w:color="E36C0A"/>
            </w:tcBorders>
            <w:tcPrChange w:id="792" w:author="Rhysian Morgan (P148032)" w:date="2018-05-14T09:50:00Z">
              <w:tcPr>
                <w:tcW w:w="4360" w:type="dxa"/>
                <w:gridSpan w:val="2"/>
                <w:tcBorders>
                  <w:top w:val="single" w:sz="4" w:space="0" w:color="E36C0A"/>
                  <w:left w:val="single" w:sz="4" w:space="0" w:color="E36C0A"/>
                  <w:bottom w:val="single" w:sz="4" w:space="0" w:color="E36C0A"/>
                  <w:right w:val="single" w:sz="4" w:space="0" w:color="E36C0A"/>
                </w:tcBorders>
              </w:tcPr>
            </w:tcPrChange>
          </w:tcPr>
          <w:p w14:paraId="15CFEE89"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Other method of data collection or presentation format (please explain)</w:t>
            </w:r>
          </w:p>
          <w:p w14:paraId="64FEC879" w14:textId="77777777" w:rsidR="00DA1C1D" w:rsidRPr="00B81E52" w:rsidRDefault="00DA1C1D" w:rsidP="00B168E7">
            <w:pPr>
              <w:spacing w:after="0" w:line="360" w:lineRule="auto"/>
              <w:rPr>
                <w:rFonts w:ascii="Arial" w:eastAsia="Times New Roman" w:hAnsi="Arial" w:cs="Arial"/>
                <w:lang w:eastAsia="en-GB"/>
              </w:rPr>
            </w:pPr>
          </w:p>
        </w:tc>
        <w:tc>
          <w:tcPr>
            <w:tcW w:w="959" w:type="dxa"/>
            <w:tcBorders>
              <w:top w:val="single" w:sz="4" w:space="0" w:color="E36C0A"/>
              <w:left w:val="single" w:sz="4" w:space="0" w:color="E36C0A"/>
              <w:bottom w:val="single" w:sz="4" w:space="0" w:color="E36C0A"/>
              <w:right w:val="single" w:sz="4" w:space="0" w:color="E36C0A"/>
            </w:tcBorders>
            <w:tcPrChange w:id="793" w:author="Rhysian Morgan (P148032)" w:date="2018-05-14T09:50:00Z">
              <w:tcPr>
                <w:tcW w:w="988" w:type="dxa"/>
                <w:tcBorders>
                  <w:top w:val="single" w:sz="4" w:space="0" w:color="E36C0A"/>
                  <w:left w:val="single" w:sz="4" w:space="0" w:color="E36C0A"/>
                  <w:bottom w:val="single" w:sz="4" w:space="0" w:color="E36C0A"/>
                  <w:right w:val="single" w:sz="4" w:space="0" w:color="E36C0A"/>
                </w:tcBorders>
              </w:tcPr>
            </w:tcPrChange>
          </w:tcPr>
          <w:p w14:paraId="1D5DA778" w14:textId="77777777" w:rsidR="00DA1C1D" w:rsidRPr="00B81E52" w:rsidRDefault="00DA1C1D" w:rsidP="00B168E7">
            <w:pPr>
              <w:spacing w:after="0" w:line="360" w:lineRule="auto"/>
              <w:rPr>
                <w:rFonts w:ascii="Arial" w:eastAsia="Times New Roman" w:hAnsi="Arial" w:cs="Arial"/>
                <w:lang w:eastAsia="en-GB"/>
              </w:rPr>
            </w:pPr>
          </w:p>
        </w:tc>
        <w:tc>
          <w:tcPr>
            <w:tcW w:w="373" w:type="dxa"/>
            <w:tcBorders>
              <w:top w:val="single" w:sz="4" w:space="0" w:color="E36C0A"/>
              <w:left w:val="single" w:sz="4" w:space="0" w:color="E36C0A"/>
              <w:bottom w:val="single" w:sz="4" w:space="0" w:color="E36C0A"/>
              <w:right w:val="single" w:sz="4" w:space="0" w:color="E36C0A"/>
            </w:tcBorders>
            <w:tcPrChange w:id="794" w:author="Rhysian Morgan (P148032)" w:date="2018-05-14T09:50:00Z">
              <w:tcPr>
                <w:tcW w:w="236" w:type="dxa"/>
                <w:gridSpan w:val="2"/>
                <w:tcBorders>
                  <w:top w:val="single" w:sz="4" w:space="0" w:color="E36C0A"/>
                  <w:left w:val="single" w:sz="4" w:space="0" w:color="E36C0A"/>
                  <w:bottom w:val="single" w:sz="4" w:space="0" w:color="E36C0A"/>
                  <w:right w:val="single" w:sz="4" w:space="0" w:color="E36C0A"/>
                </w:tcBorders>
              </w:tcPr>
            </w:tcPrChange>
          </w:tcPr>
          <w:p w14:paraId="2CEE7472"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No</w:t>
            </w:r>
          </w:p>
        </w:tc>
      </w:tr>
    </w:tbl>
    <w:p w14:paraId="43B82885" w14:textId="77777777" w:rsidR="00DA1C1D" w:rsidRPr="00B81E52" w:rsidRDefault="00DA1C1D" w:rsidP="00B168E7">
      <w:pPr>
        <w:spacing w:after="0" w:line="360" w:lineRule="auto"/>
        <w:jc w:val="both"/>
        <w:rPr>
          <w:rFonts w:ascii="Arial" w:eastAsia="Times New Roman" w:hAnsi="Arial" w:cs="Arial"/>
          <w:lang w:eastAsia="en-GB"/>
        </w:rPr>
      </w:pPr>
    </w:p>
    <w:p w14:paraId="0AF75554" w14:textId="77777777" w:rsidR="00DA1C1D" w:rsidRPr="00B81E52" w:rsidRDefault="00DA1C1D" w:rsidP="00B168E7">
      <w:pPr>
        <w:spacing w:after="0" w:line="360" w:lineRule="auto"/>
        <w:jc w:val="both"/>
        <w:rPr>
          <w:rFonts w:ascii="Arial" w:eastAsia="Times New Roman" w:hAnsi="Arial" w:cs="Arial"/>
          <w:lang w:eastAsia="en-GB"/>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06"/>
        <w:gridCol w:w="4003"/>
        <w:gridCol w:w="4507"/>
      </w:tblGrid>
      <w:tr w:rsidR="00DA1C1D" w:rsidRPr="00B81E52" w14:paraId="49EE9294" w14:textId="77777777" w:rsidTr="00DF700C">
        <w:tc>
          <w:tcPr>
            <w:tcW w:w="534" w:type="dxa"/>
            <w:shd w:val="clear" w:color="auto" w:fill="FDE9D9"/>
          </w:tcPr>
          <w:p w14:paraId="4D913747" w14:textId="77777777" w:rsidR="00DA1C1D" w:rsidRPr="00B81E52" w:rsidRDefault="00DA1C1D" w:rsidP="00B168E7">
            <w:pPr>
              <w:spacing w:after="0" w:line="360" w:lineRule="auto"/>
              <w:jc w:val="both"/>
              <w:rPr>
                <w:rFonts w:ascii="Arial" w:eastAsia="Times New Roman" w:hAnsi="Arial" w:cs="Arial"/>
                <w:b/>
                <w:lang w:eastAsia="en-GB"/>
              </w:rPr>
            </w:pPr>
            <w:r w:rsidRPr="00B81E52">
              <w:rPr>
                <w:rFonts w:ascii="Arial" w:eastAsia="Times New Roman" w:hAnsi="Arial" w:cs="Arial"/>
                <w:b/>
                <w:lang w:eastAsia="en-GB"/>
              </w:rPr>
              <w:t xml:space="preserve">  2. </w:t>
            </w:r>
          </w:p>
        </w:tc>
        <w:tc>
          <w:tcPr>
            <w:tcW w:w="4807" w:type="dxa"/>
            <w:shd w:val="clear" w:color="auto" w:fill="FDE9D9"/>
          </w:tcPr>
          <w:p w14:paraId="57028EBC" w14:textId="77777777" w:rsidR="00DA1C1D" w:rsidRPr="00B81E52" w:rsidRDefault="00DA1C1D" w:rsidP="00B168E7">
            <w:pPr>
              <w:spacing w:after="0" w:line="360" w:lineRule="auto"/>
              <w:jc w:val="both"/>
              <w:rPr>
                <w:rFonts w:ascii="Arial" w:eastAsia="Times New Roman" w:hAnsi="Arial" w:cs="Arial"/>
                <w:b/>
                <w:lang w:eastAsia="en-GB"/>
              </w:rPr>
            </w:pPr>
            <w:r w:rsidRPr="00B81E52">
              <w:rPr>
                <w:rFonts w:ascii="Arial" w:eastAsia="Times New Roman" w:hAnsi="Arial" w:cs="Arial"/>
                <w:b/>
                <w:lang w:eastAsia="en-GB"/>
              </w:rPr>
              <w:t>Restru eich dull o gasglu data</w:t>
            </w:r>
          </w:p>
        </w:tc>
        <w:tc>
          <w:tcPr>
            <w:tcW w:w="5341" w:type="dxa"/>
            <w:shd w:val="clear" w:color="auto" w:fill="FDE9D9"/>
          </w:tcPr>
          <w:p w14:paraId="182AAA60" w14:textId="77777777" w:rsidR="00DA1C1D" w:rsidRPr="00B81E52" w:rsidRDefault="00DA1C1D" w:rsidP="00B168E7">
            <w:pPr>
              <w:spacing w:after="0" w:line="360" w:lineRule="auto"/>
              <w:jc w:val="both"/>
              <w:rPr>
                <w:rFonts w:ascii="Arial" w:eastAsia="Times New Roman" w:hAnsi="Arial" w:cs="Arial"/>
                <w:b/>
                <w:lang w:eastAsia="en-GB"/>
              </w:rPr>
            </w:pPr>
            <w:r w:rsidRPr="00B81E52">
              <w:rPr>
                <w:rFonts w:ascii="Arial" w:eastAsia="Times New Roman" w:hAnsi="Arial" w:cs="Arial"/>
                <w:b/>
                <w:lang w:eastAsia="en-GB"/>
              </w:rPr>
              <w:t>List your method of data collection:</w:t>
            </w:r>
          </w:p>
          <w:p w14:paraId="37D6E3D1" w14:textId="77777777" w:rsidR="00DA1C1D" w:rsidRPr="00B81E52" w:rsidRDefault="00DA1C1D" w:rsidP="00B168E7">
            <w:pPr>
              <w:spacing w:after="0" w:line="360" w:lineRule="auto"/>
              <w:jc w:val="both"/>
              <w:rPr>
                <w:rFonts w:ascii="Arial" w:eastAsia="Times New Roman" w:hAnsi="Arial" w:cs="Arial"/>
                <w:b/>
                <w:lang w:eastAsia="en-GB"/>
              </w:rPr>
            </w:pPr>
          </w:p>
        </w:tc>
      </w:tr>
      <w:tr w:rsidR="00DA1C1D" w:rsidRPr="00B81E52" w14:paraId="026E5504" w14:textId="77777777" w:rsidTr="00DF700C">
        <w:tc>
          <w:tcPr>
            <w:tcW w:w="10682" w:type="dxa"/>
            <w:gridSpan w:val="3"/>
            <w:shd w:val="clear" w:color="auto" w:fill="auto"/>
          </w:tcPr>
          <w:p w14:paraId="607A26CF" w14:textId="77777777" w:rsidR="00DA1C1D" w:rsidRPr="00B81E52" w:rsidRDefault="00DA1C1D" w:rsidP="00B168E7">
            <w:pPr>
              <w:spacing w:after="0" w:line="360" w:lineRule="auto"/>
              <w:jc w:val="both"/>
              <w:rPr>
                <w:rFonts w:ascii="Arial" w:eastAsia="Times New Roman" w:hAnsi="Arial" w:cs="Arial"/>
                <w:lang w:eastAsia="en-GB"/>
              </w:rPr>
            </w:pPr>
          </w:p>
          <w:p w14:paraId="492FB462"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Interviews and online questionnaires</w:t>
            </w:r>
          </w:p>
          <w:p w14:paraId="4627DDA1" w14:textId="77777777" w:rsidR="00DA1C1D" w:rsidRPr="00B81E52" w:rsidRDefault="00DA1C1D" w:rsidP="00B168E7">
            <w:pPr>
              <w:spacing w:after="0" w:line="360" w:lineRule="auto"/>
              <w:jc w:val="both"/>
              <w:rPr>
                <w:rFonts w:ascii="Arial" w:eastAsia="Times New Roman" w:hAnsi="Arial" w:cs="Arial"/>
                <w:lang w:eastAsia="en-GB"/>
              </w:rPr>
            </w:pPr>
          </w:p>
        </w:tc>
      </w:tr>
    </w:tbl>
    <w:p w14:paraId="5DC020AA" w14:textId="77777777" w:rsidR="00DA1C1D" w:rsidRPr="00B81E52" w:rsidRDefault="00DA1C1D" w:rsidP="00B168E7">
      <w:pPr>
        <w:spacing w:after="0" w:line="360" w:lineRule="auto"/>
        <w:jc w:val="both"/>
        <w:rPr>
          <w:rFonts w:ascii="Arial" w:eastAsia="Times New Roman" w:hAnsi="Arial" w:cs="Arial"/>
          <w:lang w:eastAsia="en-GB"/>
        </w:rPr>
      </w:pPr>
    </w:p>
    <w:p w14:paraId="2EB20C07" w14:textId="77777777" w:rsidR="00DA1C1D" w:rsidRPr="00B81E52" w:rsidRDefault="00DA1C1D" w:rsidP="00B168E7">
      <w:pPr>
        <w:spacing w:after="0" w:line="360" w:lineRule="auto"/>
        <w:jc w:val="both"/>
        <w:rPr>
          <w:rFonts w:ascii="Arial" w:eastAsia="Times New Roman" w:hAnsi="Arial" w:cs="Arial"/>
          <w:lang w:eastAsia="en-GB"/>
        </w:rPr>
      </w:pPr>
    </w:p>
    <w:tbl>
      <w:tblPr>
        <w:tblW w:w="9776"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494"/>
        <w:gridCol w:w="4057"/>
        <w:gridCol w:w="2933"/>
        <w:gridCol w:w="889"/>
        <w:gridCol w:w="1403"/>
      </w:tblGrid>
      <w:tr w:rsidR="00DA1C1D" w:rsidRPr="00B81E52" w14:paraId="234FB30C" w14:textId="77777777" w:rsidTr="00DA1C1D">
        <w:tc>
          <w:tcPr>
            <w:tcW w:w="521" w:type="dxa"/>
            <w:tcBorders>
              <w:bottom w:val="single" w:sz="4" w:space="0" w:color="E36C0A"/>
            </w:tcBorders>
            <w:shd w:val="clear" w:color="auto" w:fill="FDE9D9"/>
          </w:tcPr>
          <w:p w14:paraId="7F843318" w14:textId="77777777" w:rsidR="00DA1C1D" w:rsidRPr="00B81E52" w:rsidRDefault="00DA1C1D" w:rsidP="00B168E7">
            <w:pPr>
              <w:spacing w:after="0" w:line="360" w:lineRule="auto"/>
              <w:jc w:val="both"/>
              <w:rPr>
                <w:rFonts w:ascii="Arial" w:eastAsia="Times New Roman" w:hAnsi="Arial" w:cs="Arial"/>
                <w:b/>
                <w:lang w:val="cy-GB" w:eastAsia="en-GB"/>
              </w:rPr>
            </w:pPr>
            <w:r w:rsidRPr="00B81E52">
              <w:rPr>
                <w:rFonts w:ascii="Arial" w:eastAsia="Times New Roman" w:hAnsi="Arial" w:cs="Arial"/>
                <w:b/>
                <w:lang w:val="cy-GB" w:eastAsia="en-GB"/>
              </w:rPr>
              <w:t>3.</w:t>
            </w:r>
          </w:p>
        </w:tc>
        <w:tc>
          <w:tcPr>
            <w:tcW w:w="4587" w:type="dxa"/>
            <w:tcBorders>
              <w:bottom w:val="single" w:sz="4" w:space="0" w:color="E36C0A"/>
            </w:tcBorders>
            <w:shd w:val="clear" w:color="auto" w:fill="FDE9D9"/>
          </w:tcPr>
          <w:p w14:paraId="0DA915A9" w14:textId="77777777" w:rsidR="00DA1C1D" w:rsidRPr="00B81E52" w:rsidRDefault="00DA1C1D" w:rsidP="00B168E7">
            <w:pPr>
              <w:spacing w:after="0" w:line="360" w:lineRule="auto"/>
              <w:jc w:val="both"/>
              <w:rPr>
                <w:rFonts w:ascii="Arial" w:eastAsia="Times New Roman" w:hAnsi="Arial" w:cs="Arial"/>
                <w:b/>
                <w:lang w:val="cy-GB" w:eastAsia="en-GB"/>
              </w:rPr>
            </w:pPr>
            <w:r w:rsidRPr="00B81E52">
              <w:rPr>
                <w:rFonts w:ascii="Arial" w:eastAsia="Times New Roman" w:hAnsi="Arial" w:cs="Arial"/>
                <w:b/>
                <w:lang w:val="cy-GB" w:eastAsia="en-GB"/>
              </w:rPr>
              <w:t>Risg Posibl:</w:t>
            </w:r>
          </w:p>
          <w:p w14:paraId="2AB0A446" w14:textId="77777777" w:rsidR="00DA1C1D" w:rsidRPr="00B81E52" w:rsidRDefault="00DA1C1D" w:rsidP="00B168E7">
            <w:pPr>
              <w:spacing w:after="0" w:line="360" w:lineRule="auto"/>
              <w:jc w:val="both"/>
              <w:rPr>
                <w:rFonts w:ascii="Arial" w:eastAsia="Times New Roman" w:hAnsi="Arial" w:cs="Arial"/>
                <w:b/>
                <w:lang w:eastAsia="en-GB"/>
              </w:rPr>
            </w:pPr>
            <w:r w:rsidRPr="00B81E52">
              <w:rPr>
                <w:rFonts w:ascii="Arial" w:eastAsia="Times New Roman" w:hAnsi="Arial" w:cs="Arial"/>
                <w:lang w:val="cy-GB" w:eastAsia="en-GB"/>
              </w:rPr>
              <w:lastRenderedPageBreak/>
              <w:t>(corfforol, seicolegol, cyfreithiol, cymdeithasol neu economaidd)</w:t>
            </w:r>
          </w:p>
        </w:tc>
        <w:tc>
          <w:tcPr>
            <w:tcW w:w="4668" w:type="dxa"/>
            <w:gridSpan w:val="3"/>
            <w:tcBorders>
              <w:bottom w:val="single" w:sz="4" w:space="0" w:color="E36C0A"/>
            </w:tcBorders>
            <w:shd w:val="clear" w:color="auto" w:fill="FDE9D9"/>
          </w:tcPr>
          <w:p w14:paraId="559AEDE4"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b/>
                <w:lang w:eastAsia="en-GB"/>
              </w:rPr>
              <w:lastRenderedPageBreak/>
              <w:t>Potential Risk:</w:t>
            </w:r>
            <w:r w:rsidRPr="00B81E52">
              <w:rPr>
                <w:rFonts w:ascii="Arial" w:eastAsia="Times New Roman" w:hAnsi="Arial" w:cs="Arial"/>
                <w:lang w:eastAsia="en-GB"/>
              </w:rPr>
              <w:t xml:space="preserve"> </w:t>
            </w:r>
          </w:p>
          <w:p w14:paraId="33A52337"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(physical, psychological, legal, social or economic)</w:t>
            </w:r>
          </w:p>
          <w:p w14:paraId="6144B139" w14:textId="77777777" w:rsidR="00DA1C1D" w:rsidRPr="00B81E52" w:rsidRDefault="00DA1C1D" w:rsidP="00B168E7">
            <w:pPr>
              <w:spacing w:after="0" w:line="360" w:lineRule="auto"/>
              <w:jc w:val="both"/>
              <w:rPr>
                <w:rFonts w:ascii="Arial" w:eastAsia="Times New Roman" w:hAnsi="Arial" w:cs="Arial"/>
                <w:b/>
                <w:lang w:eastAsia="en-GB"/>
              </w:rPr>
            </w:pPr>
          </w:p>
        </w:tc>
      </w:tr>
      <w:tr w:rsidR="00DA1C1D" w:rsidRPr="00B81E52" w14:paraId="75AB5DD1" w14:textId="77777777" w:rsidTr="00DA1C1D">
        <w:tc>
          <w:tcPr>
            <w:tcW w:w="5108" w:type="dxa"/>
            <w:gridSpan w:val="2"/>
            <w:tcBorders>
              <w:top w:val="single" w:sz="4" w:space="0" w:color="E36C0A"/>
              <w:left w:val="single" w:sz="4" w:space="0" w:color="E36C0A"/>
              <w:bottom w:val="single" w:sz="4" w:space="0" w:color="E36C0A"/>
              <w:right w:val="single" w:sz="4" w:space="0" w:color="E36C0A"/>
            </w:tcBorders>
            <w:shd w:val="clear" w:color="auto" w:fill="FDE9D9"/>
          </w:tcPr>
          <w:p w14:paraId="439496F2"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lastRenderedPageBreak/>
              <w:t xml:space="preserve">A oes unrhyw risg bosibl i:  </w:t>
            </w:r>
          </w:p>
        </w:tc>
        <w:tc>
          <w:tcPr>
            <w:tcW w:w="3340" w:type="dxa"/>
            <w:tcBorders>
              <w:top w:val="single" w:sz="4" w:space="0" w:color="E36C0A"/>
              <w:left w:val="single" w:sz="4" w:space="0" w:color="E36C0A"/>
              <w:bottom w:val="single" w:sz="4" w:space="0" w:color="E36C0A"/>
              <w:right w:val="single" w:sz="4" w:space="0" w:color="E36C0A"/>
            </w:tcBorders>
            <w:shd w:val="clear" w:color="auto" w:fill="FDE9D9"/>
          </w:tcPr>
          <w:p w14:paraId="366F959C"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Is there any potential risk to:</w:t>
            </w:r>
          </w:p>
        </w:tc>
        <w:tc>
          <w:tcPr>
            <w:tcW w:w="958" w:type="dxa"/>
            <w:tcBorders>
              <w:top w:val="single" w:sz="4" w:space="0" w:color="E36C0A"/>
              <w:left w:val="single" w:sz="4" w:space="0" w:color="E36C0A"/>
              <w:bottom w:val="single" w:sz="4" w:space="0" w:color="E36C0A"/>
              <w:right w:val="single" w:sz="4" w:space="0" w:color="E36C0A"/>
            </w:tcBorders>
            <w:shd w:val="clear" w:color="auto" w:fill="FDE9D9"/>
          </w:tcPr>
          <w:p w14:paraId="71CB5763"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Ydw / Yes</w:t>
            </w:r>
          </w:p>
        </w:tc>
        <w:tc>
          <w:tcPr>
            <w:tcW w:w="370" w:type="dxa"/>
            <w:tcBorders>
              <w:top w:val="single" w:sz="4" w:space="0" w:color="E36C0A"/>
              <w:left w:val="single" w:sz="4" w:space="0" w:color="E36C0A"/>
              <w:bottom w:val="single" w:sz="4" w:space="0" w:color="E36C0A"/>
              <w:right w:val="single" w:sz="4" w:space="0" w:color="E36C0A"/>
            </w:tcBorders>
            <w:shd w:val="clear" w:color="auto" w:fill="FDE9D9"/>
          </w:tcPr>
          <w:p w14:paraId="20E46960"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Na / No</w:t>
            </w:r>
          </w:p>
        </w:tc>
      </w:tr>
      <w:tr w:rsidR="00DA1C1D" w:rsidRPr="00B81E52" w14:paraId="4E8A7A1F" w14:textId="77777777" w:rsidTr="00DA1C1D">
        <w:tc>
          <w:tcPr>
            <w:tcW w:w="521" w:type="dxa"/>
            <w:tcBorders>
              <w:left w:val="single" w:sz="4" w:space="0" w:color="E36C0A"/>
              <w:bottom w:val="single" w:sz="4" w:space="0" w:color="E36C0A"/>
            </w:tcBorders>
          </w:tcPr>
          <w:p w14:paraId="4A3B01E1"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A</w:t>
            </w:r>
          </w:p>
          <w:p w14:paraId="54C3DE64" w14:textId="77777777" w:rsidR="00DA1C1D" w:rsidRPr="00B81E52" w:rsidRDefault="00DA1C1D" w:rsidP="00B168E7">
            <w:pPr>
              <w:spacing w:after="0" w:line="360" w:lineRule="auto"/>
              <w:jc w:val="both"/>
              <w:rPr>
                <w:rFonts w:ascii="Arial" w:eastAsia="Times New Roman" w:hAnsi="Arial" w:cs="Arial"/>
                <w:lang w:eastAsia="en-GB"/>
              </w:rPr>
            </w:pPr>
          </w:p>
        </w:tc>
        <w:tc>
          <w:tcPr>
            <w:tcW w:w="4587" w:type="dxa"/>
            <w:tcBorders>
              <w:left w:val="single" w:sz="4" w:space="0" w:color="E36C0A"/>
              <w:bottom w:val="single" w:sz="4" w:space="0" w:color="E36C0A"/>
            </w:tcBorders>
          </w:tcPr>
          <w:p w14:paraId="7937915E"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Cyfranogwyr?</w:t>
            </w:r>
          </w:p>
        </w:tc>
        <w:tc>
          <w:tcPr>
            <w:tcW w:w="3340" w:type="dxa"/>
            <w:tcBorders>
              <w:left w:val="single" w:sz="4" w:space="0" w:color="E36C0A"/>
              <w:bottom w:val="single" w:sz="4" w:space="0" w:color="E36C0A"/>
            </w:tcBorders>
          </w:tcPr>
          <w:p w14:paraId="63D0CAB1"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Participants?</w:t>
            </w:r>
          </w:p>
        </w:tc>
        <w:tc>
          <w:tcPr>
            <w:tcW w:w="958" w:type="dxa"/>
            <w:tcBorders>
              <w:left w:val="single" w:sz="4" w:space="0" w:color="E36C0A"/>
              <w:bottom w:val="single" w:sz="4" w:space="0" w:color="E36C0A"/>
            </w:tcBorders>
          </w:tcPr>
          <w:p w14:paraId="5BFCD8C4" w14:textId="77777777" w:rsidR="00DA1C1D" w:rsidRPr="00B81E52" w:rsidRDefault="00DA1C1D" w:rsidP="00B168E7">
            <w:pPr>
              <w:spacing w:after="0" w:line="360" w:lineRule="auto"/>
              <w:jc w:val="both"/>
              <w:rPr>
                <w:rFonts w:ascii="Arial" w:eastAsia="Times New Roman" w:hAnsi="Arial" w:cs="Arial"/>
                <w:lang w:eastAsia="en-GB"/>
              </w:rPr>
            </w:pPr>
          </w:p>
        </w:tc>
        <w:tc>
          <w:tcPr>
            <w:tcW w:w="370" w:type="dxa"/>
            <w:tcBorders>
              <w:left w:val="single" w:sz="4" w:space="0" w:color="E36C0A"/>
              <w:bottom w:val="single" w:sz="4" w:space="0" w:color="E36C0A"/>
            </w:tcBorders>
          </w:tcPr>
          <w:p w14:paraId="0E14C9B2"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No. Every effort will be made to ensure the well-being of the participants.  Questions will be approved by the supervisor before the interviews take place in order to minimise risk</w:t>
            </w:r>
          </w:p>
        </w:tc>
      </w:tr>
      <w:tr w:rsidR="00DA1C1D" w:rsidRPr="00B81E52" w14:paraId="438A1775" w14:textId="77777777" w:rsidTr="00DA1C1D">
        <w:tc>
          <w:tcPr>
            <w:tcW w:w="521" w:type="dxa"/>
          </w:tcPr>
          <w:p w14:paraId="317BC38A" w14:textId="77777777" w:rsidR="00DA1C1D" w:rsidRPr="00B81E52" w:rsidRDefault="00DA1C1D" w:rsidP="00B168E7">
            <w:pPr>
              <w:spacing w:after="0" w:line="360" w:lineRule="auto"/>
              <w:jc w:val="both"/>
              <w:rPr>
                <w:rFonts w:ascii="Arial" w:eastAsia="Times New Roman" w:hAnsi="Arial" w:cs="Arial"/>
                <w:lang w:val="cy-GB" w:eastAsia="en-GB"/>
              </w:rPr>
            </w:pPr>
            <w:r w:rsidRPr="00B81E52">
              <w:rPr>
                <w:rFonts w:ascii="Arial" w:eastAsia="Times New Roman" w:hAnsi="Arial" w:cs="Arial"/>
                <w:lang w:val="cy-GB" w:eastAsia="en-GB"/>
              </w:rPr>
              <w:t>B</w:t>
            </w:r>
          </w:p>
          <w:p w14:paraId="74095B86" w14:textId="77777777" w:rsidR="00DA1C1D" w:rsidRPr="00B81E52" w:rsidRDefault="00DA1C1D" w:rsidP="00B168E7">
            <w:pPr>
              <w:spacing w:after="0" w:line="360" w:lineRule="auto"/>
              <w:jc w:val="both"/>
              <w:rPr>
                <w:rFonts w:ascii="Arial" w:eastAsia="Times New Roman" w:hAnsi="Arial" w:cs="Arial"/>
                <w:lang w:val="cy-GB" w:eastAsia="en-GB"/>
              </w:rPr>
            </w:pPr>
          </w:p>
        </w:tc>
        <w:tc>
          <w:tcPr>
            <w:tcW w:w="4587" w:type="dxa"/>
          </w:tcPr>
          <w:p w14:paraId="26090E14" w14:textId="77777777" w:rsidR="00DA1C1D" w:rsidRPr="00B81E52" w:rsidRDefault="00DA1C1D" w:rsidP="00B168E7">
            <w:pPr>
              <w:spacing w:after="0" w:line="360" w:lineRule="auto"/>
              <w:jc w:val="both"/>
              <w:rPr>
                <w:rFonts w:ascii="Arial" w:eastAsia="Times New Roman" w:hAnsi="Arial" w:cs="Arial"/>
                <w:lang w:val="cy-GB" w:eastAsia="en-GB"/>
              </w:rPr>
            </w:pPr>
            <w:r w:rsidRPr="00B81E52">
              <w:rPr>
                <w:rFonts w:ascii="Arial" w:eastAsia="Times New Roman" w:hAnsi="Arial" w:cs="Arial"/>
                <w:lang w:val="cy-GB" w:eastAsia="en-GB"/>
              </w:rPr>
              <w:t>Ymchwilydd?</w:t>
            </w:r>
          </w:p>
        </w:tc>
        <w:tc>
          <w:tcPr>
            <w:tcW w:w="3340" w:type="dxa"/>
          </w:tcPr>
          <w:p w14:paraId="446DEC68"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Researcher?</w:t>
            </w:r>
          </w:p>
        </w:tc>
        <w:tc>
          <w:tcPr>
            <w:tcW w:w="958" w:type="dxa"/>
          </w:tcPr>
          <w:p w14:paraId="48133523" w14:textId="77777777" w:rsidR="00DA1C1D" w:rsidRPr="00B81E52" w:rsidRDefault="00DA1C1D" w:rsidP="00B168E7">
            <w:pPr>
              <w:spacing w:after="0" w:line="360" w:lineRule="auto"/>
              <w:rPr>
                <w:rFonts w:ascii="Arial" w:eastAsia="Times New Roman" w:hAnsi="Arial" w:cs="Arial"/>
                <w:lang w:eastAsia="en-GB"/>
              </w:rPr>
            </w:pPr>
          </w:p>
        </w:tc>
        <w:tc>
          <w:tcPr>
            <w:tcW w:w="370" w:type="dxa"/>
          </w:tcPr>
          <w:p w14:paraId="23EA5403"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 xml:space="preserve">No. </w:t>
            </w:r>
          </w:p>
          <w:p w14:paraId="6FA5B7D3"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Every effort will be made to ensure the safety of the researcher</w:t>
            </w:r>
          </w:p>
        </w:tc>
      </w:tr>
      <w:tr w:rsidR="00DA1C1D" w:rsidRPr="00B81E52" w14:paraId="1BDE0423" w14:textId="77777777" w:rsidTr="00DA1C1D">
        <w:tc>
          <w:tcPr>
            <w:tcW w:w="521" w:type="dxa"/>
            <w:tcBorders>
              <w:bottom w:val="single" w:sz="4" w:space="0" w:color="E36C0A"/>
            </w:tcBorders>
          </w:tcPr>
          <w:p w14:paraId="23B2BC72" w14:textId="77777777" w:rsidR="00DA1C1D" w:rsidRPr="00B81E52" w:rsidRDefault="00DA1C1D" w:rsidP="00B168E7">
            <w:pPr>
              <w:spacing w:after="0" w:line="360" w:lineRule="auto"/>
              <w:jc w:val="both"/>
              <w:rPr>
                <w:rFonts w:ascii="Arial" w:eastAsia="Times New Roman" w:hAnsi="Arial" w:cs="Arial"/>
                <w:lang w:val="cy-GB" w:eastAsia="en-GB"/>
              </w:rPr>
            </w:pPr>
            <w:r w:rsidRPr="00B81E52">
              <w:rPr>
                <w:rFonts w:ascii="Arial" w:eastAsia="Times New Roman" w:hAnsi="Arial" w:cs="Arial"/>
                <w:lang w:val="cy-GB" w:eastAsia="en-GB"/>
              </w:rPr>
              <w:t>C</w:t>
            </w:r>
          </w:p>
          <w:p w14:paraId="1AF42C32" w14:textId="77777777" w:rsidR="00DA1C1D" w:rsidRPr="00B81E52" w:rsidRDefault="00DA1C1D" w:rsidP="00B168E7">
            <w:pPr>
              <w:spacing w:after="0" w:line="360" w:lineRule="auto"/>
              <w:jc w:val="both"/>
              <w:rPr>
                <w:rFonts w:ascii="Arial" w:eastAsia="Times New Roman" w:hAnsi="Arial" w:cs="Arial"/>
                <w:lang w:val="cy-GB" w:eastAsia="en-GB"/>
              </w:rPr>
            </w:pPr>
          </w:p>
        </w:tc>
        <w:tc>
          <w:tcPr>
            <w:tcW w:w="4587" w:type="dxa"/>
            <w:tcBorders>
              <w:bottom w:val="single" w:sz="4" w:space="0" w:color="E36C0A"/>
            </w:tcBorders>
          </w:tcPr>
          <w:p w14:paraId="24503848" w14:textId="77777777" w:rsidR="00DA1C1D" w:rsidRPr="00B81E52" w:rsidRDefault="00DA1C1D" w:rsidP="00B168E7">
            <w:pPr>
              <w:spacing w:after="0" w:line="360" w:lineRule="auto"/>
              <w:jc w:val="both"/>
              <w:rPr>
                <w:rFonts w:ascii="Arial" w:eastAsia="Times New Roman" w:hAnsi="Arial" w:cs="Arial"/>
                <w:lang w:val="cy-GB" w:eastAsia="en-GB"/>
              </w:rPr>
            </w:pPr>
            <w:r w:rsidRPr="00B81E52">
              <w:rPr>
                <w:rFonts w:ascii="Arial" w:eastAsia="Times New Roman" w:hAnsi="Arial" w:cs="Arial"/>
                <w:lang w:val="cy-GB" w:eastAsia="en-GB"/>
              </w:rPr>
              <w:t>BrifYsgol/Cyfadran?</w:t>
            </w:r>
          </w:p>
        </w:tc>
        <w:tc>
          <w:tcPr>
            <w:tcW w:w="3340" w:type="dxa"/>
            <w:tcBorders>
              <w:bottom w:val="single" w:sz="4" w:space="0" w:color="E36C0A"/>
            </w:tcBorders>
          </w:tcPr>
          <w:p w14:paraId="348BEBE3"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University?</w:t>
            </w:r>
          </w:p>
        </w:tc>
        <w:tc>
          <w:tcPr>
            <w:tcW w:w="958" w:type="dxa"/>
            <w:tcBorders>
              <w:bottom w:val="single" w:sz="4" w:space="0" w:color="E36C0A"/>
            </w:tcBorders>
          </w:tcPr>
          <w:p w14:paraId="76E5331C" w14:textId="77777777" w:rsidR="00DA1C1D" w:rsidRPr="00B81E52" w:rsidRDefault="00DA1C1D" w:rsidP="00B168E7">
            <w:pPr>
              <w:spacing w:after="0" w:line="360" w:lineRule="auto"/>
              <w:rPr>
                <w:rFonts w:ascii="Arial" w:eastAsia="Times New Roman" w:hAnsi="Arial" w:cs="Arial"/>
                <w:lang w:eastAsia="en-GB"/>
              </w:rPr>
            </w:pPr>
          </w:p>
        </w:tc>
        <w:tc>
          <w:tcPr>
            <w:tcW w:w="370" w:type="dxa"/>
            <w:tcBorders>
              <w:bottom w:val="single" w:sz="4" w:space="0" w:color="E36C0A"/>
            </w:tcBorders>
          </w:tcPr>
          <w:p w14:paraId="51E6BC98"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 xml:space="preserve">No. Every effort will be made to ensure the good reputation </w:t>
            </w:r>
            <w:r w:rsidRPr="00B81E52">
              <w:rPr>
                <w:rFonts w:ascii="Arial" w:eastAsia="Times New Roman" w:hAnsi="Arial" w:cs="Arial"/>
                <w:lang w:eastAsia="en-GB"/>
              </w:rPr>
              <w:lastRenderedPageBreak/>
              <w:t>of UWTSD is sustained.</w:t>
            </w:r>
          </w:p>
        </w:tc>
      </w:tr>
    </w:tbl>
    <w:p w14:paraId="2F51824A" w14:textId="77777777" w:rsidR="00DA1C1D" w:rsidRPr="00B81E52" w:rsidRDefault="00DA1C1D" w:rsidP="00B168E7">
      <w:pPr>
        <w:spacing w:after="0" w:line="360" w:lineRule="auto"/>
        <w:jc w:val="both"/>
        <w:rPr>
          <w:rFonts w:ascii="Arial" w:eastAsia="Times New Roman" w:hAnsi="Arial" w:cs="Arial"/>
          <w:lang w:eastAsia="en-GB"/>
        </w:rPr>
      </w:pPr>
    </w:p>
    <w:p w14:paraId="650026F9" w14:textId="77777777" w:rsidR="00DA1C1D" w:rsidRPr="00B81E52" w:rsidRDefault="00DA1C1D" w:rsidP="00B168E7">
      <w:pPr>
        <w:spacing w:after="0" w:line="360" w:lineRule="auto"/>
        <w:jc w:val="both"/>
        <w:rPr>
          <w:rFonts w:ascii="Arial" w:eastAsia="Times New Roman" w:hAnsi="Arial" w:cs="Arial"/>
          <w:lang w:eastAsia="en-GB"/>
        </w:rPr>
      </w:pPr>
    </w:p>
    <w:tbl>
      <w:tblPr>
        <w:tblW w:w="9776"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4423"/>
      </w:tblGrid>
      <w:tr w:rsidR="00DA1C1D" w:rsidRPr="00B81E52" w14:paraId="0492FF6E" w14:textId="77777777" w:rsidTr="00DA1C1D">
        <w:trPr>
          <w:trHeight w:val="582"/>
        </w:trPr>
        <w:tc>
          <w:tcPr>
            <w:tcW w:w="534" w:type="dxa"/>
            <w:shd w:val="clear" w:color="auto" w:fill="FDE9D9"/>
          </w:tcPr>
          <w:p w14:paraId="51E41358" w14:textId="77777777" w:rsidR="00DA1C1D" w:rsidRPr="00B81E52" w:rsidRDefault="00DA1C1D" w:rsidP="00B168E7">
            <w:pPr>
              <w:spacing w:after="0" w:line="360" w:lineRule="auto"/>
              <w:jc w:val="both"/>
              <w:rPr>
                <w:rFonts w:ascii="Arial" w:eastAsia="Times New Roman" w:hAnsi="Arial" w:cs="Arial"/>
                <w:b/>
                <w:lang w:val="cy-GB" w:eastAsia="en-GB"/>
              </w:rPr>
            </w:pPr>
            <w:r w:rsidRPr="00B81E52">
              <w:rPr>
                <w:rFonts w:ascii="Arial" w:eastAsia="Times New Roman" w:hAnsi="Arial" w:cs="Arial"/>
                <w:b/>
                <w:lang w:val="cy-GB" w:eastAsia="en-GB"/>
              </w:rPr>
              <w:t>4.</w:t>
            </w:r>
          </w:p>
        </w:tc>
        <w:tc>
          <w:tcPr>
            <w:tcW w:w="4819" w:type="dxa"/>
            <w:shd w:val="clear" w:color="auto" w:fill="FDE9D9"/>
          </w:tcPr>
          <w:p w14:paraId="35C6FE98" w14:textId="77777777" w:rsidR="00DA1C1D" w:rsidRPr="00B81E52" w:rsidRDefault="00DA1C1D" w:rsidP="00B168E7">
            <w:pPr>
              <w:spacing w:after="0" w:line="360" w:lineRule="auto"/>
              <w:jc w:val="both"/>
              <w:rPr>
                <w:rFonts w:ascii="Arial" w:eastAsia="Times New Roman" w:hAnsi="Arial" w:cs="Arial"/>
                <w:b/>
                <w:lang w:val="cy-GB" w:eastAsia="en-GB"/>
              </w:rPr>
            </w:pPr>
            <w:r w:rsidRPr="00B81E52">
              <w:rPr>
                <w:rFonts w:ascii="Arial" w:eastAsia="Times New Roman" w:hAnsi="Arial" w:cs="Arial"/>
                <w:b/>
                <w:lang w:val="cy-GB" w:eastAsia="en-GB"/>
              </w:rPr>
              <w:t xml:space="preserve">Rheoli Risg: </w:t>
            </w:r>
          </w:p>
          <w:p w14:paraId="2E21EF14" w14:textId="77777777" w:rsidR="00DA1C1D" w:rsidRPr="00B81E52" w:rsidRDefault="00DA1C1D" w:rsidP="00B168E7">
            <w:pPr>
              <w:spacing w:after="0" w:line="360" w:lineRule="auto"/>
              <w:jc w:val="both"/>
              <w:rPr>
                <w:rFonts w:ascii="Arial" w:eastAsia="Times New Roman" w:hAnsi="Arial" w:cs="Arial"/>
                <w:i/>
                <w:lang w:val="cy-GB" w:eastAsia="en-GB"/>
              </w:rPr>
            </w:pPr>
            <w:r w:rsidRPr="00B81E52">
              <w:rPr>
                <w:rFonts w:ascii="Arial" w:eastAsia="Times New Roman" w:hAnsi="Arial" w:cs="Arial"/>
                <w:lang w:val="cy-GB" w:eastAsia="en-GB"/>
              </w:rPr>
              <w:t>Os oes, beth yw'r risg a sut y bydd yn cael ei reoli?</w:t>
            </w:r>
          </w:p>
        </w:tc>
        <w:tc>
          <w:tcPr>
            <w:tcW w:w="4423" w:type="dxa"/>
            <w:shd w:val="clear" w:color="auto" w:fill="FDE9D9"/>
          </w:tcPr>
          <w:p w14:paraId="66DD8E48" w14:textId="77777777" w:rsidR="00DA1C1D" w:rsidRPr="00B81E52" w:rsidRDefault="00DA1C1D" w:rsidP="00B168E7">
            <w:pPr>
              <w:spacing w:after="0" w:line="360" w:lineRule="auto"/>
              <w:jc w:val="both"/>
              <w:rPr>
                <w:rFonts w:ascii="Arial" w:eastAsia="Times New Roman" w:hAnsi="Arial" w:cs="Arial"/>
                <w:b/>
                <w:lang w:eastAsia="en-GB"/>
              </w:rPr>
            </w:pPr>
            <w:r w:rsidRPr="00B81E52">
              <w:rPr>
                <w:rFonts w:ascii="Arial" w:eastAsia="Times New Roman" w:hAnsi="Arial" w:cs="Arial"/>
                <w:b/>
                <w:lang w:eastAsia="en-GB"/>
              </w:rPr>
              <w:t>Management of Risk:</w:t>
            </w:r>
          </w:p>
          <w:p w14:paraId="5CA84CF3"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If yes, what is the risk and how will it be managed?</w:t>
            </w:r>
          </w:p>
          <w:p w14:paraId="3F9CFC97" w14:textId="77777777" w:rsidR="00DA1C1D" w:rsidRPr="00B81E52" w:rsidRDefault="00DA1C1D" w:rsidP="00B168E7">
            <w:pPr>
              <w:spacing w:after="0" w:line="360" w:lineRule="auto"/>
              <w:rPr>
                <w:rFonts w:ascii="Arial" w:eastAsia="Times New Roman" w:hAnsi="Arial" w:cs="Arial"/>
                <w:lang w:eastAsia="en-GB"/>
              </w:rPr>
            </w:pPr>
          </w:p>
        </w:tc>
      </w:tr>
      <w:tr w:rsidR="00DA1C1D" w:rsidRPr="00B81E52" w14:paraId="605CC939" w14:textId="77777777" w:rsidTr="00DA1C1D">
        <w:tc>
          <w:tcPr>
            <w:tcW w:w="9776" w:type="dxa"/>
            <w:gridSpan w:val="3"/>
            <w:tcBorders>
              <w:bottom w:val="single" w:sz="4" w:space="0" w:color="E36C0A"/>
            </w:tcBorders>
          </w:tcPr>
          <w:p w14:paraId="165DD8E2" w14:textId="77777777" w:rsidR="00DA1C1D" w:rsidRPr="00B81E52" w:rsidRDefault="00DA1C1D" w:rsidP="00B168E7">
            <w:pPr>
              <w:spacing w:after="0" w:line="360" w:lineRule="auto"/>
              <w:jc w:val="both"/>
              <w:rPr>
                <w:rFonts w:ascii="Arial" w:eastAsia="Times New Roman" w:hAnsi="Arial" w:cs="Arial"/>
                <w:lang w:eastAsia="en-GB"/>
              </w:rPr>
            </w:pPr>
          </w:p>
          <w:p w14:paraId="2956193D" w14:textId="77777777" w:rsidR="00DA1C1D" w:rsidRPr="00B81E52" w:rsidRDefault="00DA1C1D" w:rsidP="00B168E7">
            <w:pPr>
              <w:spacing w:after="0" w:line="360" w:lineRule="auto"/>
              <w:jc w:val="both"/>
              <w:rPr>
                <w:rFonts w:ascii="Arial" w:eastAsia="Times New Roman" w:hAnsi="Arial" w:cs="Arial"/>
                <w:lang w:eastAsia="en-GB"/>
              </w:rPr>
            </w:pPr>
          </w:p>
          <w:p w14:paraId="67130968" w14:textId="77777777" w:rsidR="00DA1C1D" w:rsidRPr="00B81E52" w:rsidRDefault="00DA1C1D" w:rsidP="00B168E7">
            <w:pPr>
              <w:spacing w:after="0" w:line="360" w:lineRule="auto"/>
              <w:jc w:val="both"/>
              <w:rPr>
                <w:rFonts w:ascii="Arial" w:eastAsia="Times New Roman" w:hAnsi="Arial" w:cs="Arial"/>
                <w:lang w:eastAsia="en-GB"/>
              </w:rPr>
            </w:pPr>
          </w:p>
        </w:tc>
      </w:tr>
    </w:tbl>
    <w:p w14:paraId="62A085DE" w14:textId="77777777" w:rsidR="00DA1C1D" w:rsidRPr="00B81E52" w:rsidRDefault="00DA1C1D" w:rsidP="00B168E7">
      <w:pPr>
        <w:spacing w:after="0" w:line="360" w:lineRule="auto"/>
        <w:jc w:val="both"/>
        <w:rPr>
          <w:rFonts w:ascii="Arial" w:eastAsia="Times New Roman" w:hAnsi="Arial" w:cs="Arial"/>
          <w:lang w:eastAsia="en-GB"/>
        </w:rPr>
      </w:pPr>
    </w:p>
    <w:p w14:paraId="433C80A5" w14:textId="77777777" w:rsidR="00DA1C1D" w:rsidRPr="00B81E52" w:rsidRDefault="00DA1C1D" w:rsidP="00B168E7">
      <w:pPr>
        <w:spacing w:after="0" w:line="360" w:lineRule="auto"/>
        <w:jc w:val="both"/>
        <w:rPr>
          <w:rFonts w:ascii="Arial" w:eastAsia="Times New Roman" w:hAnsi="Arial" w:cs="Arial"/>
          <w:lang w:eastAsia="en-GB"/>
        </w:rPr>
      </w:pPr>
    </w:p>
    <w:tbl>
      <w:tblPr>
        <w:tblW w:w="9918"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22"/>
        <w:gridCol w:w="4531"/>
        <w:gridCol w:w="16"/>
        <w:gridCol w:w="3391"/>
        <w:gridCol w:w="960"/>
        <w:gridCol w:w="498"/>
      </w:tblGrid>
      <w:tr w:rsidR="00DA1C1D" w:rsidRPr="00B81E52" w14:paraId="49111B9D" w14:textId="77777777" w:rsidTr="00DA1C1D">
        <w:trPr>
          <w:gridAfter w:val="1"/>
          <w:wAfter w:w="268" w:type="dxa"/>
          <w:trHeight w:val="582"/>
        </w:trPr>
        <w:tc>
          <w:tcPr>
            <w:tcW w:w="528" w:type="dxa"/>
            <w:shd w:val="clear" w:color="auto" w:fill="FDE9D9"/>
          </w:tcPr>
          <w:p w14:paraId="03202278" w14:textId="77777777" w:rsidR="00DA1C1D" w:rsidRPr="00B81E52" w:rsidRDefault="00DA1C1D" w:rsidP="00B168E7">
            <w:pPr>
              <w:spacing w:after="0" w:line="360" w:lineRule="auto"/>
              <w:jc w:val="both"/>
              <w:rPr>
                <w:rFonts w:ascii="Arial" w:eastAsia="Times New Roman" w:hAnsi="Arial" w:cs="Arial"/>
                <w:b/>
                <w:lang w:val="cy-GB" w:eastAsia="en-GB"/>
              </w:rPr>
            </w:pPr>
            <w:r w:rsidRPr="00B81E52">
              <w:rPr>
                <w:rFonts w:ascii="Arial" w:eastAsia="Times New Roman" w:hAnsi="Arial" w:cs="Arial"/>
                <w:b/>
                <w:lang w:val="cy-GB" w:eastAsia="en-GB"/>
              </w:rPr>
              <w:t>5.</w:t>
            </w:r>
          </w:p>
        </w:tc>
        <w:tc>
          <w:tcPr>
            <w:tcW w:w="4675" w:type="dxa"/>
            <w:shd w:val="clear" w:color="auto" w:fill="FDE9D9"/>
          </w:tcPr>
          <w:p w14:paraId="02D717FC" w14:textId="77777777" w:rsidR="00DA1C1D" w:rsidRPr="00B81E52" w:rsidRDefault="00DA1C1D" w:rsidP="00B168E7">
            <w:pPr>
              <w:spacing w:after="0" w:line="360" w:lineRule="auto"/>
              <w:jc w:val="both"/>
              <w:rPr>
                <w:rFonts w:ascii="Arial" w:eastAsia="Times New Roman" w:hAnsi="Arial" w:cs="Arial"/>
                <w:lang w:val="cy-GB" w:eastAsia="en-GB"/>
              </w:rPr>
            </w:pPr>
            <w:r w:rsidRPr="00B81E52">
              <w:rPr>
                <w:rFonts w:ascii="Arial" w:eastAsia="Times New Roman" w:hAnsi="Arial" w:cs="Arial"/>
                <w:lang w:val="cy-GB" w:eastAsia="en-GB"/>
              </w:rPr>
              <w:t>Os ydych yn delio â phlant a / neu oedolion agored i niwed, rhaid i chi gyflwyno eich tystysgrif DBS i'ch tiwtor goruchwylio i'w cymeradwyo cyn i unrhyw gysylltiad â cyfranogwyr hyn.</w:t>
            </w:r>
          </w:p>
        </w:tc>
        <w:tc>
          <w:tcPr>
            <w:tcW w:w="4447" w:type="dxa"/>
            <w:gridSpan w:val="3"/>
            <w:shd w:val="clear" w:color="auto" w:fill="FDE9D9"/>
          </w:tcPr>
          <w:p w14:paraId="10BFCF7B"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If you are dealing with children and/ or vulnerable adults you must present your DBS certificate to your supervising tutor for approval before any contact with these participants.</w:t>
            </w:r>
          </w:p>
          <w:p w14:paraId="29875D40" w14:textId="77777777" w:rsidR="00DA1C1D" w:rsidRPr="00B81E52" w:rsidRDefault="00DA1C1D" w:rsidP="00B168E7">
            <w:pPr>
              <w:spacing w:after="0" w:line="360" w:lineRule="auto"/>
              <w:rPr>
                <w:rFonts w:ascii="Arial" w:eastAsia="Times New Roman" w:hAnsi="Arial" w:cs="Arial"/>
                <w:lang w:eastAsia="en-GB"/>
              </w:rPr>
            </w:pPr>
          </w:p>
        </w:tc>
      </w:tr>
      <w:tr w:rsidR="00DA1C1D" w:rsidRPr="00B81E52" w14:paraId="4342B716" w14:textId="77777777" w:rsidTr="00DA1C1D">
        <w:tc>
          <w:tcPr>
            <w:tcW w:w="8675" w:type="dxa"/>
            <w:gridSpan w:val="4"/>
            <w:tcBorders>
              <w:top w:val="single" w:sz="4" w:space="0" w:color="E36C0A"/>
              <w:left w:val="single" w:sz="4" w:space="0" w:color="E36C0A"/>
              <w:bottom w:val="single" w:sz="4" w:space="0" w:color="E36C0A"/>
              <w:right w:val="single" w:sz="4" w:space="0" w:color="E36C0A"/>
            </w:tcBorders>
            <w:shd w:val="clear" w:color="auto" w:fill="auto"/>
          </w:tcPr>
          <w:p w14:paraId="305D229D" w14:textId="77777777" w:rsidR="00DA1C1D" w:rsidRPr="00B81E52" w:rsidRDefault="00DA1C1D" w:rsidP="00B168E7">
            <w:pPr>
              <w:spacing w:after="0" w:line="360" w:lineRule="auto"/>
              <w:jc w:val="both"/>
              <w:rPr>
                <w:rFonts w:ascii="Arial" w:eastAsia="Times New Roman" w:hAnsi="Arial" w:cs="Arial"/>
                <w:lang w:eastAsia="en-GB"/>
              </w:rPr>
            </w:pPr>
          </w:p>
        </w:tc>
        <w:tc>
          <w:tcPr>
            <w:tcW w:w="975" w:type="dxa"/>
            <w:tcBorders>
              <w:top w:val="single" w:sz="4" w:space="0" w:color="E36C0A"/>
              <w:left w:val="single" w:sz="4" w:space="0" w:color="E36C0A"/>
              <w:bottom w:val="single" w:sz="4" w:space="0" w:color="E36C0A"/>
              <w:right w:val="single" w:sz="4" w:space="0" w:color="E36C0A"/>
            </w:tcBorders>
            <w:shd w:val="clear" w:color="auto" w:fill="FDE9D9"/>
          </w:tcPr>
          <w:p w14:paraId="0005ACF1"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Ydw / Yes</w:t>
            </w:r>
          </w:p>
        </w:tc>
        <w:tc>
          <w:tcPr>
            <w:tcW w:w="268" w:type="dxa"/>
            <w:tcBorders>
              <w:top w:val="single" w:sz="4" w:space="0" w:color="E36C0A"/>
              <w:left w:val="single" w:sz="4" w:space="0" w:color="E36C0A"/>
              <w:bottom w:val="single" w:sz="4" w:space="0" w:color="E36C0A"/>
              <w:right w:val="single" w:sz="4" w:space="0" w:color="E36C0A"/>
            </w:tcBorders>
            <w:shd w:val="clear" w:color="auto" w:fill="FDE9D9"/>
          </w:tcPr>
          <w:p w14:paraId="74C84D19"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Na / No</w:t>
            </w:r>
          </w:p>
        </w:tc>
      </w:tr>
      <w:tr w:rsidR="00DA1C1D" w:rsidRPr="00B81E52" w14:paraId="1C59DF24" w14:textId="77777777" w:rsidTr="00DA1C1D">
        <w:tc>
          <w:tcPr>
            <w:tcW w:w="528" w:type="dxa"/>
            <w:tcBorders>
              <w:left w:val="single" w:sz="4" w:space="0" w:color="E36C0A"/>
              <w:bottom w:val="single" w:sz="4" w:space="0" w:color="E36C0A"/>
            </w:tcBorders>
          </w:tcPr>
          <w:p w14:paraId="7176AA1F"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A</w:t>
            </w:r>
          </w:p>
          <w:p w14:paraId="70694D03" w14:textId="77777777" w:rsidR="00DA1C1D" w:rsidRPr="00B81E52" w:rsidRDefault="00DA1C1D" w:rsidP="00B168E7">
            <w:pPr>
              <w:spacing w:after="0" w:line="360" w:lineRule="auto"/>
              <w:jc w:val="both"/>
              <w:rPr>
                <w:rFonts w:ascii="Arial" w:eastAsia="Times New Roman" w:hAnsi="Arial" w:cs="Arial"/>
                <w:lang w:eastAsia="en-GB"/>
              </w:rPr>
            </w:pPr>
          </w:p>
        </w:tc>
        <w:tc>
          <w:tcPr>
            <w:tcW w:w="4691" w:type="dxa"/>
            <w:gridSpan w:val="2"/>
            <w:tcBorders>
              <w:left w:val="single" w:sz="4" w:space="0" w:color="E36C0A"/>
              <w:bottom w:val="single" w:sz="4" w:space="0" w:color="E36C0A"/>
            </w:tcBorders>
          </w:tcPr>
          <w:p w14:paraId="12BC5FB5"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Ydych chi wedi gwneud cais am dystysgrif DBS?</w:t>
            </w:r>
          </w:p>
        </w:tc>
        <w:tc>
          <w:tcPr>
            <w:tcW w:w="3456" w:type="dxa"/>
            <w:tcBorders>
              <w:left w:val="single" w:sz="4" w:space="0" w:color="E36C0A"/>
              <w:bottom w:val="single" w:sz="4" w:space="0" w:color="E36C0A"/>
            </w:tcBorders>
          </w:tcPr>
          <w:p w14:paraId="5FB060B8"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Have you applied for a DBS certificate?            </w:t>
            </w:r>
          </w:p>
        </w:tc>
        <w:tc>
          <w:tcPr>
            <w:tcW w:w="975" w:type="dxa"/>
            <w:tcBorders>
              <w:left w:val="single" w:sz="4" w:space="0" w:color="E36C0A"/>
              <w:bottom w:val="single" w:sz="4" w:space="0" w:color="E36C0A"/>
            </w:tcBorders>
          </w:tcPr>
          <w:p w14:paraId="0C7B5501" w14:textId="77777777" w:rsidR="00DA1C1D" w:rsidRPr="00B81E52" w:rsidRDefault="00DA1C1D" w:rsidP="00B168E7">
            <w:pPr>
              <w:spacing w:after="0" w:line="360" w:lineRule="auto"/>
              <w:jc w:val="both"/>
              <w:rPr>
                <w:rFonts w:ascii="Arial" w:eastAsia="Times New Roman" w:hAnsi="Arial" w:cs="Arial"/>
                <w:lang w:eastAsia="en-GB"/>
              </w:rPr>
            </w:pPr>
          </w:p>
        </w:tc>
        <w:tc>
          <w:tcPr>
            <w:tcW w:w="268" w:type="dxa"/>
            <w:tcBorders>
              <w:left w:val="single" w:sz="4" w:space="0" w:color="E36C0A"/>
              <w:bottom w:val="single" w:sz="4" w:space="0" w:color="E36C0A"/>
            </w:tcBorders>
          </w:tcPr>
          <w:p w14:paraId="7278B8E3"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No</w:t>
            </w:r>
          </w:p>
        </w:tc>
      </w:tr>
      <w:tr w:rsidR="00DA1C1D" w:rsidRPr="00B81E52" w14:paraId="4DED56E5" w14:textId="77777777" w:rsidTr="00DA1C1D">
        <w:tc>
          <w:tcPr>
            <w:tcW w:w="528" w:type="dxa"/>
          </w:tcPr>
          <w:p w14:paraId="3ED23987" w14:textId="77777777" w:rsidR="00DA1C1D" w:rsidRPr="00B81E52" w:rsidRDefault="00DA1C1D" w:rsidP="00B168E7">
            <w:pPr>
              <w:spacing w:after="0" w:line="360" w:lineRule="auto"/>
              <w:jc w:val="both"/>
              <w:rPr>
                <w:rFonts w:ascii="Arial" w:eastAsia="Times New Roman" w:hAnsi="Arial" w:cs="Arial"/>
                <w:lang w:val="cy-GB" w:eastAsia="en-GB"/>
              </w:rPr>
            </w:pPr>
            <w:r w:rsidRPr="00B81E52">
              <w:rPr>
                <w:rFonts w:ascii="Arial" w:eastAsia="Times New Roman" w:hAnsi="Arial" w:cs="Arial"/>
                <w:lang w:val="cy-GB" w:eastAsia="en-GB"/>
              </w:rPr>
              <w:t>B</w:t>
            </w:r>
          </w:p>
          <w:p w14:paraId="21F5B488" w14:textId="77777777" w:rsidR="00DA1C1D" w:rsidRPr="00B81E52" w:rsidRDefault="00DA1C1D" w:rsidP="00B168E7">
            <w:pPr>
              <w:spacing w:after="0" w:line="360" w:lineRule="auto"/>
              <w:jc w:val="both"/>
              <w:rPr>
                <w:rFonts w:ascii="Arial" w:eastAsia="Times New Roman" w:hAnsi="Arial" w:cs="Arial"/>
                <w:lang w:val="cy-GB" w:eastAsia="en-GB"/>
              </w:rPr>
            </w:pPr>
          </w:p>
        </w:tc>
        <w:tc>
          <w:tcPr>
            <w:tcW w:w="4691" w:type="dxa"/>
            <w:gridSpan w:val="2"/>
          </w:tcPr>
          <w:p w14:paraId="6A1B79A1" w14:textId="77777777" w:rsidR="00DA1C1D" w:rsidRPr="00B81E52" w:rsidRDefault="00DA1C1D" w:rsidP="00B168E7">
            <w:pPr>
              <w:spacing w:after="0" w:line="360" w:lineRule="auto"/>
              <w:jc w:val="both"/>
              <w:rPr>
                <w:rFonts w:ascii="Arial" w:eastAsia="Times New Roman" w:hAnsi="Arial" w:cs="Arial"/>
                <w:lang w:val="cy-GB" w:eastAsia="en-GB"/>
              </w:rPr>
            </w:pPr>
            <w:r w:rsidRPr="00B81E52">
              <w:rPr>
                <w:rFonts w:ascii="Arial" w:eastAsia="Times New Roman" w:hAnsi="Arial" w:cs="Arial"/>
                <w:lang w:val="cy-GB" w:eastAsia="en-GB"/>
              </w:rPr>
              <w:t>A yw eich tiwtor weld a'i gadarnhau eich tystysgrif DBS?</w:t>
            </w:r>
          </w:p>
        </w:tc>
        <w:tc>
          <w:tcPr>
            <w:tcW w:w="3456" w:type="dxa"/>
          </w:tcPr>
          <w:p w14:paraId="3B16067B" w14:textId="77777777" w:rsidR="00DA1C1D" w:rsidRPr="00B81E52" w:rsidRDefault="00DA1C1D" w:rsidP="00B168E7">
            <w:pPr>
              <w:tabs>
                <w:tab w:val="left" w:pos="2282"/>
              </w:tabs>
              <w:spacing w:after="0" w:line="360" w:lineRule="auto"/>
              <w:rPr>
                <w:rFonts w:ascii="Arial" w:eastAsia="Times New Roman" w:hAnsi="Arial" w:cs="Arial"/>
                <w:lang w:eastAsia="en-GB"/>
              </w:rPr>
            </w:pPr>
            <w:r w:rsidRPr="00B81E52">
              <w:rPr>
                <w:rFonts w:ascii="Arial" w:eastAsia="Times New Roman" w:hAnsi="Arial" w:cs="Arial"/>
                <w:lang w:eastAsia="en-GB"/>
              </w:rPr>
              <w:t>Has your tutor seen and approved your DBS certificate? </w:t>
            </w:r>
          </w:p>
        </w:tc>
        <w:tc>
          <w:tcPr>
            <w:tcW w:w="975" w:type="dxa"/>
          </w:tcPr>
          <w:p w14:paraId="5703733A" w14:textId="77777777" w:rsidR="00DA1C1D" w:rsidRPr="00B81E52" w:rsidRDefault="00DA1C1D" w:rsidP="00B168E7">
            <w:pPr>
              <w:spacing w:after="0" w:line="360" w:lineRule="auto"/>
              <w:rPr>
                <w:rFonts w:ascii="Arial" w:eastAsia="Times New Roman" w:hAnsi="Arial" w:cs="Arial"/>
                <w:lang w:eastAsia="en-GB"/>
              </w:rPr>
            </w:pPr>
          </w:p>
        </w:tc>
        <w:tc>
          <w:tcPr>
            <w:tcW w:w="268" w:type="dxa"/>
          </w:tcPr>
          <w:p w14:paraId="3A684A0B"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No</w:t>
            </w:r>
          </w:p>
        </w:tc>
      </w:tr>
    </w:tbl>
    <w:p w14:paraId="252B734C" w14:textId="77777777" w:rsidR="00DA1C1D" w:rsidRPr="00B81E52" w:rsidRDefault="00DA1C1D" w:rsidP="00B168E7">
      <w:pPr>
        <w:spacing w:after="0" w:line="360" w:lineRule="auto"/>
        <w:jc w:val="both"/>
        <w:rPr>
          <w:rFonts w:ascii="Arial" w:eastAsia="Times New Roman" w:hAnsi="Arial" w:cs="Arial"/>
          <w:lang w:eastAsia="en-GB"/>
        </w:rPr>
      </w:pPr>
    </w:p>
    <w:p w14:paraId="0EF2F7DD" w14:textId="77777777" w:rsidR="00DA1C1D" w:rsidRPr="00B81E52" w:rsidRDefault="00DA1C1D" w:rsidP="00B168E7">
      <w:pPr>
        <w:spacing w:after="0" w:line="360" w:lineRule="auto"/>
        <w:jc w:val="both"/>
        <w:rPr>
          <w:rFonts w:ascii="Arial" w:eastAsia="Times New Roman" w:hAnsi="Arial" w:cs="Arial"/>
          <w:lang w:eastAsia="en-GB"/>
        </w:rPr>
      </w:pPr>
    </w:p>
    <w:p w14:paraId="1A1B972E" w14:textId="77777777" w:rsidR="00DA1C1D" w:rsidRPr="00B81E52" w:rsidRDefault="00DA1C1D" w:rsidP="00B168E7">
      <w:pPr>
        <w:spacing w:after="0" w:line="360" w:lineRule="auto"/>
        <w:jc w:val="both"/>
        <w:rPr>
          <w:rFonts w:ascii="Arial" w:eastAsia="Times New Roman" w:hAnsi="Arial" w:cs="Arial"/>
          <w:lang w:eastAsia="en-GB"/>
        </w:rPr>
      </w:pPr>
    </w:p>
    <w:p w14:paraId="2F837489" w14:textId="77777777" w:rsidR="00DA1C1D" w:rsidRPr="00B81E52" w:rsidRDefault="00DA1C1D" w:rsidP="00B168E7">
      <w:pPr>
        <w:spacing w:after="0" w:line="360" w:lineRule="auto"/>
        <w:jc w:val="both"/>
        <w:rPr>
          <w:rFonts w:ascii="Arial" w:eastAsia="Times New Roman" w:hAnsi="Arial" w:cs="Arial"/>
          <w:lang w:eastAsia="en-GB"/>
        </w:rPr>
      </w:pPr>
    </w:p>
    <w:p w14:paraId="611A87C8" w14:textId="77777777" w:rsidR="00DA1C1D" w:rsidRPr="00B81E52" w:rsidRDefault="00DA1C1D" w:rsidP="00B168E7">
      <w:pPr>
        <w:spacing w:after="0" w:line="360" w:lineRule="auto"/>
        <w:jc w:val="both"/>
        <w:rPr>
          <w:rFonts w:ascii="Arial" w:eastAsia="Times New Roman" w:hAnsi="Arial" w:cs="Arial"/>
          <w:lang w:eastAsia="en-GB"/>
        </w:rPr>
      </w:pPr>
    </w:p>
    <w:p w14:paraId="51D7DF98" w14:textId="77777777" w:rsidR="00DA1C1D" w:rsidRPr="00B81E52" w:rsidRDefault="00DA1C1D" w:rsidP="00B168E7">
      <w:pPr>
        <w:spacing w:after="0" w:line="360" w:lineRule="auto"/>
        <w:jc w:val="both"/>
        <w:rPr>
          <w:rFonts w:ascii="Arial" w:eastAsia="Times New Roman" w:hAnsi="Arial" w:cs="Arial"/>
          <w:lang w:eastAsia="en-GB"/>
        </w:rPr>
      </w:pPr>
    </w:p>
    <w:p w14:paraId="61A99F30" w14:textId="77777777" w:rsidR="00DA1C1D" w:rsidRPr="00B81E52" w:rsidRDefault="00DA1C1D" w:rsidP="00B168E7">
      <w:pPr>
        <w:spacing w:after="0" w:line="360" w:lineRule="auto"/>
        <w:jc w:val="both"/>
        <w:rPr>
          <w:rFonts w:ascii="Arial" w:eastAsia="Times New Roman" w:hAnsi="Arial" w:cs="Arial"/>
          <w:lang w:eastAsia="en-GB"/>
        </w:rPr>
      </w:pPr>
    </w:p>
    <w:tbl>
      <w:tblPr>
        <w:tblW w:w="10122" w:type="dxa"/>
        <w:tblCellMar>
          <w:left w:w="0" w:type="dxa"/>
          <w:right w:w="0" w:type="dxa"/>
        </w:tblCellMar>
        <w:tblLook w:val="04A0" w:firstRow="1" w:lastRow="0" w:firstColumn="1" w:lastColumn="0" w:noHBand="0" w:noVBand="1"/>
      </w:tblPr>
      <w:tblGrid>
        <w:gridCol w:w="532"/>
        <w:gridCol w:w="2085"/>
        <w:gridCol w:w="2584"/>
        <w:gridCol w:w="20"/>
        <w:gridCol w:w="2597"/>
        <w:gridCol w:w="822"/>
        <w:gridCol w:w="984"/>
        <w:gridCol w:w="498"/>
      </w:tblGrid>
      <w:tr w:rsidR="00DA1C1D" w:rsidRPr="00B81E52" w14:paraId="5F5E9908" w14:textId="77777777" w:rsidTr="00DA1C1D">
        <w:trPr>
          <w:gridAfter w:val="1"/>
          <w:wAfter w:w="236" w:type="dxa"/>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434CCD87" w14:textId="77777777" w:rsidR="00DA1C1D" w:rsidRPr="00B81E52" w:rsidRDefault="00DA1C1D" w:rsidP="00B168E7">
            <w:pPr>
              <w:spacing w:after="0" w:line="360" w:lineRule="auto"/>
              <w:rPr>
                <w:rFonts w:ascii="Arial" w:eastAsia="Times New Roman" w:hAnsi="Arial" w:cs="Arial"/>
                <w:b/>
                <w:lang w:eastAsia="en-GB"/>
              </w:rPr>
            </w:pPr>
            <w:r w:rsidRPr="00B81E52">
              <w:rPr>
                <w:rFonts w:ascii="Arial" w:eastAsia="Times New Roman" w:hAnsi="Arial" w:cs="Arial"/>
                <w:b/>
                <w:lang w:eastAsia="en-GB"/>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74758CC1"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A fyddwch yn cael cydsyniad gwybodus ysgrifenedig gan eich cyfranogwyr?</w:t>
            </w:r>
          </w:p>
        </w:tc>
        <w:tc>
          <w:tcPr>
            <w:tcW w:w="4536" w:type="dxa"/>
            <w:gridSpan w:val="4"/>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5CA5CAB6"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Will you obtain written informed consent from your participants?</w:t>
            </w:r>
          </w:p>
        </w:tc>
      </w:tr>
      <w:tr w:rsidR="00DA1C1D" w:rsidRPr="00B81E52" w14:paraId="33D8B001" w14:textId="77777777" w:rsidTr="00DA1C1D">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4B21BDD8" w14:textId="77777777" w:rsidR="00DA1C1D" w:rsidRPr="00B81E52" w:rsidRDefault="00DA1C1D" w:rsidP="00B168E7">
            <w:pPr>
              <w:spacing w:after="0" w:line="360" w:lineRule="auto"/>
              <w:jc w:val="both"/>
              <w:rPr>
                <w:rFonts w:ascii="Arial" w:eastAsia="Times New Roman" w:hAnsi="Arial" w:cs="Arial"/>
                <w:lang w:eastAsia="en-GB"/>
              </w:rPr>
            </w:pPr>
          </w:p>
          <w:p w14:paraId="687CDD8F" w14:textId="77777777" w:rsidR="00DA1C1D" w:rsidRPr="00B81E52" w:rsidRDefault="00DA1C1D" w:rsidP="00B168E7">
            <w:pPr>
              <w:spacing w:after="0" w:line="360" w:lineRule="auto"/>
              <w:jc w:val="both"/>
              <w:rPr>
                <w:rFonts w:ascii="Arial" w:eastAsia="Times New Roman" w:hAnsi="Arial" w:cs="Arial"/>
                <w:lang w:eastAsia="en-GB"/>
              </w:rPr>
            </w:pPr>
          </w:p>
        </w:tc>
        <w:tc>
          <w:tcPr>
            <w:tcW w:w="992" w:type="dxa"/>
            <w:tcBorders>
              <w:left w:val="single" w:sz="4" w:space="0" w:color="E36C0A"/>
              <w:bottom w:val="single" w:sz="4" w:space="0" w:color="E36C0A"/>
            </w:tcBorders>
            <w:shd w:val="clear" w:color="auto" w:fill="FDE9D9"/>
          </w:tcPr>
          <w:p w14:paraId="194CABD7"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Ydw / Yes</w:t>
            </w:r>
          </w:p>
        </w:tc>
        <w:tc>
          <w:tcPr>
            <w:tcW w:w="236" w:type="dxa"/>
            <w:tcBorders>
              <w:left w:val="single" w:sz="4" w:space="0" w:color="E36C0A"/>
              <w:bottom w:val="single" w:sz="4" w:space="0" w:color="E36C0A"/>
            </w:tcBorders>
            <w:shd w:val="clear" w:color="auto" w:fill="FDE9D9"/>
          </w:tcPr>
          <w:p w14:paraId="2D69185F"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Na / No</w:t>
            </w:r>
          </w:p>
        </w:tc>
      </w:tr>
      <w:tr w:rsidR="00DA1C1D" w:rsidRPr="00B81E52" w14:paraId="599A4EEE" w14:textId="77777777" w:rsidTr="00DA1C1D">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1AE4F8BF"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A</w:t>
            </w:r>
          </w:p>
          <w:p w14:paraId="5D277DD1" w14:textId="77777777" w:rsidR="00DA1C1D" w:rsidRPr="00B81E52" w:rsidRDefault="00DA1C1D" w:rsidP="00B168E7">
            <w:pPr>
              <w:spacing w:after="0" w:line="360" w:lineRule="auto"/>
              <w:jc w:val="both"/>
              <w:rPr>
                <w:rFonts w:ascii="Arial" w:eastAsia="Times New Roman" w:hAnsi="Arial" w:cs="Arial"/>
                <w:lang w:eastAsia="en-GB"/>
              </w:rPr>
            </w:pPr>
          </w:p>
        </w:tc>
        <w:tc>
          <w:tcPr>
            <w:tcW w:w="4832" w:type="dxa"/>
            <w:gridSpan w:val="3"/>
            <w:tcBorders>
              <w:left w:val="single" w:sz="4" w:space="0" w:color="E36C0A"/>
              <w:bottom w:val="single" w:sz="4" w:space="0" w:color="E36C0A"/>
            </w:tcBorders>
          </w:tcPr>
          <w:p w14:paraId="4F12B13D"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Os na fyddwch, pam hynny?</w:t>
            </w:r>
          </w:p>
        </w:tc>
        <w:tc>
          <w:tcPr>
            <w:tcW w:w="3524" w:type="dxa"/>
            <w:gridSpan w:val="2"/>
            <w:tcBorders>
              <w:left w:val="single" w:sz="4" w:space="0" w:color="E36C0A"/>
              <w:bottom w:val="single" w:sz="4" w:space="0" w:color="E36C0A"/>
            </w:tcBorders>
          </w:tcPr>
          <w:p w14:paraId="1B2643BC"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If no, why not?</w:t>
            </w:r>
          </w:p>
        </w:tc>
        <w:tc>
          <w:tcPr>
            <w:tcW w:w="992" w:type="dxa"/>
            <w:tcBorders>
              <w:left w:val="single" w:sz="4" w:space="0" w:color="E36C0A"/>
              <w:bottom w:val="single" w:sz="4" w:space="0" w:color="E36C0A"/>
            </w:tcBorders>
          </w:tcPr>
          <w:p w14:paraId="26013D38"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Yes</w:t>
            </w:r>
          </w:p>
        </w:tc>
        <w:tc>
          <w:tcPr>
            <w:tcW w:w="236" w:type="dxa"/>
            <w:tcBorders>
              <w:left w:val="single" w:sz="4" w:space="0" w:color="E36C0A"/>
              <w:bottom w:val="single" w:sz="4" w:space="0" w:color="E36C0A"/>
            </w:tcBorders>
          </w:tcPr>
          <w:p w14:paraId="1896507B" w14:textId="77777777" w:rsidR="00DA1C1D" w:rsidRPr="00B81E52" w:rsidRDefault="00DA1C1D" w:rsidP="00B168E7">
            <w:pPr>
              <w:spacing w:after="0" w:line="360" w:lineRule="auto"/>
              <w:jc w:val="both"/>
              <w:rPr>
                <w:rFonts w:ascii="Arial" w:eastAsia="Times New Roman" w:hAnsi="Arial" w:cs="Arial"/>
                <w:lang w:eastAsia="en-GB"/>
              </w:rPr>
            </w:pPr>
          </w:p>
        </w:tc>
      </w:tr>
      <w:tr w:rsidR="00DA1C1D" w:rsidRPr="00B81E52" w14:paraId="317D6E5C" w14:textId="77777777" w:rsidTr="00DA1C1D">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0FD2EEE9" w14:textId="77777777" w:rsidR="00DA1C1D" w:rsidRPr="00B81E52" w:rsidRDefault="00DA1C1D" w:rsidP="00B168E7">
            <w:pPr>
              <w:spacing w:after="0" w:line="360" w:lineRule="auto"/>
              <w:jc w:val="both"/>
              <w:rPr>
                <w:rFonts w:ascii="Arial" w:eastAsia="Times New Roman" w:hAnsi="Arial" w:cs="Arial"/>
                <w:lang w:val="cy-GB" w:eastAsia="en-GB"/>
              </w:rPr>
            </w:pPr>
            <w:r w:rsidRPr="00B81E52">
              <w:rPr>
                <w:rFonts w:ascii="Arial" w:eastAsia="Times New Roman" w:hAnsi="Arial" w:cs="Arial"/>
                <w:lang w:val="cy-GB" w:eastAsia="en-GB"/>
              </w:rPr>
              <w:t>B</w:t>
            </w:r>
          </w:p>
          <w:p w14:paraId="2A240A15" w14:textId="77777777" w:rsidR="00DA1C1D" w:rsidRPr="00B81E52" w:rsidRDefault="00DA1C1D" w:rsidP="00B168E7">
            <w:pPr>
              <w:spacing w:after="0" w:line="360" w:lineRule="auto"/>
              <w:jc w:val="both"/>
              <w:rPr>
                <w:rFonts w:ascii="Arial" w:eastAsia="Times New Roman" w:hAnsi="Arial" w:cs="Arial"/>
                <w:lang w:val="cy-GB" w:eastAsia="en-GB"/>
              </w:rPr>
            </w:pPr>
          </w:p>
        </w:tc>
        <w:tc>
          <w:tcPr>
            <w:tcW w:w="4832" w:type="dxa"/>
            <w:gridSpan w:val="3"/>
          </w:tcPr>
          <w:p w14:paraId="43A38C43" w14:textId="77777777" w:rsidR="00DA1C1D" w:rsidRPr="00B81E52" w:rsidRDefault="00DA1C1D" w:rsidP="00B168E7">
            <w:pPr>
              <w:spacing w:after="0" w:line="360" w:lineRule="auto"/>
              <w:jc w:val="both"/>
              <w:rPr>
                <w:rFonts w:ascii="Arial" w:eastAsia="Times New Roman" w:hAnsi="Arial" w:cs="Arial"/>
                <w:lang w:val="cy-GB" w:eastAsia="en-GB"/>
              </w:rPr>
            </w:pPr>
            <w:r w:rsidRPr="00B81E52">
              <w:rPr>
                <w:rFonts w:ascii="Arial" w:eastAsia="Times New Roman" w:hAnsi="Arial" w:cs="Arial"/>
                <w:lang w:eastAsia="en-GB"/>
              </w:rPr>
              <w:t>Os byddwch, sut byddwch yn sicrhau cydsyniad gwybodus?</w:t>
            </w:r>
          </w:p>
        </w:tc>
        <w:tc>
          <w:tcPr>
            <w:tcW w:w="3524" w:type="dxa"/>
            <w:gridSpan w:val="2"/>
          </w:tcPr>
          <w:p w14:paraId="7448CEDD"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If yes, how will you secure informed consent?</w:t>
            </w:r>
          </w:p>
          <w:p w14:paraId="2834DD09" w14:textId="77777777" w:rsidR="00DA1C1D" w:rsidRPr="00B81E52" w:rsidRDefault="00DA1C1D" w:rsidP="00B168E7">
            <w:pPr>
              <w:tabs>
                <w:tab w:val="left" w:pos="2282"/>
              </w:tabs>
              <w:spacing w:after="0" w:line="360" w:lineRule="auto"/>
              <w:rPr>
                <w:rFonts w:ascii="Arial" w:eastAsia="Times New Roman" w:hAnsi="Arial" w:cs="Arial"/>
                <w:lang w:eastAsia="en-GB"/>
              </w:rPr>
            </w:pPr>
          </w:p>
        </w:tc>
        <w:tc>
          <w:tcPr>
            <w:tcW w:w="992" w:type="dxa"/>
          </w:tcPr>
          <w:p w14:paraId="0F1079B7" w14:textId="77777777" w:rsidR="00DA1C1D" w:rsidRPr="00B81E52" w:rsidRDefault="00DA1C1D" w:rsidP="00B168E7">
            <w:pPr>
              <w:spacing w:after="0" w:line="360" w:lineRule="auto"/>
              <w:rPr>
                <w:rFonts w:ascii="Arial" w:eastAsia="Times New Roman" w:hAnsi="Arial" w:cs="Arial"/>
                <w:lang w:eastAsia="en-GB"/>
              </w:rPr>
            </w:pPr>
          </w:p>
        </w:tc>
        <w:tc>
          <w:tcPr>
            <w:tcW w:w="236" w:type="dxa"/>
          </w:tcPr>
          <w:p w14:paraId="061A13FC" w14:textId="77777777" w:rsidR="00DA1C1D" w:rsidRPr="00B81E52" w:rsidRDefault="00DA1C1D" w:rsidP="00B168E7">
            <w:pPr>
              <w:spacing w:after="0" w:line="360" w:lineRule="auto"/>
              <w:rPr>
                <w:rFonts w:ascii="Arial" w:eastAsia="Times New Roman" w:hAnsi="Arial" w:cs="Arial"/>
                <w:lang w:eastAsia="en-GB"/>
              </w:rPr>
            </w:pPr>
          </w:p>
        </w:tc>
      </w:tr>
      <w:tr w:rsidR="00DA1C1D" w:rsidRPr="00B81E52" w14:paraId="7139E22F" w14:textId="77777777" w:rsidTr="00DA1C1D">
        <w:trPr>
          <w:gridAfter w:val="1"/>
          <w:wAfter w:w="236" w:type="dxa"/>
        </w:trPr>
        <w:tc>
          <w:tcPr>
            <w:tcW w:w="9886" w:type="dxa"/>
            <w:gridSpan w:val="7"/>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33FF81A9"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Rhowch eglurhad / Please explain: Via a consent form</w:t>
            </w:r>
          </w:p>
          <w:p w14:paraId="6C1DF9BF" w14:textId="77777777" w:rsidR="00DA1C1D" w:rsidRPr="00B81E52" w:rsidRDefault="00DA1C1D" w:rsidP="00B168E7">
            <w:pPr>
              <w:spacing w:after="0" w:line="360" w:lineRule="auto"/>
              <w:rPr>
                <w:rFonts w:ascii="Arial" w:eastAsia="Times New Roman" w:hAnsi="Arial" w:cs="Arial"/>
                <w:lang w:eastAsia="en-GB"/>
              </w:rPr>
            </w:pPr>
          </w:p>
          <w:p w14:paraId="55030DEB" w14:textId="77777777" w:rsidR="00DA1C1D" w:rsidRPr="00B81E52" w:rsidRDefault="00DA1C1D" w:rsidP="00B168E7">
            <w:pPr>
              <w:spacing w:after="0" w:line="360" w:lineRule="auto"/>
              <w:rPr>
                <w:rFonts w:ascii="Arial" w:eastAsia="Times New Roman" w:hAnsi="Arial" w:cs="Arial"/>
                <w:lang w:eastAsia="en-GB"/>
              </w:rPr>
            </w:pPr>
          </w:p>
        </w:tc>
      </w:tr>
      <w:tr w:rsidR="00DA1C1D" w:rsidRPr="00B81E52" w14:paraId="04345F49" w14:textId="77777777" w:rsidTr="00DA1C1D">
        <w:trPr>
          <w:gridAfter w:val="1"/>
          <w:wAfter w:w="236" w:type="dxa"/>
        </w:trPr>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54A721E7"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Cynhwyswch gopi o’r ffurflen gydsynio os ydych yn defnyddio un.</w:t>
            </w:r>
          </w:p>
        </w:tc>
        <w:tc>
          <w:tcPr>
            <w:tcW w:w="4516" w:type="dxa"/>
            <w:gridSpan w:val="3"/>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2ACC8C70"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Please include a copy of the consent form if you are using one.</w:t>
            </w:r>
          </w:p>
        </w:tc>
      </w:tr>
      <w:tr w:rsidR="00DA1C1D" w:rsidRPr="00B81E52" w14:paraId="03418A8D" w14:textId="77777777" w:rsidTr="00DA1C1D">
        <w:trPr>
          <w:gridAfter w:val="1"/>
          <w:wAfter w:w="236" w:type="dxa"/>
        </w:trPr>
        <w:tc>
          <w:tcPr>
            <w:tcW w:w="538" w:type="dxa"/>
            <w:tcBorders>
              <w:top w:val="single" w:sz="4" w:space="0" w:color="E36C0A"/>
            </w:tcBorders>
            <w:vAlign w:val="center"/>
            <w:hideMark/>
          </w:tcPr>
          <w:p w14:paraId="683828A4" w14:textId="77777777" w:rsidR="00DA1C1D" w:rsidRPr="00B81E52" w:rsidRDefault="00DA1C1D" w:rsidP="00B168E7">
            <w:pPr>
              <w:spacing w:after="0" w:line="360" w:lineRule="auto"/>
              <w:rPr>
                <w:rFonts w:ascii="Arial" w:eastAsia="Times New Roman" w:hAnsi="Arial" w:cs="Arial"/>
                <w:lang w:eastAsia="en-GB"/>
              </w:rPr>
            </w:pPr>
          </w:p>
        </w:tc>
        <w:tc>
          <w:tcPr>
            <w:tcW w:w="2140" w:type="dxa"/>
            <w:tcBorders>
              <w:top w:val="single" w:sz="4" w:space="0" w:color="E36C0A"/>
            </w:tcBorders>
            <w:vAlign w:val="center"/>
            <w:hideMark/>
          </w:tcPr>
          <w:p w14:paraId="4D7C1377" w14:textId="77777777" w:rsidR="00DA1C1D" w:rsidRPr="00B81E52" w:rsidRDefault="00DA1C1D" w:rsidP="00B168E7">
            <w:pPr>
              <w:spacing w:after="0" w:line="360" w:lineRule="auto"/>
              <w:rPr>
                <w:rFonts w:ascii="Arial" w:eastAsia="Times New Roman" w:hAnsi="Arial" w:cs="Arial"/>
                <w:lang w:eastAsia="en-GB"/>
              </w:rPr>
            </w:pPr>
          </w:p>
        </w:tc>
        <w:tc>
          <w:tcPr>
            <w:tcW w:w="2672" w:type="dxa"/>
            <w:tcBorders>
              <w:top w:val="single" w:sz="4" w:space="0" w:color="E36C0A"/>
            </w:tcBorders>
            <w:vAlign w:val="center"/>
            <w:hideMark/>
          </w:tcPr>
          <w:p w14:paraId="2C0387AF" w14:textId="77777777" w:rsidR="00DA1C1D" w:rsidRPr="00B81E52" w:rsidRDefault="00DA1C1D" w:rsidP="00B168E7">
            <w:pPr>
              <w:spacing w:after="0" w:line="360" w:lineRule="auto"/>
              <w:rPr>
                <w:rFonts w:ascii="Arial" w:eastAsia="Times New Roman" w:hAnsi="Arial" w:cs="Arial"/>
                <w:lang w:eastAsia="en-GB"/>
              </w:rPr>
            </w:pPr>
          </w:p>
        </w:tc>
        <w:tc>
          <w:tcPr>
            <w:tcW w:w="20" w:type="dxa"/>
            <w:tcBorders>
              <w:top w:val="single" w:sz="4" w:space="0" w:color="E36C0A"/>
            </w:tcBorders>
            <w:vAlign w:val="center"/>
            <w:hideMark/>
          </w:tcPr>
          <w:p w14:paraId="1E791B0B" w14:textId="77777777" w:rsidR="00DA1C1D" w:rsidRPr="00B81E52" w:rsidRDefault="00DA1C1D" w:rsidP="00B168E7">
            <w:pPr>
              <w:spacing w:after="0" w:line="360" w:lineRule="auto"/>
              <w:rPr>
                <w:rFonts w:ascii="Arial" w:eastAsia="Times New Roman" w:hAnsi="Arial" w:cs="Arial"/>
                <w:lang w:eastAsia="en-GB"/>
              </w:rPr>
            </w:pPr>
          </w:p>
        </w:tc>
        <w:tc>
          <w:tcPr>
            <w:tcW w:w="2674" w:type="dxa"/>
            <w:tcBorders>
              <w:top w:val="single" w:sz="4" w:space="0" w:color="E36C0A"/>
            </w:tcBorders>
            <w:vAlign w:val="center"/>
            <w:hideMark/>
          </w:tcPr>
          <w:p w14:paraId="270F4000" w14:textId="77777777" w:rsidR="00DA1C1D" w:rsidRPr="00B81E52" w:rsidRDefault="00DA1C1D" w:rsidP="00B168E7">
            <w:pPr>
              <w:spacing w:after="0" w:line="360" w:lineRule="auto"/>
              <w:rPr>
                <w:rFonts w:ascii="Arial" w:eastAsia="Times New Roman" w:hAnsi="Arial" w:cs="Arial"/>
                <w:lang w:eastAsia="en-GB"/>
              </w:rPr>
            </w:pPr>
          </w:p>
        </w:tc>
        <w:tc>
          <w:tcPr>
            <w:tcW w:w="1842" w:type="dxa"/>
            <w:gridSpan w:val="2"/>
            <w:tcBorders>
              <w:top w:val="single" w:sz="4" w:space="0" w:color="E36C0A"/>
            </w:tcBorders>
            <w:vAlign w:val="center"/>
            <w:hideMark/>
          </w:tcPr>
          <w:p w14:paraId="0F171306" w14:textId="77777777" w:rsidR="00DA1C1D" w:rsidRPr="00B81E52" w:rsidRDefault="00DA1C1D" w:rsidP="00B168E7">
            <w:pPr>
              <w:spacing w:after="0" w:line="360" w:lineRule="auto"/>
              <w:rPr>
                <w:rFonts w:ascii="Arial" w:eastAsia="Times New Roman" w:hAnsi="Arial" w:cs="Arial"/>
                <w:lang w:eastAsia="en-GB"/>
              </w:rPr>
            </w:pPr>
          </w:p>
        </w:tc>
      </w:tr>
    </w:tbl>
    <w:p w14:paraId="046CEDA3" w14:textId="77777777" w:rsidR="00DA1C1D" w:rsidRPr="00B81E52" w:rsidRDefault="00DA1C1D" w:rsidP="00B168E7">
      <w:pPr>
        <w:pBdr>
          <w:top w:val="single" w:sz="4" w:space="1" w:color="E36C0A"/>
        </w:pBdr>
        <w:spacing w:after="0" w:line="360" w:lineRule="auto"/>
        <w:jc w:val="both"/>
        <w:rPr>
          <w:rFonts w:ascii="Arial" w:eastAsia="Times New Roman" w:hAnsi="Arial" w:cs="Arial"/>
          <w:lang w:eastAsia="en-GB"/>
        </w:rPr>
      </w:pPr>
    </w:p>
    <w:p w14:paraId="61E53259" w14:textId="77777777" w:rsidR="00DA1C1D" w:rsidRPr="00B81E52" w:rsidRDefault="00DA1C1D" w:rsidP="00B168E7">
      <w:pPr>
        <w:spacing w:after="0" w:line="360" w:lineRule="auto"/>
        <w:jc w:val="both"/>
        <w:rPr>
          <w:rFonts w:ascii="Arial" w:eastAsia="Times New Roman" w:hAnsi="Arial" w:cs="Arial"/>
          <w:lang w:eastAsia="en-GB"/>
        </w:rPr>
      </w:pPr>
    </w:p>
    <w:tbl>
      <w:tblPr>
        <w:tblW w:w="9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077"/>
        <w:gridCol w:w="1264"/>
        <w:gridCol w:w="29"/>
        <w:gridCol w:w="408"/>
        <w:gridCol w:w="993"/>
        <w:gridCol w:w="2693"/>
        <w:gridCol w:w="237"/>
      </w:tblGrid>
      <w:tr w:rsidR="00DA1C1D" w:rsidRPr="00B81E52" w14:paraId="1B0D0B6F" w14:textId="77777777" w:rsidTr="00DA1C1D">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30C970A4" w14:textId="77777777" w:rsidR="00DA1C1D" w:rsidRPr="00B81E52" w:rsidRDefault="00DA1C1D" w:rsidP="00B168E7">
            <w:pPr>
              <w:autoSpaceDE w:val="0"/>
              <w:autoSpaceDN w:val="0"/>
              <w:adjustRightInd w:val="0"/>
              <w:spacing w:after="0" w:line="360" w:lineRule="auto"/>
              <w:jc w:val="both"/>
              <w:rPr>
                <w:rFonts w:ascii="Arial" w:eastAsia="Times New Roman" w:hAnsi="Arial" w:cs="Arial"/>
                <w:b/>
                <w:lang w:eastAsia="en-GB"/>
              </w:rPr>
            </w:pPr>
            <w:r w:rsidRPr="00B81E52">
              <w:rPr>
                <w:rFonts w:ascii="Arial" w:eastAsia="Times New Roman" w:hAnsi="Arial" w:cs="Arial"/>
                <w:b/>
                <w:color w:val="E36C0A"/>
                <w:lang w:val="cy-GB" w:eastAsia="en-GB"/>
              </w:rPr>
              <w:t>ADRAN 4</w:t>
            </w:r>
          </w:p>
        </w:tc>
        <w:tc>
          <w:tcPr>
            <w:tcW w:w="4360"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3AF318D9" w14:textId="77777777" w:rsidR="00DA1C1D" w:rsidRPr="00B81E52" w:rsidRDefault="00DA1C1D" w:rsidP="00B168E7">
            <w:pPr>
              <w:tabs>
                <w:tab w:val="left" w:pos="7920"/>
              </w:tabs>
              <w:spacing w:after="0" w:line="360" w:lineRule="auto"/>
              <w:rPr>
                <w:rFonts w:ascii="Arial" w:eastAsia="Times New Roman" w:hAnsi="Arial" w:cs="Arial"/>
                <w:b/>
                <w:bCs/>
                <w:color w:val="E36C0A"/>
                <w:lang w:eastAsia="en-GB"/>
              </w:rPr>
            </w:pPr>
            <w:r w:rsidRPr="00B81E52">
              <w:rPr>
                <w:rFonts w:ascii="Arial" w:eastAsia="Times New Roman" w:hAnsi="Arial" w:cs="Arial"/>
                <w:b/>
                <w:bCs/>
                <w:color w:val="E36C0A"/>
                <w:lang w:eastAsia="en-GB"/>
              </w:rPr>
              <w:t xml:space="preserve">SECTION 4  </w:t>
            </w:r>
          </w:p>
        </w:tc>
      </w:tr>
      <w:tr w:rsidR="00DA1C1D" w:rsidRPr="00B81E52" w14:paraId="2BB967E0" w14:textId="77777777" w:rsidTr="00DA1C1D">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5E7C698E" w14:textId="77777777" w:rsidR="00DA1C1D" w:rsidRPr="00B81E52" w:rsidRDefault="00DA1C1D" w:rsidP="00B168E7">
            <w:pPr>
              <w:autoSpaceDE w:val="0"/>
              <w:autoSpaceDN w:val="0"/>
              <w:adjustRightInd w:val="0"/>
              <w:spacing w:after="0" w:line="360" w:lineRule="auto"/>
              <w:jc w:val="both"/>
              <w:rPr>
                <w:rFonts w:ascii="Arial" w:eastAsia="Times New Roman" w:hAnsi="Arial" w:cs="Arial"/>
                <w:b/>
                <w:bCs/>
                <w:lang w:eastAsia="en-GB"/>
              </w:rPr>
            </w:pPr>
            <w:r w:rsidRPr="00B81E52">
              <w:rPr>
                <w:rFonts w:ascii="Arial" w:eastAsia="Times New Roman" w:hAnsi="Arial" w:cs="Arial"/>
                <w:b/>
                <w:lang w:val="cy-GB" w:eastAsia="en-GB"/>
              </w:rPr>
              <w:t>CEFNOGWYD /</w:t>
            </w:r>
            <w:r w:rsidRPr="00B81E52">
              <w:rPr>
                <w:rFonts w:ascii="Arial" w:eastAsia="Times New Roman" w:hAnsi="Arial" w:cs="Arial"/>
                <w:b/>
                <w:bCs/>
                <w:lang w:eastAsia="en-GB"/>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65EA4A52" w14:textId="77777777" w:rsidR="00DA1C1D" w:rsidRPr="00B81E52" w:rsidRDefault="00DA1C1D" w:rsidP="00B168E7">
            <w:pPr>
              <w:autoSpaceDE w:val="0"/>
              <w:autoSpaceDN w:val="0"/>
              <w:adjustRightInd w:val="0"/>
              <w:spacing w:after="0" w:line="360" w:lineRule="auto"/>
              <w:jc w:val="both"/>
              <w:rPr>
                <w:rFonts w:ascii="Arial" w:eastAsia="Times New Roman" w:hAnsi="Arial" w:cs="Arial"/>
                <w:b/>
                <w:lang w:eastAsia="en-GB"/>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68320E8B" w14:textId="77777777" w:rsidR="00DA1C1D" w:rsidRPr="00B81E52" w:rsidRDefault="00DA1C1D" w:rsidP="00B168E7">
            <w:pPr>
              <w:tabs>
                <w:tab w:val="left" w:pos="7920"/>
              </w:tabs>
              <w:spacing w:after="0" w:line="360" w:lineRule="auto"/>
              <w:rPr>
                <w:rFonts w:ascii="Arial" w:eastAsia="Times New Roman" w:hAnsi="Arial" w:cs="Arial"/>
                <w:b/>
                <w:i/>
                <w:lang w:val="cy-GB" w:eastAsia="en-GB"/>
              </w:rPr>
            </w:pPr>
            <w:r w:rsidRPr="00B81E52">
              <w:rPr>
                <w:rFonts w:ascii="Arial" w:eastAsia="Times New Roman" w:hAnsi="Arial" w:cs="Arial"/>
                <w:b/>
                <w:lang w:val="cy-GB" w:eastAsia="en-GB"/>
              </w:rPr>
              <w:t>NIS CEFNOGWYD/</w:t>
            </w:r>
            <w:r w:rsidRPr="00B81E52">
              <w:rPr>
                <w:rFonts w:ascii="Arial" w:eastAsia="Times New Roman" w:hAnsi="Arial" w:cs="Arial"/>
                <w:b/>
                <w:i/>
                <w:lang w:val="cy-GB" w:eastAsia="en-GB"/>
              </w:rPr>
              <w:t xml:space="preserve"> </w:t>
            </w:r>
          </w:p>
          <w:p w14:paraId="6364D3C5" w14:textId="77777777" w:rsidR="00DA1C1D" w:rsidRPr="00B81E52" w:rsidRDefault="00DA1C1D" w:rsidP="00B168E7">
            <w:pPr>
              <w:tabs>
                <w:tab w:val="left" w:pos="7920"/>
              </w:tabs>
              <w:spacing w:after="0" w:line="360" w:lineRule="auto"/>
              <w:rPr>
                <w:rFonts w:ascii="Arial" w:eastAsia="Times New Roman" w:hAnsi="Arial" w:cs="Arial"/>
                <w:b/>
                <w:bCs/>
                <w:lang w:eastAsia="en-GB"/>
              </w:rPr>
            </w:pPr>
            <w:r w:rsidRPr="00B81E52">
              <w:rPr>
                <w:rFonts w:ascii="Arial" w:eastAsia="Times New Roman" w:hAnsi="Arial" w:cs="Arial"/>
                <w:b/>
                <w:bCs/>
                <w:lang w:eastAsia="en-GB"/>
              </w:rPr>
              <w:t>NOT SUPPORTED</w:t>
            </w:r>
          </w:p>
        </w:tc>
        <w:tc>
          <w:tcPr>
            <w:tcW w:w="237" w:type="dxa"/>
            <w:tcBorders>
              <w:top w:val="single" w:sz="12" w:space="0" w:color="F79646"/>
              <w:left w:val="single" w:sz="12" w:space="0" w:color="F79646"/>
              <w:bottom w:val="single" w:sz="4" w:space="0" w:color="E36C0A"/>
              <w:right w:val="single" w:sz="12" w:space="0" w:color="F79646"/>
            </w:tcBorders>
            <w:shd w:val="clear" w:color="auto" w:fill="FDE9D9"/>
          </w:tcPr>
          <w:p w14:paraId="2E1D0E46" w14:textId="77777777" w:rsidR="00DA1C1D" w:rsidRPr="00B81E52" w:rsidRDefault="00DA1C1D" w:rsidP="00B168E7">
            <w:pPr>
              <w:tabs>
                <w:tab w:val="left" w:pos="7920"/>
              </w:tabs>
              <w:spacing w:after="0" w:line="360" w:lineRule="auto"/>
              <w:rPr>
                <w:rFonts w:ascii="Arial" w:eastAsia="Times New Roman" w:hAnsi="Arial" w:cs="Arial"/>
                <w:b/>
                <w:bCs/>
                <w:lang w:eastAsia="en-GB"/>
              </w:rPr>
            </w:pPr>
          </w:p>
        </w:tc>
      </w:tr>
      <w:tr w:rsidR="00DA1C1D" w:rsidRPr="00B81E52" w14:paraId="74DD50DC" w14:textId="77777777" w:rsidTr="00DA1C1D">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02D2CB0E"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val="cy-GB" w:eastAsia="en-GB"/>
              </w:rPr>
              <w:t>Datganiad</w:t>
            </w:r>
          </w:p>
          <w:p w14:paraId="6BC480EB"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val="cy-GB" w:eastAsia="en-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4331" w:type="dxa"/>
            <w:gridSpan w:val="4"/>
            <w:tcBorders>
              <w:top w:val="single" w:sz="4" w:space="0" w:color="E36C0A"/>
              <w:left w:val="single" w:sz="4" w:space="0" w:color="E36C0A"/>
              <w:bottom w:val="single" w:sz="4" w:space="0" w:color="E36C0A"/>
              <w:right w:val="single" w:sz="4" w:space="0" w:color="E36C0A"/>
            </w:tcBorders>
            <w:shd w:val="clear" w:color="auto" w:fill="FFFFFF"/>
          </w:tcPr>
          <w:p w14:paraId="6C92B759"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 xml:space="preserve">Declaration </w:t>
            </w:r>
          </w:p>
          <w:p w14:paraId="5390CB8A" w14:textId="77777777" w:rsidR="00DA1C1D" w:rsidRPr="00B81E52" w:rsidRDefault="00DA1C1D" w:rsidP="00B168E7">
            <w:pPr>
              <w:spacing w:after="0" w:line="360" w:lineRule="auto"/>
              <w:jc w:val="both"/>
              <w:rPr>
                <w:rFonts w:ascii="Arial" w:eastAsia="Times New Roman" w:hAnsi="Arial" w:cs="Arial"/>
                <w:lang w:eastAsia="en-GB"/>
              </w:rPr>
            </w:pPr>
            <w:r w:rsidRPr="00B81E52">
              <w:rPr>
                <w:rFonts w:ascii="Arial" w:eastAsia="Times New Roman" w:hAnsi="Arial" w:cs="Arial"/>
                <w:lang w:eastAsia="en-GB"/>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DA1C1D" w:rsidRPr="00B81E52" w14:paraId="5C8C40F8" w14:textId="77777777" w:rsidTr="00DA1C1D">
        <w:trPr>
          <w:trHeight w:val="464"/>
        </w:trPr>
        <w:tc>
          <w:tcPr>
            <w:tcW w:w="5370" w:type="dxa"/>
            <w:gridSpan w:val="3"/>
            <w:tcBorders>
              <w:top w:val="single" w:sz="4" w:space="0" w:color="E36C0A"/>
              <w:left w:val="nil"/>
              <w:bottom w:val="single" w:sz="4" w:space="0" w:color="E36C0A"/>
              <w:right w:val="nil"/>
            </w:tcBorders>
            <w:shd w:val="clear" w:color="auto" w:fill="FFFFFF"/>
          </w:tcPr>
          <w:p w14:paraId="6973FF0E" w14:textId="77777777" w:rsidR="00DA1C1D" w:rsidRPr="00B81E52" w:rsidRDefault="00DA1C1D" w:rsidP="00B168E7">
            <w:pPr>
              <w:spacing w:after="0" w:line="360" w:lineRule="auto"/>
              <w:rPr>
                <w:rFonts w:ascii="Arial" w:eastAsia="Times New Roman" w:hAnsi="Arial" w:cs="Arial"/>
                <w:b/>
                <w:lang w:val="cy-GB" w:eastAsia="en-GB"/>
              </w:rPr>
            </w:pPr>
          </w:p>
        </w:tc>
        <w:tc>
          <w:tcPr>
            <w:tcW w:w="4331" w:type="dxa"/>
            <w:gridSpan w:val="4"/>
            <w:tcBorders>
              <w:top w:val="single" w:sz="4" w:space="0" w:color="E36C0A"/>
              <w:left w:val="nil"/>
              <w:bottom w:val="single" w:sz="4" w:space="0" w:color="E36C0A"/>
              <w:right w:val="nil"/>
            </w:tcBorders>
            <w:shd w:val="clear" w:color="auto" w:fill="FFFFFF"/>
          </w:tcPr>
          <w:p w14:paraId="220CB519" w14:textId="77777777" w:rsidR="00DA1C1D" w:rsidRPr="00B81E52" w:rsidRDefault="00DA1C1D" w:rsidP="00B168E7">
            <w:pPr>
              <w:spacing w:after="0" w:line="360" w:lineRule="auto"/>
              <w:rPr>
                <w:rFonts w:ascii="Arial" w:eastAsia="Times New Roman" w:hAnsi="Arial" w:cs="Arial"/>
                <w:b/>
                <w:lang w:eastAsia="en-GB"/>
              </w:rPr>
            </w:pPr>
          </w:p>
        </w:tc>
      </w:tr>
      <w:tr w:rsidR="00DA1C1D" w:rsidRPr="00B81E52" w14:paraId="6C359CDB" w14:textId="77777777" w:rsidTr="00DA1C1D">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0BA54F7A" w14:textId="77777777" w:rsidR="00DA1C1D" w:rsidRPr="00B81E52" w:rsidRDefault="00DA1C1D" w:rsidP="00B168E7">
            <w:pPr>
              <w:spacing w:after="0" w:line="360" w:lineRule="auto"/>
              <w:rPr>
                <w:rFonts w:ascii="Arial" w:eastAsia="Times New Roman" w:hAnsi="Arial" w:cs="Arial"/>
                <w:b/>
                <w:lang w:eastAsia="en-GB"/>
              </w:rPr>
            </w:pPr>
            <w:r w:rsidRPr="00B81E52">
              <w:rPr>
                <w:rFonts w:ascii="Arial" w:eastAsia="Times New Roman" w:hAnsi="Arial" w:cs="Arial"/>
                <w:b/>
                <w:lang w:val="cy-GB" w:eastAsia="en-GB"/>
              </w:rPr>
              <w:t xml:space="preserve">Llofnodau  </w:t>
            </w:r>
          </w:p>
          <w:p w14:paraId="5FE6A594"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eastAsia="en-GB"/>
              </w:rPr>
              <w:t xml:space="preserve">Dylai'r ffurflen hon gael ei chwblhau a'i llofnodi gan y myfyriwr a'r </w:t>
            </w:r>
            <w:r w:rsidRPr="00B81E52">
              <w:rPr>
                <w:rFonts w:ascii="Arial" w:eastAsia="Times New Roman" w:hAnsi="Arial" w:cs="Arial"/>
                <w:lang w:val="cy-GB" w:eastAsia="en-GB"/>
              </w:rPr>
              <w:t xml:space="preserve">Cydlynydd y prosiect /Twitor </w:t>
            </w:r>
          </w:p>
          <w:p w14:paraId="2E6B09B1" w14:textId="77777777" w:rsidR="00DA1C1D" w:rsidRPr="00B81E52" w:rsidRDefault="00DA1C1D" w:rsidP="00B168E7">
            <w:pPr>
              <w:spacing w:after="0" w:line="360" w:lineRule="auto"/>
              <w:rPr>
                <w:rFonts w:ascii="Arial" w:eastAsia="Times New Roman" w:hAnsi="Arial" w:cs="Arial"/>
                <w:lang w:eastAsia="en-GB"/>
              </w:rPr>
            </w:pPr>
          </w:p>
        </w:tc>
        <w:tc>
          <w:tcPr>
            <w:tcW w:w="4331" w:type="dxa"/>
            <w:gridSpan w:val="4"/>
            <w:tcBorders>
              <w:top w:val="single" w:sz="4" w:space="0" w:color="E36C0A"/>
              <w:left w:val="single" w:sz="4" w:space="0" w:color="E36C0A"/>
              <w:bottom w:val="single" w:sz="4" w:space="0" w:color="E36C0A"/>
              <w:right w:val="single" w:sz="4" w:space="0" w:color="E36C0A"/>
            </w:tcBorders>
            <w:shd w:val="clear" w:color="auto" w:fill="FFFFFF"/>
          </w:tcPr>
          <w:p w14:paraId="5B5F867E"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b/>
                <w:lang w:eastAsia="en-GB"/>
              </w:rPr>
              <w:t>Signatures</w:t>
            </w:r>
          </w:p>
          <w:p w14:paraId="7AB77CA4"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This form should be completed and signed by the student and the Module tutor/Programme Co-ordinator.</w:t>
            </w:r>
          </w:p>
        </w:tc>
      </w:tr>
      <w:tr w:rsidR="00DA1C1D" w:rsidRPr="00B81E52" w14:paraId="3463873F" w14:textId="77777777" w:rsidTr="00DA1C1D">
        <w:trPr>
          <w:trHeight w:val="464"/>
        </w:trPr>
        <w:tc>
          <w:tcPr>
            <w:tcW w:w="9701" w:type="dxa"/>
            <w:gridSpan w:val="7"/>
            <w:tcBorders>
              <w:top w:val="single" w:sz="4" w:space="0" w:color="E36C0A"/>
              <w:left w:val="nil"/>
              <w:bottom w:val="single" w:sz="8" w:space="0" w:color="1F497D"/>
              <w:right w:val="nil"/>
            </w:tcBorders>
            <w:shd w:val="clear" w:color="auto" w:fill="FFFFFF"/>
          </w:tcPr>
          <w:p w14:paraId="5FCF725F" w14:textId="77777777" w:rsidR="00DA1C1D" w:rsidRPr="00B81E52" w:rsidRDefault="00DA1C1D" w:rsidP="00B168E7">
            <w:pPr>
              <w:spacing w:after="0" w:line="360" w:lineRule="auto"/>
              <w:rPr>
                <w:rFonts w:ascii="Arial" w:eastAsia="Times New Roman" w:hAnsi="Arial" w:cs="Arial"/>
                <w:b/>
                <w:lang w:eastAsia="en-GB"/>
              </w:rPr>
            </w:pPr>
          </w:p>
        </w:tc>
      </w:tr>
      <w:tr w:rsidR="00DA1C1D" w:rsidRPr="00B81E52" w14:paraId="440ABF65" w14:textId="77777777" w:rsidTr="00DA1C1D">
        <w:tc>
          <w:tcPr>
            <w:tcW w:w="5778" w:type="dxa"/>
            <w:gridSpan w:val="4"/>
            <w:tcBorders>
              <w:top w:val="single" w:sz="8" w:space="0" w:color="1F497D"/>
              <w:left w:val="single" w:sz="8" w:space="0" w:color="1F497D"/>
              <w:bottom w:val="single" w:sz="8" w:space="0" w:color="E36C0A"/>
              <w:right w:val="nil"/>
            </w:tcBorders>
          </w:tcPr>
          <w:p w14:paraId="69484278"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val="cy-GB" w:eastAsia="en-GB"/>
              </w:rPr>
              <w:t>Myfyriwr / Student</w:t>
            </w:r>
          </w:p>
          <w:p w14:paraId="142AD37B" w14:textId="77777777" w:rsidR="00DA1C1D" w:rsidRPr="00B81E52" w:rsidRDefault="00DA1C1D" w:rsidP="00B168E7">
            <w:pPr>
              <w:spacing w:after="0" w:line="360" w:lineRule="auto"/>
              <w:rPr>
                <w:rFonts w:ascii="Arial" w:eastAsia="Times New Roman" w:hAnsi="Arial" w:cs="Arial"/>
                <w:lang w:val="cy-GB" w:eastAsia="en-GB"/>
              </w:rPr>
            </w:pPr>
          </w:p>
          <w:p w14:paraId="49FFE003"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val="cy-GB" w:eastAsia="en-GB"/>
              </w:rPr>
              <w:t>Rhysian Morgan</w:t>
            </w:r>
          </w:p>
        </w:tc>
        <w:tc>
          <w:tcPr>
            <w:tcW w:w="993" w:type="dxa"/>
            <w:tcBorders>
              <w:top w:val="single" w:sz="8" w:space="0" w:color="1F497D"/>
              <w:left w:val="nil"/>
              <w:bottom w:val="nil"/>
              <w:right w:val="nil"/>
            </w:tcBorders>
          </w:tcPr>
          <w:p w14:paraId="7841B41E" w14:textId="77777777" w:rsidR="00DA1C1D" w:rsidRPr="00B81E52" w:rsidRDefault="00DA1C1D" w:rsidP="00B168E7">
            <w:pPr>
              <w:spacing w:after="0" w:line="360" w:lineRule="auto"/>
              <w:jc w:val="center"/>
              <w:rPr>
                <w:rFonts w:ascii="Arial" w:eastAsia="Times New Roman" w:hAnsi="Arial" w:cs="Arial"/>
                <w:lang w:val="cy-GB" w:eastAsia="en-GB"/>
              </w:rPr>
            </w:pPr>
            <w:r w:rsidRPr="00B81E52">
              <w:rPr>
                <w:rFonts w:ascii="Arial" w:eastAsia="Times New Roman" w:hAnsi="Arial" w:cs="Arial"/>
                <w:lang w:val="cy-GB" w:eastAsia="en-GB"/>
              </w:rPr>
              <w:t xml:space="preserve">  </w:t>
            </w:r>
            <w:r w:rsidRPr="00B81E52">
              <w:rPr>
                <w:rFonts w:ascii="Arial" w:eastAsia="Times New Roman" w:hAnsi="Arial" w:cs="Arial"/>
                <w:bdr w:val="single" w:sz="6" w:space="0" w:color="1F497D"/>
                <w:lang w:val="cy-GB" w:eastAsia="en-GB"/>
              </w:rPr>
              <w:t xml:space="preserve"> </w:t>
            </w:r>
            <w:r w:rsidRPr="00B81E52">
              <w:rPr>
                <w:rFonts w:ascii="Arial" w:eastAsia="Times New Roman" w:hAnsi="Arial" w:cs="Arial"/>
                <w:lang w:val="cy-GB" w:eastAsia="en-GB"/>
              </w:rPr>
              <w:t xml:space="preserve">                                                                              </w:t>
            </w:r>
          </w:p>
        </w:tc>
        <w:tc>
          <w:tcPr>
            <w:tcW w:w="2930" w:type="dxa"/>
            <w:gridSpan w:val="2"/>
            <w:tcBorders>
              <w:top w:val="single" w:sz="8" w:space="0" w:color="1F497D"/>
              <w:left w:val="nil"/>
              <w:bottom w:val="single" w:sz="8" w:space="0" w:color="E36C0A"/>
              <w:right w:val="single" w:sz="8" w:space="0" w:color="1F497D"/>
            </w:tcBorders>
          </w:tcPr>
          <w:p w14:paraId="0BA7EBB9"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val="cy-GB" w:eastAsia="en-GB"/>
              </w:rPr>
              <w:t xml:space="preserve">Dyddiad: / </w:t>
            </w:r>
            <w:r w:rsidRPr="00B81E52">
              <w:rPr>
                <w:rFonts w:ascii="Arial" w:eastAsia="Times New Roman" w:hAnsi="Arial" w:cs="Arial"/>
                <w:lang w:eastAsia="en-GB"/>
              </w:rPr>
              <w:t>Date: 16.11.2017</w:t>
            </w:r>
          </w:p>
        </w:tc>
      </w:tr>
      <w:tr w:rsidR="00DA1C1D" w:rsidRPr="00B81E52" w14:paraId="7B70E8FF" w14:textId="77777777" w:rsidTr="00DA1C1D">
        <w:trPr>
          <w:trHeight w:val="85"/>
        </w:trPr>
        <w:tc>
          <w:tcPr>
            <w:tcW w:w="5778" w:type="dxa"/>
            <w:gridSpan w:val="4"/>
            <w:tcBorders>
              <w:top w:val="single" w:sz="8" w:space="0" w:color="E36C0A"/>
              <w:left w:val="single" w:sz="8" w:space="0" w:color="1F497D"/>
              <w:bottom w:val="single" w:sz="8" w:space="0" w:color="1F497D"/>
              <w:right w:val="nil"/>
            </w:tcBorders>
          </w:tcPr>
          <w:p w14:paraId="6B5D5F74" w14:textId="77777777" w:rsidR="00DA1C1D" w:rsidRPr="00B81E52" w:rsidRDefault="00DA1C1D" w:rsidP="00B168E7">
            <w:pPr>
              <w:spacing w:after="0" w:line="360" w:lineRule="auto"/>
              <w:rPr>
                <w:rFonts w:ascii="Arial" w:eastAsia="Times New Roman" w:hAnsi="Arial" w:cs="Arial"/>
                <w:i/>
                <w:lang w:val="cy-GB" w:eastAsia="en-GB"/>
              </w:rPr>
            </w:pPr>
          </w:p>
        </w:tc>
        <w:tc>
          <w:tcPr>
            <w:tcW w:w="993" w:type="dxa"/>
            <w:tcBorders>
              <w:top w:val="nil"/>
              <w:left w:val="nil"/>
              <w:bottom w:val="single" w:sz="8" w:space="0" w:color="1F497D"/>
              <w:right w:val="nil"/>
            </w:tcBorders>
          </w:tcPr>
          <w:p w14:paraId="7823D634" w14:textId="77777777" w:rsidR="00DA1C1D" w:rsidRPr="00B81E52" w:rsidRDefault="00DA1C1D" w:rsidP="00B168E7">
            <w:pPr>
              <w:spacing w:after="0" w:line="360" w:lineRule="auto"/>
              <w:rPr>
                <w:rFonts w:ascii="Arial" w:eastAsia="Times New Roman" w:hAnsi="Arial" w:cs="Arial"/>
                <w:i/>
                <w:lang w:val="cy-GB" w:eastAsia="en-GB"/>
              </w:rPr>
            </w:pPr>
          </w:p>
        </w:tc>
        <w:tc>
          <w:tcPr>
            <w:tcW w:w="2930" w:type="dxa"/>
            <w:gridSpan w:val="2"/>
            <w:tcBorders>
              <w:top w:val="single" w:sz="8" w:space="0" w:color="E36C0A"/>
              <w:left w:val="nil"/>
              <w:bottom w:val="single" w:sz="8" w:space="0" w:color="1F497D"/>
              <w:right w:val="single" w:sz="8" w:space="0" w:color="1F497D"/>
            </w:tcBorders>
          </w:tcPr>
          <w:p w14:paraId="11DD8CD8" w14:textId="77777777" w:rsidR="00DA1C1D" w:rsidRPr="00B81E52" w:rsidRDefault="00DA1C1D" w:rsidP="00B168E7">
            <w:pPr>
              <w:spacing w:after="0" w:line="360" w:lineRule="auto"/>
              <w:rPr>
                <w:rFonts w:ascii="Arial" w:eastAsia="Times New Roman" w:hAnsi="Arial" w:cs="Arial"/>
                <w:i/>
                <w:lang w:val="cy-GB" w:eastAsia="en-GB"/>
              </w:rPr>
            </w:pPr>
          </w:p>
        </w:tc>
      </w:tr>
      <w:tr w:rsidR="00DA1C1D" w:rsidRPr="00B81E52" w14:paraId="131C2E78" w14:textId="77777777" w:rsidTr="00DA1C1D">
        <w:tc>
          <w:tcPr>
            <w:tcW w:w="5778" w:type="dxa"/>
            <w:gridSpan w:val="4"/>
            <w:tcBorders>
              <w:top w:val="single" w:sz="8" w:space="0" w:color="1F497D"/>
              <w:left w:val="single" w:sz="8" w:space="0" w:color="1F497D"/>
              <w:bottom w:val="single" w:sz="6" w:space="0" w:color="F79646"/>
              <w:right w:val="nil"/>
            </w:tcBorders>
          </w:tcPr>
          <w:p w14:paraId="35A7771F" w14:textId="77777777" w:rsidR="00DA1C1D" w:rsidRPr="00B81E52" w:rsidRDefault="00DA1C1D" w:rsidP="00B168E7">
            <w:pPr>
              <w:spacing w:after="0" w:line="360" w:lineRule="auto"/>
              <w:rPr>
                <w:rFonts w:ascii="Arial" w:eastAsia="Times New Roman" w:hAnsi="Arial" w:cs="Arial"/>
                <w:lang w:val="cy-GB" w:eastAsia="en-GB"/>
              </w:rPr>
            </w:pPr>
            <w:r w:rsidRPr="00B81E52">
              <w:rPr>
                <w:rFonts w:ascii="Arial" w:eastAsia="Times New Roman" w:hAnsi="Arial" w:cs="Arial"/>
                <w:lang w:val="cy-GB" w:eastAsia="en-GB"/>
              </w:rPr>
              <w:t xml:space="preserve">Cydlynydd y prosiect /Twitor </w:t>
            </w:r>
          </w:p>
          <w:p w14:paraId="7491BD18"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Project co-ordinator / Tutor</w:t>
            </w:r>
          </w:p>
          <w:p w14:paraId="161043F2" w14:textId="77777777" w:rsidR="00DA1C1D" w:rsidRPr="00B81E52" w:rsidRDefault="00DA1C1D" w:rsidP="00B168E7">
            <w:pPr>
              <w:spacing w:after="0" w:line="360" w:lineRule="auto"/>
              <w:jc w:val="center"/>
              <w:rPr>
                <w:rFonts w:ascii="Arial" w:eastAsia="Times New Roman" w:hAnsi="Arial" w:cs="Arial"/>
                <w:lang w:eastAsia="en-GB"/>
              </w:rPr>
            </w:pPr>
          </w:p>
        </w:tc>
        <w:tc>
          <w:tcPr>
            <w:tcW w:w="993" w:type="dxa"/>
            <w:tcBorders>
              <w:top w:val="nil"/>
              <w:left w:val="nil"/>
              <w:bottom w:val="nil"/>
              <w:right w:val="nil"/>
            </w:tcBorders>
          </w:tcPr>
          <w:p w14:paraId="090B6911" w14:textId="77777777" w:rsidR="00DA1C1D" w:rsidRPr="00B81E52" w:rsidRDefault="00DA1C1D" w:rsidP="00B168E7">
            <w:pPr>
              <w:spacing w:after="0" w:line="360" w:lineRule="auto"/>
              <w:rPr>
                <w:rFonts w:ascii="Arial" w:eastAsia="Times New Roman" w:hAnsi="Arial" w:cs="Arial"/>
                <w:lang w:eastAsia="en-GB"/>
              </w:rPr>
            </w:pPr>
          </w:p>
        </w:tc>
        <w:tc>
          <w:tcPr>
            <w:tcW w:w="2930" w:type="dxa"/>
            <w:gridSpan w:val="2"/>
            <w:tcBorders>
              <w:top w:val="single" w:sz="8" w:space="0" w:color="1F497D"/>
              <w:left w:val="nil"/>
              <w:bottom w:val="single" w:sz="6" w:space="0" w:color="F79646"/>
              <w:right w:val="single" w:sz="8" w:space="0" w:color="1F497D"/>
            </w:tcBorders>
          </w:tcPr>
          <w:p w14:paraId="15CA75F6"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val="cy-GB" w:eastAsia="en-GB"/>
              </w:rPr>
              <w:t xml:space="preserve">                                                                                                                 Dyddiad: / </w:t>
            </w:r>
            <w:r w:rsidRPr="00B81E52">
              <w:rPr>
                <w:rFonts w:ascii="Arial" w:eastAsia="Times New Roman" w:hAnsi="Arial" w:cs="Arial"/>
                <w:lang w:eastAsia="en-GB"/>
              </w:rPr>
              <w:t>Date:</w:t>
            </w:r>
          </w:p>
        </w:tc>
      </w:tr>
      <w:tr w:rsidR="00DA1C1D" w:rsidRPr="00B81E52" w14:paraId="506E26FF" w14:textId="77777777" w:rsidTr="00DA1C1D">
        <w:tc>
          <w:tcPr>
            <w:tcW w:w="5778" w:type="dxa"/>
            <w:gridSpan w:val="4"/>
            <w:tcBorders>
              <w:top w:val="single" w:sz="6" w:space="0" w:color="F79646"/>
              <w:left w:val="single" w:sz="8" w:space="0" w:color="1F497D"/>
              <w:bottom w:val="single" w:sz="6" w:space="0" w:color="1F497D"/>
              <w:right w:val="nil"/>
            </w:tcBorders>
          </w:tcPr>
          <w:p w14:paraId="3B2F6BBD" w14:textId="77777777" w:rsidR="00DA1C1D" w:rsidRPr="00B81E52" w:rsidRDefault="00DA1C1D" w:rsidP="00B168E7">
            <w:pPr>
              <w:spacing w:after="0" w:line="360" w:lineRule="auto"/>
              <w:rPr>
                <w:rFonts w:ascii="Arial" w:eastAsia="Times New Roman" w:hAnsi="Arial" w:cs="Arial"/>
                <w:lang w:val="cy-GB" w:eastAsia="en-GB"/>
              </w:rPr>
            </w:pPr>
          </w:p>
        </w:tc>
        <w:tc>
          <w:tcPr>
            <w:tcW w:w="993" w:type="dxa"/>
            <w:tcBorders>
              <w:top w:val="nil"/>
              <w:left w:val="nil"/>
              <w:bottom w:val="single" w:sz="6" w:space="0" w:color="1F497D"/>
              <w:right w:val="nil"/>
            </w:tcBorders>
          </w:tcPr>
          <w:p w14:paraId="254509B4" w14:textId="77777777" w:rsidR="00DA1C1D" w:rsidRPr="00B81E52" w:rsidRDefault="00DA1C1D" w:rsidP="00B168E7">
            <w:pPr>
              <w:spacing w:after="0" w:line="360" w:lineRule="auto"/>
              <w:rPr>
                <w:rFonts w:ascii="Arial" w:eastAsia="Times New Roman" w:hAnsi="Arial" w:cs="Arial"/>
                <w:lang w:eastAsia="en-GB"/>
              </w:rPr>
            </w:pPr>
          </w:p>
        </w:tc>
        <w:tc>
          <w:tcPr>
            <w:tcW w:w="2930" w:type="dxa"/>
            <w:gridSpan w:val="2"/>
            <w:tcBorders>
              <w:top w:val="single" w:sz="6" w:space="0" w:color="F79646"/>
              <w:left w:val="nil"/>
              <w:bottom w:val="single" w:sz="6" w:space="0" w:color="1F497D"/>
              <w:right w:val="single" w:sz="8" w:space="0" w:color="1F497D"/>
            </w:tcBorders>
          </w:tcPr>
          <w:p w14:paraId="64920246" w14:textId="77777777" w:rsidR="00DA1C1D" w:rsidRPr="00B81E52" w:rsidRDefault="00DA1C1D" w:rsidP="00B168E7">
            <w:pPr>
              <w:spacing w:after="0" w:line="360" w:lineRule="auto"/>
              <w:rPr>
                <w:rFonts w:ascii="Arial" w:eastAsia="Times New Roman" w:hAnsi="Arial" w:cs="Arial"/>
                <w:lang w:val="cy-GB" w:eastAsia="en-GB"/>
              </w:rPr>
            </w:pPr>
          </w:p>
        </w:tc>
      </w:tr>
    </w:tbl>
    <w:p w14:paraId="2CDAF03C" w14:textId="77777777" w:rsidR="00DA1C1D" w:rsidRPr="00B81E52" w:rsidDel="009B3E8C" w:rsidRDefault="00DA1C1D" w:rsidP="00B168E7">
      <w:pPr>
        <w:spacing w:after="0" w:line="360" w:lineRule="auto"/>
        <w:jc w:val="both"/>
        <w:rPr>
          <w:del w:id="795" w:author="Rhysian Morgan (P148032)" w:date="2018-05-14T09:49:00Z"/>
          <w:rFonts w:ascii="Arial" w:eastAsia="Times New Roman" w:hAnsi="Arial" w:cs="Arial"/>
          <w:lang w:eastAsia="en-GB"/>
        </w:rPr>
      </w:pPr>
    </w:p>
    <w:p w14:paraId="663F0157" w14:textId="77777777" w:rsidR="00DA1C1D" w:rsidRPr="00B81E52" w:rsidDel="009B3E8C" w:rsidRDefault="00DA1C1D" w:rsidP="00B168E7">
      <w:pPr>
        <w:spacing w:after="0" w:line="360" w:lineRule="auto"/>
        <w:jc w:val="both"/>
        <w:rPr>
          <w:del w:id="796" w:author="Rhysian Morgan (P148032)" w:date="2018-05-14T09:49:00Z"/>
          <w:rFonts w:ascii="Arial" w:eastAsia="Times New Roman" w:hAnsi="Arial" w:cs="Arial"/>
          <w:lang w:eastAsia="en-GB"/>
        </w:rPr>
      </w:pPr>
    </w:p>
    <w:p w14:paraId="1A2354C1" w14:textId="77777777" w:rsidR="00DA1C1D" w:rsidRPr="00B81E52" w:rsidDel="009B3E8C" w:rsidRDefault="00DA1C1D" w:rsidP="00B168E7">
      <w:pPr>
        <w:spacing w:after="0" w:line="360" w:lineRule="auto"/>
        <w:jc w:val="both"/>
        <w:rPr>
          <w:del w:id="797" w:author="Rhysian Morgan (P148032)" w:date="2018-05-14T09:49:00Z"/>
          <w:rFonts w:ascii="Arial" w:eastAsia="Times New Roman" w:hAnsi="Arial" w:cs="Arial"/>
          <w:lang w:eastAsia="en-GB"/>
        </w:rPr>
      </w:pPr>
    </w:p>
    <w:p w14:paraId="5877240A" w14:textId="77777777" w:rsidR="00DA1C1D" w:rsidRPr="00B81E52" w:rsidDel="009B3E8C" w:rsidRDefault="00DA1C1D" w:rsidP="00B168E7">
      <w:pPr>
        <w:spacing w:after="0" w:line="360" w:lineRule="auto"/>
        <w:jc w:val="both"/>
        <w:rPr>
          <w:del w:id="798" w:author="Rhysian Morgan (P148032)" w:date="2018-05-14T09:49:00Z"/>
          <w:rFonts w:ascii="Arial" w:eastAsia="Times New Roman" w:hAnsi="Arial" w:cs="Arial"/>
          <w:lang w:eastAsia="en-GB"/>
        </w:rPr>
      </w:pPr>
    </w:p>
    <w:p w14:paraId="6DAE68C0" w14:textId="77777777" w:rsidR="00DA1C1D" w:rsidRPr="00B81E52" w:rsidDel="009B3E8C" w:rsidRDefault="00DA1C1D" w:rsidP="00B168E7">
      <w:pPr>
        <w:spacing w:after="0" w:line="360" w:lineRule="auto"/>
        <w:jc w:val="both"/>
        <w:rPr>
          <w:del w:id="799" w:author="Rhysian Morgan (P148032)" w:date="2018-05-14T09:49:00Z"/>
          <w:rFonts w:ascii="Arial" w:eastAsia="Times New Roman" w:hAnsi="Arial" w:cs="Arial"/>
          <w:lang w:eastAsia="en-GB"/>
        </w:rPr>
      </w:pPr>
    </w:p>
    <w:p w14:paraId="56F574C6" w14:textId="77777777" w:rsidR="00DA1C1D" w:rsidRPr="00B81E52" w:rsidDel="009B3E8C" w:rsidRDefault="00DA1C1D" w:rsidP="00B168E7">
      <w:pPr>
        <w:spacing w:after="0" w:line="360" w:lineRule="auto"/>
        <w:jc w:val="both"/>
        <w:rPr>
          <w:del w:id="800" w:author="Rhysian Morgan (P148032)" w:date="2018-05-14T09:49:00Z"/>
          <w:rFonts w:ascii="Arial" w:eastAsia="Times New Roman" w:hAnsi="Arial" w:cs="Arial"/>
          <w:lang w:eastAsia="en-GB"/>
        </w:rPr>
      </w:pPr>
    </w:p>
    <w:p w14:paraId="218DC6D8" w14:textId="77777777" w:rsidR="00DA1C1D" w:rsidRPr="00B81E52" w:rsidDel="009B3E8C" w:rsidRDefault="00DA1C1D" w:rsidP="00B168E7">
      <w:pPr>
        <w:spacing w:after="0" w:line="360" w:lineRule="auto"/>
        <w:jc w:val="both"/>
        <w:rPr>
          <w:del w:id="801" w:author="Rhysian Morgan (P148032)" w:date="2018-05-14T09:49:00Z"/>
          <w:rFonts w:ascii="Arial" w:eastAsia="Times New Roman" w:hAnsi="Arial" w:cs="Arial"/>
          <w:lang w:eastAsia="en-GB"/>
        </w:rPr>
      </w:pPr>
    </w:p>
    <w:p w14:paraId="57120A0F" w14:textId="77777777" w:rsidR="00DA1C1D" w:rsidRPr="00B81E52" w:rsidDel="009B3E8C" w:rsidRDefault="00DA1C1D" w:rsidP="00B168E7">
      <w:pPr>
        <w:spacing w:after="0" w:line="360" w:lineRule="auto"/>
        <w:jc w:val="both"/>
        <w:rPr>
          <w:del w:id="802" w:author="Rhysian Morgan (P148032)" w:date="2018-05-14T09:49:00Z"/>
          <w:rFonts w:ascii="Arial" w:eastAsia="Times New Roman" w:hAnsi="Arial" w:cs="Arial"/>
          <w:lang w:eastAsia="en-GB"/>
        </w:rPr>
      </w:pPr>
    </w:p>
    <w:p w14:paraId="6A18C720" w14:textId="77777777" w:rsidR="00DA1C1D" w:rsidRPr="00B81E52" w:rsidDel="009B3E8C" w:rsidRDefault="00DA1C1D" w:rsidP="00B168E7">
      <w:pPr>
        <w:spacing w:after="0" w:line="360" w:lineRule="auto"/>
        <w:jc w:val="both"/>
        <w:rPr>
          <w:del w:id="803" w:author="Rhysian Morgan (P148032)" w:date="2018-05-14T09:49:00Z"/>
          <w:rFonts w:ascii="Arial" w:eastAsia="Times New Roman" w:hAnsi="Arial" w:cs="Arial"/>
          <w:lang w:eastAsia="en-GB"/>
        </w:rPr>
      </w:pPr>
      <w:del w:id="804" w:author="Rhysian Morgan (P148032)" w:date="2018-05-14T09:49:00Z">
        <w:r w:rsidRPr="00B81E52" w:rsidDel="009B3E8C">
          <w:rPr>
            <w:rFonts w:ascii="Arial" w:eastAsia="Times New Roman" w:hAnsi="Arial" w:cs="Arial"/>
            <w:lang w:eastAsia="en-GB"/>
          </w:rPr>
          <w:br w:type="page"/>
        </w:r>
      </w:del>
    </w:p>
    <w:p w14:paraId="539C031F" w14:textId="77777777" w:rsidR="00DA1C1D" w:rsidRPr="00B81E52" w:rsidDel="009B3E8C" w:rsidRDefault="00DA1C1D" w:rsidP="00B168E7">
      <w:pPr>
        <w:spacing w:after="0" w:line="360" w:lineRule="auto"/>
        <w:jc w:val="both"/>
        <w:rPr>
          <w:del w:id="805" w:author="Rhysian Morgan (P148032)" w:date="2018-05-14T09:49:00Z"/>
          <w:rFonts w:ascii="Arial" w:eastAsia="Times New Roman" w:hAnsi="Arial" w:cs="Arial"/>
          <w:lang w:eastAsia="en-GB"/>
        </w:rPr>
      </w:pPr>
    </w:p>
    <w:p w14:paraId="233096B4" w14:textId="77777777" w:rsidR="00DA1C1D" w:rsidRPr="00B81E52" w:rsidDel="009B3E8C" w:rsidRDefault="00DA1C1D" w:rsidP="00B168E7">
      <w:pPr>
        <w:spacing w:after="0" w:line="360" w:lineRule="auto"/>
        <w:jc w:val="both"/>
        <w:rPr>
          <w:del w:id="806" w:author="Rhysian Morgan (P148032)" w:date="2018-05-14T09:49:00Z"/>
          <w:rFonts w:ascii="Arial" w:eastAsia="Times New Roman" w:hAnsi="Arial" w:cs="Arial"/>
          <w:lang w:eastAsia="en-GB"/>
        </w:rPr>
      </w:pPr>
    </w:p>
    <w:p w14:paraId="1A123416" w14:textId="77777777" w:rsidR="00DA1C1D" w:rsidRPr="00B81E52" w:rsidDel="009B3E8C" w:rsidRDefault="00DA1C1D" w:rsidP="00B168E7">
      <w:pPr>
        <w:spacing w:after="0" w:line="360" w:lineRule="auto"/>
        <w:jc w:val="both"/>
        <w:rPr>
          <w:del w:id="807" w:author="Rhysian Morgan (P148032)" w:date="2018-05-14T09:49:00Z"/>
          <w:rFonts w:ascii="Arial" w:eastAsia="Times New Roman" w:hAnsi="Arial" w:cs="Arial"/>
          <w:lang w:eastAsia="en-GB"/>
        </w:rPr>
      </w:pPr>
    </w:p>
    <w:p w14:paraId="4764E86A" w14:textId="77777777" w:rsidR="00DA1C1D" w:rsidRPr="00B81E52" w:rsidDel="009B3E8C" w:rsidRDefault="00DA1C1D" w:rsidP="00B168E7">
      <w:pPr>
        <w:spacing w:after="0" w:line="360" w:lineRule="auto"/>
        <w:jc w:val="both"/>
        <w:rPr>
          <w:del w:id="808" w:author="Rhysian Morgan (P148032)" w:date="2018-05-14T09:49:00Z"/>
          <w:rFonts w:ascii="Arial" w:eastAsia="Times New Roman" w:hAnsi="Arial" w:cs="Arial"/>
          <w:lang w:eastAsia="en-GB"/>
        </w:rPr>
      </w:pPr>
    </w:p>
    <w:p w14:paraId="0534FBBC" w14:textId="77777777" w:rsidR="00DA1C1D" w:rsidRPr="00B81E52" w:rsidDel="009B3E8C" w:rsidRDefault="00DA1C1D" w:rsidP="00B168E7">
      <w:pPr>
        <w:spacing w:after="0" w:line="360" w:lineRule="auto"/>
        <w:jc w:val="both"/>
        <w:rPr>
          <w:del w:id="809" w:author="Rhysian Morgan (P148032)" w:date="2018-05-14T09:49:00Z"/>
          <w:rFonts w:ascii="Arial" w:eastAsia="Times New Roman" w:hAnsi="Arial" w:cs="Arial"/>
          <w:lang w:eastAsia="en-GB"/>
        </w:rPr>
      </w:pPr>
    </w:p>
    <w:p w14:paraId="5CAA0AE0" w14:textId="77777777" w:rsidR="00DA1C1D" w:rsidRPr="00B81E52" w:rsidDel="009B3E8C" w:rsidRDefault="00DA1C1D" w:rsidP="00B168E7">
      <w:pPr>
        <w:spacing w:after="0" w:line="360" w:lineRule="auto"/>
        <w:jc w:val="both"/>
        <w:rPr>
          <w:del w:id="810" w:author="Rhysian Morgan (P148032)" w:date="2018-05-14T09:49:00Z"/>
          <w:rFonts w:ascii="Arial" w:eastAsia="Times New Roman" w:hAnsi="Arial" w:cs="Arial"/>
          <w:lang w:eastAsia="en-GB"/>
        </w:rPr>
      </w:pPr>
    </w:p>
    <w:p w14:paraId="02701A55" w14:textId="77777777" w:rsidR="00DA1C1D" w:rsidRPr="00B81E52" w:rsidRDefault="00DA1C1D" w:rsidP="00B168E7">
      <w:pPr>
        <w:spacing w:after="0" w:line="360" w:lineRule="auto"/>
        <w:jc w:val="both"/>
        <w:rPr>
          <w:rFonts w:ascii="Arial" w:eastAsia="Times New Roman" w:hAnsi="Arial" w:cs="Arial"/>
          <w:lang w:eastAsia="en-GB"/>
        </w:rPr>
      </w:pPr>
    </w:p>
    <w:p w14:paraId="21AED206" w14:textId="1695D791"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noProof/>
          <w:lang w:eastAsia="en-GB"/>
        </w:rPr>
        <w:drawing>
          <wp:inline distT="0" distB="0" distL="0" distR="0" wp14:anchorId="58E7435F" wp14:editId="5CFAA4EC">
            <wp:extent cx="2886075" cy="113347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399"/>
        <w:gridCol w:w="3327"/>
        <w:gridCol w:w="1292"/>
      </w:tblGrid>
      <w:tr w:rsidR="00DA1C1D" w:rsidRPr="00B81E52" w14:paraId="3CC78BE5" w14:textId="77777777" w:rsidTr="00DF700C">
        <w:trPr>
          <w:trHeight w:val="572"/>
        </w:trPr>
        <w:tc>
          <w:tcPr>
            <w:tcW w:w="5341" w:type="dxa"/>
            <w:tcBorders>
              <w:top w:val="nil"/>
              <w:left w:val="nil"/>
              <w:bottom w:val="nil"/>
              <w:right w:val="nil"/>
            </w:tcBorders>
            <w:shd w:val="clear" w:color="auto" w:fill="auto"/>
          </w:tcPr>
          <w:p w14:paraId="4ABBEAED" w14:textId="77777777" w:rsidR="00DA1C1D" w:rsidRPr="00B81E52" w:rsidRDefault="00DA1C1D" w:rsidP="00B168E7">
            <w:pPr>
              <w:spacing w:after="0" w:line="360" w:lineRule="auto"/>
              <w:rPr>
                <w:rFonts w:ascii="Arial" w:eastAsia="Times New Roman" w:hAnsi="Arial" w:cs="Arial"/>
                <w:b/>
                <w:color w:val="FFFFFF"/>
                <w:lang w:eastAsia="en-GB"/>
              </w:rPr>
            </w:pPr>
          </w:p>
        </w:tc>
        <w:tc>
          <w:tcPr>
            <w:tcW w:w="3981" w:type="dxa"/>
            <w:tcBorders>
              <w:top w:val="nil"/>
              <w:left w:val="nil"/>
              <w:bottom w:val="nil"/>
              <w:right w:val="single" w:sz="6" w:space="0" w:color="4F81BD"/>
            </w:tcBorders>
            <w:shd w:val="clear" w:color="auto" w:fill="auto"/>
          </w:tcPr>
          <w:p w14:paraId="2630602A"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 xml:space="preserve">Cyfranogwr Rhif Adnabod: </w:t>
            </w:r>
          </w:p>
          <w:p w14:paraId="28E5EB79" w14:textId="77777777" w:rsidR="00DA1C1D" w:rsidRPr="00B81E52" w:rsidRDefault="00DA1C1D" w:rsidP="00B168E7">
            <w:pPr>
              <w:spacing w:after="0" w:line="360" w:lineRule="auto"/>
              <w:rPr>
                <w:rFonts w:ascii="Arial" w:eastAsia="Times New Roman" w:hAnsi="Arial" w:cs="Arial"/>
                <w:b/>
                <w:lang w:eastAsia="en-GB"/>
              </w:rPr>
            </w:pPr>
            <w:r w:rsidRPr="00B81E52">
              <w:rPr>
                <w:rFonts w:ascii="Arial" w:eastAsia="Times New Roman" w:hAnsi="Arial" w:cs="Arial"/>
                <w:lang w:eastAsia="en-GB"/>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17874DFC" w14:textId="77777777" w:rsidR="00DA1C1D" w:rsidRPr="00B81E52" w:rsidRDefault="00DA1C1D" w:rsidP="00B168E7">
            <w:pPr>
              <w:spacing w:after="0" w:line="360" w:lineRule="auto"/>
              <w:rPr>
                <w:rFonts w:ascii="Arial" w:eastAsia="Times New Roman" w:hAnsi="Arial" w:cs="Arial"/>
                <w:b/>
                <w:lang w:eastAsia="en-GB"/>
              </w:rPr>
            </w:pPr>
            <w:r w:rsidRPr="00B81E52">
              <w:rPr>
                <w:rFonts w:ascii="Arial" w:eastAsia="Times New Roman" w:hAnsi="Arial" w:cs="Arial"/>
                <w:b/>
                <w:lang w:eastAsia="en-GB"/>
              </w:rPr>
              <w:t>P148032</w:t>
            </w:r>
          </w:p>
        </w:tc>
      </w:tr>
      <w:tr w:rsidR="00DA1C1D" w:rsidRPr="00B81E52" w14:paraId="6DA57F5D" w14:textId="77777777" w:rsidTr="00DF700C">
        <w:trPr>
          <w:trHeight w:val="572"/>
        </w:trPr>
        <w:tc>
          <w:tcPr>
            <w:tcW w:w="5341" w:type="dxa"/>
            <w:tcBorders>
              <w:top w:val="nil"/>
            </w:tcBorders>
            <w:shd w:val="clear" w:color="auto" w:fill="4F81BD"/>
          </w:tcPr>
          <w:p w14:paraId="4E4EB7BE" w14:textId="77777777" w:rsidR="00DA1C1D" w:rsidRPr="00B81E52" w:rsidRDefault="00DA1C1D" w:rsidP="00B168E7">
            <w:pPr>
              <w:spacing w:after="0" w:line="360" w:lineRule="auto"/>
              <w:jc w:val="center"/>
              <w:rPr>
                <w:rFonts w:ascii="Arial" w:eastAsia="Times New Roman" w:hAnsi="Arial" w:cs="Arial"/>
                <w:b/>
                <w:color w:val="FFFFFF"/>
                <w:lang w:eastAsia="en-GB"/>
              </w:rPr>
            </w:pPr>
          </w:p>
          <w:p w14:paraId="3CEBCEE9" w14:textId="77777777" w:rsidR="00DA1C1D" w:rsidRPr="00B81E52" w:rsidRDefault="00DA1C1D" w:rsidP="00B168E7">
            <w:pPr>
              <w:spacing w:after="0" w:line="360" w:lineRule="auto"/>
              <w:jc w:val="center"/>
              <w:rPr>
                <w:rFonts w:ascii="Arial" w:eastAsia="Times New Roman" w:hAnsi="Arial" w:cs="Arial"/>
                <w:b/>
                <w:color w:val="FFFFFF"/>
                <w:lang w:eastAsia="en-GB"/>
              </w:rPr>
            </w:pPr>
            <w:r w:rsidRPr="00B81E52">
              <w:rPr>
                <w:rFonts w:ascii="Arial" w:eastAsia="Times New Roman" w:hAnsi="Arial" w:cs="Arial"/>
                <w:b/>
                <w:color w:val="FFFFFF"/>
                <w:lang w:eastAsia="en-GB"/>
              </w:rPr>
              <w:t xml:space="preserve">CWESTIYNAU CYFWELIAD SAMPL </w:t>
            </w:r>
          </w:p>
          <w:p w14:paraId="3D6DA726" w14:textId="77777777" w:rsidR="00DA1C1D" w:rsidRPr="00B81E52" w:rsidRDefault="00DA1C1D" w:rsidP="00B168E7">
            <w:pPr>
              <w:spacing w:after="0" w:line="360" w:lineRule="auto"/>
              <w:jc w:val="center"/>
              <w:rPr>
                <w:rFonts w:ascii="Arial" w:eastAsia="Times New Roman" w:hAnsi="Arial" w:cs="Arial"/>
                <w:b/>
                <w:color w:val="FFFFFF"/>
                <w:lang w:eastAsia="en-GB"/>
              </w:rPr>
            </w:pPr>
          </w:p>
        </w:tc>
        <w:tc>
          <w:tcPr>
            <w:tcW w:w="5341" w:type="dxa"/>
            <w:gridSpan w:val="2"/>
            <w:tcBorders>
              <w:top w:val="nil"/>
            </w:tcBorders>
            <w:shd w:val="clear" w:color="auto" w:fill="4F81BD"/>
          </w:tcPr>
          <w:p w14:paraId="32B222DD" w14:textId="77777777" w:rsidR="00DA1C1D" w:rsidRPr="00B81E52" w:rsidRDefault="00DA1C1D" w:rsidP="00B168E7">
            <w:pPr>
              <w:spacing w:after="0" w:line="360" w:lineRule="auto"/>
              <w:jc w:val="center"/>
              <w:rPr>
                <w:rFonts w:ascii="Arial" w:eastAsia="Times New Roman" w:hAnsi="Arial" w:cs="Arial"/>
                <w:b/>
                <w:color w:val="FFFFFF"/>
                <w:lang w:eastAsia="en-GB"/>
              </w:rPr>
            </w:pPr>
          </w:p>
          <w:p w14:paraId="76F04BC1" w14:textId="77777777" w:rsidR="00DA1C1D" w:rsidRPr="00B81E52" w:rsidRDefault="00DA1C1D" w:rsidP="00B168E7">
            <w:pPr>
              <w:spacing w:after="0" w:line="360" w:lineRule="auto"/>
              <w:jc w:val="center"/>
              <w:rPr>
                <w:rFonts w:ascii="Arial" w:eastAsia="Times New Roman" w:hAnsi="Arial" w:cs="Arial"/>
                <w:b/>
                <w:color w:val="FFFFFF"/>
                <w:lang w:eastAsia="en-GB"/>
              </w:rPr>
            </w:pPr>
            <w:r w:rsidRPr="00B81E52">
              <w:rPr>
                <w:rFonts w:ascii="Arial" w:eastAsia="Times New Roman" w:hAnsi="Arial" w:cs="Arial"/>
                <w:b/>
                <w:color w:val="FFFFFF"/>
                <w:lang w:eastAsia="en-GB"/>
              </w:rPr>
              <w:t xml:space="preserve">SAMPLE INTERVIEW QUESTIONS </w:t>
            </w:r>
          </w:p>
          <w:p w14:paraId="7B971249" w14:textId="77777777" w:rsidR="00DA1C1D" w:rsidRPr="00B81E52" w:rsidRDefault="00DA1C1D" w:rsidP="00B168E7">
            <w:pPr>
              <w:spacing w:after="0" w:line="360" w:lineRule="auto"/>
              <w:jc w:val="center"/>
              <w:rPr>
                <w:rFonts w:ascii="Arial" w:eastAsia="Times New Roman" w:hAnsi="Arial" w:cs="Arial"/>
                <w:color w:val="FFFFFF"/>
                <w:lang w:eastAsia="en-GB"/>
              </w:rPr>
            </w:pPr>
          </w:p>
        </w:tc>
      </w:tr>
      <w:tr w:rsidR="00DA1C1D" w:rsidRPr="00B81E52" w14:paraId="4F88DF8C" w14:textId="77777777" w:rsidTr="00DF700C">
        <w:trPr>
          <w:trHeight w:val="572"/>
        </w:trPr>
        <w:tc>
          <w:tcPr>
            <w:tcW w:w="10682" w:type="dxa"/>
            <w:gridSpan w:val="3"/>
            <w:shd w:val="clear" w:color="auto" w:fill="auto"/>
          </w:tcPr>
          <w:p w14:paraId="011414F1"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TEITL Y PROSIECT: /</w:t>
            </w:r>
            <w:r w:rsidRPr="00B81E52">
              <w:rPr>
                <w:rFonts w:ascii="Arial" w:eastAsia="Times New Roman" w:hAnsi="Arial" w:cs="Arial"/>
                <w:b/>
                <w:color w:val="FFFFFF"/>
                <w:lang w:eastAsia="en-GB"/>
              </w:rPr>
              <w:t xml:space="preserve"> </w:t>
            </w:r>
            <w:r w:rsidRPr="00B81E52">
              <w:rPr>
                <w:rFonts w:ascii="Arial" w:eastAsia="Times New Roman" w:hAnsi="Arial" w:cs="Arial"/>
                <w:lang w:eastAsia="en-GB"/>
              </w:rPr>
              <w:t xml:space="preserve">PROJECT TITLE: The efficiency of bonus payments in motivating staff at the Next group. </w:t>
            </w:r>
          </w:p>
          <w:p w14:paraId="7A74024B" w14:textId="77777777" w:rsidR="00DA1C1D" w:rsidRPr="00B81E52" w:rsidRDefault="00DA1C1D" w:rsidP="00B168E7">
            <w:pPr>
              <w:spacing w:after="0" w:line="360" w:lineRule="auto"/>
              <w:rPr>
                <w:rFonts w:ascii="Arial" w:eastAsia="Times New Roman" w:hAnsi="Arial" w:cs="Arial"/>
                <w:lang w:eastAsia="en-GB"/>
              </w:rPr>
            </w:pPr>
          </w:p>
        </w:tc>
      </w:tr>
    </w:tbl>
    <w:p w14:paraId="50F4DD3E" w14:textId="77777777" w:rsidR="00DA1C1D" w:rsidRPr="00B81E52" w:rsidRDefault="00DA1C1D" w:rsidP="00B168E7">
      <w:pPr>
        <w:spacing w:after="0" w:line="360" w:lineRule="auto"/>
        <w:rPr>
          <w:rFonts w:ascii="Arial" w:eastAsia="Times New Roman" w:hAnsi="Arial" w:cs="Arial"/>
          <w:lang w:eastAsia="en-GB"/>
        </w:rPr>
      </w:pPr>
    </w:p>
    <w:p w14:paraId="5CD87621" w14:textId="77777777" w:rsidR="00DA1C1D" w:rsidRPr="00B81E52" w:rsidRDefault="00DA1C1D" w:rsidP="00B168E7">
      <w:pPr>
        <w:spacing w:after="0" w:line="360" w:lineRule="auto"/>
        <w:rPr>
          <w:rFonts w:ascii="Arial" w:eastAsia="Times New Roman" w:hAnsi="Arial" w:cs="Arial"/>
          <w:lang w:eastAsia="en-GB"/>
        </w:rPr>
      </w:pPr>
    </w:p>
    <w:p w14:paraId="7738AB53" w14:textId="77777777" w:rsidR="00DA1C1D" w:rsidRPr="00B81E52" w:rsidRDefault="00DA1C1D" w:rsidP="00B168E7">
      <w:pPr>
        <w:spacing w:after="0" w:line="360" w:lineRule="auto"/>
        <w:rPr>
          <w:rFonts w:ascii="Arial" w:eastAsia="Times New Roman" w:hAnsi="Arial" w:cs="Arial"/>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51"/>
        <w:gridCol w:w="8259"/>
      </w:tblGrid>
      <w:tr w:rsidR="00DA1C1D" w:rsidRPr="00B81E52" w14:paraId="4A36B8CE" w14:textId="77777777" w:rsidTr="00DF700C">
        <w:tc>
          <w:tcPr>
            <w:tcW w:w="817" w:type="dxa"/>
            <w:shd w:val="clear" w:color="auto" w:fill="auto"/>
          </w:tcPr>
          <w:p w14:paraId="5411791A"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1</w:t>
            </w:r>
          </w:p>
          <w:p w14:paraId="3D5FAE4A" w14:textId="77777777" w:rsidR="00DA1C1D" w:rsidRPr="00B81E52" w:rsidRDefault="00DA1C1D" w:rsidP="00B168E7">
            <w:pPr>
              <w:spacing w:after="0" w:line="360" w:lineRule="auto"/>
              <w:rPr>
                <w:rFonts w:ascii="Arial" w:eastAsia="Times New Roman" w:hAnsi="Arial" w:cs="Arial"/>
                <w:lang w:eastAsia="en-GB"/>
              </w:rPr>
            </w:pPr>
          </w:p>
          <w:p w14:paraId="1AAE308A" w14:textId="77777777" w:rsidR="00DA1C1D" w:rsidRPr="00B81E52" w:rsidRDefault="00DA1C1D" w:rsidP="00B168E7">
            <w:pPr>
              <w:spacing w:after="0" w:line="360" w:lineRule="auto"/>
              <w:rPr>
                <w:rFonts w:ascii="Arial" w:eastAsia="Times New Roman" w:hAnsi="Arial" w:cs="Arial"/>
                <w:lang w:eastAsia="en-GB"/>
              </w:rPr>
            </w:pPr>
          </w:p>
        </w:tc>
        <w:tc>
          <w:tcPr>
            <w:tcW w:w="9865" w:type="dxa"/>
            <w:shd w:val="clear" w:color="auto" w:fill="auto"/>
          </w:tcPr>
          <w:p w14:paraId="2788E7F0"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How much of an effect do bonus payments have on your pace at work?</w:t>
            </w:r>
          </w:p>
        </w:tc>
      </w:tr>
      <w:tr w:rsidR="00DA1C1D" w:rsidRPr="00B81E52" w14:paraId="2EB1EE82" w14:textId="77777777" w:rsidTr="00DF700C">
        <w:tc>
          <w:tcPr>
            <w:tcW w:w="817" w:type="dxa"/>
            <w:shd w:val="clear" w:color="auto" w:fill="auto"/>
          </w:tcPr>
          <w:p w14:paraId="305C8FC7"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2</w:t>
            </w:r>
          </w:p>
          <w:p w14:paraId="6A049012" w14:textId="77777777" w:rsidR="00DA1C1D" w:rsidRPr="00B81E52" w:rsidRDefault="00DA1C1D" w:rsidP="00B168E7">
            <w:pPr>
              <w:spacing w:after="0" w:line="360" w:lineRule="auto"/>
              <w:rPr>
                <w:rFonts w:ascii="Arial" w:eastAsia="Times New Roman" w:hAnsi="Arial" w:cs="Arial"/>
                <w:lang w:eastAsia="en-GB"/>
              </w:rPr>
            </w:pPr>
          </w:p>
          <w:p w14:paraId="4C17E704" w14:textId="77777777" w:rsidR="00DA1C1D" w:rsidRPr="00B81E52" w:rsidRDefault="00DA1C1D" w:rsidP="00B168E7">
            <w:pPr>
              <w:spacing w:after="0" w:line="360" w:lineRule="auto"/>
              <w:rPr>
                <w:rFonts w:ascii="Arial" w:eastAsia="Times New Roman" w:hAnsi="Arial" w:cs="Arial"/>
                <w:lang w:eastAsia="en-GB"/>
              </w:rPr>
            </w:pPr>
          </w:p>
        </w:tc>
        <w:tc>
          <w:tcPr>
            <w:tcW w:w="9865" w:type="dxa"/>
            <w:shd w:val="clear" w:color="auto" w:fill="auto"/>
          </w:tcPr>
          <w:p w14:paraId="4C06748C" w14:textId="77777777" w:rsidR="00DA1C1D" w:rsidRPr="00B81E52" w:rsidRDefault="00DA1C1D" w:rsidP="00B168E7">
            <w:pPr>
              <w:spacing w:after="0" w:line="360" w:lineRule="auto"/>
              <w:rPr>
                <w:rFonts w:ascii="Arial" w:eastAsia="Times New Roman" w:hAnsi="Arial" w:cs="Arial"/>
                <w:lang w:eastAsia="en-GB"/>
              </w:rPr>
            </w:pPr>
          </w:p>
        </w:tc>
      </w:tr>
      <w:tr w:rsidR="00DA1C1D" w:rsidRPr="00B81E52" w14:paraId="3F5F8556" w14:textId="77777777" w:rsidTr="00DF700C">
        <w:tc>
          <w:tcPr>
            <w:tcW w:w="817" w:type="dxa"/>
            <w:shd w:val="clear" w:color="auto" w:fill="auto"/>
          </w:tcPr>
          <w:p w14:paraId="7B17CE49"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3</w:t>
            </w:r>
          </w:p>
          <w:p w14:paraId="5B51B749" w14:textId="77777777" w:rsidR="00DA1C1D" w:rsidRPr="00B81E52" w:rsidRDefault="00DA1C1D" w:rsidP="00B168E7">
            <w:pPr>
              <w:spacing w:after="0" w:line="360" w:lineRule="auto"/>
              <w:rPr>
                <w:rFonts w:ascii="Arial" w:eastAsia="Times New Roman" w:hAnsi="Arial" w:cs="Arial"/>
                <w:lang w:eastAsia="en-GB"/>
              </w:rPr>
            </w:pPr>
          </w:p>
          <w:p w14:paraId="68F15398" w14:textId="77777777" w:rsidR="00DA1C1D" w:rsidRPr="00B81E52" w:rsidRDefault="00DA1C1D" w:rsidP="00B168E7">
            <w:pPr>
              <w:spacing w:after="0" w:line="360" w:lineRule="auto"/>
              <w:rPr>
                <w:rFonts w:ascii="Arial" w:eastAsia="Times New Roman" w:hAnsi="Arial" w:cs="Arial"/>
                <w:lang w:eastAsia="en-GB"/>
              </w:rPr>
            </w:pPr>
          </w:p>
        </w:tc>
        <w:tc>
          <w:tcPr>
            <w:tcW w:w="9865" w:type="dxa"/>
            <w:shd w:val="clear" w:color="auto" w:fill="auto"/>
          </w:tcPr>
          <w:p w14:paraId="0D20D386" w14:textId="77777777" w:rsidR="00DA1C1D" w:rsidRPr="00B81E52" w:rsidRDefault="00DA1C1D" w:rsidP="00B168E7">
            <w:pPr>
              <w:spacing w:after="0" w:line="360" w:lineRule="auto"/>
              <w:rPr>
                <w:rFonts w:ascii="Arial" w:eastAsia="Times New Roman" w:hAnsi="Arial" w:cs="Arial"/>
                <w:lang w:eastAsia="en-GB"/>
              </w:rPr>
            </w:pPr>
          </w:p>
        </w:tc>
      </w:tr>
      <w:tr w:rsidR="00DA1C1D" w:rsidRPr="00B81E52" w14:paraId="09C4996C" w14:textId="77777777" w:rsidTr="00DF700C">
        <w:tc>
          <w:tcPr>
            <w:tcW w:w="817" w:type="dxa"/>
            <w:shd w:val="clear" w:color="auto" w:fill="auto"/>
          </w:tcPr>
          <w:p w14:paraId="4E8AFCEC"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4</w:t>
            </w:r>
          </w:p>
          <w:p w14:paraId="4515CAEB" w14:textId="77777777" w:rsidR="00DA1C1D" w:rsidRPr="00B81E52" w:rsidRDefault="00DA1C1D" w:rsidP="00B168E7">
            <w:pPr>
              <w:spacing w:after="0" w:line="360" w:lineRule="auto"/>
              <w:rPr>
                <w:rFonts w:ascii="Arial" w:eastAsia="Times New Roman" w:hAnsi="Arial" w:cs="Arial"/>
                <w:lang w:eastAsia="en-GB"/>
              </w:rPr>
            </w:pPr>
          </w:p>
          <w:p w14:paraId="70166366" w14:textId="77777777" w:rsidR="00DA1C1D" w:rsidRPr="00B81E52" w:rsidRDefault="00DA1C1D" w:rsidP="00B168E7">
            <w:pPr>
              <w:spacing w:after="0" w:line="360" w:lineRule="auto"/>
              <w:rPr>
                <w:rFonts w:ascii="Arial" w:eastAsia="Times New Roman" w:hAnsi="Arial" w:cs="Arial"/>
                <w:lang w:eastAsia="en-GB"/>
              </w:rPr>
            </w:pPr>
          </w:p>
        </w:tc>
        <w:tc>
          <w:tcPr>
            <w:tcW w:w="9865" w:type="dxa"/>
            <w:shd w:val="clear" w:color="auto" w:fill="auto"/>
          </w:tcPr>
          <w:p w14:paraId="25F02B94" w14:textId="77777777" w:rsidR="00DA1C1D" w:rsidRPr="00B81E52" w:rsidRDefault="00DA1C1D" w:rsidP="00B168E7">
            <w:pPr>
              <w:spacing w:after="0" w:line="360" w:lineRule="auto"/>
              <w:rPr>
                <w:rFonts w:ascii="Arial" w:eastAsia="Times New Roman" w:hAnsi="Arial" w:cs="Arial"/>
                <w:lang w:eastAsia="en-GB"/>
              </w:rPr>
            </w:pPr>
          </w:p>
        </w:tc>
      </w:tr>
      <w:tr w:rsidR="00DA1C1D" w:rsidRPr="00B81E52" w14:paraId="24D0070B" w14:textId="77777777" w:rsidTr="00DF700C">
        <w:tc>
          <w:tcPr>
            <w:tcW w:w="817" w:type="dxa"/>
            <w:shd w:val="clear" w:color="auto" w:fill="auto"/>
          </w:tcPr>
          <w:p w14:paraId="563E70BE"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5</w:t>
            </w:r>
          </w:p>
          <w:p w14:paraId="3477FED1" w14:textId="77777777" w:rsidR="00DA1C1D" w:rsidRPr="00B81E52" w:rsidRDefault="00DA1C1D" w:rsidP="00B168E7">
            <w:pPr>
              <w:spacing w:after="0" w:line="360" w:lineRule="auto"/>
              <w:rPr>
                <w:rFonts w:ascii="Arial" w:eastAsia="Times New Roman" w:hAnsi="Arial" w:cs="Arial"/>
                <w:lang w:eastAsia="en-GB"/>
              </w:rPr>
            </w:pPr>
          </w:p>
          <w:p w14:paraId="7A7770F0" w14:textId="77777777" w:rsidR="00DA1C1D" w:rsidRPr="00B81E52" w:rsidRDefault="00DA1C1D" w:rsidP="00B168E7">
            <w:pPr>
              <w:spacing w:after="0" w:line="360" w:lineRule="auto"/>
              <w:rPr>
                <w:rFonts w:ascii="Arial" w:eastAsia="Times New Roman" w:hAnsi="Arial" w:cs="Arial"/>
                <w:lang w:eastAsia="en-GB"/>
              </w:rPr>
            </w:pPr>
          </w:p>
        </w:tc>
        <w:tc>
          <w:tcPr>
            <w:tcW w:w="9865" w:type="dxa"/>
            <w:shd w:val="clear" w:color="auto" w:fill="auto"/>
          </w:tcPr>
          <w:p w14:paraId="53349F4C" w14:textId="77777777" w:rsidR="00DA1C1D" w:rsidRPr="00B81E52" w:rsidRDefault="00DA1C1D" w:rsidP="00B168E7">
            <w:pPr>
              <w:spacing w:after="0" w:line="360" w:lineRule="auto"/>
              <w:rPr>
                <w:rFonts w:ascii="Arial" w:eastAsia="Times New Roman" w:hAnsi="Arial" w:cs="Arial"/>
                <w:lang w:eastAsia="en-GB"/>
              </w:rPr>
            </w:pPr>
          </w:p>
        </w:tc>
      </w:tr>
      <w:tr w:rsidR="00DA1C1D" w:rsidRPr="00B81E52" w14:paraId="1691D350" w14:textId="77777777" w:rsidTr="00DF700C">
        <w:tc>
          <w:tcPr>
            <w:tcW w:w="817" w:type="dxa"/>
            <w:shd w:val="clear" w:color="auto" w:fill="auto"/>
          </w:tcPr>
          <w:p w14:paraId="5BAB0211"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6</w:t>
            </w:r>
          </w:p>
          <w:p w14:paraId="4A7B348B" w14:textId="77777777" w:rsidR="00DA1C1D" w:rsidRPr="00B81E52" w:rsidRDefault="00DA1C1D" w:rsidP="00B168E7">
            <w:pPr>
              <w:spacing w:after="0" w:line="360" w:lineRule="auto"/>
              <w:rPr>
                <w:rFonts w:ascii="Arial" w:eastAsia="Times New Roman" w:hAnsi="Arial" w:cs="Arial"/>
                <w:lang w:eastAsia="en-GB"/>
              </w:rPr>
            </w:pPr>
          </w:p>
          <w:p w14:paraId="739BA7B0" w14:textId="77777777" w:rsidR="00DA1C1D" w:rsidRPr="00B81E52" w:rsidRDefault="00DA1C1D" w:rsidP="00B168E7">
            <w:pPr>
              <w:spacing w:after="0" w:line="360" w:lineRule="auto"/>
              <w:rPr>
                <w:rFonts w:ascii="Arial" w:eastAsia="Times New Roman" w:hAnsi="Arial" w:cs="Arial"/>
                <w:lang w:eastAsia="en-GB"/>
              </w:rPr>
            </w:pPr>
          </w:p>
        </w:tc>
        <w:tc>
          <w:tcPr>
            <w:tcW w:w="9865" w:type="dxa"/>
            <w:shd w:val="clear" w:color="auto" w:fill="auto"/>
          </w:tcPr>
          <w:p w14:paraId="357CFA0F" w14:textId="77777777" w:rsidR="00DA1C1D" w:rsidRPr="00B81E52" w:rsidRDefault="00DA1C1D" w:rsidP="00B168E7">
            <w:pPr>
              <w:spacing w:after="0" w:line="360" w:lineRule="auto"/>
              <w:rPr>
                <w:rFonts w:ascii="Arial" w:eastAsia="Times New Roman" w:hAnsi="Arial" w:cs="Arial"/>
                <w:lang w:eastAsia="en-GB"/>
              </w:rPr>
            </w:pPr>
          </w:p>
        </w:tc>
      </w:tr>
      <w:tr w:rsidR="00DA1C1D" w:rsidRPr="00B81E52" w14:paraId="0FFEC837" w14:textId="77777777" w:rsidTr="00DF700C">
        <w:tc>
          <w:tcPr>
            <w:tcW w:w="817" w:type="dxa"/>
            <w:shd w:val="clear" w:color="auto" w:fill="auto"/>
          </w:tcPr>
          <w:p w14:paraId="736470F0"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7</w:t>
            </w:r>
          </w:p>
          <w:p w14:paraId="6F4D8EF6" w14:textId="77777777" w:rsidR="00DA1C1D" w:rsidRPr="00B81E52" w:rsidRDefault="00DA1C1D" w:rsidP="00B168E7">
            <w:pPr>
              <w:spacing w:after="0" w:line="360" w:lineRule="auto"/>
              <w:rPr>
                <w:rFonts w:ascii="Arial" w:eastAsia="Times New Roman" w:hAnsi="Arial" w:cs="Arial"/>
                <w:lang w:eastAsia="en-GB"/>
              </w:rPr>
            </w:pPr>
          </w:p>
          <w:p w14:paraId="0D72633D" w14:textId="77777777" w:rsidR="00DA1C1D" w:rsidRPr="00B81E52" w:rsidRDefault="00DA1C1D" w:rsidP="00B168E7">
            <w:pPr>
              <w:spacing w:after="0" w:line="360" w:lineRule="auto"/>
              <w:rPr>
                <w:rFonts w:ascii="Arial" w:eastAsia="Times New Roman" w:hAnsi="Arial" w:cs="Arial"/>
                <w:lang w:eastAsia="en-GB"/>
              </w:rPr>
            </w:pPr>
          </w:p>
        </w:tc>
        <w:tc>
          <w:tcPr>
            <w:tcW w:w="9865" w:type="dxa"/>
            <w:shd w:val="clear" w:color="auto" w:fill="auto"/>
          </w:tcPr>
          <w:p w14:paraId="7855D5FA" w14:textId="77777777" w:rsidR="00DA1C1D" w:rsidRPr="00B81E52" w:rsidRDefault="00DA1C1D" w:rsidP="00B168E7">
            <w:pPr>
              <w:spacing w:after="0" w:line="360" w:lineRule="auto"/>
              <w:rPr>
                <w:rFonts w:ascii="Arial" w:eastAsia="Times New Roman" w:hAnsi="Arial" w:cs="Arial"/>
                <w:lang w:eastAsia="en-GB"/>
              </w:rPr>
            </w:pPr>
          </w:p>
        </w:tc>
      </w:tr>
      <w:tr w:rsidR="00DA1C1D" w:rsidRPr="00B81E52" w14:paraId="00BC152D" w14:textId="77777777" w:rsidTr="00DF700C">
        <w:tc>
          <w:tcPr>
            <w:tcW w:w="817" w:type="dxa"/>
            <w:shd w:val="clear" w:color="auto" w:fill="auto"/>
          </w:tcPr>
          <w:p w14:paraId="3C53AB24"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8</w:t>
            </w:r>
          </w:p>
          <w:p w14:paraId="70D950A7" w14:textId="77777777" w:rsidR="00DA1C1D" w:rsidRPr="00B81E52" w:rsidRDefault="00DA1C1D" w:rsidP="00B168E7">
            <w:pPr>
              <w:spacing w:after="0" w:line="360" w:lineRule="auto"/>
              <w:rPr>
                <w:rFonts w:ascii="Arial" w:eastAsia="Times New Roman" w:hAnsi="Arial" w:cs="Arial"/>
                <w:lang w:eastAsia="en-GB"/>
              </w:rPr>
            </w:pPr>
          </w:p>
          <w:p w14:paraId="5BF808EF" w14:textId="77777777" w:rsidR="00DA1C1D" w:rsidRPr="00B81E52" w:rsidRDefault="00DA1C1D" w:rsidP="00B168E7">
            <w:pPr>
              <w:spacing w:after="0" w:line="360" w:lineRule="auto"/>
              <w:rPr>
                <w:rFonts w:ascii="Arial" w:eastAsia="Times New Roman" w:hAnsi="Arial" w:cs="Arial"/>
                <w:lang w:eastAsia="en-GB"/>
              </w:rPr>
            </w:pPr>
          </w:p>
        </w:tc>
        <w:tc>
          <w:tcPr>
            <w:tcW w:w="9865" w:type="dxa"/>
            <w:shd w:val="clear" w:color="auto" w:fill="auto"/>
          </w:tcPr>
          <w:p w14:paraId="557B92D0" w14:textId="77777777" w:rsidR="00DA1C1D" w:rsidRPr="00B81E52" w:rsidRDefault="00DA1C1D" w:rsidP="00B168E7">
            <w:pPr>
              <w:spacing w:after="0" w:line="360" w:lineRule="auto"/>
              <w:rPr>
                <w:rFonts w:ascii="Arial" w:eastAsia="Times New Roman" w:hAnsi="Arial" w:cs="Arial"/>
                <w:lang w:eastAsia="en-GB"/>
              </w:rPr>
            </w:pPr>
          </w:p>
        </w:tc>
      </w:tr>
      <w:tr w:rsidR="00DA1C1D" w:rsidRPr="00B81E52" w14:paraId="74A5042A" w14:textId="77777777" w:rsidTr="00DF700C">
        <w:tc>
          <w:tcPr>
            <w:tcW w:w="817" w:type="dxa"/>
            <w:shd w:val="clear" w:color="auto" w:fill="auto"/>
          </w:tcPr>
          <w:p w14:paraId="4A850A22"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9</w:t>
            </w:r>
          </w:p>
          <w:p w14:paraId="6CE28953" w14:textId="77777777" w:rsidR="00DA1C1D" w:rsidRPr="00B81E52" w:rsidRDefault="00DA1C1D" w:rsidP="00B168E7">
            <w:pPr>
              <w:spacing w:after="0" w:line="360" w:lineRule="auto"/>
              <w:rPr>
                <w:rFonts w:ascii="Arial" w:eastAsia="Times New Roman" w:hAnsi="Arial" w:cs="Arial"/>
                <w:lang w:eastAsia="en-GB"/>
              </w:rPr>
            </w:pPr>
          </w:p>
          <w:p w14:paraId="49BB2BB0" w14:textId="77777777" w:rsidR="00DA1C1D" w:rsidRPr="00B81E52" w:rsidRDefault="00DA1C1D" w:rsidP="00B168E7">
            <w:pPr>
              <w:spacing w:after="0" w:line="360" w:lineRule="auto"/>
              <w:rPr>
                <w:rFonts w:ascii="Arial" w:eastAsia="Times New Roman" w:hAnsi="Arial" w:cs="Arial"/>
                <w:lang w:eastAsia="en-GB"/>
              </w:rPr>
            </w:pPr>
          </w:p>
        </w:tc>
        <w:tc>
          <w:tcPr>
            <w:tcW w:w="9865" w:type="dxa"/>
            <w:shd w:val="clear" w:color="auto" w:fill="auto"/>
          </w:tcPr>
          <w:p w14:paraId="2C87E691" w14:textId="77777777" w:rsidR="00DA1C1D" w:rsidRPr="00B81E52" w:rsidRDefault="00DA1C1D" w:rsidP="00B168E7">
            <w:pPr>
              <w:spacing w:after="0" w:line="360" w:lineRule="auto"/>
              <w:rPr>
                <w:rFonts w:ascii="Arial" w:eastAsia="Times New Roman" w:hAnsi="Arial" w:cs="Arial"/>
                <w:lang w:eastAsia="en-GB"/>
              </w:rPr>
            </w:pPr>
          </w:p>
        </w:tc>
      </w:tr>
      <w:tr w:rsidR="00DA1C1D" w:rsidRPr="00B81E52" w14:paraId="0118BA32" w14:textId="77777777" w:rsidTr="00DF700C">
        <w:tc>
          <w:tcPr>
            <w:tcW w:w="817" w:type="dxa"/>
            <w:shd w:val="clear" w:color="auto" w:fill="auto"/>
          </w:tcPr>
          <w:p w14:paraId="799DC800"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10</w:t>
            </w:r>
          </w:p>
          <w:p w14:paraId="350E94DF" w14:textId="77777777" w:rsidR="00DA1C1D" w:rsidRPr="00B81E52" w:rsidRDefault="00DA1C1D" w:rsidP="00B168E7">
            <w:pPr>
              <w:spacing w:after="0" w:line="360" w:lineRule="auto"/>
              <w:rPr>
                <w:rFonts w:ascii="Arial" w:eastAsia="Times New Roman" w:hAnsi="Arial" w:cs="Arial"/>
                <w:lang w:eastAsia="en-GB"/>
              </w:rPr>
            </w:pPr>
          </w:p>
          <w:p w14:paraId="0B720602" w14:textId="77777777" w:rsidR="00DA1C1D" w:rsidRPr="00B81E52" w:rsidRDefault="00DA1C1D" w:rsidP="00B168E7">
            <w:pPr>
              <w:spacing w:after="0" w:line="360" w:lineRule="auto"/>
              <w:rPr>
                <w:rFonts w:ascii="Arial" w:eastAsia="Times New Roman" w:hAnsi="Arial" w:cs="Arial"/>
                <w:lang w:eastAsia="en-GB"/>
              </w:rPr>
            </w:pPr>
          </w:p>
        </w:tc>
        <w:tc>
          <w:tcPr>
            <w:tcW w:w="9865" w:type="dxa"/>
            <w:shd w:val="clear" w:color="auto" w:fill="auto"/>
          </w:tcPr>
          <w:p w14:paraId="305D29C8" w14:textId="77777777" w:rsidR="00DA1C1D" w:rsidRPr="00B81E52" w:rsidRDefault="00DA1C1D" w:rsidP="00B168E7">
            <w:pPr>
              <w:spacing w:after="0" w:line="360" w:lineRule="auto"/>
              <w:rPr>
                <w:rFonts w:ascii="Arial" w:eastAsia="Times New Roman" w:hAnsi="Arial" w:cs="Arial"/>
                <w:lang w:eastAsia="en-GB"/>
              </w:rPr>
            </w:pPr>
          </w:p>
        </w:tc>
      </w:tr>
    </w:tbl>
    <w:p w14:paraId="2CABD028" w14:textId="77777777" w:rsidR="00DA1C1D" w:rsidRPr="00B81E52" w:rsidRDefault="00DA1C1D" w:rsidP="00B168E7">
      <w:pPr>
        <w:spacing w:after="0" w:line="360" w:lineRule="auto"/>
        <w:rPr>
          <w:rFonts w:ascii="Arial" w:eastAsia="Times New Roman" w:hAnsi="Arial" w:cs="Arial"/>
          <w:lang w:eastAsia="en-GB"/>
        </w:rPr>
      </w:pPr>
    </w:p>
    <w:p w14:paraId="565D46A7" w14:textId="77777777" w:rsidR="00DA1C1D" w:rsidRPr="00B81E52" w:rsidRDefault="00DA1C1D" w:rsidP="00B168E7">
      <w:pPr>
        <w:spacing w:after="0" w:line="360" w:lineRule="auto"/>
        <w:rPr>
          <w:rFonts w:ascii="Arial" w:eastAsia="Times New Roman" w:hAnsi="Arial" w:cs="Arial"/>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DA1C1D" w:rsidRPr="00B81E52" w14:paraId="37590B77" w14:textId="77777777" w:rsidTr="00DF700C">
        <w:tc>
          <w:tcPr>
            <w:tcW w:w="5341" w:type="dxa"/>
            <w:shd w:val="clear" w:color="auto" w:fill="auto"/>
          </w:tcPr>
          <w:p w14:paraId="536C5BE1"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ENW A CHYFEIRIAD YR YMCHWILYDD</w:t>
            </w:r>
          </w:p>
        </w:tc>
        <w:tc>
          <w:tcPr>
            <w:tcW w:w="5341" w:type="dxa"/>
            <w:shd w:val="clear" w:color="auto" w:fill="auto"/>
          </w:tcPr>
          <w:p w14:paraId="7F0DBBC6"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NAME &amp; ADDRESS OF RESEARCHER</w:t>
            </w:r>
          </w:p>
          <w:p w14:paraId="4CE9907E" w14:textId="77777777" w:rsidR="00DA1C1D" w:rsidRPr="00B81E52" w:rsidRDefault="00DA1C1D" w:rsidP="00B168E7">
            <w:pPr>
              <w:spacing w:after="0" w:line="360" w:lineRule="auto"/>
              <w:rPr>
                <w:rFonts w:ascii="Arial" w:eastAsia="Times New Roman" w:hAnsi="Arial" w:cs="Arial"/>
                <w:lang w:eastAsia="en-GB"/>
              </w:rPr>
            </w:pPr>
          </w:p>
        </w:tc>
      </w:tr>
    </w:tbl>
    <w:p w14:paraId="6E1997F7" w14:textId="77777777" w:rsidR="00DA1C1D" w:rsidRPr="00B81E52" w:rsidRDefault="00DA1C1D" w:rsidP="00B168E7">
      <w:pPr>
        <w:spacing w:after="0" w:line="360" w:lineRule="auto"/>
        <w:rPr>
          <w:rFonts w:ascii="Arial" w:eastAsia="Times New Roman" w:hAnsi="Arial" w:cs="Arial"/>
          <w:lang w:eastAsia="en-GB"/>
        </w:rPr>
      </w:pPr>
    </w:p>
    <w:p w14:paraId="66E7C05C" w14:textId="77777777" w:rsidR="00DA1C1D" w:rsidRPr="00B81E52" w:rsidRDefault="00DA1C1D" w:rsidP="00B168E7">
      <w:pPr>
        <w:spacing w:after="0" w:line="360" w:lineRule="auto"/>
        <w:rPr>
          <w:rFonts w:ascii="Arial" w:eastAsia="Times New Roman" w:hAnsi="Arial" w:cs="Arial"/>
          <w:lang w:eastAsia="en-GB"/>
        </w:rPr>
      </w:pPr>
    </w:p>
    <w:p w14:paraId="63CB7D56" w14:textId="77777777" w:rsidR="00DA1C1D" w:rsidRPr="00B81E52" w:rsidRDefault="00DA1C1D" w:rsidP="00B168E7">
      <w:pPr>
        <w:spacing w:after="0" w:line="360" w:lineRule="auto"/>
        <w:rPr>
          <w:rFonts w:ascii="Arial" w:eastAsia="Times New Roman" w:hAnsi="Arial" w:cs="Arial"/>
          <w:lang w:eastAsia="en-GB"/>
        </w:rPr>
      </w:pPr>
    </w:p>
    <w:p w14:paraId="10942602" w14:textId="77777777" w:rsidR="00DA1C1D" w:rsidRPr="00B81E52" w:rsidRDefault="00DA1C1D" w:rsidP="00B168E7">
      <w:pPr>
        <w:spacing w:after="0" w:line="360" w:lineRule="auto"/>
        <w:rPr>
          <w:rFonts w:ascii="Arial" w:eastAsia="Times New Roman" w:hAnsi="Arial" w:cs="Arial"/>
          <w:lang w:eastAsia="en-GB"/>
        </w:rPr>
      </w:pPr>
    </w:p>
    <w:p w14:paraId="1E82E56F" w14:textId="31F8461F"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noProof/>
          <w:lang w:eastAsia="en-GB"/>
        </w:rPr>
        <w:drawing>
          <wp:inline distT="0" distB="0" distL="0" distR="0" wp14:anchorId="3B106CFA" wp14:editId="41995254">
            <wp:extent cx="2886075" cy="113347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0"/>
        <w:gridCol w:w="3533"/>
        <w:gridCol w:w="985"/>
      </w:tblGrid>
      <w:tr w:rsidR="00DA1C1D" w:rsidRPr="00B81E52" w14:paraId="33101025" w14:textId="77777777" w:rsidTr="00DF700C">
        <w:trPr>
          <w:trHeight w:val="572"/>
        </w:trPr>
        <w:tc>
          <w:tcPr>
            <w:tcW w:w="5341" w:type="dxa"/>
            <w:tcBorders>
              <w:top w:val="nil"/>
              <w:left w:val="nil"/>
              <w:bottom w:val="nil"/>
              <w:right w:val="nil"/>
            </w:tcBorders>
            <w:shd w:val="clear" w:color="auto" w:fill="auto"/>
          </w:tcPr>
          <w:p w14:paraId="1EA88A79" w14:textId="77777777" w:rsidR="00DA1C1D" w:rsidRPr="00B81E52" w:rsidRDefault="00DA1C1D" w:rsidP="00B168E7">
            <w:pPr>
              <w:spacing w:after="0" w:line="360" w:lineRule="auto"/>
              <w:rPr>
                <w:rFonts w:ascii="Arial" w:eastAsia="Times New Roman" w:hAnsi="Arial" w:cs="Arial"/>
                <w:b/>
                <w:color w:val="FFFFFF"/>
                <w:lang w:eastAsia="en-GB"/>
              </w:rPr>
            </w:pPr>
          </w:p>
        </w:tc>
        <w:tc>
          <w:tcPr>
            <w:tcW w:w="4123" w:type="dxa"/>
            <w:tcBorders>
              <w:top w:val="nil"/>
              <w:left w:val="nil"/>
              <w:bottom w:val="nil"/>
              <w:right w:val="single" w:sz="6" w:space="0" w:color="4F81BD"/>
            </w:tcBorders>
            <w:shd w:val="clear" w:color="auto" w:fill="auto"/>
          </w:tcPr>
          <w:p w14:paraId="42D511CF"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 xml:space="preserve">Cyfranogwr Rhif Adnabod: </w:t>
            </w:r>
          </w:p>
          <w:p w14:paraId="0319017A" w14:textId="77777777" w:rsidR="00DA1C1D" w:rsidRPr="00B81E52" w:rsidRDefault="00DA1C1D" w:rsidP="00B168E7">
            <w:pPr>
              <w:spacing w:after="0" w:line="360" w:lineRule="auto"/>
              <w:rPr>
                <w:rFonts w:ascii="Arial" w:eastAsia="Times New Roman" w:hAnsi="Arial" w:cs="Arial"/>
                <w:b/>
                <w:color w:val="FFFFFF"/>
                <w:lang w:eastAsia="en-GB"/>
              </w:rPr>
            </w:pPr>
            <w:r w:rsidRPr="00B81E52">
              <w:rPr>
                <w:rFonts w:ascii="Arial" w:eastAsia="Times New Roman" w:hAnsi="Arial" w:cs="Arial"/>
                <w:lang w:eastAsia="en-GB"/>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715A5F89" w14:textId="77777777" w:rsidR="00DA1C1D" w:rsidRPr="00B81E52" w:rsidRDefault="00DA1C1D" w:rsidP="00B168E7">
            <w:pPr>
              <w:spacing w:after="0" w:line="360" w:lineRule="auto"/>
              <w:rPr>
                <w:rFonts w:ascii="Arial" w:eastAsia="Times New Roman" w:hAnsi="Arial" w:cs="Arial"/>
                <w:b/>
                <w:color w:val="FFFFFF"/>
                <w:lang w:eastAsia="en-GB"/>
              </w:rPr>
            </w:pPr>
          </w:p>
        </w:tc>
      </w:tr>
      <w:tr w:rsidR="00DA1C1D" w:rsidRPr="00B81E52" w14:paraId="16961FB9" w14:textId="77777777" w:rsidTr="00DF700C">
        <w:trPr>
          <w:trHeight w:val="572"/>
        </w:trPr>
        <w:tc>
          <w:tcPr>
            <w:tcW w:w="5341" w:type="dxa"/>
            <w:tcBorders>
              <w:top w:val="nil"/>
            </w:tcBorders>
            <w:shd w:val="clear" w:color="auto" w:fill="4F81BD"/>
          </w:tcPr>
          <w:p w14:paraId="0A483249" w14:textId="77777777" w:rsidR="00DA1C1D" w:rsidRPr="00B81E52" w:rsidRDefault="00DA1C1D" w:rsidP="00B168E7">
            <w:pPr>
              <w:spacing w:after="0" w:line="360" w:lineRule="auto"/>
              <w:jc w:val="center"/>
              <w:rPr>
                <w:rFonts w:ascii="Arial" w:eastAsia="Times New Roman" w:hAnsi="Arial" w:cs="Arial"/>
                <w:b/>
                <w:color w:val="FFFFFF"/>
                <w:lang w:eastAsia="en-GB"/>
              </w:rPr>
            </w:pPr>
          </w:p>
          <w:p w14:paraId="0EBDE201" w14:textId="77777777" w:rsidR="00DA1C1D" w:rsidRPr="00B81E52" w:rsidRDefault="00DA1C1D" w:rsidP="00B168E7">
            <w:pPr>
              <w:spacing w:after="0" w:line="360" w:lineRule="auto"/>
              <w:jc w:val="center"/>
              <w:rPr>
                <w:rFonts w:ascii="Arial" w:eastAsia="Times New Roman" w:hAnsi="Arial" w:cs="Arial"/>
                <w:b/>
                <w:color w:val="FFFFFF"/>
                <w:lang w:eastAsia="en-GB"/>
              </w:rPr>
            </w:pPr>
            <w:r w:rsidRPr="00B81E52">
              <w:rPr>
                <w:rFonts w:ascii="Arial" w:eastAsia="Times New Roman" w:hAnsi="Arial" w:cs="Arial"/>
                <w:b/>
                <w:color w:val="FFFFFF"/>
                <w:lang w:eastAsia="en-GB"/>
              </w:rPr>
              <w:t>FFURFLEN GANIATÂD CYFRANOGIAD</w:t>
            </w:r>
          </w:p>
        </w:tc>
        <w:tc>
          <w:tcPr>
            <w:tcW w:w="5341" w:type="dxa"/>
            <w:gridSpan w:val="2"/>
            <w:tcBorders>
              <w:top w:val="single" w:sz="6" w:space="0" w:color="4F81BD"/>
            </w:tcBorders>
            <w:shd w:val="clear" w:color="auto" w:fill="4F81BD"/>
          </w:tcPr>
          <w:p w14:paraId="2593FEC8" w14:textId="77777777" w:rsidR="00DA1C1D" w:rsidRPr="00B81E52" w:rsidRDefault="00DA1C1D" w:rsidP="00B168E7">
            <w:pPr>
              <w:spacing w:after="0" w:line="360" w:lineRule="auto"/>
              <w:jc w:val="center"/>
              <w:rPr>
                <w:rFonts w:ascii="Arial" w:eastAsia="Times New Roman" w:hAnsi="Arial" w:cs="Arial"/>
                <w:b/>
                <w:color w:val="FFFFFF"/>
                <w:lang w:eastAsia="en-GB"/>
              </w:rPr>
            </w:pPr>
          </w:p>
          <w:p w14:paraId="39A1FDE5" w14:textId="77777777" w:rsidR="00DA1C1D" w:rsidRPr="00B81E52" w:rsidRDefault="00DA1C1D" w:rsidP="00B168E7">
            <w:pPr>
              <w:spacing w:after="0" w:line="360" w:lineRule="auto"/>
              <w:jc w:val="center"/>
              <w:rPr>
                <w:rFonts w:ascii="Arial" w:eastAsia="Times New Roman" w:hAnsi="Arial" w:cs="Arial"/>
                <w:color w:val="FFFFFF"/>
                <w:lang w:eastAsia="en-GB"/>
              </w:rPr>
            </w:pPr>
            <w:r w:rsidRPr="00B81E52">
              <w:rPr>
                <w:rFonts w:ascii="Arial" w:eastAsia="Times New Roman" w:hAnsi="Arial" w:cs="Arial"/>
                <w:b/>
                <w:color w:val="FFFFFF"/>
                <w:lang w:eastAsia="en-GB"/>
              </w:rPr>
              <w:t>PARTICIPATION CONSENT FORM</w:t>
            </w:r>
          </w:p>
        </w:tc>
      </w:tr>
      <w:tr w:rsidR="00DA1C1D" w:rsidRPr="00B81E52" w14:paraId="6BDABF63" w14:textId="77777777" w:rsidTr="00DF700C">
        <w:trPr>
          <w:trHeight w:val="572"/>
        </w:trPr>
        <w:tc>
          <w:tcPr>
            <w:tcW w:w="10682" w:type="dxa"/>
            <w:gridSpan w:val="3"/>
            <w:shd w:val="clear" w:color="auto" w:fill="auto"/>
          </w:tcPr>
          <w:p w14:paraId="184BB468"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TEITL Y PROSIECT: /</w:t>
            </w:r>
            <w:r w:rsidRPr="00B81E52">
              <w:rPr>
                <w:rFonts w:ascii="Arial" w:eastAsia="Times New Roman" w:hAnsi="Arial" w:cs="Arial"/>
                <w:b/>
                <w:color w:val="FFFFFF"/>
                <w:lang w:eastAsia="en-GB"/>
              </w:rPr>
              <w:t xml:space="preserve"> </w:t>
            </w:r>
            <w:r w:rsidRPr="00B81E52">
              <w:rPr>
                <w:rFonts w:ascii="Arial" w:eastAsia="Times New Roman" w:hAnsi="Arial" w:cs="Arial"/>
                <w:lang w:eastAsia="en-GB"/>
              </w:rPr>
              <w:t>PROJECT TITLE:</w:t>
            </w:r>
            <w:r w:rsidRPr="00B81E52">
              <w:rPr>
                <w:rFonts w:ascii="Arial" w:eastAsia="Times New Roman" w:hAnsi="Arial" w:cs="Arial"/>
              </w:rPr>
              <w:t xml:space="preserve"> </w:t>
            </w:r>
            <w:r w:rsidRPr="00B81E52">
              <w:rPr>
                <w:rFonts w:ascii="Arial" w:eastAsia="Times New Roman" w:hAnsi="Arial" w:cs="Arial"/>
                <w:lang w:eastAsia="en-GB"/>
              </w:rPr>
              <w:t xml:space="preserve">The efficiency of bonus payments in motivating staff at the Next group. </w:t>
            </w:r>
          </w:p>
          <w:p w14:paraId="2B54B61A" w14:textId="77777777" w:rsidR="00DA1C1D" w:rsidRPr="00B81E52" w:rsidRDefault="00DA1C1D" w:rsidP="00B168E7">
            <w:pPr>
              <w:spacing w:after="0" w:line="360" w:lineRule="auto"/>
              <w:rPr>
                <w:rFonts w:ascii="Arial" w:eastAsia="Times New Roman" w:hAnsi="Arial" w:cs="Arial"/>
                <w:lang w:eastAsia="en-GB"/>
              </w:rPr>
            </w:pPr>
          </w:p>
        </w:tc>
      </w:tr>
    </w:tbl>
    <w:p w14:paraId="41ED1ECB" w14:textId="77777777" w:rsidR="00DA1C1D" w:rsidRPr="00B81E52" w:rsidRDefault="00DA1C1D" w:rsidP="00B168E7">
      <w:pPr>
        <w:spacing w:after="0" w:line="360" w:lineRule="auto"/>
        <w:rPr>
          <w:rFonts w:ascii="Arial" w:eastAsia="Times New Roman" w:hAnsi="Arial" w:cs="Arial"/>
          <w:lang w:eastAsia="en-GB"/>
        </w:rPr>
      </w:pPr>
    </w:p>
    <w:p w14:paraId="40C325E4"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Name of Researcher: Rhysian Morgan</w:t>
      </w:r>
      <w:r w:rsidRPr="00B81E52">
        <w:rPr>
          <w:rFonts w:ascii="Arial" w:eastAsia="Times New Roman" w:hAnsi="Arial" w:cs="Arial"/>
          <w:lang w:eastAsia="en-GB"/>
        </w:rPr>
        <w:tab/>
      </w:r>
      <w:r w:rsidRPr="00B81E52">
        <w:rPr>
          <w:rFonts w:ascii="Arial" w:eastAsia="Times New Roman" w:hAnsi="Arial" w:cs="Arial"/>
          <w:lang w:eastAsia="en-GB"/>
        </w:rPr>
        <w:tab/>
      </w:r>
      <w:r w:rsidRPr="00B81E52">
        <w:rPr>
          <w:rFonts w:ascii="Arial" w:eastAsia="Times New Roman" w:hAnsi="Arial" w:cs="Arial"/>
          <w:lang w:eastAsia="en-GB"/>
        </w:rPr>
        <w:tab/>
      </w:r>
      <w:r w:rsidRPr="00B81E52">
        <w:rPr>
          <w:rFonts w:ascii="Arial" w:eastAsia="Times New Roman" w:hAnsi="Arial" w:cs="Arial"/>
          <w:lang w:eastAsia="en-GB"/>
        </w:rPr>
        <w:tab/>
      </w:r>
      <w:r w:rsidRPr="00B81E52">
        <w:rPr>
          <w:rFonts w:ascii="Arial" w:eastAsia="Times New Roman" w:hAnsi="Arial" w:cs="Arial"/>
          <w:lang w:eastAsia="en-GB"/>
        </w:rPr>
        <w:tab/>
      </w:r>
      <w:r w:rsidRPr="00B81E52">
        <w:rPr>
          <w:rFonts w:ascii="Arial" w:eastAsia="Times New Roman" w:hAnsi="Arial" w:cs="Arial"/>
          <w:lang w:eastAsia="en-GB"/>
        </w:rPr>
        <w:tab/>
      </w:r>
      <w:r w:rsidRPr="00B81E52">
        <w:rPr>
          <w:rFonts w:ascii="Arial" w:eastAsia="Times New Roman" w:hAnsi="Arial" w:cs="Arial"/>
          <w:lang w:eastAsia="en-GB"/>
        </w:rPr>
        <w:tab/>
      </w:r>
      <w:r w:rsidRPr="00B81E52">
        <w:rPr>
          <w:rFonts w:ascii="Arial" w:eastAsia="Times New Roman" w:hAnsi="Arial" w:cs="Arial"/>
          <w:lang w:eastAsia="en-GB"/>
        </w:rPr>
        <w:tab/>
      </w:r>
      <w:r w:rsidRPr="00B81E52">
        <w:rPr>
          <w:rFonts w:ascii="Arial" w:eastAsia="Times New Roman" w:hAnsi="Arial" w:cs="Arial"/>
          <w:lang w:eastAsia="en-GB"/>
        </w:rPr>
        <w:tab/>
      </w:r>
      <w:r w:rsidRPr="00B81E52">
        <w:rPr>
          <w:rFonts w:ascii="Arial" w:eastAsia="Times New Roman" w:hAnsi="Arial" w:cs="Arial"/>
          <w:lang w:eastAsia="en-GB"/>
        </w:rPr>
        <w:tab/>
        <w:t xml:space="preserve">         </w:t>
      </w:r>
      <w:r w:rsidRPr="00B81E52">
        <w:rPr>
          <w:rFonts w:ascii="Arial" w:eastAsia="Times New Roman" w:hAnsi="Arial" w:cs="Arial"/>
          <w:lang w:eastAsia="en-GB"/>
        </w:rPr>
        <w:tab/>
      </w:r>
    </w:p>
    <w:p w14:paraId="199174FF" w14:textId="77777777" w:rsidR="00DA1C1D" w:rsidRPr="00B81E52" w:rsidRDefault="00DA1C1D" w:rsidP="00B168E7">
      <w:pPr>
        <w:spacing w:after="0" w:line="360" w:lineRule="auto"/>
        <w:ind w:left="7200" w:firstLine="720"/>
        <w:rPr>
          <w:rFonts w:ascii="Arial" w:eastAsia="Times New Roman" w:hAnsi="Arial" w:cs="Arial"/>
          <w:lang w:eastAsia="en-GB"/>
        </w:rPr>
      </w:pPr>
      <w:r w:rsidRPr="00B81E52">
        <w:rPr>
          <w:rFonts w:ascii="Arial" w:eastAsia="Times New Roman" w:hAnsi="Arial" w:cs="Arial"/>
          <w:b/>
          <w:lang w:eastAsia="en-GB"/>
        </w:rPr>
        <w:t>Please initial box</w:t>
      </w:r>
    </w:p>
    <w:p w14:paraId="7C4213F4" w14:textId="77777777" w:rsidR="00DA1C1D" w:rsidRPr="00B81E52" w:rsidRDefault="00DA1C1D" w:rsidP="00B168E7">
      <w:pPr>
        <w:spacing w:after="0" w:line="360" w:lineRule="auto"/>
        <w:ind w:right="-284"/>
        <w:rPr>
          <w:rFonts w:ascii="Arial" w:eastAsia="Times New Roman" w:hAnsi="Arial" w:cs="Arial"/>
          <w:lang w:eastAsia="en-GB"/>
        </w:rPr>
      </w:pPr>
    </w:p>
    <w:p w14:paraId="0E04761F" w14:textId="7171039F" w:rsidR="00DA1C1D" w:rsidRPr="00B81E52" w:rsidRDefault="00DA1C1D" w:rsidP="00B168E7">
      <w:pPr>
        <w:tabs>
          <w:tab w:val="left" w:pos="360"/>
        </w:tabs>
        <w:spacing w:after="0" w:line="360" w:lineRule="auto"/>
        <w:ind w:right="1841"/>
        <w:rPr>
          <w:rFonts w:ascii="Arial" w:eastAsia="Times New Roman" w:hAnsi="Arial" w:cs="Arial"/>
          <w:lang w:eastAsia="en-GB"/>
        </w:rPr>
      </w:pPr>
      <w:r w:rsidRPr="00B81E52">
        <w:rPr>
          <w:rFonts w:ascii="Arial" w:eastAsia="Times New Roman" w:hAnsi="Arial" w:cs="Arial"/>
          <w:noProof/>
          <w:lang w:val="en-US" w:eastAsia="en-GB"/>
        </w:rPr>
        <mc:AlternateContent>
          <mc:Choice Requires="wps">
            <w:drawing>
              <wp:anchor distT="0" distB="0" distL="114300" distR="114300" simplePos="0" relativeHeight="251667456" behindDoc="0" locked="0" layoutInCell="1" allowOverlap="1" wp14:anchorId="2FCA9931" wp14:editId="7CAC1A11">
                <wp:simplePos x="0" y="0"/>
                <wp:positionH relativeFrom="column">
                  <wp:posOffset>5873750</wp:posOffset>
                </wp:positionH>
                <wp:positionV relativeFrom="paragraph">
                  <wp:posOffset>34925</wp:posOffset>
                </wp:positionV>
                <wp:extent cx="403225" cy="228600"/>
                <wp:effectExtent l="6350" t="6985" r="9525" b="12065"/>
                <wp:wrapNone/>
                <wp:docPr id="31"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CC03116" id="Rectangle 31" o:spid="_x0000_s1026" style="position:absolute;margin-left:462.5pt;margin-top:2.75pt;width:31.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"/>
            </w:pict>
          </mc:Fallback>
        </mc:AlternateContent>
      </w:r>
      <w:r w:rsidRPr="00B81E52">
        <w:rPr>
          <w:rFonts w:ascii="Arial" w:eastAsia="Times New Roman" w:hAnsi="Arial" w:cs="Arial"/>
          <w:lang w:eastAsia="en-GB"/>
        </w:rPr>
        <w:t>1.</w:t>
      </w:r>
      <w:r w:rsidRPr="00B81E52">
        <w:rPr>
          <w:rFonts w:ascii="Arial" w:eastAsia="Times New Roman" w:hAnsi="Arial" w:cs="Arial"/>
          <w:lang w:eastAsia="en-GB"/>
        </w:rPr>
        <w:tab/>
        <w:t>I confirm that I have read and understand the information sheet dated 16.11.2017</w:t>
      </w:r>
      <w:r w:rsidRPr="00B81E52">
        <w:rPr>
          <w:rFonts w:ascii="Arial" w:eastAsia="Times New Roman" w:hAnsi="Arial" w:cs="Arial"/>
          <w:color w:val="FF0000"/>
          <w:lang w:eastAsia="en-GB"/>
        </w:rPr>
        <w:t xml:space="preserve"> </w:t>
      </w:r>
      <w:r w:rsidRPr="00B81E52">
        <w:rPr>
          <w:rFonts w:ascii="Arial" w:eastAsia="Times New Roman" w:hAnsi="Arial" w:cs="Arial"/>
          <w:lang w:eastAsia="en-GB"/>
        </w:rPr>
        <w:t>for the above study. I have had the opportunity to consider the information, ask questions and have had these answered satisfactorily.</w:t>
      </w:r>
    </w:p>
    <w:p w14:paraId="5C344E1D" w14:textId="77777777" w:rsidR="00DA1C1D" w:rsidRPr="00B81E52" w:rsidRDefault="00DA1C1D" w:rsidP="00B168E7">
      <w:pPr>
        <w:tabs>
          <w:tab w:val="left" w:pos="360"/>
        </w:tabs>
        <w:spacing w:after="0" w:line="360" w:lineRule="auto"/>
        <w:ind w:right="1841"/>
        <w:rPr>
          <w:rFonts w:ascii="Arial" w:eastAsia="Times New Roman" w:hAnsi="Arial" w:cs="Arial"/>
          <w:lang w:eastAsia="en-GB"/>
        </w:rPr>
      </w:pPr>
    </w:p>
    <w:p w14:paraId="5DA599FB" w14:textId="4945231F" w:rsidR="00DA1C1D" w:rsidRPr="00B81E52" w:rsidRDefault="00DA1C1D" w:rsidP="00B168E7">
      <w:pPr>
        <w:tabs>
          <w:tab w:val="left" w:pos="360"/>
        </w:tabs>
        <w:spacing w:after="0" w:line="360" w:lineRule="auto"/>
        <w:ind w:right="1841"/>
        <w:rPr>
          <w:rFonts w:ascii="Arial" w:eastAsia="Times New Roman" w:hAnsi="Arial" w:cs="Arial"/>
          <w:lang w:eastAsia="en-GB"/>
        </w:rPr>
      </w:pPr>
      <w:r w:rsidRPr="00B81E52">
        <w:rPr>
          <w:rFonts w:ascii="Arial" w:eastAsia="Times New Roman" w:hAnsi="Arial" w:cs="Arial"/>
          <w:noProof/>
          <w:lang w:val="en-US" w:eastAsia="en-GB"/>
        </w:rPr>
        <mc:AlternateContent>
          <mc:Choice Requires="wps">
            <w:drawing>
              <wp:anchor distT="0" distB="0" distL="114300" distR="114300" simplePos="0" relativeHeight="251668480" behindDoc="0" locked="0" layoutInCell="1" allowOverlap="1" wp14:anchorId="0A63A719" wp14:editId="58622C2A">
                <wp:simplePos x="0" y="0"/>
                <wp:positionH relativeFrom="column">
                  <wp:posOffset>5873750</wp:posOffset>
                </wp:positionH>
                <wp:positionV relativeFrom="paragraph">
                  <wp:posOffset>4445</wp:posOffset>
                </wp:positionV>
                <wp:extent cx="403225" cy="228600"/>
                <wp:effectExtent l="6350" t="10795" r="9525" b="8255"/>
                <wp:wrapNone/>
                <wp:docPr id="30"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33428BA" id="Rectangle 30" o:spid="_x0000_s1026" style="position:absolute;margin-left:462.5pt;margin-top:.35pt;width:31.7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"/>
            </w:pict>
          </mc:Fallback>
        </mc:AlternateContent>
      </w:r>
      <w:r w:rsidRPr="00B81E52">
        <w:rPr>
          <w:rFonts w:ascii="Arial" w:eastAsia="Times New Roman" w:hAnsi="Arial" w:cs="Arial"/>
          <w:lang w:eastAsia="en-GB"/>
        </w:rPr>
        <w:t>2.</w:t>
      </w:r>
      <w:r w:rsidRPr="00B81E52">
        <w:rPr>
          <w:rFonts w:ascii="Arial" w:eastAsia="Times New Roman" w:hAnsi="Arial" w:cs="Arial"/>
          <w:lang w:eastAsia="en-GB"/>
        </w:rPr>
        <w:tab/>
        <w:t>I understand that my participation is voluntary and that I am free to withdraw at any time, without giving any reason.</w:t>
      </w:r>
    </w:p>
    <w:p w14:paraId="35111E28" w14:textId="77777777" w:rsidR="00DA1C1D" w:rsidRPr="00B81E52" w:rsidRDefault="00DA1C1D" w:rsidP="00B168E7">
      <w:pPr>
        <w:tabs>
          <w:tab w:val="left" w:pos="360"/>
          <w:tab w:val="center" w:pos="4513"/>
          <w:tab w:val="right" w:pos="9026"/>
        </w:tabs>
        <w:spacing w:after="0" w:line="360" w:lineRule="auto"/>
        <w:ind w:right="1841"/>
        <w:rPr>
          <w:rFonts w:ascii="Arial" w:eastAsia="Times New Roman" w:hAnsi="Arial" w:cs="Arial"/>
          <w:lang w:eastAsia="en-GB"/>
        </w:rPr>
      </w:pPr>
    </w:p>
    <w:p w14:paraId="6CBEB48D" w14:textId="078A6A66" w:rsidR="00DA1C1D" w:rsidRPr="00B81E52" w:rsidRDefault="00DA1C1D" w:rsidP="00B168E7">
      <w:pPr>
        <w:tabs>
          <w:tab w:val="left" w:pos="360"/>
          <w:tab w:val="center" w:pos="4513"/>
          <w:tab w:val="right" w:pos="9026"/>
        </w:tabs>
        <w:spacing w:after="0" w:line="360" w:lineRule="auto"/>
        <w:ind w:right="1841"/>
        <w:rPr>
          <w:rFonts w:ascii="Arial" w:eastAsia="Times New Roman" w:hAnsi="Arial" w:cs="Arial"/>
          <w:lang w:eastAsia="en-GB"/>
        </w:rPr>
      </w:pPr>
      <w:r w:rsidRPr="00B81E52">
        <w:rPr>
          <w:rFonts w:ascii="Arial" w:eastAsia="Times New Roman" w:hAnsi="Arial" w:cs="Arial"/>
          <w:noProof/>
          <w:lang w:eastAsia="en-GB"/>
        </w:rPr>
        <mc:AlternateContent>
          <mc:Choice Requires="wps">
            <w:drawing>
              <wp:anchor distT="0" distB="0" distL="114300" distR="114300" simplePos="0" relativeHeight="251669504" behindDoc="0" locked="0" layoutInCell="1" allowOverlap="1" wp14:anchorId="2C0E29B3" wp14:editId="2503380F">
                <wp:simplePos x="0" y="0"/>
                <wp:positionH relativeFrom="column">
                  <wp:posOffset>5873750</wp:posOffset>
                </wp:positionH>
                <wp:positionV relativeFrom="paragraph">
                  <wp:posOffset>27305</wp:posOffset>
                </wp:positionV>
                <wp:extent cx="403225" cy="228600"/>
                <wp:effectExtent l="6350" t="12065" r="9525" b="6985"/>
                <wp:wrapNone/>
                <wp:docPr id="29"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8D3C9C" id="Rectangle 29" o:spid="_x0000_s1026" style="position:absolute;margin-left:462.5pt;margin-top:2.15pt;width:31.7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emPHwIAAD0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"/>
            </w:pict>
          </mc:Fallback>
        </mc:AlternateContent>
      </w:r>
      <w:r w:rsidRPr="00B81E52">
        <w:rPr>
          <w:rFonts w:ascii="Arial" w:eastAsia="Times New Roman" w:hAnsi="Arial" w:cs="Arial"/>
          <w:lang w:eastAsia="en-GB"/>
        </w:rPr>
        <w:t>3.  I understand that any information given by me may be used in future reports, articles or presentations by the research team.</w:t>
      </w:r>
    </w:p>
    <w:p w14:paraId="6B21851F" w14:textId="77777777" w:rsidR="00DA1C1D" w:rsidRPr="00B81E52" w:rsidRDefault="00DA1C1D" w:rsidP="00B168E7">
      <w:pPr>
        <w:tabs>
          <w:tab w:val="left" w:pos="360"/>
          <w:tab w:val="center" w:pos="4513"/>
          <w:tab w:val="right" w:pos="9026"/>
        </w:tabs>
        <w:spacing w:after="0" w:line="360" w:lineRule="auto"/>
        <w:ind w:right="1841"/>
        <w:rPr>
          <w:rFonts w:ascii="Arial" w:eastAsia="Times New Roman" w:hAnsi="Arial" w:cs="Arial"/>
          <w:lang w:eastAsia="en-GB"/>
        </w:rPr>
      </w:pPr>
    </w:p>
    <w:p w14:paraId="7FFCF8DC" w14:textId="4013E0DB" w:rsidR="00DA1C1D" w:rsidRPr="00B81E52" w:rsidRDefault="00DA1C1D" w:rsidP="00B168E7">
      <w:pPr>
        <w:tabs>
          <w:tab w:val="left" w:pos="360"/>
        </w:tabs>
        <w:spacing w:after="0" w:line="360" w:lineRule="auto"/>
        <w:ind w:right="1841"/>
        <w:rPr>
          <w:rFonts w:ascii="Arial" w:eastAsia="Times New Roman" w:hAnsi="Arial" w:cs="Arial"/>
          <w:lang w:eastAsia="en-GB"/>
        </w:rPr>
      </w:pPr>
      <w:r w:rsidRPr="00B81E52">
        <w:rPr>
          <w:rFonts w:ascii="Arial" w:eastAsia="Times New Roman" w:hAnsi="Arial" w:cs="Arial"/>
          <w:noProof/>
          <w:lang w:eastAsia="en-GB"/>
        </w:rPr>
        <mc:AlternateContent>
          <mc:Choice Requires="wps">
            <w:drawing>
              <wp:anchor distT="0" distB="0" distL="114300" distR="114300" simplePos="0" relativeHeight="251671552" behindDoc="0" locked="0" layoutInCell="1" allowOverlap="1" wp14:anchorId="366273AC" wp14:editId="7CB82943">
                <wp:simplePos x="0" y="0"/>
                <wp:positionH relativeFrom="column">
                  <wp:posOffset>5867400</wp:posOffset>
                </wp:positionH>
                <wp:positionV relativeFrom="paragraph">
                  <wp:posOffset>20320</wp:posOffset>
                </wp:positionV>
                <wp:extent cx="409575" cy="228600"/>
                <wp:effectExtent l="9525" t="12065" r="9525" b="6985"/>
                <wp:wrapNone/>
                <wp:docPr id="2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F90CF3" id="Rectangle 28" o:spid="_x0000_s1026" style="position:absolute;margin-left:462pt;margin-top:1.6pt;width:32.25pt;height:1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"/>
            </w:pict>
          </mc:Fallback>
        </mc:AlternateContent>
      </w:r>
      <w:r w:rsidRPr="00B81E52">
        <w:rPr>
          <w:rFonts w:ascii="Arial" w:eastAsia="Times New Roman" w:hAnsi="Arial" w:cs="Arial"/>
          <w:lang w:eastAsia="en-GB"/>
        </w:rPr>
        <w:t>4.  I understand that my name will not appear in any reports, articles or presentations.</w:t>
      </w:r>
    </w:p>
    <w:p w14:paraId="26E400D7" w14:textId="77777777" w:rsidR="00DA1C1D" w:rsidRPr="00B81E52" w:rsidRDefault="00DA1C1D" w:rsidP="00B168E7">
      <w:pPr>
        <w:tabs>
          <w:tab w:val="left" w:pos="360"/>
        </w:tabs>
        <w:spacing w:after="0" w:line="360" w:lineRule="auto"/>
        <w:ind w:right="1841"/>
        <w:rPr>
          <w:rFonts w:ascii="Arial" w:eastAsia="Times New Roman" w:hAnsi="Arial" w:cs="Arial"/>
          <w:lang w:eastAsia="en-GB"/>
        </w:rPr>
      </w:pPr>
    </w:p>
    <w:p w14:paraId="140107C2" w14:textId="51F1A2D9" w:rsidR="00DA1C1D" w:rsidRPr="00B81E52" w:rsidRDefault="00DA1C1D" w:rsidP="00B168E7">
      <w:pPr>
        <w:tabs>
          <w:tab w:val="left" w:pos="360"/>
        </w:tabs>
        <w:spacing w:after="0" w:line="360" w:lineRule="auto"/>
        <w:ind w:right="1841"/>
        <w:rPr>
          <w:rFonts w:ascii="Arial" w:eastAsia="Times New Roman" w:hAnsi="Arial" w:cs="Arial"/>
          <w:lang w:eastAsia="en-GB"/>
        </w:rPr>
      </w:pPr>
      <w:r w:rsidRPr="00B81E52">
        <w:rPr>
          <w:rFonts w:ascii="Arial" w:eastAsia="Times New Roman" w:hAnsi="Arial" w:cs="Arial"/>
          <w:noProof/>
          <w:lang w:val="en-US" w:eastAsia="en-GB"/>
        </w:rPr>
        <mc:AlternateContent>
          <mc:Choice Requires="wps">
            <w:drawing>
              <wp:anchor distT="0" distB="0" distL="114300" distR="114300" simplePos="0" relativeHeight="251670528" behindDoc="0" locked="0" layoutInCell="1" allowOverlap="1" wp14:anchorId="79FC576F" wp14:editId="3EAB6FED">
                <wp:simplePos x="0" y="0"/>
                <wp:positionH relativeFrom="column">
                  <wp:posOffset>5867400</wp:posOffset>
                </wp:positionH>
                <wp:positionV relativeFrom="paragraph">
                  <wp:posOffset>8255</wp:posOffset>
                </wp:positionV>
                <wp:extent cx="409575" cy="228600"/>
                <wp:effectExtent l="9525" t="7620" r="9525" b="11430"/>
                <wp:wrapNone/>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F7C6454" id="Rectangle 27" o:spid="_x0000_s1026" style="position:absolute;margin-left:462pt;margin-top:.65pt;width:32.25pt;height:1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"/>
            </w:pict>
          </mc:Fallback>
        </mc:AlternateContent>
      </w:r>
      <w:r w:rsidRPr="00B81E52">
        <w:rPr>
          <w:rFonts w:ascii="Arial" w:eastAsia="Times New Roman" w:hAnsi="Arial" w:cs="Arial"/>
          <w:lang w:eastAsia="en-GB"/>
        </w:rPr>
        <w:t>5.</w:t>
      </w:r>
      <w:r w:rsidRPr="00B81E52">
        <w:rPr>
          <w:rFonts w:ascii="Arial" w:eastAsia="Times New Roman" w:hAnsi="Arial" w:cs="Arial"/>
          <w:lang w:eastAsia="en-GB"/>
        </w:rPr>
        <w:tab/>
        <w:t>I agree to take part in the above study.</w:t>
      </w:r>
    </w:p>
    <w:p w14:paraId="0693542E" w14:textId="77777777" w:rsidR="00DA1C1D" w:rsidRPr="00B81E52" w:rsidRDefault="00DA1C1D" w:rsidP="00B168E7">
      <w:pPr>
        <w:tabs>
          <w:tab w:val="left" w:pos="360"/>
        </w:tabs>
        <w:spacing w:after="0" w:line="360" w:lineRule="auto"/>
        <w:rPr>
          <w:rFonts w:ascii="Arial" w:eastAsia="Times New Roman" w:hAnsi="Arial" w:cs="Arial"/>
          <w:lang w:eastAsia="en-GB"/>
        </w:rPr>
      </w:pPr>
    </w:p>
    <w:p w14:paraId="5D110CC0" w14:textId="77777777" w:rsidR="00DA1C1D" w:rsidRPr="00B81E52" w:rsidRDefault="00DA1C1D" w:rsidP="00B168E7">
      <w:pPr>
        <w:tabs>
          <w:tab w:val="left" w:pos="360"/>
        </w:tabs>
        <w:spacing w:after="0" w:line="360" w:lineRule="auto"/>
        <w:rPr>
          <w:rFonts w:ascii="Arial" w:eastAsia="Times New Roman" w:hAnsi="Arial" w:cs="Arial"/>
          <w:lang w:eastAsia="en-GB"/>
        </w:rPr>
      </w:pPr>
    </w:p>
    <w:p w14:paraId="722309BF" w14:textId="77777777" w:rsidR="00DA1C1D" w:rsidRPr="00B81E52" w:rsidRDefault="00DA1C1D" w:rsidP="00B168E7">
      <w:pPr>
        <w:tabs>
          <w:tab w:val="left" w:pos="3600"/>
          <w:tab w:val="left" w:pos="6480"/>
        </w:tabs>
        <w:spacing w:after="0" w:line="360" w:lineRule="auto"/>
        <w:rPr>
          <w:rFonts w:ascii="Arial" w:eastAsia="Times New Roman" w:hAnsi="Arial" w:cs="Arial"/>
          <w:lang w:eastAsia="en-GB"/>
        </w:rPr>
      </w:pPr>
    </w:p>
    <w:p w14:paraId="4539E916" w14:textId="77777777" w:rsidR="00DA1C1D" w:rsidRPr="00B81E52" w:rsidRDefault="00DA1C1D" w:rsidP="00B168E7">
      <w:pPr>
        <w:tabs>
          <w:tab w:val="left" w:pos="3600"/>
          <w:tab w:val="left" w:pos="6480"/>
        </w:tabs>
        <w:spacing w:after="0" w:line="360" w:lineRule="auto"/>
        <w:rPr>
          <w:rFonts w:ascii="Arial" w:eastAsia="Times New Roman" w:hAnsi="Arial" w:cs="Arial"/>
          <w:lang w:eastAsia="en-GB"/>
        </w:rPr>
      </w:pPr>
      <w:r w:rsidRPr="00B81E52">
        <w:rPr>
          <w:rFonts w:ascii="Arial" w:eastAsia="Times New Roman" w:hAnsi="Arial" w:cs="Arial"/>
          <w:lang w:eastAsia="en-GB"/>
        </w:rPr>
        <w:t>________________________</w:t>
      </w:r>
      <w:r w:rsidRPr="00B81E52">
        <w:rPr>
          <w:rFonts w:ascii="Arial" w:eastAsia="Times New Roman" w:hAnsi="Arial" w:cs="Arial"/>
          <w:lang w:eastAsia="en-GB"/>
        </w:rPr>
        <w:tab/>
        <w:t>________________</w:t>
      </w:r>
      <w:r w:rsidRPr="00B81E52">
        <w:rPr>
          <w:rFonts w:ascii="Arial" w:eastAsia="Times New Roman" w:hAnsi="Arial" w:cs="Arial"/>
          <w:lang w:eastAsia="en-GB"/>
        </w:rPr>
        <w:tab/>
        <w:t>_____________________________</w:t>
      </w:r>
    </w:p>
    <w:p w14:paraId="59AFBED7" w14:textId="77777777" w:rsidR="00DA1C1D" w:rsidRPr="00B81E52" w:rsidRDefault="00DA1C1D" w:rsidP="00B168E7">
      <w:pPr>
        <w:tabs>
          <w:tab w:val="left" w:pos="3600"/>
          <w:tab w:val="left" w:pos="6480"/>
        </w:tabs>
        <w:spacing w:after="0" w:line="360" w:lineRule="auto"/>
        <w:rPr>
          <w:rFonts w:ascii="Arial" w:eastAsia="Times New Roman" w:hAnsi="Arial" w:cs="Arial"/>
          <w:lang w:eastAsia="en-GB"/>
        </w:rPr>
      </w:pPr>
      <w:r w:rsidRPr="00B81E52">
        <w:rPr>
          <w:rFonts w:ascii="Arial" w:eastAsia="Times New Roman" w:hAnsi="Arial" w:cs="Arial"/>
          <w:lang w:eastAsia="en-GB"/>
        </w:rPr>
        <w:t>Name of Participant</w:t>
      </w:r>
      <w:r w:rsidRPr="00B81E52">
        <w:rPr>
          <w:rFonts w:ascii="Arial" w:eastAsia="Times New Roman" w:hAnsi="Arial" w:cs="Arial"/>
          <w:lang w:eastAsia="en-GB"/>
        </w:rPr>
        <w:tab/>
        <w:t>Date</w:t>
      </w:r>
      <w:r w:rsidRPr="00B81E52">
        <w:rPr>
          <w:rFonts w:ascii="Arial" w:eastAsia="Times New Roman" w:hAnsi="Arial" w:cs="Arial"/>
          <w:lang w:eastAsia="en-GB"/>
        </w:rPr>
        <w:tab/>
        <w:t>Signature</w:t>
      </w:r>
    </w:p>
    <w:p w14:paraId="463933BE" w14:textId="77777777" w:rsidR="00DA1C1D" w:rsidRPr="00B81E52" w:rsidRDefault="00DA1C1D" w:rsidP="00B168E7">
      <w:pPr>
        <w:spacing w:after="0" w:line="360" w:lineRule="auto"/>
        <w:rPr>
          <w:rFonts w:ascii="Arial" w:eastAsia="Times New Roman" w:hAnsi="Arial" w:cs="Arial"/>
          <w:lang w:eastAsia="en-GB"/>
        </w:rPr>
      </w:pPr>
    </w:p>
    <w:p w14:paraId="1B82E09C" w14:textId="77777777" w:rsidR="00DA1C1D" w:rsidRPr="00B81E52" w:rsidRDefault="00DA1C1D" w:rsidP="00B168E7">
      <w:pPr>
        <w:spacing w:after="0" w:line="360" w:lineRule="auto"/>
        <w:rPr>
          <w:rFonts w:ascii="Arial" w:eastAsia="Times New Roman" w:hAnsi="Arial" w:cs="Arial"/>
          <w:lang w:eastAsia="en-GB"/>
        </w:rPr>
      </w:pPr>
    </w:p>
    <w:p w14:paraId="06EF7952" w14:textId="77777777" w:rsidR="00DA1C1D" w:rsidRPr="00B81E52" w:rsidRDefault="00DA1C1D" w:rsidP="00B168E7">
      <w:pPr>
        <w:spacing w:after="0" w:line="360" w:lineRule="auto"/>
        <w:rPr>
          <w:rFonts w:ascii="Arial" w:eastAsia="Times New Roman" w:hAnsi="Arial" w:cs="Arial"/>
          <w:lang w:eastAsia="en-GB"/>
        </w:rPr>
      </w:pPr>
    </w:p>
    <w:p w14:paraId="2C0DFE8E" w14:textId="77777777" w:rsidR="00DA1C1D" w:rsidRPr="00B81E52" w:rsidRDefault="00DA1C1D" w:rsidP="00B168E7">
      <w:pPr>
        <w:tabs>
          <w:tab w:val="left" w:pos="3600"/>
          <w:tab w:val="left" w:pos="6480"/>
        </w:tabs>
        <w:spacing w:after="0" w:line="360" w:lineRule="auto"/>
        <w:rPr>
          <w:rFonts w:ascii="Arial" w:eastAsia="Times New Roman" w:hAnsi="Arial" w:cs="Arial"/>
          <w:lang w:eastAsia="en-GB"/>
        </w:rPr>
      </w:pPr>
      <w:r w:rsidRPr="00B81E52">
        <w:rPr>
          <w:rFonts w:ascii="Arial" w:eastAsia="Times New Roman" w:hAnsi="Arial" w:cs="Arial"/>
          <w:lang w:eastAsia="en-GB"/>
        </w:rPr>
        <w:t>_________________________</w:t>
      </w:r>
      <w:r w:rsidRPr="00B81E52">
        <w:rPr>
          <w:rFonts w:ascii="Arial" w:eastAsia="Times New Roman" w:hAnsi="Arial" w:cs="Arial"/>
          <w:lang w:eastAsia="en-GB"/>
        </w:rPr>
        <w:tab/>
        <w:t>________________</w:t>
      </w:r>
      <w:r w:rsidRPr="00B81E52">
        <w:rPr>
          <w:rFonts w:ascii="Arial" w:eastAsia="Times New Roman" w:hAnsi="Arial" w:cs="Arial"/>
          <w:lang w:eastAsia="en-GB"/>
        </w:rPr>
        <w:tab/>
        <w:t>_____________________________</w:t>
      </w:r>
    </w:p>
    <w:p w14:paraId="2FEB572B" w14:textId="77777777" w:rsidR="00DA1C1D" w:rsidRPr="00B81E52" w:rsidRDefault="00DA1C1D" w:rsidP="00B168E7">
      <w:pPr>
        <w:tabs>
          <w:tab w:val="left" w:pos="3600"/>
          <w:tab w:val="center" w:pos="4513"/>
          <w:tab w:val="left" w:pos="6480"/>
          <w:tab w:val="right" w:pos="9026"/>
        </w:tabs>
        <w:spacing w:after="0" w:line="360" w:lineRule="auto"/>
        <w:rPr>
          <w:rFonts w:ascii="Arial" w:eastAsia="Times New Roman" w:hAnsi="Arial" w:cs="Arial"/>
          <w:lang w:eastAsia="en-GB"/>
        </w:rPr>
      </w:pPr>
      <w:r w:rsidRPr="00B81E52">
        <w:rPr>
          <w:rFonts w:ascii="Arial" w:eastAsia="Times New Roman" w:hAnsi="Arial" w:cs="Arial"/>
          <w:lang w:eastAsia="en-GB"/>
        </w:rPr>
        <w:t>Researcher</w:t>
      </w:r>
      <w:r w:rsidRPr="00B81E52">
        <w:rPr>
          <w:rFonts w:ascii="Arial" w:eastAsia="Times New Roman" w:hAnsi="Arial" w:cs="Arial"/>
          <w:lang w:eastAsia="en-GB"/>
        </w:rPr>
        <w:tab/>
        <w:t>Date</w:t>
      </w:r>
      <w:r w:rsidRPr="00B81E52">
        <w:rPr>
          <w:rFonts w:ascii="Arial" w:eastAsia="Times New Roman" w:hAnsi="Arial" w:cs="Arial"/>
          <w:lang w:eastAsia="en-GB"/>
        </w:rPr>
        <w:tab/>
      </w:r>
      <w:r w:rsidRPr="00B81E52">
        <w:rPr>
          <w:rFonts w:ascii="Arial" w:eastAsia="Times New Roman" w:hAnsi="Arial" w:cs="Arial"/>
          <w:lang w:eastAsia="en-GB"/>
        </w:rPr>
        <w:tab/>
        <w:t>Signature</w:t>
      </w:r>
    </w:p>
    <w:p w14:paraId="727BCE55" w14:textId="77777777" w:rsidR="00DA1C1D" w:rsidRPr="00B81E52" w:rsidRDefault="00DA1C1D" w:rsidP="00B168E7">
      <w:pPr>
        <w:tabs>
          <w:tab w:val="left" w:pos="3600"/>
          <w:tab w:val="left" w:pos="6480"/>
        </w:tabs>
        <w:spacing w:after="0" w:line="360" w:lineRule="auto"/>
        <w:rPr>
          <w:rFonts w:ascii="Arial" w:eastAsia="Times New Roman" w:hAnsi="Arial" w:cs="Arial"/>
          <w:lang w:eastAsia="en-GB"/>
        </w:rPr>
      </w:pPr>
    </w:p>
    <w:p w14:paraId="12A7782F" w14:textId="77777777" w:rsidR="00DA1C1D" w:rsidRPr="00B81E52" w:rsidRDefault="00DA1C1D" w:rsidP="00B168E7">
      <w:pPr>
        <w:tabs>
          <w:tab w:val="left" w:pos="3600"/>
          <w:tab w:val="left" w:pos="6480"/>
        </w:tabs>
        <w:spacing w:after="0" w:line="360" w:lineRule="auto"/>
        <w:rPr>
          <w:rFonts w:ascii="Arial" w:eastAsia="Times New Roman" w:hAnsi="Arial" w:cs="Arial"/>
          <w:color w:val="000000"/>
          <w:lang w:eastAsia="en-GB"/>
        </w:rPr>
      </w:pPr>
      <w:r w:rsidRPr="00B81E52">
        <w:rPr>
          <w:rFonts w:ascii="Arial" w:eastAsia="Times New Roman" w:hAnsi="Arial" w:cs="Arial"/>
          <w:color w:val="000000"/>
          <w:lang w:eastAsia="en-GB"/>
        </w:rPr>
        <w:lastRenderedPageBreak/>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3DBA6CBB" w14:textId="77777777" w:rsidR="00DA1C1D" w:rsidRPr="00B81E52" w:rsidRDefault="00DA1C1D" w:rsidP="00B168E7">
      <w:pPr>
        <w:tabs>
          <w:tab w:val="left" w:pos="3600"/>
          <w:tab w:val="left" w:pos="6480"/>
        </w:tabs>
        <w:spacing w:after="0" w:line="360" w:lineRule="auto"/>
        <w:rPr>
          <w:rFonts w:ascii="Arial" w:eastAsia="Times New Roman" w:hAnsi="Arial" w:cs="Arial"/>
          <w:color w:val="000000"/>
          <w:lang w:eastAsia="en-GB"/>
        </w:rPr>
      </w:pPr>
    </w:p>
    <w:p w14:paraId="33EA0A9D" w14:textId="77777777" w:rsidR="00DA1C1D" w:rsidRPr="00B81E52" w:rsidRDefault="00DA1C1D" w:rsidP="00B168E7">
      <w:pPr>
        <w:shd w:val="clear" w:color="auto" w:fill="4F81BD"/>
        <w:tabs>
          <w:tab w:val="left" w:pos="3600"/>
          <w:tab w:val="left" w:pos="6480"/>
        </w:tabs>
        <w:spacing w:after="0" w:line="360" w:lineRule="auto"/>
        <w:jc w:val="center"/>
        <w:rPr>
          <w:rFonts w:ascii="Arial" w:eastAsia="Times New Roman" w:hAnsi="Arial" w:cs="Arial"/>
          <w:b/>
          <w:lang w:eastAsia="en-GB"/>
        </w:rPr>
      </w:pPr>
      <w:r w:rsidRPr="00B81E52">
        <w:rPr>
          <w:rFonts w:ascii="Arial" w:eastAsia="Times New Roman" w:hAnsi="Arial" w:cs="Arial"/>
          <w:b/>
          <w:color w:val="FFFFFF"/>
          <w:lang w:eastAsia="en-GB"/>
        </w:rPr>
        <w:t xml:space="preserve">When completed, please return in the envelope provided (if applicable).  One copy will be given to the participant and the original to be kept in the file of the research team at: </w:t>
      </w:r>
      <w:r w:rsidRPr="00B81E52">
        <w:rPr>
          <w:rFonts w:ascii="Arial" w:eastAsia="Times New Roman" w:hAnsi="Arial" w:cs="Arial"/>
          <w:b/>
          <w:lang w:eastAsia="en-GB"/>
        </w:rPr>
        <w:t>Swansea Business School</w:t>
      </w:r>
    </w:p>
    <w:p w14:paraId="34A60A38" w14:textId="77777777" w:rsidR="00DA1C1D" w:rsidRPr="00B81E52" w:rsidRDefault="00DA1C1D" w:rsidP="00B168E7">
      <w:pPr>
        <w:shd w:val="clear" w:color="auto" w:fill="4F81BD"/>
        <w:tabs>
          <w:tab w:val="left" w:pos="3600"/>
          <w:tab w:val="left" w:pos="6480"/>
        </w:tabs>
        <w:spacing w:after="0" w:line="360" w:lineRule="auto"/>
        <w:jc w:val="center"/>
        <w:rPr>
          <w:rFonts w:ascii="Arial" w:eastAsia="Times New Roman" w:hAnsi="Arial" w:cs="Arial"/>
          <w:b/>
          <w:color w:val="FFFFFF"/>
          <w:lang w:eastAsia="en-GB"/>
        </w:rPr>
      </w:pPr>
    </w:p>
    <w:p w14:paraId="60E2D05F" w14:textId="77777777" w:rsidR="00DA1C1D" w:rsidRPr="00B81E52" w:rsidRDefault="00DA1C1D" w:rsidP="00B168E7">
      <w:pPr>
        <w:spacing w:after="0" w:line="360" w:lineRule="auto"/>
        <w:rPr>
          <w:rFonts w:ascii="Arial" w:eastAsia="Times New Roman" w:hAnsi="Arial" w:cs="Arial"/>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DA1C1D" w:rsidRPr="00B81E52" w14:paraId="790A5CA6" w14:textId="77777777" w:rsidTr="00DF700C">
        <w:tc>
          <w:tcPr>
            <w:tcW w:w="5341" w:type="dxa"/>
            <w:shd w:val="clear" w:color="auto" w:fill="auto"/>
          </w:tcPr>
          <w:p w14:paraId="7860B808"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ENW A CHYFEIRIAD YR YMCHWILYDD</w:t>
            </w:r>
          </w:p>
        </w:tc>
        <w:tc>
          <w:tcPr>
            <w:tcW w:w="5341" w:type="dxa"/>
            <w:shd w:val="clear" w:color="auto" w:fill="auto"/>
          </w:tcPr>
          <w:p w14:paraId="3180FDD9"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NAME &amp; ADDRESS OF RESEARCHER</w:t>
            </w:r>
          </w:p>
          <w:p w14:paraId="3C9739E3" w14:textId="77777777" w:rsidR="00DA1C1D" w:rsidRPr="00B81E52" w:rsidRDefault="00DA1C1D" w:rsidP="00B168E7">
            <w:pPr>
              <w:spacing w:after="0" w:line="360" w:lineRule="auto"/>
              <w:rPr>
                <w:rFonts w:ascii="Arial" w:eastAsia="Times New Roman" w:hAnsi="Arial" w:cs="Arial"/>
                <w:highlight w:val="black"/>
                <w:lang w:eastAsia="en-GB"/>
              </w:rPr>
            </w:pPr>
            <w:r w:rsidRPr="00B81E52">
              <w:rPr>
                <w:rFonts w:ascii="Arial" w:eastAsia="Times New Roman" w:hAnsi="Arial" w:cs="Arial"/>
                <w:highlight w:val="black"/>
                <w:lang w:eastAsia="en-GB"/>
              </w:rPr>
              <w:t>Rhysian Morgan</w:t>
            </w:r>
          </w:p>
          <w:p w14:paraId="10947AF5"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highlight w:val="black"/>
                <w:lang w:eastAsia="en-GB"/>
              </w:rPr>
              <w:t>UWTSD High Street Swansea SA11NE</w:t>
            </w:r>
          </w:p>
          <w:p w14:paraId="2B3DB30A" w14:textId="77777777" w:rsidR="00DA1C1D" w:rsidRPr="00B81E52" w:rsidRDefault="00DA1C1D" w:rsidP="00B168E7">
            <w:pPr>
              <w:spacing w:after="0" w:line="360" w:lineRule="auto"/>
              <w:rPr>
                <w:rFonts w:ascii="Arial" w:eastAsia="Times New Roman" w:hAnsi="Arial" w:cs="Arial"/>
                <w:lang w:eastAsia="en-GB"/>
              </w:rPr>
            </w:pPr>
          </w:p>
        </w:tc>
      </w:tr>
    </w:tbl>
    <w:p w14:paraId="1D913A3A" w14:textId="77777777" w:rsidR="00DA1C1D" w:rsidRPr="00B81E52" w:rsidRDefault="00DA1C1D" w:rsidP="00B168E7">
      <w:pPr>
        <w:spacing w:after="0" w:line="360" w:lineRule="auto"/>
        <w:rPr>
          <w:rFonts w:ascii="Arial" w:eastAsia="Times New Roman" w:hAnsi="Arial" w:cs="Arial"/>
          <w:lang w:eastAsia="en-GB"/>
        </w:rPr>
      </w:pPr>
    </w:p>
    <w:p w14:paraId="67738887" w14:textId="77777777" w:rsidR="00DA1C1D" w:rsidRPr="00B81E52" w:rsidRDefault="00DA1C1D" w:rsidP="00B168E7">
      <w:pPr>
        <w:spacing w:after="0" w:line="360" w:lineRule="auto"/>
        <w:rPr>
          <w:rFonts w:ascii="Arial" w:eastAsia="Times New Roman" w:hAnsi="Arial" w:cs="Arial"/>
          <w:lang w:eastAsia="en-GB"/>
        </w:rPr>
      </w:pPr>
    </w:p>
    <w:p w14:paraId="56498B7E" w14:textId="53EBDA0C"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noProof/>
          <w:lang w:eastAsia="en-GB"/>
        </w:rPr>
        <w:drawing>
          <wp:inline distT="0" distB="0" distL="0" distR="0" wp14:anchorId="00318805" wp14:editId="2D73F0DB">
            <wp:extent cx="2886075" cy="11334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9"/>
        <w:gridCol w:w="3295"/>
        <w:gridCol w:w="1204"/>
      </w:tblGrid>
      <w:tr w:rsidR="00DA1C1D" w:rsidRPr="00B81E52" w14:paraId="209E60EF" w14:textId="77777777" w:rsidTr="00DF700C">
        <w:trPr>
          <w:trHeight w:val="572"/>
        </w:trPr>
        <w:tc>
          <w:tcPr>
            <w:tcW w:w="5341" w:type="dxa"/>
            <w:tcBorders>
              <w:top w:val="nil"/>
              <w:left w:val="nil"/>
              <w:bottom w:val="nil"/>
              <w:right w:val="nil"/>
            </w:tcBorders>
            <w:shd w:val="clear" w:color="auto" w:fill="auto"/>
          </w:tcPr>
          <w:p w14:paraId="5E79428E" w14:textId="77777777" w:rsidR="00DA1C1D" w:rsidRPr="00B81E52" w:rsidRDefault="00DA1C1D" w:rsidP="00B168E7">
            <w:pPr>
              <w:spacing w:after="0" w:line="360" w:lineRule="auto"/>
              <w:rPr>
                <w:rFonts w:ascii="Arial" w:eastAsia="Times New Roman" w:hAnsi="Arial" w:cs="Arial"/>
                <w:b/>
                <w:color w:val="FFFFFF"/>
                <w:lang w:eastAsia="en-GB"/>
              </w:rPr>
            </w:pPr>
          </w:p>
        </w:tc>
        <w:tc>
          <w:tcPr>
            <w:tcW w:w="3839" w:type="dxa"/>
            <w:tcBorders>
              <w:top w:val="nil"/>
              <w:left w:val="nil"/>
              <w:bottom w:val="nil"/>
              <w:right w:val="single" w:sz="6" w:space="0" w:color="4F81BD"/>
            </w:tcBorders>
            <w:shd w:val="clear" w:color="auto" w:fill="auto"/>
          </w:tcPr>
          <w:p w14:paraId="6CFB1CFF"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 xml:space="preserve">Cyfranogwr Rhif Adnabod: </w:t>
            </w:r>
          </w:p>
          <w:p w14:paraId="7894538D" w14:textId="77777777" w:rsidR="00DA1C1D" w:rsidRPr="00B81E52" w:rsidRDefault="00DA1C1D" w:rsidP="00B168E7">
            <w:pPr>
              <w:spacing w:after="0" w:line="360" w:lineRule="auto"/>
              <w:rPr>
                <w:rFonts w:ascii="Arial" w:eastAsia="Times New Roman" w:hAnsi="Arial" w:cs="Arial"/>
                <w:b/>
                <w:color w:val="FFFFFF"/>
                <w:lang w:eastAsia="en-GB"/>
              </w:rPr>
            </w:pPr>
            <w:r w:rsidRPr="00B81E52">
              <w:rPr>
                <w:rFonts w:ascii="Arial" w:eastAsia="Times New Roman" w:hAnsi="Arial" w:cs="Arial"/>
                <w:lang w:eastAsia="en-GB"/>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D563E3B" w14:textId="77777777" w:rsidR="00DA1C1D" w:rsidRPr="00B81E52" w:rsidRDefault="00DA1C1D" w:rsidP="00B168E7">
            <w:pPr>
              <w:spacing w:after="0" w:line="360" w:lineRule="auto"/>
              <w:rPr>
                <w:rFonts w:ascii="Arial" w:eastAsia="Times New Roman" w:hAnsi="Arial" w:cs="Arial"/>
                <w:b/>
                <w:lang w:eastAsia="en-GB"/>
              </w:rPr>
            </w:pPr>
          </w:p>
        </w:tc>
      </w:tr>
      <w:tr w:rsidR="00DA1C1D" w:rsidRPr="00B81E52" w14:paraId="079D9E47" w14:textId="77777777" w:rsidTr="00DF700C">
        <w:trPr>
          <w:trHeight w:val="572"/>
        </w:trPr>
        <w:tc>
          <w:tcPr>
            <w:tcW w:w="5341" w:type="dxa"/>
            <w:tcBorders>
              <w:top w:val="nil"/>
              <w:bottom w:val="nil"/>
            </w:tcBorders>
            <w:shd w:val="clear" w:color="auto" w:fill="4F81BD"/>
          </w:tcPr>
          <w:p w14:paraId="76F98245" w14:textId="77777777" w:rsidR="00DA1C1D" w:rsidRPr="00B81E52" w:rsidRDefault="00DA1C1D" w:rsidP="00B168E7">
            <w:pPr>
              <w:spacing w:after="0" w:line="360" w:lineRule="auto"/>
              <w:jc w:val="center"/>
              <w:rPr>
                <w:rFonts w:ascii="Arial" w:eastAsia="Times New Roman" w:hAnsi="Arial" w:cs="Arial"/>
                <w:b/>
                <w:color w:val="FFFFFF"/>
                <w:lang w:eastAsia="en-GB"/>
              </w:rPr>
            </w:pPr>
          </w:p>
          <w:p w14:paraId="5D077BEA" w14:textId="77777777" w:rsidR="00DA1C1D" w:rsidRPr="00B81E52" w:rsidRDefault="00DA1C1D" w:rsidP="00B168E7">
            <w:pPr>
              <w:spacing w:after="0" w:line="360" w:lineRule="auto"/>
              <w:jc w:val="center"/>
              <w:rPr>
                <w:rFonts w:ascii="Arial" w:eastAsia="Times New Roman" w:hAnsi="Arial" w:cs="Arial"/>
                <w:b/>
                <w:color w:val="FFFFFF"/>
                <w:lang w:eastAsia="en-GB"/>
              </w:rPr>
            </w:pPr>
            <w:r w:rsidRPr="00B81E52">
              <w:rPr>
                <w:rFonts w:ascii="Arial" w:eastAsia="Times New Roman" w:hAnsi="Arial" w:cs="Arial"/>
                <w:b/>
                <w:color w:val="FFFFFF"/>
                <w:lang w:eastAsia="en-GB"/>
              </w:rPr>
              <w:t>FFURFLEN GANIATÂD CYFRANOGIAD</w:t>
            </w:r>
          </w:p>
        </w:tc>
        <w:tc>
          <w:tcPr>
            <w:tcW w:w="5341" w:type="dxa"/>
            <w:gridSpan w:val="2"/>
            <w:tcBorders>
              <w:top w:val="single" w:sz="6" w:space="0" w:color="4F81BD"/>
              <w:bottom w:val="single" w:sz="6" w:space="0" w:color="4F81BD"/>
            </w:tcBorders>
            <w:shd w:val="clear" w:color="auto" w:fill="4F81BD"/>
          </w:tcPr>
          <w:p w14:paraId="03299AC0" w14:textId="77777777" w:rsidR="00DA1C1D" w:rsidRPr="00B81E52" w:rsidRDefault="00DA1C1D" w:rsidP="00B168E7">
            <w:pPr>
              <w:spacing w:after="0" w:line="360" w:lineRule="auto"/>
              <w:jc w:val="center"/>
              <w:rPr>
                <w:rFonts w:ascii="Arial" w:eastAsia="Times New Roman" w:hAnsi="Arial" w:cs="Arial"/>
                <w:b/>
                <w:color w:val="FFFFFF"/>
                <w:lang w:eastAsia="en-GB"/>
              </w:rPr>
            </w:pPr>
          </w:p>
          <w:p w14:paraId="6E2269F3" w14:textId="77777777" w:rsidR="00DA1C1D" w:rsidRPr="00B81E52" w:rsidRDefault="00DA1C1D" w:rsidP="00B168E7">
            <w:pPr>
              <w:spacing w:after="0" w:line="360" w:lineRule="auto"/>
              <w:jc w:val="center"/>
              <w:rPr>
                <w:rFonts w:ascii="Arial" w:eastAsia="Times New Roman" w:hAnsi="Arial" w:cs="Arial"/>
                <w:b/>
                <w:color w:val="FFFFFF"/>
                <w:lang w:eastAsia="en-GB"/>
              </w:rPr>
            </w:pPr>
            <w:r w:rsidRPr="00B81E52">
              <w:rPr>
                <w:rFonts w:ascii="Arial" w:eastAsia="Times New Roman" w:hAnsi="Arial" w:cs="Arial"/>
                <w:b/>
                <w:color w:val="FFFFFF"/>
                <w:lang w:eastAsia="en-GB"/>
              </w:rPr>
              <w:t>SAMPLE PARTICIPANT INFORMATION SHEET</w:t>
            </w:r>
          </w:p>
          <w:p w14:paraId="394783F2" w14:textId="77777777" w:rsidR="00DA1C1D" w:rsidRPr="00B81E52" w:rsidRDefault="00DA1C1D" w:rsidP="00B168E7">
            <w:pPr>
              <w:spacing w:after="0" w:line="360" w:lineRule="auto"/>
              <w:jc w:val="center"/>
              <w:rPr>
                <w:rFonts w:ascii="Arial" w:eastAsia="Times New Roman" w:hAnsi="Arial" w:cs="Arial"/>
                <w:color w:val="FFFFFF"/>
                <w:lang w:eastAsia="en-GB"/>
              </w:rPr>
            </w:pPr>
          </w:p>
        </w:tc>
      </w:tr>
      <w:tr w:rsidR="00DA1C1D" w:rsidRPr="00B81E52" w14:paraId="5B1D8E8A" w14:textId="77777777" w:rsidTr="00DF700C">
        <w:trPr>
          <w:trHeight w:val="572"/>
        </w:trPr>
        <w:tc>
          <w:tcPr>
            <w:tcW w:w="10682" w:type="dxa"/>
            <w:gridSpan w:val="3"/>
            <w:shd w:val="clear" w:color="auto" w:fill="auto"/>
          </w:tcPr>
          <w:p w14:paraId="44CDC895"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TEITL Y PROSIECT: /</w:t>
            </w:r>
            <w:r w:rsidRPr="00B81E52">
              <w:rPr>
                <w:rFonts w:ascii="Arial" w:eastAsia="Times New Roman" w:hAnsi="Arial" w:cs="Arial"/>
                <w:b/>
                <w:color w:val="FFFFFF"/>
                <w:lang w:eastAsia="en-GB"/>
              </w:rPr>
              <w:t xml:space="preserve"> </w:t>
            </w:r>
            <w:r w:rsidRPr="00B81E52">
              <w:rPr>
                <w:rFonts w:ascii="Arial" w:eastAsia="Times New Roman" w:hAnsi="Arial" w:cs="Arial"/>
                <w:lang w:eastAsia="en-GB"/>
              </w:rPr>
              <w:t>PROJECT TITLE:</w:t>
            </w:r>
            <w:r w:rsidRPr="00B81E52">
              <w:rPr>
                <w:rFonts w:ascii="Arial" w:eastAsia="Times New Roman" w:hAnsi="Arial" w:cs="Arial"/>
              </w:rPr>
              <w:t xml:space="preserve"> </w:t>
            </w:r>
            <w:r w:rsidRPr="00B81E52">
              <w:rPr>
                <w:rFonts w:ascii="Arial" w:eastAsia="Times New Roman" w:hAnsi="Arial" w:cs="Arial"/>
                <w:lang w:eastAsia="en-GB"/>
              </w:rPr>
              <w:t xml:space="preserve">The efficiency of bonus payments in motivating staff at the Next group. </w:t>
            </w:r>
          </w:p>
          <w:p w14:paraId="2594DE36" w14:textId="77777777" w:rsidR="00DA1C1D" w:rsidRPr="00B81E52" w:rsidRDefault="00DA1C1D" w:rsidP="00B168E7">
            <w:pPr>
              <w:spacing w:after="0" w:line="360" w:lineRule="auto"/>
              <w:rPr>
                <w:rFonts w:ascii="Arial" w:eastAsia="Times New Roman" w:hAnsi="Arial" w:cs="Arial"/>
                <w:lang w:eastAsia="en-GB"/>
              </w:rPr>
            </w:pPr>
          </w:p>
        </w:tc>
      </w:tr>
    </w:tbl>
    <w:p w14:paraId="17F22491" w14:textId="77777777" w:rsidR="00DA1C1D" w:rsidRPr="00B81E52" w:rsidRDefault="00DA1C1D" w:rsidP="00B168E7">
      <w:pPr>
        <w:spacing w:after="0" w:line="360" w:lineRule="auto"/>
        <w:rPr>
          <w:rFonts w:ascii="Arial" w:eastAsia="Times New Roman" w:hAnsi="Arial" w:cs="Arial"/>
          <w:lang w:eastAsia="en-GB"/>
        </w:rPr>
      </w:pPr>
    </w:p>
    <w:p w14:paraId="3F719FC0" w14:textId="77777777" w:rsidR="00DA1C1D" w:rsidRPr="00B81E52" w:rsidRDefault="00DA1C1D" w:rsidP="00B168E7">
      <w:pPr>
        <w:spacing w:after="0" w:line="360" w:lineRule="auto"/>
        <w:rPr>
          <w:rFonts w:ascii="Arial" w:eastAsia="Times New Roman" w:hAnsi="Arial" w:cs="Arial"/>
          <w:lang w:eastAsia="en-GB"/>
        </w:rPr>
      </w:pPr>
    </w:p>
    <w:p w14:paraId="050A50C3" w14:textId="77777777" w:rsidR="00DA1C1D" w:rsidRPr="00B81E52" w:rsidRDefault="00DA1C1D" w:rsidP="00B168E7">
      <w:pPr>
        <w:spacing w:after="0" w:line="360" w:lineRule="auto"/>
        <w:rPr>
          <w:rFonts w:ascii="Arial" w:eastAsia="Times New Roman" w:hAnsi="Arial" w:cs="Arial"/>
          <w:color w:val="FF0000"/>
          <w:lang w:eastAsia="en-GB"/>
        </w:rPr>
      </w:pPr>
    </w:p>
    <w:p w14:paraId="77C8EB4E" w14:textId="77777777" w:rsidR="00DA1C1D" w:rsidRPr="00B81E52" w:rsidRDefault="00DA1C1D" w:rsidP="00B168E7">
      <w:pPr>
        <w:spacing w:after="0" w:line="360" w:lineRule="auto"/>
        <w:rPr>
          <w:rFonts w:ascii="Arial" w:eastAsia="Times New Roman" w:hAnsi="Arial" w:cs="Arial"/>
          <w:lang w:eastAsia="en-GB"/>
        </w:rPr>
      </w:pPr>
    </w:p>
    <w:p w14:paraId="71F7FE74"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 xml:space="preserve">Dear Participant: </w:t>
      </w:r>
    </w:p>
    <w:p w14:paraId="51E9905D" w14:textId="77777777" w:rsidR="00DA1C1D" w:rsidRPr="00B81E52" w:rsidRDefault="00DA1C1D" w:rsidP="00B168E7">
      <w:pPr>
        <w:spacing w:after="0" w:line="360" w:lineRule="auto"/>
        <w:rPr>
          <w:rFonts w:ascii="Arial" w:eastAsia="Times New Roman" w:hAnsi="Arial" w:cs="Arial"/>
          <w:lang w:eastAsia="en-GB"/>
        </w:rPr>
      </w:pPr>
    </w:p>
    <w:p w14:paraId="0854331B" w14:textId="77777777" w:rsidR="00DA1C1D" w:rsidRPr="00B81E52" w:rsidRDefault="00DA1C1D" w:rsidP="00B168E7">
      <w:pPr>
        <w:spacing w:after="0" w:line="360" w:lineRule="auto"/>
        <w:jc w:val="both"/>
        <w:rPr>
          <w:rFonts w:ascii="Arial" w:eastAsia="Calibri" w:hAnsi="Arial" w:cs="Arial"/>
          <w:lang w:eastAsia="en-GB"/>
        </w:rPr>
      </w:pPr>
      <w:r w:rsidRPr="00B81E52">
        <w:rPr>
          <w:rFonts w:ascii="Arial" w:eastAsia="Calibri" w:hAnsi="Arial" w:cs="Arial"/>
          <w:color w:val="000000"/>
          <w:lang w:eastAsia="en-GB"/>
        </w:rPr>
        <w:t xml:space="preserve">My name is </w:t>
      </w:r>
      <w:r w:rsidRPr="00B81E52">
        <w:rPr>
          <w:rFonts w:ascii="Arial" w:eastAsia="Calibri" w:hAnsi="Arial" w:cs="Arial"/>
          <w:lang w:eastAsia="en-GB"/>
        </w:rPr>
        <w:t>Rhysian Morgan and I am studying in the School of Business.</w:t>
      </w:r>
    </w:p>
    <w:p w14:paraId="213934D4" w14:textId="77777777" w:rsidR="00DA1C1D" w:rsidRPr="00B81E52" w:rsidRDefault="00DA1C1D" w:rsidP="00B168E7">
      <w:pPr>
        <w:spacing w:after="0" w:line="360" w:lineRule="auto"/>
        <w:jc w:val="both"/>
        <w:rPr>
          <w:rFonts w:ascii="Arial" w:eastAsia="Calibri" w:hAnsi="Arial" w:cs="Arial"/>
          <w:lang w:eastAsia="en-GB"/>
        </w:rPr>
      </w:pPr>
    </w:p>
    <w:p w14:paraId="2AAC6E53" w14:textId="77777777" w:rsidR="00DA1C1D" w:rsidRPr="00B81E52" w:rsidRDefault="00DA1C1D" w:rsidP="00B168E7">
      <w:pPr>
        <w:spacing w:after="0" w:line="360" w:lineRule="auto"/>
        <w:jc w:val="both"/>
        <w:rPr>
          <w:rFonts w:ascii="Arial" w:eastAsia="Calibri" w:hAnsi="Arial" w:cs="Arial"/>
          <w:lang w:eastAsia="en-GB"/>
        </w:rPr>
      </w:pPr>
      <w:r w:rsidRPr="00B81E52">
        <w:rPr>
          <w:rFonts w:ascii="Arial" w:eastAsia="Calibri" w:hAnsi="Arial" w:cs="Arial"/>
          <w:lang w:eastAsia="en-GB"/>
        </w:rPr>
        <w:t xml:space="preserve">I would like to invite you to participate in my research project. This project will be looking at bonus payments in the workplace and aims to assess how efficient bonus payments are in motivating staff. </w:t>
      </w:r>
    </w:p>
    <w:p w14:paraId="341140AB" w14:textId="77777777" w:rsidR="00DA1C1D" w:rsidRPr="00B81E52" w:rsidRDefault="00DA1C1D" w:rsidP="00B168E7">
      <w:pPr>
        <w:spacing w:after="0" w:line="360" w:lineRule="auto"/>
        <w:jc w:val="both"/>
        <w:rPr>
          <w:rFonts w:ascii="Arial" w:eastAsia="Calibri" w:hAnsi="Arial" w:cs="Arial"/>
          <w:lang w:eastAsia="en-GB"/>
        </w:rPr>
      </w:pPr>
    </w:p>
    <w:p w14:paraId="14EAA3C9" w14:textId="77777777" w:rsidR="00DA1C1D" w:rsidRPr="00B81E52" w:rsidRDefault="00DA1C1D" w:rsidP="00B168E7">
      <w:pPr>
        <w:spacing w:after="0" w:line="360" w:lineRule="auto"/>
        <w:jc w:val="both"/>
        <w:rPr>
          <w:rFonts w:ascii="Arial" w:eastAsia="Calibri" w:hAnsi="Arial" w:cs="Arial"/>
          <w:lang w:eastAsia="en-GB"/>
        </w:rPr>
      </w:pPr>
      <w:r w:rsidRPr="00B81E52">
        <w:rPr>
          <w:rFonts w:ascii="Arial" w:eastAsia="Calibri" w:hAnsi="Arial" w:cs="Arial"/>
          <w:lang w:eastAsia="en-GB"/>
        </w:rPr>
        <w:t xml:space="preserve">*Attached to this letter is a short questionnaire developed by Rhysian Morgan. I believe your opinions will be extremely helpful to me. </w:t>
      </w:r>
    </w:p>
    <w:p w14:paraId="089A0A53" w14:textId="77777777" w:rsidR="00DA1C1D" w:rsidRPr="00B81E52" w:rsidRDefault="00DA1C1D" w:rsidP="00B168E7">
      <w:pPr>
        <w:spacing w:after="0" w:line="360" w:lineRule="auto"/>
        <w:jc w:val="both"/>
        <w:rPr>
          <w:rFonts w:ascii="Arial" w:eastAsia="Calibri" w:hAnsi="Arial" w:cs="Arial"/>
          <w:color w:val="000000"/>
          <w:lang w:eastAsia="en-GB"/>
        </w:rPr>
      </w:pPr>
    </w:p>
    <w:p w14:paraId="188ABD64" w14:textId="77777777" w:rsidR="00DA1C1D" w:rsidRPr="00B81E52" w:rsidRDefault="00DA1C1D" w:rsidP="00B168E7">
      <w:pPr>
        <w:spacing w:after="0" w:line="360" w:lineRule="auto"/>
        <w:jc w:val="both"/>
        <w:rPr>
          <w:rFonts w:ascii="Arial" w:eastAsia="Calibri" w:hAnsi="Arial" w:cs="Arial"/>
          <w:color w:val="000000"/>
          <w:lang w:eastAsia="en-GB"/>
        </w:rPr>
      </w:pPr>
      <w:r w:rsidRPr="00B81E52">
        <w:rPr>
          <w:rFonts w:ascii="Arial" w:eastAsia="Calibri" w:hAnsi="Arial" w:cs="Arial"/>
          <w:color w:val="000000"/>
          <w:lang w:eastAsia="en-GB"/>
        </w:rPr>
        <w:t>Through your participation in the questionnaire and/or interviews, I hope to determine the main objectives of the research project which are:</w:t>
      </w:r>
    </w:p>
    <w:p w14:paraId="1D905163" w14:textId="77777777" w:rsidR="00DA1C1D" w:rsidRPr="00B81E52" w:rsidRDefault="00DA1C1D" w:rsidP="00B168E7">
      <w:pPr>
        <w:spacing w:after="0" w:line="360" w:lineRule="auto"/>
        <w:jc w:val="both"/>
        <w:rPr>
          <w:rFonts w:ascii="Arial" w:eastAsia="Calibri" w:hAnsi="Arial" w:cs="Arial"/>
          <w:color w:val="000000"/>
          <w:lang w:eastAsia="en-GB"/>
        </w:rPr>
      </w:pPr>
    </w:p>
    <w:p w14:paraId="448F1550" w14:textId="77777777" w:rsidR="00DA1C1D" w:rsidRPr="00B81E52" w:rsidRDefault="00DA1C1D" w:rsidP="00B168E7">
      <w:pPr>
        <w:numPr>
          <w:ilvl w:val="0"/>
          <w:numId w:val="22"/>
        </w:numPr>
        <w:spacing w:after="0" w:line="360" w:lineRule="auto"/>
        <w:contextualSpacing/>
        <w:rPr>
          <w:rFonts w:ascii="Arial" w:eastAsia="Times New Roman" w:hAnsi="Arial" w:cs="Arial"/>
        </w:rPr>
      </w:pPr>
      <w:r w:rsidRPr="00B81E52">
        <w:rPr>
          <w:rFonts w:ascii="Arial" w:eastAsia="Times New Roman" w:hAnsi="Arial" w:cs="Arial"/>
        </w:rPr>
        <w:t>How do bonus payments motivate staff to work harder?</w:t>
      </w:r>
    </w:p>
    <w:p w14:paraId="40316971" w14:textId="77777777" w:rsidR="00DA1C1D" w:rsidRPr="00B81E52" w:rsidRDefault="00DA1C1D" w:rsidP="00B168E7">
      <w:pPr>
        <w:numPr>
          <w:ilvl w:val="0"/>
          <w:numId w:val="22"/>
        </w:numPr>
        <w:spacing w:after="0" w:line="360" w:lineRule="auto"/>
        <w:contextualSpacing/>
        <w:rPr>
          <w:rFonts w:ascii="Arial" w:eastAsia="Times New Roman" w:hAnsi="Arial" w:cs="Arial"/>
        </w:rPr>
      </w:pPr>
      <w:r w:rsidRPr="00B81E52">
        <w:rPr>
          <w:rFonts w:ascii="Arial" w:eastAsia="Times New Roman" w:hAnsi="Arial" w:cs="Arial"/>
        </w:rPr>
        <w:t>What strategies were used to come up with the bonus payments and how successfully have they been implemented</w:t>
      </w:r>
    </w:p>
    <w:p w14:paraId="42A6E38D" w14:textId="77777777" w:rsidR="00DA1C1D" w:rsidRPr="00B81E52" w:rsidRDefault="00DA1C1D" w:rsidP="00B168E7">
      <w:pPr>
        <w:numPr>
          <w:ilvl w:val="0"/>
          <w:numId w:val="22"/>
        </w:numPr>
        <w:spacing w:after="0" w:line="360" w:lineRule="auto"/>
        <w:contextualSpacing/>
        <w:rPr>
          <w:rFonts w:ascii="Arial" w:eastAsia="Times New Roman" w:hAnsi="Arial" w:cs="Arial"/>
        </w:rPr>
      </w:pPr>
      <w:r w:rsidRPr="00B81E52">
        <w:rPr>
          <w:rFonts w:ascii="Arial" w:eastAsia="Times New Roman" w:hAnsi="Arial" w:cs="Arial"/>
        </w:rPr>
        <w:t>Does performance related pay demotivate or encourage staff?</w:t>
      </w:r>
    </w:p>
    <w:p w14:paraId="1774675A" w14:textId="77777777" w:rsidR="00DA1C1D" w:rsidRPr="00B81E52" w:rsidRDefault="00DA1C1D" w:rsidP="00B168E7">
      <w:pPr>
        <w:spacing w:after="0" w:line="360" w:lineRule="auto"/>
        <w:jc w:val="both"/>
        <w:rPr>
          <w:rFonts w:ascii="Arial" w:eastAsia="Calibri" w:hAnsi="Arial" w:cs="Arial"/>
          <w:color w:val="000000"/>
          <w:lang w:eastAsia="en-GB"/>
        </w:rPr>
      </w:pPr>
    </w:p>
    <w:p w14:paraId="67AD93FA" w14:textId="77777777" w:rsidR="00DA1C1D" w:rsidRPr="00B81E52" w:rsidRDefault="00DA1C1D" w:rsidP="00B168E7">
      <w:pPr>
        <w:spacing w:after="0" w:line="360" w:lineRule="auto"/>
        <w:jc w:val="both"/>
        <w:rPr>
          <w:rFonts w:ascii="Arial" w:eastAsia="Calibri" w:hAnsi="Arial" w:cs="Arial"/>
          <w:color w:val="000000"/>
          <w:lang w:eastAsia="en-GB"/>
        </w:rPr>
      </w:pPr>
      <w:r w:rsidRPr="00B81E52">
        <w:rPr>
          <w:rFonts w:ascii="Arial" w:eastAsia="Calibri" w:hAnsi="Arial" w:cs="Arial"/>
          <w:color w:val="000000"/>
          <w:lang w:eastAsia="en-GB"/>
        </w:rPr>
        <w:t xml:space="preserve">All questionnaires will be kept strictly confidential to the researchers involved and at </w:t>
      </w:r>
      <w:r w:rsidRPr="00B81E52">
        <w:rPr>
          <w:rFonts w:ascii="Arial" w:eastAsia="Calibri" w:hAnsi="Arial" w:cs="Arial"/>
          <w:b/>
          <w:color w:val="000000"/>
          <w:u w:val="single"/>
          <w:lang w:eastAsia="en-GB"/>
        </w:rPr>
        <w:t>NO</w:t>
      </w:r>
      <w:r w:rsidRPr="00B81E52">
        <w:rPr>
          <w:rFonts w:ascii="Arial" w:eastAsia="Calibri" w:hAnsi="Arial" w:cs="Arial"/>
          <w:color w:val="000000"/>
          <w:lang w:eastAsia="en-GB"/>
        </w:rPr>
        <w:t xml:space="preserve"> time will individual questionnaires be released to the general public. This gives you a chance to express your views on your programme a confidential and anonymous forum and still be able to make a difference. Your participation in this study is completely voluntary so you can withdraw from the questionnaire at any stage. </w:t>
      </w:r>
    </w:p>
    <w:p w14:paraId="0912C513" w14:textId="77777777" w:rsidR="00DA1C1D" w:rsidRPr="00B81E52" w:rsidRDefault="00DA1C1D" w:rsidP="00B168E7">
      <w:pPr>
        <w:spacing w:after="0" w:line="360" w:lineRule="auto"/>
        <w:jc w:val="both"/>
        <w:rPr>
          <w:rFonts w:ascii="Arial" w:eastAsia="Calibri" w:hAnsi="Arial" w:cs="Arial"/>
          <w:color w:val="000000"/>
          <w:lang w:eastAsia="en-GB"/>
        </w:rPr>
      </w:pPr>
    </w:p>
    <w:p w14:paraId="301F28EB" w14:textId="77777777" w:rsidR="00DA1C1D" w:rsidRPr="00B81E52" w:rsidRDefault="00DA1C1D" w:rsidP="00B168E7">
      <w:pPr>
        <w:spacing w:after="0" w:line="360" w:lineRule="auto"/>
        <w:jc w:val="both"/>
        <w:rPr>
          <w:rFonts w:ascii="Arial" w:eastAsia="Calibri" w:hAnsi="Arial" w:cs="Arial"/>
          <w:color w:val="000000"/>
          <w:lang w:eastAsia="en-GB"/>
        </w:rPr>
      </w:pPr>
      <w:r w:rsidRPr="00B81E52">
        <w:rPr>
          <w:rFonts w:ascii="Arial" w:eastAsia="Calibri" w:hAnsi="Arial" w:cs="Arial"/>
          <w:color w:val="000000"/>
          <w:lang w:eastAsia="en-GB"/>
        </w:rPr>
        <w:t>Our questionnaire should take about</w:t>
      </w:r>
      <w:r w:rsidRPr="00B81E52">
        <w:rPr>
          <w:rFonts w:ascii="Arial" w:eastAsia="Calibri" w:hAnsi="Arial" w:cs="Arial"/>
          <w:color w:val="FF0000"/>
          <w:lang w:eastAsia="en-GB"/>
        </w:rPr>
        <w:t xml:space="preserve"> </w:t>
      </w:r>
      <w:r w:rsidRPr="00B81E52">
        <w:rPr>
          <w:rFonts w:ascii="Arial" w:eastAsia="Calibri" w:hAnsi="Arial" w:cs="Arial"/>
          <w:lang w:eastAsia="en-GB"/>
        </w:rPr>
        <w:t>15 minutes to complete, but there is no time constraint. There are also no right or wrong answers. Attached to this letter along with the questionnaire is a feedback sheet. As this is a new project,</w:t>
      </w:r>
      <w:r w:rsidRPr="00B81E52">
        <w:rPr>
          <w:rFonts w:ascii="Arial" w:eastAsia="Calibri" w:hAnsi="Arial" w:cs="Arial"/>
          <w:color w:val="000000"/>
          <w:lang w:eastAsia="en-GB"/>
        </w:rPr>
        <w:t xml:space="preserve"> your feedback is also important to us and we would be much obliged if you could also complete the feedback sheet along with the questionnaire. We understand that your time is at a premium, but your opinions are very valuable to us. </w:t>
      </w:r>
    </w:p>
    <w:p w14:paraId="36718FFF" w14:textId="77777777" w:rsidR="00DA1C1D" w:rsidRPr="00B81E52" w:rsidRDefault="00DA1C1D" w:rsidP="00B168E7">
      <w:pPr>
        <w:spacing w:after="0" w:line="360" w:lineRule="auto"/>
        <w:jc w:val="both"/>
        <w:rPr>
          <w:rFonts w:ascii="Arial" w:eastAsia="Calibri" w:hAnsi="Arial" w:cs="Arial"/>
          <w:color w:val="000000"/>
          <w:lang w:eastAsia="en-GB"/>
        </w:rPr>
      </w:pPr>
    </w:p>
    <w:p w14:paraId="3DADEE32" w14:textId="77777777" w:rsidR="00DA1C1D" w:rsidRPr="00B81E52" w:rsidRDefault="00DA1C1D" w:rsidP="00B168E7">
      <w:pPr>
        <w:spacing w:after="0" w:line="360" w:lineRule="auto"/>
        <w:jc w:val="both"/>
        <w:rPr>
          <w:rFonts w:ascii="Arial" w:eastAsia="Calibri" w:hAnsi="Arial" w:cs="Arial"/>
          <w:color w:val="000000"/>
          <w:lang w:eastAsia="en-GB"/>
        </w:rPr>
      </w:pPr>
      <w:r w:rsidRPr="00B81E52">
        <w:rPr>
          <w:rFonts w:ascii="Arial" w:eastAsia="Calibri" w:hAnsi="Arial" w:cs="Arial"/>
          <w:color w:val="000000"/>
          <w:lang w:eastAsia="en-GB"/>
        </w:rPr>
        <w:t xml:space="preserve">After careful and precise analysis of the data obtained from this questionnaire, I will be happy to provide you with a copy of the findings at your request. The results of this questionnaire will hopefully enhance my understanding of bonus payments and the role they play in motivating staff and will be stored on a digital device. The results of the research will be fed back to the </w:t>
      </w:r>
      <w:r w:rsidRPr="00B81E52">
        <w:rPr>
          <w:rFonts w:ascii="Arial" w:eastAsia="Calibri" w:hAnsi="Arial" w:cs="Arial"/>
          <w:color w:val="000000"/>
          <w:lang w:eastAsia="en-GB"/>
        </w:rPr>
        <w:lastRenderedPageBreak/>
        <w:t>University of Wales Trinity Saint David as part of the dissertation for the BA Accounting degree.</w:t>
      </w:r>
    </w:p>
    <w:p w14:paraId="5497D5B8" w14:textId="77777777" w:rsidR="00DA1C1D" w:rsidRPr="00B81E52" w:rsidRDefault="00DA1C1D" w:rsidP="00B168E7">
      <w:pPr>
        <w:spacing w:after="0" w:line="360" w:lineRule="auto"/>
        <w:jc w:val="both"/>
        <w:rPr>
          <w:rFonts w:ascii="Arial" w:eastAsia="Calibri" w:hAnsi="Arial" w:cs="Arial"/>
          <w:lang w:eastAsia="en-GB"/>
        </w:rPr>
      </w:pPr>
    </w:p>
    <w:p w14:paraId="5FEEE0B7" w14:textId="77777777" w:rsidR="00DA1C1D" w:rsidRPr="00B81E52" w:rsidRDefault="00DA1C1D" w:rsidP="00B168E7">
      <w:pPr>
        <w:spacing w:after="0" w:line="360" w:lineRule="auto"/>
        <w:jc w:val="both"/>
        <w:rPr>
          <w:rFonts w:ascii="Arial" w:eastAsia="Times New Roman" w:hAnsi="Arial" w:cs="Arial"/>
          <w:color w:val="000000"/>
          <w:lang w:eastAsia="en-GB"/>
        </w:rPr>
      </w:pPr>
      <w:r w:rsidRPr="00B81E52">
        <w:rPr>
          <w:rFonts w:ascii="Arial" w:eastAsia="Times New Roman" w:hAnsi="Arial" w:cs="Arial"/>
          <w:color w:val="000000"/>
          <w:lang w:eastAsia="en-GB"/>
        </w:rPr>
        <w:t xml:space="preserve">We thank you in advance for your time and participation. If any questions do arise, feel free to contact me at your convenience. </w:t>
      </w:r>
    </w:p>
    <w:p w14:paraId="6A2FA365" w14:textId="77777777" w:rsidR="00DA1C1D" w:rsidRPr="00B81E52" w:rsidRDefault="00DA1C1D" w:rsidP="00B168E7">
      <w:pPr>
        <w:spacing w:after="0" w:line="360" w:lineRule="auto"/>
        <w:jc w:val="both"/>
        <w:rPr>
          <w:rFonts w:ascii="Arial" w:eastAsia="Times New Roman" w:hAnsi="Arial" w:cs="Arial"/>
          <w:color w:val="000000"/>
          <w:lang w:eastAsia="en-GB"/>
        </w:rPr>
      </w:pPr>
    </w:p>
    <w:p w14:paraId="409C4E81" w14:textId="77777777" w:rsidR="00DA1C1D" w:rsidRPr="00B81E52" w:rsidRDefault="00DA1C1D" w:rsidP="00B168E7">
      <w:pPr>
        <w:spacing w:after="0" w:line="360" w:lineRule="auto"/>
        <w:jc w:val="both"/>
        <w:rPr>
          <w:rFonts w:ascii="Arial" w:eastAsia="Times New Roman" w:hAnsi="Arial" w:cs="Arial"/>
          <w:color w:val="000000"/>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DA1C1D" w:rsidRPr="00B81E52" w14:paraId="7FC4F590" w14:textId="77777777" w:rsidTr="00DF700C">
        <w:tc>
          <w:tcPr>
            <w:tcW w:w="5341" w:type="dxa"/>
            <w:shd w:val="clear" w:color="auto" w:fill="auto"/>
          </w:tcPr>
          <w:p w14:paraId="477C8B85"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ENW A CHYFEIRIAD YR YMCHWILYDD</w:t>
            </w:r>
          </w:p>
        </w:tc>
        <w:tc>
          <w:tcPr>
            <w:tcW w:w="5341" w:type="dxa"/>
            <w:shd w:val="clear" w:color="auto" w:fill="auto"/>
          </w:tcPr>
          <w:p w14:paraId="1001534C" w14:textId="77777777" w:rsidR="00DA1C1D" w:rsidRPr="00B81E52" w:rsidRDefault="00DA1C1D" w:rsidP="00B168E7">
            <w:pPr>
              <w:spacing w:after="0" w:line="360" w:lineRule="auto"/>
              <w:rPr>
                <w:rFonts w:ascii="Arial" w:eastAsia="Times New Roman" w:hAnsi="Arial" w:cs="Arial"/>
                <w:lang w:eastAsia="en-GB"/>
              </w:rPr>
            </w:pPr>
            <w:r w:rsidRPr="00B81E52">
              <w:rPr>
                <w:rFonts w:ascii="Arial" w:eastAsia="Times New Roman" w:hAnsi="Arial" w:cs="Arial"/>
                <w:lang w:eastAsia="en-GB"/>
              </w:rPr>
              <w:t>NAME &amp; ADDRESS OF RESEARCHER</w:t>
            </w:r>
          </w:p>
          <w:p w14:paraId="1DE54641" w14:textId="77777777" w:rsidR="00DA1C1D" w:rsidRPr="00B81E52" w:rsidRDefault="00DA1C1D" w:rsidP="00B168E7">
            <w:pPr>
              <w:spacing w:after="0" w:line="360" w:lineRule="auto"/>
              <w:rPr>
                <w:rFonts w:ascii="Arial" w:eastAsia="Times New Roman" w:hAnsi="Arial" w:cs="Arial"/>
                <w:lang w:eastAsia="en-GB"/>
              </w:rPr>
            </w:pPr>
          </w:p>
        </w:tc>
      </w:tr>
    </w:tbl>
    <w:p w14:paraId="420DA03B" w14:textId="77777777" w:rsidR="00DA1C1D" w:rsidRPr="00B81E52" w:rsidRDefault="00DA1C1D" w:rsidP="00B168E7">
      <w:pPr>
        <w:spacing w:after="0" w:line="360" w:lineRule="auto"/>
        <w:jc w:val="both"/>
        <w:rPr>
          <w:rFonts w:ascii="Arial" w:eastAsia="Times New Roman" w:hAnsi="Arial" w:cs="Arial"/>
          <w:color w:val="000000"/>
          <w:lang w:eastAsia="en-GB"/>
        </w:rPr>
      </w:pPr>
    </w:p>
    <w:p w14:paraId="1FC8C849" w14:textId="77777777" w:rsidR="00DA1C1D" w:rsidRPr="00B81E52" w:rsidRDefault="00DA1C1D" w:rsidP="00B168E7">
      <w:pPr>
        <w:spacing w:after="0" w:line="360" w:lineRule="auto"/>
        <w:jc w:val="both"/>
        <w:rPr>
          <w:rFonts w:ascii="Arial" w:eastAsia="Times New Roman" w:hAnsi="Arial" w:cs="Arial"/>
          <w:color w:val="000000"/>
          <w:lang w:eastAsia="en-GB"/>
        </w:rPr>
      </w:pPr>
    </w:p>
    <w:p w14:paraId="74B84B9E" w14:textId="77777777" w:rsidR="00DA1C1D" w:rsidRPr="00B81E52" w:rsidRDefault="00DA1C1D" w:rsidP="00B168E7">
      <w:pPr>
        <w:spacing w:after="0" w:line="360" w:lineRule="auto"/>
        <w:jc w:val="both"/>
        <w:rPr>
          <w:rFonts w:ascii="Arial" w:eastAsia="Times New Roman" w:hAnsi="Arial" w:cs="Arial"/>
          <w:lang w:eastAsia="en-GB"/>
        </w:rPr>
      </w:pPr>
    </w:p>
    <w:p w14:paraId="5D39E7F4" w14:textId="77777777" w:rsidR="00DA1C1D" w:rsidRPr="00B81E52" w:rsidRDefault="00DA1C1D" w:rsidP="00B168E7">
      <w:pPr>
        <w:spacing w:after="0" w:line="360" w:lineRule="auto"/>
        <w:jc w:val="both"/>
        <w:rPr>
          <w:rFonts w:ascii="Arial" w:eastAsia="Times New Roman" w:hAnsi="Arial" w:cs="Arial"/>
          <w:lang w:eastAsia="en-GB"/>
        </w:rPr>
      </w:pPr>
    </w:p>
    <w:p w14:paraId="118469B7" w14:textId="77777777" w:rsidR="00DA1C1D" w:rsidRPr="00B81E52" w:rsidRDefault="00DA1C1D" w:rsidP="00B168E7">
      <w:pPr>
        <w:spacing w:after="0" w:line="360" w:lineRule="auto"/>
        <w:jc w:val="both"/>
        <w:rPr>
          <w:rFonts w:ascii="Arial" w:eastAsia="Times New Roman" w:hAnsi="Arial" w:cs="Arial"/>
          <w:lang w:eastAsia="en-GB"/>
        </w:rPr>
      </w:pPr>
    </w:p>
    <w:p w14:paraId="1FD83E71" w14:textId="77777777" w:rsidR="00DA1C1D" w:rsidRPr="00B81E52" w:rsidRDefault="00DA1C1D" w:rsidP="00B168E7">
      <w:pPr>
        <w:spacing w:after="0" w:line="360" w:lineRule="auto"/>
        <w:jc w:val="both"/>
        <w:rPr>
          <w:rFonts w:ascii="Arial" w:eastAsia="Times New Roman" w:hAnsi="Arial" w:cs="Arial"/>
          <w:lang w:eastAsia="en-GB"/>
        </w:rPr>
      </w:pPr>
    </w:p>
    <w:p w14:paraId="45E027ED" w14:textId="77777777" w:rsidR="00DA1C1D" w:rsidRPr="00B81E52" w:rsidRDefault="00DA1C1D" w:rsidP="00B168E7">
      <w:pPr>
        <w:spacing w:after="0" w:line="360" w:lineRule="auto"/>
        <w:jc w:val="both"/>
        <w:rPr>
          <w:rFonts w:ascii="Arial" w:eastAsia="Times New Roman" w:hAnsi="Arial" w:cs="Arial"/>
          <w:lang w:eastAsia="en-GB"/>
        </w:rPr>
      </w:pPr>
    </w:p>
    <w:p w14:paraId="436895C0" w14:textId="77777777" w:rsidR="00DA1C1D" w:rsidRPr="00B81E52" w:rsidRDefault="00DA1C1D" w:rsidP="00B168E7">
      <w:pPr>
        <w:spacing w:after="0" w:line="360" w:lineRule="auto"/>
        <w:jc w:val="both"/>
        <w:rPr>
          <w:rFonts w:ascii="Arial" w:eastAsia="Times New Roman" w:hAnsi="Arial" w:cs="Arial"/>
          <w:lang w:eastAsia="en-GB"/>
        </w:rPr>
      </w:pPr>
    </w:p>
    <w:p w14:paraId="1E45BABF" w14:textId="77777777" w:rsidR="00DA1C1D" w:rsidRPr="00B81E52" w:rsidRDefault="00DA1C1D" w:rsidP="00B168E7">
      <w:pPr>
        <w:spacing w:after="0" w:line="360" w:lineRule="auto"/>
        <w:jc w:val="both"/>
        <w:rPr>
          <w:rFonts w:ascii="Arial" w:eastAsia="Times New Roman" w:hAnsi="Arial" w:cs="Arial"/>
          <w:lang w:eastAsia="en-GB"/>
        </w:rPr>
      </w:pPr>
    </w:p>
    <w:p w14:paraId="7419FC9D" w14:textId="77777777" w:rsidR="00DA1C1D" w:rsidRPr="00B81E52" w:rsidRDefault="00DA1C1D" w:rsidP="00B168E7">
      <w:pPr>
        <w:spacing w:after="0" w:line="360" w:lineRule="auto"/>
        <w:jc w:val="both"/>
        <w:rPr>
          <w:rFonts w:ascii="Arial" w:eastAsia="Times New Roman" w:hAnsi="Arial" w:cs="Arial"/>
          <w:lang w:eastAsia="en-GB"/>
        </w:rPr>
      </w:pPr>
    </w:p>
    <w:p w14:paraId="23FCFAF6" w14:textId="77777777" w:rsidR="00DA1C1D" w:rsidRPr="00B81E52" w:rsidRDefault="00DA1C1D" w:rsidP="00B168E7">
      <w:pPr>
        <w:spacing w:after="0" w:line="360" w:lineRule="auto"/>
        <w:jc w:val="both"/>
        <w:rPr>
          <w:rFonts w:ascii="Arial" w:eastAsia="Times New Roman" w:hAnsi="Arial" w:cs="Arial"/>
          <w:lang w:eastAsia="en-GB"/>
        </w:rPr>
      </w:pPr>
    </w:p>
    <w:p w14:paraId="3B3486CF" w14:textId="77777777" w:rsidR="00DA1C1D" w:rsidRPr="00B81E52" w:rsidRDefault="00DA1C1D" w:rsidP="00B168E7">
      <w:pPr>
        <w:spacing w:after="0" w:line="360" w:lineRule="auto"/>
        <w:jc w:val="both"/>
        <w:rPr>
          <w:rFonts w:ascii="Arial" w:eastAsia="Times New Roman" w:hAnsi="Arial" w:cs="Arial"/>
          <w:lang w:eastAsia="en-GB"/>
        </w:rPr>
      </w:pPr>
    </w:p>
    <w:p w14:paraId="69248C10" w14:textId="77777777" w:rsidR="00DA1C1D" w:rsidRPr="00B81E52" w:rsidRDefault="00DA1C1D" w:rsidP="00B168E7">
      <w:pPr>
        <w:spacing w:after="0" w:line="360" w:lineRule="auto"/>
        <w:jc w:val="both"/>
        <w:rPr>
          <w:rFonts w:ascii="Arial" w:eastAsia="Times New Roman" w:hAnsi="Arial" w:cs="Arial"/>
          <w:lang w:eastAsia="en-GB"/>
        </w:rPr>
      </w:pPr>
    </w:p>
    <w:p w14:paraId="3A1E2BFD" w14:textId="77777777" w:rsidR="00DA1C1D" w:rsidRPr="00B81E52" w:rsidRDefault="00DA1C1D" w:rsidP="00B168E7">
      <w:pPr>
        <w:spacing w:after="0" w:line="360" w:lineRule="auto"/>
        <w:jc w:val="both"/>
        <w:rPr>
          <w:rFonts w:ascii="Arial" w:eastAsia="Times New Roman" w:hAnsi="Arial" w:cs="Arial"/>
          <w:lang w:eastAsia="en-GB"/>
        </w:rPr>
      </w:pPr>
    </w:p>
    <w:p w14:paraId="328A4B26" w14:textId="77777777" w:rsidR="00DA1C1D" w:rsidRPr="00B81E52" w:rsidRDefault="00DA1C1D" w:rsidP="00B168E7">
      <w:pPr>
        <w:spacing w:after="0" w:line="360" w:lineRule="auto"/>
        <w:jc w:val="both"/>
        <w:rPr>
          <w:rFonts w:ascii="Arial" w:eastAsia="Times New Roman" w:hAnsi="Arial" w:cs="Arial"/>
          <w:lang w:eastAsia="en-GB"/>
        </w:rPr>
      </w:pPr>
    </w:p>
    <w:p w14:paraId="7E71BA28" w14:textId="77777777" w:rsidR="00DA1C1D" w:rsidRPr="00B81E52" w:rsidRDefault="00DA1C1D" w:rsidP="00B168E7">
      <w:pPr>
        <w:spacing w:after="0" w:line="360" w:lineRule="auto"/>
        <w:jc w:val="both"/>
        <w:rPr>
          <w:rFonts w:ascii="Arial" w:eastAsia="Times New Roman" w:hAnsi="Arial" w:cs="Arial"/>
          <w:lang w:eastAsia="en-GB"/>
        </w:rPr>
      </w:pPr>
    </w:p>
    <w:p w14:paraId="6BFF8A10" w14:textId="77777777" w:rsidR="00DA1C1D" w:rsidRPr="00B81E52" w:rsidRDefault="00DA1C1D" w:rsidP="00B168E7">
      <w:pPr>
        <w:spacing w:after="0" w:line="360" w:lineRule="auto"/>
        <w:jc w:val="both"/>
        <w:rPr>
          <w:rFonts w:ascii="Arial" w:eastAsia="Times New Roman" w:hAnsi="Arial" w:cs="Arial"/>
          <w:lang w:eastAsia="en-GB"/>
        </w:rPr>
      </w:pPr>
    </w:p>
    <w:p w14:paraId="456079A1" w14:textId="77777777" w:rsidR="00DA1C1D" w:rsidRPr="00B81E52" w:rsidRDefault="00DA1C1D" w:rsidP="00B168E7">
      <w:pPr>
        <w:spacing w:after="0" w:line="360" w:lineRule="auto"/>
        <w:jc w:val="both"/>
        <w:rPr>
          <w:rFonts w:ascii="Arial" w:eastAsia="Times New Roman" w:hAnsi="Arial" w:cs="Arial"/>
          <w:lang w:eastAsia="en-GB"/>
        </w:rPr>
      </w:pPr>
    </w:p>
    <w:p w14:paraId="2126EC08" w14:textId="77777777" w:rsidR="00DA1C1D" w:rsidRPr="00B81E52" w:rsidRDefault="00DA1C1D" w:rsidP="00B168E7">
      <w:pPr>
        <w:spacing w:after="0" w:line="360" w:lineRule="auto"/>
        <w:jc w:val="both"/>
        <w:rPr>
          <w:rFonts w:ascii="Arial" w:eastAsia="Times New Roman" w:hAnsi="Arial" w:cs="Arial"/>
          <w:lang w:eastAsia="en-GB"/>
        </w:rPr>
      </w:pPr>
    </w:p>
    <w:p w14:paraId="6D39C0E0" w14:textId="77777777" w:rsidR="00DA1C1D" w:rsidRPr="00B81E52" w:rsidRDefault="00DA1C1D" w:rsidP="00B168E7">
      <w:pPr>
        <w:spacing w:after="0" w:line="360" w:lineRule="auto"/>
        <w:jc w:val="both"/>
        <w:rPr>
          <w:rFonts w:ascii="Arial" w:eastAsia="Times New Roman" w:hAnsi="Arial" w:cs="Arial"/>
          <w:lang w:eastAsia="en-GB"/>
        </w:rPr>
      </w:pPr>
    </w:p>
    <w:p w14:paraId="5BA946A3" w14:textId="77777777" w:rsidR="00DA1C1D" w:rsidRPr="00B81E52" w:rsidRDefault="00DA1C1D" w:rsidP="00B168E7">
      <w:pPr>
        <w:spacing w:after="0" w:line="360" w:lineRule="auto"/>
        <w:jc w:val="both"/>
        <w:rPr>
          <w:rFonts w:ascii="Arial" w:eastAsia="Times New Roman" w:hAnsi="Arial" w:cs="Arial"/>
          <w:lang w:eastAsia="en-GB"/>
        </w:rPr>
      </w:pPr>
    </w:p>
    <w:p w14:paraId="57C4B633" w14:textId="77777777" w:rsidR="00597070" w:rsidRPr="00B81E52" w:rsidRDefault="00597070" w:rsidP="00B168E7">
      <w:pPr>
        <w:spacing w:line="360" w:lineRule="auto"/>
        <w:rPr>
          <w:rFonts w:ascii="Arial" w:hAnsi="Arial" w:cs="Arial"/>
        </w:rPr>
      </w:pPr>
    </w:p>
    <w:sectPr w:rsidR="00597070" w:rsidRPr="00B81E52" w:rsidSect="0054206D">
      <w:footerReference w:type="default" r:id="rId2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620B38" w14:textId="77777777" w:rsidR="00145B1E" w:rsidRDefault="00145B1E" w:rsidP="00222152">
      <w:pPr>
        <w:spacing w:after="0" w:line="240" w:lineRule="auto"/>
      </w:pPr>
      <w:r>
        <w:separator/>
      </w:r>
    </w:p>
  </w:endnote>
  <w:endnote w:type="continuationSeparator" w:id="0">
    <w:p w14:paraId="2A9B0DF8" w14:textId="77777777" w:rsidR="00145B1E" w:rsidRDefault="00145B1E" w:rsidP="002221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621981"/>
      <w:docPartObj>
        <w:docPartGallery w:val="Page Numbers (Bottom of Page)"/>
        <w:docPartUnique/>
      </w:docPartObj>
    </w:sdtPr>
    <w:sdtEndPr>
      <w:rPr>
        <w:noProof/>
      </w:rPr>
    </w:sdtEndPr>
    <w:sdtContent>
      <w:p w14:paraId="04446BE7" w14:textId="3049240D" w:rsidR="006E3E18" w:rsidRDefault="006E3E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0512C2" w14:textId="77777777" w:rsidR="006E3E18" w:rsidRDefault="006E3E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965979" w14:textId="77777777" w:rsidR="00145B1E" w:rsidRDefault="00145B1E" w:rsidP="00222152">
      <w:pPr>
        <w:spacing w:after="0" w:line="240" w:lineRule="auto"/>
      </w:pPr>
      <w:r>
        <w:separator/>
      </w:r>
    </w:p>
  </w:footnote>
  <w:footnote w:type="continuationSeparator" w:id="0">
    <w:p w14:paraId="4E9FA38B" w14:textId="77777777" w:rsidR="00145B1E" w:rsidRDefault="00145B1E" w:rsidP="002221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76772B"/>
    <w:multiLevelType w:val="hybridMultilevel"/>
    <w:tmpl w:val="1EA26E4E"/>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15:restartNumberingAfterBreak="0">
    <w:nsid w:val="0DA2304C"/>
    <w:multiLevelType w:val="hybridMultilevel"/>
    <w:tmpl w:val="FA88D914"/>
    <w:lvl w:ilvl="0" w:tplc="642A056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672A45"/>
    <w:multiLevelType w:val="hybridMultilevel"/>
    <w:tmpl w:val="AD203D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FC2F76"/>
    <w:multiLevelType w:val="hybridMultilevel"/>
    <w:tmpl w:val="18920154"/>
    <w:lvl w:ilvl="0" w:tplc="BE4E669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EC3ABF"/>
    <w:multiLevelType w:val="hybridMultilevel"/>
    <w:tmpl w:val="07A0BE52"/>
    <w:lvl w:ilvl="0" w:tplc="BE4E669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E26C1D"/>
    <w:multiLevelType w:val="hybridMultilevel"/>
    <w:tmpl w:val="CE866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2D2016"/>
    <w:multiLevelType w:val="hybridMultilevel"/>
    <w:tmpl w:val="2286F628"/>
    <w:lvl w:ilvl="0" w:tplc="BE4E669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80080B"/>
    <w:multiLevelType w:val="hybridMultilevel"/>
    <w:tmpl w:val="57803266"/>
    <w:lvl w:ilvl="0" w:tplc="BE4E669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EE3B0A"/>
    <w:multiLevelType w:val="hybridMultilevel"/>
    <w:tmpl w:val="3BAC95FC"/>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9" w15:restartNumberingAfterBreak="0">
    <w:nsid w:val="52E71FC3"/>
    <w:multiLevelType w:val="hybridMultilevel"/>
    <w:tmpl w:val="70CCBE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5C5C1F"/>
    <w:multiLevelType w:val="hybridMultilevel"/>
    <w:tmpl w:val="D0CCCEC6"/>
    <w:lvl w:ilvl="0" w:tplc="BE4E669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A86FF8"/>
    <w:multiLevelType w:val="hybridMultilevel"/>
    <w:tmpl w:val="A47A4418"/>
    <w:lvl w:ilvl="0" w:tplc="BE4E669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E77F68"/>
    <w:multiLevelType w:val="hybridMultilevel"/>
    <w:tmpl w:val="139A4C9A"/>
    <w:lvl w:ilvl="0" w:tplc="BE4E669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0252E8"/>
    <w:multiLevelType w:val="hybridMultilevel"/>
    <w:tmpl w:val="A1EA2886"/>
    <w:lvl w:ilvl="0" w:tplc="BE4E669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820B2E"/>
    <w:multiLevelType w:val="hybridMultilevel"/>
    <w:tmpl w:val="6ACA6166"/>
    <w:lvl w:ilvl="0" w:tplc="BE4E669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9E1175"/>
    <w:multiLevelType w:val="hybridMultilevel"/>
    <w:tmpl w:val="B3B488EC"/>
    <w:lvl w:ilvl="0" w:tplc="BE4E669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8B20B5"/>
    <w:multiLevelType w:val="hybridMultilevel"/>
    <w:tmpl w:val="FA88D914"/>
    <w:lvl w:ilvl="0" w:tplc="642A056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BC2F2E"/>
    <w:multiLevelType w:val="multilevel"/>
    <w:tmpl w:val="4984E00C"/>
    <w:lvl w:ilvl="0">
      <w:start w:val="1"/>
      <w:numFmt w:val="decimal"/>
      <w:lvlText w:val="%1."/>
      <w:lvlJc w:val="left"/>
      <w:pPr>
        <w:ind w:left="720" w:hanging="360"/>
      </w:p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6A324410"/>
    <w:multiLevelType w:val="hybridMultilevel"/>
    <w:tmpl w:val="CD3E5AC2"/>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9" w15:restartNumberingAfterBreak="0">
    <w:nsid w:val="6A627E77"/>
    <w:multiLevelType w:val="hybridMultilevel"/>
    <w:tmpl w:val="DA5EE7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F8800AE"/>
    <w:multiLevelType w:val="hybridMultilevel"/>
    <w:tmpl w:val="9BDCCD5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3B4452"/>
    <w:multiLevelType w:val="hybridMultilevel"/>
    <w:tmpl w:val="6DEEDADA"/>
    <w:lvl w:ilvl="0" w:tplc="08090001">
      <w:start w:val="1"/>
      <w:numFmt w:val="bullet"/>
      <w:lvlText w:val=""/>
      <w:lvlJc w:val="left"/>
      <w:pPr>
        <w:ind w:left="1545" w:hanging="360"/>
      </w:pPr>
      <w:rPr>
        <w:rFonts w:ascii="Symbol" w:hAnsi="Symbol" w:hint="default"/>
      </w:rPr>
    </w:lvl>
    <w:lvl w:ilvl="1" w:tplc="08090003" w:tentative="1">
      <w:start w:val="1"/>
      <w:numFmt w:val="bullet"/>
      <w:lvlText w:val="o"/>
      <w:lvlJc w:val="left"/>
      <w:pPr>
        <w:ind w:left="2265" w:hanging="360"/>
      </w:pPr>
      <w:rPr>
        <w:rFonts w:ascii="Courier New" w:hAnsi="Courier New" w:cs="Courier New" w:hint="default"/>
      </w:rPr>
    </w:lvl>
    <w:lvl w:ilvl="2" w:tplc="08090005" w:tentative="1">
      <w:start w:val="1"/>
      <w:numFmt w:val="bullet"/>
      <w:lvlText w:val=""/>
      <w:lvlJc w:val="left"/>
      <w:pPr>
        <w:ind w:left="2985" w:hanging="360"/>
      </w:pPr>
      <w:rPr>
        <w:rFonts w:ascii="Wingdings" w:hAnsi="Wingdings" w:hint="default"/>
      </w:rPr>
    </w:lvl>
    <w:lvl w:ilvl="3" w:tplc="08090001" w:tentative="1">
      <w:start w:val="1"/>
      <w:numFmt w:val="bullet"/>
      <w:lvlText w:val=""/>
      <w:lvlJc w:val="left"/>
      <w:pPr>
        <w:ind w:left="3705" w:hanging="360"/>
      </w:pPr>
      <w:rPr>
        <w:rFonts w:ascii="Symbol" w:hAnsi="Symbol" w:hint="default"/>
      </w:rPr>
    </w:lvl>
    <w:lvl w:ilvl="4" w:tplc="08090003" w:tentative="1">
      <w:start w:val="1"/>
      <w:numFmt w:val="bullet"/>
      <w:lvlText w:val="o"/>
      <w:lvlJc w:val="left"/>
      <w:pPr>
        <w:ind w:left="4425" w:hanging="360"/>
      </w:pPr>
      <w:rPr>
        <w:rFonts w:ascii="Courier New" w:hAnsi="Courier New" w:cs="Courier New" w:hint="default"/>
      </w:rPr>
    </w:lvl>
    <w:lvl w:ilvl="5" w:tplc="08090005" w:tentative="1">
      <w:start w:val="1"/>
      <w:numFmt w:val="bullet"/>
      <w:lvlText w:val=""/>
      <w:lvlJc w:val="left"/>
      <w:pPr>
        <w:ind w:left="5145" w:hanging="360"/>
      </w:pPr>
      <w:rPr>
        <w:rFonts w:ascii="Wingdings" w:hAnsi="Wingdings" w:hint="default"/>
      </w:rPr>
    </w:lvl>
    <w:lvl w:ilvl="6" w:tplc="08090001" w:tentative="1">
      <w:start w:val="1"/>
      <w:numFmt w:val="bullet"/>
      <w:lvlText w:val=""/>
      <w:lvlJc w:val="left"/>
      <w:pPr>
        <w:ind w:left="5865" w:hanging="360"/>
      </w:pPr>
      <w:rPr>
        <w:rFonts w:ascii="Symbol" w:hAnsi="Symbol" w:hint="default"/>
      </w:rPr>
    </w:lvl>
    <w:lvl w:ilvl="7" w:tplc="08090003" w:tentative="1">
      <w:start w:val="1"/>
      <w:numFmt w:val="bullet"/>
      <w:lvlText w:val="o"/>
      <w:lvlJc w:val="left"/>
      <w:pPr>
        <w:ind w:left="6585" w:hanging="360"/>
      </w:pPr>
      <w:rPr>
        <w:rFonts w:ascii="Courier New" w:hAnsi="Courier New" w:cs="Courier New" w:hint="default"/>
      </w:rPr>
    </w:lvl>
    <w:lvl w:ilvl="8" w:tplc="08090005" w:tentative="1">
      <w:start w:val="1"/>
      <w:numFmt w:val="bullet"/>
      <w:lvlText w:val=""/>
      <w:lvlJc w:val="left"/>
      <w:pPr>
        <w:ind w:left="7305" w:hanging="360"/>
      </w:pPr>
      <w:rPr>
        <w:rFonts w:ascii="Wingdings" w:hAnsi="Wingdings" w:hint="default"/>
      </w:rPr>
    </w:lvl>
  </w:abstractNum>
  <w:abstractNum w:abstractNumId="22" w15:restartNumberingAfterBreak="0">
    <w:nsid w:val="793A7193"/>
    <w:multiLevelType w:val="hybridMultilevel"/>
    <w:tmpl w:val="D436AFF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8"/>
  </w:num>
  <w:num w:numId="2">
    <w:abstractNumId w:val="20"/>
  </w:num>
  <w:num w:numId="3">
    <w:abstractNumId w:val="5"/>
  </w:num>
  <w:num w:numId="4">
    <w:abstractNumId w:val="8"/>
  </w:num>
  <w:num w:numId="5">
    <w:abstractNumId w:val="16"/>
  </w:num>
  <w:num w:numId="6">
    <w:abstractNumId w:val="21"/>
  </w:num>
  <w:num w:numId="7">
    <w:abstractNumId w:val="17"/>
  </w:num>
  <w:num w:numId="8">
    <w:abstractNumId w:val="9"/>
  </w:num>
  <w:num w:numId="9">
    <w:abstractNumId w:val="19"/>
  </w:num>
  <w:num w:numId="10">
    <w:abstractNumId w:val="2"/>
  </w:num>
  <w:num w:numId="11">
    <w:abstractNumId w:val="22"/>
  </w:num>
  <w:num w:numId="12">
    <w:abstractNumId w:val="14"/>
  </w:num>
  <w:num w:numId="13">
    <w:abstractNumId w:val="6"/>
  </w:num>
  <w:num w:numId="14">
    <w:abstractNumId w:val="4"/>
  </w:num>
  <w:num w:numId="15">
    <w:abstractNumId w:val="10"/>
  </w:num>
  <w:num w:numId="16">
    <w:abstractNumId w:val="15"/>
  </w:num>
  <w:num w:numId="17">
    <w:abstractNumId w:val="12"/>
  </w:num>
  <w:num w:numId="18">
    <w:abstractNumId w:val="11"/>
  </w:num>
  <w:num w:numId="19">
    <w:abstractNumId w:val="3"/>
  </w:num>
  <w:num w:numId="20">
    <w:abstractNumId w:val="13"/>
  </w:num>
  <w:num w:numId="21">
    <w:abstractNumId w:val="7"/>
  </w:num>
  <w:num w:numId="22">
    <w:abstractNumId w:val="0"/>
  </w:num>
  <w:num w:numId="2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hysian Morgan (P148032)">
    <w15:presenceInfo w15:providerId="None" w15:userId="Rhysian Morgan (P14803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4"/>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FBD"/>
    <w:rsid w:val="0003696D"/>
    <w:rsid w:val="000440F4"/>
    <w:rsid w:val="000441F5"/>
    <w:rsid w:val="000709C5"/>
    <w:rsid w:val="00090B44"/>
    <w:rsid w:val="00093098"/>
    <w:rsid w:val="00096090"/>
    <w:rsid w:val="000A14ED"/>
    <w:rsid w:val="000A7012"/>
    <w:rsid w:val="000B539F"/>
    <w:rsid w:val="000B632B"/>
    <w:rsid w:val="000C5DCF"/>
    <w:rsid w:val="000E0B47"/>
    <w:rsid w:val="000E5CB3"/>
    <w:rsid w:val="00145B1E"/>
    <w:rsid w:val="001A1C14"/>
    <w:rsid w:val="001C40B0"/>
    <w:rsid w:val="001C48DB"/>
    <w:rsid w:val="0021055A"/>
    <w:rsid w:val="00215879"/>
    <w:rsid w:val="00222152"/>
    <w:rsid w:val="0022380A"/>
    <w:rsid w:val="00237AD1"/>
    <w:rsid w:val="00261875"/>
    <w:rsid w:val="002926B1"/>
    <w:rsid w:val="00294D1E"/>
    <w:rsid w:val="002C7862"/>
    <w:rsid w:val="002D4485"/>
    <w:rsid w:val="002F5E7E"/>
    <w:rsid w:val="00307199"/>
    <w:rsid w:val="003225A0"/>
    <w:rsid w:val="00331E52"/>
    <w:rsid w:val="0037417F"/>
    <w:rsid w:val="00391510"/>
    <w:rsid w:val="003922D2"/>
    <w:rsid w:val="003A06E3"/>
    <w:rsid w:val="003D5DF9"/>
    <w:rsid w:val="003F216F"/>
    <w:rsid w:val="004134F5"/>
    <w:rsid w:val="00424215"/>
    <w:rsid w:val="00467BA4"/>
    <w:rsid w:val="00473723"/>
    <w:rsid w:val="00477814"/>
    <w:rsid w:val="004832BD"/>
    <w:rsid w:val="0048380C"/>
    <w:rsid w:val="004B5EF7"/>
    <w:rsid w:val="004D285B"/>
    <w:rsid w:val="0050219B"/>
    <w:rsid w:val="0050370C"/>
    <w:rsid w:val="0054206D"/>
    <w:rsid w:val="00544FD8"/>
    <w:rsid w:val="00597070"/>
    <w:rsid w:val="005F3AF7"/>
    <w:rsid w:val="006240C6"/>
    <w:rsid w:val="006441B3"/>
    <w:rsid w:val="00661980"/>
    <w:rsid w:val="006629D1"/>
    <w:rsid w:val="006D0776"/>
    <w:rsid w:val="006E3E18"/>
    <w:rsid w:val="00745B18"/>
    <w:rsid w:val="007866C3"/>
    <w:rsid w:val="00790109"/>
    <w:rsid w:val="007C72A3"/>
    <w:rsid w:val="007E7CFB"/>
    <w:rsid w:val="008304BF"/>
    <w:rsid w:val="0083374E"/>
    <w:rsid w:val="008455A3"/>
    <w:rsid w:val="008608F9"/>
    <w:rsid w:val="008B0C8A"/>
    <w:rsid w:val="008B3EA8"/>
    <w:rsid w:val="008E10B4"/>
    <w:rsid w:val="00933A23"/>
    <w:rsid w:val="00967728"/>
    <w:rsid w:val="00973A8D"/>
    <w:rsid w:val="00974795"/>
    <w:rsid w:val="009B3E8C"/>
    <w:rsid w:val="009C29D0"/>
    <w:rsid w:val="00A37A93"/>
    <w:rsid w:val="00A4341F"/>
    <w:rsid w:val="00A63BB4"/>
    <w:rsid w:val="00A9541A"/>
    <w:rsid w:val="00AE0DAD"/>
    <w:rsid w:val="00B168E7"/>
    <w:rsid w:val="00B81E52"/>
    <w:rsid w:val="00B87003"/>
    <w:rsid w:val="00BB5C2F"/>
    <w:rsid w:val="00C2128E"/>
    <w:rsid w:val="00C313D3"/>
    <w:rsid w:val="00C34F65"/>
    <w:rsid w:val="00C43D31"/>
    <w:rsid w:val="00C44EDD"/>
    <w:rsid w:val="00C44F75"/>
    <w:rsid w:val="00CA2B13"/>
    <w:rsid w:val="00CC2404"/>
    <w:rsid w:val="00CE6418"/>
    <w:rsid w:val="00CF38DF"/>
    <w:rsid w:val="00D44F63"/>
    <w:rsid w:val="00D46D3C"/>
    <w:rsid w:val="00DA1C1D"/>
    <w:rsid w:val="00DA487C"/>
    <w:rsid w:val="00DB7D18"/>
    <w:rsid w:val="00DF700C"/>
    <w:rsid w:val="00E21FBD"/>
    <w:rsid w:val="00E60DA9"/>
    <w:rsid w:val="00E85B58"/>
    <w:rsid w:val="00E917D1"/>
    <w:rsid w:val="00E93081"/>
    <w:rsid w:val="00EA7A5C"/>
    <w:rsid w:val="00ED1123"/>
    <w:rsid w:val="00EE2AEB"/>
    <w:rsid w:val="00F035AA"/>
    <w:rsid w:val="00F151E5"/>
    <w:rsid w:val="00F25BD5"/>
    <w:rsid w:val="00F95086"/>
    <w:rsid w:val="00FA5F77"/>
    <w:rsid w:val="00FD1759"/>
    <w:rsid w:val="00FE2EA9"/>
    <w:rsid w:val="00FF39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68A08"/>
  <w15:chartTrackingRefBased/>
  <w15:docId w15:val="{9822A3F3-8F83-49CB-9DB1-0501CF6EF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1F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1F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B5EF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1FB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21FB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21FBD"/>
    <w:pPr>
      <w:ind w:left="720"/>
      <w:contextualSpacing/>
    </w:pPr>
  </w:style>
  <w:style w:type="character" w:customStyle="1" w:styleId="Heading3Char">
    <w:name w:val="Heading 3 Char"/>
    <w:basedOn w:val="DefaultParagraphFont"/>
    <w:link w:val="Heading3"/>
    <w:uiPriority w:val="9"/>
    <w:rsid w:val="004B5EF7"/>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4B5EF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2221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22152"/>
    <w:rPr>
      <w:rFonts w:eastAsiaTheme="minorEastAsia"/>
      <w:lang w:val="en-US"/>
    </w:rPr>
  </w:style>
  <w:style w:type="paragraph" w:styleId="Header">
    <w:name w:val="header"/>
    <w:basedOn w:val="Normal"/>
    <w:link w:val="HeaderChar"/>
    <w:uiPriority w:val="99"/>
    <w:unhideWhenUsed/>
    <w:rsid w:val="002221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152"/>
  </w:style>
  <w:style w:type="paragraph" w:styleId="Footer">
    <w:name w:val="footer"/>
    <w:basedOn w:val="Normal"/>
    <w:link w:val="FooterChar"/>
    <w:uiPriority w:val="99"/>
    <w:unhideWhenUsed/>
    <w:rsid w:val="002221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152"/>
  </w:style>
  <w:style w:type="paragraph" w:styleId="TOCHeading">
    <w:name w:val="TOC Heading"/>
    <w:basedOn w:val="Heading1"/>
    <w:next w:val="Normal"/>
    <w:uiPriority w:val="39"/>
    <w:unhideWhenUsed/>
    <w:qFormat/>
    <w:rsid w:val="00E85B58"/>
    <w:pPr>
      <w:outlineLvl w:val="9"/>
    </w:pPr>
    <w:rPr>
      <w:lang w:val="en-US"/>
    </w:rPr>
  </w:style>
  <w:style w:type="paragraph" w:styleId="TOC1">
    <w:name w:val="toc 1"/>
    <w:basedOn w:val="Normal"/>
    <w:next w:val="Normal"/>
    <w:autoRedefine/>
    <w:uiPriority w:val="39"/>
    <w:unhideWhenUsed/>
    <w:rsid w:val="00E85B58"/>
    <w:pPr>
      <w:spacing w:after="100"/>
    </w:pPr>
  </w:style>
  <w:style w:type="paragraph" w:styleId="TOC2">
    <w:name w:val="toc 2"/>
    <w:basedOn w:val="Normal"/>
    <w:next w:val="Normal"/>
    <w:autoRedefine/>
    <w:uiPriority w:val="39"/>
    <w:unhideWhenUsed/>
    <w:rsid w:val="00E85B58"/>
    <w:pPr>
      <w:spacing w:after="100"/>
      <w:ind w:left="220"/>
    </w:pPr>
  </w:style>
  <w:style w:type="paragraph" w:styleId="TOC3">
    <w:name w:val="toc 3"/>
    <w:basedOn w:val="Normal"/>
    <w:next w:val="Normal"/>
    <w:autoRedefine/>
    <w:uiPriority w:val="39"/>
    <w:unhideWhenUsed/>
    <w:rsid w:val="00E85B58"/>
    <w:pPr>
      <w:spacing w:after="100"/>
      <w:ind w:left="440"/>
    </w:pPr>
  </w:style>
  <w:style w:type="character" w:styleId="Hyperlink">
    <w:name w:val="Hyperlink"/>
    <w:basedOn w:val="DefaultParagraphFont"/>
    <w:uiPriority w:val="99"/>
    <w:unhideWhenUsed/>
    <w:rsid w:val="00E85B58"/>
    <w:rPr>
      <w:color w:val="0563C1" w:themeColor="hyperlink"/>
      <w:u w:val="single"/>
    </w:rPr>
  </w:style>
  <w:style w:type="paragraph" w:styleId="Caption">
    <w:name w:val="caption"/>
    <w:basedOn w:val="Normal"/>
    <w:next w:val="Normal"/>
    <w:uiPriority w:val="35"/>
    <w:unhideWhenUsed/>
    <w:qFormat/>
    <w:rsid w:val="00A37A9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37A93"/>
    <w:pPr>
      <w:spacing w:after="0"/>
    </w:pPr>
  </w:style>
  <w:style w:type="character" w:customStyle="1" w:styleId="apple-style-span">
    <w:name w:val="apple-style-span"/>
    <w:rsid w:val="006629D1"/>
  </w:style>
  <w:style w:type="paragraph" w:customStyle="1" w:styleId="NormalWeb1">
    <w:name w:val="Normal (Web)1"/>
    <w:basedOn w:val="Normal"/>
    <w:uiPriority w:val="99"/>
    <w:rsid w:val="006629D1"/>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6629D1"/>
  </w:style>
  <w:style w:type="character" w:customStyle="1" w:styleId="hps">
    <w:name w:val="hps"/>
    <w:rsid w:val="006629D1"/>
  </w:style>
  <w:style w:type="paragraph" w:styleId="Title">
    <w:name w:val="Title"/>
    <w:basedOn w:val="Normal"/>
    <w:next w:val="Normal"/>
    <w:link w:val="TitleChar"/>
    <w:uiPriority w:val="10"/>
    <w:qFormat/>
    <w:rsid w:val="00B168E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68E7"/>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A954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541A"/>
    <w:rPr>
      <w:rFonts w:ascii="Segoe UI" w:hAnsi="Segoe UI" w:cs="Segoe UI"/>
      <w:sz w:val="18"/>
      <w:szCs w:val="18"/>
    </w:rPr>
  </w:style>
  <w:style w:type="paragraph" w:styleId="Revision">
    <w:name w:val="Revision"/>
    <w:hidden/>
    <w:uiPriority w:val="99"/>
    <w:semiHidden/>
    <w:rsid w:val="006E3E1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5248754">
      <w:bodyDiv w:val="1"/>
      <w:marLeft w:val="0"/>
      <w:marRight w:val="0"/>
      <w:marTop w:val="0"/>
      <w:marBottom w:val="0"/>
      <w:divBdr>
        <w:top w:val="none" w:sz="0" w:space="0" w:color="auto"/>
        <w:left w:val="none" w:sz="0" w:space="0" w:color="auto"/>
        <w:bottom w:val="none" w:sz="0" w:space="0" w:color="auto"/>
        <w:right w:val="none" w:sz="0" w:space="0" w:color="auto"/>
      </w:divBdr>
      <w:divsChild>
        <w:div w:id="1206409309">
          <w:marLeft w:val="0"/>
          <w:marRight w:val="0"/>
          <w:marTop w:val="0"/>
          <w:marBottom w:val="0"/>
          <w:divBdr>
            <w:top w:val="none" w:sz="0" w:space="0" w:color="auto"/>
            <w:left w:val="none" w:sz="0" w:space="0" w:color="auto"/>
            <w:bottom w:val="none" w:sz="0" w:space="0" w:color="auto"/>
            <w:right w:val="none" w:sz="0" w:space="0" w:color="auto"/>
          </w:divBdr>
        </w:div>
      </w:divsChild>
    </w:div>
    <w:div w:id="515266498">
      <w:bodyDiv w:val="1"/>
      <w:marLeft w:val="0"/>
      <w:marRight w:val="0"/>
      <w:marTop w:val="0"/>
      <w:marBottom w:val="0"/>
      <w:divBdr>
        <w:top w:val="none" w:sz="0" w:space="0" w:color="auto"/>
        <w:left w:val="none" w:sz="0" w:space="0" w:color="auto"/>
        <w:bottom w:val="none" w:sz="0" w:space="0" w:color="auto"/>
        <w:right w:val="none" w:sz="0" w:space="0" w:color="auto"/>
      </w:divBdr>
      <w:divsChild>
        <w:div w:id="424422744">
          <w:marLeft w:val="0"/>
          <w:marRight w:val="0"/>
          <w:marTop w:val="0"/>
          <w:marBottom w:val="0"/>
          <w:divBdr>
            <w:top w:val="none" w:sz="0" w:space="0" w:color="auto"/>
            <w:left w:val="none" w:sz="0" w:space="0" w:color="auto"/>
            <w:bottom w:val="none" w:sz="0" w:space="0" w:color="auto"/>
            <w:right w:val="none" w:sz="0" w:space="0" w:color="auto"/>
          </w:divBdr>
        </w:div>
      </w:divsChild>
    </w:div>
    <w:div w:id="528296507">
      <w:bodyDiv w:val="1"/>
      <w:marLeft w:val="0"/>
      <w:marRight w:val="0"/>
      <w:marTop w:val="0"/>
      <w:marBottom w:val="0"/>
      <w:divBdr>
        <w:top w:val="none" w:sz="0" w:space="0" w:color="auto"/>
        <w:left w:val="none" w:sz="0" w:space="0" w:color="auto"/>
        <w:bottom w:val="none" w:sz="0" w:space="0" w:color="auto"/>
        <w:right w:val="none" w:sz="0" w:space="0" w:color="auto"/>
      </w:divBdr>
      <w:divsChild>
        <w:div w:id="1503199816">
          <w:marLeft w:val="0"/>
          <w:marRight w:val="0"/>
          <w:marTop w:val="0"/>
          <w:marBottom w:val="0"/>
          <w:divBdr>
            <w:top w:val="none" w:sz="0" w:space="0" w:color="auto"/>
            <w:left w:val="none" w:sz="0" w:space="0" w:color="auto"/>
            <w:bottom w:val="none" w:sz="0" w:space="0" w:color="auto"/>
            <w:right w:val="none" w:sz="0" w:space="0" w:color="auto"/>
          </w:divBdr>
          <w:divsChild>
            <w:div w:id="1834176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404345">
      <w:bodyDiv w:val="1"/>
      <w:marLeft w:val="0"/>
      <w:marRight w:val="0"/>
      <w:marTop w:val="0"/>
      <w:marBottom w:val="0"/>
      <w:divBdr>
        <w:top w:val="none" w:sz="0" w:space="0" w:color="auto"/>
        <w:left w:val="none" w:sz="0" w:space="0" w:color="auto"/>
        <w:bottom w:val="none" w:sz="0" w:space="0" w:color="auto"/>
        <w:right w:val="none" w:sz="0" w:space="0" w:color="auto"/>
      </w:divBdr>
      <w:divsChild>
        <w:div w:id="1905681556">
          <w:marLeft w:val="0"/>
          <w:marRight w:val="0"/>
          <w:marTop w:val="0"/>
          <w:marBottom w:val="0"/>
          <w:divBdr>
            <w:top w:val="none" w:sz="0" w:space="0" w:color="auto"/>
            <w:left w:val="none" w:sz="0" w:space="0" w:color="auto"/>
            <w:bottom w:val="none" w:sz="0" w:space="0" w:color="auto"/>
            <w:right w:val="none" w:sz="0" w:space="0" w:color="auto"/>
          </w:divBdr>
        </w:div>
      </w:divsChild>
    </w:div>
    <w:div w:id="1393769181">
      <w:bodyDiv w:val="1"/>
      <w:marLeft w:val="0"/>
      <w:marRight w:val="0"/>
      <w:marTop w:val="0"/>
      <w:marBottom w:val="0"/>
      <w:divBdr>
        <w:top w:val="none" w:sz="0" w:space="0" w:color="auto"/>
        <w:left w:val="none" w:sz="0" w:space="0" w:color="auto"/>
        <w:bottom w:val="none" w:sz="0" w:space="0" w:color="auto"/>
        <w:right w:val="none" w:sz="0" w:space="0" w:color="auto"/>
      </w:divBdr>
      <w:divsChild>
        <w:div w:id="5237853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38D7D9-1EA4-4091-B8D3-1A9DB713E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60</Pages>
  <Words>17177</Words>
  <Characters>91212</Characters>
  <Application>Microsoft Office Word</Application>
  <DocSecurity>0</DocSecurity>
  <Lines>2280</Lines>
  <Paragraphs>976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Rhysian Morgan (P14032)</dc:creator>
  <cp:keywords/>
  <dc:description/>
  <cp:lastModifiedBy>Rhysian Morgan (P148032)</cp:lastModifiedBy>
  <cp:revision>2</cp:revision>
  <dcterms:created xsi:type="dcterms:W3CDTF">2018-05-14T08:55:00Z</dcterms:created>
  <dcterms:modified xsi:type="dcterms:W3CDTF">2018-05-14T08:55:00Z</dcterms:modified>
</cp:coreProperties>
</file>